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fffffffff4"/>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tblGrid>
      <w:tr w:rsidR="00A954A8" w14:paraId="6A453E1C" w14:textId="77777777" w:rsidTr="001F711C">
        <w:trPr>
          <w:cnfStyle w:val="100000000000" w:firstRow="1" w:lastRow="0" w:firstColumn="0" w:lastColumn="0" w:oddVBand="0" w:evenVBand="0" w:oddHBand="0" w:evenHBand="0" w:firstRowFirstColumn="0" w:firstRowLastColumn="0" w:lastRowFirstColumn="0" w:lastRowLastColumn="0"/>
          <w:trHeight w:val="3906"/>
          <w:tblHeader w:val="0"/>
        </w:trPr>
        <w:tc>
          <w:tcPr>
            <w:tcW w:w="9555" w:type="dxa"/>
            <w:shd w:val="clear" w:color="auto" w:fill="auto"/>
          </w:tcPr>
          <w:p w14:paraId="3EDACF21" w14:textId="77777777" w:rsidR="00A954A8" w:rsidRPr="00747925" w:rsidRDefault="00A954A8" w:rsidP="00A954A8">
            <w:pPr>
              <w:pStyle w:val="af4"/>
              <w:tabs>
                <w:tab w:val="left" w:pos="124"/>
              </w:tabs>
              <w:spacing w:before="0" w:line="276" w:lineRule="auto"/>
              <w:ind w:firstLine="0"/>
              <w:contextualSpacing w:val="0"/>
              <w:jc w:val="center"/>
              <w:rPr>
                <w:b w:val="0"/>
                <w:caps/>
                <w:sz w:val="32"/>
                <w:szCs w:val="32"/>
              </w:rPr>
            </w:pPr>
            <w:r w:rsidRPr="00747925">
              <w:rPr>
                <w:b w:val="0"/>
                <w:caps/>
                <w:sz w:val="32"/>
                <w:szCs w:val="32"/>
              </w:rPr>
              <w:t>ЕДИНая ГОСУДАРСТВЕННая ИНФОРМАЦИОННая</w:t>
            </w:r>
          </w:p>
          <w:p w14:paraId="6B48FE00" w14:textId="77777777" w:rsidR="00A954A8" w:rsidRDefault="00A954A8" w:rsidP="00A954A8">
            <w:pPr>
              <w:pStyle w:val="af4"/>
              <w:tabs>
                <w:tab w:val="left" w:pos="124"/>
              </w:tabs>
              <w:spacing w:before="0" w:line="276" w:lineRule="auto"/>
              <w:ind w:firstLine="0"/>
              <w:contextualSpacing w:val="0"/>
              <w:jc w:val="center"/>
              <w:rPr>
                <w:b w:val="0"/>
                <w:caps/>
                <w:sz w:val="32"/>
                <w:szCs w:val="32"/>
              </w:rPr>
            </w:pPr>
            <w:r w:rsidRPr="00747925">
              <w:rPr>
                <w:b w:val="0"/>
                <w:caps/>
                <w:sz w:val="32"/>
                <w:szCs w:val="32"/>
              </w:rPr>
              <w:t>СИСТЕМа В СФЕРЕ ЗДРАВООХРАНЕНИЯ Министерства здрав</w:t>
            </w:r>
            <w:r>
              <w:rPr>
                <w:b w:val="0"/>
                <w:caps/>
                <w:sz w:val="32"/>
                <w:szCs w:val="32"/>
              </w:rPr>
              <w:t>оохранения Российской Федерации</w:t>
            </w:r>
          </w:p>
        </w:tc>
      </w:tr>
      <w:tr w:rsidR="00A954A8" w14:paraId="5F50CEC2" w14:textId="77777777" w:rsidTr="001F711C">
        <w:tblPrEx>
          <w:tblCellMar>
            <w:top w:w="0" w:type="dxa"/>
            <w:left w:w="108" w:type="dxa"/>
            <w:bottom w:w="0" w:type="dxa"/>
            <w:right w:w="108" w:type="dxa"/>
          </w:tblCellMar>
        </w:tblPrEx>
        <w:trPr>
          <w:trHeight w:val="1569"/>
        </w:trPr>
        <w:tc>
          <w:tcPr>
            <w:tcW w:w="9555" w:type="dxa"/>
          </w:tcPr>
          <w:p w14:paraId="7D6C989A" w14:textId="77777777" w:rsidR="00A954A8" w:rsidRPr="00747925" w:rsidRDefault="00A954A8" w:rsidP="00A954A8">
            <w:pPr>
              <w:pStyle w:val="af4"/>
              <w:tabs>
                <w:tab w:val="left" w:pos="124"/>
              </w:tabs>
              <w:spacing w:before="0" w:line="276" w:lineRule="auto"/>
              <w:ind w:firstLine="0"/>
              <w:contextualSpacing w:val="0"/>
              <w:jc w:val="center"/>
              <w:rPr>
                <w:b/>
                <w:caps/>
                <w:sz w:val="32"/>
                <w:szCs w:val="32"/>
              </w:rPr>
            </w:pPr>
            <w:r w:rsidRPr="00747925">
              <w:rPr>
                <w:b/>
                <w:caps/>
                <w:sz w:val="32"/>
                <w:szCs w:val="32"/>
              </w:rPr>
              <w:t>фЕДЕРАЛЬНАЯ ЭЛЕКТРОННАЯ РЕГИСТРАТУРА</w:t>
            </w:r>
          </w:p>
          <w:p w14:paraId="4A274361" w14:textId="77777777" w:rsidR="00A954A8" w:rsidRDefault="00A954A8" w:rsidP="00A954A8">
            <w:pPr>
              <w:pStyle w:val="af4"/>
              <w:tabs>
                <w:tab w:val="left" w:pos="124"/>
              </w:tabs>
              <w:spacing w:before="0" w:line="276" w:lineRule="auto"/>
              <w:ind w:firstLine="0"/>
              <w:contextualSpacing w:val="0"/>
              <w:jc w:val="center"/>
              <w:rPr>
                <w:b/>
                <w:caps/>
                <w:sz w:val="32"/>
                <w:szCs w:val="32"/>
              </w:rPr>
            </w:pPr>
            <w:r w:rsidRPr="00747925">
              <w:rPr>
                <w:b/>
                <w:caps/>
                <w:sz w:val="32"/>
                <w:szCs w:val="32"/>
              </w:rPr>
              <w:t>«Концентратор услуг ФЭР»</w:t>
            </w:r>
          </w:p>
        </w:tc>
      </w:tr>
      <w:tr w:rsidR="00A954A8" w14:paraId="626D9466" w14:textId="77777777" w:rsidTr="001F711C">
        <w:tblPrEx>
          <w:tblCellMar>
            <w:top w:w="0" w:type="dxa"/>
            <w:left w:w="108" w:type="dxa"/>
            <w:bottom w:w="0" w:type="dxa"/>
            <w:right w:w="108" w:type="dxa"/>
          </w:tblCellMar>
        </w:tblPrEx>
        <w:trPr>
          <w:trHeight w:val="3829"/>
        </w:trPr>
        <w:tc>
          <w:tcPr>
            <w:tcW w:w="9555" w:type="dxa"/>
          </w:tcPr>
          <w:p w14:paraId="3A18BF3F" w14:textId="7511B048" w:rsidR="00A954A8" w:rsidRDefault="00203A76" w:rsidP="002F0277">
            <w:pPr>
              <w:pStyle w:val="af4"/>
              <w:spacing w:before="0" w:line="276" w:lineRule="auto"/>
              <w:ind w:firstLine="0"/>
              <w:contextualSpacing w:val="0"/>
              <w:jc w:val="center"/>
              <w:rPr>
                <w:b/>
                <w:caps/>
                <w:sz w:val="32"/>
                <w:szCs w:val="32"/>
              </w:rPr>
            </w:pPr>
            <w:r>
              <w:rPr>
                <w:b/>
                <w:sz w:val="32"/>
                <w:szCs w:val="32"/>
              </w:rPr>
              <w:t xml:space="preserve">Методические рекомендации по обеспечению взаимодействия </w:t>
            </w:r>
            <w:r w:rsidR="006F01E6" w:rsidRPr="006F01E6">
              <w:rPr>
                <w:b/>
                <w:sz w:val="32"/>
                <w:szCs w:val="32"/>
              </w:rPr>
              <w:t>информационных систем в сфере здравоохранения субъектов Российской Федерации</w:t>
            </w:r>
            <w:r>
              <w:rPr>
                <w:b/>
                <w:sz w:val="32"/>
                <w:szCs w:val="32"/>
              </w:rPr>
              <w:t xml:space="preserve"> </w:t>
            </w:r>
            <w:r w:rsidR="00681C33">
              <w:rPr>
                <w:b/>
                <w:sz w:val="32"/>
                <w:szCs w:val="32"/>
                <w:lang w:val="en-US"/>
              </w:rPr>
              <w:t>c</w:t>
            </w:r>
            <w:r w:rsidR="00681C33" w:rsidRPr="00BD2106">
              <w:rPr>
                <w:b/>
                <w:sz w:val="32"/>
                <w:szCs w:val="32"/>
              </w:rPr>
              <w:t xml:space="preserve"> </w:t>
            </w:r>
            <w:r>
              <w:rPr>
                <w:b/>
                <w:sz w:val="32"/>
                <w:szCs w:val="32"/>
              </w:rPr>
              <w:t xml:space="preserve">Федеральной электронной регистратурой для подключения к услугам «Запись на прием к врачу» и «Вызов врача на дом» </w:t>
            </w:r>
            <w:r w:rsidR="00EC2904" w:rsidRPr="00EC2904">
              <w:rPr>
                <w:b/>
                <w:sz w:val="32"/>
                <w:szCs w:val="32"/>
              </w:rPr>
              <w:t>» через компонент «Концентратор услуг ФЭР»</w:t>
            </w:r>
          </w:p>
        </w:tc>
      </w:tr>
      <w:tr w:rsidR="00A954A8" w14:paraId="3E0276DF" w14:textId="77777777" w:rsidTr="001F711C">
        <w:tblPrEx>
          <w:tblCellMar>
            <w:top w:w="0" w:type="dxa"/>
            <w:left w:w="108" w:type="dxa"/>
            <w:bottom w:w="0" w:type="dxa"/>
            <w:right w:w="108" w:type="dxa"/>
          </w:tblCellMar>
        </w:tblPrEx>
        <w:trPr>
          <w:trHeight w:val="568"/>
        </w:trPr>
        <w:tc>
          <w:tcPr>
            <w:tcW w:w="9555" w:type="dxa"/>
          </w:tcPr>
          <w:p w14:paraId="20E2F5F5" w14:textId="4472B36B" w:rsidR="00A954A8" w:rsidRDefault="00A954A8" w:rsidP="007612D0">
            <w:pPr>
              <w:pStyle w:val="affffffffff6"/>
              <w:spacing w:before="0" w:line="276" w:lineRule="auto"/>
              <w:ind w:firstLine="0"/>
              <w:contextualSpacing w:val="0"/>
              <w:jc w:val="center"/>
              <w:rPr>
                <w:b/>
                <w:caps/>
                <w:sz w:val="32"/>
                <w:szCs w:val="32"/>
              </w:rPr>
            </w:pPr>
            <w:r w:rsidRPr="00747925">
              <w:t>На</w:t>
            </w:r>
            <w:r w:rsidR="00E52C26">
              <w:t xml:space="preserve"> </w:t>
            </w:r>
            <w:fldSimple w:instr=" NUMPAGES   \* MERGEFORMAT ">
              <w:r w:rsidR="004E6818">
                <w:rPr>
                  <w:noProof/>
                </w:rPr>
                <w:t>303</w:t>
              </w:r>
            </w:fldSimple>
            <w:r w:rsidR="007612D0">
              <w:t xml:space="preserve"> </w:t>
            </w:r>
            <w:r w:rsidRPr="00747925">
              <w:t>листах</w:t>
            </w:r>
          </w:p>
        </w:tc>
      </w:tr>
      <w:tr w:rsidR="00A954A8" w14:paraId="60A89ED4" w14:textId="77777777" w:rsidTr="001F711C">
        <w:tblPrEx>
          <w:tblCellMar>
            <w:top w:w="0" w:type="dxa"/>
            <w:left w:w="108" w:type="dxa"/>
            <w:bottom w:w="0" w:type="dxa"/>
            <w:right w:w="108" w:type="dxa"/>
          </w:tblCellMar>
        </w:tblPrEx>
        <w:trPr>
          <w:trHeight w:val="3963"/>
        </w:trPr>
        <w:tc>
          <w:tcPr>
            <w:tcW w:w="9555" w:type="dxa"/>
            <w:vAlign w:val="bottom"/>
          </w:tcPr>
          <w:p w14:paraId="7F970BB2" w14:textId="5632DD51" w:rsidR="00A954A8" w:rsidRPr="00811FD1" w:rsidRDefault="00244729" w:rsidP="00244729">
            <w:pPr>
              <w:pStyle w:val="affffffffff6"/>
              <w:spacing w:before="0" w:line="276" w:lineRule="auto"/>
              <w:ind w:firstLine="0"/>
              <w:contextualSpacing w:val="0"/>
              <w:jc w:val="center"/>
              <w:rPr>
                <w:lang w:val="en-US"/>
              </w:rPr>
            </w:pPr>
            <w:r w:rsidRPr="00747925">
              <w:t>20</w:t>
            </w:r>
            <w:bookmarkStart w:id="0" w:name="_GoBack"/>
            <w:bookmarkEnd w:id="0"/>
            <w:r>
              <w:t xml:space="preserve">20 </w:t>
            </w:r>
            <w:r w:rsidR="00A954A8">
              <w:t>год</w:t>
            </w:r>
          </w:p>
        </w:tc>
      </w:tr>
    </w:tbl>
    <w:p w14:paraId="3FE20BE6" w14:textId="77777777" w:rsidR="00E07E87" w:rsidRPr="00747925" w:rsidRDefault="00E07E87" w:rsidP="00E07E87">
      <w:pPr>
        <w:pStyle w:val="affffffffffd"/>
        <w:spacing w:before="0" w:after="0"/>
        <w:rPr>
          <w:lang w:val="en-US"/>
        </w:rPr>
      </w:pPr>
      <w:r w:rsidRPr="00747925">
        <w:lastRenderedPageBreak/>
        <w:t>Содержание</w:t>
      </w:r>
    </w:p>
    <w:p w14:paraId="38FF03BF" w14:textId="36E9427B" w:rsidR="007612D0" w:rsidRDefault="007612D0">
      <w:pPr>
        <w:pStyle w:val="18"/>
        <w:rPr>
          <w:rFonts w:asciiTheme="minorHAnsi" w:eastAsiaTheme="minorEastAsia" w:hAnsiTheme="minorHAnsi" w:cstheme="minorBidi"/>
          <w:b w:val="0"/>
          <w:caps w:val="0"/>
          <w:sz w:val="22"/>
          <w:szCs w:val="22"/>
          <w:lang w:val="ru-RU"/>
        </w:rPr>
      </w:pPr>
      <w:r>
        <w:fldChar w:fldCharType="begin"/>
      </w:r>
      <w:r>
        <w:instrText xml:space="preserve"> TOC \o "1-2" \h \z \u </w:instrText>
      </w:r>
      <w:r>
        <w:fldChar w:fldCharType="separate"/>
      </w:r>
      <w:hyperlink w:anchor="_Toc55237348" w:history="1">
        <w:r w:rsidRPr="00F93D04">
          <w:rPr>
            <w:rStyle w:val="affff1"/>
          </w:rPr>
          <w:t>Определения, обозначения и сокращения</w:t>
        </w:r>
        <w:r>
          <w:rPr>
            <w:webHidden/>
          </w:rPr>
          <w:tab/>
        </w:r>
        <w:r>
          <w:rPr>
            <w:webHidden/>
          </w:rPr>
          <w:fldChar w:fldCharType="begin"/>
        </w:r>
        <w:r>
          <w:rPr>
            <w:webHidden/>
          </w:rPr>
          <w:instrText xml:space="preserve"> PAGEREF _Toc55237348 \h </w:instrText>
        </w:r>
        <w:r>
          <w:rPr>
            <w:webHidden/>
          </w:rPr>
        </w:r>
        <w:r>
          <w:rPr>
            <w:webHidden/>
          </w:rPr>
          <w:fldChar w:fldCharType="separate"/>
        </w:r>
        <w:r w:rsidR="004E6818">
          <w:rPr>
            <w:webHidden/>
          </w:rPr>
          <w:t>4</w:t>
        </w:r>
        <w:r>
          <w:rPr>
            <w:webHidden/>
          </w:rPr>
          <w:fldChar w:fldCharType="end"/>
        </w:r>
      </w:hyperlink>
    </w:p>
    <w:p w14:paraId="2A3F7B19" w14:textId="296EF2FA" w:rsidR="007612D0" w:rsidRDefault="007612D0">
      <w:pPr>
        <w:pStyle w:val="18"/>
        <w:rPr>
          <w:rFonts w:asciiTheme="minorHAnsi" w:eastAsiaTheme="minorEastAsia" w:hAnsiTheme="minorHAnsi" w:cstheme="minorBidi"/>
          <w:b w:val="0"/>
          <w:caps w:val="0"/>
          <w:sz w:val="22"/>
          <w:szCs w:val="22"/>
          <w:lang w:val="ru-RU"/>
        </w:rPr>
      </w:pPr>
      <w:hyperlink w:anchor="_Toc55237349" w:history="1">
        <w:r w:rsidRPr="00F93D04">
          <w:rPr>
            <w:rStyle w:val="affff1"/>
          </w:rPr>
          <w:t>1</w:t>
        </w:r>
        <w:r>
          <w:rPr>
            <w:rFonts w:asciiTheme="minorHAnsi" w:eastAsiaTheme="minorEastAsia" w:hAnsiTheme="minorHAnsi" w:cstheme="minorBidi"/>
            <w:b w:val="0"/>
            <w:caps w:val="0"/>
            <w:sz w:val="22"/>
            <w:szCs w:val="22"/>
            <w:lang w:val="ru-RU"/>
          </w:rPr>
          <w:tab/>
        </w:r>
        <w:r w:rsidRPr="00F93D04">
          <w:rPr>
            <w:rStyle w:val="affff1"/>
          </w:rPr>
          <w:t>Общая информация</w:t>
        </w:r>
        <w:r>
          <w:rPr>
            <w:webHidden/>
          </w:rPr>
          <w:tab/>
        </w:r>
        <w:r>
          <w:rPr>
            <w:webHidden/>
          </w:rPr>
          <w:fldChar w:fldCharType="begin"/>
        </w:r>
        <w:r>
          <w:rPr>
            <w:webHidden/>
          </w:rPr>
          <w:instrText xml:space="preserve"> PAGEREF _Toc55237349 \h </w:instrText>
        </w:r>
        <w:r>
          <w:rPr>
            <w:webHidden/>
          </w:rPr>
        </w:r>
        <w:r>
          <w:rPr>
            <w:webHidden/>
          </w:rPr>
          <w:fldChar w:fldCharType="separate"/>
        </w:r>
        <w:r w:rsidR="004E6818">
          <w:rPr>
            <w:webHidden/>
          </w:rPr>
          <w:t>6</w:t>
        </w:r>
        <w:r>
          <w:rPr>
            <w:webHidden/>
          </w:rPr>
          <w:fldChar w:fldCharType="end"/>
        </w:r>
      </w:hyperlink>
    </w:p>
    <w:p w14:paraId="606242AD" w14:textId="6FF41B04" w:rsidR="007612D0" w:rsidRDefault="007612D0">
      <w:pPr>
        <w:pStyle w:val="18"/>
        <w:rPr>
          <w:rFonts w:asciiTheme="minorHAnsi" w:eastAsiaTheme="minorEastAsia" w:hAnsiTheme="minorHAnsi" w:cstheme="minorBidi"/>
          <w:b w:val="0"/>
          <w:caps w:val="0"/>
          <w:sz w:val="22"/>
          <w:szCs w:val="22"/>
          <w:lang w:val="ru-RU"/>
        </w:rPr>
      </w:pPr>
      <w:hyperlink w:anchor="_Toc55237350" w:history="1">
        <w:r w:rsidRPr="00F93D04">
          <w:rPr>
            <w:rStyle w:val="affff1"/>
          </w:rPr>
          <w:t>2</w:t>
        </w:r>
        <w:r>
          <w:rPr>
            <w:rFonts w:asciiTheme="minorHAnsi" w:eastAsiaTheme="minorEastAsia" w:hAnsiTheme="minorHAnsi" w:cstheme="minorBidi"/>
            <w:b w:val="0"/>
            <w:caps w:val="0"/>
            <w:sz w:val="22"/>
            <w:szCs w:val="22"/>
            <w:lang w:val="ru-RU"/>
          </w:rPr>
          <w:tab/>
        </w:r>
        <w:r w:rsidRPr="00F93D04">
          <w:rPr>
            <w:rStyle w:val="affff1"/>
          </w:rPr>
          <w:t>Структура компонента «Концентратор услуг ФЭР»</w:t>
        </w:r>
        <w:r>
          <w:rPr>
            <w:webHidden/>
          </w:rPr>
          <w:tab/>
        </w:r>
        <w:r>
          <w:rPr>
            <w:webHidden/>
          </w:rPr>
          <w:fldChar w:fldCharType="begin"/>
        </w:r>
        <w:r>
          <w:rPr>
            <w:webHidden/>
          </w:rPr>
          <w:instrText xml:space="preserve"> PAGEREF _Toc55237350 \h </w:instrText>
        </w:r>
        <w:r>
          <w:rPr>
            <w:webHidden/>
          </w:rPr>
        </w:r>
        <w:r>
          <w:rPr>
            <w:webHidden/>
          </w:rPr>
          <w:fldChar w:fldCharType="separate"/>
        </w:r>
        <w:r w:rsidR="004E6818">
          <w:rPr>
            <w:webHidden/>
          </w:rPr>
          <w:t>8</w:t>
        </w:r>
        <w:r>
          <w:rPr>
            <w:webHidden/>
          </w:rPr>
          <w:fldChar w:fldCharType="end"/>
        </w:r>
      </w:hyperlink>
    </w:p>
    <w:p w14:paraId="34A4C376" w14:textId="368A509C" w:rsidR="007612D0" w:rsidRDefault="007612D0">
      <w:pPr>
        <w:pStyle w:val="18"/>
        <w:rPr>
          <w:rFonts w:asciiTheme="minorHAnsi" w:eastAsiaTheme="minorEastAsia" w:hAnsiTheme="minorHAnsi" w:cstheme="minorBidi"/>
          <w:b w:val="0"/>
          <w:caps w:val="0"/>
          <w:sz w:val="22"/>
          <w:szCs w:val="22"/>
          <w:lang w:val="ru-RU"/>
        </w:rPr>
      </w:pPr>
      <w:hyperlink w:anchor="_Toc55237351" w:history="1">
        <w:r w:rsidRPr="00F93D04">
          <w:rPr>
            <w:rStyle w:val="affff1"/>
          </w:rPr>
          <w:t>3</w:t>
        </w:r>
        <w:r>
          <w:rPr>
            <w:rFonts w:asciiTheme="minorHAnsi" w:eastAsiaTheme="minorEastAsia" w:hAnsiTheme="minorHAnsi" w:cstheme="minorBidi"/>
            <w:b w:val="0"/>
            <w:caps w:val="0"/>
            <w:sz w:val="22"/>
            <w:szCs w:val="22"/>
            <w:lang w:val="ru-RU"/>
          </w:rPr>
          <w:tab/>
        </w:r>
        <w:r w:rsidRPr="00F93D04">
          <w:rPr>
            <w:rStyle w:val="affff1"/>
          </w:rPr>
          <w:t>Последовательность взаимодействия с ИС</w:t>
        </w:r>
        <w:r>
          <w:rPr>
            <w:webHidden/>
          </w:rPr>
          <w:tab/>
        </w:r>
        <w:r>
          <w:rPr>
            <w:webHidden/>
          </w:rPr>
          <w:fldChar w:fldCharType="begin"/>
        </w:r>
        <w:r>
          <w:rPr>
            <w:webHidden/>
          </w:rPr>
          <w:instrText xml:space="preserve"> PAGEREF _Toc55237351 \h </w:instrText>
        </w:r>
        <w:r>
          <w:rPr>
            <w:webHidden/>
          </w:rPr>
        </w:r>
        <w:r>
          <w:rPr>
            <w:webHidden/>
          </w:rPr>
          <w:fldChar w:fldCharType="separate"/>
        </w:r>
        <w:r w:rsidR="004E6818">
          <w:rPr>
            <w:webHidden/>
          </w:rPr>
          <w:t>10</w:t>
        </w:r>
        <w:r>
          <w:rPr>
            <w:webHidden/>
          </w:rPr>
          <w:fldChar w:fldCharType="end"/>
        </w:r>
      </w:hyperlink>
    </w:p>
    <w:p w14:paraId="2FEB4CD3" w14:textId="73BA385D" w:rsidR="007612D0" w:rsidRDefault="007612D0">
      <w:pPr>
        <w:pStyle w:val="23"/>
        <w:rPr>
          <w:rFonts w:asciiTheme="minorHAnsi" w:eastAsiaTheme="minorEastAsia" w:hAnsiTheme="minorHAnsi" w:cstheme="minorBidi"/>
          <w:sz w:val="22"/>
          <w:szCs w:val="22"/>
        </w:rPr>
      </w:pPr>
      <w:hyperlink w:anchor="_Toc55237352" w:history="1">
        <w:r w:rsidRPr="00F93D04">
          <w:rPr>
            <w:rStyle w:val="affff1"/>
          </w:rPr>
          <w:t>3.1</w:t>
        </w:r>
        <w:r>
          <w:rPr>
            <w:rFonts w:asciiTheme="minorHAnsi" w:eastAsiaTheme="minorEastAsia" w:hAnsiTheme="minorHAnsi" w:cstheme="minorBidi"/>
            <w:sz w:val="22"/>
            <w:szCs w:val="22"/>
          </w:rPr>
          <w:tab/>
        </w:r>
        <w:r w:rsidRPr="00F93D04">
          <w:rPr>
            <w:rStyle w:val="affff1"/>
          </w:rPr>
          <w:t>Запись к врачу с поиском медицинского специалиста в выбранной медицинской организации</w:t>
        </w:r>
        <w:r>
          <w:rPr>
            <w:webHidden/>
          </w:rPr>
          <w:tab/>
        </w:r>
        <w:r>
          <w:rPr>
            <w:webHidden/>
          </w:rPr>
          <w:fldChar w:fldCharType="begin"/>
        </w:r>
        <w:r>
          <w:rPr>
            <w:webHidden/>
          </w:rPr>
          <w:instrText xml:space="preserve"> PAGEREF _Toc55237352 \h </w:instrText>
        </w:r>
        <w:r>
          <w:rPr>
            <w:webHidden/>
          </w:rPr>
        </w:r>
        <w:r>
          <w:rPr>
            <w:webHidden/>
          </w:rPr>
          <w:fldChar w:fldCharType="separate"/>
        </w:r>
        <w:r w:rsidR="004E6818">
          <w:rPr>
            <w:webHidden/>
          </w:rPr>
          <w:t>10</w:t>
        </w:r>
        <w:r>
          <w:rPr>
            <w:webHidden/>
          </w:rPr>
          <w:fldChar w:fldCharType="end"/>
        </w:r>
      </w:hyperlink>
    </w:p>
    <w:p w14:paraId="70EF1503" w14:textId="10772F87" w:rsidR="007612D0" w:rsidRDefault="007612D0">
      <w:pPr>
        <w:pStyle w:val="23"/>
        <w:rPr>
          <w:rFonts w:asciiTheme="minorHAnsi" w:eastAsiaTheme="minorEastAsia" w:hAnsiTheme="minorHAnsi" w:cstheme="minorBidi"/>
          <w:sz w:val="22"/>
          <w:szCs w:val="22"/>
        </w:rPr>
      </w:pPr>
      <w:hyperlink w:anchor="_Toc55237353" w:history="1">
        <w:r w:rsidRPr="00F93D04">
          <w:rPr>
            <w:rStyle w:val="affff1"/>
          </w:rPr>
          <w:t>3.2</w:t>
        </w:r>
        <w:r>
          <w:rPr>
            <w:rFonts w:asciiTheme="minorHAnsi" w:eastAsiaTheme="minorEastAsia" w:hAnsiTheme="minorHAnsi" w:cstheme="minorBidi"/>
            <w:sz w:val="22"/>
            <w:szCs w:val="22"/>
          </w:rPr>
          <w:tab/>
        </w:r>
        <w:r w:rsidRPr="00F93D04">
          <w:rPr>
            <w:rStyle w:val="affff1"/>
          </w:rPr>
          <w:t>Запись к врачу с поиском медицинской организации, для записи к медицинскому специалисту выбранной должности</w:t>
        </w:r>
        <w:r>
          <w:rPr>
            <w:webHidden/>
          </w:rPr>
          <w:tab/>
        </w:r>
        <w:r>
          <w:rPr>
            <w:webHidden/>
          </w:rPr>
          <w:fldChar w:fldCharType="begin"/>
        </w:r>
        <w:r>
          <w:rPr>
            <w:webHidden/>
          </w:rPr>
          <w:instrText xml:space="preserve"> PAGEREF _Toc55237353 \h </w:instrText>
        </w:r>
        <w:r>
          <w:rPr>
            <w:webHidden/>
          </w:rPr>
        </w:r>
        <w:r>
          <w:rPr>
            <w:webHidden/>
          </w:rPr>
          <w:fldChar w:fldCharType="separate"/>
        </w:r>
        <w:r w:rsidR="004E6818">
          <w:rPr>
            <w:webHidden/>
          </w:rPr>
          <w:t>18</w:t>
        </w:r>
        <w:r>
          <w:rPr>
            <w:webHidden/>
          </w:rPr>
          <w:fldChar w:fldCharType="end"/>
        </w:r>
      </w:hyperlink>
    </w:p>
    <w:p w14:paraId="1F06168B" w14:textId="565BB55B" w:rsidR="007612D0" w:rsidRDefault="007612D0">
      <w:pPr>
        <w:pStyle w:val="23"/>
        <w:rPr>
          <w:rFonts w:asciiTheme="minorHAnsi" w:eastAsiaTheme="minorEastAsia" w:hAnsiTheme="minorHAnsi" w:cstheme="minorBidi"/>
          <w:sz w:val="22"/>
          <w:szCs w:val="22"/>
        </w:rPr>
      </w:pPr>
      <w:hyperlink w:anchor="_Toc55237354" w:history="1">
        <w:r w:rsidRPr="00F93D04">
          <w:rPr>
            <w:rStyle w:val="affff1"/>
          </w:rPr>
          <w:t>3.3</w:t>
        </w:r>
        <w:r>
          <w:rPr>
            <w:rFonts w:asciiTheme="minorHAnsi" w:eastAsiaTheme="minorEastAsia" w:hAnsiTheme="minorHAnsi" w:cstheme="minorBidi"/>
            <w:sz w:val="22"/>
            <w:szCs w:val="22"/>
          </w:rPr>
          <w:tab/>
        </w:r>
        <w:r w:rsidRPr="00F93D04">
          <w:rPr>
            <w:rStyle w:val="affff1"/>
          </w:rPr>
          <w:t>Запись на прием к врачу, осуществляющему диспансерное наблюдение</w:t>
        </w:r>
        <w:r>
          <w:rPr>
            <w:webHidden/>
          </w:rPr>
          <w:tab/>
        </w:r>
        <w:r>
          <w:rPr>
            <w:webHidden/>
          </w:rPr>
          <w:fldChar w:fldCharType="begin"/>
        </w:r>
        <w:r>
          <w:rPr>
            <w:webHidden/>
          </w:rPr>
          <w:instrText xml:space="preserve"> PAGEREF _Toc55237354 \h </w:instrText>
        </w:r>
        <w:r>
          <w:rPr>
            <w:webHidden/>
          </w:rPr>
        </w:r>
        <w:r>
          <w:rPr>
            <w:webHidden/>
          </w:rPr>
          <w:fldChar w:fldCharType="separate"/>
        </w:r>
        <w:r w:rsidR="004E6818">
          <w:rPr>
            <w:webHidden/>
          </w:rPr>
          <w:t>25</w:t>
        </w:r>
        <w:r>
          <w:rPr>
            <w:webHidden/>
          </w:rPr>
          <w:fldChar w:fldCharType="end"/>
        </w:r>
      </w:hyperlink>
    </w:p>
    <w:p w14:paraId="479B8F1D" w14:textId="7395A728" w:rsidR="007612D0" w:rsidRDefault="007612D0">
      <w:pPr>
        <w:pStyle w:val="23"/>
        <w:rPr>
          <w:rFonts w:asciiTheme="minorHAnsi" w:eastAsiaTheme="minorEastAsia" w:hAnsiTheme="minorHAnsi" w:cstheme="minorBidi"/>
          <w:sz w:val="22"/>
          <w:szCs w:val="22"/>
        </w:rPr>
      </w:pPr>
      <w:hyperlink w:anchor="_Toc55237355" w:history="1">
        <w:r w:rsidRPr="00F93D04">
          <w:rPr>
            <w:rStyle w:val="affff1"/>
          </w:rPr>
          <w:t>3.4</w:t>
        </w:r>
        <w:r>
          <w:rPr>
            <w:rFonts w:asciiTheme="minorHAnsi" w:eastAsiaTheme="minorEastAsia" w:hAnsiTheme="minorHAnsi" w:cstheme="minorBidi"/>
            <w:sz w:val="22"/>
            <w:szCs w:val="22"/>
          </w:rPr>
          <w:tab/>
        </w:r>
        <w:r w:rsidRPr="00F93D04">
          <w:rPr>
            <w:rStyle w:val="affff1"/>
          </w:rPr>
          <w:t>Запись на прием по направлению</w:t>
        </w:r>
        <w:r>
          <w:rPr>
            <w:webHidden/>
          </w:rPr>
          <w:tab/>
        </w:r>
        <w:r>
          <w:rPr>
            <w:webHidden/>
          </w:rPr>
          <w:fldChar w:fldCharType="begin"/>
        </w:r>
        <w:r>
          <w:rPr>
            <w:webHidden/>
          </w:rPr>
          <w:instrText xml:space="preserve"> PAGEREF _Toc55237355 \h </w:instrText>
        </w:r>
        <w:r>
          <w:rPr>
            <w:webHidden/>
          </w:rPr>
        </w:r>
        <w:r>
          <w:rPr>
            <w:webHidden/>
          </w:rPr>
          <w:fldChar w:fldCharType="separate"/>
        </w:r>
        <w:r w:rsidR="004E6818">
          <w:rPr>
            <w:webHidden/>
          </w:rPr>
          <w:t>31</w:t>
        </w:r>
        <w:r>
          <w:rPr>
            <w:webHidden/>
          </w:rPr>
          <w:fldChar w:fldCharType="end"/>
        </w:r>
      </w:hyperlink>
    </w:p>
    <w:p w14:paraId="35CE235A" w14:textId="19CD74C4" w:rsidR="007612D0" w:rsidRDefault="007612D0">
      <w:pPr>
        <w:pStyle w:val="23"/>
        <w:rPr>
          <w:rFonts w:asciiTheme="minorHAnsi" w:eastAsiaTheme="minorEastAsia" w:hAnsiTheme="minorHAnsi" w:cstheme="minorBidi"/>
          <w:sz w:val="22"/>
          <w:szCs w:val="22"/>
        </w:rPr>
      </w:pPr>
      <w:hyperlink w:anchor="_Toc55237356" w:history="1">
        <w:r w:rsidRPr="00F93D04">
          <w:rPr>
            <w:rStyle w:val="affff1"/>
          </w:rPr>
          <w:t>3.5</w:t>
        </w:r>
        <w:r>
          <w:rPr>
            <w:rFonts w:asciiTheme="minorHAnsi" w:eastAsiaTheme="minorEastAsia" w:hAnsiTheme="minorHAnsi" w:cstheme="minorBidi"/>
            <w:sz w:val="22"/>
            <w:szCs w:val="22"/>
          </w:rPr>
          <w:tab/>
        </w:r>
        <w:r w:rsidRPr="00F93D04">
          <w:rPr>
            <w:rStyle w:val="affff1"/>
          </w:rPr>
          <w:t>Запись на вакцинацию</w:t>
        </w:r>
        <w:r>
          <w:rPr>
            <w:webHidden/>
          </w:rPr>
          <w:tab/>
        </w:r>
        <w:r>
          <w:rPr>
            <w:webHidden/>
          </w:rPr>
          <w:fldChar w:fldCharType="begin"/>
        </w:r>
        <w:r>
          <w:rPr>
            <w:webHidden/>
          </w:rPr>
          <w:instrText xml:space="preserve"> PAGEREF _Toc55237356 \h </w:instrText>
        </w:r>
        <w:r>
          <w:rPr>
            <w:webHidden/>
          </w:rPr>
        </w:r>
        <w:r>
          <w:rPr>
            <w:webHidden/>
          </w:rPr>
          <w:fldChar w:fldCharType="separate"/>
        </w:r>
        <w:r w:rsidR="004E6818">
          <w:rPr>
            <w:webHidden/>
          </w:rPr>
          <w:t>36</w:t>
        </w:r>
        <w:r>
          <w:rPr>
            <w:webHidden/>
          </w:rPr>
          <w:fldChar w:fldCharType="end"/>
        </w:r>
      </w:hyperlink>
    </w:p>
    <w:p w14:paraId="402F090A" w14:textId="37850690" w:rsidR="007612D0" w:rsidRDefault="007612D0">
      <w:pPr>
        <w:pStyle w:val="23"/>
        <w:rPr>
          <w:rFonts w:asciiTheme="minorHAnsi" w:eastAsiaTheme="minorEastAsia" w:hAnsiTheme="minorHAnsi" w:cstheme="minorBidi"/>
          <w:sz w:val="22"/>
          <w:szCs w:val="22"/>
        </w:rPr>
      </w:pPr>
      <w:hyperlink w:anchor="_Toc55237357" w:history="1">
        <w:r w:rsidRPr="00F93D04">
          <w:rPr>
            <w:rStyle w:val="affff1"/>
          </w:rPr>
          <w:t>3.6</w:t>
        </w:r>
        <w:r>
          <w:rPr>
            <w:rFonts w:asciiTheme="minorHAnsi" w:eastAsiaTheme="minorEastAsia" w:hAnsiTheme="minorHAnsi" w:cstheme="minorBidi"/>
            <w:sz w:val="22"/>
            <w:szCs w:val="22"/>
          </w:rPr>
          <w:tab/>
        </w:r>
        <w:r w:rsidRPr="00F93D04">
          <w:rPr>
            <w:rStyle w:val="affff1"/>
          </w:rPr>
          <w:t>Отмена Пользователем записи к врачу</w:t>
        </w:r>
        <w:r>
          <w:rPr>
            <w:webHidden/>
          </w:rPr>
          <w:tab/>
        </w:r>
        <w:r>
          <w:rPr>
            <w:webHidden/>
          </w:rPr>
          <w:fldChar w:fldCharType="begin"/>
        </w:r>
        <w:r>
          <w:rPr>
            <w:webHidden/>
          </w:rPr>
          <w:instrText xml:space="preserve"> PAGEREF _Toc55237357 \h </w:instrText>
        </w:r>
        <w:r>
          <w:rPr>
            <w:webHidden/>
          </w:rPr>
        </w:r>
        <w:r>
          <w:rPr>
            <w:webHidden/>
          </w:rPr>
          <w:fldChar w:fldCharType="separate"/>
        </w:r>
        <w:r w:rsidR="004E6818">
          <w:rPr>
            <w:webHidden/>
          </w:rPr>
          <w:t>43</w:t>
        </w:r>
        <w:r>
          <w:rPr>
            <w:webHidden/>
          </w:rPr>
          <w:fldChar w:fldCharType="end"/>
        </w:r>
      </w:hyperlink>
    </w:p>
    <w:p w14:paraId="677A9A33" w14:textId="56B4B946" w:rsidR="007612D0" w:rsidRDefault="007612D0">
      <w:pPr>
        <w:pStyle w:val="23"/>
        <w:rPr>
          <w:rFonts w:asciiTheme="minorHAnsi" w:eastAsiaTheme="minorEastAsia" w:hAnsiTheme="minorHAnsi" w:cstheme="minorBidi"/>
          <w:sz w:val="22"/>
          <w:szCs w:val="22"/>
        </w:rPr>
      </w:pPr>
      <w:hyperlink w:anchor="_Toc55237358" w:history="1">
        <w:r w:rsidRPr="00F93D04">
          <w:rPr>
            <w:rStyle w:val="affff1"/>
          </w:rPr>
          <w:t>3.7</w:t>
        </w:r>
        <w:r>
          <w:rPr>
            <w:rFonts w:asciiTheme="minorHAnsi" w:eastAsiaTheme="minorEastAsia" w:hAnsiTheme="minorHAnsi" w:cstheme="minorBidi"/>
            <w:sz w:val="22"/>
            <w:szCs w:val="22"/>
          </w:rPr>
          <w:tab/>
        </w:r>
        <w:r w:rsidRPr="00F93D04">
          <w:rPr>
            <w:rStyle w:val="affff1"/>
          </w:rPr>
          <w:t>Оповещение Пользователя о смене статуса записи к врачу по инициативе МО</w:t>
        </w:r>
        <w:r>
          <w:rPr>
            <w:webHidden/>
          </w:rPr>
          <w:tab/>
        </w:r>
        <w:r>
          <w:rPr>
            <w:webHidden/>
          </w:rPr>
          <w:fldChar w:fldCharType="begin"/>
        </w:r>
        <w:r>
          <w:rPr>
            <w:webHidden/>
          </w:rPr>
          <w:instrText xml:space="preserve"> PAGEREF _Toc55237358 \h </w:instrText>
        </w:r>
        <w:r>
          <w:rPr>
            <w:webHidden/>
          </w:rPr>
        </w:r>
        <w:r>
          <w:rPr>
            <w:webHidden/>
          </w:rPr>
          <w:fldChar w:fldCharType="separate"/>
        </w:r>
        <w:r w:rsidR="004E6818">
          <w:rPr>
            <w:webHidden/>
          </w:rPr>
          <w:t>45</w:t>
        </w:r>
        <w:r>
          <w:rPr>
            <w:webHidden/>
          </w:rPr>
          <w:fldChar w:fldCharType="end"/>
        </w:r>
      </w:hyperlink>
    </w:p>
    <w:p w14:paraId="657A8100" w14:textId="7362E8CD" w:rsidR="007612D0" w:rsidRDefault="007612D0">
      <w:pPr>
        <w:pStyle w:val="23"/>
        <w:rPr>
          <w:rFonts w:asciiTheme="minorHAnsi" w:eastAsiaTheme="minorEastAsia" w:hAnsiTheme="minorHAnsi" w:cstheme="minorBidi"/>
          <w:sz w:val="22"/>
          <w:szCs w:val="22"/>
        </w:rPr>
      </w:pPr>
      <w:hyperlink w:anchor="_Toc55237359" w:history="1">
        <w:r w:rsidRPr="00F93D04">
          <w:rPr>
            <w:rStyle w:val="affff1"/>
          </w:rPr>
          <w:t>3.8</w:t>
        </w:r>
        <w:r>
          <w:rPr>
            <w:rFonts w:asciiTheme="minorHAnsi" w:eastAsiaTheme="minorEastAsia" w:hAnsiTheme="minorHAnsi" w:cstheme="minorBidi"/>
            <w:sz w:val="22"/>
            <w:szCs w:val="22"/>
          </w:rPr>
          <w:tab/>
        </w:r>
        <w:r w:rsidRPr="00F93D04">
          <w:rPr>
            <w:rStyle w:val="affff1"/>
          </w:rPr>
          <w:t>Передача сведений о записях к врачу, произведенных в ИС Поставщика без обращения граждан к услуге «Запись на прием к врачу»</w:t>
        </w:r>
        <w:r>
          <w:rPr>
            <w:webHidden/>
          </w:rPr>
          <w:tab/>
        </w:r>
        <w:r>
          <w:rPr>
            <w:webHidden/>
          </w:rPr>
          <w:fldChar w:fldCharType="begin"/>
        </w:r>
        <w:r>
          <w:rPr>
            <w:webHidden/>
          </w:rPr>
          <w:instrText xml:space="preserve"> PAGEREF _Toc55237359 \h </w:instrText>
        </w:r>
        <w:r>
          <w:rPr>
            <w:webHidden/>
          </w:rPr>
        </w:r>
        <w:r>
          <w:rPr>
            <w:webHidden/>
          </w:rPr>
          <w:fldChar w:fldCharType="separate"/>
        </w:r>
        <w:r w:rsidR="004E6818">
          <w:rPr>
            <w:webHidden/>
          </w:rPr>
          <w:t>47</w:t>
        </w:r>
        <w:r>
          <w:rPr>
            <w:webHidden/>
          </w:rPr>
          <w:fldChar w:fldCharType="end"/>
        </w:r>
      </w:hyperlink>
    </w:p>
    <w:p w14:paraId="27B3BB1D" w14:textId="2C124C90" w:rsidR="007612D0" w:rsidRDefault="007612D0">
      <w:pPr>
        <w:pStyle w:val="23"/>
        <w:rPr>
          <w:rFonts w:asciiTheme="minorHAnsi" w:eastAsiaTheme="minorEastAsia" w:hAnsiTheme="minorHAnsi" w:cstheme="minorBidi"/>
          <w:sz w:val="22"/>
          <w:szCs w:val="22"/>
        </w:rPr>
      </w:pPr>
      <w:hyperlink w:anchor="_Toc55237360" w:history="1">
        <w:r w:rsidRPr="00F93D04">
          <w:rPr>
            <w:rStyle w:val="affff1"/>
          </w:rPr>
          <w:t>3.9</w:t>
        </w:r>
        <w:r>
          <w:rPr>
            <w:rFonts w:asciiTheme="minorHAnsi" w:eastAsiaTheme="minorEastAsia" w:hAnsiTheme="minorHAnsi" w:cstheme="minorBidi"/>
            <w:sz w:val="22"/>
            <w:szCs w:val="22"/>
          </w:rPr>
          <w:tab/>
        </w:r>
        <w:r w:rsidRPr="00F93D04">
          <w:rPr>
            <w:rStyle w:val="affff1"/>
          </w:rPr>
          <w:t>Вызов врача на дом</w:t>
        </w:r>
        <w:r>
          <w:rPr>
            <w:webHidden/>
          </w:rPr>
          <w:tab/>
        </w:r>
        <w:r>
          <w:rPr>
            <w:webHidden/>
          </w:rPr>
          <w:fldChar w:fldCharType="begin"/>
        </w:r>
        <w:r>
          <w:rPr>
            <w:webHidden/>
          </w:rPr>
          <w:instrText xml:space="preserve"> PAGEREF _Toc55237360 \h </w:instrText>
        </w:r>
        <w:r>
          <w:rPr>
            <w:webHidden/>
          </w:rPr>
        </w:r>
        <w:r>
          <w:rPr>
            <w:webHidden/>
          </w:rPr>
          <w:fldChar w:fldCharType="separate"/>
        </w:r>
        <w:r w:rsidR="004E6818">
          <w:rPr>
            <w:webHidden/>
          </w:rPr>
          <w:t>49</w:t>
        </w:r>
        <w:r>
          <w:rPr>
            <w:webHidden/>
          </w:rPr>
          <w:fldChar w:fldCharType="end"/>
        </w:r>
      </w:hyperlink>
    </w:p>
    <w:p w14:paraId="351E0068" w14:textId="6211FAF8" w:rsidR="007612D0" w:rsidRDefault="007612D0">
      <w:pPr>
        <w:pStyle w:val="23"/>
        <w:rPr>
          <w:rFonts w:asciiTheme="minorHAnsi" w:eastAsiaTheme="minorEastAsia" w:hAnsiTheme="minorHAnsi" w:cstheme="minorBidi"/>
          <w:sz w:val="22"/>
          <w:szCs w:val="22"/>
        </w:rPr>
      </w:pPr>
      <w:hyperlink w:anchor="_Toc55237361" w:history="1">
        <w:r w:rsidRPr="00F93D04">
          <w:rPr>
            <w:rStyle w:val="affff1"/>
          </w:rPr>
          <w:t>3.10</w:t>
        </w:r>
        <w:r>
          <w:rPr>
            <w:rFonts w:asciiTheme="minorHAnsi" w:eastAsiaTheme="minorEastAsia" w:hAnsiTheme="minorHAnsi" w:cstheme="minorBidi"/>
            <w:sz w:val="22"/>
            <w:szCs w:val="22"/>
          </w:rPr>
          <w:tab/>
        </w:r>
        <w:r w:rsidRPr="00F93D04">
          <w:rPr>
            <w:rStyle w:val="affff1"/>
          </w:rPr>
          <w:t>Отмена Пользователем услуги «Вызов врача на дом»</w:t>
        </w:r>
        <w:r>
          <w:rPr>
            <w:webHidden/>
          </w:rPr>
          <w:tab/>
        </w:r>
        <w:r>
          <w:rPr>
            <w:webHidden/>
          </w:rPr>
          <w:fldChar w:fldCharType="begin"/>
        </w:r>
        <w:r>
          <w:rPr>
            <w:webHidden/>
          </w:rPr>
          <w:instrText xml:space="preserve"> PAGEREF _Toc55237361 \h </w:instrText>
        </w:r>
        <w:r>
          <w:rPr>
            <w:webHidden/>
          </w:rPr>
        </w:r>
        <w:r>
          <w:rPr>
            <w:webHidden/>
          </w:rPr>
          <w:fldChar w:fldCharType="separate"/>
        </w:r>
        <w:r w:rsidR="004E6818">
          <w:rPr>
            <w:webHidden/>
          </w:rPr>
          <w:t>53</w:t>
        </w:r>
        <w:r>
          <w:rPr>
            <w:webHidden/>
          </w:rPr>
          <w:fldChar w:fldCharType="end"/>
        </w:r>
      </w:hyperlink>
    </w:p>
    <w:p w14:paraId="5B026A73" w14:textId="37B03EA4" w:rsidR="007612D0" w:rsidRDefault="007612D0">
      <w:pPr>
        <w:pStyle w:val="23"/>
        <w:rPr>
          <w:rFonts w:asciiTheme="minorHAnsi" w:eastAsiaTheme="minorEastAsia" w:hAnsiTheme="minorHAnsi" w:cstheme="minorBidi"/>
          <w:sz w:val="22"/>
          <w:szCs w:val="22"/>
        </w:rPr>
      </w:pPr>
      <w:hyperlink w:anchor="_Toc55237362" w:history="1">
        <w:r w:rsidRPr="00F93D04">
          <w:rPr>
            <w:rStyle w:val="affff1"/>
          </w:rPr>
          <w:t>3.11</w:t>
        </w:r>
        <w:r>
          <w:rPr>
            <w:rFonts w:asciiTheme="minorHAnsi" w:eastAsiaTheme="minorEastAsia" w:hAnsiTheme="minorHAnsi" w:cstheme="minorBidi"/>
            <w:sz w:val="22"/>
            <w:szCs w:val="22"/>
          </w:rPr>
          <w:tab/>
        </w:r>
        <w:r w:rsidRPr="00F93D04">
          <w:rPr>
            <w:rStyle w:val="affff1"/>
          </w:rPr>
          <w:t>Оповещение Пользователя о смене статуса услуги «Вызов врача на дом» по инициативе МО</w:t>
        </w:r>
        <w:r>
          <w:rPr>
            <w:webHidden/>
          </w:rPr>
          <w:tab/>
        </w:r>
        <w:r>
          <w:rPr>
            <w:webHidden/>
          </w:rPr>
          <w:fldChar w:fldCharType="begin"/>
        </w:r>
        <w:r>
          <w:rPr>
            <w:webHidden/>
          </w:rPr>
          <w:instrText xml:space="preserve"> PAGEREF _Toc55237362 \h </w:instrText>
        </w:r>
        <w:r>
          <w:rPr>
            <w:webHidden/>
          </w:rPr>
        </w:r>
        <w:r>
          <w:rPr>
            <w:webHidden/>
          </w:rPr>
          <w:fldChar w:fldCharType="separate"/>
        </w:r>
        <w:r w:rsidR="004E6818">
          <w:rPr>
            <w:webHidden/>
          </w:rPr>
          <w:t>55</w:t>
        </w:r>
        <w:r>
          <w:rPr>
            <w:webHidden/>
          </w:rPr>
          <w:fldChar w:fldCharType="end"/>
        </w:r>
      </w:hyperlink>
    </w:p>
    <w:p w14:paraId="06BAA15C" w14:textId="1B6F6B0F" w:rsidR="007612D0" w:rsidRDefault="007612D0">
      <w:pPr>
        <w:pStyle w:val="23"/>
        <w:rPr>
          <w:rFonts w:asciiTheme="minorHAnsi" w:eastAsiaTheme="minorEastAsia" w:hAnsiTheme="minorHAnsi" w:cstheme="minorBidi"/>
          <w:sz w:val="22"/>
          <w:szCs w:val="22"/>
        </w:rPr>
      </w:pPr>
      <w:hyperlink w:anchor="_Toc55237363" w:history="1">
        <w:r w:rsidRPr="00F93D04">
          <w:rPr>
            <w:rStyle w:val="affff1"/>
          </w:rPr>
          <w:t>3.12</w:t>
        </w:r>
        <w:r>
          <w:rPr>
            <w:rFonts w:asciiTheme="minorHAnsi" w:eastAsiaTheme="minorEastAsia" w:hAnsiTheme="minorHAnsi" w:cstheme="minorBidi"/>
            <w:sz w:val="22"/>
            <w:szCs w:val="22"/>
          </w:rPr>
          <w:tab/>
        </w:r>
        <w:r w:rsidRPr="00F93D04">
          <w:rPr>
            <w:rStyle w:val="affff1"/>
          </w:rPr>
          <w:t>Передача сведений о вызовах врача на дом, произведенных в ИС Поставщика без обращения граждан к услуге «Вызов врача на дом»</w:t>
        </w:r>
        <w:r>
          <w:rPr>
            <w:webHidden/>
          </w:rPr>
          <w:tab/>
        </w:r>
        <w:r>
          <w:rPr>
            <w:webHidden/>
          </w:rPr>
          <w:fldChar w:fldCharType="begin"/>
        </w:r>
        <w:r>
          <w:rPr>
            <w:webHidden/>
          </w:rPr>
          <w:instrText xml:space="preserve"> PAGEREF _Toc55237363 \h </w:instrText>
        </w:r>
        <w:r>
          <w:rPr>
            <w:webHidden/>
          </w:rPr>
        </w:r>
        <w:r>
          <w:rPr>
            <w:webHidden/>
          </w:rPr>
          <w:fldChar w:fldCharType="separate"/>
        </w:r>
        <w:r w:rsidR="004E6818">
          <w:rPr>
            <w:webHidden/>
          </w:rPr>
          <w:t>57</w:t>
        </w:r>
        <w:r>
          <w:rPr>
            <w:webHidden/>
          </w:rPr>
          <w:fldChar w:fldCharType="end"/>
        </w:r>
      </w:hyperlink>
    </w:p>
    <w:p w14:paraId="40CD0942" w14:textId="4BBBE379" w:rsidR="007612D0" w:rsidRDefault="007612D0">
      <w:pPr>
        <w:pStyle w:val="18"/>
        <w:rPr>
          <w:rFonts w:asciiTheme="minorHAnsi" w:eastAsiaTheme="minorEastAsia" w:hAnsiTheme="minorHAnsi" w:cstheme="minorBidi"/>
          <w:b w:val="0"/>
          <w:caps w:val="0"/>
          <w:sz w:val="22"/>
          <w:szCs w:val="22"/>
          <w:lang w:val="ru-RU"/>
        </w:rPr>
      </w:pPr>
      <w:hyperlink w:anchor="_Toc55237364" w:history="1">
        <w:r w:rsidRPr="00F93D04">
          <w:rPr>
            <w:rStyle w:val="affff1"/>
          </w:rPr>
          <w:t>4</w:t>
        </w:r>
        <w:r>
          <w:rPr>
            <w:rFonts w:asciiTheme="minorHAnsi" w:eastAsiaTheme="minorEastAsia" w:hAnsiTheme="minorHAnsi" w:cstheme="minorBidi"/>
            <w:b w:val="0"/>
            <w:caps w:val="0"/>
            <w:sz w:val="22"/>
            <w:szCs w:val="22"/>
            <w:lang w:val="ru-RU"/>
          </w:rPr>
          <w:tab/>
        </w:r>
        <w:r w:rsidRPr="00F93D04">
          <w:rPr>
            <w:rStyle w:val="affff1"/>
          </w:rPr>
          <w:t>Требования к ИС Поставщика</w:t>
        </w:r>
        <w:r>
          <w:rPr>
            <w:webHidden/>
          </w:rPr>
          <w:tab/>
        </w:r>
        <w:r>
          <w:rPr>
            <w:webHidden/>
          </w:rPr>
          <w:fldChar w:fldCharType="begin"/>
        </w:r>
        <w:r>
          <w:rPr>
            <w:webHidden/>
          </w:rPr>
          <w:instrText xml:space="preserve"> PAGEREF _Toc55237364 \h </w:instrText>
        </w:r>
        <w:r>
          <w:rPr>
            <w:webHidden/>
          </w:rPr>
        </w:r>
        <w:r>
          <w:rPr>
            <w:webHidden/>
          </w:rPr>
          <w:fldChar w:fldCharType="separate"/>
        </w:r>
        <w:r w:rsidR="004E6818">
          <w:rPr>
            <w:webHidden/>
          </w:rPr>
          <w:t>60</w:t>
        </w:r>
        <w:r>
          <w:rPr>
            <w:webHidden/>
          </w:rPr>
          <w:fldChar w:fldCharType="end"/>
        </w:r>
      </w:hyperlink>
    </w:p>
    <w:p w14:paraId="14E903B8" w14:textId="18BF4E4D" w:rsidR="007612D0" w:rsidRDefault="007612D0">
      <w:pPr>
        <w:pStyle w:val="23"/>
        <w:rPr>
          <w:rFonts w:asciiTheme="minorHAnsi" w:eastAsiaTheme="minorEastAsia" w:hAnsiTheme="minorHAnsi" w:cstheme="minorBidi"/>
          <w:sz w:val="22"/>
          <w:szCs w:val="22"/>
        </w:rPr>
      </w:pPr>
      <w:hyperlink w:anchor="_Toc55237365" w:history="1">
        <w:r w:rsidRPr="00F93D04">
          <w:rPr>
            <w:rStyle w:val="affff1"/>
          </w:rPr>
          <w:t>4.1</w:t>
        </w:r>
        <w:r>
          <w:rPr>
            <w:rFonts w:asciiTheme="minorHAnsi" w:eastAsiaTheme="minorEastAsia" w:hAnsiTheme="minorHAnsi" w:cstheme="minorBidi"/>
            <w:sz w:val="22"/>
            <w:szCs w:val="22"/>
          </w:rPr>
          <w:tab/>
        </w:r>
        <w:r w:rsidRPr="00F93D04">
          <w:rPr>
            <w:rStyle w:val="affff1"/>
          </w:rPr>
          <w:t>Общие требования</w:t>
        </w:r>
        <w:r>
          <w:rPr>
            <w:webHidden/>
          </w:rPr>
          <w:tab/>
        </w:r>
        <w:r>
          <w:rPr>
            <w:webHidden/>
          </w:rPr>
          <w:fldChar w:fldCharType="begin"/>
        </w:r>
        <w:r>
          <w:rPr>
            <w:webHidden/>
          </w:rPr>
          <w:instrText xml:space="preserve"> PAGEREF _Toc55237365 \h </w:instrText>
        </w:r>
        <w:r>
          <w:rPr>
            <w:webHidden/>
          </w:rPr>
        </w:r>
        <w:r>
          <w:rPr>
            <w:webHidden/>
          </w:rPr>
          <w:fldChar w:fldCharType="separate"/>
        </w:r>
        <w:r w:rsidR="004E6818">
          <w:rPr>
            <w:webHidden/>
          </w:rPr>
          <w:t>60</w:t>
        </w:r>
        <w:r>
          <w:rPr>
            <w:webHidden/>
          </w:rPr>
          <w:fldChar w:fldCharType="end"/>
        </w:r>
      </w:hyperlink>
    </w:p>
    <w:p w14:paraId="4A405C0C" w14:textId="6B2BAFC6" w:rsidR="007612D0" w:rsidRDefault="007612D0">
      <w:pPr>
        <w:pStyle w:val="23"/>
        <w:rPr>
          <w:rFonts w:asciiTheme="minorHAnsi" w:eastAsiaTheme="minorEastAsia" w:hAnsiTheme="minorHAnsi" w:cstheme="minorBidi"/>
          <w:sz w:val="22"/>
          <w:szCs w:val="22"/>
        </w:rPr>
      </w:pPr>
      <w:hyperlink w:anchor="_Toc55237366" w:history="1">
        <w:r w:rsidRPr="00F93D04">
          <w:rPr>
            <w:rStyle w:val="affff1"/>
          </w:rPr>
          <w:t>4.2</w:t>
        </w:r>
        <w:r>
          <w:rPr>
            <w:rFonts w:asciiTheme="minorHAnsi" w:eastAsiaTheme="minorEastAsia" w:hAnsiTheme="minorHAnsi" w:cstheme="minorBidi"/>
            <w:sz w:val="22"/>
            <w:szCs w:val="22"/>
          </w:rPr>
          <w:tab/>
        </w:r>
        <w:r w:rsidRPr="00F93D04">
          <w:rPr>
            <w:rStyle w:val="affff1"/>
          </w:rPr>
          <w:t>Требования к разработке сервиса «Запись на прием к врачу» на стороне ИС Поставщика</w:t>
        </w:r>
        <w:r>
          <w:rPr>
            <w:webHidden/>
          </w:rPr>
          <w:tab/>
        </w:r>
        <w:r>
          <w:rPr>
            <w:webHidden/>
          </w:rPr>
          <w:fldChar w:fldCharType="begin"/>
        </w:r>
        <w:r>
          <w:rPr>
            <w:webHidden/>
          </w:rPr>
          <w:instrText xml:space="preserve"> PAGEREF _Toc55237366 \h </w:instrText>
        </w:r>
        <w:r>
          <w:rPr>
            <w:webHidden/>
          </w:rPr>
        </w:r>
        <w:r>
          <w:rPr>
            <w:webHidden/>
          </w:rPr>
          <w:fldChar w:fldCharType="separate"/>
        </w:r>
        <w:r w:rsidR="004E6818">
          <w:rPr>
            <w:webHidden/>
          </w:rPr>
          <w:t>60</w:t>
        </w:r>
        <w:r>
          <w:rPr>
            <w:webHidden/>
          </w:rPr>
          <w:fldChar w:fldCharType="end"/>
        </w:r>
      </w:hyperlink>
    </w:p>
    <w:p w14:paraId="221806A9" w14:textId="4440DC9E" w:rsidR="007612D0" w:rsidRDefault="007612D0">
      <w:pPr>
        <w:pStyle w:val="23"/>
        <w:rPr>
          <w:rFonts w:asciiTheme="minorHAnsi" w:eastAsiaTheme="minorEastAsia" w:hAnsiTheme="minorHAnsi" w:cstheme="minorBidi"/>
          <w:sz w:val="22"/>
          <w:szCs w:val="22"/>
        </w:rPr>
      </w:pPr>
      <w:hyperlink w:anchor="_Toc55237367" w:history="1">
        <w:r w:rsidRPr="00F93D04">
          <w:rPr>
            <w:rStyle w:val="affff1"/>
          </w:rPr>
          <w:t>4.3</w:t>
        </w:r>
        <w:r>
          <w:rPr>
            <w:rFonts w:asciiTheme="minorHAnsi" w:eastAsiaTheme="minorEastAsia" w:hAnsiTheme="minorHAnsi" w:cstheme="minorBidi"/>
            <w:sz w:val="22"/>
            <w:szCs w:val="22"/>
          </w:rPr>
          <w:tab/>
        </w:r>
        <w:r w:rsidRPr="00F93D04">
          <w:rPr>
            <w:rStyle w:val="affff1"/>
          </w:rPr>
          <w:t>Требования к реализации сервис-клиента «Запись на прием к врачу» на стороне ИС Поставщика</w:t>
        </w:r>
        <w:r>
          <w:rPr>
            <w:webHidden/>
          </w:rPr>
          <w:tab/>
        </w:r>
        <w:r>
          <w:rPr>
            <w:webHidden/>
          </w:rPr>
          <w:fldChar w:fldCharType="begin"/>
        </w:r>
        <w:r>
          <w:rPr>
            <w:webHidden/>
          </w:rPr>
          <w:instrText xml:space="preserve"> PAGEREF _Toc55237367 \h </w:instrText>
        </w:r>
        <w:r>
          <w:rPr>
            <w:webHidden/>
          </w:rPr>
        </w:r>
        <w:r>
          <w:rPr>
            <w:webHidden/>
          </w:rPr>
          <w:fldChar w:fldCharType="separate"/>
        </w:r>
        <w:r w:rsidR="004E6818">
          <w:rPr>
            <w:webHidden/>
          </w:rPr>
          <w:t>60</w:t>
        </w:r>
        <w:r>
          <w:rPr>
            <w:webHidden/>
          </w:rPr>
          <w:fldChar w:fldCharType="end"/>
        </w:r>
      </w:hyperlink>
    </w:p>
    <w:p w14:paraId="0EC4541E" w14:textId="0116D8D4" w:rsidR="007612D0" w:rsidRDefault="007612D0">
      <w:pPr>
        <w:pStyle w:val="23"/>
        <w:rPr>
          <w:rFonts w:asciiTheme="minorHAnsi" w:eastAsiaTheme="minorEastAsia" w:hAnsiTheme="minorHAnsi" w:cstheme="minorBidi"/>
          <w:sz w:val="22"/>
          <w:szCs w:val="22"/>
        </w:rPr>
      </w:pPr>
      <w:hyperlink w:anchor="_Toc55237368" w:history="1">
        <w:r w:rsidRPr="00F93D04">
          <w:rPr>
            <w:rStyle w:val="affff1"/>
          </w:rPr>
          <w:t>4.4</w:t>
        </w:r>
        <w:r>
          <w:rPr>
            <w:rFonts w:asciiTheme="minorHAnsi" w:eastAsiaTheme="minorEastAsia" w:hAnsiTheme="minorHAnsi" w:cstheme="minorBidi"/>
            <w:sz w:val="22"/>
            <w:szCs w:val="22"/>
          </w:rPr>
          <w:tab/>
        </w:r>
        <w:r w:rsidRPr="00F93D04">
          <w:rPr>
            <w:rStyle w:val="affff1"/>
          </w:rPr>
          <w:t>Требования к разработке сервиса «Вызов врача на дом» на стороне ИС Поставщика</w:t>
        </w:r>
        <w:r>
          <w:rPr>
            <w:webHidden/>
          </w:rPr>
          <w:tab/>
        </w:r>
        <w:r>
          <w:rPr>
            <w:webHidden/>
          </w:rPr>
          <w:fldChar w:fldCharType="begin"/>
        </w:r>
        <w:r>
          <w:rPr>
            <w:webHidden/>
          </w:rPr>
          <w:instrText xml:space="preserve"> PAGEREF _Toc55237368 \h </w:instrText>
        </w:r>
        <w:r>
          <w:rPr>
            <w:webHidden/>
          </w:rPr>
        </w:r>
        <w:r>
          <w:rPr>
            <w:webHidden/>
          </w:rPr>
          <w:fldChar w:fldCharType="separate"/>
        </w:r>
        <w:r w:rsidR="004E6818">
          <w:rPr>
            <w:webHidden/>
          </w:rPr>
          <w:t>61</w:t>
        </w:r>
        <w:r>
          <w:rPr>
            <w:webHidden/>
          </w:rPr>
          <w:fldChar w:fldCharType="end"/>
        </w:r>
      </w:hyperlink>
    </w:p>
    <w:p w14:paraId="1CDBCAC2" w14:textId="7287DA13" w:rsidR="007612D0" w:rsidRDefault="007612D0">
      <w:pPr>
        <w:pStyle w:val="23"/>
        <w:rPr>
          <w:rFonts w:asciiTheme="minorHAnsi" w:eastAsiaTheme="minorEastAsia" w:hAnsiTheme="minorHAnsi" w:cstheme="minorBidi"/>
          <w:sz w:val="22"/>
          <w:szCs w:val="22"/>
        </w:rPr>
      </w:pPr>
      <w:hyperlink w:anchor="_Toc55237369" w:history="1">
        <w:r w:rsidRPr="00F93D04">
          <w:rPr>
            <w:rStyle w:val="affff1"/>
          </w:rPr>
          <w:t>4.5</w:t>
        </w:r>
        <w:r>
          <w:rPr>
            <w:rFonts w:asciiTheme="minorHAnsi" w:eastAsiaTheme="minorEastAsia" w:hAnsiTheme="minorHAnsi" w:cstheme="minorBidi"/>
            <w:sz w:val="22"/>
            <w:szCs w:val="22"/>
          </w:rPr>
          <w:tab/>
        </w:r>
        <w:r w:rsidRPr="00F93D04">
          <w:rPr>
            <w:rStyle w:val="affff1"/>
          </w:rPr>
          <w:t>Требования к реализации сервис-клиента «Вызов врача на дом» на стороне ИС Поставщика</w:t>
        </w:r>
        <w:r>
          <w:rPr>
            <w:webHidden/>
          </w:rPr>
          <w:tab/>
        </w:r>
        <w:r>
          <w:rPr>
            <w:webHidden/>
          </w:rPr>
          <w:fldChar w:fldCharType="begin"/>
        </w:r>
        <w:r>
          <w:rPr>
            <w:webHidden/>
          </w:rPr>
          <w:instrText xml:space="preserve"> PAGEREF _Toc55237369 \h </w:instrText>
        </w:r>
        <w:r>
          <w:rPr>
            <w:webHidden/>
          </w:rPr>
        </w:r>
        <w:r>
          <w:rPr>
            <w:webHidden/>
          </w:rPr>
          <w:fldChar w:fldCharType="separate"/>
        </w:r>
        <w:r w:rsidR="004E6818">
          <w:rPr>
            <w:webHidden/>
          </w:rPr>
          <w:t>61</w:t>
        </w:r>
        <w:r>
          <w:rPr>
            <w:webHidden/>
          </w:rPr>
          <w:fldChar w:fldCharType="end"/>
        </w:r>
      </w:hyperlink>
    </w:p>
    <w:p w14:paraId="36FE2F5F" w14:textId="292356DE" w:rsidR="007612D0" w:rsidRDefault="007612D0">
      <w:pPr>
        <w:pStyle w:val="23"/>
        <w:rPr>
          <w:rFonts w:asciiTheme="minorHAnsi" w:eastAsiaTheme="minorEastAsia" w:hAnsiTheme="minorHAnsi" w:cstheme="minorBidi"/>
          <w:sz w:val="22"/>
          <w:szCs w:val="22"/>
        </w:rPr>
      </w:pPr>
      <w:hyperlink w:anchor="_Toc55237370" w:history="1">
        <w:r w:rsidRPr="00F93D04">
          <w:rPr>
            <w:rStyle w:val="affff1"/>
          </w:rPr>
          <w:t>4.6</w:t>
        </w:r>
        <w:r>
          <w:rPr>
            <w:rFonts w:asciiTheme="minorHAnsi" w:eastAsiaTheme="minorEastAsia" w:hAnsiTheme="minorHAnsi" w:cstheme="minorBidi"/>
            <w:sz w:val="22"/>
            <w:szCs w:val="22"/>
          </w:rPr>
          <w:tab/>
        </w:r>
        <w:r w:rsidRPr="00F93D04">
          <w:rPr>
            <w:rStyle w:val="affff1"/>
          </w:rPr>
          <w:t>Требования к поддержке работоспособности взаимодействия сервисов ИС Поставщика и компонента «Концентратор услуг ФЭР»</w:t>
        </w:r>
        <w:r>
          <w:rPr>
            <w:webHidden/>
          </w:rPr>
          <w:tab/>
        </w:r>
        <w:r>
          <w:rPr>
            <w:webHidden/>
          </w:rPr>
          <w:fldChar w:fldCharType="begin"/>
        </w:r>
        <w:r>
          <w:rPr>
            <w:webHidden/>
          </w:rPr>
          <w:instrText xml:space="preserve"> PAGEREF _Toc55237370 \h </w:instrText>
        </w:r>
        <w:r>
          <w:rPr>
            <w:webHidden/>
          </w:rPr>
        </w:r>
        <w:r>
          <w:rPr>
            <w:webHidden/>
          </w:rPr>
          <w:fldChar w:fldCharType="separate"/>
        </w:r>
        <w:r w:rsidR="004E6818">
          <w:rPr>
            <w:webHidden/>
          </w:rPr>
          <w:t>61</w:t>
        </w:r>
        <w:r>
          <w:rPr>
            <w:webHidden/>
          </w:rPr>
          <w:fldChar w:fldCharType="end"/>
        </w:r>
      </w:hyperlink>
    </w:p>
    <w:p w14:paraId="506C2082" w14:textId="5D5DBDF0" w:rsidR="007612D0" w:rsidRDefault="007612D0">
      <w:pPr>
        <w:pStyle w:val="23"/>
        <w:rPr>
          <w:rFonts w:asciiTheme="minorHAnsi" w:eastAsiaTheme="minorEastAsia" w:hAnsiTheme="minorHAnsi" w:cstheme="minorBidi"/>
          <w:sz w:val="22"/>
          <w:szCs w:val="22"/>
        </w:rPr>
      </w:pPr>
      <w:hyperlink w:anchor="_Toc55237371" w:history="1">
        <w:r w:rsidRPr="00F93D04">
          <w:rPr>
            <w:rStyle w:val="affff1"/>
          </w:rPr>
          <w:t>4.7</w:t>
        </w:r>
        <w:r>
          <w:rPr>
            <w:rFonts w:asciiTheme="minorHAnsi" w:eastAsiaTheme="minorEastAsia" w:hAnsiTheme="minorHAnsi" w:cstheme="minorBidi"/>
            <w:sz w:val="22"/>
            <w:szCs w:val="22"/>
          </w:rPr>
          <w:tab/>
        </w:r>
        <w:r w:rsidRPr="00F93D04">
          <w:rPr>
            <w:rStyle w:val="affff1"/>
          </w:rPr>
          <w:t xml:space="preserve">Требования к актуализации данных </w:t>
        </w:r>
        <w:r w:rsidRPr="00F93D04">
          <w:rPr>
            <w:rStyle w:val="affff1"/>
            <w:lang w:eastAsia="en-US"/>
          </w:rPr>
          <w:t>ответственных лиц по вопросам информационного взаимодействия ИС Поставщика с подсистемами ЕГИСЗ</w:t>
        </w:r>
        <w:r>
          <w:rPr>
            <w:webHidden/>
          </w:rPr>
          <w:tab/>
        </w:r>
        <w:r>
          <w:rPr>
            <w:webHidden/>
          </w:rPr>
          <w:fldChar w:fldCharType="begin"/>
        </w:r>
        <w:r>
          <w:rPr>
            <w:webHidden/>
          </w:rPr>
          <w:instrText xml:space="preserve"> PAGEREF _Toc55237371 \h </w:instrText>
        </w:r>
        <w:r>
          <w:rPr>
            <w:webHidden/>
          </w:rPr>
        </w:r>
        <w:r>
          <w:rPr>
            <w:webHidden/>
          </w:rPr>
          <w:fldChar w:fldCharType="separate"/>
        </w:r>
        <w:r w:rsidR="004E6818">
          <w:rPr>
            <w:webHidden/>
          </w:rPr>
          <w:t>64</w:t>
        </w:r>
        <w:r>
          <w:rPr>
            <w:webHidden/>
          </w:rPr>
          <w:fldChar w:fldCharType="end"/>
        </w:r>
      </w:hyperlink>
    </w:p>
    <w:p w14:paraId="5F2802A0" w14:textId="446A6841" w:rsidR="007612D0" w:rsidRDefault="007612D0">
      <w:pPr>
        <w:pStyle w:val="18"/>
        <w:rPr>
          <w:rFonts w:asciiTheme="minorHAnsi" w:eastAsiaTheme="minorEastAsia" w:hAnsiTheme="minorHAnsi" w:cstheme="minorBidi"/>
          <w:b w:val="0"/>
          <w:caps w:val="0"/>
          <w:sz w:val="22"/>
          <w:szCs w:val="22"/>
          <w:lang w:val="ru-RU"/>
        </w:rPr>
      </w:pPr>
      <w:hyperlink w:anchor="_Toc55237372" w:history="1">
        <w:r w:rsidRPr="00F93D04">
          <w:rPr>
            <w:rStyle w:val="affff1"/>
          </w:rPr>
          <w:t>Приложение А</w:t>
        </w:r>
        <w:r>
          <w:rPr>
            <w:webHidden/>
          </w:rPr>
          <w:tab/>
        </w:r>
        <w:r>
          <w:rPr>
            <w:webHidden/>
          </w:rPr>
          <w:fldChar w:fldCharType="begin"/>
        </w:r>
        <w:r>
          <w:rPr>
            <w:webHidden/>
          </w:rPr>
          <w:instrText xml:space="preserve"> PAGEREF _Toc55237372 \h </w:instrText>
        </w:r>
        <w:r>
          <w:rPr>
            <w:webHidden/>
          </w:rPr>
        </w:r>
        <w:r>
          <w:rPr>
            <w:webHidden/>
          </w:rPr>
          <w:fldChar w:fldCharType="separate"/>
        </w:r>
        <w:r w:rsidR="004E6818">
          <w:rPr>
            <w:webHidden/>
          </w:rPr>
          <w:t>65</w:t>
        </w:r>
        <w:r>
          <w:rPr>
            <w:webHidden/>
          </w:rPr>
          <w:fldChar w:fldCharType="end"/>
        </w:r>
      </w:hyperlink>
    </w:p>
    <w:p w14:paraId="1CF9A771" w14:textId="29E5C444" w:rsidR="007612D0" w:rsidRDefault="007612D0">
      <w:pPr>
        <w:pStyle w:val="23"/>
        <w:rPr>
          <w:rFonts w:asciiTheme="minorHAnsi" w:eastAsiaTheme="minorEastAsia" w:hAnsiTheme="minorHAnsi" w:cstheme="minorBidi"/>
          <w:sz w:val="22"/>
          <w:szCs w:val="22"/>
        </w:rPr>
      </w:pPr>
      <w:hyperlink w:anchor="_Toc55237373" w:history="1">
        <w:r w:rsidRPr="00F93D04">
          <w:rPr>
            <w:rStyle w:val="affff1"/>
            <w:b/>
          </w:rPr>
          <w:t>Порядок подключения ГИС в сфере здравоохранения</w:t>
        </w:r>
        <w:r>
          <w:rPr>
            <w:webHidden/>
          </w:rPr>
          <w:tab/>
        </w:r>
        <w:r>
          <w:rPr>
            <w:webHidden/>
          </w:rPr>
          <w:fldChar w:fldCharType="begin"/>
        </w:r>
        <w:r>
          <w:rPr>
            <w:webHidden/>
          </w:rPr>
          <w:instrText xml:space="preserve"> PAGEREF _Toc55237373 \h </w:instrText>
        </w:r>
        <w:r>
          <w:rPr>
            <w:webHidden/>
          </w:rPr>
        </w:r>
        <w:r>
          <w:rPr>
            <w:webHidden/>
          </w:rPr>
          <w:fldChar w:fldCharType="separate"/>
        </w:r>
        <w:r w:rsidR="004E6818">
          <w:rPr>
            <w:webHidden/>
          </w:rPr>
          <w:t>65</w:t>
        </w:r>
        <w:r>
          <w:rPr>
            <w:webHidden/>
          </w:rPr>
          <w:fldChar w:fldCharType="end"/>
        </w:r>
      </w:hyperlink>
    </w:p>
    <w:p w14:paraId="3099626F" w14:textId="1C4323C8" w:rsidR="007612D0" w:rsidRDefault="007612D0">
      <w:pPr>
        <w:pStyle w:val="23"/>
        <w:rPr>
          <w:rFonts w:asciiTheme="minorHAnsi" w:eastAsiaTheme="minorEastAsia" w:hAnsiTheme="minorHAnsi" w:cstheme="minorBidi"/>
          <w:sz w:val="22"/>
          <w:szCs w:val="22"/>
        </w:rPr>
      </w:pPr>
      <w:hyperlink w:anchor="_Toc55237374" w:history="1">
        <w:r w:rsidRPr="00F93D04">
          <w:rPr>
            <w:rStyle w:val="affff1"/>
          </w:rPr>
          <w:t>А.1 Подключение к тестовой версии компонента «Концентратор услуг ФЭР» ГИС в сфере здравоохранения субъекта Российской Федерации</w:t>
        </w:r>
        <w:r>
          <w:rPr>
            <w:webHidden/>
          </w:rPr>
          <w:tab/>
        </w:r>
        <w:r>
          <w:rPr>
            <w:webHidden/>
          </w:rPr>
          <w:fldChar w:fldCharType="begin"/>
        </w:r>
        <w:r>
          <w:rPr>
            <w:webHidden/>
          </w:rPr>
          <w:instrText xml:space="preserve"> PAGEREF _Toc55237374 \h </w:instrText>
        </w:r>
        <w:r>
          <w:rPr>
            <w:webHidden/>
          </w:rPr>
        </w:r>
        <w:r>
          <w:rPr>
            <w:webHidden/>
          </w:rPr>
          <w:fldChar w:fldCharType="separate"/>
        </w:r>
        <w:r w:rsidR="004E6818">
          <w:rPr>
            <w:webHidden/>
          </w:rPr>
          <w:t>66</w:t>
        </w:r>
        <w:r>
          <w:rPr>
            <w:webHidden/>
          </w:rPr>
          <w:fldChar w:fldCharType="end"/>
        </w:r>
      </w:hyperlink>
    </w:p>
    <w:p w14:paraId="076201A3" w14:textId="2EB05520" w:rsidR="007612D0" w:rsidRDefault="007612D0">
      <w:pPr>
        <w:pStyle w:val="23"/>
        <w:rPr>
          <w:rFonts w:asciiTheme="minorHAnsi" w:eastAsiaTheme="minorEastAsia" w:hAnsiTheme="minorHAnsi" w:cstheme="minorBidi"/>
          <w:sz w:val="22"/>
          <w:szCs w:val="22"/>
        </w:rPr>
      </w:pPr>
      <w:hyperlink w:anchor="_Toc55237375" w:history="1">
        <w:r w:rsidRPr="00F93D04">
          <w:rPr>
            <w:rStyle w:val="affff1"/>
          </w:rPr>
          <w:t>А.2 Подключение к рабочей версии компонента «Концентратор услуг ФЭР»</w:t>
        </w:r>
        <w:r>
          <w:rPr>
            <w:webHidden/>
          </w:rPr>
          <w:tab/>
        </w:r>
        <w:r>
          <w:rPr>
            <w:webHidden/>
          </w:rPr>
          <w:fldChar w:fldCharType="begin"/>
        </w:r>
        <w:r>
          <w:rPr>
            <w:webHidden/>
          </w:rPr>
          <w:instrText xml:space="preserve"> PAGEREF _Toc55237375 \h </w:instrText>
        </w:r>
        <w:r>
          <w:rPr>
            <w:webHidden/>
          </w:rPr>
        </w:r>
        <w:r>
          <w:rPr>
            <w:webHidden/>
          </w:rPr>
          <w:fldChar w:fldCharType="separate"/>
        </w:r>
        <w:r w:rsidR="004E6818">
          <w:rPr>
            <w:webHidden/>
          </w:rPr>
          <w:t>69</w:t>
        </w:r>
        <w:r>
          <w:rPr>
            <w:webHidden/>
          </w:rPr>
          <w:fldChar w:fldCharType="end"/>
        </w:r>
      </w:hyperlink>
    </w:p>
    <w:p w14:paraId="55E57E5D" w14:textId="51D48DEB" w:rsidR="007612D0" w:rsidRDefault="007612D0">
      <w:pPr>
        <w:pStyle w:val="18"/>
        <w:rPr>
          <w:rFonts w:asciiTheme="minorHAnsi" w:eastAsiaTheme="minorEastAsia" w:hAnsiTheme="minorHAnsi" w:cstheme="minorBidi"/>
          <w:b w:val="0"/>
          <w:caps w:val="0"/>
          <w:sz w:val="22"/>
          <w:szCs w:val="22"/>
          <w:lang w:val="ru-RU"/>
        </w:rPr>
      </w:pPr>
      <w:hyperlink w:anchor="_Toc55237376" w:history="1">
        <w:r w:rsidRPr="00F93D04">
          <w:rPr>
            <w:rStyle w:val="affff1"/>
          </w:rPr>
          <w:t>Приложение Б</w:t>
        </w:r>
        <w:r>
          <w:rPr>
            <w:webHidden/>
          </w:rPr>
          <w:tab/>
        </w:r>
        <w:r>
          <w:rPr>
            <w:webHidden/>
          </w:rPr>
          <w:fldChar w:fldCharType="begin"/>
        </w:r>
        <w:r>
          <w:rPr>
            <w:webHidden/>
          </w:rPr>
          <w:instrText xml:space="preserve"> PAGEREF _Toc55237376 \h </w:instrText>
        </w:r>
        <w:r>
          <w:rPr>
            <w:webHidden/>
          </w:rPr>
        </w:r>
        <w:r>
          <w:rPr>
            <w:webHidden/>
          </w:rPr>
          <w:fldChar w:fldCharType="separate"/>
        </w:r>
        <w:r w:rsidR="004E6818">
          <w:rPr>
            <w:webHidden/>
          </w:rPr>
          <w:t>72</w:t>
        </w:r>
        <w:r>
          <w:rPr>
            <w:webHidden/>
          </w:rPr>
          <w:fldChar w:fldCharType="end"/>
        </w:r>
      </w:hyperlink>
    </w:p>
    <w:p w14:paraId="602D9FCF" w14:textId="7E20BEDF" w:rsidR="007612D0" w:rsidRDefault="007612D0">
      <w:pPr>
        <w:pStyle w:val="18"/>
        <w:rPr>
          <w:rFonts w:asciiTheme="minorHAnsi" w:eastAsiaTheme="minorEastAsia" w:hAnsiTheme="minorHAnsi" w:cstheme="minorBidi"/>
          <w:b w:val="0"/>
          <w:caps w:val="0"/>
          <w:sz w:val="22"/>
          <w:szCs w:val="22"/>
          <w:lang w:val="ru-RU"/>
        </w:rPr>
      </w:pPr>
      <w:hyperlink w:anchor="_Toc55237377" w:history="1">
        <w:r w:rsidRPr="00F93D04">
          <w:rPr>
            <w:rStyle w:val="affff1"/>
          </w:rPr>
          <w:t>Приложение В</w:t>
        </w:r>
        <w:r>
          <w:rPr>
            <w:webHidden/>
          </w:rPr>
          <w:tab/>
        </w:r>
        <w:r>
          <w:rPr>
            <w:webHidden/>
          </w:rPr>
          <w:fldChar w:fldCharType="begin"/>
        </w:r>
        <w:r>
          <w:rPr>
            <w:webHidden/>
          </w:rPr>
          <w:instrText xml:space="preserve"> PAGEREF _Toc55237377 \h </w:instrText>
        </w:r>
        <w:r>
          <w:rPr>
            <w:webHidden/>
          </w:rPr>
        </w:r>
        <w:r>
          <w:rPr>
            <w:webHidden/>
          </w:rPr>
          <w:fldChar w:fldCharType="separate"/>
        </w:r>
        <w:r w:rsidR="004E6818">
          <w:rPr>
            <w:webHidden/>
          </w:rPr>
          <w:t>75</w:t>
        </w:r>
        <w:r>
          <w:rPr>
            <w:webHidden/>
          </w:rPr>
          <w:fldChar w:fldCharType="end"/>
        </w:r>
      </w:hyperlink>
    </w:p>
    <w:p w14:paraId="5158A2DD" w14:textId="52F1F232" w:rsidR="007612D0" w:rsidRDefault="007612D0">
      <w:pPr>
        <w:pStyle w:val="18"/>
        <w:rPr>
          <w:rFonts w:asciiTheme="minorHAnsi" w:eastAsiaTheme="minorEastAsia" w:hAnsiTheme="minorHAnsi" w:cstheme="minorBidi"/>
          <w:b w:val="0"/>
          <w:caps w:val="0"/>
          <w:sz w:val="22"/>
          <w:szCs w:val="22"/>
          <w:lang w:val="ru-RU"/>
        </w:rPr>
      </w:pPr>
      <w:hyperlink w:anchor="_Toc55237378" w:history="1">
        <w:r w:rsidRPr="00F93D04">
          <w:rPr>
            <w:rStyle w:val="affff1"/>
          </w:rPr>
          <w:t>Приложение Г</w:t>
        </w:r>
        <w:r>
          <w:rPr>
            <w:webHidden/>
          </w:rPr>
          <w:tab/>
        </w:r>
        <w:r>
          <w:rPr>
            <w:webHidden/>
          </w:rPr>
          <w:fldChar w:fldCharType="begin"/>
        </w:r>
        <w:r>
          <w:rPr>
            <w:webHidden/>
          </w:rPr>
          <w:instrText xml:space="preserve"> PAGEREF _Toc55237378 \h </w:instrText>
        </w:r>
        <w:r>
          <w:rPr>
            <w:webHidden/>
          </w:rPr>
        </w:r>
        <w:r>
          <w:rPr>
            <w:webHidden/>
          </w:rPr>
          <w:fldChar w:fldCharType="separate"/>
        </w:r>
        <w:r w:rsidR="004E6818">
          <w:rPr>
            <w:webHidden/>
          </w:rPr>
          <w:t>76</w:t>
        </w:r>
        <w:r>
          <w:rPr>
            <w:webHidden/>
          </w:rPr>
          <w:fldChar w:fldCharType="end"/>
        </w:r>
      </w:hyperlink>
    </w:p>
    <w:p w14:paraId="506CC9E2" w14:textId="4424D1E8" w:rsidR="007612D0" w:rsidRDefault="007612D0">
      <w:pPr>
        <w:pStyle w:val="18"/>
        <w:rPr>
          <w:rFonts w:asciiTheme="minorHAnsi" w:eastAsiaTheme="minorEastAsia" w:hAnsiTheme="minorHAnsi" w:cstheme="minorBidi"/>
          <w:b w:val="0"/>
          <w:caps w:val="0"/>
          <w:sz w:val="22"/>
          <w:szCs w:val="22"/>
          <w:lang w:val="ru-RU"/>
        </w:rPr>
      </w:pPr>
      <w:hyperlink w:anchor="_Toc55237379" w:history="1">
        <w:r w:rsidRPr="00F93D04">
          <w:rPr>
            <w:rStyle w:val="affff1"/>
          </w:rPr>
          <w:t>Приложение Д</w:t>
        </w:r>
        <w:r>
          <w:rPr>
            <w:webHidden/>
          </w:rPr>
          <w:tab/>
        </w:r>
        <w:r>
          <w:rPr>
            <w:webHidden/>
          </w:rPr>
          <w:fldChar w:fldCharType="begin"/>
        </w:r>
        <w:r>
          <w:rPr>
            <w:webHidden/>
          </w:rPr>
          <w:instrText xml:space="preserve"> PAGEREF _Toc55237379 \h </w:instrText>
        </w:r>
        <w:r>
          <w:rPr>
            <w:webHidden/>
          </w:rPr>
        </w:r>
        <w:r>
          <w:rPr>
            <w:webHidden/>
          </w:rPr>
          <w:fldChar w:fldCharType="separate"/>
        </w:r>
        <w:r w:rsidR="004E6818">
          <w:rPr>
            <w:webHidden/>
          </w:rPr>
          <w:t>79</w:t>
        </w:r>
        <w:r>
          <w:rPr>
            <w:webHidden/>
          </w:rPr>
          <w:fldChar w:fldCharType="end"/>
        </w:r>
      </w:hyperlink>
    </w:p>
    <w:p w14:paraId="7889B585" w14:textId="2A579DD3" w:rsidR="007612D0" w:rsidRDefault="007612D0">
      <w:pPr>
        <w:pStyle w:val="18"/>
        <w:rPr>
          <w:rFonts w:asciiTheme="minorHAnsi" w:eastAsiaTheme="minorEastAsia" w:hAnsiTheme="minorHAnsi" w:cstheme="minorBidi"/>
          <w:b w:val="0"/>
          <w:caps w:val="0"/>
          <w:sz w:val="22"/>
          <w:szCs w:val="22"/>
          <w:lang w:val="ru-RU"/>
        </w:rPr>
      </w:pPr>
      <w:hyperlink w:anchor="_Toc55237380" w:history="1">
        <w:r w:rsidRPr="00F93D04">
          <w:rPr>
            <w:rStyle w:val="affff1"/>
          </w:rPr>
          <w:t>Приложение Е</w:t>
        </w:r>
        <w:r>
          <w:rPr>
            <w:webHidden/>
          </w:rPr>
          <w:tab/>
        </w:r>
        <w:r>
          <w:rPr>
            <w:webHidden/>
          </w:rPr>
          <w:fldChar w:fldCharType="begin"/>
        </w:r>
        <w:r>
          <w:rPr>
            <w:webHidden/>
          </w:rPr>
          <w:instrText xml:space="preserve"> PAGEREF _Toc55237380 \h </w:instrText>
        </w:r>
        <w:r>
          <w:rPr>
            <w:webHidden/>
          </w:rPr>
        </w:r>
        <w:r>
          <w:rPr>
            <w:webHidden/>
          </w:rPr>
          <w:fldChar w:fldCharType="separate"/>
        </w:r>
        <w:r w:rsidR="004E6818">
          <w:rPr>
            <w:webHidden/>
          </w:rPr>
          <w:t>80</w:t>
        </w:r>
        <w:r>
          <w:rPr>
            <w:webHidden/>
          </w:rPr>
          <w:fldChar w:fldCharType="end"/>
        </w:r>
      </w:hyperlink>
    </w:p>
    <w:p w14:paraId="5605A806" w14:textId="22270ED7" w:rsidR="007612D0" w:rsidRDefault="007612D0">
      <w:pPr>
        <w:pStyle w:val="23"/>
        <w:rPr>
          <w:rFonts w:asciiTheme="minorHAnsi" w:eastAsiaTheme="minorEastAsia" w:hAnsiTheme="minorHAnsi" w:cstheme="minorBidi"/>
          <w:sz w:val="22"/>
          <w:szCs w:val="22"/>
        </w:rPr>
      </w:pPr>
      <w:hyperlink w:anchor="_Toc55237381" w:history="1">
        <w:r w:rsidRPr="00F93D04">
          <w:rPr>
            <w:rStyle w:val="affff1"/>
          </w:rPr>
          <w:t xml:space="preserve">Е.1 Описание </w:t>
        </w:r>
        <w:r w:rsidRPr="00F93D04">
          <w:rPr>
            <w:rStyle w:val="affff1"/>
            <w:lang w:val="en-US"/>
          </w:rPr>
          <w:t>SOAP</w:t>
        </w:r>
        <w:r w:rsidRPr="00F93D04">
          <w:rPr>
            <w:rStyle w:val="affff1"/>
          </w:rPr>
          <w:t>-сервиса на стороне ИС Поставщика</w:t>
        </w:r>
        <w:r>
          <w:rPr>
            <w:webHidden/>
          </w:rPr>
          <w:tab/>
        </w:r>
        <w:r>
          <w:rPr>
            <w:webHidden/>
          </w:rPr>
          <w:fldChar w:fldCharType="begin"/>
        </w:r>
        <w:r>
          <w:rPr>
            <w:webHidden/>
          </w:rPr>
          <w:instrText xml:space="preserve"> PAGEREF _Toc55237381 \h </w:instrText>
        </w:r>
        <w:r>
          <w:rPr>
            <w:webHidden/>
          </w:rPr>
        </w:r>
        <w:r>
          <w:rPr>
            <w:webHidden/>
          </w:rPr>
          <w:fldChar w:fldCharType="separate"/>
        </w:r>
        <w:r w:rsidR="004E6818">
          <w:rPr>
            <w:webHidden/>
          </w:rPr>
          <w:t>80</w:t>
        </w:r>
        <w:r>
          <w:rPr>
            <w:webHidden/>
          </w:rPr>
          <w:fldChar w:fldCharType="end"/>
        </w:r>
      </w:hyperlink>
    </w:p>
    <w:p w14:paraId="320BDFFF" w14:textId="3EAF7348" w:rsidR="007612D0" w:rsidRDefault="007612D0">
      <w:pPr>
        <w:pStyle w:val="23"/>
        <w:rPr>
          <w:rFonts w:asciiTheme="minorHAnsi" w:eastAsiaTheme="minorEastAsia" w:hAnsiTheme="minorHAnsi" w:cstheme="minorBidi"/>
          <w:sz w:val="22"/>
          <w:szCs w:val="22"/>
        </w:rPr>
      </w:pPr>
      <w:hyperlink w:anchor="_Toc55237382" w:history="1">
        <w:r w:rsidRPr="00F93D04">
          <w:rPr>
            <w:rStyle w:val="affff1"/>
          </w:rPr>
          <w:t>Е.2 Последовательность взаимодействия по сценариям использования</w:t>
        </w:r>
        <w:r>
          <w:rPr>
            <w:webHidden/>
          </w:rPr>
          <w:tab/>
        </w:r>
        <w:r>
          <w:rPr>
            <w:webHidden/>
          </w:rPr>
          <w:fldChar w:fldCharType="begin"/>
        </w:r>
        <w:r>
          <w:rPr>
            <w:webHidden/>
          </w:rPr>
          <w:instrText xml:space="preserve"> PAGEREF _Toc55237382 \h </w:instrText>
        </w:r>
        <w:r>
          <w:rPr>
            <w:webHidden/>
          </w:rPr>
        </w:r>
        <w:r>
          <w:rPr>
            <w:webHidden/>
          </w:rPr>
          <w:fldChar w:fldCharType="separate"/>
        </w:r>
        <w:r w:rsidR="004E6818">
          <w:rPr>
            <w:webHidden/>
          </w:rPr>
          <w:t>159</w:t>
        </w:r>
        <w:r>
          <w:rPr>
            <w:webHidden/>
          </w:rPr>
          <w:fldChar w:fldCharType="end"/>
        </w:r>
      </w:hyperlink>
    </w:p>
    <w:p w14:paraId="0C9D101C" w14:textId="023343D9" w:rsidR="007612D0" w:rsidRDefault="007612D0">
      <w:pPr>
        <w:pStyle w:val="23"/>
        <w:rPr>
          <w:rFonts w:asciiTheme="minorHAnsi" w:eastAsiaTheme="minorEastAsia" w:hAnsiTheme="minorHAnsi" w:cstheme="minorBidi"/>
          <w:sz w:val="22"/>
          <w:szCs w:val="22"/>
        </w:rPr>
      </w:pPr>
      <w:hyperlink w:anchor="_Toc55237383" w:history="1">
        <w:r w:rsidRPr="00F93D04">
          <w:rPr>
            <w:rStyle w:val="affff1"/>
          </w:rPr>
          <w:t>Е.3</w:t>
        </w:r>
        <w:r w:rsidRPr="00F93D04">
          <w:rPr>
            <w:rStyle w:val="affff1"/>
            <w:lang w:val="en-US"/>
          </w:rPr>
          <w:t xml:space="preserve"> WSDL</w:t>
        </w:r>
        <w:r>
          <w:rPr>
            <w:webHidden/>
          </w:rPr>
          <w:tab/>
        </w:r>
        <w:r>
          <w:rPr>
            <w:webHidden/>
          </w:rPr>
          <w:fldChar w:fldCharType="begin"/>
        </w:r>
        <w:r>
          <w:rPr>
            <w:webHidden/>
          </w:rPr>
          <w:instrText xml:space="preserve"> PAGEREF _Toc55237383 \h </w:instrText>
        </w:r>
        <w:r>
          <w:rPr>
            <w:webHidden/>
          </w:rPr>
        </w:r>
        <w:r>
          <w:rPr>
            <w:webHidden/>
          </w:rPr>
          <w:fldChar w:fldCharType="separate"/>
        </w:r>
        <w:r w:rsidR="004E6818">
          <w:rPr>
            <w:webHidden/>
          </w:rPr>
          <w:t>165</w:t>
        </w:r>
        <w:r>
          <w:rPr>
            <w:webHidden/>
          </w:rPr>
          <w:fldChar w:fldCharType="end"/>
        </w:r>
      </w:hyperlink>
    </w:p>
    <w:p w14:paraId="007FA6D1" w14:textId="3E5934B9" w:rsidR="007612D0" w:rsidRDefault="007612D0">
      <w:pPr>
        <w:pStyle w:val="23"/>
        <w:rPr>
          <w:rFonts w:asciiTheme="minorHAnsi" w:eastAsiaTheme="minorEastAsia" w:hAnsiTheme="minorHAnsi" w:cstheme="minorBidi"/>
          <w:sz w:val="22"/>
          <w:szCs w:val="22"/>
        </w:rPr>
      </w:pPr>
      <w:hyperlink w:anchor="_Toc55237384" w:history="1">
        <w:r w:rsidRPr="00F93D04">
          <w:rPr>
            <w:rStyle w:val="affff1"/>
            <w:lang w:val="en-US"/>
          </w:rPr>
          <w:t>Е.4</w:t>
        </w:r>
        <w:r w:rsidRPr="00F93D04">
          <w:rPr>
            <w:rStyle w:val="affff1"/>
          </w:rPr>
          <w:t xml:space="preserve"> Примеры</w:t>
        </w:r>
        <w:r w:rsidRPr="00F93D04">
          <w:rPr>
            <w:rStyle w:val="affff1"/>
            <w:lang w:val="en-US"/>
          </w:rPr>
          <w:t xml:space="preserve"> </w:t>
        </w:r>
        <w:r w:rsidRPr="00F93D04">
          <w:rPr>
            <w:rStyle w:val="affff1"/>
          </w:rPr>
          <w:t>вызова</w:t>
        </w:r>
        <w:r w:rsidRPr="00F93D04">
          <w:rPr>
            <w:rStyle w:val="affff1"/>
            <w:lang w:val="en-US"/>
          </w:rPr>
          <w:t xml:space="preserve"> </w:t>
        </w:r>
        <w:r w:rsidRPr="00F93D04">
          <w:rPr>
            <w:rStyle w:val="affff1"/>
          </w:rPr>
          <w:t>сервиса</w:t>
        </w:r>
        <w:r>
          <w:rPr>
            <w:webHidden/>
          </w:rPr>
          <w:tab/>
        </w:r>
        <w:r>
          <w:rPr>
            <w:webHidden/>
          </w:rPr>
          <w:fldChar w:fldCharType="begin"/>
        </w:r>
        <w:r>
          <w:rPr>
            <w:webHidden/>
          </w:rPr>
          <w:instrText xml:space="preserve"> PAGEREF _Toc55237384 \h </w:instrText>
        </w:r>
        <w:r>
          <w:rPr>
            <w:webHidden/>
          </w:rPr>
        </w:r>
        <w:r>
          <w:rPr>
            <w:webHidden/>
          </w:rPr>
          <w:fldChar w:fldCharType="separate"/>
        </w:r>
        <w:r w:rsidR="004E6818">
          <w:rPr>
            <w:webHidden/>
          </w:rPr>
          <w:t>195</w:t>
        </w:r>
        <w:r>
          <w:rPr>
            <w:webHidden/>
          </w:rPr>
          <w:fldChar w:fldCharType="end"/>
        </w:r>
      </w:hyperlink>
    </w:p>
    <w:p w14:paraId="3C2F4C95" w14:textId="17FD74B0" w:rsidR="007612D0" w:rsidRDefault="007612D0">
      <w:pPr>
        <w:pStyle w:val="18"/>
        <w:rPr>
          <w:rFonts w:asciiTheme="minorHAnsi" w:eastAsiaTheme="minorEastAsia" w:hAnsiTheme="minorHAnsi" w:cstheme="minorBidi"/>
          <w:b w:val="0"/>
          <w:caps w:val="0"/>
          <w:sz w:val="22"/>
          <w:szCs w:val="22"/>
          <w:lang w:val="ru-RU"/>
        </w:rPr>
      </w:pPr>
      <w:hyperlink w:anchor="_Toc55237385" w:history="1">
        <w:r w:rsidRPr="00F93D04">
          <w:rPr>
            <w:rStyle w:val="affff1"/>
          </w:rPr>
          <w:t>Приложение Ж</w:t>
        </w:r>
        <w:r>
          <w:rPr>
            <w:webHidden/>
          </w:rPr>
          <w:tab/>
        </w:r>
        <w:r>
          <w:rPr>
            <w:webHidden/>
          </w:rPr>
          <w:fldChar w:fldCharType="begin"/>
        </w:r>
        <w:r>
          <w:rPr>
            <w:webHidden/>
          </w:rPr>
          <w:instrText xml:space="preserve"> PAGEREF _Toc55237385 \h </w:instrText>
        </w:r>
        <w:r>
          <w:rPr>
            <w:webHidden/>
          </w:rPr>
        </w:r>
        <w:r>
          <w:rPr>
            <w:webHidden/>
          </w:rPr>
          <w:fldChar w:fldCharType="separate"/>
        </w:r>
        <w:r w:rsidR="004E6818">
          <w:rPr>
            <w:webHidden/>
          </w:rPr>
          <w:t>203</w:t>
        </w:r>
        <w:r>
          <w:rPr>
            <w:webHidden/>
          </w:rPr>
          <w:fldChar w:fldCharType="end"/>
        </w:r>
      </w:hyperlink>
    </w:p>
    <w:p w14:paraId="7D99D3DB" w14:textId="492E87DD" w:rsidR="007612D0" w:rsidRDefault="007612D0">
      <w:pPr>
        <w:pStyle w:val="23"/>
        <w:rPr>
          <w:rFonts w:asciiTheme="minorHAnsi" w:eastAsiaTheme="minorEastAsia" w:hAnsiTheme="minorHAnsi" w:cstheme="minorBidi"/>
          <w:sz w:val="22"/>
          <w:szCs w:val="22"/>
        </w:rPr>
      </w:pPr>
      <w:hyperlink w:anchor="_Toc55237386" w:history="1">
        <w:r w:rsidRPr="00F93D04">
          <w:rPr>
            <w:rStyle w:val="affff1"/>
          </w:rPr>
          <w:t>Ж.1 Описание сервиса обновления статуса записи к врачу</w:t>
        </w:r>
        <w:r>
          <w:rPr>
            <w:webHidden/>
          </w:rPr>
          <w:tab/>
        </w:r>
        <w:r>
          <w:rPr>
            <w:webHidden/>
          </w:rPr>
          <w:fldChar w:fldCharType="begin"/>
        </w:r>
        <w:r>
          <w:rPr>
            <w:webHidden/>
          </w:rPr>
          <w:instrText xml:space="preserve"> PAGEREF _Toc55237386 \h </w:instrText>
        </w:r>
        <w:r>
          <w:rPr>
            <w:webHidden/>
          </w:rPr>
        </w:r>
        <w:r>
          <w:rPr>
            <w:webHidden/>
          </w:rPr>
          <w:fldChar w:fldCharType="separate"/>
        </w:r>
        <w:r w:rsidR="004E6818">
          <w:rPr>
            <w:webHidden/>
          </w:rPr>
          <w:t>203</w:t>
        </w:r>
        <w:r>
          <w:rPr>
            <w:webHidden/>
          </w:rPr>
          <w:fldChar w:fldCharType="end"/>
        </w:r>
      </w:hyperlink>
    </w:p>
    <w:p w14:paraId="11617B29" w14:textId="57B61E0D" w:rsidR="007612D0" w:rsidRDefault="007612D0">
      <w:pPr>
        <w:pStyle w:val="23"/>
        <w:rPr>
          <w:rFonts w:asciiTheme="minorHAnsi" w:eastAsiaTheme="minorEastAsia" w:hAnsiTheme="minorHAnsi" w:cstheme="minorBidi"/>
          <w:sz w:val="22"/>
          <w:szCs w:val="22"/>
        </w:rPr>
      </w:pPr>
      <w:hyperlink w:anchor="_Toc55237387" w:history="1">
        <w:r w:rsidRPr="00F93D04">
          <w:rPr>
            <w:rStyle w:val="affff1"/>
          </w:rPr>
          <w:t>Ж.2 Метод UpdateAppointmentStatus</w:t>
        </w:r>
        <w:r>
          <w:rPr>
            <w:webHidden/>
          </w:rPr>
          <w:tab/>
        </w:r>
        <w:r>
          <w:rPr>
            <w:webHidden/>
          </w:rPr>
          <w:fldChar w:fldCharType="begin"/>
        </w:r>
        <w:r>
          <w:rPr>
            <w:webHidden/>
          </w:rPr>
          <w:instrText xml:space="preserve"> PAGEREF _Toc55237387 \h </w:instrText>
        </w:r>
        <w:r>
          <w:rPr>
            <w:webHidden/>
          </w:rPr>
        </w:r>
        <w:r>
          <w:rPr>
            <w:webHidden/>
          </w:rPr>
          <w:fldChar w:fldCharType="separate"/>
        </w:r>
        <w:r w:rsidR="004E6818">
          <w:rPr>
            <w:webHidden/>
          </w:rPr>
          <w:t>204</w:t>
        </w:r>
        <w:r>
          <w:rPr>
            <w:webHidden/>
          </w:rPr>
          <w:fldChar w:fldCharType="end"/>
        </w:r>
      </w:hyperlink>
    </w:p>
    <w:p w14:paraId="63BE9E72" w14:textId="58DF2E1A" w:rsidR="007612D0" w:rsidRDefault="007612D0">
      <w:pPr>
        <w:pStyle w:val="23"/>
        <w:rPr>
          <w:rFonts w:asciiTheme="minorHAnsi" w:eastAsiaTheme="minorEastAsia" w:hAnsiTheme="minorHAnsi" w:cstheme="minorBidi"/>
          <w:sz w:val="22"/>
          <w:szCs w:val="22"/>
        </w:rPr>
      </w:pPr>
      <w:hyperlink w:anchor="_Toc55237388" w:history="1">
        <w:r w:rsidRPr="00F93D04">
          <w:rPr>
            <w:rStyle w:val="affff1"/>
          </w:rPr>
          <w:t>Ж.3 WSDL</w:t>
        </w:r>
        <w:r>
          <w:rPr>
            <w:webHidden/>
          </w:rPr>
          <w:tab/>
        </w:r>
        <w:r>
          <w:rPr>
            <w:webHidden/>
          </w:rPr>
          <w:fldChar w:fldCharType="begin"/>
        </w:r>
        <w:r>
          <w:rPr>
            <w:webHidden/>
          </w:rPr>
          <w:instrText xml:space="preserve"> PAGEREF _Toc55237388 \h </w:instrText>
        </w:r>
        <w:r>
          <w:rPr>
            <w:webHidden/>
          </w:rPr>
        </w:r>
        <w:r>
          <w:rPr>
            <w:webHidden/>
          </w:rPr>
          <w:fldChar w:fldCharType="separate"/>
        </w:r>
        <w:r w:rsidR="004E6818">
          <w:rPr>
            <w:webHidden/>
          </w:rPr>
          <w:t>214</w:t>
        </w:r>
        <w:r>
          <w:rPr>
            <w:webHidden/>
          </w:rPr>
          <w:fldChar w:fldCharType="end"/>
        </w:r>
      </w:hyperlink>
    </w:p>
    <w:p w14:paraId="22D1715A" w14:textId="49D25900" w:rsidR="007612D0" w:rsidRDefault="007612D0">
      <w:pPr>
        <w:pStyle w:val="23"/>
        <w:rPr>
          <w:rFonts w:asciiTheme="minorHAnsi" w:eastAsiaTheme="minorEastAsia" w:hAnsiTheme="minorHAnsi" w:cstheme="minorBidi"/>
          <w:sz w:val="22"/>
          <w:szCs w:val="22"/>
        </w:rPr>
      </w:pPr>
      <w:hyperlink w:anchor="_Toc55237389" w:history="1">
        <w:r w:rsidRPr="00F93D04">
          <w:rPr>
            <w:rStyle w:val="affff1"/>
            <w:lang w:val="en-US"/>
          </w:rPr>
          <w:t>Ж.4</w:t>
        </w:r>
        <w:r w:rsidRPr="00F93D04">
          <w:rPr>
            <w:rStyle w:val="affff1"/>
          </w:rPr>
          <w:t xml:space="preserve"> Примеры</w:t>
        </w:r>
        <w:r w:rsidRPr="00F93D04">
          <w:rPr>
            <w:rStyle w:val="affff1"/>
            <w:lang w:val="en-US"/>
          </w:rPr>
          <w:t xml:space="preserve"> </w:t>
        </w:r>
        <w:r w:rsidRPr="00F93D04">
          <w:rPr>
            <w:rStyle w:val="affff1"/>
          </w:rPr>
          <w:t>вызова</w:t>
        </w:r>
        <w:r w:rsidRPr="00F93D04">
          <w:rPr>
            <w:rStyle w:val="affff1"/>
            <w:lang w:val="en-US"/>
          </w:rPr>
          <w:t xml:space="preserve"> </w:t>
        </w:r>
        <w:r w:rsidRPr="00F93D04">
          <w:rPr>
            <w:rStyle w:val="affff1"/>
          </w:rPr>
          <w:t>сервиса</w:t>
        </w:r>
        <w:r>
          <w:rPr>
            <w:webHidden/>
          </w:rPr>
          <w:tab/>
        </w:r>
        <w:r>
          <w:rPr>
            <w:webHidden/>
          </w:rPr>
          <w:fldChar w:fldCharType="begin"/>
        </w:r>
        <w:r>
          <w:rPr>
            <w:webHidden/>
          </w:rPr>
          <w:instrText xml:space="preserve"> PAGEREF _Toc55237389 \h </w:instrText>
        </w:r>
        <w:r>
          <w:rPr>
            <w:webHidden/>
          </w:rPr>
        </w:r>
        <w:r>
          <w:rPr>
            <w:webHidden/>
          </w:rPr>
          <w:fldChar w:fldCharType="separate"/>
        </w:r>
        <w:r w:rsidR="004E6818">
          <w:rPr>
            <w:webHidden/>
          </w:rPr>
          <w:t>219</w:t>
        </w:r>
        <w:r>
          <w:rPr>
            <w:webHidden/>
          </w:rPr>
          <w:fldChar w:fldCharType="end"/>
        </w:r>
      </w:hyperlink>
    </w:p>
    <w:p w14:paraId="57F65FC9" w14:textId="020FC715" w:rsidR="007612D0" w:rsidRDefault="007612D0">
      <w:pPr>
        <w:pStyle w:val="18"/>
        <w:rPr>
          <w:rFonts w:asciiTheme="minorHAnsi" w:eastAsiaTheme="minorEastAsia" w:hAnsiTheme="minorHAnsi" w:cstheme="minorBidi"/>
          <w:b w:val="0"/>
          <w:caps w:val="0"/>
          <w:sz w:val="22"/>
          <w:szCs w:val="22"/>
          <w:lang w:val="ru-RU"/>
        </w:rPr>
      </w:pPr>
      <w:hyperlink w:anchor="_Toc55237390" w:history="1">
        <w:r w:rsidRPr="00F93D04">
          <w:rPr>
            <w:rStyle w:val="affff1"/>
          </w:rPr>
          <w:t>Приложение З</w:t>
        </w:r>
        <w:r>
          <w:rPr>
            <w:webHidden/>
          </w:rPr>
          <w:tab/>
        </w:r>
        <w:r>
          <w:rPr>
            <w:webHidden/>
          </w:rPr>
          <w:fldChar w:fldCharType="begin"/>
        </w:r>
        <w:r>
          <w:rPr>
            <w:webHidden/>
          </w:rPr>
          <w:instrText xml:space="preserve"> PAGEREF _Toc55237390 \h </w:instrText>
        </w:r>
        <w:r>
          <w:rPr>
            <w:webHidden/>
          </w:rPr>
        </w:r>
        <w:r>
          <w:rPr>
            <w:webHidden/>
          </w:rPr>
          <w:fldChar w:fldCharType="separate"/>
        </w:r>
        <w:r w:rsidR="004E6818">
          <w:rPr>
            <w:webHidden/>
          </w:rPr>
          <w:t>220</w:t>
        </w:r>
        <w:r>
          <w:rPr>
            <w:webHidden/>
          </w:rPr>
          <w:fldChar w:fldCharType="end"/>
        </w:r>
      </w:hyperlink>
    </w:p>
    <w:p w14:paraId="21C596E9" w14:textId="044BF489" w:rsidR="007612D0" w:rsidRDefault="007612D0">
      <w:pPr>
        <w:pStyle w:val="23"/>
        <w:rPr>
          <w:rFonts w:asciiTheme="minorHAnsi" w:eastAsiaTheme="minorEastAsia" w:hAnsiTheme="minorHAnsi" w:cstheme="minorBidi"/>
          <w:sz w:val="22"/>
          <w:szCs w:val="22"/>
        </w:rPr>
      </w:pPr>
      <w:hyperlink w:anchor="_Toc55237391" w:history="1">
        <w:r w:rsidRPr="00F93D04">
          <w:rPr>
            <w:rStyle w:val="affff1"/>
          </w:rPr>
          <w:t xml:space="preserve">З.1 Описание </w:t>
        </w:r>
        <w:r w:rsidRPr="00F93D04">
          <w:rPr>
            <w:rStyle w:val="affff1"/>
            <w:lang w:val="en-US"/>
          </w:rPr>
          <w:t>SOAP</w:t>
        </w:r>
        <w:r w:rsidRPr="00F93D04">
          <w:rPr>
            <w:rStyle w:val="affff1"/>
          </w:rPr>
          <w:t>-сервиса на стороне ИС Поставщика</w:t>
        </w:r>
        <w:r>
          <w:rPr>
            <w:webHidden/>
          </w:rPr>
          <w:tab/>
        </w:r>
        <w:r>
          <w:rPr>
            <w:webHidden/>
          </w:rPr>
          <w:fldChar w:fldCharType="begin"/>
        </w:r>
        <w:r>
          <w:rPr>
            <w:webHidden/>
          </w:rPr>
          <w:instrText xml:space="preserve"> PAGEREF _Toc55237391 \h </w:instrText>
        </w:r>
        <w:r>
          <w:rPr>
            <w:webHidden/>
          </w:rPr>
        </w:r>
        <w:r>
          <w:rPr>
            <w:webHidden/>
          </w:rPr>
          <w:fldChar w:fldCharType="separate"/>
        </w:r>
        <w:r w:rsidR="004E6818">
          <w:rPr>
            <w:webHidden/>
          </w:rPr>
          <w:t>220</w:t>
        </w:r>
        <w:r>
          <w:rPr>
            <w:webHidden/>
          </w:rPr>
          <w:fldChar w:fldCharType="end"/>
        </w:r>
      </w:hyperlink>
    </w:p>
    <w:p w14:paraId="343B29E8" w14:textId="61F69979" w:rsidR="007612D0" w:rsidRDefault="007612D0">
      <w:pPr>
        <w:pStyle w:val="23"/>
        <w:rPr>
          <w:rFonts w:asciiTheme="minorHAnsi" w:eastAsiaTheme="minorEastAsia" w:hAnsiTheme="minorHAnsi" w:cstheme="minorBidi"/>
          <w:sz w:val="22"/>
          <w:szCs w:val="22"/>
        </w:rPr>
      </w:pPr>
      <w:hyperlink w:anchor="_Toc55237392" w:history="1">
        <w:r w:rsidRPr="00F93D04">
          <w:rPr>
            <w:rStyle w:val="affff1"/>
            <w:lang w:val="en-US"/>
          </w:rPr>
          <w:t>З.2</w:t>
        </w:r>
        <w:r w:rsidRPr="00F93D04">
          <w:rPr>
            <w:rStyle w:val="affff1"/>
          </w:rPr>
          <w:t xml:space="preserve"> Метод Get</w:t>
        </w:r>
        <w:r w:rsidRPr="00F93D04">
          <w:rPr>
            <w:rStyle w:val="affff1"/>
            <w:lang w:val="en-US"/>
          </w:rPr>
          <w:t>Validate</w:t>
        </w:r>
        <w:r w:rsidRPr="00F93D04">
          <w:rPr>
            <w:rStyle w:val="affff1"/>
          </w:rPr>
          <w:t>PatientInfo</w:t>
        </w:r>
        <w:r>
          <w:rPr>
            <w:webHidden/>
          </w:rPr>
          <w:tab/>
        </w:r>
        <w:r>
          <w:rPr>
            <w:webHidden/>
          </w:rPr>
          <w:fldChar w:fldCharType="begin"/>
        </w:r>
        <w:r>
          <w:rPr>
            <w:webHidden/>
          </w:rPr>
          <w:instrText xml:space="preserve"> PAGEREF _Toc55237392 \h </w:instrText>
        </w:r>
        <w:r>
          <w:rPr>
            <w:webHidden/>
          </w:rPr>
        </w:r>
        <w:r>
          <w:rPr>
            <w:webHidden/>
          </w:rPr>
          <w:fldChar w:fldCharType="separate"/>
        </w:r>
        <w:r w:rsidR="004E6818">
          <w:rPr>
            <w:webHidden/>
          </w:rPr>
          <w:t>224</w:t>
        </w:r>
        <w:r>
          <w:rPr>
            <w:webHidden/>
          </w:rPr>
          <w:fldChar w:fldCharType="end"/>
        </w:r>
      </w:hyperlink>
    </w:p>
    <w:p w14:paraId="5CC38B23" w14:textId="324F909B" w:rsidR="007612D0" w:rsidRDefault="007612D0">
      <w:pPr>
        <w:pStyle w:val="23"/>
        <w:rPr>
          <w:rFonts w:asciiTheme="minorHAnsi" w:eastAsiaTheme="minorEastAsia" w:hAnsiTheme="minorHAnsi" w:cstheme="minorBidi"/>
          <w:sz w:val="22"/>
          <w:szCs w:val="22"/>
        </w:rPr>
      </w:pPr>
      <w:hyperlink w:anchor="_Toc55237393" w:history="1">
        <w:r w:rsidRPr="00F93D04">
          <w:rPr>
            <w:rStyle w:val="affff1"/>
          </w:rPr>
          <w:t xml:space="preserve">З.3 Метод </w:t>
        </w:r>
        <w:r w:rsidRPr="00F93D04">
          <w:rPr>
            <w:rStyle w:val="affff1"/>
            <w:lang w:val="en-US"/>
          </w:rPr>
          <w:t>GetHouseCallScheduleInfo</w:t>
        </w:r>
        <w:r>
          <w:rPr>
            <w:webHidden/>
          </w:rPr>
          <w:tab/>
        </w:r>
        <w:r>
          <w:rPr>
            <w:webHidden/>
          </w:rPr>
          <w:fldChar w:fldCharType="begin"/>
        </w:r>
        <w:r>
          <w:rPr>
            <w:webHidden/>
          </w:rPr>
          <w:instrText xml:space="preserve"> PAGEREF _Toc55237393 \h </w:instrText>
        </w:r>
        <w:r>
          <w:rPr>
            <w:webHidden/>
          </w:rPr>
        </w:r>
        <w:r>
          <w:rPr>
            <w:webHidden/>
          </w:rPr>
          <w:fldChar w:fldCharType="separate"/>
        </w:r>
        <w:r w:rsidR="004E6818">
          <w:rPr>
            <w:webHidden/>
          </w:rPr>
          <w:t>230</w:t>
        </w:r>
        <w:r>
          <w:rPr>
            <w:webHidden/>
          </w:rPr>
          <w:fldChar w:fldCharType="end"/>
        </w:r>
      </w:hyperlink>
    </w:p>
    <w:p w14:paraId="54BDA018" w14:textId="7E9AA6BC" w:rsidR="007612D0" w:rsidRDefault="007612D0">
      <w:pPr>
        <w:pStyle w:val="23"/>
        <w:rPr>
          <w:rFonts w:asciiTheme="minorHAnsi" w:eastAsiaTheme="minorEastAsia" w:hAnsiTheme="minorHAnsi" w:cstheme="minorBidi"/>
          <w:sz w:val="22"/>
          <w:szCs w:val="22"/>
        </w:rPr>
      </w:pPr>
      <w:hyperlink w:anchor="_Toc55237394" w:history="1">
        <w:r w:rsidRPr="00F93D04">
          <w:rPr>
            <w:rStyle w:val="affff1"/>
            <w:lang w:val="en-US"/>
          </w:rPr>
          <w:t>З.4</w:t>
        </w:r>
        <w:r w:rsidRPr="00F93D04">
          <w:rPr>
            <w:rStyle w:val="affff1"/>
          </w:rPr>
          <w:t xml:space="preserve"> Метод</w:t>
        </w:r>
        <w:r w:rsidRPr="00F93D04">
          <w:rPr>
            <w:rStyle w:val="affff1"/>
            <w:lang w:val="en-US"/>
          </w:rPr>
          <w:t xml:space="preserve"> CreateHouseCall</w:t>
        </w:r>
        <w:r>
          <w:rPr>
            <w:webHidden/>
          </w:rPr>
          <w:tab/>
        </w:r>
        <w:r>
          <w:rPr>
            <w:webHidden/>
          </w:rPr>
          <w:fldChar w:fldCharType="begin"/>
        </w:r>
        <w:r>
          <w:rPr>
            <w:webHidden/>
          </w:rPr>
          <w:instrText xml:space="preserve"> PAGEREF _Toc55237394 \h </w:instrText>
        </w:r>
        <w:r>
          <w:rPr>
            <w:webHidden/>
          </w:rPr>
        </w:r>
        <w:r>
          <w:rPr>
            <w:webHidden/>
          </w:rPr>
          <w:fldChar w:fldCharType="separate"/>
        </w:r>
        <w:r w:rsidR="004E6818">
          <w:rPr>
            <w:webHidden/>
          </w:rPr>
          <w:t>232</w:t>
        </w:r>
        <w:r>
          <w:rPr>
            <w:webHidden/>
          </w:rPr>
          <w:fldChar w:fldCharType="end"/>
        </w:r>
      </w:hyperlink>
    </w:p>
    <w:p w14:paraId="09B3A585" w14:textId="01A8E87F" w:rsidR="007612D0" w:rsidRDefault="007612D0">
      <w:pPr>
        <w:pStyle w:val="23"/>
        <w:rPr>
          <w:rFonts w:asciiTheme="minorHAnsi" w:eastAsiaTheme="minorEastAsia" w:hAnsiTheme="minorHAnsi" w:cstheme="minorBidi"/>
          <w:sz w:val="22"/>
          <w:szCs w:val="22"/>
        </w:rPr>
      </w:pPr>
      <w:hyperlink w:anchor="_Toc55237395" w:history="1">
        <w:r w:rsidRPr="00F93D04">
          <w:rPr>
            <w:rStyle w:val="affff1"/>
            <w:lang w:val="en-US"/>
          </w:rPr>
          <w:t>З.5</w:t>
        </w:r>
        <w:r w:rsidRPr="00F93D04">
          <w:rPr>
            <w:rStyle w:val="affff1"/>
          </w:rPr>
          <w:t xml:space="preserve"> Метод</w:t>
        </w:r>
        <w:r w:rsidRPr="00F93D04">
          <w:rPr>
            <w:rStyle w:val="affff1"/>
            <w:lang w:val="en-US"/>
          </w:rPr>
          <w:t xml:space="preserve"> </w:t>
        </w:r>
        <w:r w:rsidRPr="00F93D04">
          <w:rPr>
            <w:rStyle w:val="affff1"/>
          </w:rPr>
          <w:t>Cancel</w:t>
        </w:r>
        <w:r w:rsidRPr="00F93D04">
          <w:rPr>
            <w:rStyle w:val="affff1"/>
            <w:lang w:val="en-US"/>
          </w:rPr>
          <w:t>HouseCall</w:t>
        </w:r>
        <w:r>
          <w:rPr>
            <w:webHidden/>
          </w:rPr>
          <w:tab/>
        </w:r>
        <w:r>
          <w:rPr>
            <w:webHidden/>
          </w:rPr>
          <w:fldChar w:fldCharType="begin"/>
        </w:r>
        <w:r>
          <w:rPr>
            <w:webHidden/>
          </w:rPr>
          <w:instrText xml:space="preserve"> PAGEREF _Toc55237395 \h </w:instrText>
        </w:r>
        <w:r>
          <w:rPr>
            <w:webHidden/>
          </w:rPr>
        </w:r>
        <w:r>
          <w:rPr>
            <w:webHidden/>
          </w:rPr>
          <w:fldChar w:fldCharType="separate"/>
        </w:r>
        <w:r w:rsidR="004E6818">
          <w:rPr>
            <w:webHidden/>
          </w:rPr>
          <w:t>233</w:t>
        </w:r>
        <w:r>
          <w:rPr>
            <w:webHidden/>
          </w:rPr>
          <w:fldChar w:fldCharType="end"/>
        </w:r>
      </w:hyperlink>
    </w:p>
    <w:p w14:paraId="4BE188E7" w14:textId="424B271E" w:rsidR="007612D0" w:rsidRDefault="007612D0">
      <w:pPr>
        <w:pStyle w:val="23"/>
        <w:rPr>
          <w:rFonts w:asciiTheme="minorHAnsi" w:eastAsiaTheme="minorEastAsia" w:hAnsiTheme="minorHAnsi" w:cstheme="minorBidi"/>
          <w:sz w:val="22"/>
          <w:szCs w:val="22"/>
        </w:rPr>
      </w:pPr>
      <w:hyperlink w:anchor="_Toc55237396" w:history="1">
        <w:r w:rsidRPr="00F93D04">
          <w:rPr>
            <w:rStyle w:val="affff1"/>
          </w:rPr>
          <w:t>З.6</w:t>
        </w:r>
        <w:r w:rsidRPr="00F93D04">
          <w:rPr>
            <w:rStyle w:val="affff1"/>
            <w:lang w:val="en-US"/>
          </w:rPr>
          <w:t xml:space="preserve"> WSDL</w:t>
        </w:r>
        <w:r>
          <w:rPr>
            <w:webHidden/>
          </w:rPr>
          <w:tab/>
        </w:r>
        <w:r>
          <w:rPr>
            <w:webHidden/>
          </w:rPr>
          <w:fldChar w:fldCharType="begin"/>
        </w:r>
        <w:r>
          <w:rPr>
            <w:webHidden/>
          </w:rPr>
          <w:instrText xml:space="preserve"> PAGEREF _Toc55237396 \h </w:instrText>
        </w:r>
        <w:r>
          <w:rPr>
            <w:webHidden/>
          </w:rPr>
        </w:r>
        <w:r>
          <w:rPr>
            <w:webHidden/>
          </w:rPr>
          <w:fldChar w:fldCharType="separate"/>
        </w:r>
        <w:r w:rsidR="004E6818">
          <w:rPr>
            <w:webHidden/>
          </w:rPr>
          <w:t>235</w:t>
        </w:r>
        <w:r>
          <w:rPr>
            <w:webHidden/>
          </w:rPr>
          <w:fldChar w:fldCharType="end"/>
        </w:r>
      </w:hyperlink>
    </w:p>
    <w:p w14:paraId="264DD87E" w14:textId="23C60D2E" w:rsidR="007612D0" w:rsidRDefault="007612D0">
      <w:pPr>
        <w:pStyle w:val="23"/>
        <w:rPr>
          <w:rFonts w:asciiTheme="minorHAnsi" w:eastAsiaTheme="minorEastAsia" w:hAnsiTheme="minorHAnsi" w:cstheme="minorBidi"/>
          <w:sz w:val="22"/>
          <w:szCs w:val="22"/>
        </w:rPr>
      </w:pPr>
      <w:hyperlink w:anchor="_Toc55237397" w:history="1">
        <w:r w:rsidRPr="00F93D04">
          <w:rPr>
            <w:rStyle w:val="affff1"/>
            <w:lang w:val="en-US"/>
          </w:rPr>
          <w:t>З.7</w:t>
        </w:r>
        <w:r w:rsidRPr="00F93D04">
          <w:rPr>
            <w:rStyle w:val="affff1"/>
          </w:rPr>
          <w:t xml:space="preserve"> Примеры</w:t>
        </w:r>
        <w:r w:rsidRPr="00F93D04">
          <w:rPr>
            <w:rStyle w:val="affff1"/>
            <w:lang w:val="en-US"/>
          </w:rPr>
          <w:t xml:space="preserve"> </w:t>
        </w:r>
        <w:r w:rsidRPr="00F93D04">
          <w:rPr>
            <w:rStyle w:val="affff1"/>
          </w:rPr>
          <w:t>вызова</w:t>
        </w:r>
        <w:r w:rsidRPr="00F93D04">
          <w:rPr>
            <w:rStyle w:val="affff1"/>
            <w:lang w:val="en-US"/>
          </w:rPr>
          <w:t xml:space="preserve"> </w:t>
        </w:r>
        <w:r w:rsidRPr="00F93D04">
          <w:rPr>
            <w:rStyle w:val="affff1"/>
          </w:rPr>
          <w:t>сервиса</w:t>
        </w:r>
        <w:r>
          <w:rPr>
            <w:webHidden/>
          </w:rPr>
          <w:tab/>
        </w:r>
        <w:r>
          <w:rPr>
            <w:webHidden/>
          </w:rPr>
          <w:fldChar w:fldCharType="begin"/>
        </w:r>
        <w:r>
          <w:rPr>
            <w:webHidden/>
          </w:rPr>
          <w:instrText xml:space="preserve"> PAGEREF _Toc55237397 \h </w:instrText>
        </w:r>
        <w:r>
          <w:rPr>
            <w:webHidden/>
          </w:rPr>
        </w:r>
        <w:r>
          <w:rPr>
            <w:webHidden/>
          </w:rPr>
          <w:fldChar w:fldCharType="separate"/>
        </w:r>
        <w:r w:rsidR="004E6818">
          <w:rPr>
            <w:webHidden/>
          </w:rPr>
          <w:t>244</w:t>
        </w:r>
        <w:r>
          <w:rPr>
            <w:webHidden/>
          </w:rPr>
          <w:fldChar w:fldCharType="end"/>
        </w:r>
      </w:hyperlink>
    </w:p>
    <w:p w14:paraId="137713B2" w14:textId="5F873A4F" w:rsidR="007612D0" w:rsidRDefault="007612D0">
      <w:pPr>
        <w:pStyle w:val="18"/>
        <w:rPr>
          <w:rFonts w:asciiTheme="minorHAnsi" w:eastAsiaTheme="minorEastAsia" w:hAnsiTheme="minorHAnsi" w:cstheme="minorBidi"/>
          <w:b w:val="0"/>
          <w:caps w:val="0"/>
          <w:sz w:val="22"/>
          <w:szCs w:val="22"/>
          <w:lang w:val="ru-RU"/>
        </w:rPr>
      </w:pPr>
      <w:hyperlink w:anchor="_Toc55237398" w:history="1">
        <w:r w:rsidRPr="00F93D04">
          <w:rPr>
            <w:rStyle w:val="affff1"/>
          </w:rPr>
          <w:t>Приложение И</w:t>
        </w:r>
        <w:r>
          <w:rPr>
            <w:webHidden/>
          </w:rPr>
          <w:tab/>
        </w:r>
        <w:r>
          <w:rPr>
            <w:webHidden/>
          </w:rPr>
          <w:fldChar w:fldCharType="begin"/>
        </w:r>
        <w:r>
          <w:rPr>
            <w:webHidden/>
          </w:rPr>
          <w:instrText xml:space="preserve"> PAGEREF _Toc55237398 \h </w:instrText>
        </w:r>
        <w:r>
          <w:rPr>
            <w:webHidden/>
          </w:rPr>
        </w:r>
        <w:r>
          <w:rPr>
            <w:webHidden/>
          </w:rPr>
          <w:fldChar w:fldCharType="separate"/>
        </w:r>
        <w:r w:rsidR="004E6818">
          <w:rPr>
            <w:webHidden/>
          </w:rPr>
          <w:t>267</w:t>
        </w:r>
        <w:r>
          <w:rPr>
            <w:webHidden/>
          </w:rPr>
          <w:fldChar w:fldCharType="end"/>
        </w:r>
      </w:hyperlink>
    </w:p>
    <w:p w14:paraId="5A3B56CC" w14:textId="3BF865A1" w:rsidR="007612D0" w:rsidRDefault="007612D0">
      <w:pPr>
        <w:pStyle w:val="23"/>
        <w:rPr>
          <w:rFonts w:asciiTheme="minorHAnsi" w:eastAsiaTheme="minorEastAsia" w:hAnsiTheme="minorHAnsi" w:cstheme="minorBidi"/>
          <w:sz w:val="22"/>
          <w:szCs w:val="22"/>
        </w:rPr>
      </w:pPr>
      <w:hyperlink w:anchor="_Toc55237399" w:history="1">
        <w:r w:rsidRPr="00F93D04">
          <w:rPr>
            <w:rStyle w:val="affff1"/>
            <w:lang w:val="en-US"/>
          </w:rPr>
          <w:t>И.1</w:t>
        </w:r>
        <w:r w:rsidRPr="00F93D04">
          <w:rPr>
            <w:rStyle w:val="affff1"/>
          </w:rPr>
          <w:t xml:space="preserve"> Описание</w:t>
        </w:r>
        <w:r w:rsidRPr="00F93D04">
          <w:rPr>
            <w:rStyle w:val="affff1"/>
            <w:lang w:val="en-US"/>
          </w:rPr>
          <w:t xml:space="preserve"> </w:t>
        </w:r>
        <w:r w:rsidRPr="00F93D04">
          <w:rPr>
            <w:rStyle w:val="affff1"/>
          </w:rPr>
          <w:t>сервиса</w:t>
        </w:r>
        <w:r w:rsidRPr="00F93D04">
          <w:rPr>
            <w:rStyle w:val="affff1"/>
            <w:lang w:val="en-US"/>
          </w:rPr>
          <w:t xml:space="preserve"> </w:t>
        </w:r>
        <w:r w:rsidRPr="00F93D04">
          <w:rPr>
            <w:rStyle w:val="affff1"/>
          </w:rPr>
          <w:t>обновления</w:t>
        </w:r>
        <w:r w:rsidRPr="00F93D04">
          <w:rPr>
            <w:rStyle w:val="affff1"/>
            <w:lang w:val="en-US"/>
          </w:rPr>
          <w:t xml:space="preserve"> </w:t>
        </w:r>
        <w:r w:rsidRPr="00F93D04">
          <w:rPr>
            <w:rStyle w:val="affff1"/>
          </w:rPr>
          <w:t>статуса</w:t>
        </w:r>
        <w:r w:rsidRPr="00F93D04">
          <w:rPr>
            <w:rStyle w:val="affff1"/>
            <w:lang w:val="en-US"/>
          </w:rPr>
          <w:t xml:space="preserve"> </w:t>
        </w:r>
        <w:r w:rsidRPr="00F93D04">
          <w:rPr>
            <w:rStyle w:val="affff1"/>
          </w:rPr>
          <w:t>вызова</w:t>
        </w:r>
        <w:r w:rsidRPr="00F93D04">
          <w:rPr>
            <w:rStyle w:val="affff1"/>
            <w:lang w:val="en-US"/>
          </w:rPr>
          <w:t xml:space="preserve"> </w:t>
        </w:r>
        <w:r w:rsidRPr="00F93D04">
          <w:rPr>
            <w:rStyle w:val="affff1"/>
          </w:rPr>
          <w:t>врача</w:t>
        </w:r>
        <w:r w:rsidRPr="00F93D04">
          <w:rPr>
            <w:rStyle w:val="affff1"/>
            <w:lang w:val="en-US"/>
          </w:rPr>
          <w:t xml:space="preserve"> </w:t>
        </w:r>
        <w:r w:rsidRPr="00F93D04">
          <w:rPr>
            <w:rStyle w:val="affff1"/>
          </w:rPr>
          <w:t>на</w:t>
        </w:r>
        <w:r w:rsidRPr="00F93D04">
          <w:rPr>
            <w:rStyle w:val="affff1"/>
            <w:lang w:val="en-US"/>
          </w:rPr>
          <w:t xml:space="preserve"> </w:t>
        </w:r>
        <w:r w:rsidRPr="00F93D04">
          <w:rPr>
            <w:rStyle w:val="affff1"/>
          </w:rPr>
          <w:t>дом</w:t>
        </w:r>
        <w:r>
          <w:rPr>
            <w:webHidden/>
          </w:rPr>
          <w:tab/>
        </w:r>
        <w:r>
          <w:rPr>
            <w:webHidden/>
          </w:rPr>
          <w:fldChar w:fldCharType="begin"/>
        </w:r>
        <w:r>
          <w:rPr>
            <w:webHidden/>
          </w:rPr>
          <w:instrText xml:space="preserve"> PAGEREF _Toc55237399 \h </w:instrText>
        </w:r>
        <w:r>
          <w:rPr>
            <w:webHidden/>
          </w:rPr>
        </w:r>
        <w:r>
          <w:rPr>
            <w:webHidden/>
          </w:rPr>
          <w:fldChar w:fldCharType="separate"/>
        </w:r>
        <w:r w:rsidR="004E6818">
          <w:rPr>
            <w:webHidden/>
          </w:rPr>
          <w:t>267</w:t>
        </w:r>
        <w:r>
          <w:rPr>
            <w:webHidden/>
          </w:rPr>
          <w:fldChar w:fldCharType="end"/>
        </w:r>
      </w:hyperlink>
    </w:p>
    <w:p w14:paraId="317DC6B9" w14:textId="498FB7ED" w:rsidR="007612D0" w:rsidRDefault="007612D0">
      <w:pPr>
        <w:pStyle w:val="23"/>
        <w:rPr>
          <w:rFonts w:asciiTheme="minorHAnsi" w:eastAsiaTheme="minorEastAsia" w:hAnsiTheme="minorHAnsi" w:cstheme="minorBidi"/>
          <w:sz w:val="22"/>
          <w:szCs w:val="22"/>
        </w:rPr>
      </w:pPr>
      <w:hyperlink w:anchor="_Toc55237400" w:history="1">
        <w:r w:rsidRPr="00F93D04">
          <w:rPr>
            <w:rStyle w:val="affff1"/>
          </w:rPr>
          <w:t>И.2 Метод UpdateHouseCallStatus</w:t>
        </w:r>
        <w:r>
          <w:rPr>
            <w:webHidden/>
          </w:rPr>
          <w:tab/>
        </w:r>
        <w:r>
          <w:rPr>
            <w:webHidden/>
          </w:rPr>
          <w:fldChar w:fldCharType="begin"/>
        </w:r>
        <w:r>
          <w:rPr>
            <w:webHidden/>
          </w:rPr>
          <w:instrText xml:space="preserve"> PAGEREF _Toc55237400 \h </w:instrText>
        </w:r>
        <w:r>
          <w:rPr>
            <w:webHidden/>
          </w:rPr>
        </w:r>
        <w:r>
          <w:rPr>
            <w:webHidden/>
          </w:rPr>
          <w:fldChar w:fldCharType="separate"/>
        </w:r>
        <w:r w:rsidR="004E6818">
          <w:rPr>
            <w:webHidden/>
          </w:rPr>
          <w:t>268</w:t>
        </w:r>
        <w:r>
          <w:rPr>
            <w:webHidden/>
          </w:rPr>
          <w:fldChar w:fldCharType="end"/>
        </w:r>
      </w:hyperlink>
    </w:p>
    <w:p w14:paraId="413D6F4A" w14:textId="104E2C2C" w:rsidR="007612D0" w:rsidRDefault="007612D0">
      <w:pPr>
        <w:pStyle w:val="23"/>
        <w:rPr>
          <w:rFonts w:asciiTheme="minorHAnsi" w:eastAsiaTheme="minorEastAsia" w:hAnsiTheme="minorHAnsi" w:cstheme="minorBidi"/>
          <w:sz w:val="22"/>
          <w:szCs w:val="22"/>
        </w:rPr>
      </w:pPr>
      <w:hyperlink w:anchor="_Toc55237401" w:history="1">
        <w:r w:rsidRPr="00F93D04">
          <w:rPr>
            <w:rStyle w:val="affff1"/>
          </w:rPr>
          <w:t>И.3 Описание кодов ошибок</w:t>
        </w:r>
        <w:r>
          <w:rPr>
            <w:webHidden/>
          </w:rPr>
          <w:tab/>
        </w:r>
        <w:r>
          <w:rPr>
            <w:webHidden/>
          </w:rPr>
          <w:fldChar w:fldCharType="begin"/>
        </w:r>
        <w:r>
          <w:rPr>
            <w:webHidden/>
          </w:rPr>
          <w:instrText xml:space="preserve"> PAGEREF _Toc55237401 \h </w:instrText>
        </w:r>
        <w:r>
          <w:rPr>
            <w:webHidden/>
          </w:rPr>
        </w:r>
        <w:r>
          <w:rPr>
            <w:webHidden/>
          </w:rPr>
          <w:fldChar w:fldCharType="separate"/>
        </w:r>
        <w:r w:rsidR="004E6818">
          <w:rPr>
            <w:webHidden/>
          </w:rPr>
          <w:t>272</w:t>
        </w:r>
        <w:r>
          <w:rPr>
            <w:webHidden/>
          </w:rPr>
          <w:fldChar w:fldCharType="end"/>
        </w:r>
      </w:hyperlink>
    </w:p>
    <w:p w14:paraId="6CE339AE" w14:textId="24FA18BB" w:rsidR="007612D0" w:rsidRDefault="007612D0">
      <w:pPr>
        <w:pStyle w:val="23"/>
        <w:rPr>
          <w:rFonts w:asciiTheme="minorHAnsi" w:eastAsiaTheme="minorEastAsia" w:hAnsiTheme="minorHAnsi" w:cstheme="minorBidi"/>
          <w:sz w:val="22"/>
          <w:szCs w:val="22"/>
        </w:rPr>
      </w:pPr>
      <w:hyperlink w:anchor="_Toc55237402" w:history="1">
        <w:r w:rsidRPr="00F93D04">
          <w:rPr>
            <w:rStyle w:val="affff1"/>
          </w:rPr>
          <w:t>И.4 WSDL</w:t>
        </w:r>
        <w:r>
          <w:rPr>
            <w:webHidden/>
          </w:rPr>
          <w:tab/>
        </w:r>
        <w:r>
          <w:rPr>
            <w:webHidden/>
          </w:rPr>
          <w:fldChar w:fldCharType="begin"/>
        </w:r>
        <w:r>
          <w:rPr>
            <w:webHidden/>
          </w:rPr>
          <w:instrText xml:space="preserve"> PAGEREF _Toc55237402 \h </w:instrText>
        </w:r>
        <w:r>
          <w:rPr>
            <w:webHidden/>
          </w:rPr>
        </w:r>
        <w:r>
          <w:rPr>
            <w:webHidden/>
          </w:rPr>
          <w:fldChar w:fldCharType="separate"/>
        </w:r>
        <w:r w:rsidR="004E6818">
          <w:rPr>
            <w:webHidden/>
          </w:rPr>
          <w:t>274</w:t>
        </w:r>
        <w:r>
          <w:rPr>
            <w:webHidden/>
          </w:rPr>
          <w:fldChar w:fldCharType="end"/>
        </w:r>
      </w:hyperlink>
    </w:p>
    <w:p w14:paraId="6428B335" w14:textId="1DE1DC3A" w:rsidR="007612D0" w:rsidRDefault="007612D0">
      <w:pPr>
        <w:pStyle w:val="23"/>
        <w:rPr>
          <w:rFonts w:asciiTheme="minorHAnsi" w:eastAsiaTheme="minorEastAsia" w:hAnsiTheme="minorHAnsi" w:cstheme="minorBidi"/>
          <w:sz w:val="22"/>
          <w:szCs w:val="22"/>
        </w:rPr>
      </w:pPr>
      <w:hyperlink w:anchor="_Toc55237403" w:history="1">
        <w:r w:rsidRPr="00F93D04">
          <w:rPr>
            <w:rStyle w:val="affff1"/>
            <w:lang w:val="en-US"/>
          </w:rPr>
          <w:t>И.5</w:t>
        </w:r>
        <w:r w:rsidRPr="00F93D04">
          <w:rPr>
            <w:rStyle w:val="affff1"/>
          </w:rPr>
          <w:t xml:space="preserve"> Примеры</w:t>
        </w:r>
        <w:r w:rsidRPr="00F93D04">
          <w:rPr>
            <w:rStyle w:val="affff1"/>
            <w:lang w:val="en-US"/>
          </w:rPr>
          <w:t xml:space="preserve"> </w:t>
        </w:r>
        <w:r w:rsidRPr="00F93D04">
          <w:rPr>
            <w:rStyle w:val="affff1"/>
          </w:rPr>
          <w:t>вызова</w:t>
        </w:r>
        <w:r w:rsidRPr="00F93D04">
          <w:rPr>
            <w:rStyle w:val="affff1"/>
            <w:lang w:val="en-US"/>
          </w:rPr>
          <w:t xml:space="preserve"> </w:t>
        </w:r>
        <w:r w:rsidRPr="00F93D04">
          <w:rPr>
            <w:rStyle w:val="affff1"/>
          </w:rPr>
          <w:t>сервиса</w:t>
        </w:r>
        <w:r>
          <w:rPr>
            <w:webHidden/>
          </w:rPr>
          <w:tab/>
        </w:r>
        <w:r>
          <w:rPr>
            <w:webHidden/>
          </w:rPr>
          <w:fldChar w:fldCharType="begin"/>
        </w:r>
        <w:r>
          <w:rPr>
            <w:webHidden/>
          </w:rPr>
          <w:instrText xml:space="preserve"> PAGEREF _Toc55237403 \h </w:instrText>
        </w:r>
        <w:r>
          <w:rPr>
            <w:webHidden/>
          </w:rPr>
        </w:r>
        <w:r>
          <w:rPr>
            <w:webHidden/>
          </w:rPr>
          <w:fldChar w:fldCharType="separate"/>
        </w:r>
        <w:r w:rsidR="004E6818">
          <w:rPr>
            <w:webHidden/>
          </w:rPr>
          <w:t>277</w:t>
        </w:r>
        <w:r>
          <w:rPr>
            <w:webHidden/>
          </w:rPr>
          <w:fldChar w:fldCharType="end"/>
        </w:r>
      </w:hyperlink>
    </w:p>
    <w:p w14:paraId="086FE0C8" w14:textId="787B1CC9" w:rsidR="007612D0" w:rsidRDefault="007612D0">
      <w:pPr>
        <w:pStyle w:val="18"/>
        <w:rPr>
          <w:rFonts w:asciiTheme="minorHAnsi" w:eastAsiaTheme="minorEastAsia" w:hAnsiTheme="minorHAnsi" w:cstheme="minorBidi"/>
          <w:b w:val="0"/>
          <w:caps w:val="0"/>
          <w:sz w:val="22"/>
          <w:szCs w:val="22"/>
          <w:lang w:val="ru-RU"/>
        </w:rPr>
      </w:pPr>
      <w:hyperlink w:anchor="_Toc55237404" w:history="1">
        <w:r w:rsidRPr="00F93D04">
          <w:rPr>
            <w:rStyle w:val="affff1"/>
          </w:rPr>
          <w:t>Приложение К</w:t>
        </w:r>
        <w:r>
          <w:rPr>
            <w:webHidden/>
          </w:rPr>
          <w:tab/>
        </w:r>
        <w:r>
          <w:rPr>
            <w:webHidden/>
          </w:rPr>
          <w:fldChar w:fldCharType="begin"/>
        </w:r>
        <w:r>
          <w:rPr>
            <w:webHidden/>
          </w:rPr>
          <w:instrText xml:space="preserve"> PAGEREF _Toc55237404 \h </w:instrText>
        </w:r>
        <w:r>
          <w:rPr>
            <w:webHidden/>
          </w:rPr>
        </w:r>
        <w:r>
          <w:rPr>
            <w:webHidden/>
          </w:rPr>
          <w:fldChar w:fldCharType="separate"/>
        </w:r>
        <w:r w:rsidR="004E6818">
          <w:rPr>
            <w:webHidden/>
          </w:rPr>
          <w:t>278</w:t>
        </w:r>
        <w:r>
          <w:rPr>
            <w:webHidden/>
          </w:rPr>
          <w:fldChar w:fldCharType="end"/>
        </w:r>
      </w:hyperlink>
    </w:p>
    <w:p w14:paraId="470F1B0B" w14:textId="41D98E01" w:rsidR="007612D0" w:rsidRDefault="007612D0">
      <w:pPr>
        <w:pStyle w:val="18"/>
        <w:rPr>
          <w:rFonts w:asciiTheme="minorHAnsi" w:eastAsiaTheme="minorEastAsia" w:hAnsiTheme="minorHAnsi" w:cstheme="minorBidi"/>
          <w:b w:val="0"/>
          <w:caps w:val="0"/>
          <w:sz w:val="22"/>
          <w:szCs w:val="22"/>
          <w:lang w:val="ru-RU"/>
        </w:rPr>
      </w:pPr>
      <w:hyperlink w:anchor="_Toc55237405" w:history="1">
        <w:r w:rsidRPr="00F93D04">
          <w:rPr>
            <w:rStyle w:val="affff1"/>
          </w:rPr>
          <w:t>Приложение Л</w:t>
        </w:r>
        <w:r>
          <w:rPr>
            <w:webHidden/>
          </w:rPr>
          <w:tab/>
        </w:r>
        <w:r>
          <w:rPr>
            <w:webHidden/>
          </w:rPr>
          <w:fldChar w:fldCharType="begin"/>
        </w:r>
        <w:r>
          <w:rPr>
            <w:webHidden/>
          </w:rPr>
          <w:instrText xml:space="preserve"> PAGEREF _Toc55237405 \h </w:instrText>
        </w:r>
        <w:r>
          <w:rPr>
            <w:webHidden/>
          </w:rPr>
        </w:r>
        <w:r>
          <w:rPr>
            <w:webHidden/>
          </w:rPr>
          <w:fldChar w:fldCharType="separate"/>
        </w:r>
        <w:r w:rsidR="004E6818">
          <w:rPr>
            <w:webHidden/>
          </w:rPr>
          <w:t>292</w:t>
        </w:r>
        <w:r>
          <w:rPr>
            <w:webHidden/>
          </w:rPr>
          <w:fldChar w:fldCharType="end"/>
        </w:r>
      </w:hyperlink>
    </w:p>
    <w:p w14:paraId="298D4C4A" w14:textId="20713AB2" w:rsidR="007612D0" w:rsidRDefault="007612D0">
      <w:pPr>
        <w:pStyle w:val="18"/>
        <w:rPr>
          <w:rFonts w:asciiTheme="minorHAnsi" w:eastAsiaTheme="minorEastAsia" w:hAnsiTheme="minorHAnsi" w:cstheme="minorBidi"/>
          <w:b w:val="0"/>
          <w:caps w:val="0"/>
          <w:sz w:val="22"/>
          <w:szCs w:val="22"/>
          <w:lang w:val="ru-RU"/>
        </w:rPr>
      </w:pPr>
      <w:hyperlink w:anchor="_Toc55237406" w:history="1">
        <w:r w:rsidRPr="00F93D04">
          <w:rPr>
            <w:rStyle w:val="affff1"/>
          </w:rPr>
          <w:t>Приложение М</w:t>
        </w:r>
        <w:r>
          <w:rPr>
            <w:webHidden/>
          </w:rPr>
          <w:tab/>
        </w:r>
        <w:r>
          <w:rPr>
            <w:webHidden/>
          </w:rPr>
          <w:fldChar w:fldCharType="begin"/>
        </w:r>
        <w:r>
          <w:rPr>
            <w:webHidden/>
          </w:rPr>
          <w:instrText xml:space="preserve"> PAGEREF _Toc55237406 \h </w:instrText>
        </w:r>
        <w:r>
          <w:rPr>
            <w:webHidden/>
          </w:rPr>
        </w:r>
        <w:r>
          <w:rPr>
            <w:webHidden/>
          </w:rPr>
          <w:fldChar w:fldCharType="separate"/>
        </w:r>
        <w:r w:rsidR="004E6818">
          <w:rPr>
            <w:webHidden/>
          </w:rPr>
          <w:t>296</w:t>
        </w:r>
        <w:r>
          <w:rPr>
            <w:webHidden/>
          </w:rPr>
          <w:fldChar w:fldCharType="end"/>
        </w:r>
      </w:hyperlink>
    </w:p>
    <w:p w14:paraId="2CB47DD0" w14:textId="27E57A6A" w:rsidR="007612D0" w:rsidRDefault="007612D0">
      <w:pPr>
        <w:pStyle w:val="18"/>
        <w:rPr>
          <w:rFonts w:asciiTheme="minorHAnsi" w:eastAsiaTheme="minorEastAsia" w:hAnsiTheme="minorHAnsi" w:cstheme="minorBidi"/>
          <w:b w:val="0"/>
          <w:caps w:val="0"/>
          <w:sz w:val="22"/>
          <w:szCs w:val="22"/>
          <w:lang w:val="ru-RU"/>
        </w:rPr>
      </w:pPr>
      <w:hyperlink w:anchor="_Toc55237407" w:history="1">
        <w:r w:rsidRPr="00F93D04">
          <w:rPr>
            <w:rStyle w:val="affff1"/>
          </w:rPr>
          <w:t>ЛИСТ РЕГИСТРАЦИИ ИЗМЕНЕНИЙ</w:t>
        </w:r>
        <w:r>
          <w:rPr>
            <w:webHidden/>
          </w:rPr>
          <w:tab/>
        </w:r>
        <w:r>
          <w:rPr>
            <w:webHidden/>
          </w:rPr>
          <w:fldChar w:fldCharType="begin"/>
        </w:r>
        <w:r>
          <w:rPr>
            <w:webHidden/>
          </w:rPr>
          <w:instrText xml:space="preserve"> PAGEREF _Toc55237407 \h </w:instrText>
        </w:r>
        <w:r>
          <w:rPr>
            <w:webHidden/>
          </w:rPr>
        </w:r>
        <w:r>
          <w:rPr>
            <w:webHidden/>
          </w:rPr>
          <w:fldChar w:fldCharType="separate"/>
        </w:r>
        <w:r w:rsidR="004E6818">
          <w:rPr>
            <w:webHidden/>
          </w:rPr>
          <w:t>298</w:t>
        </w:r>
        <w:r>
          <w:rPr>
            <w:webHidden/>
          </w:rPr>
          <w:fldChar w:fldCharType="end"/>
        </w:r>
      </w:hyperlink>
    </w:p>
    <w:p w14:paraId="5171034A" w14:textId="357BB3EA" w:rsidR="00B04751" w:rsidRPr="00747925" w:rsidRDefault="007612D0" w:rsidP="00E07E87">
      <w:pPr>
        <w:pStyle w:val="1"/>
        <w:numPr>
          <w:ilvl w:val="0"/>
          <w:numId w:val="0"/>
        </w:numPr>
        <w:jc w:val="center"/>
        <w:rPr>
          <w:rFonts w:ascii="Times New Roman" w:hAnsi="Times New Roman"/>
        </w:rPr>
      </w:pPr>
      <w:r>
        <w:rPr>
          <w:sz w:val="24"/>
          <w:lang w:val="en-US"/>
        </w:rPr>
        <w:lastRenderedPageBreak/>
        <w:fldChar w:fldCharType="end"/>
      </w:r>
      <w:bookmarkStart w:id="1" w:name="_Toc55237348"/>
      <w:r w:rsidR="00B04751" w:rsidRPr="00747925">
        <w:rPr>
          <w:rFonts w:ascii="Times New Roman" w:hAnsi="Times New Roman"/>
        </w:rPr>
        <w:t>Определения, обозначения и сокращения</w:t>
      </w:r>
      <w:bookmarkEnd w:id="1"/>
    </w:p>
    <w:p w14:paraId="77980432" w14:textId="77777777" w:rsidR="00B04751" w:rsidRPr="00747925" w:rsidRDefault="00B04751" w:rsidP="00CC36B0">
      <w:pPr>
        <w:pStyle w:val="afffffffffff4"/>
        <w:numPr>
          <w:ilvl w:val="0"/>
          <w:numId w:val="25"/>
        </w:numPr>
        <w:tabs>
          <w:tab w:val="clear" w:pos="9355"/>
          <w:tab w:val="right" w:pos="1134"/>
        </w:tabs>
      </w:pPr>
      <w:bookmarkStart w:id="2" w:name="_Ref525651724"/>
      <w:r w:rsidRPr="00747925">
        <w:t>Определения, обозначения и сокращения</w:t>
      </w:r>
      <w:bookmarkEnd w:id="2"/>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7287"/>
      </w:tblGrid>
      <w:tr w:rsidR="00B04751" w:rsidRPr="00747925" w14:paraId="60A9108D" w14:textId="77777777" w:rsidTr="00F40153">
        <w:trPr>
          <w:jc w:val="center"/>
        </w:trPr>
        <w:tc>
          <w:tcPr>
            <w:tcW w:w="1048" w:type="pct"/>
            <w:shd w:val="clear" w:color="auto" w:fill="auto"/>
          </w:tcPr>
          <w:p w14:paraId="1DE5FBF6" w14:textId="77777777" w:rsidR="00B04751" w:rsidRPr="00747925" w:rsidRDefault="00B04751" w:rsidP="00496CEA">
            <w:pPr>
              <w:pStyle w:val="affffffffff4"/>
              <w:spacing w:before="0" w:afterLines="60" w:after="144" w:line="276" w:lineRule="auto"/>
              <w:jc w:val="center"/>
              <w:rPr>
                <w:b/>
              </w:rPr>
            </w:pPr>
            <w:r w:rsidRPr="00747925">
              <w:rPr>
                <w:b/>
              </w:rPr>
              <w:t>Термин</w:t>
            </w:r>
          </w:p>
        </w:tc>
        <w:tc>
          <w:tcPr>
            <w:tcW w:w="3952" w:type="pct"/>
            <w:shd w:val="clear" w:color="auto" w:fill="auto"/>
          </w:tcPr>
          <w:p w14:paraId="1AFFC158" w14:textId="77777777" w:rsidR="00B04751" w:rsidRPr="00747925" w:rsidRDefault="00B04751" w:rsidP="00667FA5">
            <w:pPr>
              <w:pStyle w:val="affffffffff4"/>
              <w:spacing w:before="0" w:afterLines="60" w:after="144" w:line="276" w:lineRule="auto"/>
              <w:jc w:val="both"/>
              <w:rPr>
                <w:b/>
              </w:rPr>
            </w:pPr>
            <w:r w:rsidRPr="00747925">
              <w:rPr>
                <w:b/>
              </w:rPr>
              <w:t>Содержание</w:t>
            </w:r>
          </w:p>
        </w:tc>
      </w:tr>
      <w:tr w:rsidR="00811FD1" w:rsidRPr="00747925" w14:paraId="046EE794" w14:textId="77777777" w:rsidTr="00F40153">
        <w:trPr>
          <w:jc w:val="center"/>
        </w:trPr>
        <w:tc>
          <w:tcPr>
            <w:tcW w:w="1048" w:type="pct"/>
            <w:shd w:val="clear" w:color="auto" w:fill="auto"/>
          </w:tcPr>
          <w:p w14:paraId="46F87590" w14:textId="0CE9B166" w:rsidR="00811FD1" w:rsidRPr="00747925" w:rsidRDefault="00811FD1" w:rsidP="00811FD1">
            <w:pPr>
              <w:pStyle w:val="affffffffff4"/>
              <w:spacing w:before="0" w:afterLines="60" w:after="144" w:line="276" w:lineRule="auto"/>
              <w:rPr>
                <w:b/>
              </w:rPr>
            </w:pPr>
            <w:r w:rsidRPr="00747925">
              <w:t>SOAP</w:t>
            </w:r>
          </w:p>
        </w:tc>
        <w:tc>
          <w:tcPr>
            <w:tcW w:w="3952" w:type="pct"/>
            <w:shd w:val="clear" w:color="auto" w:fill="auto"/>
          </w:tcPr>
          <w:p w14:paraId="44C2E8EF" w14:textId="6107BF88" w:rsidR="00811FD1" w:rsidRPr="00747925" w:rsidRDefault="00811FD1" w:rsidP="00811FD1">
            <w:pPr>
              <w:pStyle w:val="affffffffff4"/>
              <w:spacing w:before="0" w:afterLines="60" w:after="144" w:line="276" w:lineRule="auto"/>
              <w:jc w:val="both"/>
              <w:rPr>
                <w:b/>
              </w:rPr>
            </w:pPr>
            <w:r w:rsidRPr="00747925">
              <w:rPr>
                <w:lang w:val="en-US"/>
              </w:rPr>
              <w:t>Simple</w:t>
            </w:r>
            <w:r w:rsidRPr="00747925">
              <w:t xml:space="preserve"> </w:t>
            </w:r>
            <w:r w:rsidRPr="00747925">
              <w:rPr>
                <w:lang w:val="en-US"/>
              </w:rPr>
              <w:t>Object</w:t>
            </w:r>
            <w:r w:rsidR="006B4A84">
              <w:t xml:space="preserve"> </w:t>
            </w:r>
            <w:r w:rsidRPr="00747925">
              <w:rPr>
                <w:lang w:val="en-US"/>
              </w:rPr>
              <w:t>Access</w:t>
            </w:r>
            <w:r w:rsidRPr="00747925">
              <w:t xml:space="preserve"> </w:t>
            </w:r>
            <w:r w:rsidRPr="00747925">
              <w:rPr>
                <w:lang w:val="en-US"/>
              </w:rPr>
              <w:t>Protocol</w:t>
            </w:r>
            <w:r w:rsidRPr="00747925">
              <w:t xml:space="preserve"> − простой протокол доступа к объектам</w:t>
            </w:r>
          </w:p>
        </w:tc>
      </w:tr>
      <w:tr w:rsidR="00811FD1" w:rsidRPr="00F949EC" w14:paraId="3CE0A96C" w14:textId="77777777" w:rsidTr="00F40153">
        <w:trPr>
          <w:jc w:val="center"/>
        </w:trPr>
        <w:tc>
          <w:tcPr>
            <w:tcW w:w="1048" w:type="pct"/>
            <w:shd w:val="clear" w:color="auto" w:fill="auto"/>
            <w:vAlign w:val="center"/>
          </w:tcPr>
          <w:p w14:paraId="50ECEB48" w14:textId="77777777" w:rsidR="00811FD1" w:rsidRPr="00747925" w:rsidRDefault="00811FD1" w:rsidP="00811FD1">
            <w:pPr>
              <w:pStyle w:val="affffffffff4"/>
              <w:keepLines/>
              <w:spacing w:before="0" w:afterLines="60" w:after="144" w:line="276" w:lineRule="auto"/>
            </w:pPr>
            <w:r w:rsidRPr="00747925">
              <w:t>WSDL</w:t>
            </w:r>
          </w:p>
        </w:tc>
        <w:tc>
          <w:tcPr>
            <w:tcW w:w="3952" w:type="pct"/>
            <w:shd w:val="clear" w:color="auto" w:fill="auto"/>
            <w:vAlign w:val="center"/>
          </w:tcPr>
          <w:p w14:paraId="2C0AFEE0" w14:textId="77777777" w:rsidR="00811FD1" w:rsidRPr="00747925" w:rsidRDefault="00811FD1" w:rsidP="00811FD1">
            <w:pPr>
              <w:pStyle w:val="affffffffff4"/>
              <w:keepLines/>
              <w:spacing w:before="0" w:afterLines="60" w:after="144" w:line="276" w:lineRule="auto"/>
              <w:jc w:val="both"/>
              <w:rPr>
                <w:lang w:val="en-US"/>
              </w:rPr>
            </w:pPr>
            <w:r w:rsidRPr="00747925">
              <w:rPr>
                <w:lang w:val="en-US"/>
              </w:rPr>
              <w:t xml:space="preserve">Web Services Description Language – </w:t>
            </w:r>
            <w:r w:rsidRPr="00747925">
              <w:t>язык</w:t>
            </w:r>
            <w:r w:rsidRPr="00747925">
              <w:rPr>
                <w:lang w:val="en-US"/>
              </w:rPr>
              <w:t xml:space="preserve"> </w:t>
            </w:r>
            <w:r w:rsidRPr="00747925">
              <w:t>описания</w:t>
            </w:r>
          </w:p>
        </w:tc>
      </w:tr>
      <w:tr w:rsidR="00811FD1" w:rsidRPr="00747925" w14:paraId="5E581496" w14:textId="77777777" w:rsidTr="00F40153">
        <w:trPr>
          <w:jc w:val="center"/>
        </w:trPr>
        <w:tc>
          <w:tcPr>
            <w:tcW w:w="1048" w:type="pct"/>
            <w:shd w:val="clear" w:color="auto" w:fill="auto"/>
          </w:tcPr>
          <w:p w14:paraId="11D06A1B" w14:textId="732C15CC" w:rsidR="00811FD1" w:rsidRPr="00811FD1" w:rsidRDefault="00811FD1" w:rsidP="00811FD1">
            <w:pPr>
              <w:pStyle w:val="affffffffff4"/>
              <w:spacing w:before="0" w:afterLines="60" w:after="144" w:line="276" w:lineRule="auto"/>
              <w:rPr>
                <w:lang w:val="en-US"/>
              </w:rPr>
            </w:pPr>
            <w:r>
              <w:rPr>
                <w:lang w:val="en-US"/>
              </w:rPr>
              <w:t>XSD</w:t>
            </w:r>
          </w:p>
        </w:tc>
        <w:tc>
          <w:tcPr>
            <w:tcW w:w="3952" w:type="pct"/>
            <w:shd w:val="clear" w:color="auto" w:fill="auto"/>
          </w:tcPr>
          <w:p w14:paraId="0383476F" w14:textId="32068AA7" w:rsidR="00811FD1" w:rsidRPr="00747925" w:rsidRDefault="00811FD1" w:rsidP="00811FD1">
            <w:pPr>
              <w:pStyle w:val="affffffffff4"/>
              <w:spacing w:before="0" w:afterLines="60" w:after="144" w:line="276" w:lineRule="auto"/>
              <w:jc w:val="both"/>
            </w:pPr>
            <w:r w:rsidRPr="00811FD1">
              <w:rPr>
                <w:lang w:val="en-US"/>
              </w:rPr>
              <w:t>XML</w:t>
            </w:r>
            <w:r w:rsidRPr="00811FD1">
              <w:t xml:space="preserve"> </w:t>
            </w:r>
            <w:r w:rsidRPr="00811FD1">
              <w:rPr>
                <w:lang w:val="en-US"/>
              </w:rPr>
              <w:t>Schema</w:t>
            </w:r>
            <w:r w:rsidRPr="00811FD1">
              <w:t xml:space="preserve"> </w:t>
            </w:r>
            <w:r w:rsidRPr="00811FD1">
              <w:rPr>
                <w:lang w:val="en-US"/>
              </w:rPr>
              <w:t>definition</w:t>
            </w:r>
            <w:r w:rsidRPr="00747925">
              <w:t xml:space="preserve"> − </w:t>
            </w:r>
            <w:r w:rsidRPr="00811FD1">
              <w:t>язык описания структуры XML-документа</w:t>
            </w:r>
          </w:p>
        </w:tc>
      </w:tr>
      <w:tr w:rsidR="00811FD1" w:rsidRPr="00747925" w14:paraId="12E5F6B5" w14:textId="77777777" w:rsidTr="00F40153">
        <w:trPr>
          <w:jc w:val="center"/>
        </w:trPr>
        <w:tc>
          <w:tcPr>
            <w:tcW w:w="1048" w:type="pct"/>
            <w:shd w:val="clear" w:color="auto" w:fill="auto"/>
          </w:tcPr>
          <w:p w14:paraId="741A9F39" w14:textId="77777777" w:rsidR="00811FD1" w:rsidRPr="00747925" w:rsidRDefault="00811FD1" w:rsidP="00811FD1">
            <w:pPr>
              <w:pStyle w:val="affffffffff4"/>
              <w:spacing w:before="0" w:afterLines="60" w:after="144" w:line="276" w:lineRule="auto"/>
            </w:pPr>
            <w:r w:rsidRPr="00747925">
              <w:t>БД</w:t>
            </w:r>
          </w:p>
        </w:tc>
        <w:tc>
          <w:tcPr>
            <w:tcW w:w="3952" w:type="pct"/>
            <w:shd w:val="clear" w:color="auto" w:fill="auto"/>
          </w:tcPr>
          <w:p w14:paraId="3C5B3AA7" w14:textId="77777777" w:rsidR="00811FD1" w:rsidRPr="00747925" w:rsidRDefault="00811FD1" w:rsidP="00811FD1">
            <w:pPr>
              <w:pStyle w:val="affffffffff4"/>
              <w:spacing w:before="0" w:afterLines="60" w:after="144" w:line="276" w:lineRule="auto"/>
              <w:jc w:val="both"/>
            </w:pPr>
            <w:r w:rsidRPr="00747925">
              <w:t>База данных</w:t>
            </w:r>
          </w:p>
        </w:tc>
      </w:tr>
      <w:tr w:rsidR="00811FD1" w:rsidRPr="00747925" w14:paraId="0BF8137F" w14:textId="77777777" w:rsidTr="00F40153">
        <w:trPr>
          <w:jc w:val="center"/>
        </w:trPr>
        <w:tc>
          <w:tcPr>
            <w:tcW w:w="1048" w:type="pct"/>
            <w:shd w:val="clear" w:color="auto" w:fill="auto"/>
          </w:tcPr>
          <w:p w14:paraId="1B362FA9" w14:textId="77777777" w:rsidR="00811FD1" w:rsidRPr="00747925" w:rsidRDefault="00811FD1" w:rsidP="00811FD1">
            <w:pPr>
              <w:pStyle w:val="affffffffff4"/>
              <w:spacing w:before="0" w:afterLines="60" w:after="144" w:line="276" w:lineRule="auto"/>
            </w:pPr>
            <w:r>
              <w:t>Внешняя ИС</w:t>
            </w:r>
          </w:p>
        </w:tc>
        <w:tc>
          <w:tcPr>
            <w:tcW w:w="3952" w:type="pct"/>
            <w:shd w:val="clear" w:color="auto" w:fill="auto"/>
          </w:tcPr>
          <w:p w14:paraId="08CF18D3" w14:textId="77777777" w:rsidR="00811FD1" w:rsidRPr="00747925" w:rsidRDefault="00811FD1" w:rsidP="00811FD1">
            <w:pPr>
              <w:pStyle w:val="affffffffff4"/>
              <w:spacing w:before="0" w:afterLines="60" w:after="144" w:line="276" w:lineRule="auto"/>
              <w:jc w:val="both"/>
            </w:pPr>
            <w:r>
              <w:t>Информационная система, зарегистрированная в компоненте «Концентратор услуг ФЭР» и участвующая в оказании услуг (ИС Пользователя или ИС Поставщика)</w:t>
            </w:r>
          </w:p>
        </w:tc>
      </w:tr>
      <w:tr w:rsidR="00811FD1" w:rsidRPr="00747925" w14:paraId="5B655F97" w14:textId="77777777" w:rsidTr="00F40153">
        <w:trPr>
          <w:jc w:val="center"/>
        </w:trPr>
        <w:tc>
          <w:tcPr>
            <w:tcW w:w="1048" w:type="pct"/>
            <w:shd w:val="clear" w:color="auto" w:fill="auto"/>
          </w:tcPr>
          <w:p w14:paraId="4710B57F" w14:textId="77777777" w:rsidR="00811FD1" w:rsidRPr="00747925" w:rsidRDefault="00811FD1" w:rsidP="00811FD1">
            <w:pPr>
              <w:pStyle w:val="affffffffff4"/>
              <w:spacing w:before="0" w:afterLines="60" w:after="144" w:line="276" w:lineRule="auto"/>
            </w:pPr>
            <w:r w:rsidRPr="00747925">
              <w:t>Вызов врача на дом</w:t>
            </w:r>
          </w:p>
        </w:tc>
        <w:tc>
          <w:tcPr>
            <w:tcW w:w="3952" w:type="pct"/>
            <w:shd w:val="clear" w:color="auto" w:fill="auto"/>
          </w:tcPr>
          <w:p w14:paraId="670F921D" w14:textId="4F6F2242" w:rsidR="00811FD1" w:rsidRPr="00747925" w:rsidRDefault="00811FD1" w:rsidP="00811FD1">
            <w:pPr>
              <w:pStyle w:val="affffffffff4"/>
              <w:spacing w:before="0" w:afterLines="60" w:after="144" w:line="276" w:lineRule="auto"/>
              <w:jc w:val="both"/>
            </w:pPr>
            <w:r>
              <w:t>Услуга «Вызов врача на дом», предоставляемая гражданам посредством информационной системы пользователя в</w:t>
            </w:r>
            <w:r w:rsidRPr="00BC42C5">
              <w:t xml:space="preserve"> соответствии с </w:t>
            </w:r>
            <w:r>
              <w:t xml:space="preserve">пунктом 19 Приложения №2 к </w:t>
            </w:r>
            <w:r w:rsidRPr="00EA2305">
              <w:t>Положению о единой государственной информационной системе в сфере здравоохранения</w:t>
            </w:r>
            <w:r>
              <w:t xml:space="preserve">, утвержденному </w:t>
            </w:r>
            <w:r w:rsidRPr="00BC42C5">
              <w:t xml:space="preserve">постановлением Правительства РФ от </w:t>
            </w:r>
            <w:r>
              <w:t xml:space="preserve">5 мая </w:t>
            </w:r>
            <w:r w:rsidRPr="00BC42C5">
              <w:t>201</w:t>
            </w:r>
            <w:r>
              <w:t>8</w:t>
            </w:r>
            <w:r w:rsidRPr="00BC42C5">
              <w:t xml:space="preserve"> </w:t>
            </w:r>
            <w:r>
              <w:t>№</w:t>
            </w:r>
            <w:r w:rsidRPr="00BC42C5">
              <w:t xml:space="preserve"> </w:t>
            </w:r>
            <w:r>
              <w:t>555 «</w:t>
            </w:r>
            <w:r w:rsidRPr="00BC42C5">
              <w:t xml:space="preserve">О </w:t>
            </w:r>
            <w:r>
              <w:t>единой государственной информационной системе в сфере здравоохранения»</w:t>
            </w:r>
          </w:p>
        </w:tc>
      </w:tr>
      <w:tr w:rsidR="00811FD1" w:rsidRPr="00747925" w14:paraId="078DA8C7" w14:textId="77777777" w:rsidTr="00F40153">
        <w:trPr>
          <w:jc w:val="center"/>
        </w:trPr>
        <w:tc>
          <w:tcPr>
            <w:tcW w:w="1048" w:type="pct"/>
            <w:shd w:val="clear" w:color="auto" w:fill="auto"/>
          </w:tcPr>
          <w:p w14:paraId="5B1103C3" w14:textId="77777777" w:rsidR="00811FD1" w:rsidRPr="00747925" w:rsidRDefault="00811FD1" w:rsidP="00811FD1">
            <w:pPr>
              <w:pStyle w:val="affffffffff4"/>
              <w:spacing w:before="0" w:afterLines="60" w:after="144" w:line="276" w:lineRule="auto"/>
            </w:pPr>
            <w:r>
              <w:t>ГИС в сфере здравоохранения</w:t>
            </w:r>
          </w:p>
        </w:tc>
        <w:tc>
          <w:tcPr>
            <w:tcW w:w="3952" w:type="pct"/>
            <w:shd w:val="clear" w:color="auto" w:fill="auto"/>
          </w:tcPr>
          <w:p w14:paraId="36CA3CDD" w14:textId="77777777" w:rsidR="00811FD1" w:rsidRPr="00D81C41" w:rsidRDefault="00811FD1" w:rsidP="00811FD1">
            <w:pPr>
              <w:pStyle w:val="affffffffff4"/>
              <w:spacing w:before="0" w:afterLines="60" w:after="144" w:line="276" w:lineRule="auto"/>
              <w:jc w:val="both"/>
            </w:pPr>
            <w:r>
              <w:t>Государственная информационная система в сфере здравоохранения субъекта Российской Федерации</w:t>
            </w:r>
          </w:p>
        </w:tc>
      </w:tr>
      <w:tr w:rsidR="00811FD1" w:rsidRPr="00747925" w14:paraId="2FBCB637" w14:textId="77777777" w:rsidTr="00F40153">
        <w:trPr>
          <w:jc w:val="center"/>
        </w:trPr>
        <w:tc>
          <w:tcPr>
            <w:tcW w:w="1048" w:type="pct"/>
            <w:shd w:val="clear" w:color="auto" w:fill="auto"/>
          </w:tcPr>
          <w:p w14:paraId="6090A080" w14:textId="77777777" w:rsidR="00811FD1" w:rsidRPr="00747925" w:rsidRDefault="00811FD1" w:rsidP="00811FD1">
            <w:pPr>
              <w:pStyle w:val="affffffffff4"/>
              <w:spacing w:before="0" w:afterLines="60" w:after="144" w:line="276" w:lineRule="auto"/>
            </w:pPr>
            <w:r w:rsidRPr="00747925">
              <w:t>ЕГИСЗ</w:t>
            </w:r>
          </w:p>
        </w:tc>
        <w:tc>
          <w:tcPr>
            <w:tcW w:w="3952" w:type="pct"/>
            <w:shd w:val="clear" w:color="auto" w:fill="auto"/>
          </w:tcPr>
          <w:p w14:paraId="276A2FE9" w14:textId="77777777" w:rsidR="00811FD1" w:rsidRPr="00747925" w:rsidRDefault="00811FD1" w:rsidP="00811FD1">
            <w:pPr>
              <w:pStyle w:val="affffffffff4"/>
              <w:spacing w:before="0" w:afterLines="60" w:after="144" w:line="276" w:lineRule="auto"/>
              <w:jc w:val="both"/>
            </w:pPr>
            <w:r w:rsidRPr="00747925">
              <w:t>Единая государственная информационная система в сфере здравоохранения</w:t>
            </w:r>
          </w:p>
        </w:tc>
      </w:tr>
      <w:tr w:rsidR="00811FD1" w:rsidRPr="00747925" w14:paraId="000F3713" w14:textId="77777777" w:rsidTr="00F40153">
        <w:trPr>
          <w:jc w:val="center"/>
        </w:trPr>
        <w:tc>
          <w:tcPr>
            <w:tcW w:w="1048" w:type="pct"/>
            <w:shd w:val="clear" w:color="auto" w:fill="auto"/>
          </w:tcPr>
          <w:p w14:paraId="75A73B23" w14:textId="77777777" w:rsidR="00811FD1" w:rsidRPr="00747925" w:rsidRDefault="00811FD1" w:rsidP="00811FD1">
            <w:pPr>
              <w:pStyle w:val="affffffffff4"/>
              <w:spacing w:before="0" w:afterLines="60" w:after="144" w:line="276" w:lineRule="auto"/>
            </w:pPr>
            <w:r w:rsidRPr="00747925">
              <w:t>ЕПГУ</w:t>
            </w:r>
          </w:p>
        </w:tc>
        <w:tc>
          <w:tcPr>
            <w:tcW w:w="3952" w:type="pct"/>
            <w:shd w:val="clear" w:color="auto" w:fill="auto"/>
          </w:tcPr>
          <w:p w14:paraId="2B94A1C8" w14:textId="77777777" w:rsidR="00811FD1" w:rsidRPr="00747925" w:rsidRDefault="00811FD1" w:rsidP="00811FD1">
            <w:pPr>
              <w:pStyle w:val="affffffffff4"/>
              <w:spacing w:before="0" w:afterLines="60" w:after="144" w:line="276" w:lineRule="auto"/>
              <w:jc w:val="both"/>
            </w:pPr>
            <w:r w:rsidRPr="00747925">
              <w:t>Единый портал государственных и муниципальных услуг (функций)</w:t>
            </w:r>
          </w:p>
        </w:tc>
      </w:tr>
      <w:tr w:rsidR="00811FD1" w:rsidRPr="00747925" w14:paraId="1313EC9E" w14:textId="77777777" w:rsidTr="00F40153">
        <w:trPr>
          <w:jc w:val="center"/>
        </w:trPr>
        <w:tc>
          <w:tcPr>
            <w:tcW w:w="1048" w:type="pct"/>
            <w:shd w:val="clear" w:color="auto" w:fill="auto"/>
          </w:tcPr>
          <w:p w14:paraId="62C076F8" w14:textId="77777777" w:rsidR="00811FD1" w:rsidRPr="00747925" w:rsidRDefault="00811FD1" w:rsidP="00811FD1">
            <w:pPr>
              <w:pStyle w:val="affffffffff4"/>
              <w:spacing w:before="0" w:afterLines="60" w:after="144" w:line="276" w:lineRule="auto"/>
            </w:pPr>
            <w:r w:rsidRPr="00747925">
              <w:t>ЕСИА</w:t>
            </w:r>
          </w:p>
        </w:tc>
        <w:tc>
          <w:tcPr>
            <w:tcW w:w="3952" w:type="pct"/>
            <w:shd w:val="clear" w:color="auto" w:fill="auto"/>
          </w:tcPr>
          <w:p w14:paraId="0CA0E23D" w14:textId="77777777" w:rsidR="00811FD1" w:rsidRPr="00747925" w:rsidRDefault="00811FD1" w:rsidP="00811FD1">
            <w:pPr>
              <w:pStyle w:val="affffffffff4"/>
              <w:spacing w:before="0" w:afterLines="60" w:after="144" w:line="276" w:lineRule="auto"/>
              <w:jc w:val="both"/>
            </w:pPr>
            <w:r w:rsidRPr="00747925">
              <w:t>Единая система идентификации и аутентификации</w:t>
            </w:r>
          </w:p>
        </w:tc>
      </w:tr>
      <w:tr w:rsidR="002F0277" w:rsidRPr="00747925" w14:paraId="5A709297" w14:textId="77777777" w:rsidTr="00F40153">
        <w:trPr>
          <w:jc w:val="center"/>
        </w:trPr>
        <w:tc>
          <w:tcPr>
            <w:tcW w:w="1048" w:type="pct"/>
            <w:shd w:val="clear" w:color="auto" w:fill="auto"/>
          </w:tcPr>
          <w:p w14:paraId="5689AB95" w14:textId="4BFF743B" w:rsidR="002F0277" w:rsidRPr="00747925" w:rsidRDefault="002F0277" w:rsidP="00811FD1">
            <w:pPr>
              <w:pStyle w:val="affffffffff4"/>
              <w:spacing w:before="0" w:afterLines="60" w:after="144" w:line="276" w:lineRule="auto"/>
            </w:pPr>
            <w:r>
              <w:t>Запись на вакцинацию</w:t>
            </w:r>
          </w:p>
        </w:tc>
        <w:tc>
          <w:tcPr>
            <w:tcW w:w="3952" w:type="pct"/>
            <w:shd w:val="clear" w:color="auto" w:fill="auto"/>
          </w:tcPr>
          <w:p w14:paraId="7A884FF6" w14:textId="5BB95219" w:rsidR="002F0277" w:rsidRPr="00B74571" w:rsidRDefault="002F0277" w:rsidP="00B74571">
            <w:pPr>
              <w:pStyle w:val="affffffffff4"/>
              <w:spacing w:before="0" w:afterLines="60" w:after="144" w:line="276" w:lineRule="auto"/>
              <w:jc w:val="both"/>
              <w:rPr>
                <w:lang w:val="en-US"/>
              </w:rPr>
            </w:pPr>
            <w:r>
              <w:t>Услуга «Запись на вакцинацию», предоставляемая гражданам посредством информационной системы пользователя</w:t>
            </w:r>
            <w:r w:rsidR="00B74571">
              <w:t xml:space="preserve"> </w:t>
            </w:r>
          </w:p>
        </w:tc>
      </w:tr>
      <w:tr w:rsidR="00811FD1" w:rsidRPr="00747925" w14:paraId="7AF36738" w14:textId="77777777" w:rsidTr="00F40153">
        <w:trPr>
          <w:jc w:val="center"/>
        </w:trPr>
        <w:tc>
          <w:tcPr>
            <w:tcW w:w="1048" w:type="pct"/>
            <w:shd w:val="clear" w:color="auto" w:fill="auto"/>
          </w:tcPr>
          <w:p w14:paraId="4BA28BCA" w14:textId="77777777" w:rsidR="00811FD1" w:rsidRPr="00747925" w:rsidRDefault="00811FD1" w:rsidP="00811FD1">
            <w:pPr>
              <w:pStyle w:val="affffffffff4"/>
              <w:spacing w:before="0" w:afterLines="60" w:after="144" w:line="276" w:lineRule="auto"/>
            </w:pPr>
            <w:r w:rsidRPr="00747925">
              <w:t>Запись на прием к врачу</w:t>
            </w:r>
          </w:p>
        </w:tc>
        <w:tc>
          <w:tcPr>
            <w:tcW w:w="3952" w:type="pct"/>
            <w:shd w:val="clear" w:color="auto" w:fill="auto"/>
          </w:tcPr>
          <w:p w14:paraId="35D9ADF5" w14:textId="456F11D7" w:rsidR="00811FD1" w:rsidRPr="00747925" w:rsidRDefault="00811FD1" w:rsidP="00811FD1">
            <w:pPr>
              <w:pStyle w:val="affffffffff4"/>
              <w:spacing w:before="0" w:afterLines="60" w:after="144" w:line="276" w:lineRule="auto"/>
              <w:jc w:val="both"/>
            </w:pPr>
            <w:r>
              <w:t>Услуга «Запись на прием к врачу», предоставляемая гражданам посредством информационной системы пользователя в</w:t>
            </w:r>
            <w:r w:rsidRPr="00BC42C5">
              <w:t xml:space="preserve"> соответствии с </w:t>
            </w:r>
            <w:r>
              <w:t xml:space="preserve">пунктом 19 Приложения №2 к </w:t>
            </w:r>
            <w:r w:rsidRPr="00EA2305">
              <w:t>Положению о единой государственной информационной системе в сфере здравоохранения</w:t>
            </w:r>
            <w:r>
              <w:t xml:space="preserve">, утвержденному </w:t>
            </w:r>
            <w:r w:rsidRPr="00BC42C5">
              <w:t xml:space="preserve">постановлением Правительства РФ от </w:t>
            </w:r>
            <w:r>
              <w:t xml:space="preserve">5 мая </w:t>
            </w:r>
            <w:r w:rsidRPr="00BC42C5">
              <w:t>201</w:t>
            </w:r>
            <w:r>
              <w:t>8</w:t>
            </w:r>
            <w:r w:rsidRPr="00BC42C5">
              <w:t xml:space="preserve"> </w:t>
            </w:r>
            <w:r>
              <w:t>№</w:t>
            </w:r>
            <w:r w:rsidRPr="00BC42C5">
              <w:t xml:space="preserve"> </w:t>
            </w:r>
            <w:r>
              <w:t>555 «</w:t>
            </w:r>
            <w:r w:rsidRPr="00BC42C5">
              <w:t xml:space="preserve">О </w:t>
            </w:r>
            <w:r>
              <w:t>единой государственной информационной системе в сфере здравоохранения»</w:t>
            </w:r>
          </w:p>
        </w:tc>
      </w:tr>
      <w:tr w:rsidR="00811FD1" w:rsidRPr="00747925" w14:paraId="513AF598" w14:textId="77777777" w:rsidTr="00F40153">
        <w:trPr>
          <w:jc w:val="center"/>
        </w:trPr>
        <w:tc>
          <w:tcPr>
            <w:tcW w:w="1048" w:type="pct"/>
            <w:shd w:val="clear" w:color="auto" w:fill="auto"/>
          </w:tcPr>
          <w:p w14:paraId="66CBB9AA" w14:textId="77777777" w:rsidR="00811FD1" w:rsidRPr="00747925" w:rsidRDefault="00811FD1" w:rsidP="00811FD1">
            <w:pPr>
              <w:pStyle w:val="affffffffff4"/>
              <w:spacing w:before="0" w:afterLines="60" w:after="144" w:line="276" w:lineRule="auto"/>
            </w:pPr>
            <w:r w:rsidRPr="00747925">
              <w:t>ЗСПД</w:t>
            </w:r>
          </w:p>
        </w:tc>
        <w:tc>
          <w:tcPr>
            <w:tcW w:w="3952" w:type="pct"/>
            <w:shd w:val="clear" w:color="auto" w:fill="auto"/>
          </w:tcPr>
          <w:p w14:paraId="309EA55F" w14:textId="77777777" w:rsidR="00811FD1" w:rsidRPr="00747925" w:rsidRDefault="00811FD1" w:rsidP="00811FD1">
            <w:pPr>
              <w:pStyle w:val="affffffffff4"/>
              <w:spacing w:before="0" w:afterLines="60" w:after="144" w:line="276" w:lineRule="auto"/>
              <w:jc w:val="both"/>
            </w:pPr>
            <w:r w:rsidRPr="00747925">
              <w:t>Защищенная сеть передачи данных</w:t>
            </w:r>
          </w:p>
        </w:tc>
      </w:tr>
      <w:tr w:rsidR="00811FD1" w:rsidRPr="00747925" w14:paraId="439A704D" w14:textId="77777777" w:rsidTr="00F40153">
        <w:trPr>
          <w:jc w:val="center"/>
        </w:trPr>
        <w:tc>
          <w:tcPr>
            <w:tcW w:w="1048" w:type="pct"/>
            <w:shd w:val="clear" w:color="auto" w:fill="auto"/>
          </w:tcPr>
          <w:p w14:paraId="5DEC9804" w14:textId="77777777" w:rsidR="00811FD1" w:rsidRPr="00747925" w:rsidRDefault="00811FD1" w:rsidP="00811FD1">
            <w:pPr>
              <w:pStyle w:val="affffffffff4"/>
              <w:spacing w:before="0" w:afterLines="60" w:after="144" w:line="276" w:lineRule="auto"/>
            </w:pPr>
            <w:r>
              <w:t>ИА</w:t>
            </w:r>
          </w:p>
        </w:tc>
        <w:tc>
          <w:tcPr>
            <w:tcW w:w="3952" w:type="pct"/>
            <w:shd w:val="clear" w:color="auto" w:fill="auto"/>
          </w:tcPr>
          <w:p w14:paraId="5890BC73" w14:textId="77777777" w:rsidR="00811FD1" w:rsidRPr="00747925" w:rsidRDefault="00811FD1" w:rsidP="00811FD1">
            <w:pPr>
              <w:pStyle w:val="affffffffff4"/>
              <w:spacing w:before="0" w:afterLines="60" w:after="144" w:line="276" w:lineRule="auto"/>
              <w:jc w:val="both"/>
            </w:pPr>
            <w:r w:rsidRPr="00747925">
              <w:t>Единая система идентификации, аутентификации и авторизации</w:t>
            </w:r>
          </w:p>
        </w:tc>
      </w:tr>
      <w:tr w:rsidR="00811FD1" w:rsidRPr="00747925" w14:paraId="281BFB6E" w14:textId="77777777" w:rsidTr="00F40153">
        <w:trPr>
          <w:jc w:val="center"/>
        </w:trPr>
        <w:tc>
          <w:tcPr>
            <w:tcW w:w="1048" w:type="pct"/>
            <w:shd w:val="clear" w:color="auto" w:fill="auto"/>
          </w:tcPr>
          <w:p w14:paraId="16D322BA" w14:textId="77777777" w:rsidR="00811FD1" w:rsidRDefault="00811FD1" w:rsidP="00811FD1">
            <w:pPr>
              <w:pStyle w:val="affffffffff4"/>
              <w:spacing w:before="0" w:afterLines="60" w:after="144" w:line="276" w:lineRule="auto"/>
            </w:pPr>
            <w:r>
              <w:lastRenderedPageBreak/>
              <w:t>ИС Пользователя</w:t>
            </w:r>
          </w:p>
        </w:tc>
        <w:tc>
          <w:tcPr>
            <w:tcW w:w="3952" w:type="pct"/>
            <w:shd w:val="clear" w:color="auto" w:fill="auto"/>
          </w:tcPr>
          <w:p w14:paraId="3CE7EA80" w14:textId="77777777" w:rsidR="00811FD1" w:rsidRPr="00747925" w:rsidRDefault="00811FD1" w:rsidP="00811FD1">
            <w:pPr>
              <w:pStyle w:val="affffffffff4"/>
              <w:spacing w:before="0" w:afterLines="60" w:after="144" w:line="276" w:lineRule="auto"/>
              <w:jc w:val="both"/>
            </w:pPr>
            <w:r>
              <w:t>Информационная система, предоставляющая гражданам возможность записи на прием к врачу или вызов врача на дом посредством взаимодействия с ЕГИСЗ</w:t>
            </w:r>
          </w:p>
        </w:tc>
      </w:tr>
      <w:tr w:rsidR="00811FD1" w:rsidRPr="00747925" w14:paraId="10300EF4" w14:textId="77777777" w:rsidTr="00F40153">
        <w:trPr>
          <w:trHeight w:val="230"/>
          <w:jc w:val="center"/>
        </w:trPr>
        <w:tc>
          <w:tcPr>
            <w:tcW w:w="1048" w:type="pct"/>
            <w:shd w:val="clear" w:color="auto" w:fill="auto"/>
            <w:vAlign w:val="center"/>
          </w:tcPr>
          <w:p w14:paraId="54897703" w14:textId="77777777" w:rsidR="00811FD1" w:rsidRPr="00747925" w:rsidRDefault="00811FD1" w:rsidP="00811FD1">
            <w:pPr>
              <w:pStyle w:val="affffffffff4"/>
              <w:spacing w:before="0" w:afterLines="60" w:after="144" w:line="276" w:lineRule="auto"/>
            </w:pPr>
            <w:r w:rsidRPr="00747925">
              <w:t>ИС</w:t>
            </w:r>
            <w:r>
              <w:t xml:space="preserve"> Поставщика</w:t>
            </w:r>
          </w:p>
        </w:tc>
        <w:tc>
          <w:tcPr>
            <w:tcW w:w="3952" w:type="pct"/>
            <w:shd w:val="clear" w:color="auto" w:fill="auto"/>
            <w:vAlign w:val="center"/>
          </w:tcPr>
          <w:p w14:paraId="38A795F1" w14:textId="75F0C2FE" w:rsidR="00811FD1" w:rsidRPr="00747925" w:rsidRDefault="00811FD1" w:rsidP="00811FD1">
            <w:pPr>
              <w:pStyle w:val="affffffffff4"/>
              <w:spacing w:before="0" w:afterLines="60" w:after="144" w:line="276" w:lineRule="auto"/>
              <w:jc w:val="both"/>
            </w:pPr>
            <w:r>
              <w:t>Информационная система, предоставляющая информацию в «Концентратор услуг ФЭР»</w:t>
            </w:r>
          </w:p>
        </w:tc>
      </w:tr>
      <w:tr w:rsidR="00811FD1" w:rsidRPr="00747925" w14:paraId="65085C01" w14:textId="77777777" w:rsidTr="00F40153">
        <w:trPr>
          <w:jc w:val="center"/>
        </w:trPr>
        <w:tc>
          <w:tcPr>
            <w:tcW w:w="1048" w:type="pct"/>
            <w:shd w:val="clear" w:color="auto" w:fill="auto"/>
          </w:tcPr>
          <w:p w14:paraId="1EBA564C" w14:textId="77777777" w:rsidR="00811FD1" w:rsidRPr="00747925" w:rsidRDefault="00811FD1" w:rsidP="00811FD1">
            <w:pPr>
              <w:pStyle w:val="affffffffff4"/>
              <w:spacing w:before="0" w:afterLines="60" w:after="144" w:line="276" w:lineRule="auto"/>
            </w:pPr>
            <w:r w:rsidRPr="00747925">
              <w:t>МО</w:t>
            </w:r>
          </w:p>
        </w:tc>
        <w:tc>
          <w:tcPr>
            <w:tcW w:w="3952" w:type="pct"/>
            <w:shd w:val="clear" w:color="auto" w:fill="auto"/>
          </w:tcPr>
          <w:p w14:paraId="6D8D692A" w14:textId="77777777" w:rsidR="00811FD1" w:rsidRPr="00747925" w:rsidRDefault="00811FD1" w:rsidP="00811FD1">
            <w:pPr>
              <w:pStyle w:val="affffffffff4"/>
              <w:spacing w:before="0" w:afterLines="60" w:after="144" w:line="276" w:lineRule="auto"/>
              <w:jc w:val="both"/>
            </w:pPr>
            <w:r w:rsidRPr="00747925">
              <w:t>Медицинская организация</w:t>
            </w:r>
          </w:p>
        </w:tc>
      </w:tr>
      <w:tr w:rsidR="00811FD1" w:rsidRPr="00747925" w14:paraId="78A0EA54" w14:textId="77777777" w:rsidTr="00F40153">
        <w:trPr>
          <w:jc w:val="center"/>
        </w:trPr>
        <w:tc>
          <w:tcPr>
            <w:tcW w:w="1048" w:type="pct"/>
            <w:shd w:val="clear" w:color="auto" w:fill="auto"/>
          </w:tcPr>
          <w:p w14:paraId="0CBE7400" w14:textId="77777777" w:rsidR="00811FD1" w:rsidRPr="00747925" w:rsidRDefault="00811FD1" w:rsidP="00811FD1">
            <w:pPr>
              <w:pStyle w:val="affffffffff4"/>
              <w:spacing w:before="0" w:afterLines="60" w:after="144" w:line="276" w:lineRule="auto"/>
            </w:pPr>
            <w:r>
              <w:t>Пользователь</w:t>
            </w:r>
          </w:p>
        </w:tc>
        <w:tc>
          <w:tcPr>
            <w:tcW w:w="3952" w:type="pct"/>
            <w:shd w:val="clear" w:color="auto" w:fill="auto"/>
          </w:tcPr>
          <w:p w14:paraId="0174CB1E" w14:textId="7B2546EC" w:rsidR="00811FD1" w:rsidRPr="00747925" w:rsidRDefault="00811FD1" w:rsidP="00811FD1">
            <w:pPr>
              <w:pStyle w:val="affffffffff4"/>
              <w:spacing w:before="0" w:afterLines="60" w:after="144" w:line="276" w:lineRule="auto"/>
              <w:jc w:val="both"/>
            </w:pPr>
            <w:r>
              <w:t xml:space="preserve">Гражданин, обратившийся за </w:t>
            </w:r>
            <w:r w:rsidR="006B4A84">
              <w:t>получением</w:t>
            </w:r>
            <w:r>
              <w:t xml:space="preserve"> Услуги к ИС Пользователя </w:t>
            </w:r>
          </w:p>
        </w:tc>
      </w:tr>
      <w:tr w:rsidR="00811FD1" w:rsidRPr="00747925" w14:paraId="570F3244" w14:textId="77777777" w:rsidTr="00F40153">
        <w:trPr>
          <w:jc w:val="center"/>
        </w:trPr>
        <w:tc>
          <w:tcPr>
            <w:tcW w:w="1048" w:type="pct"/>
            <w:shd w:val="clear" w:color="auto" w:fill="auto"/>
          </w:tcPr>
          <w:p w14:paraId="6E664C5D" w14:textId="77777777" w:rsidR="00811FD1" w:rsidRPr="00747925" w:rsidRDefault="00811FD1" w:rsidP="00811FD1">
            <w:pPr>
              <w:pStyle w:val="affffffffff4"/>
              <w:spacing w:before="0" w:afterLines="60" w:after="144" w:line="276" w:lineRule="auto"/>
              <w:jc w:val="both"/>
            </w:pPr>
            <w:r w:rsidRPr="00747925">
              <w:t>СНИЛС</w:t>
            </w:r>
          </w:p>
        </w:tc>
        <w:tc>
          <w:tcPr>
            <w:tcW w:w="3952" w:type="pct"/>
            <w:shd w:val="clear" w:color="auto" w:fill="auto"/>
          </w:tcPr>
          <w:p w14:paraId="658C6BC4" w14:textId="77777777" w:rsidR="00811FD1" w:rsidRPr="00747925" w:rsidRDefault="00811FD1" w:rsidP="00811FD1">
            <w:pPr>
              <w:pStyle w:val="affffffffff4"/>
              <w:spacing w:before="0" w:afterLines="60" w:after="144" w:line="276" w:lineRule="auto"/>
              <w:jc w:val="both"/>
            </w:pPr>
            <w:r w:rsidRPr="00747925">
              <w:t>Страховой номер индивидуального лицевого счёта</w:t>
            </w:r>
          </w:p>
        </w:tc>
      </w:tr>
      <w:tr w:rsidR="00811FD1" w:rsidRPr="00747925" w14:paraId="2BA7F2DC" w14:textId="77777777" w:rsidTr="00F40153">
        <w:trPr>
          <w:jc w:val="center"/>
        </w:trPr>
        <w:tc>
          <w:tcPr>
            <w:tcW w:w="1048" w:type="pct"/>
            <w:shd w:val="clear" w:color="auto" w:fill="auto"/>
          </w:tcPr>
          <w:p w14:paraId="7D084267" w14:textId="77777777" w:rsidR="00811FD1" w:rsidRPr="00747925" w:rsidRDefault="00811FD1" w:rsidP="00811FD1">
            <w:pPr>
              <w:pStyle w:val="affffffffff4"/>
              <w:spacing w:before="0" w:afterLines="60" w:after="144" w:line="276" w:lineRule="auto"/>
            </w:pPr>
            <w:r w:rsidRPr="00747925">
              <w:t>СМЭВ</w:t>
            </w:r>
          </w:p>
        </w:tc>
        <w:tc>
          <w:tcPr>
            <w:tcW w:w="3952" w:type="pct"/>
            <w:shd w:val="clear" w:color="auto" w:fill="auto"/>
          </w:tcPr>
          <w:p w14:paraId="40E8523E" w14:textId="77777777" w:rsidR="00811FD1" w:rsidRPr="00747925" w:rsidRDefault="00811FD1" w:rsidP="00811FD1">
            <w:pPr>
              <w:pStyle w:val="affffffffff4"/>
              <w:spacing w:before="0" w:afterLines="60" w:after="144" w:line="276" w:lineRule="auto"/>
              <w:jc w:val="both"/>
            </w:pPr>
            <w:r w:rsidRPr="00747925">
              <w:t>Система межведомственного электронного взаимодействия</w:t>
            </w:r>
          </w:p>
        </w:tc>
      </w:tr>
      <w:tr w:rsidR="00811FD1" w:rsidRPr="00747925" w14:paraId="7B375794" w14:textId="77777777" w:rsidTr="00F40153">
        <w:trPr>
          <w:jc w:val="center"/>
        </w:trPr>
        <w:tc>
          <w:tcPr>
            <w:tcW w:w="1048" w:type="pct"/>
            <w:shd w:val="clear" w:color="auto" w:fill="auto"/>
          </w:tcPr>
          <w:p w14:paraId="651CAFB2" w14:textId="77777777" w:rsidR="00811FD1" w:rsidRPr="00747925" w:rsidRDefault="00811FD1" w:rsidP="00811FD1">
            <w:pPr>
              <w:pStyle w:val="affffffffff4"/>
              <w:spacing w:before="0" w:afterLines="60" w:after="144" w:line="276" w:lineRule="auto"/>
            </w:pPr>
            <w:r>
              <w:t>СП МО</w:t>
            </w:r>
          </w:p>
        </w:tc>
        <w:tc>
          <w:tcPr>
            <w:tcW w:w="3952" w:type="pct"/>
            <w:shd w:val="clear" w:color="auto" w:fill="auto"/>
          </w:tcPr>
          <w:p w14:paraId="188D2E56" w14:textId="77777777" w:rsidR="00811FD1" w:rsidRPr="00747925" w:rsidRDefault="00811FD1" w:rsidP="00811FD1">
            <w:pPr>
              <w:pStyle w:val="affffffffff4"/>
              <w:spacing w:before="0" w:afterLines="60" w:after="144" w:line="276" w:lineRule="auto"/>
              <w:jc w:val="both"/>
            </w:pPr>
            <w:r>
              <w:t>Структурное подразделение медицинской организации</w:t>
            </w:r>
          </w:p>
        </w:tc>
      </w:tr>
      <w:tr w:rsidR="00811FD1" w:rsidRPr="00747925" w14:paraId="2C15C878" w14:textId="77777777" w:rsidTr="00F40153">
        <w:trPr>
          <w:jc w:val="center"/>
        </w:trPr>
        <w:tc>
          <w:tcPr>
            <w:tcW w:w="1048" w:type="pct"/>
            <w:shd w:val="clear" w:color="auto" w:fill="auto"/>
          </w:tcPr>
          <w:p w14:paraId="1527CDC4" w14:textId="77777777" w:rsidR="00811FD1" w:rsidRPr="00747925" w:rsidRDefault="00811FD1" w:rsidP="00811FD1">
            <w:pPr>
              <w:pStyle w:val="affffffffff4"/>
              <w:spacing w:before="0" w:afterLines="60" w:after="144" w:line="276" w:lineRule="auto"/>
            </w:pPr>
            <w:r w:rsidRPr="00747925">
              <w:t>СТП</w:t>
            </w:r>
          </w:p>
        </w:tc>
        <w:tc>
          <w:tcPr>
            <w:tcW w:w="3952" w:type="pct"/>
            <w:shd w:val="clear" w:color="auto" w:fill="auto"/>
          </w:tcPr>
          <w:p w14:paraId="330D9B91" w14:textId="77777777" w:rsidR="00811FD1" w:rsidRPr="00747925" w:rsidRDefault="00811FD1" w:rsidP="00811FD1">
            <w:pPr>
              <w:pStyle w:val="affffffffff4"/>
              <w:spacing w:before="0" w:afterLines="60" w:after="144" w:line="276" w:lineRule="auto"/>
              <w:jc w:val="both"/>
            </w:pPr>
            <w:r w:rsidRPr="00747925">
              <w:t>Служба технической поддержки</w:t>
            </w:r>
          </w:p>
        </w:tc>
      </w:tr>
      <w:tr w:rsidR="00811FD1" w:rsidRPr="00747925" w14:paraId="5B88B3FA" w14:textId="77777777" w:rsidTr="00F40153">
        <w:trPr>
          <w:jc w:val="center"/>
        </w:trPr>
        <w:tc>
          <w:tcPr>
            <w:tcW w:w="1048" w:type="pct"/>
            <w:shd w:val="clear" w:color="auto" w:fill="auto"/>
          </w:tcPr>
          <w:p w14:paraId="5AB85F4F" w14:textId="77777777" w:rsidR="00811FD1" w:rsidRPr="00747925" w:rsidRDefault="00811FD1" w:rsidP="00811FD1">
            <w:pPr>
              <w:pStyle w:val="affffffffff4"/>
              <w:spacing w:before="0" w:afterLines="60" w:after="144" w:line="276" w:lineRule="auto"/>
            </w:pPr>
            <w:r>
              <w:t>ТФОМС</w:t>
            </w:r>
          </w:p>
        </w:tc>
        <w:tc>
          <w:tcPr>
            <w:tcW w:w="3952" w:type="pct"/>
            <w:shd w:val="clear" w:color="auto" w:fill="auto"/>
          </w:tcPr>
          <w:p w14:paraId="6E2D50FC" w14:textId="77777777" w:rsidR="00811FD1" w:rsidRPr="00747925" w:rsidRDefault="00811FD1" w:rsidP="00811FD1">
            <w:pPr>
              <w:pStyle w:val="affffffffff4"/>
              <w:spacing w:before="0" w:afterLines="60" w:after="144" w:line="276" w:lineRule="auto"/>
              <w:jc w:val="both"/>
            </w:pPr>
            <w:r>
              <w:t>Территориальный фонд обязательного медицинского страхования</w:t>
            </w:r>
          </w:p>
        </w:tc>
      </w:tr>
      <w:tr w:rsidR="00811FD1" w:rsidRPr="00747925" w14:paraId="0468F246" w14:textId="77777777" w:rsidTr="00F40153">
        <w:trPr>
          <w:jc w:val="center"/>
        </w:trPr>
        <w:tc>
          <w:tcPr>
            <w:tcW w:w="1048" w:type="pct"/>
            <w:shd w:val="clear" w:color="auto" w:fill="auto"/>
          </w:tcPr>
          <w:p w14:paraId="266D7555" w14:textId="77777777" w:rsidR="00811FD1" w:rsidRDefault="00811FD1" w:rsidP="00811FD1">
            <w:pPr>
              <w:pStyle w:val="affffffffff4"/>
              <w:spacing w:before="0" w:afterLines="60" w:after="144" w:line="276" w:lineRule="auto"/>
            </w:pPr>
            <w:r>
              <w:t>Услуга</w:t>
            </w:r>
          </w:p>
        </w:tc>
        <w:tc>
          <w:tcPr>
            <w:tcW w:w="3952" w:type="pct"/>
            <w:shd w:val="clear" w:color="auto" w:fill="auto"/>
          </w:tcPr>
          <w:p w14:paraId="503B0CDA" w14:textId="77777777" w:rsidR="00811FD1" w:rsidRDefault="00811FD1" w:rsidP="00811FD1">
            <w:pPr>
              <w:pStyle w:val="affffffffff4"/>
              <w:spacing w:before="0" w:afterLines="60" w:after="144" w:line="276" w:lineRule="auto"/>
            </w:pPr>
            <w:r w:rsidRPr="00747925">
              <w:t>Запись на прием к врачу</w:t>
            </w:r>
            <w:r>
              <w:t xml:space="preserve"> или </w:t>
            </w:r>
            <w:r w:rsidRPr="00747925">
              <w:t>Вызов врача на дом</w:t>
            </w:r>
            <w:r>
              <w:t>, предоставляемая в электронной форме посредством информационной системы пользователя в</w:t>
            </w:r>
            <w:r w:rsidRPr="00BC42C5">
              <w:t xml:space="preserve"> соответствии с </w:t>
            </w:r>
            <w:r>
              <w:t xml:space="preserve">пунктом 19 Приложения №2 к </w:t>
            </w:r>
            <w:r w:rsidRPr="00EA2305">
              <w:t>Положению о единой государственной информационной системе в сфере здравоохранения</w:t>
            </w:r>
            <w:r>
              <w:t xml:space="preserve">, утвержденному </w:t>
            </w:r>
            <w:r w:rsidRPr="00BC42C5">
              <w:t xml:space="preserve">постановлением Правительства РФ от </w:t>
            </w:r>
            <w:r>
              <w:t xml:space="preserve">5 мая </w:t>
            </w:r>
            <w:r w:rsidRPr="00BC42C5">
              <w:t>201</w:t>
            </w:r>
            <w:r>
              <w:t>8</w:t>
            </w:r>
            <w:r w:rsidRPr="00BC42C5">
              <w:t xml:space="preserve"> </w:t>
            </w:r>
            <w:r>
              <w:t>№</w:t>
            </w:r>
            <w:r w:rsidRPr="00BC42C5">
              <w:t xml:space="preserve"> </w:t>
            </w:r>
            <w:r>
              <w:t>555 «</w:t>
            </w:r>
            <w:r w:rsidRPr="00BC42C5">
              <w:t xml:space="preserve">О </w:t>
            </w:r>
            <w:r>
              <w:t>единой государственной информационной системе в сфере здравоохранения»</w:t>
            </w:r>
          </w:p>
        </w:tc>
      </w:tr>
      <w:tr w:rsidR="00811FD1" w:rsidRPr="00747925" w14:paraId="3903B76A" w14:textId="77777777" w:rsidTr="00F40153">
        <w:trPr>
          <w:trHeight w:val="134"/>
          <w:jc w:val="center"/>
        </w:trPr>
        <w:tc>
          <w:tcPr>
            <w:tcW w:w="1048" w:type="pct"/>
            <w:shd w:val="clear" w:color="auto" w:fill="auto"/>
          </w:tcPr>
          <w:p w14:paraId="49230A32" w14:textId="77777777" w:rsidR="00811FD1" w:rsidRPr="00747925" w:rsidRDefault="00811FD1" w:rsidP="00811FD1">
            <w:pPr>
              <w:pStyle w:val="affffffffff4"/>
              <w:spacing w:before="0" w:afterLines="60" w:after="144" w:line="276" w:lineRule="auto"/>
            </w:pPr>
            <w:r w:rsidRPr="00747925">
              <w:t>ФЭР</w:t>
            </w:r>
          </w:p>
        </w:tc>
        <w:tc>
          <w:tcPr>
            <w:tcW w:w="3952" w:type="pct"/>
            <w:shd w:val="clear" w:color="auto" w:fill="auto"/>
          </w:tcPr>
          <w:p w14:paraId="604B04CB" w14:textId="77777777" w:rsidR="00811FD1" w:rsidRPr="00747925" w:rsidRDefault="00811FD1" w:rsidP="00811FD1">
            <w:pPr>
              <w:pStyle w:val="affffffffff4"/>
              <w:spacing w:before="0" w:afterLines="60" w:after="144" w:line="276" w:lineRule="auto"/>
              <w:jc w:val="both"/>
            </w:pPr>
            <w:r w:rsidRPr="00747925">
              <w:t>Федеральная электронная регистратура</w:t>
            </w:r>
          </w:p>
        </w:tc>
      </w:tr>
      <w:tr w:rsidR="00811FD1" w:rsidRPr="00747925" w14:paraId="7B39F5A5" w14:textId="77777777" w:rsidTr="00F40153">
        <w:trPr>
          <w:trHeight w:val="134"/>
          <w:jc w:val="center"/>
        </w:trPr>
        <w:tc>
          <w:tcPr>
            <w:tcW w:w="1048" w:type="pct"/>
            <w:shd w:val="clear" w:color="auto" w:fill="auto"/>
          </w:tcPr>
          <w:p w14:paraId="5EA024EA" w14:textId="77777777" w:rsidR="00811FD1" w:rsidRPr="00747925" w:rsidRDefault="00811FD1" w:rsidP="00811FD1">
            <w:pPr>
              <w:pStyle w:val="affffffffff4"/>
              <w:spacing w:before="0" w:afterLines="60" w:after="144" w:line="276" w:lineRule="auto"/>
            </w:pPr>
            <w:r w:rsidRPr="00747925">
              <w:t>ФНСИ</w:t>
            </w:r>
          </w:p>
        </w:tc>
        <w:tc>
          <w:tcPr>
            <w:tcW w:w="3952" w:type="pct"/>
            <w:shd w:val="clear" w:color="auto" w:fill="auto"/>
          </w:tcPr>
          <w:p w14:paraId="40B502D1" w14:textId="77777777" w:rsidR="00811FD1" w:rsidRPr="00747925" w:rsidRDefault="00811FD1" w:rsidP="00811FD1">
            <w:pPr>
              <w:pStyle w:val="affffffffff4"/>
              <w:spacing w:before="0" w:afterLines="60" w:after="144" w:line="276" w:lineRule="auto"/>
              <w:jc w:val="both"/>
            </w:pPr>
            <w:r w:rsidRPr="00747925">
              <w:t>Федеральный реестр нормативно-справочной информации в сфере здравоохранения</w:t>
            </w:r>
          </w:p>
        </w:tc>
      </w:tr>
      <w:tr w:rsidR="00811FD1" w:rsidRPr="00747925" w14:paraId="4594033B" w14:textId="77777777" w:rsidTr="00F40153">
        <w:trPr>
          <w:trHeight w:val="134"/>
          <w:jc w:val="center"/>
        </w:trPr>
        <w:tc>
          <w:tcPr>
            <w:tcW w:w="1048" w:type="pct"/>
            <w:shd w:val="clear" w:color="auto" w:fill="auto"/>
          </w:tcPr>
          <w:p w14:paraId="7991C674" w14:textId="77777777" w:rsidR="00811FD1" w:rsidRPr="00747925" w:rsidRDefault="00811FD1" w:rsidP="00811FD1">
            <w:pPr>
              <w:pStyle w:val="affffffffff4"/>
              <w:spacing w:before="0" w:afterLines="60" w:after="144" w:line="276" w:lineRule="auto"/>
            </w:pPr>
            <w:r>
              <w:t>ФРМО</w:t>
            </w:r>
          </w:p>
        </w:tc>
        <w:tc>
          <w:tcPr>
            <w:tcW w:w="3952" w:type="pct"/>
            <w:shd w:val="clear" w:color="auto" w:fill="auto"/>
          </w:tcPr>
          <w:p w14:paraId="687758BC" w14:textId="77777777" w:rsidR="00811FD1" w:rsidRPr="00747925" w:rsidRDefault="00811FD1" w:rsidP="00811FD1">
            <w:pPr>
              <w:pStyle w:val="affffffffff4"/>
              <w:spacing w:before="0" w:afterLines="60" w:after="144" w:line="276" w:lineRule="auto"/>
              <w:jc w:val="both"/>
            </w:pPr>
            <w:r>
              <w:t>Подсистема ЕГИСЗ «</w:t>
            </w:r>
            <w:r w:rsidRPr="007A6DDD">
              <w:t>Федеральный реестр медицинских организаций</w:t>
            </w:r>
            <w:r>
              <w:t>»</w:t>
            </w:r>
          </w:p>
        </w:tc>
      </w:tr>
      <w:tr w:rsidR="00811FD1" w:rsidRPr="00747925" w14:paraId="4BBAD812" w14:textId="77777777" w:rsidTr="00F40153">
        <w:trPr>
          <w:trHeight w:val="134"/>
          <w:jc w:val="center"/>
        </w:trPr>
        <w:tc>
          <w:tcPr>
            <w:tcW w:w="1048" w:type="pct"/>
            <w:shd w:val="clear" w:color="auto" w:fill="auto"/>
          </w:tcPr>
          <w:p w14:paraId="5A4CCD97" w14:textId="77777777" w:rsidR="00811FD1" w:rsidRDefault="00811FD1" w:rsidP="00811FD1">
            <w:pPr>
              <w:pStyle w:val="affffffffff4"/>
              <w:spacing w:before="0" w:afterLines="60" w:after="144" w:line="276" w:lineRule="auto"/>
            </w:pPr>
            <w:r>
              <w:t>ФРМР</w:t>
            </w:r>
          </w:p>
        </w:tc>
        <w:tc>
          <w:tcPr>
            <w:tcW w:w="3952" w:type="pct"/>
            <w:shd w:val="clear" w:color="auto" w:fill="auto"/>
          </w:tcPr>
          <w:p w14:paraId="4F780DEB" w14:textId="77777777" w:rsidR="00811FD1" w:rsidRDefault="00811FD1" w:rsidP="00811FD1">
            <w:pPr>
              <w:pStyle w:val="affffffffff4"/>
              <w:spacing w:before="0" w:afterLines="60" w:after="144" w:line="276" w:lineRule="auto"/>
              <w:jc w:val="both"/>
            </w:pPr>
            <w:r>
              <w:t>Подсистема ЕГИСЗ «Федеральный регистр медицинских работников»</w:t>
            </w:r>
          </w:p>
        </w:tc>
      </w:tr>
    </w:tbl>
    <w:p w14:paraId="5A00135D" w14:textId="77777777" w:rsidR="00DC27D1" w:rsidRPr="00747925" w:rsidRDefault="00DC27D1" w:rsidP="00604209">
      <w:pPr>
        <w:pStyle w:val="1"/>
        <w:rPr>
          <w:rFonts w:ascii="Times New Roman" w:hAnsi="Times New Roman"/>
        </w:rPr>
      </w:pPr>
      <w:bookmarkStart w:id="3" w:name="_Toc55237349"/>
      <w:r w:rsidRPr="00747925">
        <w:rPr>
          <w:rFonts w:ascii="Times New Roman" w:hAnsi="Times New Roman"/>
        </w:rPr>
        <w:lastRenderedPageBreak/>
        <w:t>Общая информация</w:t>
      </w:r>
      <w:bookmarkEnd w:id="3"/>
    </w:p>
    <w:p w14:paraId="4FF3B50B" w14:textId="1AD7788E" w:rsidR="00D81C41" w:rsidRDefault="00D81C41" w:rsidP="00FB0CAD">
      <w:pPr>
        <w:pStyle w:val="affffffffff6"/>
        <w:ind w:firstLine="709"/>
      </w:pPr>
      <w:r>
        <w:t>Во исполнение подпункта «б» пункта 4 Указа Президента Российской Федерации В.В.</w:t>
      </w:r>
      <w:r w:rsidR="000C3CFC">
        <w:t> </w:t>
      </w:r>
      <w:r>
        <w:t>Путина от 7 мая 2018 г. № 204 «О национальных целях и стратегических задачах развития Российской Федерации на период до 2024 года», а также для обеспечения возможности использования гражданами услуг «Запись на прием к врачу»,</w:t>
      </w:r>
      <w:r w:rsidR="00B74571">
        <w:t xml:space="preserve"> </w:t>
      </w:r>
      <w:r>
        <w:t xml:space="preserve">«Прием заявок (запись) на вызов врача на дом» размещены </w:t>
      </w:r>
      <w:r w:rsidR="00436CD3">
        <w:t>методические рекомендации</w:t>
      </w:r>
      <w:r>
        <w:t xml:space="preserve"> по доработке государственных информационных систем в сфере здравоохранения субъектов Российской Федерации.</w:t>
      </w:r>
    </w:p>
    <w:p w14:paraId="5375542A" w14:textId="0DC3182E" w:rsidR="00D81C41" w:rsidRDefault="00D81C41" w:rsidP="00FB0CAD">
      <w:pPr>
        <w:pStyle w:val="affffffffff6"/>
        <w:ind w:firstLine="709"/>
      </w:pPr>
      <w:r>
        <w:t>Правовым основанием оказания медицинскими организациями услуг по государственному заказу (госзаданию) «Запись на прием к врачу», «Прием заявок (запись) на вызов врача на дом» на ЕПГУ является распоряжение Правительства Российской Федерации от 25 апреля 2011 г. № 729-р «О перечне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w:t>
      </w:r>
    </w:p>
    <w:p w14:paraId="1E632AB1" w14:textId="40767067" w:rsidR="00F40153" w:rsidRDefault="00D81C41" w:rsidP="00FB0CAD">
      <w:pPr>
        <w:pStyle w:val="affffffffff6"/>
        <w:ind w:firstLine="709"/>
      </w:pPr>
      <w:r>
        <w:t xml:space="preserve">Основанием для предоставления указанных услуг с использованием ЕГИСЗ </w:t>
      </w:r>
      <w:r w:rsidR="00F40153">
        <w:t>являются:</w:t>
      </w:r>
    </w:p>
    <w:p w14:paraId="5D698418" w14:textId="249F37C9" w:rsidR="00F40153" w:rsidRDefault="00D81C41" w:rsidP="00C7305A">
      <w:pPr>
        <w:pStyle w:val="affffffffff6"/>
        <w:numPr>
          <w:ilvl w:val="0"/>
          <w:numId w:val="113"/>
        </w:numPr>
      </w:pPr>
      <w:r>
        <w:t>распоряжение Правительства Российской Федерации от 15.11.2017 №2521-р «О Перечне услуг в сфере здравоохранения, возможность предоставления которых гражданам в электронной форме посредством единого портала государственных и муниципальных услуг обеспечивает единая государственная информационная система в сфере здравоохранения»</w:t>
      </w:r>
      <w:r w:rsidR="00F40153">
        <w:t>;</w:t>
      </w:r>
    </w:p>
    <w:p w14:paraId="33FD649C" w14:textId="10836458" w:rsidR="00D81C41" w:rsidRDefault="00F40153" w:rsidP="00C7305A">
      <w:pPr>
        <w:pStyle w:val="affffffffff6"/>
        <w:numPr>
          <w:ilvl w:val="0"/>
          <w:numId w:val="113"/>
        </w:numPr>
      </w:pPr>
      <w:r w:rsidRPr="00BC42C5">
        <w:t xml:space="preserve">постановление Правительства РФ от </w:t>
      </w:r>
      <w:r>
        <w:t xml:space="preserve">5 мая </w:t>
      </w:r>
      <w:r w:rsidRPr="00BC42C5">
        <w:t>201</w:t>
      </w:r>
      <w:r>
        <w:t>8</w:t>
      </w:r>
      <w:r w:rsidRPr="00BC42C5">
        <w:t xml:space="preserve"> </w:t>
      </w:r>
      <w:r>
        <w:t>№</w:t>
      </w:r>
      <w:r w:rsidRPr="00BC42C5">
        <w:t xml:space="preserve"> </w:t>
      </w:r>
      <w:r>
        <w:t>555 «</w:t>
      </w:r>
      <w:r w:rsidRPr="00BC42C5">
        <w:t xml:space="preserve">О </w:t>
      </w:r>
      <w:r>
        <w:t>единой государственной информационной системе в сфере здравоохранения»</w:t>
      </w:r>
      <w:r w:rsidR="00811FD1" w:rsidRPr="00811FD1">
        <w:t>.</w:t>
      </w:r>
    </w:p>
    <w:p w14:paraId="1B0990FC" w14:textId="1BAD5053" w:rsidR="00DC27D1" w:rsidRPr="00747925" w:rsidRDefault="00DC27D1" w:rsidP="00FB0CAD">
      <w:pPr>
        <w:pStyle w:val="affffffffff6"/>
        <w:ind w:firstLine="709"/>
      </w:pPr>
      <w:r w:rsidRPr="00747925">
        <w:t xml:space="preserve">Компонент «Концентратор услуг ФЭР» предназначен для </w:t>
      </w:r>
      <w:r w:rsidR="00D81C41">
        <w:t>организации возможности</w:t>
      </w:r>
      <w:r w:rsidRPr="00747925">
        <w:t xml:space="preserve"> предоставления услуг «Запись </w:t>
      </w:r>
      <w:r w:rsidR="00B51026" w:rsidRPr="00747925">
        <w:t xml:space="preserve">на прием </w:t>
      </w:r>
      <w:r w:rsidRPr="00747925">
        <w:t xml:space="preserve">к врачу» и «Вызов врача на дом» </w:t>
      </w:r>
      <w:r w:rsidR="006B4A84" w:rsidRPr="00747925">
        <w:t xml:space="preserve">посредством </w:t>
      </w:r>
      <w:r w:rsidR="006B4A84" w:rsidRPr="00F40153">
        <w:t>федеральной</w:t>
      </w:r>
      <w:r w:rsidR="00F40153" w:rsidRPr="00F40153">
        <w:t xml:space="preserve"> государственной информационной системы </w:t>
      </w:r>
      <w:r w:rsidR="00811FD1">
        <w:t>«</w:t>
      </w:r>
      <w:r w:rsidR="00F40153" w:rsidRPr="00F40153">
        <w:t>Единый портал государственных и муниципальных услуг (функций)</w:t>
      </w:r>
      <w:r w:rsidR="00811FD1">
        <w:t>»</w:t>
      </w:r>
      <w:r w:rsidR="00F40153" w:rsidRPr="00F40153">
        <w:t>, региональных порталов государственных и муниципальных услуг и иных информационных систем, указанных в части 5 статьи 91 Федерального закона "Об основах охраны здоровья граждан в Российской Федерации"</w:t>
      </w:r>
      <w:r w:rsidR="004C6200">
        <w:t>. П</w:t>
      </w:r>
      <w:r w:rsidR="00F40153">
        <w:t>ре</w:t>
      </w:r>
      <w:r w:rsidR="004C6200">
        <w:t xml:space="preserve">доставление услуг обеспечивается подключением к компоненту «Концентратор услуг ФЭР» </w:t>
      </w:r>
      <w:r w:rsidR="00406FBC">
        <w:t>ИС</w:t>
      </w:r>
      <w:r w:rsidR="001F0ADC">
        <w:t xml:space="preserve"> </w:t>
      </w:r>
      <w:r w:rsidR="00AB6329">
        <w:t>Поставщиков</w:t>
      </w:r>
      <w:r w:rsidR="004C6200">
        <w:t>.</w:t>
      </w:r>
    </w:p>
    <w:p w14:paraId="590BE4FE" w14:textId="38286254" w:rsidR="004C6200" w:rsidRDefault="00F40153" w:rsidP="00FB0CAD">
      <w:pPr>
        <w:pStyle w:val="affffffffff6"/>
        <w:ind w:firstLine="709"/>
      </w:pPr>
      <w:r w:rsidRPr="00747925">
        <w:t>«Концентратор услуг ФЭР»</w:t>
      </w:r>
      <w:r>
        <w:t xml:space="preserve"> </w:t>
      </w:r>
      <w:r>
        <w:rPr>
          <w:rFonts w:ascii="Courier New" w:hAnsi="Courier New" w:cs="Courier New"/>
        </w:rPr>
        <w:t>­</w:t>
      </w:r>
      <w:r>
        <w:t xml:space="preserve"> э</w:t>
      </w:r>
      <w:r w:rsidR="00DC27D1" w:rsidRPr="00747925">
        <w:t xml:space="preserve">то компонент </w:t>
      </w:r>
      <w:r w:rsidR="00D81C41">
        <w:t xml:space="preserve">подсистемы </w:t>
      </w:r>
      <w:r w:rsidR="00DC27D1" w:rsidRPr="00747925">
        <w:t>ФЭР</w:t>
      </w:r>
      <w:r w:rsidR="00D81C41">
        <w:t xml:space="preserve"> ЕГИСЗ</w:t>
      </w:r>
      <w:r w:rsidR="004C6200">
        <w:t>, обеспечивающий:</w:t>
      </w:r>
    </w:p>
    <w:p w14:paraId="385CCF1F" w14:textId="5FBF9B4C" w:rsidR="004C6200" w:rsidRDefault="00DC27D1" w:rsidP="00C7305A">
      <w:pPr>
        <w:pStyle w:val="affffffffff6"/>
        <w:numPr>
          <w:ilvl w:val="0"/>
          <w:numId w:val="112"/>
        </w:numPr>
      </w:pPr>
      <w:r w:rsidRPr="00747925">
        <w:t xml:space="preserve">получение заявления на оказание услуг, поступающих с </w:t>
      </w:r>
      <w:r w:rsidR="00F40153">
        <w:t>ИС Пользователя</w:t>
      </w:r>
      <w:r w:rsidR="004C6200">
        <w:t>;</w:t>
      </w:r>
    </w:p>
    <w:p w14:paraId="5B82B2D9" w14:textId="4A735497" w:rsidR="004C6200" w:rsidRDefault="00DC27D1" w:rsidP="00C7305A">
      <w:pPr>
        <w:pStyle w:val="affffffffff6"/>
        <w:numPr>
          <w:ilvl w:val="0"/>
          <w:numId w:val="112"/>
        </w:numPr>
      </w:pPr>
      <w:r w:rsidRPr="00747925">
        <w:lastRenderedPageBreak/>
        <w:t>двухстороннюю трансформацию пр</w:t>
      </w:r>
      <w:r w:rsidR="004C6200">
        <w:t xml:space="preserve">отоколов обмена данными </w:t>
      </w:r>
      <w:r w:rsidR="00F40153">
        <w:t>ИС Пользовате</w:t>
      </w:r>
      <w:r w:rsidR="0070534D">
        <w:t>ля</w:t>
      </w:r>
      <w:r w:rsidR="004C6200">
        <w:t xml:space="preserve"> и И</w:t>
      </w:r>
      <w:r w:rsidR="001F0ADC">
        <w:t xml:space="preserve">С </w:t>
      </w:r>
      <w:r w:rsidR="00F40153">
        <w:t>Поставщик</w:t>
      </w:r>
      <w:r w:rsidR="001F0ADC">
        <w:t>а</w:t>
      </w:r>
      <w:r w:rsidR="004C6200">
        <w:t>, зарегистрированными в компоненте «Концентратор услуг ФЭР»;</w:t>
      </w:r>
    </w:p>
    <w:p w14:paraId="40141FD3" w14:textId="23EA3098" w:rsidR="004C6200" w:rsidRDefault="004C6200" w:rsidP="00C7305A">
      <w:pPr>
        <w:pStyle w:val="affffffffff6"/>
        <w:numPr>
          <w:ilvl w:val="0"/>
          <w:numId w:val="112"/>
        </w:numPr>
      </w:pPr>
      <w:r>
        <w:t xml:space="preserve">маршрутизацию заявлений в </w:t>
      </w:r>
      <w:r w:rsidR="00DC27D1" w:rsidRPr="00747925">
        <w:t>ИС</w:t>
      </w:r>
      <w:r w:rsidR="00F55C4F">
        <w:t xml:space="preserve"> </w:t>
      </w:r>
      <w:r w:rsidR="00F40153">
        <w:t>Поставщик</w:t>
      </w:r>
      <w:r w:rsidR="00F55C4F">
        <w:t>ов</w:t>
      </w:r>
      <w:r>
        <w:t xml:space="preserve">, </w:t>
      </w:r>
      <w:r w:rsidR="00F55C4F">
        <w:t xml:space="preserve">зарегистрированные </w:t>
      </w:r>
      <w:r>
        <w:t>в компоненте «Концентратор услуг ФЭР»;</w:t>
      </w:r>
    </w:p>
    <w:p w14:paraId="5F15B831" w14:textId="77777777" w:rsidR="004C6200" w:rsidRDefault="00DC27D1" w:rsidP="00C7305A">
      <w:pPr>
        <w:pStyle w:val="affffffffff6"/>
        <w:numPr>
          <w:ilvl w:val="0"/>
          <w:numId w:val="112"/>
        </w:numPr>
      </w:pPr>
      <w:r w:rsidRPr="00747925">
        <w:t>обеспечение данными, необходимыми для оказания услуг посредством обраще</w:t>
      </w:r>
      <w:r w:rsidR="004C6200">
        <w:t xml:space="preserve">ния непосредственно к сервисам </w:t>
      </w:r>
      <w:r w:rsidRPr="00747925">
        <w:t>ИС</w:t>
      </w:r>
      <w:r w:rsidR="00F55C4F">
        <w:t xml:space="preserve"> </w:t>
      </w:r>
      <w:r w:rsidR="00F40153">
        <w:t>Поставщиков</w:t>
      </w:r>
      <w:r w:rsidR="004C6200">
        <w:t>;</w:t>
      </w:r>
    </w:p>
    <w:p w14:paraId="5F482822" w14:textId="0C8B953F" w:rsidR="00DC27D1" w:rsidRPr="00747925" w:rsidRDefault="00DC27D1" w:rsidP="00C7305A">
      <w:pPr>
        <w:pStyle w:val="affffffffff6"/>
        <w:numPr>
          <w:ilvl w:val="0"/>
          <w:numId w:val="112"/>
        </w:numPr>
      </w:pPr>
      <w:r w:rsidRPr="00747925">
        <w:t xml:space="preserve">регистрацию/запись в журнал результатов взаимодействия </w:t>
      </w:r>
      <w:r w:rsidR="00F55C4F">
        <w:t xml:space="preserve">со внешними </w:t>
      </w:r>
      <w:r w:rsidRPr="00747925">
        <w:t>ИС.</w:t>
      </w:r>
    </w:p>
    <w:p w14:paraId="6E38959D" w14:textId="2AD6E3C1" w:rsidR="00DC27D1" w:rsidRPr="00747925" w:rsidRDefault="00DC27D1" w:rsidP="00FB0CAD">
      <w:pPr>
        <w:pStyle w:val="affffffffff6"/>
        <w:ind w:firstLine="709"/>
      </w:pPr>
      <w:r w:rsidRPr="00747925">
        <w:t xml:space="preserve">Подключение </w:t>
      </w:r>
      <w:r w:rsidR="00406FBC">
        <w:t>ИС</w:t>
      </w:r>
      <w:r w:rsidR="00F55C4F">
        <w:t xml:space="preserve"> </w:t>
      </w:r>
      <w:r w:rsidR="00AB6329">
        <w:t>Поставщика</w:t>
      </w:r>
      <w:r w:rsidRPr="00747925">
        <w:t xml:space="preserve"> к компоненту «Концентратор услуг ФЭР» производится в соответствии с регламентом подключения, приведенном в</w:t>
      </w:r>
      <w:r w:rsidR="00E90D1B">
        <w:t xml:space="preserve"> </w:t>
      </w:r>
      <w:r w:rsidR="0036774B">
        <w:fldChar w:fldCharType="begin"/>
      </w:r>
      <w:r w:rsidR="0036774B">
        <w:instrText xml:space="preserve"> REF _Ref517003297 \r \h </w:instrText>
      </w:r>
      <w:r w:rsidR="0036774B">
        <w:fldChar w:fldCharType="separate"/>
      </w:r>
      <w:r w:rsidR="004E6818">
        <w:t>Приложение А</w:t>
      </w:r>
      <w:r w:rsidR="0036774B">
        <w:fldChar w:fldCharType="end"/>
      </w:r>
      <w:r w:rsidR="00910AD8">
        <w:fldChar w:fldCharType="begin"/>
      </w:r>
      <w:r w:rsidR="00910AD8">
        <w:instrText xml:space="preserve"> TITLE  </w:instrText>
      </w:r>
      <w:r w:rsidR="00910AD8">
        <w:fldChar w:fldCharType="end"/>
      </w:r>
      <w:r w:rsidRPr="00747925">
        <w:t>.</w:t>
      </w:r>
    </w:p>
    <w:p w14:paraId="0BD08C25" w14:textId="77777777" w:rsidR="00DC27D1" w:rsidRPr="00747925" w:rsidRDefault="00DC27D1" w:rsidP="00604209">
      <w:pPr>
        <w:pStyle w:val="1"/>
        <w:rPr>
          <w:rFonts w:ascii="Times New Roman" w:hAnsi="Times New Roman"/>
        </w:rPr>
      </w:pPr>
      <w:bookmarkStart w:id="4" w:name="_Toc427742030"/>
      <w:bookmarkStart w:id="5" w:name="_Toc55237350"/>
      <w:r w:rsidRPr="00747925">
        <w:rPr>
          <w:rFonts w:ascii="Times New Roman" w:hAnsi="Times New Roman"/>
        </w:rPr>
        <w:lastRenderedPageBreak/>
        <w:t>Структура компонента «Концентратор услуг ФЭР»</w:t>
      </w:r>
      <w:bookmarkEnd w:id="4"/>
      <w:bookmarkEnd w:id="5"/>
    </w:p>
    <w:p w14:paraId="5A9D0E54" w14:textId="4ED1D201" w:rsidR="00DC27D1" w:rsidRPr="00747925" w:rsidRDefault="00DC27D1" w:rsidP="00FB0CAD">
      <w:pPr>
        <w:spacing w:after="0"/>
        <w:ind w:firstLine="709"/>
        <w:rPr>
          <w:rFonts w:cs="Times New Roman"/>
          <w:szCs w:val="24"/>
        </w:rPr>
      </w:pPr>
      <w:r w:rsidRPr="00747925">
        <w:rPr>
          <w:rStyle w:val="1fe"/>
          <w:rFonts w:eastAsia="Calibri"/>
        </w:rPr>
        <w:t>Структура компонента «Концентратор услуг ФЭР» предста</w:t>
      </w:r>
      <w:r w:rsidR="00E7349B">
        <w:rPr>
          <w:rStyle w:val="1fe"/>
          <w:rFonts w:eastAsia="Calibri"/>
        </w:rPr>
        <w:t xml:space="preserve">влена </w:t>
      </w:r>
      <w:r w:rsidR="00AF30D8">
        <w:rPr>
          <w:rStyle w:val="1fe"/>
          <w:rFonts w:eastAsia="Calibri"/>
        </w:rPr>
        <w:t xml:space="preserve">на </w:t>
      </w:r>
      <w:r w:rsidR="00081531">
        <w:rPr>
          <w:rFonts w:cs="Times New Roman"/>
        </w:rPr>
        <w:fldChar w:fldCharType="begin"/>
      </w:r>
      <w:r w:rsidR="00081531">
        <w:rPr>
          <w:rFonts w:cs="Times New Roman"/>
        </w:rPr>
        <w:instrText xml:space="preserve"> REF _Ref525651788 \r \h </w:instrText>
      </w:r>
      <w:r w:rsidR="00081531">
        <w:rPr>
          <w:rFonts w:cs="Times New Roman"/>
        </w:rPr>
      </w:r>
      <w:r w:rsidR="00081531">
        <w:rPr>
          <w:rFonts w:cs="Times New Roman"/>
        </w:rPr>
        <w:fldChar w:fldCharType="separate"/>
      </w:r>
      <w:r w:rsidR="004E6818">
        <w:rPr>
          <w:rFonts w:cs="Times New Roman"/>
        </w:rPr>
        <w:t>Рисунок 1</w:t>
      </w:r>
      <w:r w:rsidR="00081531">
        <w:rPr>
          <w:rFonts w:cs="Times New Roman"/>
        </w:rPr>
        <w:fldChar w:fldCharType="end"/>
      </w:r>
      <w:r w:rsidRPr="00747925">
        <w:rPr>
          <w:rStyle w:val="1fe"/>
          <w:rFonts w:eastAsia="Calibri"/>
        </w:rPr>
        <w:t>:</w:t>
      </w:r>
      <w:r w:rsidRPr="00747925">
        <w:rPr>
          <w:rFonts w:cs="Times New Roman"/>
          <w:szCs w:val="24"/>
        </w:rPr>
        <w:t xml:space="preserve"> </w:t>
      </w:r>
    </w:p>
    <w:p w14:paraId="563B90C5" w14:textId="77777777" w:rsidR="00DC27D1" w:rsidRPr="00747925" w:rsidRDefault="00F55C4F" w:rsidP="00DC27D1">
      <w:pPr>
        <w:pStyle w:val="affffffffff9"/>
      </w:pPr>
      <w:r w:rsidRPr="00747925">
        <w:object w:dxaOrig="16080" w:dyaOrig="11265" w14:anchorId="33D66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5pt;height:328.85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Visio.Drawing.15" ShapeID="_x0000_i1025" DrawAspect="Content" ObjectID="_1665852334" r:id="rId9"/>
        </w:object>
      </w:r>
    </w:p>
    <w:p w14:paraId="462DB0C1" w14:textId="77777777" w:rsidR="00DC27D1" w:rsidRPr="00263602" w:rsidRDefault="00DC27D1" w:rsidP="00A768B1">
      <w:pPr>
        <w:pStyle w:val="afffffffffff6"/>
      </w:pPr>
      <w:bookmarkStart w:id="6" w:name="_Ref525651788"/>
      <w:r w:rsidRPr="00263602">
        <w:t>Структура компонента «Концентратор услуг ФЭР»</w:t>
      </w:r>
      <w:bookmarkEnd w:id="6"/>
    </w:p>
    <w:p w14:paraId="61E2B820" w14:textId="77777777" w:rsidR="00DC27D1" w:rsidRPr="00747925" w:rsidRDefault="00DC27D1" w:rsidP="00FB0CAD">
      <w:pPr>
        <w:spacing w:after="0"/>
        <w:ind w:firstLine="709"/>
        <w:rPr>
          <w:rFonts w:cs="Times New Roman"/>
          <w:szCs w:val="24"/>
        </w:rPr>
      </w:pPr>
      <w:r w:rsidRPr="00747925">
        <w:rPr>
          <w:rFonts w:cs="Times New Roman"/>
          <w:szCs w:val="24"/>
        </w:rPr>
        <w:t>Компонент «Концентратор услуг ФЭР» представляет собой централизованную систему, состоящую из следующих функциональных модулей:</w:t>
      </w:r>
    </w:p>
    <w:p w14:paraId="51BE7F90" w14:textId="7865FCB8" w:rsidR="00DC27D1" w:rsidRPr="00747925" w:rsidRDefault="00DC27D1" w:rsidP="00C7305A">
      <w:pPr>
        <w:pStyle w:val="affffff5"/>
        <w:numPr>
          <w:ilvl w:val="0"/>
          <w:numId w:val="105"/>
        </w:numPr>
      </w:pPr>
      <w:r w:rsidRPr="00747925">
        <w:rPr>
          <w:b/>
        </w:rPr>
        <w:t>модуль «База данных»</w:t>
      </w:r>
      <w:r w:rsidRPr="00747925">
        <w:t xml:space="preserve"> (</w:t>
      </w:r>
      <w:r w:rsidRPr="00747925">
        <w:rPr>
          <w:b/>
        </w:rPr>
        <w:t>далее БД</w:t>
      </w:r>
      <w:r w:rsidRPr="00747925">
        <w:t>) обеспечивает хранение и предоставление другим модулям компонента «Концентратор услуг ФЭР» данных о заявл</w:t>
      </w:r>
      <w:r w:rsidR="004C6200">
        <w:t xml:space="preserve">ениях, заявителях, пациентах и </w:t>
      </w:r>
      <w:r w:rsidR="00F55C4F">
        <w:t xml:space="preserve">внешних </w:t>
      </w:r>
      <w:r w:rsidR="00406FBC">
        <w:t>ИС</w:t>
      </w:r>
      <w:r w:rsidRPr="00747925">
        <w:t xml:space="preserve">. БД </w:t>
      </w:r>
      <w:r w:rsidR="00D43AED">
        <w:t xml:space="preserve">обеспечивает хранение информации </w:t>
      </w:r>
      <w:r w:rsidRPr="00747925">
        <w:t>о результатах взаимодействия между компонентом «Концентратор услуг ФЭР» и внешними ИС;</w:t>
      </w:r>
    </w:p>
    <w:p w14:paraId="14308C49" w14:textId="33B532DF" w:rsidR="00D10625" w:rsidRPr="00D10625" w:rsidRDefault="00DC27D1" w:rsidP="00C7305A">
      <w:pPr>
        <w:pStyle w:val="affffff5"/>
        <w:numPr>
          <w:ilvl w:val="0"/>
          <w:numId w:val="105"/>
        </w:numPr>
      </w:pPr>
      <w:r w:rsidRPr="00D10625">
        <w:rPr>
          <w:b/>
        </w:rPr>
        <w:t>модуль «</w:t>
      </w:r>
      <w:r w:rsidR="00BD601B" w:rsidRPr="00D10625">
        <w:rPr>
          <w:b/>
        </w:rPr>
        <w:t>Сбор</w:t>
      </w:r>
      <w:r w:rsidRPr="00D10625">
        <w:rPr>
          <w:b/>
        </w:rPr>
        <w:t xml:space="preserve"> и передача данных»</w:t>
      </w:r>
      <w:r w:rsidRPr="00D10625">
        <w:t xml:space="preserve"> обеспечивает получение, двухстороннюю трансформацию и предоставление информации, необходимой д</w:t>
      </w:r>
      <w:r w:rsidR="004C6200">
        <w:t xml:space="preserve">ля оказания услуг, от сервисов </w:t>
      </w:r>
      <w:r w:rsidR="00406FBC">
        <w:t>ИС</w:t>
      </w:r>
      <w:r w:rsidR="0000348C">
        <w:t xml:space="preserve"> </w:t>
      </w:r>
      <w:r w:rsidR="00AB6329">
        <w:t>Поставщик</w:t>
      </w:r>
      <w:r w:rsidR="0000348C">
        <w:t>а</w:t>
      </w:r>
      <w:r w:rsidR="004C6200">
        <w:t xml:space="preserve"> к </w:t>
      </w:r>
      <w:r w:rsidR="0000348C">
        <w:t xml:space="preserve">ИС </w:t>
      </w:r>
      <w:r w:rsidR="00EF171B">
        <w:t>Пользователя</w:t>
      </w:r>
      <w:r w:rsidR="0000348C">
        <w:t xml:space="preserve"> </w:t>
      </w:r>
      <w:r w:rsidR="004C6200">
        <w:t xml:space="preserve">и от </w:t>
      </w:r>
      <w:r w:rsidR="0000348C">
        <w:t xml:space="preserve">ИС </w:t>
      </w:r>
      <w:r w:rsidR="00EF171B">
        <w:t>Пользователя</w:t>
      </w:r>
      <w:r w:rsidR="004C6200">
        <w:t xml:space="preserve"> к </w:t>
      </w:r>
      <w:r w:rsidR="0000348C">
        <w:t>ИС Поставщика</w:t>
      </w:r>
      <w:r w:rsidRPr="00D10625">
        <w:t>. Также модуль направляет в БД данные, которые необходимо сохранить для дальнейшего использования;</w:t>
      </w:r>
    </w:p>
    <w:p w14:paraId="25827F3F" w14:textId="1C86FD14" w:rsidR="00DC27D1" w:rsidRPr="00D10625" w:rsidRDefault="00DC27D1" w:rsidP="00C7305A">
      <w:pPr>
        <w:pStyle w:val="affffff5"/>
        <w:numPr>
          <w:ilvl w:val="0"/>
          <w:numId w:val="105"/>
        </w:numPr>
      </w:pPr>
      <w:r w:rsidRPr="00D10625">
        <w:rPr>
          <w:b/>
        </w:rPr>
        <w:t>модуль «Маршрутизация»</w:t>
      </w:r>
      <w:r w:rsidR="004C6200">
        <w:t xml:space="preserve"> обеспечивает определение </w:t>
      </w:r>
      <w:r w:rsidR="00406FBC">
        <w:t>ИС</w:t>
      </w:r>
      <w:r w:rsidR="0000348C">
        <w:t xml:space="preserve"> </w:t>
      </w:r>
      <w:r w:rsidR="00AB6329">
        <w:t>Поставщика</w:t>
      </w:r>
      <w:r w:rsidRPr="00D10625">
        <w:t xml:space="preserve"> и сценария взаимодействия в зависимости от </w:t>
      </w:r>
      <w:r w:rsidR="00C15C68">
        <w:t>субъекта РФ, в котором требуется</w:t>
      </w:r>
      <w:r w:rsidR="00C15C68" w:rsidRPr="00D10625">
        <w:t xml:space="preserve"> </w:t>
      </w:r>
      <w:r w:rsidR="00C15C68" w:rsidRPr="00D10625">
        <w:lastRenderedPageBreak/>
        <w:t>оказа</w:t>
      </w:r>
      <w:r w:rsidR="00C15C68">
        <w:t>ть</w:t>
      </w:r>
      <w:r w:rsidR="00C15C68" w:rsidRPr="00D10625">
        <w:t xml:space="preserve"> услуг</w:t>
      </w:r>
      <w:r w:rsidR="00C15C68">
        <w:t>у</w:t>
      </w:r>
      <w:r w:rsidRPr="00D10625">
        <w:t>, а также корректное направление запросов на получение данных, нео</w:t>
      </w:r>
      <w:r w:rsidR="004C6200">
        <w:t xml:space="preserve">бходимых для оказания услуги в </w:t>
      </w:r>
      <w:r w:rsidR="00406FBC">
        <w:t>ИС</w:t>
      </w:r>
      <w:r w:rsidR="0000348C">
        <w:t xml:space="preserve"> </w:t>
      </w:r>
      <w:r w:rsidR="00AB6329">
        <w:t>Поставщик</w:t>
      </w:r>
      <w:r w:rsidR="0000348C">
        <w:t>а</w:t>
      </w:r>
      <w:r w:rsidRPr="00D10625">
        <w:t>;</w:t>
      </w:r>
    </w:p>
    <w:p w14:paraId="1A586C9B" w14:textId="77777777" w:rsidR="00DC27D1" w:rsidRPr="00D10625" w:rsidRDefault="00DC27D1" w:rsidP="00C7305A">
      <w:pPr>
        <w:pStyle w:val="affffff5"/>
        <w:numPr>
          <w:ilvl w:val="0"/>
          <w:numId w:val="105"/>
        </w:numPr>
      </w:pPr>
      <w:r w:rsidRPr="00D10625">
        <w:rPr>
          <w:b/>
        </w:rPr>
        <w:t>модуль «Администрирование»</w:t>
      </w:r>
      <w:r w:rsidRPr="00D10625">
        <w:t xml:space="preserve"> предоставляет возможность настройки и контроля работы компонента «Концентратор услуг ФЭР»;</w:t>
      </w:r>
    </w:p>
    <w:p w14:paraId="4D4B2C2E" w14:textId="21E45E2E" w:rsidR="00DC27D1" w:rsidRPr="00D10625" w:rsidRDefault="00DC27D1" w:rsidP="00C7305A">
      <w:pPr>
        <w:pStyle w:val="affffff5"/>
        <w:numPr>
          <w:ilvl w:val="0"/>
          <w:numId w:val="105"/>
        </w:numPr>
      </w:pPr>
      <w:r w:rsidRPr="00D10625">
        <w:rPr>
          <w:b/>
        </w:rPr>
        <w:t>модуль «Аудит»</w:t>
      </w:r>
      <w:r w:rsidRPr="00D10625">
        <w:t xml:space="preserve"> обеспечивает протоколирование результатов взаимодействия компонента «Концентратор услуг ФЭР» и внешних ИС.</w:t>
      </w:r>
    </w:p>
    <w:p w14:paraId="57EAD18D" w14:textId="2C1AA4DF" w:rsidR="00DC27D1" w:rsidRPr="00747925" w:rsidRDefault="00DC27D1" w:rsidP="00604209">
      <w:pPr>
        <w:pStyle w:val="1"/>
        <w:rPr>
          <w:rFonts w:ascii="Times New Roman" w:hAnsi="Times New Roman"/>
        </w:rPr>
      </w:pPr>
      <w:bookmarkStart w:id="7" w:name="_Toc427742031"/>
      <w:bookmarkStart w:id="8" w:name="_Toc55237351"/>
      <w:r w:rsidRPr="00747925">
        <w:rPr>
          <w:rFonts w:ascii="Times New Roman" w:hAnsi="Times New Roman"/>
        </w:rPr>
        <w:lastRenderedPageBreak/>
        <w:t>После</w:t>
      </w:r>
      <w:r w:rsidR="004C6200">
        <w:rPr>
          <w:rFonts w:ascii="Times New Roman" w:hAnsi="Times New Roman"/>
        </w:rPr>
        <w:t xml:space="preserve">довательность взаимодействия с </w:t>
      </w:r>
      <w:bookmarkEnd w:id="7"/>
      <w:r w:rsidR="00406FBC">
        <w:rPr>
          <w:rFonts w:ascii="Times New Roman" w:hAnsi="Times New Roman"/>
        </w:rPr>
        <w:t>ИС</w:t>
      </w:r>
      <w:bookmarkEnd w:id="8"/>
    </w:p>
    <w:p w14:paraId="6675FD30" w14:textId="0B098316" w:rsidR="009B2426" w:rsidRPr="00747925" w:rsidRDefault="00DC27D1" w:rsidP="00FB0CAD">
      <w:pPr>
        <w:pStyle w:val="af4"/>
      </w:pPr>
      <w:r w:rsidRPr="00747925">
        <w:t>Компонент «Концентратор услуг ФЭР» обеспечивает оказание в электронном виде услуг «</w:t>
      </w:r>
      <w:r w:rsidR="00AE46ED" w:rsidRPr="00747925">
        <w:t>Записи на прием к врачу</w:t>
      </w:r>
      <w:r w:rsidRPr="00747925">
        <w:t xml:space="preserve">» и «Вызов врача на дом» посредством </w:t>
      </w:r>
      <w:r w:rsidR="009B5561">
        <w:t xml:space="preserve">ИС </w:t>
      </w:r>
      <w:r w:rsidR="00E1073D">
        <w:t>Пользователя</w:t>
      </w:r>
      <w:r w:rsidRPr="00747925">
        <w:t xml:space="preserve">. </w:t>
      </w:r>
    </w:p>
    <w:p w14:paraId="577F1B03" w14:textId="77777777" w:rsidR="00DC27D1" w:rsidRPr="00747925" w:rsidRDefault="00DC27D1" w:rsidP="00FB0CAD">
      <w:pPr>
        <w:pStyle w:val="af4"/>
      </w:pPr>
      <w:r w:rsidRPr="00747925">
        <w:t>При этом реализованы следующие сценарии:</w:t>
      </w:r>
    </w:p>
    <w:p w14:paraId="423C369B" w14:textId="42CEABE3" w:rsidR="00C15C68" w:rsidRDefault="00DC27D1" w:rsidP="00CC36B0">
      <w:pPr>
        <w:pStyle w:val="affffff5"/>
        <w:numPr>
          <w:ilvl w:val="0"/>
          <w:numId w:val="51"/>
        </w:numPr>
        <w:tabs>
          <w:tab w:val="clear" w:pos="1134"/>
          <w:tab w:val="left" w:pos="1418"/>
        </w:tabs>
        <w:ind w:left="1418"/>
      </w:pPr>
      <w:r w:rsidRPr="00D10625">
        <w:t xml:space="preserve">«Запись </w:t>
      </w:r>
      <w:r w:rsidR="00C0058A">
        <w:t xml:space="preserve">на прием </w:t>
      </w:r>
      <w:r w:rsidRPr="00D10625">
        <w:t>к врачу»</w:t>
      </w:r>
      <w:r w:rsidR="00480E87">
        <w:t xml:space="preserve"> с последовательностью </w:t>
      </w:r>
      <w:r w:rsidR="00104915">
        <w:t>выбора</w:t>
      </w:r>
      <w:r w:rsidR="00480E87">
        <w:t xml:space="preserve"> </w:t>
      </w:r>
      <w:r w:rsidR="00811FD1">
        <w:t>П</w:t>
      </w:r>
      <w:r w:rsidR="00480E87">
        <w:t>ользовател</w:t>
      </w:r>
      <w:r w:rsidR="00104915">
        <w:t>ем</w:t>
      </w:r>
      <w:r w:rsidR="00980764">
        <w:t>:</w:t>
      </w:r>
    </w:p>
    <w:p w14:paraId="1B079D18" w14:textId="6EB4B495" w:rsidR="00DC27D1" w:rsidRDefault="00104915" w:rsidP="00CC36B0">
      <w:pPr>
        <w:pStyle w:val="affffff5"/>
        <w:numPr>
          <w:ilvl w:val="1"/>
          <w:numId w:val="51"/>
        </w:numPr>
        <w:tabs>
          <w:tab w:val="clear" w:pos="1134"/>
          <w:tab w:val="left" w:pos="1418"/>
        </w:tabs>
      </w:pPr>
      <w:r>
        <w:t xml:space="preserve"> СП МО, </w:t>
      </w:r>
      <w:r w:rsidR="00480E87">
        <w:t>должности медицинского работника</w:t>
      </w:r>
      <w:r>
        <w:t xml:space="preserve">, </w:t>
      </w:r>
      <w:r w:rsidR="00480E87">
        <w:t>медицинского работника;</w:t>
      </w:r>
    </w:p>
    <w:p w14:paraId="0E2271D2" w14:textId="75240908" w:rsidR="00480E87" w:rsidRDefault="00104915" w:rsidP="00CC36B0">
      <w:pPr>
        <w:pStyle w:val="affffff5"/>
        <w:numPr>
          <w:ilvl w:val="1"/>
          <w:numId w:val="51"/>
        </w:numPr>
        <w:tabs>
          <w:tab w:val="clear" w:pos="1134"/>
          <w:tab w:val="left" w:pos="1418"/>
        </w:tabs>
      </w:pPr>
      <w:r>
        <w:t xml:space="preserve">должности </w:t>
      </w:r>
      <w:r w:rsidR="00480E87">
        <w:t xml:space="preserve">медицинского </w:t>
      </w:r>
      <w:r>
        <w:t>работника, СП МО, медицинского работника;</w:t>
      </w:r>
    </w:p>
    <w:p w14:paraId="3C64B1DD" w14:textId="0D262760" w:rsidR="00B74571" w:rsidRPr="00D10625" w:rsidRDefault="00802A3D" w:rsidP="00B74571">
      <w:pPr>
        <w:pStyle w:val="affffff5"/>
        <w:numPr>
          <w:ilvl w:val="1"/>
          <w:numId w:val="51"/>
        </w:numPr>
        <w:tabs>
          <w:tab w:val="clear" w:pos="1134"/>
          <w:tab w:val="left" w:pos="1418"/>
        </w:tabs>
      </w:pPr>
      <w:r>
        <w:t>должности лечащего врача (</w:t>
      </w:r>
      <w:r w:rsidR="00B74571" w:rsidRPr="00B74571">
        <w:t>осуществляющему диспансерное наблюдение</w:t>
      </w:r>
      <w:r w:rsidR="00B74571">
        <w:t xml:space="preserve"> гражданина</w:t>
      </w:r>
      <w:r>
        <w:t>), медицинского работника</w:t>
      </w:r>
      <w:r w:rsidR="00B74571">
        <w:t xml:space="preserve"> (запись на прием к врачу, </w:t>
      </w:r>
      <w:r w:rsidR="00B74571" w:rsidRPr="00B74571">
        <w:t>осуществляющему диспансерное наблюдение</w:t>
      </w:r>
      <w:r w:rsidR="00B74571">
        <w:t>)</w:t>
      </w:r>
      <w:r>
        <w:t>;</w:t>
      </w:r>
    </w:p>
    <w:p w14:paraId="5A753F6F" w14:textId="628DFC19" w:rsidR="00AC2987" w:rsidRDefault="00AC2987" w:rsidP="00CC36B0">
      <w:pPr>
        <w:pStyle w:val="affffff5"/>
        <w:numPr>
          <w:ilvl w:val="0"/>
          <w:numId w:val="51"/>
        </w:numPr>
        <w:tabs>
          <w:tab w:val="clear" w:pos="1134"/>
          <w:tab w:val="left" w:pos="1418"/>
        </w:tabs>
        <w:ind w:left="1418"/>
      </w:pPr>
      <w:r w:rsidRPr="00D10625">
        <w:t xml:space="preserve">«Запись </w:t>
      </w:r>
      <w:r w:rsidR="00C0058A">
        <w:t xml:space="preserve">на прием </w:t>
      </w:r>
      <w:r w:rsidRPr="00D10625">
        <w:t>к врачу по направлению»;</w:t>
      </w:r>
    </w:p>
    <w:p w14:paraId="7C0D2CEF" w14:textId="44CFA7D4" w:rsidR="00802A3D" w:rsidRPr="00D10625" w:rsidRDefault="00802A3D" w:rsidP="00CC36B0">
      <w:pPr>
        <w:pStyle w:val="affffff5"/>
        <w:numPr>
          <w:ilvl w:val="0"/>
          <w:numId w:val="51"/>
        </w:numPr>
        <w:tabs>
          <w:tab w:val="clear" w:pos="1134"/>
          <w:tab w:val="left" w:pos="1418"/>
        </w:tabs>
        <w:ind w:left="1418"/>
      </w:pPr>
      <w:r>
        <w:t>«Запись на вакцинацию»;</w:t>
      </w:r>
    </w:p>
    <w:p w14:paraId="5F0F5D5D" w14:textId="13B4EEE6" w:rsidR="00DC27D1" w:rsidRPr="00D10625" w:rsidRDefault="00DC27D1" w:rsidP="00CC36B0">
      <w:pPr>
        <w:pStyle w:val="affffff5"/>
        <w:numPr>
          <w:ilvl w:val="0"/>
          <w:numId w:val="51"/>
        </w:numPr>
        <w:tabs>
          <w:tab w:val="clear" w:pos="1134"/>
          <w:tab w:val="left" w:pos="1418"/>
        </w:tabs>
        <w:ind w:left="1418"/>
      </w:pPr>
      <w:r w:rsidRPr="00D10625">
        <w:t>«Отмена Пользователем записи к врачу»;</w:t>
      </w:r>
    </w:p>
    <w:p w14:paraId="6B7DA308" w14:textId="55DECA0B" w:rsidR="00DC27D1" w:rsidRPr="00D10625" w:rsidRDefault="00DC27D1" w:rsidP="00CC36B0">
      <w:pPr>
        <w:pStyle w:val="affffff5"/>
        <w:numPr>
          <w:ilvl w:val="0"/>
          <w:numId w:val="51"/>
        </w:numPr>
        <w:tabs>
          <w:tab w:val="clear" w:pos="1134"/>
          <w:tab w:val="left" w:pos="1418"/>
        </w:tabs>
        <w:ind w:left="1418"/>
      </w:pPr>
      <w:bookmarkStart w:id="9" w:name="_Toc412051493"/>
      <w:bookmarkStart w:id="10" w:name="_Toc410404429"/>
      <w:bookmarkStart w:id="11" w:name="_Toc394499945"/>
      <w:r w:rsidRPr="00D10625">
        <w:t>«Оповещение Пользователя о смене статуса записи к врачу по инициативе МО»;</w:t>
      </w:r>
    </w:p>
    <w:p w14:paraId="4DE45979" w14:textId="74F976DC" w:rsidR="00DC27D1" w:rsidRPr="00D10625" w:rsidRDefault="00DC27D1" w:rsidP="00CC36B0">
      <w:pPr>
        <w:pStyle w:val="affffff5"/>
        <w:numPr>
          <w:ilvl w:val="0"/>
          <w:numId w:val="51"/>
        </w:numPr>
        <w:tabs>
          <w:tab w:val="clear" w:pos="1134"/>
          <w:tab w:val="left" w:pos="1418"/>
        </w:tabs>
        <w:ind w:left="1418"/>
      </w:pPr>
      <w:r w:rsidRPr="00D10625">
        <w:t xml:space="preserve">«Передача </w:t>
      </w:r>
      <w:r w:rsidR="00A1753B" w:rsidRPr="00D10625">
        <w:t>в компонент «Концентратор услуг ФЭР»</w:t>
      </w:r>
      <w:r w:rsidR="00A1753B">
        <w:t xml:space="preserve"> </w:t>
      </w:r>
      <w:r w:rsidRPr="00D10625">
        <w:t>сведений о за</w:t>
      </w:r>
      <w:r w:rsidR="004C6200">
        <w:t>писях к врачу, произведенны</w:t>
      </w:r>
      <w:r w:rsidR="00A1753B">
        <w:t>х</w:t>
      </w:r>
      <w:r w:rsidR="004C6200">
        <w:t xml:space="preserve"> в </w:t>
      </w:r>
      <w:r w:rsidR="00406FBC">
        <w:t>ИС</w:t>
      </w:r>
      <w:r w:rsidR="00656C92">
        <w:t xml:space="preserve"> </w:t>
      </w:r>
      <w:r w:rsidR="00104915">
        <w:t>Поставщик</w:t>
      </w:r>
      <w:r w:rsidR="00656C92">
        <w:t>а</w:t>
      </w:r>
      <w:r w:rsidRPr="00D10625">
        <w:t xml:space="preserve"> </w:t>
      </w:r>
      <w:r w:rsidR="00A1753B">
        <w:t>без обращения граждан к услуге «</w:t>
      </w:r>
      <w:r w:rsidR="00703A0B">
        <w:t>Запись на прием к врачу»</w:t>
      </w:r>
      <w:r w:rsidRPr="00D10625">
        <w:t>;</w:t>
      </w:r>
    </w:p>
    <w:p w14:paraId="4C4962A1" w14:textId="77777777" w:rsidR="00DC27D1" w:rsidRPr="00D10625" w:rsidRDefault="00DC27D1" w:rsidP="00CC36B0">
      <w:pPr>
        <w:pStyle w:val="affffff5"/>
        <w:numPr>
          <w:ilvl w:val="0"/>
          <w:numId w:val="51"/>
        </w:numPr>
        <w:tabs>
          <w:tab w:val="clear" w:pos="1134"/>
          <w:tab w:val="left" w:pos="1418"/>
        </w:tabs>
        <w:ind w:left="1418"/>
      </w:pPr>
      <w:r w:rsidRPr="00D10625">
        <w:t>«Вызов врача на дом»;</w:t>
      </w:r>
    </w:p>
    <w:p w14:paraId="36599501" w14:textId="2151C199" w:rsidR="00DC27D1" w:rsidRPr="00D10625" w:rsidRDefault="00DC27D1" w:rsidP="00CC36B0">
      <w:pPr>
        <w:pStyle w:val="affffff5"/>
        <w:numPr>
          <w:ilvl w:val="0"/>
          <w:numId w:val="51"/>
        </w:numPr>
        <w:tabs>
          <w:tab w:val="clear" w:pos="1134"/>
          <w:tab w:val="left" w:pos="1418"/>
        </w:tabs>
        <w:ind w:left="1418"/>
      </w:pPr>
      <w:r w:rsidRPr="00D10625">
        <w:t>«Отмена Пользователем вызова врача на дом»;</w:t>
      </w:r>
    </w:p>
    <w:p w14:paraId="25B60B07" w14:textId="587CBECE" w:rsidR="00DC27D1" w:rsidRPr="00D10625" w:rsidRDefault="00DC27D1" w:rsidP="00CC36B0">
      <w:pPr>
        <w:pStyle w:val="affffff5"/>
        <w:numPr>
          <w:ilvl w:val="0"/>
          <w:numId w:val="51"/>
        </w:numPr>
        <w:tabs>
          <w:tab w:val="clear" w:pos="1134"/>
          <w:tab w:val="left" w:pos="1418"/>
        </w:tabs>
        <w:ind w:left="1418"/>
      </w:pPr>
      <w:r w:rsidRPr="00D10625">
        <w:t>«Оповещение Пользователя о смене статуса вызова врача на дом по инициативе МО»;</w:t>
      </w:r>
    </w:p>
    <w:p w14:paraId="53D1BFD8" w14:textId="0070CBED" w:rsidR="00DC27D1" w:rsidRPr="00D10625" w:rsidRDefault="00DC27D1" w:rsidP="00CC36B0">
      <w:pPr>
        <w:pStyle w:val="affffff5"/>
        <w:numPr>
          <w:ilvl w:val="0"/>
          <w:numId w:val="51"/>
        </w:numPr>
        <w:tabs>
          <w:tab w:val="clear" w:pos="1134"/>
          <w:tab w:val="left" w:pos="1418"/>
        </w:tabs>
        <w:ind w:left="1418"/>
      </w:pPr>
      <w:r w:rsidRPr="00D10625">
        <w:t xml:space="preserve">«Передача </w:t>
      </w:r>
      <w:r w:rsidR="00A1753B" w:rsidRPr="00D10625">
        <w:t>в компонент «Концентратор услуг ФЭР»</w:t>
      </w:r>
      <w:r w:rsidR="00A1753B">
        <w:t xml:space="preserve"> </w:t>
      </w:r>
      <w:r w:rsidRPr="00D10625">
        <w:t>сведений о вызова</w:t>
      </w:r>
      <w:r w:rsidR="004C6200">
        <w:t>х врача на дом</w:t>
      </w:r>
      <w:r w:rsidR="00A1753B">
        <w:t>,</w:t>
      </w:r>
      <w:r w:rsidR="004C6200">
        <w:t xml:space="preserve"> произведенных в </w:t>
      </w:r>
      <w:r w:rsidR="00406FBC">
        <w:t>ИС</w:t>
      </w:r>
      <w:r w:rsidR="00A1753B">
        <w:t xml:space="preserve"> </w:t>
      </w:r>
      <w:r w:rsidR="009B5561">
        <w:t xml:space="preserve">Поставщика </w:t>
      </w:r>
      <w:r w:rsidR="00A1753B">
        <w:t>без обращения граждан к услуге «Вызов врача на дом»</w:t>
      </w:r>
      <w:r w:rsidRPr="00D10625">
        <w:t>.</w:t>
      </w:r>
    </w:p>
    <w:p w14:paraId="30B99311" w14:textId="654FBC53" w:rsidR="00DC27D1" w:rsidRPr="00747925" w:rsidRDefault="00DC27D1" w:rsidP="00A84D58">
      <w:pPr>
        <w:pStyle w:val="20"/>
        <w:jc w:val="both"/>
      </w:pPr>
      <w:bookmarkStart w:id="12" w:name="_Toc418094888"/>
      <w:bookmarkStart w:id="13" w:name="_Toc418095694"/>
      <w:bookmarkStart w:id="14" w:name="_Toc418164400"/>
      <w:bookmarkStart w:id="15" w:name="_Toc418168572"/>
      <w:bookmarkStart w:id="16" w:name="_Toc418171375"/>
      <w:bookmarkStart w:id="17" w:name="_Toc419707740"/>
      <w:bookmarkStart w:id="18" w:name="_Toc419711045"/>
      <w:bookmarkStart w:id="19" w:name="_Toc420535797"/>
      <w:bookmarkStart w:id="20" w:name="_Toc427742032"/>
      <w:bookmarkStart w:id="21" w:name="_Toc434273168"/>
      <w:bookmarkStart w:id="22" w:name="_Toc434309693"/>
      <w:bookmarkStart w:id="23" w:name="_Toc434310196"/>
      <w:bookmarkStart w:id="24" w:name="_Toc434310699"/>
      <w:bookmarkStart w:id="25" w:name="_Toc434312642"/>
      <w:bookmarkStart w:id="26" w:name="_Toc434313145"/>
      <w:bookmarkStart w:id="27" w:name="_Toc434313900"/>
      <w:bookmarkStart w:id="28" w:name="_Toc434314405"/>
      <w:bookmarkStart w:id="29" w:name="_Toc434319972"/>
      <w:bookmarkStart w:id="30" w:name="_Toc434327650"/>
      <w:bookmarkStart w:id="31" w:name="_Toc434331277"/>
      <w:bookmarkStart w:id="32" w:name="_Toc434333152"/>
      <w:bookmarkStart w:id="33" w:name="_Toc435181984"/>
      <w:bookmarkStart w:id="34" w:name="_Toc437635070"/>
      <w:bookmarkStart w:id="35" w:name="_Toc437635566"/>
      <w:bookmarkStart w:id="36" w:name="_Toc438214710"/>
      <w:bookmarkStart w:id="37" w:name="_Toc456863945"/>
      <w:bookmarkStart w:id="38" w:name="_Toc456869455"/>
      <w:bookmarkStart w:id="39" w:name="_Toc456870137"/>
      <w:bookmarkStart w:id="40" w:name="_Toc456874670"/>
      <w:bookmarkStart w:id="41" w:name="_Toc456890289"/>
      <w:bookmarkStart w:id="42" w:name="_Toc461814506"/>
      <w:bookmarkStart w:id="43" w:name="_Toc461815009"/>
      <w:bookmarkStart w:id="44" w:name="_Toc464046619"/>
      <w:bookmarkStart w:id="45" w:name="_Toc464047121"/>
      <w:bookmarkStart w:id="46" w:name="_Toc464047623"/>
      <w:bookmarkStart w:id="47" w:name="_Toc464137206"/>
      <w:bookmarkStart w:id="48" w:name="_Toc464485905"/>
      <w:bookmarkStart w:id="49" w:name="_Toc465155536"/>
      <w:bookmarkStart w:id="50" w:name="_Toc465156664"/>
      <w:bookmarkStart w:id="51" w:name="_Toc465955139"/>
      <w:bookmarkStart w:id="52" w:name="_Toc466280316"/>
      <w:bookmarkStart w:id="53" w:name="_Toc466295459"/>
      <w:bookmarkStart w:id="54" w:name="_Toc418094891"/>
      <w:bookmarkStart w:id="55" w:name="_Toc418095697"/>
      <w:bookmarkStart w:id="56" w:name="_Toc418164403"/>
      <w:bookmarkStart w:id="57" w:name="_Toc418168575"/>
      <w:bookmarkStart w:id="58" w:name="_Toc418171378"/>
      <w:bookmarkStart w:id="59" w:name="_Toc419707743"/>
      <w:bookmarkStart w:id="60" w:name="_Toc419711048"/>
      <w:bookmarkStart w:id="61" w:name="_Toc420535800"/>
      <w:bookmarkStart w:id="62" w:name="_Toc427742035"/>
      <w:bookmarkStart w:id="63" w:name="_Toc434273171"/>
      <w:bookmarkStart w:id="64" w:name="_Toc434309696"/>
      <w:bookmarkStart w:id="65" w:name="_Toc434310199"/>
      <w:bookmarkStart w:id="66" w:name="_Toc434310702"/>
      <w:bookmarkStart w:id="67" w:name="_Toc434312645"/>
      <w:bookmarkStart w:id="68" w:name="_Toc434313148"/>
      <w:bookmarkStart w:id="69" w:name="_Toc434313903"/>
      <w:bookmarkStart w:id="70" w:name="_Toc434314408"/>
      <w:bookmarkStart w:id="71" w:name="_Toc434319975"/>
      <w:bookmarkStart w:id="72" w:name="_Toc434327653"/>
      <w:bookmarkStart w:id="73" w:name="_Toc434331280"/>
      <w:bookmarkStart w:id="74" w:name="_Toc434333155"/>
      <w:bookmarkStart w:id="75" w:name="_Toc435181987"/>
      <w:bookmarkStart w:id="76" w:name="_Toc437635073"/>
      <w:bookmarkStart w:id="77" w:name="_Toc437635569"/>
      <w:bookmarkStart w:id="78" w:name="_Toc438214713"/>
      <w:bookmarkStart w:id="79" w:name="_Toc456863948"/>
      <w:bookmarkStart w:id="80" w:name="_Toc456869458"/>
      <w:bookmarkStart w:id="81" w:name="_Toc456870140"/>
      <w:bookmarkStart w:id="82" w:name="_Toc456874673"/>
      <w:bookmarkStart w:id="83" w:name="_Toc456890292"/>
      <w:bookmarkStart w:id="84" w:name="_Toc461814509"/>
      <w:bookmarkStart w:id="85" w:name="_Toc461815012"/>
      <w:bookmarkStart w:id="86" w:name="_Toc464046622"/>
      <w:bookmarkStart w:id="87" w:name="_Toc464047124"/>
      <w:bookmarkStart w:id="88" w:name="_Toc464047626"/>
      <w:bookmarkStart w:id="89" w:name="_Toc464137209"/>
      <w:bookmarkStart w:id="90" w:name="_Toc464485908"/>
      <w:bookmarkStart w:id="91" w:name="_Toc465155539"/>
      <w:bookmarkStart w:id="92" w:name="_Toc465156667"/>
      <w:bookmarkStart w:id="93" w:name="_Toc465955142"/>
      <w:bookmarkStart w:id="94" w:name="_Toc466280319"/>
      <w:bookmarkStart w:id="95" w:name="_Toc466295462"/>
      <w:bookmarkStart w:id="96" w:name="_Toc427742036"/>
      <w:bookmarkStart w:id="97" w:name="_Ref434327699"/>
      <w:bookmarkStart w:id="98" w:name="_Ref22547685"/>
      <w:bookmarkStart w:id="99" w:name="_Toc5523735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747925">
        <w:t>Запись</w:t>
      </w:r>
      <w:bookmarkEnd w:id="9"/>
      <w:bookmarkEnd w:id="96"/>
      <w:bookmarkEnd w:id="97"/>
      <w:r w:rsidRPr="00747925">
        <w:t xml:space="preserve"> к врачу</w:t>
      </w:r>
      <w:r w:rsidR="00A84D58">
        <w:t xml:space="preserve"> с поиском </w:t>
      </w:r>
      <w:r w:rsidR="006B4A84">
        <w:t>медицинского</w:t>
      </w:r>
      <w:r w:rsidR="00A84D58">
        <w:t xml:space="preserve"> специалиста в выбранной медицинской организации</w:t>
      </w:r>
      <w:bookmarkEnd w:id="98"/>
      <w:bookmarkEnd w:id="99"/>
    </w:p>
    <w:p w14:paraId="5A4BC598" w14:textId="2B0854C1" w:rsidR="00DC27D1" w:rsidRPr="00747925" w:rsidRDefault="00DC27D1" w:rsidP="00FB0CAD">
      <w:pPr>
        <w:spacing w:after="0"/>
        <w:ind w:firstLine="709"/>
        <w:rPr>
          <w:rFonts w:cs="Times New Roman"/>
          <w:szCs w:val="24"/>
        </w:rPr>
      </w:pPr>
      <w:r w:rsidRPr="00747925">
        <w:rPr>
          <w:rFonts w:cs="Times New Roman"/>
          <w:szCs w:val="24"/>
        </w:rPr>
        <w:t xml:space="preserve">В данном сценарии описывается предоставление Пользователю услуги «Запись </w:t>
      </w:r>
      <w:r w:rsidR="00FE0103" w:rsidRPr="00747925">
        <w:rPr>
          <w:rFonts w:cs="Times New Roman"/>
          <w:szCs w:val="24"/>
        </w:rPr>
        <w:t xml:space="preserve">на прием </w:t>
      </w:r>
      <w:r w:rsidRPr="00747925">
        <w:rPr>
          <w:rFonts w:cs="Times New Roman"/>
          <w:szCs w:val="24"/>
        </w:rPr>
        <w:t>к врачу»</w:t>
      </w:r>
      <w:r w:rsidR="00104915">
        <w:rPr>
          <w:rFonts w:cs="Times New Roman"/>
          <w:szCs w:val="24"/>
        </w:rPr>
        <w:t xml:space="preserve"> с возможностью выбора </w:t>
      </w:r>
      <w:r w:rsidR="009B5561">
        <w:rPr>
          <w:rFonts w:cs="Times New Roman"/>
          <w:szCs w:val="24"/>
        </w:rPr>
        <w:t>СП МО</w:t>
      </w:r>
      <w:r w:rsidR="00104915">
        <w:rPr>
          <w:rFonts w:cs="Times New Roman"/>
          <w:szCs w:val="24"/>
        </w:rPr>
        <w:t>,</w:t>
      </w:r>
      <w:r w:rsidR="009B5561">
        <w:rPr>
          <w:rFonts w:cs="Times New Roman"/>
          <w:szCs w:val="24"/>
        </w:rPr>
        <w:t xml:space="preserve"> должности медицинского </w:t>
      </w:r>
      <w:r w:rsidR="004D2439">
        <w:rPr>
          <w:rFonts w:cs="Times New Roman"/>
          <w:szCs w:val="24"/>
        </w:rPr>
        <w:t>специалиста</w:t>
      </w:r>
      <w:r w:rsidR="009B5561">
        <w:rPr>
          <w:rFonts w:cs="Times New Roman"/>
          <w:szCs w:val="24"/>
        </w:rPr>
        <w:t xml:space="preserve">, медицинского </w:t>
      </w:r>
      <w:r w:rsidR="004D2439">
        <w:rPr>
          <w:rFonts w:cs="Times New Roman"/>
          <w:szCs w:val="24"/>
        </w:rPr>
        <w:t>специалиста</w:t>
      </w:r>
      <w:r w:rsidRPr="00747925">
        <w:rPr>
          <w:rFonts w:cs="Times New Roman"/>
          <w:szCs w:val="24"/>
        </w:rPr>
        <w:t>.</w:t>
      </w:r>
    </w:p>
    <w:p w14:paraId="27E850EE" w14:textId="77777777" w:rsidR="00DC27D1" w:rsidRPr="00747925" w:rsidRDefault="00DC27D1" w:rsidP="00703959">
      <w:pPr>
        <w:pStyle w:val="30"/>
      </w:pPr>
      <w:r w:rsidRPr="00747925">
        <w:t>Участники</w:t>
      </w:r>
    </w:p>
    <w:p w14:paraId="167585D7" w14:textId="77777777" w:rsidR="00720907" w:rsidRPr="00747925" w:rsidRDefault="00720907" w:rsidP="00AC2987">
      <w:pPr>
        <w:spacing w:before="0" w:after="0" w:line="240" w:lineRule="auto"/>
        <w:ind w:firstLine="567"/>
        <w:rPr>
          <w:rFonts w:cs="Times New Roman"/>
        </w:rPr>
      </w:pPr>
      <w:r w:rsidRPr="00747925">
        <w:rPr>
          <w:rFonts w:cs="Times New Roman"/>
        </w:rPr>
        <w:t>Пользователи:</w:t>
      </w:r>
    </w:p>
    <w:p w14:paraId="359C589B" w14:textId="79A84C0C" w:rsidR="00DC27D1" w:rsidRPr="00747925" w:rsidRDefault="00DC27D1" w:rsidP="00CC36B0">
      <w:pPr>
        <w:pStyle w:val="affffff5"/>
        <w:numPr>
          <w:ilvl w:val="0"/>
          <w:numId w:val="52"/>
        </w:numPr>
        <w:tabs>
          <w:tab w:val="clear" w:pos="2075"/>
        </w:tabs>
        <w:spacing w:line="240" w:lineRule="auto"/>
        <w:ind w:left="993"/>
      </w:pPr>
      <w:r w:rsidRPr="00747925">
        <w:t>Пользователь</w:t>
      </w:r>
      <w:r w:rsidR="00720907" w:rsidRPr="00747925">
        <w:t>.</w:t>
      </w:r>
    </w:p>
    <w:p w14:paraId="4A00016F" w14:textId="77777777" w:rsidR="00720907" w:rsidRPr="00747925" w:rsidRDefault="00720907" w:rsidP="00AC2987">
      <w:pPr>
        <w:spacing w:after="0" w:line="240" w:lineRule="auto"/>
        <w:ind w:firstLine="567"/>
        <w:rPr>
          <w:rFonts w:cs="Times New Roman"/>
        </w:rPr>
      </w:pPr>
      <w:r w:rsidRPr="00747925">
        <w:rPr>
          <w:rFonts w:cs="Times New Roman"/>
        </w:rPr>
        <w:lastRenderedPageBreak/>
        <w:t>Информационные системы:</w:t>
      </w:r>
    </w:p>
    <w:p w14:paraId="7D43D1F7" w14:textId="487A63B1" w:rsidR="00DC27D1" w:rsidRPr="00747925" w:rsidRDefault="009B5561" w:rsidP="00CC36B0">
      <w:pPr>
        <w:pStyle w:val="affffff5"/>
        <w:numPr>
          <w:ilvl w:val="0"/>
          <w:numId w:val="52"/>
        </w:numPr>
        <w:tabs>
          <w:tab w:val="clear" w:pos="2075"/>
        </w:tabs>
        <w:spacing w:line="240" w:lineRule="auto"/>
        <w:ind w:left="993"/>
      </w:pPr>
      <w:r>
        <w:t>ИС Пользователя</w:t>
      </w:r>
      <w:r w:rsidR="00DC27D1" w:rsidRPr="00747925">
        <w:t>;</w:t>
      </w:r>
    </w:p>
    <w:p w14:paraId="2DDAFE59" w14:textId="77777777" w:rsidR="00DC27D1" w:rsidRPr="00747925" w:rsidRDefault="00DC27D1" w:rsidP="00CC36B0">
      <w:pPr>
        <w:pStyle w:val="affffff5"/>
        <w:numPr>
          <w:ilvl w:val="0"/>
          <w:numId w:val="52"/>
        </w:numPr>
        <w:tabs>
          <w:tab w:val="clear" w:pos="2075"/>
        </w:tabs>
        <w:spacing w:line="240" w:lineRule="auto"/>
        <w:ind w:left="993"/>
      </w:pPr>
      <w:r w:rsidRPr="00747925">
        <w:t>компонент «Концентратор услуг ФЭР» в составе:</w:t>
      </w:r>
    </w:p>
    <w:p w14:paraId="455C5B7F" w14:textId="77777777" w:rsidR="00DC27D1" w:rsidRPr="00747925" w:rsidRDefault="00DC27D1" w:rsidP="00CC36B0">
      <w:pPr>
        <w:pStyle w:val="affffff5"/>
        <w:numPr>
          <w:ilvl w:val="1"/>
          <w:numId w:val="42"/>
        </w:numPr>
        <w:spacing w:line="240" w:lineRule="auto"/>
      </w:pPr>
      <w:r w:rsidRPr="00747925">
        <w:t>модуль «Сбор и передача данных»;</w:t>
      </w:r>
    </w:p>
    <w:p w14:paraId="032EF5B3" w14:textId="77777777" w:rsidR="00DC27D1" w:rsidRPr="00D10625" w:rsidRDefault="00DC27D1" w:rsidP="00CC36B0">
      <w:pPr>
        <w:pStyle w:val="affffff5"/>
        <w:numPr>
          <w:ilvl w:val="1"/>
          <w:numId w:val="42"/>
        </w:numPr>
        <w:spacing w:line="240" w:lineRule="auto"/>
      </w:pPr>
      <w:r w:rsidRPr="00747925">
        <w:t>модуль «Маршрутизация»</w:t>
      </w:r>
      <w:r w:rsidRPr="00D10625">
        <w:t>;</w:t>
      </w:r>
    </w:p>
    <w:p w14:paraId="3B949058" w14:textId="77777777" w:rsidR="00DC27D1" w:rsidRPr="00747925" w:rsidRDefault="00DC27D1" w:rsidP="00CC36B0">
      <w:pPr>
        <w:pStyle w:val="affffff5"/>
        <w:numPr>
          <w:ilvl w:val="1"/>
          <w:numId w:val="42"/>
        </w:numPr>
        <w:spacing w:line="240" w:lineRule="auto"/>
      </w:pPr>
      <w:r w:rsidRPr="00747925">
        <w:t>модуль «База данных»;</w:t>
      </w:r>
    </w:p>
    <w:p w14:paraId="4D726247" w14:textId="70B7D2C8" w:rsidR="00DC27D1" w:rsidRPr="00747925" w:rsidRDefault="00406FBC" w:rsidP="00CC36B0">
      <w:pPr>
        <w:pStyle w:val="affffff5"/>
        <w:numPr>
          <w:ilvl w:val="0"/>
          <w:numId w:val="52"/>
        </w:numPr>
        <w:tabs>
          <w:tab w:val="clear" w:pos="2075"/>
        </w:tabs>
        <w:spacing w:line="240" w:lineRule="auto"/>
        <w:ind w:left="993"/>
      </w:pPr>
      <w:r>
        <w:t>ИС</w:t>
      </w:r>
      <w:r w:rsidR="00556C95">
        <w:t xml:space="preserve"> </w:t>
      </w:r>
      <w:r w:rsidR="003828B7">
        <w:t>Поставщик</w:t>
      </w:r>
      <w:r w:rsidR="00556C95">
        <w:t>а</w:t>
      </w:r>
      <w:r w:rsidR="00DC27D1" w:rsidRPr="00747925">
        <w:t>.</w:t>
      </w:r>
    </w:p>
    <w:p w14:paraId="38311443" w14:textId="77777777" w:rsidR="00DC27D1" w:rsidRPr="00747925" w:rsidRDefault="00DC27D1" w:rsidP="00703959">
      <w:pPr>
        <w:pStyle w:val="30"/>
      </w:pPr>
      <w:r w:rsidRPr="00747925">
        <w:t>Критерий успешности выполнения</w:t>
      </w:r>
    </w:p>
    <w:p w14:paraId="4DE31958" w14:textId="065A63FA" w:rsidR="00DC27D1" w:rsidRPr="00747925" w:rsidRDefault="00DC27D1" w:rsidP="00DC27D1">
      <w:pPr>
        <w:pStyle w:val="af4"/>
      </w:pPr>
      <w:r w:rsidRPr="00747925">
        <w:t xml:space="preserve">Пользователь </w:t>
      </w:r>
      <w:r w:rsidR="004C6200">
        <w:t xml:space="preserve">записан на прием к врачу в </w:t>
      </w:r>
      <w:r w:rsidR="00406FBC">
        <w:t>ИС</w:t>
      </w:r>
      <w:r w:rsidR="00556C95">
        <w:t xml:space="preserve"> </w:t>
      </w:r>
      <w:r w:rsidR="003828B7">
        <w:t>Поставщик</w:t>
      </w:r>
      <w:r w:rsidR="00556C95">
        <w:t>а</w:t>
      </w:r>
      <w:r w:rsidRPr="00747925">
        <w:t>.</w:t>
      </w:r>
    </w:p>
    <w:p w14:paraId="1C5017FE" w14:textId="77777777" w:rsidR="00DC27D1" w:rsidRPr="00747925" w:rsidRDefault="00DC27D1" w:rsidP="00703959">
      <w:pPr>
        <w:pStyle w:val="30"/>
      </w:pPr>
      <w:r w:rsidRPr="00747925">
        <w:t>Предварительные условия</w:t>
      </w:r>
    </w:p>
    <w:p w14:paraId="47B528A4" w14:textId="01BA307C" w:rsidR="00DC27D1" w:rsidRPr="00747925" w:rsidRDefault="00556C95" w:rsidP="00CC36B0">
      <w:pPr>
        <w:pStyle w:val="affffff5"/>
        <w:numPr>
          <w:ilvl w:val="0"/>
          <w:numId w:val="52"/>
        </w:numPr>
        <w:tabs>
          <w:tab w:val="clear" w:pos="2075"/>
        </w:tabs>
        <w:spacing w:line="240" w:lineRule="auto"/>
        <w:ind w:left="993"/>
      </w:pPr>
      <w:r>
        <w:t>П</w:t>
      </w:r>
      <w:r w:rsidRPr="00747925">
        <w:t xml:space="preserve">ользователь </w:t>
      </w:r>
      <w:r w:rsidR="00DC27D1" w:rsidRPr="00747925">
        <w:t>авторизован посредством ЕСИА;</w:t>
      </w:r>
    </w:p>
    <w:p w14:paraId="0BE4EC5B" w14:textId="38CB3581" w:rsidR="00DC27D1" w:rsidRDefault="00556C95" w:rsidP="00CC36B0">
      <w:pPr>
        <w:pStyle w:val="affffff5"/>
        <w:numPr>
          <w:ilvl w:val="0"/>
          <w:numId w:val="52"/>
        </w:numPr>
        <w:tabs>
          <w:tab w:val="clear" w:pos="2075"/>
        </w:tabs>
        <w:spacing w:line="240" w:lineRule="auto"/>
        <w:ind w:left="993"/>
      </w:pPr>
      <w:r>
        <w:t>П</w:t>
      </w:r>
      <w:r w:rsidRPr="00747925">
        <w:t xml:space="preserve">ользователем </w:t>
      </w:r>
      <w:r w:rsidR="00DC27D1" w:rsidRPr="00747925">
        <w:t>выбрана услуга «</w:t>
      </w:r>
      <w:r w:rsidR="006948CB">
        <w:t>Запись</w:t>
      </w:r>
      <w:r w:rsidR="006029B7" w:rsidRPr="00747925">
        <w:t xml:space="preserve"> </w:t>
      </w:r>
      <w:r>
        <w:t xml:space="preserve">на прием </w:t>
      </w:r>
      <w:r w:rsidR="006029B7" w:rsidRPr="00747925">
        <w:t>к врачу</w:t>
      </w:r>
      <w:r w:rsidR="00DC27D1" w:rsidRPr="00747925">
        <w:t>».</w:t>
      </w:r>
    </w:p>
    <w:p w14:paraId="684C0B30" w14:textId="77777777" w:rsidR="00DC27D1" w:rsidRPr="00747925" w:rsidRDefault="00DC27D1" w:rsidP="00703959">
      <w:pPr>
        <w:pStyle w:val="30"/>
      </w:pPr>
      <w:r w:rsidRPr="00747925">
        <w:t>Базовый сценарий</w:t>
      </w:r>
    </w:p>
    <w:p w14:paraId="4856301D" w14:textId="082B6C6E" w:rsidR="00B04948" w:rsidRDefault="00F76D43" w:rsidP="00F76D43">
      <w:pPr>
        <w:pStyle w:val="affb"/>
        <w:tabs>
          <w:tab w:val="clear" w:pos="9639"/>
        </w:tabs>
        <w:spacing w:before="0" w:after="0" w:line="240" w:lineRule="auto"/>
        <w:ind w:left="0" w:right="119"/>
        <w:rPr>
          <w:sz w:val="20"/>
          <w:szCs w:val="20"/>
        </w:rPr>
      </w:pPr>
      <w:r>
        <w:rPr>
          <w:noProof/>
          <w:sz w:val="20"/>
          <w:szCs w:val="20"/>
        </w:rPr>
        <w:drawing>
          <wp:inline distT="0" distB="0" distL="0" distR="0" wp14:anchorId="04EB7781" wp14:editId="58544489">
            <wp:extent cx="5527675"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Запись на прием_3.0_Сценарий 1.png"/>
                    <pic:cNvPicPr/>
                  </pic:nvPicPr>
                  <pic:blipFill rotWithShape="1">
                    <a:blip r:embed="rId10" cstate="print">
                      <a:extLst>
                        <a:ext uri="{28A0092B-C50C-407E-A947-70E740481C1C}">
                          <a14:useLocalDpi xmlns:a14="http://schemas.microsoft.com/office/drawing/2010/main" val="0"/>
                        </a:ext>
                      </a:extLst>
                    </a:blip>
                    <a:srcRect t="1" b="43327"/>
                    <a:stretch/>
                  </pic:blipFill>
                  <pic:spPr bwMode="auto">
                    <a:xfrm>
                      <a:off x="0" y="0"/>
                      <a:ext cx="5528249" cy="5029722"/>
                    </a:xfrm>
                    <a:prstGeom prst="rect">
                      <a:avLst/>
                    </a:prstGeom>
                    <a:ln>
                      <a:noFill/>
                    </a:ln>
                    <a:extLst>
                      <a:ext uri="{53640926-AAD7-44D8-BBD7-CCE9431645EC}">
                        <a14:shadowObscured xmlns:a14="http://schemas.microsoft.com/office/drawing/2010/main"/>
                      </a:ext>
                    </a:extLst>
                  </pic:spPr>
                </pic:pic>
              </a:graphicData>
            </a:graphic>
          </wp:inline>
        </w:drawing>
      </w:r>
    </w:p>
    <w:p w14:paraId="2D80B628" w14:textId="644BEA38" w:rsidR="00DC27D1" w:rsidRDefault="00DC27D1" w:rsidP="00110536">
      <w:pPr>
        <w:pStyle w:val="afffffffffff6"/>
      </w:pPr>
      <w:r w:rsidRPr="00263602">
        <w:t xml:space="preserve">Диаграмма процесса предоставления Пользователю услуги «Запись </w:t>
      </w:r>
      <w:r w:rsidR="000F4114">
        <w:t xml:space="preserve">на прием </w:t>
      </w:r>
      <w:r w:rsidRPr="00263602">
        <w:t>к врачу»</w:t>
      </w:r>
    </w:p>
    <w:p w14:paraId="3DD8EC68" w14:textId="6EB49B92" w:rsidR="00110536" w:rsidRDefault="008F3811" w:rsidP="00A26ABB">
      <w:pPr>
        <w:pStyle w:val="affb"/>
        <w:spacing w:before="0" w:after="0" w:line="240" w:lineRule="auto"/>
        <w:ind w:left="0"/>
        <w:rPr>
          <w:rFonts w:eastAsia="Times New Roman"/>
          <w:b w:val="0"/>
        </w:rPr>
      </w:pPr>
      <w:r>
        <w:rPr>
          <w:noProof/>
          <w:sz w:val="20"/>
          <w:szCs w:val="20"/>
        </w:rPr>
        <w:lastRenderedPageBreak/>
        <w:drawing>
          <wp:inline distT="0" distB="0" distL="0" distR="0" wp14:anchorId="21C12108" wp14:editId="1EAADB69">
            <wp:extent cx="6196965" cy="473773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Запись на прием_3.0_Сценарий 1_часть2.png"/>
                    <pic:cNvPicPr/>
                  </pic:nvPicPr>
                  <pic:blipFill>
                    <a:blip r:embed="rId11">
                      <a:extLst>
                        <a:ext uri="{28A0092B-C50C-407E-A947-70E740481C1C}">
                          <a14:useLocalDpi xmlns:a14="http://schemas.microsoft.com/office/drawing/2010/main" val="0"/>
                        </a:ext>
                      </a:extLst>
                    </a:blip>
                    <a:stretch>
                      <a:fillRect/>
                    </a:stretch>
                  </pic:blipFill>
                  <pic:spPr>
                    <a:xfrm>
                      <a:off x="0" y="0"/>
                      <a:ext cx="6196965" cy="4737735"/>
                    </a:xfrm>
                    <a:prstGeom prst="rect">
                      <a:avLst/>
                    </a:prstGeom>
                  </pic:spPr>
                </pic:pic>
              </a:graphicData>
            </a:graphic>
          </wp:inline>
        </w:drawing>
      </w:r>
    </w:p>
    <w:p w14:paraId="45F21D62" w14:textId="7ADA970D" w:rsidR="00DC27D1" w:rsidRPr="00110536" w:rsidRDefault="00DC27D1" w:rsidP="00110536">
      <w:pPr>
        <w:pStyle w:val="afffffffffff6"/>
      </w:pPr>
      <w:r w:rsidRPr="00110536">
        <w:t xml:space="preserve">Диаграмма процесса предоставления Пользователю услуги «Запись </w:t>
      </w:r>
      <w:r w:rsidR="000F4114">
        <w:t xml:space="preserve">на прием </w:t>
      </w:r>
      <w:r w:rsidR="00866FFA" w:rsidRPr="00110536">
        <w:t>к врачу», продолжение</w:t>
      </w:r>
    </w:p>
    <w:p w14:paraId="745E1D01" w14:textId="77777777" w:rsidR="00DC27D1" w:rsidRPr="002C703B" w:rsidRDefault="00736595" w:rsidP="002C703B">
      <w:pPr>
        <w:rPr>
          <w:rFonts w:cs="Times New Roman"/>
          <w:b/>
          <w:szCs w:val="24"/>
        </w:rPr>
      </w:pPr>
      <w:r w:rsidRPr="002C703B">
        <w:rPr>
          <w:rFonts w:cs="Times New Roman"/>
          <w:b/>
          <w:szCs w:val="24"/>
        </w:rPr>
        <w:t>Б</w:t>
      </w:r>
      <w:r w:rsidR="00DC27D1" w:rsidRPr="002C703B">
        <w:rPr>
          <w:rFonts w:cs="Times New Roman"/>
          <w:b/>
          <w:szCs w:val="24"/>
        </w:rPr>
        <w:t>азовый сценарий</w:t>
      </w:r>
    </w:p>
    <w:p w14:paraId="4A9EC606" w14:textId="7A3322CC" w:rsidR="00AF55A3" w:rsidRPr="00AF6F7B" w:rsidRDefault="00AF55A3" w:rsidP="00C7305A">
      <w:pPr>
        <w:pStyle w:val="affffff7"/>
        <w:numPr>
          <w:ilvl w:val="0"/>
          <w:numId w:val="54"/>
        </w:numPr>
        <w:spacing w:before="0" w:line="276" w:lineRule="auto"/>
        <w:ind w:left="426"/>
        <w:contextualSpacing w:val="0"/>
        <w:rPr>
          <w:rFonts w:cs="Times New Roman"/>
          <w:b/>
          <w:szCs w:val="24"/>
        </w:rPr>
      </w:pPr>
      <w:bookmarkStart w:id="100" w:name="_Toc427742042"/>
      <w:bookmarkEnd w:id="10"/>
      <w:r w:rsidRPr="002C703B">
        <w:rPr>
          <w:rFonts w:cs="Times New Roman"/>
          <w:b/>
          <w:szCs w:val="24"/>
        </w:rPr>
        <w:t>Пользователь</w:t>
      </w:r>
      <w:r w:rsidRPr="00AF6F7B">
        <w:rPr>
          <w:rFonts w:cs="Times New Roman"/>
          <w:b/>
          <w:szCs w:val="24"/>
        </w:rPr>
        <w:t xml:space="preserve"> </w:t>
      </w:r>
      <w:r w:rsidRPr="00AF6F7B">
        <w:rPr>
          <w:rFonts w:cs="Times New Roman"/>
          <w:szCs w:val="24"/>
        </w:rPr>
        <w:t>переходит на форму услуги «Запись на прием к врачу» в ИС Пользователя</w:t>
      </w:r>
      <w:r w:rsidR="00980764">
        <w:rPr>
          <w:rFonts w:cs="Times New Roman"/>
          <w:szCs w:val="24"/>
        </w:rPr>
        <w:t>.</w:t>
      </w:r>
    </w:p>
    <w:p w14:paraId="481FBE6E" w14:textId="1AFF1656" w:rsidR="00AF55A3" w:rsidRPr="002C703B" w:rsidRDefault="00AF55A3" w:rsidP="00C7305A">
      <w:pPr>
        <w:pStyle w:val="affffff7"/>
        <w:numPr>
          <w:ilvl w:val="0"/>
          <w:numId w:val="54"/>
        </w:numPr>
        <w:spacing w:before="0" w:line="276" w:lineRule="auto"/>
        <w:ind w:left="426"/>
        <w:contextualSpacing w:val="0"/>
        <w:rPr>
          <w:rFonts w:cs="Times New Roman"/>
          <w:szCs w:val="24"/>
        </w:rPr>
      </w:pPr>
      <w:r w:rsidRPr="002C703B">
        <w:rPr>
          <w:rFonts w:cs="Times New Roman"/>
          <w:b/>
          <w:szCs w:val="24"/>
        </w:rPr>
        <w:t>ИС</w:t>
      </w:r>
      <w:r w:rsidRPr="002C703B">
        <w:rPr>
          <w:rFonts w:cs="Times New Roman"/>
          <w:b/>
          <w:szCs w:val="24"/>
          <w:lang w:val="en-US"/>
        </w:rPr>
        <w:t> </w:t>
      </w:r>
      <w:r w:rsidRPr="002C703B">
        <w:rPr>
          <w:rFonts w:cs="Times New Roman"/>
          <w:b/>
          <w:szCs w:val="24"/>
        </w:rPr>
        <w:t>Пользователя</w:t>
      </w:r>
      <w:r w:rsidRPr="002C703B">
        <w:rPr>
          <w:rFonts w:cs="Times New Roman"/>
          <w:szCs w:val="24"/>
        </w:rPr>
        <w:t xml:space="preserve"> отправляет в модуль «Сбор и передача данных» компонента «Концентратор услуг ФЭР» запрос на предоставление списка субъектов Российской Федерации, предоставляющих </w:t>
      </w:r>
      <w:r w:rsidR="006B4A84" w:rsidRPr="002C703B">
        <w:rPr>
          <w:rFonts w:cs="Times New Roman"/>
          <w:szCs w:val="24"/>
        </w:rPr>
        <w:t>услугу «</w:t>
      </w:r>
      <w:r w:rsidRPr="002C703B">
        <w:rPr>
          <w:rFonts w:cs="Times New Roman"/>
          <w:szCs w:val="24"/>
        </w:rPr>
        <w:t>Запись на прием к врачу»</w:t>
      </w:r>
      <w:r w:rsidR="00980764">
        <w:rPr>
          <w:rFonts w:cs="Times New Roman"/>
          <w:szCs w:val="24"/>
        </w:rPr>
        <w:t>.</w:t>
      </w:r>
    </w:p>
    <w:p w14:paraId="04D94B2B" w14:textId="35CA9F61" w:rsidR="00AF55A3" w:rsidRPr="002C703B" w:rsidRDefault="00AF55A3" w:rsidP="00C7305A">
      <w:pPr>
        <w:pStyle w:val="affffff7"/>
        <w:numPr>
          <w:ilvl w:val="0"/>
          <w:numId w:val="54"/>
        </w:numPr>
        <w:spacing w:before="0" w:line="276" w:lineRule="auto"/>
        <w:ind w:left="426"/>
        <w:contextualSpacing w:val="0"/>
        <w:rPr>
          <w:rFonts w:cs="Times New Roman"/>
          <w:szCs w:val="24"/>
        </w:rPr>
      </w:pPr>
      <w:r w:rsidRPr="002C703B">
        <w:rPr>
          <w:rFonts w:cs="Times New Roman"/>
          <w:b/>
          <w:szCs w:val="24"/>
        </w:rPr>
        <w:t xml:space="preserve">Модуль «Сбор и передача данных» </w:t>
      </w:r>
      <w:r w:rsidRPr="002C703B">
        <w:rPr>
          <w:rFonts w:cs="Times New Roman"/>
          <w:szCs w:val="24"/>
        </w:rPr>
        <w:t>компонента «Концентратор услуг ФЭР» направляет запрос на предоставление списка субъектов Российской Федерации, имеющих зарегистрированные сервисы ИС Поставщиков в БД</w:t>
      </w:r>
      <w:r w:rsidR="00980764">
        <w:rPr>
          <w:rFonts w:cs="Times New Roman"/>
          <w:szCs w:val="24"/>
        </w:rPr>
        <w:t>.</w:t>
      </w:r>
    </w:p>
    <w:p w14:paraId="1F2575DB" w14:textId="41983959" w:rsidR="00AF55A3" w:rsidRPr="002C703B" w:rsidRDefault="00AF55A3" w:rsidP="00C7305A">
      <w:pPr>
        <w:pStyle w:val="affffff7"/>
        <w:numPr>
          <w:ilvl w:val="0"/>
          <w:numId w:val="54"/>
        </w:numPr>
        <w:spacing w:before="0" w:line="276" w:lineRule="auto"/>
        <w:ind w:left="426"/>
        <w:contextualSpacing w:val="0"/>
        <w:rPr>
          <w:rFonts w:cs="Times New Roman"/>
          <w:szCs w:val="24"/>
        </w:rPr>
      </w:pPr>
      <w:r w:rsidRPr="002C703B">
        <w:rPr>
          <w:rFonts w:cs="Times New Roman"/>
          <w:b/>
          <w:szCs w:val="24"/>
        </w:rPr>
        <w:t xml:space="preserve">Модуль «База данных» </w:t>
      </w:r>
      <w:r w:rsidRPr="002C703B">
        <w:rPr>
          <w:rFonts w:cs="Times New Roman"/>
          <w:szCs w:val="24"/>
        </w:rPr>
        <w:t>формирует список субъектов Российской Федерации, имеющих зарегистрированные сервисы ИС Поставщиков</w:t>
      </w:r>
      <w:r w:rsidR="00980764">
        <w:rPr>
          <w:rFonts w:cs="Times New Roman"/>
          <w:szCs w:val="24"/>
        </w:rPr>
        <w:t>.</w:t>
      </w:r>
    </w:p>
    <w:p w14:paraId="7B27261A" w14:textId="71E43067" w:rsidR="00AF55A3" w:rsidRPr="002C703B" w:rsidRDefault="00AF55A3" w:rsidP="00C7305A">
      <w:pPr>
        <w:pStyle w:val="affffff7"/>
        <w:numPr>
          <w:ilvl w:val="0"/>
          <w:numId w:val="54"/>
        </w:numPr>
        <w:spacing w:before="0" w:line="276" w:lineRule="auto"/>
        <w:ind w:left="426"/>
        <w:contextualSpacing w:val="0"/>
        <w:rPr>
          <w:rFonts w:cs="Times New Roman"/>
          <w:szCs w:val="24"/>
        </w:rPr>
      </w:pPr>
      <w:r w:rsidRPr="002C703B">
        <w:rPr>
          <w:rFonts w:cs="Times New Roman"/>
          <w:b/>
          <w:szCs w:val="24"/>
        </w:rPr>
        <w:t>Модуль «База данных»</w:t>
      </w:r>
      <w:r w:rsidRPr="002C703B">
        <w:rPr>
          <w:rFonts w:cs="Times New Roman"/>
          <w:szCs w:val="24"/>
        </w:rPr>
        <w:t xml:space="preserve"> отправляет список субъектов Российской Федерации, имеющих зарегистрированные сервисы ИС Поставщиков, в модуль «Сбор и передача данных» компонента «Концентратор услуг ФЭР»</w:t>
      </w:r>
      <w:r w:rsidR="00980764">
        <w:rPr>
          <w:rFonts w:cs="Times New Roman"/>
          <w:szCs w:val="24"/>
        </w:rPr>
        <w:t>.</w:t>
      </w:r>
    </w:p>
    <w:p w14:paraId="27EDA197" w14:textId="2F74B772" w:rsidR="00AF55A3" w:rsidRPr="002C703B" w:rsidRDefault="00AF55A3" w:rsidP="00C7305A">
      <w:pPr>
        <w:pStyle w:val="affffff7"/>
        <w:numPr>
          <w:ilvl w:val="0"/>
          <w:numId w:val="54"/>
        </w:numPr>
        <w:spacing w:before="0" w:line="276" w:lineRule="auto"/>
        <w:ind w:left="426"/>
        <w:contextualSpacing w:val="0"/>
        <w:rPr>
          <w:rFonts w:cs="Times New Roman"/>
          <w:szCs w:val="24"/>
        </w:rPr>
      </w:pPr>
      <w:r w:rsidRPr="002C703B">
        <w:rPr>
          <w:rFonts w:cs="Times New Roman"/>
          <w:b/>
          <w:szCs w:val="24"/>
        </w:rPr>
        <w:t>Модуль «Сбор и передача данных»</w:t>
      </w:r>
      <w:r w:rsidRPr="002C703B">
        <w:rPr>
          <w:rFonts w:cs="Times New Roman"/>
          <w:szCs w:val="24"/>
        </w:rPr>
        <w:t xml:space="preserve"> передает в ИС</w:t>
      </w:r>
      <w:r>
        <w:rPr>
          <w:rFonts w:cs="Times New Roman"/>
          <w:szCs w:val="24"/>
          <w:lang w:val="en-US"/>
        </w:rPr>
        <w:t> </w:t>
      </w:r>
      <w:r w:rsidRPr="002C703B">
        <w:rPr>
          <w:rFonts w:cs="Times New Roman"/>
          <w:szCs w:val="24"/>
        </w:rPr>
        <w:t>Пользователя список субъектов Российской Федерации, имеющих зарегистрированные в модуле «База данных» сервисы ИС Поставщиков</w:t>
      </w:r>
      <w:r w:rsidR="00980764">
        <w:rPr>
          <w:rFonts w:cs="Times New Roman"/>
          <w:szCs w:val="24"/>
        </w:rPr>
        <w:t>.</w:t>
      </w:r>
    </w:p>
    <w:p w14:paraId="625CF84B" w14:textId="4708A8A6" w:rsidR="00AF55A3" w:rsidRPr="002C703B" w:rsidRDefault="00AF55A3" w:rsidP="00C7305A">
      <w:pPr>
        <w:pStyle w:val="affffff7"/>
        <w:numPr>
          <w:ilvl w:val="0"/>
          <w:numId w:val="54"/>
        </w:numPr>
        <w:spacing w:before="0" w:line="276" w:lineRule="auto"/>
        <w:ind w:left="426"/>
        <w:contextualSpacing w:val="0"/>
        <w:rPr>
          <w:rFonts w:cs="Times New Roman"/>
          <w:szCs w:val="24"/>
        </w:rPr>
      </w:pPr>
      <w:r w:rsidRPr="002C703B">
        <w:rPr>
          <w:rFonts w:cs="Times New Roman"/>
          <w:b/>
          <w:szCs w:val="24"/>
        </w:rPr>
        <w:lastRenderedPageBreak/>
        <w:t>ИС</w:t>
      </w:r>
      <w:r w:rsidRPr="002C703B">
        <w:rPr>
          <w:rFonts w:cs="Times New Roman"/>
          <w:b/>
          <w:szCs w:val="24"/>
          <w:lang w:val="en-US"/>
        </w:rPr>
        <w:t> </w:t>
      </w:r>
      <w:r w:rsidRPr="002C703B">
        <w:rPr>
          <w:rFonts w:cs="Times New Roman"/>
          <w:b/>
          <w:szCs w:val="24"/>
        </w:rPr>
        <w:t xml:space="preserve">Пользователя </w:t>
      </w:r>
      <w:r w:rsidRPr="002C703B">
        <w:rPr>
          <w:rFonts w:cs="Times New Roman"/>
          <w:szCs w:val="24"/>
        </w:rPr>
        <w:t xml:space="preserve">отображает </w:t>
      </w:r>
      <w:r w:rsidR="006F74FA" w:rsidRPr="002C703B">
        <w:rPr>
          <w:rFonts w:cs="Times New Roman"/>
          <w:szCs w:val="24"/>
        </w:rPr>
        <w:t xml:space="preserve">Пользователю </w:t>
      </w:r>
      <w:r w:rsidRPr="002C703B">
        <w:rPr>
          <w:rFonts w:cs="Times New Roman"/>
          <w:szCs w:val="24"/>
        </w:rPr>
        <w:t>список субъектов Российской Федерации для выбора</w:t>
      </w:r>
      <w:r w:rsidR="00980764">
        <w:rPr>
          <w:rFonts w:cs="Times New Roman"/>
          <w:szCs w:val="24"/>
        </w:rPr>
        <w:t>.</w:t>
      </w:r>
    </w:p>
    <w:p w14:paraId="23AE384E" w14:textId="323AC61E" w:rsidR="00AF55A3" w:rsidRPr="002C703B" w:rsidRDefault="00AF55A3" w:rsidP="00C7305A">
      <w:pPr>
        <w:pStyle w:val="affffff7"/>
        <w:numPr>
          <w:ilvl w:val="0"/>
          <w:numId w:val="54"/>
        </w:numPr>
        <w:spacing w:before="0" w:line="276" w:lineRule="auto"/>
        <w:ind w:left="426"/>
        <w:contextualSpacing w:val="0"/>
        <w:rPr>
          <w:rFonts w:cs="Times New Roman"/>
          <w:szCs w:val="24"/>
        </w:rPr>
      </w:pPr>
      <w:bookmarkStart w:id="101" w:name="_Ref25326271"/>
      <w:r w:rsidRPr="002C703B">
        <w:rPr>
          <w:rFonts w:cs="Times New Roman"/>
          <w:b/>
          <w:szCs w:val="24"/>
        </w:rPr>
        <w:t>Пользователь</w:t>
      </w:r>
      <w:r w:rsidRPr="002C703B">
        <w:rPr>
          <w:rFonts w:cs="Times New Roman"/>
          <w:szCs w:val="24"/>
        </w:rPr>
        <w:t xml:space="preserve"> осуществляет выбор субъекта Российской Федерации и вводит данные гражданина для записи на прием к врачу</w:t>
      </w:r>
      <w:bookmarkEnd w:id="101"/>
      <w:r w:rsidR="00980764">
        <w:rPr>
          <w:rFonts w:cs="Times New Roman"/>
          <w:szCs w:val="24"/>
        </w:rPr>
        <w:t>.</w:t>
      </w:r>
    </w:p>
    <w:p w14:paraId="6DB2C0C1" w14:textId="1A0A0B4E" w:rsidR="00AF55A3" w:rsidRPr="002C703B" w:rsidRDefault="00AF55A3" w:rsidP="00C7305A">
      <w:pPr>
        <w:pStyle w:val="affffff7"/>
        <w:numPr>
          <w:ilvl w:val="0"/>
          <w:numId w:val="54"/>
        </w:numPr>
        <w:spacing w:before="0" w:line="276" w:lineRule="auto"/>
        <w:ind w:left="426"/>
        <w:contextualSpacing w:val="0"/>
        <w:rPr>
          <w:rFonts w:cs="Times New Roman"/>
          <w:szCs w:val="24"/>
        </w:rPr>
      </w:pPr>
      <w:r w:rsidRPr="002C703B">
        <w:rPr>
          <w:rFonts w:cs="Times New Roman"/>
          <w:b/>
          <w:szCs w:val="24"/>
        </w:rPr>
        <w:t>ИС Пользователя</w:t>
      </w:r>
      <w:r w:rsidRPr="002C703B">
        <w:rPr>
          <w:rFonts w:cs="Times New Roman"/>
          <w:szCs w:val="24"/>
        </w:rPr>
        <w:t xml:space="preserve"> направляет запрос на предоставление информации о доступности услуги гражданину в выбранном субъекте Российской Федерации в модуль «Сбор и передача данных» компонента «Концентратор услуг ФЭР»</w:t>
      </w:r>
      <w:r w:rsidR="00980764">
        <w:rPr>
          <w:rFonts w:cs="Times New Roman"/>
          <w:szCs w:val="24"/>
        </w:rPr>
        <w:t>.</w:t>
      </w:r>
    </w:p>
    <w:p w14:paraId="7D99A3B2" w14:textId="5B16C59E" w:rsidR="00AF55A3" w:rsidRPr="002C703B" w:rsidRDefault="00AF55A3" w:rsidP="00C7305A">
      <w:pPr>
        <w:pStyle w:val="affffff7"/>
        <w:numPr>
          <w:ilvl w:val="0"/>
          <w:numId w:val="54"/>
        </w:numPr>
        <w:spacing w:before="0" w:line="276" w:lineRule="auto"/>
        <w:ind w:left="426"/>
        <w:contextualSpacing w:val="0"/>
        <w:rPr>
          <w:rFonts w:cs="Times New Roman"/>
          <w:szCs w:val="24"/>
        </w:rPr>
      </w:pPr>
      <w:r w:rsidRPr="002C703B">
        <w:rPr>
          <w:rFonts w:cs="Times New Roman"/>
          <w:b/>
          <w:szCs w:val="24"/>
        </w:rPr>
        <w:t>Модуль «Сбор и передача данных»</w:t>
      </w:r>
      <w:r w:rsidRPr="002C703B">
        <w:rPr>
          <w:rFonts w:cs="Times New Roman"/>
          <w:szCs w:val="24"/>
        </w:rPr>
        <w:t xml:space="preserve"> передает в модуль «Маршрутизация» компонента «Концентратор услуг ФЭР» параметры запроса</w:t>
      </w:r>
      <w:r w:rsidR="00980764">
        <w:rPr>
          <w:rFonts w:cs="Times New Roman"/>
          <w:szCs w:val="24"/>
        </w:rPr>
        <w:t>.</w:t>
      </w:r>
    </w:p>
    <w:p w14:paraId="0A29DFF9" w14:textId="500F0E6D" w:rsidR="00AF55A3" w:rsidRPr="002C703B" w:rsidRDefault="00AF55A3" w:rsidP="00C7305A">
      <w:pPr>
        <w:pStyle w:val="affffff7"/>
        <w:numPr>
          <w:ilvl w:val="0"/>
          <w:numId w:val="54"/>
        </w:numPr>
        <w:spacing w:before="0" w:line="276" w:lineRule="auto"/>
        <w:ind w:left="426"/>
        <w:contextualSpacing w:val="0"/>
        <w:rPr>
          <w:rFonts w:cs="Times New Roman"/>
          <w:szCs w:val="24"/>
        </w:rPr>
      </w:pPr>
      <w:r w:rsidRPr="002C703B">
        <w:rPr>
          <w:rFonts w:cs="Times New Roman"/>
          <w:b/>
          <w:szCs w:val="24"/>
        </w:rPr>
        <w:t>Модуль «База данных»</w:t>
      </w:r>
      <w:r w:rsidRPr="002C703B">
        <w:rPr>
          <w:rFonts w:cs="Times New Roman"/>
          <w:szCs w:val="24"/>
        </w:rPr>
        <w:t xml:space="preserve"> формирует поля, необходимые для сохранения информации об обращении гражданина к услуге «Запись на прием к врачу», сохраняет информацию</w:t>
      </w:r>
      <w:r w:rsidR="00980764">
        <w:rPr>
          <w:rFonts w:cs="Times New Roman"/>
          <w:szCs w:val="24"/>
        </w:rPr>
        <w:t>.</w:t>
      </w:r>
    </w:p>
    <w:p w14:paraId="03821420" w14:textId="63A3CACC" w:rsidR="00AF55A3" w:rsidRPr="002C703B" w:rsidRDefault="00AF55A3" w:rsidP="00C7305A">
      <w:pPr>
        <w:pStyle w:val="affffff7"/>
        <w:numPr>
          <w:ilvl w:val="0"/>
          <w:numId w:val="54"/>
        </w:numPr>
        <w:spacing w:before="0" w:line="276" w:lineRule="auto"/>
        <w:ind w:left="426"/>
        <w:contextualSpacing w:val="0"/>
        <w:rPr>
          <w:rFonts w:cs="Times New Roman"/>
          <w:szCs w:val="24"/>
        </w:rPr>
      </w:pPr>
      <w:r w:rsidRPr="002C703B">
        <w:rPr>
          <w:rFonts w:cs="Times New Roman"/>
          <w:b/>
          <w:szCs w:val="24"/>
        </w:rPr>
        <w:t>Модуль «Маршрутизация»</w:t>
      </w:r>
      <w:r w:rsidRPr="002C703B">
        <w:rPr>
          <w:rFonts w:cs="Times New Roman"/>
          <w:szCs w:val="24"/>
        </w:rPr>
        <w:t xml:space="preserve"> направляет запрос на определение доступности услуги «Запись на прием к врачу» для гражданина в ИС Поставщика выбранном субъекте Российской Федерации</w:t>
      </w:r>
      <w:r w:rsidR="00980764">
        <w:rPr>
          <w:rFonts w:cs="Times New Roman"/>
          <w:szCs w:val="24"/>
        </w:rPr>
        <w:t>.</w:t>
      </w:r>
    </w:p>
    <w:p w14:paraId="304AB9BC" w14:textId="066BF53F" w:rsidR="00AF55A3" w:rsidRPr="006B4A84" w:rsidRDefault="00AF55A3" w:rsidP="00C7305A">
      <w:pPr>
        <w:pStyle w:val="affffff7"/>
        <w:numPr>
          <w:ilvl w:val="0"/>
          <w:numId w:val="54"/>
        </w:numPr>
        <w:spacing w:before="0" w:line="276" w:lineRule="auto"/>
        <w:ind w:left="426"/>
        <w:contextualSpacing w:val="0"/>
        <w:rPr>
          <w:rFonts w:cs="Times New Roman"/>
          <w:szCs w:val="24"/>
        </w:rPr>
      </w:pPr>
      <w:r w:rsidRPr="006B4A84">
        <w:rPr>
          <w:rFonts w:cs="Times New Roman"/>
          <w:b/>
          <w:szCs w:val="24"/>
        </w:rPr>
        <w:t>ИС Поставщика</w:t>
      </w:r>
      <w:r w:rsidRPr="006B4A84">
        <w:rPr>
          <w:rFonts w:cs="Times New Roman"/>
          <w:szCs w:val="24"/>
        </w:rPr>
        <w:t xml:space="preserve"> определяет, что услуга доступна для гражданина в выбранном субъекте Российской Федерации (сведения о гражданине имеются в ИС Поставщика/Сведения о гражданине определены по запросу в ИС ТФОМС). Альтернативный сценарий – 13а</w:t>
      </w:r>
      <w:r w:rsidR="00980764">
        <w:rPr>
          <w:rFonts w:cs="Times New Roman"/>
          <w:szCs w:val="24"/>
        </w:rPr>
        <w:t>.</w:t>
      </w:r>
    </w:p>
    <w:p w14:paraId="3DC43E49" w14:textId="10CFE959" w:rsidR="00AF55A3" w:rsidRPr="002C703B" w:rsidRDefault="00AF55A3" w:rsidP="00C7305A">
      <w:pPr>
        <w:pStyle w:val="affffff7"/>
        <w:numPr>
          <w:ilvl w:val="0"/>
          <w:numId w:val="54"/>
        </w:numPr>
        <w:spacing w:before="0" w:line="276" w:lineRule="auto"/>
        <w:ind w:left="426"/>
        <w:contextualSpacing w:val="0"/>
        <w:rPr>
          <w:rFonts w:cs="Times New Roman"/>
          <w:szCs w:val="24"/>
        </w:rPr>
      </w:pPr>
      <w:r w:rsidRPr="002C703B">
        <w:rPr>
          <w:rFonts w:cs="Times New Roman"/>
          <w:b/>
          <w:szCs w:val="24"/>
        </w:rPr>
        <w:t xml:space="preserve">ИС Поставщика </w:t>
      </w:r>
      <w:r w:rsidRPr="002C703B">
        <w:rPr>
          <w:rFonts w:cs="Times New Roman"/>
          <w:szCs w:val="24"/>
        </w:rPr>
        <w:t>предоставляет модулю «Сбор и передача данных» компонента «Концентратора услуг ФЭР» информацию о доступности услуги для гражданина в выбранном субъекте Российской Федерации</w:t>
      </w:r>
      <w:r w:rsidR="00980764">
        <w:rPr>
          <w:rFonts w:cs="Times New Roman"/>
          <w:szCs w:val="24"/>
        </w:rPr>
        <w:t>.</w:t>
      </w:r>
    </w:p>
    <w:p w14:paraId="2C9639F5" w14:textId="19A68C39" w:rsidR="00AF55A3" w:rsidRPr="002C703B" w:rsidRDefault="00AF55A3" w:rsidP="00C7305A">
      <w:pPr>
        <w:pStyle w:val="affffff7"/>
        <w:numPr>
          <w:ilvl w:val="0"/>
          <w:numId w:val="54"/>
        </w:numPr>
        <w:spacing w:before="0" w:line="276" w:lineRule="auto"/>
        <w:ind w:left="426"/>
        <w:contextualSpacing w:val="0"/>
        <w:rPr>
          <w:rFonts w:cs="Times New Roman"/>
          <w:szCs w:val="24"/>
        </w:rPr>
      </w:pPr>
      <w:r w:rsidRPr="002C703B">
        <w:rPr>
          <w:rFonts w:cs="Times New Roman"/>
          <w:b/>
          <w:szCs w:val="24"/>
        </w:rPr>
        <w:t>Модуль «Сбор и передача данных»</w:t>
      </w:r>
      <w:r w:rsidRPr="002C703B">
        <w:rPr>
          <w:rFonts w:cs="Times New Roman"/>
          <w:szCs w:val="24"/>
        </w:rPr>
        <w:t xml:space="preserve"> предоставляет в ответе ИС Пользователя информацию о доступности гражданину услуги в выбранном субъекте Российской Федерации</w:t>
      </w:r>
      <w:r w:rsidR="00980764">
        <w:rPr>
          <w:rFonts w:cs="Times New Roman"/>
          <w:szCs w:val="24"/>
        </w:rPr>
        <w:t>.</w:t>
      </w:r>
    </w:p>
    <w:p w14:paraId="1A3A31C4" w14:textId="17F3A17D" w:rsidR="00AF55A3" w:rsidRPr="002C703B" w:rsidRDefault="00AF55A3" w:rsidP="00C7305A">
      <w:pPr>
        <w:pStyle w:val="affffff7"/>
        <w:numPr>
          <w:ilvl w:val="0"/>
          <w:numId w:val="54"/>
        </w:numPr>
        <w:spacing w:before="0" w:line="276" w:lineRule="auto"/>
        <w:ind w:left="426"/>
        <w:contextualSpacing w:val="0"/>
        <w:rPr>
          <w:rFonts w:cs="Times New Roman"/>
          <w:szCs w:val="24"/>
        </w:rPr>
      </w:pPr>
      <w:r w:rsidRPr="002C703B">
        <w:rPr>
          <w:rFonts w:cs="Times New Roman"/>
          <w:szCs w:val="24"/>
        </w:rPr>
        <w:t xml:space="preserve">Параллельно с данным действием </w:t>
      </w:r>
      <w:r w:rsidRPr="002C703B">
        <w:rPr>
          <w:rFonts w:cs="Times New Roman"/>
          <w:b/>
          <w:szCs w:val="24"/>
        </w:rPr>
        <w:t>модуль «Сбор и передача данных»</w:t>
      </w:r>
      <w:r w:rsidRPr="002C703B">
        <w:rPr>
          <w:rFonts w:cs="Times New Roman"/>
          <w:szCs w:val="24"/>
        </w:rPr>
        <w:t xml:space="preserve"> отправляет для записи в модуль «База данных» результат взаимодействия с внешними ИС</w:t>
      </w:r>
      <w:r w:rsidR="00980764">
        <w:rPr>
          <w:rFonts w:cs="Times New Roman"/>
          <w:szCs w:val="24"/>
        </w:rPr>
        <w:t>.</w:t>
      </w:r>
    </w:p>
    <w:p w14:paraId="4593E3CD" w14:textId="163A7367" w:rsidR="00AF55A3" w:rsidRPr="002C703B" w:rsidRDefault="00AF55A3" w:rsidP="00C7305A">
      <w:pPr>
        <w:pStyle w:val="affffff7"/>
        <w:numPr>
          <w:ilvl w:val="0"/>
          <w:numId w:val="54"/>
        </w:numPr>
        <w:spacing w:before="0" w:line="276" w:lineRule="auto"/>
        <w:ind w:left="426"/>
        <w:contextualSpacing w:val="0"/>
        <w:rPr>
          <w:rFonts w:cs="Times New Roman"/>
          <w:szCs w:val="24"/>
        </w:rPr>
      </w:pPr>
      <w:r w:rsidRPr="002C703B">
        <w:rPr>
          <w:rFonts w:cs="Times New Roman"/>
          <w:b/>
          <w:szCs w:val="24"/>
        </w:rPr>
        <w:t xml:space="preserve">Модуль «База данных» </w:t>
      </w:r>
      <w:r w:rsidRPr="002C703B">
        <w:rPr>
          <w:rFonts w:cs="Times New Roman"/>
          <w:szCs w:val="24"/>
        </w:rPr>
        <w:t>вносит результаты взаимодействия с внешними ИС в запись об обращении гражданина</w:t>
      </w:r>
      <w:r w:rsidR="00980764">
        <w:rPr>
          <w:rFonts w:cs="Times New Roman"/>
          <w:szCs w:val="24"/>
        </w:rPr>
        <w:t>.</w:t>
      </w:r>
    </w:p>
    <w:p w14:paraId="559700C5" w14:textId="5AB1F133" w:rsidR="00AF55A3" w:rsidRPr="002C703B" w:rsidRDefault="00AF55A3" w:rsidP="00C7305A">
      <w:pPr>
        <w:pStyle w:val="affffff7"/>
        <w:numPr>
          <w:ilvl w:val="0"/>
          <w:numId w:val="54"/>
        </w:numPr>
        <w:spacing w:before="0" w:line="276" w:lineRule="auto"/>
        <w:ind w:left="426"/>
        <w:contextualSpacing w:val="0"/>
        <w:rPr>
          <w:rFonts w:cs="Times New Roman"/>
          <w:szCs w:val="24"/>
        </w:rPr>
      </w:pPr>
      <w:bookmarkStart w:id="102" w:name="_Ref25326272"/>
      <w:r w:rsidRPr="00671D29">
        <w:rPr>
          <w:rFonts w:cs="Times New Roman"/>
          <w:b/>
          <w:szCs w:val="24"/>
        </w:rPr>
        <w:t>Пользователь</w:t>
      </w:r>
      <w:r w:rsidRPr="002C703B">
        <w:rPr>
          <w:rFonts w:cs="Times New Roman"/>
          <w:szCs w:val="24"/>
        </w:rPr>
        <w:t xml:space="preserve"> выбирает</w:t>
      </w:r>
      <w:r>
        <w:rPr>
          <w:rStyle w:val="affffff1"/>
          <w:szCs w:val="24"/>
        </w:rPr>
        <w:footnoteReference w:id="1"/>
      </w:r>
      <w:r w:rsidRPr="002C703B">
        <w:rPr>
          <w:rFonts w:cs="Times New Roman"/>
          <w:szCs w:val="24"/>
        </w:rPr>
        <w:t xml:space="preserve"> способ записи «В медицинскую организацию»</w:t>
      </w:r>
      <w:bookmarkEnd w:id="102"/>
      <w:r w:rsidR="00980764">
        <w:rPr>
          <w:rFonts w:cs="Times New Roman"/>
          <w:szCs w:val="24"/>
        </w:rPr>
        <w:t>.</w:t>
      </w:r>
    </w:p>
    <w:p w14:paraId="1D05627B" w14:textId="05B55E65" w:rsidR="00AF55A3" w:rsidRPr="002C703B" w:rsidRDefault="00AF55A3" w:rsidP="00C7305A">
      <w:pPr>
        <w:pStyle w:val="affffff7"/>
        <w:numPr>
          <w:ilvl w:val="0"/>
          <w:numId w:val="54"/>
        </w:numPr>
        <w:spacing w:before="0" w:line="276" w:lineRule="auto"/>
        <w:ind w:left="426"/>
        <w:contextualSpacing w:val="0"/>
        <w:rPr>
          <w:rFonts w:cs="Times New Roman"/>
          <w:szCs w:val="24"/>
        </w:rPr>
      </w:pPr>
      <w:r w:rsidRPr="004D2439">
        <w:rPr>
          <w:rFonts w:cs="Times New Roman"/>
          <w:b/>
          <w:szCs w:val="24"/>
        </w:rPr>
        <w:t>ИС Пользователя</w:t>
      </w:r>
      <w:r w:rsidRPr="002C703B">
        <w:rPr>
          <w:rFonts w:cs="Times New Roman"/>
          <w:szCs w:val="24"/>
        </w:rPr>
        <w:t xml:space="preserve"> направляет запрос на предоставление информации о доступных </w:t>
      </w:r>
      <w:r w:rsidR="006B4A84" w:rsidRPr="002C703B">
        <w:rPr>
          <w:rFonts w:cs="Times New Roman"/>
          <w:szCs w:val="24"/>
        </w:rPr>
        <w:t xml:space="preserve">для записи </w:t>
      </w:r>
      <w:r w:rsidRPr="002C703B">
        <w:rPr>
          <w:rFonts w:cs="Times New Roman"/>
          <w:szCs w:val="24"/>
        </w:rPr>
        <w:t>гражданину СП МО в ранее выбранном субъекте Российской Федерации в модуль «Сбор и передача данных».</w:t>
      </w:r>
    </w:p>
    <w:p w14:paraId="729FC526" w14:textId="4029F1DA"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модуль «Маршрутизация» параметры запроса</w:t>
      </w:r>
      <w:r w:rsidR="00980764">
        <w:rPr>
          <w:rFonts w:cs="Times New Roman"/>
          <w:szCs w:val="24"/>
        </w:rPr>
        <w:t>.</w:t>
      </w:r>
    </w:p>
    <w:p w14:paraId="765B330B" w14:textId="7CEF8B92"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 xml:space="preserve">Модуль «Маршрутизация» </w:t>
      </w:r>
      <w:r w:rsidRPr="00AF6F7B">
        <w:rPr>
          <w:rFonts w:cs="Times New Roman"/>
          <w:szCs w:val="24"/>
        </w:rPr>
        <w:t>направляет запрос в ИС Поставщика на предоставление списка СП МО, доступных гражданину для записи</w:t>
      </w:r>
      <w:r w:rsidR="00980764">
        <w:rPr>
          <w:rFonts w:cs="Times New Roman"/>
          <w:szCs w:val="24"/>
        </w:rPr>
        <w:t>.</w:t>
      </w:r>
    </w:p>
    <w:p w14:paraId="23C23119" w14:textId="716F5241"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lastRenderedPageBreak/>
        <w:t>ИС Поставщика</w:t>
      </w:r>
      <w:r w:rsidRPr="00AF6F7B">
        <w:rPr>
          <w:rFonts w:cs="Times New Roman"/>
          <w:szCs w:val="24"/>
        </w:rPr>
        <w:t xml:space="preserve"> определяет список СП МО, доступных гражданину для записи, с учетом имеющихся сведений в ИС Поставщика о прикреплении гражданина.</w:t>
      </w:r>
      <w:r w:rsidR="008C431D">
        <w:rPr>
          <w:rFonts w:cs="Times New Roman"/>
          <w:szCs w:val="24"/>
        </w:rPr>
        <w:t xml:space="preserve"> </w:t>
      </w:r>
      <w:r w:rsidRPr="00AF6F7B">
        <w:rPr>
          <w:rFonts w:cs="Times New Roman"/>
          <w:szCs w:val="24"/>
        </w:rPr>
        <w:t>Альтернативный сценарий –19а</w:t>
      </w:r>
      <w:r w:rsidR="00980764">
        <w:rPr>
          <w:rFonts w:cs="Times New Roman"/>
          <w:szCs w:val="24"/>
        </w:rPr>
        <w:t>.</w:t>
      </w:r>
    </w:p>
    <w:p w14:paraId="6BE2488C" w14:textId="5452F8F5"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 xml:space="preserve">ИС Поставщика </w:t>
      </w:r>
      <w:r w:rsidRPr="00AF6F7B">
        <w:rPr>
          <w:rFonts w:cs="Times New Roman"/>
          <w:szCs w:val="24"/>
        </w:rPr>
        <w:t>предоставляет модулю «Сбор и передача данных» список СП МО, доступных гражданину для записи</w:t>
      </w:r>
      <w:r w:rsidR="00980764">
        <w:rPr>
          <w:rFonts w:cs="Times New Roman"/>
          <w:szCs w:val="24"/>
        </w:rPr>
        <w:t>.</w:t>
      </w:r>
    </w:p>
    <w:p w14:paraId="6306131A" w14:textId="4E31BB4B"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 xml:space="preserve">Модуль «Сбор и передача данных» </w:t>
      </w:r>
      <w:r w:rsidRPr="00AF6F7B">
        <w:rPr>
          <w:rFonts w:cs="Times New Roman"/>
          <w:szCs w:val="24"/>
        </w:rPr>
        <w:t>предоставляет в ответе ИС Пользователя список СП МО, доступных гражданину для записи</w:t>
      </w:r>
      <w:r w:rsidR="00980764">
        <w:rPr>
          <w:rFonts w:cs="Times New Roman"/>
          <w:szCs w:val="24"/>
        </w:rPr>
        <w:t>.</w:t>
      </w:r>
    </w:p>
    <w:p w14:paraId="7B17AA2D" w14:textId="2F253AA0"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szCs w:val="24"/>
        </w:rPr>
        <w:t xml:space="preserve">Параллельно с данным действием </w:t>
      </w:r>
      <w:r w:rsidRPr="00AF6F7B">
        <w:rPr>
          <w:rFonts w:cs="Times New Roman"/>
          <w:b/>
          <w:szCs w:val="24"/>
        </w:rPr>
        <w:t>модуль «Сбор и передача данных»</w:t>
      </w:r>
      <w:r w:rsidRPr="00AF6F7B">
        <w:rPr>
          <w:rFonts w:cs="Times New Roman"/>
          <w:szCs w:val="24"/>
        </w:rPr>
        <w:t xml:space="preserve"> отправляет для записи в модуль «База данных» результат взаимодействия с внешними ИС</w:t>
      </w:r>
      <w:r w:rsidR="00980764">
        <w:rPr>
          <w:rFonts w:cs="Times New Roman"/>
          <w:szCs w:val="24"/>
        </w:rPr>
        <w:t>.</w:t>
      </w:r>
    </w:p>
    <w:p w14:paraId="55E88977" w14:textId="66F9716D"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 xml:space="preserve">Модуль «База данных» </w:t>
      </w:r>
      <w:r w:rsidRPr="00AF6F7B">
        <w:rPr>
          <w:rFonts w:cs="Times New Roman"/>
          <w:szCs w:val="24"/>
        </w:rPr>
        <w:t>вносит результаты взаимодействия с внешними ИС в запись об обращении гражданина</w:t>
      </w:r>
      <w:r w:rsidR="00980764">
        <w:rPr>
          <w:rFonts w:cs="Times New Roman"/>
          <w:szCs w:val="24"/>
        </w:rPr>
        <w:t>.</w:t>
      </w:r>
    </w:p>
    <w:p w14:paraId="54EE83A7" w14:textId="612D0502"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ИС Пользователя</w:t>
      </w:r>
      <w:r w:rsidRPr="00AF6F7B" w:rsidDel="0054537A">
        <w:rPr>
          <w:rFonts w:cs="Times New Roman"/>
          <w:szCs w:val="24"/>
        </w:rPr>
        <w:t xml:space="preserve"> </w:t>
      </w:r>
      <w:r w:rsidRPr="00AF6F7B">
        <w:rPr>
          <w:rFonts w:cs="Times New Roman"/>
          <w:szCs w:val="24"/>
        </w:rPr>
        <w:t xml:space="preserve">отображает Пользователю следующий шаг на форме услуги «Запись на прием к врачу» для выбора СП МО </w:t>
      </w:r>
      <w:r w:rsidR="006B4A84" w:rsidRPr="00AF6F7B">
        <w:rPr>
          <w:rFonts w:cs="Times New Roman"/>
          <w:szCs w:val="24"/>
        </w:rPr>
        <w:t>из списка,</w:t>
      </w:r>
      <w:r w:rsidRPr="00AF6F7B">
        <w:rPr>
          <w:rFonts w:cs="Times New Roman"/>
          <w:szCs w:val="24"/>
        </w:rPr>
        <w:t xml:space="preserve"> полученного от модуля «Сбор и передача данных»</w:t>
      </w:r>
      <w:r w:rsidR="00980764">
        <w:rPr>
          <w:rFonts w:cs="Times New Roman"/>
          <w:szCs w:val="24"/>
        </w:rPr>
        <w:t>.</w:t>
      </w:r>
    </w:p>
    <w:p w14:paraId="5D3D8D4F" w14:textId="045E287E" w:rsidR="00AF55A3" w:rsidRPr="00AF6F7B" w:rsidRDefault="00AF55A3" w:rsidP="00C7305A">
      <w:pPr>
        <w:pStyle w:val="affffff7"/>
        <w:numPr>
          <w:ilvl w:val="0"/>
          <w:numId w:val="54"/>
        </w:numPr>
        <w:spacing w:before="0" w:line="276" w:lineRule="auto"/>
        <w:ind w:left="426"/>
        <w:contextualSpacing w:val="0"/>
        <w:rPr>
          <w:rFonts w:cs="Times New Roman"/>
          <w:szCs w:val="24"/>
        </w:rPr>
      </w:pPr>
      <w:bookmarkStart w:id="103" w:name="_Ref25326277"/>
      <w:r w:rsidRPr="00AF6F7B">
        <w:rPr>
          <w:rFonts w:cs="Times New Roman"/>
          <w:b/>
          <w:szCs w:val="24"/>
        </w:rPr>
        <w:t>Пользователь</w:t>
      </w:r>
      <w:r w:rsidRPr="00AF6F7B">
        <w:rPr>
          <w:rFonts w:cs="Times New Roman"/>
          <w:szCs w:val="24"/>
        </w:rPr>
        <w:t xml:space="preserve"> выбирает СП МО из списка, отображенного на форме ИС Пользователя</w:t>
      </w:r>
      <w:bookmarkEnd w:id="103"/>
      <w:r w:rsidR="00980764">
        <w:rPr>
          <w:rFonts w:cs="Times New Roman"/>
          <w:szCs w:val="24"/>
        </w:rPr>
        <w:t>.</w:t>
      </w:r>
    </w:p>
    <w:p w14:paraId="1D630244" w14:textId="0482A3A4" w:rsidR="00AF55A3"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ИС Пользователя</w:t>
      </w:r>
      <w:r w:rsidRPr="00AF6F7B" w:rsidDel="0054537A">
        <w:rPr>
          <w:rFonts w:cs="Times New Roman"/>
          <w:szCs w:val="24"/>
        </w:rPr>
        <w:t xml:space="preserve"> </w:t>
      </w:r>
      <w:r w:rsidRPr="00AF6F7B">
        <w:rPr>
          <w:rFonts w:cs="Times New Roman"/>
          <w:szCs w:val="24"/>
        </w:rPr>
        <w:t>направляет запрос на предоставление должностей медицинских специалистов, запись к которым возможна в выбранном Пользователем СП МО, в модуль «Сбор и передача данных»</w:t>
      </w:r>
      <w:r w:rsidR="00980764">
        <w:rPr>
          <w:rFonts w:cs="Times New Roman"/>
          <w:szCs w:val="24"/>
        </w:rPr>
        <w:t>.</w:t>
      </w:r>
    </w:p>
    <w:p w14:paraId="590C2E69" w14:textId="240978CC" w:rsidR="004969A4" w:rsidRPr="004969A4" w:rsidRDefault="004969A4"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модуль «Маршрутизация» параметры запроса</w:t>
      </w:r>
      <w:r>
        <w:rPr>
          <w:rFonts w:cs="Times New Roman"/>
          <w:szCs w:val="24"/>
        </w:rPr>
        <w:t>.</w:t>
      </w:r>
    </w:p>
    <w:p w14:paraId="7A5ABA20" w14:textId="2DD15AAA"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Модуль «Маршрутизация»</w:t>
      </w:r>
      <w:r w:rsidRPr="00AF6F7B">
        <w:rPr>
          <w:rFonts w:cs="Times New Roman"/>
          <w:szCs w:val="24"/>
        </w:rPr>
        <w:t xml:space="preserve"> направляет в ИС Поставщика запрос на предоставление списка должностей медицинских специалистов, доступных гражданину для записи, в выбранном ранее СП МО</w:t>
      </w:r>
      <w:r w:rsidR="00980764">
        <w:rPr>
          <w:rFonts w:cs="Times New Roman"/>
          <w:szCs w:val="24"/>
        </w:rPr>
        <w:t>.</w:t>
      </w:r>
      <w:r w:rsidRPr="00AF6F7B">
        <w:rPr>
          <w:rFonts w:cs="Times New Roman"/>
          <w:szCs w:val="24"/>
        </w:rPr>
        <w:t xml:space="preserve"> </w:t>
      </w:r>
    </w:p>
    <w:p w14:paraId="05A34C26" w14:textId="2CB1C6B9"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ИС Поставщика</w:t>
      </w:r>
      <w:r w:rsidRPr="00AF6F7B">
        <w:rPr>
          <w:rFonts w:cs="Times New Roman"/>
          <w:szCs w:val="24"/>
        </w:rPr>
        <w:t xml:space="preserve"> определяет перечень доступных гражданину должностей медицинских специалистов в ранее выбранном СП МО. Альтернативный сценарий – </w:t>
      </w:r>
      <w:r w:rsidR="004012CF" w:rsidRPr="00AF6F7B">
        <w:rPr>
          <w:rFonts w:cs="Times New Roman"/>
          <w:szCs w:val="24"/>
        </w:rPr>
        <w:t>3</w:t>
      </w:r>
      <w:r w:rsidR="004012CF">
        <w:rPr>
          <w:rFonts w:cs="Times New Roman"/>
          <w:szCs w:val="24"/>
          <w:lang w:val="en-US"/>
        </w:rPr>
        <w:t>2</w:t>
      </w:r>
      <w:r w:rsidR="004012CF" w:rsidRPr="00AF6F7B">
        <w:rPr>
          <w:rFonts w:cs="Times New Roman"/>
          <w:szCs w:val="24"/>
        </w:rPr>
        <w:t>а</w:t>
      </w:r>
      <w:r w:rsidR="00980764">
        <w:rPr>
          <w:rFonts w:cs="Times New Roman"/>
          <w:szCs w:val="24"/>
        </w:rPr>
        <w:t>.</w:t>
      </w:r>
    </w:p>
    <w:p w14:paraId="64ACFE48" w14:textId="0EAB213A"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ИС Поставщика</w:t>
      </w:r>
      <w:r w:rsidRPr="00AF6F7B">
        <w:rPr>
          <w:rFonts w:cs="Times New Roman"/>
          <w:szCs w:val="24"/>
        </w:rPr>
        <w:t xml:space="preserve"> предоставляет модулю «Сбор и передача данных» список должностей медицинских специалистов, доступных для записи гражданину в ранее выбранном СП МО</w:t>
      </w:r>
      <w:r w:rsidR="00980764">
        <w:rPr>
          <w:rFonts w:cs="Times New Roman"/>
          <w:szCs w:val="24"/>
        </w:rPr>
        <w:t>.</w:t>
      </w:r>
    </w:p>
    <w:p w14:paraId="5BA3FE00" w14:textId="1A57A892"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 xml:space="preserve">Модуль «Сбор и передача данных» </w:t>
      </w:r>
      <w:r w:rsidRPr="00AF6F7B">
        <w:rPr>
          <w:rFonts w:cs="Times New Roman"/>
          <w:szCs w:val="24"/>
        </w:rPr>
        <w:t>предоставляет в ответе ИС Пользователя список доступных гражданину должностей медицинских специалистов в ранее выбранном СП МО</w:t>
      </w:r>
      <w:r w:rsidR="00980764">
        <w:rPr>
          <w:rFonts w:cs="Times New Roman"/>
          <w:szCs w:val="24"/>
        </w:rPr>
        <w:t>.</w:t>
      </w:r>
    </w:p>
    <w:p w14:paraId="3D542AC7" w14:textId="34FB1DC2"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szCs w:val="24"/>
        </w:rPr>
        <w:t xml:space="preserve">Параллельно с данным действием </w:t>
      </w:r>
      <w:r w:rsidRPr="00AF6F7B">
        <w:rPr>
          <w:rFonts w:cs="Times New Roman"/>
          <w:b/>
          <w:szCs w:val="24"/>
        </w:rPr>
        <w:t>модуль «Сбор и передача данных»</w:t>
      </w:r>
      <w:r w:rsidRPr="00AF6F7B">
        <w:rPr>
          <w:rFonts w:cs="Times New Roman"/>
          <w:szCs w:val="24"/>
        </w:rPr>
        <w:t xml:space="preserve"> отправляет для записи в модуль «База данных» результат взаимодействия с внешними ИС</w:t>
      </w:r>
      <w:r w:rsidR="00980764">
        <w:rPr>
          <w:rFonts w:cs="Times New Roman"/>
          <w:szCs w:val="24"/>
        </w:rPr>
        <w:t>.</w:t>
      </w:r>
    </w:p>
    <w:p w14:paraId="60F9F9E5" w14:textId="066EF9FE"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Модуль «База данных»</w:t>
      </w:r>
      <w:r w:rsidRPr="00AF6F7B">
        <w:rPr>
          <w:rFonts w:cs="Times New Roman"/>
          <w:szCs w:val="24"/>
        </w:rPr>
        <w:t xml:space="preserve"> вносит результаты взаимодействия с внешними ИС в запись об обращении гражданина</w:t>
      </w:r>
      <w:r w:rsidR="00980764">
        <w:rPr>
          <w:rFonts w:cs="Times New Roman"/>
          <w:szCs w:val="24"/>
        </w:rPr>
        <w:t>.</w:t>
      </w:r>
      <w:r w:rsidRPr="00AF6F7B">
        <w:rPr>
          <w:rFonts w:cs="Times New Roman"/>
          <w:szCs w:val="24"/>
        </w:rPr>
        <w:t xml:space="preserve"> </w:t>
      </w:r>
    </w:p>
    <w:p w14:paraId="70F4ABB7" w14:textId="23949B73"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 xml:space="preserve">ИС Пользователя </w:t>
      </w:r>
      <w:r w:rsidRPr="00AF6F7B">
        <w:rPr>
          <w:rFonts w:cs="Times New Roman"/>
          <w:szCs w:val="24"/>
        </w:rPr>
        <w:t xml:space="preserve">отображает Пользователю следующий шаг на форме услуги «Запись на прием к врачу» для выбора должности медицинских специалистов </w:t>
      </w:r>
      <w:r w:rsidR="006B4A84" w:rsidRPr="00AF6F7B">
        <w:rPr>
          <w:rFonts w:cs="Times New Roman"/>
          <w:szCs w:val="24"/>
        </w:rPr>
        <w:t>из списка,</w:t>
      </w:r>
      <w:r w:rsidRPr="00AF6F7B">
        <w:rPr>
          <w:rFonts w:cs="Times New Roman"/>
          <w:szCs w:val="24"/>
        </w:rPr>
        <w:t xml:space="preserve"> полученного от модуля «Сбор и передача данных»</w:t>
      </w:r>
      <w:r w:rsidR="00980764">
        <w:rPr>
          <w:rFonts w:cs="Times New Roman"/>
          <w:szCs w:val="24"/>
        </w:rPr>
        <w:t>.</w:t>
      </w:r>
    </w:p>
    <w:p w14:paraId="756C9066" w14:textId="18005505" w:rsidR="00AF55A3" w:rsidRPr="00AF6F7B" w:rsidRDefault="00AF55A3" w:rsidP="00C7305A">
      <w:pPr>
        <w:pStyle w:val="affffff7"/>
        <w:numPr>
          <w:ilvl w:val="0"/>
          <w:numId w:val="54"/>
        </w:numPr>
        <w:spacing w:before="0" w:line="276" w:lineRule="auto"/>
        <w:ind w:left="426"/>
        <w:contextualSpacing w:val="0"/>
        <w:rPr>
          <w:rFonts w:cs="Times New Roman"/>
          <w:szCs w:val="24"/>
        </w:rPr>
      </w:pPr>
      <w:bookmarkStart w:id="104" w:name="_Ref25326283"/>
      <w:bookmarkStart w:id="105" w:name="_Ref54786128"/>
      <w:r w:rsidRPr="00AF6F7B">
        <w:rPr>
          <w:rFonts w:cs="Times New Roman"/>
          <w:b/>
          <w:szCs w:val="24"/>
        </w:rPr>
        <w:lastRenderedPageBreak/>
        <w:t>Пользователь</w:t>
      </w:r>
      <w:r w:rsidRPr="00AF6F7B">
        <w:rPr>
          <w:rFonts w:cs="Times New Roman"/>
          <w:szCs w:val="24"/>
        </w:rPr>
        <w:t xml:space="preserve"> выбирает должность медицинского специалиста из списка, отображенного на форме ИС Пользователя</w:t>
      </w:r>
      <w:bookmarkEnd w:id="104"/>
      <w:r w:rsidR="00980764">
        <w:rPr>
          <w:rFonts w:cs="Times New Roman"/>
          <w:szCs w:val="24"/>
        </w:rPr>
        <w:t>.</w:t>
      </w:r>
      <w:bookmarkEnd w:id="105"/>
    </w:p>
    <w:p w14:paraId="60ECA23F" w14:textId="5F400AA8"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 xml:space="preserve">ИС Пользователя </w:t>
      </w:r>
      <w:r w:rsidRPr="00AF6F7B">
        <w:rPr>
          <w:rFonts w:cs="Times New Roman"/>
          <w:szCs w:val="24"/>
        </w:rPr>
        <w:t>направляет запрос в модуль «Сбор и передача данных» на предоставление доступных гражданину медицинских специалистов для выбранной Пользователем должности медицинских специалистов</w:t>
      </w:r>
      <w:r w:rsidR="00980764">
        <w:rPr>
          <w:rFonts w:cs="Times New Roman"/>
          <w:szCs w:val="24"/>
        </w:rPr>
        <w:t>.</w:t>
      </w:r>
    </w:p>
    <w:p w14:paraId="71193B34" w14:textId="7771C3CA"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модуль «Маршрутизация» параметры запроса</w:t>
      </w:r>
      <w:r w:rsidR="00980764">
        <w:rPr>
          <w:rFonts w:cs="Times New Roman"/>
          <w:szCs w:val="24"/>
        </w:rPr>
        <w:t>.</w:t>
      </w:r>
    </w:p>
    <w:p w14:paraId="70011E71" w14:textId="2EE52C79"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Модуль «Маршрутизация»</w:t>
      </w:r>
      <w:r w:rsidRPr="00AF6F7B">
        <w:rPr>
          <w:rFonts w:cs="Times New Roman"/>
          <w:szCs w:val="24"/>
        </w:rPr>
        <w:t xml:space="preserve"> направляет запрос в ИС Поставщика на предоставление доступных для записи гражданину медицинских специалистов для выбранной ранее должности медицинских специалистов</w:t>
      </w:r>
      <w:r w:rsidR="00980764">
        <w:rPr>
          <w:rFonts w:cs="Times New Roman"/>
          <w:szCs w:val="24"/>
        </w:rPr>
        <w:t>.</w:t>
      </w:r>
    </w:p>
    <w:p w14:paraId="75F9CC42" w14:textId="3BABB24E"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ИС Поставщика</w:t>
      </w:r>
      <w:r w:rsidRPr="00AF6F7B">
        <w:rPr>
          <w:rFonts w:cs="Times New Roman"/>
          <w:szCs w:val="24"/>
        </w:rPr>
        <w:t xml:space="preserve"> определяет перечень доступных для записи гражданину медицинских специалистов для ранее выбранной должности медицинских специалистов. Альтернативный сценарий − 4</w:t>
      </w:r>
      <w:r w:rsidR="004012CF">
        <w:rPr>
          <w:rFonts w:cs="Times New Roman"/>
          <w:szCs w:val="24"/>
          <w:lang w:val="en-US"/>
        </w:rPr>
        <w:t>2</w:t>
      </w:r>
      <w:r w:rsidRPr="00AF6F7B">
        <w:rPr>
          <w:rFonts w:cs="Times New Roman"/>
          <w:szCs w:val="24"/>
        </w:rPr>
        <w:t>а</w:t>
      </w:r>
      <w:r w:rsidR="00980764">
        <w:rPr>
          <w:rFonts w:cs="Times New Roman"/>
          <w:szCs w:val="24"/>
        </w:rPr>
        <w:t>.</w:t>
      </w:r>
    </w:p>
    <w:p w14:paraId="0B1DFFE2" w14:textId="5A36212A"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ИС Поставщика</w:t>
      </w:r>
      <w:r w:rsidRPr="00AF6F7B">
        <w:rPr>
          <w:rFonts w:cs="Times New Roman"/>
          <w:szCs w:val="24"/>
        </w:rPr>
        <w:t xml:space="preserve"> передает список медицинских специалистов для ранее выбранной должности медицинских специалистов в модуль «Сбора и передачи данных»</w:t>
      </w:r>
      <w:r w:rsidR="00980764">
        <w:rPr>
          <w:rFonts w:cs="Times New Roman"/>
          <w:szCs w:val="24"/>
        </w:rPr>
        <w:t>.</w:t>
      </w:r>
    </w:p>
    <w:p w14:paraId="18EE36FA" w14:textId="2F1772C1"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ответе ИС Потребителя список доступных для записи гражданину медицинских специалистов для ранее выбранной должности</w:t>
      </w:r>
      <w:r w:rsidR="00980764">
        <w:rPr>
          <w:rFonts w:cs="Times New Roman"/>
          <w:szCs w:val="24"/>
        </w:rPr>
        <w:t>.</w:t>
      </w:r>
    </w:p>
    <w:p w14:paraId="05BFDF4E" w14:textId="43924105"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szCs w:val="24"/>
        </w:rPr>
        <w:t xml:space="preserve">Параллельно с данным действием </w:t>
      </w:r>
      <w:r w:rsidRPr="00AF6F7B">
        <w:rPr>
          <w:rFonts w:cs="Times New Roman"/>
          <w:b/>
          <w:szCs w:val="24"/>
        </w:rPr>
        <w:t>модуль «Сбор и передача данных»</w:t>
      </w:r>
      <w:r w:rsidRPr="00AF6F7B">
        <w:rPr>
          <w:rFonts w:cs="Times New Roman"/>
          <w:szCs w:val="24"/>
        </w:rPr>
        <w:t xml:space="preserve"> отправляет для записи в модуль «База данных» результат взаимодействия с внешними ИС</w:t>
      </w:r>
      <w:r w:rsidR="00980764">
        <w:rPr>
          <w:rFonts w:cs="Times New Roman"/>
          <w:szCs w:val="24"/>
        </w:rPr>
        <w:t>.</w:t>
      </w:r>
    </w:p>
    <w:p w14:paraId="2CE65594" w14:textId="1E288878"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Модуль «База данных»</w:t>
      </w:r>
      <w:r w:rsidRPr="00AF6F7B">
        <w:rPr>
          <w:rFonts w:cs="Times New Roman"/>
          <w:szCs w:val="24"/>
        </w:rPr>
        <w:t xml:space="preserve"> вносит результаты взаимодействия с внешними ИС в запись об обращении гражданина</w:t>
      </w:r>
      <w:r w:rsidR="00980764">
        <w:rPr>
          <w:rFonts w:cs="Times New Roman"/>
          <w:szCs w:val="24"/>
        </w:rPr>
        <w:t>.</w:t>
      </w:r>
      <w:r w:rsidRPr="00AF6F7B">
        <w:rPr>
          <w:rFonts w:cs="Times New Roman"/>
          <w:szCs w:val="24"/>
        </w:rPr>
        <w:t xml:space="preserve"> </w:t>
      </w:r>
    </w:p>
    <w:p w14:paraId="1B6DE8FB" w14:textId="2C94B06E"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ИС Пользователя</w:t>
      </w:r>
      <w:r w:rsidRPr="00AF6F7B">
        <w:rPr>
          <w:rFonts w:cs="Times New Roman"/>
          <w:szCs w:val="24"/>
        </w:rPr>
        <w:t xml:space="preserve"> отображает Пользователю следующий шаг на форме услуги «Запись к врачу» для выбора медицинского специалиста из списка</w:t>
      </w:r>
      <w:r w:rsidR="00980764">
        <w:rPr>
          <w:rFonts w:cs="Times New Roman"/>
          <w:szCs w:val="24"/>
        </w:rPr>
        <w:t>.</w:t>
      </w:r>
    </w:p>
    <w:p w14:paraId="628FB355" w14:textId="23F092AC" w:rsidR="00AF55A3" w:rsidRPr="00AF6F7B" w:rsidRDefault="00AF55A3" w:rsidP="00C7305A">
      <w:pPr>
        <w:pStyle w:val="affffff7"/>
        <w:numPr>
          <w:ilvl w:val="0"/>
          <w:numId w:val="54"/>
        </w:numPr>
        <w:spacing w:before="0" w:line="276" w:lineRule="auto"/>
        <w:ind w:left="426"/>
        <w:contextualSpacing w:val="0"/>
        <w:rPr>
          <w:rFonts w:cs="Times New Roman"/>
          <w:szCs w:val="24"/>
        </w:rPr>
      </w:pPr>
      <w:bookmarkStart w:id="106" w:name="_Ref25326289"/>
      <w:bookmarkStart w:id="107" w:name="_Ref54786141"/>
      <w:r w:rsidRPr="00AF6F7B">
        <w:rPr>
          <w:rFonts w:cs="Times New Roman"/>
          <w:b/>
          <w:szCs w:val="24"/>
        </w:rPr>
        <w:t>Пользователь</w:t>
      </w:r>
      <w:r w:rsidRPr="00AF6F7B">
        <w:rPr>
          <w:rFonts w:cs="Times New Roman"/>
          <w:szCs w:val="24"/>
        </w:rPr>
        <w:t xml:space="preserve"> выбирает медицинского специалиста из списка, отображенного на форме ИС Пользователя</w:t>
      </w:r>
      <w:bookmarkEnd w:id="106"/>
      <w:r w:rsidR="00980764">
        <w:rPr>
          <w:rFonts w:cs="Times New Roman"/>
          <w:szCs w:val="24"/>
        </w:rPr>
        <w:t>.</w:t>
      </w:r>
      <w:bookmarkEnd w:id="107"/>
    </w:p>
    <w:p w14:paraId="3DDFAF07" w14:textId="1D23AC3B"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ИС Пользователя</w:t>
      </w:r>
      <w:r w:rsidRPr="00AF6F7B">
        <w:rPr>
          <w:rFonts w:cs="Times New Roman"/>
          <w:szCs w:val="24"/>
        </w:rPr>
        <w:t xml:space="preserve"> отправляет запрос на предоставление информации о свободном для записи времени для выбранного медицинского специалиста</w:t>
      </w:r>
      <w:r w:rsidR="00980764">
        <w:rPr>
          <w:rFonts w:cs="Times New Roman"/>
          <w:szCs w:val="24"/>
        </w:rPr>
        <w:t>.</w:t>
      </w:r>
    </w:p>
    <w:p w14:paraId="494A6FA4" w14:textId="258CE8AC"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 xml:space="preserve">Модуль «Сбор и передача данных» </w:t>
      </w:r>
      <w:r w:rsidRPr="00AF6F7B">
        <w:rPr>
          <w:rFonts w:cs="Times New Roman"/>
          <w:szCs w:val="24"/>
        </w:rPr>
        <w:t>передает в модуль «Маршрутизация» параметры запроса</w:t>
      </w:r>
      <w:r w:rsidR="00980764">
        <w:rPr>
          <w:rFonts w:cs="Times New Roman"/>
          <w:szCs w:val="24"/>
        </w:rPr>
        <w:t>.</w:t>
      </w:r>
    </w:p>
    <w:p w14:paraId="47A9C716" w14:textId="368386F3"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 xml:space="preserve">Модуль «Маршрутизация» </w:t>
      </w:r>
      <w:r w:rsidRPr="00AF6F7B">
        <w:rPr>
          <w:rFonts w:cs="Times New Roman"/>
          <w:szCs w:val="24"/>
        </w:rPr>
        <w:t>отправляет в ИС Поставщика запрос на предоставление доступн</w:t>
      </w:r>
      <w:r w:rsidR="00B45AEE">
        <w:rPr>
          <w:rFonts w:cs="Times New Roman"/>
          <w:szCs w:val="24"/>
        </w:rPr>
        <w:t>ых</w:t>
      </w:r>
      <w:r w:rsidRPr="00AF6F7B">
        <w:rPr>
          <w:rFonts w:cs="Times New Roman"/>
          <w:szCs w:val="24"/>
        </w:rPr>
        <w:t xml:space="preserve"> для записи слотов в расписании выбранного медицинского специалиста</w:t>
      </w:r>
      <w:r w:rsidR="00980764">
        <w:rPr>
          <w:rFonts w:cs="Times New Roman"/>
          <w:szCs w:val="24"/>
        </w:rPr>
        <w:t>.</w:t>
      </w:r>
    </w:p>
    <w:p w14:paraId="57476F08" w14:textId="576B2E57"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 xml:space="preserve">ИС Поставщика </w:t>
      </w:r>
      <w:r w:rsidRPr="00AF6F7B">
        <w:rPr>
          <w:rFonts w:cs="Times New Roman"/>
          <w:szCs w:val="24"/>
        </w:rPr>
        <w:t xml:space="preserve">определяет доступное для записи расписание выбранного медицинского специалиста. Альтернативный сценарий − </w:t>
      </w:r>
      <w:r w:rsidR="004012CF" w:rsidRPr="00AF6F7B">
        <w:rPr>
          <w:rFonts w:cs="Times New Roman"/>
          <w:szCs w:val="24"/>
        </w:rPr>
        <w:t>5</w:t>
      </w:r>
      <w:r w:rsidR="004012CF">
        <w:rPr>
          <w:rFonts w:cs="Times New Roman"/>
          <w:szCs w:val="24"/>
          <w:lang w:val="en-US"/>
        </w:rPr>
        <w:t>2</w:t>
      </w:r>
      <w:r w:rsidR="004012CF" w:rsidRPr="00AF6F7B">
        <w:rPr>
          <w:rFonts w:cs="Times New Roman"/>
          <w:szCs w:val="24"/>
        </w:rPr>
        <w:t>а</w:t>
      </w:r>
      <w:r w:rsidR="00980764">
        <w:rPr>
          <w:rFonts w:cs="Times New Roman"/>
          <w:szCs w:val="24"/>
        </w:rPr>
        <w:t>.</w:t>
      </w:r>
    </w:p>
    <w:p w14:paraId="6A7B7027" w14:textId="4264525B"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ИС Поставщика</w:t>
      </w:r>
      <w:r w:rsidRPr="00AF6F7B">
        <w:rPr>
          <w:rFonts w:cs="Times New Roman"/>
          <w:szCs w:val="24"/>
        </w:rPr>
        <w:t xml:space="preserve"> передает в модуль «Сбор и передача данных» доступное для записи расписание выбранного медицинского специалиста</w:t>
      </w:r>
      <w:r w:rsidR="00980764">
        <w:rPr>
          <w:rFonts w:cs="Times New Roman"/>
          <w:szCs w:val="24"/>
        </w:rPr>
        <w:t>.</w:t>
      </w:r>
    </w:p>
    <w:p w14:paraId="1C8A77BD" w14:textId="5CDE554D"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ответе ИС Потребителя доступное для записи расписание выбранного медицинского специалиста</w:t>
      </w:r>
      <w:r w:rsidR="00980764">
        <w:rPr>
          <w:rFonts w:cs="Times New Roman"/>
          <w:szCs w:val="24"/>
        </w:rPr>
        <w:t>.</w:t>
      </w:r>
    </w:p>
    <w:p w14:paraId="072052E6" w14:textId="5DE1400B"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szCs w:val="24"/>
        </w:rPr>
        <w:lastRenderedPageBreak/>
        <w:t xml:space="preserve">Параллельно с данным действием </w:t>
      </w:r>
      <w:r w:rsidRPr="00AF6F7B">
        <w:rPr>
          <w:rFonts w:cs="Times New Roman"/>
          <w:b/>
          <w:szCs w:val="24"/>
        </w:rPr>
        <w:t>модуль «Сбор и передача данных»</w:t>
      </w:r>
      <w:r w:rsidRPr="00AF6F7B">
        <w:rPr>
          <w:rFonts w:cs="Times New Roman"/>
          <w:szCs w:val="24"/>
        </w:rPr>
        <w:t xml:space="preserve"> отправляет для записи в модуль «База данных» результат взаимодействия с внешними ИС</w:t>
      </w:r>
      <w:r w:rsidR="00980764">
        <w:rPr>
          <w:rFonts w:cs="Times New Roman"/>
          <w:szCs w:val="24"/>
        </w:rPr>
        <w:t>.</w:t>
      </w:r>
    </w:p>
    <w:p w14:paraId="7E18EEBC" w14:textId="45DDA848"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Модуль «База данных»</w:t>
      </w:r>
      <w:r w:rsidRPr="00AF6F7B">
        <w:rPr>
          <w:rFonts w:cs="Times New Roman"/>
          <w:szCs w:val="24"/>
        </w:rPr>
        <w:t xml:space="preserve"> вносит результаты взаимодействия с внешними ИС в запись об обращении гражданина</w:t>
      </w:r>
      <w:r w:rsidR="00980764">
        <w:rPr>
          <w:rFonts w:cs="Times New Roman"/>
          <w:szCs w:val="24"/>
        </w:rPr>
        <w:t>.</w:t>
      </w:r>
    </w:p>
    <w:p w14:paraId="1D8B9072" w14:textId="5FA7A200"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ИС Пользователя</w:t>
      </w:r>
      <w:r w:rsidRPr="00AF6F7B">
        <w:rPr>
          <w:rFonts w:cs="Times New Roman"/>
          <w:szCs w:val="24"/>
        </w:rPr>
        <w:t xml:space="preserve"> отображает Пользователю следующий шаг на форме услуги «Запись на прием к врачу» для выбора Пользователем даты и времени записи к врачу</w:t>
      </w:r>
      <w:r w:rsidR="00980764">
        <w:rPr>
          <w:rFonts w:cs="Times New Roman"/>
          <w:szCs w:val="24"/>
        </w:rPr>
        <w:t>.</w:t>
      </w:r>
    </w:p>
    <w:p w14:paraId="0E31197E" w14:textId="398C2E6C" w:rsidR="00AF55A3" w:rsidRPr="00AF6F7B" w:rsidRDefault="00AF55A3" w:rsidP="00C7305A">
      <w:pPr>
        <w:pStyle w:val="affffff7"/>
        <w:numPr>
          <w:ilvl w:val="0"/>
          <w:numId w:val="54"/>
        </w:numPr>
        <w:spacing w:before="0" w:line="276" w:lineRule="auto"/>
        <w:ind w:left="426"/>
        <w:contextualSpacing w:val="0"/>
        <w:rPr>
          <w:rFonts w:cs="Times New Roman"/>
          <w:szCs w:val="24"/>
        </w:rPr>
      </w:pPr>
      <w:bookmarkStart w:id="108" w:name="_Ref25326270"/>
      <w:bookmarkStart w:id="109" w:name="_Ref54786102"/>
      <w:r w:rsidRPr="00AF6F7B">
        <w:rPr>
          <w:rFonts w:cs="Times New Roman"/>
          <w:b/>
          <w:szCs w:val="24"/>
        </w:rPr>
        <w:t>Пользователь</w:t>
      </w:r>
      <w:r w:rsidRPr="00AF6F7B">
        <w:rPr>
          <w:rFonts w:cs="Times New Roman"/>
          <w:szCs w:val="24"/>
        </w:rPr>
        <w:t xml:space="preserve"> выбирает дату и время записи к врачу</w:t>
      </w:r>
      <w:bookmarkEnd w:id="108"/>
      <w:r w:rsidR="00980764">
        <w:rPr>
          <w:rFonts w:cs="Times New Roman"/>
          <w:szCs w:val="24"/>
        </w:rPr>
        <w:t>.</w:t>
      </w:r>
      <w:bookmarkEnd w:id="109"/>
    </w:p>
    <w:p w14:paraId="0CABB378" w14:textId="37400B07"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ИС Пользователя</w:t>
      </w:r>
      <w:r w:rsidRPr="00AF6F7B">
        <w:rPr>
          <w:rFonts w:cs="Times New Roman"/>
          <w:szCs w:val="24"/>
        </w:rPr>
        <w:t xml:space="preserve"> генерирует номер записи и направляет запрос на произведение записи гражданина к врачу в модуль «Сбор и передача данных»</w:t>
      </w:r>
      <w:r w:rsidR="00980764">
        <w:rPr>
          <w:rFonts w:cs="Times New Roman"/>
          <w:szCs w:val="24"/>
        </w:rPr>
        <w:t>.</w:t>
      </w:r>
      <w:r w:rsidRPr="00AF6F7B">
        <w:rPr>
          <w:rFonts w:cs="Times New Roman"/>
          <w:szCs w:val="24"/>
        </w:rPr>
        <w:t xml:space="preserve"> </w:t>
      </w:r>
    </w:p>
    <w:p w14:paraId="3210BB04" w14:textId="28379F46"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модуль «Маршрутизация» параметры запроса</w:t>
      </w:r>
      <w:r w:rsidR="00980764">
        <w:rPr>
          <w:rFonts w:cs="Times New Roman"/>
          <w:szCs w:val="24"/>
        </w:rPr>
        <w:t>.</w:t>
      </w:r>
    </w:p>
    <w:p w14:paraId="46E359AD" w14:textId="7F5BC282"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Модуль «Маршрутизация»</w:t>
      </w:r>
      <w:r w:rsidRPr="00AF6F7B">
        <w:rPr>
          <w:rFonts w:cs="Times New Roman"/>
          <w:szCs w:val="24"/>
        </w:rPr>
        <w:t xml:space="preserve"> отправляет запрос в ИС Поставщика для регистрации записи на прием к врачу на указанные дату и время</w:t>
      </w:r>
      <w:r w:rsidR="00980764">
        <w:rPr>
          <w:rFonts w:cs="Times New Roman"/>
          <w:szCs w:val="24"/>
        </w:rPr>
        <w:t>.</w:t>
      </w:r>
    </w:p>
    <w:p w14:paraId="1AF417CB" w14:textId="04C67B06"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 xml:space="preserve">ИС Поставщика </w:t>
      </w:r>
      <w:r w:rsidRPr="00AF6F7B">
        <w:rPr>
          <w:rFonts w:cs="Times New Roman"/>
          <w:szCs w:val="24"/>
        </w:rPr>
        <w:t xml:space="preserve">производит запись к врачу гражданина на указанные дату и время и присваивает записи номер. Альтернативный сценарий − </w:t>
      </w:r>
      <w:r w:rsidR="004012CF" w:rsidRPr="00AF6F7B">
        <w:rPr>
          <w:rFonts w:cs="Times New Roman"/>
          <w:szCs w:val="24"/>
        </w:rPr>
        <w:t>6</w:t>
      </w:r>
      <w:r w:rsidR="004012CF">
        <w:rPr>
          <w:rFonts w:cs="Times New Roman"/>
          <w:szCs w:val="24"/>
          <w:lang w:val="en-US"/>
        </w:rPr>
        <w:t>2</w:t>
      </w:r>
      <w:r w:rsidR="004012CF" w:rsidRPr="00AF6F7B">
        <w:rPr>
          <w:rFonts w:cs="Times New Roman"/>
          <w:szCs w:val="24"/>
        </w:rPr>
        <w:t>а</w:t>
      </w:r>
      <w:r w:rsidR="00980764">
        <w:rPr>
          <w:rFonts w:cs="Times New Roman"/>
          <w:szCs w:val="24"/>
        </w:rPr>
        <w:t>.</w:t>
      </w:r>
    </w:p>
    <w:p w14:paraId="21418756" w14:textId="5610BFE0" w:rsidR="00AF55A3" w:rsidRPr="00AF6F7B" w:rsidRDefault="006B4A84"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ИС Поставщика</w:t>
      </w:r>
      <w:r w:rsidR="00AF55A3" w:rsidRPr="00AF6F7B">
        <w:rPr>
          <w:rFonts w:cs="Times New Roman"/>
          <w:szCs w:val="24"/>
        </w:rPr>
        <w:t xml:space="preserve"> передает подтверждение об успешно произведенной записи к врачу гражданина на указанные дату и время, а также номер записи в ИС Поставщика в модуль «Сбор и передача данных»</w:t>
      </w:r>
      <w:r w:rsidR="00980764">
        <w:rPr>
          <w:rFonts w:cs="Times New Roman"/>
          <w:szCs w:val="24"/>
        </w:rPr>
        <w:t>.</w:t>
      </w:r>
    </w:p>
    <w:p w14:paraId="69F1B7BF" w14:textId="331B52A4"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ответе ИС Пользователя подтверждение об успешно произведенной записи к врачу гражданина на указанные дату и время</w:t>
      </w:r>
      <w:r w:rsidR="00980764">
        <w:rPr>
          <w:rFonts w:cs="Times New Roman"/>
          <w:szCs w:val="24"/>
        </w:rPr>
        <w:t>.</w:t>
      </w:r>
    </w:p>
    <w:p w14:paraId="7922FB7E" w14:textId="0CD30640"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szCs w:val="24"/>
        </w:rPr>
        <w:t xml:space="preserve">Параллельно с данным действием </w:t>
      </w:r>
      <w:r w:rsidRPr="00AF6F7B">
        <w:rPr>
          <w:rFonts w:cs="Times New Roman"/>
          <w:b/>
          <w:szCs w:val="24"/>
        </w:rPr>
        <w:t xml:space="preserve">модуль «Сбор и передача данных» </w:t>
      </w:r>
      <w:r w:rsidRPr="00AF6F7B">
        <w:rPr>
          <w:rFonts w:cs="Times New Roman"/>
          <w:szCs w:val="24"/>
        </w:rPr>
        <w:t>отправляет для записи в модуль «База данных» результат взаимодействия с внешними ИС</w:t>
      </w:r>
      <w:r w:rsidR="00980764">
        <w:rPr>
          <w:rFonts w:cs="Times New Roman"/>
          <w:szCs w:val="24"/>
        </w:rPr>
        <w:t>.</w:t>
      </w:r>
    </w:p>
    <w:p w14:paraId="4E16FA32" w14:textId="0ECDAA93"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Модуль «База данных»</w:t>
      </w:r>
      <w:r w:rsidRPr="00AF6F7B">
        <w:rPr>
          <w:rFonts w:cs="Times New Roman"/>
          <w:szCs w:val="24"/>
        </w:rPr>
        <w:t xml:space="preserve"> присваивает обращению статус успешной записи, сохраняет информацию о записи и результаты взаимодействия с внешними ИС</w:t>
      </w:r>
      <w:r w:rsidR="00980764">
        <w:rPr>
          <w:rFonts w:cs="Times New Roman"/>
          <w:szCs w:val="24"/>
        </w:rPr>
        <w:t>.</w:t>
      </w:r>
    </w:p>
    <w:p w14:paraId="62893FE1" w14:textId="259C68E9" w:rsidR="00AF55A3" w:rsidRPr="00AF6F7B" w:rsidRDefault="00AF55A3" w:rsidP="00C7305A">
      <w:pPr>
        <w:pStyle w:val="affffff7"/>
        <w:numPr>
          <w:ilvl w:val="0"/>
          <w:numId w:val="54"/>
        </w:numPr>
        <w:spacing w:before="0" w:line="276" w:lineRule="auto"/>
        <w:ind w:left="426"/>
        <w:contextualSpacing w:val="0"/>
        <w:rPr>
          <w:rFonts w:cs="Times New Roman"/>
          <w:szCs w:val="24"/>
        </w:rPr>
      </w:pPr>
      <w:r w:rsidRPr="00AF6F7B">
        <w:rPr>
          <w:rFonts w:cs="Times New Roman"/>
          <w:b/>
          <w:szCs w:val="24"/>
        </w:rPr>
        <w:t>ИС Пользователя</w:t>
      </w:r>
      <w:r w:rsidRPr="00AF6F7B">
        <w:rPr>
          <w:rFonts w:cs="Times New Roman"/>
          <w:szCs w:val="24"/>
        </w:rPr>
        <w:t xml:space="preserve"> отображает Пользователю следующий шаг на форме Услуги с подтверждением успешной записи на прием к врачу с указанием времени, даты записи, МО, и медицинского специалиста</w:t>
      </w:r>
      <w:r w:rsidR="00980764">
        <w:rPr>
          <w:rFonts w:cs="Times New Roman"/>
          <w:szCs w:val="24"/>
        </w:rPr>
        <w:t>.</w:t>
      </w:r>
    </w:p>
    <w:p w14:paraId="46649446" w14:textId="77777777" w:rsidR="00AF55A3" w:rsidRDefault="00AF55A3" w:rsidP="00AF55A3">
      <w:pPr>
        <w:pStyle w:val="a2"/>
        <w:widowControl w:val="0"/>
        <w:numPr>
          <w:ilvl w:val="0"/>
          <w:numId w:val="0"/>
        </w:numPr>
        <w:tabs>
          <w:tab w:val="clear" w:pos="1134"/>
          <w:tab w:val="left" w:pos="567"/>
        </w:tabs>
        <w:spacing w:before="0" w:after="120" w:line="276" w:lineRule="auto"/>
        <w:ind w:left="360"/>
        <w:contextualSpacing w:val="0"/>
        <w:jc w:val="both"/>
        <w:rPr>
          <w:b/>
          <w:sz w:val="24"/>
          <w:szCs w:val="24"/>
        </w:rPr>
      </w:pPr>
      <w:r>
        <w:rPr>
          <w:b/>
          <w:sz w:val="24"/>
          <w:szCs w:val="24"/>
        </w:rPr>
        <w:t>Альтернативные сценарии</w:t>
      </w:r>
    </w:p>
    <w:p w14:paraId="1B990CBC" w14:textId="0097B089" w:rsidR="00AF55A3" w:rsidRPr="00AF55A3" w:rsidRDefault="00AF55A3" w:rsidP="00AF6F7B">
      <w:pPr>
        <w:tabs>
          <w:tab w:val="left" w:pos="426"/>
        </w:tabs>
        <w:spacing w:before="0" w:line="276" w:lineRule="auto"/>
        <w:ind w:left="434" w:right="193" w:hanging="378"/>
        <w:contextualSpacing w:val="0"/>
        <w:rPr>
          <w:rFonts w:cs="Times New Roman"/>
          <w:szCs w:val="24"/>
        </w:rPr>
      </w:pPr>
      <w:r w:rsidRPr="00AF55A3">
        <w:rPr>
          <w:rFonts w:cs="Times New Roman"/>
          <w:szCs w:val="24"/>
        </w:rPr>
        <w:t>13а</w:t>
      </w:r>
      <w:r w:rsidR="00BD6615">
        <w:rPr>
          <w:rFonts w:cs="Times New Roman"/>
          <w:szCs w:val="24"/>
        </w:rPr>
        <w:t xml:space="preserve">. </w:t>
      </w:r>
      <w:r w:rsidRPr="00AF55A3">
        <w:rPr>
          <w:rFonts w:cs="Times New Roman"/>
          <w:szCs w:val="24"/>
        </w:rPr>
        <w:t xml:space="preserve">Сведения </w:t>
      </w:r>
      <w:r>
        <w:t>о гражданине отсутствуют в ИС Поставщика или сведения о гражданине не определены по запросу в ИС ТФОМС</w:t>
      </w:r>
      <w:r w:rsidRPr="00AF55A3">
        <w:rPr>
          <w:rFonts w:cs="Times New Roman"/>
          <w:szCs w:val="24"/>
        </w:rPr>
        <w:t xml:space="preserve">. </w:t>
      </w:r>
      <w:r w:rsidRPr="00AF6F7B">
        <w:rPr>
          <w:rFonts w:cs="Times New Roman"/>
          <w:b/>
          <w:szCs w:val="24"/>
        </w:rPr>
        <w:t>ИС Поставщика</w:t>
      </w:r>
      <w:r w:rsidRPr="00AF55A3">
        <w:rPr>
          <w:rFonts w:cs="Times New Roman"/>
          <w:szCs w:val="24"/>
        </w:rPr>
        <w:t xml:space="preserve"> передает в ответе модулю «Сбор и передача данных» сообщение об отсутствии данных о гражданине. Модуль «Сбор и передача данных» передает в ответе ИС Пользователя сообщение о недоступности услуги для гражданина в выбранном субъекте Российской Федерации. ИС Пользователя отображает Пользователю информационное сообщение о недоступности услуги для гражданина. Сценарий завершен</w:t>
      </w:r>
      <w:r w:rsidR="00BD6615">
        <w:rPr>
          <w:rFonts w:cs="Times New Roman"/>
          <w:szCs w:val="24"/>
        </w:rPr>
        <w:t>.</w:t>
      </w:r>
    </w:p>
    <w:p w14:paraId="598A50D4" w14:textId="565C3117" w:rsidR="00AF55A3" w:rsidRPr="00AF55A3" w:rsidRDefault="00AF55A3" w:rsidP="00AF6F7B">
      <w:pPr>
        <w:tabs>
          <w:tab w:val="left" w:pos="426"/>
        </w:tabs>
        <w:spacing w:before="0" w:line="276" w:lineRule="auto"/>
        <w:ind w:left="434" w:right="193" w:hanging="378"/>
        <w:contextualSpacing w:val="0"/>
        <w:rPr>
          <w:rFonts w:cs="Times New Roman"/>
          <w:szCs w:val="24"/>
        </w:rPr>
      </w:pPr>
      <w:r w:rsidRPr="00AF55A3">
        <w:rPr>
          <w:rFonts w:cs="Times New Roman"/>
          <w:szCs w:val="24"/>
        </w:rPr>
        <w:t>19а</w:t>
      </w:r>
      <w:r w:rsidR="00BD6615">
        <w:rPr>
          <w:rFonts w:cs="Times New Roman"/>
          <w:szCs w:val="24"/>
        </w:rPr>
        <w:t xml:space="preserve">. </w:t>
      </w:r>
      <w:r w:rsidRPr="00AF6F7B">
        <w:rPr>
          <w:rFonts w:cs="Times New Roman"/>
          <w:b/>
          <w:szCs w:val="24"/>
        </w:rPr>
        <w:t>ИС Поставщика</w:t>
      </w:r>
      <w:r w:rsidRPr="00AF55A3">
        <w:rPr>
          <w:rFonts w:cs="Times New Roman"/>
          <w:szCs w:val="24"/>
        </w:rPr>
        <w:t xml:space="preserve"> не определяет доступные гражданину для записи </w:t>
      </w:r>
      <w:r w:rsidRPr="00AF6F7B">
        <w:rPr>
          <w:rFonts w:cs="Times New Roman"/>
          <w:szCs w:val="24"/>
        </w:rPr>
        <w:t>СП МО</w:t>
      </w:r>
      <w:r w:rsidRPr="00AF55A3">
        <w:rPr>
          <w:rFonts w:cs="Times New Roman"/>
          <w:szCs w:val="24"/>
        </w:rPr>
        <w:t xml:space="preserve">. ИС Поставщика передает в ответе модулю «Сбор и передача данных» сообщение об отсутствии доступных гражданину для записи СП МО. Модуль «Сбор и передача данных» передает в ответе ИС Пользователя сообщение об отсутствии данных по </w:t>
      </w:r>
      <w:r w:rsidRPr="00AF55A3">
        <w:rPr>
          <w:rFonts w:cs="Times New Roman"/>
          <w:szCs w:val="24"/>
        </w:rPr>
        <w:lastRenderedPageBreak/>
        <w:t>запросу. ИС Пользователя отображает Пользователю информационное сообщение об отсутствии доступных гражданину для записи СП МО. Сценарий завершен</w:t>
      </w:r>
      <w:r w:rsidR="00BD6615">
        <w:rPr>
          <w:rFonts w:cs="Times New Roman"/>
          <w:szCs w:val="24"/>
        </w:rPr>
        <w:t>.</w:t>
      </w:r>
    </w:p>
    <w:p w14:paraId="2A4BA843" w14:textId="48955346" w:rsidR="00AF55A3" w:rsidRPr="00AF55A3" w:rsidRDefault="00AD7AB9" w:rsidP="00AF6F7B">
      <w:pPr>
        <w:tabs>
          <w:tab w:val="left" w:pos="426"/>
        </w:tabs>
        <w:spacing w:before="0" w:line="276" w:lineRule="auto"/>
        <w:ind w:left="434" w:right="193" w:hanging="378"/>
        <w:contextualSpacing w:val="0"/>
        <w:rPr>
          <w:rFonts w:cs="Times New Roman"/>
          <w:szCs w:val="24"/>
        </w:rPr>
      </w:pPr>
      <w:r w:rsidRPr="00AF55A3">
        <w:rPr>
          <w:rFonts w:cs="Times New Roman"/>
          <w:szCs w:val="24"/>
        </w:rPr>
        <w:t>3</w:t>
      </w:r>
      <w:r>
        <w:rPr>
          <w:rFonts w:cs="Times New Roman"/>
          <w:szCs w:val="24"/>
        </w:rPr>
        <w:t>2</w:t>
      </w:r>
      <w:r w:rsidRPr="00AF55A3">
        <w:rPr>
          <w:rFonts w:cs="Times New Roman"/>
          <w:szCs w:val="24"/>
        </w:rPr>
        <w:t>а</w:t>
      </w:r>
      <w:r w:rsidR="00BD6615">
        <w:rPr>
          <w:rFonts w:cs="Times New Roman"/>
          <w:szCs w:val="24"/>
        </w:rPr>
        <w:t xml:space="preserve">. </w:t>
      </w:r>
      <w:r w:rsidR="00AF55A3" w:rsidRPr="00AF6F7B">
        <w:rPr>
          <w:rFonts w:cs="Times New Roman"/>
          <w:b/>
          <w:szCs w:val="24"/>
        </w:rPr>
        <w:t>ИС Поставщика</w:t>
      </w:r>
      <w:r w:rsidR="00AF55A3" w:rsidRPr="00AF6F7B">
        <w:rPr>
          <w:rFonts w:cs="Times New Roman"/>
          <w:szCs w:val="24"/>
        </w:rPr>
        <w:t xml:space="preserve"> </w:t>
      </w:r>
      <w:r w:rsidR="00AF55A3" w:rsidRPr="00AF55A3">
        <w:rPr>
          <w:rFonts w:cs="Times New Roman"/>
          <w:szCs w:val="24"/>
        </w:rPr>
        <w:t xml:space="preserve">не определяет доступные гражданину для записи </w:t>
      </w:r>
      <w:r w:rsidR="00AF55A3" w:rsidRPr="00AF6F7B">
        <w:rPr>
          <w:rFonts w:cs="Times New Roman"/>
          <w:szCs w:val="24"/>
        </w:rPr>
        <w:t>должности медицинских специалистов</w:t>
      </w:r>
      <w:r w:rsidR="00AF55A3" w:rsidRPr="00AF55A3">
        <w:rPr>
          <w:rFonts w:cs="Times New Roman"/>
          <w:szCs w:val="24"/>
        </w:rPr>
        <w:t xml:space="preserve"> в ранее выбранном СП МО. ИС Поставщика передает в ответе модулю «Сбор и передача данных» сообщение об отсутствии доступных гражданину для записи </w:t>
      </w:r>
      <w:r w:rsidR="00AF55A3" w:rsidRPr="00AF6F7B">
        <w:rPr>
          <w:rFonts w:cs="Times New Roman"/>
          <w:szCs w:val="24"/>
        </w:rPr>
        <w:t>должностей медицинских специалистов</w:t>
      </w:r>
      <w:r w:rsidR="00AF55A3" w:rsidRPr="00AF55A3">
        <w:rPr>
          <w:rFonts w:cs="Times New Roman"/>
          <w:szCs w:val="24"/>
        </w:rPr>
        <w:t xml:space="preserve"> в ранее выбранном </w:t>
      </w:r>
      <w:r w:rsidR="006B4A84" w:rsidRPr="00AF55A3">
        <w:rPr>
          <w:rFonts w:cs="Times New Roman"/>
          <w:szCs w:val="24"/>
        </w:rPr>
        <w:t>СП МО</w:t>
      </w:r>
      <w:r w:rsidR="00AF55A3" w:rsidRPr="00AF55A3">
        <w:rPr>
          <w:rFonts w:cs="Times New Roman"/>
          <w:szCs w:val="24"/>
        </w:rPr>
        <w:t xml:space="preserve">. Модуль «Сбор и передача данных» передает в ответе ИС Пользователя сообщение об отсутствии данных по запросу. ИС Пользователя отображает Пользователю информационное сообщение об отсутствии доступных гражданину для записи </w:t>
      </w:r>
      <w:r w:rsidR="00AF55A3" w:rsidRPr="00AF6F7B">
        <w:rPr>
          <w:rFonts w:cs="Times New Roman"/>
          <w:szCs w:val="24"/>
        </w:rPr>
        <w:t>должностей медицинских специалистов</w:t>
      </w:r>
      <w:r w:rsidR="00AF55A3" w:rsidRPr="00AF55A3">
        <w:rPr>
          <w:rFonts w:cs="Times New Roman"/>
          <w:szCs w:val="24"/>
        </w:rPr>
        <w:t xml:space="preserve"> в ранее выбранном </w:t>
      </w:r>
      <w:r w:rsidR="006B4A84" w:rsidRPr="00AF55A3">
        <w:rPr>
          <w:rFonts w:cs="Times New Roman"/>
          <w:szCs w:val="24"/>
        </w:rPr>
        <w:t>СП МО</w:t>
      </w:r>
      <w:r w:rsidR="00AF55A3" w:rsidRPr="00AF55A3">
        <w:rPr>
          <w:rFonts w:cs="Times New Roman"/>
          <w:szCs w:val="24"/>
        </w:rPr>
        <w:t>. Сценарий завершен</w:t>
      </w:r>
      <w:r w:rsidR="00BD6615">
        <w:rPr>
          <w:rFonts w:cs="Times New Roman"/>
          <w:szCs w:val="24"/>
        </w:rPr>
        <w:t>.</w:t>
      </w:r>
    </w:p>
    <w:p w14:paraId="3382E49D" w14:textId="23A887DD" w:rsidR="00AF55A3" w:rsidRPr="00AF55A3" w:rsidRDefault="00AD7AB9" w:rsidP="00AF6F7B">
      <w:pPr>
        <w:tabs>
          <w:tab w:val="left" w:pos="426"/>
        </w:tabs>
        <w:spacing w:before="0" w:line="276" w:lineRule="auto"/>
        <w:ind w:left="434" w:right="193" w:hanging="378"/>
        <w:contextualSpacing w:val="0"/>
        <w:rPr>
          <w:rFonts w:cs="Times New Roman"/>
          <w:szCs w:val="24"/>
        </w:rPr>
      </w:pPr>
      <w:r w:rsidRPr="00AF55A3">
        <w:rPr>
          <w:rFonts w:cs="Times New Roman"/>
          <w:szCs w:val="24"/>
        </w:rPr>
        <w:t>4</w:t>
      </w:r>
      <w:r>
        <w:rPr>
          <w:rFonts w:cs="Times New Roman"/>
          <w:szCs w:val="24"/>
        </w:rPr>
        <w:t>2</w:t>
      </w:r>
      <w:r w:rsidRPr="00AF55A3">
        <w:rPr>
          <w:rFonts w:cs="Times New Roman"/>
          <w:szCs w:val="24"/>
        </w:rPr>
        <w:t>а</w:t>
      </w:r>
      <w:r w:rsidR="00AF6F7B">
        <w:rPr>
          <w:rFonts w:cs="Times New Roman"/>
          <w:szCs w:val="24"/>
        </w:rPr>
        <w:tab/>
      </w:r>
      <w:r w:rsidR="00BD6615">
        <w:rPr>
          <w:rFonts w:cs="Times New Roman"/>
          <w:szCs w:val="24"/>
        </w:rPr>
        <w:t xml:space="preserve">. </w:t>
      </w:r>
      <w:r w:rsidR="00AF55A3" w:rsidRPr="00AF6F7B">
        <w:rPr>
          <w:rFonts w:cs="Times New Roman"/>
          <w:b/>
          <w:szCs w:val="24"/>
        </w:rPr>
        <w:t>ИС Поставщика</w:t>
      </w:r>
      <w:r w:rsidR="00AF55A3" w:rsidRPr="00AF6F7B">
        <w:rPr>
          <w:rFonts w:cs="Times New Roman"/>
          <w:szCs w:val="24"/>
        </w:rPr>
        <w:t xml:space="preserve"> </w:t>
      </w:r>
      <w:r w:rsidR="00AF55A3" w:rsidRPr="00AF55A3">
        <w:rPr>
          <w:rFonts w:cs="Times New Roman"/>
          <w:szCs w:val="24"/>
        </w:rPr>
        <w:t xml:space="preserve">не определяет доступных для записи гражданина медицинских специалистов. ИС Поставщика передает в ответе модулю «Сбор и передача данных» сообщение об отсутствии доступных гражданину для записи медицинских специалистов для ранее выбранной </w:t>
      </w:r>
      <w:r w:rsidR="00AF55A3" w:rsidRPr="00AF6F7B">
        <w:rPr>
          <w:rFonts w:cs="Times New Roman"/>
          <w:szCs w:val="24"/>
        </w:rPr>
        <w:t>должности</w:t>
      </w:r>
      <w:r w:rsidR="00AF55A3" w:rsidRPr="00AF55A3">
        <w:rPr>
          <w:rFonts w:cs="Times New Roman"/>
          <w:szCs w:val="24"/>
        </w:rPr>
        <w:t xml:space="preserve">. Модуль «Сбор и передача данных» передает в ответе ИС Пользователя сообщение об отсутствии данных по запросу. ИС Пользователя отображает Пользователю информационное сообщение об отсутствии доступных гражданину медицинских специалистов для ранее выбранной </w:t>
      </w:r>
      <w:r w:rsidR="00AF55A3" w:rsidRPr="00AF6F7B">
        <w:rPr>
          <w:rFonts w:cs="Times New Roman"/>
          <w:szCs w:val="24"/>
        </w:rPr>
        <w:t>должности медицинских специалистов</w:t>
      </w:r>
      <w:r w:rsidR="00AF55A3" w:rsidRPr="00AF55A3">
        <w:rPr>
          <w:rFonts w:cs="Times New Roman"/>
          <w:szCs w:val="24"/>
        </w:rPr>
        <w:t>. Сценарий завершен</w:t>
      </w:r>
      <w:r w:rsidR="00BD6615">
        <w:rPr>
          <w:rFonts w:cs="Times New Roman"/>
          <w:szCs w:val="24"/>
        </w:rPr>
        <w:t>.</w:t>
      </w:r>
    </w:p>
    <w:p w14:paraId="3F891F72" w14:textId="6C08940D" w:rsidR="00AF55A3" w:rsidRPr="00AF55A3" w:rsidRDefault="00AD7AB9" w:rsidP="00AF6F7B">
      <w:pPr>
        <w:tabs>
          <w:tab w:val="left" w:pos="426"/>
        </w:tabs>
        <w:spacing w:before="0" w:line="276" w:lineRule="auto"/>
        <w:ind w:left="434" w:right="193" w:hanging="378"/>
        <w:contextualSpacing w:val="0"/>
        <w:rPr>
          <w:rFonts w:cs="Times New Roman"/>
          <w:szCs w:val="24"/>
        </w:rPr>
      </w:pPr>
      <w:r w:rsidRPr="00AF55A3">
        <w:rPr>
          <w:rFonts w:cs="Times New Roman"/>
          <w:szCs w:val="24"/>
        </w:rPr>
        <w:t>5</w:t>
      </w:r>
      <w:r>
        <w:rPr>
          <w:rFonts w:cs="Times New Roman"/>
          <w:szCs w:val="24"/>
        </w:rPr>
        <w:t>2</w:t>
      </w:r>
      <w:r w:rsidRPr="00AF55A3">
        <w:rPr>
          <w:rFonts w:cs="Times New Roman"/>
          <w:szCs w:val="24"/>
        </w:rPr>
        <w:t>а</w:t>
      </w:r>
      <w:r w:rsidR="00BD6615">
        <w:rPr>
          <w:rFonts w:cs="Times New Roman"/>
          <w:szCs w:val="24"/>
        </w:rPr>
        <w:t xml:space="preserve">. </w:t>
      </w:r>
      <w:r w:rsidR="00AF55A3" w:rsidRPr="00AF6F7B">
        <w:rPr>
          <w:rFonts w:cs="Times New Roman"/>
          <w:b/>
          <w:szCs w:val="24"/>
        </w:rPr>
        <w:t>ИС </w:t>
      </w:r>
      <w:r w:rsidR="006B4A84" w:rsidRPr="00AF6F7B">
        <w:rPr>
          <w:rFonts w:cs="Times New Roman"/>
          <w:b/>
          <w:szCs w:val="24"/>
        </w:rPr>
        <w:t>Поставщика</w:t>
      </w:r>
      <w:r w:rsidR="00AF55A3" w:rsidRPr="00AF55A3">
        <w:rPr>
          <w:rFonts w:cs="Times New Roman"/>
          <w:szCs w:val="24"/>
        </w:rPr>
        <w:t xml:space="preserve"> определяет отсутствие свободных слотов в расписании выбранного специалиста. ИС Поставщика передает в ответе модулю «Сбор и передача данных» сообщение об отсутствии свободных слотов в расписании выбранного ранее медицинского специалиста. Модуль сбора и передачи данных передает в ответе ИС Пользователя сообщение об отсутствии данных по запросу. ИС Пользователя отображает Пользователю информационное сообщение об отсутствии доступного для записи расписания для выбранного ранее специалиста. Сценарий завершен</w:t>
      </w:r>
      <w:r w:rsidR="00BD6615">
        <w:rPr>
          <w:rFonts w:cs="Times New Roman"/>
          <w:szCs w:val="24"/>
        </w:rPr>
        <w:t>.</w:t>
      </w:r>
    </w:p>
    <w:p w14:paraId="0A882C0A" w14:textId="2024B4E7" w:rsidR="00AF55A3" w:rsidRPr="00AF55A3" w:rsidRDefault="00AD7AB9" w:rsidP="00AF6F7B">
      <w:pPr>
        <w:tabs>
          <w:tab w:val="left" w:pos="426"/>
        </w:tabs>
        <w:spacing w:before="0" w:line="276" w:lineRule="auto"/>
        <w:ind w:left="434" w:right="193" w:hanging="378"/>
        <w:contextualSpacing w:val="0"/>
        <w:rPr>
          <w:rFonts w:cs="Times New Roman"/>
          <w:szCs w:val="24"/>
        </w:rPr>
      </w:pPr>
      <w:r w:rsidRPr="00AF55A3">
        <w:rPr>
          <w:rFonts w:cs="Times New Roman"/>
          <w:szCs w:val="24"/>
        </w:rPr>
        <w:t>6</w:t>
      </w:r>
      <w:r>
        <w:rPr>
          <w:rFonts w:cs="Times New Roman"/>
          <w:szCs w:val="24"/>
        </w:rPr>
        <w:t>2</w:t>
      </w:r>
      <w:r w:rsidRPr="00AF55A3">
        <w:rPr>
          <w:rFonts w:cs="Times New Roman"/>
          <w:szCs w:val="24"/>
        </w:rPr>
        <w:t>а</w:t>
      </w:r>
      <w:r w:rsidR="00AF6F7B">
        <w:rPr>
          <w:rFonts w:cs="Times New Roman"/>
          <w:szCs w:val="24"/>
        </w:rPr>
        <w:tab/>
      </w:r>
      <w:r w:rsidR="00BD6615">
        <w:rPr>
          <w:rFonts w:cs="Times New Roman"/>
          <w:szCs w:val="24"/>
        </w:rPr>
        <w:t xml:space="preserve">. </w:t>
      </w:r>
      <w:r w:rsidR="00AF55A3" w:rsidRPr="00AF6F7B">
        <w:rPr>
          <w:rFonts w:cs="Times New Roman"/>
          <w:b/>
          <w:szCs w:val="24"/>
        </w:rPr>
        <w:t>ИС </w:t>
      </w:r>
      <w:r w:rsidR="006B4A84" w:rsidRPr="00AF6F7B">
        <w:rPr>
          <w:rFonts w:cs="Times New Roman"/>
          <w:b/>
          <w:szCs w:val="24"/>
        </w:rPr>
        <w:t>Поставщика</w:t>
      </w:r>
      <w:r w:rsidR="00AF55A3" w:rsidRPr="00AF55A3">
        <w:rPr>
          <w:rFonts w:cs="Times New Roman"/>
          <w:szCs w:val="24"/>
        </w:rPr>
        <w:t xml:space="preserve"> определяет, что выбранные дата и время для записи к врачу заняты. ИС Поставщика передает в ответе модулю «Сбор и передача данных» сообщение о недоступности записи к врачу на указанные дату и время. Модуль «Сбор и передача данных» передает в ответе ИС Пользователя сообщение о недоступности записи к врачу на указанные время и дату. ИС Пользователя отображает Пользователю информационное сообщение об отсутствии свободных слотов в расписании выбранного специалиста с предложением выбрать другого. Сценарий завершен</w:t>
      </w:r>
      <w:r w:rsidR="00BD6615">
        <w:rPr>
          <w:rFonts w:cs="Times New Roman"/>
          <w:szCs w:val="24"/>
        </w:rPr>
        <w:t>.</w:t>
      </w:r>
    </w:p>
    <w:p w14:paraId="250E2405" w14:textId="2BBFE00E" w:rsidR="00AF55A3" w:rsidRPr="00AF55A3" w:rsidRDefault="00AF55A3" w:rsidP="00AF6F7B">
      <w:pPr>
        <w:spacing w:before="0" w:line="276" w:lineRule="auto"/>
        <w:ind w:left="56" w:right="193"/>
        <w:contextualSpacing w:val="0"/>
        <w:rPr>
          <w:rFonts w:cs="Times New Roman"/>
          <w:szCs w:val="24"/>
        </w:rPr>
      </w:pPr>
      <w:r w:rsidRPr="00AF55A3">
        <w:rPr>
          <w:rFonts w:cs="Times New Roman"/>
          <w:b/>
          <w:szCs w:val="24"/>
        </w:rPr>
        <w:t xml:space="preserve">Примечание </w:t>
      </w:r>
      <w:r w:rsidRPr="00AF55A3">
        <w:rPr>
          <w:rFonts w:cs="Times New Roman"/>
          <w:b/>
          <w:szCs w:val="24"/>
        </w:rPr>
        <w:fldChar w:fldCharType="begin"/>
      </w:r>
      <w:r w:rsidRPr="00AF55A3">
        <w:rPr>
          <w:rFonts w:cs="Times New Roman"/>
          <w:b/>
          <w:szCs w:val="24"/>
        </w:rPr>
        <w:instrText xml:space="preserve"> SEQ Примечание \* ARABIC </w:instrText>
      </w:r>
      <w:r w:rsidRPr="00AF55A3">
        <w:rPr>
          <w:rFonts w:cs="Times New Roman"/>
          <w:b/>
          <w:szCs w:val="24"/>
        </w:rPr>
        <w:fldChar w:fldCharType="separate"/>
      </w:r>
      <w:r w:rsidR="004E6818">
        <w:rPr>
          <w:rFonts w:cs="Times New Roman"/>
          <w:b/>
          <w:noProof/>
          <w:szCs w:val="24"/>
        </w:rPr>
        <w:t>1</w:t>
      </w:r>
      <w:r w:rsidRPr="00AF55A3">
        <w:rPr>
          <w:rFonts w:cs="Times New Roman"/>
          <w:b/>
          <w:szCs w:val="24"/>
        </w:rPr>
        <w:fldChar w:fldCharType="end"/>
      </w:r>
      <w:r w:rsidRPr="00AF55A3">
        <w:rPr>
          <w:rFonts w:cs="Times New Roman"/>
          <w:b/>
          <w:szCs w:val="24"/>
        </w:rPr>
        <w:t>:</w:t>
      </w:r>
      <w:r w:rsidRPr="00AF55A3">
        <w:rPr>
          <w:rFonts w:cs="Times New Roman"/>
          <w:szCs w:val="24"/>
        </w:rPr>
        <w:t xml:space="preserve"> До прохождения шага </w:t>
      </w:r>
      <w:r w:rsidR="00AD7AB9">
        <w:rPr>
          <w:rFonts w:cs="Times New Roman"/>
          <w:szCs w:val="24"/>
        </w:rPr>
        <w:fldChar w:fldCharType="begin"/>
      </w:r>
      <w:r w:rsidR="00AD7AB9">
        <w:rPr>
          <w:rFonts w:cs="Times New Roman"/>
          <w:szCs w:val="24"/>
        </w:rPr>
        <w:instrText xml:space="preserve"> REF _Ref54786102 \r \h </w:instrText>
      </w:r>
      <w:r w:rsidR="00AD7AB9">
        <w:rPr>
          <w:rFonts w:cs="Times New Roman"/>
          <w:szCs w:val="24"/>
        </w:rPr>
      </w:r>
      <w:r w:rsidR="00AD7AB9">
        <w:rPr>
          <w:rFonts w:cs="Times New Roman"/>
          <w:szCs w:val="24"/>
        </w:rPr>
        <w:fldChar w:fldCharType="separate"/>
      </w:r>
      <w:r w:rsidR="004E6818">
        <w:rPr>
          <w:rFonts w:cs="Times New Roman"/>
          <w:szCs w:val="24"/>
        </w:rPr>
        <w:t>58</w:t>
      </w:r>
      <w:r w:rsidR="00AD7AB9">
        <w:rPr>
          <w:rFonts w:cs="Times New Roman"/>
          <w:szCs w:val="24"/>
        </w:rPr>
        <w:fldChar w:fldCharType="end"/>
      </w:r>
      <w:r w:rsidR="00AD7AB9">
        <w:rPr>
          <w:rFonts w:cs="Times New Roman"/>
          <w:szCs w:val="24"/>
        </w:rPr>
        <w:t xml:space="preserve"> </w:t>
      </w:r>
      <w:r w:rsidR="00BD6615">
        <w:rPr>
          <w:rFonts w:cs="Times New Roman"/>
          <w:szCs w:val="24"/>
        </w:rPr>
        <w:t>Б</w:t>
      </w:r>
      <w:r w:rsidR="00BD6615" w:rsidRPr="00AF55A3">
        <w:rPr>
          <w:rFonts w:cs="Times New Roman"/>
          <w:szCs w:val="24"/>
        </w:rPr>
        <w:t xml:space="preserve">азового </w:t>
      </w:r>
      <w:r w:rsidRPr="00AF55A3">
        <w:rPr>
          <w:rFonts w:cs="Times New Roman"/>
          <w:szCs w:val="24"/>
        </w:rPr>
        <w:t>сценария Пользователю доступны переходы на шаги</w:t>
      </w:r>
      <w:r w:rsidR="00072D1C">
        <w:rPr>
          <w:rFonts w:cs="Times New Roman"/>
          <w:szCs w:val="24"/>
        </w:rPr>
        <w:t xml:space="preserve"> </w:t>
      </w:r>
      <w:r w:rsidR="00072D1C">
        <w:rPr>
          <w:rFonts w:cs="Times New Roman"/>
          <w:szCs w:val="24"/>
        </w:rPr>
        <w:fldChar w:fldCharType="begin"/>
      </w:r>
      <w:r w:rsidR="00072D1C">
        <w:rPr>
          <w:rFonts w:cs="Times New Roman"/>
          <w:szCs w:val="24"/>
        </w:rPr>
        <w:instrText xml:space="preserve"> REF _Ref25326271 \r \h </w:instrText>
      </w:r>
      <w:r w:rsidR="00072D1C">
        <w:rPr>
          <w:rFonts w:cs="Times New Roman"/>
          <w:szCs w:val="24"/>
        </w:rPr>
      </w:r>
      <w:r w:rsidR="00072D1C">
        <w:rPr>
          <w:rFonts w:cs="Times New Roman"/>
          <w:szCs w:val="24"/>
        </w:rPr>
        <w:fldChar w:fldCharType="separate"/>
      </w:r>
      <w:r w:rsidR="004E6818">
        <w:rPr>
          <w:rFonts w:cs="Times New Roman"/>
          <w:szCs w:val="24"/>
        </w:rPr>
        <w:t>8</w:t>
      </w:r>
      <w:r w:rsidR="00072D1C">
        <w:rPr>
          <w:rFonts w:cs="Times New Roman"/>
          <w:szCs w:val="24"/>
        </w:rPr>
        <w:fldChar w:fldCharType="end"/>
      </w:r>
      <w:r w:rsidR="00072D1C">
        <w:rPr>
          <w:rFonts w:cs="Times New Roman"/>
          <w:szCs w:val="24"/>
        </w:rPr>
        <w:t xml:space="preserve">, </w:t>
      </w:r>
      <w:r w:rsidR="00072D1C">
        <w:rPr>
          <w:rFonts w:cs="Times New Roman"/>
          <w:szCs w:val="24"/>
        </w:rPr>
        <w:fldChar w:fldCharType="begin"/>
      </w:r>
      <w:r w:rsidR="00072D1C">
        <w:rPr>
          <w:rFonts w:cs="Times New Roman"/>
          <w:szCs w:val="24"/>
        </w:rPr>
        <w:instrText xml:space="preserve"> REF _Ref25326272 \r \h </w:instrText>
      </w:r>
      <w:r w:rsidR="00072D1C">
        <w:rPr>
          <w:rFonts w:cs="Times New Roman"/>
          <w:szCs w:val="24"/>
        </w:rPr>
      </w:r>
      <w:r w:rsidR="00072D1C">
        <w:rPr>
          <w:rFonts w:cs="Times New Roman"/>
          <w:szCs w:val="24"/>
        </w:rPr>
        <w:fldChar w:fldCharType="separate"/>
      </w:r>
      <w:r w:rsidR="004E6818">
        <w:rPr>
          <w:rFonts w:cs="Times New Roman"/>
          <w:szCs w:val="24"/>
        </w:rPr>
        <w:t>18</w:t>
      </w:r>
      <w:r w:rsidR="00072D1C">
        <w:rPr>
          <w:rFonts w:cs="Times New Roman"/>
          <w:szCs w:val="24"/>
        </w:rPr>
        <w:fldChar w:fldCharType="end"/>
      </w:r>
      <w:r w:rsidR="00072D1C">
        <w:rPr>
          <w:rFonts w:cs="Times New Roman"/>
          <w:szCs w:val="24"/>
        </w:rPr>
        <w:t xml:space="preserve">, </w:t>
      </w:r>
      <w:r w:rsidR="00072D1C">
        <w:rPr>
          <w:rFonts w:cs="Times New Roman"/>
          <w:szCs w:val="24"/>
        </w:rPr>
        <w:fldChar w:fldCharType="begin"/>
      </w:r>
      <w:r w:rsidR="00072D1C">
        <w:rPr>
          <w:rFonts w:cs="Times New Roman"/>
          <w:szCs w:val="24"/>
        </w:rPr>
        <w:instrText xml:space="preserve"> REF _Ref25326277 \r \h </w:instrText>
      </w:r>
      <w:r w:rsidR="00072D1C">
        <w:rPr>
          <w:rFonts w:cs="Times New Roman"/>
          <w:szCs w:val="24"/>
        </w:rPr>
      </w:r>
      <w:r w:rsidR="00072D1C">
        <w:rPr>
          <w:rFonts w:cs="Times New Roman"/>
          <w:szCs w:val="24"/>
        </w:rPr>
        <w:fldChar w:fldCharType="separate"/>
      </w:r>
      <w:r w:rsidR="004E6818">
        <w:rPr>
          <w:rFonts w:cs="Times New Roman"/>
          <w:szCs w:val="24"/>
        </w:rPr>
        <w:t>28</w:t>
      </w:r>
      <w:r w:rsidR="00072D1C">
        <w:rPr>
          <w:rFonts w:cs="Times New Roman"/>
          <w:szCs w:val="24"/>
        </w:rPr>
        <w:fldChar w:fldCharType="end"/>
      </w:r>
      <w:r w:rsidR="00072D1C">
        <w:rPr>
          <w:rFonts w:cs="Times New Roman"/>
          <w:szCs w:val="24"/>
        </w:rPr>
        <w:t xml:space="preserve">, </w:t>
      </w:r>
      <w:r w:rsidR="00AD7AB9">
        <w:rPr>
          <w:rFonts w:cs="Times New Roman"/>
          <w:szCs w:val="24"/>
        </w:rPr>
        <w:fldChar w:fldCharType="begin"/>
      </w:r>
      <w:r w:rsidR="00AD7AB9">
        <w:rPr>
          <w:rFonts w:cs="Times New Roman"/>
          <w:szCs w:val="24"/>
        </w:rPr>
        <w:instrText xml:space="preserve"> REF _Ref54786128 \r \h </w:instrText>
      </w:r>
      <w:r w:rsidR="00AD7AB9">
        <w:rPr>
          <w:rFonts w:cs="Times New Roman"/>
          <w:szCs w:val="24"/>
        </w:rPr>
      </w:r>
      <w:r w:rsidR="00AD7AB9">
        <w:rPr>
          <w:rFonts w:cs="Times New Roman"/>
          <w:szCs w:val="24"/>
        </w:rPr>
        <w:fldChar w:fldCharType="separate"/>
      </w:r>
      <w:r w:rsidR="004E6818">
        <w:rPr>
          <w:rFonts w:cs="Times New Roman"/>
          <w:szCs w:val="24"/>
        </w:rPr>
        <w:t>38</w:t>
      </w:r>
      <w:r w:rsidR="00AD7AB9">
        <w:rPr>
          <w:rFonts w:cs="Times New Roman"/>
          <w:szCs w:val="24"/>
        </w:rPr>
        <w:fldChar w:fldCharType="end"/>
      </w:r>
      <w:r w:rsidR="00072D1C">
        <w:rPr>
          <w:rFonts w:cs="Times New Roman"/>
          <w:szCs w:val="24"/>
        </w:rPr>
        <w:t xml:space="preserve">, </w:t>
      </w:r>
      <w:r w:rsidR="00AD7AB9">
        <w:rPr>
          <w:rFonts w:cs="Times New Roman"/>
          <w:szCs w:val="24"/>
        </w:rPr>
        <w:fldChar w:fldCharType="begin"/>
      </w:r>
      <w:r w:rsidR="00AD7AB9">
        <w:rPr>
          <w:rFonts w:cs="Times New Roman"/>
          <w:szCs w:val="24"/>
        </w:rPr>
        <w:instrText xml:space="preserve"> REF _Ref54786141 \r \h </w:instrText>
      </w:r>
      <w:r w:rsidR="00AD7AB9">
        <w:rPr>
          <w:rFonts w:cs="Times New Roman"/>
          <w:szCs w:val="24"/>
        </w:rPr>
      </w:r>
      <w:r w:rsidR="00AD7AB9">
        <w:rPr>
          <w:rFonts w:cs="Times New Roman"/>
          <w:szCs w:val="24"/>
        </w:rPr>
        <w:fldChar w:fldCharType="separate"/>
      </w:r>
      <w:r w:rsidR="004E6818">
        <w:rPr>
          <w:rFonts w:cs="Times New Roman"/>
          <w:szCs w:val="24"/>
        </w:rPr>
        <w:t>48</w:t>
      </w:r>
      <w:r w:rsidR="00AD7AB9">
        <w:rPr>
          <w:rFonts w:cs="Times New Roman"/>
          <w:szCs w:val="24"/>
        </w:rPr>
        <w:fldChar w:fldCharType="end"/>
      </w:r>
      <w:r w:rsidR="00AD7AB9">
        <w:rPr>
          <w:rFonts w:cs="Times New Roman"/>
          <w:szCs w:val="24"/>
        </w:rPr>
        <w:t xml:space="preserve"> </w:t>
      </w:r>
      <w:r w:rsidRPr="00AF55A3">
        <w:rPr>
          <w:rFonts w:cs="Times New Roman"/>
          <w:szCs w:val="24"/>
        </w:rPr>
        <w:t>для изменения введённой ранее информации. При этом прохождение Базового сценария продолжается с того шага, на который перешел Пользователь.</w:t>
      </w:r>
    </w:p>
    <w:p w14:paraId="2A88A9FC" w14:textId="2E555007" w:rsidR="00AF55A3" w:rsidRPr="00AF55A3" w:rsidRDefault="00AF55A3" w:rsidP="00AF6F7B">
      <w:pPr>
        <w:spacing w:before="0" w:line="276" w:lineRule="auto"/>
        <w:ind w:left="56" w:right="193"/>
        <w:contextualSpacing w:val="0"/>
        <w:rPr>
          <w:rFonts w:cs="Times New Roman"/>
          <w:szCs w:val="24"/>
        </w:rPr>
      </w:pPr>
      <w:r w:rsidRPr="00AF55A3">
        <w:rPr>
          <w:rFonts w:cs="Times New Roman"/>
          <w:b/>
          <w:szCs w:val="24"/>
        </w:rPr>
        <w:t xml:space="preserve">Примечание </w:t>
      </w:r>
      <w:r w:rsidRPr="00AF55A3">
        <w:rPr>
          <w:rFonts w:cs="Times New Roman"/>
          <w:b/>
          <w:szCs w:val="24"/>
        </w:rPr>
        <w:fldChar w:fldCharType="begin"/>
      </w:r>
      <w:r w:rsidRPr="00AF55A3">
        <w:rPr>
          <w:rFonts w:cs="Times New Roman"/>
          <w:b/>
          <w:szCs w:val="24"/>
        </w:rPr>
        <w:instrText xml:space="preserve"> SEQ Примечание \* ARABIC </w:instrText>
      </w:r>
      <w:r w:rsidRPr="00AF55A3">
        <w:rPr>
          <w:rFonts w:cs="Times New Roman"/>
          <w:b/>
          <w:szCs w:val="24"/>
        </w:rPr>
        <w:fldChar w:fldCharType="separate"/>
      </w:r>
      <w:r w:rsidR="004E6818">
        <w:rPr>
          <w:rFonts w:cs="Times New Roman"/>
          <w:b/>
          <w:noProof/>
          <w:szCs w:val="24"/>
        </w:rPr>
        <w:t>2</w:t>
      </w:r>
      <w:r w:rsidRPr="00AF55A3">
        <w:rPr>
          <w:rFonts w:cs="Times New Roman"/>
          <w:b/>
          <w:szCs w:val="24"/>
        </w:rPr>
        <w:fldChar w:fldCharType="end"/>
      </w:r>
      <w:r w:rsidRPr="00AF55A3">
        <w:rPr>
          <w:rFonts w:cs="Times New Roman"/>
          <w:b/>
          <w:szCs w:val="24"/>
        </w:rPr>
        <w:t>:</w:t>
      </w:r>
      <w:r w:rsidRPr="00AF55A3">
        <w:rPr>
          <w:rFonts w:cs="Times New Roman"/>
          <w:szCs w:val="24"/>
        </w:rPr>
        <w:t xml:space="preserve"> До прохождения шага </w:t>
      </w:r>
      <w:r w:rsidR="00AD7AB9">
        <w:rPr>
          <w:rFonts w:cs="Times New Roman"/>
          <w:szCs w:val="24"/>
        </w:rPr>
        <w:fldChar w:fldCharType="begin"/>
      </w:r>
      <w:r w:rsidR="00AD7AB9">
        <w:rPr>
          <w:rFonts w:cs="Times New Roman"/>
          <w:szCs w:val="24"/>
        </w:rPr>
        <w:instrText xml:space="preserve"> REF _Ref54786102 \r \h </w:instrText>
      </w:r>
      <w:r w:rsidR="00AD7AB9">
        <w:rPr>
          <w:rFonts w:cs="Times New Roman"/>
          <w:szCs w:val="24"/>
        </w:rPr>
      </w:r>
      <w:r w:rsidR="00AD7AB9">
        <w:rPr>
          <w:rFonts w:cs="Times New Roman"/>
          <w:szCs w:val="24"/>
        </w:rPr>
        <w:fldChar w:fldCharType="separate"/>
      </w:r>
      <w:r w:rsidR="004E6818">
        <w:rPr>
          <w:rFonts w:cs="Times New Roman"/>
          <w:szCs w:val="24"/>
        </w:rPr>
        <w:t>58</w:t>
      </w:r>
      <w:r w:rsidR="00AD7AB9">
        <w:rPr>
          <w:rFonts w:cs="Times New Roman"/>
          <w:szCs w:val="24"/>
        </w:rPr>
        <w:fldChar w:fldCharType="end"/>
      </w:r>
      <w:r w:rsidRPr="00AF55A3">
        <w:rPr>
          <w:rFonts w:cs="Times New Roman"/>
          <w:szCs w:val="24"/>
        </w:rPr>
        <w:t xml:space="preserve"> Базового сценария Пользователь имеет возможность завершить сценарий, отказавшись от предоставления услуги «Запись на прием к врачу» на любом из шагов: </w:t>
      </w:r>
      <w:r w:rsidR="00072D1C">
        <w:rPr>
          <w:rFonts w:cs="Times New Roman"/>
          <w:szCs w:val="24"/>
        </w:rPr>
        <w:fldChar w:fldCharType="begin"/>
      </w:r>
      <w:r w:rsidR="00072D1C">
        <w:rPr>
          <w:rFonts w:cs="Times New Roman"/>
          <w:szCs w:val="24"/>
        </w:rPr>
        <w:instrText xml:space="preserve"> REF _Ref25326271 \r \h </w:instrText>
      </w:r>
      <w:r w:rsidR="00072D1C">
        <w:rPr>
          <w:rFonts w:cs="Times New Roman"/>
          <w:szCs w:val="24"/>
        </w:rPr>
      </w:r>
      <w:r w:rsidR="00072D1C">
        <w:rPr>
          <w:rFonts w:cs="Times New Roman"/>
          <w:szCs w:val="24"/>
        </w:rPr>
        <w:fldChar w:fldCharType="separate"/>
      </w:r>
      <w:r w:rsidR="004E6818">
        <w:rPr>
          <w:rFonts w:cs="Times New Roman"/>
          <w:szCs w:val="24"/>
        </w:rPr>
        <w:t>8</w:t>
      </w:r>
      <w:r w:rsidR="00072D1C">
        <w:rPr>
          <w:rFonts w:cs="Times New Roman"/>
          <w:szCs w:val="24"/>
        </w:rPr>
        <w:fldChar w:fldCharType="end"/>
      </w:r>
      <w:r w:rsidR="00072D1C">
        <w:rPr>
          <w:rFonts w:cs="Times New Roman"/>
          <w:szCs w:val="24"/>
        </w:rPr>
        <w:t xml:space="preserve">, </w:t>
      </w:r>
      <w:r w:rsidR="00072D1C">
        <w:rPr>
          <w:rFonts w:cs="Times New Roman"/>
          <w:szCs w:val="24"/>
        </w:rPr>
        <w:fldChar w:fldCharType="begin"/>
      </w:r>
      <w:r w:rsidR="00072D1C">
        <w:rPr>
          <w:rFonts w:cs="Times New Roman"/>
          <w:szCs w:val="24"/>
        </w:rPr>
        <w:instrText xml:space="preserve"> REF _Ref25326272 \r \h </w:instrText>
      </w:r>
      <w:r w:rsidR="00072D1C">
        <w:rPr>
          <w:rFonts w:cs="Times New Roman"/>
          <w:szCs w:val="24"/>
        </w:rPr>
      </w:r>
      <w:r w:rsidR="00072D1C">
        <w:rPr>
          <w:rFonts w:cs="Times New Roman"/>
          <w:szCs w:val="24"/>
        </w:rPr>
        <w:fldChar w:fldCharType="separate"/>
      </w:r>
      <w:r w:rsidR="004E6818">
        <w:rPr>
          <w:rFonts w:cs="Times New Roman"/>
          <w:szCs w:val="24"/>
        </w:rPr>
        <w:t>18</w:t>
      </w:r>
      <w:r w:rsidR="00072D1C">
        <w:rPr>
          <w:rFonts w:cs="Times New Roman"/>
          <w:szCs w:val="24"/>
        </w:rPr>
        <w:fldChar w:fldCharType="end"/>
      </w:r>
      <w:r w:rsidR="00072D1C">
        <w:rPr>
          <w:rFonts w:cs="Times New Roman"/>
          <w:szCs w:val="24"/>
        </w:rPr>
        <w:t xml:space="preserve">, </w:t>
      </w:r>
      <w:r w:rsidR="00072D1C">
        <w:rPr>
          <w:rFonts w:cs="Times New Roman"/>
          <w:szCs w:val="24"/>
        </w:rPr>
        <w:fldChar w:fldCharType="begin"/>
      </w:r>
      <w:r w:rsidR="00072D1C">
        <w:rPr>
          <w:rFonts w:cs="Times New Roman"/>
          <w:szCs w:val="24"/>
        </w:rPr>
        <w:instrText xml:space="preserve"> REF _Ref25326277 \r \h </w:instrText>
      </w:r>
      <w:r w:rsidR="00072D1C">
        <w:rPr>
          <w:rFonts w:cs="Times New Roman"/>
          <w:szCs w:val="24"/>
        </w:rPr>
      </w:r>
      <w:r w:rsidR="00072D1C">
        <w:rPr>
          <w:rFonts w:cs="Times New Roman"/>
          <w:szCs w:val="24"/>
        </w:rPr>
        <w:fldChar w:fldCharType="separate"/>
      </w:r>
      <w:r w:rsidR="004E6818">
        <w:rPr>
          <w:rFonts w:cs="Times New Roman"/>
          <w:szCs w:val="24"/>
        </w:rPr>
        <w:t>28</w:t>
      </w:r>
      <w:r w:rsidR="00072D1C">
        <w:rPr>
          <w:rFonts w:cs="Times New Roman"/>
          <w:szCs w:val="24"/>
        </w:rPr>
        <w:fldChar w:fldCharType="end"/>
      </w:r>
      <w:r w:rsidR="00072D1C">
        <w:rPr>
          <w:rFonts w:cs="Times New Roman"/>
          <w:szCs w:val="24"/>
        </w:rPr>
        <w:t xml:space="preserve">, </w:t>
      </w:r>
      <w:r w:rsidR="00AD7AB9">
        <w:rPr>
          <w:rFonts w:cs="Times New Roman"/>
          <w:szCs w:val="24"/>
        </w:rPr>
        <w:fldChar w:fldCharType="begin"/>
      </w:r>
      <w:r w:rsidR="00AD7AB9">
        <w:rPr>
          <w:rFonts w:cs="Times New Roman"/>
          <w:szCs w:val="24"/>
        </w:rPr>
        <w:instrText xml:space="preserve"> REF _Ref54786128 \r \h </w:instrText>
      </w:r>
      <w:r w:rsidR="00AD7AB9">
        <w:rPr>
          <w:rFonts w:cs="Times New Roman"/>
          <w:szCs w:val="24"/>
        </w:rPr>
      </w:r>
      <w:r w:rsidR="00AD7AB9">
        <w:rPr>
          <w:rFonts w:cs="Times New Roman"/>
          <w:szCs w:val="24"/>
        </w:rPr>
        <w:fldChar w:fldCharType="separate"/>
      </w:r>
      <w:r w:rsidR="004E6818">
        <w:rPr>
          <w:rFonts w:cs="Times New Roman"/>
          <w:szCs w:val="24"/>
        </w:rPr>
        <w:t>38</w:t>
      </w:r>
      <w:r w:rsidR="00AD7AB9">
        <w:rPr>
          <w:rFonts w:cs="Times New Roman"/>
          <w:szCs w:val="24"/>
        </w:rPr>
        <w:fldChar w:fldCharType="end"/>
      </w:r>
      <w:r w:rsidR="00072D1C">
        <w:rPr>
          <w:rFonts w:cs="Times New Roman"/>
          <w:szCs w:val="24"/>
        </w:rPr>
        <w:fldChar w:fldCharType="begin"/>
      </w:r>
      <w:r w:rsidR="00072D1C">
        <w:rPr>
          <w:rFonts w:cs="Times New Roman"/>
          <w:szCs w:val="24"/>
        </w:rPr>
        <w:instrText xml:space="preserve"> REF _Ref25326283 \r \h </w:instrText>
      </w:r>
      <w:r w:rsidR="00072D1C">
        <w:rPr>
          <w:rFonts w:cs="Times New Roman"/>
          <w:szCs w:val="24"/>
        </w:rPr>
      </w:r>
      <w:r w:rsidR="008C431D">
        <w:rPr>
          <w:rFonts w:cs="Times New Roman"/>
          <w:szCs w:val="24"/>
        </w:rPr>
        <w:fldChar w:fldCharType="separate"/>
      </w:r>
      <w:r w:rsidR="004E6818">
        <w:rPr>
          <w:rFonts w:cs="Times New Roman"/>
          <w:szCs w:val="24"/>
        </w:rPr>
        <w:t>38</w:t>
      </w:r>
      <w:r w:rsidR="00072D1C">
        <w:rPr>
          <w:rFonts w:cs="Times New Roman"/>
          <w:szCs w:val="24"/>
        </w:rPr>
        <w:fldChar w:fldCharType="end"/>
      </w:r>
      <w:r w:rsidR="00072D1C">
        <w:rPr>
          <w:rFonts w:cs="Times New Roman"/>
          <w:szCs w:val="24"/>
        </w:rPr>
        <w:t>,</w:t>
      </w:r>
      <w:r w:rsidR="00AD7AB9">
        <w:rPr>
          <w:rFonts w:cs="Times New Roman"/>
          <w:szCs w:val="24"/>
        </w:rPr>
        <w:t xml:space="preserve"> </w:t>
      </w:r>
      <w:r w:rsidR="00AD7AB9">
        <w:rPr>
          <w:rFonts w:cs="Times New Roman"/>
          <w:szCs w:val="24"/>
        </w:rPr>
        <w:fldChar w:fldCharType="begin"/>
      </w:r>
      <w:r w:rsidR="00AD7AB9">
        <w:rPr>
          <w:rFonts w:cs="Times New Roman"/>
          <w:szCs w:val="24"/>
        </w:rPr>
        <w:instrText xml:space="preserve"> REF _Ref54786141 \r \h </w:instrText>
      </w:r>
      <w:r w:rsidR="00AD7AB9">
        <w:rPr>
          <w:rFonts w:cs="Times New Roman"/>
          <w:szCs w:val="24"/>
        </w:rPr>
      </w:r>
      <w:r w:rsidR="00AD7AB9">
        <w:rPr>
          <w:rFonts w:cs="Times New Roman"/>
          <w:szCs w:val="24"/>
        </w:rPr>
        <w:fldChar w:fldCharType="separate"/>
      </w:r>
      <w:r w:rsidR="004E6818">
        <w:rPr>
          <w:rFonts w:cs="Times New Roman"/>
          <w:szCs w:val="24"/>
        </w:rPr>
        <w:t>48</w:t>
      </w:r>
      <w:r w:rsidR="00AD7AB9">
        <w:rPr>
          <w:rFonts w:cs="Times New Roman"/>
          <w:szCs w:val="24"/>
        </w:rPr>
        <w:fldChar w:fldCharType="end"/>
      </w:r>
      <w:r w:rsidRPr="00AF55A3">
        <w:rPr>
          <w:rFonts w:cs="Times New Roman"/>
          <w:szCs w:val="24"/>
        </w:rPr>
        <w:t>.</w:t>
      </w:r>
    </w:p>
    <w:p w14:paraId="526085F2" w14:textId="5B65732C" w:rsidR="00A84D58" w:rsidRDefault="00A84D58" w:rsidP="002C6DD6">
      <w:pPr>
        <w:pStyle w:val="20"/>
        <w:jc w:val="both"/>
      </w:pPr>
      <w:bookmarkStart w:id="110" w:name="_Toc55237353"/>
      <w:r w:rsidRPr="00747925">
        <w:lastRenderedPageBreak/>
        <w:t>Запись к врачу</w:t>
      </w:r>
      <w:r>
        <w:t xml:space="preserve"> с поиском </w:t>
      </w:r>
      <w:r w:rsidR="006B4A84">
        <w:t>медицинской</w:t>
      </w:r>
      <w:r>
        <w:t xml:space="preserve"> организации, для записи к медицинскому специалисту выбранной должности</w:t>
      </w:r>
      <w:bookmarkEnd w:id="110"/>
    </w:p>
    <w:p w14:paraId="5BFF73C6" w14:textId="77777777" w:rsidR="00A84D58" w:rsidRPr="00747925" w:rsidRDefault="00A84D58" w:rsidP="00FB0CAD">
      <w:pPr>
        <w:spacing w:after="0"/>
        <w:ind w:firstLine="709"/>
        <w:rPr>
          <w:rFonts w:cs="Times New Roman"/>
          <w:szCs w:val="24"/>
        </w:rPr>
      </w:pPr>
      <w:r w:rsidRPr="00747925">
        <w:rPr>
          <w:rFonts w:cs="Times New Roman"/>
          <w:szCs w:val="24"/>
        </w:rPr>
        <w:t>В данном сценарии описывается предоставление Пользователю услуги «Запись на прием к врачу»</w:t>
      </w:r>
      <w:r>
        <w:rPr>
          <w:rFonts w:cs="Times New Roman"/>
          <w:szCs w:val="24"/>
        </w:rPr>
        <w:t xml:space="preserve"> с возможностью выбора должности медицинского работника, </w:t>
      </w:r>
      <w:r w:rsidR="004D2439">
        <w:rPr>
          <w:rFonts w:cs="Times New Roman"/>
          <w:szCs w:val="24"/>
        </w:rPr>
        <w:t>медиц</w:t>
      </w:r>
      <w:r w:rsidR="00A61F7E">
        <w:rPr>
          <w:rFonts w:cs="Times New Roman"/>
          <w:szCs w:val="24"/>
        </w:rPr>
        <w:t>и</w:t>
      </w:r>
      <w:r w:rsidR="004D2439">
        <w:rPr>
          <w:rFonts w:cs="Times New Roman"/>
          <w:szCs w:val="24"/>
        </w:rPr>
        <w:t xml:space="preserve">нской организации, </w:t>
      </w:r>
      <w:r>
        <w:rPr>
          <w:rFonts w:cs="Times New Roman"/>
          <w:szCs w:val="24"/>
        </w:rPr>
        <w:t xml:space="preserve">медицинского </w:t>
      </w:r>
      <w:r w:rsidR="004D2439">
        <w:rPr>
          <w:rFonts w:cs="Times New Roman"/>
          <w:szCs w:val="24"/>
        </w:rPr>
        <w:t>специалиста</w:t>
      </w:r>
      <w:r w:rsidRPr="00747925">
        <w:rPr>
          <w:rFonts w:cs="Times New Roman"/>
          <w:szCs w:val="24"/>
        </w:rPr>
        <w:t>.</w:t>
      </w:r>
    </w:p>
    <w:p w14:paraId="72094B1E" w14:textId="77777777" w:rsidR="00A84D58" w:rsidRPr="00747925" w:rsidRDefault="00A84D58" w:rsidP="00A84D58">
      <w:pPr>
        <w:pStyle w:val="30"/>
      </w:pPr>
      <w:r w:rsidRPr="00747925">
        <w:t>Участники</w:t>
      </w:r>
    </w:p>
    <w:p w14:paraId="6993B615" w14:textId="77777777" w:rsidR="00A84D58" w:rsidRPr="00747925" w:rsidRDefault="00A84D58" w:rsidP="00A84D58">
      <w:pPr>
        <w:spacing w:before="0" w:after="0" w:line="240" w:lineRule="auto"/>
        <w:ind w:firstLine="567"/>
        <w:rPr>
          <w:rFonts w:cs="Times New Roman"/>
        </w:rPr>
      </w:pPr>
      <w:r w:rsidRPr="00747925">
        <w:rPr>
          <w:rFonts w:cs="Times New Roman"/>
        </w:rPr>
        <w:t>Пользователи:</w:t>
      </w:r>
    </w:p>
    <w:p w14:paraId="62BD2AF4" w14:textId="77777777" w:rsidR="00A84D58" w:rsidRPr="00747925" w:rsidRDefault="00A84D58" w:rsidP="00CC36B0">
      <w:pPr>
        <w:pStyle w:val="affffff5"/>
        <w:numPr>
          <w:ilvl w:val="0"/>
          <w:numId w:val="52"/>
        </w:numPr>
        <w:tabs>
          <w:tab w:val="clear" w:pos="2075"/>
        </w:tabs>
        <w:spacing w:line="240" w:lineRule="auto"/>
        <w:ind w:left="993"/>
      </w:pPr>
      <w:r w:rsidRPr="00747925">
        <w:t>Пользователь.</w:t>
      </w:r>
    </w:p>
    <w:p w14:paraId="0E25BEFE" w14:textId="77777777" w:rsidR="00A84D58" w:rsidRPr="00747925" w:rsidRDefault="00A84D58" w:rsidP="00A84D58">
      <w:pPr>
        <w:spacing w:after="0" w:line="240" w:lineRule="auto"/>
        <w:ind w:firstLine="567"/>
        <w:rPr>
          <w:rFonts w:cs="Times New Roman"/>
        </w:rPr>
      </w:pPr>
      <w:r w:rsidRPr="00747925">
        <w:rPr>
          <w:rFonts w:cs="Times New Roman"/>
        </w:rPr>
        <w:t>Информационные системы:</w:t>
      </w:r>
    </w:p>
    <w:p w14:paraId="591CBC69" w14:textId="77777777" w:rsidR="00A84D58" w:rsidRPr="00747925" w:rsidRDefault="00A84D58" w:rsidP="00CC36B0">
      <w:pPr>
        <w:pStyle w:val="affffff5"/>
        <w:numPr>
          <w:ilvl w:val="0"/>
          <w:numId w:val="52"/>
        </w:numPr>
        <w:tabs>
          <w:tab w:val="clear" w:pos="2075"/>
        </w:tabs>
        <w:spacing w:line="240" w:lineRule="auto"/>
        <w:ind w:left="993"/>
      </w:pPr>
      <w:r>
        <w:t>ИС Пользователя</w:t>
      </w:r>
      <w:r w:rsidRPr="00747925">
        <w:t>;</w:t>
      </w:r>
    </w:p>
    <w:p w14:paraId="3E74F371" w14:textId="77777777" w:rsidR="00A84D58" w:rsidRPr="00747925" w:rsidRDefault="00A84D58" w:rsidP="00CC36B0">
      <w:pPr>
        <w:pStyle w:val="affffff5"/>
        <w:numPr>
          <w:ilvl w:val="0"/>
          <w:numId w:val="52"/>
        </w:numPr>
        <w:tabs>
          <w:tab w:val="clear" w:pos="2075"/>
        </w:tabs>
        <w:spacing w:line="240" w:lineRule="auto"/>
        <w:ind w:left="993"/>
      </w:pPr>
      <w:r w:rsidRPr="00747925">
        <w:t>компонент «Концентратор услуг ФЭР» в составе:</w:t>
      </w:r>
    </w:p>
    <w:p w14:paraId="27AC1416" w14:textId="77777777" w:rsidR="00A84D58" w:rsidRPr="00747925" w:rsidRDefault="00A84D58" w:rsidP="00CC36B0">
      <w:pPr>
        <w:pStyle w:val="affffff5"/>
        <w:numPr>
          <w:ilvl w:val="1"/>
          <w:numId w:val="42"/>
        </w:numPr>
        <w:spacing w:line="240" w:lineRule="auto"/>
      </w:pPr>
      <w:r w:rsidRPr="00747925">
        <w:t>модуль «Сбор и передача данных»;</w:t>
      </w:r>
    </w:p>
    <w:p w14:paraId="0F8B6843" w14:textId="77777777" w:rsidR="00A84D58" w:rsidRPr="00D10625" w:rsidRDefault="00A84D58" w:rsidP="00CC36B0">
      <w:pPr>
        <w:pStyle w:val="affffff5"/>
        <w:numPr>
          <w:ilvl w:val="1"/>
          <w:numId w:val="42"/>
        </w:numPr>
        <w:spacing w:line="240" w:lineRule="auto"/>
      </w:pPr>
      <w:r w:rsidRPr="00747925">
        <w:t>модуль «Маршрутизация»</w:t>
      </w:r>
      <w:r w:rsidRPr="00D10625">
        <w:t>;</w:t>
      </w:r>
    </w:p>
    <w:p w14:paraId="722B84C4" w14:textId="77777777" w:rsidR="00A84D58" w:rsidRPr="00747925" w:rsidRDefault="00A84D58" w:rsidP="00CC36B0">
      <w:pPr>
        <w:pStyle w:val="affffff5"/>
        <w:numPr>
          <w:ilvl w:val="1"/>
          <w:numId w:val="42"/>
        </w:numPr>
        <w:spacing w:line="240" w:lineRule="auto"/>
      </w:pPr>
      <w:r w:rsidRPr="00747925">
        <w:t>модуль «База данных»;</w:t>
      </w:r>
    </w:p>
    <w:p w14:paraId="0A913669" w14:textId="77777777" w:rsidR="00A84D58" w:rsidRPr="00747925" w:rsidRDefault="00A84D58" w:rsidP="00CC36B0">
      <w:pPr>
        <w:pStyle w:val="affffff5"/>
        <w:numPr>
          <w:ilvl w:val="0"/>
          <w:numId w:val="52"/>
        </w:numPr>
        <w:tabs>
          <w:tab w:val="clear" w:pos="2075"/>
        </w:tabs>
        <w:spacing w:line="240" w:lineRule="auto"/>
        <w:ind w:left="993"/>
      </w:pPr>
      <w:r>
        <w:t>ИС Поставщика</w:t>
      </w:r>
      <w:r w:rsidRPr="00747925">
        <w:t>.</w:t>
      </w:r>
    </w:p>
    <w:p w14:paraId="7FE12080" w14:textId="77777777" w:rsidR="00A84D58" w:rsidRPr="00747925" w:rsidRDefault="00A84D58" w:rsidP="00A84D58">
      <w:pPr>
        <w:pStyle w:val="30"/>
      </w:pPr>
      <w:r w:rsidRPr="00747925">
        <w:t>Критерий успешности выполнения</w:t>
      </w:r>
    </w:p>
    <w:p w14:paraId="7AA8BDD7" w14:textId="77777777" w:rsidR="00A84D58" w:rsidRPr="00747925" w:rsidRDefault="00A84D58" w:rsidP="00A84D58">
      <w:pPr>
        <w:pStyle w:val="af4"/>
      </w:pPr>
      <w:r w:rsidRPr="00747925">
        <w:t xml:space="preserve">Пользователь </w:t>
      </w:r>
      <w:r>
        <w:t>записан на прием к врачу в ИС Поставщика</w:t>
      </w:r>
      <w:r w:rsidRPr="00747925">
        <w:t>.</w:t>
      </w:r>
    </w:p>
    <w:p w14:paraId="3687DE50" w14:textId="77777777" w:rsidR="00A84D58" w:rsidRPr="00747925" w:rsidRDefault="00A84D58" w:rsidP="00A84D58">
      <w:pPr>
        <w:pStyle w:val="30"/>
      </w:pPr>
      <w:r w:rsidRPr="00747925">
        <w:t>Предварительные условия</w:t>
      </w:r>
    </w:p>
    <w:p w14:paraId="15686A9F" w14:textId="77777777" w:rsidR="00A84D58" w:rsidRPr="00747925" w:rsidRDefault="00A84D58" w:rsidP="00CC36B0">
      <w:pPr>
        <w:pStyle w:val="affffff5"/>
        <w:numPr>
          <w:ilvl w:val="0"/>
          <w:numId w:val="52"/>
        </w:numPr>
        <w:tabs>
          <w:tab w:val="clear" w:pos="2075"/>
        </w:tabs>
        <w:spacing w:line="240" w:lineRule="auto"/>
        <w:ind w:left="993"/>
      </w:pPr>
      <w:r>
        <w:t>П</w:t>
      </w:r>
      <w:r w:rsidRPr="00747925">
        <w:t>ользователь авторизован посредством ЕСИА;</w:t>
      </w:r>
    </w:p>
    <w:p w14:paraId="61CF1B25" w14:textId="77777777" w:rsidR="00A84D58" w:rsidRDefault="00A84D58" w:rsidP="00CC36B0">
      <w:pPr>
        <w:pStyle w:val="affffff5"/>
        <w:numPr>
          <w:ilvl w:val="0"/>
          <w:numId w:val="52"/>
        </w:numPr>
        <w:tabs>
          <w:tab w:val="clear" w:pos="2075"/>
        </w:tabs>
        <w:spacing w:line="240" w:lineRule="auto"/>
        <w:ind w:left="993"/>
      </w:pPr>
      <w:r>
        <w:t>П</w:t>
      </w:r>
      <w:r w:rsidRPr="00747925">
        <w:t>ользователем выбрана услуга «</w:t>
      </w:r>
      <w:r>
        <w:t>Запись</w:t>
      </w:r>
      <w:r w:rsidRPr="00747925">
        <w:t xml:space="preserve"> </w:t>
      </w:r>
      <w:r>
        <w:t xml:space="preserve">на прием </w:t>
      </w:r>
      <w:r w:rsidRPr="00747925">
        <w:t>к врачу».</w:t>
      </w:r>
    </w:p>
    <w:p w14:paraId="61513BEC" w14:textId="77777777" w:rsidR="00A84D58" w:rsidRPr="00747925" w:rsidRDefault="00A84D58" w:rsidP="00A84D58">
      <w:pPr>
        <w:pStyle w:val="30"/>
      </w:pPr>
      <w:bookmarkStart w:id="111" w:name="_Ref32845900"/>
      <w:r w:rsidRPr="00747925">
        <w:t>Базовый сценарий</w:t>
      </w:r>
      <w:bookmarkEnd w:id="111"/>
    </w:p>
    <w:p w14:paraId="0474B2A4" w14:textId="13916B1D" w:rsidR="00A84D58" w:rsidRDefault="002E28FA" w:rsidP="002E28FA">
      <w:pPr>
        <w:pStyle w:val="affb"/>
        <w:spacing w:before="0" w:after="0" w:line="240" w:lineRule="auto"/>
        <w:ind w:left="0" w:right="-22"/>
        <w:rPr>
          <w:sz w:val="20"/>
          <w:szCs w:val="20"/>
        </w:rPr>
      </w:pPr>
      <w:r>
        <w:rPr>
          <w:noProof/>
          <w:sz w:val="20"/>
          <w:szCs w:val="20"/>
        </w:rPr>
        <w:drawing>
          <wp:inline distT="0" distB="0" distL="0" distR="0" wp14:anchorId="4CC6E252" wp14:editId="6D0AFEB7">
            <wp:extent cx="4536403" cy="1978714"/>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Запись на прием_3.0_Сценарий 2_.png"/>
                    <pic:cNvPicPr/>
                  </pic:nvPicPr>
                  <pic:blipFill rotWithShape="1">
                    <a:blip r:embed="rId12" cstate="print">
                      <a:extLst>
                        <a:ext uri="{28A0092B-C50C-407E-A947-70E740481C1C}">
                          <a14:useLocalDpi xmlns:a14="http://schemas.microsoft.com/office/drawing/2010/main" val="0"/>
                        </a:ext>
                      </a:extLst>
                    </a:blip>
                    <a:srcRect t="1" b="73622"/>
                    <a:stretch/>
                  </pic:blipFill>
                  <pic:spPr bwMode="auto">
                    <a:xfrm>
                      <a:off x="0" y="0"/>
                      <a:ext cx="4568517" cy="1992722"/>
                    </a:xfrm>
                    <a:prstGeom prst="rect">
                      <a:avLst/>
                    </a:prstGeom>
                    <a:ln>
                      <a:noFill/>
                    </a:ln>
                    <a:extLst>
                      <a:ext uri="{53640926-AAD7-44D8-BBD7-CCE9431645EC}">
                        <a14:shadowObscured xmlns:a14="http://schemas.microsoft.com/office/drawing/2010/main"/>
                      </a:ext>
                    </a:extLst>
                  </pic:spPr>
                </pic:pic>
              </a:graphicData>
            </a:graphic>
          </wp:inline>
        </w:drawing>
      </w:r>
    </w:p>
    <w:p w14:paraId="0BF5F242" w14:textId="77777777" w:rsidR="00A84D58" w:rsidRDefault="00A84D58" w:rsidP="00A84D58">
      <w:pPr>
        <w:pStyle w:val="afffffffffff6"/>
      </w:pPr>
      <w:r w:rsidRPr="00263602">
        <w:t xml:space="preserve">Диаграмма процесса предоставления Пользователю услуги «Запись </w:t>
      </w:r>
      <w:r>
        <w:t xml:space="preserve">на прием </w:t>
      </w:r>
      <w:r w:rsidRPr="00263602">
        <w:t>к врачу»</w:t>
      </w:r>
    </w:p>
    <w:p w14:paraId="755B75B0" w14:textId="03A1D1C7" w:rsidR="00A84D58" w:rsidRPr="008474EB" w:rsidRDefault="002E28FA" w:rsidP="002E28FA">
      <w:pPr>
        <w:pStyle w:val="affb"/>
        <w:spacing w:before="0" w:after="0" w:line="240" w:lineRule="auto"/>
        <w:ind w:left="0" w:right="-22"/>
        <w:rPr>
          <w:rFonts w:eastAsia="Times New Roman"/>
          <w:b w:val="0"/>
        </w:rPr>
      </w:pPr>
      <w:r>
        <w:rPr>
          <w:rFonts w:eastAsia="Times New Roman"/>
          <w:b w:val="0"/>
          <w:noProof/>
        </w:rPr>
        <w:lastRenderedPageBreak/>
        <w:drawing>
          <wp:inline distT="0" distB="0" distL="0" distR="0" wp14:anchorId="71F96667" wp14:editId="65E3DE89">
            <wp:extent cx="6196965" cy="78936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апись на прием_3.0_Сценарий 2_часть2.png"/>
                    <pic:cNvPicPr/>
                  </pic:nvPicPr>
                  <pic:blipFill>
                    <a:blip r:embed="rId13">
                      <a:extLst>
                        <a:ext uri="{28A0092B-C50C-407E-A947-70E740481C1C}">
                          <a14:useLocalDpi xmlns:a14="http://schemas.microsoft.com/office/drawing/2010/main" val="0"/>
                        </a:ext>
                      </a:extLst>
                    </a:blip>
                    <a:stretch>
                      <a:fillRect/>
                    </a:stretch>
                  </pic:blipFill>
                  <pic:spPr>
                    <a:xfrm>
                      <a:off x="0" y="0"/>
                      <a:ext cx="6196965" cy="7893685"/>
                    </a:xfrm>
                    <a:prstGeom prst="rect">
                      <a:avLst/>
                    </a:prstGeom>
                  </pic:spPr>
                </pic:pic>
              </a:graphicData>
            </a:graphic>
          </wp:inline>
        </w:drawing>
      </w:r>
    </w:p>
    <w:p w14:paraId="50BEC51E" w14:textId="77777777" w:rsidR="00A84D58" w:rsidRPr="00110536" w:rsidRDefault="00A84D58" w:rsidP="00A84D58">
      <w:pPr>
        <w:pStyle w:val="afffffffffff6"/>
      </w:pPr>
      <w:r w:rsidRPr="00110536">
        <w:t xml:space="preserve">Диаграмма процесса предоставления Пользователю услуги «Запись </w:t>
      </w:r>
      <w:r>
        <w:t xml:space="preserve">на прием </w:t>
      </w:r>
      <w:r w:rsidRPr="00110536">
        <w:t>к врачу», продолжение</w:t>
      </w:r>
    </w:p>
    <w:p w14:paraId="419CE431" w14:textId="28D0F792" w:rsidR="00AF79E8" w:rsidRPr="002C703B" w:rsidRDefault="00AF79E8" w:rsidP="00AF79E8">
      <w:pPr>
        <w:rPr>
          <w:rFonts w:cs="Times New Roman"/>
          <w:b/>
          <w:szCs w:val="24"/>
        </w:rPr>
      </w:pPr>
      <w:r w:rsidRPr="002C703B">
        <w:rPr>
          <w:rFonts w:cs="Times New Roman"/>
          <w:b/>
          <w:szCs w:val="24"/>
        </w:rPr>
        <w:t>Базовый сценарий</w:t>
      </w:r>
    </w:p>
    <w:p w14:paraId="3AEB12E7" w14:textId="2624CFB1" w:rsidR="00AF6F7B" w:rsidRPr="00AF6F7B" w:rsidRDefault="00AF6F7B" w:rsidP="00C7305A">
      <w:pPr>
        <w:pStyle w:val="affffff7"/>
        <w:numPr>
          <w:ilvl w:val="0"/>
          <w:numId w:val="55"/>
        </w:numPr>
        <w:spacing w:before="0" w:line="276" w:lineRule="auto"/>
        <w:ind w:left="426"/>
        <w:contextualSpacing w:val="0"/>
        <w:rPr>
          <w:rFonts w:cs="Times New Roman"/>
          <w:b/>
          <w:szCs w:val="24"/>
        </w:rPr>
      </w:pPr>
      <w:r w:rsidRPr="002C703B">
        <w:rPr>
          <w:rFonts w:cs="Times New Roman"/>
          <w:b/>
          <w:szCs w:val="24"/>
        </w:rPr>
        <w:t>Пользователь</w:t>
      </w:r>
      <w:r w:rsidRPr="00AF6F7B">
        <w:rPr>
          <w:rFonts w:cs="Times New Roman"/>
          <w:b/>
          <w:szCs w:val="24"/>
        </w:rPr>
        <w:t xml:space="preserve"> </w:t>
      </w:r>
      <w:r w:rsidRPr="00AF6F7B">
        <w:rPr>
          <w:rFonts w:cs="Times New Roman"/>
          <w:szCs w:val="24"/>
        </w:rPr>
        <w:t>переходит на форму услуги «Запись на прием к врачу» в ИС Пользователя</w:t>
      </w:r>
      <w:r w:rsidR="006C284A" w:rsidRPr="006C284A">
        <w:rPr>
          <w:rFonts w:cs="Times New Roman"/>
          <w:szCs w:val="24"/>
        </w:rPr>
        <w:t>.</w:t>
      </w:r>
    </w:p>
    <w:p w14:paraId="6740FF5B" w14:textId="773B030E" w:rsidR="00AF6F7B" w:rsidRPr="002C703B" w:rsidRDefault="00AF6F7B"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lastRenderedPageBreak/>
        <w:t>ИС</w:t>
      </w:r>
      <w:r w:rsidRPr="002C703B">
        <w:rPr>
          <w:rFonts w:cs="Times New Roman"/>
          <w:b/>
          <w:szCs w:val="24"/>
          <w:lang w:val="en-US"/>
        </w:rPr>
        <w:t> </w:t>
      </w:r>
      <w:r w:rsidRPr="002C703B">
        <w:rPr>
          <w:rFonts w:cs="Times New Roman"/>
          <w:b/>
          <w:szCs w:val="24"/>
        </w:rPr>
        <w:t>Пользователя</w:t>
      </w:r>
      <w:r w:rsidRPr="002C703B">
        <w:rPr>
          <w:rFonts w:cs="Times New Roman"/>
          <w:szCs w:val="24"/>
        </w:rPr>
        <w:t xml:space="preserve"> отправляет в модуль «Сбор и передача данных» компонента «Концентратор услуг ФЭР» запрос на предоставление списка субъектов Российской Фед</w:t>
      </w:r>
      <w:r w:rsidR="00BD0F0E">
        <w:rPr>
          <w:rFonts w:cs="Times New Roman"/>
          <w:szCs w:val="24"/>
        </w:rPr>
        <w:t>ерации, предоставляющих услугу «Запись на прием к врачу»</w:t>
      </w:r>
      <w:r w:rsidR="006C284A">
        <w:rPr>
          <w:rFonts w:cs="Times New Roman"/>
          <w:szCs w:val="24"/>
        </w:rPr>
        <w:t>.</w:t>
      </w:r>
    </w:p>
    <w:p w14:paraId="43914549" w14:textId="33E6364B" w:rsidR="00AF6F7B" w:rsidRPr="002C703B" w:rsidRDefault="00AF6F7B"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t xml:space="preserve">Модуль «Сбор и передача данных» </w:t>
      </w:r>
      <w:r w:rsidRPr="002C703B">
        <w:rPr>
          <w:rFonts w:cs="Times New Roman"/>
          <w:szCs w:val="24"/>
        </w:rPr>
        <w:t>компонента «Концентратор услуг ФЭР» направляет запрос на предоставление списка субъектов Российской Федерации, имеющих зарегистрированные сервисы ИС Поставщиков в БД</w:t>
      </w:r>
      <w:r w:rsidR="006C284A">
        <w:rPr>
          <w:rFonts w:cs="Times New Roman"/>
          <w:szCs w:val="24"/>
        </w:rPr>
        <w:t>.</w:t>
      </w:r>
    </w:p>
    <w:p w14:paraId="371BEBB2" w14:textId="3B150A5C" w:rsidR="00AF6F7B" w:rsidRPr="002C703B" w:rsidRDefault="00AF6F7B"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t xml:space="preserve">Модуль «База данных» </w:t>
      </w:r>
      <w:r w:rsidRPr="002C703B">
        <w:rPr>
          <w:rFonts w:cs="Times New Roman"/>
          <w:szCs w:val="24"/>
        </w:rPr>
        <w:t>формирует список субъектов Российской Федерации, имеющих зарегистрированные сервисы ИС Поставщиков</w:t>
      </w:r>
      <w:r w:rsidR="006C284A">
        <w:rPr>
          <w:rFonts w:cs="Times New Roman"/>
          <w:szCs w:val="24"/>
        </w:rPr>
        <w:t>.</w:t>
      </w:r>
    </w:p>
    <w:p w14:paraId="452DCDE7" w14:textId="38BCD9F5" w:rsidR="00AF6F7B" w:rsidRPr="002C703B" w:rsidRDefault="00AF6F7B"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t>Модуль «База данных»</w:t>
      </w:r>
      <w:r w:rsidRPr="002C703B">
        <w:rPr>
          <w:rFonts w:cs="Times New Roman"/>
          <w:szCs w:val="24"/>
        </w:rPr>
        <w:t xml:space="preserve"> отправляет список субъектов Российской Федерации, имеющих зарегистрированные сервисы ИС Поставщиков, в модуль «Сбор и передача данных» компонента «Концентратор услуг ФЭР»</w:t>
      </w:r>
      <w:r w:rsidR="006C284A">
        <w:rPr>
          <w:rFonts w:cs="Times New Roman"/>
          <w:szCs w:val="24"/>
        </w:rPr>
        <w:t>.</w:t>
      </w:r>
    </w:p>
    <w:p w14:paraId="0940E047" w14:textId="7A2E7AA4" w:rsidR="00AF6F7B" w:rsidRPr="002C703B" w:rsidRDefault="00AF6F7B"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t>Модуль «Сбор и передача данных»</w:t>
      </w:r>
      <w:r w:rsidRPr="002C703B">
        <w:rPr>
          <w:rFonts w:cs="Times New Roman"/>
          <w:szCs w:val="24"/>
        </w:rPr>
        <w:t xml:space="preserve"> передает в ИС</w:t>
      </w:r>
      <w:r>
        <w:rPr>
          <w:rFonts w:cs="Times New Roman"/>
          <w:szCs w:val="24"/>
          <w:lang w:val="en-US"/>
        </w:rPr>
        <w:t> </w:t>
      </w:r>
      <w:r w:rsidRPr="002C703B">
        <w:rPr>
          <w:rFonts w:cs="Times New Roman"/>
          <w:szCs w:val="24"/>
        </w:rPr>
        <w:t>Пользователя список субъектов Российской Федерации, имеющих зарегистрированные в модуле «База данных» сервисы ИС</w:t>
      </w:r>
      <w:r w:rsidR="00BD0F0E">
        <w:rPr>
          <w:rFonts w:cs="Times New Roman"/>
          <w:szCs w:val="24"/>
        </w:rPr>
        <w:t> </w:t>
      </w:r>
      <w:r w:rsidRPr="002C703B">
        <w:rPr>
          <w:rFonts w:cs="Times New Roman"/>
          <w:szCs w:val="24"/>
        </w:rPr>
        <w:t>Поставщиков</w:t>
      </w:r>
      <w:r w:rsidR="006C284A">
        <w:rPr>
          <w:rFonts w:cs="Times New Roman"/>
          <w:szCs w:val="24"/>
        </w:rPr>
        <w:t>.</w:t>
      </w:r>
    </w:p>
    <w:p w14:paraId="18E8B09A" w14:textId="3662A234" w:rsidR="00AF6F7B" w:rsidRPr="002C703B" w:rsidRDefault="00AF6F7B"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t>ИС</w:t>
      </w:r>
      <w:r w:rsidRPr="002C703B">
        <w:rPr>
          <w:rFonts w:cs="Times New Roman"/>
          <w:b/>
          <w:szCs w:val="24"/>
          <w:lang w:val="en-US"/>
        </w:rPr>
        <w:t> </w:t>
      </w:r>
      <w:r w:rsidRPr="002C703B">
        <w:rPr>
          <w:rFonts w:cs="Times New Roman"/>
          <w:b/>
          <w:szCs w:val="24"/>
        </w:rPr>
        <w:t xml:space="preserve">Пользователя </w:t>
      </w:r>
      <w:r w:rsidRPr="002C703B">
        <w:rPr>
          <w:rFonts w:cs="Times New Roman"/>
          <w:szCs w:val="24"/>
        </w:rPr>
        <w:t>отображает список субъектов Российской Федерации для выбора Пользователю</w:t>
      </w:r>
      <w:r w:rsidR="006C284A">
        <w:rPr>
          <w:rFonts w:cs="Times New Roman"/>
          <w:szCs w:val="24"/>
        </w:rPr>
        <w:t>.</w:t>
      </w:r>
    </w:p>
    <w:p w14:paraId="31CBCF40" w14:textId="15B820AF" w:rsidR="00AF6F7B" w:rsidRPr="002C703B" w:rsidRDefault="00AF6F7B" w:rsidP="00C7305A">
      <w:pPr>
        <w:pStyle w:val="affffff7"/>
        <w:numPr>
          <w:ilvl w:val="0"/>
          <w:numId w:val="55"/>
        </w:numPr>
        <w:spacing w:before="0" w:line="276" w:lineRule="auto"/>
        <w:ind w:left="426"/>
        <w:contextualSpacing w:val="0"/>
        <w:rPr>
          <w:rFonts w:cs="Times New Roman"/>
          <w:szCs w:val="24"/>
        </w:rPr>
      </w:pPr>
      <w:bookmarkStart w:id="112" w:name="_Ref25326424"/>
      <w:r w:rsidRPr="002C703B">
        <w:rPr>
          <w:rFonts w:cs="Times New Roman"/>
          <w:b/>
          <w:szCs w:val="24"/>
        </w:rPr>
        <w:t>Пользователь</w:t>
      </w:r>
      <w:r w:rsidRPr="002C703B">
        <w:rPr>
          <w:rFonts w:cs="Times New Roman"/>
          <w:szCs w:val="24"/>
        </w:rPr>
        <w:t xml:space="preserve"> осуществляет выбор субъекта Российской Федерации и вводит данные гражданина для записи на прием к врачу</w:t>
      </w:r>
      <w:bookmarkEnd w:id="112"/>
      <w:r w:rsidR="006C284A">
        <w:rPr>
          <w:rFonts w:cs="Times New Roman"/>
          <w:szCs w:val="24"/>
        </w:rPr>
        <w:t>.</w:t>
      </w:r>
    </w:p>
    <w:p w14:paraId="72DA92C7" w14:textId="2098A284" w:rsidR="00AF6F7B" w:rsidRPr="002C703B" w:rsidRDefault="00AF6F7B"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t>ИС Пользователя</w:t>
      </w:r>
      <w:r w:rsidRPr="002C703B">
        <w:rPr>
          <w:rFonts w:cs="Times New Roman"/>
          <w:szCs w:val="24"/>
        </w:rPr>
        <w:t xml:space="preserve"> направляет запрос на предоставление информации о доступности услуги гражданину в выбранном субъекте Российской Федерации в модуль «Сбор и передача данных» компонента «Концентратор услуг ФЭР»</w:t>
      </w:r>
      <w:r w:rsidR="006C284A">
        <w:rPr>
          <w:rFonts w:cs="Times New Roman"/>
          <w:szCs w:val="24"/>
        </w:rPr>
        <w:t>.</w:t>
      </w:r>
    </w:p>
    <w:p w14:paraId="463DD5E7" w14:textId="07F36F19" w:rsidR="00AF6F7B" w:rsidRPr="002C703B" w:rsidRDefault="00AF6F7B"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t>Модуль «Сбор и передача данных»</w:t>
      </w:r>
      <w:r w:rsidRPr="002C703B">
        <w:rPr>
          <w:rFonts w:cs="Times New Roman"/>
          <w:szCs w:val="24"/>
        </w:rPr>
        <w:t xml:space="preserve"> передает в модуль «Маршрутизация» компонента «Концентратор услуг ФЭР» параметры запроса</w:t>
      </w:r>
      <w:r w:rsidR="006C284A">
        <w:rPr>
          <w:rFonts w:cs="Times New Roman"/>
          <w:szCs w:val="24"/>
        </w:rPr>
        <w:t>.</w:t>
      </w:r>
    </w:p>
    <w:p w14:paraId="4D43D144" w14:textId="639F18AF" w:rsidR="00AF6F7B" w:rsidRPr="002C703B" w:rsidRDefault="00AF6F7B"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t>Модуль «База данных»</w:t>
      </w:r>
      <w:r w:rsidRPr="002C703B">
        <w:rPr>
          <w:rFonts w:cs="Times New Roman"/>
          <w:szCs w:val="24"/>
        </w:rPr>
        <w:t xml:space="preserve"> формирует поля, необходимые для сохранения информации об обращении гражданина к услуге «Запись на прием к врачу», сохраняет информацию</w:t>
      </w:r>
      <w:r w:rsidR="006C284A">
        <w:rPr>
          <w:rFonts w:cs="Times New Roman"/>
          <w:szCs w:val="24"/>
        </w:rPr>
        <w:t>.</w:t>
      </w:r>
    </w:p>
    <w:p w14:paraId="3DBFE915" w14:textId="13AA9835" w:rsidR="00AF6F7B" w:rsidRPr="002C703B" w:rsidRDefault="00AF6F7B"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t>Модуль «Маршрутизация»</w:t>
      </w:r>
      <w:r w:rsidRPr="002C703B">
        <w:rPr>
          <w:rFonts w:cs="Times New Roman"/>
          <w:szCs w:val="24"/>
        </w:rPr>
        <w:t xml:space="preserve"> направляет запрос на определение доступности услуги «Запись на прием к врачу» для гражданина в ИС Поставщика</w:t>
      </w:r>
      <w:r w:rsidR="00E178FF">
        <w:rPr>
          <w:rFonts w:cs="Times New Roman"/>
          <w:szCs w:val="24"/>
        </w:rPr>
        <w:t xml:space="preserve"> в</w:t>
      </w:r>
      <w:r w:rsidRPr="002C703B">
        <w:rPr>
          <w:rFonts w:cs="Times New Roman"/>
          <w:szCs w:val="24"/>
        </w:rPr>
        <w:t xml:space="preserve"> выбранном субъекте Российской Федерации</w:t>
      </w:r>
      <w:r w:rsidR="006C284A">
        <w:rPr>
          <w:rFonts w:cs="Times New Roman"/>
          <w:szCs w:val="24"/>
        </w:rPr>
        <w:t>.</w:t>
      </w:r>
    </w:p>
    <w:p w14:paraId="065D9A22" w14:textId="6EAD116D" w:rsidR="00AF6F7B" w:rsidRPr="002C703B" w:rsidRDefault="00AF6F7B"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t>ИС Поставщика</w:t>
      </w:r>
      <w:r w:rsidRPr="002C703B">
        <w:rPr>
          <w:rFonts w:cs="Times New Roman"/>
          <w:szCs w:val="24"/>
        </w:rPr>
        <w:t xml:space="preserve"> определяет, что услуга доступна для гражданина в выбранном субъекте Российской Федерации (сведения о гражданине имеются в ИС</w:t>
      </w:r>
      <w:r w:rsidR="00E5706E">
        <w:rPr>
          <w:rFonts w:cs="Times New Roman"/>
          <w:szCs w:val="24"/>
        </w:rPr>
        <w:t> </w:t>
      </w:r>
      <w:r w:rsidRPr="002C703B">
        <w:rPr>
          <w:rFonts w:cs="Times New Roman"/>
          <w:szCs w:val="24"/>
        </w:rPr>
        <w:t>Поставщика/Сведения о гражданине определены по запросу в ИС ТФОМС). Альтернативный сценарий – 13а</w:t>
      </w:r>
      <w:r w:rsidR="006C284A">
        <w:rPr>
          <w:rFonts w:cs="Times New Roman"/>
          <w:szCs w:val="24"/>
        </w:rPr>
        <w:t>.</w:t>
      </w:r>
    </w:p>
    <w:p w14:paraId="4FEEB31D" w14:textId="473C66B8" w:rsidR="00AF6F7B" w:rsidRPr="002C703B" w:rsidRDefault="00AF6F7B"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t xml:space="preserve">ИС Поставщика </w:t>
      </w:r>
      <w:r w:rsidRPr="002C703B">
        <w:rPr>
          <w:rFonts w:cs="Times New Roman"/>
          <w:szCs w:val="24"/>
        </w:rPr>
        <w:t>предоставляет модулю «Сбор и передача данных» компонента «Концентратора услуг ФЭР» информацию о доступности услуги для гражданина в выбранном субъекте Российской Федерации</w:t>
      </w:r>
      <w:r w:rsidR="006C284A">
        <w:rPr>
          <w:rFonts w:cs="Times New Roman"/>
          <w:szCs w:val="24"/>
        </w:rPr>
        <w:t>.</w:t>
      </w:r>
    </w:p>
    <w:p w14:paraId="135A322F" w14:textId="492D9D22" w:rsidR="00AF6F7B" w:rsidRPr="002C703B" w:rsidRDefault="00AF6F7B"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t>Модуль «Сбор и передача данных»</w:t>
      </w:r>
      <w:r w:rsidRPr="002C703B">
        <w:rPr>
          <w:rFonts w:cs="Times New Roman"/>
          <w:szCs w:val="24"/>
        </w:rPr>
        <w:t xml:space="preserve"> предоставляет в ответе ИС Пользователя информацию о доступности гражданину услуги в выбранном субъекте Российской Федерации</w:t>
      </w:r>
      <w:r w:rsidR="006C284A">
        <w:rPr>
          <w:rFonts w:cs="Times New Roman"/>
          <w:szCs w:val="24"/>
        </w:rPr>
        <w:t>.</w:t>
      </w:r>
    </w:p>
    <w:p w14:paraId="0643F5F7" w14:textId="2DA20C3C" w:rsidR="00AF6F7B" w:rsidRPr="002C703B" w:rsidRDefault="00AF6F7B" w:rsidP="00C7305A">
      <w:pPr>
        <w:pStyle w:val="affffff7"/>
        <w:numPr>
          <w:ilvl w:val="0"/>
          <w:numId w:val="55"/>
        </w:numPr>
        <w:spacing w:before="0" w:line="276" w:lineRule="auto"/>
        <w:ind w:left="426"/>
        <w:contextualSpacing w:val="0"/>
        <w:rPr>
          <w:rFonts w:cs="Times New Roman"/>
          <w:szCs w:val="24"/>
        </w:rPr>
      </w:pPr>
      <w:r w:rsidRPr="002C703B">
        <w:rPr>
          <w:rFonts w:cs="Times New Roman"/>
          <w:szCs w:val="24"/>
        </w:rPr>
        <w:t xml:space="preserve">Параллельно с данным действием </w:t>
      </w:r>
      <w:r w:rsidRPr="002C703B">
        <w:rPr>
          <w:rFonts w:cs="Times New Roman"/>
          <w:b/>
          <w:szCs w:val="24"/>
        </w:rPr>
        <w:t>модуль «Сбор и передача данных»</w:t>
      </w:r>
      <w:r w:rsidRPr="002C703B">
        <w:rPr>
          <w:rFonts w:cs="Times New Roman"/>
          <w:szCs w:val="24"/>
        </w:rPr>
        <w:t xml:space="preserve"> отправляет для записи в модуль «База данных» результат взаимодействия с внешними ИС</w:t>
      </w:r>
      <w:r w:rsidR="006C284A">
        <w:rPr>
          <w:rFonts w:cs="Times New Roman"/>
          <w:szCs w:val="24"/>
        </w:rPr>
        <w:t>.</w:t>
      </w:r>
    </w:p>
    <w:p w14:paraId="783FC3BE" w14:textId="03EBAE9D" w:rsidR="00AF6F7B" w:rsidRPr="002C703B" w:rsidRDefault="00AF6F7B"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lastRenderedPageBreak/>
        <w:t xml:space="preserve">Модуль «База данных» </w:t>
      </w:r>
      <w:r w:rsidRPr="002C703B">
        <w:rPr>
          <w:rFonts w:cs="Times New Roman"/>
          <w:szCs w:val="24"/>
        </w:rPr>
        <w:t>вносит результаты взаимодействия с внешними ИС в запись об обращении гражданина</w:t>
      </w:r>
      <w:r w:rsidR="006C284A">
        <w:rPr>
          <w:rFonts w:cs="Times New Roman"/>
          <w:szCs w:val="24"/>
        </w:rPr>
        <w:t>.</w:t>
      </w:r>
    </w:p>
    <w:p w14:paraId="41454703" w14:textId="574B4758" w:rsidR="00AF6F7B" w:rsidRPr="002C703B" w:rsidRDefault="00AF6F7B" w:rsidP="00C7305A">
      <w:pPr>
        <w:pStyle w:val="affffff7"/>
        <w:numPr>
          <w:ilvl w:val="0"/>
          <w:numId w:val="55"/>
        </w:numPr>
        <w:spacing w:before="0" w:line="276" w:lineRule="auto"/>
        <w:ind w:left="426"/>
        <w:contextualSpacing w:val="0"/>
        <w:rPr>
          <w:rFonts w:cs="Times New Roman"/>
          <w:szCs w:val="24"/>
        </w:rPr>
      </w:pPr>
      <w:bookmarkStart w:id="113" w:name="_Ref25326434"/>
      <w:r w:rsidRPr="00671D29">
        <w:rPr>
          <w:rFonts w:cs="Times New Roman"/>
          <w:b/>
          <w:szCs w:val="24"/>
        </w:rPr>
        <w:t>Пользователь</w:t>
      </w:r>
      <w:r w:rsidRPr="002C703B">
        <w:rPr>
          <w:rFonts w:cs="Times New Roman"/>
          <w:szCs w:val="24"/>
        </w:rPr>
        <w:t xml:space="preserve"> выбирает</w:t>
      </w:r>
      <w:r>
        <w:rPr>
          <w:rStyle w:val="affffff1"/>
          <w:szCs w:val="24"/>
        </w:rPr>
        <w:footnoteReference w:id="2"/>
      </w:r>
      <w:r w:rsidRPr="002C703B">
        <w:rPr>
          <w:rFonts w:cs="Times New Roman"/>
          <w:szCs w:val="24"/>
        </w:rPr>
        <w:t xml:space="preserve"> способ записи «</w:t>
      </w:r>
      <w:r w:rsidR="008710DD">
        <w:rPr>
          <w:rFonts w:cs="Times New Roman"/>
          <w:szCs w:val="24"/>
        </w:rPr>
        <w:t>Найти врача</w:t>
      </w:r>
      <w:r w:rsidRPr="002C703B">
        <w:rPr>
          <w:rFonts w:cs="Times New Roman"/>
          <w:szCs w:val="24"/>
        </w:rPr>
        <w:t>»</w:t>
      </w:r>
      <w:bookmarkEnd w:id="113"/>
      <w:r w:rsidR="006C284A">
        <w:rPr>
          <w:rFonts w:cs="Times New Roman"/>
          <w:szCs w:val="24"/>
        </w:rPr>
        <w:t>.</w:t>
      </w:r>
    </w:p>
    <w:p w14:paraId="19C202A7" w14:textId="2368AF2B" w:rsidR="00AF6F7B" w:rsidRPr="002C703B" w:rsidRDefault="00AF6F7B" w:rsidP="00C7305A">
      <w:pPr>
        <w:pStyle w:val="affffff7"/>
        <w:numPr>
          <w:ilvl w:val="0"/>
          <w:numId w:val="55"/>
        </w:numPr>
        <w:spacing w:before="0" w:line="276" w:lineRule="auto"/>
        <w:ind w:left="426"/>
        <w:contextualSpacing w:val="0"/>
        <w:rPr>
          <w:rFonts w:cs="Times New Roman"/>
          <w:szCs w:val="24"/>
        </w:rPr>
      </w:pPr>
      <w:r w:rsidRPr="004D2439">
        <w:rPr>
          <w:rFonts w:cs="Times New Roman"/>
          <w:b/>
          <w:szCs w:val="24"/>
        </w:rPr>
        <w:t>ИС Пользователя</w:t>
      </w:r>
      <w:r w:rsidRPr="002C703B">
        <w:rPr>
          <w:rFonts w:cs="Times New Roman"/>
          <w:szCs w:val="24"/>
        </w:rPr>
        <w:t xml:space="preserve"> направляет запрос на предоставление </w:t>
      </w:r>
      <w:r w:rsidR="008710DD">
        <w:rPr>
          <w:rFonts w:cs="Times New Roman"/>
          <w:szCs w:val="24"/>
        </w:rPr>
        <w:t>перечня должностей медицинских специалистов</w:t>
      </w:r>
      <w:r w:rsidR="002251E3">
        <w:rPr>
          <w:rFonts w:cs="Times New Roman"/>
          <w:szCs w:val="24"/>
        </w:rPr>
        <w:t xml:space="preserve"> </w:t>
      </w:r>
      <w:r w:rsidRPr="002C703B">
        <w:rPr>
          <w:rFonts w:cs="Times New Roman"/>
          <w:szCs w:val="24"/>
        </w:rPr>
        <w:t xml:space="preserve">в модуль «Сбор и передача данных». </w:t>
      </w:r>
    </w:p>
    <w:p w14:paraId="42EC7BDD" w14:textId="0D34D54F"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w:t>
      </w:r>
      <w:r w:rsidR="008710DD" w:rsidRPr="002C703B">
        <w:rPr>
          <w:rFonts w:cs="Times New Roman"/>
          <w:szCs w:val="24"/>
        </w:rPr>
        <w:t xml:space="preserve">направляет запрос на предоставление списка </w:t>
      </w:r>
      <w:r w:rsidR="008710DD">
        <w:rPr>
          <w:rFonts w:cs="Times New Roman"/>
          <w:szCs w:val="24"/>
        </w:rPr>
        <w:t xml:space="preserve">должностей медицинских специалистов </w:t>
      </w:r>
      <w:r w:rsidR="008710DD" w:rsidRPr="002C703B">
        <w:rPr>
          <w:rFonts w:cs="Times New Roman"/>
          <w:szCs w:val="24"/>
        </w:rPr>
        <w:t>в БД</w:t>
      </w:r>
      <w:r w:rsidR="006C284A">
        <w:rPr>
          <w:rFonts w:cs="Times New Roman"/>
          <w:szCs w:val="24"/>
        </w:rPr>
        <w:t>.</w:t>
      </w:r>
    </w:p>
    <w:p w14:paraId="235BCD78" w14:textId="3DE008F9" w:rsidR="008710DD" w:rsidRPr="002C703B" w:rsidRDefault="008710DD"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t xml:space="preserve">Модуль «База данных» </w:t>
      </w:r>
      <w:r w:rsidRPr="002C703B">
        <w:rPr>
          <w:rFonts w:cs="Times New Roman"/>
          <w:szCs w:val="24"/>
        </w:rPr>
        <w:t xml:space="preserve">формирует </w:t>
      </w:r>
      <w:r w:rsidR="004E1F44">
        <w:rPr>
          <w:rFonts w:cs="Times New Roman"/>
          <w:szCs w:val="24"/>
        </w:rPr>
        <w:t>список</w:t>
      </w:r>
      <w:r w:rsidRPr="002C703B">
        <w:rPr>
          <w:rFonts w:cs="Times New Roman"/>
          <w:szCs w:val="24"/>
        </w:rPr>
        <w:t xml:space="preserve"> </w:t>
      </w:r>
      <w:r>
        <w:rPr>
          <w:rFonts w:cs="Times New Roman"/>
          <w:szCs w:val="24"/>
        </w:rPr>
        <w:t>должностей медицинских специалистов</w:t>
      </w:r>
      <w:r w:rsidR="004E1F44">
        <w:rPr>
          <w:rFonts w:cs="Times New Roman"/>
          <w:szCs w:val="24"/>
        </w:rPr>
        <w:t xml:space="preserve"> согласно пола и возраста гражданина</w:t>
      </w:r>
      <w:r w:rsidR="006C284A">
        <w:rPr>
          <w:rFonts w:cs="Times New Roman"/>
          <w:szCs w:val="24"/>
        </w:rPr>
        <w:t>.</w:t>
      </w:r>
    </w:p>
    <w:p w14:paraId="174329AA" w14:textId="5793A78C" w:rsidR="004E1F44" w:rsidRPr="00AF6F7B" w:rsidRDefault="004E1F44"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t>Модуль «База данных»</w:t>
      </w:r>
      <w:r w:rsidRPr="002C703B">
        <w:rPr>
          <w:rFonts w:cs="Times New Roman"/>
          <w:szCs w:val="24"/>
        </w:rPr>
        <w:t xml:space="preserve"> отправляет список </w:t>
      </w:r>
      <w:r>
        <w:rPr>
          <w:rFonts w:cs="Times New Roman"/>
          <w:szCs w:val="24"/>
        </w:rPr>
        <w:t>должностей медицинских специалистов</w:t>
      </w:r>
      <w:r w:rsidRPr="002C703B">
        <w:rPr>
          <w:rFonts w:cs="Times New Roman"/>
          <w:szCs w:val="24"/>
        </w:rPr>
        <w:t xml:space="preserve"> в модуль «Сбор и передача данных» компонента «Концентратор услуг ФЭР»</w:t>
      </w:r>
      <w:r w:rsidR="006C284A">
        <w:rPr>
          <w:rFonts w:cs="Times New Roman"/>
          <w:szCs w:val="24"/>
        </w:rPr>
        <w:t>.</w:t>
      </w:r>
    </w:p>
    <w:p w14:paraId="1FF0AAEA" w14:textId="51AD05EA"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 xml:space="preserve">Модуль «Сбор и передача данных» </w:t>
      </w:r>
      <w:r w:rsidRPr="00AF6F7B">
        <w:rPr>
          <w:rFonts w:cs="Times New Roman"/>
          <w:szCs w:val="24"/>
        </w:rPr>
        <w:t xml:space="preserve">предоставляет в ответе ИС Пользователя список </w:t>
      </w:r>
      <w:r w:rsidR="004E1F44">
        <w:rPr>
          <w:rFonts w:cs="Times New Roman"/>
          <w:szCs w:val="24"/>
        </w:rPr>
        <w:t>должностей медицинских специалистов, доступных для записи</w:t>
      </w:r>
      <w:r w:rsidR="006C284A">
        <w:rPr>
          <w:rFonts w:cs="Times New Roman"/>
          <w:szCs w:val="24"/>
        </w:rPr>
        <w:t>.</w:t>
      </w:r>
    </w:p>
    <w:p w14:paraId="6ED9929F" w14:textId="76100CBD"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szCs w:val="24"/>
        </w:rPr>
        <w:t xml:space="preserve">Параллельно с данным действием </w:t>
      </w:r>
      <w:r w:rsidRPr="00AF6F7B">
        <w:rPr>
          <w:rFonts w:cs="Times New Roman"/>
          <w:b/>
          <w:szCs w:val="24"/>
        </w:rPr>
        <w:t>модуль «Сбор и передача данных»</w:t>
      </w:r>
      <w:r w:rsidRPr="00AF6F7B">
        <w:rPr>
          <w:rFonts w:cs="Times New Roman"/>
          <w:szCs w:val="24"/>
        </w:rPr>
        <w:t xml:space="preserve"> отправляет для записи в модуль «База данных» результат взаимодействия</w:t>
      </w:r>
      <w:r w:rsidR="006C284A">
        <w:rPr>
          <w:rFonts w:cs="Times New Roman"/>
          <w:szCs w:val="24"/>
        </w:rPr>
        <w:t>.</w:t>
      </w:r>
    </w:p>
    <w:p w14:paraId="2BDABFC5" w14:textId="272C30D3"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 xml:space="preserve">Модуль «База данных» </w:t>
      </w:r>
      <w:r w:rsidRPr="00AF6F7B">
        <w:rPr>
          <w:rFonts w:cs="Times New Roman"/>
          <w:szCs w:val="24"/>
        </w:rPr>
        <w:t>вносит результаты взаимодействия в запись об обращении гражданина</w:t>
      </w:r>
      <w:r w:rsidR="006C284A">
        <w:rPr>
          <w:rFonts w:cs="Times New Roman"/>
          <w:szCs w:val="24"/>
        </w:rPr>
        <w:t>.</w:t>
      </w:r>
    </w:p>
    <w:p w14:paraId="01FBB286" w14:textId="165A5112"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ИС Пользователя</w:t>
      </w:r>
      <w:r w:rsidRPr="00AF6F7B" w:rsidDel="0054537A">
        <w:rPr>
          <w:rFonts w:cs="Times New Roman"/>
          <w:szCs w:val="24"/>
        </w:rPr>
        <w:t xml:space="preserve"> </w:t>
      </w:r>
      <w:r w:rsidRPr="00AF6F7B">
        <w:rPr>
          <w:rFonts w:cs="Times New Roman"/>
          <w:szCs w:val="24"/>
        </w:rPr>
        <w:t xml:space="preserve">отображает Пользователю следующий шаг на форме услуги «Запись на прием к врачу» для выбора </w:t>
      </w:r>
      <w:r w:rsidR="008326E2">
        <w:rPr>
          <w:rFonts w:cs="Times New Roman"/>
          <w:szCs w:val="24"/>
        </w:rPr>
        <w:t>должности медицинского специалиста</w:t>
      </w:r>
      <w:r w:rsidRPr="00AF6F7B">
        <w:rPr>
          <w:rFonts w:cs="Times New Roman"/>
          <w:szCs w:val="24"/>
        </w:rPr>
        <w:t xml:space="preserve"> </w:t>
      </w:r>
      <w:r w:rsidR="006B4A84" w:rsidRPr="00AF6F7B">
        <w:rPr>
          <w:rFonts w:cs="Times New Roman"/>
          <w:szCs w:val="24"/>
        </w:rPr>
        <w:t>из списка,</w:t>
      </w:r>
      <w:r w:rsidRPr="00AF6F7B">
        <w:rPr>
          <w:rFonts w:cs="Times New Roman"/>
          <w:szCs w:val="24"/>
        </w:rPr>
        <w:t xml:space="preserve"> полученного от модуля «Сбор и передача данных»</w:t>
      </w:r>
      <w:r w:rsidR="006C284A">
        <w:rPr>
          <w:rFonts w:cs="Times New Roman"/>
          <w:szCs w:val="24"/>
        </w:rPr>
        <w:t>.</w:t>
      </w:r>
    </w:p>
    <w:p w14:paraId="2FFC7CDF" w14:textId="41339409" w:rsidR="00AF6F7B" w:rsidRPr="00AF6F7B" w:rsidRDefault="00AF6F7B" w:rsidP="00C7305A">
      <w:pPr>
        <w:pStyle w:val="affffff7"/>
        <w:numPr>
          <w:ilvl w:val="0"/>
          <w:numId w:val="55"/>
        </w:numPr>
        <w:spacing w:before="0" w:line="276" w:lineRule="auto"/>
        <w:ind w:left="426"/>
        <w:contextualSpacing w:val="0"/>
        <w:rPr>
          <w:rFonts w:cs="Times New Roman"/>
          <w:szCs w:val="24"/>
        </w:rPr>
      </w:pPr>
      <w:bookmarkStart w:id="114" w:name="_Ref25326438"/>
      <w:r w:rsidRPr="00AF6F7B">
        <w:rPr>
          <w:rFonts w:cs="Times New Roman"/>
          <w:b/>
          <w:szCs w:val="24"/>
        </w:rPr>
        <w:t>Пользователь</w:t>
      </w:r>
      <w:r w:rsidRPr="00AF6F7B">
        <w:rPr>
          <w:rFonts w:cs="Times New Roman"/>
          <w:szCs w:val="24"/>
        </w:rPr>
        <w:t xml:space="preserve"> выбирает </w:t>
      </w:r>
      <w:r w:rsidR="008326E2">
        <w:rPr>
          <w:rFonts w:cs="Times New Roman"/>
          <w:szCs w:val="24"/>
        </w:rPr>
        <w:t>должность специалиста</w:t>
      </w:r>
      <w:r w:rsidRPr="00AF6F7B">
        <w:rPr>
          <w:rFonts w:cs="Times New Roman"/>
          <w:szCs w:val="24"/>
        </w:rPr>
        <w:t xml:space="preserve"> из списка, отображенного на форме ИС Пользователя</w:t>
      </w:r>
      <w:bookmarkEnd w:id="114"/>
      <w:r w:rsidR="006C284A">
        <w:rPr>
          <w:rFonts w:cs="Times New Roman"/>
          <w:szCs w:val="24"/>
        </w:rPr>
        <w:t>.</w:t>
      </w:r>
    </w:p>
    <w:p w14:paraId="044F47B7" w14:textId="6DCFFFFC" w:rsid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ИС Пользователя</w:t>
      </w:r>
      <w:r w:rsidRPr="00AF6F7B" w:rsidDel="0054537A">
        <w:rPr>
          <w:rFonts w:cs="Times New Roman"/>
          <w:szCs w:val="24"/>
        </w:rPr>
        <w:t xml:space="preserve"> </w:t>
      </w:r>
      <w:r w:rsidRPr="00AF6F7B">
        <w:rPr>
          <w:rFonts w:cs="Times New Roman"/>
          <w:szCs w:val="24"/>
        </w:rPr>
        <w:t>направляет запрос на</w:t>
      </w:r>
      <w:r w:rsidR="008326E2">
        <w:rPr>
          <w:rFonts w:cs="Times New Roman"/>
          <w:szCs w:val="24"/>
        </w:rPr>
        <w:t xml:space="preserve"> предоставление информации о доступных для записи СП МО</w:t>
      </w:r>
      <w:r w:rsidRPr="00AF6F7B">
        <w:rPr>
          <w:rFonts w:cs="Times New Roman"/>
          <w:szCs w:val="24"/>
        </w:rPr>
        <w:t xml:space="preserve">, запись </w:t>
      </w:r>
      <w:r w:rsidR="008326E2">
        <w:rPr>
          <w:rFonts w:cs="Times New Roman"/>
          <w:szCs w:val="24"/>
        </w:rPr>
        <w:t>в которые</w:t>
      </w:r>
      <w:r w:rsidRPr="00AF6F7B">
        <w:rPr>
          <w:rFonts w:cs="Times New Roman"/>
          <w:szCs w:val="24"/>
        </w:rPr>
        <w:t xml:space="preserve"> возможна </w:t>
      </w:r>
      <w:r w:rsidR="008326E2">
        <w:rPr>
          <w:rFonts w:cs="Times New Roman"/>
          <w:szCs w:val="24"/>
        </w:rPr>
        <w:t>на выбранную должность медицинского специалиста</w:t>
      </w:r>
      <w:r w:rsidRPr="00AF6F7B">
        <w:rPr>
          <w:rFonts w:cs="Times New Roman"/>
          <w:szCs w:val="24"/>
        </w:rPr>
        <w:t>, в модуль «Сбор и передача данных»</w:t>
      </w:r>
      <w:r w:rsidR="006C284A">
        <w:rPr>
          <w:rFonts w:cs="Times New Roman"/>
          <w:szCs w:val="24"/>
        </w:rPr>
        <w:t>.</w:t>
      </w:r>
      <w:r w:rsidRPr="00AF6F7B">
        <w:rPr>
          <w:rFonts w:cs="Times New Roman"/>
          <w:szCs w:val="24"/>
        </w:rPr>
        <w:t xml:space="preserve"> </w:t>
      </w:r>
    </w:p>
    <w:p w14:paraId="02B74F13" w14:textId="6E1A0D60" w:rsidR="002251E3" w:rsidRPr="002251E3" w:rsidRDefault="002251E3" w:rsidP="00C7305A">
      <w:pPr>
        <w:pStyle w:val="affffff7"/>
        <w:numPr>
          <w:ilvl w:val="0"/>
          <w:numId w:val="55"/>
        </w:numPr>
        <w:spacing w:before="0" w:line="276" w:lineRule="auto"/>
        <w:ind w:left="426"/>
        <w:contextualSpacing w:val="0"/>
        <w:rPr>
          <w:rFonts w:cs="Times New Roman"/>
          <w:szCs w:val="24"/>
        </w:rPr>
      </w:pPr>
      <w:r w:rsidRPr="002C703B">
        <w:rPr>
          <w:rFonts w:cs="Times New Roman"/>
          <w:b/>
          <w:szCs w:val="24"/>
        </w:rPr>
        <w:t>Модуль «Сбор и передача данных»</w:t>
      </w:r>
      <w:r w:rsidRPr="002C703B">
        <w:rPr>
          <w:rFonts w:cs="Times New Roman"/>
          <w:szCs w:val="24"/>
        </w:rPr>
        <w:t xml:space="preserve"> передает в модуль «Маршрутизация» компонента «Концентратор услуг ФЭР» параметры запроса</w:t>
      </w:r>
      <w:r w:rsidR="006C284A">
        <w:rPr>
          <w:rFonts w:cs="Times New Roman"/>
          <w:szCs w:val="24"/>
        </w:rPr>
        <w:t>.</w:t>
      </w:r>
    </w:p>
    <w:p w14:paraId="707EF3A5" w14:textId="3E3AC805"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Модуль «Маршрутизация»</w:t>
      </w:r>
      <w:r w:rsidRPr="00AF6F7B">
        <w:rPr>
          <w:rFonts w:cs="Times New Roman"/>
          <w:szCs w:val="24"/>
        </w:rPr>
        <w:t xml:space="preserve"> направляет в ИС Поставщика запрос на предоставление списка</w:t>
      </w:r>
      <w:r w:rsidR="008C431D">
        <w:rPr>
          <w:rFonts w:cs="Times New Roman"/>
          <w:szCs w:val="24"/>
        </w:rPr>
        <w:t xml:space="preserve"> </w:t>
      </w:r>
      <w:r w:rsidRPr="00AF6F7B">
        <w:rPr>
          <w:rFonts w:cs="Times New Roman"/>
          <w:szCs w:val="24"/>
        </w:rPr>
        <w:t>СП МО</w:t>
      </w:r>
      <w:r w:rsidR="008326E2">
        <w:rPr>
          <w:rFonts w:cs="Times New Roman"/>
          <w:szCs w:val="24"/>
        </w:rPr>
        <w:t>, доступных гражданину для записи на выбранную должность</w:t>
      </w:r>
      <w:r w:rsidR="006C284A">
        <w:rPr>
          <w:rFonts w:cs="Times New Roman"/>
          <w:szCs w:val="24"/>
        </w:rPr>
        <w:t>.</w:t>
      </w:r>
    </w:p>
    <w:p w14:paraId="5155FBAC" w14:textId="576D9B16"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ИС Поставщика</w:t>
      </w:r>
      <w:r w:rsidRPr="00AF6F7B">
        <w:rPr>
          <w:rFonts w:cs="Times New Roman"/>
          <w:szCs w:val="24"/>
        </w:rPr>
        <w:t xml:space="preserve"> определяет </w:t>
      </w:r>
      <w:r w:rsidR="008326E2">
        <w:rPr>
          <w:rFonts w:cs="Times New Roman"/>
          <w:szCs w:val="24"/>
        </w:rPr>
        <w:t xml:space="preserve">список </w:t>
      </w:r>
      <w:r w:rsidRPr="00AF6F7B">
        <w:rPr>
          <w:rFonts w:cs="Times New Roman"/>
          <w:szCs w:val="24"/>
        </w:rPr>
        <w:t>СП МО</w:t>
      </w:r>
      <w:r w:rsidR="008326E2">
        <w:rPr>
          <w:rFonts w:cs="Times New Roman"/>
          <w:szCs w:val="24"/>
        </w:rPr>
        <w:t>, доступных гражданину для записи</w:t>
      </w:r>
      <w:r w:rsidR="007F71C3">
        <w:rPr>
          <w:rFonts w:cs="Times New Roman"/>
          <w:szCs w:val="24"/>
        </w:rPr>
        <w:t xml:space="preserve"> на выбранную должность медицинского специалиста с учетом имеющихся сведений о прикреплении гражданина</w:t>
      </w:r>
      <w:r w:rsidRPr="00AF6F7B">
        <w:rPr>
          <w:rFonts w:cs="Times New Roman"/>
          <w:szCs w:val="24"/>
        </w:rPr>
        <w:t xml:space="preserve">. Альтернативный сценарий – </w:t>
      </w:r>
      <w:r w:rsidR="007F71C3" w:rsidRPr="00AF6F7B">
        <w:rPr>
          <w:rFonts w:cs="Times New Roman"/>
          <w:szCs w:val="24"/>
        </w:rPr>
        <w:t>3</w:t>
      </w:r>
      <w:r w:rsidR="002251E3">
        <w:rPr>
          <w:rFonts w:cs="Times New Roman"/>
          <w:szCs w:val="24"/>
        </w:rPr>
        <w:t>1</w:t>
      </w:r>
      <w:r w:rsidR="007F71C3" w:rsidRPr="00AF6F7B">
        <w:rPr>
          <w:rFonts w:cs="Times New Roman"/>
          <w:szCs w:val="24"/>
        </w:rPr>
        <w:t>а</w:t>
      </w:r>
      <w:r w:rsidR="006C284A">
        <w:rPr>
          <w:rFonts w:cs="Times New Roman"/>
          <w:szCs w:val="24"/>
        </w:rPr>
        <w:t>.</w:t>
      </w:r>
    </w:p>
    <w:p w14:paraId="6AA4E3B4" w14:textId="3E00406F"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ИС Поставщика</w:t>
      </w:r>
      <w:r w:rsidRPr="00AF6F7B">
        <w:rPr>
          <w:rFonts w:cs="Times New Roman"/>
          <w:szCs w:val="24"/>
        </w:rPr>
        <w:t xml:space="preserve"> предоставляет модулю «Сбор и передача данных» список </w:t>
      </w:r>
      <w:r w:rsidR="007F71C3">
        <w:rPr>
          <w:rFonts w:cs="Times New Roman"/>
          <w:szCs w:val="24"/>
        </w:rPr>
        <w:t>СП МО</w:t>
      </w:r>
      <w:r w:rsidRPr="00AF6F7B">
        <w:rPr>
          <w:rFonts w:cs="Times New Roman"/>
          <w:szCs w:val="24"/>
        </w:rPr>
        <w:t xml:space="preserve">, доступных для записи гражданину </w:t>
      </w:r>
      <w:r w:rsidR="007F71C3">
        <w:rPr>
          <w:rFonts w:cs="Times New Roman"/>
          <w:szCs w:val="24"/>
        </w:rPr>
        <w:t>на выбранную должность медицинского специалиста</w:t>
      </w:r>
      <w:r w:rsidR="006C284A">
        <w:rPr>
          <w:rFonts w:cs="Times New Roman"/>
          <w:szCs w:val="24"/>
        </w:rPr>
        <w:t>.</w:t>
      </w:r>
    </w:p>
    <w:p w14:paraId="52C051A6" w14:textId="24598EE1"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 xml:space="preserve">Модуль «Сбор и передача данных» </w:t>
      </w:r>
      <w:r w:rsidRPr="00AF6F7B">
        <w:rPr>
          <w:rFonts w:cs="Times New Roman"/>
          <w:szCs w:val="24"/>
        </w:rPr>
        <w:t xml:space="preserve">предоставляет в ответе ИС Пользователя список </w:t>
      </w:r>
      <w:r w:rsidR="007F71C3">
        <w:rPr>
          <w:rFonts w:cs="Times New Roman"/>
          <w:szCs w:val="24"/>
        </w:rPr>
        <w:t>СП МО, доступных гражданину для записи на ранее выбранную должность</w:t>
      </w:r>
      <w:r w:rsidR="006C284A">
        <w:rPr>
          <w:rFonts w:cs="Times New Roman"/>
          <w:szCs w:val="24"/>
        </w:rPr>
        <w:t>.</w:t>
      </w:r>
    </w:p>
    <w:p w14:paraId="37091E4E" w14:textId="662E2555"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szCs w:val="24"/>
        </w:rPr>
        <w:lastRenderedPageBreak/>
        <w:t xml:space="preserve">Параллельно с данным действием </w:t>
      </w:r>
      <w:r w:rsidRPr="00AF6F7B">
        <w:rPr>
          <w:rFonts w:cs="Times New Roman"/>
          <w:b/>
          <w:szCs w:val="24"/>
        </w:rPr>
        <w:t>модуль «Сбор и передача данных»</w:t>
      </w:r>
      <w:r w:rsidRPr="00AF6F7B">
        <w:rPr>
          <w:rFonts w:cs="Times New Roman"/>
          <w:szCs w:val="24"/>
        </w:rPr>
        <w:t xml:space="preserve"> отправляет для записи в модуль «База данных» результат взаимодействия с внешними ИС</w:t>
      </w:r>
      <w:r w:rsidR="006C284A">
        <w:rPr>
          <w:rFonts w:cs="Times New Roman"/>
          <w:szCs w:val="24"/>
        </w:rPr>
        <w:t>.</w:t>
      </w:r>
    </w:p>
    <w:p w14:paraId="73DC575F" w14:textId="6559C4F9"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Модуль «База данных»</w:t>
      </w:r>
      <w:r w:rsidRPr="00AF6F7B">
        <w:rPr>
          <w:rFonts w:cs="Times New Roman"/>
          <w:szCs w:val="24"/>
        </w:rPr>
        <w:t xml:space="preserve"> вносит результаты взаимодействия с внешними ИС в запись об обращении гражданина</w:t>
      </w:r>
      <w:r w:rsidR="006C284A">
        <w:rPr>
          <w:rFonts w:cs="Times New Roman"/>
          <w:szCs w:val="24"/>
        </w:rPr>
        <w:t>.</w:t>
      </w:r>
    </w:p>
    <w:p w14:paraId="6710CAD3" w14:textId="44EA772D"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 xml:space="preserve">ИС Пользователя </w:t>
      </w:r>
      <w:r w:rsidRPr="00AF6F7B">
        <w:rPr>
          <w:rFonts w:cs="Times New Roman"/>
          <w:szCs w:val="24"/>
        </w:rPr>
        <w:t xml:space="preserve">отображает Пользователю следующий шаг на форме услуги «Запись на прием к врачу» для выбора </w:t>
      </w:r>
      <w:r w:rsidR="007F71C3">
        <w:rPr>
          <w:rFonts w:cs="Times New Roman"/>
          <w:szCs w:val="24"/>
        </w:rPr>
        <w:t>СП МО</w:t>
      </w:r>
      <w:r w:rsidRPr="00AF6F7B">
        <w:rPr>
          <w:rFonts w:cs="Times New Roman"/>
          <w:szCs w:val="24"/>
        </w:rPr>
        <w:t xml:space="preserve"> </w:t>
      </w:r>
      <w:r w:rsidR="006B4A84" w:rsidRPr="00AF6F7B">
        <w:rPr>
          <w:rFonts w:cs="Times New Roman"/>
          <w:szCs w:val="24"/>
        </w:rPr>
        <w:t>из списка,</w:t>
      </w:r>
      <w:r w:rsidRPr="00AF6F7B">
        <w:rPr>
          <w:rFonts w:cs="Times New Roman"/>
          <w:szCs w:val="24"/>
        </w:rPr>
        <w:t xml:space="preserve"> полученного от модуля «Сбор и передача данных»</w:t>
      </w:r>
      <w:r w:rsidR="006C284A">
        <w:rPr>
          <w:rFonts w:cs="Times New Roman"/>
          <w:szCs w:val="24"/>
        </w:rPr>
        <w:t>.</w:t>
      </w:r>
    </w:p>
    <w:p w14:paraId="0A41EF7A" w14:textId="6EE62CD4" w:rsidR="00AF6F7B" w:rsidRPr="00AF6F7B" w:rsidRDefault="00AF6F7B" w:rsidP="00C7305A">
      <w:pPr>
        <w:pStyle w:val="affffff7"/>
        <w:numPr>
          <w:ilvl w:val="0"/>
          <w:numId w:val="55"/>
        </w:numPr>
        <w:spacing w:before="0" w:line="276" w:lineRule="auto"/>
        <w:ind w:left="426"/>
        <w:contextualSpacing w:val="0"/>
        <w:rPr>
          <w:rFonts w:cs="Times New Roman"/>
          <w:szCs w:val="24"/>
        </w:rPr>
      </w:pPr>
      <w:bookmarkStart w:id="115" w:name="_Ref25326443"/>
      <w:r w:rsidRPr="00AF6F7B">
        <w:rPr>
          <w:rFonts w:cs="Times New Roman"/>
          <w:b/>
          <w:szCs w:val="24"/>
        </w:rPr>
        <w:t>Пользователь</w:t>
      </w:r>
      <w:r w:rsidRPr="00AF6F7B">
        <w:rPr>
          <w:rFonts w:cs="Times New Roman"/>
          <w:szCs w:val="24"/>
        </w:rPr>
        <w:t xml:space="preserve"> выбирает</w:t>
      </w:r>
      <w:r w:rsidR="008C431D">
        <w:rPr>
          <w:rFonts w:cs="Times New Roman"/>
          <w:szCs w:val="24"/>
        </w:rPr>
        <w:t xml:space="preserve"> </w:t>
      </w:r>
      <w:r w:rsidR="00B81658">
        <w:rPr>
          <w:rFonts w:cs="Times New Roman"/>
          <w:szCs w:val="24"/>
        </w:rPr>
        <w:t xml:space="preserve">одну или несколько </w:t>
      </w:r>
      <w:r w:rsidR="007F71C3">
        <w:rPr>
          <w:rFonts w:cs="Times New Roman"/>
          <w:szCs w:val="24"/>
        </w:rPr>
        <w:t xml:space="preserve">СП МО </w:t>
      </w:r>
      <w:r w:rsidRPr="00AF6F7B">
        <w:rPr>
          <w:rFonts w:cs="Times New Roman"/>
          <w:szCs w:val="24"/>
        </w:rPr>
        <w:t>из списка, отображенного на форме ИС Пользователя</w:t>
      </w:r>
      <w:bookmarkEnd w:id="115"/>
      <w:r w:rsidR="006C284A">
        <w:rPr>
          <w:rFonts w:cs="Times New Roman"/>
          <w:szCs w:val="24"/>
        </w:rPr>
        <w:t>.</w:t>
      </w:r>
    </w:p>
    <w:p w14:paraId="1E8CC13D" w14:textId="46FA35D4"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 xml:space="preserve">ИС Пользователя </w:t>
      </w:r>
      <w:r w:rsidRPr="00AF6F7B">
        <w:rPr>
          <w:rFonts w:cs="Times New Roman"/>
          <w:szCs w:val="24"/>
        </w:rPr>
        <w:t>направляет запрос в модуль «Сбор и передача данных» на предоставление доступных гражданину медицинских специалистов для выбранной Пользователем должности медицинских специалистов</w:t>
      </w:r>
      <w:r w:rsidR="007F71C3">
        <w:rPr>
          <w:rFonts w:cs="Times New Roman"/>
          <w:szCs w:val="24"/>
        </w:rPr>
        <w:t xml:space="preserve"> и в выбранных СП МО</w:t>
      </w:r>
      <w:r w:rsidR="006C284A">
        <w:rPr>
          <w:rFonts w:cs="Times New Roman"/>
          <w:szCs w:val="24"/>
        </w:rPr>
        <w:t>.</w:t>
      </w:r>
    </w:p>
    <w:p w14:paraId="18DDF131" w14:textId="3DD0C6EE"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модуль «Маршрутизация» параметры запроса</w:t>
      </w:r>
      <w:r w:rsidR="006C284A">
        <w:rPr>
          <w:rFonts w:cs="Times New Roman"/>
          <w:szCs w:val="24"/>
        </w:rPr>
        <w:t>.</w:t>
      </w:r>
    </w:p>
    <w:p w14:paraId="157AA8D7" w14:textId="5B96242F"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Модуль «Маршрутизация»</w:t>
      </w:r>
      <w:r w:rsidRPr="00AF6F7B">
        <w:rPr>
          <w:rFonts w:cs="Times New Roman"/>
          <w:szCs w:val="24"/>
        </w:rPr>
        <w:t xml:space="preserve"> направляет запрос в ИС Поставщика на предоставление доступных для записи гражданину медицинских специалистов для выбранной ранее должности медицинских специалистов</w:t>
      </w:r>
      <w:r w:rsidR="00B81658">
        <w:rPr>
          <w:rFonts w:cs="Times New Roman"/>
          <w:szCs w:val="24"/>
        </w:rPr>
        <w:t xml:space="preserve"> и выбранных СП МО</w:t>
      </w:r>
      <w:r w:rsidR="006C284A">
        <w:rPr>
          <w:rFonts w:cs="Times New Roman"/>
          <w:szCs w:val="24"/>
        </w:rPr>
        <w:t>.</w:t>
      </w:r>
    </w:p>
    <w:p w14:paraId="1DABF0E3" w14:textId="7B8AE11C"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ИС Поставщика</w:t>
      </w:r>
      <w:r w:rsidRPr="00AF6F7B">
        <w:rPr>
          <w:rFonts w:cs="Times New Roman"/>
          <w:szCs w:val="24"/>
        </w:rPr>
        <w:t xml:space="preserve"> определяет перечень доступных для записи гражданину медицинских специалистов для ранее выбранной должности медицинских специалистов</w:t>
      </w:r>
      <w:r w:rsidR="00B81658">
        <w:rPr>
          <w:rFonts w:cs="Times New Roman"/>
          <w:szCs w:val="24"/>
        </w:rPr>
        <w:t xml:space="preserve"> в выбранных СП МО</w:t>
      </w:r>
      <w:r w:rsidRPr="00AF6F7B">
        <w:rPr>
          <w:rFonts w:cs="Times New Roman"/>
          <w:szCs w:val="24"/>
        </w:rPr>
        <w:t xml:space="preserve">. Альтернативный сценарий − </w:t>
      </w:r>
      <w:r w:rsidR="00B81658" w:rsidRPr="00AF6F7B">
        <w:rPr>
          <w:rFonts w:cs="Times New Roman"/>
          <w:szCs w:val="24"/>
        </w:rPr>
        <w:t>4</w:t>
      </w:r>
      <w:r w:rsidR="002251E3">
        <w:rPr>
          <w:rFonts w:cs="Times New Roman"/>
          <w:szCs w:val="24"/>
        </w:rPr>
        <w:t>1</w:t>
      </w:r>
      <w:r w:rsidR="00B81658" w:rsidRPr="00AF6F7B">
        <w:rPr>
          <w:rFonts w:cs="Times New Roman"/>
          <w:szCs w:val="24"/>
        </w:rPr>
        <w:t>а</w:t>
      </w:r>
      <w:r w:rsidR="006C284A">
        <w:rPr>
          <w:rFonts w:cs="Times New Roman"/>
          <w:szCs w:val="24"/>
        </w:rPr>
        <w:t>.</w:t>
      </w:r>
    </w:p>
    <w:p w14:paraId="6844F174" w14:textId="60224E1C"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ИС Поставщика</w:t>
      </w:r>
      <w:r w:rsidRPr="00AF6F7B">
        <w:rPr>
          <w:rFonts w:cs="Times New Roman"/>
          <w:szCs w:val="24"/>
        </w:rPr>
        <w:t xml:space="preserve"> передает список медицинских специалистов для ранее выбранной должности</w:t>
      </w:r>
      <w:r w:rsidR="00B81658">
        <w:rPr>
          <w:rFonts w:cs="Times New Roman"/>
          <w:szCs w:val="24"/>
        </w:rPr>
        <w:t xml:space="preserve"> в выбранных СП МО</w:t>
      </w:r>
      <w:r w:rsidRPr="00AF6F7B">
        <w:rPr>
          <w:rFonts w:cs="Times New Roman"/>
          <w:szCs w:val="24"/>
        </w:rPr>
        <w:t xml:space="preserve"> в модуль «Сбора и передачи данных»</w:t>
      </w:r>
      <w:r w:rsidR="006C284A">
        <w:rPr>
          <w:rFonts w:cs="Times New Roman"/>
          <w:szCs w:val="24"/>
        </w:rPr>
        <w:t>.</w:t>
      </w:r>
    </w:p>
    <w:p w14:paraId="37EFE9CD" w14:textId="506D9A7F"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ответе ИС Потребителя список доступных для записи гражданину медицинских специалистов для ранее выбранной должности</w:t>
      </w:r>
      <w:r w:rsidR="00B81658">
        <w:rPr>
          <w:rFonts w:cs="Times New Roman"/>
          <w:szCs w:val="24"/>
        </w:rPr>
        <w:t xml:space="preserve"> в выбранных СП МО</w:t>
      </w:r>
      <w:r w:rsidR="006C284A">
        <w:rPr>
          <w:rFonts w:cs="Times New Roman"/>
          <w:szCs w:val="24"/>
        </w:rPr>
        <w:t>.</w:t>
      </w:r>
    </w:p>
    <w:p w14:paraId="09E91E37" w14:textId="0647570D"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szCs w:val="24"/>
        </w:rPr>
        <w:t xml:space="preserve">Параллельно с данным действием </w:t>
      </w:r>
      <w:r w:rsidRPr="00AF6F7B">
        <w:rPr>
          <w:rFonts w:cs="Times New Roman"/>
          <w:b/>
          <w:szCs w:val="24"/>
        </w:rPr>
        <w:t>модуль «Сбор и передача данных»</w:t>
      </w:r>
      <w:r w:rsidRPr="00AF6F7B">
        <w:rPr>
          <w:rFonts w:cs="Times New Roman"/>
          <w:szCs w:val="24"/>
        </w:rPr>
        <w:t xml:space="preserve"> отправляет для записи в модуль «База данных» результат взаимодействия с внешними ИС</w:t>
      </w:r>
      <w:r w:rsidR="006C284A">
        <w:rPr>
          <w:rFonts w:cs="Times New Roman"/>
          <w:szCs w:val="24"/>
        </w:rPr>
        <w:t>.</w:t>
      </w:r>
    </w:p>
    <w:p w14:paraId="4F38D50F" w14:textId="3FE678BF"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Модуль «База данных»</w:t>
      </w:r>
      <w:r w:rsidRPr="00AF6F7B">
        <w:rPr>
          <w:rFonts w:cs="Times New Roman"/>
          <w:szCs w:val="24"/>
        </w:rPr>
        <w:t xml:space="preserve"> вносит результаты взаимодействия с внешними ИС в запись об обращении гражданина</w:t>
      </w:r>
      <w:r w:rsidR="006C284A">
        <w:rPr>
          <w:rFonts w:cs="Times New Roman"/>
          <w:szCs w:val="24"/>
        </w:rPr>
        <w:t>.</w:t>
      </w:r>
    </w:p>
    <w:p w14:paraId="52527950" w14:textId="23F77885"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ИС Пользователя</w:t>
      </w:r>
      <w:r w:rsidRPr="00AF6F7B">
        <w:rPr>
          <w:rFonts w:cs="Times New Roman"/>
          <w:szCs w:val="24"/>
        </w:rPr>
        <w:t xml:space="preserve"> отображает Пользователю следующий шаг на форме услуги «Запись к врачу» для выбора медицинского специалиста из списка</w:t>
      </w:r>
      <w:r w:rsidR="006C284A">
        <w:rPr>
          <w:rFonts w:cs="Times New Roman"/>
          <w:szCs w:val="24"/>
        </w:rPr>
        <w:t>.</w:t>
      </w:r>
    </w:p>
    <w:p w14:paraId="4104DC3C" w14:textId="53DB450F" w:rsidR="00AF6F7B" w:rsidRPr="00AF6F7B" w:rsidRDefault="00AF6F7B" w:rsidP="00C7305A">
      <w:pPr>
        <w:pStyle w:val="affffff7"/>
        <w:numPr>
          <w:ilvl w:val="0"/>
          <w:numId w:val="55"/>
        </w:numPr>
        <w:spacing w:before="0" w:line="276" w:lineRule="auto"/>
        <w:ind w:left="426"/>
        <w:contextualSpacing w:val="0"/>
        <w:rPr>
          <w:rFonts w:cs="Times New Roman"/>
          <w:szCs w:val="24"/>
        </w:rPr>
      </w:pPr>
      <w:bookmarkStart w:id="116" w:name="_Ref25326460"/>
      <w:r w:rsidRPr="00AF6F7B">
        <w:rPr>
          <w:rFonts w:cs="Times New Roman"/>
          <w:b/>
          <w:szCs w:val="24"/>
        </w:rPr>
        <w:t>Пользователь</w:t>
      </w:r>
      <w:r w:rsidRPr="00AF6F7B">
        <w:rPr>
          <w:rFonts w:cs="Times New Roman"/>
          <w:szCs w:val="24"/>
        </w:rPr>
        <w:t xml:space="preserve"> выбирает медицинского специалиста из списка, отображенного на форме ИС Пользователя</w:t>
      </w:r>
      <w:bookmarkEnd w:id="116"/>
      <w:r w:rsidR="006C284A">
        <w:rPr>
          <w:rFonts w:cs="Times New Roman"/>
          <w:szCs w:val="24"/>
        </w:rPr>
        <w:t>.</w:t>
      </w:r>
    </w:p>
    <w:p w14:paraId="7281D265" w14:textId="63A4B838" w:rsidR="00AF6F7B" w:rsidRPr="00AF6F7B" w:rsidRDefault="00AF6F7B" w:rsidP="00C7305A">
      <w:pPr>
        <w:pStyle w:val="affffff7"/>
        <w:numPr>
          <w:ilvl w:val="0"/>
          <w:numId w:val="55"/>
        </w:numPr>
        <w:spacing w:before="0" w:line="276" w:lineRule="auto"/>
        <w:ind w:left="426"/>
        <w:contextualSpacing w:val="0"/>
        <w:rPr>
          <w:rFonts w:cs="Times New Roman"/>
          <w:szCs w:val="24"/>
        </w:rPr>
      </w:pPr>
      <w:bookmarkStart w:id="117" w:name="_Ref25326448"/>
      <w:r w:rsidRPr="00AF6F7B">
        <w:rPr>
          <w:rFonts w:cs="Times New Roman"/>
          <w:b/>
          <w:szCs w:val="24"/>
        </w:rPr>
        <w:t>ИС Пользователя</w:t>
      </w:r>
      <w:r w:rsidRPr="00AF6F7B">
        <w:rPr>
          <w:rFonts w:cs="Times New Roman"/>
          <w:szCs w:val="24"/>
        </w:rPr>
        <w:t xml:space="preserve"> отправляет запрос</w:t>
      </w:r>
      <w:r w:rsidR="001C0CFE">
        <w:rPr>
          <w:rFonts w:cs="Times New Roman"/>
          <w:szCs w:val="24"/>
        </w:rPr>
        <w:t xml:space="preserve"> </w:t>
      </w:r>
      <w:r w:rsidR="001C0CFE" w:rsidRPr="00AF6F7B">
        <w:rPr>
          <w:rFonts w:cs="Times New Roman"/>
          <w:szCs w:val="24"/>
        </w:rPr>
        <w:t>в модуль «Сбор и передача данных»</w:t>
      </w:r>
      <w:r w:rsidRPr="00AF6F7B">
        <w:rPr>
          <w:rFonts w:cs="Times New Roman"/>
          <w:szCs w:val="24"/>
        </w:rPr>
        <w:t xml:space="preserve"> на предоставление информации о свободном для записи времени для выбранного медицинского специалиста</w:t>
      </w:r>
      <w:bookmarkEnd w:id="117"/>
      <w:r w:rsidR="006C284A">
        <w:rPr>
          <w:rFonts w:cs="Times New Roman"/>
          <w:szCs w:val="24"/>
        </w:rPr>
        <w:t>.</w:t>
      </w:r>
    </w:p>
    <w:p w14:paraId="79715C68" w14:textId="243082A7"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 xml:space="preserve">Модуль «Сбор и передача данных» </w:t>
      </w:r>
      <w:r w:rsidRPr="00AF6F7B">
        <w:rPr>
          <w:rFonts w:cs="Times New Roman"/>
          <w:szCs w:val="24"/>
        </w:rPr>
        <w:t>передает в модуль «Маршрутизация» параметры запроса</w:t>
      </w:r>
      <w:r w:rsidR="006C284A">
        <w:rPr>
          <w:rFonts w:cs="Times New Roman"/>
          <w:szCs w:val="24"/>
        </w:rPr>
        <w:t>.</w:t>
      </w:r>
    </w:p>
    <w:p w14:paraId="0CF2FB65" w14:textId="70A1A7C1"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lastRenderedPageBreak/>
        <w:t xml:space="preserve">Модуль «Маршрутизация» </w:t>
      </w:r>
      <w:r w:rsidRPr="00AF6F7B">
        <w:rPr>
          <w:rFonts w:cs="Times New Roman"/>
          <w:szCs w:val="24"/>
        </w:rPr>
        <w:t>отправляет в ИС Поставщика запрос на предоставление доступн</w:t>
      </w:r>
      <w:r w:rsidR="00B45AEE">
        <w:rPr>
          <w:rFonts w:cs="Times New Roman"/>
          <w:szCs w:val="24"/>
        </w:rPr>
        <w:t>ых</w:t>
      </w:r>
      <w:r w:rsidRPr="00AF6F7B">
        <w:rPr>
          <w:rFonts w:cs="Times New Roman"/>
          <w:szCs w:val="24"/>
        </w:rPr>
        <w:t xml:space="preserve"> для записи слотов в расписании выбранного медицинского специалиста</w:t>
      </w:r>
      <w:r w:rsidR="006C284A">
        <w:rPr>
          <w:rFonts w:cs="Times New Roman"/>
          <w:szCs w:val="24"/>
        </w:rPr>
        <w:t>.</w:t>
      </w:r>
    </w:p>
    <w:p w14:paraId="60A2FDAC" w14:textId="713CE1AF"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 xml:space="preserve">ИС Поставщика </w:t>
      </w:r>
      <w:r w:rsidRPr="00AF6F7B">
        <w:rPr>
          <w:rFonts w:cs="Times New Roman"/>
          <w:szCs w:val="24"/>
        </w:rPr>
        <w:t xml:space="preserve">определяет доступное для записи расписание выбранного медицинского специалиста. Альтернативный сценарий − </w:t>
      </w:r>
      <w:r w:rsidR="001A7BC1" w:rsidRPr="00AF6F7B">
        <w:rPr>
          <w:rFonts w:cs="Times New Roman"/>
          <w:szCs w:val="24"/>
        </w:rPr>
        <w:t>5</w:t>
      </w:r>
      <w:r w:rsidR="002251E3">
        <w:rPr>
          <w:rFonts w:cs="Times New Roman"/>
          <w:szCs w:val="24"/>
        </w:rPr>
        <w:t>1</w:t>
      </w:r>
      <w:r w:rsidR="001A7BC1" w:rsidRPr="00AF6F7B">
        <w:rPr>
          <w:rFonts w:cs="Times New Roman"/>
          <w:szCs w:val="24"/>
        </w:rPr>
        <w:t>а</w:t>
      </w:r>
      <w:r w:rsidR="006C284A">
        <w:rPr>
          <w:rFonts w:cs="Times New Roman"/>
          <w:szCs w:val="24"/>
        </w:rPr>
        <w:t>.</w:t>
      </w:r>
    </w:p>
    <w:p w14:paraId="67EAA139" w14:textId="56527288"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ИС Поставщика</w:t>
      </w:r>
      <w:r w:rsidRPr="00AF6F7B">
        <w:rPr>
          <w:rFonts w:cs="Times New Roman"/>
          <w:szCs w:val="24"/>
        </w:rPr>
        <w:t xml:space="preserve"> передает в модуль «Сбор и передача данных» доступное для записи расписание выбранного медицинского специалиста</w:t>
      </w:r>
      <w:r w:rsidR="006C284A">
        <w:rPr>
          <w:rFonts w:cs="Times New Roman"/>
          <w:szCs w:val="24"/>
        </w:rPr>
        <w:t>.</w:t>
      </w:r>
    </w:p>
    <w:p w14:paraId="2F37FD92" w14:textId="249DD96F"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ответе ИС </w:t>
      </w:r>
      <w:r w:rsidR="00B45AEE">
        <w:rPr>
          <w:rFonts w:cs="Times New Roman"/>
          <w:szCs w:val="24"/>
        </w:rPr>
        <w:t>Пользователя</w:t>
      </w:r>
      <w:r w:rsidRPr="00AF6F7B">
        <w:rPr>
          <w:rFonts w:cs="Times New Roman"/>
          <w:szCs w:val="24"/>
        </w:rPr>
        <w:t xml:space="preserve"> доступное для записи расписание выбранного медицинского специалиста</w:t>
      </w:r>
      <w:r w:rsidR="006C284A">
        <w:rPr>
          <w:rFonts w:cs="Times New Roman"/>
          <w:szCs w:val="24"/>
        </w:rPr>
        <w:t>.</w:t>
      </w:r>
    </w:p>
    <w:p w14:paraId="1207992B" w14:textId="7851E99D"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szCs w:val="24"/>
        </w:rPr>
        <w:t xml:space="preserve">Параллельно с данным действием </w:t>
      </w:r>
      <w:r w:rsidRPr="00AF6F7B">
        <w:rPr>
          <w:rFonts w:cs="Times New Roman"/>
          <w:b/>
          <w:szCs w:val="24"/>
        </w:rPr>
        <w:t>модуль «Сбор и передача данных»</w:t>
      </w:r>
      <w:r w:rsidRPr="00AF6F7B">
        <w:rPr>
          <w:rFonts w:cs="Times New Roman"/>
          <w:szCs w:val="24"/>
        </w:rPr>
        <w:t xml:space="preserve"> отправляет для записи в модуль «База данных» результат взаимодействия с внешними ИС</w:t>
      </w:r>
      <w:r w:rsidR="006C284A">
        <w:rPr>
          <w:rFonts w:cs="Times New Roman"/>
          <w:szCs w:val="24"/>
        </w:rPr>
        <w:t>.</w:t>
      </w:r>
    </w:p>
    <w:p w14:paraId="488BB2E7" w14:textId="40B234B9"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Модуль «База данных»</w:t>
      </w:r>
      <w:r w:rsidRPr="00AF6F7B">
        <w:rPr>
          <w:rFonts w:cs="Times New Roman"/>
          <w:szCs w:val="24"/>
        </w:rPr>
        <w:t xml:space="preserve"> вносит результаты взаимодействия с внешними ИС в запись об обращении гражданина</w:t>
      </w:r>
      <w:r w:rsidR="006C284A">
        <w:rPr>
          <w:rFonts w:cs="Times New Roman"/>
          <w:szCs w:val="24"/>
        </w:rPr>
        <w:t>.</w:t>
      </w:r>
    </w:p>
    <w:p w14:paraId="325B2F2C" w14:textId="329F1AF2"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ИС Пользователя</w:t>
      </w:r>
      <w:r w:rsidRPr="00AF6F7B">
        <w:rPr>
          <w:rFonts w:cs="Times New Roman"/>
          <w:szCs w:val="24"/>
        </w:rPr>
        <w:t xml:space="preserve"> отображает Пользователю следующий шаг на форме услуги «Запись на прием к врачу» для выбора Пользователем даты и времени записи к врачу</w:t>
      </w:r>
      <w:r w:rsidR="006C284A">
        <w:rPr>
          <w:rFonts w:cs="Times New Roman"/>
          <w:szCs w:val="24"/>
        </w:rPr>
        <w:t>.</w:t>
      </w:r>
    </w:p>
    <w:p w14:paraId="6F2D69FF" w14:textId="5A466CD4" w:rsidR="00AF6F7B" w:rsidRPr="00AF6F7B" w:rsidRDefault="00AF6F7B" w:rsidP="00C7305A">
      <w:pPr>
        <w:pStyle w:val="affffff7"/>
        <w:numPr>
          <w:ilvl w:val="0"/>
          <w:numId w:val="55"/>
        </w:numPr>
        <w:spacing w:before="0" w:line="276" w:lineRule="auto"/>
        <w:ind w:left="426"/>
        <w:contextualSpacing w:val="0"/>
        <w:rPr>
          <w:rFonts w:cs="Times New Roman"/>
          <w:szCs w:val="24"/>
        </w:rPr>
      </w:pPr>
      <w:bookmarkStart w:id="118" w:name="_Ref25326393"/>
      <w:r w:rsidRPr="00AF6F7B">
        <w:rPr>
          <w:rFonts w:cs="Times New Roman"/>
          <w:b/>
          <w:szCs w:val="24"/>
        </w:rPr>
        <w:t>Пользователь</w:t>
      </w:r>
      <w:r w:rsidRPr="00AF6F7B">
        <w:rPr>
          <w:rFonts w:cs="Times New Roman"/>
          <w:szCs w:val="24"/>
        </w:rPr>
        <w:t xml:space="preserve"> выбирает дату и время записи к врачу</w:t>
      </w:r>
      <w:bookmarkEnd w:id="118"/>
      <w:r w:rsidR="006C284A">
        <w:rPr>
          <w:rFonts w:cs="Times New Roman"/>
          <w:szCs w:val="24"/>
        </w:rPr>
        <w:t>.</w:t>
      </w:r>
    </w:p>
    <w:p w14:paraId="3C4852A0" w14:textId="0F9D6FA2"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ИС Пользователя</w:t>
      </w:r>
      <w:r w:rsidRPr="00AF6F7B">
        <w:rPr>
          <w:rFonts w:cs="Times New Roman"/>
          <w:szCs w:val="24"/>
        </w:rPr>
        <w:t xml:space="preserve"> генерирует номер записи и направляет запрос на произведение записи гражданина к врачу в модуль «Сбор и передача данных»</w:t>
      </w:r>
      <w:r w:rsidR="006C284A">
        <w:rPr>
          <w:rFonts w:cs="Times New Roman"/>
          <w:szCs w:val="24"/>
        </w:rPr>
        <w:t>.</w:t>
      </w:r>
    </w:p>
    <w:p w14:paraId="3D9688AF" w14:textId="013C7DA4"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модуль «Маршрутизация» параметры запроса</w:t>
      </w:r>
      <w:r w:rsidR="006C284A">
        <w:rPr>
          <w:rFonts w:cs="Times New Roman"/>
          <w:szCs w:val="24"/>
        </w:rPr>
        <w:t>.</w:t>
      </w:r>
    </w:p>
    <w:p w14:paraId="53068321" w14:textId="33EFED54"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Модуль «Маршрутизация»</w:t>
      </w:r>
      <w:r w:rsidRPr="00AF6F7B">
        <w:rPr>
          <w:rFonts w:cs="Times New Roman"/>
          <w:szCs w:val="24"/>
        </w:rPr>
        <w:t xml:space="preserve"> отправляет запрос в ИС Поставщика для регистрации записи на прием к врачу на указанные дату и время</w:t>
      </w:r>
      <w:r w:rsidR="006C284A">
        <w:rPr>
          <w:rFonts w:cs="Times New Roman"/>
          <w:szCs w:val="24"/>
        </w:rPr>
        <w:t>.</w:t>
      </w:r>
    </w:p>
    <w:p w14:paraId="3BE175DC" w14:textId="08D82460"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 xml:space="preserve">ИС Поставщика </w:t>
      </w:r>
      <w:r w:rsidRPr="00AF6F7B">
        <w:rPr>
          <w:rFonts w:cs="Times New Roman"/>
          <w:szCs w:val="24"/>
        </w:rPr>
        <w:t xml:space="preserve">производит запись к врачу гражданина на указанные дату и время и присваивает записи номер. Альтернативный сценарий − </w:t>
      </w:r>
      <w:r w:rsidR="001A7BC1" w:rsidRPr="00AF6F7B">
        <w:rPr>
          <w:rFonts w:cs="Times New Roman"/>
          <w:szCs w:val="24"/>
        </w:rPr>
        <w:t>6</w:t>
      </w:r>
      <w:r w:rsidR="002251E3">
        <w:rPr>
          <w:rFonts w:cs="Times New Roman"/>
          <w:szCs w:val="24"/>
        </w:rPr>
        <w:t>1</w:t>
      </w:r>
      <w:r w:rsidR="001A7BC1" w:rsidRPr="00AF6F7B">
        <w:rPr>
          <w:rFonts w:cs="Times New Roman"/>
          <w:szCs w:val="24"/>
        </w:rPr>
        <w:t>а</w:t>
      </w:r>
      <w:r w:rsidR="006C284A">
        <w:rPr>
          <w:rFonts w:cs="Times New Roman"/>
          <w:szCs w:val="24"/>
        </w:rPr>
        <w:t>.</w:t>
      </w:r>
    </w:p>
    <w:p w14:paraId="53734FD6" w14:textId="7E868607" w:rsidR="00AF6F7B" w:rsidRPr="00AF6F7B" w:rsidRDefault="006B4A84"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ИС Поставщика</w:t>
      </w:r>
      <w:r w:rsidR="00AF6F7B" w:rsidRPr="00AF6F7B">
        <w:rPr>
          <w:rFonts w:cs="Times New Roman"/>
          <w:szCs w:val="24"/>
        </w:rPr>
        <w:t xml:space="preserve"> передает подтверждение об успешно произведенной записи к врачу гражданина на указанные дату и время, а также номер записи в ИС Поставщика в модуль «Сбор и передача данных»</w:t>
      </w:r>
      <w:r w:rsidR="006C284A">
        <w:rPr>
          <w:rFonts w:cs="Times New Roman"/>
          <w:szCs w:val="24"/>
        </w:rPr>
        <w:t>.</w:t>
      </w:r>
    </w:p>
    <w:p w14:paraId="09CAB98F" w14:textId="3D12B1FB"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ответе ИС Пользователя подтверждение об успешно произведенной записи к врачу гражданина на указанные дату и время</w:t>
      </w:r>
      <w:r w:rsidR="006C284A">
        <w:rPr>
          <w:rFonts w:cs="Times New Roman"/>
          <w:szCs w:val="24"/>
        </w:rPr>
        <w:t>.</w:t>
      </w:r>
    </w:p>
    <w:p w14:paraId="413D5D3E" w14:textId="0742DEED"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szCs w:val="24"/>
        </w:rPr>
        <w:t xml:space="preserve">Параллельно с данным действием </w:t>
      </w:r>
      <w:r w:rsidRPr="00AF6F7B">
        <w:rPr>
          <w:rFonts w:cs="Times New Roman"/>
          <w:b/>
          <w:szCs w:val="24"/>
        </w:rPr>
        <w:t xml:space="preserve">модуль «Сбор и передача данных» </w:t>
      </w:r>
      <w:r w:rsidRPr="00AF6F7B">
        <w:rPr>
          <w:rFonts w:cs="Times New Roman"/>
          <w:szCs w:val="24"/>
        </w:rPr>
        <w:t>отправляет для записи в модуль «База данных» результат взаимодействия с внешними ИС</w:t>
      </w:r>
      <w:r w:rsidR="006C284A">
        <w:rPr>
          <w:rFonts w:cs="Times New Roman"/>
          <w:szCs w:val="24"/>
        </w:rPr>
        <w:t>.</w:t>
      </w:r>
    </w:p>
    <w:p w14:paraId="6A2EF980" w14:textId="25F9B22A"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Модуль «База данных»</w:t>
      </w:r>
      <w:r w:rsidRPr="00AF6F7B">
        <w:rPr>
          <w:rFonts w:cs="Times New Roman"/>
          <w:szCs w:val="24"/>
        </w:rPr>
        <w:t xml:space="preserve"> присваивает обращению статус успешной записи, сохраняет информацию о записи и результаты взаимодействия с внешними ИС</w:t>
      </w:r>
      <w:r w:rsidR="006C284A">
        <w:rPr>
          <w:rFonts w:cs="Times New Roman"/>
          <w:szCs w:val="24"/>
        </w:rPr>
        <w:t>.</w:t>
      </w:r>
    </w:p>
    <w:p w14:paraId="27268582" w14:textId="0E43B418" w:rsidR="00AF6F7B" w:rsidRPr="00AF6F7B" w:rsidRDefault="00AF6F7B" w:rsidP="00C7305A">
      <w:pPr>
        <w:pStyle w:val="affffff7"/>
        <w:numPr>
          <w:ilvl w:val="0"/>
          <w:numId w:val="55"/>
        </w:numPr>
        <w:spacing w:before="0" w:line="276" w:lineRule="auto"/>
        <w:ind w:left="426"/>
        <w:contextualSpacing w:val="0"/>
        <w:rPr>
          <w:rFonts w:cs="Times New Roman"/>
          <w:szCs w:val="24"/>
        </w:rPr>
      </w:pPr>
      <w:r w:rsidRPr="00AF6F7B">
        <w:rPr>
          <w:rFonts w:cs="Times New Roman"/>
          <w:b/>
          <w:szCs w:val="24"/>
        </w:rPr>
        <w:t>ИС Пользователя</w:t>
      </w:r>
      <w:r w:rsidRPr="00AF6F7B">
        <w:rPr>
          <w:rFonts w:cs="Times New Roman"/>
          <w:szCs w:val="24"/>
        </w:rPr>
        <w:t xml:space="preserve"> отображает Пользователю следующий шаг на форме Услуги с подтверждением успешной записи на прием к врачу с указанием времени, даты записи, МО, и медицинского специалиста</w:t>
      </w:r>
      <w:r w:rsidR="006C284A">
        <w:rPr>
          <w:rFonts w:cs="Times New Roman"/>
          <w:szCs w:val="24"/>
        </w:rPr>
        <w:t>.</w:t>
      </w:r>
    </w:p>
    <w:p w14:paraId="0BDC962F" w14:textId="77777777" w:rsidR="00AF6F7B" w:rsidRDefault="00AF6F7B" w:rsidP="00AF6F7B">
      <w:pPr>
        <w:pStyle w:val="a2"/>
        <w:widowControl w:val="0"/>
        <w:numPr>
          <w:ilvl w:val="0"/>
          <w:numId w:val="0"/>
        </w:numPr>
        <w:tabs>
          <w:tab w:val="clear" w:pos="1134"/>
          <w:tab w:val="left" w:pos="567"/>
        </w:tabs>
        <w:spacing w:before="0" w:after="120" w:line="276" w:lineRule="auto"/>
        <w:ind w:left="360"/>
        <w:contextualSpacing w:val="0"/>
        <w:jc w:val="both"/>
        <w:rPr>
          <w:b/>
          <w:sz w:val="24"/>
          <w:szCs w:val="24"/>
        </w:rPr>
      </w:pPr>
      <w:r>
        <w:rPr>
          <w:b/>
          <w:sz w:val="24"/>
          <w:szCs w:val="24"/>
        </w:rPr>
        <w:t>Альтернативные сценарии</w:t>
      </w:r>
    </w:p>
    <w:p w14:paraId="287A4744" w14:textId="4213EE1F" w:rsidR="00AF6F7B" w:rsidRPr="00AF55A3" w:rsidRDefault="00AF6F7B" w:rsidP="00AF6F7B">
      <w:pPr>
        <w:tabs>
          <w:tab w:val="left" w:pos="426"/>
        </w:tabs>
        <w:spacing w:before="0" w:line="276" w:lineRule="auto"/>
        <w:ind w:left="434" w:right="193" w:hanging="378"/>
        <w:contextualSpacing w:val="0"/>
        <w:rPr>
          <w:rFonts w:cs="Times New Roman"/>
          <w:szCs w:val="24"/>
        </w:rPr>
      </w:pPr>
      <w:r w:rsidRPr="00AF55A3">
        <w:rPr>
          <w:rFonts w:cs="Times New Roman"/>
          <w:szCs w:val="24"/>
        </w:rPr>
        <w:t>13а</w:t>
      </w:r>
      <w:r w:rsidR="006C284A">
        <w:rPr>
          <w:rFonts w:cs="Times New Roman"/>
          <w:szCs w:val="24"/>
        </w:rPr>
        <w:t xml:space="preserve">. </w:t>
      </w:r>
      <w:r w:rsidRPr="00AF55A3">
        <w:rPr>
          <w:rFonts w:cs="Times New Roman"/>
          <w:szCs w:val="24"/>
        </w:rPr>
        <w:t xml:space="preserve">Сведения </w:t>
      </w:r>
      <w:r>
        <w:t>о гражданине отсутствуют в ИС Поставщика или сведения о гражданине не определены по запросу в ИС ТФОМС</w:t>
      </w:r>
      <w:r w:rsidRPr="00AF55A3">
        <w:rPr>
          <w:rFonts w:cs="Times New Roman"/>
          <w:szCs w:val="24"/>
        </w:rPr>
        <w:t xml:space="preserve">. </w:t>
      </w:r>
      <w:r w:rsidRPr="00AF6F7B">
        <w:rPr>
          <w:rFonts w:cs="Times New Roman"/>
          <w:b/>
          <w:szCs w:val="24"/>
        </w:rPr>
        <w:t>ИС Поставщика</w:t>
      </w:r>
      <w:r w:rsidRPr="00AF55A3">
        <w:rPr>
          <w:rFonts w:cs="Times New Roman"/>
          <w:szCs w:val="24"/>
        </w:rPr>
        <w:t xml:space="preserve"> передает в ответе модулю «Сбор и передача данных» сообщение об отсутствии данных о гражданине. Модуль </w:t>
      </w:r>
      <w:r w:rsidRPr="00AF55A3">
        <w:rPr>
          <w:rFonts w:cs="Times New Roman"/>
          <w:szCs w:val="24"/>
        </w:rPr>
        <w:lastRenderedPageBreak/>
        <w:t>«Сбор и передача данных» передает в ответе ИС Пользователя сообщение о недоступности услуги для гражданина в выбранном субъекте Российской Федерации. ИС Пользователя отображает Пользователю информационное сообщение о недоступности услуги для гражданина. Сценарий завершен</w:t>
      </w:r>
      <w:r w:rsidR="006C284A">
        <w:rPr>
          <w:rFonts w:cs="Times New Roman"/>
          <w:szCs w:val="24"/>
        </w:rPr>
        <w:t>.</w:t>
      </w:r>
    </w:p>
    <w:p w14:paraId="760CCC66" w14:textId="01789200" w:rsidR="00AF6F7B" w:rsidRPr="00AF55A3" w:rsidRDefault="00D31146" w:rsidP="00AF6F7B">
      <w:pPr>
        <w:tabs>
          <w:tab w:val="left" w:pos="426"/>
        </w:tabs>
        <w:spacing w:before="0" w:line="276" w:lineRule="auto"/>
        <w:ind w:left="434" w:right="193" w:hanging="378"/>
        <w:contextualSpacing w:val="0"/>
        <w:rPr>
          <w:rFonts w:cs="Times New Roman"/>
          <w:szCs w:val="24"/>
        </w:rPr>
      </w:pPr>
      <w:r>
        <w:rPr>
          <w:rFonts w:cs="Times New Roman"/>
          <w:szCs w:val="24"/>
        </w:rPr>
        <w:t>3</w:t>
      </w:r>
      <w:r w:rsidR="005E4C3B">
        <w:rPr>
          <w:rFonts w:cs="Times New Roman"/>
          <w:szCs w:val="24"/>
        </w:rPr>
        <w:t>1</w:t>
      </w:r>
      <w:r w:rsidRPr="00AF55A3">
        <w:rPr>
          <w:rFonts w:cs="Times New Roman"/>
          <w:szCs w:val="24"/>
        </w:rPr>
        <w:t>а</w:t>
      </w:r>
      <w:r w:rsidR="00AF6F7B">
        <w:rPr>
          <w:rFonts w:cs="Times New Roman"/>
          <w:szCs w:val="24"/>
        </w:rPr>
        <w:tab/>
      </w:r>
      <w:r w:rsidR="006C284A">
        <w:rPr>
          <w:rFonts w:cs="Times New Roman"/>
          <w:szCs w:val="24"/>
        </w:rPr>
        <w:t xml:space="preserve">. </w:t>
      </w:r>
      <w:r w:rsidR="00AF6F7B" w:rsidRPr="00AF6F7B">
        <w:rPr>
          <w:rFonts w:cs="Times New Roman"/>
          <w:b/>
          <w:szCs w:val="24"/>
        </w:rPr>
        <w:t>ИС Поставщика</w:t>
      </w:r>
      <w:r w:rsidR="00AF6F7B" w:rsidRPr="00AF55A3">
        <w:rPr>
          <w:rFonts w:cs="Times New Roman"/>
          <w:szCs w:val="24"/>
        </w:rPr>
        <w:t xml:space="preserve"> не определяет доступные гражданину для записи </w:t>
      </w:r>
      <w:r w:rsidR="00AF6F7B" w:rsidRPr="00AF6F7B">
        <w:rPr>
          <w:rFonts w:cs="Times New Roman"/>
          <w:szCs w:val="24"/>
        </w:rPr>
        <w:t>СП МО</w:t>
      </w:r>
      <w:r>
        <w:rPr>
          <w:rFonts w:cs="Times New Roman"/>
          <w:szCs w:val="24"/>
        </w:rPr>
        <w:t xml:space="preserve"> по выбранной ранее должности специалиста</w:t>
      </w:r>
      <w:r w:rsidR="00AF6F7B" w:rsidRPr="00AF55A3">
        <w:rPr>
          <w:rFonts w:cs="Times New Roman"/>
          <w:szCs w:val="24"/>
        </w:rPr>
        <w:t>. ИС Поставщика передает в ответе модулю «Сбор и передача данных» сообщение об отсутствии доступных гражданину для записи СП МО. Модуль «Сбор и передача данных» передает в ответе ИС Пользователя сообщение об отсутствии данных по запросу. ИС Пользователя отображает Пользователю информационное сообщение об отсутствии доступных гражданину для записи СП МО</w:t>
      </w:r>
      <w:r w:rsidR="005E4C3B">
        <w:rPr>
          <w:rFonts w:cs="Times New Roman"/>
          <w:szCs w:val="24"/>
        </w:rPr>
        <w:t xml:space="preserve"> по выбранной должности м</w:t>
      </w:r>
      <w:r>
        <w:rPr>
          <w:rFonts w:cs="Times New Roman"/>
          <w:szCs w:val="24"/>
        </w:rPr>
        <w:t>едицинского специалиста</w:t>
      </w:r>
      <w:r w:rsidR="00AF6F7B" w:rsidRPr="00AF55A3">
        <w:rPr>
          <w:rFonts w:cs="Times New Roman"/>
          <w:szCs w:val="24"/>
        </w:rPr>
        <w:t>. Сценарий завершен</w:t>
      </w:r>
      <w:r w:rsidR="006C284A">
        <w:rPr>
          <w:rFonts w:cs="Times New Roman"/>
          <w:szCs w:val="24"/>
        </w:rPr>
        <w:t>.</w:t>
      </w:r>
    </w:p>
    <w:p w14:paraId="7BB65F59" w14:textId="0E15D6CB" w:rsidR="00AF6F7B" w:rsidRPr="00AF55A3" w:rsidRDefault="00D31146" w:rsidP="00AF6F7B">
      <w:pPr>
        <w:tabs>
          <w:tab w:val="left" w:pos="426"/>
        </w:tabs>
        <w:spacing w:before="0" w:line="276" w:lineRule="auto"/>
        <w:ind w:left="434" w:right="193" w:hanging="378"/>
        <w:contextualSpacing w:val="0"/>
        <w:rPr>
          <w:rFonts w:cs="Times New Roman"/>
          <w:szCs w:val="24"/>
        </w:rPr>
      </w:pPr>
      <w:r w:rsidRPr="00AF55A3">
        <w:rPr>
          <w:rFonts w:cs="Times New Roman"/>
          <w:szCs w:val="24"/>
        </w:rPr>
        <w:t>4</w:t>
      </w:r>
      <w:r w:rsidR="005E4C3B">
        <w:rPr>
          <w:rFonts w:cs="Times New Roman"/>
          <w:szCs w:val="24"/>
        </w:rPr>
        <w:t>1</w:t>
      </w:r>
      <w:r w:rsidRPr="00AF55A3">
        <w:rPr>
          <w:rFonts w:cs="Times New Roman"/>
          <w:szCs w:val="24"/>
        </w:rPr>
        <w:t>а</w:t>
      </w:r>
      <w:r w:rsidR="006C284A">
        <w:rPr>
          <w:rFonts w:cs="Times New Roman"/>
          <w:szCs w:val="24"/>
        </w:rPr>
        <w:t>.</w:t>
      </w:r>
      <w:r w:rsidR="00AF6F7B">
        <w:rPr>
          <w:rFonts w:cs="Times New Roman"/>
          <w:szCs w:val="24"/>
        </w:rPr>
        <w:tab/>
      </w:r>
      <w:r w:rsidR="00AF6F7B" w:rsidRPr="00AF6F7B">
        <w:rPr>
          <w:rFonts w:cs="Times New Roman"/>
          <w:b/>
          <w:szCs w:val="24"/>
        </w:rPr>
        <w:t>ИС Поставщика</w:t>
      </w:r>
      <w:r w:rsidR="00AF6F7B" w:rsidRPr="00AF6F7B">
        <w:rPr>
          <w:rFonts w:cs="Times New Roman"/>
          <w:szCs w:val="24"/>
        </w:rPr>
        <w:t xml:space="preserve"> </w:t>
      </w:r>
      <w:r w:rsidR="00AF6F7B" w:rsidRPr="00AF55A3">
        <w:rPr>
          <w:rFonts w:cs="Times New Roman"/>
          <w:szCs w:val="24"/>
        </w:rPr>
        <w:t xml:space="preserve">не определяет доступных для записи гражданина медицинских специалистов. ИС Поставщика передает в ответе модулю «Сбор и передача данных» сообщение об отсутствии доступных гражданину для записи медицинских специалистов для ранее выбранной </w:t>
      </w:r>
      <w:r w:rsidR="00AF6F7B" w:rsidRPr="00AF6F7B">
        <w:rPr>
          <w:rFonts w:cs="Times New Roman"/>
          <w:szCs w:val="24"/>
        </w:rPr>
        <w:t>должности</w:t>
      </w:r>
      <w:r w:rsidR="008C431D">
        <w:rPr>
          <w:rFonts w:cs="Times New Roman"/>
          <w:szCs w:val="24"/>
        </w:rPr>
        <w:t xml:space="preserve"> </w:t>
      </w:r>
      <w:r>
        <w:rPr>
          <w:rFonts w:cs="Times New Roman"/>
          <w:szCs w:val="24"/>
        </w:rPr>
        <w:t>в выбранных СП МО</w:t>
      </w:r>
      <w:r w:rsidR="00AF6F7B" w:rsidRPr="00AF55A3">
        <w:rPr>
          <w:rFonts w:cs="Times New Roman"/>
          <w:szCs w:val="24"/>
        </w:rPr>
        <w:t xml:space="preserve">. Модуль «Сбор и передача данных» передает в ответе ИС Пользователя сообщение об отсутствии данных по запросу. ИС Пользователя отображает Пользователю информационное сообщение об отсутствии доступных гражданину медицинских специалистов для ранее выбранной </w:t>
      </w:r>
      <w:r w:rsidR="00AF6F7B" w:rsidRPr="00AF6F7B">
        <w:rPr>
          <w:rFonts w:cs="Times New Roman"/>
          <w:szCs w:val="24"/>
        </w:rPr>
        <w:t>должности медицинских специалистов</w:t>
      </w:r>
      <w:r w:rsidR="00AF6F7B" w:rsidRPr="00AF55A3">
        <w:rPr>
          <w:rFonts w:cs="Times New Roman"/>
          <w:szCs w:val="24"/>
        </w:rPr>
        <w:t>. Сценарий завершен</w:t>
      </w:r>
      <w:r w:rsidR="006C284A">
        <w:rPr>
          <w:rFonts w:cs="Times New Roman"/>
          <w:szCs w:val="24"/>
        </w:rPr>
        <w:t>.</w:t>
      </w:r>
    </w:p>
    <w:p w14:paraId="1E74C694" w14:textId="620697A3" w:rsidR="00AF6F7B" w:rsidRPr="00AF55A3" w:rsidRDefault="00D31146" w:rsidP="00AF6F7B">
      <w:pPr>
        <w:tabs>
          <w:tab w:val="left" w:pos="426"/>
        </w:tabs>
        <w:spacing w:before="0" w:line="276" w:lineRule="auto"/>
        <w:ind w:left="434" w:right="193" w:hanging="378"/>
        <w:contextualSpacing w:val="0"/>
        <w:rPr>
          <w:rFonts w:cs="Times New Roman"/>
          <w:szCs w:val="24"/>
        </w:rPr>
      </w:pPr>
      <w:r w:rsidRPr="00AF55A3">
        <w:rPr>
          <w:rFonts w:cs="Times New Roman"/>
          <w:szCs w:val="24"/>
        </w:rPr>
        <w:t>5</w:t>
      </w:r>
      <w:r w:rsidR="005E4C3B">
        <w:rPr>
          <w:rFonts w:cs="Times New Roman"/>
          <w:szCs w:val="24"/>
        </w:rPr>
        <w:t>1</w:t>
      </w:r>
      <w:r w:rsidRPr="00AF55A3">
        <w:rPr>
          <w:rFonts w:cs="Times New Roman"/>
          <w:szCs w:val="24"/>
        </w:rPr>
        <w:t>а</w:t>
      </w:r>
      <w:r w:rsidR="006C284A">
        <w:rPr>
          <w:rFonts w:cs="Times New Roman"/>
          <w:szCs w:val="24"/>
        </w:rPr>
        <w:t>.</w:t>
      </w:r>
      <w:r w:rsidR="00AF6F7B">
        <w:rPr>
          <w:rFonts w:cs="Times New Roman"/>
          <w:szCs w:val="24"/>
        </w:rPr>
        <w:tab/>
      </w:r>
      <w:r w:rsidR="00AF6F7B" w:rsidRPr="00AF6F7B">
        <w:rPr>
          <w:rFonts w:cs="Times New Roman"/>
          <w:b/>
          <w:szCs w:val="24"/>
        </w:rPr>
        <w:t>ИС Постащика</w:t>
      </w:r>
      <w:r w:rsidR="00AF6F7B" w:rsidRPr="00AF55A3">
        <w:rPr>
          <w:rFonts w:cs="Times New Roman"/>
          <w:szCs w:val="24"/>
        </w:rPr>
        <w:t xml:space="preserve"> определяет отсутствие свободных слотов в расписании выбранного специалиста. ИС Поставщика передает в ответе модулю «Сбор и передача данных» сообщение об отсутствии свободных слотов в расписании выбранного ранее медицинского специалиста. Модуль сбора и передачи данных передает в ответе ИС Пользователя сообщение об отсутствии данных по запросу. ИС Пользователя отображает Пользователю информационное сообщение об отсутствии доступного для записи расписания для выбранного ранее специалиста. Сценарий завершен</w:t>
      </w:r>
      <w:r w:rsidR="006C284A">
        <w:rPr>
          <w:rFonts w:cs="Times New Roman"/>
          <w:szCs w:val="24"/>
        </w:rPr>
        <w:t>.</w:t>
      </w:r>
    </w:p>
    <w:p w14:paraId="00F2EF51" w14:textId="4CA33B7D" w:rsidR="00AF6F7B" w:rsidRPr="00AF55A3" w:rsidRDefault="00D31146" w:rsidP="00AF6F7B">
      <w:pPr>
        <w:tabs>
          <w:tab w:val="left" w:pos="426"/>
        </w:tabs>
        <w:spacing w:before="0" w:line="276" w:lineRule="auto"/>
        <w:ind w:left="434" w:right="193" w:hanging="378"/>
        <w:contextualSpacing w:val="0"/>
        <w:rPr>
          <w:rFonts w:cs="Times New Roman"/>
          <w:szCs w:val="24"/>
        </w:rPr>
      </w:pPr>
      <w:r w:rsidRPr="00AF55A3">
        <w:rPr>
          <w:rFonts w:cs="Times New Roman"/>
          <w:szCs w:val="24"/>
        </w:rPr>
        <w:t>6</w:t>
      </w:r>
      <w:r w:rsidR="005E4C3B">
        <w:rPr>
          <w:rFonts w:cs="Times New Roman"/>
          <w:szCs w:val="24"/>
        </w:rPr>
        <w:t>1</w:t>
      </w:r>
      <w:r w:rsidRPr="00AF55A3">
        <w:rPr>
          <w:rFonts w:cs="Times New Roman"/>
          <w:szCs w:val="24"/>
        </w:rPr>
        <w:t>а</w:t>
      </w:r>
      <w:r w:rsidR="006C284A">
        <w:rPr>
          <w:rFonts w:cs="Times New Roman"/>
          <w:szCs w:val="24"/>
        </w:rPr>
        <w:t>.</w:t>
      </w:r>
      <w:r w:rsidR="00AF6F7B">
        <w:rPr>
          <w:rFonts w:cs="Times New Roman"/>
          <w:szCs w:val="24"/>
        </w:rPr>
        <w:tab/>
      </w:r>
      <w:r w:rsidR="00AF6F7B" w:rsidRPr="00AF6F7B">
        <w:rPr>
          <w:rFonts w:cs="Times New Roman"/>
          <w:b/>
          <w:szCs w:val="24"/>
        </w:rPr>
        <w:t>ИС Постащика</w:t>
      </w:r>
      <w:r w:rsidR="00AF6F7B" w:rsidRPr="00AF55A3">
        <w:rPr>
          <w:rFonts w:cs="Times New Roman"/>
          <w:szCs w:val="24"/>
        </w:rPr>
        <w:t xml:space="preserve"> определяет, что выбранные дата и время для записи к врачу заняты. ИС Поставщика передает в ответе модулю «Сбор и передача данных» сообщение о недоступности записи к врачу на указанные дату и время. Модуль «Сбор и передача данных» передает в ответе ИС Пользователя сообщение о недоступности записи к врачу на указанные время и дату. ИС Пользователя отображает Пользователю информационное сообщение об отсутствии свободных слотов в расписании выбранного специалиста с предложением выбрать другого. Сценарий завершен</w:t>
      </w:r>
      <w:r w:rsidR="006C284A">
        <w:rPr>
          <w:rFonts w:cs="Times New Roman"/>
          <w:szCs w:val="24"/>
        </w:rPr>
        <w:t>.</w:t>
      </w:r>
    </w:p>
    <w:p w14:paraId="02D397D9" w14:textId="38FC171A" w:rsidR="00AF6F7B" w:rsidRPr="00AF55A3" w:rsidRDefault="00AF6F7B" w:rsidP="00AF6F7B">
      <w:pPr>
        <w:spacing w:before="0" w:line="276" w:lineRule="auto"/>
        <w:ind w:left="56" w:right="193"/>
        <w:contextualSpacing w:val="0"/>
        <w:rPr>
          <w:rFonts w:cs="Times New Roman"/>
          <w:szCs w:val="24"/>
        </w:rPr>
      </w:pPr>
      <w:r w:rsidRPr="00AF55A3">
        <w:rPr>
          <w:rFonts w:cs="Times New Roman"/>
          <w:b/>
          <w:szCs w:val="24"/>
        </w:rPr>
        <w:t xml:space="preserve">Примечание </w:t>
      </w:r>
      <w:r w:rsidRPr="00AF55A3">
        <w:rPr>
          <w:rFonts w:cs="Times New Roman"/>
          <w:b/>
          <w:szCs w:val="24"/>
        </w:rPr>
        <w:fldChar w:fldCharType="begin"/>
      </w:r>
      <w:r w:rsidRPr="00AF55A3">
        <w:rPr>
          <w:rFonts w:cs="Times New Roman"/>
          <w:b/>
          <w:szCs w:val="24"/>
        </w:rPr>
        <w:instrText xml:space="preserve"> SEQ Примечание \* ARABIC </w:instrText>
      </w:r>
      <w:r w:rsidRPr="00AF55A3">
        <w:rPr>
          <w:rFonts w:cs="Times New Roman"/>
          <w:b/>
          <w:szCs w:val="24"/>
        </w:rPr>
        <w:fldChar w:fldCharType="separate"/>
      </w:r>
      <w:r w:rsidR="004E6818">
        <w:rPr>
          <w:rFonts w:cs="Times New Roman"/>
          <w:b/>
          <w:noProof/>
          <w:szCs w:val="24"/>
        </w:rPr>
        <w:t>3</w:t>
      </w:r>
      <w:r w:rsidRPr="00AF55A3">
        <w:rPr>
          <w:rFonts w:cs="Times New Roman"/>
          <w:b/>
          <w:szCs w:val="24"/>
        </w:rPr>
        <w:fldChar w:fldCharType="end"/>
      </w:r>
      <w:r w:rsidRPr="00AF55A3">
        <w:rPr>
          <w:rFonts w:cs="Times New Roman"/>
          <w:b/>
          <w:szCs w:val="24"/>
        </w:rPr>
        <w:t>:</w:t>
      </w:r>
      <w:r w:rsidRPr="00AF55A3">
        <w:rPr>
          <w:rFonts w:cs="Times New Roman"/>
          <w:szCs w:val="24"/>
        </w:rPr>
        <w:t xml:space="preserve"> До прохождения шага </w:t>
      </w:r>
      <w:r w:rsidR="00072D1C">
        <w:rPr>
          <w:rFonts w:cs="Times New Roman"/>
          <w:szCs w:val="24"/>
        </w:rPr>
        <w:fldChar w:fldCharType="begin"/>
      </w:r>
      <w:r w:rsidR="00072D1C">
        <w:rPr>
          <w:rFonts w:cs="Times New Roman"/>
          <w:szCs w:val="24"/>
        </w:rPr>
        <w:instrText xml:space="preserve"> REF _Ref25326393 \r \h </w:instrText>
      </w:r>
      <w:r w:rsidR="00072D1C">
        <w:rPr>
          <w:rFonts w:cs="Times New Roman"/>
          <w:szCs w:val="24"/>
        </w:rPr>
      </w:r>
      <w:r w:rsidR="00072D1C">
        <w:rPr>
          <w:rFonts w:cs="Times New Roman"/>
          <w:szCs w:val="24"/>
        </w:rPr>
        <w:fldChar w:fldCharType="separate"/>
      </w:r>
      <w:r w:rsidR="004E6818">
        <w:rPr>
          <w:rFonts w:cs="Times New Roman"/>
          <w:szCs w:val="24"/>
        </w:rPr>
        <w:t>57</w:t>
      </w:r>
      <w:r w:rsidR="00072D1C">
        <w:rPr>
          <w:rFonts w:cs="Times New Roman"/>
          <w:szCs w:val="24"/>
        </w:rPr>
        <w:fldChar w:fldCharType="end"/>
      </w:r>
      <w:r w:rsidR="00072D1C">
        <w:rPr>
          <w:rFonts w:cs="Times New Roman"/>
          <w:szCs w:val="24"/>
        </w:rPr>
        <w:t xml:space="preserve"> </w:t>
      </w:r>
      <w:r w:rsidRPr="00AF55A3">
        <w:rPr>
          <w:rFonts w:cs="Times New Roman"/>
          <w:szCs w:val="24"/>
        </w:rPr>
        <w:t xml:space="preserve">Базового сценария Пользователю доступны переходы на шаги </w:t>
      </w:r>
      <w:r w:rsidR="00072D1C">
        <w:rPr>
          <w:rFonts w:cs="Times New Roman"/>
          <w:szCs w:val="24"/>
        </w:rPr>
        <w:fldChar w:fldCharType="begin"/>
      </w:r>
      <w:r w:rsidR="00072D1C">
        <w:rPr>
          <w:rFonts w:cs="Times New Roman"/>
          <w:szCs w:val="24"/>
        </w:rPr>
        <w:instrText xml:space="preserve"> REF _Ref25326424 \r \h </w:instrText>
      </w:r>
      <w:r w:rsidR="00072D1C">
        <w:rPr>
          <w:rFonts w:cs="Times New Roman"/>
          <w:szCs w:val="24"/>
        </w:rPr>
      </w:r>
      <w:r w:rsidR="00072D1C">
        <w:rPr>
          <w:rFonts w:cs="Times New Roman"/>
          <w:szCs w:val="24"/>
        </w:rPr>
        <w:fldChar w:fldCharType="separate"/>
      </w:r>
      <w:r w:rsidR="004E6818">
        <w:rPr>
          <w:rFonts w:cs="Times New Roman"/>
          <w:szCs w:val="24"/>
        </w:rPr>
        <w:t>8</w:t>
      </w:r>
      <w:r w:rsidR="00072D1C">
        <w:rPr>
          <w:rFonts w:cs="Times New Roman"/>
          <w:szCs w:val="24"/>
        </w:rPr>
        <w:fldChar w:fldCharType="end"/>
      </w:r>
      <w:r w:rsidR="00072D1C">
        <w:rPr>
          <w:rFonts w:cs="Times New Roman"/>
          <w:szCs w:val="24"/>
        </w:rPr>
        <w:t xml:space="preserve">, </w:t>
      </w:r>
      <w:r w:rsidR="00072D1C">
        <w:rPr>
          <w:rFonts w:cs="Times New Roman"/>
          <w:szCs w:val="24"/>
        </w:rPr>
        <w:fldChar w:fldCharType="begin"/>
      </w:r>
      <w:r w:rsidR="00072D1C">
        <w:rPr>
          <w:rFonts w:cs="Times New Roman"/>
          <w:szCs w:val="24"/>
        </w:rPr>
        <w:instrText xml:space="preserve"> REF _Ref25326434 \r \h </w:instrText>
      </w:r>
      <w:r w:rsidR="00072D1C">
        <w:rPr>
          <w:rFonts w:cs="Times New Roman"/>
          <w:szCs w:val="24"/>
        </w:rPr>
      </w:r>
      <w:r w:rsidR="00072D1C">
        <w:rPr>
          <w:rFonts w:cs="Times New Roman"/>
          <w:szCs w:val="24"/>
        </w:rPr>
        <w:fldChar w:fldCharType="separate"/>
      </w:r>
      <w:r w:rsidR="004E6818">
        <w:rPr>
          <w:rFonts w:cs="Times New Roman"/>
          <w:szCs w:val="24"/>
        </w:rPr>
        <w:t>18</w:t>
      </w:r>
      <w:r w:rsidR="00072D1C">
        <w:rPr>
          <w:rFonts w:cs="Times New Roman"/>
          <w:szCs w:val="24"/>
        </w:rPr>
        <w:fldChar w:fldCharType="end"/>
      </w:r>
      <w:r w:rsidR="00072D1C">
        <w:rPr>
          <w:rFonts w:cs="Times New Roman"/>
          <w:szCs w:val="24"/>
        </w:rPr>
        <w:t xml:space="preserve">, </w:t>
      </w:r>
      <w:r w:rsidR="00AA2176">
        <w:rPr>
          <w:rFonts w:cs="Times New Roman"/>
          <w:szCs w:val="24"/>
        </w:rPr>
        <w:fldChar w:fldCharType="begin"/>
      </w:r>
      <w:r w:rsidR="00AA2176">
        <w:rPr>
          <w:rFonts w:cs="Times New Roman"/>
          <w:szCs w:val="24"/>
        </w:rPr>
        <w:instrText xml:space="preserve"> REF _Ref25326438 \r \h </w:instrText>
      </w:r>
      <w:r w:rsidR="00AA2176">
        <w:rPr>
          <w:rFonts w:cs="Times New Roman"/>
          <w:szCs w:val="24"/>
        </w:rPr>
      </w:r>
      <w:r w:rsidR="00AA2176">
        <w:rPr>
          <w:rFonts w:cs="Times New Roman"/>
          <w:szCs w:val="24"/>
        </w:rPr>
        <w:fldChar w:fldCharType="separate"/>
      </w:r>
      <w:r w:rsidR="004E6818">
        <w:rPr>
          <w:rFonts w:cs="Times New Roman"/>
          <w:szCs w:val="24"/>
        </w:rPr>
        <w:t>27</w:t>
      </w:r>
      <w:r w:rsidR="00AA2176">
        <w:rPr>
          <w:rFonts w:cs="Times New Roman"/>
          <w:szCs w:val="24"/>
        </w:rPr>
        <w:fldChar w:fldCharType="end"/>
      </w:r>
      <w:r w:rsidR="00072D1C">
        <w:rPr>
          <w:rFonts w:cs="Times New Roman"/>
          <w:szCs w:val="24"/>
        </w:rPr>
        <w:t>,</w:t>
      </w:r>
      <w:r w:rsidR="00346759">
        <w:rPr>
          <w:rFonts w:cs="Times New Roman"/>
          <w:szCs w:val="24"/>
        </w:rPr>
        <w:t xml:space="preserve"> </w:t>
      </w:r>
      <w:r w:rsidR="005E4C3B">
        <w:rPr>
          <w:rFonts w:cs="Times New Roman"/>
          <w:szCs w:val="24"/>
        </w:rPr>
        <w:fldChar w:fldCharType="begin"/>
      </w:r>
      <w:r w:rsidR="005E4C3B">
        <w:rPr>
          <w:rFonts w:cs="Times New Roman"/>
          <w:szCs w:val="24"/>
        </w:rPr>
        <w:instrText xml:space="preserve"> REF _Ref25326443 \r \h </w:instrText>
      </w:r>
      <w:r w:rsidR="005E4C3B">
        <w:rPr>
          <w:rFonts w:cs="Times New Roman"/>
          <w:szCs w:val="24"/>
        </w:rPr>
      </w:r>
      <w:r w:rsidR="005E4C3B">
        <w:rPr>
          <w:rFonts w:cs="Times New Roman"/>
          <w:szCs w:val="24"/>
        </w:rPr>
        <w:fldChar w:fldCharType="separate"/>
      </w:r>
      <w:r w:rsidR="004E6818">
        <w:rPr>
          <w:rFonts w:cs="Times New Roman"/>
          <w:szCs w:val="24"/>
        </w:rPr>
        <w:t>37</w:t>
      </w:r>
      <w:r w:rsidR="005E4C3B">
        <w:rPr>
          <w:rFonts w:cs="Times New Roman"/>
          <w:szCs w:val="24"/>
        </w:rPr>
        <w:fldChar w:fldCharType="end"/>
      </w:r>
      <w:r w:rsidR="00072D1C">
        <w:rPr>
          <w:rFonts w:cs="Times New Roman"/>
          <w:szCs w:val="24"/>
        </w:rPr>
        <w:t xml:space="preserve">, </w:t>
      </w:r>
      <w:r w:rsidR="005E4C3B">
        <w:rPr>
          <w:rFonts w:cs="Times New Roman"/>
          <w:szCs w:val="24"/>
        </w:rPr>
        <w:fldChar w:fldCharType="begin"/>
      </w:r>
      <w:r w:rsidR="005E4C3B">
        <w:rPr>
          <w:rFonts w:cs="Times New Roman"/>
          <w:szCs w:val="24"/>
        </w:rPr>
        <w:instrText xml:space="preserve"> REF _Ref25326460 \r \h </w:instrText>
      </w:r>
      <w:r w:rsidR="005E4C3B">
        <w:rPr>
          <w:rFonts w:cs="Times New Roman"/>
          <w:szCs w:val="24"/>
        </w:rPr>
      </w:r>
      <w:r w:rsidR="005E4C3B">
        <w:rPr>
          <w:rFonts w:cs="Times New Roman"/>
          <w:szCs w:val="24"/>
        </w:rPr>
        <w:fldChar w:fldCharType="separate"/>
      </w:r>
      <w:r w:rsidR="004E6818">
        <w:rPr>
          <w:rFonts w:cs="Times New Roman"/>
          <w:szCs w:val="24"/>
        </w:rPr>
        <w:t>47</w:t>
      </w:r>
      <w:r w:rsidR="005E4C3B">
        <w:rPr>
          <w:rFonts w:cs="Times New Roman"/>
          <w:szCs w:val="24"/>
        </w:rPr>
        <w:fldChar w:fldCharType="end"/>
      </w:r>
      <w:r w:rsidR="006C284A">
        <w:rPr>
          <w:rFonts w:cs="Times New Roman"/>
          <w:szCs w:val="24"/>
        </w:rPr>
        <w:t xml:space="preserve"> </w:t>
      </w:r>
      <w:r w:rsidRPr="00AF55A3">
        <w:rPr>
          <w:rFonts w:cs="Times New Roman"/>
          <w:szCs w:val="24"/>
        </w:rPr>
        <w:t>для изменения введённой ранее информации. При этом прохождение Базового сценария продолжается с того шага, на который перешел Пользователь.</w:t>
      </w:r>
    </w:p>
    <w:p w14:paraId="0A7513C3" w14:textId="0D79AF75" w:rsidR="00AF6F7B" w:rsidRPr="00AF55A3" w:rsidRDefault="00AF6F7B" w:rsidP="00AF6F7B">
      <w:pPr>
        <w:spacing w:before="0" w:line="276" w:lineRule="auto"/>
        <w:ind w:left="56" w:right="193"/>
        <w:contextualSpacing w:val="0"/>
        <w:rPr>
          <w:rFonts w:cs="Times New Roman"/>
          <w:szCs w:val="24"/>
        </w:rPr>
      </w:pPr>
      <w:r w:rsidRPr="00AF55A3">
        <w:rPr>
          <w:rFonts w:cs="Times New Roman"/>
          <w:b/>
          <w:szCs w:val="24"/>
        </w:rPr>
        <w:t xml:space="preserve">Примечание </w:t>
      </w:r>
      <w:r w:rsidRPr="00AF55A3">
        <w:rPr>
          <w:rFonts w:cs="Times New Roman"/>
          <w:b/>
          <w:szCs w:val="24"/>
        </w:rPr>
        <w:fldChar w:fldCharType="begin"/>
      </w:r>
      <w:r w:rsidRPr="00AF55A3">
        <w:rPr>
          <w:rFonts w:cs="Times New Roman"/>
          <w:b/>
          <w:szCs w:val="24"/>
        </w:rPr>
        <w:instrText xml:space="preserve"> SEQ Примечание \* ARABIC </w:instrText>
      </w:r>
      <w:r w:rsidRPr="00AF55A3">
        <w:rPr>
          <w:rFonts w:cs="Times New Roman"/>
          <w:b/>
          <w:szCs w:val="24"/>
        </w:rPr>
        <w:fldChar w:fldCharType="separate"/>
      </w:r>
      <w:r w:rsidR="004E6818">
        <w:rPr>
          <w:rFonts w:cs="Times New Roman"/>
          <w:b/>
          <w:noProof/>
          <w:szCs w:val="24"/>
        </w:rPr>
        <w:t>4</w:t>
      </w:r>
      <w:r w:rsidRPr="00AF55A3">
        <w:rPr>
          <w:rFonts w:cs="Times New Roman"/>
          <w:b/>
          <w:szCs w:val="24"/>
        </w:rPr>
        <w:fldChar w:fldCharType="end"/>
      </w:r>
      <w:r w:rsidRPr="00AF55A3">
        <w:rPr>
          <w:rFonts w:cs="Times New Roman"/>
          <w:b/>
          <w:szCs w:val="24"/>
        </w:rPr>
        <w:t>:</w:t>
      </w:r>
      <w:r w:rsidRPr="00AF55A3">
        <w:rPr>
          <w:rFonts w:cs="Times New Roman"/>
          <w:szCs w:val="24"/>
        </w:rPr>
        <w:t xml:space="preserve"> До прохождения шага </w:t>
      </w:r>
      <w:r w:rsidR="005E4C3B">
        <w:rPr>
          <w:rFonts w:cs="Times New Roman"/>
          <w:szCs w:val="24"/>
        </w:rPr>
        <w:fldChar w:fldCharType="begin"/>
      </w:r>
      <w:r w:rsidR="005E4C3B">
        <w:rPr>
          <w:rFonts w:cs="Times New Roman"/>
          <w:szCs w:val="24"/>
        </w:rPr>
        <w:instrText xml:space="preserve"> REF _Ref25326393 \r \h </w:instrText>
      </w:r>
      <w:r w:rsidR="005E4C3B">
        <w:rPr>
          <w:rFonts w:cs="Times New Roman"/>
          <w:szCs w:val="24"/>
        </w:rPr>
      </w:r>
      <w:r w:rsidR="005E4C3B">
        <w:rPr>
          <w:rFonts w:cs="Times New Roman"/>
          <w:szCs w:val="24"/>
        </w:rPr>
        <w:fldChar w:fldCharType="separate"/>
      </w:r>
      <w:r w:rsidR="004E6818">
        <w:rPr>
          <w:rFonts w:cs="Times New Roman"/>
          <w:szCs w:val="24"/>
        </w:rPr>
        <w:t>57</w:t>
      </w:r>
      <w:r w:rsidR="005E4C3B">
        <w:rPr>
          <w:rFonts w:cs="Times New Roman"/>
          <w:szCs w:val="24"/>
        </w:rPr>
        <w:fldChar w:fldCharType="end"/>
      </w:r>
      <w:r w:rsidRPr="00AF55A3">
        <w:rPr>
          <w:rFonts w:cs="Times New Roman"/>
          <w:szCs w:val="24"/>
        </w:rPr>
        <w:t xml:space="preserve"> Базового сценария Пользователь имеет возможность завершить сценарий, отказавшись от предоставления услуги «Запись на прием к врачу» на любом из шагов: </w:t>
      </w:r>
      <w:r w:rsidR="00072D1C">
        <w:rPr>
          <w:rFonts w:cs="Times New Roman"/>
          <w:szCs w:val="24"/>
        </w:rPr>
        <w:fldChar w:fldCharType="begin"/>
      </w:r>
      <w:r w:rsidR="00072D1C">
        <w:rPr>
          <w:rFonts w:cs="Times New Roman"/>
          <w:szCs w:val="24"/>
        </w:rPr>
        <w:instrText xml:space="preserve"> REF _Ref25326424 \r \h </w:instrText>
      </w:r>
      <w:r w:rsidR="00072D1C">
        <w:rPr>
          <w:rFonts w:cs="Times New Roman"/>
          <w:szCs w:val="24"/>
        </w:rPr>
      </w:r>
      <w:r w:rsidR="00072D1C">
        <w:rPr>
          <w:rFonts w:cs="Times New Roman"/>
          <w:szCs w:val="24"/>
        </w:rPr>
        <w:fldChar w:fldCharType="separate"/>
      </w:r>
      <w:r w:rsidR="004E6818">
        <w:rPr>
          <w:rFonts w:cs="Times New Roman"/>
          <w:szCs w:val="24"/>
        </w:rPr>
        <w:t>8</w:t>
      </w:r>
      <w:r w:rsidR="00072D1C">
        <w:rPr>
          <w:rFonts w:cs="Times New Roman"/>
          <w:szCs w:val="24"/>
        </w:rPr>
        <w:fldChar w:fldCharType="end"/>
      </w:r>
      <w:r w:rsidR="00072D1C">
        <w:rPr>
          <w:rFonts w:cs="Times New Roman"/>
          <w:szCs w:val="24"/>
        </w:rPr>
        <w:t xml:space="preserve">, </w:t>
      </w:r>
      <w:r w:rsidR="00072D1C">
        <w:rPr>
          <w:rFonts w:cs="Times New Roman"/>
          <w:szCs w:val="24"/>
        </w:rPr>
        <w:fldChar w:fldCharType="begin"/>
      </w:r>
      <w:r w:rsidR="00072D1C">
        <w:rPr>
          <w:rFonts w:cs="Times New Roman"/>
          <w:szCs w:val="24"/>
        </w:rPr>
        <w:instrText xml:space="preserve"> REF _Ref25326434 \r \h </w:instrText>
      </w:r>
      <w:r w:rsidR="00072D1C">
        <w:rPr>
          <w:rFonts w:cs="Times New Roman"/>
          <w:szCs w:val="24"/>
        </w:rPr>
      </w:r>
      <w:r w:rsidR="00072D1C">
        <w:rPr>
          <w:rFonts w:cs="Times New Roman"/>
          <w:szCs w:val="24"/>
        </w:rPr>
        <w:fldChar w:fldCharType="separate"/>
      </w:r>
      <w:r w:rsidR="004E6818">
        <w:rPr>
          <w:rFonts w:cs="Times New Roman"/>
          <w:szCs w:val="24"/>
        </w:rPr>
        <w:t>18</w:t>
      </w:r>
      <w:r w:rsidR="00072D1C">
        <w:rPr>
          <w:rFonts w:cs="Times New Roman"/>
          <w:szCs w:val="24"/>
        </w:rPr>
        <w:fldChar w:fldCharType="end"/>
      </w:r>
      <w:r w:rsidR="00072D1C">
        <w:rPr>
          <w:rFonts w:cs="Times New Roman"/>
          <w:szCs w:val="24"/>
        </w:rPr>
        <w:t xml:space="preserve">, </w:t>
      </w:r>
      <w:r w:rsidR="00346759">
        <w:rPr>
          <w:rFonts w:cs="Times New Roman"/>
          <w:szCs w:val="24"/>
        </w:rPr>
        <w:fldChar w:fldCharType="begin"/>
      </w:r>
      <w:r w:rsidR="00346759">
        <w:rPr>
          <w:rFonts w:cs="Times New Roman"/>
          <w:szCs w:val="24"/>
        </w:rPr>
        <w:instrText xml:space="preserve"> REF _Ref25326438 \r \h </w:instrText>
      </w:r>
      <w:r w:rsidR="00346759">
        <w:rPr>
          <w:rFonts w:cs="Times New Roman"/>
          <w:szCs w:val="24"/>
        </w:rPr>
      </w:r>
      <w:r w:rsidR="00346759">
        <w:rPr>
          <w:rFonts w:cs="Times New Roman"/>
          <w:szCs w:val="24"/>
        </w:rPr>
        <w:fldChar w:fldCharType="separate"/>
      </w:r>
      <w:r w:rsidR="004E6818">
        <w:rPr>
          <w:rFonts w:cs="Times New Roman"/>
          <w:szCs w:val="24"/>
        </w:rPr>
        <w:t>27</w:t>
      </w:r>
      <w:r w:rsidR="00346759">
        <w:rPr>
          <w:rFonts w:cs="Times New Roman"/>
          <w:szCs w:val="24"/>
        </w:rPr>
        <w:fldChar w:fldCharType="end"/>
      </w:r>
      <w:r w:rsidR="00072D1C">
        <w:rPr>
          <w:rFonts w:cs="Times New Roman"/>
          <w:szCs w:val="24"/>
        </w:rPr>
        <w:t xml:space="preserve">, </w:t>
      </w:r>
      <w:r w:rsidR="00567941">
        <w:rPr>
          <w:rFonts w:cs="Times New Roman"/>
          <w:szCs w:val="24"/>
        </w:rPr>
        <w:fldChar w:fldCharType="begin"/>
      </w:r>
      <w:r w:rsidR="00567941">
        <w:rPr>
          <w:rFonts w:cs="Times New Roman"/>
          <w:szCs w:val="24"/>
        </w:rPr>
        <w:instrText xml:space="preserve"> REF _Ref25326443 \r \h </w:instrText>
      </w:r>
      <w:r w:rsidR="00567941">
        <w:rPr>
          <w:rFonts w:cs="Times New Roman"/>
          <w:szCs w:val="24"/>
        </w:rPr>
      </w:r>
      <w:r w:rsidR="00567941">
        <w:rPr>
          <w:rFonts w:cs="Times New Roman"/>
          <w:szCs w:val="24"/>
        </w:rPr>
        <w:fldChar w:fldCharType="separate"/>
      </w:r>
      <w:r w:rsidR="004E6818">
        <w:rPr>
          <w:rFonts w:cs="Times New Roman"/>
          <w:szCs w:val="24"/>
        </w:rPr>
        <w:t>37</w:t>
      </w:r>
      <w:r w:rsidR="00567941">
        <w:rPr>
          <w:rFonts w:cs="Times New Roman"/>
          <w:szCs w:val="24"/>
        </w:rPr>
        <w:fldChar w:fldCharType="end"/>
      </w:r>
      <w:r w:rsidR="00072D1C">
        <w:rPr>
          <w:rFonts w:cs="Times New Roman"/>
          <w:szCs w:val="24"/>
        </w:rPr>
        <w:t>,</w:t>
      </w:r>
      <w:r w:rsidR="00567941">
        <w:rPr>
          <w:rFonts w:cs="Times New Roman"/>
          <w:szCs w:val="24"/>
        </w:rPr>
        <w:fldChar w:fldCharType="begin"/>
      </w:r>
      <w:r w:rsidR="00567941">
        <w:rPr>
          <w:rFonts w:cs="Times New Roman"/>
          <w:szCs w:val="24"/>
        </w:rPr>
        <w:instrText xml:space="preserve"> REF _Ref25326460 \r \h </w:instrText>
      </w:r>
      <w:r w:rsidR="00567941">
        <w:rPr>
          <w:rFonts w:cs="Times New Roman"/>
          <w:szCs w:val="24"/>
        </w:rPr>
      </w:r>
      <w:r w:rsidR="00567941">
        <w:rPr>
          <w:rFonts w:cs="Times New Roman"/>
          <w:szCs w:val="24"/>
        </w:rPr>
        <w:fldChar w:fldCharType="separate"/>
      </w:r>
      <w:r w:rsidR="004E6818">
        <w:rPr>
          <w:rFonts w:cs="Times New Roman"/>
          <w:szCs w:val="24"/>
        </w:rPr>
        <w:t>47</w:t>
      </w:r>
      <w:r w:rsidR="00567941">
        <w:rPr>
          <w:rFonts w:cs="Times New Roman"/>
          <w:szCs w:val="24"/>
        </w:rPr>
        <w:fldChar w:fldCharType="end"/>
      </w:r>
      <w:r w:rsidRPr="00AF55A3">
        <w:rPr>
          <w:rFonts w:cs="Times New Roman"/>
          <w:szCs w:val="24"/>
        </w:rPr>
        <w:t>.</w:t>
      </w:r>
    </w:p>
    <w:p w14:paraId="3AB96EA6" w14:textId="39543BAE" w:rsidR="006A78B8" w:rsidRDefault="006A78B8" w:rsidP="0095376E">
      <w:pPr>
        <w:pStyle w:val="20"/>
      </w:pPr>
      <w:bookmarkStart w:id="119" w:name="_Ref55046111"/>
      <w:bookmarkStart w:id="120" w:name="_Toc55237354"/>
      <w:r>
        <w:lastRenderedPageBreak/>
        <w:t>Запись</w:t>
      </w:r>
      <w:r w:rsidR="005062DB">
        <w:t xml:space="preserve"> на прием</w:t>
      </w:r>
      <w:r w:rsidR="008C431D">
        <w:t xml:space="preserve"> </w:t>
      </w:r>
      <w:r>
        <w:t>к врачу</w:t>
      </w:r>
      <w:bookmarkEnd w:id="119"/>
      <w:r w:rsidR="00B74571">
        <w:t>, осуществляющему диспансерное наблюдение</w:t>
      </w:r>
      <w:r w:rsidR="00CB727F" w:rsidRPr="00CB727F">
        <w:rPr>
          <w:vertAlign w:val="superscript"/>
        </w:rPr>
        <w:footnoteReference w:id="3"/>
      </w:r>
      <w:bookmarkEnd w:id="120"/>
    </w:p>
    <w:p w14:paraId="09C15310" w14:textId="661C77A9" w:rsidR="004415BF" w:rsidRPr="004415BF" w:rsidRDefault="004415BF" w:rsidP="004415BF">
      <w:pPr>
        <w:spacing w:after="0"/>
        <w:ind w:firstLine="709"/>
        <w:rPr>
          <w:rFonts w:cs="Times New Roman"/>
          <w:szCs w:val="24"/>
        </w:rPr>
      </w:pPr>
      <w:r>
        <w:rPr>
          <w:rFonts w:cs="Times New Roman"/>
          <w:szCs w:val="24"/>
        </w:rPr>
        <w:t xml:space="preserve">В данном сценарии описывается предоставление Пользователю услуги «Запись на прием к врачу» с возможностью записи на прием к врачу, осуществляющему диспансерное наблюдение записываемого гражанина. Сценарий описывает взаимодействие участников для обеспечения возможности записи граждан в связи с обострениями </w:t>
      </w:r>
      <w:r w:rsidRPr="004415BF">
        <w:rPr>
          <w:rFonts w:cs="Times New Roman"/>
          <w:szCs w:val="24"/>
        </w:rPr>
        <w:t>хронически</w:t>
      </w:r>
      <w:r>
        <w:rPr>
          <w:rFonts w:cs="Times New Roman"/>
          <w:szCs w:val="24"/>
        </w:rPr>
        <w:t>х</w:t>
      </w:r>
      <w:r w:rsidRPr="004415BF">
        <w:rPr>
          <w:rFonts w:cs="Times New Roman"/>
          <w:szCs w:val="24"/>
        </w:rPr>
        <w:t xml:space="preserve"> заболевани</w:t>
      </w:r>
      <w:r>
        <w:rPr>
          <w:rFonts w:cs="Times New Roman"/>
          <w:szCs w:val="24"/>
        </w:rPr>
        <w:t>й</w:t>
      </w:r>
      <w:r w:rsidRPr="004415BF">
        <w:rPr>
          <w:rFonts w:cs="Times New Roman"/>
          <w:szCs w:val="24"/>
        </w:rPr>
        <w:t>, функциональными расстройствами, иными состояниями</w:t>
      </w:r>
      <w:r>
        <w:rPr>
          <w:rFonts w:cs="Times New Roman"/>
          <w:szCs w:val="24"/>
        </w:rPr>
        <w:t xml:space="preserve">, в том числе к врачам-специалистам, запись к которым не предоставляется без наличия направления к ним. </w:t>
      </w:r>
    </w:p>
    <w:p w14:paraId="2099DFCF" w14:textId="5F52E252" w:rsidR="005062DB" w:rsidRDefault="005062DB" w:rsidP="005062DB">
      <w:pPr>
        <w:pStyle w:val="30"/>
      </w:pPr>
      <w:r w:rsidRPr="00D8659E">
        <w:t>Участники</w:t>
      </w:r>
    </w:p>
    <w:p w14:paraId="4A2BD54D" w14:textId="77777777" w:rsidR="005062DB" w:rsidRPr="00747925" w:rsidRDefault="005062DB" w:rsidP="005062DB">
      <w:pPr>
        <w:spacing w:before="0" w:after="0" w:line="240" w:lineRule="auto"/>
        <w:ind w:firstLine="567"/>
        <w:rPr>
          <w:rFonts w:cs="Times New Roman"/>
        </w:rPr>
      </w:pPr>
      <w:r w:rsidRPr="00747925">
        <w:rPr>
          <w:rFonts w:cs="Times New Roman"/>
        </w:rPr>
        <w:t>Пользователи:</w:t>
      </w:r>
    </w:p>
    <w:p w14:paraId="0EA2C14B" w14:textId="77777777" w:rsidR="005062DB" w:rsidRPr="00747925" w:rsidRDefault="005062DB" w:rsidP="00CC36B0">
      <w:pPr>
        <w:pStyle w:val="affffff5"/>
        <w:numPr>
          <w:ilvl w:val="0"/>
          <w:numId w:val="52"/>
        </w:numPr>
        <w:tabs>
          <w:tab w:val="clear" w:pos="2075"/>
        </w:tabs>
        <w:spacing w:line="240" w:lineRule="auto"/>
        <w:ind w:left="993"/>
      </w:pPr>
      <w:r w:rsidRPr="00747925">
        <w:t>Пользователь.</w:t>
      </w:r>
    </w:p>
    <w:p w14:paraId="14DE1751" w14:textId="77777777" w:rsidR="005062DB" w:rsidRPr="00747925" w:rsidRDefault="005062DB" w:rsidP="005062DB">
      <w:pPr>
        <w:spacing w:after="0" w:line="240" w:lineRule="auto"/>
        <w:ind w:firstLine="567"/>
        <w:rPr>
          <w:rFonts w:cs="Times New Roman"/>
        </w:rPr>
      </w:pPr>
      <w:r w:rsidRPr="00747925">
        <w:rPr>
          <w:rFonts w:cs="Times New Roman"/>
        </w:rPr>
        <w:t>Информационные системы:</w:t>
      </w:r>
    </w:p>
    <w:p w14:paraId="27313354" w14:textId="77777777" w:rsidR="005062DB" w:rsidRPr="00747925" w:rsidRDefault="005062DB" w:rsidP="00CC36B0">
      <w:pPr>
        <w:pStyle w:val="affffff5"/>
        <w:numPr>
          <w:ilvl w:val="0"/>
          <w:numId w:val="52"/>
        </w:numPr>
        <w:tabs>
          <w:tab w:val="clear" w:pos="2075"/>
        </w:tabs>
        <w:spacing w:line="240" w:lineRule="auto"/>
        <w:ind w:left="993"/>
      </w:pPr>
      <w:r>
        <w:t>ИС Пользователя</w:t>
      </w:r>
      <w:r w:rsidRPr="00747925">
        <w:t>;</w:t>
      </w:r>
    </w:p>
    <w:p w14:paraId="258ADA22" w14:textId="77777777" w:rsidR="005062DB" w:rsidRPr="00747925" w:rsidRDefault="005062DB" w:rsidP="00CC36B0">
      <w:pPr>
        <w:pStyle w:val="affffff5"/>
        <w:numPr>
          <w:ilvl w:val="0"/>
          <w:numId w:val="52"/>
        </w:numPr>
        <w:tabs>
          <w:tab w:val="clear" w:pos="2075"/>
        </w:tabs>
        <w:spacing w:line="240" w:lineRule="auto"/>
        <w:ind w:left="993"/>
      </w:pPr>
      <w:r w:rsidRPr="00747925">
        <w:t>компонент «Концентратор услуг ФЭР» в составе:</w:t>
      </w:r>
    </w:p>
    <w:p w14:paraId="5ADF222B" w14:textId="77777777" w:rsidR="005062DB" w:rsidRPr="00747925" w:rsidRDefault="005062DB" w:rsidP="00CC36B0">
      <w:pPr>
        <w:pStyle w:val="affffff5"/>
        <w:numPr>
          <w:ilvl w:val="1"/>
          <w:numId w:val="42"/>
        </w:numPr>
        <w:spacing w:line="240" w:lineRule="auto"/>
      </w:pPr>
      <w:r w:rsidRPr="00747925">
        <w:t>модуль «Сбор и передача данных»;</w:t>
      </w:r>
    </w:p>
    <w:p w14:paraId="3D2EA0F7" w14:textId="77777777" w:rsidR="005062DB" w:rsidRPr="00D10625" w:rsidRDefault="005062DB" w:rsidP="00CC36B0">
      <w:pPr>
        <w:pStyle w:val="affffff5"/>
        <w:numPr>
          <w:ilvl w:val="1"/>
          <w:numId w:val="42"/>
        </w:numPr>
        <w:spacing w:line="240" w:lineRule="auto"/>
      </w:pPr>
      <w:r w:rsidRPr="00747925">
        <w:t>модуль «Маршрутизация»</w:t>
      </w:r>
      <w:r w:rsidRPr="00D10625">
        <w:t>;</w:t>
      </w:r>
    </w:p>
    <w:p w14:paraId="40E1F94D" w14:textId="77777777" w:rsidR="005062DB" w:rsidRPr="00747925" w:rsidRDefault="005062DB" w:rsidP="00CC36B0">
      <w:pPr>
        <w:pStyle w:val="affffff5"/>
        <w:numPr>
          <w:ilvl w:val="1"/>
          <w:numId w:val="42"/>
        </w:numPr>
        <w:spacing w:line="240" w:lineRule="auto"/>
      </w:pPr>
      <w:r w:rsidRPr="00747925">
        <w:t>модуль «База данных»;</w:t>
      </w:r>
    </w:p>
    <w:p w14:paraId="3825C315" w14:textId="77777777" w:rsidR="005062DB" w:rsidRPr="00747925" w:rsidRDefault="005062DB" w:rsidP="00CC36B0">
      <w:pPr>
        <w:pStyle w:val="affffff5"/>
        <w:numPr>
          <w:ilvl w:val="0"/>
          <w:numId w:val="52"/>
        </w:numPr>
        <w:tabs>
          <w:tab w:val="clear" w:pos="2075"/>
        </w:tabs>
        <w:spacing w:line="240" w:lineRule="auto"/>
        <w:ind w:left="993"/>
      </w:pPr>
      <w:r>
        <w:t>ИС Поставщика</w:t>
      </w:r>
      <w:r w:rsidRPr="00747925">
        <w:t>.</w:t>
      </w:r>
    </w:p>
    <w:p w14:paraId="1BB9DABE" w14:textId="77777777" w:rsidR="005062DB" w:rsidRDefault="005062DB" w:rsidP="005062DB">
      <w:pPr>
        <w:pStyle w:val="30"/>
      </w:pPr>
      <w:r>
        <w:t>Критерий успешности выполнения</w:t>
      </w:r>
    </w:p>
    <w:p w14:paraId="440963E5" w14:textId="0A010639" w:rsidR="005062DB" w:rsidRPr="00747925" w:rsidRDefault="005062DB" w:rsidP="005062DB">
      <w:pPr>
        <w:pStyle w:val="af4"/>
      </w:pPr>
      <w:r w:rsidRPr="00747925">
        <w:t>Пользовате</w:t>
      </w:r>
      <w:r>
        <w:t>ль записан на прием к врачу</w:t>
      </w:r>
      <w:r w:rsidR="004415BF">
        <w:t>, осуществляющему диспансерное наблюдение гражданина</w:t>
      </w:r>
      <w:r w:rsidRPr="00747925">
        <w:t>.</w:t>
      </w:r>
    </w:p>
    <w:p w14:paraId="374A1CDC" w14:textId="77777777" w:rsidR="005062DB" w:rsidRDefault="005062DB" w:rsidP="005062DB">
      <w:pPr>
        <w:pStyle w:val="30"/>
      </w:pPr>
      <w:r>
        <w:t>Предварительные условия</w:t>
      </w:r>
    </w:p>
    <w:p w14:paraId="31420781" w14:textId="77777777" w:rsidR="005062DB" w:rsidRDefault="005062DB" w:rsidP="00CC36B0">
      <w:pPr>
        <w:pStyle w:val="affffff5"/>
        <w:numPr>
          <w:ilvl w:val="0"/>
          <w:numId w:val="52"/>
        </w:numPr>
        <w:tabs>
          <w:tab w:val="clear" w:pos="2075"/>
        </w:tabs>
        <w:spacing w:line="240" w:lineRule="auto"/>
        <w:ind w:left="993"/>
      </w:pPr>
      <w:r>
        <w:t>П</w:t>
      </w:r>
      <w:r w:rsidRPr="00747925">
        <w:t>ользователь авторизован посредством ЕСИА</w:t>
      </w:r>
      <w:r>
        <w:t>;</w:t>
      </w:r>
    </w:p>
    <w:p w14:paraId="4D26A2B3" w14:textId="77777777" w:rsidR="005062DB" w:rsidRPr="00747925" w:rsidRDefault="005062DB" w:rsidP="00CC36B0">
      <w:pPr>
        <w:pStyle w:val="affffff5"/>
        <w:numPr>
          <w:ilvl w:val="0"/>
          <w:numId w:val="52"/>
        </w:numPr>
        <w:tabs>
          <w:tab w:val="clear" w:pos="2075"/>
        </w:tabs>
        <w:spacing w:line="240" w:lineRule="auto"/>
        <w:ind w:left="993"/>
      </w:pPr>
      <w:r>
        <w:t>Пользователь имеет подтвержденную учетную запись ЕСИА;</w:t>
      </w:r>
    </w:p>
    <w:p w14:paraId="5E3C87C4" w14:textId="77777777" w:rsidR="005062DB" w:rsidRDefault="005062DB" w:rsidP="00CC36B0">
      <w:pPr>
        <w:pStyle w:val="affffff5"/>
        <w:numPr>
          <w:ilvl w:val="0"/>
          <w:numId w:val="52"/>
        </w:numPr>
        <w:tabs>
          <w:tab w:val="clear" w:pos="2075"/>
        </w:tabs>
        <w:spacing w:line="240" w:lineRule="auto"/>
        <w:ind w:left="993"/>
      </w:pPr>
      <w:r>
        <w:t>П</w:t>
      </w:r>
      <w:r w:rsidRPr="00747925">
        <w:t>ользователем выбрана услуга «</w:t>
      </w:r>
      <w:r>
        <w:t>Запись</w:t>
      </w:r>
      <w:r w:rsidRPr="00747925">
        <w:t xml:space="preserve"> </w:t>
      </w:r>
      <w:r>
        <w:t xml:space="preserve">на прием </w:t>
      </w:r>
      <w:r w:rsidRPr="00747925">
        <w:t>к врачу</w:t>
      </w:r>
      <w:r>
        <w:t>».</w:t>
      </w:r>
    </w:p>
    <w:p w14:paraId="533142C4" w14:textId="77777777" w:rsidR="005062DB" w:rsidRDefault="005062DB" w:rsidP="005062DB">
      <w:pPr>
        <w:pStyle w:val="30"/>
      </w:pPr>
      <w:r>
        <w:lastRenderedPageBreak/>
        <w:t>Базовый сценарий</w:t>
      </w:r>
    </w:p>
    <w:p w14:paraId="23DB4DDE" w14:textId="46E6AB4B" w:rsidR="005062DB" w:rsidRDefault="000D7CD8" w:rsidP="005E1C33">
      <w:pPr>
        <w:pStyle w:val="14"/>
        <w:keepNext/>
        <w:ind w:firstLine="0"/>
        <w:jc w:val="center"/>
        <w:rPr>
          <w:rFonts w:ascii="Times New Roman" w:eastAsia="Calibri" w:hAnsi="Times New Roman" w:cs="Verdana"/>
          <w:b/>
          <w:sz w:val="20"/>
          <w:szCs w:val="20"/>
        </w:rPr>
      </w:pPr>
      <w:r>
        <w:rPr>
          <w:rFonts w:ascii="Times New Roman" w:eastAsia="Calibri" w:hAnsi="Times New Roman" w:cs="Verdana"/>
          <w:b/>
          <w:noProof/>
          <w:sz w:val="20"/>
          <w:szCs w:val="20"/>
        </w:rPr>
        <w:drawing>
          <wp:inline distT="0" distB="0" distL="0" distR="0" wp14:anchorId="1A4631AB" wp14:editId="0D58FE12">
            <wp:extent cx="6120130" cy="8248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НП Дучет.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8248650"/>
                    </a:xfrm>
                    <a:prstGeom prst="rect">
                      <a:avLst/>
                    </a:prstGeom>
                  </pic:spPr>
                </pic:pic>
              </a:graphicData>
            </a:graphic>
          </wp:inline>
        </w:drawing>
      </w:r>
    </w:p>
    <w:p w14:paraId="2F47105F" w14:textId="7CC26A4A" w:rsidR="005062DB" w:rsidRPr="00843089" w:rsidRDefault="005062DB" w:rsidP="00CB6A31">
      <w:pPr>
        <w:pStyle w:val="afffffffffff6"/>
      </w:pPr>
      <w:r w:rsidRPr="00263602">
        <w:rPr>
          <w:rFonts w:eastAsia="Calibri"/>
        </w:rPr>
        <w:t xml:space="preserve">Диаграмма процесса предоставления Пользователю услуги «Запись </w:t>
      </w:r>
      <w:r w:rsidR="000D7CD8">
        <w:rPr>
          <w:rFonts w:eastAsia="Calibri"/>
        </w:rPr>
        <w:t>на прием к врачу»</w:t>
      </w:r>
      <w:r w:rsidR="00CB6A31" w:rsidRPr="00CB6A31">
        <w:rPr>
          <w:rFonts w:eastAsia="Calibri"/>
        </w:rPr>
        <w:t>, осуществляющему диспансерное наблю</w:t>
      </w:r>
      <w:r w:rsidR="00CB6A31">
        <w:rPr>
          <w:rFonts w:eastAsia="Calibri"/>
        </w:rPr>
        <w:t>дение</w:t>
      </w:r>
    </w:p>
    <w:p w14:paraId="544BD45E" w14:textId="77777777" w:rsidR="005062DB" w:rsidRPr="00E5706E" w:rsidRDefault="005062DB" w:rsidP="005062DB">
      <w:pPr>
        <w:keepNext/>
        <w:spacing w:before="0" w:line="276" w:lineRule="auto"/>
        <w:contextualSpacing w:val="0"/>
        <w:rPr>
          <w:rFonts w:cs="Times New Roman"/>
          <w:b/>
          <w:szCs w:val="24"/>
        </w:rPr>
      </w:pPr>
      <w:r>
        <w:rPr>
          <w:rFonts w:cs="Times New Roman"/>
          <w:b/>
          <w:szCs w:val="24"/>
        </w:rPr>
        <w:lastRenderedPageBreak/>
        <w:t>Базовый сценарий</w:t>
      </w:r>
    </w:p>
    <w:p w14:paraId="7C1EFB67" w14:textId="77777777" w:rsidR="005062DB" w:rsidRPr="00E5706E" w:rsidRDefault="005062DB" w:rsidP="00C7305A">
      <w:pPr>
        <w:pStyle w:val="affffff7"/>
        <w:numPr>
          <w:ilvl w:val="0"/>
          <w:numId w:val="56"/>
        </w:numPr>
        <w:spacing w:before="0" w:line="276" w:lineRule="auto"/>
        <w:ind w:left="426"/>
        <w:contextualSpacing w:val="0"/>
        <w:rPr>
          <w:rFonts w:cs="Times New Roman"/>
          <w:b/>
          <w:szCs w:val="24"/>
        </w:rPr>
      </w:pPr>
      <w:r w:rsidRPr="002C703B">
        <w:rPr>
          <w:rFonts w:cs="Times New Roman"/>
          <w:b/>
          <w:szCs w:val="24"/>
        </w:rPr>
        <w:t>Пользователь</w:t>
      </w:r>
      <w:r w:rsidRPr="00AF6F7B">
        <w:rPr>
          <w:rFonts w:cs="Times New Roman"/>
          <w:b/>
          <w:szCs w:val="24"/>
        </w:rPr>
        <w:t xml:space="preserve"> </w:t>
      </w:r>
      <w:r w:rsidRPr="00AF6F7B">
        <w:rPr>
          <w:rFonts w:cs="Times New Roman"/>
          <w:szCs w:val="24"/>
        </w:rPr>
        <w:t>переходит на форму услуги «Запись на прием к врачу» в ИС Пользователя</w:t>
      </w:r>
      <w:r>
        <w:rPr>
          <w:rFonts w:cs="Times New Roman"/>
          <w:szCs w:val="24"/>
        </w:rPr>
        <w:t>.</w:t>
      </w:r>
    </w:p>
    <w:p w14:paraId="4B9F95C7" w14:textId="77777777" w:rsidR="005062DB" w:rsidRPr="00E5706E" w:rsidRDefault="005062DB" w:rsidP="00C7305A">
      <w:pPr>
        <w:pStyle w:val="affffff7"/>
        <w:numPr>
          <w:ilvl w:val="0"/>
          <w:numId w:val="56"/>
        </w:numPr>
        <w:spacing w:before="0" w:line="276" w:lineRule="auto"/>
        <w:ind w:left="426"/>
        <w:contextualSpacing w:val="0"/>
        <w:rPr>
          <w:rFonts w:cs="Times New Roman"/>
          <w:b/>
          <w:szCs w:val="24"/>
        </w:rPr>
      </w:pPr>
      <w:r>
        <w:rPr>
          <w:rFonts w:cs="Times New Roman"/>
          <w:b/>
          <w:szCs w:val="24"/>
        </w:rPr>
        <w:t>ИС Пользователя</w:t>
      </w:r>
      <w:r w:rsidRPr="00E5706E">
        <w:rPr>
          <w:rFonts w:cs="Times New Roman"/>
          <w:b/>
          <w:szCs w:val="24"/>
        </w:rPr>
        <w:t xml:space="preserve"> </w:t>
      </w:r>
      <w:r w:rsidRPr="00E5706E">
        <w:rPr>
          <w:rFonts w:cs="Times New Roman"/>
          <w:szCs w:val="24"/>
        </w:rPr>
        <w:t xml:space="preserve">отправляет в модуль «Сбор и передача данных» компонента «Концентратор услуг ФЭР» запрос на предоставление списка субъектов Российской </w:t>
      </w:r>
      <w:r w:rsidRPr="002C703B">
        <w:rPr>
          <w:rFonts w:cs="Times New Roman"/>
          <w:szCs w:val="24"/>
        </w:rPr>
        <w:t>Фед</w:t>
      </w:r>
      <w:r>
        <w:rPr>
          <w:rFonts w:cs="Times New Roman"/>
          <w:szCs w:val="24"/>
        </w:rPr>
        <w:t xml:space="preserve">ерации, предоставляющих услугу </w:t>
      </w:r>
      <w:r w:rsidRPr="002C703B">
        <w:rPr>
          <w:rFonts w:cs="Times New Roman"/>
          <w:szCs w:val="24"/>
        </w:rPr>
        <w:t>«Запись на прием к врачу»</w:t>
      </w:r>
      <w:r>
        <w:rPr>
          <w:rFonts w:cs="Times New Roman"/>
          <w:szCs w:val="24"/>
        </w:rPr>
        <w:t>.</w:t>
      </w:r>
    </w:p>
    <w:p w14:paraId="4441DAC5" w14:textId="77777777" w:rsidR="005062DB" w:rsidRPr="00E5706E" w:rsidRDefault="005062DB" w:rsidP="00C7305A">
      <w:pPr>
        <w:pStyle w:val="affffff7"/>
        <w:numPr>
          <w:ilvl w:val="0"/>
          <w:numId w:val="56"/>
        </w:numPr>
        <w:spacing w:before="0" w:line="276" w:lineRule="auto"/>
        <w:ind w:left="426"/>
        <w:contextualSpacing w:val="0"/>
        <w:rPr>
          <w:rFonts w:cs="Times New Roman"/>
          <w:b/>
          <w:szCs w:val="24"/>
        </w:rPr>
      </w:pPr>
      <w:r w:rsidRPr="00E5706E">
        <w:rPr>
          <w:rFonts w:cs="Times New Roman"/>
          <w:b/>
          <w:szCs w:val="24"/>
        </w:rPr>
        <w:t xml:space="preserve">Модуль «Сбор и передача данных» </w:t>
      </w:r>
      <w:r w:rsidRPr="00E5706E">
        <w:rPr>
          <w:rFonts w:cs="Times New Roman"/>
          <w:szCs w:val="24"/>
        </w:rPr>
        <w:t>компонента «Концентратор услуг ФЭР» направляет запрос на предоставление списка субъектов Российской Федерации, имеющих зарегистрированные сервисы ИС</w:t>
      </w:r>
      <w:r>
        <w:rPr>
          <w:rFonts w:cs="Times New Roman"/>
          <w:szCs w:val="24"/>
        </w:rPr>
        <w:t xml:space="preserve"> </w:t>
      </w:r>
      <w:r w:rsidRPr="00E5706E">
        <w:rPr>
          <w:rFonts w:cs="Times New Roman"/>
          <w:szCs w:val="24"/>
        </w:rPr>
        <w:t>Поставщиков в БД</w:t>
      </w:r>
      <w:r>
        <w:rPr>
          <w:rFonts w:cs="Times New Roman"/>
          <w:szCs w:val="24"/>
        </w:rPr>
        <w:t>.</w:t>
      </w:r>
    </w:p>
    <w:p w14:paraId="2D728B7D" w14:textId="77777777" w:rsidR="005062DB" w:rsidRPr="00E5706E" w:rsidRDefault="005062DB" w:rsidP="00C7305A">
      <w:pPr>
        <w:pStyle w:val="affffff7"/>
        <w:numPr>
          <w:ilvl w:val="0"/>
          <w:numId w:val="56"/>
        </w:numPr>
        <w:spacing w:before="0" w:line="276" w:lineRule="auto"/>
        <w:ind w:left="426"/>
        <w:contextualSpacing w:val="0"/>
        <w:rPr>
          <w:rFonts w:cs="Times New Roman"/>
          <w:b/>
          <w:szCs w:val="24"/>
        </w:rPr>
      </w:pPr>
      <w:r w:rsidRPr="00E5706E">
        <w:rPr>
          <w:rFonts w:cs="Times New Roman"/>
          <w:b/>
          <w:szCs w:val="24"/>
        </w:rPr>
        <w:t xml:space="preserve">Модуль «База данных» </w:t>
      </w:r>
      <w:r w:rsidRPr="00E5706E">
        <w:rPr>
          <w:rFonts w:cs="Times New Roman"/>
          <w:szCs w:val="24"/>
        </w:rPr>
        <w:t xml:space="preserve">формирует список субъектов Российской Федерации, имеющих зарегистрированные </w:t>
      </w:r>
      <w:r w:rsidRPr="002C703B">
        <w:rPr>
          <w:rFonts w:cs="Times New Roman"/>
          <w:szCs w:val="24"/>
        </w:rPr>
        <w:t>сервисы ИС Поставщиков</w:t>
      </w:r>
      <w:r>
        <w:rPr>
          <w:rFonts w:cs="Times New Roman"/>
          <w:szCs w:val="24"/>
        </w:rPr>
        <w:t>.</w:t>
      </w:r>
    </w:p>
    <w:p w14:paraId="1E5DFEAC" w14:textId="77777777" w:rsidR="005062DB" w:rsidRPr="00E5706E" w:rsidRDefault="005062DB" w:rsidP="00C7305A">
      <w:pPr>
        <w:pStyle w:val="affffff7"/>
        <w:numPr>
          <w:ilvl w:val="0"/>
          <w:numId w:val="56"/>
        </w:numPr>
        <w:spacing w:before="0" w:line="276" w:lineRule="auto"/>
        <w:ind w:left="426"/>
        <w:contextualSpacing w:val="0"/>
        <w:rPr>
          <w:rFonts w:cs="Times New Roman"/>
          <w:b/>
          <w:szCs w:val="24"/>
        </w:rPr>
      </w:pPr>
      <w:r w:rsidRPr="00E5706E">
        <w:rPr>
          <w:rFonts w:cs="Times New Roman"/>
          <w:b/>
          <w:szCs w:val="24"/>
        </w:rPr>
        <w:t xml:space="preserve">Модуль «База данных» </w:t>
      </w:r>
      <w:r w:rsidRPr="00E5706E">
        <w:rPr>
          <w:rFonts w:cs="Times New Roman"/>
          <w:szCs w:val="24"/>
        </w:rPr>
        <w:t>отправляет список субъектов Российской Федерации, имеющих зарегистрированные сервисы ИС</w:t>
      </w:r>
      <w:r>
        <w:rPr>
          <w:rFonts w:cs="Times New Roman"/>
          <w:szCs w:val="24"/>
        </w:rPr>
        <w:t xml:space="preserve"> Поставщиков</w:t>
      </w:r>
      <w:r w:rsidRPr="00E5706E">
        <w:rPr>
          <w:rFonts w:cs="Times New Roman"/>
          <w:szCs w:val="24"/>
        </w:rPr>
        <w:t>, в модуль «Сбор и передача данных» компонента «Концентратор услуг ФЭР»</w:t>
      </w:r>
      <w:r>
        <w:rPr>
          <w:rFonts w:cs="Times New Roman"/>
          <w:szCs w:val="24"/>
        </w:rPr>
        <w:t>.</w:t>
      </w:r>
    </w:p>
    <w:p w14:paraId="16FFD22C"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D0F0E">
        <w:rPr>
          <w:rFonts w:cs="Times New Roman"/>
          <w:b/>
          <w:szCs w:val="24"/>
        </w:rPr>
        <w:t>Модуль «Сбор и передача данных»</w:t>
      </w:r>
      <w:r w:rsidRPr="00BD0F0E">
        <w:rPr>
          <w:rFonts w:cs="Times New Roman"/>
          <w:szCs w:val="24"/>
        </w:rPr>
        <w:t xml:space="preserve"> передает </w:t>
      </w:r>
      <w:r w:rsidRPr="002C703B">
        <w:rPr>
          <w:rFonts w:cs="Times New Roman"/>
          <w:szCs w:val="24"/>
        </w:rPr>
        <w:t>в ИС</w:t>
      </w:r>
      <w:r>
        <w:rPr>
          <w:rFonts w:cs="Times New Roman"/>
          <w:szCs w:val="24"/>
          <w:lang w:val="en-US"/>
        </w:rPr>
        <w:t> </w:t>
      </w:r>
      <w:r w:rsidRPr="002C703B">
        <w:rPr>
          <w:rFonts w:cs="Times New Roman"/>
          <w:szCs w:val="24"/>
        </w:rPr>
        <w:t>Пользователя</w:t>
      </w:r>
      <w:r w:rsidRPr="00BD0F0E">
        <w:rPr>
          <w:rFonts w:cs="Times New Roman"/>
          <w:szCs w:val="24"/>
        </w:rPr>
        <w:t xml:space="preserve"> список субъектов Российской Федерации, имеющих зарегистрированные в модуле «База данных» сервисы </w:t>
      </w:r>
      <w:r w:rsidRPr="002C703B">
        <w:rPr>
          <w:rFonts w:cs="Times New Roman"/>
          <w:szCs w:val="24"/>
        </w:rPr>
        <w:t>ИС</w:t>
      </w:r>
      <w:r>
        <w:rPr>
          <w:rFonts w:cs="Times New Roman"/>
          <w:szCs w:val="24"/>
        </w:rPr>
        <w:t> </w:t>
      </w:r>
      <w:r w:rsidRPr="002C703B">
        <w:rPr>
          <w:rFonts w:cs="Times New Roman"/>
          <w:szCs w:val="24"/>
        </w:rPr>
        <w:t>Поставщиков</w:t>
      </w:r>
      <w:r>
        <w:rPr>
          <w:rFonts w:cs="Times New Roman"/>
          <w:szCs w:val="24"/>
        </w:rPr>
        <w:t>.</w:t>
      </w:r>
    </w:p>
    <w:p w14:paraId="6F2E929C"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D0F0E">
        <w:rPr>
          <w:rFonts w:cs="Times New Roman"/>
          <w:b/>
          <w:szCs w:val="24"/>
        </w:rPr>
        <w:t>ИС</w:t>
      </w:r>
      <w:r>
        <w:rPr>
          <w:rFonts w:cs="Times New Roman"/>
          <w:b/>
          <w:szCs w:val="24"/>
        </w:rPr>
        <w:t> </w:t>
      </w:r>
      <w:r w:rsidRPr="00BD0F0E">
        <w:rPr>
          <w:rFonts w:cs="Times New Roman"/>
          <w:b/>
          <w:szCs w:val="24"/>
        </w:rPr>
        <w:t>Пользователя</w:t>
      </w:r>
      <w:r w:rsidRPr="00BD0F0E">
        <w:rPr>
          <w:rFonts w:cs="Times New Roman"/>
          <w:szCs w:val="24"/>
        </w:rPr>
        <w:t xml:space="preserve"> отображает список субъектов Российской Фе</w:t>
      </w:r>
      <w:r>
        <w:rPr>
          <w:rFonts w:cs="Times New Roman"/>
          <w:szCs w:val="24"/>
        </w:rPr>
        <w:t>дерации для выбора Пользователю.</w:t>
      </w:r>
    </w:p>
    <w:p w14:paraId="68BB6674"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D0F0E">
        <w:rPr>
          <w:rFonts w:cs="Times New Roman"/>
          <w:b/>
          <w:szCs w:val="24"/>
        </w:rPr>
        <w:t>Пользователь</w:t>
      </w:r>
      <w:r w:rsidRPr="00BD0F0E">
        <w:rPr>
          <w:rFonts w:cs="Times New Roman"/>
          <w:szCs w:val="24"/>
        </w:rPr>
        <w:t xml:space="preserve"> осуществляет выбор субъекта Российской Федерации и ввод</w:t>
      </w:r>
      <w:r>
        <w:rPr>
          <w:rFonts w:cs="Times New Roman"/>
          <w:szCs w:val="24"/>
        </w:rPr>
        <w:t xml:space="preserve">ит </w:t>
      </w:r>
      <w:r w:rsidRPr="00BD0F0E">
        <w:rPr>
          <w:rFonts w:cs="Times New Roman"/>
          <w:szCs w:val="24"/>
        </w:rPr>
        <w:t>данные гражданина для записи на прием к врачу</w:t>
      </w:r>
      <w:r>
        <w:rPr>
          <w:rFonts w:cs="Times New Roman"/>
          <w:szCs w:val="24"/>
        </w:rPr>
        <w:t>.</w:t>
      </w:r>
    </w:p>
    <w:p w14:paraId="78564CAD"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D0F0E">
        <w:rPr>
          <w:rFonts w:cs="Times New Roman"/>
          <w:b/>
          <w:szCs w:val="24"/>
        </w:rPr>
        <w:t>ИС</w:t>
      </w:r>
      <w:r>
        <w:rPr>
          <w:rFonts w:cs="Times New Roman"/>
          <w:b/>
          <w:szCs w:val="24"/>
        </w:rPr>
        <w:t> </w:t>
      </w:r>
      <w:r w:rsidRPr="00BD0F0E">
        <w:rPr>
          <w:rFonts w:cs="Times New Roman"/>
          <w:b/>
          <w:szCs w:val="24"/>
        </w:rPr>
        <w:t>Пользователя</w:t>
      </w:r>
      <w:r w:rsidRPr="00BD0F0E">
        <w:rPr>
          <w:rFonts w:cs="Times New Roman"/>
          <w:szCs w:val="24"/>
        </w:rPr>
        <w:t xml:space="preserve"> направляет запрос на предоставление информации о доступности услуги гражданину в выбранном субъекте Российской Федерации в модуль «Сбор и передача данных» компонента «Концентратор услуг ФЭР»</w:t>
      </w:r>
      <w:r>
        <w:rPr>
          <w:rFonts w:cs="Times New Roman"/>
          <w:szCs w:val="24"/>
        </w:rPr>
        <w:t>.</w:t>
      </w:r>
    </w:p>
    <w:p w14:paraId="21C86F34"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D0F0E">
        <w:rPr>
          <w:rFonts w:cs="Times New Roman"/>
          <w:b/>
          <w:szCs w:val="24"/>
        </w:rPr>
        <w:t>Модуль «Сбор и передача данных»</w:t>
      </w:r>
      <w:r w:rsidRPr="00BD0F0E">
        <w:rPr>
          <w:rFonts w:cs="Times New Roman"/>
          <w:szCs w:val="24"/>
        </w:rPr>
        <w:t xml:space="preserve"> передает в модуль «Маршрутизация» компонента «Концентратор услуг ФЭР» параметры запроса</w:t>
      </w:r>
      <w:r>
        <w:rPr>
          <w:rFonts w:cs="Times New Roman"/>
          <w:szCs w:val="24"/>
        </w:rPr>
        <w:t>.</w:t>
      </w:r>
    </w:p>
    <w:p w14:paraId="215ED62A"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D0F0E">
        <w:rPr>
          <w:rFonts w:cs="Times New Roman"/>
          <w:b/>
          <w:szCs w:val="24"/>
        </w:rPr>
        <w:t>Модуль «База данных»</w:t>
      </w:r>
      <w:r w:rsidRPr="00BD0F0E">
        <w:rPr>
          <w:rFonts w:cs="Times New Roman"/>
          <w:szCs w:val="24"/>
        </w:rPr>
        <w:t xml:space="preserve"> формирует поля, необходимые для сохранения информации о заявке, сохраняет введенную информацию</w:t>
      </w:r>
      <w:r>
        <w:rPr>
          <w:rFonts w:cs="Times New Roman"/>
          <w:szCs w:val="24"/>
        </w:rPr>
        <w:t>.</w:t>
      </w:r>
    </w:p>
    <w:p w14:paraId="4E4ACC8B" w14:textId="7A84DAD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D0F0E">
        <w:rPr>
          <w:rFonts w:cs="Times New Roman"/>
          <w:b/>
          <w:szCs w:val="24"/>
        </w:rPr>
        <w:t xml:space="preserve">Модуль «Маршрутизация» </w:t>
      </w:r>
      <w:r w:rsidRPr="00BD0F0E">
        <w:rPr>
          <w:rFonts w:cs="Times New Roman"/>
          <w:szCs w:val="24"/>
        </w:rPr>
        <w:t>направляет запрос на определение доступности услуги «Запись на прием к врачу» для гражданина</w:t>
      </w:r>
      <w:r w:rsidR="009A29E3">
        <w:rPr>
          <w:rFonts w:cs="Times New Roman"/>
          <w:szCs w:val="24"/>
        </w:rPr>
        <w:t xml:space="preserve"> и получение сведений о лечащих врачах</w:t>
      </w:r>
      <w:r w:rsidRPr="00BD0F0E">
        <w:rPr>
          <w:rFonts w:cs="Times New Roman"/>
          <w:szCs w:val="24"/>
        </w:rPr>
        <w:t xml:space="preserve"> </w:t>
      </w:r>
      <w:r w:rsidRPr="002C703B">
        <w:rPr>
          <w:rFonts w:cs="Times New Roman"/>
          <w:szCs w:val="24"/>
        </w:rPr>
        <w:t>в ИС Поставщика</w:t>
      </w:r>
      <w:r w:rsidR="009A29E3">
        <w:rPr>
          <w:rFonts w:cs="Times New Roman"/>
          <w:szCs w:val="24"/>
        </w:rPr>
        <w:t xml:space="preserve"> в</w:t>
      </w:r>
      <w:r w:rsidRPr="002C703B">
        <w:rPr>
          <w:rFonts w:cs="Times New Roman"/>
          <w:szCs w:val="24"/>
        </w:rPr>
        <w:t xml:space="preserve"> выбранном субъекте Российской Федерации</w:t>
      </w:r>
      <w:r>
        <w:rPr>
          <w:rFonts w:cs="Times New Roman"/>
          <w:szCs w:val="24"/>
        </w:rPr>
        <w:t xml:space="preserve"> с указанием </w:t>
      </w:r>
      <w:r w:rsidR="00E94817">
        <w:rPr>
          <w:rFonts w:cs="Times New Roman"/>
          <w:szCs w:val="24"/>
        </w:rPr>
        <w:t xml:space="preserve">признака </w:t>
      </w:r>
      <w:r>
        <w:rPr>
          <w:rFonts w:cs="Times New Roman"/>
          <w:szCs w:val="24"/>
        </w:rPr>
        <w:t>необходимости передачи сведений о</w:t>
      </w:r>
      <w:r w:rsidR="00E94817">
        <w:rPr>
          <w:rFonts w:cs="Times New Roman"/>
          <w:szCs w:val="24"/>
        </w:rPr>
        <w:t xml:space="preserve"> лечащих </w:t>
      </w:r>
      <w:r w:rsidR="00FF7781">
        <w:rPr>
          <w:rFonts w:cs="Times New Roman"/>
          <w:szCs w:val="24"/>
        </w:rPr>
        <w:t>врачах</w:t>
      </w:r>
      <w:r>
        <w:rPr>
          <w:rFonts w:cs="Times New Roman"/>
          <w:szCs w:val="24"/>
        </w:rPr>
        <w:t>.</w:t>
      </w:r>
    </w:p>
    <w:p w14:paraId="2695CEAF" w14:textId="4DE151B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D0F0E">
        <w:rPr>
          <w:rFonts w:cs="Times New Roman"/>
          <w:b/>
          <w:szCs w:val="24"/>
        </w:rPr>
        <w:t>ИС Поставщика</w:t>
      </w:r>
      <w:r w:rsidRPr="00BD0F0E">
        <w:rPr>
          <w:rFonts w:cs="Times New Roman"/>
          <w:szCs w:val="24"/>
        </w:rPr>
        <w:t xml:space="preserve"> определяет, что услуга доступна для гражданина в выбранном субъекте Российской Федерации (сведения о гражданине имеются в ИС/Сведения о гражданине определены по запросу в ИС ТФОМС)</w:t>
      </w:r>
      <w:r w:rsidR="00E94817">
        <w:rPr>
          <w:rFonts w:cs="Times New Roman"/>
          <w:szCs w:val="24"/>
        </w:rPr>
        <w:t>, а так же определят МО и медицинских специалистов, осуществляющих диспансерное наблюдение гражданина</w:t>
      </w:r>
      <w:r w:rsidRPr="00BD0F0E">
        <w:rPr>
          <w:rFonts w:cs="Times New Roman"/>
          <w:szCs w:val="24"/>
        </w:rPr>
        <w:t>. Альтернативный сценарий –</w:t>
      </w:r>
      <w:r w:rsidR="00E94817">
        <w:rPr>
          <w:rFonts w:cs="Times New Roman"/>
          <w:szCs w:val="24"/>
        </w:rPr>
        <w:t xml:space="preserve"> </w:t>
      </w:r>
      <w:r w:rsidR="00E94817">
        <w:rPr>
          <w:rFonts w:cs="Times New Roman"/>
          <w:szCs w:val="24"/>
        </w:rPr>
        <w:fldChar w:fldCharType="begin"/>
      </w:r>
      <w:r w:rsidR="00E94817">
        <w:rPr>
          <w:rFonts w:cs="Times New Roman"/>
          <w:szCs w:val="24"/>
        </w:rPr>
        <w:instrText xml:space="preserve"> REF R3_3_4_13a \h </w:instrText>
      </w:r>
      <w:r w:rsidR="00E94817">
        <w:rPr>
          <w:rFonts w:cs="Times New Roman"/>
          <w:szCs w:val="24"/>
        </w:rPr>
      </w:r>
      <w:r w:rsidR="00E94817">
        <w:rPr>
          <w:rFonts w:cs="Times New Roman"/>
          <w:szCs w:val="24"/>
        </w:rPr>
        <w:fldChar w:fldCharType="separate"/>
      </w:r>
      <w:r w:rsidR="004E6818" w:rsidRPr="00747925">
        <w:rPr>
          <w:rFonts w:cs="Times New Roman"/>
          <w:szCs w:val="24"/>
        </w:rPr>
        <w:t>1</w:t>
      </w:r>
      <w:r w:rsidR="004E6818">
        <w:rPr>
          <w:rFonts w:cs="Times New Roman"/>
          <w:szCs w:val="24"/>
        </w:rPr>
        <w:t>3</w:t>
      </w:r>
      <w:r w:rsidR="004E6818" w:rsidRPr="00747925">
        <w:rPr>
          <w:rFonts w:cs="Times New Roman"/>
          <w:szCs w:val="24"/>
        </w:rPr>
        <w:t>а</w:t>
      </w:r>
      <w:r w:rsidR="004E6818">
        <w:rPr>
          <w:rFonts w:cs="Times New Roman"/>
          <w:szCs w:val="24"/>
        </w:rPr>
        <w:t>.</w:t>
      </w:r>
      <w:r w:rsidR="00E94817">
        <w:rPr>
          <w:rFonts w:cs="Times New Roman"/>
          <w:szCs w:val="24"/>
        </w:rPr>
        <w:fldChar w:fldCharType="end"/>
      </w:r>
    </w:p>
    <w:p w14:paraId="5C26CF69" w14:textId="4ECE2872"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D0F0E">
        <w:rPr>
          <w:rFonts w:cs="Times New Roman"/>
          <w:b/>
          <w:szCs w:val="24"/>
        </w:rPr>
        <w:t>ИС Поставщика</w:t>
      </w:r>
      <w:r>
        <w:rPr>
          <w:rFonts w:cs="Times New Roman"/>
          <w:szCs w:val="24"/>
        </w:rPr>
        <w:t xml:space="preserve"> </w:t>
      </w:r>
      <w:r w:rsidRPr="00BD0F0E">
        <w:rPr>
          <w:rFonts w:cs="Times New Roman"/>
          <w:szCs w:val="24"/>
        </w:rPr>
        <w:t xml:space="preserve">предоставляет модулю «Сбор и передача данных» компонента «Концентратора услуг ФЭР» информацию о доступности услуги гражданину в выбранном субъекте Российской Федерации, </w:t>
      </w:r>
      <w:r w:rsidR="006E28CB">
        <w:rPr>
          <w:rFonts w:cs="Times New Roman"/>
          <w:szCs w:val="24"/>
        </w:rPr>
        <w:t>сведения о лечащих врачах</w:t>
      </w:r>
      <w:r>
        <w:rPr>
          <w:rFonts w:cs="Times New Roman"/>
          <w:szCs w:val="24"/>
        </w:rPr>
        <w:t>.</w:t>
      </w:r>
      <w:r w:rsidR="006E405A">
        <w:rPr>
          <w:rFonts w:cs="Times New Roman"/>
          <w:szCs w:val="24"/>
        </w:rPr>
        <w:t xml:space="preserve"> При отсутствии </w:t>
      </w:r>
      <w:r w:rsidR="00E94817">
        <w:rPr>
          <w:rFonts w:cs="Times New Roman"/>
          <w:szCs w:val="24"/>
        </w:rPr>
        <w:t xml:space="preserve">сведений о </w:t>
      </w:r>
      <w:r w:rsidR="00E94817">
        <w:rPr>
          <w:rFonts w:cs="Times New Roman"/>
          <w:szCs w:val="24"/>
        </w:rPr>
        <w:lastRenderedPageBreak/>
        <w:t xml:space="preserve">диспансерном наблюдении ИС Поставщика должна передать информацию об </w:t>
      </w:r>
      <w:r w:rsidR="006E405A">
        <w:rPr>
          <w:rFonts w:cs="Times New Roman"/>
          <w:szCs w:val="24"/>
        </w:rPr>
        <w:t>отсутствии</w:t>
      </w:r>
      <w:r w:rsidR="00A901DE">
        <w:rPr>
          <w:rFonts w:cs="Times New Roman"/>
          <w:szCs w:val="24"/>
        </w:rPr>
        <w:t xml:space="preserve"> сведений</w:t>
      </w:r>
      <w:r w:rsidR="006E405A">
        <w:rPr>
          <w:rFonts w:cs="Times New Roman"/>
          <w:szCs w:val="24"/>
        </w:rPr>
        <w:t>.</w:t>
      </w:r>
    </w:p>
    <w:p w14:paraId="57EFE60E" w14:textId="7F1DA9D0"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D0F0E">
        <w:rPr>
          <w:rFonts w:cs="Times New Roman"/>
          <w:b/>
          <w:szCs w:val="24"/>
        </w:rPr>
        <w:t>Модуль «Сбор и передача данных»</w:t>
      </w:r>
      <w:r w:rsidRPr="00BD0F0E">
        <w:rPr>
          <w:rFonts w:cs="Times New Roman"/>
          <w:szCs w:val="24"/>
        </w:rPr>
        <w:t xml:space="preserve"> предоставляет в ответе </w:t>
      </w:r>
      <w:r>
        <w:rPr>
          <w:rFonts w:cs="Times New Roman"/>
          <w:szCs w:val="24"/>
        </w:rPr>
        <w:t xml:space="preserve">ИС Пользователя </w:t>
      </w:r>
      <w:r w:rsidRPr="00BD0F0E">
        <w:rPr>
          <w:rFonts w:cs="Times New Roman"/>
          <w:szCs w:val="24"/>
        </w:rPr>
        <w:t xml:space="preserve">информацию о доступности услуги гражданину в выбранном субъекте Российской Федерации и </w:t>
      </w:r>
      <w:r w:rsidR="006E28CB">
        <w:rPr>
          <w:rFonts w:cs="Times New Roman"/>
          <w:szCs w:val="24"/>
        </w:rPr>
        <w:t>сведения о лечащих врачах гражданина</w:t>
      </w:r>
      <w:r w:rsidRPr="00BD0F0E">
        <w:rPr>
          <w:rFonts w:cs="Times New Roman"/>
          <w:szCs w:val="24"/>
        </w:rPr>
        <w:t xml:space="preserve">. </w:t>
      </w:r>
    </w:p>
    <w:p w14:paraId="29598B0B"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D0F0E">
        <w:rPr>
          <w:rFonts w:cs="Times New Roman"/>
          <w:szCs w:val="24"/>
        </w:rPr>
        <w:t xml:space="preserve">Параллельно с данным действием </w:t>
      </w:r>
      <w:r w:rsidRPr="00BD0F0E">
        <w:rPr>
          <w:rFonts w:cs="Times New Roman"/>
          <w:b/>
          <w:szCs w:val="24"/>
        </w:rPr>
        <w:t>модуль «Сбор и передача данных»</w:t>
      </w:r>
      <w:r w:rsidRPr="00BD0F0E">
        <w:rPr>
          <w:rFonts w:cs="Times New Roman"/>
          <w:szCs w:val="24"/>
        </w:rPr>
        <w:t xml:space="preserve"> отправляет для записи в модуль «База данных» результат взаимодействия с </w:t>
      </w:r>
      <w:r>
        <w:rPr>
          <w:rFonts w:cs="Times New Roman"/>
          <w:szCs w:val="24"/>
        </w:rPr>
        <w:t>внешними ИС.</w:t>
      </w:r>
    </w:p>
    <w:p w14:paraId="6B37E44F"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D0F0E">
        <w:rPr>
          <w:rFonts w:cs="Times New Roman"/>
          <w:b/>
          <w:szCs w:val="24"/>
        </w:rPr>
        <w:t>Модуль «База данных»</w:t>
      </w:r>
      <w:r w:rsidRPr="00BD0F0E">
        <w:rPr>
          <w:rFonts w:cs="Times New Roman"/>
          <w:szCs w:val="24"/>
        </w:rPr>
        <w:t xml:space="preserve"> вносит результаты взаимодействия с </w:t>
      </w:r>
      <w:r>
        <w:rPr>
          <w:rFonts w:cs="Times New Roman"/>
          <w:szCs w:val="24"/>
        </w:rPr>
        <w:t xml:space="preserve">внешними </w:t>
      </w:r>
      <w:r w:rsidRPr="00BD0F0E">
        <w:rPr>
          <w:rFonts w:cs="Times New Roman"/>
          <w:szCs w:val="24"/>
        </w:rPr>
        <w:t>ИС в запись об обращении гражданина</w:t>
      </w:r>
      <w:r>
        <w:rPr>
          <w:rFonts w:cs="Times New Roman"/>
          <w:szCs w:val="24"/>
        </w:rPr>
        <w:t>.</w:t>
      </w:r>
    </w:p>
    <w:p w14:paraId="5A3E9732" w14:textId="497480BC" w:rsidR="005062DB" w:rsidRPr="000D7CD8" w:rsidRDefault="005062DB" w:rsidP="00C7305A">
      <w:pPr>
        <w:pStyle w:val="affffff7"/>
        <w:numPr>
          <w:ilvl w:val="0"/>
          <w:numId w:val="56"/>
        </w:numPr>
        <w:spacing w:before="0" w:line="276" w:lineRule="auto"/>
        <w:ind w:left="426"/>
        <w:contextualSpacing w:val="0"/>
        <w:rPr>
          <w:rFonts w:cs="Times New Roman"/>
          <w:b/>
          <w:szCs w:val="24"/>
        </w:rPr>
      </w:pPr>
      <w:r w:rsidRPr="00671D29">
        <w:rPr>
          <w:rFonts w:cs="Times New Roman"/>
          <w:b/>
          <w:szCs w:val="24"/>
        </w:rPr>
        <w:t>Пользователь</w:t>
      </w:r>
      <w:r w:rsidRPr="00FD6624">
        <w:rPr>
          <w:rFonts w:cs="Times New Roman"/>
          <w:b/>
          <w:szCs w:val="24"/>
        </w:rPr>
        <w:t xml:space="preserve"> </w:t>
      </w:r>
      <w:r w:rsidRPr="002C703B">
        <w:rPr>
          <w:rFonts w:cs="Times New Roman"/>
          <w:szCs w:val="24"/>
        </w:rPr>
        <w:t>выбирает</w:t>
      </w:r>
      <w:r>
        <w:rPr>
          <w:rFonts w:cs="Times New Roman"/>
          <w:szCs w:val="24"/>
        </w:rPr>
        <w:t xml:space="preserve"> </w:t>
      </w:r>
      <w:r w:rsidRPr="002C703B">
        <w:rPr>
          <w:rFonts w:cs="Times New Roman"/>
          <w:szCs w:val="24"/>
        </w:rPr>
        <w:t xml:space="preserve">способ записи </w:t>
      </w:r>
      <w:r w:rsidRPr="00FD6624">
        <w:rPr>
          <w:rFonts w:cs="Times New Roman"/>
          <w:szCs w:val="24"/>
        </w:rPr>
        <w:t>«</w:t>
      </w:r>
      <w:r w:rsidR="006E28CB">
        <w:rPr>
          <w:rFonts w:cs="Times New Roman"/>
          <w:szCs w:val="24"/>
        </w:rPr>
        <w:t>Найти врача</w:t>
      </w:r>
      <w:r w:rsidRPr="00FD6624">
        <w:rPr>
          <w:rFonts w:cs="Times New Roman"/>
          <w:szCs w:val="24"/>
        </w:rPr>
        <w:t>»</w:t>
      </w:r>
      <w:r>
        <w:rPr>
          <w:rFonts w:cs="Times New Roman"/>
          <w:szCs w:val="24"/>
        </w:rPr>
        <w:t>.</w:t>
      </w:r>
    </w:p>
    <w:p w14:paraId="421BA2F7" w14:textId="77777777" w:rsidR="000D7CD8" w:rsidRPr="008D38F6" w:rsidRDefault="000D7CD8" w:rsidP="00C7305A">
      <w:pPr>
        <w:pStyle w:val="affffff7"/>
        <w:numPr>
          <w:ilvl w:val="0"/>
          <w:numId w:val="56"/>
        </w:numPr>
        <w:spacing w:before="0" w:line="276" w:lineRule="auto"/>
        <w:ind w:left="426"/>
        <w:contextualSpacing w:val="0"/>
        <w:rPr>
          <w:rFonts w:cs="Times New Roman"/>
          <w:szCs w:val="24"/>
        </w:rPr>
      </w:pPr>
      <w:r w:rsidRPr="008D38F6">
        <w:rPr>
          <w:rFonts w:cs="Times New Roman"/>
          <w:b/>
          <w:szCs w:val="24"/>
        </w:rPr>
        <w:t>ИС Пользователя</w:t>
      </w:r>
      <w:r w:rsidRPr="008D38F6">
        <w:rPr>
          <w:rFonts w:cs="Times New Roman"/>
          <w:szCs w:val="24"/>
        </w:rPr>
        <w:t xml:space="preserve"> направляет запрос на предоставление перечня должностей медицинских специалистов в модуль «Сбор и передача данных». </w:t>
      </w:r>
    </w:p>
    <w:p w14:paraId="3947B1CD" w14:textId="56ED2125" w:rsidR="000D7CD8" w:rsidRPr="008D38F6" w:rsidRDefault="000D7CD8" w:rsidP="00C7305A">
      <w:pPr>
        <w:pStyle w:val="affffff7"/>
        <w:numPr>
          <w:ilvl w:val="0"/>
          <w:numId w:val="56"/>
        </w:numPr>
        <w:spacing w:before="0" w:line="276" w:lineRule="auto"/>
        <w:ind w:left="426"/>
        <w:contextualSpacing w:val="0"/>
        <w:rPr>
          <w:rFonts w:cs="Times New Roman"/>
          <w:szCs w:val="24"/>
        </w:rPr>
      </w:pPr>
      <w:r w:rsidRPr="008D38F6">
        <w:rPr>
          <w:rFonts w:cs="Times New Roman"/>
          <w:b/>
          <w:szCs w:val="24"/>
        </w:rPr>
        <w:t>Модуль «Сбор и передача данных»</w:t>
      </w:r>
      <w:r w:rsidRPr="008D38F6">
        <w:rPr>
          <w:rFonts w:cs="Times New Roman"/>
          <w:szCs w:val="24"/>
        </w:rPr>
        <w:t xml:space="preserve"> направляет запрос на предоставление списка должностей медицинских специалистов в БД.</w:t>
      </w:r>
    </w:p>
    <w:p w14:paraId="0E7CD7AC" w14:textId="77777777" w:rsidR="000D7CD8" w:rsidRPr="008D38F6" w:rsidRDefault="000D7CD8" w:rsidP="00C7305A">
      <w:pPr>
        <w:pStyle w:val="affffff7"/>
        <w:numPr>
          <w:ilvl w:val="0"/>
          <w:numId w:val="56"/>
        </w:numPr>
        <w:spacing w:before="0" w:line="276" w:lineRule="auto"/>
        <w:ind w:left="426"/>
        <w:contextualSpacing w:val="0"/>
        <w:rPr>
          <w:rFonts w:cs="Times New Roman"/>
          <w:szCs w:val="24"/>
        </w:rPr>
      </w:pPr>
      <w:r w:rsidRPr="008D38F6">
        <w:rPr>
          <w:rFonts w:cs="Times New Roman"/>
          <w:b/>
          <w:szCs w:val="24"/>
        </w:rPr>
        <w:t>Модуль «База данных»</w:t>
      </w:r>
      <w:r w:rsidRPr="008D38F6">
        <w:rPr>
          <w:rFonts w:cs="Times New Roman"/>
          <w:szCs w:val="24"/>
        </w:rPr>
        <w:t xml:space="preserve"> формирует список должностей медицинских специалистов согласно пола и возраста гражданина.</w:t>
      </w:r>
    </w:p>
    <w:p w14:paraId="666A9EEC" w14:textId="77777777" w:rsidR="000D7CD8" w:rsidRPr="008D38F6" w:rsidRDefault="000D7CD8" w:rsidP="00C7305A">
      <w:pPr>
        <w:pStyle w:val="affffff7"/>
        <w:numPr>
          <w:ilvl w:val="0"/>
          <w:numId w:val="56"/>
        </w:numPr>
        <w:spacing w:before="0" w:line="276" w:lineRule="auto"/>
        <w:ind w:left="426"/>
        <w:contextualSpacing w:val="0"/>
        <w:rPr>
          <w:rFonts w:cs="Times New Roman"/>
          <w:szCs w:val="24"/>
        </w:rPr>
      </w:pPr>
      <w:r w:rsidRPr="008D38F6">
        <w:rPr>
          <w:rFonts w:cs="Times New Roman"/>
          <w:b/>
          <w:szCs w:val="24"/>
        </w:rPr>
        <w:t>Модуль «База данных»</w:t>
      </w:r>
      <w:r w:rsidRPr="008D38F6">
        <w:rPr>
          <w:rFonts w:cs="Times New Roman"/>
          <w:szCs w:val="24"/>
        </w:rPr>
        <w:t xml:space="preserve"> отправляет список должностей медицинских специалистов в модуль «Сбор и передача данных» компонента «Концентратор услуг ФЭР».</w:t>
      </w:r>
    </w:p>
    <w:p w14:paraId="235FC1D7" w14:textId="3F94F025" w:rsidR="000D7CD8" w:rsidRPr="008D38F6" w:rsidRDefault="000D7CD8" w:rsidP="00C7305A">
      <w:pPr>
        <w:pStyle w:val="affffff7"/>
        <w:numPr>
          <w:ilvl w:val="0"/>
          <w:numId w:val="56"/>
        </w:numPr>
        <w:spacing w:before="0" w:line="276" w:lineRule="auto"/>
        <w:ind w:left="426"/>
        <w:contextualSpacing w:val="0"/>
        <w:rPr>
          <w:rFonts w:cs="Times New Roman"/>
          <w:szCs w:val="24"/>
        </w:rPr>
      </w:pPr>
      <w:r w:rsidRPr="008D38F6">
        <w:rPr>
          <w:rFonts w:cs="Times New Roman"/>
          <w:b/>
          <w:szCs w:val="24"/>
        </w:rPr>
        <w:t>Модуль «Сбор и передача данных»</w:t>
      </w:r>
      <w:r w:rsidRPr="008D38F6">
        <w:rPr>
          <w:rFonts w:cs="Times New Roman"/>
          <w:szCs w:val="24"/>
        </w:rPr>
        <w:t xml:space="preserve"> </w:t>
      </w:r>
      <w:r w:rsidR="008D38F6" w:rsidRPr="008D38F6">
        <w:rPr>
          <w:rFonts w:cs="Times New Roman"/>
          <w:szCs w:val="24"/>
        </w:rPr>
        <w:t>формирует список должностей, доступных гражданину для самостоятельной записи, в том числе с указанием сведений о специалистах, осуществляющих диспансерное наблюдение гражданина, и</w:t>
      </w:r>
      <w:r w:rsidR="008C431D">
        <w:rPr>
          <w:rFonts w:cs="Times New Roman"/>
          <w:szCs w:val="24"/>
        </w:rPr>
        <w:t xml:space="preserve"> </w:t>
      </w:r>
      <w:r w:rsidRPr="008D38F6">
        <w:rPr>
          <w:rFonts w:cs="Times New Roman"/>
          <w:szCs w:val="24"/>
        </w:rPr>
        <w:t xml:space="preserve">предоставляет в ответе ИС Пользователя </w:t>
      </w:r>
      <w:r w:rsidR="008D38F6" w:rsidRPr="008D38F6">
        <w:rPr>
          <w:rFonts w:cs="Times New Roman"/>
          <w:szCs w:val="24"/>
        </w:rPr>
        <w:t xml:space="preserve">сформированный </w:t>
      </w:r>
      <w:r w:rsidRPr="008D38F6">
        <w:rPr>
          <w:rFonts w:cs="Times New Roman"/>
          <w:szCs w:val="24"/>
        </w:rPr>
        <w:t>список.</w:t>
      </w:r>
    </w:p>
    <w:p w14:paraId="2B9C237B" w14:textId="77777777" w:rsidR="000D7CD8" w:rsidRPr="008D38F6" w:rsidRDefault="000D7CD8" w:rsidP="00C7305A">
      <w:pPr>
        <w:pStyle w:val="affffff7"/>
        <w:numPr>
          <w:ilvl w:val="0"/>
          <w:numId w:val="56"/>
        </w:numPr>
        <w:spacing w:before="0" w:line="276" w:lineRule="auto"/>
        <w:ind w:left="426"/>
        <w:contextualSpacing w:val="0"/>
        <w:rPr>
          <w:rFonts w:cs="Times New Roman"/>
          <w:szCs w:val="24"/>
        </w:rPr>
      </w:pPr>
      <w:r w:rsidRPr="008D38F6">
        <w:rPr>
          <w:rFonts w:cs="Times New Roman"/>
          <w:szCs w:val="24"/>
        </w:rPr>
        <w:t xml:space="preserve">Параллельно с данным действием </w:t>
      </w:r>
      <w:r w:rsidRPr="008D38F6">
        <w:rPr>
          <w:rFonts w:cs="Times New Roman"/>
          <w:b/>
          <w:szCs w:val="24"/>
        </w:rPr>
        <w:t>модуль «Сбор и передача данных»</w:t>
      </w:r>
      <w:r w:rsidRPr="008D38F6">
        <w:rPr>
          <w:rFonts w:cs="Times New Roman"/>
          <w:szCs w:val="24"/>
        </w:rPr>
        <w:t xml:space="preserve"> отправляет для записи в модуль «База данных» результат взаимодействия.</w:t>
      </w:r>
    </w:p>
    <w:p w14:paraId="2009FF60" w14:textId="77777777" w:rsidR="000D7CD8" w:rsidRPr="008D38F6" w:rsidRDefault="000D7CD8" w:rsidP="00C7305A">
      <w:pPr>
        <w:pStyle w:val="affffff7"/>
        <w:numPr>
          <w:ilvl w:val="0"/>
          <w:numId w:val="56"/>
        </w:numPr>
        <w:spacing w:before="0" w:line="276" w:lineRule="auto"/>
        <w:ind w:left="426"/>
        <w:contextualSpacing w:val="0"/>
        <w:rPr>
          <w:rFonts w:cs="Times New Roman"/>
          <w:szCs w:val="24"/>
        </w:rPr>
      </w:pPr>
      <w:r w:rsidRPr="008D38F6">
        <w:rPr>
          <w:rFonts w:cs="Times New Roman"/>
          <w:b/>
          <w:szCs w:val="24"/>
        </w:rPr>
        <w:t>Модуль «База данных»</w:t>
      </w:r>
      <w:r w:rsidRPr="008D38F6">
        <w:rPr>
          <w:rFonts w:cs="Times New Roman"/>
          <w:szCs w:val="24"/>
        </w:rPr>
        <w:t xml:space="preserve"> вносит результаты взаимодействия в запись об обращении гражданина.</w:t>
      </w:r>
    </w:p>
    <w:p w14:paraId="157B7CD9" w14:textId="690B3CC3" w:rsidR="000D7CD8" w:rsidRPr="008D38F6" w:rsidRDefault="000D7CD8" w:rsidP="00C7305A">
      <w:pPr>
        <w:pStyle w:val="affffff7"/>
        <w:numPr>
          <w:ilvl w:val="0"/>
          <w:numId w:val="56"/>
        </w:numPr>
        <w:spacing w:before="0" w:line="276" w:lineRule="auto"/>
        <w:ind w:left="426"/>
        <w:contextualSpacing w:val="0"/>
        <w:rPr>
          <w:rFonts w:cs="Times New Roman"/>
          <w:szCs w:val="24"/>
        </w:rPr>
      </w:pPr>
      <w:r w:rsidRPr="008D38F6">
        <w:rPr>
          <w:rFonts w:cs="Times New Roman"/>
          <w:b/>
          <w:szCs w:val="24"/>
        </w:rPr>
        <w:t>ИС Пользователя</w:t>
      </w:r>
      <w:r w:rsidRPr="008D38F6" w:rsidDel="0054537A">
        <w:rPr>
          <w:rFonts w:cs="Times New Roman"/>
          <w:szCs w:val="24"/>
        </w:rPr>
        <w:t xml:space="preserve"> </w:t>
      </w:r>
      <w:r w:rsidRPr="008D38F6">
        <w:rPr>
          <w:rFonts w:cs="Times New Roman"/>
          <w:szCs w:val="24"/>
        </w:rPr>
        <w:t>отображает Пользователю следующий шаг на форме услуги «Запись на прием к врачу» для выбора должности медицинского специалиста из списка, полученного от модуля «Сбор и передача данных».</w:t>
      </w:r>
    </w:p>
    <w:p w14:paraId="2E3B339B" w14:textId="71F96CBF"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FD6624">
        <w:rPr>
          <w:rFonts w:cs="Times New Roman"/>
          <w:b/>
          <w:szCs w:val="24"/>
        </w:rPr>
        <w:t>Пользователь</w:t>
      </w:r>
      <w:r w:rsidRPr="00BD0F0E">
        <w:rPr>
          <w:rFonts w:cs="Times New Roman"/>
          <w:szCs w:val="24"/>
        </w:rPr>
        <w:t xml:space="preserve"> выбирает</w:t>
      </w:r>
      <w:r>
        <w:rPr>
          <w:rFonts w:cs="Times New Roman"/>
          <w:szCs w:val="24"/>
        </w:rPr>
        <w:t xml:space="preserve"> </w:t>
      </w:r>
      <w:r w:rsidR="006E28CB">
        <w:rPr>
          <w:rFonts w:cs="Times New Roman"/>
          <w:szCs w:val="24"/>
        </w:rPr>
        <w:t>должность врача</w:t>
      </w:r>
      <w:r w:rsidR="007E21D9">
        <w:rPr>
          <w:rFonts w:cs="Times New Roman"/>
          <w:szCs w:val="24"/>
        </w:rPr>
        <w:t>, осуществляющего диспансерное наблюдение</w:t>
      </w:r>
      <w:r>
        <w:rPr>
          <w:rFonts w:cs="Times New Roman"/>
          <w:szCs w:val="24"/>
        </w:rPr>
        <w:t>.</w:t>
      </w:r>
    </w:p>
    <w:p w14:paraId="30377E00" w14:textId="2C45540B"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FD6624">
        <w:rPr>
          <w:rFonts w:cs="Times New Roman"/>
          <w:b/>
          <w:szCs w:val="24"/>
        </w:rPr>
        <w:t>ИС Пользователя</w:t>
      </w:r>
      <w:r w:rsidRPr="00BD0F0E">
        <w:rPr>
          <w:rFonts w:cs="Times New Roman"/>
          <w:szCs w:val="24"/>
        </w:rPr>
        <w:t xml:space="preserve"> направляет запрос в модуль «Сбор и передача данных» на предоставление информации о </w:t>
      </w:r>
      <w:r w:rsidR="006E28CB">
        <w:rPr>
          <w:rFonts w:cs="Times New Roman"/>
          <w:szCs w:val="24"/>
        </w:rPr>
        <w:t>доступных для записи днях в расписании м</w:t>
      </w:r>
      <w:r w:rsidR="000E7767">
        <w:rPr>
          <w:rFonts w:cs="Times New Roman"/>
          <w:szCs w:val="24"/>
        </w:rPr>
        <w:t>е</w:t>
      </w:r>
      <w:r w:rsidR="006E28CB">
        <w:rPr>
          <w:rFonts w:cs="Times New Roman"/>
          <w:szCs w:val="24"/>
        </w:rPr>
        <w:t>дицинского специалиста (лечащего врача)</w:t>
      </w:r>
      <w:r>
        <w:rPr>
          <w:rFonts w:cs="Times New Roman"/>
          <w:szCs w:val="24"/>
        </w:rPr>
        <w:t>.</w:t>
      </w:r>
    </w:p>
    <w:p w14:paraId="5BE9A4C8"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FD6624">
        <w:rPr>
          <w:rFonts w:cs="Times New Roman"/>
          <w:b/>
          <w:szCs w:val="24"/>
        </w:rPr>
        <w:t>Модуль «Сбор и передача данных»</w:t>
      </w:r>
      <w:r w:rsidRPr="00BD0F0E">
        <w:rPr>
          <w:rFonts w:cs="Times New Roman"/>
          <w:szCs w:val="24"/>
        </w:rPr>
        <w:t xml:space="preserve"> передает в модуль «Маршрутизация» параметры запроса</w:t>
      </w:r>
      <w:r>
        <w:rPr>
          <w:rFonts w:cs="Times New Roman"/>
          <w:szCs w:val="24"/>
        </w:rPr>
        <w:t>.</w:t>
      </w:r>
    </w:p>
    <w:p w14:paraId="2D63843E" w14:textId="551A5BA9"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FD6624">
        <w:rPr>
          <w:rFonts w:cs="Times New Roman"/>
          <w:b/>
          <w:szCs w:val="24"/>
        </w:rPr>
        <w:t>Модуль «Маршрутизация»</w:t>
      </w:r>
      <w:r w:rsidRPr="00BD0F0E">
        <w:rPr>
          <w:rFonts w:cs="Times New Roman"/>
          <w:szCs w:val="24"/>
        </w:rPr>
        <w:t xml:space="preserve"> направляет запрос в ИС </w:t>
      </w:r>
      <w:r>
        <w:rPr>
          <w:rFonts w:cs="Times New Roman"/>
          <w:szCs w:val="24"/>
        </w:rPr>
        <w:t xml:space="preserve">Поставщика </w:t>
      </w:r>
      <w:r w:rsidRPr="00BD0F0E">
        <w:rPr>
          <w:rFonts w:cs="Times New Roman"/>
          <w:szCs w:val="24"/>
        </w:rPr>
        <w:t xml:space="preserve">на предоставление информации </w:t>
      </w:r>
      <w:r w:rsidR="006E28CB" w:rsidRPr="00BD0F0E">
        <w:rPr>
          <w:rFonts w:cs="Times New Roman"/>
          <w:szCs w:val="24"/>
        </w:rPr>
        <w:t xml:space="preserve">о </w:t>
      </w:r>
      <w:r w:rsidR="000E7767">
        <w:rPr>
          <w:rFonts w:cs="Times New Roman"/>
          <w:szCs w:val="24"/>
        </w:rPr>
        <w:t>ближайших свободных слотах в доступных для записи днях в расписании медицинского специалиста</w:t>
      </w:r>
      <w:r w:rsidR="006E405A">
        <w:rPr>
          <w:rFonts w:cs="Times New Roman"/>
          <w:szCs w:val="24"/>
        </w:rPr>
        <w:t xml:space="preserve"> (лечащего врача)</w:t>
      </w:r>
      <w:r>
        <w:rPr>
          <w:rFonts w:cs="Times New Roman"/>
          <w:szCs w:val="24"/>
        </w:rPr>
        <w:t>.</w:t>
      </w:r>
    </w:p>
    <w:p w14:paraId="5DD51477" w14:textId="19EAFF1A"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FD6624">
        <w:rPr>
          <w:rFonts w:cs="Times New Roman"/>
          <w:b/>
          <w:szCs w:val="24"/>
        </w:rPr>
        <w:lastRenderedPageBreak/>
        <w:t>ИС Поставщика</w:t>
      </w:r>
      <w:r w:rsidRPr="00BD0F0E">
        <w:rPr>
          <w:rFonts w:cs="Times New Roman"/>
          <w:szCs w:val="24"/>
        </w:rPr>
        <w:t xml:space="preserve"> определяет </w:t>
      </w:r>
      <w:r w:rsidR="000E7767">
        <w:rPr>
          <w:rFonts w:cs="Times New Roman"/>
          <w:szCs w:val="24"/>
        </w:rPr>
        <w:t>медицинского специалиста</w:t>
      </w:r>
      <w:r w:rsidR="008C431D">
        <w:rPr>
          <w:rFonts w:cs="Times New Roman"/>
          <w:szCs w:val="24"/>
        </w:rPr>
        <w:t xml:space="preserve"> </w:t>
      </w:r>
      <w:r w:rsidR="000E7767">
        <w:rPr>
          <w:rFonts w:cs="Times New Roman"/>
          <w:szCs w:val="24"/>
        </w:rPr>
        <w:t>и ближайшие свободные слоты в доступных для записи днях в расписании медицинского специалиста</w:t>
      </w:r>
      <w:r w:rsidRPr="00BD0F0E">
        <w:rPr>
          <w:rFonts w:cs="Times New Roman"/>
          <w:szCs w:val="24"/>
        </w:rPr>
        <w:t>. Альтернативный сценарий − 2</w:t>
      </w:r>
      <w:r>
        <w:rPr>
          <w:rFonts w:cs="Times New Roman"/>
          <w:szCs w:val="24"/>
        </w:rPr>
        <w:t>3</w:t>
      </w:r>
      <w:r w:rsidRPr="00BD0F0E">
        <w:rPr>
          <w:rFonts w:cs="Times New Roman"/>
          <w:szCs w:val="24"/>
        </w:rPr>
        <w:t>а</w:t>
      </w:r>
      <w:r>
        <w:rPr>
          <w:rFonts w:cs="Times New Roman"/>
          <w:szCs w:val="24"/>
        </w:rPr>
        <w:t>.</w:t>
      </w:r>
    </w:p>
    <w:p w14:paraId="527F002E" w14:textId="022A604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FD6624">
        <w:rPr>
          <w:rFonts w:cs="Times New Roman"/>
          <w:b/>
          <w:szCs w:val="24"/>
        </w:rPr>
        <w:t>ИС Поставщика</w:t>
      </w:r>
      <w:r>
        <w:rPr>
          <w:rFonts w:cs="Times New Roman"/>
          <w:szCs w:val="24"/>
        </w:rPr>
        <w:t xml:space="preserve"> </w:t>
      </w:r>
      <w:r w:rsidRPr="00BD0F0E">
        <w:rPr>
          <w:rFonts w:cs="Times New Roman"/>
          <w:szCs w:val="24"/>
        </w:rPr>
        <w:t xml:space="preserve">передает </w:t>
      </w:r>
      <w:r w:rsidR="000E7767">
        <w:rPr>
          <w:rFonts w:cs="Times New Roman"/>
          <w:szCs w:val="24"/>
        </w:rPr>
        <w:t>информацию о медицинском специалисте и о ближайших свободных</w:t>
      </w:r>
      <w:r w:rsidR="008C431D">
        <w:rPr>
          <w:rFonts w:cs="Times New Roman"/>
          <w:szCs w:val="24"/>
        </w:rPr>
        <w:t xml:space="preserve"> </w:t>
      </w:r>
      <w:r w:rsidR="000E7767">
        <w:rPr>
          <w:rFonts w:cs="Times New Roman"/>
          <w:szCs w:val="24"/>
        </w:rPr>
        <w:t>слотах в доступных для записи днях в расписании медицинского специалиста</w:t>
      </w:r>
      <w:r w:rsidRPr="00BD0F0E">
        <w:rPr>
          <w:rFonts w:cs="Times New Roman"/>
          <w:szCs w:val="24"/>
        </w:rPr>
        <w:t xml:space="preserve"> в модуль «Сбора и передачи данных»</w:t>
      </w:r>
      <w:r>
        <w:rPr>
          <w:rFonts w:cs="Times New Roman"/>
          <w:szCs w:val="24"/>
        </w:rPr>
        <w:t>.</w:t>
      </w:r>
    </w:p>
    <w:p w14:paraId="6D36D494" w14:textId="53171BFC"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FD6624">
        <w:rPr>
          <w:rFonts w:cs="Times New Roman"/>
          <w:b/>
          <w:szCs w:val="24"/>
        </w:rPr>
        <w:t>Модуль «Сбор и передача данных»</w:t>
      </w:r>
      <w:r w:rsidRPr="00BD0F0E">
        <w:rPr>
          <w:rFonts w:cs="Times New Roman"/>
          <w:szCs w:val="24"/>
        </w:rPr>
        <w:t xml:space="preserve"> передает в ответе </w:t>
      </w:r>
      <w:r>
        <w:rPr>
          <w:rFonts w:cs="Times New Roman"/>
          <w:szCs w:val="24"/>
        </w:rPr>
        <w:t>ИС Пользователя</w:t>
      </w:r>
      <w:r w:rsidRPr="00BD0F0E">
        <w:rPr>
          <w:rFonts w:cs="Times New Roman"/>
          <w:szCs w:val="24"/>
        </w:rPr>
        <w:t xml:space="preserve"> </w:t>
      </w:r>
      <w:r w:rsidR="000E7767">
        <w:rPr>
          <w:rFonts w:cs="Times New Roman"/>
          <w:szCs w:val="24"/>
        </w:rPr>
        <w:t>сведения</w:t>
      </w:r>
      <w:r w:rsidR="008C431D">
        <w:rPr>
          <w:rFonts w:cs="Times New Roman"/>
          <w:szCs w:val="24"/>
        </w:rPr>
        <w:t xml:space="preserve"> </w:t>
      </w:r>
      <w:r w:rsidR="000E7767">
        <w:rPr>
          <w:rFonts w:cs="Times New Roman"/>
          <w:szCs w:val="24"/>
        </w:rPr>
        <w:t>о медицинском специалисте и о ближайших свободных</w:t>
      </w:r>
      <w:r w:rsidR="008C431D">
        <w:rPr>
          <w:rFonts w:cs="Times New Roman"/>
          <w:szCs w:val="24"/>
        </w:rPr>
        <w:t xml:space="preserve"> </w:t>
      </w:r>
      <w:r w:rsidR="000E7767">
        <w:rPr>
          <w:rFonts w:cs="Times New Roman"/>
          <w:szCs w:val="24"/>
        </w:rPr>
        <w:t>слотах в доступных для записи днях в расписании медицинского специалиста</w:t>
      </w:r>
      <w:r>
        <w:rPr>
          <w:rFonts w:cs="Times New Roman"/>
          <w:szCs w:val="24"/>
        </w:rPr>
        <w:t>.</w:t>
      </w:r>
    </w:p>
    <w:p w14:paraId="6B8612DF"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D0F0E">
        <w:rPr>
          <w:rFonts w:cs="Times New Roman"/>
          <w:szCs w:val="24"/>
        </w:rPr>
        <w:t xml:space="preserve">Параллельно с данным действием </w:t>
      </w:r>
      <w:r w:rsidRPr="00FD6624">
        <w:rPr>
          <w:rFonts w:cs="Times New Roman"/>
          <w:b/>
          <w:szCs w:val="24"/>
        </w:rPr>
        <w:t>модуль «Сбор и передача данных»</w:t>
      </w:r>
      <w:r w:rsidRPr="00BD0F0E">
        <w:rPr>
          <w:rFonts w:cs="Times New Roman"/>
          <w:szCs w:val="24"/>
        </w:rPr>
        <w:t xml:space="preserve"> отправляет для записи в модуль «База данных» результат взаимодействия с</w:t>
      </w:r>
      <w:r>
        <w:rPr>
          <w:rFonts w:cs="Times New Roman"/>
          <w:szCs w:val="24"/>
        </w:rPr>
        <w:t xml:space="preserve"> внешними</w:t>
      </w:r>
      <w:r w:rsidRPr="00BD0F0E">
        <w:rPr>
          <w:rFonts w:cs="Times New Roman"/>
          <w:szCs w:val="24"/>
        </w:rPr>
        <w:t xml:space="preserve"> ИС</w:t>
      </w:r>
      <w:r>
        <w:rPr>
          <w:rFonts w:cs="Times New Roman"/>
          <w:szCs w:val="24"/>
        </w:rPr>
        <w:t>.</w:t>
      </w:r>
    </w:p>
    <w:p w14:paraId="118EDE70"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FD6624">
        <w:rPr>
          <w:rFonts w:cs="Times New Roman"/>
          <w:b/>
          <w:szCs w:val="24"/>
        </w:rPr>
        <w:t>Модуль «База данных»</w:t>
      </w:r>
      <w:r w:rsidRPr="00BD0F0E">
        <w:rPr>
          <w:rFonts w:cs="Times New Roman"/>
          <w:szCs w:val="24"/>
        </w:rPr>
        <w:t xml:space="preserve"> вносит результаты взаимодействия с </w:t>
      </w:r>
      <w:r>
        <w:rPr>
          <w:rFonts w:cs="Times New Roman"/>
          <w:szCs w:val="24"/>
        </w:rPr>
        <w:t xml:space="preserve">внешними </w:t>
      </w:r>
      <w:r w:rsidRPr="00BD0F0E">
        <w:rPr>
          <w:rFonts w:cs="Times New Roman"/>
          <w:szCs w:val="24"/>
        </w:rPr>
        <w:t>ИС в запись об обращении гражданина</w:t>
      </w:r>
      <w:r>
        <w:rPr>
          <w:rFonts w:cs="Times New Roman"/>
          <w:szCs w:val="24"/>
        </w:rPr>
        <w:t>.</w:t>
      </w:r>
    </w:p>
    <w:p w14:paraId="30F8380B" w14:textId="19BADC0C" w:rsidR="005062DB" w:rsidRPr="00BD0F0E" w:rsidRDefault="005062DB" w:rsidP="00C7305A">
      <w:pPr>
        <w:pStyle w:val="affffff7"/>
        <w:numPr>
          <w:ilvl w:val="0"/>
          <w:numId w:val="56"/>
        </w:numPr>
        <w:spacing w:before="0" w:line="276" w:lineRule="auto"/>
        <w:ind w:left="426"/>
        <w:contextualSpacing w:val="0"/>
        <w:rPr>
          <w:rFonts w:cs="Times New Roman"/>
          <w:szCs w:val="24"/>
        </w:rPr>
      </w:pPr>
      <w:r>
        <w:rPr>
          <w:rFonts w:cs="Times New Roman"/>
          <w:b/>
          <w:szCs w:val="24"/>
        </w:rPr>
        <w:t>ИС Пользователя</w:t>
      </w:r>
      <w:r w:rsidRPr="00BD0F0E">
        <w:rPr>
          <w:rFonts w:cs="Times New Roman"/>
          <w:szCs w:val="24"/>
        </w:rPr>
        <w:t xml:space="preserve"> отображает Пользователю следующий шаг на форме услуги «Запись </w:t>
      </w:r>
      <w:r>
        <w:rPr>
          <w:rFonts w:cs="Times New Roman"/>
          <w:szCs w:val="24"/>
        </w:rPr>
        <w:t xml:space="preserve">на прием </w:t>
      </w:r>
      <w:r w:rsidRPr="00BD0F0E">
        <w:rPr>
          <w:rFonts w:cs="Times New Roman"/>
          <w:szCs w:val="24"/>
        </w:rPr>
        <w:t>к врачу» для выбора медицинского специалиста</w:t>
      </w:r>
      <w:r w:rsidR="003518FD">
        <w:rPr>
          <w:rFonts w:cs="Times New Roman"/>
          <w:szCs w:val="24"/>
        </w:rPr>
        <w:t xml:space="preserve"> и доступной для записи даты</w:t>
      </w:r>
      <w:r>
        <w:rPr>
          <w:rFonts w:cs="Times New Roman"/>
          <w:szCs w:val="24"/>
        </w:rPr>
        <w:t>.</w:t>
      </w:r>
    </w:p>
    <w:p w14:paraId="3D8AD12B" w14:textId="37959320"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FD6624">
        <w:rPr>
          <w:rFonts w:cs="Times New Roman"/>
          <w:b/>
          <w:szCs w:val="24"/>
        </w:rPr>
        <w:t>Пользователь</w:t>
      </w:r>
      <w:r w:rsidRPr="00BD0F0E">
        <w:rPr>
          <w:rFonts w:cs="Times New Roman"/>
          <w:szCs w:val="24"/>
        </w:rPr>
        <w:t xml:space="preserve"> выбирает медицинск</w:t>
      </w:r>
      <w:r>
        <w:rPr>
          <w:rFonts w:cs="Times New Roman"/>
          <w:szCs w:val="24"/>
        </w:rPr>
        <w:t>ого</w:t>
      </w:r>
      <w:r w:rsidRPr="00BD0F0E">
        <w:rPr>
          <w:rFonts w:cs="Times New Roman"/>
          <w:szCs w:val="24"/>
        </w:rPr>
        <w:t xml:space="preserve"> специалиста </w:t>
      </w:r>
      <w:r w:rsidR="004C2163">
        <w:rPr>
          <w:rFonts w:cs="Times New Roman"/>
          <w:szCs w:val="24"/>
        </w:rPr>
        <w:t>и доступную для записи дату для запроса расписания</w:t>
      </w:r>
      <w:r>
        <w:rPr>
          <w:rFonts w:cs="Times New Roman"/>
          <w:szCs w:val="24"/>
        </w:rPr>
        <w:t>.</w:t>
      </w:r>
    </w:p>
    <w:p w14:paraId="118729ED" w14:textId="723F3659" w:rsidR="005062DB" w:rsidRPr="00BD0F0E" w:rsidRDefault="005062DB" w:rsidP="00C7305A">
      <w:pPr>
        <w:pStyle w:val="affffff7"/>
        <w:numPr>
          <w:ilvl w:val="0"/>
          <w:numId w:val="56"/>
        </w:numPr>
        <w:spacing w:before="0" w:line="276" w:lineRule="auto"/>
        <w:ind w:left="426"/>
        <w:contextualSpacing w:val="0"/>
        <w:rPr>
          <w:rFonts w:cs="Times New Roman"/>
          <w:szCs w:val="24"/>
        </w:rPr>
      </w:pPr>
      <w:r>
        <w:rPr>
          <w:rFonts w:cs="Times New Roman"/>
          <w:b/>
          <w:szCs w:val="24"/>
        </w:rPr>
        <w:t>ИС Пользователя</w:t>
      </w:r>
      <w:r w:rsidRPr="00BD0F0E">
        <w:rPr>
          <w:rFonts w:cs="Times New Roman"/>
          <w:szCs w:val="24"/>
        </w:rPr>
        <w:t xml:space="preserve"> отправляет запрос на предоставление информации о свободном для записи времени для медицинского специалиста</w:t>
      </w:r>
      <w:r>
        <w:rPr>
          <w:rFonts w:cs="Times New Roman"/>
          <w:szCs w:val="24"/>
        </w:rPr>
        <w:t>.</w:t>
      </w:r>
    </w:p>
    <w:p w14:paraId="096031A2"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45AEE">
        <w:rPr>
          <w:rFonts w:cs="Times New Roman"/>
          <w:b/>
          <w:szCs w:val="24"/>
        </w:rPr>
        <w:t xml:space="preserve">Модуль «Сбор и передача данных» </w:t>
      </w:r>
      <w:r w:rsidRPr="00BD0F0E">
        <w:rPr>
          <w:rFonts w:cs="Times New Roman"/>
          <w:szCs w:val="24"/>
        </w:rPr>
        <w:t>передает в модуль «Маршрутизация» параметры запроса</w:t>
      </w:r>
      <w:r>
        <w:rPr>
          <w:rFonts w:cs="Times New Roman"/>
          <w:szCs w:val="24"/>
        </w:rPr>
        <w:t>.</w:t>
      </w:r>
    </w:p>
    <w:p w14:paraId="4A5CC0BC" w14:textId="78E1FBB4"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45AEE">
        <w:rPr>
          <w:rFonts w:cs="Times New Roman"/>
          <w:b/>
          <w:szCs w:val="24"/>
        </w:rPr>
        <w:t>Модуль «Маршрутизация»</w:t>
      </w:r>
      <w:r w:rsidRPr="00BD0F0E">
        <w:rPr>
          <w:rFonts w:cs="Times New Roman"/>
          <w:szCs w:val="24"/>
        </w:rPr>
        <w:t xml:space="preserve"> отправляет в </w:t>
      </w:r>
      <w:r>
        <w:rPr>
          <w:rFonts w:cs="Times New Roman"/>
          <w:szCs w:val="24"/>
        </w:rPr>
        <w:t>ИС Поставщика</w:t>
      </w:r>
      <w:r w:rsidRPr="00BD0F0E">
        <w:rPr>
          <w:rFonts w:cs="Times New Roman"/>
          <w:szCs w:val="24"/>
        </w:rPr>
        <w:t xml:space="preserve"> з</w:t>
      </w:r>
      <w:r>
        <w:rPr>
          <w:rFonts w:cs="Times New Roman"/>
          <w:szCs w:val="24"/>
        </w:rPr>
        <w:t>апрос на предоставление доступных</w:t>
      </w:r>
      <w:r w:rsidRPr="00BD0F0E">
        <w:rPr>
          <w:rFonts w:cs="Times New Roman"/>
          <w:szCs w:val="24"/>
        </w:rPr>
        <w:t xml:space="preserve"> для записи слотов в расписании медицинского специалиста</w:t>
      </w:r>
      <w:r>
        <w:rPr>
          <w:rFonts w:cs="Times New Roman"/>
          <w:szCs w:val="24"/>
        </w:rPr>
        <w:t>.</w:t>
      </w:r>
    </w:p>
    <w:p w14:paraId="635ABE91" w14:textId="050175F4"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45AEE">
        <w:rPr>
          <w:rFonts w:cs="Times New Roman"/>
          <w:b/>
          <w:szCs w:val="24"/>
        </w:rPr>
        <w:t>ИС Поставщика</w:t>
      </w:r>
      <w:r>
        <w:rPr>
          <w:rFonts w:cs="Times New Roman"/>
          <w:szCs w:val="24"/>
        </w:rPr>
        <w:t xml:space="preserve"> </w:t>
      </w:r>
      <w:r w:rsidRPr="00BD0F0E">
        <w:rPr>
          <w:rFonts w:cs="Times New Roman"/>
          <w:szCs w:val="24"/>
        </w:rPr>
        <w:t xml:space="preserve">определяет доступное для записи расписание медицинского специалиста. Альтернативный сценарий − </w:t>
      </w:r>
      <w:r>
        <w:rPr>
          <w:rFonts w:cs="Times New Roman"/>
          <w:szCs w:val="24"/>
        </w:rPr>
        <w:t>33</w:t>
      </w:r>
      <w:r w:rsidRPr="00BD0F0E">
        <w:rPr>
          <w:rFonts w:cs="Times New Roman"/>
          <w:szCs w:val="24"/>
        </w:rPr>
        <w:t>а</w:t>
      </w:r>
      <w:r>
        <w:rPr>
          <w:rFonts w:cs="Times New Roman"/>
          <w:szCs w:val="24"/>
        </w:rPr>
        <w:t>.</w:t>
      </w:r>
    </w:p>
    <w:p w14:paraId="2B4DAB73" w14:textId="7B1F219C"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45AEE">
        <w:rPr>
          <w:rFonts w:cs="Times New Roman"/>
          <w:b/>
          <w:szCs w:val="24"/>
        </w:rPr>
        <w:t>ИС Поставщика</w:t>
      </w:r>
      <w:r>
        <w:rPr>
          <w:rFonts w:cs="Times New Roman"/>
          <w:b/>
          <w:szCs w:val="24"/>
        </w:rPr>
        <w:t xml:space="preserve"> </w:t>
      </w:r>
      <w:r w:rsidRPr="00BD0F0E">
        <w:rPr>
          <w:rFonts w:cs="Times New Roman"/>
          <w:szCs w:val="24"/>
        </w:rPr>
        <w:t>передает в модуль «Сбор и передача данных» доступное для записи расписание медицинского специалиста</w:t>
      </w:r>
      <w:r>
        <w:rPr>
          <w:rFonts w:cs="Times New Roman"/>
          <w:szCs w:val="24"/>
        </w:rPr>
        <w:t>.</w:t>
      </w:r>
    </w:p>
    <w:p w14:paraId="5DB72E65" w14:textId="33A07D3D"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45AEE">
        <w:rPr>
          <w:rFonts w:cs="Times New Roman"/>
          <w:b/>
          <w:szCs w:val="24"/>
        </w:rPr>
        <w:t>Модуль «Сбор и передача данных»</w:t>
      </w:r>
      <w:r w:rsidRPr="00BD0F0E">
        <w:rPr>
          <w:rFonts w:cs="Times New Roman"/>
          <w:szCs w:val="24"/>
        </w:rPr>
        <w:t xml:space="preserve"> передает в ответе </w:t>
      </w:r>
      <w:r>
        <w:rPr>
          <w:rFonts w:cs="Times New Roman"/>
          <w:szCs w:val="24"/>
        </w:rPr>
        <w:t>ИС Пользователя</w:t>
      </w:r>
      <w:r w:rsidRPr="00BD0F0E">
        <w:rPr>
          <w:rFonts w:cs="Times New Roman"/>
          <w:szCs w:val="24"/>
        </w:rPr>
        <w:t xml:space="preserve"> доступное для записи расписание медицинского специалиста</w:t>
      </w:r>
      <w:r>
        <w:rPr>
          <w:rFonts w:cs="Times New Roman"/>
          <w:szCs w:val="24"/>
        </w:rPr>
        <w:t>.</w:t>
      </w:r>
    </w:p>
    <w:p w14:paraId="577BCDCE"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D0F0E">
        <w:rPr>
          <w:rFonts w:cs="Times New Roman"/>
          <w:szCs w:val="24"/>
        </w:rPr>
        <w:t xml:space="preserve">Параллельно с данным действием </w:t>
      </w:r>
      <w:r w:rsidRPr="00B45AEE">
        <w:rPr>
          <w:rFonts w:cs="Times New Roman"/>
          <w:b/>
          <w:szCs w:val="24"/>
        </w:rPr>
        <w:t>модуль «Сбор и передача данных»</w:t>
      </w:r>
      <w:r w:rsidRPr="00BD0F0E">
        <w:rPr>
          <w:rFonts w:cs="Times New Roman"/>
          <w:szCs w:val="24"/>
        </w:rPr>
        <w:t xml:space="preserve"> отправляет для записи в модуль «База данных» результат взаимодействия с ИС</w:t>
      </w:r>
      <w:r>
        <w:rPr>
          <w:rFonts w:cs="Times New Roman"/>
          <w:szCs w:val="24"/>
        </w:rPr>
        <w:t>.</w:t>
      </w:r>
    </w:p>
    <w:p w14:paraId="43932E01"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45AEE">
        <w:rPr>
          <w:rFonts w:cs="Times New Roman"/>
          <w:b/>
          <w:szCs w:val="24"/>
        </w:rPr>
        <w:t>Модуль «База данных»</w:t>
      </w:r>
      <w:r w:rsidRPr="00BD0F0E">
        <w:rPr>
          <w:rFonts w:cs="Times New Roman"/>
          <w:szCs w:val="24"/>
        </w:rPr>
        <w:t xml:space="preserve"> вносит результаты взаимодействия с </w:t>
      </w:r>
      <w:r>
        <w:rPr>
          <w:rFonts w:cs="Times New Roman"/>
          <w:szCs w:val="24"/>
        </w:rPr>
        <w:t xml:space="preserve">внешними </w:t>
      </w:r>
      <w:r w:rsidRPr="00BD0F0E">
        <w:rPr>
          <w:rFonts w:cs="Times New Roman"/>
          <w:szCs w:val="24"/>
        </w:rPr>
        <w:t>ИС в запись об обращении гражданина</w:t>
      </w:r>
      <w:r>
        <w:rPr>
          <w:rFonts w:cs="Times New Roman"/>
          <w:szCs w:val="24"/>
        </w:rPr>
        <w:t>.</w:t>
      </w:r>
    </w:p>
    <w:p w14:paraId="0058B1DC"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Pr>
          <w:rFonts w:cs="Times New Roman"/>
          <w:b/>
          <w:szCs w:val="24"/>
        </w:rPr>
        <w:t>ИС Пользователя</w:t>
      </w:r>
      <w:r w:rsidRPr="00BD0F0E">
        <w:rPr>
          <w:rFonts w:cs="Times New Roman"/>
          <w:szCs w:val="24"/>
        </w:rPr>
        <w:t xml:space="preserve"> отображает </w:t>
      </w:r>
      <w:r w:rsidRPr="00AF6F7B">
        <w:rPr>
          <w:rFonts w:cs="Times New Roman"/>
          <w:szCs w:val="24"/>
        </w:rPr>
        <w:t>Пользователю следующий шаг на форме услуги «Запись на прием к врачу» для выбора Пользователем даты и времени записи к врачу</w:t>
      </w:r>
      <w:r>
        <w:rPr>
          <w:rFonts w:cs="Times New Roman"/>
          <w:szCs w:val="24"/>
        </w:rPr>
        <w:t>.</w:t>
      </w:r>
    </w:p>
    <w:p w14:paraId="65AC0210"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45AEE">
        <w:rPr>
          <w:rFonts w:cs="Times New Roman"/>
          <w:b/>
          <w:szCs w:val="24"/>
        </w:rPr>
        <w:t>Пользователь</w:t>
      </w:r>
      <w:r w:rsidRPr="00BD0F0E">
        <w:rPr>
          <w:rFonts w:cs="Times New Roman"/>
          <w:szCs w:val="24"/>
        </w:rPr>
        <w:t xml:space="preserve"> выбирает дату и время записи к врачу</w:t>
      </w:r>
      <w:r>
        <w:rPr>
          <w:rFonts w:cs="Times New Roman"/>
          <w:szCs w:val="24"/>
        </w:rPr>
        <w:t>.</w:t>
      </w:r>
    </w:p>
    <w:p w14:paraId="12D8020C"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Pr>
          <w:rFonts w:cs="Times New Roman"/>
          <w:b/>
          <w:szCs w:val="24"/>
        </w:rPr>
        <w:t>ИС Пользователя</w:t>
      </w:r>
      <w:r w:rsidRPr="00BD0F0E">
        <w:rPr>
          <w:rFonts w:cs="Times New Roman"/>
          <w:szCs w:val="24"/>
        </w:rPr>
        <w:t xml:space="preserve"> генерирует номер записи и направляет запрос на произведение записи к врачу в </w:t>
      </w:r>
      <w:r>
        <w:rPr>
          <w:rFonts w:cs="Times New Roman"/>
          <w:szCs w:val="24"/>
        </w:rPr>
        <w:t>модуль «Сбор и передача данных».</w:t>
      </w:r>
    </w:p>
    <w:p w14:paraId="03D34D3F"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45AEE">
        <w:rPr>
          <w:rFonts w:cs="Times New Roman"/>
          <w:b/>
          <w:szCs w:val="24"/>
        </w:rPr>
        <w:lastRenderedPageBreak/>
        <w:t>Модуль «Сбор и передача данных»</w:t>
      </w:r>
      <w:r w:rsidRPr="00BD0F0E">
        <w:rPr>
          <w:rFonts w:cs="Times New Roman"/>
          <w:szCs w:val="24"/>
        </w:rPr>
        <w:t xml:space="preserve"> передает в модуль «Маршрутизация» параметры запроса</w:t>
      </w:r>
      <w:r>
        <w:rPr>
          <w:rFonts w:cs="Times New Roman"/>
          <w:szCs w:val="24"/>
        </w:rPr>
        <w:t>.</w:t>
      </w:r>
    </w:p>
    <w:p w14:paraId="5C4716EB"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45AEE">
        <w:rPr>
          <w:rFonts w:cs="Times New Roman"/>
          <w:b/>
          <w:szCs w:val="24"/>
        </w:rPr>
        <w:t xml:space="preserve">Модуль «Маршрутизация» </w:t>
      </w:r>
      <w:r w:rsidRPr="00BD0F0E">
        <w:rPr>
          <w:rFonts w:cs="Times New Roman"/>
          <w:szCs w:val="24"/>
        </w:rPr>
        <w:t>отправляет запрос в ИС</w:t>
      </w:r>
      <w:r>
        <w:rPr>
          <w:rFonts w:cs="Times New Roman"/>
          <w:szCs w:val="24"/>
        </w:rPr>
        <w:t> Поставщика</w:t>
      </w:r>
      <w:r w:rsidRPr="00BD0F0E">
        <w:rPr>
          <w:rFonts w:cs="Times New Roman"/>
          <w:szCs w:val="24"/>
        </w:rPr>
        <w:t xml:space="preserve"> для регистрации записи на прием к врачу на указанные дату и время</w:t>
      </w:r>
      <w:r>
        <w:rPr>
          <w:rFonts w:cs="Times New Roman"/>
          <w:szCs w:val="24"/>
        </w:rPr>
        <w:t>.</w:t>
      </w:r>
    </w:p>
    <w:p w14:paraId="2E471595" w14:textId="61C768B8"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45AEE">
        <w:rPr>
          <w:rFonts w:cs="Times New Roman"/>
          <w:b/>
          <w:szCs w:val="24"/>
        </w:rPr>
        <w:t>ИС Поставщика</w:t>
      </w:r>
      <w:r>
        <w:rPr>
          <w:rFonts w:cs="Times New Roman"/>
          <w:szCs w:val="24"/>
        </w:rPr>
        <w:t xml:space="preserve"> </w:t>
      </w:r>
      <w:r w:rsidRPr="00BD0F0E">
        <w:rPr>
          <w:rFonts w:cs="Times New Roman"/>
          <w:szCs w:val="24"/>
        </w:rPr>
        <w:t xml:space="preserve">производит запись к врачу гражданина на указанные дату и время и присваивает записи номер. Альтернативный сценарий − </w:t>
      </w:r>
      <w:r>
        <w:rPr>
          <w:rFonts w:cs="Times New Roman"/>
          <w:szCs w:val="24"/>
        </w:rPr>
        <w:t>43</w:t>
      </w:r>
      <w:r w:rsidRPr="00BD0F0E">
        <w:rPr>
          <w:rFonts w:cs="Times New Roman"/>
          <w:szCs w:val="24"/>
        </w:rPr>
        <w:t>а</w:t>
      </w:r>
      <w:r>
        <w:rPr>
          <w:rFonts w:cs="Times New Roman"/>
          <w:szCs w:val="24"/>
        </w:rPr>
        <w:t>.</w:t>
      </w:r>
    </w:p>
    <w:p w14:paraId="7813B14B" w14:textId="3B90A6AD"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45AEE">
        <w:rPr>
          <w:rFonts w:cs="Times New Roman"/>
          <w:b/>
          <w:szCs w:val="24"/>
        </w:rPr>
        <w:t>ИС Поставщика</w:t>
      </w:r>
      <w:r>
        <w:rPr>
          <w:rFonts w:cs="Times New Roman"/>
          <w:szCs w:val="24"/>
        </w:rPr>
        <w:t xml:space="preserve"> </w:t>
      </w:r>
      <w:r w:rsidRPr="00BD0F0E">
        <w:rPr>
          <w:rFonts w:cs="Times New Roman"/>
          <w:szCs w:val="24"/>
        </w:rPr>
        <w:t>передает подтверждение об успешно произведенной записи к врачу на указанные дату и время, а также номер записи в ИС</w:t>
      </w:r>
      <w:r>
        <w:rPr>
          <w:rFonts w:cs="Times New Roman"/>
          <w:szCs w:val="24"/>
        </w:rPr>
        <w:t> Поставщика</w:t>
      </w:r>
      <w:r w:rsidRPr="00BD0F0E">
        <w:rPr>
          <w:rFonts w:cs="Times New Roman"/>
          <w:szCs w:val="24"/>
        </w:rPr>
        <w:t xml:space="preserve"> в модуль «Сбор и передача данных»</w:t>
      </w:r>
      <w:r>
        <w:rPr>
          <w:rFonts w:cs="Times New Roman"/>
          <w:szCs w:val="24"/>
        </w:rPr>
        <w:t>.</w:t>
      </w:r>
    </w:p>
    <w:p w14:paraId="268584FB" w14:textId="7E3C8C2F"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45AEE">
        <w:rPr>
          <w:rFonts w:cs="Times New Roman"/>
          <w:b/>
          <w:szCs w:val="24"/>
        </w:rPr>
        <w:t xml:space="preserve">Модуль «Сбор и передача данных» </w:t>
      </w:r>
      <w:r w:rsidRPr="00BD0F0E">
        <w:rPr>
          <w:rFonts w:cs="Times New Roman"/>
          <w:szCs w:val="24"/>
        </w:rPr>
        <w:t xml:space="preserve">передает в ответе </w:t>
      </w:r>
      <w:r>
        <w:rPr>
          <w:rFonts w:cs="Times New Roman"/>
          <w:szCs w:val="24"/>
        </w:rPr>
        <w:t>ИС Пользователя</w:t>
      </w:r>
      <w:r w:rsidRPr="00BD0F0E">
        <w:rPr>
          <w:rFonts w:cs="Times New Roman"/>
          <w:szCs w:val="24"/>
        </w:rPr>
        <w:t xml:space="preserve"> подтверждение об успешно произведенной записи к врачу на указанные дату и время</w:t>
      </w:r>
      <w:r>
        <w:rPr>
          <w:rFonts w:cs="Times New Roman"/>
          <w:szCs w:val="24"/>
        </w:rPr>
        <w:t>.</w:t>
      </w:r>
    </w:p>
    <w:p w14:paraId="6B4B590A"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D0F0E">
        <w:rPr>
          <w:rFonts w:cs="Times New Roman"/>
          <w:szCs w:val="24"/>
        </w:rPr>
        <w:t xml:space="preserve">Параллельно с данным действием </w:t>
      </w:r>
      <w:r w:rsidRPr="00B45AEE">
        <w:rPr>
          <w:rFonts w:cs="Times New Roman"/>
          <w:b/>
          <w:szCs w:val="24"/>
        </w:rPr>
        <w:t xml:space="preserve">модуль «Сбор и передача данных» </w:t>
      </w:r>
      <w:r w:rsidRPr="00BD0F0E">
        <w:rPr>
          <w:rFonts w:cs="Times New Roman"/>
          <w:szCs w:val="24"/>
        </w:rPr>
        <w:t xml:space="preserve">отправляет для записи в модуль «База данных» результат взаимодействия с </w:t>
      </w:r>
      <w:r>
        <w:rPr>
          <w:rFonts w:cs="Times New Roman"/>
          <w:szCs w:val="24"/>
        </w:rPr>
        <w:t xml:space="preserve">внешними </w:t>
      </w:r>
      <w:r w:rsidRPr="00BD0F0E">
        <w:rPr>
          <w:rFonts w:cs="Times New Roman"/>
          <w:szCs w:val="24"/>
        </w:rPr>
        <w:t>ИС</w:t>
      </w:r>
      <w:r>
        <w:rPr>
          <w:rFonts w:cs="Times New Roman"/>
          <w:szCs w:val="24"/>
        </w:rPr>
        <w:t>.</w:t>
      </w:r>
    </w:p>
    <w:p w14:paraId="44A3B5E4" w14:textId="77777777" w:rsidR="005062DB" w:rsidRPr="00BD0F0E" w:rsidRDefault="005062DB" w:rsidP="00C7305A">
      <w:pPr>
        <w:pStyle w:val="affffff7"/>
        <w:numPr>
          <w:ilvl w:val="0"/>
          <w:numId w:val="56"/>
        </w:numPr>
        <w:spacing w:before="0" w:line="276" w:lineRule="auto"/>
        <w:ind w:left="426"/>
        <w:contextualSpacing w:val="0"/>
        <w:rPr>
          <w:rFonts w:cs="Times New Roman"/>
          <w:szCs w:val="24"/>
        </w:rPr>
      </w:pPr>
      <w:r w:rsidRPr="00B45AEE">
        <w:rPr>
          <w:rFonts w:cs="Times New Roman"/>
          <w:b/>
          <w:szCs w:val="24"/>
        </w:rPr>
        <w:t>Модуль «База данных»</w:t>
      </w:r>
      <w:r w:rsidRPr="00AF6F7B">
        <w:rPr>
          <w:rFonts w:cs="Times New Roman"/>
          <w:szCs w:val="24"/>
        </w:rPr>
        <w:t xml:space="preserve"> </w:t>
      </w:r>
      <w:r w:rsidRPr="00BD0F0E">
        <w:rPr>
          <w:rFonts w:cs="Times New Roman"/>
          <w:szCs w:val="24"/>
        </w:rPr>
        <w:t xml:space="preserve">присваивает обращению статус успешной записи, сохраняет информацию о записи и результаты взаимодействия с </w:t>
      </w:r>
      <w:r>
        <w:rPr>
          <w:rFonts w:cs="Times New Roman"/>
          <w:szCs w:val="24"/>
        </w:rPr>
        <w:t xml:space="preserve">внешними </w:t>
      </w:r>
      <w:r w:rsidRPr="00BD0F0E">
        <w:rPr>
          <w:rFonts w:cs="Times New Roman"/>
          <w:szCs w:val="24"/>
        </w:rPr>
        <w:t>ИС</w:t>
      </w:r>
      <w:r>
        <w:rPr>
          <w:rFonts w:cs="Times New Roman"/>
          <w:szCs w:val="24"/>
        </w:rPr>
        <w:t>.</w:t>
      </w:r>
    </w:p>
    <w:p w14:paraId="5785BCF9" w14:textId="77777777" w:rsidR="005062DB" w:rsidRDefault="005062DB" w:rsidP="00C7305A">
      <w:pPr>
        <w:pStyle w:val="affffff7"/>
        <w:numPr>
          <w:ilvl w:val="0"/>
          <w:numId w:val="56"/>
        </w:numPr>
        <w:spacing w:before="0" w:line="276" w:lineRule="auto"/>
        <w:ind w:left="426"/>
        <w:contextualSpacing w:val="0"/>
        <w:rPr>
          <w:rFonts w:cs="Times New Roman"/>
          <w:szCs w:val="24"/>
        </w:rPr>
      </w:pPr>
      <w:r w:rsidRPr="00AF6F7B">
        <w:rPr>
          <w:rFonts w:cs="Times New Roman"/>
          <w:b/>
          <w:szCs w:val="24"/>
        </w:rPr>
        <w:t>ИС Пользователя</w:t>
      </w:r>
      <w:r w:rsidRPr="00AF6F7B">
        <w:rPr>
          <w:rFonts w:cs="Times New Roman"/>
          <w:szCs w:val="24"/>
        </w:rPr>
        <w:t xml:space="preserve"> </w:t>
      </w:r>
      <w:r w:rsidRPr="00BD0F0E">
        <w:rPr>
          <w:rFonts w:cs="Times New Roman"/>
          <w:szCs w:val="24"/>
        </w:rPr>
        <w:t xml:space="preserve">отображает Пользователю следующий шаг на форме услуги «Запись </w:t>
      </w:r>
      <w:r>
        <w:rPr>
          <w:rFonts w:cs="Times New Roman"/>
          <w:szCs w:val="24"/>
        </w:rPr>
        <w:t xml:space="preserve">на прием </w:t>
      </w:r>
      <w:r w:rsidRPr="00BD0F0E">
        <w:rPr>
          <w:rFonts w:cs="Times New Roman"/>
          <w:szCs w:val="24"/>
        </w:rPr>
        <w:t>к врачу» с подтверждением успешной записи на прием к врачу с указанием времени, даты записи, СП МО, услуги и медицинского специалиста</w:t>
      </w:r>
      <w:r>
        <w:rPr>
          <w:rFonts w:cs="Times New Roman"/>
          <w:szCs w:val="24"/>
        </w:rPr>
        <w:t>.</w:t>
      </w:r>
    </w:p>
    <w:p w14:paraId="40AF91CC" w14:textId="77777777" w:rsidR="005062DB" w:rsidRDefault="005062DB" w:rsidP="005062DB">
      <w:pPr>
        <w:pStyle w:val="a2"/>
        <w:widowControl w:val="0"/>
        <w:numPr>
          <w:ilvl w:val="0"/>
          <w:numId w:val="0"/>
        </w:numPr>
        <w:tabs>
          <w:tab w:val="clear" w:pos="1134"/>
          <w:tab w:val="left" w:pos="567"/>
        </w:tabs>
        <w:spacing w:before="0" w:after="120" w:line="276" w:lineRule="auto"/>
        <w:ind w:left="360"/>
        <w:contextualSpacing w:val="0"/>
        <w:jc w:val="both"/>
        <w:rPr>
          <w:b/>
          <w:sz w:val="24"/>
          <w:szCs w:val="24"/>
        </w:rPr>
      </w:pPr>
      <w:r>
        <w:rPr>
          <w:b/>
          <w:sz w:val="24"/>
          <w:szCs w:val="24"/>
        </w:rPr>
        <w:t>Альтернативные сценарии</w:t>
      </w:r>
    </w:p>
    <w:p w14:paraId="2A7903D2" w14:textId="77777777" w:rsidR="005062DB" w:rsidRPr="00747925" w:rsidRDefault="005062DB" w:rsidP="005062DB">
      <w:pPr>
        <w:tabs>
          <w:tab w:val="left" w:pos="426"/>
        </w:tabs>
        <w:spacing w:before="0" w:line="276" w:lineRule="auto"/>
        <w:ind w:left="434" w:right="193" w:hanging="378"/>
        <w:contextualSpacing w:val="0"/>
        <w:rPr>
          <w:rFonts w:cs="Times New Roman"/>
          <w:szCs w:val="24"/>
        </w:rPr>
      </w:pPr>
      <w:bookmarkStart w:id="121" w:name="R3_3_4_13a"/>
      <w:r w:rsidRPr="00747925">
        <w:rPr>
          <w:rFonts w:cs="Times New Roman"/>
          <w:szCs w:val="24"/>
        </w:rPr>
        <w:t>1</w:t>
      </w:r>
      <w:r>
        <w:rPr>
          <w:rFonts w:cs="Times New Roman"/>
          <w:szCs w:val="24"/>
        </w:rPr>
        <w:t>3</w:t>
      </w:r>
      <w:r w:rsidRPr="00747925">
        <w:rPr>
          <w:rFonts w:cs="Times New Roman"/>
          <w:szCs w:val="24"/>
        </w:rPr>
        <w:t>а</w:t>
      </w:r>
      <w:r>
        <w:rPr>
          <w:rFonts w:cs="Times New Roman"/>
          <w:szCs w:val="24"/>
        </w:rPr>
        <w:t>.</w:t>
      </w:r>
      <w:bookmarkEnd w:id="121"/>
      <w:r w:rsidRPr="00747925">
        <w:rPr>
          <w:rFonts w:cs="Times New Roman"/>
          <w:szCs w:val="24"/>
        </w:rPr>
        <w:t xml:space="preserve"> </w:t>
      </w:r>
      <w:r>
        <w:rPr>
          <w:rFonts w:cs="Times New Roman"/>
          <w:szCs w:val="24"/>
        </w:rPr>
        <w:t xml:space="preserve">Сведения </w:t>
      </w:r>
      <w:r w:rsidRPr="00B45AEE">
        <w:rPr>
          <w:rFonts w:cs="Times New Roman"/>
          <w:szCs w:val="24"/>
        </w:rPr>
        <w:t>о гражданине отсутствуют в ИС</w:t>
      </w:r>
      <w:r>
        <w:rPr>
          <w:rFonts w:cs="Times New Roman"/>
          <w:szCs w:val="24"/>
        </w:rPr>
        <w:t> поставщика</w:t>
      </w:r>
      <w:r w:rsidRPr="00B45AEE">
        <w:rPr>
          <w:rFonts w:cs="Times New Roman"/>
          <w:szCs w:val="24"/>
        </w:rPr>
        <w:t xml:space="preserve"> или сведения о гражданине не определены по запросу в ИС ТФОМС</w:t>
      </w:r>
      <w:r>
        <w:rPr>
          <w:rFonts w:cs="Times New Roman"/>
          <w:szCs w:val="24"/>
        </w:rPr>
        <w:t xml:space="preserve">. </w:t>
      </w:r>
      <w:r w:rsidRPr="0087696B">
        <w:rPr>
          <w:rFonts w:cs="Times New Roman"/>
          <w:b/>
          <w:szCs w:val="24"/>
        </w:rPr>
        <w:t>ИС Поставщика</w:t>
      </w:r>
      <w:r w:rsidRPr="00747925">
        <w:rPr>
          <w:rFonts w:cs="Times New Roman"/>
          <w:szCs w:val="24"/>
        </w:rPr>
        <w:t xml:space="preserve"> передает в ответе модулю «Сбор и передача данных» сообщение об отсутствии данных о </w:t>
      </w:r>
      <w:r>
        <w:rPr>
          <w:rFonts w:cs="Times New Roman"/>
          <w:szCs w:val="24"/>
        </w:rPr>
        <w:t>гражданине</w:t>
      </w:r>
      <w:r w:rsidRPr="00747925">
        <w:rPr>
          <w:rFonts w:cs="Times New Roman"/>
          <w:szCs w:val="24"/>
        </w:rPr>
        <w:t xml:space="preserve">. Модуль «Сбор и передача данных» передает в ответе ЕПГУ сообщение о недоступности услуги для </w:t>
      </w:r>
      <w:r>
        <w:rPr>
          <w:rFonts w:cs="Times New Roman"/>
          <w:szCs w:val="24"/>
        </w:rPr>
        <w:t>гражданина</w:t>
      </w:r>
      <w:r w:rsidRPr="00747925">
        <w:rPr>
          <w:rFonts w:cs="Times New Roman"/>
          <w:szCs w:val="24"/>
        </w:rPr>
        <w:t xml:space="preserve"> в выбранном субъект</w:t>
      </w:r>
      <w:r>
        <w:rPr>
          <w:rFonts w:cs="Times New Roman"/>
          <w:szCs w:val="24"/>
        </w:rPr>
        <w:t>е</w:t>
      </w:r>
      <w:r w:rsidRPr="00747925">
        <w:rPr>
          <w:rFonts w:cs="Times New Roman"/>
          <w:szCs w:val="24"/>
        </w:rPr>
        <w:t xml:space="preserve"> Российской Федерации. </w:t>
      </w:r>
      <w:r>
        <w:rPr>
          <w:rFonts w:cs="Times New Roman"/>
          <w:szCs w:val="24"/>
        </w:rPr>
        <w:t>ИС Пользователя</w:t>
      </w:r>
      <w:r w:rsidRPr="00747925">
        <w:rPr>
          <w:rFonts w:cs="Times New Roman"/>
          <w:szCs w:val="24"/>
        </w:rPr>
        <w:t xml:space="preserve"> отображает Пользователю информационное сообщение о недоступности услуги </w:t>
      </w:r>
      <w:r>
        <w:rPr>
          <w:rFonts w:cs="Times New Roman"/>
          <w:szCs w:val="24"/>
        </w:rPr>
        <w:t>для гражданина</w:t>
      </w:r>
      <w:r w:rsidRPr="00747925">
        <w:rPr>
          <w:rFonts w:cs="Times New Roman"/>
          <w:szCs w:val="24"/>
        </w:rPr>
        <w:t>. Сценарий завершен</w:t>
      </w:r>
      <w:r>
        <w:rPr>
          <w:rFonts w:cs="Times New Roman"/>
          <w:szCs w:val="24"/>
        </w:rPr>
        <w:t>.</w:t>
      </w:r>
    </w:p>
    <w:p w14:paraId="7F94586A" w14:textId="3D033A15" w:rsidR="005062DB" w:rsidRPr="00747925" w:rsidRDefault="005062DB" w:rsidP="005062DB">
      <w:pPr>
        <w:tabs>
          <w:tab w:val="left" w:pos="426"/>
        </w:tabs>
        <w:spacing w:before="0" w:line="276" w:lineRule="auto"/>
        <w:ind w:left="434" w:right="193" w:hanging="378"/>
        <w:contextualSpacing w:val="0"/>
        <w:rPr>
          <w:rFonts w:cs="Times New Roman"/>
          <w:szCs w:val="24"/>
        </w:rPr>
      </w:pPr>
      <w:r>
        <w:rPr>
          <w:rFonts w:cs="Times New Roman"/>
          <w:szCs w:val="24"/>
        </w:rPr>
        <w:t>23</w:t>
      </w:r>
      <w:r w:rsidRPr="00747925">
        <w:rPr>
          <w:rFonts w:cs="Times New Roman"/>
          <w:szCs w:val="24"/>
        </w:rPr>
        <w:t>а</w:t>
      </w:r>
      <w:r>
        <w:rPr>
          <w:rFonts w:cs="Times New Roman"/>
          <w:szCs w:val="24"/>
        </w:rPr>
        <w:t>.</w:t>
      </w:r>
      <w:r w:rsidRPr="00747925">
        <w:rPr>
          <w:rFonts w:cs="Times New Roman"/>
          <w:szCs w:val="24"/>
        </w:rPr>
        <w:t xml:space="preserve"> </w:t>
      </w:r>
      <w:r w:rsidRPr="00B45AEE">
        <w:rPr>
          <w:rFonts w:cs="Times New Roman"/>
          <w:szCs w:val="24"/>
        </w:rPr>
        <w:t>ИС</w:t>
      </w:r>
      <w:r>
        <w:rPr>
          <w:rFonts w:cs="Times New Roman"/>
          <w:szCs w:val="24"/>
        </w:rPr>
        <w:t xml:space="preserve"> Поставщика </w:t>
      </w:r>
      <w:r w:rsidRPr="00747925">
        <w:rPr>
          <w:rFonts w:cs="Times New Roman"/>
          <w:szCs w:val="24"/>
        </w:rPr>
        <w:t>н</w:t>
      </w:r>
      <w:r>
        <w:rPr>
          <w:rFonts w:cs="Times New Roman"/>
          <w:szCs w:val="24"/>
        </w:rPr>
        <w:t>е определяет доступных</w:t>
      </w:r>
      <w:r w:rsidRPr="00747925">
        <w:rPr>
          <w:rFonts w:cs="Times New Roman"/>
          <w:szCs w:val="24"/>
        </w:rPr>
        <w:t xml:space="preserve"> </w:t>
      </w:r>
      <w:r>
        <w:rPr>
          <w:rFonts w:cs="Times New Roman"/>
          <w:szCs w:val="24"/>
        </w:rPr>
        <w:t xml:space="preserve">для записи </w:t>
      </w:r>
      <w:r w:rsidR="006E405A">
        <w:rPr>
          <w:rFonts w:cs="Times New Roman"/>
          <w:szCs w:val="24"/>
        </w:rPr>
        <w:t>дат в расписании медицинского специалиста</w:t>
      </w:r>
      <w:r w:rsidRPr="00747925">
        <w:rPr>
          <w:rFonts w:cs="Times New Roman"/>
          <w:szCs w:val="24"/>
        </w:rPr>
        <w:t xml:space="preserve">. </w:t>
      </w:r>
      <w:r w:rsidRPr="0087696B">
        <w:rPr>
          <w:rFonts w:cs="Times New Roman"/>
          <w:b/>
          <w:szCs w:val="24"/>
        </w:rPr>
        <w:t>ИС поставщика</w:t>
      </w:r>
      <w:r>
        <w:rPr>
          <w:rFonts w:cs="Times New Roman"/>
          <w:szCs w:val="24"/>
        </w:rPr>
        <w:t xml:space="preserve"> </w:t>
      </w:r>
      <w:r w:rsidRPr="00747925">
        <w:rPr>
          <w:rFonts w:cs="Times New Roman"/>
          <w:szCs w:val="24"/>
        </w:rPr>
        <w:t xml:space="preserve">передает в ответе модулю «Сбор и передача данных» сообщение об отсутствии </w:t>
      </w:r>
      <w:r>
        <w:rPr>
          <w:rFonts w:cs="Times New Roman"/>
          <w:szCs w:val="24"/>
        </w:rPr>
        <w:t>данных по запросу</w:t>
      </w:r>
      <w:r w:rsidRPr="00747925">
        <w:rPr>
          <w:rFonts w:cs="Times New Roman"/>
          <w:szCs w:val="24"/>
        </w:rPr>
        <w:t xml:space="preserve">. Модуль «Сбор и передача данных» передает в ответе </w:t>
      </w:r>
      <w:r>
        <w:rPr>
          <w:rFonts w:cs="Times New Roman"/>
          <w:szCs w:val="24"/>
        </w:rPr>
        <w:t>ИС Пользователя</w:t>
      </w:r>
      <w:r w:rsidRPr="00747925">
        <w:rPr>
          <w:rFonts w:cs="Times New Roman"/>
          <w:szCs w:val="24"/>
        </w:rPr>
        <w:t xml:space="preserve"> сообщение об отсутствии </w:t>
      </w:r>
      <w:r>
        <w:rPr>
          <w:rFonts w:cs="Times New Roman"/>
          <w:szCs w:val="24"/>
        </w:rPr>
        <w:t>данных по запросу</w:t>
      </w:r>
      <w:r w:rsidRPr="00747925">
        <w:rPr>
          <w:rFonts w:cs="Times New Roman"/>
          <w:szCs w:val="24"/>
        </w:rPr>
        <w:t xml:space="preserve">. </w:t>
      </w:r>
      <w:r>
        <w:rPr>
          <w:rFonts w:cs="Times New Roman"/>
          <w:szCs w:val="24"/>
        </w:rPr>
        <w:t>ИС Пользователя</w:t>
      </w:r>
      <w:r w:rsidRPr="00747925">
        <w:rPr>
          <w:rFonts w:cs="Times New Roman"/>
          <w:szCs w:val="24"/>
        </w:rPr>
        <w:t xml:space="preserve"> отображает Пользователю информационное сообщение об отсутствии доступных </w:t>
      </w:r>
      <w:r>
        <w:rPr>
          <w:rFonts w:cs="Times New Roman"/>
          <w:szCs w:val="24"/>
        </w:rPr>
        <w:t xml:space="preserve">для записи </w:t>
      </w:r>
      <w:r w:rsidR="006E405A">
        <w:rPr>
          <w:rFonts w:cs="Times New Roman"/>
          <w:szCs w:val="24"/>
        </w:rPr>
        <w:t>медицинских специалистов</w:t>
      </w:r>
      <w:r w:rsidRPr="00747925">
        <w:rPr>
          <w:rFonts w:cs="Times New Roman"/>
          <w:szCs w:val="24"/>
        </w:rPr>
        <w:t>. Сценарий завершен</w:t>
      </w:r>
      <w:r>
        <w:rPr>
          <w:rFonts w:cs="Times New Roman"/>
          <w:szCs w:val="24"/>
        </w:rPr>
        <w:t>.</w:t>
      </w:r>
    </w:p>
    <w:p w14:paraId="7910E57F" w14:textId="7737CD73" w:rsidR="005062DB" w:rsidRPr="00747925" w:rsidRDefault="005062DB" w:rsidP="005062DB">
      <w:pPr>
        <w:tabs>
          <w:tab w:val="left" w:pos="426"/>
        </w:tabs>
        <w:spacing w:before="0" w:line="276" w:lineRule="auto"/>
        <w:ind w:left="434" w:right="193" w:hanging="378"/>
        <w:contextualSpacing w:val="0"/>
        <w:rPr>
          <w:rFonts w:cs="Times New Roman"/>
          <w:szCs w:val="24"/>
        </w:rPr>
      </w:pPr>
      <w:r>
        <w:rPr>
          <w:rFonts w:cs="Times New Roman"/>
          <w:szCs w:val="24"/>
        </w:rPr>
        <w:t>33</w:t>
      </w:r>
      <w:r w:rsidRPr="00CA2DEB">
        <w:rPr>
          <w:rFonts w:cs="Times New Roman"/>
          <w:szCs w:val="24"/>
        </w:rPr>
        <w:t>а</w:t>
      </w:r>
      <w:r>
        <w:rPr>
          <w:rFonts w:cs="Times New Roman"/>
          <w:szCs w:val="24"/>
        </w:rPr>
        <w:t>.</w:t>
      </w:r>
      <w:r w:rsidRPr="00747925">
        <w:rPr>
          <w:rFonts w:cs="Times New Roman"/>
          <w:szCs w:val="24"/>
        </w:rPr>
        <w:t xml:space="preserve"> </w:t>
      </w:r>
      <w:r w:rsidRPr="00B45AEE">
        <w:rPr>
          <w:rFonts w:cs="Times New Roman"/>
          <w:szCs w:val="24"/>
        </w:rPr>
        <w:t>ИС</w:t>
      </w:r>
      <w:r>
        <w:rPr>
          <w:rFonts w:cs="Times New Roman"/>
          <w:szCs w:val="24"/>
        </w:rPr>
        <w:t xml:space="preserve"> Поставщика </w:t>
      </w:r>
      <w:r w:rsidRPr="00747925">
        <w:rPr>
          <w:rFonts w:cs="Times New Roman"/>
          <w:szCs w:val="24"/>
        </w:rPr>
        <w:t xml:space="preserve">определяет </w:t>
      </w:r>
      <w:r>
        <w:rPr>
          <w:rFonts w:cs="Times New Roman"/>
          <w:szCs w:val="24"/>
        </w:rPr>
        <w:t>отсутствие свободных слотов в расписании специалиста</w:t>
      </w:r>
      <w:r w:rsidRPr="0087696B">
        <w:rPr>
          <w:rFonts w:cs="Times New Roman"/>
          <w:b/>
          <w:szCs w:val="24"/>
        </w:rPr>
        <w:t>. ИС Поставщика</w:t>
      </w:r>
      <w:r>
        <w:rPr>
          <w:rFonts w:cs="Times New Roman"/>
          <w:szCs w:val="24"/>
        </w:rPr>
        <w:t xml:space="preserve"> </w:t>
      </w:r>
      <w:r w:rsidRPr="00747925">
        <w:rPr>
          <w:rFonts w:cs="Times New Roman"/>
          <w:szCs w:val="24"/>
        </w:rPr>
        <w:t xml:space="preserve">передает в ответе модулю «Сбор и передача данных» сообщение об отсутствии </w:t>
      </w:r>
      <w:r>
        <w:rPr>
          <w:rFonts w:cs="Times New Roman"/>
          <w:szCs w:val="24"/>
        </w:rPr>
        <w:t>свободных слотов</w:t>
      </w:r>
      <w:r w:rsidRPr="00747925">
        <w:rPr>
          <w:rFonts w:cs="Times New Roman"/>
          <w:szCs w:val="24"/>
        </w:rPr>
        <w:t xml:space="preserve"> </w:t>
      </w:r>
      <w:r>
        <w:rPr>
          <w:rFonts w:cs="Times New Roman"/>
          <w:szCs w:val="24"/>
        </w:rPr>
        <w:t xml:space="preserve">в расписании </w:t>
      </w:r>
      <w:r w:rsidRPr="00747925">
        <w:rPr>
          <w:rFonts w:cs="Times New Roman"/>
          <w:szCs w:val="24"/>
        </w:rPr>
        <w:t xml:space="preserve">медицинского специалиста. Модуль сбора и передачи данных передает в ответе </w:t>
      </w:r>
      <w:r>
        <w:rPr>
          <w:rFonts w:cs="Times New Roman"/>
          <w:szCs w:val="24"/>
        </w:rPr>
        <w:t>ИС Пользователя</w:t>
      </w:r>
      <w:r w:rsidRPr="00747925">
        <w:rPr>
          <w:rFonts w:cs="Times New Roman"/>
          <w:szCs w:val="24"/>
        </w:rPr>
        <w:t xml:space="preserve"> сообщение об отсутствии </w:t>
      </w:r>
      <w:r>
        <w:rPr>
          <w:rFonts w:cs="Times New Roman"/>
          <w:szCs w:val="24"/>
        </w:rPr>
        <w:t>данных по запросу</w:t>
      </w:r>
      <w:r w:rsidRPr="00747925">
        <w:rPr>
          <w:rFonts w:cs="Times New Roman"/>
          <w:szCs w:val="24"/>
        </w:rPr>
        <w:t xml:space="preserve">. </w:t>
      </w:r>
      <w:r>
        <w:rPr>
          <w:rFonts w:cs="Times New Roman"/>
          <w:szCs w:val="24"/>
        </w:rPr>
        <w:t>ИС Пользователя</w:t>
      </w:r>
      <w:r w:rsidRPr="00747925">
        <w:rPr>
          <w:rFonts w:cs="Times New Roman"/>
          <w:szCs w:val="24"/>
        </w:rPr>
        <w:t xml:space="preserve"> отображает Пользователю информационное сообщение об отсутствии доступного для записи расписания для выбранного ранее специалиста. Сценарий завершен</w:t>
      </w:r>
      <w:r>
        <w:rPr>
          <w:rFonts w:cs="Times New Roman"/>
          <w:szCs w:val="24"/>
        </w:rPr>
        <w:t>.</w:t>
      </w:r>
    </w:p>
    <w:p w14:paraId="1841373E" w14:textId="77777777" w:rsidR="005062DB" w:rsidRPr="0087696B" w:rsidRDefault="005062DB" w:rsidP="005062DB">
      <w:pPr>
        <w:tabs>
          <w:tab w:val="left" w:pos="426"/>
        </w:tabs>
        <w:spacing w:before="0" w:line="276" w:lineRule="auto"/>
        <w:ind w:left="434" w:right="193" w:hanging="378"/>
        <w:contextualSpacing w:val="0"/>
        <w:rPr>
          <w:rFonts w:cs="Times New Roman"/>
          <w:szCs w:val="24"/>
        </w:rPr>
      </w:pPr>
      <w:r w:rsidRPr="0087696B">
        <w:rPr>
          <w:rFonts w:cs="Times New Roman"/>
          <w:szCs w:val="24"/>
        </w:rPr>
        <w:t>37а</w:t>
      </w:r>
      <w:r>
        <w:rPr>
          <w:rFonts w:cs="Times New Roman"/>
          <w:szCs w:val="24"/>
        </w:rPr>
        <w:t>.</w:t>
      </w:r>
      <w:r w:rsidRPr="0087696B">
        <w:rPr>
          <w:rFonts w:cs="Times New Roman"/>
          <w:szCs w:val="24"/>
        </w:rPr>
        <w:t xml:space="preserve"> ИС определяет, что выбранные дата и время для записи к врачу заняты. ИС передает в ответе модулю «Сбор и передача данных» сообщение о недоступности записи к врачу </w:t>
      </w:r>
      <w:r w:rsidRPr="0087696B">
        <w:rPr>
          <w:rFonts w:cs="Times New Roman"/>
          <w:szCs w:val="24"/>
        </w:rPr>
        <w:lastRenderedPageBreak/>
        <w:t>на указанные дату и время. Модуль «Сбор и передача данных» передает в ответе ЕПГУ сообщение о недоступности записи к врачу на указанные время и дату. ЕПГУ отображает Пользователю ЕПГУ информационное сообщение о недоступности записи к врачу на указанные время и дату. Сценарий завершен</w:t>
      </w:r>
      <w:r>
        <w:rPr>
          <w:rFonts w:cs="Times New Roman"/>
          <w:szCs w:val="24"/>
        </w:rPr>
        <w:t>.</w:t>
      </w:r>
    </w:p>
    <w:p w14:paraId="4D0B3B0B" w14:textId="77777777" w:rsidR="005062DB" w:rsidRPr="005062DB" w:rsidRDefault="005062DB" w:rsidP="005062DB">
      <w:pPr>
        <w:pStyle w:val="14"/>
      </w:pPr>
    </w:p>
    <w:p w14:paraId="4883DA18" w14:textId="514E0F9A" w:rsidR="0095376E" w:rsidRDefault="0095376E" w:rsidP="0095376E">
      <w:pPr>
        <w:pStyle w:val="20"/>
      </w:pPr>
      <w:bookmarkStart w:id="122" w:name="_Toc55237355"/>
      <w:r>
        <w:t>Запись на прием по направлению</w:t>
      </w:r>
      <w:bookmarkEnd w:id="122"/>
    </w:p>
    <w:p w14:paraId="0552A967" w14:textId="77777777" w:rsidR="00D8659E" w:rsidRDefault="00BC5D44" w:rsidP="00AC2987">
      <w:pPr>
        <w:pStyle w:val="30"/>
      </w:pPr>
      <w:r w:rsidRPr="00D8659E">
        <w:t>Участники</w:t>
      </w:r>
    </w:p>
    <w:p w14:paraId="4F399741" w14:textId="77777777" w:rsidR="009503BB" w:rsidRPr="00747925" w:rsidRDefault="009503BB" w:rsidP="009503BB">
      <w:pPr>
        <w:spacing w:before="0" w:after="0" w:line="240" w:lineRule="auto"/>
        <w:ind w:firstLine="567"/>
        <w:rPr>
          <w:rFonts w:cs="Times New Roman"/>
        </w:rPr>
      </w:pPr>
      <w:r w:rsidRPr="00747925">
        <w:rPr>
          <w:rFonts w:cs="Times New Roman"/>
        </w:rPr>
        <w:t>Пользователи:</w:t>
      </w:r>
    </w:p>
    <w:p w14:paraId="6F6C7359" w14:textId="71AFAD23" w:rsidR="009503BB" w:rsidRPr="00747925" w:rsidRDefault="009503BB" w:rsidP="00CC36B0">
      <w:pPr>
        <w:pStyle w:val="affffff5"/>
        <w:numPr>
          <w:ilvl w:val="0"/>
          <w:numId w:val="52"/>
        </w:numPr>
        <w:tabs>
          <w:tab w:val="clear" w:pos="2075"/>
        </w:tabs>
        <w:spacing w:line="240" w:lineRule="auto"/>
        <w:ind w:left="993"/>
      </w:pPr>
      <w:r w:rsidRPr="00747925">
        <w:t>Пользователь.</w:t>
      </w:r>
    </w:p>
    <w:p w14:paraId="2E921C43" w14:textId="77777777" w:rsidR="009503BB" w:rsidRPr="00747925" w:rsidRDefault="009503BB" w:rsidP="009503BB">
      <w:pPr>
        <w:spacing w:after="0" w:line="240" w:lineRule="auto"/>
        <w:ind w:firstLine="567"/>
        <w:rPr>
          <w:rFonts w:cs="Times New Roman"/>
        </w:rPr>
      </w:pPr>
      <w:r w:rsidRPr="00747925">
        <w:rPr>
          <w:rFonts w:cs="Times New Roman"/>
        </w:rPr>
        <w:t>Информационные системы:</w:t>
      </w:r>
    </w:p>
    <w:p w14:paraId="365304CA" w14:textId="36D146AC" w:rsidR="009503BB" w:rsidRPr="00747925" w:rsidRDefault="005905AA" w:rsidP="00CC36B0">
      <w:pPr>
        <w:pStyle w:val="affffff5"/>
        <w:numPr>
          <w:ilvl w:val="0"/>
          <w:numId w:val="52"/>
        </w:numPr>
        <w:tabs>
          <w:tab w:val="clear" w:pos="2075"/>
        </w:tabs>
        <w:spacing w:line="240" w:lineRule="auto"/>
        <w:ind w:left="993"/>
      </w:pPr>
      <w:r>
        <w:t>ИС Пользователя</w:t>
      </w:r>
      <w:r w:rsidR="009503BB" w:rsidRPr="00747925">
        <w:t>;</w:t>
      </w:r>
    </w:p>
    <w:p w14:paraId="29EB9A0B" w14:textId="77777777" w:rsidR="009503BB" w:rsidRPr="00747925" w:rsidRDefault="009503BB" w:rsidP="00CC36B0">
      <w:pPr>
        <w:pStyle w:val="affffff5"/>
        <w:numPr>
          <w:ilvl w:val="0"/>
          <w:numId w:val="52"/>
        </w:numPr>
        <w:tabs>
          <w:tab w:val="clear" w:pos="2075"/>
        </w:tabs>
        <w:spacing w:line="240" w:lineRule="auto"/>
        <w:ind w:left="993"/>
      </w:pPr>
      <w:r w:rsidRPr="00747925">
        <w:t>компонент «Концентратор услуг ФЭР» в составе:</w:t>
      </w:r>
    </w:p>
    <w:p w14:paraId="4E81579C" w14:textId="77777777" w:rsidR="009503BB" w:rsidRPr="00747925" w:rsidRDefault="009503BB" w:rsidP="00CC36B0">
      <w:pPr>
        <w:pStyle w:val="affffff5"/>
        <w:numPr>
          <w:ilvl w:val="1"/>
          <w:numId w:val="42"/>
        </w:numPr>
        <w:spacing w:line="240" w:lineRule="auto"/>
      </w:pPr>
      <w:r w:rsidRPr="00747925">
        <w:t>модуль «Сбор и передача данных»;</w:t>
      </w:r>
    </w:p>
    <w:p w14:paraId="530ADDAD" w14:textId="77777777" w:rsidR="009503BB" w:rsidRPr="00D10625" w:rsidRDefault="009503BB" w:rsidP="00CC36B0">
      <w:pPr>
        <w:pStyle w:val="affffff5"/>
        <w:numPr>
          <w:ilvl w:val="1"/>
          <w:numId w:val="42"/>
        </w:numPr>
        <w:spacing w:line="240" w:lineRule="auto"/>
      </w:pPr>
      <w:r w:rsidRPr="00747925">
        <w:t>модуль «Маршрутизация»</w:t>
      </w:r>
      <w:r w:rsidRPr="00D10625">
        <w:t>;</w:t>
      </w:r>
    </w:p>
    <w:p w14:paraId="62E7262A" w14:textId="77777777" w:rsidR="009503BB" w:rsidRPr="00747925" w:rsidRDefault="009503BB" w:rsidP="00CC36B0">
      <w:pPr>
        <w:pStyle w:val="affffff5"/>
        <w:numPr>
          <w:ilvl w:val="1"/>
          <w:numId w:val="42"/>
        </w:numPr>
        <w:spacing w:line="240" w:lineRule="auto"/>
      </w:pPr>
      <w:r w:rsidRPr="00747925">
        <w:t>модуль «База данных»;</w:t>
      </w:r>
    </w:p>
    <w:p w14:paraId="58AFFDCF" w14:textId="68439494" w:rsidR="009503BB" w:rsidRPr="00747925" w:rsidRDefault="00406FBC" w:rsidP="00CC36B0">
      <w:pPr>
        <w:pStyle w:val="affffff5"/>
        <w:numPr>
          <w:ilvl w:val="0"/>
          <w:numId w:val="52"/>
        </w:numPr>
        <w:tabs>
          <w:tab w:val="clear" w:pos="2075"/>
        </w:tabs>
        <w:spacing w:line="240" w:lineRule="auto"/>
        <w:ind w:left="993"/>
      </w:pPr>
      <w:r>
        <w:t>ИС</w:t>
      </w:r>
      <w:r w:rsidR="005905AA">
        <w:t xml:space="preserve"> Поставщика</w:t>
      </w:r>
      <w:r w:rsidR="009503BB" w:rsidRPr="00747925">
        <w:t>.</w:t>
      </w:r>
    </w:p>
    <w:p w14:paraId="72A8E542" w14:textId="77777777" w:rsidR="00BC5D44" w:rsidRDefault="00D8659E" w:rsidP="00D8659E">
      <w:pPr>
        <w:pStyle w:val="30"/>
      </w:pPr>
      <w:r>
        <w:t>Критерий успешности выполнения</w:t>
      </w:r>
    </w:p>
    <w:p w14:paraId="547006DE" w14:textId="4A6CE73D" w:rsidR="00D8659E" w:rsidRPr="00747925" w:rsidRDefault="00D8659E" w:rsidP="00D8659E">
      <w:pPr>
        <w:pStyle w:val="af4"/>
      </w:pPr>
      <w:r w:rsidRPr="00747925">
        <w:t>Пользовате</w:t>
      </w:r>
      <w:r>
        <w:t xml:space="preserve">ль записан на прием к врачу по направлению </w:t>
      </w:r>
      <w:r w:rsidRPr="00747925">
        <w:t xml:space="preserve">в </w:t>
      </w:r>
      <w:r w:rsidR="00406FBC">
        <w:t>ИС</w:t>
      </w:r>
      <w:r w:rsidR="005905AA">
        <w:t xml:space="preserve"> </w:t>
      </w:r>
      <w:r w:rsidR="005C376A">
        <w:t>Поставщик</w:t>
      </w:r>
      <w:r w:rsidR="005905AA">
        <w:t>а</w:t>
      </w:r>
      <w:r w:rsidRPr="00747925">
        <w:t>.</w:t>
      </w:r>
    </w:p>
    <w:p w14:paraId="68C45015" w14:textId="77777777" w:rsidR="00D8659E" w:rsidRDefault="00D8659E" w:rsidP="00D8659E">
      <w:pPr>
        <w:pStyle w:val="30"/>
      </w:pPr>
      <w:r>
        <w:t>Предварительные условия</w:t>
      </w:r>
    </w:p>
    <w:p w14:paraId="4E4122E0" w14:textId="3FF2F5DD" w:rsidR="00D8659E" w:rsidRDefault="00EF4797" w:rsidP="00CC36B0">
      <w:pPr>
        <w:pStyle w:val="affffff5"/>
        <w:numPr>
          <w:ilvl w:val="0"/>
          <w:numId w:val="52"/>
        </w:numPr>
        <w:tabs>
          <w:tab w:val="clear" w:pos="2075"/>
        </w:tabs>
        <w:spacing w:line="240" w:lineRule="auto"/>
        <w:ind w:left="993"/>
      </w:pPr>
      <w:r>
        <w:t>П</w:t>
      </w:r>
      <w:r w:rsidR="00D8659E" w:rsidRPr="00747925">
        <w:t>ользователь авторизован посредством ЕСИА</w:t>
      </w:r>
      <w:r w:rsidR="006C284A">
        <w:t>;</w:t>
      </w:r>
    </w:p>
    <w:p w14:paraId="33E3BEC5" w14:textId="1DB8AB38" w:rsidR="00F04792" w:rsidRPr="00747925" w:rsidRDefault="00EF4797" w:rsidP="00CC36B0">
      <w:pPr>
        <w:pStyle w:val="affffff5"/>
        <w:numPr>
          <w:ilvl w:val="0"/>
          <w:numId w:val="52"/>
        </w:numPr>
        <w:tabs>
          <w:tab w:val="clear" w:pos="2075"/>
        </w:tabs>
        <w:spacing w:line="240" w:lineRule="auto"/>
        <w:ind w:left="993"/>
      </w:pPr>
      <w:r>
        <w:t>П</w:t>
      </w:r>
      <w:r w:rsidR="00F04792">
        <w:t xml:space="preserve">ользователь имеет подтвержденную учетную запись </w:t>
      </w:r>
      <w:r w:rsidR="005905AA">
        <w:t>ЕСИА</w:t>
      </w:r>
      <w:r w:rsidR="00F04792">
        <w:t>;</w:t>
      </w:r>
    </w:p>
    <w:p w14:paraId="431A6BC6" w14:textId="6EFFF993" w:rsidR="00EF4797" w:rsidRDefault="00EF4797" w:rsidP="00CC36B0">
      <w:pPr>
        <w:pStyle w:val="affffff5"/>
        <w:numPr>
          <w:ilvl w:val="0"/>
          <w:numId w:val="52"/>
        </w:numPr>
        <w:tabs>
          <w:tab w:val="clear" w:pos="2075"/>
        </w:tabs>
        <w:spacing w:line="240" w:lineRule="auto"/>
        <w:ind w:left="993"/>
      </w:pPr>
      <w:r>
        <w:t>П</w:t>
      </w:r>
      <w:r w:rsidR="00D8659E" w:rsidRPr="00747925">
        <w:t>ользователем выбрана услуга «</w:t>
      </w:r>
      <w:r w:rsidR="00D8659E">
        <w:t>Запись</w:t>
      </w:r>
      <w:r w:rsidR="00D8659E" w:rsidRPr="00747925">
        <w:t xml:space="preserve"> </w:t>
      </w:r>
      <w:r w:rsidR="005905AA">
        <w:t xml:space="preserve">на прием </w:t>
      </w:r>
      <w:r w:rsidR="00D8659E" w:rsidRPr="00747925">
        <w:t>к врачу</w:t>
      </w:r>
      <w:r w:rsidR="0069001F">
        <w:t>»</w:t>
      </w:r>
      <w:r w:rsidR="00406FBC">
        <w:t>.</w:t>
      </w:r>
    </w:p>
    <w:p w14:paraId="67A56D75" w14:textId="77777777" w:rsidR="00D8659E" w:rsidRDefault="00D8659E" w:rsidP="00D8659E">
      <w:pPr>
        <w:pStyle w:val="30"/>
      </w:pPr>
      <w:bookmarkStart w:id="123" w:name="_Ref32845888"/>
      <w:r>
        <w:lastRenderedPageBreak/>
        <w:t>Базовый сценарий</w:t>
      </w:r>
      <w:bookmarkEnd w:id="123"/>
    </w:p>
    <w:p w14:paraId="50651C3C" w14:textId="5F50D89B" w:rsidR="009020F0" w:rsidRDefault="002E28FA" w:rsidP="002D2667">
      <w:pPr>
        <w:pStyle w:val="14"/>
        <w:keepNext/>
        <w:jc w:val="center"/>
        <w:rPr>
          <w:rFonts w:ascii="Times New Roman" w:eastAsia="Calibri" w:hAnsi="Times New Roman" w:cs="Verdana"/>
          <w:b/>
          <w:sz w:val="20"/>
          <w:szCs w:val="20"/>
        </w:rPr>
      </w:pPr>
      <w:r>
        <w:rPr>
          <w:rFonts w:ascii="Times New Roman" w:eastAsia="Calibri" w:hAnsi="Times New Roman" w:cs="Verdana"/>
          <w:b/>
          <w:noProof/>
          <w:sz w:val="20"/>
          <w:szCs w:val="20"/>
        </w:rPr>
        <w:drawing>
          <wp:inline distT="0" distB="0" distL="0" distR="0" wp14:anchorId="3B928B40" wp14:editId="1194CB3E">
            <wp:extent cx="6196965" cy="7867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Запись на прием_3.0_Сценарий 3.png"/>
                    <pic:cNvPicPr/>
                  </pic:nvPicPr>
                  <pic:blipFill>
                    <a:blip r:embed="rId15">
                      <a:extLst>
                        <a:ext uri="{28A0092B-C50C-407E-A947-70E740481C1C}">
                          <a14:useLocalDpi xmlns:a14="http://schemas.microsoft.com/office/drawing/2010/main" val="0"/>
                        </a:ext>
                      </a:extLst>
                    </a:blip>
                    <a:stretch>
                      <a:fillRect/>
                    </a:stretch>
                  </pic:blipFill>
                  <pic:spPr>
                    <a:xfrm>
                      <a:off x="0" y="0"/>
                      <a:ext cx="6196965" cy="7867650"/>
                    </a:xfrm>
                    <a:prstGeom prst="rect">
                      <a:avLst/>
                    </a:prstGeom>
                  </pic:spPr>
                </pic:pic>
              </a:graphicData>
            </a:graphic>
          </wp:inline>
        </w:drawing>
      </w:r>
    </w:p>
    <w:p w14:paraId="51F917DE" w14:textId="68ACF2C6" w:rsidR="00843089" w:rsidRPr="00843089" w:rsidRDefault="00CA11CE" w:rsidP="00412152">
      <w:pPr>
        <w:pStyle w:val="afffffffffff6"/>
      </w:pPr>
      <w:r w:rsidRPr="00263602">
        <w:rPr>
          <w:rFonts w:eastAsia="Calibri"/>
        </w:rPr>
        <w:t xml:space="preserve">Диаграмма процесса предоставления Пользователю услуги «Запись </w:t>
      </w:r>
      <w:r w:rsidR="00E5706E">
        <w:rPr>
          <w:rFonts w:eastAsia="Calibri"/>
        </w:rPr>
        <w:t xml:space="preserve">на прием </w:t>
      </w:r>
      <w:r w:rsidR="009020F0">
        <w:rPr>
          <w:rFonts w:eastAsia="Calibri"/>
        </w:rPr>
        <w:t xml:space="preserve">к врачу» </w:t>
      </w:r>
      <w:r w:rsidR="002D2667">
        <w:rPr>
          <w:rFonts w:eastAsia="Calibri"/>
        </w:rPr>
        <w:t>с предоставлением инфорции о направлениях и записи по направлению</w:t>
      </w:r>
    </w:p>
    <w:p w14:paraId="5C1572F8" w14:textId="77777777" w:rsidR="00E5706E" w:rsidRPr="00E5706E" w:rsidRDefault="00E5706E" w:rsidP="00546D7E">
      <w:pPr>
        <w:keepNext/>
        <w:spacing w:before="0" w:line="276" w:lineRule="auto"/>
        <w:contextualSpacing w:val="0"/>
        <w:rPr>
          <w:rFonts w:cs="Times New Roman"/>
          <w:b/>
          <w:szCs w:val="24"/>
        </w:rPr>
      </w:pPr>
      <w:r>
        <w:rPr>
          <w:rFonts w:cs="Times New Roman"/>
          <w:b/>
          <w:szCs w:val="24"/>
        </w:rPr>
        <w:t>Базовый сценарий</w:t>
      </w:r>
    </w:p>
    <w:p w14:paraId="3DE86D55" w14:textId="2EEA1F8B" w:rsidR="00E5706E" w:rsidRPr="00E5706E" w:rsidRDefault="00E5706E" w:rsidP="00C7305A">
      <w:pPr>
        <w:pStyle w:val="affffff7"/>
        <w:numPr>
          <w:ilvl w:val="0"/>
          <w:numId w:val="125"/>
        </w:numPr>
        <w:spacing w:before="0" w:line="276" w:lineRule="auto"/>
        <w:ind w:left="426"/>
        <w:contextualSpacing w:val="0"/>
        <w:rPr>
          <w:rFonts w:cs="Times New Roman"/>
          <w:b/>
          <w:szCs w:val="24"/>
        </w:rPr>
      </w:pPr>
      <w:r w:rsidRPr="002C703B">
        <w:rPr>
          <w:rFonts w:cs="Times New Roman"/>
          <w:b/>
          <w:szCs w:val="24"/>
        </w:rPr>
        <w:t>Пользователь</w:t>
      </w:r>
      <w:r w:rsidRPr="00AF6F7B">
        <w:rPr>
          <w:rFonts w:cs="Times New Roman"/>
          <w:b/>
          <w:szCs w:val="24"/>
        </w:rPr>
        <w:t xml:space="preserve"> </w:t>
      </w:r>
      <w:r w:rsidRPr="006642F8">
        <w:rPr>
          <w:rFonts w:cs="Times New Roman"/>
          <w:szCs w:val="24"/>
        </w:rPr>
        <w:t>переходит на форму услуги «Запись на прием к врачу» в ИС Пользователя</w:t>
      </w:r>
      <w:r w:rsidR="006C284A" w:rsidRPr="006642F8">
        <w:rPr>
          <w:rFonts w:cs="Times New Roman"/>
          <w:szCs w:val="24"/>
        </w:rPr>
        <w:t>.</w:t>
      </w:r>
    </w:p>
    <w:p w14:paraId="18B73C89" w14:textId="1123EEDD" w:rsidR="00E5706E" w:rsidRPr="00E5706E" w:rsidRDefault="00BD0F0E" w:rsidP="00C7305A">
      <w:pPr>
        <w:pStyle w:val="affffff7"/>
        <w:numPr>
          <w:ilvl w:val="0"/>
          <w:numId w:val="125"/>
        </w:numPr>
        <w:spacing w:before="0" w:line="276" w:lineRule="auto"/>
        <w:ind w:left="426"/>
        <w:contextualSpacing w:val="0"/>
        <w:rPr>
          <w:rFonts w:cs="Times New Roman"/>
          <w:b/>
          <w:szCs w:val="24"/>
        </w:rPr>
      </w:pPr>
      <w:r>
        <w:rPr>
          <w:rFonts w:cs="Times New Roman"/>
          <w:b/>
          <w:szCs w:val="24"/>
        </w:rPr>
        <w:lastRenderedPageBreak/>
        <w:t>ИС Пользователя</w:t>
      </w:r>
      <w:r w:rsidR="00E5706E" w:rsidRPr="00E5706E">
        <w:rPr>
          <w:rFonts w:cs="Times New Roman"/>
          <w:b/>
          <w:szCs w:val="24"/>
        </w:rPr>
        <w:t xml:space="preserve"> </w:t>
      </w:r>
      <w:r w:rsidR="00E5706E" w:rsidRPr="00E5706E">
        <w:rPr>
          <w:rFonts w:cs="Times New Roman"/>
          <w:szCs w:val="24"/>
        </w:rPr>
        <w:t xml:space="preserve">отправляет в модуль «Сбор и передача данных» компонента «Концентратор услуг ФЭР» запрос на предоставление списка субъектов Российской </w:t>
      </w:r>
      <w:r w:rsidRPr="002C703B">
        <w:rPr>
          <w:rFonts w:cs="Times New Roman"/>
          <w:szCs w:val="24"/>
        </w:rPr>
        <w:t>Фед</w:t>
      </w:r>
      <w:r>
        <w:rPr>
          <w:rFonts w:cs="Times New Roman"/>
          <w:szCs w:val="24"/>
        </w:rPr>
        <w:t xml:space="preserve">ерации, предоставляющих услугу </w:t>
      </w:r>
      <w:r w:rsidRPr="002C703B">
        <w:rPr>
          <w:rFonts w:cs="Times New Roman"/>
          <w:szCs w:val="24"/>
        </w:rPr>
        <w:t>«Запись на прием к врачу»</w:t>
      </w:r>
      <w:r w:rsidR="006C284A">
        <w:rPr>
          <w:rFonts w:cs="Times New Roman"/>
          <w:szCs w:val="24"/>
        </w:rPr>
        <w:t>.</w:t>
      </w:r>
    </w:p>
    <w:p w14:paraId="489A0167" w14:textId="0C94E8B4" w:rsidR="00E5706E" w:rsidRPr="00E5706E" w:rsidRDefault="00E5706E" w:rsidP="00C7305A">
      <w:pPr>
        <w:pStyle w:val="affffff7"/>
        <w:numPr>
          <w:ilvl w:val="0"/>
          <w:numId w:val="125"/>
        </w:numPr>
        <w:spacing w:before="0" w:line="276" w:lineRule="auto"/>
        <w:ind w:left="426"/>
        <w:contextualSpacing w:val="0"/>
        <w:rPr>
          <w:rFonts w:cs="Times New Roman"/>
          <w:b/>
          <w:szCs w:val="24"/>
        </w:rPr>
      </w:pPr>
      <w:r w:rsidRPr="00E5706E">
        <w:rPr>
          <w:rFonts w:cs="Times New Roman"/>
          <w:b/>
          <w:szCs w:val="24"/>
        </w:rPr>
        <w:t xml:space="preserve">Модуль «Сбор и передача данных» </w:t>
      </w:r>
      <w:r w:rsidRPr="00E5706E">
        <w:rPr>
          <w:rFonts w:cs="Times New Roman"/>
          <w:szCs w:val="24"/>
        </w:rPr>
        <w:t>компонента «Концентратор услуг ФЭР» направляет запрос на предоставление списка субъектов Российской Федерации, имеющих зарегистрированные сервисы ИС</w:t>
      </w:r>
      <w:r w:rsidR="00BD0F0E">
        <w:rPr>
          <w:rFonts w:cs="Times New Roman"/>
          <w:szCs w:val="24"/>
        </w:rPr>
        <w:t xml:space="preserve"> </w:t>
      </w:r>
      <w:r w:rsidRPr="00E5706E">
        <w:rPr>
          <w:rFonts w:cs="Times New Roman"/>
          <w:szCs w:val="24"/>
        </w:rPr>
        <w:t>Поставщиков в БД</w:t>
      </w:r>
      <w:r w:rsidR="006C284A">
        <w:rPr>
          <w:rFonts w:cs="Times New Roman"/>
          <w:szCs w:val="24"/>
        </w:rPr>
        <w:t>.</w:t>
      </w:r>
    </w:p>
    <w:p w14:paraId="573497A5" w14:textId="5530800B" w:rsidR="00E5706E" w:rsidRPr="00E5706E" w:rsidRDefault="00E5706E" w:rsidP="00C7305A">
      <w:pPr>
        <w:pStyle w:val="affffff7"/>
        <w:numPr>
          <w:ilvl w:val="0"/>
          <w:numId w:val="125"/>
        </w:numPr>
        <w:spacing w:before="0" w:line="276" w:lineRule="auto"/>
        <w:ind w:left="426"/>
        <w:contextualSpacing w:val="0"/>
        <w:rPr>
          <w:rFonts w:cs="Times New Roman"/>
          <w:b/>
          <w:szCs w:val="24"/>
        </w:rPr>
      </w:pPr>
      <w:r w:rsidRPr="00E5706E">
        <w:rPr>
          <w:rFonts w:cs="Times New Roman"/>
          <w:b/>
          <w:szCs w:val="24"/>
        </w:rPr>
        <w:t xml:space="preserve">Модуль «База данных» </w:t>
      </w:r>
      <w:r w:rsidRPr="00E5706E">
        <w:rPr>
          <w:rFonts w:cs="Times New Roman"/>
          <w:szCs w:val="24"/>
        </w:rPr>
        <w:t xml:space="preserve">формирует список субъектов Российской Федерации, имеющих зарегистрированные </w:t>
      </w:r>
      <w:r w:rsidR="00BD0F0E" w:rsidRPr="002C703B">
        <w:rPr>
          <w:rFonts w:cs="Times New Roman"/>
          <w:szCs w:val="24"/>
        </w:rPr>
        <w:t>сервисы ИС Поставщиков</w:t>
      </w:r>
      <w:r w:rsidR="006C284A">
        <w:rPr>
          <w:rFonts w:cs="Times New Roman"/>
          <w:szCs w:val="24"/>
        </w:rPr>
        <w:t>.</w:t>
      </w:r>
    </w:p>
    <w:p w14:paraId="17AA7CDF" w14:textId="585643C5" w:rsidR="00E5706E" w:rsidRPr="00E5706E" w:rsidRDefault="00E5706E" w:rsidP="00C7305A">
      <w:pPr>
        <w:pStyle w:val="affffff7"/>
        <w:numPr>
          <w:ilvl w:val="0"/>
          <w:numId w:val="125"/>
        </w:numPr>
        <w:spacing w:before="0" w:line="276" w:lineRule="auto"/>
        <w:ind w:left="426"/>
        <w:contextualSpacing w:val="0"/>
        <w:rPr>
          <w:rFonts w:cs="Times New Roman"/>
          <w:b/>
          <w:szCs w:val="24"/>
        </w:rPr>
      </w:pPr>
      <w:r w:rsidRPr="00E5706E">
        <w:rPr>
          <w:rFonts w:cs="Times New Roman"/>
          <w:b/>
          <w:szCs w:val="24"/>
        </w:rPr>
        <w:t xml:space="preserve">Модуль «База данных» </w:t>
      </w:r>
      <w:r w:rsidRPr="00E5706E">
        <w:rPr>
          <w:rFonts w:cs="Times New Roman"/>
          <w:szCs w:val="24"/>
        </w:rPr>
        <w:t>отправляет список субъектов Российской Федерации, имеющих зарегистрированные сервисы ИС</w:t>
      </w:r>
      <w:r w:rsidR="00BD0F0E">
        <w:rPr>
          <w:rFonts w:cs="Times New Roman"/>
          <w:szCs w:val="24"/>
        </w:rPr>
        <w:t xml:space="preserve"> Поставщиков</w:t>
      </w:r>
      <w:r w:rsidRPr="00E5706E">
        <w:rPr>
          <w:rFonts w:cs="Times New Roman"/>
          <w:szCs w:val="24"/>
        </w:rPr>
        <w:t>, в модуль «Сбор и передача данных» компонента «Концентратор услуг ФЭР»</w:t>
      </w:r>
      <w:r w:rsidR="006C284A">
        <w:rPr>
          <w:rFonts w:cs="Times New Roman"/>
          <w:szCs w:val="24"/>
        </w:rPr>
        <w:t>.</w:t>
      </w:r>
    </w:p>
    <w:p w14:paraId="02852805" w14:textId="3831DE99"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D0F0E">
        <w:rPr>
          <w:rFonts w:cs="Times New Roman"/>
          <w:b/>
          <w:szCs w:val="24"/>
        </w:rPr>
        <w:t>Модуль «Сбор и передача данных»</w:t>
      </w:r>
      <w:r w:rsidRPr="00BD0F0E">
        <w:rPr>
          <w:rFonts w:cs="Times New Roman"/>
          <w:szCs w:val="24"/>
        </w:rPr>
        <w:t xml:space="preserve"> передает </w:t>
      </w:r>
      <w:r w:rsidR="00BD0F0E" w:rsidRPr="002C703B">
        <w:rPr>
          <w:rFonts w:cs="Times New Roman"/>
          <w:szCs w:val="24"/>
        </w:rPr>
        <w:t>в ИС</w:t>
      </w:r>
      <w:r w:rsidR="00BD0F0E">
        <w:rPr>
          <w:rFonts w:cs="Times New Roman"/>
          <w:szCs w:val="24"/>
          <w:lang w:val="en-US"/>
        </w:rPr>
        <w:t> </w:t>
      </w:r>
      <w:r w:rsidR="00BD0F0E" w:rsidRPr="002C703B">
        <w:rPr>
          <w:rFonts w:cs="Times New Roman"/>
          <w:szCs w:val="24"/>
        </w:rPr>
        <w:t>Пользователя</w:t>
      </w:r>
      <w:r w:rsidRPr="00BD0F0E">
        <w:rPr>
          <w:rFonts w:cs="Times New Roman"/>
          <w:szCs w:val="24"/>
        </w:rPr>
        <w:t xml:space="preserve"> список субъектов Российской Федерации, имеющих зарегистрированные в модуле «База данных» сервисы </w:t>
      </w:r>
      <w:r w:rsidR="00BD0F0E" w:rsidRPr="002C703B">
        <w:rPr>
          <w:rFonts w:cs="Times New Roman"/>
          <w:szCs w:val="24"/>
        </w:rPr>
        <w:t>ИС</w:t>
      </w:r>
      <w:r w:rsidR="00BD0F0E">
        <w:rPr>
          <w:rFonts w:cs="Times New Roman"/>
          <w:szCs w:val="24"/>
        </w:rPr>
        <w:t> </w:t>
      </w:r>
      <w:r w:rsidR="00BD0F0E" w:rsidRPr="002C703B">
        <w:rPr>
          <w:rFonts w:cs="Times New Roman"/>
          <w:szCs w:val="24"/>
        </w:rPr>
        <w:t>Поставщиков</w:t>
      </w:r>
      <w:r w:rsidR="006C284A">
        <w:rPr>
          <w:rFonts w:cs="Times New Roman"/>
          <w:szCs w:val="24"/>
        </w:rPr>
        <w:t>.</w:t>
      </w:r>
    </w:p>
    <w:p w14:paraId="495CF359" w14:textId="214B17D0" w:rsidR="00E5706E" w:rsidRPr="00BD0F0E" w:rsidRDefault="00BD0F0E" w:rsidP="00C7305A">
      <w:pPr>
        <w:pStyle w:val="affffff7"/>
        <w:numPr>
          <w:ilvl w:val="0"/>
          <w:numId w:val="125"/>
        </w:numPr>
        <w:spacing w:before="0" w:line="276" w:lineRule="auto"/>
        <w:ind w:left="426"/>
        <w:contextualSpacing w:val="0"/>
        <w:rPr>
          <w:rFonts w:cs="Times New Roman"/>
          <w:szCs w:val="24"/>
        </w:rPr>
      </w:pPr>
      <w:r w:rsidRPr="00BD0F0E">
        <w:rPr>
          <w:rFonts w:cs="Times New Roman"/>
          <w:b/>
          <w:szCs w:val="24"/>
        </w:rPr>
        <w:t>ИС</w:t>
      </w:r>
      <w:r>
        <w:rPr>
          <w:rFonts w:cs="Times New Roman"/>
          <w:b/>
          <w:szCs w:val="24"/>
        </w:rPr>
        <w:t> </w:t>
      </w:r>
      <w:r w:rsidRPr="00BD0F0E">
        <w:rPr>
          <w:rFonts w:cs="Times New Roman"/>
          <w:b/>
          <w:szCs w:val="24"/>
        </w:rPr>
        <w:t>Пользователя</w:t>
      </w:r>
      <w:r w:rsidR="00E5706E" w:rsidRPr="00BD0F0E">
        <w:rPr>
          <w:rFonts w:cs="Times New Roman"/>
          <w:szCs w:val="24"/>
        </w:rPr>
        <w:t xml:space="preserve"> отображает список субъектов Российской Фе</w:t>
      </w:r>
      <w:r>
        <w:rPr>
          <w:rFonts w:cs="Times New Roman"/>
          <w:szCs w:val="24"/>
        </w:rPr>
        <w:t>дерации для выбора Пользователю</w:t>
      </w:r>
      <w:r w:rsidR="006C284A">
        <w:rPr>
          <w:rFonts w:cs="Times New Roman"/>
          <w:szCs w:val="24"/>
        </w:rPr>
        <w:t>.</w:t>
      </w:r>
    </w:p>
    <w:p w14:paraId="0DF08BA2" w14:textId="6B84F77F"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D0F0E">
        <w:rPr>
          <w:rFonts w:cs="Times New Roman"/>
          <w:b/>
          <w:szCs w:val="24"/>
        </w:rPr>
        <w:t>Пользователь</w:t>
      </w:r>
      <w:r w:rsidRPr="00BD0F0E">
        <w:rPr>
          <w:rFonts w:cs="Times New Roman"/>
          <w:szCs w:val="24"/>
        </w:rPr>
        <w:t xml:space="preserve"> осуществляет выбор субъекта Российской Федерации и ввод</w:t>
      </w:r>
      <w:r w:rsidR="00BD0F0E">
        <w:rPr>
          <w:rFonts w:cs="Times New Roman"/>
          <w:szCs w:val="24"/>
        </w:rPr>
        <w:t xml:space="preserve">ит </w:t>
      </w:r>
      <w:r w:rsidRPr="00BD0F0E">
        <w:rPr>
          <w:rFonts w:cs="Times New Roman"/>
          <w:szCs w:val="24"/>
        </w:rPr>
        <w:t>данные гражданина для записи на прием к врачу</w:t>
      </w:r>
      <w:r w:rsidR="006C284A">
        <w:rPr>
          <w:rFonts w:cs="Times New Roman"/>
          <w:szCs w:val="24"/>
        </w:rPr>
        <w:t>.</w:t>
      </w:r>
    </w:p>
    <w:p w14:paraId="6029785A" w14:textId="2B630404" w:rsidR="00E5706E" w:rsidRPr="00BD0F0E" w:rsidRDefault="00BD0F0E" w:rsidP="00C7305A">
      <w:pPr>
        <w:pStyle w:val="affffff7"/>
        <w:numPr>
          <w:ilvl w:val="0"/>
          <w:numId w:val="125"/>
        </w:numPr>
        <w:spacing w:before="0" w:line="276" w:lineRule="auto"/>
        <w:ind w:left="426"/>
        <w:contextualSpacing w:val="0"/>
        <w:rPr>
          <w:rFonts w:cs="Times New Roman"/>
          <w:szCs w:val="24"/>
        </w:rPr>
      </w:pPr>
      <w:r w:rsidRPr="00BD0F0E">
        <w:rPr>
          <w:rFonts w:cs="Times New Roman"/>
          <w:b/>
          <w:szCs w:val="24"/>
        </w:rPr>
        <w:t>ИС</w:t>
      </w:r>
      <w:r>
        <w:rPr>
          <w:rFonts w:cs="Times New Roman"/>
          <w:b/>
          <w:szCs w:val="24"/>
        </w:rPr>
        <w:t> </w:t>
      </w:r>
      <w:r w:rsidRPr="00BD0F0E">
        <w:rPr>
          <w:rFonts w:cs="Times New Roman"/>
          <w:b/>
          <w:szCs w:val="24"/>
        </w:rPr>
        <w:t>Пользователя</w:t>
      </w:r>
      <w:r w:rsidRPr="00BD0F0E">
        <w:rPr>
          <w:rFonts w:cs="Times New Roman"/>
          <w:szCs w:val="24"/>
        </w:rPr>
        <w:t xml:space="preserve"> </w:t>
      </w:r>
      <w:r w:rsidR="00E5706E" w:rsidRPr="00BD0F0E">
        <w:rPr>
          <w:rFonts w:cs="Times New Roman"/>
          <w:szCs w:val="24"/>
        </w:rPr>
        <w:t>направляет запрос на предоставление информации о доступности услуги гражданину в выбранном субъекте Российской Федерации в модуль «Сбор и передача данных» компонента «Концентратор услуг ФЭР»</w:t>
      </w:r>
      <w:r w:rsidR="006C284A">
        <w:rPr>
          <w:rFonts w:cs="Times New Roman"/>
          <w:szCs w:val="24"/>
        </w:rPr>
        <w:t>.</w:t>
      </w:r>
    </w:p>
    <w:p w14:paraId="31FAFEDF" w14:textId="198CC020"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D0F0E">
        <w:rPr>
          <w:rFonts w:cs="Times New Roman"/>
          <w:b/>
          <w:szCs w:val="24"/>
        </w:rPr>
        <w:t>Модуль «Сбор и передача данных»</w:t>
      </w:r>
      <w:r w:rsidRPr="00BD0F0E">
        <w:rPr>
          <w:rFonts w:cs="Times New Roman"/>
          <w:szCs w:val="24"/>
        </w:rPr>
        <w:t xml:space="preserve"> передает в модуль «Маршрутизация» компонента «Концентратор услуг ФЭР» параметры запроса</w:t>
      </w:r>
      <w:r w:rsidR="006C284A">
        <w:rPr>
          <w:rFonts w:cs="Times New Roman"/>
          <w:szCs w:val="24"/>
        </w:rPr>
        <w:t>.</w:t>
      </w:r>
    </w:p>
    <w:p w14:paraId="05107341" w14:textId="383D380B"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D0F0E">
        <w:rPr>
          <w:rFonts w:cs="Times New Roman"/>
          <w:b/>
          <w:szCs w:val="24"/>
        </w:rPr>
        <w:t>Модуль «База данных»</w:t>
      </w:r>
      <w:r w:rsidRPr="00BD0F0E">
        <w:rPr>
          <w:rFonts w:cs="Times New Roman"/>
          <w:szCs w:val="24"/>
        </w:rPr>
        <w:t xml:space="preserve"> формирует поля, необходимые для сохранения информации о заявке, сохраняет введенную информацию</w:t>
      </w:r>
      <w:r w:rsidR="006C284A">
        <w:rPr>
          <w:rFonts w:cs="Times New Roman"/>
          <w:szCs w:val="24"/>
        </w:rPr>
        <w:t>.</w:t>
      </w:r>
    </w:p>
    <w:p w14:paraId="6322279A" w14:textId="3A3F2DD9"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D0F0E">
        <w:rPr>
          <w:rFonts w:cs="Times New Roman"/>
          <w:b/>
          <w:szCs w:val="24"/>
        </w:rPr>
        <w:t xml:space="preserve">Модуль «Маршрутизация» </w:t>
      </w:r>
      <w:r w:rsidRPr="00BD0F0E">
        <w:rPr>
          <w:rFonts w:cs="Times New Roman"/>
          <w:szCs w:val="24"/>
        </w:rPr>
        <w:t xml:space="preserve">направляет запрос на определение доступности услуги «Запись на прием к врачу» для гражданина </w:t>
      </w:r>
      <w:r w:rsidR="00BD0F0E" w:rsidRPr="002C703B">
        <w:rPr>
          <w:rFonts w:cs="Times New Roman"/>
          <w:szCs w:val="24"/>
        </w:rPr>
        <w:t>в ИС Поставщика выбранном субъекте Российской Федерации</w:t>
      </w:r>
      <w:r w:rsidR="00BD0F0E">
        <w:rPr>
          <w:rFonts w:cs="Times New Roman"/>
          <w:szCs w:val="24"/>
        </w:rPr>
        <w:t xml:space="preserve"> с указанием признака необходимости передачи сведений о направлениях</w:t>
      </w:r>
      <w:r w:rsidR="006C284A">
        <w:rPr>
          <w:rFonts w:cs="Times New Roman"/>
          <w:szCs w:val="24"/>
        </w:rPr>
        <w:t>.</w:t>
      </w:r>
    </w:p>
    <w:p w14:paraId="3056387B" w14:textId="569C5F1B"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D0F0E">
        <w:rPr>
          <w:rFonts w:cs="Times New Roman"/>
          <w:b/>
          <w:szCs w:val="24"/>
        </w:rPr>
        <w:t>ИС</w:t>
      </w:r>
      <w:r w:rsidR="00BD0F0E" w:rsidRPr="00BD0F0E">
        <w:rPr>
          <w:rFonts w:cs="Times New Roman"/>
          <w:b/>
          <w:szCs w:val="24"/>
        </w:rPr>
        <w:t> Поставщика</w:t>
      </w:r>
      <w:r w:rsidRPr="00BD0F0E">
        <w:rPr>
          <w:rFonts w:cs="Times New Roman"/>
          <w:szCs w:val="24"/>
        </w:rPr>
        <w:t xml:space="preserve"> определяет, что услуга доступна для гражданина в выбранном субъекте Российской Федерации (сведения о гражданине имеются в ИС/Сведения о гражданине определены по запросу в ИС ТФОМС). Альтернативный сценарий – 13а</w:t>
      </w:r>
      <w:r w:rsidR="006C284A">
        <w:rPr>
          <w:rFonts w:cs="Times New Roman"/>
          <w:szCs w:val="24"/>
        </w:rPr>
        <w:t>.</w:t>
      </w:r>
    </w:p>
    <w:p w14:paraId="76C191FC" w14:textId="3DCC07C2"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D0F0E">
        <w:rPr>
          <w:rFonts w:cs="Times New Roman"/>
          <w:b/>
          <w:szCs w:val="24"/>
        </w:rPr>
        <w:t>ИС</w:t>
      </w:r>
      <w:r w:rsidR="00BD0F0E" w:rsidRPr="00BD0F0E">
        <w:rPr>
          <w:rFonts w:cs="Times New Roman"/>
          <w:b/>
          <w:szCs w:val="24"/>
        </w:rPr>
        <w:t> Поставщика</w:t>
      </w:r>
      <w:r w:rsidR="00BD0F0E">
        <w:rPr>
          <w:rFonts w:cs="Times New Roman"/>
          <w:szCs w:val="24"/>
        </w:rPr>
        <w:t xml:space="preserve"> </w:t>
      </w:r>
      <w:r w:rsidRPr="00BD0F0E">
        <w:rPr>
          <w:rFonts w:cs="Times New Roman"/>
          <w:szCs w:val="24"/>
        </w:rPr>
        <w:t>предоставляет модулю «Сбор и передача данных» компонента «Концентратора услуг ФЭР» информацию о доступности услуги гражданину в выбранном субъекте Российской Федерации, перечень имеющихся у него направлений</w:t>
      </w:r>
      <w:r w:rsidR="006C284A">
        <w:rPr>
          <w:rFonts w:cs="Times New Roman"/>
          <w:szCs w:val="24"/>
        </w:rPr>
        <w:t>.</w:t>
      </w:r>
    </w:p>
    <w:p w14:paraId="7B0A5F70" w14:textId="5D7B5864"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D0F0E">
        <w:rPr>
          <w:rFonts w:cs="Times New Roman"/>
          <w:b/>
          <w:szCs w:val="24"/>
        </w:rPr>
        <w:t>Модуль «Сбор и передача данных»</w:t>
      </w:r>
      <w:r w:rsidRPr="00BD0F0E">
        <w:rPr>
          <w:rFonts w:cs="Times New Roman"/>
          <w:szCs w:val="24"/>
        </w:rPr>
        <w:t xml:space="preserve"> предоставляет в ответе </w:t>
      </w:r>
      <w:r w:rsidR="00BD0F0E">
        <w:rPr>
          <w:rFonts w:cs="Times New Roman"/>
          <w:szCs w:val="24"/>
        </w:rPr>
        <w:t xml:space="preserve">ИС Пользователя </w:t>
      </w:r>
      <w:r w:rsidRPr="00BD0F0E">
        <w:rPr>
          <w:rFonts w:cs="Times New Roman"/>
          <w:szCs w:val="24"/>
        </w:rPr>
        <w:t>информацию о доступности услуги гражданину в выбранном субъекте Российской Федерации и перечень направлений гражданина. В перечне направлений должна быть информация о направлениях</w:t>
      </w:r>
      <w:r w:rsidR="00BD0F0E">
        <w:rPr>
          <w:rFonts w:cs="Times New Roman"/>
          <w:szCs w:val="24"/>
        </w:rPr>
        <w:t>, по которым нет активной записи к врачу (доступных для записи)</w:t>
      </w:r>
      <w:r w:rsidR="006C284A">
        <w:rPr>
          <w:rFonts w:cs="Times New Roman"/>
          <w:szCs w:val="24"/>
        </w:rPr>
        <w:t>.</w:t>
      </w:r>
    </w:p>
    <w:p w14:paraId="57FC454C" w14:textId="248BB42A"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D0F0E">
        <w:rPr>
          <w:rFonts w:cs="Times New Roman"/>
          <w:szCs w:val="24"/>
        </w:rPr>
        <w:lastRenderedPageBreak/>
        <w:t xml:space="preserve">Параллельно с данным действием </w:t>
      </w:r>
      <w:r w:rsidRPr="00BD0F0E">
        <w:rPr>
          <w:rFonts w:cs="Times New Roman"/>
          <w:b/>
          <w:szCs w:val="24"/>
        </w:rPr>
        <w:t>модуль «Сбор и передача данных»</w:t>
      </w:r>
      <w:r w:rsidRPr="00BD0F0E">
        <w:rPr>
          <w:rFonts w:cs="Times New Roman"/>
          <w:szCs w:val="24"/>
        </w:rPr>
        <w:t xml:space="preserve"> отправляет для записи в модуль «База данных» результат взаимодействия с </w:t>
      </w:r>
      <w:r w:rsidR="00BD0F0E">
        <w:rPr>
          <w:rFonts w:cs="Times New Roman"/>
          <w:szCs w:val="24"/>
        </w:rPr>
        <w:t>внешними ИС</w:t>
      </w:r>
      <w:r w:rsidR="006C284A">
        <w:rPr>
          <w:rFonts w:cs="Times New Roman"/>
          <w:szCs w:val="24"/>
        </w:rPr>
        <w:t>.</w:t>
      </w:r>
    </w:p>
    <w:p w14:paraId="03FB46F6" w14:textId="02635706"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D0F0E">
        <w:rPr>
          <w:rFonts w:cs="Times New Roman"/>
          <w:b/>
          <w:szCs w:val="24"/>
        </w:rPr>
        <w:t>Модуль «База данных»</w:t>
      </w:r>
      <w:r w:rsidRPr="00BD0F0E">
        <w:rPr>
          <w:rFonts w:cs="Times New Roman"/>
          <w:szCs w:val="24"/>
        </w:rPr>
        <w:t xml:space="preserve"> вносит результаты взаимодействия с </w:t>
      </w:r>
      <w:r w:rsidR="00BD0F0E">
        <w:rPr>
          <w:rFonts w:cs="Times New Roman"/>
          <w:szCs w:val="24"/>
        </w:rPr>
        <w:t xml:space="preserve">внешними </w:t>
      </w:r>
      <w:r w:rsidRPr="00BD0F0E">
        <w:rPr>
          <w:rFonts w:cs="Times New Roman"/>
          <w:szCs w:val="24"/>
        </w:rPr>
        <w:t>ИС в запись об обращении гражданина</w:t>
      </w:r>
      <w:r w:rsidR="006C284A">
        <w:rPr>
          <w:rFonts w:cs="Times New Roman"/>
          <w:szCs w:val="24"/>
        </w:rPr>
        <w:t>.</w:t>
      </w:r>
    </w:p>
    <w:p w14:paraId="59DDF061" w14:textId="64F43563" w:rsidR="00FD6624" w:rsidRPr="00FD6624" w:rsidRDefault="00FD6624" w:rsidP="00C7305A">
      <w:pPr>
        <w:pStyle w:val="affffff7"/>
        <w:numPr>
          <w:ilvl w:val="0"/>
          <w:numId w:val="125"/>
        </w:numPr>
        <w:spacing w:before="0" w:line="276" w:lineRule="auto"/>
        <w:ind w:left="426"/>
        <w:contextualSpacing w:val="0"/>
        <w:rPr>
          <w:rFonts w:cs="Times New Roman"/>
          <w:b/>
          <w:szCs w:val="24"/>
        </w:rPr>
      </w:pPr>
      <w:r w:rsidRPr="00671D29">
        <w:rPr>
          <w:rFonts w:cs="Times New Roman"/>
          <w:b/>
          <w:szCs w:val="24"/>
        </w:rPr>
        <w:t>Пользователь</w:t>
      </w:r>
      <w:r w:rsidRPr="00FD6624">
        <w:rPr>
          <w:rFonts w:cs="Times New Roman"/>
          <w:b/>
          <w:szCs w:val="24"/>
        </w:rPr>
        <w:t xml:space="preserve"> </w:t>
      </w:r>
      <w:r w:rsidRPr="002C703B">
        <w:rPr>
          <w:rFonts w:cs="Times New Roman"/>
          <w:szCs w:val="24"/>
        </w:rPr>
        <w:t>выбирает</w:t>
      </w:r>
      <w:r w:rsidR="0061322B">
        <w:rPr>
          <w:rFonts w:cs="Times New Roman"/>
          <w:szCs w:val="24"/>
        </w:rPr>
        <w:t xml:space="preserve"> </w:t>
      </w:r>
      <w:r w:rsidRPr="002C703B">
        <w:rPr>
          <w:rFonts w:cs="Times New Roman"/>
          <w:szCs w:val="24"/>
        </w:rPr>
        <w:t xml:space="preserve">способ записи </w:t>
      </w:r>
      <w:r w:rsidRPr="00FD6624">
        <w:rPr>
          <w:rFonts w:cs="Times New Roman"/>
          <w:szCs w:val="24"/>
        </w:rPr>
        <w:t>«</w:t>
      </w:r>
      <w:r>
        <w:rPr>
          <w:rFonts w:cs="Times New Roman"/>
          <w:szCs w:val="24"/>
        </w:rPr>
        <w:t>По направлению</w:t>
      </w:r>
      <w:r w:rsidRPr="00FD6624">
        <w:rPr>
          <w:rFonts w:cs="Times New Roman"/>
          <w:szCs w:val="24"/>
        </w:rPr>
        <w:t>»</w:t>
      </w:r>
      <w:r w:rsidR="006C284A">
        <w:rPr>
          <w:rFonts w:cs="Times New Roman"/>
          <w:szCs w:val="24"/>
        </w:rPr>
        <w:t>.</w:t>
      </w:r>
    </w:p>
    <w:p w14:paraId="325BAF1A" w14:textId="0CC6A729"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FD6624">
        <w:rPr>
          <w:rFonts w:cs="Times New Roman"/>
          <w:b/>
          <w:szCs w:val="24"/>
        </w:rPr>
        <w:t>Пользователь</w:t>
      </w:r>
      <w:r w:rsidRPr="00BD0F0E">
        <w:rPr>
          <w:rFonts w:cs="Times New Roman"/>
          <w:szCs w:val="24"/>
        </w:rPr>
        <w:t xml:space="preserve"> выбирает</w:t>
      </w:r>
      <w:r w:rsidR="0061322B">
        <w:rPr>
          <w:rFonts w:cs="Times New Roman"/>
          <w:szCs w:val="24"/>
        </w:rPr>
        <w:t xml:space="preserve"> </w:t>
      </w:r>
      <w:r w:rsidRPr="00BD0F0E">
        <w:rPr>
          <w:rFonts w:cs="Times New Roman"/>
          <w:szCs w:val="24"/>
        </w:rPr>
        <w:t xml:space="preserve">направление из списка, отображенного на </w:t>
      </w:r>
      <w:r w:rsidR="00FD6624">
        <w:rPr>
          <w:rFonts w:cs="Times New Roman"/>
          <w:szCs w:val="24"/>
        </w:rPr>
        <w:t>форме услуги в ИС</w:t>
      </w:r>
      <w:r w:rsidR="0061322B">
        <w:rPr>
          <w:rFonts w:cs="Times New Roman"/>
          <w:szCs w:val="24"/>
        </w:rPr>
        <w:t> </w:t>
      </w:r>
      <w:r w:rsidR="00FD6624">
        <w:rPr>
          <w:rFonts w:cs="Times New Roman"/>
          <w:szCs w:val="24"/>
        </w:rPr>
        <w:t>Пользователя</w:t>
      </w:r>
      <w:r w:rsidR="006C284A">
        <w:rPr>
          <w:rFonts w:cs="Times New Roman"/>
          <w:szCs w:val="24"/>
        </w:rPr>
        <w:t>.</w:t>
      </w:r>
    </w:p>
    <w:p w14:paraId="02594793" w14:textId="54A7B7EB" w:rsidR="00E5706E" w:rsidRPr="00BD0F0E" w:rsidRDefault="00FD6624" w:rsidP="00C7305A">
      <w:pPr>
        <w:pStyle w:val="affffff7"/>
        <w:numPr>
          <w:ilvl w:val="0"/>
          <w:numId w:val="125"/>
        </w:numPr>
        <w:spacing w:before="0" w:line="276" w:lineRule="auto"/>
        <w:ind w:left="426"/>
        <w:contextualSpacing w:val="0"/>
        <w:rPr>
          <w:rFonts w:cs="Times New Roman"/>
          <w:szCs w:val="24"/>
        </w:rPr>
      </w:pPr>
      <w:r w:rsidRPr="00FD6624">
        <w:rPr>
          <w:rFonts w:cs="Times New Roman"/>
          <w:b/>
          <w:szCs w:val="24"/>
        </w:rPr>
        <w:t>ИС Пользователя</w:t>
      </w:r>
      <w:r w:rsidR="00E5706E" w:rsidRPr="00BD0F0E">
        <w:rPr>
          <w:rFonts w:cs="Times New Roman"/>
          <w:szCs w:val="24"/>
        </w:rPr>
        <w:t xml:space="preserve"> направляет запрос в модуль «Сбор и передача данных» на предоставление информации о доступных для записи по </w:t>
      </w:r>
      <w:r>
        <w:rPr>
          <w:rFonts w:cs="Times New Roman"/>
          <w:szCs w:val="24"/>
        </w:rPr>
        <w:t xml:space="preserve">выбранному </w:t>
      </w:r>
      <w:r w:rsidR="00E5706E" w:rsidRPr="00BD0F0E">
        <w:rPr>
          <w:rFonts w:cs="Times New Roman"/>
          <w:szCs w:val="24"/>
        </w:rPr>
        <w:t>направлению медицинских специалистов</w:t>
      </w:r>
      <w:r w:rsidR="006C284A">
        <w:rPr>
          <w:rFonts w:cs="Times New Roman"/>
          <w:szCs w:val="24"/>
        </w:rPr>
        <w:t>.</w:t>
      </w:r>
    </w:p>
    <w:p w14:paraId="361B7EB0" w14:textId="149E10AD"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FD6624">
        <w:rPr>
          <w:rFonts w:cs="Times New Roman"/>
          <w:b/>
          <w:szCs w:val="24"/>
        </w:rPr>
        <w:t>Модуль «Сбор и передача данных»</w:t>
      </w:r>
      <w:r w:rsidRPr="00BD0F0E">
        <w:rPr>
          <w:rFonts w:cs="Times New Roman"/>
          <w:szCs w:val="24"/>
        </w:rPr>
        <w:t xml:space="preserve"> передает в модуль «Маршрутизация» параметры запроса</w:t>
      </w:r>
      <w:r w:rsidR="006C284A">
        <w:rPr>
          <w:rFonts w:cs="Times New Roman"/>
          <w:szCs w:val="24"/>
        </w:rPr>
        <w:t>.</w:t>
      </w:r>
    </w:p>
    <w:p w14:paraId="57D7E6D4" w14:textId="2620E5F5"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FD6624">
        <w:rPr>
          <w:rFonts w:cs="Times New Roman"/>
          <w:b/>
          <w:szCs w:val="24"/>
        </w:rPr>
        <w:t>Модуль «Маршрутизация»</w:t>
      </w:r>
      <w:r w:rsidRPr="00BD0F0E">
        <w:rPr>
          <w:rFonts w:cs="Times New Roman"/>
          <w:szCs w:val="24"/>
        </w:rPr>
        <w:t xml:space="preserve"> направляет запрос в ИС </w:t>
      </w:r>
      <w:r w:rsidR="00FD6624">
        <w:rPr>
          <w:rFonts w:cs="Times New Roman"/>
          <w:szCs w:val="24"/>
        </w:rPr>
        <w:t xml:space="preserve">Поставщика </w:t>
      </w:r>
      <w:r w:rsidRPr="00BD0F0E">
        <w:rPr>
          <w:rFonts w:cs="Times New Roman"/>
          <w:szCs w:val="24"/>
        </w:rPr>
        <w:t>на предоставление информации о медицинских специалистах, доступных для записи по выбранному направлению</w:t>
      </w:r>
      <w:r w:rsidR="006C284A">
        <w:rPr>
          <w:rFonts w:cs="Times New Roman"/>
          <w:szCs w:val="24"/>
        </w:rPr>
        <w:t>.</w:t>
      </w:r>
    </w:p>
    <w:p w14:paraId="10BF2909" w14:textId="302D5ECD"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FD6624">
        <w:rPr>
          <w:rFonts w:cs="Times New Roman"/>
          <w:b/>
          <w:szCs w:val="24"/>
        </w:rPr>
        <w:t>ИС</w:t>
      </w:r>
      <w:r w:rsidR="00FD6624" w:rsidRPr="00FD6624">
        <w:rPr>
          <w:rFonts w:cs="Times New Roman"/>
          <w:b/>
          <w:szCs w:val="24"/>
        </w:rPr>
        <w:t> Поставщика</w:t>
      </w:r>
      <w:r w:rsidRPr="00BD0F0E">
        <w:rPr>
          <w:rFonts w:cs="Times New Roman"/>
          <w:szCs w:val="24"/>
        </w:rPr>
        <w:t xml:space="preserve"> определяет перечень медицинских специалистов доступных для записи по выбранному направлению. Альтернативный сценарий − 2</w:t>
      </w:r>
      <w:r w:rsidR="00FD6624">
        <w:rPr>
          <w:rFonts w:cs="Times New Roman"/>
          <w:szCs w:val="24"/>
        </w:rPr>
        <w:t>3</w:t>
      </w:r>
      <w:r w:rsidRPr="00BD0F0E">
        <w:rPr>
          <w:rFonts w:cs="Times New Roman"/>
          <w:szCs w:val="24"/>
        </w:rPr>
        <w:t>а</w:t>
      </w:r>
      <w:r w:rsidR="006C284A">
        <w:rPr>
          <w:rFonts w:cs="Times New Roman"/>
          <w:szCs w:val="24"/>
        </w:rPr>
        <w:t>.</w:t>
      </w:r>
    </w:p>
    <w:p w14:paraId="109605D4" w14:textId="42BEB10F"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FD6624">
        <w:rPr>
          <w:rFonts w:cs="Times New Roman"/>
          <w:b/>
          <w:szCs w:val="24"/>
        </w:rPr>
        <w:t>ИС</w:t>
      </w:r>
      <w:r w:rsidR="00FD6624" w:rsidRPr="00FD6624">
        <w:rPr>
          <w:rFonts w:cs="Times New Roman"/>
          <w:b/>
          <w:szCs w:val="24"/>
        </w:rPr>
        <w:t> Поставщика</w:t>
      </w:r>
      <w:r w:rsidR="00FD6624">
        <w:rPr>
          <w:rFonts w:cs="Times New Roman"/>
          <w:szCs w:val="24"/>
        </w:rPr>
        <w:t xml:space="preserve"> </w:t>
      </w:r>
      <w:r w:rsidRPr="00BD0F0E">
        <w:rPr>
          <w:rFonts w:cs="Times New Roman"/>
          <w:szCs w:val="24"/>
        </w:rPr>
        <w:t xml:space="preserve">передает список доступных для записи медицинских специалистов по выбранному направлению с указанием </w:t>
      </w:r>
      <w:r w:rsidR="00FD6624">
        <w:rPr>
          <w:rFonts w:cs="Times New Roman"/>
          <w:szCs w:val="24"/>
        </w:rPr>
        <w:t xml:space="preserve">СП МО и дат, </w:t>
      </w:r>
      <w:r w:rsidRPr="00BD0F0E">
        <w:rPr>
          <w:rFonts w:cs="Times New Roman"/>
          <w:szCs w:val="24"/>
        </w:rPr>
        <w:t>доступных для записи</w:t>
      </w:r>
      <w:r w:rsidR="00FD6624">
        <w:rPr>
          <w:rFonts w:cs="Times New Roman"/>
          <w:szCs w:val="24"/>
        </w:rPr>
        <w:t>,</w:t>
      </w:r>
      <w:r w:rsidRPr="00BD0F0E">
        <w:rPr>
          <w:rFonts w:cs="Times New Roman"/>
          <w:szCs w:val="24"/>
        </w:rPr>
        <w:t xml:space="preserve"> в модуль «Сбора и передачи данных»</w:t>
      </w:r>
      <w:r w:rsidR="006C284A">
        <w:rPr>
          <w:rFonts w:cs="Times New Roman"/>
          <w:szCs w:val="24"/>
        </w:rPr>
        <w:t>.</w:t>
      </w:r>
    </w:p>
    <w:p w14:paraId="666A5B66" w14:textId="28D7E609"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FD6624">
        <w:rPr>
          <w:rFonts w:cs="Times New Roman"/>
          <w:b/>
          <w:szCs w:val="24"/>
        </w:rPr>
        <w:t>Модуль «Сбор и передача данных»</w:t>
      </w:r>
      <w:r w:rsidRPr="00BD0F0E">
        <w:rPr>
          <w:rFonts w:cs="Times New Roman"/>
          <w:szCs w:val="24"/>
        </w:rPr>
        <w:t xml:space="preserve"> передает в ответе </w:t>
      </w:r>
      <w:r w:rsidR="00FD6624">
        <w:rPr>
          <w:rFonts w:cs="Times New Roman"/>
          <w:szCs w:val="24"/>
        </w:rPr>
        <w:t>ИС Пользователя</w:t>
      </w:r>
      <w:r w:rsidRPr="00BD0F0E">
        <w:rPr>
          <w:rFonts w:cs="Times New Roman"/>
          <w:szCs w:val="24"/>
        </w:rPr>
        <w:t xml:space="preserve"> список медицинских специалистов, доступных для записи по выбранному направлению</w:t>
      </w:r>
      <w:r w:rsidR="006C284A">
        <w:rPr>
          <w:rFonts w:cs="Times New Roman"/>
          <w:szCs w:val="24"/>
        </w:rPr>
        <w:t>.</w:t>
      </w:r>
    </w:p>
    <w:p w14:paraId="1941398A" w14:textId="380E35B5"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D0F0E">
        <w:rPr>
          <w:rFonts w:cs="Times New Roman"/>
          <w:szCs w:val="24"/>
        </w:rPr>
        <w:t xml:space="preserve">Параллельно с данным действием </w:t>
      </w:r>
      <w:r w:rsidRPr="00FD6624">
        <w:rPr>
          <w:rFonts w:cs="Times New Roman"/>
          <w:b/>
          <w:szCs w:val="24"/>
        </w:rPr>
        <w:t>модуль «Сбор и передача данных»</w:t>
      </w:r>
      <w:r w:rsidRPr="00BD0F0E">
        <w:rPr>
          <w:rFonts w:cs="Times New Roman"/>
          <w:szCs w:val="24"/>
        </w:rPr>
        <w:t xml:space="preserve"> отправляет для записи в модуль «База данных» результат взаимодействия с</w:t>
      </w:r>
      <w:r w:rsidR="00FD6624">
        <w:rPr>
          <w:rFonts w:cs="Times New Roman"/>
          <w:szCs w:val="24"/>
        </w:rPr>
        <w:t xml:space="preserve"> внешними</w:t>
      </w:r>
      <w:r w:rsidRPr="00BD0F0E">
        <w:rPr>
          <w:rFonts w:cs="Times New Roman"/>
          <w:szCs w:val="24"/>
        </w:rPr>
        <w:t xml:space="preserve"> ИС</w:t>
      </w:r>
      <w:r w:rsidR="006C284A">
        <w:rPr>
          <w:rFonts w:cs="Times New Roman"/>
          <w:szCs w:val="24"/>
        </w:rPr>
        <w:t>.</w:t>
      </w:r>
    </w:p>
    <w:p w14:paraId="764922AB" w14:textId="08DA944C"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FD6624">
        <w:rPr>
          <w:rFonts w:cs="Times New Roman"/>
          <w:b/>
          <w:szCs w:val="24"/>
        </w:rPr>
        <w:t>Модуль «База данных»</w:t>
      </w:r>
      <w:r w:rsidRPr="00BD0F0E">
        <w:rPr>
          <w:rFonts w:cs="Times New Roman"/>
          <w:szCs w:val="24"/>
        </w:rPr>
        <w:t xml:space="preserve"> вносит результаты взаимодействия с </w:t>
      </w:r>
      <w:r w:rsidR="00FD6624">
        <w:rPr>
          <w:rFonts w:cs="Times New Roman"/>
          <w:szCs w:val="24"/>
        </w:rPr>
        <w:t xml:space="preserve">внешними </w:t>
      </w:r>
      <w:r w:rsidRPr="00BD0F0E">
        <w:rPr>
          <w:rFonts w:cs="Times New Roman"/>
          <w:szCs w:val="24"/>
        </w:rPr>
        <w:t>ИС в запись об обращении гражданина</w:t>
      </w:r>
      <w:r w:rsidR="006C284A">
        <w:rPr>
          <w:rFonts w:cs="Times New Roman"/>
          <w:szCs w:val="24"/>
        </w:rPr>
        <w:t>.</w:t>
      </w:r>
    </w:p>
    <w:p w14:paraId="6EC3FB85" w14:textId="72012708" w:rsidR="00E5706E" w:rsidRPr="00BD0F0E" w:rsidRDefault="00FD6624" w:rsidP="00C7305A">
      <w:pPr>
        <w:pStyle w:val="affffff7"/>
        <w:numPr>
          <w:ilvl w:val="0"/>
          <w:numId w:val="125"/>
        </w:numPr>
        <w:spacing w:before="0" w:line="276" w:lineRule="auto"/>
        <w:ind w:left="426"/>
        <w:contextualSpacing w:val="0"/>
        <w:rPr>
          <w:rFonts w:cs="Times New Roman"/>
          <w:szCs w:val="24"/>
        </w:rPr>
      </w:pPr>
      <w:r>
        <w:rPr>
          <w:rFonts w:cs="Times New Roman"/>
          <w:b/>
          <w:szCs w:val="24"/>
        </w:rPr>
        <w:t>ИС Пользователя</w:t>
      </w:r>
      <w:r w:rsidR="00E5706E" w:rsidRPr="00BD0F0E">
        <w:rPr>
          <w:rFonts w:cs="Times New Roman"/>
          <w:szCs w:val="24"/>
        </w:rPr>
        <w:t xml:space="preserve"> отображает Пользователю следующий шаг на форме услуги «Запись </w:t>
      </w:r>
      <w:r>
        <w:rPr>
          <w:rFonts w:cs="Times New Roman"/>
          <w:szCs w:val="24"/>
        </w:rPr>
        <w:t xml:space="preserve">на прием </w:t>
      </w:r>
      <w:r w:rsidR="00E5706E" w:rsidRPr="00BD0F0E">
        <w:rPr>
          <w:rFonts w:cs="Times New Roman"/>
          <w:szCs w:val="24"/>
        </w:rPr>
        <w:t>к врачу» для выбора медицинского специалиста из списка</w:t>
      </w:r>
      <w:r w:rsidR="006C284A">
        <w:rPr>
          <w:rFonts w:cs="Times New Roman"/>
          <w:szCs w:val="24"/>
        </w:rPr>
        <w:t>.</w:t>
      </w:r>
    </w:p>
    <w:p w14:paraId="6F9511D4" w14:textId="7552D257"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FD6624">
        <w:rPr>
          <w:rFonts w:cs="Times New Roman"/>
          <w:b/>
          <w:szCs w:val="24"/>
        </w:rPr>
        <w:t>Пользователь</w:t>
      </w:r>
      <w:r w:rsidRPr="00BD0F0E">
        <w:rPr>
          <w:rFonts w:cs="Times New Roman"/>
          <w:szCs w:val="24"/>
        </w:rPr>
        <w:t xml:space="preserve"> выбирает медицинск</w:t>
      </w:r>
      <w:r w:rsidR="00FD6624">
        <w:rPr>
          <w:rFonts w:cs="Times New Roman"/>
          <w:szCs w:val="24"/>
        </w:rPr>
        <w:t>ого</w:t>
      </w:r>
      <w:r w:rsidRPr="00BD0F0E">
        <w:rPr>
          <w:rFonts w:cs="Times New Roman"/>
          <w:szCs w:val="24"/>
        </w:rPr>
        <w:t xml:space="preserve"> специалиста из списка, отображенного на </w:t>
      </w:r>
      <w:r w:rsidR="00FD6624">
        <w:rPr>
          <w:rFonts w:cs="Times New Roman"/>
          <w:szCs w:val="24"/>
        </w:rPr>
        <w:t>форме ИС Пользователя</w:t>
      </w:r>
      <w:r w:rsidR="006C284A">
        <w:rPr>
          <w:rFonts w:cs="Times New Roman"/>
          <w:szCs w:val="24"/>
        </w:rPr>
        <w:t>.</w:t>
      </w:r>
    </w:p>
    <w:p w14:paraId="44D9DD3D" w14:textId="6B7BDDE6" w:rsidR="00E5706E" w:rsidRPr="00BD0F0E" w:rsidRDefault="00FD6624" w:rsidP="00C7305A">
      <w:pPr>
        <w:pStyle w:val="affffff7"/>
        <w:numPr>
          <w:ilvl w:val="0"/>
          <w:numId w:val="125"/>
        </w:numPr>
        <w:spacing w:before="0" w:line="276" w:lineRule="auto"/>
        <w:ind w:left="426"/>
        <w:contextualSpacing w:val="0"/>
        <w:rPr>
          <w:rFonts w:cs="Times New Roman"/>
          <w:szCs w:val="24"/>
        </w:rPr>
      </w:pPr>
      <w:r>
        <w:rPr>
          <w:rFonts w:cs="Times New Roman"/>
          <w:b/>
          <w:szCs w:val="24"/>
        </w:rPr>
        <w:t>ИС Пользователя</w:t>
      </w:r>
      <w:r w:rsidRPr="00BD0F0E">
        <w:rPr>
          <w:rFonts w:cs="Times New Roman"/>
          <w:szCs w:val="24"/>
        </w:rPr>
        <w:t xml:space="preserve"> </w:t>
      </w:r>
      <w:r w:rsidR="00E5706E" w:rsidRPr="00BD0F0E">
        <w:rPr>
          <w:rFonts w:cs="Times New Roman"/>
          <w:szCs w:val="24"/>
        </w:rPr>
        <w:t>отправляет запрос на предоставление информации о свободном для записи времени для выбранного медицинского специалиста</w:t>
      </w:r>
      <w:r w:rsidR="006C284A">
        <w:rPr>
          <w:rFonts w:cs="Times New Roman"/>
          <w:szCs w:val="24"/>
        </w:rPr>
        <w:t>.</w:t>
      </w:r>
    </w:p>
    <w:p w14:paraId="7509444D" w14:textId="611617CD"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45AEE">
        <w:rPr>
          <w:rFonts w:cs="Times New Roman"/>
          <w:b/>
          <w:szCs w:val="24"/>
        </w:rPr>
        <w:t xml:space="preserve">Модуль «Сбор и передача данных» </w:t>
      </w:r>
      <w:r w:rsidRPr="00BD0F0E">
        <w:rPr>
          <w:rFonts w:cs="Times New Roman"/>
          <w:szCs w:val="24"/>
        </w:rPr>
        <w:t>передает в модуль «Маршрутизация» параметры запроса</w:t>
      </w:r>
      <w:r w:rsidR="006C284A">
        <w:rPr>
          <w:rFonts w:cs="Times New Roman"/>
          <w:szCs w:val="24"/>
        </w:rPr>
        <w:t>.</w:t>
      </w:r>
    </w:p>
    <w:p w14:paraId="7F8E2153" w14:textId="6F2678B7"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45AEE">
        <w:rPr>
          <w:rFonts w:cs="Times New Roman"/>
          <w:b/>
          <w:szCs w:val="24"/>
        </w:rPr>
        <w:t>Модуль «Маршрутизация»</w:t>
      </w:r>
      <w:r w:rsidRPr="00BD0F0E">
        <w:rPr>
          <w:rFonts w:cs="Times New Roman"/>
          <w:szCs w:val="24"/>
        </w:rPr>
        <w:t xml:space="preserve"> отправляет в </w:t>
      </w:r>
      <w:r w:rsidR="00B45AEE">
        <w:rPr>
          <w:rFonts w:cs="Times New Roman"/>
          <w:szCs w:val="24"/>
        </w:rPr>
        <w:t>ИС Поставщика</w:t>
      </w:r>
      <w:r w:rsidRPr="00BD0F0E">
        <w:rPr>
          <w:rFonts w:cs="Times New Roman"/>
          <w:szCs w:val="24"/>
        </w:rPr>
        <w:t xml:space="preserve"> з</w:t>
      </w:r>
      <w:r w:rsidR="00B45AEE">
        <w:rPr>
          <w:rFonts w:cs="Times New Roman"/>
          <w:szCs w:val="24"/>
        </w:rPr>
        <w:t>апрос на предоставление доступных</w:t>
      </w:r>
      <w:r w:rsidRPr="00BD0F0E">
        <w:rPr>
          <w:rFonts w:cs="Times New Roman"/>
          <w:szCs w:val="24"/>
        </w:rPr>
        <w:t xml:space="preserve"> для записи слотов в расписании выбранного медицинского специалиста</w:t>
      </w:r>
      <w:r w:rsidR="006C284A">
        <w:rPr>
          <w:rFonts w:cs="Times New Roman"/>
          <w:szCs w:val="24"/>
        </w:rPr>
        <w:t>.</w:t>
      </w:r>
    </w:p>
    <w:p w14:paraId="0AA167F7" w14:textId="500E1368"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45AEE">
        <w:rPr>
          <w:rFonts w:cs="Times New Roman"/>
          <w:b/>
          <w:szCs w:val="24"/>
        </w:rPr>
        <w:t>ИС</w:t>
      </w:r>
      <w:r w:rsidR="00B45AEE" w:rsidRPr="00B45AEE">
        <w:rPr>
          <w:rFonts w:cs="Times New Roman"/>
          <w:b/>
          <w:szCs w:val="24"/>
        </w:rPr>
        <w:t> Поставщика</w:t>
      </w:r>
      <w:r w:rsidR="00B45AEE">
        <w:rPr>
          <w:rFonts w:cs="Times New Roman"/>
          <w:szCs w:val="24"/>
        </w:rPr>
        <w:t xml:space="preserve"> </w:t>
      </w:r>
      <w:r w:rsidRPr="00BD0F0E">
        <w:rPr>
          <w:rFonts w:cs="Times New Roman"/>
          <w:szCs w:val="24"/>
        </w:rPr>
        <w:t xml:space="preserve">определяет доступное для записи расписание выбранного медицинского специалиста. Альтернативный сценарий − </w:t>
      </w:r>
      <w:r w:rsidR="00B45AEE">
        <w:rPr>
          <w:rFonts w:cs="Times New Roman"/>
          <w:szCs w:val="24"/>
        </w:rPr>
        <w:t>33</w:t>
      </w:r>
      <w:r w:rsidRPr="00BD0F0E">
        <w:rPr>
          <w:rFonts w:cs="Times New Roman"/>
          <w:szCs w:val="24"/>
        </w:rPr>
        <w:t>а</w:t>
      </w:r>
      <w:r w:rsidR="006C284A">
        <w:rPr>
          <w:rFonts w:cs="Times New Roman"/>
          <w:szCs w:val="24"/>
        </w:rPr>
        <w:t>.</w:t>
      </w:r>
    </w:p>
    <w:p w14:paraId="6D1E171D" w14:textId="644EB9DC"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45AEE">
        <w:rPr>
          <w:rFonts w:cs="Times New Roman"/>
          <w:b/>
          <w:szCs w:val="24"/>
        </w:rPr>
        <w:lastRenderedPageBreak/>
        <w:t>ИС</w:t>
      </w:r>
      <w:r w:rsidR="00B45AEE" w:rsidRPr="00B45AEE">
        <w:rPr>
          <w:rFonts w:cs="Times New Roman"/>
          <w:b/>
          <w:szCs w:val="24"/>
        </w:rPr>
        <w:t> Поставщика</w:t>
      </w:r>
      <w:r w:rsidR="00B45AEE">
        <w:rPr>
          <w:rFonts w:cs="Times New Roman"/>
          <w:b/>
          <w:szCs w:val="24"/>
        </w:rPr>
        <w:t xml:space="preserve"> </w:t>
      </w:r>
      <w:r w:rsidRPr="00BD0F0E">
        <w:rPr>
          <w:rFonts w:cs="Times New Roman"/>
          <w:szCs w:val="24"/>
        </w:rPr>
        <w:t>передает в модуль «Сбор и передача данных» доступное для записи расписание выбранного медицинского специалиста</w:t>
      </w:r>
      <w:r w:rsidR="006C284A">
        <w:rPr>
          <w:rFonts w:cs="Times New Roman"/>
          <w:szCs w:val="24"/>
        </w:rPr>
        <w:t>.</w:t>
      </w:r>
    </w:p>
    <w:p w14:paraId="3669B011" w14:textId="49C00C27"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45AEE">
        <w:rPr>
          <w:rFonts w:cs="Times New Roman"/>
          <w:b/>
          <w:szCs w:val="24"/>
        </w:rPr>
        <w:t>Модуль «Сбор и передача данных»</w:t>
      </w:r>
      <w:r w:rsidRPr="00BD0F0E">
        <w:rPr>
          <w:rFonts w:cs="Times New Roman"/>
          <w:szCs w:val="24"/>
        </w:rPr>
        <w:t xml:space="preserve"> передает в ответе </w:t>
      </w:r>
      <w:r w:rsidR="00B45AEE">
        <w:rPr>
          <w:rFonts w:cs="Times New Roman"/>
          <w:szCs w:val="24"/>
        </w:rPr>
        <w:t>ИС Пользователя</w:t>
      </w:r>
      <w:r w:rsidRPr="00BD0F0E">
        <w:rPr>
          <w:rFonts w:cs="Times New Roman"/>
          <w:szCs w:val="24"/>
        </w:rPr>
        <w:t xml:space="preserve"> доступное для записи расписание выбранного медицинского специалиста</w:t>
      </w:r>
      <w:r w:rsidR="006C284A">
        <w:rPr>
          <w:rFonts w:cs="Times New Roman"/>
          <w:szCs w:val="24"/>
        </w:rPr>
        <w:t>.</w:t>
      </w:r>
    </w:p>
    <w:p w14:paraId="0F9451D2" w14:textId="142F20E6"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D0F0E">
        <w:rPr>
          <w:rFonts w:cs="Times New Roman"/>
          <w:szCs w:val="24"/>
        </w:rPr>
        <w:t xml:space="preserve">Параллельно с данным действием </w:t>
      </w:r>
      <w:r w:rsidRPr="00B45AEE">
        <w:rPr>
          <w:rFonts w:cs="Times New Roman"/>
          <w:b/>
          <w:szCs w:val="24"/>
        </w:rPr>
        <w:t>модуль «Сбор и передача данных»</w:t>
      </w:r>
      <w:r w:rsidRPr="00BD0F0E">
        <w:rPr>
          <w:rFonts w:cs="Times New Roman"/>
          <w:szCs w:val="24"/>
        </w:rPr>
        <w:t xml:space="preserve"> отправляет для записи в модуль «База данных» результат взаимодействия с ИС</w:t>
      </w:r>
      <w:r w:rsidR="006C284A">
        <w:rPr>
          <w:rFonts w:cs="Times New Roman"/>
          <w:szCs w:val="24"/>
        </w:rPr>
        <w:t>.</w:t>
      </w:r>
    </w:p>
    <w:p w14:paraId="4813B05E" w14:textId="0A04891F"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45AEE">
        <w:rPr>
          <w:rFonts w:cs="Times New Roman"/>
          <w:b/>
          <w:szCs w:val="24"/>
        </w:rPr>
        <w:t>Модуль «База данных»</w:t>
      </w:r>
      <w:r w:rsidRPr="00BD0F0E">
        <w:rPr>
          <w:rFonts w:cs="Times New Roman"/>
          <w:szCs w:val="24"/>
        </w:rPr>
        <w:t xml:space="preserve"> вносит результаты взаимодействия с </w:t>
      </w:r>
      <w:r w:rsidR="00B45AEE">
        <w:rPr>
          <w:rFonts w:cs="Times New Roman"/>
          <w:szCs w:val="24"/>
        </w:rPr>
        <w:t xml:space="preserve">внешними </w:t>
      </w:r>
      <w:r w:rsidRPr="00BD0F0E">
        <w:rPr>
          <w:rFonts w:cs="Times New Roman"/>
          <w:szCs w:val="24"/>
        </w:rPr>
        <w:t>ИС в запись об обращении гражданина</w:t>
      </w:r>
      <w:r w:rsidR="006C284A">
        <w:rPr>
          <w:rFonts w:cs="Times New Roman"/>
          <w:szCs w:val="24"/>
        </w:rPr>
        <w:t>.</w:t>
      </w:r>
    </w:p>
    <w:p w14:paraId="3661E023" w14:textId="0ACB83B8" w:rsidR="00E5706E" w:rsidRPr="00BD0F0E" w:rsidRDefault="00B45AEE" w:rsidP="00C7305A">
      <w:pPr>
        <w:pStyle w:val="affffff7"/>
        <w:numPr>
          <w:ilvl w:val="0"/>
          <w:numId w:val="125"/>
        </w:numPr>
        <w:spacing w:before="0" w:line="276" w:lineRule="auto"/>
        <w:ind w:left="426"/>
        <w:contextualSpacing w:val="0"/>
        <w:rPr>
          <w:rFonts w:cs="Times New Roman"/>
          <w:szCs w:val="24"/>
        </w:rPr>
      </w:pPr>
      <w:r>
        <w:rPr>
          <w:rFonts w:cs="Times New Roman"/>
          <w:b/>
          <w:szCs w:val="24"/>
        </w:rPr>
        <w:t>ИС Пользователя</w:t>
      </w:r>
      <w:r w:rsidR="00E5706E" w:rsidRPr="00BD0F0E">
        <w:rPr>
          <w:rFonts w:cs="Times New Roman"/>
          <w:szCs w:val="24"/>
        </w:rPr>
        <w:t xml:space="preserve"> отображает </w:t>
      </w:r>
      <w:r w:rsidRPr="00AF6F7B">
        <w:rPr>
          <w:rFonts w:cs="Times New Roman"/>
          <w:szCs w:val="24"/>
        </w:rPr>
        <w:t>Пользователю следующий шаг на форме услуги «Запись на прием к врачу» для выбора Пользователем даты и времени записи к врачу</w:t>
      </w:r>
      <w:r w:rsidR="006C284A">
        <w:rPr>
          <w:rFonts w:cs="Times New Roman"/>
          <w:szCs w:val="24"/>
        </w:rPr>
        <w:t>.</w:t>
      </w:r>
    </w:p>
    <w:p w14:paraId="63E07E52" w14:textId="657EC29B"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45AEE">
        <w:rPr>
          <w:rFonts w:cs="Times New Roman"/>
          <w:b/>
          <w:szCs w:val="24"/>
        </w:rPr>
        <w:t>Пользователь</w:t>
      </w:r>
      <w:r w:rsidRPr="00BD0F0E">
        <w:rPr>
          <w:rFonts w:cs="Times New Roman"/>
          <w:szCs w:val="24"/>
        </w:rPr>
        <w:t xml:space="preserve"> выбирает дату и время записи к врачу</w:t>
      </w:r>
      <w:r w:rsidR="006C284A">
        <w:rPr>
          <w:rFonts w:cs="Times New Roman"/>
          <w:szCs w:val="24"/>
        </w:rPr>
        <w:t>.</w:t>
      </w:r>
    </w:p>
    <w:p w14:paraId="365B074D" w14:textId="660A9F72" w:rsidR="00E5706E" w:rsidRPr="00BD0F0E" w:rsidRDefault="00B45AEE" w:rsidP="00C7305A">
      <w:pPr>
        <w:pStyle w:val="affffff7"/>
        <w:numPr>
          <w:ilvl w:val="0"/>
          <w:numId w:val="125"/>
        </w:numPr>
        <w:spacing w:before="0" w:line="276" w:lineRule="auto"/>
        <w:ind w:left="426"/>
        <w:contextualSpacing w:val="0"/>
        <w:rPr>
          <w:rFonts w:cs="Times New Roman"/>
          <w:szCs w:val="24"/>
        </w:rPr>
      </w:pPr>
      <w:r>
        <w:rPr>
          <w:rFonts w:cs="Times New Roman"/>
          <w:b/>
          <w:szCs w:val="24"/>
        </w:rPr>
        <w:t>ИС Пользователя</w:t>
      </w:r>
      <w:r w:rsidRPr="00BD0F0E">
        <w:rPr>
          <w:rFonts w:cs="Times New Roman"/>
          <w:szCs w:val="24"/>
        </w:rPr>
        <w:t xml:space="preserve"> </w:t>
      </w:r>
      <w:r w:rsidR="00E5706E" w:rsidRPr="00BD0F0E">
        <w:rPr>
          <w:rFonts w:cs="Times New Roman"/>
          <w:szCs w:val="24"/>
        </w:rPr>
        <w:t xml:space="preserve">генерирует номер записи и направляет запрос на произведение записи к врачу в </w:t>
      </w:r>
      <w:r>
        <w:rPr>
          <w:rFonts w:cs="Times New Roman"/>
          <w:szCs w:val="24"/>
        </w:rPr>
        <w:t>модуль «Сбор и передача данных»</w:t>
      </w:r>
      <w:r w:rsidR="006C284A">
        <w:rPr>
          <w:rFonts w:cs="Times New Roman"/>
          <w:szCs w:val="24"/>
        </w:rPr>
        <w:t>.</w:t>
      </w:r>
    </w:p>
    <w:p w14:paraId="5D33E3F2" w14:textId="1484C385"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45AEE">
        <w:rPr>
          <w:rFonts w:cs="Times New Roman"/>
          <w:b/>
          <w:szCs w:val="24"/>
        </w:rPr>
        <w:t>Модуль «Сбор и передача данных»</w:t>
      </w:r>
      <w:r w:rsidRPr="00BD0F0E">
        <w:rPr>
          <w:rFonts w:cs="Times New Roman"/>
          <w:szCs w:val="24"/>
        </w:rPr>
        <w:t xml:space="preserve"> передает в модуль «Маршрутизация» параметры запроса</w:t>
      </w:r>
      <w:r w:rsidR="006C284A">
        <w:rPr>
          <w:rFonts w:cs="Times New Roman"/>
          <w:szCs w:val="24"/>
        </w:rPr>
        <w:t>.</w:t>
      </w:r>
    </w:p>
    <w:p w14:paraId="2ABCA5FD" w14:textId="45D1FA86"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45AEE">
        <w:rPr>
          <w:rFonts w:cs="Times New Roman"/>
          <w:b/>
          <w:szCs w:val="24"/>
        </w:rPr>
        <w:t xml:space="preserve">Модуль «Маршрутизация» </w:t>
      </w:r>
      <w:r w:rsidRPr="00BD0F0E">
        <w:rPr>
          <w:rFonts w:cs="Times New Roman"/>
          <w:szCs w:val="24"/>
        </w:rPr>
        <w:t>отправляет запрос в ИС</w:t>
      </w:r>
      <w:r w:rsidR="00B45AEE">
        <w:rPr>
          <w:rFonts w:cs="Times New Roman"/>
          <w:szCs w:val="24"/>
        </w:rPr>
        <w:t> Поставщика</w:t>
      </w:r>
      <w:r w:rsidRPr="00BD0F0E">
        <w:rPr>
          <w:rFonts w:cs="Times New Roman"/>
          <w:szCs w:val="24"/>
        </w:rPr>
        <w:t xml:space="preserve"> для регистрации записи на прием к врачу на указанные дату и время</w:t>
      </w:r>
      <w:r w:rsidR="006C284A">
        <w:rPr>
          <w:rFonts w:cs="Times New Roman"/>
          <w:szCs w:val="24"/>
        </w:rPr>
        <w:t>.</w:t>
      </w:r>
    </w:p>
    <w:p w14:paraId="2238A40B" w14:textId="313E8320"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45AEE">
        <w:rPr>
          <w:rFonts w:cs="Times New Roman"/>
          <w:b/>
          <w:szCs w:val="24"/>
        </w:rPr>
        <w:t>ИС</w:t>
      </w:r>
      <w:r w:rsidR="00B45AEE" w:rsidRPr="00B45AEE">
        <w:rPr>
          <w:rFonts w:cs="Times New Roman"/>
          <w:b/>
          <w:szCs w:val="24"/>
        </w:rPr>
        <w:t> Поставщика</w:t>
      </w:r>
      <w:r w:rsidR="00B45AEE">
        <w:rPr>
          <w:rFonts w:cs="Times New Roman"/>
          <w:szCs w:val="24"/>
        </w:rPr>
        <w:t xml:space="preserve"> </w:t>
      </w:r>
      <w:r w:rsidRPr="00BD0F0E">
        <w:rPr>
          <w:rFonts w:cs="Times New Roman"/>
          <w:szCs w:val="24"/>
        </w:rPr>
        <w:t xml:space="preserve">производит запись к врачу гражданина на указанные дату и время и присваивает записи номер, регистрирует в системе факт наличия записи по направлению гражданина. Альтернативный сценарий − </w:t>
      </w:r>
      <w:r w:rsidR="00B45AEE">
        <w:rPr>
          <w:rFonts w:cs="Times New Roman"/>
          <w:szCs w:val="24"/>
        </w:rPr>
        <w:t>43</w:t>
      </w:r>
      <w:r w:rsidRPr="00BD0F0E">
        <w:rPr>
          <w:rFonts w:cs="Times New Roman"/>
          <w:szCs w:val="24"/>
        </w:rPr>
        <w:t>а</w:t>
      </w:r>
      <w:r w:rsidR="006C284A">
        <w:rPr>
          <w:rFonts w:cs="Times New Roman"/>
          <w:szCs w:val="24"/>
        </w:rPr>
        <w:t>.</w:t>
      </w:r>
    </w:p>
    <w:p w14:paraId="71F9F842" w14:textId="399EFB6D" w:rsidR="00E5706E" w:rsidRPr="00BD0F0E" w:rsidRDefault="00B45AEE" w:rsidP="00C7305A">
      <w:pPr>
        <w:pStyle w:val="affffff7"/>
        <w:numPr>
          <w:ilvl w:val="0"/>
          <w:numId w:val="125"/>
        </w:numPr>
        <w:spacing w:before="0" w:line="276" w:lineRule="auto"/>
        <w:ind w:left="426"/>
        <w:contextualSpacing w:val="0"/>
        <w:rPr>
          <w:rFonts w:cs="Times New Roman"/>
          <w:szCs w:val="24"/>
        </w:rPr>
      </w:pPr>
      <w:r w:rsidRPr="00B45AEE">
        <w:rPr>
          <w:rFonts w:cs="Times New Roman"/>
          <w:b/>
          <w:szCs w:val="24"/>
        </w:rPr>
        <w:t>ИС Поставщика</w:t>
      </w:r>
      <w:r>
        <w:rPr>
          <w:rFonts w:cs="Times New Roman"/>
          <w:szCs w:val="24"/>
        </w:rPr>
        <w:t xml:space="preserve"> </w:t>
      </w:r>
      <w:r w:rsidR="00E5706E" w:rsidRPr="00BD0F0E">
        <w:rPr>
          <w:rFonts w:cs="Times New Roman"/>
          <w:szCs w:val="24"/>
        </w:rPr>
        <w:t>передает подтверждение об успешно произведенной записи к врачу по направлению на указанные дату и время, а также номер записи в ИС</w:t>
      </w:r>
      <w:r>
        <w:rPr>
          <w:rFonts w:cs="Times New Roman"/>
          <w:szCs w:val="24"/>
        </w:rPr>
        <w:t> Поставщика</w:t>
      </w:r>
      <w:r w:rsidR="00E5706E" w:rsidRPr="00BD0F0E">
        <w:rPr>
          <w:rFonts w:cs="Times New Roman"/>
          <w:szCs w:val="24"/>
        </w:rPr>
        <w:t xml:space="preserve"> в модуль «Сбор и передача данных»</w:t>
      </w:r>
      <w:r w:rsidR="006C284A">
        <w:rPr>
          <w:rFonts w:cs="Times New Roman"/>
          <w:szCs w:val="24"/>
        </w:rPr>
        <w:t>.</w:t>
      </w:r>
    </w:p>
    <w:p w14:paraId="1DB5FA02" w14:textId="3CBAA4B4"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45AEE">
        <w:rPr>
          <w:rFonts w:cs="Times New Roman"/>
          <w:b/>
          <w:szCs w:val="24"/>
        </w:rPr>
        <w:t xml:space="preserve">Модуль «Сбор и передача данных» </w:t>
      </w:r>
      <w:r w:rsidRPr="00BD0F0E">
        <w:rPr>
          <w:rFonts w:cs="Times New Roman"/>
          <w:szCs w:val="24"/>
        </w:rPr>
        <w:t xml:space="preserve">передает в ответе </w:t>
      </w:r>
      <w:r w:rsidR="00B45AEE">
        <w:rPr>
          <w:rFonts w:cs="Times New Roman"/>
          <w:szCs w:val="24"/>
        </w:rPr>
        <w:t>ИС Пользователя</w:t>
      </w:r>
      <w:r w:rsidRPr="00BD0F0E">
        <w:rPr>
          <w:rFonts w:cs="Times New Roman"/>
          <w:szCs w:val="24"/>
        </w:rPr>
        <w:t xml:space="preserve"> подтверждение об успешно произведенной записи к врачу по направлению на указанные дату и время</w:t>
      </w:r>
      <w:r w:rsidR="006C284A">
        <w:rPr>
          <w:rFonts w:cs="Times New Roman"/>
          <w:szCs w:val="24"/>
        </w:rPr>
        <w:t>.</w:t>
      </w:r>
    </w:p>
    <w:p w14:paraId="6944E648" w14:textId="7585A1E1" w:rsidR="00E5706E" w:rsidRPr="00BD0F0E" w:rsidRDefault="00E5706E" w:rsidP="00C7305A">
      <w:pPr>
        <w:pStyle w:val="affffff7"/>
        <w:numPr>
          <w:ilvl w:val="0"/>
          <w:numId w:val="125"/>
        </w:numPr>
        <w:spacing w:before="0" w:line="276" w:lineRule="auto"/>
        <w:ind w:left="426"/>
        <w:contextualSpacing w:val="0"/>
        <w:rPr>
          <w:rFonts w:cs="Times New Roman"/>
          <w:szCs w:val="24"/>
        </w:rPr>
      </w:pPr>
      <w:r w:rsidRPr="00BD0F0E">
        <w:rPr>
          <w:rFonts w:cs="Times New Roman"/>
          <w:szCs w:val="24"/>
        </w:rPr>
        <w:t xml:space="preserve">Параллельно с данным действием </w:t>
      </w:r>
      <w:r w:rsidRPr="00B45AEE">
        <w:rPr>
          <w:rFonts w:cs="Times New Roman"/>
          <w:b/>
          <w:szCs w:val="24"/>
        </w:rPr>
        <w:t xml:space="preserve">модуль «Сбор и передача данных» </w:t>
      </w:r>
      <w:r w:rsidRPr="00BD0F0E">
        <w:rPr>
          <w:rFonts w:cs="Times New Roman"/>
          <w:szCs w:val="24"/>
        </w:rPr>
        <w:t xml:space="preserve">отправляет для записи в модуль «База данных» результат взаимодействия с </w:t>
      </w:r>
      <w:r w:rsidR="00B45AEE">
        <w:rPr>
          <w:rFonts w:cs="Times New Roman"/>
          <w:szCs w:val="24"/>
        </w:rPr>
        <w:t xml:space="preserve">внешними </w:t>
      </w:r>
      <w:r w:rsidRPr="00BD0F0E">
        <w:rPr>
          <w:rFonts w:cs="Times New Roman"/>
          <w:szCs w:val="24"/>
        </w:rPr>
        <w:t>ИС</w:t>
      </w:r>
      <w:r w:rsidR="006C284A">
        <w:rPr>
          <w:rFonts w:cs="Times New Roman"/>
          <w:szCs w:val="24"/>
        </w:rPr>
        <w:t>.</w:t>
      </w:r>
    </w:p>
    <w:p w14:paraId="134343E8" w14:textId="601BFDDD" w:rsidR="00E5706E" w:rsidRPr="00BD0F0E" w:rsidRDefault="00B45AEE" w:rsidP="00C7305A">
      <w:pPr>
        <w:pStyle w:val="affffff7"/>
        <w:numPr>
          <w:ilvl w:val="0"/>
          <w:numId w:val="125"/>
        </w:numPr>
        <w:spacing w:before="0" w:line="276" w:lineRule="auto"/>
        <w:ind w:left="426"/>
        <w:contextualSpacing w:val="0"/>
        <w:rPr>
          <w:rFonts w:cs="Times New Roman"/>
          <w:szCs w:val="24"/>
        </w:rPr>
      </w:pPr>
      <w:r w:rsidRPr="00B45AEE">
        <w:rPr>
          <w:rFonts w:cs="Times New Roman"/>
          <w:b/>
          <w:szCs w:val="24"/>
        </w:rPr>
        <w:t>Модуль «База данных»</w:t>
      </w:r>
      <w:r w:rsidRPr="00AF6F7B">
        <w:rPr>
          <w:rFonts w:cs="Times New Roman"/>
          <w:szCs w:val="24"/>
        </w:rPr>
        <w:t xml:space="preserve"> </w:t>
      </w:r>
      <w:r w:rsidR="00E5706E" w:rsidRPr="00BD0F0E">
        <w:rPr>
          <w:rFonts w:cs="Times New Roman"/>
          <w:szCs w:val="24"/>
        </w:rPr>
        <w:t xml:space="preserve">присваивает обращению статус успешной записи, сохраняет информацию о записи и результаты взаимодействия с </w:t>
      </w:r>
      <w:r w:rsidR="000A059E">
        <w:rPr>
          <w:rFonts w:cs="Times New Roman"/>
          <w:szCs w:val="24"/>
        </w:rPr>
        <w:t xml:space="preserve">внешними </w:t>
      </w:r>
      <w:r w:rsidR="00E5706E" w:rsidRPr="00BD0F0E">
        <w:rPr>
          <w:rFonts w:cs="Times New Roman"/>
          <w:szCs w:val="24"/>
        </w:rPr>
        <w:t>ИС</w:t>
      </w:r>
      <w:r w:rsidR="006C284A">
        <w:rPr>
          <w:rFonts w:cs="Times New Roman"/>
          <w:szCs w:val="24"/>
        </w:rPr>
        <w:t>.</w:t>
      </w:r>
    </w:p>
    <w:p w14:paraId="1690D667" w14:textId="44FF926E" w:rsidR="00E5706E" w:rsidRDefault="00B45AEE" w:rsidP="00C7305A">
      <w:pPr>
        <w:pStyle w:val="affffff7"/>
        <w:numPr>
          <w:ilvl w:val="0"/>
          <w:numId w:val="125"/>
        </w:numPr>
        <w:spacing w:before="0" w:line="276" w:lineRule="auto"/>
        <w:ind w:left="426"/>
        <w:contextualSpacing w:val="0"/>
        <w:rPr>
          <w:rFonts w:cs="Times New Roman"/>
          <w:szCs w:val="24"/>
        </w:rPr>
      </w:pPr>
      <w:r w:rsidRPr="00AF6F7B">
        <w:rPr>
          <w:rFonts w:cs="Times New Roman"/>
          <w:b/>
          <w:szCs w:val="24"/>
        </w:rPr>
        <w:t>ИС Пользователя</w:t>
      </w:r>
      <w:r w:rsidRPr="00AF6F7B">
        <w:rPr>
          <w:rFonts w:cs="Times New Roman"/>
          <w:szCs w:val="24"/>
        </w:rPr>
        <w:t xml:space="preserve"> </w:t>
      </w:r>
      <w:r w:rsidR="00E5706E" w:rsidRPr="00BD0F0E">
        <w:rPr>
          <w:rFonts w:cs="Times New Roman"/>
          <w:szCs w:val="24"/>
        </w:rPr>
        <w:t xml:space="preserve">отображает Пользователю следующий шаг на форме услуги «Запись </w:t>
      </w:r>
      <w:r>
        <w:rPr>
          <w:rFonts w:cs="Times New Roman"/>
          <w:szCs w:val="24"/>
        </w:rPr>
        <w:t xml:space="preserve">на прием </w:t>
      </w:r>
      <w:r w:rsidR="00E5706E" w:rsidRPr="00BD0F0E">
        <w:rPr>
          <w:rFonts w:cs="Times New Roman"/>
          <w:szCs w:val="24"/>
        </w:rPr>
        <w:t>к врачу» с подтверждением успешной записи на прием к врачу с указанием времени, даты записи, СП МО, услуги и медицинского специалиста</w:t>
      </w:r>
      <w:r w:rsidR="006C284A">
        <w:rPr>
          <w:rFonts w:cs="Times New Roman"/>
          <w:szCs w:val="24"/>
        </w:rPr>
        <w:t>.</w:t>
      </w:r>
    </w:p>
    <w:p w14:paraId="4D7DECF5" w14:textId="77777777" w:rsidR="00B45AEE" w:rsidRDefault="00B45AEE" w:rsidP="00B45AEE">
      <w:pPr>
        <w:pStyle w:val="a2"/>
        <w:widowControl w:val="0"/>
        <w:numPr>
          <w:ilvl w:val="0"/>
          <w:numId w:val="0"/>
        </w:numPr>
        <w:tabs>
          <w:tab w:val="clear" w:pos="1134"/>
          <w:tab w:val="left" w:pos="567"/>
        </w:tabs>
        <w:spacing w:before="0" w:after="120" w:line="276" w:lineRule="auto"/>
        <w:ind w:left="360"/>
        <w:contextualSpacing w:val="0"/>
        <w:jc w:val="both"/>
        <w:rPr>
          <w:b/>
          <w:sz w:val="24"/>
          <w:szCs w:val="24"/>
        </w:rPr>
      </w:pPr>
      <w:r>
        <w:rPr>
          <w:b/>
          <w:sz w:val="24"/>
          <w:szCs w:val="24"/>
        </w:rPr>
        <w:t>Альтернативные сценарии</w:t>
      </w:r>
    </w:p>
    <w:p w14:paraId="72F84E0A" w14:textId="08F3ED39" w:rsidR="00E5706E" w:rsidRPr="00747925" w:rsidRDefault="00E5706E" w:rsidP="00B45AEE">
      <w:pPr>
        <w:tabs>
          <w:tab w:val="left" w:pos="426"/>
        </w:tabs>
        <w:spacing w:before="0" w:line="276" w:lineRule="auto"/>
        <w:ind w:left="434" w:right="193" w:hanging="378"/>
        <w:contextualSpacing w:val="0"/>
        <w:rPr>
          <w:rFonts w:cs="Times New Roman"/>
          <w:szCs w:val="24"/>
        </w:rPr>
      </w:pPr>
      <w:r w:rsidRPr="00747925">
        <w:rPr>
          <w:rFonts w:cs="Times New Roman"/>
          <w:szCs w:val="24"/>
        </w:rPr>
        <w:t>1</w:t>
      </w:r>
      <w:r>
        <w:rPr>
          <w:rFonts w:cs="Times New Roman"/>
          <w:szCs w:val="24"/>
        </w:rPr>
        <w:t>3</w:t>
      </w:r>
      <w:r w:rsidRPr="00747925">
        <w:rPr>
          <w:rFonts w:cs="Times New Roman"/>
          <w:szCs w:val="24"/>
        </w:rPr>
        <w:t>а</w:t>
      </w:r>
      <w:r w:rsidR="006C284A">
        <w:rPr>
          <w:rFonts w:cs="Times New Roman"/>
          <w:szCs w:val="24"/>
        </w:rPr>
        <w:t>.</w:t>
      </w:r>
      <w:r w:rsidRPr="00747925">
        <w:rPr>
          <w:rFonts w:cs="Times New Roman"/>
          <w:szCs w:val="24"/>
        </w:rPr>
        <w:t xml:space="preserve"> </w:t>
      </w:r>
      <w:r>
        <w:rPr>
          <w:rFonts w:cs="Times New Roman"/>
          <w:szCs w:val="24"/>
        </w:rPr>
        <w:t xml:space="preserve">Сведения </w:t>
      </w:r>
      <w:r w:rsidRPr="00B45AEE">
        <w:rPr>
          <w:rFonts w:cs="Times New Roman"/>
          <w:szCs w:val="24"/>
        </w:rPr>
        <w:t>о гражданине отсутствуют в ИС</w:t>
      </w:r>
      <w:r w:rsidR="0087696B">
        <w:rPr>
          <w:rFonts w:cs="Times New Roman"/>
          <w:szCs w:val="24"/>
        </w:rPr>
        <w:t> поставщика</w:t>
      </w:r>
      <w:r w:rsidRPr="00B45AEE">
        <w:rPr>
          <w:rFonts w:cs="Times New Roman"/>
          <w:szCs w:val="24"/>
        </w:rPr>
        <w:t xml:space="preserve"> или сведения о гражданине не определены по запросу в ИС ТФОМС</w:t>
      </w:r>
      <w:r>
        <w:rPr>
          <w:rFonts w:cs="Times New Roman"/>
          <w:szCs w:val="24"/>
        </w:rPr>
        <w:t xml:space="preserve">. </w:t>
      </w:r>
      <w:r w:rsidRPr="0087696B">
        <w:rPr>
          <w:rFonts w:cs="Times New Roman"/>
          <w:b/>
          <w:szCs w:val="24"/>
        </w:rPr>
        <w:t>ИС</w:t>
      </w:r>
      <w:r w:rsidR="0087696B" w:rsidRPr="0087696B">
        <w:rPr>
          <w:rFonts w:cs="Times New Roman"/>
          <w:b/>
          <w:szCs w:val="24"/>
        </w:rPr>
        <w:t> Поставщика</w:t>
      </w:r>
      <w:r w:rsidRPr="00747925">
        <w:rPr>
          <w:rFonts w:cs="Times New Roman"/>
          <w:szCs w:val="24"/>
        </w:rPr>
        <w:t xml:space="preserve"> передает в ответе модулю «Сбор и передача данных» сообщение об отсутствии данных о </w:t>
      </w:r>
      <w:r>
        <w:rPr>
          <w:rFonts w:cs="Times New Roman"/>
          <w:szCs w:val="24"/>
        </w:rPr>
        <w:t>гражданине</w:t>
      </w:r>
      <w:r w:rsidRPr="00747925">
        <w:rPr>
          <w:rFonts w:cs="Times New Roman"/>
          <w:szCs w:val="24"/>
        </w:rPr>
        <w:t xml:space="preserve">. Модуль «Сбор и передача данных» передает в ответе ЕПГУ сообщение о недоступности услуги для </w:t>
      </w:r>
      <w:r>
        <w:rPr>
          <w:rFonts w:cs="Times New Roman"/>
          <w:szCs w:val="24"/>
        </w:rPr>
        <w:t>гражданина</w:t>
      </w:r>
      <w:r w:rsidRPr="00747925">
        <w:rPr>
          <w:rFonts w:cs="Times New Roman"/>
          <w:szCs w:val="24"/>
        </w:rPr>
        <w:t xml:space="preserve"> в выбранном субъект</w:t>
      </w:r>
      <w:r>
        <w:rPr>
          <w:rFonts w:cs="Times New Roman"/>
          <w:szCs w:val="24"/>
        </w:rPr>
        <w:t>е</w:t>
      </w:r>
      <w:r w:rsidRPr="00747925">
        <w:rPr>
          <w:rFonts w:cs="Times New Roman"/>
          <w:szCs w:val="24"/>
        </w:rPr>
        <w:t xml:space="preserve"> Российской Федерации. </w:t>
      </w:r>
      <w:r w:rsidR="0087696B">
        <w:rPr>
          <w:rFonts w:cs="Times New Roman"/>
          <w:szCs w:val="24"/>
        </w:rPr>
        <w:t>ИС </w:t>
      </w:r>
      <w:r w:rsidR="006B4A84">
        <w:rPr>
          <w:rFonts w:cs="Times New Roman"/>
          <w:szCs w:val="24"/>
        </w:rPr>
        <w:t>Пользователя</w:t>
      </w:r>
      <w:r w:rsidRPr="00747925">
        <w:rPr>
          <w:rFonts w:cs="Times New Roman"/>
          <w:szCs w:val="24"/>
        </w:rPr>
        <w:t xml:space="preserve"> </w:t>
      </w:r>
      <w:r w:rsidRPr="00747925">
        <w:rPr>
          <w:rFonts w:cs="Times New Roman"/>
          <w:szCs w:val="24"/>
        </w:rPr>
        <w:lastRenderedPageBreak/>
        <w:t xml:space="preserve">отображает Пользователю информационное сообщение о недоступности услуги </w:t>
      </w:r>
      <w:r>
        <w:rPr>
          <w:rFonts w:cs="Times New Roman"/>
          <w:szCs w:val="24"/>
        </w:rPr>
        <w:t>для гражданина</w:t>
      </w:r>
      <w:r w:rsidRPr="00747925">
        <w:rPr>
          <w:rFonts w:cs="Times New Roman"/>
          <w:szCs w:val="24"/>
        </w:rPr>
        <w:t>. Сценарий завершен</w:t>
      </w:r>
      <w:r w:rsidR="006C284A">
        <w:rPr>
          <w:rFonts w:cs="Times New Roman"/>
          <w:szCs w:val="24"/>
        </w:rPr>
        <w:t>.</w:t>
      </w:r>
    </w:p>
    <w:p w14:paraId="3AD6CA12" w14:textId="2F778305" w:rsidR="00E5706E" w:rsidRPr="00747925" w:rsidRDefault="00E5706E" w:rsidP="00B45AEE">
      <w:pPr>
        <w:tabs>
          <w:tab w:val="left" w:pos="426"/>
        </w:tabs>
        <w:spacing w:before="0" w:line="276" w:lineRule="auto"/>
        <w:ind w:left="434" w:right="193" w:hanging="378"/>
        <w:contextualSpacing w:val="0"/>
        <w:rPr>
          <w:rFonts w:cs="Times New Roman"/>
          <w:szCs w:val="24"/>
        </w:rPr>
      </w:pPr>
      <w:r>
        <w:rPr>
          <w:rFonts w:cs="Times New Roman"/>
          <w:szCs w:val="24"/>
        </w:rPr>
        <w:t>2</w:t>
      </w:r>
      <w:r w:rsidR="0087696B">
        <w:rPr>
          <w:rFonts w:cs="Times New Roman"/>
          <w:szCs w:val="24"/>
        </w:rPr>
        <w:t>3</w:t>
      </w:r>
      <w:r w:rsidRPr="00747925">
        <w:rPr>
          <w:rFonts w:cs="Times New Roman"/>
          <w:szCs w:val="24"/>
        </w:rPr>
        <w:t>а</w:t>
      </w:r>
      <w:r w:rsidR="006C284A">
        <w:rPr>
          <w:rFonts w:cs="Times New Roman"/>
          <w:szCs w:val="24"/>
        </w:rPr>
        <w:t>.</w:t>
      </w:r>
      <w:r w:rsidRPr="00747925">
        <w:rPr>
          <w:rFonts w:cs="Times New Roman"/>
          <w:szCs w:val="24"/>
        </w:rPr>
        <w:t xml:space="preserve"> </w:t>
      </w:r>
      <w:r w:rsidRPr="00B45AEE">
        <w:rPr>
          <w:rFonts w:cs="Times New Roman"/>
          <w:szCs w:val="24"/>
        </w:rPr>
        <w:t>ИС</w:t>
      </w:r>
      <w:r w:rsidR="0087696B">
        <w:rPr>
          <w:rFonts w:cs="Times New Roman"/>
          <w:szCs w:val="24"/>
        </w:rPr>
        <w:t xml:space="preserve"> Поставщика </w:t>
      </w:r>
      <w:r w:rsidRPr="00747925">
        <w:rPr>
          <w:rFonts w:cs="Times New Roman"/>
          <w:szCs w:val="24"/>
        </w:rPr>
        <w:t>н</w:t>
      </w:r>
      <w:r>
        <w:rPr>
          <w:rFonts w:cs="Times New Roman"/>
          <w:szCs w:val="24"/>
        </w:rPr>
        <w:t>е определяет доступных</w:t>
      </w:r>
      <w:r w:rsidRPr="00747925">
        <w:rPr>
          <w:rFonts w:cs="Times New Roman"/>
          <w:szCs w:val="24"/>
        </w:rPr>
        <w:t xml:space="preserve"> </w:t>
      </w:r>
      <w:r>
        <w:rPr>
          <w:rFonts w:cs="Times New Roman"/>
          <w:szCs w:val="24"/>
        </w:rPr>
        <w:t>для записи по направлению</w:t>
      </w:r>
      <w:r w:rsidRPr="00747925">
        <w:rPr>
          <w:rFonts w:cs="Times New Roman"/>
          <w:szCs w:val="24"/>
        </w:rPr>
        <w:t xml:space="preserve"> медицинских специалистов. </w:t>
      </w:r>
      <w:r w:rsidRPr="0087696B">
        <w:rPr>
          <w:rFonts w:cs="Times New Roman"/>
          <w:b/>
          <w:szCs w:val="24"/>
        </w:rPr>
        <w:t>ИС</w:t>
      </w:r>
      <w:r w:rsidR="0087696B" w:rsidRPr="0087696B">
        <w:rPr>
          <w:rFonts w:cs="Times New Roman"/>
          <w:b/>
          <w:szCs w:val="24"/>
        </w:rPr>
        <w:t> поставщика</w:t>
      </w:r>
      <w:r w:rsidR="0087696B">
        <w:rPr>
          <w:rFonts w:cs="Times New Roman"/>
          <w:szCs w:val="24"/>
        </w:rPr>
        <w:t xml:space="preserve"> </w:t>
      </w:r>
      <w:r w:rsidRPr="00747925">
        <w:rPr>
          <w:rFonts w:cs="Times New Roman"/>
          <w:szCs w:val="24"/>
        </w:rPr>
        <w:t xml:space="preserve">передает в ответе модулю «Сбор и передача данных» сообщение об отсутствии </w:t>
      </w:r>
      <w:r>
        <w:rPr>
          <w:rFonts w:cs="Times New Roman"/>
          <w:szCs w:val="24"/>
        </w:rPr>
        <w:t>данных по запросу</w:t>
      </w:r>
      <w:r w:rsidRPr="00747925">
        <w:rPr>
          <w:rFonts w:cs="Times New Roman"/>
          <w:szCs w:val="24"/>
        </w:rPr>
        <w:t xml:space="preserve">. Модуль «Сбор и передача данных» передает в ответе </w:t>
      </w:r>
      <w:r w:rsidR="0087696B">
        <w:rPr>
          <w:rFonts w:cs="Times New Roman"/>
          <w:szCs w:val="24"/>
        </w:rPr>
        <w:t>ИС Пользователя</w:t>
      </w:r>
      <w:r w:rsidRPr="00747925">
        <w:rPr>
          <w:rFonts w:cs="Times New Roman"/>
          <w:szCs w:val="24"/>
        </w:rPr>
        <w:t xml:space="preserve"> сообщение об отсутствии </w:t>
      </w:r>
      <w:r>
        <w:rPr>
          <w:rFonts w:cs="Times New Roman"/>
          <w:szCs w:val="24"/>
        </w:rPr>
        <w:t>данных по запросу</w:t>
      </w:r>
      <w:r w:rsidRPr="00747925">
        <w:rPr>
          <w:rFonts w:cs="Times New Roman"/>
          <w:szCs w:val="24"/>
        </w:rPr>
        <w:t xml:space="preserve">. </w:t>
      </w:r>
      <w:r w:rsidR="0087696B">
        <w:rPr>
          <w:rFonts w:cs="Times New Roman"/>
          <w:szCs w:val="24"/>
        </w:rPr>
        <w:t>ИС Пользователя</w:t>
      </w:r>
      <w:r w:rsidR="0087696B" w:rsidRPr="00747925">
        <w:rPr>
          <w:rFonts w:cs="Times New Roman"/>
          <w:szCs w:val="24"/>
        </w:rPr>
        <w:t xml:space="preserve"> </w:t>
      </w:r>
      <w:r w:rsidRPr="00747925">
        <w:rPr>
          <w:rFonts w:cs="Times New Roman"/>
          <w:szCs w:val="24"/>
        </w:rPr>
        <w:t xml:space="preserve">отображает Пользователю информационное сообщение об отсутствии доступных </w:t>
      </w:r>
      <w:r>
        <w:rPr>
          <w:rFonts w:cs="Times New Roman"/>
          <w:szCs w:val="24"/>
        </w:rPr>
        <w:t>для записи по направлению</w:t>
      </w:r>
      <w:r w:rsidRPr="00747925">
        <w:rPr>
          <w:rFonts w:cs="Times New Roman"/>
          <w:szCs w:val="24"/>
        </w:rPr>
        <w:t xml:space="preserve"> медицинских специалистов для ранее выбранно</w:t>
      </w:r>
      <w:r>
        <w:rPr>
          <w:rFonts w:cs="Times New Roman"/>
          <w:szCs w:val="24"/>
        </w:rPr>
        <w:t>го направления</w:t>
      </w:r>
      <w:r w:rsidRPr="00747925">
        <w:rPr>
          <w:rFonts w:cs="Times New Roman"/>
          <w:szCs w:val="24"/>
        </w:rPr>
        <w:t>. Сценарий завершен</w:t>
      </w:r>
      <w:r w:rsidR="006C284A">
        <w:rPr>
          <w:rFonts w:cs="Times New Roman"/>
          <w:szCs w:val="24"/>
        </w:rPr>
        <w:t>.</w:t>
      </w:r>
    </w:p>
    <w:p w14:paraId="5D12F8DE" w14:textId="4F008FB5" w:rsidR="00E5706E" w:rsidRPr="00747925" w:rsidRDefault="0087696B" w:rsidP="00B45AEE">
      <w:pPr>
        <w:tabs>
          <w:tab w:val="left" w:pos="426"/>
        </w:tabs>
        <w:spacing w:before="0" w:line="276" w:lineRule="auto"/>
        <w:ind w:left="434" w:right="193" w:hanging="378"/>
        <w:contextualSpacing w:val="0"/>
        <w:rPr>
          <w:rFonts w:cs="Times New Roman"/>
          <w:szCs w:val="24"/>
        </w:rPr>
      </w:pPr>
      <w:r>
        <w:rPr>
          <w:rFonts w:cs="Times New Roman"/>
          <w:szCs w:val="24"/>
        </w:rPr>
        <w:t>33</w:t>
      </w:r>
      <w:r w:rsidR="00E5706E" w:rsidRPr="00CA2DEB">
        <w:rPr>
          <w:rFonts w:cs="Times New Roman"/>
          <w:szCs w:val="24"/>
        </w:rPr>
        <w:t>а</w:t>
      </w:r>
      <w:r w:rsidR="006C284A">
        <w:rPr>
          <w:rFonts w:cs="Times New Roman"/>
          <w:szCs w:val="24"/>
        </w:rPr>
        <w:t>.</w:t>
      </w:r>
      <w:r w:rsidR="00E5706E" w:rsidRPr="00747925">
        <w:rPr>
          <w:rFonts w:cs="Times New Roman"/>
          <w:szCs w:val="24"/>
        </w:rPr>
        <w:t xml:space="preserve"> </w:t>
      </w:r>
      <w:r w:rsidRPr="00B45AEE">
        <w:rPr>
          <w:rFonts w:cs="Times New Roman"/>
          <w:szCs w:val="24"/>
        </w:rPr>
        <w:t>ИС</w:t>
      </w:r>
      <w:r>
        <w:rPr>
          <w:rFonts w:cs="Times New Roman"/>
          <w:szCs w:val="24"/>
        </w:rPr>
        <w:t xml:space="preserve"> Поставщика </w:t>
      </w:r>
      <w:r w:rsidR="00E5706E" w:rsidRPr="00747925">
        <w:rPr>
          <w:rFonts w:cs="Times New Roman"/>
          <w:szCs w:val="24"/>
        </w:rPr>
        <w:t xml:space="preserve">определяет </w:t>
      </w:r>
      <w:r w:rsidR="00E5706E">
        <w:rPr>
          <w:rFonts w:cs="Times New Roman"/>
          <w:szCs w:val="24"/>
        </w:rPr>
        <w:t xml:space="preserve">отсутствие свободных слотов в расписании </w:t>
      </w:r>
      <w:r w:rsidR="00E5706E" w:rsidRPr="00747925">
        <w:rPr>
          <w:rFonts w:cs="Times New Roman"/>
          <w:szCs w:val="24"/>
        </w:rPr>
        <w:t xml:space="preserve">выбранного </w:t>
      </w:r>
      <w:r w:rsidR="00E5706E">
        <w:rPr>
          <w:rFonts w:cs="Times New Roman"/>
          <w:szCs w:val="24"/>
        </w:rPr>
        <w:t>специалиста</w:t>
      </w:r>
      <w:r w:rsidR="00E5706E" w:rsidRPr="0087696B">
        <w:rPr>
          <w:rFonts w:cs="Times New Roman"/>
          <w:b/>
          <w:szCs w:val="24"/>
        </w:rPr>
        <w:t xml:space="preserve">. </w:t>
      </w:r>
      <w:r w:rsidRPr="0087696B">
        <w:rPr>
          <w:rFonts w:cs="Times New Roman"/>
          <w:b/>
          <w:szCs w:val="24"/>
        </w:rPr>
        <w:t>ИС Поставщика</w:t>
      </w:r>
      <w:r>
        <w:rPr>
          <w:rFonts w:cs="Times New Roman"/>
          <w:szCs w:val="24"/>
        </w:rPr>
        <w:t xml:space="preserve"> </w:t>
      </w:r>
      <w:r w:rsidR="00E5706E" w:rsidRPr="00747925">
        <w:rPr>
          <w:rFonts w:cs="Times New Roman"/>
          <w:szCs w:val="24"/>
        </w:rPr>
        <w:t xml:space="preserve">передает в ответе модулю «Сбор и передача данных» сообщение об отсутствии </w:t>
      </w:r>
      <w:r w:rsidR="00E5706E">
        <w:rPr>
          <w:rFonts w:cs="Times New Roman"/>
          <w:szCs w:val="24"/>
        </w:rPr>
        <w:t>свободных слотов</w:t>
      </w:r>
      <w:r w:rsidR="00E5706E" w:rsidRPr="00747925">
        <w:rPr>
          <w:rFonts w:cs="Times New Roman"/>
          <w:szCs w:val="24"/>
        </w:rPr>
        <w:t xml:space="preserve"> </w:t>
      </w:r>
      <w:r w:rsidR="00E5706E">
        <w:rPr>
          <w:rFonts w:cs="Times New Roman"/>
          <w:szCs w:val="24"/>
        </w:rPr>
        <w:t xml:space="preserve">в расписании </w:t>
      </w:r>
      <w:r w:rsidR="00E5706E" w:rsidRPr="00747925">
        <w:rPr>
          <w:rFonts w:cs="Times New Roman"/>
          <w:szCs w:val="24"/>
        </w:rPr>
        <w:t xml:space="preserve">выбранного ранее медицинского специалиста. Модуль сбора и передачи данных передает в ответе </w:t>
      </w:r>
      <w:r>
        <w:rPr>
          <w:rFonts w:cs="Times New Roman"/>
          <w:szCs w:val="24"/>
        </w:rPr>
        <w:t>ИС Пользователя</w:t>
      </w:r>
      <w:r w:rsidR="00E5706E" w:rsidRPr="00747925">
        <w:rPr>
          <w:rFonts w:cs="Times New Roman"/>
          <w:szCs w:val="24"/>
        </w:rPr>
        <w:t xml:space="preserve"> сообщение об отсутствии </w:t>
      </w:r>
      <w:r w:rsidR="00E5706E">
        <w:rPr>
          <w:rFonts w:cs="Times New Roman"/>
          <w:szCs w:val="24"/>
        </w:rPr>
        <w:t>данных по запросу</w:t>
      </w:r>
      <w:r w:rsidR="00E5706E" w:rsidRPr="00747925">
        <w:rPr>
          <w:rFonts w:cs="Times New Roman"/>
          <w:szCs w:val="24"/>
        </w:rPr>
        <w:t xml:space="preserve">. </w:t>
      </w:r>
      <w:r>
        <w:rPr>
          <w:rFonts w:cs="Times New Roman"/>
          <w:szCs w:val="24"/>
        </w:rPr>
        <w:t>ИС Пользователя</w:t>
      </w:r>
      <w:r w:rsidRPr="00747925">
        <w:rPr>
          <w:rFonts w:cs="Times New Roman"/>
          <w:szCs w:val="24"/>
        </w:rPr>
        <w:t xml:space="preserve"> </w:t>
      </w:r>
      <w:r w:rsidR="00E5706E" w:rsidRPr="00747925">
        <w:rPr>
          <w:rFonts w:cs="Times New Roman"/>
          <w:szCs w:val="24"/>
        </w:rPr>
        <w:t>отображает Пользователю информационное сообщение об отсутствии доступного для записи расписания для выбранного ранее специалиста. Сценарий завершен</w:t>
      </w:r>
      <w:r w:rsidR="006C284A">
        <w:rPr>
          <w:rFonts w:cs="Times New Roman"/>
          <w:szCs w:val="24"/>
        </w:rPr>
        <w:t>.</w:t>
      </w:r>
    </w:p>
    <w:p w14:paraId="3462EFED" w14:textId="31C93282" w:rsidR="0087696B" w:rsidRPr="0087696B" w:rsidRDefault="0087696B" w:rsidP="0087696B">
      <w:pPr>
        <w:tabs>
          <w:tab w:val="left" w:pos="426"/>
        </w:tabs>
        <w:spacing w:before="0" w:line="276" w:lineRule="auto"/>
        <w:ind w:left="434" w:right="193" w:hanging="378"/>
        <w:contextualSpacing w:val="0"/>
        <w:rPr>
          <w:rFonts w:cs="Times New Roman"/>
          <w:szCs w:val="24"/>
        </w:rPr>
      </w:pPr>
      <w:r w:rsidRPr="0087696B">
        <w:rPr>
          <w:rFonts w:cs="Times New Roman"/>
          <w:szCs w:val="24"/>
        </w:rPr>
        <w:t>37а</w:t>
      </w:r>
      <w:r w:rsidR="006C284A">
        <w:rPr>
          <w:rFonts w:cs="Times New Roman"/>
          <w:szCs w:val="24"/>
        </w:rPr>
        <w:t>.</w:t>
      </w:r>
      <w:r w:rsidRPr="0087696B">
        <w:rPr>
          <w:rFonts w:cs="Times New Roman"/>
          <w:szCs w:val="24"/>
        </w:rPr>
        <w:t xml:space="preserve"> ИС определяет, что выбранные дата и время для записи к врачу заняты. ИС передает в ответе модулю «Сбор и передача данных» сообщение о недоступности записи к врачу на указанные дату и время. Модуль «Сбор и передача данных» передает в ответе ЕПГУ сообщение о недоступности записи к врачу на указанные время и дату. ЕПГУ отображает Пользователю ЕПГУ информационное сообщение о недоступности записи к врачу на указанные время и дату. Сценарий завершен</w:t>
      </w:r>
      <w:r w:rsidR="006C284A">
        <w:rPr>
          <w:rFonts w:cs="Times New Roman"/>
          <w:szCs w:val="24"/>
        </w:rPr>
        <w:t>.</w:t>
      </w:r>
    </w:p>
    <w:p w14:paraId="09EB9404" w14:textId="2B1B51F9" w:rsidR="006A78B8" w:rsidRDefault="003518FD" w:rsidP="0087696B">
      <w:pPr>
        <w:pStyle w:val="20"/>
        <w:ind w:left="0" w:firstLine="709"/>
      </w:pPr>
      <w:bookmarkStart w:id="124" w:name="_Ref55046139"/>
      <w:bookmarkStart w:id="125" w:name="_Toc55237356"/>
      <w:r>
        <w:t>Запись на вакцинацию</w:t>
      </w:r>
      <w:bookmarkEnd w:id="124"/>
      <w:bookmarkEnd w:id="125"/>
    </w:p>
    <w:p w14:paraId="5E41CB86" w14:textId="77777777" w:rsidR="003049FA" w:rsidRDefault="00667ADD" w:rsidP="00667ADD">
      <w:pPr>
        <w:spacing w:after="0"/>
        <w:ind w:firstLine="709"/>
        <w:rPr>
          <w:rFonts w:cs="Times New Roman"/>
          <w:szCs w:val="24"/>
        </w:rPr>
      </w:pPr>
      <w:r w:rsidRPr="00747925">
        <w:rPr>
          <w:rFonts w:cs="Times New Roman"/>
          <w:szCs w:val="24"/>
        </w:rPr>
        <w:t xml:space="preserve">В данном сценарии описывается предоставление Пользователю услуги «Запись на </w:t>
      </w:r>
      <w:r w:rsidR="00053F55">
        <w:rPr>
          <w:rFonts w:cs="Times New Roman"/>
          <w:szCs w:val="24"/>
        </w:rPr>
        <w:t>вакцинацию</w:t>
      </w:r>
      <w:r w:rsidRPr="00747925">
        <w:rPr>
          <w:rFonts w:cs="Times New Roman"/>
          <w:szCs w:val="24"/>
        </w:rPr>
        <w:t>»</w:t>
      </w:r>
      <w:r w:rsidR="003049FA">
        <w:rPr>
          <w:rFonts w:cs="Times New Roman"/>
          <w:szCs w:val="24"/>
        </w:rPr>
        <w:t xml:space="preserve"> с возможностью:</w:t>
      </w:r>
    </w:p>
    <w:p w14:paraId="1EE0F5BE" w14:textId="77777777" w:rsidR="003049FA" w:rsidRDefault="00667ADD" w:rsidP="003049FA">
      <w:pPr>
        <w:pStyle w:val="affffff7"/>
        <w:numPr>
          <w:ilvl w:val="0"/>
          <w:numId w:val="51"/>
        </w:numPr>
        <w:spacing w:after="0"/>
        <w:rPr>
          <w:rFonts w:cs="Times New Roman"/>
          <w:szCs w:val="24"/>
        </w:rPr>
      </w:pPr>
      <w:r w:rsidRPr="003049FA">
        <w:rPr>
          <w:rFonts w:cs="Times New Roman"/>
          <w:szCs w:val="24"/>
        </w:rPr>
        <w:t xml:space="preserve">выбора </w:t>
      </w:r>
      <w:r w:rsidR="00053F55" w:rsidRPr="003049FA">
        <w:rPr>
          <w:rFonts w:cs="Times New Roman"/>
          <w:szCs w:val="24"/>
        </w:rPr>
        <w:t>типа приви</w:t>
      </w:r>
      <w:r w:rsidR="00352492" w:rsidRPr="003049FA">
        <w:rPr>
          <w:rFonts w:cs="Times New Roman"/>
          <w:szCs w:val="24"/>
        </w:rPr>
        <w:t>в</w:t>
      </w:r>
      <w:r w:rsidR="00053F55" w:rsidRPr="003049FA">
        <w:rPr>
          <w:rFonts w:cs="Times New Roman"/>
          <w:szCs w:val="24"/>
        </w:rPr>
        <w:t>ки</w:t>
      </w:r>
      <w:r w:rsidRPr="003049FA">
        <w:rPr>
          <w:rFonts w:cs="Times New Roman"/>
          <w:szCs w:val="24"/>
        </w:rPr>
        <w:t xml:space="preserve">, </w:t>
      </w:r>
    </w:p>
    <w:p w14:paraId="63542362" w14:textId="77777777" w:rsidR="003049FA" w:rsidRDefault="001908AE" w:rsidP="003049FA">
      <w:pPr>
        <w:pStyle w:val="affffff7"/>
        <w:numPr>
          <w:ilvl w:val="0"/>
          <w:numId w:val="51"/>
        </w:numPr>
        <w:spacing w:after="0"/>
        <w:rPr>
          <w:rFonts w:cs="Times New Roman"/>
          <w:szCs w:val="24"/>
        </w:rPr>
      </w:pPr>
      <w:r w:rsidRPr="003049FA">
        <w:rPr>
          <w:rFonts w:cs="Times New Roman"/>
          <w:szCs w:val="24"/>
        </w:rPr>
        <w:t xml:space="preserve">выбора </w:t>
      </w:r>
      <w:r w:rsidR="00667ADD" w:rsidRPr="003049FA">
        <w:rPr>
          <w:rFonts w:cs="Times New Roman"/>
          <w:szCs w:val="24"/>
        </w:rPr>
        <w:t>медицинской организации</w:t>
      </w:r>
      <w:r w:rsidRPr="003049FA">
        <w:rPr>
          <w:rFonts w:cs="Times New Roman"/>
          <w:szCs w:val="24"/>
        </w:rPr>
        <w:t>, осуществляющей вакцинацию по выбранному Пользователем типу прививки</w:t>
      </w:r>
    </w:p>
    <w:p w14:paraId="1A318F58" w14:textId="337FAB2C" w:rsidR="00667ADD" w:rsidRPr="003049FA" w:rsidRDefault="001908AE" w:rsidP="003049FA">
      <w:pPr>
        <w:pStyle w:val="affffff7"/>
        <w:numPr>
          <w:ilvl w:val="0"/>
          <w:numId w:val="51"/>
        </w:numPr>
        <w:spacing w:after="0"/>
        <w:rPr>
          <w:rFonts w:cs="Times New Roman"/>
          <w:szCs w:val="24"/>
        </w:rPr>
      </w:pPr>
      <w:r w:rsidRPr="003049FA">
        <w:rPr>
          <w:rFonts w:cs="Times New Roman"/>
          <w:szCs w:val="24"/>
        </w:rPr>
        <w:t xml:space="preserve">запись к </w:t>
      </w:r>
      <w:r w:rsidR="00667ADD" w:rsidRPr="003049FA">
        <w:rPr>
          <w:rFonts w:cs="Times New Roman"/>
          <w:szCs w:val="24"/>
        </w:rPr>
        <w:t>медицинск</w:t>
      </w:r>
      <w:r w:rsidRPr="003049FA">
        <w:rPr>
          <w:rFonts w:cs="Times New Roman"/>
          <w:szCs w:val="24"/>
        </w:rPr>
        <w:t>ому</w:t>
      </w:r>
      <w:r w:rsidR="00667ADD" w:rsidRPr="003049FA">
        <w:rPr>
          <w:rFonts w:cs="Times New Roman"/>
          <w:szCs w:val="24"/>
        </w:rPr>
        <w:t xml:space="preserve"> специалист</w:t>
      </w:r>
      <w:r w:rsidRPr="003049FA">
        <w:rPr>
          <w:rFonts w:cs="Times New Roman"/>
          <w:szCs w:val="24"/>
        </w:rPr>
        <w:t>у, для проведения осмотра гражданина перед вак</w:t>
      </w:r>
      <w:r w:rsidR="003049FA">
        <w:rPr>
          <w:rFonts w:cs="Times New Roman"/>
          <w:szCs w:val="24"/>
        </w:rPr>
        <w:t>цинацией и направл</w:t>
      </w:r>
      <w:r w:rsidRPr="003049FA">
        <w:rPr>
          <w:rFonts w:cs="Times New Roman"/>
          <w:szCs w:val="24"/>
        </w:rPr>
        <w:t>ения к медицинскому работнику, проводящему прививки</w:t>
      </w:r>
      <w:r w:rsidR="00667ADD" w:rsidRPr="003049FA">
        <w:rPr>
          <w:rFonts w:cs="Times New Roman"/>
          <w:szCs w:val="24"/>
        </w:rPr>
        <w:t>.</w:t>
      </w:r>
    </w:p>
    <w:p w14:paraId="7A54EA99" w14:textId="77777777" w:rsidR="00667ADD" w:rsidRPr="00747925" w:rsidRDefault="00667ADD" w:rsidP="00667ADD">
      <w:pPr>
        <w:pStyle w:val="30"/>
      </w:pPr>
      <w:r w:rsidRPr="00747925">
        <w:t>Участники</w:t>
      </w:r>
    </w:p>
    <w:p w14:paraId="26B8E24D" w14:textId="77777777" w:rsidR="00667ADD" w:rsidRPr="00747925" w:rsidRDefault="00667ADD" w:rsidP="00667ADD">
      <w:pPr>
        <w:spacing w:before="0" w:after="0" w:line="240" w:lineRule="auto"/>
        <w:ind w:firstLine="567"/>
        <w:rPr>
          <w:rFonts w:cs="Times New Roman"/>
        </w:rPr>
      </w:pPr>
      <w:r w:rsidRPr="00747925">
        <w:rPr>
          <w:rFonts w:cs="Times New Roman"/>
        </w:rPr>
        <w:t>Пользователи:</w:t>
      </w:r>
    </w:p>
    <w:p w14:paraId="1DCE5B0C" w14:textId="77777777" w:rsidR="00667ADD" w:rsidRPr="00747925" w:rsidRDefault="00667ADD" w:rsidP="00CC36B0">
      <w:pPr>
        <w:pStyle w:val="affffff5"/>
        <w:numPr>
          <w:ilvl w:val="0"/>
          <w:numId w:val="52"/>
        </w:numPr>
        <w:tabs>
          <w:tab w:val="clear" w:pos="2075"/>
        </w:tabs>
        <w:spacing w:line="240" w:lineRule="auto"/>
        <w:ind w:left="993"/>
      </w:pPr>
      <w:r w:rsidRPr="00747925">
        <w:t>Пользователь.</w:t>
      </w:r>
    </w:p>
    <w:p w14:paraId="1087A23F" w14:textId="77777777" w:rsidR="00667ADD" w:rsidRPr="00747925" w:rsidRDefault="00667ADD" w:rsidP="00667ADD">
      <w:pPr>
        <w:spacing w:after="0" w:line="240" w:lineRule="auto"/>
        <w:ind w:firstLine="567"/>
        <w:rPr>
          <w:rFonts w:cs="Times New Roman"/>
        </w:rPr>
      </w:pPr>
      <w:r w:rsidRPr="00747925">
        <w:rPr>
          <w:rFonts w:cs="Times New Roman"/>
        </w:rPr>
        <w:t>Информационные системы:</w:t>
      </w:r>
    </w:p>
    <w:p w14:paraId="3E67F7EB" w14:textId="77777777" w:rsidR="00667ADD" w:rsidRPr="00747925" w:rsidRDefault="00667ADD" w:rsidP="00CC36B0">
      <w:pPr>
        <w:pStyle w:val="affffff5"/>
        <w:numPr>
          <w:ilvl w:val="0"/>
          <w:numId w:val="52"/>
        </w:numPr>
        <w:tabs>
          <w:tab w:val="clear" w:pos="2075"/>
        </w:tabs>
        <w:spacing w:line="240" w:lineRule="auto"/>
        <w:ind w:left="993"/>
      </w:pPr>
      <w:r>
        <w:t>ИС Пользователя</w:t>
      </w:r>
      <w:r w:rsidRPr="00747925">
        <w:t>;</w:t>
      </w:r>
    </w:p>
    <w:p w14:paraId="359ED294" w14:textId="77777777" w:rsidR="00667ADD" w:rsidRPr="00747925" w:rsidRDefault="00667ADD" w:rsidP="00CC36B0">
      <w:pPr>
        <w:pStyle w:val="affffff5"/>
        <w:numPr>
          <w:ilvl w:val="0"/>
          <w:numId w:val="52"/>
        </w:numPr>
        <w:tabs>
          <w:tab w:val="clear" w:pos="2075"/>
        </w:tabs>
        <w:spacing w:line="240" w:lineRule="auto"/>
        <w:ind w:left="993"/>
      </w:pPr>
      <w:r w:rsidRPr="00747925">
        <w:t>компонент «Концентратор услуг ФЭР» в составе:</w:t>
      </w:r>
    </w:p>
    <w:p w14:paraId="29015A4C" w14:textId="77777777" w:rsidR="00667ADD" w:rsidRPr="00747925" w:rsidRDefault="00667ADD" w:rsidP="00CC36B0">
      <w:pPr>
        <w:pStyle w:val="affffff5"/>
        <w:numPr>
          <w:ilvl w:val="1"/>
          <w:numId w:val="42"/>
        </w:numPr>
        <w:spacing w:line="240" w:lineRule="auto"/>
      </w:pPr>
      <w:r w:rsidRPr="00747925">
        <w:t>модуль «Сбор и передача данных»;</w:t>
      </w:r>
    </w:p>
    <w:p w14:paraId="33F1E9FB" w14:textId="77777777" w:rsidR="00667ADD" w:rsidRPr="00D10625" w:rsidRDefault="00667ADD" w:rsidP="00CC36B0">
      <w:pPr>
        <w:pStyle w:val="affffff5"/>
        <w:numPr>
          <w:ilvl w:val="1"/>
          <w:numId w:val="42"/>
        </w:numPr>
        <w:spacing w:line="240" w:lineRule="auto"/>
      </w:pPr>
      <w:r w:rsidRPr="00747925">
        <w:t>модуль «Маршрутизация»</w:t>
      </w:r>
      <w:r w:rsidRPr="00D10625">
        <w:t>;</w:t>
      </w:r>
    </w:p>
    <w:p w14:paraId="62AA09E3" w14:textId="77777777" w:rsidR="00667ADD" w:rsidRPr="00747925" w:rsidRDefault="00667ADD" w:rsidP="00CC36B0">
      <w:pPr>
        <w:pStyle w:val="affffff5"/>
        <w:numPr>
          <w:ilvl w:val="1"/>
          <w:numId w:val="42"/>
        </w:numPr>
        <w:spacing w:line="240" w:lineRule="auto"/>
      </w:pPr>
      <w:r w:rsidRPr="00747925">
        <w:t>модуль «База данных»;</w:t>
      </w:r>
    </w:p>
    <w:p w14:paraId="304A4326" w14:textId="77777777" w:rsidR="00667ADD" w:rsidRPr="00747925" w:rsidRDefault="00667ADD" w:rsidP="00CC36B0">
      <w:pPr>
        <w:pStyle w:val="affffff5"/>
        <w:numPr>
          <w:ilvl w:val="0"/>
          <w:numId w:val="52"/>
        </w:numPr>
        <w:tabs>
          <w:tab w:val="clear" w:pos="2075"/>
        </w:tabs>
        <w:spacing w:line="240" w:lineRule="auto"/>
        <w:ind w:left="993"/>
      </w:pPr>
      <w:r>
        <w:lastRenderedPageBreak/>
        <w:t>ИС Поставщика</w:t>
      </w:r>
      <w:r w:rsidRPr="00747925">
        <w:t>.</w:t>
      </w:r>
    </w:p>
    <w:p w14:paraId="2BFEE20C" w14:textId="77777777" w:rsidR="00667ADD" w:rsidRPr="00747925" w:rsidRDefault="00667ADD" w:rsidP="00667ADD">
      <w:pPr>
        <w:pStyle w:val="30"/>
      </w:pPr>
      <w:r w:rsidRPr="00747925">
        <w:t>Критерий успешности выполнения</w:t>
      </w:r>
    </w:p>
    <w:p w14:paraId="6C32A6A5" w14:textId="7C144B45" w:rsidR="00667ADD" w:rsidRPr="00747925" w:rsidRDefault="00667ADD" w:rsidP="00667ADD">
      <w:pPr>
        <w:pStyle w:val="af4"/>
      </w:pPr>
      <w:r w:rsidRPr="00747925">
        <w:t xml:space="preserve">Пользователь </w:t>
      </w:r>
      <w:r>
        <w:t xml:space="preserve">записан на </w:t>
      </w:r>
      <w:r w:rsidR="005568E2">
        <w:t>прием к врачу</w:t>
      </w:r>
      <w:r w:rsidR="001908AE">
        <w:t xml:space="preserve"> (фельдшеру)</w:t>
      </w:r>
      <w:r w:rsidR="005568E2">
        <w:t xml:space="preserve">, осуществляющему </w:t>
      </w:r>
      <w:r w:rsidR="001908AE">
        <w:t xml:space="preserve">предварительный осмотр перед </w:t>
      </w:r>
      <w:r w:rsidR="00053F55">
        <w:t>вакцинаци</w:t>
      </w:r>
      <w:r w:rsidR="001908AE">
        <w:t>нацией,</w:t>
      </w:r>
      <w:r>
        <w:t xml:space="preserve"> в ИС Поставщика</w:t>
      </w:r>
      <w:r w:rsidRPr="00747925">
        <w:t>.</w:t>
      </w:r>
    </w:p>
    <w:p w14:paraId="6E30024C" w14:textId="77777777" w:rsidR="00667ADD" w:rsidRPr="00747925" w:rsidRDefault="00667ADD" w:rsidP="00667ADD">
      <w:pPr>
        <w:pStyle w:val="30"/>
      </w:pPr>
      <w:r w:rsidRPr="00747925">
        <w:t>Предварительные условия</w:t>
      </w:r>
    </w:p>
    <w:p w14:paraId="23C99067" w14:textId="77777777" w:rsidR="003049FA" w:rsidRDefault="00667ADD" w:rsidP="003049FA">
      <w:pPr>
        <w:pStyle w:val="affffff5"/>
        <w:numPr>
          <w:ilvl w:val="0"/>
          <w:numId w:val="52"/>
        </w:numPr>
        <w:tabs>
          <w:tab w:val="clear" w:pos="2075"/>
        </w:tabs>
        <w:spacing w:line="240" w:lineRule="auto"/>
        <w:ind w:left="993"/>
      </w:pPr>
      <w:r>
        <w:t>П</w:t>
      </w:r>
      <w:r w:rsidRPr="00747925">
        <w:t>ользователь авторизован посредством ЕСИА;</w:t>
      </w:r>
    </w:p>
    <w:p w14:paraId="2AB8244F" w14:textId="5430B5D1" w:rsidR="003049FA" w:rsidRPr="00747925" w:rsidRDefault="003049FA" w:rsidP="003049FA">
      <w:pPr>
        <w:pStyle w:val="affffff5"/>
        <w:numPr>
          <w:ilvl w:val="0"/>
          <w:numId w:val="52"/>
        </w:numPr>
        <w:tabs>
          <w:tab w:val="clear" w:pos="2075"/>
        </w:tabs>
        <w:spacing w:line="240" w:lineRule="auto"/>
        <w:ind w:left="993"/>
      </w:pPr>
      <w:r w:rsidRPr="003049FA">
        <w:t>Пользователь имеет подтвержденную учетную запись ЕСИА;</w:t>
      </w:r>
    </w:p>
    <w:p w14:paraId="02B7DF67" w14:textId="5C0D6CEA" w:rsidR="00667ADD" w:rsidRDefault="00667ADD" w:rsidP="00CC36B0">
      <w:pPr>
        <w:pStyle w:val="affffff5"/>
        <w:numPr>
          <w:ilvl w:val="0"/>
          <w:numId w:val="52"/>
        </w:numPr>
        <w:tabs>
          <w:tab w:val="clear" w:pos="2075"/>
        </w:tabs>
        <w:spacing w:line="240" w:lineRule="auto"/>
        <w:ind w:left="993"/>
      </w:pPr>
      <w:r>
        <w:t>П</w:t>
      </w:r>
      <w:r w:rsidRPr="00747925">
        <w:t>ользователем выбрана услуга «</w:t>
      </w:r>
      <w:r>
        <w:t>Запись</w:t>
      </w:r>
      <w:r w:rsidRPr="00747925">
        <w:t xml:space="preserve"> </w:t>
      </w:r>
      <w:r w:rsidR="00053F55">
        <w:t>на вакцинацию</w:t>
      </w:r>
      <w:r w:rsidRPr="00747925">
        <w:t>».</w:t>
      </w:r>
    </w:p>
    <w:p w14:paraId="63022644" w14:textId="77777777" w:rsidR="00667ADD" w:rsidRPr="00747925" w:rsidRDefault="00667ADD" w:rsidP="00667ADD">
      <w:pPr>
        <w:pStyle w:val="30"/>
      </w:pPr>
      <w:r w:rsidRPr="00747925">
        <w:t>Базовый сценарий</w:t>
      </w:r>
    </w:p>
    <w:p w14:paraId="6482F338" w14:textId="257C5599" w:rsidR="00667ADD" w:rsidRDefault="003049FA" w:rsidP="00667ADD">
      <w:pPr>
        <w:pStyle w:val="affb"/>
        <w:spacing w:before="0" w:after="0" w:line="240" w:lineRule="auto"/>
        <w:ind w:left="0" w:right="-22"/>
        <w:rPr>
          <w:sz w:val="20"/>
          <w:szCs w:val="20"/>
        </w:rPr>
      </w:pPr>
      <w:r>
        <w:rPr>
          <w:noProof/>
          <w:sz w:val="20"/>
          <w:szCs w:val="20"/>
        </w:rPr>
        <w:drawing>
          <wp:inline distT="0" distB="0" distL="0" distR="0" wp14:anchorId="2DEC9B3C" wp14:editId="4517C9C4">
            <wp:extent cx="6120130" cy="4933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апись на прием_3.1_final.png"/>
                    <pic:cNvPicPr/>
                  </pic:nvPicPr>
                  <pic:blipFill rotWithShape="1">
                    <a:blip r:embed="rId16">
                      <a:extLst>
                        <a:ext uri="{28A0092B-C50C-407E-A947-70E740481C1C}">
                          <a14:useLocalDpi xmlns:a14="http://schemas.microsoft.com/office/drawing/2010/main" val="0"/>
                        </a:ext>
                      </a:extLst>
                    </a:blip>
                    <a:srcRect b="45308"/>
                    <a:stretch/>
                  </pic:blipFill>
                  <pic:spPr bwMode="auto">
                    <a:xfrm>
                      <a:off x="0" y="0"/>
                      <a:ext cx="6120130" cy="4933950"/>
                    </a:xfrm>
                    <a:prstGeom prst="rect">
                      <a:avLst/>
                    </a:prstGeom>
                    <a:ln>
                      <a:noFill/>
                    </a:ln>
                    <a:extLst>
                      <a:ext uri="{53640926-AAD7-44D8-BBD7-CCE9431645EC}">
                        <a14:shadowObscured xmlns:a14="http://schemas.microsoft.com/office/drawing/2010/main"/>
                      </a:ext>
                    </a:extLst>
                  </pic:spPr>
                </pic:pic>
              </a:graphicData>
            </a:graphic>
          </wp:inline>
        </w:drawing>
      </w:r>
    </w:p>
    <w:p w14:paraId="0EB98722" w14:textId="0A7F69B9" w:rsidR="00667ADD" w:rsidRDefault="00667ADD" w:rsidP="00667ADD">
      <w:pPr>
        <w:pStyle w:val="afffffffffff6"/>
      </w:pPr>
      <w:r w:rsidRPr="00263602">
        <w:t xml:space="preserve">Диаграмма процесса предоставления Пользователю услуги «Запись </w:t>
      </w:r>
      <w:r>
        <w:t>на вакцинацию</w:t>
      </w:r>
      <w:r w:rsidRPr="00263602">
        <w:t>»</w:t>
      </w:r>
    </w:p>
    <w:p w14:paraId="7E81EA61" w14:textId="23F760F5" w:rsidR="00667ADD" w:rsidRPr="008474EB" w:rsidRDefault="005B08F1" w:rsidP="00667ADD">
      <w:pPr>
        <w:pStyle w:val="affb"/>
        <w:spacing w:before="0" w:after="0" w:line="240" w:lineRule="auto"/>
        <w:ind w:left="0" w:right="-22"/>
        <w:rPr>
          <w:rFonts w:eastAsia="Times New Roman"/>
          <w:b w:val="0"/>
        </w:rPr>
      </w:pPr>
      <w:r>
        <w:rPr>
          <w:rFonts w:eastAsia="Times New Roman"/>
          <w:b w:val="0"/>
          <w:noProof/>
        </w:rPr>
        <w:lastRenderedPageBreak/>
        <w:drawing>
          <wp:inline distT="0" distB="0" distL="0" distR="0" wp14:anchorId="644F4B60" wp14:editId="0CDE8A70">
            <wp:extent cx="6120130" cy="4648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НП_Вакцинация_Часть2.png"/>
                    <pic:cNvPicPr/>
                  </pic:nvPicPr>
                  <pic:blipFill>
                    <a:blip r:embed="rId17">
                      <a:extLst>
                        <a:ext uri="{28A0092B-C50C-407E-A947-70E740481C1C}">
                          <a14:useLocalDpi xmlns:a14="http://schemas.microsoft.com/office/drawing/2010/main" val="0"/>
                        </a:ext>
                      </a:extLst>
                    </a:blip>
                    <a:stretch>
                      <a:fillRect/>
                    </a:stretch>
                  </pic:blipFill>
                  <pic:spPr>
                    <a:xfrm>
                      <a:off x="0" y="0"/>
                      <a:ext cx="6120130" cy="4648200"/>
                    </a:xfrm>
                    <a:prstGeom prst="rect">
                      <a:avLst/>
                    </a:prstGeom>
                  </pic:spPr>
                </pic:pic>
              </a:graphicData>
            </a:graphic>
          </wp:inline>
        </w:drawing>
      </w:r>
    </w:p>
    <w:p w14:paraId="590992EF" w14:textId="15238CE2" w:rsidR="00667ADD" w:rsidRPr="00110536" w:rsidRDefault="00667ADD" w:rsidP="00667ADD">
      <w:pPr>
        <w:pStyle w:val="afffffffffff6"/>
      </w:pPr>
      <w:r w:rsidRPr="00110536">
        <w:t xml:space="preserve">Диаграмма процесса предоставления Пользователю услуги «Запись </w:t>
      </w:r>
      <w:r>
        <w:t>на вакцинацию</w:t>
      </w:r>
      <w:r w:rsidRPr="00110536">
        <w:t>», продолжение</w:t>
      </w:r>
    </w:p>
    <w:p w14:paraId="7A85FAF9" w14:textId="77777777" w:rsidR="00667ADD" w:rsidRPr="002C703B" w:rsidRDefault="00667ADD" w:rsidP="00667ADD">
      <w:pPr>
        <w:rPr>
          <w:rFonts w:cs="Times New Roman"/>
          <w:b/>
          <w:szCs w:val="24"/>
        </w:rPr>
      </w:pPr>
      <w:r w:rsidRPr="002C703B">
        <w:rPr>
          <w:rFonts w:cs="Times New Roman"/>
          <w:b/>
          <w:szCs w:val="24"/>
        </w:rPr>
        <w:t>Базовый сценарий</w:t>
      </w:r>
    </w:p>
    <w:p w14:paraId="00FA0E0F" w14:textId="1E3898CE" w:rsidR="00667ADD" w:rsidRPr="00352492" w:rsidRDefault="00667ADD" w:rsidP="00C7305A">
      <w:pPr>
        <w:pStyle w:val="affffff7"/>
        <w:numPr>
          <w:ilvl w:val="0"/>
          <w:numId w:val="126"/>
        </w:numPr>
        <w:spacing w:before="0" w:line="276" w:lineRule="auto"/>
        <w:ind w:left="426"/>
        <w:contextualSpacing w:val="0"/>
        <w:rPr>
          <w:rFonts w:cs="Times New Roman"/>
          <w:szCs w:val="24"/>
        </w:rPr>
      </w:pPr>
      <w:r w:rsidRPr="00352492">
        <w:rPr>
          <w:rFonts w:cs="Times New Roman"/>
          <w:b/>
          <w:szCs w:val="24"/>
        </w:rPr>
        <w:t>Пользователь</w:t>
      </w:r>
      <w:r w:rsidRPr="00352492">
        <w:rPr>
          <w:rFonts w:cs="Times New Roman"/>
          <w:szCs w:val="24"/>
        </w:rPr>
        <w:t xml:space="preserve"> переходит на форму услуги «Запись на </w:t>
      </w:r>
      <w:r w:rsidR="00053F55" w:rsidRPr="00352492">
        <w:rPr>
          <w:rFonts w:cs="Times New Roman"/>
          <w:szCs w:val="24"/>
        </w:rPr>
        <w:t>вакцинацию</w:t>
      </w:r>
      <w:r w:rsidRPr="00352492">
        <w:rPr>
          <w:rFonts w:cs="Times New Roman"/>
          <w:szCs w:val="24"/>
        </w:rPr>
        <w:t>» в ИС Пользователя.</w:t>
      </w:r>
    </w:p>
    <w:p w14:paraId="13FA02A2" w14:textId="01207C29"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ИС</w:t>
      </w:r>
      <w:r w:rsidRPr="002C703B">
        <w:rPr>
          <w:rFonts w:cs="Times New Roman"/>
          <w:b/>
          <w:szCs w:val="24"/>
          <w:lang w:val="en-US"/>
        </w:rPr>
        <w:t> </w:t>
      </w:r>
      <w:r w:rsidRPr="002C703B">
        <w:rPr>
          <w:rFonts w:cs="Times New Roman"/>
          <w:b/>
          <w:szCs w:val="24"/>
        </w:rPr>
        <w:t>Пользователя</w:t>
      </w:r>
      <w:r w:rsidRPr="002C703B">
        <w:rPr>
          <w:rFonts w:cs="Times New Roman"/>
          <w:szCs w:val="24"/>
        </w:rPr>
        <w:t xml:space="preserve"> отправляет в модуль «Сбор и передача данных» компонента «Концентратор услуг ФЭР» запрос на предоставление списка субъектов Российской Фед</w:t>
      </w:r>
      <w:r>
        <w:rPr>
          <w:rFonts w:cs="Times New Roman"/>
          <w:szCs w:val="24"/>
        </w:rPr>
        <w:t>ерации, пре</w:t>
      </w:r>
      <w:r w:rsidR="00053F55">
        <w:rPr>
          <w:rFonts w:cs="Times New Roman"/>
          <w:szCs w:val="24"/>
        </w:rPr>
        <w:t>доставляющих услугу «Запись на вакцинацию</w:t>
      </w:r>
      <w:r>
        <w:rPr>
          <w:rFonts w:cs="Times New Roman"/>
          <w:szCs w:val="24"/>
        </w:rPr>
        <w:t>».</w:t>
      </w:r>
    </w:p>
    <w:p w14:paraId="7943C8A2" w14:textId="6337A416"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 xml:space="preserve">Модуль «Сбор и передача данных» </w:t>
      </w:r>
      <w:r w:rsidRPr="002C703B">
        <w:rPr>
          <w:rFonts w:cs="Times New Roman"/>
          <w:szCs w:val="24"/>
        </w:rPr>
        <w:t>компонента «Концентратор услуг ФЭР» направляет запрос на предоставление списка субъектов Российской Федерации, имеющих зарегистрированные сервисы ИС Поставщиков в БД</w:t>
      </w:r>
      <w:r w:rsidR="00053F55">
        <w:rPr>
          <w:rFonts w:cs="Times New Roman"/>
          <w:szCs w:val="24"/>
        </w:rPr>
        <w:t xml:space="preserve"> и подключенных к записи на вакцинацию</w:t>
      </w:r>
      <w:r>
        <w:rPr>
          <w:rFonts w:cs="Times New Roman"/>
          <w:szCs w:val="24"/>
        </w:rPr>
        <w:t>.</w:t>
      </w:r>
    </w:p>
    <w:p w14:paraId="3874D4A4" w14:textId="6E610FB7"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 xml:space="preserve">Модуль «База данных» </w:t>
      </w:r>
      <w:r w:rsidRPr="002C703B">
        <w:rPr>
          <w:rFonts w:cs="Times New Roman"/>
          <w:szCs w:val="24"/>
        </w:rPr>
        <w:t>формирует список субъектов Российской Федерации, имеющих зарегистрированные сервисы ИС Поставщиков</w:t>
      </w:r>
      <w:r w:rsidR="00E52169">
        <w:rPr>
          <w:rFonts w:cs="Times New Roman"/>
          <w:szCs w:val="24"/>
        </w:rPr>
        <w:t xml:space="preserve"> и подключенных к записи на вакцинацию</w:t>
      </w:r>
      <w:r>
        <w:rPr>
          <w:rFonts w:cs="Times New Roman"/>
          <w:szCs w:val="24"/>
        </w:rPr>
        <w:t>.</w:t>
      </w:r>
    </w:p>
    <w:p w14:paraId="750E7B74" w14:textId="406C6C9F"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Модуль «База данных»</w:t>
      </w:r>
      <w:r w:rsidRPr="002C703B">
        <w:rPr>
          <w:rFonts w:cs="Times New Roman"/>
          <w:szCs w:val="24"/>
        </w:rPr>
        <w:t xml:space="preserve"> отправляет список субъектов Российской Федерации, имеющих зарегистрированные сервисы ИС Поставщиков</w:t>
      </w:r>
      <w:r w:rsidR="00053F55">
        <w:rPr>
          <w:rFonts w:cs="Times New Roman"/>
          <w:szCs w:val="24"/>
        </w:rPr>
        <w:t xml:space="preserve"> и подключенных к записи на вакцинацию</w:t>
      </w:r>
      <w:r w:rsidRPr="002C703B">
        <w:rPr>
          <w:rFonts w:cs="Times New Roman"/>
          <w:szCs w:val="24"/>
        </w:rPr>
        <w:t>, в модуль «Сбор и передача данных» компонента «Концентратор услуг ФЭР»</w:t>
      </w:r>
      <w:r>
        <w:rPr>
          <w:rFonts w:cs="Times New Roman"/>
          <w:szCs w:val="24"/>
        </w:rPr>
        <w:t>.</w:t>
      </w:r>
    </w:p>
    <w:p w14:paraId="47A31637" w14:textId="51E1D06E"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Модуль «Сбор и передача данных»</w:t>
      </w:r>
      <w:r w:rsidRPr="002C703B">
        <w:rPr>
          <w:rFonts w:cs="Times New Roman"/>
          <w:szCs w:val="24"/>
        </w:rPr>
        <w:t xml:space="preserve"> передает в ИС</w:t>
      </w:r>
      <w:r>
        <w:rPr>
          <w:rFonts w:cs="Times New Roman"/>
          <w:szCs w:val="24"/>
          <w:lang w:val="en-US"/>
        </w:rPr>
        <w:t> </w:t>
      </w:r>
      <w:r w:rsidRPr="002C703B">
        <w:rPr>
          <w:rFonts w:cs="Times New Roman"/>
          <w:szCs w:val="24"/>
        </w:rPr>
        <w:t>Пользователя список субъектов Российской Федерации, имеющих зарегистрированные в модуле «База данных» сервисы ИС</w:t>
      </w:r>
      <w:r>
        <w:rPr>
          <w:rFonts w:cs="Times New Roman"/>
          <w:szCs w:val="24"/>
        </w:rPr>
        <w:t> </w:t>
      </w:r>
      <w:r w:rsidRPr="002C703B">
        <w:rPr>
          <w:rFonts w:cs="Times New Roman"/>
          <w:szCs w:val="24"/>
        </w:rPr>
        <w:t>Поставщиков</w:t>
      </w:r>
      <w:r w:rsidR="006373FB">
        <w:rPr>
          <w:rFonts w:cs="Times New Roman"/>
          <w:szCs w:val="24"/>
        </w:rPr>
        <w:t xml:space="preserve"> и подключенных к записи на вакцинацию</w:t>
      </w:r>
      <w:r>
        <w:rPr>
          <w:rFonts w:cs="Times New Roman"/>
          <w:szCs w:val="24"/>
        </w:rPr>
        <w:t>.</w:t>
      </w:r>
    </w:p>
    <w:p w14:paraId="5698063C" w14:textId="77777777"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lastRenderedPageBreak/>
        <w:t>ИС</w:t>
      </w:r>
      <w:r w:rsidRPr="002C703B">
        <w:rPr>
          <w:rFonts w:cs="Times New Roman"/>
          <w:b/>
          <w:szCs w:val="24"/>
          <w:lang w:val="en-US"/>
        </w:rPr>
        <w:t> </w:t>
      </w:r>
      <w:r w:rsidRPr="002C703B">
        <w:rPr>
          <w:rFonts w:cs="Times New Roman"/>
          <w:b/>
          <w:szCs w:val="24"/>
        </w:rPr>
        <w:t xml:space="preserve">Пользователя </w:t>
      </w:r>
      <w:r w:rsidRPr="002C703B">
        <w:rPr>
          <w:rFonts w:cs="Times New Roman"/>
          <w:szCs w:val="24"/>
        </w:rPr>
        <w:t>отображает список субъектов Российской Федерации для выбора Пользователю</w:t>
      </w:r>
      <w:r>
        <w:rPr>
          <w:rFonts w:cs="Times New Roman"/>
          <w:szCs w:val="24"/>
        </w:rPr>
        <w:t>.</w:t>
      </w:r>
    </w:p>
    <w:p w14:paraId="213405DD" w14:textId="34F2C44F"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Пользователь</w:t>
      </w:r>
      <w:r w:rsidRPr="002C703B">
        <w:rPr>
          <w:rFonts w:cs="Times New Roman"/>
          <w:szCs w:val="24"/>
        </w:rPr>
        <w:t xml:space="preserve"> осуществляет выбор субъекта Российской Федерации и вводит данные гражданина для записи на </w:t>
      </w:r>
      <w:r w:rsidR="00053F55">
        <w:rPr>
          <w:rFonts w:cs="Times New Roman"/>
          <w:szCs w:val="24"/>
        </w:rPr>
        <w:t>вакцинацию</w:t>
      </w:r>
      <w:r>
        <w:rPr>
          <w:rFonts w:cs="Times New Roman"/>
          <w:szCs w:val="24"/>
        </w:rPr>
        <w:t>.</w:t>
      </w:r>
    </w:p>
    <w:p w14:paraId="63D1AF7F" w14:textId="77777777"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ИС Пользователя</w:t>
      </w:r>
      <w:r w:rsidRPr="002C703B">
        <w:rPr>
          <w:rFonts w:cs="Times New Roman"/>
          <w:szCs w:val="24"/>
        </w:rPr>
        <w:t xml:space="preserve"> направляет запрос на предоставление информации о доступности услуги гражданину в выбранном субъекте Российской Федерации в модуль «Сбор и передача данных» компонента «Концентратор услуг ФЭР»</w:t>
      </w:r>
      <w:r>
        <w:rPr>
          <w:rFonts w:cs="Times New Roman"/>
          <w:szCs w:val="24"/>
        </w:rPr>
        <w:t>.</w:t>
      </w:r>
    </w:p>
    <w:p w14:paraId="7E468E86" w14:textId="77777777"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Модуль «Сбор и передача данных»</w:t>
      </w:r>
      <w:r w:rsidRPr="002C703B">
        <w:rPr>
          <w:rFonts w:cs="Times New Roman"/>
          <w:szCs w:val="24"/>
        </w:rPr>
        <w:t xml:space="preserve"> передает в модуль «Маршрутизация» компонента «Концентратор услуг ФЭР» параметры запроса</w:t>
      </w:r>
      <w:r>
        <w:rPr>
          <w:rFonts w:cs="Times New Roman"/>
          <w:szCs w:val="24"/>
        </w:rPr>
        <w:t>.</w:t>
      </w:r>
    </w:p>
    <w:p w14:paraId="73D6A064" w14:textId="3D4E27D7"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Модуль «База данных»</w:t>
      </w:r>
      <w:r w:rsidRPr="002C703B">
        <w:rPr>
          <w:rFonts w:cs="Times New Roman"/>
          <w:szCs w:val="24"/>
        </w:rPr>
        <w:t xml:space="preserve"> формирует поля, необходимые для сохранения информации об обращении гражданина к услуге «Запись на </w:t>
      </w:r>
      <w:r w:rsidR="00352492">
        <w:rPr>
          <w:rFonts w:cs="Times New Roman"/>
          <w:szCs w:val="24"/>
        </w:rPr>
        <w:t>вакцинацию</w:t>
      </w:r>
      <w:r w:rsidRPr="002C703B">
        <w:rPr>
          <w:rFonts w:cs="Times New Roman"/>
          <w:szCs w:val="24"/>
        </w:rPr>
        <w:t>», сохраняет информацию</w:t>
      </w:r>
      <w:r>
        <w:rPr>
          <w:rFonts w:cs="Times New Roman"/>
          <w:szCs w:val="24"/>
        </w:rPr>
        <w:t>.</w:t>
      </w:r>
    </w:p>
    <w:p w14:paraId="0BD403F5" w14:textId="0A0BDE57"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Модуль «Маршрутизация»</w:t>
      </w:r>
      <w:r w:rsidRPr="002C703B">
        <w:rPr>
          <w:rFonts w:cs="Times New Roman"/>
          <w:szCs w:val="24"/>
        </w:rPr>
        <w:t xml:space="preserve"> направляет запрос на определение доступности услуги «Запись на </w:t>
      </w:r>
      <w:r w:rsidR="00352492">
        <w:rPr>
          <w:rFonts w:cs="Times New Roman"/>
          <w:szCs w:val="24"/>
        </w:rPr>
        <w:t>вакцинацию</w:t>
      </w:r>
      <w:r w:rsidRPr="002C703B">
        <w:rPr>
          <w:rFonts w:cs="Times New Roman"/>
          <w:szCs w:val="24"/>
        </w:rPr>
        <w:t>» для гражданина в ИС Поставщика</w:t>
      </w:r>
      <w:r>
        <w:rPr>
          <w:rFonts w:cs="Times New Roman"/>
          <w:szCs w:val="24"/>
        </w:rPr>
        <w:t xml:space="preserve"> в</w:t>
      </w:r>
      <w:r w:rsidRPr="002C703B">
        <w:rPr>
          <w:rFonts w:cs="Times New Roman"/>
          <w:szCs w:val="24"/>
        </w:rPr>
        <w:t xml:space="preserve"> выбранном субъекте Российской Федерации</w:t>
      </w:r>
      <w:r>
        <w:rPr>
          <w:rFonts w:cs="Times New Roman"/>
          <w:szCs w:val="24"/>
        </w:rPr>
        <w:t>.</w:t>
      </w:r>
    </w:p>
    <w:p w14:paraId="5FA88992" w14:textId="77777777"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ИС Поставщика</w:t>
      </w:r>
      <w:r w:rsidRPr="002C703B">
        <w:rPr>
          <w:rFonts w:cs="Times New Roman"/>
          <w:szCs w:val="24"/>
        </w:rPr>
        <w:t xml:space="preserve"> определяет, что услуга доступна для гражданина в выбранном субъекте Российской Федерации (сведения о гражданине имеются в ИС</w:t>
      </w:r>
      <w:r>
        <w:rPr>
          <w:rFonts w:cs="Times New Roman"/>
          <w:szCs w:val="24"/>
        </w:rPr>
        <w:t> </w:t>
      </w:r>
      <w:r w:rsidRPr="002C703B">
        <w:rPr>
          <w:rFonts w:cs="Times New Roman"/>
          <w:szCs w:val="24"/>
        </w:rPr>
        <w:t>Поставщика/Сведения о гражданине определены по запросу в ИС ТФОМС). Альтернативный сценарий – 13а</w:t>
      </w:r>
      <w:r>
        <w:rPr>
          <w:rFonts w:cs="Times New Roman"/>
          <w:szCs w:val="24"/>
        </w:rPr>
        <w:t>.</w:t>
      </w:r>
    </w:p>
    <w:p w14:paraId="5FB28F63" w14:textId="68D43DAC"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 xml:space="preserve">ИС Поставщика </w:t>
      </w:r>
      <w:r w:rsidRPr="002C703B">
        <w:rPr>
          <w:rFonts w:cs="Times New Roman"/>
          <w:szCs w:val="24"/>
        </w:rPr>
        <w:t>предоставляет модулю «Сбор и передача д</w:t>
      </w:r>
      <w:r w:rsidR="006373FB">
        <w:rPr>
          <w:rFonts w:cs="Times New Roman"/>
          <w:szCs w:val="24"/>
        </w:rPr>
        <w:t>анных» компонента «Концентратор</w:t>
      </w:r>
      <w:r w:rsidRPr="002C703B">
        <w:rPr>
          <w:rFonts w:cs="Times New Roman"/>
          <w:szCs w:val="24"/>
        </w:rPr>
        <w:t xml:space="preserve"> услуг ФЭР» информацию о доступности услуги для гражданина в выбранном субъекте Российской Федерации</w:t>
      </w:r>
      <w:r>
        <w:rPr>
          <w:rFonts w:cs="Times New Roman"/>
          <w:szCs w:val="24"/>
        </w:rPr>
        <w:t>.</w:t>
      </w:r>
    </w:p>
    <w:p w14:paraId="6033B1A3" w14:textId="77777777"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Модуль «Сбор и передача данных»</w:t>
      </w:r>
      <w:r w:rsidRPr="002C703B">
        <w:rPr>
          <w:rFonts w:cs="Times New Roman"/>
          <w:szCs w:val="24"/>
        </w:rPr>
        <w:t xml:space="preserve"> предоставляет в ответе ИС Пользователя информацию о доступности гражданину услуги в выбранном субъекте Российской Федерации</w:t>
      </w:r>
      <w:r>
        <w:rPr>
          <w:rFonts w:cs="Times New Roman"/>
          <w:szCs w:val="24"/>
        </w:rPr>
        <w:t>.</w:t>
      </w:r>
    </w:p>
    <w:p w14:paraId="3A32B0E7" w14:textId="77777777"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szCs w:val="24"/>
        </w:rPr>
        <w:t xml:space="preserve">Параллельно с данным действием </w:t>
      </w:r>
      <w:r w:rsidRPr="002C703B">
        <w:rPr>
          <w:rFonts w:cs="Times New Roman"/>
          <w:b/>
          <w:szCs w:val="24"/>
        </w:rPr>
        <w:t>модуль «Сбор и передача данных»</w:t>
      </w:r>
      <w:r w:rsidRPr="002C703B">
        <w:rPr>
          <w:rFonts w:cs="Times New Roman"/>
          <w:szCs w:val="24"/>
        </w:rPr>
        <w:t xml:space="preserve"> отправляет для записи в модуль «База данных» результат взаимодействия с внешними ИС</w:t>
      </w:r>
      <w:r>
        <w:rPr>
          <w:rFonts w:cs="Times New Roman"/>
          <w:szCs w:val="24"/>
        </w:rPr>
        <w:t>.</w:t>
      </w:r>
    </w:p>
    <w:p w14:paraId="45B95CF8" w14:textId="77777777"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 xml:space="preserve">Модуль «База данных» </w:t>
      </w:r>
      <w:r w:rsidRPr="002C703B">
        <w:rPr>
          <w:rFonts w:cs="Times New Roman"/>
          <w:szCs w:val="24"/>
        </w:rPr>
        <w:t>вносит результаты взаимодействия с внешними ИС в запись об обращении гражданина</w:t>
      </w:r>
      <w:r>
        <w:rPr>
          <w:rFonts w:cs="Times New Roman"/>
          <w:szCs w:val="24"/>
        </w:rPr>
        <w:t>.</w:t>
      </w:r>
    </w:p>
    <w:p w14:paraId="2223ADF1" w14:textId="6C821A3B"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4D2439">
        <w:rPr>
          <w:rFonts w:cs="Times New Roman"/>
          <w:b/>
          <w:szCs w:val="24"/>
        </w:rPr>
        <w:t>ИС Пользователя</w:t>
      </w:r>
      <w:r w:rsidRPr="002C703B">
        <w:rPr>
          <w:rFonts w:cs="Times New Roman"/>
          <w:szCs w:val="24"/>
        </w:rPr>
        <w:t xml:space="preserve"> направляет запрос на предоставление</w:t>
      </w:r>
      <w:r w:rsidR="006373FB">
        <w:rPr>
          <w:rFonts w:cs="Times New Roman"/>
          <w:szCs w:val="24"/>
        </w:rPr>
        <w:t xml:space="preserve"> </w:t>
      </w:r>
      <w:r w:rsidR="00103294">
        <w:rPr>
          <w:rFonts w:cs="Times New Roman"/>
          <w:szCs w:val="24"/>
        </w:rPr>
        <w:t>перечня</w:t>
      </w:r>
      <w:r w:rsidR="006373FB">
        <w:rPr>
          <w:rFonts w:cs="Times New Roman"/>
          <w:szCs w:val="24"/>
        </w:rPr>
        <w:t xml:space="preserve"> типов прививок</w:t>
      </w:r>
      <w:r>
        <w:rPr>
          <w:rFonts w:cs="Times New Roman"/>
          <w:szCs w:val="24"/>
        </w:rPr>
        <w:t xml:space="preserve"> </w:t>
      </w:r>
      <w:r w:rsidRPr="002C703B">
        <w:rPr>
          <w:rFonts w:cs="Times New Roman"/>
          <w:szCs w:val="24"/>
        </w:rPr>
        <w:t xml:space="preserve">в модуль «Сбор и передача данных». </w:t>
      </w:r>
    </w:p>
    <w:p w14:paraId="4DD4B544" w14:textId="0A36099E"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w:t>
      </w:r>
      <w:r w:rsidRPr="002C703B">
        <w:rPr>
          <w:rFonts w:cs="Times New Roman"/>
          <w:szCs w:val="24"/>
        </w:rPr>
        <w:t xml:space="preserve">направляет запрос на предоставление списка </w:t>
      </w:r>
      <w:r w:rsidR="00103294">
        <w:rPr>
          <w:rFonts w:cs="Times New Roman"/>
          <w:szCs w:val="24"/>
        </w:rPr>
        <w:t>типов прививок</w:t>
      </w:r>
      <w:r>
        <w:rPr>
          <w:rFonts w:cs="Times New Roman"/>
          <w:szCs w:val="24"/>
        </w:rPr>
        <w:t xml:space="preserve"> </w:t>
      </w:r>
      <w:r w:rsidRPr="002C703B">
        <w:rPr>
          <w:rFonts w:cs="Times New Roman"/>
          <w:szCs w:val="24"/>
        </w:rPr>
        <w:t>в БД</w:t>
      </w:r>
      <w:r>
        <w:rPr>
          <w:rFonts w:cs="Times New Roman"/>
          <w:szCs w:val="24"/>
        </w:rPr>
        <w:t>.</w:t>
      </w:r>
    </w:p>
    <w:p w14:paraId="743ACCD0" w14:textId="74387D18" w:rsidR="00667ADD" w:rsidRPr="002C703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 xml:space="preserve">Модуль «База данных» </w:t>
      </w:r>
      <w:r w:rsidRPr="002C703B">
        <w:rPr>
          <w:rFonts w:cs="Times New Roman"/>
          <w:szCs w:val="24"/>
        </w:rPr>
        <w:t xml:space="preserve">формирует </w:t>
      </w:r>
      <w:r>
        <w:rPr>
          <w:rFonts w:cs="Times New Roman"/>
          <w:szCs w:val="24"/>
        </w:rPr>
        <w:t>список</w:t>
      </w:r>
      <w:r w:rsidRPr="002C703B">
        <w:rPr>
          <w:rFonts w:cs="Times New Roman"/>
          <w:szCs w:val="24"/>
        </w:rPr>
        <w:t xml:space="preserve"> </w:t>
      </w:r>
      <w:r w:rsidR="00103294">
        <w:rPr>
          <w:rFonts w:cs="Times New Roman"/>
          <w:szCs w:val="24"/>
        </w:rPr>
        <w:t>типов прививок</w:t>
      </w:r>
      <w:r w:rsidR="008C431D">
        <w:rPr>
          <w:rFonts w:cs="Times New Roman"/>
          <w:szCs w:val="24"/>
        </w:rPr>
        <w:t xml:space="preserve"> </w:t>
      </w:r>
      <w:r w:rsidR="00103294">
        <w:rPr>
          <w:rFonts w:cs="Times New Roman"/>
          <w:szCs w:val="24"/>
        </w:rPr>
        <w:t xml:space="preserve">согласно пола, </w:t>
      </w:r>
      <w:r>
        <w:rPr>
          <w:rFonts w:cs="Times New Roman"/>
          <w:szCs w:val="24"/>
        </w:rPr>
        <w:t>возраста</w:t>
      </w:r>
      <w:r w:rsidR="00103294">
        <w:rPr>
          <w:rFonts w:cs="Times New Roman"/>
          <w:szCs w:val="24"/>
        </w:rPr>
        <w:t xml:space="preserve"> и региона</w:t>
      </w:r>
      <w:r>
        <w:rPr>
          <w:rFonts w:cs="Times New Roman"/>
          <w:szCs w:val="24"/>
        </w:rPr>
        <w:t xml:space="preserve"> гражданина.</w:t>
      </w:r>
    </w:p>
    <w:p w14:paraId="0ED042F9" w14:textId="530DEC92"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Модуль «База данных»</w:t>
      </w:r>
      <w:r w:rsidRPr="002C703B">
        <w:rPr>
          <w:rFonts w:cs="Times New Roman"/>
          <w:szCs w:val="24"/>
        </w:rPr>
        <w:t xml:space="preserve"> отправляет список </w:t>
      </w:r>
      <w:r w:rsidR="00103294">
        <w:rPr>
          <w:rFonts w:cs="Times New Roman"/>
          <w:szCs w:val="24"/>
        </w:rPr>
        <w:t>типов прививок</w:t>
      </w:r>
      <w:r w:rsidRPr="002C703B">
        <w:rPr>
          <w:rFonts w:cs="Times New Roman"/>
          <w:szCs w:val="24"/>
        </w:rPr>
        <w:t xml:space="preserve"> в модуль «Сбор и передача данных» компонента «Концентратор услуг ФЭР»</w:t>
      </w:r>
      <w:r>
        <w:rPr>
          <w:rFonts w:cs="Times New Roman"/>
          <w:szCs w:val="24"/>
        </w:rPr>
        <w:t>.</w:t>
      </w:r>
    </w:p>
    <w:p w14:paraId="66A6043A" w14:textId="0CCA081F"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 xml:space="preserve">Модуль «Сбор и передача данных» </w:t>
      </w:r>
      <w:r w:rsidRPr="00AF6F7B">
        <w:rPr>
          <w:rFonts w:cs="Times New Roman"/>
          <w:szCs w:val="24"/>
        </w:rPr>
        <w:t xml:space="preserve">предоставляет в ответе ИС Пользователя список </w:t>
      </w:r>
      <w:r w:rsidR="00103294">
        <w:rPr>
          <w:rFonts w:cs="Times New Roman"/>
          <w:szCs w:val="24"/>
        </w:rPr>
        <w:t>типов прививок, доступных для выбора</w:t>
      </w:r>
      <w:r>
        <w:rPr>
          <w:rFonts w:cs="Times New Roman"/>
          <w:szCs w:val="24"/>
        </w:rPr>
        <w:t>.</w:t>
      </w:r>
    </w:p>
    <w:p w14:paraId="09FD00A3"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szCs w:val="24"/>
        </w:rPr>
        <w:t xml:space="preserve">Параллельно с данным действием </w:t>
      </w:r>
      <w:r w:rsidRPr="00AF6F7B">
        <w:rPr>
          <w:rFonts w:cs="Times New Roman"/>
          <w:b/>
          <w:szCs w:val="24"/>
        </w:rPr>
        <w:t>модуль «Сбор и передача данных»</w:t>
      </w:r>
      <w:r w:rsidRPr="00AF6F7B">
        <w:rPr>
          <w:rFonts w:cs="Times New Roman"/>
          <w:szCs w:val="24"/>
        </w:rPr>
        <w:t xml:space="preserve"> отправляет для записи в модуль «База данных» результат взаимодействия</w:t>
      </w:r>
      <w:r>
        <w:rPr>
          <w:rFonts w:cs="Times New Roman"/>
          <w:szCs w:val="24"/>
        </w:rPr>
        <w:t>.</w:t>
      </w:r>
    </w:p>
    <w:p w14:paraId="4A0E1F57"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lastRenderedPageBreak/>
        <w:t xml:space="preserve">Модуль «База данных» </w:t>
      </w:r>
      <w:r w:rsidRPr="00AF6F7B">
        <w:rPr>
          <w:rFonts w:cs="Times New Roman"/>
          <w:szCs w:val="24"/>
        </w:rPr>
        <w:t>вносит результаты взаимодействия в запись об обращении гражданина</w:t>
      </w:r>
      <w:r>
        <w:rPr>
          <w:rFonts w:cs="Times New Roman"/>
          <w:szCs w:val="24"/>
        </w:rPr>
        <w:t>.</w:t>
      </w:r>
    </w:p>
    <w:p w14:paraId="1AD53A4E" w14:textId="2BD420E2"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ИС Пользователя</w:t>
      </w:r>
      <w:r w:rsidRPr="00AF6F7B" w:rsidDel="0054537A">
        <w:rPr>
          <w:rFonts w:cs="Times New Roman"/>
          <w:szCs w:val="24"/>
        </w:rPr>
        <w:t xml:space="preserve"> </w:t>
      </w:r>
      <w:r w:rsidRPr="00AF6F7B">
        <w:rPr>
          <w:rFonts w:cs="Times New Roman"/>
          <w:szCs w:val="24"/>
        </w:rPr>
        <w:t xml:space="preserve">отображает Пользователю следующий шаг на форме услуги «Запись на </w:t>
      </w:r>
      <w:r w:rsidR="00103294">
        <w:rPr>
          <w:rFonts w:cs="Times New Roman"/>
          <w:szCs w:val="24"/>
        </w:rPr>
        <w:t>вакцинацию</w:t>
      </w:r>
      <w:r w:rsidRPr="00AF6F7B">
        <w:rPr>
          <w:rFonts w:cs="Times New Roman"/>
          <w:szCs w:val="24"/>
        </w:rPr>
        <w:t xml:space="preserve">» для выбора </w:t>
      </w:r>
      <w:r w:rsidR="00103294">
        <w:rPr>
          <w:rFonts w:cs="Times New Roman"/>
          <w:szCs w:val="24"/>
        </w:rPr>
        <w:t>типа прививки</w:t>
      </w:r>
      <w:r w:rsidRPr="00AF6F7B">
        <w:rPr>
          <w:rFonts w:cs="Times New Roman"/>
          <w:szCs w:val="24"/>
        </w:rPr>
        <w:t>, полученного от модуля «Сбор и передача данных»</w:t>
      </w:r>
      <w:r>
        <w:rPr>
          <w:rFonts w:cs="Times New Roman"/>
          <w:szCs w:val="24"/>
        </w:rPr>
        <w:t>.</w:t>
      </w:r>
    </w:p>
    <w:p w14:paraId="012A72D2" w14:textId="3CBCC105" w:rsidR="00667ADD" w:rsidRPr="00AF6F7B" w:rsidRDefault="00667ADD" w:rsidP="00C7305A">
      <w:pPr>
        <w:pStyle w:val="affffff7"/>
        <w:numPr>
          <w:ilvl w:val="0"/>
          <w:numId w:val="126"/>
        </w:numPr>
        <w:spacing w:before="0" w:line="276" w:lineRule="auto"/>
        <w:ind w:left="426"/>
        <w:contextualSpacing w:val="0"/>
        <w:rPr>
          <w:rFonts w:cs="Times New Roman"/>
          <w:szCs w:val="24"/>
        </w:rPr>
      </w:pPr>
      <w:bookmarkStart w:id="126" w:name="_Ref54863695"/>
      <w:r w:rsidRPr="00AF6F7B">
        <w:rPr>
          <w:rFonts w:cs="Times New Roman"/>
          <w:b/>
          <w:szCs w:val="24"/>
        </w:rPr>
        <w:t>Пользователь</w:t>
      </w:r>
      <w:r w:rsidRPr="00AF6F7B">
        <w:rPr>
          <w:rFonts w:cs="Times New Roman"/>
          <w:szCs w:val="24"/>
        </w:rPr>
        <w:t xml:space="preserve"> выбирает </w:t>
      </w:r>
      <w:r w:rsidR="00103294">
        <w:rPr>
          <w:rFonts w:cs="Times New Roman"/>
          <w:szCs w:val="24"/>
        </w:rPr>
        <w:t>тип прививки</w:t>
      </w:r>
      <w:r w:rsidRPr="00AF6F7B">
        <w:rPr>
          <w:rFonts w:cs="Times New Roman"/>
          <w:szCs w:val="24"/>
        </w:rPr>
        <w:t xml:space="preserve"> из списка, отображенного на форме ИС Пользователя</w:t>
      </w:r>
      <w:r>
        <w:rPr>
          <w:rFonts w:cs="Times New Roman"/>
          <w:szCs w:val="24"/>
        </w:rPr>
        <w:t>.</w:t>
      </w:r>
      <w:bookmarkEnd w:id="126"/>
    </w:p>
    <w:p w14:paraId="54838368" w14:textId="02F5446B" w:rsidR="00667ADD"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ИС Пользователя</w:t>
      </w:r>
      <w:r w:rsidRPr="00AF6F7B" w:rsidDel="0054537A">
        <w:rPr>
          <w:rFonts w:cs="Times New Roman"/>
          <w:szCs w:val="24"/>
        </w:rPr>
        <w:t xml:space="preserve"> </w:t>
      </w:r>
      <w:r w:rsidRPr="00AF6F7B">
        <w:rPr>
          <w:rFonts w:cs="Times New Roman"/>
          <w:szCs w:val="24"/>
        </w:rPr>
        <w:t>направляет запрос на</w:t>
      </w:r>
      <w:r>
        <w:rPr>
          <w:rFonts w:cs="Times New Roman"/>
          <w:szCs w:val="24"/>
        </w:rPr>
        <w:t xml:space="preserve"> предоставление информации о доступных для записи СП МО</w:t>
      </w:r>
      <w:r w:rsidRPr="00AF6F7B">
        <w:rPr>
          <w:rFonts w:cs="Times New Roman"/>
          <w:szCs w:val="24"/>
        </w:rPr>
        <w:t xml:space="preserve">, запись </w:t>
      </w:r>
      <w:r>
        <w:rPr>
          <w:rFonts w:cs="Times New Roman"/>
          <w:szCs w:val="24"/>
        </w:rPr>
        <w:t>в которые</w:t>
      </w:r>
      <w:r w:rsidRPr="00AF6F7B">
        <w:rPr>
          <w:rFonts w:cs="Times New Roman"/>
          <w:szCs w:val="24"/>
        </w:rPr>
        <w:t xml:space="preserve"> возможна </w:t>
      </w:r>
      <w:r>
        <w:rPr>
          <w:rFonts w:cs="Times New Roman"/>
          <w:szCs w:val="24"/>
        </w:rPr>
        <w:t xml:space="preserve">на </w:t>
      </w:r>
      <w:r w:rsidR="00103294">
        <w:rPr>
          <w:rFonts w:cs="Times New Roman"/>
          <w:szCs w:val="24"/>
        </w:rPr>
        <w:t>выбранный тип прививки</w:t>
      </w:r>
      <w:r w:rsidRPr="00AF6F7B">
        <w:rPr>
          <w:rFonts w:cs="Times New Roman"/>
          <w:szCs w:val="24"/>
        </w:rPr>
        <w:t>, в модуль «Сбор и передача данных»</w:t>
      </w:r>
      <w:r>
        <w:rPr>
          <w:rFonts w:cs="Times New Roman"/>
          <w:szCs w:val="24"/>
        </w:rPr>
        <w:t>.</w:t>
      </w:r>
      <w:r w:rsidRPr="00AF6F7B">
        <w:rPr>
          <w:rFonts w:cs="Times New Roman"/>
          <w:szCs w:val="24"/>
        </w:rPr>
        <w:t xml:space="preserve"> </w:t>
      </w:r>
    </w:p>
    <w:p w14:paraId="5455118F" w14:textId="77777777" w:rsidR="00667ADD" w:rsidRPr="002251E3" w:rsidRDefault="00667ADD" w:rsidP="00C7305A">
      <w:pPr>
        <w:pStyle w:val="affffff7"/>
        <w:numPr>
          <w:ilvl w:val="0"/>
          <w:numId w:val="126"/>
        </w:numPr>
        <w:spacing w:before="0" w:line="276" w:lineRule="auto"/>
        <w:ind w:left="426"/>
        <w:contextualSpacing w:val="0"/>
        <w:rPr>
          <w:rFonts w:cs="Times New Roman"/>
          <w:szCs w:val="24"/>
        </w:rPr>
      </w:pPr>
      <w:r w:rsidRPr="002C703B">
        <w:rPr>
          <w:rFonts w:cs="Times New Roman"/>
          <w:b/>
          <w:szCs w:val="24"/>
        </w:rPr>
        <w:t>Модуль «Сбор и передача данных»</w:t>
      </w:r>
      <w:r w:rsidRPr="002C703B">
        <w:rPr>
          <w:rFonts w:cs="Times New Roman"/>
          <w:szCs w:val="24"/>
        </w:rPr>
        <w:t xml:space="preserve"> передает в модуль «Маршрутизация» компонента «Концентратор услуг ФЭР» параметры запроса</w:t>
      </w:r>
      <w:r>
        <w:rPr>
          <w:rFonts w:cs="Times New Roman"/>
          <w:szCs w:val="24"/>
        </w:rPr>
        <w:t>.</w:t>
      </w:r>
    </w:p>
    <w:p w14:paraId="5E8F8C04" w14:textId="1E480E09"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Модуль «Маршрутизация»</w:t>
      </w:r>
      <w:r w:rsidRPr="00AF6F7B">
        <w:rPr>
          <w:rFonts w:cs="Times New Roman"/>
          <w:szCs w:val="24"/>
        </w:rPr>
        <w:t xml:space="preserve"> направляет в ИС Поставщика запрос на предоставление списка</w:t>
      </w:r>
      <w:r w:rsidR="008C431D">
        <w:rPr>
          <w:rFonts w:cs="Times New Roman"/>
          <w:szCs w:val="24"/>
        </w:rPr>
        <w:t xml:space="preserve"> </w:t>
      </w:r>
      <w:r w:rsidRPr="00AF6F7B">
        <w:rPr>
          <w:rFonts w:cs="Times New Roman"/>
          <w:szCs w:val="24"/>
        </w:rPr>
        <w:t>СП МО</w:t>
      </w:r>
      <w:r>
        <w:rPr>
          <w:rFonts w:cs="Times New Roman"/>
          <w:szCs w:val="24"/>
        </w:rPr>
        <w:t xml:space="preserve">, доступных гражданину для записи на </w:t>
      </w:r>
      <w:r w:rsidR="00103294">
        <w:rPr>
          <w:rFonts w:cs="Times New Roman"/>
          <w:szCs w:val="24"/>
        </w:rPr>
        <w:t>выбранный тип прививки</w:t>
      </w:r>
      <w:r>
        <w:rPr>
          <w:rFonts w:cs="Times New Roman"/>
          <w:szCs w:val="24"/>
        </w:rPr>
        <w:t>.</w:t>
      </w:r>
    </w:p>
    <w:p w14:paraId="43FB52F7" w14:textId="5E3EE5E0"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ИС Поставщика</w:t>
      </w:r>
      <w:r w:rsidRPr="00AF6F7B">
        <w:rPr>
          <w:rFonts w:cs="Times New Roman"/>
          <w:szCs w:val="24"/>
        </w:rPr>
        <w:t xml:space="preserve"> определяет </w:t>
      </w:r>
      <w:r>
        <w:rPr>
          <w:rFonts w:cs="Times New Roman"/>
          <w:szCs w:val="24"/>
        </w:rPr>
        <w:t xml:space="preserve">список </w:t>
      </w:r>
      <w:r w:rsidRPr="00AF6F7B">
        <w:rPr>
          <w:rFonts w:cs="Times New Roman"/>
          <w:szCs w:val="24"/>
        </w:rPr>
        <w:t>СП МО</w:t>
      </w:r>
      <w:r>
        <w:rPr>
          <w:rFonts w:cs="Times New Roman"/>
          <w:szCs w:val="24"/>
        </w:rPr>
        <w:t xml:space="preserve">, доступных гражданину для записи на </w:t>
      </w:r>
      <w:r w:rsidR="00103294">
        <w:rPr>
          <w:rFonts w:cs="Times New Roman"/>
          <w:szCs w:val="24"/>
        </w:rPr>
        <w:t>выбранный тип прививки</w:t>
      </w:r>
      <w:r>
        <w:rPr>
          <w:rFonts w:cs="Times New Roman"/>
          <w:szCs w:val="24"/>
        </w:rPr>
        <w:t xml:space="preserve"> с учетом имеющихся сведений о прикреплении гражданина</w:t>
      </w:r>
      <w:r w:rsidRPr="00AF6F7B">
        <w:rPr>
          <w:rFonts w:cs="Times New Roman"/>
          <w:szCs w:val="24"/>
        </w:rPr>
        <w:t>. Альтернативный сценарий – 3</w:t>
      </w:r>
      <w:r w:rsidR="00D400D3">
        <w:rPr>
          <w:rFonts w:cs="Times New Roman"/>
          <w:szCs w:val="24"/>
        </w:rPr>
        <w:t>0</w:t>
      </w:r>
      <w:r w:rsidRPr="00AF6F7B">
        <w:rPr>
          <w:rFonts w:cs="Times New Roman"/>
          <w:szCs w:val="24"/>
        </w:rPr>
        <w:t>а</w:t>
      </w:r>
      <w:r>
        <w:rPr>
          <w:rFonts w:cs="Times New Roman"/>
          <w:szCs w:val="24"/>
        </w:rPr>
        <w:t>.</w:t>
      </w:r>
    </w:p>
    <w:p w14:paraId="1BAA9B95" w14:textId="0C8A9114"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ИС Поставщика</w:t>
      </w:r>
      <w:r w:rsidRPr="00AF6F7B">
        <w:rPr>
          <w:rFonts w:cs="Times New Roman"/>
          <w:szCs w:val="24"/>
        </w:rPr>
        <w:t xml:space="preserve"> предоставляет модулю «Сбор и передача данных» список </w:t>
      </w:r>
      <w:r>
        <w:rPr>
          <w:rFonts w:cs="Times New Roman"/>
          <w:szCs w:val="24"/>
        </w:rPr>
        <w:t>СП МО</w:t>
      </w:r>
      <w:r w:rsidRPr="00AF6F7B">
        <w:rPr>
          <w:rFonts w:cs="Times New Roman"/>
          <w:szCs w:val="24"/>
        </w:rPr>
        <w:t xml:space="preserve">, доступных для записи гражданину </w:t>
      </w:r>
      <w:r>
        <w:rPr>
          <w:rFonts w:cs="Times New Roman"/>
          <w:szCs w:val="24"/>
        </w:rPr>
        <w:t xml:space="preserve">на </w:t>
      </w:r>
      <w:r w:rsidR="00103294">
        <w:rPr>
          <w:rFonts w:cs="Times New Roman"/>
          <w:szCs w:val="24"/>
        </w:rPr>
        <w:t>выбранный тип прививки</w:t>
      </w:r>
      <w:r>
        <w:rPr>
          <w:rFonts w:cs="Times New Roman"/>
          <w:szCs w:val="24"/>
        </w:rPr>
        <w:t>.</w:t>
      </w:r>
    </w:p>
    <w:p w14:paraId="7B1F7266" w14:textId="58A3EE78"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 xml:space="preserve">Модуль «Сбор и передача данных» </w:t>
      </w:r>
      <w:r w:rsidRPr="00AF6F7B">
        <w:rPr>
          <w:rFonts w:cs="Times New Roman"/>
          <w:szCs w:val="24"/>
        </w:rPr>
        <w:t xml:space="preserve">предоставляет в ответе ИС Пользователя список </w:t>
      </w:r>
      <w:r>
        <w:rPr>
          <w:rFonts w:cs="Times New Roman"/>
          <w:szCs w:val="24"/>
        </w:rPr>
        <w:t xml:space="preserve">СП МО, доступных гражданину для записи на ранее </w:t>
      </w:r>
      <w:r w:rsidR="00103294">
        <w:rPr>
          <w:rFonts w:cs="Times New Roman"/>
          <w:szCs w:val="24"/>
        </w:rPr>
        <w:t>выбранный тип прививки</w:t>
      </w:r>
      <w:r>
        <w:rPr>
          <w:rFonts w:cs="Times New Roman"/>
          <w:szCs w:val="24"/>
        </w:rPr>
        <w:t>.</w:t>
      </w:r>
    </w:p>
    <w:p w14:paraId="0074BA01"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szCs w:val="24"/>
        </w:rPr>
        <w:t xml:space="preserve">Параллельно с данным действием </w:t>
      </w:r>
      <w:r w:rsidRPr="00AF6F7B">
        <w:rPr>
          <w:rFonts w:cs="Times New Roman"/>
          <w:b/>
          <w:szCs w:val="24"/>
        </w:rPr>
        <w:t>модуль «Сбор и передача данных»</w:t>
      </w:r>
      <w:r w:rsidRPr="00AF6F7B">
        <w:rPr>
          <w:rFonts w:cs="Times New Roman"/>
          <w:szCs w:val="24"/>
        </w:rPr>
        <w:t xml:space="preserve"> отправляет для записи в модуль «База данных» результат взаимодействия с внешними ИС</w:t>
      </w:r>
      <w:r>
        <w:rPr>
          <w:rFonts w:cs="Times New Roman"/>
          <w:szCs w:val="24"/>
        </w:rPr>
        <w:t>.</w:t>
      </w:r>
    </w:p>
    <w:p w14:paraId="19107116"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Модуль «База данных»</w:t>
      </w:r>
      <w:r w:rsidRPr="00AF6F7B">
        <w:rPr>
          <w:rFonts w:cs="Times New Roman"/>
          <w:szCs w:val="24"/>
        </w:rPr>
        <w:t xml:space="preserve"> вносит результаты взаимодействия с внешними ИС в запись об обращении гражданина</w:t>
      </w:r>
      <w:r>
        <w:rPr>
          <w:rFonts w:cs="Times New Roman"/>
          <w:szCs w:val="24"/>
        </w:rPr>
        <w:t>.</w:t>
      </w:r>
    </w:p>
    <w:p w14:paraId="26CF1FBA" w14:textId="37A95F7A"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 xml:space="preserve">ИС Пользователя </w:t>
      </w:r>
      <w:r w:rsidRPr="00AF6F7B">
        <w:rPr>
          <w:rFonts w:cs="Times New Roman"/>
          <w:szCs w:val="24"/>
        </w:rPr>
        <w:t xml:space="preserve">отображает Пользователю следующий шаг на форме услуги «Запись на </w:t>
      </w:r>
      <w:r w:rsidR="00103294">
        <w:rPr>
          <w:rFonts w:cs="Times New Roman"/>
          <w:szCs w:val="24"/>
        </w:rPr>
        <w:t>вакцинацию</w:t>
      </w:r>
      <w:r w:rsidRPr="00AF6F7B">
        <w:rPr>
          <w:rFonts w:cs="Times New Roman"/>
          <w:szCs w:val="24"/>
        </w:rPr>
        <w:t xml:space="preserve">» для выбора </w:t>
      </w:r>
      <w:r>
        <w:rPr>
          <w:rFonts w:cs="Times New Roman"/>
          <w:szCs w:val="24"/>
        </w:rPr>
        <w:t>СП МО</w:t>
      </w:r>
      <w:r w:rsidRPr="00AF6F7B">
        <w:rPr>
          <w:rFonts w:cs="Times New Roman"/>
          <w:szCs w:val="24"/>
        </w:rPr>
        <w:t xml:space="preserve"> из списка, полученного от модуля «Сбор и передача данных»</w:t>
      </w:r>
      <w:r>
        <w:rPr>
          <w:rFonts w:cs="Times New Roman"/>
          <w:szCs w:val="24"/>
        </w:rPr>
        <w:t>.</w:t>
      </w:r>
    </w:p>
    <w:p w14:paraId="7300F387" w14:textId="72984CAA" w:rsidR="00667ADD" w:rsidRPr="00AF6F7B" w:rsidRDefault="00667ADD" w:rsidP="00C7305A">
      <w:pPr>
        <w:pStyle w:val="affffff7"/>
        <w:numPr>
          <w:ilvl w:val="0"/>
          <w:numId w:val="126"/>
        </w:numPr>
        <w:spacing w:before="0" w:line="276" w:lineRule="auto"/>
        <w:ind w:left="426"/>
        <w:contextualSpacing w:val="0"/>
        <w:rPr>
          <w:rFonts w:cs="Times New Roman"/>
          <w:szCs w:val="24"/>
        </w:rPr>
      </w:pPr>
      <w:bookmarkStart w:id="127" w:name="_Ref54863722"/>
      <w:r w:rsidRPr="00AF6F7B">
        <w:rPr>
          <w:rFonts w:cs="Times New Roman"/>
          <w:b/>
          <w:szCs w:val="24"/>
        </w:rPr>
        <w:t>Пользователь</w:t>
      </w:r>
      <w:r w:rsidRPr="00AF6F7B">
        <w:rPr>
          <w:rFonts w:cs="Times New Roman"/>
          <w:szCs w:val="24"/>
        </w:rPr>
        <w:t xml:space="preserve"> выбирает</w:t>
      </w:r>
      <w:r w:rsidR="008C431D">
        <w:rPr>
          <w:rFonts w:cs="Times New Roman"/>
          <w:szCs w:val="24"/>
        </w:rPr>
        <w:t xml:space="preserve"> </w:t>
      </w:r>
      <w:r>
        <w:rPr>
          <w:rFonts w:cs="Times New Roman"/>
          <w:szCs w:val="24"/>
        </w:rPr>
        <w:t xml:space="preserve">одну или несколько СП МО </w:t>
      </w:r>
      <w:r w:rsidRPr="00AF6F7B">
        <w:rPr>
          <w:rFonts w:cs="Times New Roman"/>
          <w:szCs w:val="24"/>
        </w:rPr>
        <w:t>из списка, отображенного на форме ИС Пользователя</w:t>
      </w:r>
      <w:r>
        <w:rPr>
          <w:rFonts w:cs="Times New Roman"/>
          <w:szCs w:val="24"/>
        </w:rPr>
        <w:t>.</w:t>
      </w:r>
      <w:bookmarkEnd w:id="127"/>
    </w:p>
    <w:p w14:paraId="068B7925" w14:textId="74D397F3"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 xml:space="preserve">ИС Пользователя </w:t>
      </w:r>
      <w:r w:rsidRPr="00AF6F7B">
        <w:rPr>
          <w:rFonts w:cs="Times New Roman"/>
          <w:szCs w:val="24"/>
        </w:rPr>
        <w:t>направляет запрос в модуль «Сбор и передача данных» на предоставление доступных гражданину медицинских специалистов для выбран</w:t>
      </w:r>
      <w:r w:rsidR="00103294">
        <w:rPr>
          <w:rFonts w:cs="Times New Roman"/>
          <w:szCs w:val="24"/>
        </w:rPr>
        <w:t>ного Пользователем типа прививки</w:t>
      </w:r>
      <w:r>
        <w:rPr>
          <w:rFonts w:cs="Times New Roman"/>
          <w:szCs w:val="24"/>
        </w:rPr>
        <w:t xml:space="preserve"> и в выбранных СП МО.</w:t>
      </w:r>
    </w:p>
    <w:p w14:paraId="2FB33C4F"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модуль «Маршрутизация» параметры запроса</w:t>
      </w:r>
      <w:r>
        <w:rPr>
          <w:rFonts w:cs="Times New Roman"/>
          <w:szCs w:val="24"/>
        </w:rPr>
        <w:t>.</w:t>
      </w:r>
    </w:p>
    <w:p w14:paraId="0A1D8190" w14:textId="12E9203E"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Модуль «Маршрутизация»</w:t>
      </w:r>
      <w:r w:rsidRPr="00AF6F7B">
        <w:rPr>
          <w:rFonts w:cs="Times New Roman"/>
          <w:szCs w:val="24"/>
        </w:rPr>
        <w:t xml:space="preserve"> направляет запрос в ИС Поставщика на предоставление доступных для записи гражданину медицинских специалистов для </w:t>
      </w:r>
      <w:r w:rsidR="00103294">
        <w:rPr>
          <w:rFonts w:cs="Times New Roman"/>
          <w:szCs w:val="24"/>
        </w:rPr>
        <w:t>выбрнного типа прививки</w:t>
      </w:r>
      <w:r>
        <w:rPr>
          <w:rFonts w:cs="Times New Roman"/>
          <w:szCs w:val="24"/>
        </w:rPr>
        <w:t xml:space="preserve"> и</w:t>
      </w:r>
      <w:r w:rsidR="00103294">
        <w:rPr>
          <w:rFonts w:cs="Times New Roman"/>
          <w:szCs w:val="24"/>
        </w:rPr>
        <w:t xml:space="preserve"> в</w:t>
      </w:r>
      <w:r>
        <w:rPr>
          <w:rFonts w:cs="Times New Roman"/>
          <w:szCs w:val="24"/>
        </w:rPr>
        <w:t xml:space="preserve"> выбранных СП МО.</w:t>
      </w:r>
    </w:p>
    <w:p w14:paraId="29002324" w14:textId="5597AC2F"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lastRenderedPageBreak/>
        <w:t>ИС Поставщика</w:t>
      </w:r>
      <w:r w:rsidRPr="00AF6F7B">
        <w:rPr>
          <w:rFonts w:cs="Times New Roman"/>
          <w:szCs w:val="24"/>
        </w:rPr>
        <w:t xml:space="preserve"> определяет перечень доступных для записи гражданину медицинских специалистов для ранее </w:t>
      </w:r>
      <w:r w:rsidR="00F23526">
        <w:rPr>
          <w:rFonts w:cs="Times New Roman"/>
          <w:szCs w:val="24"/>
        </w:rPr>
        <w:t>выбранного типа прививки</w:t>
      </w:r>
      <w:r>
        <w:rPr>
          <w:rFonts w:cs="Times New Roman"/>
          <w:szCs w:val="24"/>
        </w:rPr>
        <w:t xml:space="preserve"> в выбранных СП МО</w:t>
      </w:r>
      <w:r w:rsidRPr="00AF6F7B">
        <w:rPr>
          <w:rFonts w:cs="Times New Roman"/>
          <w:szCs w:val="24"/>
        </w:rPr>
        <w:t>. Альтернативный сценарий − 4</w:t>
      </w:r>
      <w:r w:rsidR="00F23526">
        <w:rPr>
          <w:rFonts w:cs="Times New Roman"/>
          <w:szCs w:val="24"/>
        </w:rPr>
        <w:t>0</w:t>
      </w:r>
      <w:r w:rsidRPr="00AF6F7B">
        <w:rPr>
          <w:rFonts w:cs="Times New Roman"/>
          <w:szCs w:val="24"/>
        </w:rPr>
        <w:t>а</w:t>
      </w:r>
      <w:r>
        <w:rPr>
          <w:rFonts w:cs="Times New Roman"/>
          <w:szCs w:val="24"/>
        </w:rPr>
        <w:t>.</w:t>
      </w:r>
    </w:p>
    <w:p w14:paraId="0550EDE7" w14:textId="5C80CE06"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ИС Поставщика</w:t>
      </w:r>
      <w:r w:rsidRPr="00AF6F7B">
        <w:rPr>
          <w:rFonts w:cs="Times New Roman"/>
          <w:szCs w:val="24"/>
        </w:rPr>
        <w:t xml:space="preserve"> передает список медицинских специалистов </w:t>
      </w:r>
      <w:r w:rsidR="00F23526">
        <w:rPr>
          <w:rFonts w:cs="Times New Roman"/>
          <w:szCs w:val="24"/>
        </w:rPr>
        <w:t>по выбранному типу прививки</w:t>
      </w:r>
      <w:r>
        <w:rPr>
          <w:rFonts w:cs="Times New Roman"/>
          <w:szCs w:val="24"/>
        </w:rPr>
        <w:t xml:space="preserve"> в выбранных СП МО</w:t>
      </w:r>
      <w:r w:rsidRPr="00AF6F7B">
        <w:rPr>
          <w:rFonts w:cs="Times New Roman"/>
          <w:szCs w:val="24"/>
        </w:rPr>
        <w:t xml:space="preserve"> в модуль «Сбора и передачи данных»</w:t>
      </w:r>
      <w:r>
        <w:rPr>
          <w:rFonts w:cs="Times New Roman"/>
          <w:szCs w:val="24"/>
        </w:rPr>
        <w:t>.</w:t>
      </w:r>
    </w:p>
    <w:p w14:paraId="0CC377E2" w14:textId="1C460E80"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ответе ИС Потребителя список доступных для записи гра</w:t>
      </w:r>
      <w:r w:rsidR="00F23526">
        <w:rPr>
          <w:rFonts w:cs="Times New Roman"/>
          <w:szCs w:val="24"/>
        </w:rPr>
        <w:t>жданину медицинских специалистов</w:t>
      </w:r>
      <w:r>
        <w:rPr>
          <w:rFonts w:cs="Times New Roman"/>
          <w:szCs w:val="24"/>
        </w:rPr>
        <w:t>.</w:t>
      </w:r>
    </w:p>
    <w:p w14:paraId="41DADF16"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szCs w:val="24"/>
        </w:rPr>
        <w:t xml:space="preserve">Параллельно с данным действием </w:t>
      </w:r>
      <w:r w:rsidRPr="00AF6F7B">
        <w:rPr>
          <w:rFonts w:cs="Times New Roman"/>
          <w:b/>
          <w:szCs w:val="24"/>
        </w:rPr>
        <w:t>модуль «Сбор и передача данных»</w:t>
      </w:r>
      <w:r w:rsidRPr="00AF6F7B">
        <w:rPr>
          <w:rFonts w:cs="Times New Roman"/>
          <w:szCs w:val="24"/>
        </w:rPr>
        <w:t xml:space="preserve"> отправляет для записи в модуль «База данных» результат взаимодействия с внешними ИС</w:t>
      </w:r>
      <w:r>
        <w:rPr>
          <w:rFonts w:cs="Times New Roman"/>
          <w:szCs w:val="24"/>
        </w:rPr>
        <w:t>.</w:t>
      </w:r>
    </w:p>
    <w:p w14:paraId="04AD1B7F"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Модуль «База данных»</w:t>
      </w:r>
      <w:r w:rsidRPr="00AF6F7B">
        <w:rPr>
          <w:rFonts w:cs="Times New Roman"/>
          <w:szCs w:val="24"/>
        </w:rPr>
        <w:t xml:space="preserve"> вносит результаты взаимодействия с внешними ИС в запись об обращении гражданина</w:t>
      </w:r>
      <w:r>
        <w:rPr>
          <w:rFonts w:cs="Times New Roman"/>
          <w:szCs w:val="24"/>
        </w:rPr>
        <w:t>.</w:t>
      </w:r>
    </w:p>
    <w:p w14:paraId="00049C13" w14:textId="772A321C"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ИС Пользователя</w:t>
      </w:r>
      <w:r w:rsidRPr="00AF6F7B">
        <w:rPr>
          <w:rFonts w:cs="Times New Roman"/>
          <w:szCs w:val="24"/>
        </w:rPr>
        <w:t xml:space="preserve"> отображает Пользователю следующий шаг на форме услуги «Запись </w:t>
      </w:r>
      <w:r w:rsidR="00F23526">
        <w:rPr>
          <w:rFonts w:cs="Times New Roman"/>
          <w:szCs w:val="24"/>
        </w:rPr>
        <w:t>на вакцинацию</w:t>
      </w:r>
      <w:r w:rsidRPr="00AF6F7B">
        <w:rPr>
          <w:rFonts w:cs="Times New Roman"/>
          <w:szCs w:val="24"/>
        </w:rPr>
        <w:t>» для выбора медицинского специалиста из списка</w:t>
      </w:r>
      <w:r>
        <w:rPr>
          <w:rFonts w:cs="Times New Roman"/>
          <w:szCs w:val="24"/>
        </w:rPr>
        <w:t>.</w:t>
      </w:r>
    </w:p>
    <w:p w14:paraId="4BE43C93"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bookmarkStart w:id="128" w:name="_Ref54863779"/>
      <w:r w:rsidRPr="00AF6F7B">
        <w:rPr>
          <w:rFonts w:cs="Times New Roman"/>
          <w:b/>
          <w:szCs w:val="24"/>
        </w:rPr>
        <w:t>Пользователь</w:t>
      </w:r>
      <w:r w:rsidRPr="00AF6F7B">
        <w:rPr>
          <w:rFonts w:cs="Times New Roman"/>
          <w:szCs w:val="24"/>
        </w:rPr>
        <w:t xml:space="preserve"> выбирает медицинского специалиста из списка, отображенного на форме ИС Пользователя</w:t>
      </w:r>
      <w:r>
        <w:rPr>
          <w:rFonts w:cs="Times New Roman"/>
          <w:szCs w:val="24"/>
        </w:rPr>
        <w:t>.</w:t>
      </w:r>
      <w:bookmarkEnd w:id="128"/>
    </w:p>
    <w:p w14:paraId="0DF4ABAC"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bookmarkStart w:id="129" w:name="_Ref54863747"/>
      <w:r w:rsidRPr="00AF6F7B">
        <w:rPr>
          <w:rFonts w:cs="Times New Roman"/>
          <w:b/>
          <w:szCs w:val="24"/>
        </w:rPr>
        <w:t>ИС Пользователя</w:t>
      </w:r>
      <w:r w:rsidRPr="00AF6F7B">
        <w:rPr>
          <w:rFonts w:cs="Times New Roman"/>
          <w:szCs w:val="24"/>
        </w:rPr>
        <w:t xml:space="preserve"> отправляет запрос</w:t>
      </w:r>
      <w:r>
        <w:rPr>
          <w:rFonts w:cs="Times New Roman"/>
          <w:szCs w:val="24"/>
        </w:rPr>
        <w:t xml:space="preserve"> </w:t>
      </w:r>
      <w:r w:rsidRPr="00AF6F7B">
        <w:rPr>
          <w:rFonts w:cs="Times New Roman"/>
          <w:szCs w:val="24"/>
        </w:rPr>
        <w:t>в модуль «Сбор и передача данных» на предоставление информации о свободном для записи времени для выбранного медицинского специалиста</w:t>
      </w:r>
      <w:r>
        <w:rPr>
          <w:rFonts w:cs="Times New Roman"/>
          <w:szCs w:val="24"/>
        </w:rPr>
        <w:t>.</w:t>
      </w:r>
      <w:bookmarkEnd w:id="129"/>
    </w:p>
    <w:p w14:paraId="7E6AA5C5"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 xml:space="preserve">Модуль «Сбор и передача данных» </w:t>
      </w:r>
      <w:r w:rsidRPr="00AF6F7B">
        <w:rPr>
          <w:rFonts w:cs="Times New Roman"/>
          <w:szCs w:val="24"/>
        </w:rPr>
        <w:t>передает в модуль «Маршрутизация» параметры запроса</w:t>
      </w:r>
      <w:r>
        <w:rPr>
          <w:rFonts w:cs="Times New Roman"/>
          <w:szCs w:val="24"/>
        </w:rPr>
        <w:t>.</w:t>
      </w:r>
    </w:p>
    <w:p w14:paraId="5C6670EC"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 xml:space="preserve">Модуль «Маршрутизация» </w:t>
      </w:r>
      <w:r w:rsidRPr="00AF6F7B">
        <w:rPr>
          <w:rFonts w:cs="Times New Roman"/>
          <w:szCs w:val="24"/>
        </w:rPr>
        <w:t>отправляет в ИС Поставщика запрос на предоставление доступн</w:t>
      </w:r>
      <w:r>
        <w:rPr>
          <w:rFonts w:cs="Times New Roman"/>
          <w:szCs w:val="24"/>
        </w:rPr>
        <w:t>ых</w:t>
      </w:r>
      <w:r w:rsidRPr="00AF6F7B">
        <w:rPr>
          <w:rFonts w:cs="Times New Roman"/>
          <w:szCs w:val="24"/>
        </w:rPr>
        <w:t xml:space="preserve"> для записи слотов в расписании выбранного медицинского специалиста</w:t>
      </w:r>
      <w:r>
        <w:rPr>
          <w:rFonts w:cs="Times New Roman"/>
          <w:szCs w:val="24"/>
        </w:rPr>
        <w:t>.</w:t>
      </w:r>
    </w:p>
    <w:p w14:paraId="6106FF66" w14:textId="61B7E1D6"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 xml:space="preserve">ИС Поставщика </w:t>
      </w:r>
      <w:r w:rsidRPr="00AF6F7B">
        <w:rPr>
          <w:rFonts w:cs="Times New Roman"/>
          <w:szCs w:val="24"/>
        </w:rPr>
        <w:t>определяет доступное для записи расписание выбранного медицинского специалиста. Альтернативный сценарий − 5</w:t>
      </w:r>
      <w:r w:rsidR="009D1905">
        <w:rPr>
          <w:rFonts w:cs="Times New Roman"/>
          <w:szCs w:val="24"/>
          <w:lang w:val="en-US"/>
        </w:rPr>
        <w:t>0</w:t>
      </w:r>
      <w:r w:rsidRPr="00AF6F7B">
        <w:rPr>
          <w:rFonts w:cs="Times New Roman"/>
          <w:szCs w:val="24"/>
        </w:rPr>
        <w:t>а</w:t>
      </w:r>
      <w:r>
        <w:rPr>
          <w:rFonts w:cs="Times New Roman"/>
          <w:szCs w:val="24"/>
        </w:rPr>
        <w:t>.</w:t>
      </w:r>
    </w:p>
    <w:p w14:paraId="6480DAF2"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ИС Поставщика</w:t>
      </w:r>
      <w:r w:rsidRPr="00AF6F7B">
        <w:rPr>
          <w:rFonts w:cs="Times New Roman"/>
          <w:szCs w:val="24"/>
        </w:rPr>
        <w:t xml:space="preserve"> передает в модуль «Сбор и передача данных» доступное для записи расписание выбранного медицинского специалиста</w:t>
      </w:r>
      <w:r>
        <w:rPr>
          <w:rFonts w:cs="Times New Roman"/>
          <w:szCs w:val="24"/>
        </w:rPr>
        <w:t>.</w:t>
      </w:r>
    </w:p>
    <w:p w14:paraId="3E5C6F86"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ответе ИС </w:t>
      </w:r>
      <w:r>
        <w:rPr>
          <w:rFonts w:cs="Times New Roman"/>
          <w:szCs w:val="24"/>
        </w:rPr>
        <w:t>Пользователя</w:t>
      </w:r>
      <w:r w:rsidRPr="00AF6F7B">
        <w:rPr>
          <w:rFonts w:cs="Times New Roman"/>
          <w:szCs w:val="24"/>
        </w:rPr>
        <w:t xml:space="preserve"> доступное для записи расписание выбранного медицинского специалиста</w:t>
      </w:r>
      <w:r>
        <w:rPr>
          <w:rFonts w:cs="Times New Roman"/>
          <w:szCs w:val="24"/>
        </w:rPr>
        <w:t>.</w:t>
      </w:r>
    </w:p>
    <w:p w14:paraId="7B2F39F3"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szCs w:val="24"/>
        </w:rPr>
        <w:t xml:space="preserve">Параллельно с данным действием </w:t>
      </w:r>
      <w:r w:rsidRPr="00AF6F7B">
        <w:rPr>
          <w:rFonts w:cs="Times New Roman"/>
          <w:b/>
          <w:szCs w:val="24"/>
        </w:rPr>
        <w:t>модуль «Сбор и передача данных»</w:t>
      </w:r>
      <w:r w:rsidRPr="00AF6F7B">
        <w:rPr>
          <w:rFonts w:cs="Times New Roman"/>
          <w:szCs w:val="24"/>
        </w:rPr>
        <w:t xml:space="preserve"> отправляет для записи в модуль «База данных» результат взаимодействия с внешними ИС</w:t>
      </w:r>
      <w:r>
        <w:rPr>
          <w:rFonts w:cs="Times New Roman"/>
          <w:szCs w:val="24"/>
        </w:rPr>
        <w:t>.</w:t>
      </w:r>
    </w:p>
    <w:p w14:paraId="5DCF0A0C"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Модуль «База данных»</w:t>
      </w:r>
      <w:r w:rsidRPr="00AF6F7B">
        <w:rPr>
          <w:rFonts w:cs="Times New Roman"/>
          <w:szCs w:val="24"/>
        </w:rPr>
        <w:t xml:space="preserve"> вносит результаты взаимодействия с внешними ИС в запись об обращении гражданина</w:t>
      </w:r>
      <w:r>
        <w:rPr>
          <w:rFonts w:cs="Times New Roman"/>
          <w:szCs w:val="24"/>
        </w:rPr>
        <w:t>.</w:t>
      </w:r>
    </w:p>
    <w:p w14:paraId="6AC1686A" w14:textId="4B9EEB8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ИС Пользователя</w:t>
      </w:r>
      <w:r w:rsidRPr="00AF6F7B">
        <w:rPr>
          <w:rFonts w:cs="Times New Roman"/>
          <w:szCs w:val="24"/>
        </w:rPr>
        <w:t xml:space="preserve"> отображает Пользователю следующий шаг на форме услуги «Запись на </w:t>
      </w:r>
      <w:r w:rsidR="009D1905">
        <w:rPr>
          <w:rFonts w:cs="Times New Roman"/>
          <w:szCs w:val="24"/>
        </w:rPr>
        <w:t>вакцинацию</w:t>
      </w:r>
      <w:r w:rsidRPr="00AF6F7B">
        <w:rPr>
          <w:rFonts w:cs="Times New Roman"/>
          <w:szCs w:val="24"/>
        </w:rPr>
        <w:t>» для выбора Пользователем даты и времени записи</w:t>
      </w:r>
      <w:r>
        <w:rPr>
          <w:rFonts w:cs="Times New Roman"/>
          <w:szCs w:val="24"/>
        </w:rPr>
        <w:t>.</w:t>
      </w:r>
    </w:p>
    <w:p w14:paraId="18CFA697" w14:textId="6E28D292" w:rsidR="00667ADD" w:rsidRPr="00AF6F7B" w:rsidRDefault="00667ADD" w:rsidP="00C7305A">
      <w:pPr>
        <w:pStyle w:val="affffff7"/>
        <w:numPr>
          <w:ilvl w:val="0"/>
          <w:numId w:val="126"/>
        </w:numPr>
        <w:spacing w:before="0" w:line="276" w:lineRule="auto"/>
        <w:ind w:left="426"/>
        <w:contextualSpacing w:val="0"/>
        <w:rPr>
          <w:rFonts w:cs="Times New Roman"/>
          <w:szCs w:val="24"/>
        </w:rPr>
      </w:pPr>
      <w:bookmarkStart w:id="130" w:name="_Ref54863649"/>
      <w:r w:rsidRPr="00AF6F7B">
        <w:rPr>
          <w:rFonts w:cs="Times New Roman"/>
          <w:b/>
          <w:szCs w:val="24"/>
        </w:rPr>
        <w:t>Пользователь</w:t>
      </w:r>
      <w:r w:rsidRPr="00AF6F7B">
        <w:rPr>
          <w:rFonts w:cs="Times New Roman"/>
          <w:szCs w:val="24"/>
        </w:rPr>
        <w:t xml:space="preserve"> выбирает дату и время записи </w:t>
      </w:r>
      <w:r w:rsidR="009D1905">
        <w:rPr>
          <w:rFonts w:cs="Times New Roman"/>
          <w:szCs w:val="24"/>
        </w:rPr>
        <w:t>к медицинскому специалисту</w:t>
      </w:r>
      <w:r>
        <w:rPr>
          <w:rFonts w:cs="Times New Roman"/>
          <w:szCs w:val="24"/>
        </w:rPr>
        <w:t>.</w:t>
      </w:r>
      <w:bookmarkEnd w:id="130"/>
    </w:p>
    <w:p w14:paraId="7136C0E6" w14:textId="367E86EB"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ИС Пользователя</w:t>
      </w:r>
      <w:r w:rsidRPr="00AF6F7B">
        <w:rPr>
          <w:rFonts w:cs="Times New Roman"/>
          <w:szCs w:val="24"/>
        </w:rPr>
        <w:t xml:space="preserve"> генерирует номер записи и направляет запрос на произведение записи гражданина </w:t>
      </w:r>
      <w:r w:rsidR="00210969">
        <w:rPr>
          <w:rFonts w:cs="Times New Roman"/>
          <w:szCs w:val="24"/>
        </w:rPr>
        <w:t>на вакцинацию</w:t>
      </w:r>
      <w:r w:rsidR="008C431D">
        <w:rPr>
          <w:rFonts w:cs="Times New Roman"/>
          <w:szCs w:val="24"/>
        </w:rPr>
        <w:t xml:space="preserve"> </w:t>
      </w:r>
      <w:r w:rsidRPr="00AF6F7B">
        <w:rPr>
          <w:rFonts w:cs="Times New Roman"/>
          <w:szCs w:val="24"/>
        </w:rPr>
        <w:t>в модуль «Сбор и передача данных»</w:t>
      </w:r>
      <w:r>
        <w:rPr>
          <w:rFonts w:cs="Times New Roman"/>
          <w:szCs w:val="24"/>
        </w:rPr>
        <w:t>.</w:t>
      </w:r>
    </w:p>
    <w:p w14:paraId="5C9333C9"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модуль «Маршрутизация» параметры запроса</w:t>
      </w:r>
      <w:r>
        <w:rPr>
          <w:rFonts w:cs="Times New Roman"/>
          <w:szCs w:val="24"/>
        </w:rPr>
        <w:t>.</w:t>
      </w:r>
    </w:p>
    <w:p w14:paraId="16368628" w14:textId="760A3A51"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lastRenderedPageBreak/>
        <w:t>Модуль «Маршрутизация»</w:t>
      </w:r>
      <w:r w:rsidRPr="00AF6F7B">
        <w:rPr>
          <w:rFonts w:cs="Times New Roman"/>
          <w:szCs w:val="24"/>
        </w:rPr>
        <w:t xml:space="preserve"> отправляет запрос в ИС Поставщика для регистрации записи на </w:t>
      </w:r>
      <w:r w:rsidR="00210969">
        <w:rPr>
          <w:rFonts w:cs="Times New Roman"/>
          <w:szCs w:val="24"/>
        </w:rPr>
        <w:t>вакцинацию</w:t>
      </w:r>
      <w:r w:rsidRPr="00AF6F7B">
        <w:rPr>
          <w:rFonts w:cs="Times New Roman"/>
          <w:szCs w:val="24"/>
        </w:rPr>
        <w:t xml:space="preserve"> на указанные дату и время</w:t>
      </w:r>
      <w:r>
        <w:rPr>
          <w:rFonts w:cs="Times New Roman"/>
          <w:szCs w:val="24"/>
        </w:rPr>
        <w:t>.</w:t>
      </w:r>
    </w:p>
    <w:p w14:paraId="44C561BB" w14:textId="73B3B81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 xml:space="preserve">ИС Поставщика </w:t>
      </w:r>
      <w:r w:rsidRPr="00AF6F7B">
        <w:rPr>
          <w:rFonts w:cs="Times New Roman"/>
          <w:szCs w:val="24"/>
        </w:rPr>
        <w:t>производит запись гражданина на указанные дату и время и присваивает записи номер. Альтернативный сценарий − 6</w:t>
      </w:r>
      <w:r w:rsidR="00210969">
        <w:rPr>
          <w:rFonts w:cs="Times New Roman"/>
          <w:szCs w:val="24"/>
        </w:rPr>
        <w:t>0</w:t>
      </w:r>
      <w:r w:rsidRPr="00AF6F7B">
        <w:rPr>
          <w:rFonts w:cs="Times New Roman"/>
          <w:szCs w:val="24"/>
        </w:rPr>
        <w:t>а</w:t>
      </w:r>
      <w:r>
        <w:rPr>
          <w:rFonts w:cs="Times New Roman"/>
          <w:szCs w:val="24"/>
        </w:rPr>
        <w:t>.</w:t>
      </w:r>
    </w:p>
    <w:p w14:paraId="63431B6C" w14:textId="7CF381E6"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ИС Поставщика</w:t>
      </w:r>
      <w:r w:rsidRPr="00AF6F7B">
        <w:rPr>
          <w:rFonts w:cs="Times New Roman"/>
          <w:szCs w:val="24"/>
        </w:rPr>
        <w:t xml:space="preserve"> передает подтверждение об успешно произведенной записи </w:t>
      </w:r>
      <w:r w:rsidR="00210969">
        <w:rPr>
          <w:rFonts w:cs="Times New Roman"/>
          <w:szCs w:val="24"/>
        </w:rPr>
        <w:t>на вакцинацию</w:t>
      </w:r>
      <w:r w:rsidRPr="00AF6F7B">
        <w:rPr>
          <w:rFonts w:cs="Times New Roman"/>
          <w:szCs w:val="24"/>
        </w:rPr>
        <w:t xml:space="preserve"> гражданина на указанные дату и время, а также номер записи в ИС Поставщика в модуль «Сбор и передача данных»</w:t>
      </w:r>
      <w:r>
        <w:rPr>
          <w:rFonts w:cs="Times New Roman"/>
          <w:szCs w:val="24"/>
        </w:rPr>
        <w:t>.</w:t>
      </w:r>
    </w:p>
    <w:p w14:paraId="207FEBEF" w14:textId="366B606B"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Модуль «Сбор и передача данных»</w:t>
      </w:r>
      <w:r w:rsidRPr="00AF6F7B">
        <w:rPr>
          <w:rFonts w:cs="Times New Roman"/>
          <w:szCs w:val="24"/>
        </w:rPr>
        <w:t xml:space="preserve"> передает в ответе ИС Пользователя подтверждение об успешно произведенной записи гражданина на указанные дату и время</w:t>
      </w:r>
      <w:r>
        <w:rPr>
          <w:rFonts w:cs="Times New Roman"/>
          <w:szCs w:val="24"/>
        </w:rPr>
        <w:t>.</w:t>
      </w:r>
    </w:p>
    <w:p w14:paraId="668AE04D"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szCs w:val="24"/>
        </w:rPr>
        <w:t xml:space="preserve">Параллельно с данным действием </w:t>
      </w:r>
      <w:r w:rsidRPr="00AF6F7B">
        <w:rPr>
          <w:rFonts w:cs="Times New Roman"/>
          <w:b/>
          <w:szCs w:val="24"/>
        </w:rPr>
        <w:t xml:space="preserve">модуль «Сбор и передача данных» </w:t>
      </w:r>
      <w:r w:rsidRPr="00AF6F7B">
        <w:rPr>
          <w:rFonts w:cs="Times New Roman"/>
          <w:szCs w:val="24"/>
        </w:rPr>
        <w:t>отправляет для записи в модуль «База данных» результат взаимодействия с внешними ИС</w:t>
      </w:r>
      <w:r>
        <w:rPr>
          <w:rFonts w:cs="Times New Roman"/>
          <w:szCs w:val="24"/>
        </w:rPr>
        <w:t>.</w:t>
      </w:r>
    </w:p>
    <w:p w14:paraId="78CBD7D0" w14:textId="77777777"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Модуль «База данных»</w:t>
      </w:r>
      <w:r w:rsidRPr="00AF6F7B">
        <w:rPr>
          <w:rFonts w:cs="Times New Roman"/>
          <w:szCs w:val="24"/>
        </w:rPr>
        <w:t xml:space="preserve"> присваивает обращению статус успешной записи, сохраняет информацию о записи и результаты взаимодействия с внешними ИС</w:t>
      </w:r>
      <w:r>
        <w:rPr>
          <w:rFonts w:cs="Times New Roman"/>
          <w:szCs w:val="24"/>
        </w:rPr>
        <w:t>.</w:t>
      </w:r>
    </w:p>
    <w:p w14:paraId="3F2351B4" w14:textId="32C643AD" w:rsidR="00667ADD" w:rsidRPr="00AF6F7B" w:rsidRDefault="00667ADD" w:rsidP="00C7305A">
      <w:pPr>
        <w:pStyle w:val="affffff7"/>
        <w:numPr>
          <w:ilvl w:val="0"/>
          <w:numId w:val="126"/>
        </w:numPr>
        <w:spacing w:before="0" w:line="276" w:lineRule="auto"/>
        <w:ind w:left="426"/>
        <w:contextualSpacing w:val="0"/>
        <w:rPr>
          <w:rFonts w:cs="Times New Roman"/>
          <w:szCs w:val="24"/>
        </w:rPr>
      </w:pPr>
      <w:r w:rsidRPr="00AF6F7B">
        <w:rPr>
          <w:rFonts w:cs="Times New Roman"/>
          <w:b/>
          <w:szCs w:val="24"/>
        </w:rPr>
        <w:t>ИС Пользователя</w:t>
      </w:r>
      <w:r w:rsidRPr="00AF6F7B">
        <w:rPr>
          <w:rFonts w:cs="Times New Roman"/>
          <w:szCs w:val="24"/>
        </w:rPr>
        <w:t xml:space="preserve"> отображает Пользователю следующий шаг на форме Услуги с подтверждением успешной записи на </w:t>
      </w:r>
      <w:r w:rsidR="00210969">
        <w:rPr>
          <w:rFonts w:cs="Times New Roman"/>
          <w:szCs w:val="24"/>
        </w:rPr>
        <w:t>вакцинацию</w:t>
      </w:r>
      <w:r w:rsidRPr="00AF6F7B">
        <w:rPr>
          <w:rFonts w:cs="Times New Roman"/>
          <w:szCs w:val="24"/>
        </w:rPr>
        <w:t xml:space="preserve"> с указанием времени, даты записи, МО, и медицинского специалиста</w:t>
      </w:r>
      <w:r>
        <w:rPr>
          <w:rFonts w:cs="Times New Roman"/>
          <w:szCs w:val="24"/>
        </w:rPr>
        <w:t>.</w:t>
      </w:r>
    </w:p>
    <w:p w14:paraId="49024C11" w14:textId="77777777" w:rsidR="00667ADD" w:rsidRDefault="00667ADD" w:rsidP="00667ADD">
      <w:pPr>
        <w:pStyle w:val="a2"/>
        <w:widowControl w:val="0"/>
        <w:numPr>
          <w:ilvl w:val="0"/>
          <w:numId w:val="0"/>
        </w:numPr>
        <w:tabs>
          <w:tab w:val="clear" w:pos="1134"/>
          <w:tab w:val="left" w:pos="567"/>
        </w:tabs>
        <w:spacing w:before="0" w:after="120" w:line="276" w:lineRule="auto"/>
        <w:ind w:left="360"/>
        <w:contextualSpacing w:val="0"/>
        <w:jc w:val="both"/>
        <w:rPr>
          <w:b/>
          <w:sz w:val="24"/>
          <w:szCs w:val="24"/>
        </w:rPr>
      </w:pPr>
      <w:r>
        <w:rPr>
          <w:b/>
          <w:sz w:val="24"/>
          <w:szCs w:val="24"/>
        </w:rPr>
        <w:t>Альтернативные сценарии</w:t>
      </w:r>
    </w:p>
    <w:p w14:paraId="782D14AB" w14:textId="77777777" w:rsidR="00667ADD" w:rsidRPr="00AF55A3" w:rsidRDefault="00667ADD" w:rsidP="00667ADD">
      <w:pPr>
        <w:tabs>
          <w:tab w:val="left" w:pos="426"/>
        </w:tabs>
        <w:spacing w:before="0" w:line="276" w:lineRule="auto"/>
        <w:ind w:left="434" w:right="193" w:hanging="378"/>
        <w:contextualSpacing w:val="0"/>
        <w:rPr>
          <w:rFonts w:cs="Times New Roman"/>
          <w:szCs w:val="24"/>
        </w:rPr>
      </w:pPr>
      <w:r w:rsidRPr="00AF55A3">
        <w:rPr>
          <w:rFonts w:cs="Times New Roman"/>
          <w:szCs w:val="24"/>
        </w:rPr>
        <w:t>13а</w:t>
      </w:r>
      <w:r>
        <w:rPr>
          <w:rFonts w:cs="Times New Roman"/>
          <w:szCs w:val="24"/>
        </w:rPr>
        <w:t xml:space="preserve">. </w:t>
      </w:r>
      <w:r w:rsidRPr="00AF55A3">
        <w:rPr>
          <w:rFonts w:cs="Times New Roman"/>
          <w:szCs w:val="24"/>
        </w:rPr>
        <w:t xml:space="preserve">Сведения </w:t>
      </w:r>
      <w:r>
        <w:t>о гражданине отсутствуют в ИС Поставщика или сведения о гражданине не определены по запросу в ИС ТФОМС</w:t>
      </w:r>
      <w:r w:rsidRPr="00AF55A3">
        <w:rPr>
          <w:rFonts w:cs="Times New Roman"/>
          <w:szCs w:val="24"/>
        </w:rPr>
        <w:t xml:space="preserve">. </w:t>
      </w:r>
      <w:r w:rsidRPr="00AF6F7B">
        <w:rPr>
          <w:rFonts w:cs="Times New Roman"/>
          <w:b/>
          <w:szCs w:val="24"/>
        </w:rPr>
        <w:t>ИС Поставщика</w:t>
      </w:r>
      <w:r w:rsidRPr="00AF55A3">
        <w:rPr>
          <w:rFonts w:cs="Times New Roman"/>
          <w:szCs w:val="24"/>
        </w:rPr>
        <w:t xml:space="preserve"> передает в ответе модулю «Сбор и передача данных» сообщение об отсутствии данных о гражданине. Модуль «Сбор и передача данных» передает в ответе ИС Пользователя сообщение о недоступности услуги для гражданина в выбранном субъекте Российской Федерации. ИС Пользователя отображает Пользователю информационное сообщение о недоступности услуги для гражданина. Сценарий завершен</w:t>
      </w:r>
      <w:r>
        <w:rPr>
          <w:rFonts w:cs="Times New Roman"/>
          <w:szCs w:val="24"/>
        </w:rPr>
        <w:t>.</w:t>
      </w:r>
    </w:p>
    <w:p w14:paraId="747EE4EC" w14:textId="5BC3874E" w:rsidR="00667ADD" w:rsidRPr="00AF55A3" w:rsidRDefault="00667ADD" w:rsidP="00667ADD">
      <w:pPr>
        <w:tabs>
          <w:tab w:val="left" w:pos="426"/>
        </w:tabs>
        <w:spacing w:before="0" w:line="276" w:lineRule="auto"/>
        <w:ind w:left="434" w:right="193" w:hanging="378"/>
        <w:contextualSpacing w:val="0"/>
        <w:rPr>
          <w:rFonts w:cs="Times New Roman"/>
          <w:szCs w:val="24"/>
        </w:rPr>
      </w:pPr>
      <w:r>
        <w:rPr>
          <w:rFonts w:cs="Times New Roman"/>
          <w:szCs w:val="24"/>
        </w:rPr>
        <w:t>3</w:t>
      </w:r>
      <w:r w:rsidR="00D400D3">
        <w:rPr>
          <w:rFonts w:cs="Times New Roman"/>
          <w:szCs w:val="24"/>
        </w:rPr>
        <w:t>0</w:t>
      </w:r>
      <w:r w:rsidRPr="00AF55A3">
        <w:rPr>
          <w:rFonts w:cs="Times New Roman"/>
          <w:szCs w:val="24"/>
        </w:rPr>
        <w:t>а</w:t>
      </w:r>
      <w:r>
        <w:rPr>
          <w:rFonts w:cs="Times New Roman"/>
          <w:szCs w:val="24"/>
        </w:rPr>
        <w:tab/>
        <w:t xml:space="preserve">. </w:t>
      </w:r>
      <w:r w:rsidRPr="00AF6F7B">
        <w:rPr>
          <w:rFonts w:cs="Times New Roman"/>
          <w:b/>
          <w:szCs w:val="24"/>
        </w:rPr>
        <w:t>ИС Поставщика</w:t>
      </w:r>
      <w:r w:rsidRPr="00AF55A3">
        <w:rPr>
          <w:rFonts w:cs="Times New Roman"/>
          <w:szCs w:val="24"/>
        </w:rPr>
        <w:t xml:space="preserve"> не определяет доступные гражданину для записи </w:t>
      </w:r>
      <w:r w:rsidRPr="00AF6F7B">
        <w:rPr>
          <w:rFonts w:cs="Times New Roman"/>
          <w:szCs w:val="24"/>
        </w:rPr>
        <w:t>СП МО</w:t>
      </w:r>
      <w:r>
        <w:rPr>
          <w:rFonts w:cs="Times New Roman"/>
          <w:szCs w:val="24"/>
        </w:rPr>
        <w:t xml:space="preserve"> по выбранно</w:t>
      </w:r>
      <w:r w:rsidR="00D400D3">
        <w:rPr>
          <w:rFonts w:cs="Times New Roman"/>
          <w:szCs w:val="24"/>
        </w:rPr>
        <w:t>му ранее типу прививки</w:t>
      </w:r>
      <w:r w:rsidRPr="00AF55A3">
        <w:rPr>
          <w:rFonts w:cs="Times New Roman"/>
          <w:szCs w:val="24"/>
        </w:rPr>
        <w:t>. ИС Поставщика передает в ответе модулю «Сбор и передача данных» сообщение об отсутствии доступных гражданину для записи СП МО. Модуль «Сбор и передача данных» передает в ответе ИС Пользователя сообщение об отсутствии данных по запросу. ИС Пользователя отображает Пользователю информационное сообщение об отсутствии доступных гражданину для записи СП МО</w:t>
      </w:r>
      <w:r w:rsidR="00D400D3">
        <w:rPr>
          <w:rFonts w:cs="Times New Roman"/>
          <w:szCs w:val="24"/>
        </w:rPr>
        <w:t xml:space="preserve"> по выбранному типу прививки</w:t>
      </w:r>
      <w:r w:rsidRPr="00AF55A3">
        <w:rPr>
          <w:rFonts w:cs="Times New Roman"/>
          <w:szCs w:val="24"/>
        </w:rPr>
        <w:t>. Сценарий завершен</w:t>
      </w:r>
      <w:r>
        <w:rPr>
          <w:rFonts w:cs="Times New Roman"/>
          <w:szCs w:val="24"/>
        </w:rPr>
        <w:t>.</w:t>
      </w:r>
    </w:p>
    <w:p w14:paraId="432114DD" w14:textId="4992D515" w:rsidR="00667ADD" w:rsidRPr="00AF55A3" w:rsidRDefault="00667ADD" w:rsidP="00667ADD">
      <w:pPr>
        <w:tabs>
          <w:tab w:val="left" w:pos="426"/>
        </w:tabs>
        <w:spacing w:before="0" w:line="276" w:lineRule="auto"/>
        <w:ind w:left="434" w:right="193" w:hanging="378"/>
        <w:contextualSpacing w:val="0"/>
        <w:rPr>
          <w:rFonts w:cs="Times New Roman"/>
          <w:szCs w:val="24"/>
        </w:rPr>
      </w:pPr>
      <w:r w:rsidRPr="00AF55A3">
        <w:rPr>
          <w:rFonts w:cs="Times New Roman"/>
          <w:szCs w:val="24"/>
        </w:rPr>
        <w:t>4</w:t>
      </w:r>
      <w:r w:rsidR="00D400D3">
        <w:rPr>
          <w:rFonts w:cs="Times New Roman"/>
          <w:szCs w:val="24"/>
        </w:rPr>
        <w:t>0</w:t>
      </w:r>
      <w:r w:rsidRPr="00AF55A3">
        <w:rPr>
          <w:rFonts w:cs="Times New Roman"/>
          <w:szCs w:val="24"/>
        </w:rPr>
        <w:t>а</w:t>
      </w:r>
      <w:r>
        <w:rPr>
          <w:rFonts w:cs="Times New Roman"/>
          <w:szCs w:val="24"/>
        </w:rPr>
        <w:t>.</w:t>
      </w:r>
      <w:r>
        <w:rPr>
          <w:rFonts w:cs="Times New Roman"/>
          <w:szCs w:val="24"/>
        </w:rPr>
        <w:tab/>
      </w:r>
      <w:r w:rsidRPr="00AF6F7B">
        <w:rPr>
          <w:rFonts w:cs="Times New Roman"/>
          <w:b/>
          <w:szCs w:val="24"/>
        </w:rPr>
        <w:t>ИС Поставщика</w:t>
      </w:r>
      <w:r w:rsidRPr="00AF6F7B">
        <w:rPr>
          <w:rFonts w:cs="Times New Roman"/>
          <w:szCs w:val="24"/>
        </w:rPr>
        <w:t xml:space="preserve"> </w:t>
      </w:r>
      <w:r w:rsidRPr="00AF55A3">
        <w:rPr>
          <w:rFonts w:cs="Times New Roman"/>
          <w:szCs w:val="24"/>
        </w:rPr>
        <w:t>не определяет доступных для записи гражданина медицинских специалистов. ИС Поставщика передает в ответе модулю «Сбор и передача данных» сообщение об отсутствии доступных гражданину для записи медицинских специалистов</w:t>
      </w:r>
      <w:r w:rsidR="00D400D3">
        <w:rPr>
          <w:rFonts w:cs="Times New Roman"/>
          <w:szCs w:val="24"/>
        </w:rPr>
        <w:t xml:space="preserve"> для ранее выбранного типа прививки</w:t>
      </w:r>
      <w:r w:rsidR="008C431D">
        <w:rPr>
          <w:rFonts w:cs="Times New Roman"/>
          <w:szCs w:val="24"/>
        </w:rPr>
        <w:t xml:space="preserve"> </w:t>
      </w:r>
      <w:r>
        <w:rPr>
          <w:rFonts w:cs="Times New Roman"/>
          <w:szCs w:val="24"/>
        </w:rPr>
        <w:t>в выбранных СП МО</w:t>
      </w:r>
      <w:r w:rsidRPr="00AF55A3">
        <w:rPr>
          <w:rFonts w:cs="Times New Roman"/>
          <w:szCs w:val="24"/>
        </w:rPr>
        <w:t>. Модуль «Сбор и передача данных» передает в ответе ИС Пользователя сообщение об отсутствии данных по запросу. ИС Пользователя отображает Пользователю информационное сообщение об отсутствии доступных гражданину медицинских специалистов</w:t>
      </w:r>
      <w:r w:rsidR="00D400D3">
        <w:rPr>
          <w:rFonts w:cs="Times New Roman"/>
          <w:szCs w:val="24"/>
        </w:rPr>
        <w:t xml:space="preserve"> </w:t>
      </w:r>
      <w:r w:rsidRPr="00AF55A3">
        <w:rPr>
          <w:rFonts w:cs="Times New Roman"/>
          <w:szCs w:val="24"/>
        </w:rPr>
        <w:t xml:space="preserve">для ранее </w:t>
      </w:r>
      <w:r w:rsidR="00D400D3">
        <w:rPr>
          <w:rFonts w:cs="Times New Roman"/>
          <w:szCs w:val="24"/>
        </w:rPr>
        <w:t>выбранного типа прививки</w:t>
      </w:r>
      <w:r w:rsidRPr="00AF55A3">
        <w:rPr>
          <w:rFonts w:cs="Times New Roman"/>
          <w:szCs w:val="24"/>
        </w:rPr>
        <w:t>. Сценарий завершен</w:t>
      </w:r>
      <w:r>
        <w:rPr>
          <w:rFonts w:cs="Times New Roman"/>
          <w:szCs w:val="24"/>
        </w:rPr>
        <w:t>.</w:t>
      </w:r>
    </w:p>
    <w:p w14:paraId="672A481C" w14:textId="06D2A828" w:rsidR="00667ADD" w:rsidRPr="00AF55A3" w:rsidRDefault="00667ADD" w:rsidP="00667ADD">
      <w:pPr>
        <w:tabs>
          <w:tab w:val="left" w:pos="426"/>
        </w:tabs>
        <w:spacing w:before="0" w:line="276" w:lineRule="auto"/>
        <w:ind w:left="434" w:right="193" w:hanging="378"/>
        <w:contextualSpacing w:val="0"/>
        <w:rPr>
          <w:rFonts w:cs="Times New Roman"/>
          <w:szCs w:val="24"/>
        </w:rPr>
      </w:pPr>
      <w:r w:rsidRPr="00AF55A3">
        <w:rPr>
          <w:rFonts w:cs="Times New Roman"/>
          <w:szCs w:val="24"/>
        </w:rPr>
        <w:t>5</w:t>
      </w:r>
      <w:r w:rsidR="00D400D3">
        <w:rPr>
          <w:rFonts w:cs="Times New Roman"/>
          <w:szCs w:val="24"/>
        </w:rPr>
        <w:t>0</w:t>
      </w:r>
      <w:r w:rsidRPr="00AF55A3">
        <w:rPr>
          <w:rFonts w:cs="Times New Roman"/>
          <w:szCs w:val="24"/>
        </w:rPr>
        <w:t>а</w:t>
      </w:r>
      <w:r>
        <w:rPr>
          <w:rFonts w:cs="Times New Roman"/>
          <w:szCs w:val="24"/>
        </w:rPr>
        <w:t>.</w:t>
      </w:r>
      <w:r>
        <w:rPr>
          <w:rFonts w:cs="Times New Roman"/>
          <w:szCs w:val="24"/>
        </w:rPr>
        <w:tab/>
      </w:r>
      <w:r w:rsidRPr="00AF6F7B">
        <w:rPr>
          <w:rFonts w:cs="Times New Roman"/>
          <w:b/>
          <w:szCs w:val="24"/>
        </w:rPr>
        <w:t>ИС Постащика</w:t>
      </w:r>
      <w:r w:rsidRPr="00AF55A3">
        <w:rPr>
          <w:rFonts w:cs="Times New Roman"/>
          <w:szCs w:val="24"/>
        </w:rPr>
        <w:t xml:space="preserve"> определяет отсутствие свободных слотов в расписании выбранного специалиста. ИС Поставщика передает в ответе модулю «Сбор и передача данных» </w:t>
      </w:r>
      <w:r w:rsidRPr="00AF55A3">
        <w:rPr>
          <w:rFonts w:cs="Times New Roman"/>
          <w:szCs w:val="24"/>
        </w:rPr>
        <w:lastRenderedPageBreak/>
        <w:t>сообщение об отсутствии свободных слотов в расписании выбранного ранее медицинского специалиста. Модуль сбора и передачи данных передает в ответе ИС Пользователя сообщение об отсутствии данных по запросу. ИС Пользователя отображает Пользователю информационное сообщение об отсутствии доступного для записи расписания для выбранного ранее специалиста. Сценарий завершен</w:t>
      </w:r>
      <w:r>
        <w:rPr>
          <w:rFonts w:cs="Times New Roman"/>
          <w:szCs w:val="24"/>
        </w:rPr>
        <w:t>.</w:t>
      </w:r>
    </w:p>
    <w:p w14:paraId="5C1D549A" w14:textId="11B36F1D" w:rsidR="00667ADD" w:rsidRPr="00AF55A3" w:rsidRDefault="00667ADD" w:rsidP="00667ADD">
      <w:pPr>
        <w:tabs>
          <w:tab w:val="left" w:pos="426"/>
        </w:tabs>
        <w:spacing w:before="0" w:line="276" w:lineRule="auto"/>
        <w:ind w:left="434" w:right="193" w:hanging="378"/>
        <w:contextualSpacing w:val="0"/>
        <w:rPr>
          <w:rFonts w:cs="Times New Roman"/>
          <w:szCs w:val="24"/>
        </w:rPr>
      </w:pPr>
      <w:r w:rsidRPr="00AF55A3">
        <w:rPr>
          <w:rFonts w:cs="Times New Roman"/>
          <w:szCs w:val="24"/>
        </w:rPr>
        <w:t>6</w:t>
      </w:r>
      <w:r w:rsidR="00D400D3">
        <w:rPr>
          <w:rFonts w:cs="Times New Roman"/>
          <w:szCs w:val="24"/>
        </w:rPr>
        <w:t>0</w:t>
      </w:r>
      <w:r w:rsidRPr="00AF55A3">
        <w:rPr>
          <w:rFonts w:cs="Times New Roman"/>
          <w:szCs w:val="24"/>
        </w:rPr>
        <w:t>а</w:t>
      </w:r>
      <w:r>
        <w:rPr>
          <w:rFonts w:cs="Times New Roman"/>
          <w:szCs w:val="24"/>
        </w:rPr>
        <w:t>.</w:t>
      </w:r>
      <w:r>
        <w:rPr>
          <w:rFonts w:cs="Times New Roman"/>
          <w:szCs w:val="24"/>
        </w:rPr>
        <w:tab/>
      </w:r>
      <w:r w:rsidRPr="00AF6F7B">
        <w:rPr>
          <w:rFonts w:cs="Times New Roman"/>
          <w:b/>
          <w:szCs w:val="24"/>
        </w:rPr>
        <w:t>ИС Постащика</w:t>
      </w:r>
      <w:r w:rsidRPr="00AF55A3">
        <w:rPr>
          <w:rFonts w:cs="Times New Roman"/>
          <w:szCs w:val="24"/>
        </w:rPr>
        <w:t xml:space="preserve"> определяет, что выбранные дата и время для записи заняты. ИС Поставщика передает в ответе модулю «Сбор и передача данных» сообщение о недоступности записи </w:t>
      </w:r>
      <w:r w:rsidR="00D400D3">
        <w:rPr>
          <w:rFonts w:cs="Times New Roman"/>
          <w:szCs w:val="24"/>
        </w:rPr>
        <w:t>на вакцинацию</w:t>
      </w:r>
      <w:r w:rsidRPr="00AF55A3">
        <w:rPr>
          <w:rFonts w:cs="Times New Roman"/>
          <w:szCs w:val="24"/>
        </w:rPr>
        <w:t xml:space="preserve"> на указанные дату и время. Модуль «Сбор и передача данных» передает в ответе ИС Пользователя сообщени</w:t>
      </w:r>
      <w:r w:rsidR="00D400D3">
        <w:rPr>
          <w:rFonts w:cs="Times New Roman"/>
          <w:szCs w:val="24"/>
        </w:rPr>
        <w:t>е о недоступности записи на вакцинацию</w:t>
      </w:r>
      <w:r w:rsidRPr="00AF55A3">
        <w:rPr>
          <w:rFonts w:cs="Times New Roman"/>
          <w:szCs w:val="24"/>
        </w:rPr>
        <w:t xml:space="preserve"> на указанные время и дату. ИС Пользователя отображает Пользователю информационное сообщение об отсутствии свободных слотов в расписании выбранного специалиста с предложением выбрать другого. Сценарий завершен</w:t>
      </w:r>
      <w:r>
        <w:rPr>
          <w:rFonts w:cs="Times New Roman"/>
          <w:szCs w:val="24"/>
        </w:rPr>
        <w:t>.</w:t>
      </w:r>
    </w:p>
    <w:p w14:paraId="6C439081" w14:textId="2D669E96" w:rsidR="00667ADD" w:rsidRPr="00AF55A3" w:rsidRDefault="00667ADD" w:rsidP="00667ADD">
      <w:pPr>
        <w:spacing w:before="0" w:line="276" w:lineRule="auto"/>
        <w:ind w:left="56" w:right="193"/>
        <w:contextualSpacing w:val="0"/>
        <w:rPr>
          <w:rFonts w:cs="Times New Roman"/>
          <w:szCs w:val="24"/>
        </w:rPr>
      </w:pPr>
      <w:r w:rsidRPr="00AF55A3">
        <w:rPr>
          <w:rFonts w:cs="Times New Roman"/>
          <w:b/>
          <w:szCs w:val="24"/>
        </w:rPr>
        <w:t xml:space="preserve">Примечание </w:t>
      </w:r>
      <w:r w:rsidRPr="00AF55A3">
        <w:rPr>
          <w:rFonts w:cs="Times New Roman"/>
          <w:b/>
          <w:szCs w:val="24"/>
        </w:rPr>
        <w:fldChar w:fldCharType="begin"/>
      </w:r>
      <w:r w:rsidRPr="00AF55A3">
        <w:rPr>
          <w:rFonts w:cs="Times New Roman"/>
          <w:b/>
          <w:szCs w:val="24"/>
        </w:rPr>
        <w:instrText xml:space="preserve"> SEQ Примечание \* ARABIC </w:instrText>
      </w:r>
      <w:r w:rsidRPr="00AF55A3">
        <w:rPr>
          <w:rFonts w:cs="Times New Roman"/>
          <w:b/>
          <w:szCs w:val="24"/>
        </w:rPr>
        <w:fldChar w:fldCharType="separate"/>
      </w:r>
      <w:r w:rsidR="004E6818">
        <w:rPr>
          <w:rFonts w:cs="Times New Roman"/>
          <w:b/>
          <w:noProof/>
          <w:szCs w:val="24"/>
        </w:rPr>
        <w:t>5</w:t>
      </w:r>
      <w:r w:rsidRPr="00AF55A3">
        <w:rPr>
          <w:rFonts w:cs="Times New Roman"/>
          <w:b/>
          <w:szCs w:val="24"/>
        </w:rPr>
        <w:fldChar w:fldCharType="end"/>
      </w:r>
      <w:r w:rsidRPr="00AF55A3">
        <w:rPr>
          <w:rFonts w:cs="Times New Roman"/>
          <w:b/>
          <w:szCs w:val="24"/>
        </w:rPr>
        <w:t>:</w:t>
      </w:r>
      <w:r w:rsidRPr="00AF55A3">
        <w:rPr>
          <w:rFonts w:cs="Times New Roman"/>
          <w:szCs w:val="24"/>
        </w:rPr>
        <w:t xml:space="preserve"> До прохождения шага </w:t>
      </w:r>
      <w:r w:rsidR="00D400D3">
        <w:rPr>
          <w:rFonts w:cs="Times New Roman"/>
          <w:szCs w:val="24"/>
        </w:rPr>
        <w:fldChar w:fldCharType="begin"/>
      </w:r>
      <w:r w:rsidR="00D400D3">
        <w:rPr>
          <w:rFonts w:cs="Times New Roman"/>
          <w:szCs w:val="24"/>
        </w:rPr>
        <w:instrText xml:space="preserve"> REF _Ref54863649 \r \h </w:instrText>
      </w:r>
      <w:r w:rsidR="00D400D3">
        <w:rPr>
          <w:rFonts w:cs="Times New Roman"/>
          <w:szCs w:val="24"/>
        </w:rPr>
      </w:r>
      <w:r w:rsidR="00D400D3">
        <w:rPr>
          <w:rFonts w:cs="Times New Roman"/>
          <w:szCs w:val="24"/>
        </w:rPr>
        <w:fldChar w:fldCharType="separate"/>
      </w:r>
      <w:r w:rsidR="004E6818">
        <w:rPr>
          <w:rFonts w:cs="Times New Roman"/>
          <w:szCs w:val="24"/>
        </w:rPr>
        <w:t>56</w:t>
      </w:r>
      <w:r w:rsidR="00D400D3">
        <w:rPr>
          <w:rFonts w:cs="Times New Roman"/>
          <w:szCs w:val="24"/>
        </w:rPr>
        <w:fldChar w:fldCharType="end"/>
      </w:r>
      <w:r>
        <w:rPr>
          <w:rFonts w:cs="Times New Roman"/>
          <w:szCs w:val="24"/>
        </w:rPr>
        <w:fldChar w:fldCharType="begin"/>
      </w:r>
      <w:r>
        <w:rPr>
          <w:rFonts w:cs="Times New Roman"/>
          <w:szCs w:val="24"/>
        </w:rPr>
        <w:instrText xml:space="preserve"> REF _Ref25326393 \r \h </w:instrText>
      </w:r>
      <w:r>
        <w:rPr>
          <w:rFonts w:cs="Times New Roman"/>
          <w:szCs w:val="24"/>
        </w:rPr>
      </w:r>
      <w:r w:rsidR="008C431D">
        <w:rPr>
          <w:rFonts w:cs="Times New Roman"/>
          <w:szCs w:val="24"/>
        </w:rPr>
        <w:fldChar w:fldCharType="separate"/>
      </w:r>
      <w:r w:rsidR="004E6818">
        <w:rPr>
          <w:rFonts w:cs="Times New Roman"/>
          <w:szCs w:val="24"/>
        </w:rPr>
        <w:t>57</w:t>
      </w:r>
      <w:r>
        <w:rPr>
          <w:rFonts w:cs="Times New Roman"/>
          <w:szCs w:val="24"/>
        </w:rPr>
        <w:fldChar w:fldCharType="end"/>
      </w:r>
      <w:r>
        <w:rPr>
          <w:rFonts w:cs="Times New Roman"/>
          <w:szCs w:val="24"/>
        </w:rPr>
        <w:t xml:space="preserve"> </w:t>
      </w:r>
      <w:r w:rsidRPr="00AF55A3">
        <w:rPr>
          <w:rFonts w:cs="Times New Roman"/>
          <w:szCs w:val="24"/>
        </w:rPr>
        <w:t xml:space="preserve">Базового сценария Пользователю доступны переходы на шаги </w:t>
      </w:r>
      <w:r>
        <w:rPr>
          <w:rFonts w:cs="Times New Roman"/>
          <w:szCs w:val="24"/>
        </w:rPr>
        <w:fldChar w:fldCharType="begin"/>
      </w:r>
      <w:r>
        <w:rPr>
          <w:rFonts w:cs="Times New Roman"/>
          <w:szCs w:val="24"/>
        </w:rPr>
        <w:instrText xml:space="preserve"> REF _Ref25326424 \r \h </w:instrText>
      </w:r>
      <w:r>
        <w:rPr>
          <w:rFonts w:cs="Times New Roman"/>
          <w:szCs w:val="24"/>
        </w:rPr>
      </w:r>
      <w:r>
        <w:rPr>
          <w:rFonts w:cs="Times New Roman"/>
          <w:szCs w:val="24"/>
        </w:rPr>
        <w:fldChar w:fldCharType="separate"/>
      </w:r>
      <w:r w:rsidR="004E6818">
        <w:rPr>
          <w:rFonts w:cs="Times New Roman"/>
          <w:szCs w:val="24"/>
        </w:rPr>
        <w:t>8</w:t>
      </w:r>
      <w:r>
        <w:rPr>
          <w:rFonts w:cs="Times New Roman"/>
          <w:szCs w:val="24"/>
        </w:rPr>
        <w:fldChar w:fldCharType="end"/>
      </w:r>
      <w:r>
        <w:rPr>
          <w:rFonts w:cs="Times New Roman"/>
          <w:szCs w:val="24"/>
        </w:rPr>
        <w:t xml:space="preserve">, </w:t>
      </w:r>
      <w:r w:rsidR="00D400D3">
        <w:rPr>
          <w:rFonts w:cs="Times New Roman"/>
          <w:szCs w:val="24"/>
        </w:rPr>
        <w:fldChar w:fldCharType="begin"/>
      </w:r>
      <w:r w:rsidR="00D400D3">
        <w:rPr>
          <w:rFonts w:cs="Times New Roman"/>
          <w:szCs w:val="24"/>
        </w:rPr>
        <w:instrText xml:space="preserve"> REF _Ref54863695 \r \h </w:instrText>
      </w:r>
      <w:r w:rsidR="00D400D3">
        <w:rPr>
          <w:rFonts w:cs="Times New Roman"/>
          <w:szCs w:val="24"/>
        </w:rPr>
      </w:r>
      <w:r w:rsidR="00D400D3">
        <w:rPr>
          <w:rFonts w:cs="Times New Roman"/>
          <w:szCs w:val="24"/>
        </w:rPr>
        <w:fldChar w:fldCharType="separate"/>
      </w:r>
      <w:r w:rsidR="004E6818">
        <w:rPr>
          <w:rFonts w:cs="Times New Roman"/>
          <w:szCs w:val="24"/>
        </w:rPr>
        <w:t>26</w:t>
      </w:r>
      <w:r w:rsidR="00D400D3">
        <w:rPr>
          <w:rFonts w:cs="Times New Roman"/>
          <w:szCs w:val="24"/>
        </w:rPr>
        <w:fldChar w:fldCharType="end"/>
      </w:r>
      <w:r>
        <w:rPr>
          <w:rFonts w:cs="Times New Roman"/>
          <w:szCs w:val="24"/>
        </w:rPr>
        <w:t>,</w:t>
      </w:r>
      <w:r w:rsidR="00D400D3">
        <w:rPr>
          <w:rFonts w:cs="Times New Roman"/>
          <w:szCs w:val="24"/>
        </w:rPr>
        <w:t xml:space="preserve"> </w:t>
      </w:r>
      <w:r w:rsidR="00D400D3">
        <w:rPr>
          <w:rFonts w:cs="Times New Roman"/>
          <w:szCs w:val="24"/>
        </w:rPr>
        <w:fldChar w:fldCharType="begin"/>
      </w:r>
      <w:r w:rsidR="00D400D3">
        <w:rPr>
          <w:rFonts w:cs="Times New Roman"/>
          <w:szCs w:val="24"/>
        </w:rPr>
        <w:instrText xml:space="preserve"> REF _Ref54863722 \r \h </w:instrText>
      </w:r>
      <w:r w:rsidR="00D400D3">
        <w:rPr>
          <w:rFonts w:cs="Times New Roman"/>
          <w:szCs w:val="24"/>
        </w:rPr>
      </w:r>
      <w:r w:rsidR="00D400D3">
        <w:rPr>
          <w:rFonts w:cs="Times New Roman"/>
          <w:szCs w:val="24"/>
        </w:rPr>
        <w:fldChar w:fldCharType="separate"/>
      </w:r>
      <w:r w:rsidR="004E6818">
        <w:rPr>
          <w:rFonts w:cs="Times New Roman"/>
          <w:szCs w:val="24"/>
        </w:rPr>
        <w:t>36</w:t>
      </w:r>
      <w:r w:rsidR="00D400D3">
        <w:rPr>
          <w:rFonts w:cs="Times New Roman"/>
          <w:szCs w:val="24"/>
        </w:rPr>
        <w:fldChar w:fldCharType="end"/>
      </w:r>
      <w:r>
        <w:rPr>
          <w:rFonts w:cs="Times New Roman"/>
          <w:szCs w:val="24"/>
        </w:rPr>
        <w:t xml:space="preserve">, </w:t>
      </w:r>
      <w:r w:rsidR="00D400D3">
        <w:rPr>
          <w:rFonts w:cs="Times New Roman"/>
          <w:szCs w:val="24"/>
        </w:rPr>
        <w:fldChar w:fldCharType="begin"/>
      </w:r>
      <w:r w:rsidR="00D400D3">
        <w:rPr>
          <w:rFonts w:cs="Times New Roman"/>
          <w:szCs w:val="24"/>
        </w:rPr>
        <w:instrText xml:space="preserve"> REF _Ref54863779 \r \h </w:instrText>
      </w:r>
      <w:r w:rsidR="00D400D3">
        <w:rPr>
          <w:rFonts w:cs="Times New Roman"/>
          <w:szCs w:val="24"/>
        </w:rPr>
      </w:r>
      <w:r w:rsidR="00D400D3">
        <w:rPr>
          <w:rFonts w:cs="Times New Roman"/>
          <w:szCs w:val="24"/>
        </w:rPr>
        <w:fldChar w:fldCharType="separate"/>
      </w:r>
      <w:r w:rsidR="004E6818">
        <w:rPr>
          <w:rFonts w:cs="Times New Roman"/>
          <w:szCs w:val="24"/>
        </w:rPr>
        <w:t>46</w:t>
      </w:r>
      <w:r w:rsidR="00D400D3">
        <w:rPr>
          <w:rFonts w:cs="Times New Roman"/>
          <w:szCs w:val="24"/>
        </w:rPr>
        <w:fldChar w:fldCharType="end"/>
      </w:r>
      <w:r>
        <w:rPr>
          <w:rFonts w:cs="Times New Roman"/>
          <w:szCs w:val="24"/>
        </w:rPr>
        <w:fldChar w:fldCharType="begin"/>
      </w:r>
      <w:r>
        <w:rPr>
          <w:rFonts w:cs="Times New Roman"/>
          <w:szCs w:val="24"/>
        </w:rPr>
        <w:instrText xml:space="preserve"> REF _Ref25326460 \r \h </w:instrText>
      </w:r>
      <w:r>
        <w:rPr>
          <w:rFonts w:cs="Times New Roman"/>
          <w:szCs w:val="24"/>
        </w:rPr>
      </w:r>
      <w:r w:rsidR="008C431D">
        <w:rPr>
          <w:rFonts w:cs="Times New Roman"/>
          <w:szCs w:val="24"/>
        </w:rPr>
        <w:fldChar w:fldCharType="separate"/>
      </w:r>
      <w:r w:rsidR="004E6818">
        <w:rPr>
          <w:rFonts w:cs="Times New Roman"/>
          <w:szCs w:val="24"/>
        </w:rPr>
        <w:t>47</w:t>
      </w:r>
      <w:r>
        <w:rPr>
          <w:rFonts w:cs="Times New Roman"/>
          <w:szCs w:val="24"/>
        </w:rPr>
        <w:fldChar w:fldCharType="end"/>
      </w:r>
      <w:r>
        <w:rPr>
          <w:rFonts w:cs="Times New Roman"/>
          <w:szCs w:val="24"/>
        </w:rPr>
        <w:t xml:space="preserve"> </w:t>
      </w:r>
      <w:r w:rsidRPr="00AF55A3">
        <w:rPr>
          <w:rFonts w:cs="Times New Roman"/>
          <w:szCs w:val="24"/>
        </w:rPr>
        <w:t>для изменения введённой ранее информации. При этом прохождение Базового сценария продолжается с того шага, на который перешел Пользователь.</w:t>
      </w:r>
    </w:p>
    <w:p w14:paraId="770B88AA" w14:textId="0AF8E213" w:rsidR="00667ADD" w:rsidRPr="00AF55A3" w:rsidRDefault="00667ADD" w:rsidP="00667ADD">
      <w:pPr>
        <w:spacing w:before="0" w:line="276" w:lineRule="auto"/>
        <w:ind w:left="56" w:right="193"/>
        <w:contextualSpacing w:val="0"/>
        <w:rPr>
          <w:rFonts w:cs="Times New Roman"/>
          <w:szCs w:val="24"/>
        </w:rPr>
      </w:pPr>
      <w:r w:rsidRPr="00AF55A3">
        <w:rPr>
          <w:rFonts w:cs="Times New Roman"/>
          <w:b/>
          <w:szCs w:val="24"/>
        </w:rPr>
        <w:t xml:space="preserve">Примечание </w:t>
      </w:r>
      <w:r w:rsidRPr="00AF55A3">
        <w:rPr>
          <w:rFonts w:cs="Times New Roman"/>
          <w:b/>
          <w:szCs w:val="24"/>
        </w:rPr>
        <w:fldChar w:fldCharType="begin"/>
      </w:r>
      <w:r w:rsidRPr="00AF55A3">
        <w:rPr>
          <w:rFonts w:cs="Times New Roman"/>
          <w:b/>
          <w:szCs w:val="24"/>
        </w:rPr>
        <w:instrText xml:space="preserve"> SEQ Примечание \* ARABIC </w:instrText>
      </w:r>
      <w:r w:rsidRPr="00AF55A3">
        <w:rPr>
          <w:rFonts w:cs="Times New Roman"/>
          <w:b/>
          <w:szCs w:val="24"/>
        </w:rPr>
        <w:fldChar w:fldCharType="separate"/>
      </w:r>
      <w:r w:rsidR="004E6818">
        <w:rPr>
          <w:rFonts w:cs="Times New Roman"/>
          <w:b/>
          <w:noProof/>
          <w:szCs w:val="24"/>
        </w:rPr>
        <w:t>6</w:t>
      </w:r>
      <w:r w:rsidRPr="00AF55A3">
        <w:rPr>
          <w:rFonts w:cs="Times New Roman"/>
          <w:b/>
          <w:szCs w:val="24"/>
        </w:rPr>
        <w:fldChar w:fldCharType="end"/>
      </w:r>
      <w:r w:rsidRPr="00AF55A3">
        <w:rPr>
          <w:rFonts w:cs="Times New Roman"/>
          <w:b/>
          <w:szCs w:val="24"/>
        </w:rPr>
        <w:t>:</w:t>
      </w:r>
      <w:r w:rsidRPr="00AF55A3">
        <w:rPr>
          <w:rFonts w:cs="Times New Roman"/>
          <w:szCs w:val="24"/>
        </w:rPr>
        <w:t xml:space="preserve"> До прохождения шага </w:t>
      </w:r>
      <w:r w:rsidR="00D400D3">
        <w:rPr>
          <w:rFonts w:cs="Times New Roman"/>
          <w:szCs w:val="24"/>
        </w:rPr>
        <w:fldChar w:fldCharType="begin"/>
      </w:r>
      <w:r w:rsidR="00D400D3">
        <w:rPr>
          <w:rFonts w:cs="Times New Roman"/>
          <w:szCs w:val="24"/>
        </w:rPr>
        <w:instrText xml:space="preserve"> REF _Ref54863649 \r \h </w:instrText>
      </w:r>
      <w:r w:rsidR="00D400D3">
        <w:rPr>
          <w:rFonts w:cs="Times New Roman"/>
          <w:szCs w:val="24"/>
        </w:rPr>
      </w:r>
      <w:r w:rsidR="00D400D3">
        <w:rPr>
          <w:rFonts w:cs="Times New Roman"/>
          <w:szCs w:val="24"/>
        </w:rPr>
        <w:fldChar w:fldCharType="separate"/>
      </w:r>
      <w:r w:rsidR="004E6818">
        <w:rPr>
          <w:rFonts w:cs="Times New Roman"/>
          <w:szCs w:val="24"/>
        </w:rPr>
        <w:t>56</w:t>
      </w:r>
      <w:r w:rsidR="00D400D3">
        <w:rPr>
          <w:rFonts w:cs="Times New Roman"/>
          <w:szCs w:val="24"/>
        </w:rPr>
        <w:fldChar w:fldCharType="end"/>
      </w:r>
      <w:r w:rsidRPr="00AF55A3">
        <w:rPr>
          <w:rFonts w:cs="Times New Roman"/>
          <w:szCs w:val="24"/>
        </w:rPr>
        <w:t xml:space="preserve"> Базового сценария Пользователь имеет возможность завершить сценарий, отказавшись от предоставления услуги «Запись на </w:t>
      </w:r>
      <w:r w:rsidR="0082684A">
        <w:rPr>
          <w:rFonts w:cs="Times New Roman"/>
          <w:szCs w:val="24"/>
        </w:rPr>
        <w:t>вакцинацию</w:t>
      </w:r>
      <w:r w:rsidRPr="00AF55A3">
        <w:rPr>
          <w:rFonts w:cs="Times New Roman"/>
          <w:szCs w:val="24"/>
        </w:rPr>
        <w:t xml:space="preserve">» на любом из шагов: </w:t>
      </w:r>
      <w:r w:rsidR="00D400D3">
        <w:rPr>
          <w:rFonts w:cs="Times New Roman"/>
          <w:szCs w:val="24"/>
        </w:rPr>
        <w:fldChar w:fldCharType="begin"/>
      </w:r>
      <w:r w:rsidR="00D400D3">
        <w:rPr>
          <w:rFonts w:cs="Times New Roman"/>
          <w:szCs w:val="24"/>
        </w:rPr>
        <w:instrText xml:space="preserve"> REF _Ref25326424 \r \h </w:instrText>
      </w:r>
      <w:r w:rsidR="00D400D3">
        <w:rPr>
          <w:rFonts w:cs="Times New Roman"/>
          <w:szCs w:val="24"/>
        </w:rPr>
      </w:r>
      <w:r w:rsidR="00D400D3">
        <w:rPr>
          <w:rFonts w:cs="Times New Roman"/>
          <w:szCs w:val="24"/>
        </w:rPr>
        <w:fldChar w:fldCharType="separate"/>
      </w:r>
      <w:r w:rsidR="004E6818">
        <w:rPr>
          <w:rFonts w:cs="Times New Roman"/>
          <w:szCs w:val="24"/>
        </w:rPr>
        <w:t>8</w:t>
      </w:r>
      <w:r w:rsidR="00D400D3">
        <w:rPr>
          <w:rFonts w:cs="Times New Roman"/>
          <w:szCs w:val="24"/>
        </w:rPr>
        <w:fldChar w:fldCharType="end"/>
      </w:r>
      <w:r w:rsidR="00D400D3">
        <w:rPr>
          <w:rFonts w:cs="Times New Roman"/>
          <w:szCs w:val="24"/>
        </w:rPr>
        <w:t xml:space="preserve">, </w:t>
      </w:r>
      <w:r w:rsidR="00D400D3">
        <w:rPr>
          <w:rFonts w:cs="Times New Roman"/>
          <w:szCs w:val="24"/>
        </w:rPr>
        <w:fldChar w:fldCharType="begin"/>
      </w:r>
      <w:r w:rsidR="00D400D3">
        <w:rPr>
          <w:rFonts w:cs="Times New Roman"/>
          <w:szCs w:val="24"/>
        </w:rPr>
        <w:instrText xml:space="preserve"> REF _Ref54863695 \r \h </w:instrText>
      </w:r>
      <w:r w:rsidR="00D400D3">
        <w:rPr>
          <w:rFonts w:cs="Times New Roman"/>
          <w:szCs w:val="24"/>
        </w:rPr>
      </w:r>
      <w:r w:rsidR="00D400D3">
        <w:rPr>
          <w:rFonts w:cs="Times New Roman"/>
          <w:szCs w:val="24"/>
        </w:rPr>
        <w:fldChar w:fldCharType="separate"/>
      </w:r>
      <w:r w:rsidR="004E6818">
        <w:rPr>
          <w:rFonts w:cs="Times New Roman"/>
          <w:szCs w:val="24"/>
        </w:rPr>
        <w:t>26</w:t>
      </w:r>
      <w:r w:rsidR="00D400D3">
        <w:rPr>
          <w:rFonts w:cs="Times New Roman"/>
          <w:szCs w:val="24"/>
        </w:rPr>
        <w:fldChar w:fldCharType="end"/>
      </w:r>
      <w:r w:rsidR="00D400D3">
        <w:rPr>
          <w:rFonts w:cs="Times New Roman"/>
          <w:szCs w:val="24"/>
        </w:rPr>
        <w:t xml:space="preserve">, </w:t>
      </w:r>
      <w:r w:rsidR="00D400D3">
        <w:rPr>
          <w:rFonts w:cs="Times New Roman"/>
          <w:szCs w:val="24"/>
        </w:rPr>
        <w:fldChar w:fldCharType="begin"/>
      </w:r>
      <w:r w:rsidR="00D400D3">
        <w:rPr>
          <w:rFonts w:cs="Times New Roman"/>
          <w:szCs w:val="24"/>
        </w:rPr>
        <w:instrText xml:space="preserve"> REF _Ref54863722 \r \h </w:instrText>
      </w:r>
      <w:r w:rsidR="00D400D3">
        <w:rPr>
          <w:rFonts w:cs="Times New Roman"/>
          <w:szCs w:val="24"/>
        </w:rPr>
      </w:r>
      <w:r w:rsidR="00D400D3">
        <w:rPr>
          <w:rFonts w:cs="Times New Roman"/>
          <w:szCs w:val="24"/>
        </w:rPr>
        <w:fldChar w:fldCharType="separate"/>
      </w:r>
      <w:r w:rsidR="004E6818">
        <w:rPr>
          <w:rFonts w:cs="Times New Roman"/>
          <w:szCs w:val="24"/>
        </w:rPr>
        <w:t>36</w:t>
      </w:r>
      <w:r w:rsidR="00D400D3">
        <w:rPr>
          <w:rFonts w:cs="Times New Roman"/>
          <w:szCs w:val="24"/>
        </w:rPr>
        <w:fldChar w:fldCharType="end"/>
      </w:r>
      <w:r w:rsidR="00D400D3">
        <w:rPr>
          <w:rFonts w:cs="Times New Roman"/>
          <w:szCs w:val="24"/>
        </w:rPr>
        <w:t xml:space="preserve">, </w:t>
      </w:r>
      <w:r w:rsidR="00D400D3">
        <w:rPr>
          <w:rFonts w:cs="Times New Roman"/>
          <w:szCs w:val="24"/>
        </w:rPr>
        <w:fldChar w:fldCharType="begin"/>
      </w:r>
      <w:r w:rsidR="00D400D3">
        <w:rPr>
          <w:rFonts w:cs="Times New Roman"/>
          <w:szCs w:val="24"/>
        </w:rPr>
        <w:instrText xml:space="preserve"> REF _Ref54863779 \r \h </w:instrText>
      </w:r>
      <w:r w:rsidR="00D400D3">
        <w:rPr>
          <w:rFonts w:cs="Times New Roman"/>
          <w:szCs w:val="24"/>
        </w:rPr>
      </w:r>
      <w:r w:rsidR="00D400D3">
        <w:rPr>
          <w:rFonts w:cs="Times New Roman"/>
          <w:szCs w:val="24"/>
        </w:rPr>
        <w:fldChar w:fldCharType="separate"/>
      </w:r>
      <w:r w:rsidR="004E6818">
        <w:rPr>
          <w:rFonts w:cs="Times New Roman"/>
          <w:szCs w:val="24"/>
        </w:rPr>
        <w:t>46</w:t>
      </w:r>
      <w:r w:rsidR="00D400D3">
        <w:rPr>
          <w:rFonts w:cs="Times New Roman"/>
          <w:szCs w:val="24"/>
        </w:rPr>
        <w:fldChar w:fldCharType="end"/>
      </w:r>
      <w:r w:rsidRPr="00AF55A3">
        <w:rPr>
          <w:rFonts w:cs="Times New Roman"/>
          <w:szCs w:val="24"/>
        </w:rPr>
        <w:t>.</w:t>
      </w:r>
    </w:p>
    <w:p w14:paraId="529B2762" w14:textId="53DC9222" w:rsidR="0087696B" w:rsidRPr="00722A1D" w:rsidRDefault="0087696B" w:rsidP="0087696B">
      <w:pPr>
        <w:pStyle w:val="20"/>
        <w:ind w:left="0" w:firstLine="709"/>
      </w:pPr>
      <w:bookmarkStart w:id="131" w:name="_Toc55237357"/>
      <w:r>
        <w:t>Отмена Пользователем записи к врачу</w:t>
      </w:r>
      <w:bookmarkEnd w:id="131"/>
    </w:p>
    <w:bookmarkEnd w:id="100"/>
    <w:p w14:paraId="0BCD6C4B" w14:textId="7E6AE01D" w:rsidR="00DC27D1" w:rsidRPr="00747925" w:rsidRDefault="00DC27D1" w:rsidP="00FB0CAD">
      <w:pPr>
        <w:ind w:firstLine="709"/>
        <w:rPr>
          <w:rFonts w:cs="Times New Roman"/>
          <w:szCs w:val="24"/>
        </w:rPr>
      </w:pPr>
      <w:r w:rsidRPr="00747925">
        <w:rPr>
          <w:rFonts w:cs="Times New Roman"/>
          <w:szCs w:val="24"/>
        </w:rPr>
        <w:t xml:space="preserve">В данном сценарии описываются </w:t>
      </w:r>
      <w:r w:rsidR="006B4A84" w:rsidRPr="00747925">
        <w:rPr>
          <w:rFonts w:cs="Times New Roman"/>
          <w:szCs w:val="24"/>
        </w:rPr>
        <w:t>действия Пользователя,</w:t>
      </w:r>
      <w:r w:rsidRPr="00747925">
        <w:rPr>
          <w:rFonts w:cs="Times New Roman"/>
          <w:szCs w:val="24"/>
        </w:rPr>
        <w:t xml:space="preserve"> производимые им </w:t>
      </w:r>
      <w:r w:rsidR="006B4A84" w:rsidRPr="00747925">
        <w:rPr>
          <w:rFonts w:cs="Times New Roman"/>
          <w:szCs w:val="24"/>
        </w:rPr>
        <w:t>для отмены,</w:t>
      </w:r>
      <w:r w:rsidRPr="00747925">
        <w:rPr>
          <w:rFonts w:cs="Times New Roman"/>
          <w:szCs w:val="24"/>
        </w:rPr>
        <w:t xml:space="preserve"> ранее произведенной </w:t>
      </w:r>
      <w:r w:rsidR="0087696B">
        <w:rPr>
          <w:rFonts w:cs="Times New Roman"/>
          <w:szCs w:val="24"/>
        </w:rPr>
        <w:t>в ИС Пользователя</w:t>
      </w:r>
      <w:r w:rsidR="00BB724B">
        <w:rPr>
          <w:rFonts w:cs="Times New Roman"/>
          <w:szCs w:val="24"/>
        </w:rPr>
        <w:t xml:space="preserve"> </w:t>
      </w:r>
      <w:r w:rsidRPr="00747925">
        <w:rPr>
          <w:rFonts w:cs="Times New Roman"/>
          <w:szCs w:val="24"/>
        </w:rPr>
        <w:t>записи на прием к врачу.</w:t>
      </w:r>
    </w:p>
    <w:p w14:paraId="62C02E5E" w14:textId="77777777" w:rsidR="00DC27D1" w:rsidRPr="00747925" w:rsidRDefault="00DC27D1" w:rsidP="00703959">
      <w:pPr>
        <w:pStyle w:val="30"/>
      </w:pPr>
      <w:r w:rsidRPr="00747925">
        <w:t>Участники</w:t>
      </w:r>
    </w:p>
    <w:p w14:paraId="01BFC40A" w14:textId="77777777" w:rsidR="009503BB" w:rsidRPr="00747925" w:rsidRDefault="009503BB" w:rsidP="009503BB">
      <w:pPr>
        <w:spacing w:before="0" w:after="0" w:line="240" w:lineRule="auto"/>
        <w:ind w:firstLine="567"/>
        <w:rPr>
          <w:rFonts w:cs="Times New Roman"/>
        </w:rPr>
      </w:pPr>
      <w:r w:rsidRPr="00747925">
        <w:rPr>
          <w:rFonts w:cs="Times New Roman"/>
        </w:rPr>
        <w:t>Пользователи:</w:t>
      </w:r>
    </w:p>
    <w:p w14:paraId="34D058B9" w14:textId="366E00AC" w:rsidR="009503BB" w:rsidRPr="00747925" w:rsidRDefault="009503BB" w:rsidP="00CC36B0">
      <w:pPr>
        <w:pStyle w:val="affffff5"/>
        <w:numPr>
          <w:ilvl w:val="0"/>
          <w:numId w:val="52"/>
        </w:numPr>
        <w:tabs>
          <w:tab w:val="clear" w:pos="2075"/>
        </w:tabs>
        <w:spacing w:line="240" w:lineRule="auto"/>
        <w:ind w:left="993"/>
      </w:pPr>
      <w:r w:rsidRPr="00747925">
        <w:t>Пользователь.</w:t>
      </w:r>
    </w:p>
    <w:p w14:paraId="37E887AD" w14:textId="77777777" w:rsidR="009503BB" w:rsidRPr="00747925" w:rsidRDefault="009503BB" w:rsidP="009503BB">
      <w:pPr>
        <w:spacing w:after="0" w:line="240" w:lineRule="auto"/>
        <w:ind w:firstLine="567"/>
        <w:rPr>
          <w:rFonts w:cs="Times New Roman"/>
        </w:rPr>
      </w:pPr>
      <w:r w:rsidRPr="00747925">
        <w:rPr>
          <w:rFonts w:cs="Times New Roman"/>
        </w:rPr>
        <w:t>Информационные системы:</w:t>
      </w:r>
    </w:p>
    <w:p w14:paraId="6EA9D9DA" w14:textId="42F73F44" w:rsidR="009503BB" w:rsidRPr="00747925" w:rsidRDefault="0061322B" w:rsidP="00CC36B0">
      <w:pPr>
        <w:pStyle w:val="affffff5"/>
        <w:numPr>
          <w:ilvl w:val="0"/>
          <w:numId w:val="52"/>
        </w:numPr>
        <w:tabs>
          <w:tab w:val="clear" w:pos="2075"/>
        </w:tabs>
        <w:spacing w:line="240" w:lineRule="auto"/>
        <w:ind w:left="993"/>
      </w:pPr>
      <w:r>
        <w:t>ИС Пользователя</w:t>
      </w:r>
      <w:r w:rsidR="009503BB" w:rsidRPr="00747925">
        <w:t>;</w:t>
      </w:r>
    </w:p>
    <w:p w14:paraId="05177084" w14:textId="77777777" w:rsidR="009503BB" w:rsidRPr="00747925" w:rsidRDefault="009503BB" w:rsidP="00CC36B0">
      <w:pPr>
        <w:pStyle w:val="affffff5"/>
        <w:numPr>
          <w:ilvl w:val="0"/>
          <w:numId w:val="52"/>
        </w:numPr>
        <w:tabs>
          <w:tab w:val="clear" w:pos="2075"/>
        </w:tabs>
        <w:spacing w:line="240" w:lineRule="auto"/>
        <w:ind w:left="993"/>
      </w:pPr>
      <w:r w:rsidRPr="00747925">
        <w:t>компонент «Концентратор услуг ФЭР» в составе:</w:t>
      </w:r>
    </w:p>
    <w:p w14:paraId="6F443637" w14:textId="77777777" w:rsidR="009503BB" w:rsidRPr="00747925" w:rsidRDefault="009503BB" w:rsidP="00CC36B0">
      <w:pPr>
        <w:pStyle w:val="affffff5"/>
        <w:numPr>
          <w:ilvl w:val="1"/>
          <w:numId w:val="42"/>
        </w:numPr>
        <w:spacing w:line="240" w:lineRule="auto"/>
      </w:pPr>
      <w:r w:rsidRPr="00747925">
        <w:t>модуль «Сбор и передача данных»;</w:t>
      </w:r>
    </w:p>
    <w:p w14:paraId="26E0DA03" w14:textId="77777777" w:rsidR="009503BB" w:rsidRPr="00D10625" w:rsidRDefault="009503BB" w:rsidP="00CC36B0">
      <w:pPr>
        <w:pStyle w:val="affffff5"/>
        <w:numPr>
          <w:ilvl w:val="1"/>
          <w:numId w:val="42"/>
        </w:numPr>
        <w:spacing w:line="240" w:lineRule="auto"/>
      </w:pPr>
      <w:r w:rsidRPr="00747925">
        <w:t>модуль «Маршрутизация»</w:t>
      </w:r>
      <w:r w:rsidRPr="00D10625">
        <w:t>;</w:t>
      </w:r>
    </w:p>
    <w:p w14:paraId="1B186CA6" w14:textId="77777777" w:rsidR="009503BB" w:rsidRPr="00747925" w:rsidRDefault="009503BB" w:rsidP="00CC36B0">
      <w:pPr>
        <w:pStyle w:val="affffff5"/>
        <w:numPr>
          <w:ilvl w:val="1"/>
          <w:numId w:val="42"/>
        </w:numPr>
        <w:spacing w:line="240" w:lineRule="auto"/>
      </w:pPr>
      <w:r w:rsidRPr="00747925">
        <w:t>модуль «База данных»;</w:t>
      </w:r>
    </w:p>
    <w:p w14:paraId="130CE1B1" w14:textId="2787636E" w:rsidR="009503BB" w:rsidRPr="00747925" w:rsidRDefault="00406FBC" w:rsidP="00CC36B0">
      <w:pPr>
        <w:pStyle w:val="affffff5"/>
        <w:numPr>
          <w:ilvl w:val="0"/>
          <w:numId w:val="52"/>
        </w:numPr>
        <w:tabs>
          <w:tab w:val="clear" w:pos="2075"/>
        </w:tabs>
        <w:spacing w:line="240" w:lineRule="auto"/>
        <w:ind w:left="993"/>
      </w:pPr>
      <w:r>
        <w:t>ИС</w:t>
      </w:r>
      <w:r w:rsidR="0061322B">
        <w:t xml:space="preserve"> </w:t>
      </w:r>
      <w:r w:rsidR="004F0A53">
        <w:t>Поставщик</w:t>
      </w:r>
      <w:r w:rsidR="0061322B">
        <w:t>а</w:t>
      </w:r>
      <w:r w:rsidR="009503BB" w:rsidRPr="00747925">
        <w:t>.</w:t>
      </w:r>
    </w:p>
    <w:p w14:paraId="703AFE6B" w14:textId="77777777" w:rsidR="00DC27D1" w:rsidRPr="00747925" w:rsidRDefault="00DC27D1" w:rsidP="00703959">
      <w:pPr>
        <w:pStyle w:val="30"/>
      </w:pPr>
      <w:r w:rsidRPr="00747925">
        <w:t>Критерий успешности выполнения</w:t>
      </w:r>
    </w:p>
    <w:p w14:paraId="223F34C7" w14:textId="6113DE11" w:rsidR="00DC27D1" w:rsidRPr="00747925" w:rsidRDefault="00DC27D1" w:rsidP="00DC27D1">
      <w:pPr>
        <w:spacing w:after="0"/>
        <w:ind w:firstLine="567"/>
        <w:rPr>
          <w:rFonts w:cs="Times New Roman"/>
          <w:szCs w:val="24"/>
        </w:rPr>
      </w:pPr>
      <w:r w:rsidRPr="00747925">
        <w:rPr>
          <w:rFonts w:cs="Times New Roman"/>
          <w:szCs w:val="24"/>
        </w:rPr>
        <w:t>Запись на прием к врачу</w:t>
      </w:r>
      <w:r w:rsidR="008C431D">
        <w:rPr>
          <w:rFonts w:cs="Times New Roman"/>
          <w:szCs w:val="24"/>
        </w:rPr>
        <w:t xml:space="preserve"> </w:t>
      </w:r>
      <w:r w:rsidRPr="00747925">
        <w:rPr>
          <w:rFonts w:cs="Times New Roman"/>
          <w:szCs w:val="24"/>
        </w:rPr>
        <w:t>отменена Пользователем.</w:t>
      </w:r>
    </w:p>
    <w:p w14:paraId="6DD86AF7" w14:textId="77777777" w:rsidR="00DC27D1" w:rsidRPr="00747925" w:rsidRDefault="00DC27D1" w:rsidP="00703959">
      <w:pPr>
        <w:pStyle w:val="30"/>
      </w:pPr>
      <w:r w:rsidRPr="00747925">
        <w:t>Предварительные условия</w:t>
      </w:r>
    </w:p>
    <w:p w14:paraId="228C7A2C" w14:textId="7C519F76" w:rsidR="00DC27D1" w:rsidRPr="00747925" w:rsidRDefault="00DC27D1" w:rsidP="00C7305A">
      <w:pPr>
        <w:pStyle w:val="affffff5"/>
        <w:numPr>
          <w:ilvl w:val="0"/>
          <w:numId w:val="106"/>
        </w:numPr>
      </w:pPr>
      <w:r w:rsidRPr="00747925">
        <w:t>Пользователь авторизован посредством ЕСИА;</w:t>
      </w:r>
    </w:p>
    <w:p w14:paraId="2C32F76F" w14:textId="266F6EF2" w:rsidR="00DC27D1" w:rsidRPr="00747925" w:rsidRDefault="00DC27D1" w:rsidP="00C7305A">
      <w:pPr>
        <w:pStyle w:val="affffff5"/>
        <w:numPr>
          <w:ilvl w:val="0"/>
          <w:numId w:val="106"/>
        </w:numPr>
        <w:tabs>
          <w:tab w:val="clear" w:pos="1134"/>
        </w:tabs>
      </w:pPr>
      <w:r w:rsidRPr="00747925">
        <w:lastRenderedPageBreak/>
        <w:t xml:space="preserve">Осуществлен переход Пользователя </w:t>
      </w:r>
      <w:r w:rsidR="0087696B">
        <w:t>на форм</w:t>
      </w:r>
      <w:r w:rsidR="00D53B15">
        <w:t>у в ИС Пользователя, отображающ</w:t>
      </w:r>
      <w:r w:rsidR="0087696B">
        <w:t>ей сведения о ранее произведенных записях в ИС Пользователя</w:t>
      </w:r>
      <w:r w:rsidR="003D561B">
        <w:t>;</w:t>
      </w:r>
    </w:p>
    <w:p w14:paraId="3A4B3538" w14:textId="513D933D" w:rsidR="00DC27D1" w:rsidRPr="00747925" w:rsidRDefault="00DC27D1" w:rsidP="00C7305A">
      <w:pPr>
        <w:pStyle w:val="affffff5"/>
        <w:numPr>
          <w:ilvl w:val="0"/>
          <w:numId w:val="106"/>
        </w:numPr>
      </w:pPr>
      <w:r w:rsidRPr="00747925">
        <w:t>Пользователь выбрал и открыл на просмотр запись к врачу.</w:t>
      </w:r>
    </w:p>
    <w:p w14:paraId="7245724B" w14:textId="77777777" w:rsidR="00DC27D1" w:rsidRPr="00747925" w:rsidRDefault="00DC27D1" w:rsidP="00703959">
      <w:pPr>
        <w:pStyle w:val="30"/>
      </w:pPr>
      <w:bookmarkStart w:id="132" w:name="_Toc525648835"/>
      <w:bookmarkStart w:id="133" w:name="_Toc525649012"/>
      <w:bookmarkEnd w:id="132"/>
      <w:bookmarkEnd w:id="133"/>
      <w:r w:rsidRPr="00747925">
        <w:t>Базовое оказание услуги</w:t>
      </w:r>
    </w:p>
    <w:p w14:paraId="6D3E95FD" w14:textId="1CC1369A" w:rsidR="003D561B" w:rsidRPr="003D561B" w:rsidRDefault="00756876" w:rsidP="00756876">
      <w:pPr>
        <w:keepNext/>
        <w:spacing w:after="0" w:line="240" w:lineRule="auto"/>
        <w:jc w:val="center"/>
      </w:pPr>
      <w:r>
        <w:rPr>
          <w:noProof/>
        </w:rPr>
        <w:drawing>
          <wp:inline distT="0" distB="0" distL="0" distR="0" wp14:anchorId="5D60D9F4" wp14:editId="2F7D2681">
            <wp:extent cx="5898515" cy="2579051"/>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2415" cy="2580756"/>
                    </a:xfrm>
                    <a:prstGeom prst="rect">
                      <a:avLst/>
                    </a:prstGeom>
                  </pic:spPr>
                </pic:pic>
              </a:graphicData>
            </a:graphic>
          </wp:inline>
        </w:drawing>
      </w:r>
    </w:p>
    <w:p w14:paraId="150CF6BC" w14:textId="20DFE21F" w:rsidR="00DC27D1" w:rsidRPr="00A768B1" w:rsidRDefault="00DC27D1" w:rsidP="00412152">
      <w:pPr>
        <w:pStyle w:val="afffffffffff6"/>
        <w:rPr>
          <w:rFonts w:eastAsia="Calibri"/>
        </w:rPr>
      </w:pPr>
      <w:r w:rsidRPr="00A768B1">
        <w:rPr>
          <w:rFonts w:eastAsia="Calibri"/>
        </w:rPr>
        <w:t>Диаграмма процесса отмены Пользователем записи к врачу</w:t>
      </w:r>
    </w:p>
    <w:p w14:paraId="2D624C76" w14:textId="13A43D02" w:rsidR="003E647A" w:rsidRDefault="003E647A" w:rsidP="003E647A">
      <w:pPr>
        <w:rPr>
          <w:rFonts w:cs="Times New Roman"/>
          <w:b/>
          <w:szCs w:val="24"/>
        </w:rPr>
      </w:pPr>
      <w:r w:rsidRPr="002C703B">
        <w:rPr>
          <w:rFonts w:cs="Times New Roman"/>
          <w:b/>
          <w:szCs w:val="24"/>
        </w:rPr>
        <w:t>Базовый сценарий</w:t>
      </w:r>
    </w:p>
    <w:p w14:paraId="2F1C0D41" w14:textId="7409E086" w:rsidR="003E647A" w:rsidRPr="00546D7E" w:rsidRDefault="003E647A" w:rsidP="00C7305A">
      <w:pPr>
        <w:pStyle w:val="affffff7"/>
        <w:numPr>
          <w:ilvl w:val="0"/>
          <w:numId w:val="57"/>
        </w:numPr>
        <w:spacing w:before="0" w:line="276" w:lineRule="auto"/>
        <w:ind w:left="426"/>
        <w:contextualSpacing w:val="0"/>
        <w:rPr>
          <w:rFonts w:cs="Times New Roman"/>
          <w:szCs w:val="24"/>
        </w:rPr>
      </w:pPr>
      <w:r w:rsidRPr="00546D7E">
        <w:rPr>
          <w:rFonts w:cs="Times New Roman"/>
          <w:b/>
          <w:szCs w:val="24"/>
        </w:rPr>
        <w:t>Пользователь</w:t>
      </w:r>
      <w:r w:rsidRPr="00546D7E">
        <w:rPr>
          <w:rFonts w:cs="Times New Roman"/>
          <w:szCs w:val="24"/>
        </w:rPr>
        <w:t xml:space="preserve"> выбирает действие «Отменить запись» на форме в ИС Пользователя, </w:t>
      </w:r>
      <w:r w:rsidR="006B4A84" w:rsidRPr="00546D7E">
        <w:rPr>
          <w:rFonts w:cs="Times New Roman"/>
          <w:szCs w:val="24"/>
        </w:rPr>
        <w:t>отображающей</w:t>
      </w:r>
      <w:r w:rsidRPr="00546D7E">
        <w:rPr>
          <w:rFonts w:cs="Times New Roman"/>
          <w:szCs w:val="24"/>
        </w:rPr>
        <w:t xml:space="preserve"> сведения о ранее произведенной записи в ИС Пользователя</w:t>
      </w:r>
      <w:r w:rsidR="006C284A">
        <w:rPr>
          <w:rFonts w:cs="Times New Roman"/>
          <w:szCs w:val="24"/>
        </w:rPr>
        <w:t>.</w:t>
      </w:r>
    </w:p>
    <w:p w14:paraId="62354DE7" w14:textId="286A80A2" w:rsidR="003E647A" w:rsidRPr="00546D7E" w:rsidRDefault="003E647A" w:rsidP="00C7305A">
      <w:pPr>
        <w:pStyle w:val="affffff7"/>
        <w:numPr>
          <w:ilvl w:val="0"/>
          <w:numId w:val="57"/>
        </w:numPr>
        <w:spacing w:before="0" w:line="276" w:lineRule="auto"/>
        <w:ind w:left="426"/>
        <w:contextualSpacing w:val="0"/>
        <w:rPr>
          <w:rFonts w:cs="Times New Roman"/>
          <w:szCs w:val="24"/>
        </w:rPr>
      </w:pPr>
      <w:r w:rsidRPr="00546D7E">
        <w:rPr>
          <w:rFonts w:cs="Times New Roman"/>
          <w:b/>
          <w:szCs w:val="24"/>
        </w:rPr>
        <w:t>ИС Пользователя</w:t>
      </w:r>
      <w:r w:rsidRPr="00546D7E">
        <w:rPr>
          <w:rFonts w:cs="Times New Roman"/>
          <w:szCs w:val="24"/>
        </w:rPr>
        <w:t xml:space="preserve"> передает запрос на отмену записи к врачу</w:t>
      </w:r>
      <w:r w:rsidR="005B08F1">
        <w:rPr>
          <w:rFonts w:cs="Times New Roman"/>
          <w:szCs w:val="24"/>
        </w:rPr>
        <w:t xml:space="preserve"> </w:t>
      </w:r>
      <w:r w:rsidRPr="00546D7E">
        <w:rPr>
          <w:rFonts w:cs="Times New Roman"/>
          <w:szCs w:val="24"/>
        </w:rPr>
        <w:t>в Модуль сбора и передачи данных «Концентратора услуг ФЭР». Запрос содержит номер записи к врачу</w:t>
      </w:r>
    </w:p>
    <w:p w14:paraId="31FA8836" w14:textId="18D596A7" w:rsidR="003E647A" w:rsidRPr="00546D7E" w:rsidRDefault="003E647A" w:rsidP="00C7305A">
      <w:pPr>
        <w:pStyle w:val="affffff7"/>
        <w:numPr>
          <w:ilvl w:val="0"/>
          <w:numId w:val="57"/>
        </w:numPr>
        <w:spacing w:before="0" w:line="276" w:lineRule="auto"/>
        <w:ind w:left="426"/>
        <w:contextualSpacing w:val="0"/>
        <w:rPr>
          <w:rFonts w:cs="Times New Roman"/>
          <w:szCs w:val="24"/>
        </w:rPr>
      </w:pPr>
      <w:r w:rsidRPr="00546D7E">
        <w:rPr>
          <w:rFonts w:cs="Times New Roman"/>
          <w:b/>
          <w:szCs w:val="24"/>
        </w:rPr>
        <w:t>Модуль «Сбор и передача данных»</w:t>
      </w:r>
      <w:r w:rsidRPr="00546D7E">
        <w:rPr>
          <w:rFonts w:cs="Times New Roman"/>
          <w:szCs w:val="24"/>
        </w:rPr>
        <w:t xml:space="preserve"> передает в Модуль маршрутизации «Концентратора услуг ФЭР» параметры запроса и номер записи к врачу</w:t>
      </w:r>
      <w:r w:rsidR="006C284A">
        <w:rPr>
          <w:rFonts w:cs="Times New Roman"/>
          <w:szCs w:val="24"/>
        </w:rPr>
        <w:t>.</w:t>
      </w:r>
    </w:p>
    <w:p w14:paraId="73484BAB" w14:textId="5501494D" w:rsidR="003E647A" w:rsidRPr="00546D7E" w:rsidRDefault="003E647A" w:rsidP="00C7305A">
      <w:pPr>
        <w:pStyle w:val="affffff7"/>
        <w:numPr>
          <w:ilvl w:val="0"/>
          <w:numId w:val="57"/>
        </w:numPr>
        <w:spacing w:before="0" w:line="276" w:lineRule="auto"/>
        <w:ind w:left="426"/>
        <w:contextualSpacing w:val="0"/>
        <w:rPr>
          <w:rFonts w:cs="Times New Roman"/>
          <w:szCs w:val="24"/>
        </w:rPr>
      </w:pPr>
      <w:r w:rsidRPr="00546D7E">
        <w:rPr>
          <w:rFonts w:cs="Times New Roman"/>
          <w:b/>
          <w:szCs w:val="24"/>
        </w:rPr>
        <w:t>Модуль «Маршрутизация»</w:t>
      </w:r>
      <w:r w:rsidRPr="00546D7E">
        <w:rPr>
          <w:rFonts w:cs="Times New Roman"/>
          <w:szCs w:val="24"/>
        </w:rPr>
        <w:t xml:space="preserve"> направляет в модуль «База данных» компонента «Концентратор услуг ФЭР» номер записи к врачу</w:t>
      </w:r>
      <w:r w:rsidR="006C284A">
        <w:rPr>
          <w:rFonts w:cs="Times New Roman"/>
          <w:szCs w:val="24"/>
        </w:rPr>
        <w:t>.</w:t>
      </w:r>
    </w:p>
    <w:p w14:paraId="378BC6F9" w14:textId="2D65F780" w:rsidR="003E647A" w:rsidRPr="00546D7E" w:rsidRDefault="003E647A" w:rsidP="00C7305A">
      <w:pPr>
        <w:pStyle w:val="affffff7"/>
        <w:numPr>
          <w:ilvl w:val="0"/>
          <w:numId w:val="57"/>
        </w:numPr>
        <w:spacing w:before="0" w:line="276" w:lineRule="auto"/>
        <w:ind w:left="426"/>
        <w:contextualSpacing w:val="0"/>
        <w:rPr>
          <w:rFonts w:cs="Times New Roman"/>
          <w:szCs w:val="24"/>
        </w:rPr>
      </w:pPr>
      <w:r w:rsidRPr="00546D7E">
        <w:rPr>
          <w:rFonts w:cs="Times New Roman"/>
          <w:b/>
          <w:szCs w:val="24"/>
        </w:rPr>
        <w:t xml:space="preserve">Модуль «База данных» </w:t>
      </w:r>
      <w:r w:rsidRPr="00546D7E">
        <w:rPr>
          <w:rFonts w:cs="Times New Roman"/>
          <w:szCs w:val="24"/>
        </w:rPr>
        <w:t>по номеру записи к врачу определяет соответствующий номер записи к врачу в ИС Поставщика; ИС Поставщика, в которой была зарегистрирована запись на прием к врачу</w:t>
      </w:r>
      <w:r w:rsidR="006C284A">
        <w:rPr>
          <w:rFonts w:cs="Times New Roman"/>
          <w:szCs w:val="24"/>
        </w:rPr>
        <w:t>.</w:t>
      </w:r>
    </w:p>
    <w:p w14:paraId="085D0F02" w14:textId="3BD4ABE3" w:rsidR="003E647A" w:rsidRPr="00546D7E" w:rsidRDefault="003E647A" w:rsidP="00C7305A">
      <w:pPr>
        <w:pStyle w:val="affffff7"/>
        <w:numPr>
          <w:ilvl w:val="0"/>
          <w:numId w:val="57"/>
        </w:numPr>
        <w:spacing w:before="0" w:line="276" w:lineRule="auto"/>
        <w:ind w:left="426"/>
        <w:contextualSpacing w:val="0"/>
        <w:rPr>
          <w:rFonts w:cs="Times New Roman"/>
          <w:szCs w:val="24"/>
        </w:rPr>
      </w:pPr>
      <w:r w:rsidRPr="00546D7E">
        <w:rPr>
          <w:rFonts w:cs="Times New Roman"/>
          <w:b/>
          <w:szCs w:val="24"/>
        </w:rPr>
        <w:t xml:space="preserve">Модуль «База данных» </w:t>
      </w:r>
      <w:r w:rsidRPr="00546D7E">
        <w:rPr>
          <w:rFonts w:cs="Times New Roman"/>
          <w:szCs w:val="24"/>
        </w:rPr>
        <w:t>в ответе предоставляет информацию об ИС Поставщика, в которой зарегистрирована запись на прием к врачу; номер записи к врачу в ИС Поставщика</w:t>
      </w:r>
      <w:r w:rsidR="006C284A">
        <w:rPr>
          <w:rFonts w:cs="Times New Roman"/>
          <w:szCs w:val="24"/>
        </w:rPr>
        <w:t>.</w:t>
      </w:r>
    </w:p>
    <w:p w14:paraId="75157D51" w14:textId="61C37CF5" w:rsidR="003E647A" w:rsidRPr="00546D7E" w:rsidRDefault="003E647A" w:rsidP="00C7305A">
      <w:pPr>
        <w:pStyle w:val="affffff7"/>
        <w:numPr>
          <w:ilvl w:val="0"/>
          <w:numId w:val="57"/>
        </w:numPr>
        <w:spacing w:before="0" w:line="276" w:lineRule="auto"/>
        <w:ind w:left="426"/>
        <w:contextualSpacing w:val="0"/>
        <w:rPr>
          <w:rFonts w:cs="Times New Roman"/>
          <w:szCs w:val="24"/>
        </w:rPr>
      </w:pPr>
      <w:r w:rsidRPr="00546D7E">
        <w:rPr>
          <w:rFonts w:cs="Times New Roman"/>
          <w:b/>
          <w:szCs w:val="24"/>
        </w:rPr>
        <w:t>Модуль «Маршрутизация»</w:t>
      </w:r>
      <w:r w:rsidRPr="00546D7E">
        <w:rPr>
          <w:rFonts w:cs="Times New Roman"/>
          <w:szCs w:val="24"/>
        </w:rPr>
        <w:t xml:space="preserve"> направляет запрос на отмену записи к врачу на адрес сервиса ИС Поставщика</w:t>
      </w:r>
      <w:r w:rsidR="006C284A">
        <w:rPr>
          <w:rFonts w:cs="Times New Roman"/>
          <w:szCs w:val="24"/>
        </w:rPr>
        <w:t>.</w:t>
      </w:r>
    </w:p>
    <w:p w14:paraId="5475721A" w14:textId="169F5F7E" w:rsidR="003E647A" w:rsidRPr="00546D7E" w:rsidRDefault="003E647A" w:rsidP="00C7305A">
      <w:pPr>
        <w:pStyle w:val="affffff7"/>
        <w:numPr>
          <w:ilvl w:val="0"/>
          <w:numId w:val="57"/>
        </w:numPr>
        <w:spacing w:before="0" w:line="276" w:lineRule="auto"/>
        <w:ind w:left="426"/>
        <w:contextualSpacing w:val="0"/>
        <w:rPr>
          <w:rFonts w:cs="Times New Roman"/>
          <w:szCs w:val="24"/>
        </w:rPr>
      </w:pPr>
      <w:r w:rsidRPr="00546D7E">
        <w:rPr>
          <w:rFonts w:cs="Times New Roman"/>
          <w:b/>
          <w:szCs w:val="24"/>
        </w:rPr>
        <w:t>ИС Поставщика</w:t>
      </w:r>
      <w:r w:rsidRPr="00546D7E">
        <w:rPr>
          <w:rFonts w:cs="Times New Roman"/>
          <w:szCs w:val="24"/>
        </w:rPr>
        <w:t xml:space="preserve"> находит запись в БД ИС Поставщика. Сервис ИС Поставщика фиксирует отмену записи к врачу по инициативе гражданина. Альтернативный сценарий – 8а</w:t>
      </w:r>
      <w:r w:rsidR="006C284A">
        <w:rPr>
          <w:rFonts w:cs="Times New Roman"/>
          <w:szCs w:val="24"/>
        </w:rPr>
        <w:t>.</w:t>
      </w:r>
    </w:p>
    <w:p w14:paraId="38A73C04" w14:textId="7B54DA0F" w:rsidR="003E647A" w:rsidRPr="00546D7E" w:rsidRDefault="003E647A" w:rsidP="00C7305A">
      <w:pPr>
        <w:pStyle w:val="affffff7"/>
        <w:numPr>
          <w:ilvl w:val="0"/>
          <w:numId w:val="57"/>
        </w:numPr>
        <w:spacing w:before="0" w:line="276" w:lineRule="auto"/>
        <w:ind w:left="426"/>
        <w:contextualSpacing w:val="0"/>
        <w:rPr>
          <w:rFonts w:cs="Times New Roman"/>
          <w:szCs w:val="24"/>
        </w:rPr>
      </w:pPr>
      <w:r w:rsidRPr="00546D7E">
        <w:rPr>
          <w:rFonts w:cs="Times New Roman"/>
          <w:b/>
          <w:szCs w:val="24"/>
        </w:rPr>
        <w:lastRenderedPageBreak/>
        <w:t>ИС Поставщика</w:t>
      </w:r>
      <w:r w:rsidRPr="00546D7E">
        <w:rPr>
          <w:rFonts w:cs="Times New Roman"/>
          <w:szCs w:val="24"/>
        </w:rPr>
        <w:t xml:space="preserve"> передает подтверждение отмены записи к врачу </w:t>
      </w:r>
      <w:r w:rsidR="005B08F1">
        <w:rPr>
          <w:rFonts w:cs="Times New Roman"/>
          <w:szCs w:val="24"/>
        </w:rPr>
        <w:t xml:space="preserve">в </w:t>
      </w:r>
      <w:r w:rsidRPr="00546D7E">
        <w:rPr>
          <w:rFonts w:cs="Times New Roman"/>
          <w:szCs w:val="24"/>
        </w:rPr>
        <w:t>модуль «Сбор и передача данных»</w:t>
      </w:r>
      <w:r w:rsidR="006C284A">
        <w:rPr>
          <w:rFonts w:cs="Times New Roman"/>
          <w:szCs w:val="24"/>
        </w:rPr>
        <w:t>.</w:t>
      </w:r>
    </w:p>
    <w:p w14:paraId="02B646DD" w14:textId="01792557" w:rsidR="003E647A" w:rsidRPr="00546D7E" w:rsidRDefault="003E647A" w:rsidP="00C7305A">
      <w:pPr>
        <w:pStyle w:val="affffff7"/>
        <w:numPr>
          <w:ilvl w:val="0"/>
          <w:numId w:val="57"/>
        </w:numPr>
        <w:spacing w:before="0" w:line="276" w:lineRule="auto"/>
        <w:ind w:left="426"/>
        <w:contextualSpacing w:val="0"/>
        <w:rPr>
          <w:rFonts w:cs="Times New Roman"/>
          <w:szCs w:val="24"/>
        </w:rPr>
      </w:pPr>
      <w:r w:rsidRPr="00546D7E">
        <w:rPr>
          <w:rFonts w:cs="Times New Roman"/>
          <w:b/>
          <w:szCs w:val="24"/>
        </w:rPr>
        <w:t>Модуль «Сбор и передача данных»</w:t>
      </w:r>
      <w:r w:rsidRPr="00546D7E">
        <w:rPr>
          <w:rFonts w:cs="Times New Roman"/>
          <w:szCs w:val="24"/>
        </w:rPr>
        <w:t xml:space="preserve"> передает подтверждение отмены записи к врачу в ИС Пользователя</w:t>
      </w:r>
      <w:r w:rsidR="006C284A">
        <w:rPr>
          <w:rFonts w:cs="Times New Roman"/>
          <w:szCs w:val="24"/>
        </w:rPr>
        <w:t>.</w:t>
      </w:r>
    </w:p>
    <w:p w14:paraId="25C944DC" w14:textId="0F1E811B" w:rsidR="003E647A" w:rsidRPr="00546D7E" w:rsidRDefault="003E647A" w:rsidP="00C7305A">
      <w:pPr>
        <w:pStyle w:val="affffff7"/>
        <w:numPr>
          <w:ilvl w:val="0"/>
          <w:numId w:val="57"/>
        </w:numPr>
        <w:spacing w:before="0" w:line="276" w:lineRule="auto"/>
        <w:ind w:left="426"/>
        <w:contextualSpacing w:val="0"/>
        <w:rPr>
          <w:rFonts w:cs="Times New Roman"/>
          <w:szCs w:val="24"/>
        </w:rPr>
      </w:pPr>
      <w:r w:rsidRPr="00546D7E">
        <w:rPr>
          <w:rFonts w:cs="Times New Roman"/>
          <w:b/>
          <w:szCs w:val="24"/>
        </w:rPr>
        <w:t xml:space="preserve">Модуль «Сбор и передача данных» </w:t>
      </w:r>
      <w:r w:rsidRPr="00546D7E">
        <w:rPr>
          <w:rFonts w:cs="Times New Roman"/>
          <w:szCs w:val="24"/>
        </w:rPr>
        <w:t>направляет в модуль «База данных» компонента «Концентратор услуг ФЭР» признак отмены записи и номер записи</w:t>
      </w:r>
      <w:r w:rsidR="006C284A">
        <w:rPr>
          <w:rFonts w:cs="Times New Roman"/>
          <w:szCs w:val="24"/>
        </w:rPr>
        <w:t>.</w:t>
      </w:r>
    </w:p>
    <w:p w14:paraId="356364B9" w14:textId="11338237" w:rsidR="003E647A" w:rsidRPr="00546D7E" w:rsidRDefault="003E647A" w:rsidP="00C7305A">
      <w:pPr>
        <w:pStyle w:val="affffff7"/>
        <w:numPr>
          <w:ilvl w:val="0"/>
          <w:numId w:val="57"/>
        </w:numPr>
        <w:spacing w:before="0" w:line="276" w:lineRule="auto"/>
        <w:ind w:left="426"/>
        <w:contextualSpacing w:val="0"/>
        <w:rPr>
          <w:rFonts w:cs="Times New Roman"/>
          <w:szCs w:val="24"/>
        </w:rPr>
      </w:pPr>
      <w:r w:rsidRPr="00546D7E">
        <w:rPr>
          <w:rFonts w:cs="Times New Roman"/>
          <w:b/>
          <w:szCs w:val="24"/>
        </w:rPr>
        <w:t xml:space="preserve">Модуль «База данных» </w:t>
      </w:r>
      <w:r w:rsidRPr="00546D7E">
        <w:rPr>
          <w:rFonts w:cs="Times New Roman"/>
          <w:szCs w:val="24"/>
        </w:rPr>
        <w:t>сохраняет признак отмены записи по инициативе Пользователя и результат взаимодействия</w:t>
      </w:r>
      <w:r w:rsidR="006C284A">
        <w:rPr>
          <w:rFonts w:cs="Times New Roman"/>
          <w:szCs w:val="24"/>
        </w:rPr>
        <w:t>.</w:t>
      </w:r>
    </w:p>
    <w:p w14:paraId="411BCB8C" w14:textId="2AB2331E" w:rsidR="003E647A" w:rsidRPr="00546D7E" w:rsidRDefault="003E647A" w:rsidP="00C7305A">
      <w:pPr>
        <w:pStyle w:val="affffff7"/>
        <w:numPr>
          <w:ilvl w:val="0"/>
          <w:numId w:val="57"/>
        </w:numPr>
        <w:spacing w:before="0" w:line="276" w:lineRule="auto"/>
        <w:ind w:left="426"/>
        <w:contextualSpacing w:val="0"/>
        <w:rPr>
          <w:rFonts w:cs="Times New Roman"/>
          <w:szCs w:val="24"/>
        </w:rPr>
      </w:pPr>
      <w:r w:rsidRPr="00546D7E">
        <w:rPr>
          <w:rFonts w:cs="Times New Roman"/>
          <w:b/>
          <w:szCs w:val="24"/>
        </w:rPr>
        <w:t>ИС Поставщика</w:t>
      </w:r>
      <w:r w:rsidRPr="00546D7E">
        <w:rPr>
          <w:rFonts w:cs="Times New Roman"/>
          <w:szCs w:val="24"/>
        </w:rPr>
        <w:t xml:space="preserve"> отображает Пользователю статус отмены записи</w:t>
      </w:r>
      <w:r w:rsidR="006C284A">
        <w:rPr>
          <w:rFonts w:cs="Times New Roman"/>
          <w:szCs w:val="24"/>
        </w:rPr>
        <w:t>.</w:t>
      </w:r>
    </w:p>
    <w:p w14:paraId="625C987E" w14:textId="77777777" w:rsidR="003E647A" w:rsidRDefault="003E647A" w:rsidP="003E647A">
      <w:pPr>
        <w:pStyle w:val="a2"/>
        <w:widowControl w:val="0"/>
        <w:numPr>
          <w:ilvl w:val="0"/>
          <w:numId w:val="0"/>
        </w:numPr>
        <w:tabs>
          <w:tab w:val="clear" w:pos="1134"/>
          <w:tab w:val="left" w:pos="567"/>
        </w:tabs>
        <w:spacing w:before="0" w:after="120" w:line="276" w:lineRule="auto"/>
        <w:ind w:left="360"/>
        <w:contextualSpacing w:val="0"/>
        <w:jc w:val="both"/>
        <w:rPr>
          <w:b/>
          <w:sz w:val="24"/>
          <w:szCs w:val="24"/>
        </w:rPr>
      </w:pPr>
      <w:r>
        <w:rPr>
          <w:b/>
          <w:sz w:val="24"/>
          <w:szCs w:val="24"/>
        </w:rPr>
        <w:t>Альтернативные сценарии</w:t>
      </w:r>
    </w:p>
    <w:p w14:paraId="1553036D" w14:textId="013E7973" w:rsidR="003E647A" w:rsidRPr="003E647A" w:rsidRDefault="003E647A" w:rsidP="003E647A">
      <w:pPr>
        <w:tabs>
          <w:tab w:val="left" w:pos="426"/>
        </w:tabs>
        <w:spacing w:before="0" w:line="276" w:lineRule="auto"/>
        <w:ind w:left="434" w:right="193" w:hanging="378"/>
        <w:contextualSpacing w:val="0"/>
        <w:rPr>
          <w:rFonts w:cs="Times New Roman"/>
          <w:szCs w:val="24"/>
        </w:rPr>
      </w:pPr>
      <w:r w:rsidRPr="003E647A">
        <w:rPr>
          <w:rFonts w:cs="Times New Roman"/>
          <w:szCs w:val="24"/>
        </w:rPr>
        <w:t>8а</w:t>
      </w:r>
      <w:r w:rsidR="006C284A">
        <w:rPr>
          <w:rFonts w:cs="Times New Roman"/>
          <w:szCs w:val="24"/>
        </w:rPr>
        <w:t>.</w:t>
      </w:r>
      <w:r w:rsidRPr="003E647A">
        <w:rPr>
          <w:rFonts w:cs="Times New Roman"/>
          <w:szCs w:val="24"/>
        </w:rPr>
        <w:t xml:space="preserve"> </w:t>
      </w:r>
      <w:r w:rsidRPr="00546D7E">
        <w:rPr>
          <w:rFonts w:cs="Times New Roman"/>
          <w:szCs w:val="24"/>
        </w:rPr>
        <w:t>ИС Поставщика</w:t>
      </w:r>
      <w:r w:rsidRPr="00747925">
        <w:rPr>
          <w:rFonts w:cs="Times New Roman"/>
          <w:szCs w:val="24"/>
        </w:rPr>
        <w:t xml:space="preserve"> не о</w:t>
      </w:r>
      <w:r>
        <w:rPr>
          <w:rFonts w:cs="Times New Roman"/>
          <w:szCs w:val="24"/>
        </w:rPr>
        <w:t xml:space="preserve">пределяет запись к врачу в БД ИС Поставщика. </w:t>
      </w:r>
      <w:r w:rsidR="006B4A84" w:rsidRPr="00546D7E">
        <w:rPr>
          <w:rFonts w:cs="Times New Roman"/>
          <w:b/>
          <w:szCs w:val="24"/>
        </w:rPr>
        <w:t>ИС Поставщика</w:t>
      </w:r>
      <w:r w:rsidRPr="00747925">
        <w:rPr>
          <w:rFonts w:cs="Times New Roman"/>
          <w:szCs w:val="24"/>
        </w:rPr>
        <w:t xml:space="preserve"> передает в ответе модулю «Сбор и передача данных» сообщение об ошибке и невозможности отмены записи. Модуль «Сбор и передача данных» передает в ответе </w:t>
      </w:r>
      <w:r>
        <w:rPr>
          <w:rFonts w:cs="Times New Roman"/>
          <w:szCs w:val="24"/>
        </w:rPr>
        <w:t>ИС Пользователя</w:t>
      </w:r>
      <w:r w:rsidRPr="00747925">
        <w:rPr>
          <w:rFonts w:cs="Times New Roman"/>
          <w:szCs w:val="24"/>
        </w:rPr>
        <w:t xml:space="preserve"> сообщение об ошибке и невозможности отмены записи. </w:t>
      </w:r>
      <w:r>
        <w:rPr>
          <w:rFonts w:cs="Times New Roman"/>
          <w:szCs w:val="24"/>
        </w:rPr>
        <w:t>ИС Пользователя</w:t>
      </w:r>
      <w:r w:rsidRPr="00747925">
        <w:rPr>
          <w:rFonts w:cs="Times New Roman"/>
          <w:szCs w:val="24"/>
        </w:rPr>
        <w:t xml:space="preserve"> отображает Пользователю информационное сообщение об ошибке и невозможности отмены записи к врачу: «Отказ в бронировании». Сценарий завершен</w:t>
      </w:r>
      <w:r w:rsidR="006C284A">
        <w:rPr>
          <w:rFonts w:cs="Times New Roman"/>
          <w:szCs w:val="24"/>
        </w:rPr>
        <w:t>.</w:t>
      </w:r>
    </w:p>
    <w:p w14:paraId="4BE33665" w14:textId="277DFB10" w:rsidR="00565AAD" w:rsidRPr="003E647A" w:rsidRDefault="00565AAD" w:rsidP="003E647A">
      <w:pPr>
        <w:spacing w:before="0" w:line="276" w:lineRule="auto"/>
        <w:ind w:left="56" w:right="193"/>
        <w:contextualSpacing w:val="0"/>
        <w:rPr>
          <w:rFonts w:cs="Times New Roman"/>
          <w:szCs w:val="24"/>
        </w:rPr>
      </w:pPr>
      <w:r w:rsidRPr="003E647A">
        <w:rPr>
          <w:rFonts w:cs="Times New Roman"/>
          <w:b/>
          <w:szCs w:val="24"/>
        </w:rPr>
        <w:t>Примечание</w:t>
      </w:r>
      <w:r w:rsidR="003E647A" w:rsidRPr="003E647A">
        <w:rPr>
          <w:rFonts w:cs="Times New Roman"/>
          <w:b/>
          <w:szCs w:val="24"/>
        </w:rPr>
        <w:t xml:space="preserve"> 1</w:t>
      </w:r>
      <w:r w:rsidRPr="003E647A">
        <w:rPr>
          <w:rFonts w:cs="Times New Roman"/>
          <w:b/>
          <w:szCs w:val="24"/>
        </w:rPr>
        <w:t>:</w:t>
      </w:r>
      <w:r w:rsidRPr="003E647A">
        <w:rPr>
          <w:rFonts w:cs="Times New Roman"/>
          <w:szCs w:val="24"/>
        </w:rPr>
        <w:t xml:space="preserve"> Причина отказа отмены з</w:t>
      </w:r>
      <w:r w:rsidR="001F6346" w:rsidRPr="003E647A">
        <w:rPr>
          <w:rFonts w:cs="Times New Roman"/>
          <w:szCs w:val="24"/>
        </w:rPr>
        <w:t xml:space="preserve">аписи определяется настройками </w:t>
      </w:r>
      <w:r w:rsidR="00406FBC" w:rsidRPr="003E647A">
        <w:rPr>
          <w:rFonts w:cs="Times New Roman"/>
          <w:szCs w:val="24"/>
        </w:rPr>
        <w:t>ИС</w:t>
      </w:r>
      <w:r w:rsidR="003E647A">
        <w:rPr>
          <w:rFonts w:cs="Times New Roman"/>
          <w:szCs w:val="24"/>
        </w:rPr>
        <w:t> Поставщика</w:t>
      </w:r>
      <w:r w:rsidRPr="003E647A">
        <w:rPr>
          <w:rFonts w:cs="Times New Roman"/>
          <w:szCs w:val="24"/>
        </w:rPr>
        <w:t>. Например, запись не может быть отменена в день приема</w:t>
      </w:r>
      <w:r w:rsidR="00546D7E">
        <w:rPr>
          <w:rFonts w:cs="Times New Roman"/>
          <w:szCs w:val="24"/>
        </w:rPr>
        <w:t xml:space="preserve"> или услуга была оказана</w:t>
      </w:r>
      <w:r w:rsidRPr="003E647A">
        <w:rPr>
          <w:rFonts w:cs="Times New Roman"/>
          <w:szCs w:val="24"/>
        </w:rPr>
        <w:t>.</w:t>
      </w:r>
    </w:p>
    <w:p w14:paraId="66AA9B47" w14:textId="306EB966" w:rsidR="00565AAD" w:rsidRPr="003E647A" w:rsidRDefault="00565AAD" w:rsidP="003E647A">
      <w:pPr>
        <w:spacing w:before="0" w:line="276" w:lineRule="auto"/>
        <w:ind w:left="56" w:right="193"/>
        <w:contextualSpacing w:val="0"/>
        <w:rPr>
          <w:rFonts w:cs="Times New Roman"/>
          <w:szCs w:val="24"/>
        </w:rPr>
      </w:pPr>
      <w:r w:rsidRPr="003E647A">
        <w:rPr>
          <w:rFonts w:cs="Times New Roman"/>
          <w:b/>
          <w:szCs w:val="24"/>
        </w:rPr>
        <w:t xml:space="preserve">Примечание </w:t>
      </w:r>
      <w:r w:rsidR="003E647A" w:rsidRPr="003E647A">
        <w:rPr>
          <w:rFonts w:cs="Times New Roman"/>
          <w:b/>
          <w:szCs w:val="24"/>
        </w:rPr>
        <w:t>2</w:t>
      </w:r>
      <w:r w:rsidRPr="003E647A">
        <w:rPr>
          <w:rFonts w:cs="Times New Roman"/>
          <w:b/>
          <w:szCs w:val="24"/>
        </w:rPr>
        <w:t>:</w:t>
      </w:r>
      <w:r w:rsidRPr="003E647A">
        <w:rPr>
          <w:rFonts w:cs="Times New Roman"/>
          <w:szCs w:val="24"/>
        </w:rPr>
        <w:t xml:space="preserve"> После успешного прохождения Базовых шагов сценария Пользователь не имеет возможности восстановить отменную запись.</w:t>
      </w:r>
    </w:p>
    <w:p w14:paraId="3A13E3C9" w14:textId="54C5D7F7" w:rsidR="00DC27D1" w:rsidRPr="00747925" w:rsidRDefault="00DC27D1" w:rsidP="00703959">
      <w:pPr>
        <w:pStyle w:val="20"/>
      </w:pPr>
      <w:bookmarkStart w:id="134" w:name="_Toc55237358"/>
      <w:r w:rsidRPr="00747925">
        <w:t>Оповещение Пользователя о смене статуса записи к врачу по инициативе МО</w:t>
      </w:r>
      <w:bookmarkEnd w:id="134"/>
      <w:r w:rsidRPr="00747925">
        <w:rPr>
          <w:rStyle w:val="afffffa"/>
          <w:i/>
        </w:rPr>
        <w:t xml:space="preserve"> </w:t>
      </w:r>
    </w:p>
    <w:p w14:paraId="28166C90" w14:textId="65CD3CA8" w:rsidR="00DC27D1" w:rsidRPr="00747925" w:rsidRDefault="00DC27D1" w:rsidP="00FB0CAD">
      <w:pPr>
        <w:spacing w:after="0"/>
        <w:ind w:firstLine="709"/>
        <w:rPr>
          <w:rFonts w:cs="Times New Roman"/>
          <w:szCs w:val="24"/>
        </w:rPr>
      </w:pPr>
      <w:r w:rsidRPr="00747925">
        <w:rPr>
          <w:rFonts w:cs="Times New Roman"/>
          <w:szCs w:val="24"/>
        </w:rPr>
        <w:t>В данном сценарии описывается процесс оповещения Пользователя об изменении статуса записи на прием к врачу по инициативе МО.</w:t>
      </w:r>
    </w:p>
    <w:p w14:paraId="7F4FA248" w14:textId="77777777" w:rsidR="00DC27D1" w:rsidRPr="00747925" w:rsidRDefault="00DC27D1" w:rsidP="00703959">
      <w:pPr>
        <w:pStyle w:val="30"/>
      </w:pPr>
      <w:bookmarkStart w:id="135" w:name="_Ref525306540"/>
      <w:bookmarkStart w:id="136" w:name="_Ref525306541"/>
      <w:r w:rsidRPr="00747925">
        <w:t>Участники</w:t>
      </w:r>
      <w:bookmarkEnd w:id="135"/>
      <w:bookmarkEnd w:id="136"/>
    </w:p>
    <w:p w14:paraId="2D11996C" w14:textId="77777777" w:rsidR="00FA4E79" w:rsidRPr="00747925" w:rsidRDefault="00FA4E79" w:rsidP="00FA4E79">
      <w:pPr>
        <w:spacing w:before="0" w:after="0" w:line="240" w:lineRule="auto"/>
        <w:ind w:firstLine="567"/>
        <w:rPr>
          <w:rFonts w:cs="Times New Roman"/>
        </w:rPr>
      </w:pPr>
      <w:r w:rsidRPr="00747925">
        <w:rPr>
          <w:rFonts w:cs="Times New Roman"/>
        </w:rPr>
        <w:t>Пользователи:</w:t>
      </w:r>
    </w:p>
    <w:p w14:paraId="1737820E" w14:textId="4F31F11C" w:rsidR="00FA4E79" w:rsidRPr="00747925" w:rsidRDefault="00FA4E79" w:rsidP="00CC36B0">
      <w:pPr>
        <w:pStyle w:val="affffff5"/>
        <w:numPr>
          <w:ilvl w:val="0"/>
          <w:numId w:val="52"/>
        </w:numPr>
        <w:tabs>
          <w:tab w:val="clear" w:pos="2075"/>
        </w:tabs>
        <w:spacing w:line="240" w:lineRule="auto"/>
        <w:ind w:left="993"/>
      </w:pPr>
      <w:r w:rsidRPr="00747925">
        <w:t>Пользователь.</w:t>
      </w:r>
    </w:p>
    <w:p w14:paraId="478500F1" w14:textId="77777777" w:rsidR="00FA4E79" w:rsidRPr="00747925" w:rsidRDefault="00FA4E79" w:rsidP="00FA4E79">
      <w:pPr>
        <w:spacing w:after="0" w:line="240" w:lineRule="auto"/>
        <w:ind w:firstLine="567"/>
        <w:rPr>
          <w:rFonts w:cs="Times New Roman"/>
        </w:rPr>
      </w:pPr>
      <w:r w:rsidRPr="00747925">
        <w:rPr>
          <w:rFonts w:cs="Times New Roman"/>
        </w:rPr>
        <w:t>Информационные системы:</w:t>
      </w:r>
    </w:p>
    <w:p w14:paraId="5481FDAF" w14:textId="28E0598D" w:rsidR="00FA4E79" w:rsidRPr="00747925" w:rsidRDefault="00546D7E" w:rsidP="00CC36B0">
      <w:pPr>
        <w:pStyle w:val="affffff5"/>
        <w:numPr>
          <w:ilvl w:val="0"/>
          <w:numId w:val="52"/>
        </w:numPr>
        <w:tabs>
          <w:tab w:val="clear" w:pos="2075"/>
        </w:tabs>
        <w:spacing w:line="240" w:lineRule="auto"/>
        <w:ind w:left="993"/>
      </w:pPr>
      <w:r>
        <w:t>ИС Пользователя</w:t>
      </w:r>
      <w:r w:rsidR="00FA4E79" w:rsidRPr="00747925">
        <w:t>;</w:t>
      </w:r>
    </w:p>
    <w:p w14:paraId="19EDFE24" w14:textId="77777777" w:rsidR="00FA4E79" w:rsidRPr="00747925" w:rsidRDefault="00FA4E79" w:rsidP="00CC36B0">
      <w:pPr>
        <w:pStyle w:val="affffff5"/>
        <w:numPr>
          <w:ilvl w:val="0"/>
          <w:numId w:val="52"/>
        </w:numPr>
        <w:tabs>
          <w:tab w:val="clear" w:pos="2075"/>
        </w:tabs>
        <w:spacing w:line="240" w:lineRule="auto"/>
        <w:ind w:left="993"/>
      </w:pPr>
      <w:r w:rsidRPr="00747925">
        <w:t>компонент «Концентратор услуг ФЭР» в составе:</w:t>
      </w:r>
    </w:p>
    <w:p w14:paraId="5A3B5D34" w14:textId="77777777" w:rsidR="00FA4E79" w:rsidRPr="00747925" w:rsidRDefault="00FA4E79" w:rsidP="00CC36B0">
      <w:pPr>
        <w:pStyle w:val="affffff5"/>
        <w:numPr>
          <w:ilvl w:val="1"/>
          <w:numId w:val="42"/>
        </w:numPr>
        <w:spacing w:line="240" w:lineRule="auto"/>
      </w:pPr>
      <w:r w:rsidRPr="00747925">
        <w:t>модуль «Сбор и передача данных»;</w:t>
      </w:r>
    </w:p>
    <w:p w14:paraId="32738196" w14:textId="77777777" w:rsidR="00FA4E79" w:rsidRPr="00D10625" w:rsidRDefault="00FA4E79" w:rsidP="00CC36B0">
      <w:pPr>
        <w:pStyle w:val="affffff5"/>
        <w:numPr>
          <w:ilvl w:val="1"/>
          <w:numId w:val="42"/>
        </w:numPr>
        <w:spacing w:line="240" w:lineRule="auto"/>
      </w:pPr>
      <w:r w:rsidRPr="00747925">
        <w:t>модуль «Маршрутизация»</w:t>
      </w:r>
      <w:r w:rsidRPr="00D10625">
        <w:t>;</w:t>
      </w:r>
    </w:p>
    <w:p w14:paraId="143F2E56" w14:textId="77777777" w:rsidR="00FA4E79" w:rsidRPr="00747925" w:rsidRDefault="00FA4E79" w:rsidP="00CC36B0">
      <w:pPr>
        <w:pStyle w:val="affffff5"/>
        <w:numPr>
          <w:ilvl w:val="1"/>
          <w:numId w:val="42"/>
        </w:numPr>
        <w:spacing w:line="240" w:lineRule="auto"/>
      </w:pPr>
      <w:r w:rsidRPr="00747925">
        <w:t>модуль «База данных»;</w:t>
      </w:r>
    </w:p>
    <w:p w14:paraId="56E160B9" w14:textId="4A1D2E16" w:rsidR="00FA4E79" w:rsidRPr="00747925" w:rsidRDefault="00406FBC" w:rsidP="00CC36B0">
      <w:pPr>
        <w:pStyle w:val="affffff5"/>
        <w:numPr>
          <w:ilvl w:val="0"/>
          <w:numId w:val="52"/>
        </w:numPr>
        <w:tabs>
          <w:tab w:val="clear" w:pos="2075"/>
        </w:tabs>
        <w:spacing w:line="240" w:lineRule="auto"/>
        <w:ind w:left="993"/>
      </w:pPr>
      <w:r>
        <w:t>ИС</w:t>
      </w:r>
      <w:r w:rsidR="00546D7E">
        <w:t xml:space="preserve"> </w:t>
      </w:r>
      <w:r w:rsidR="006B4A84">
        <w:t>Поставщика</w:t>
      </w:r>
      <w:r w:rsidR="00FA4E79" w:rsidRPr="00747925">
        <w:t>.</w:t>
      </w:r>
    </w:p>
    <w:p w14:paraId="1F487DFD" w14:textId="77777777" w:rsidR="00DC27D1" w:rsidRPr="00747925" w:rsidRDefault="00DC27D1" w:rsidP="00703959">
      <w:pPr>
        <w:pStyle w:val="30"/>
      </w:pPr>
      <w:r w:rsidRPr="00747925">
        <w:t>Критерий успешности выполнения</w:t>
      </w:r>
    </w:p>
    <w:p w14:paraId="3B161226" w14:textId="46FF32E3" w:rsidR="00DC27D1" w:rsidRPr="00747925" w:rsidRDefault="00546D7E" w:rsidP="00FB0CAD">
      <w:pPr>
        <w:spacing w:after="0"/>
        <w:ind w:firstLine="709"/>
        <w:rPr>
          <w:rFonts w:cs="Times New Roman"/>
          <w:szCs w:val="24"/>
        </w:rPr>
      </w:pPr>
      <w:r>
        <w:t>На форме</w:t>
      </w:r>
      <w:r w:rsidRPr="00546D7E">
        <w:t xml:space="preserve"> </w:t>
      </w:r>
      <w:r>
        <w:t xml:space="preserve">в ИС Пользователя, </w:t>
      </w:r>
      <w:r w:rsidR="00DE4FB1">
        <w:t>отображающей</w:t>
      </w:r>
      <w:r>
        <w:t xml:space="preserve"> сведения о ранее произведенных записях в ИС Пользователя</w:t>
      </w:r>
      <w:r w:rsidR="00BB724B">
        <w:t>,</w:t>
      </w:r>
      <w:r>
        <w:t xml:space="preserve"> </w:t>
      </w:r>
      <w:r w:rsidR="00DC27D1" w:rsidRPr="00747925">
        <w:rPr>
          <w:rFonts w:cs="Times New Roman"/>
          <w:szCs w:val="24"/>
        </w:rPr>
        <w:t>Пользователю в режиме просмотра информации о записи отображается актуальный статус записи к врачу</w:t>
      </w:r>
      <w:r w:rsidR="005B08F1">
        <w:rPr>
          <w:rFonts w:cs="Times New Roman"/>
          <w:szCs w:val="24"/>
        </w:rPr>
        <w:t>.</w:t>
      </w:r>
    </w:p>
    <w:p w14:paraId="58C32155" w14:textId="77777777" w:rsidR="00DC27D1" w:rsidRPr="00747925" w:rsidRDefault="00DC27D1" w:rsidP="00703959">
      <w:pPr>
        <w:pStyle w:val="30"/>
      </w:pPr>
      <w:r w:rsidRPr="00747925">
        <w:lastRenderedPageBreak/>
        <w:t>Пред</w:t>
      </w:r>
      <w:r w:rsidR="001F6346">
        <w:t>варительные условия</w:t>
      </w:r>
    </w:p>
    <w:p w14:paraId="50E29870" w14:textId="47500ED3" w:rsidR="00DC27D1" w:rsidRDefault="00DC27D1" w:rsidP="00C7305A">
      <w:pPr>
        <w:pStyle w:val="affffff5"/>
        <w:numPr>
          <w:ilvl w:val="0"/>
          <w:numId w:val="107"/>
        </w:numPr>
      </w:pPr>
      <w:r w:rsidRPr="00747925">
        <w:t>У Пользователя имеется одна и</w:t>
      </w:r>
      <w:r w:rsidR="001F6346">
        <w:t xml:space="preserve"> более записей на прием к врачу;</w:t>
      </w:r>
    </w:p>
    <w:p w14:paraId="1FFEE35F" w14:textId="1BECA49B" w:rsidR="001F6346" w:rsidRPr="00747925" w:rsidRDefault="001F6346" w:rsidP="00C7305A">
      <w:pPr>
        <w:pStyle w:val="affffff5"/>
        <w:numPr>
          <w:ilvl w:val="0"/>
          <w:numId w:val="107"/>
        </w:numPr>
        <w:tabs>
          <w:tab w:val="clear" w:pos="1134"/>
        </w:tabs>
      </w:pPr>
      <w:r>
        <w:t xml:space="preserve">В </w:t>
      </w:r>
      <w:r w:rsidR="00406FBC">
        <w:t>ИС</w:t>
      </w:r>
      <w:r w:rsidR="00546D7E">
        <w:t> Поставщика</w:t>
      </w:r>
      <w:r>
        <w:t xml:space="preserve"> зафиксировано изменение статуса по записи на прием к врачу, совершенной Пользователем через </w:t>
      </w:r>
      <w:r w:rsidR="00546D7E">
        <w:t>ИС Пользователя</w:t>
      </w:r>
      <w:r>
        <w:t>.</w:t>
      </w:r>
    </w:p>
    <w:p w14:paraId="10656F75" w14:textId="77777777" w:rsidR="00DC27D1" w:rsidRPr="006239C9" w:rsidRDefault="00DC27D1" w:rsidP="006239C9">
      <w:pPr>
        <w:pStyle w:val="30"/>
      </w:pPr>
      <w:r w:rsidRPr="00747925">
        <w:t>Базовое оказание услуги</w:t>
      </w:r>
    </w:p>
    <w:p w14:paraId="1E719AF8" w14:textId="3F445EB1" w:rsidR="006239C9" w:rsidRPr="006239C9" w:rsidRDefault="002E28FA" w:rsidP="006239C9">
      <w:pPr>
        <w:spacing w:after="0"/>
      </w:pPr>
      <w:r>
        <w:rPr>
          <w:noProof/>
        </w:rPr>
        <w:drawing>
          <wp:inline distT="0" distB="0" distL="0" distR="0" wp14:anchorId="22E907CF" wp14:editId="5D60AFAF">
            <wp:extent cx="6196965" cy="35528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Запись на прием_3.0_Смена.png"/>
                    <pic:cNvPicPr/>
                  </pic:nvPicPr>
                  <pic:blipFill>
                    <a:blip r:embed="rId19">
                      <a:extLst>
                        <a:ext uri="{28A0092B-C50C-407E-A947-70E740481C1C}">
                          <a14:useLocalDpi xmlns:a14="http://schemas.microsoft.com/office/drawing/2010/main" val="0"/>
                        </a:ext>
                      </a:extLst>
                    </a:blip>
                    <a:stretch>
                      <a:fillRect/>
                    </a:stretch>
                  </pic:blipFill>
                  <pic:spPr>
                    <a:xfrm>
                      <a:off x="0" y="0"/>
                      <a:ext cx="6196965" cy="3552825"/>
                    </a:xfrm>
                    <a:prstGeom prst="rect">
                      <a:avLst/>
                    </a:prstGeom>
                  </pic:spPr>
                </pic:pic>
              </a:graphicData>
            </a:graphic>
          </wp:inline>
        </w:drawing>
      </w:r>
    </w:p>
    <w:p w14:paraId="13D44D75" w14:textId="0A545F52" w:rsidR="00DC27D1" w:rsidRDefault="00DC27D1" w:rsidP="00546D7E">
      <w:pPr>
        <w:pStyle w:val="afffffffffff6"/>
      </w:pPr>
      <w:r w:rsidRPr="00263602">
        <w:t>Диаграмма процесса оповещения Пользователя</w:t>
      </w:r>
      <w:r w:rsidR="00546D7E">
        <w:br/>
      </w:r>
      <w:r w:rsidRPr="00263602">
        <w:t>о смене статуса записи к врачу</w:t>
      </w:r>
      <w:r w:rsidR="00950DD7">
        <w:t xml:space="preserve">, совершенной через </w:t>
      </w:r>
      <w:r w:rsidR="00546D7E">
        <w:t>ИС Пользователя</w:t>
      </w:r>
    </w:p>
    <w:p w14:paraId="52AC3EF2" w14:textId="77777777" w:rsidR="00546D7E" w:rsidRDefault="00546D7E" w:rsidP="00546D7E">
      <w:pPr>
        <w:rPr>
          <w:rFonts w:cs="Times New Roman"/>
          <w:b/>
          <w:szCs w:val="24"/>
        </w:rPr>
      </w:pPr>
      <w:r w:rsidRPr="002C703B">
        <w:rPr>
          <w:rFonts w:cs="Times New Roman"/>
          <w:b/>
          <w:szCs w:val="24"/>
        </w:rPr>
        <w:t>Базовый сценарий</w:t>
      </w:r>
    </w:p>
    <w:p w14:paraId="34F7A1A8" w14:textId="70EF38CD" w:rsidR="00546D7E" w:rsidRPr="009B2338" w:rsidRDefault="00546D7E" w:rsidP="00C7305A">
      <w:pPr>
        <w:pStyle w:val="affffff7"/>
        <w:numPr>
          <w:ilvl w:val="0"/>
          <w:numId w:val="58"/>
        </w:numPr>
        <w:spacing w:before="0" w:line="276" w:lineRule="auto"/>
        <w:ind w:left="426"/>
        <w:contextualSpacing w:val="0"/>
        <w:rPr>
          <w:rFonts w:cs="Times New Roman"/>
          <w:szCs w:val="24"/>
        </w:rPr>
      </w:pPr>
      <w:r w:rsidRPr="009B2338">
        <w:rPr>
          <w:rFonts w:cs="Times New Roman"/>
          <w:b/>
          <w:szCs w:val="24"/>
        </w:rPr>
        <w:t>ИС</w:t>
      </w:r>
      <w:r w:rsidR="009B2338" w:rsidRPr="009B2338">
        <w:rPr>
          <w:rFonts w:cs="Times New Roman"/>
          <w:b/>
          <w:szCs w:val="24"/>
        </w:rPr>
        <w:t> </w:t>
      </w:r>
      <w:r w:rsidR="00DE4FB1" w:rsidRPr="009B2338">
        <w:rPr>
          <w:rFonts w:cs="Times New Roman"/>
          <w:b/>
          <w:szCs w:val="24"/>
        </w:rPr>
        <w:t>Поставщика</w:t>
      </w:r>
      <w:r w:rsidRPr="009B2338">
        <w:rPr>
          <w:rFonts w:cs="Times New Roman"/>
          <w:szCs w:val="24"/>
        </w:rPr>
        <w:t xml:space="preserve"> передает запрос на изменение статуса записи на прием к врачу (при этом возможна передача соответствующего комментария с пояснением причины) модулю «Сбор и передача данных». В данном запросе содержатся номер записи на прием к врачу в </w:t>
      </w:r>
      <w:r w:rsidRPr="009B2338">
        <w:rPr>
          <w:rFonts w:cs="Times New Roman"/>
          <w:b/>
          <w:szCs w:val="24"/>
        </w:rPr>
        <w:t>ИС</w:t>
      </w:r>
      <w:r w:rsidR="009B2338" w:rsidRPr="009B2338">
        <w:rPr>
          <w:rFonts w:cs="Times New Roman"/>
          <w:b/>
          <w:szCs w:val="24"/>
        </w:rPr>
        <w:t> Поставщика</w:t>
      </w:r>
      <w:r w:rsidRPr="009B2338">
        <w:rPr>
          <w:rFonts w:cs="Times New Roman"/>
          <w:szCs w:val="24"/>
        </w:rPr>
        <w:t xml:space="preserve"> и идентификатор </w:t>
      </w:r>
      <w:r w:rsidRPr="009B2338">
        <w:rPr>
          <w:rFonts w:cs="Times New Roman"/>
          <w:b/>
          <w:szCs w:val="24"/>
        </w:rPr>
        <w:t>ИС</w:t>
      </w:r>
      <w:r w:rsidR="009B2338" w:rsidRPr="009B2338">
        <w:rPr>
          <w:rFonts w:cs="Times New Roman"/>
          <w:b/>
          <w:szCs w:val="24"/>
        </w:rPr>
        <w:t> Поставщика</w:t>
      </w:r>
      <w:r w:rsidRPr="009B2338">
        <w:rPr>
          <w:rFonts w:cs="Times New Roman"/>
          <w:szCs w:val="24"/>
        </w:rPr>
        <w:t>, зарегистрированный в «Концентраторе услуг ФЭР»</w:t>
      </w:r>
      <w:r w:rsidR="006C284A">
        <w:rPr>
          <w:rFonts w:cs="Times New Roman"/>
          <w:szCs w:val="24"/>
        </w:rPr>
        <w:t>.</w:t>
      </w:r>
    </w:p>
    <w:p w14:paraId="1B017869" w14:textId="5C626E89" w:rsidR="00546D7E" w:rsidRPr="009B2338" w:rsidRDefault="00546D7E" w:rsidP="00C7305A">
      <w:pPr>
        <w:pStyle w:val="affffff7"/>
        <w:numPr>
          <w:ilvl w:val="0"/>
          <w:numId w:val="58"/>
        </w:numPr>
        <w:spacing w:before="0" w:line="276" w:lineRule="auto"/>
        <w:ind w:left="426"/>
        <w:contextualSpacing w:val="0"/>
        <w:rPr>
          <w:rFonts w:cs="Times New Roman"/>
          <w:szCs w:val="24"/>
        </w:rPr>
      </w:pPr>
      <w:r w:rsidRPr="009B2338">
        <w:rPr>
          <w:rFonts w:cs="Times New Roman"/>
          <w:b/>
          <w:szCs w:val="24"/>
        </w:rPr>
        <w:t xml:space="preserve">Модуль «Сбор и передача данных» </w:t>
      </w:r>
      <w:r w:rsidRPr="009B2338">
        <w:rPr>
          <w:rFonts w:cs="Times New Roman"/>
          <w:szCs w:val="24"/>
        </w:rPr>
        <w:t>передает в модуль «База данных» номер записи на прием к врачу в ИС</w:t>
      </w:r>
      <w:r w:rsidR="009B2338">
        <w:rPr>
          <w:rFonts w:cs="Times New Roman"/>
          <w:szCs w:val="24"/>
        </w:rPr>
        <w:t> Поставщика</w:t>
      </w:r>
      <w:r w:rsidRPr="009B2338">
        <w:rPr>
          <w:rFonts w:cs="Times New Roman"/>
          <w:szCs w:val="24"/>
        </w:rPr>
        <w:t xml:space="preserve"> и идентификатор ИС</w:t>
      </w:r>
      <w:r w:rsidR="009B2338">
        <w:rPr>
          <w:rFonts w:cs="Times New Roman"/>
          <w:szCs w:val="24"/>
        </w:rPr>
        <w:t> Поставщика</w:t>
      </w:r>
      <w:r w:rsidRPr="009B2338">
        <w:rPr>
          <w:rFonts w:cs="Times New Roman"/>
          <w:szCs w:val="24"/>
        </w:rPr>
        <w:t>, зарегистрированный в «Концентраторе услуг ФЭР»</w:t>
      </w:r>
      <w:r w:rsidR="006C284A">
        <w:rPr>
          <w:rFonts w:cs="Times New Roman"/>
          <w:szCs w:val="24"/>
        </w:rPr>
        <w:t>.</w:t>
      </w:r>
    </w:p>
    <w:p w14:paraId="22750779" w14:textId="07BD0C03" w:rsidR="00546D7E" w:rsidRPr="009B2338" w:rsidRDefault="00546D7E" w:rsidP="00C7305A">
      <w:pPr>
        <w:pStyle w:val="affffff7"/>
        <w:numPr>
          <w:ilvl w:val="0"/>
          <w:numId w:val="58"/>
        </w:numPr>
        <w:spacing w:before="0" w:line="276" w:lineRule="auto"/>
        <w:ind w:left="426"/>
        <w:contextualSpacing w:val="0"/>
        <w:rPr>
          <w:rFonts w:cs="Times New Roman"/>
          <w:szCs w:val="24"/>
        </w:rPr>
      </w:pPr>
      <w:r w:rsidRPr="009B2338">
        <w:rPr>
          <w:rFonts w:cs="Times New Roman"/>
          <w:b/>
          <w:szCs w:val="24"/>
        </w:rPr>
        <w:t>Модуль «База данных»</w:t>
      </w:r>
      <w:r w:rsidRPr="009B2338">
        <w:rPr>
          <w:rFonts w:cs="Times New Roman"/>
          <w:szCs w:val="24"/>
        </w:rPr>
        <w:t xml:space="preserve"> определяет номер записи на прием к врачу по идентификатору ИС</w:t>
      </w:r>
      <w:r w:rsidR="009B2338">
        <w:rPr>
          <w:rFonts w:cs="Times New Roman"/>
          <w:szCs w:val="24"/>
        </w:rPr>
        <w:t xml:space="preserve"> Поставщика </w:t>
      </w:r>
      <w:r w:rsidRPr="009B2338">
        <w:rPr>
          <w:rFonts w:cs="Times New Roman"/>
          <w:szCs w:val="24"/>
        </w:rPr>
        <w:t>и номеру записи на прием к врачу в ИС</w:t>
      </w:r>
      <w:r w:rsidR="009B2338">
        <w:rPr>
          <w:rFonts w:cs="Times New Roman"/>
          <w:szCs w:val="24"/>
        </w:rPr>
        <w:t> Поставщика</w:t>
      </w:r>
      <w:r w:rsidRPr="009B2338">
        <w:rPr>
          <w:rFonts w:cs="Times New Roman"/>
          <w:szCs w:val="24"/>
        </w:rPr>
        <w:t xml:space="preserve"> и устанавливает для нее признак изменения статуса, а также определяет </w:t>
      </w:r>
      <w:r w:rsidR="009B2338">
        <w:rPr>
          <w:rFonts w:cs="Times New Roman"/>
          <w:szCs w:val="24"/>
        </w:rPr>
        <w:t>ИС Пользователя и номер соответствующей записи в ИС Пользователя.</w:t>
      </w:r>
      <w:r w:rsidRPr="009B2338">
        <w:rPr>
          <w:rFonts w:cs="Times New Roman"/>
          <w:szCs w:val="24"/>
        </w:rPr>
        <w:t xml:space="preserve"> Альтернативный сценарий – 3a</w:t>
      </w:r>
      <w:r w:rsidR="006C284A">
        <w:rPr>
          <w:rFonts w:cs="Times New Roman"/>
          <w:szCs w:val="24"/>
        </w:rPr>
        <w:t>.</w:t>
      </w:r>
    </w:p>
    <w:p w14:paraId="7EAC70B0" w14:textId="6842B81E" w:rsidR="00546D7E" w:rsidRPr="009B2338" w:rsidRDefault="00546D7E" w:rsidP="00C7305A">
      <w:pPr>
        <w:pStyle w:val="affffff7"/>
        <w:numPr>
          <w:ilvl w:val="0"/>
          <w:numId w:val="58"/>
        </w:numPr>
        <w:spacing w:before="0" w:line="276" w:lineRule="auto"/>
        <w:ind w:left="426"/>
        <w:contextualSpacing w:val="0"/>
        <w:rPr>
          <w:rFonts w:cs="Times New Roman"/>
          <w:szCs w:val="24"/>
        </w:rPr>
      </w:pPr>
      <w:r w:rsidRPr="009B2338">
        <w:rPr>
          <w:rFonts w:cs="Times New Roman"/>
          <w:b/>
          <w:szCs w:val="24"/>
        </w:rPr>
        <w:t xml:space="preserve">Модуль «База данных» </w:t>
      </w:r>
      <w:r w:rsidRPr="009B2338">
        <w:rPr>
          <w:rFonts w:cs="Times New Roman"/>
          <w:szCs w:val="24"/>
        </w:rPr>
        <w:t xml:space="preserve">отправляет номер записи на прием к врачу </w:t>
      </w:r>
      <w:r w:rsidR="009B2338">
        <w:rPr>
          <w:rFonts w:cs="Times New Roman"/>
          <w:szCs w:val="24"/>
        </w:rPr>
        <w:t>ИС Пользователя</w:t>
      </w:r>
      <w:r w:rsidRPr="009B2338">
        <w:rPr>
          <w:rFonts w:cs="Times New Roman"/>
          <w:szCs w:val="24"/>
        </w:rPr>
        <w:t xml:space="preserve"> в модуль «Сбор и передача данных» компонента «Концентратор услуг ФЭР»</w:t>
      </w:r>
      <w:r w:rsidR="006C284A">
        <w:rPr>
          <w:rFonts w:cs="Times New Roman"/>
          <w:szCs w:val="24"/>
        </w:rPr>
        <w:t>.</w:t>
      </w:r>
    </w:p>
    <w:p w14:paraId="386C17EF" w14:textId="6105EBCE" w:rsidR="00546D7E" w:rsidRPr="009B2338" w:rsidRDefault="00546D7E" w:rsidP="00C7305A">
      <w:pPr>
        <w:pStyle w:val="affffff7"/>
        <w:numPr>
          <w:ilvl w:val="0"/>
          <w:numId w:val="58"/>
        </w:numPr>
        <w:spacing w:before="0" w:line="276" w:lineRule="auto"/>
        <w:ind w:left="426"/>
        <w:contextualSpacing w:val="0"/>
        <w:rPr>
          <w:rFonts w:cs="Times New Roman"/>
          <w:szCs w:val="24"/>
        </w:rPr>
      </w:pPr>
      <w:r w:rsidRPr="009B2338">
        <w:rPr>
          <w:rFonts w:cs="Times New Roman"/>
          <w:b/>
          <w:szCs w:val="24"/>
        </w:rPr>
        <w:lastRenderedPageBreak/>
        <w:t>Модуль «Сбор и передача данных»</w:t>
      </w:r>
      <w:r w:rsidRPr="009B2338">
        <w:rPr>
          <w:rFonts w:cs="Times New Roman"/>
          <w:szCs w:val="24"/>
        </w:rPr>
        <w:t xml:space="preserve"> направляет </w:t>
      </w:r>
      <w:r w:rsidR="009B2338">
        <w:rPr>
          <w:rFonts w:cs="Times New Roman"/>
          <w:szCs w:val="24"/>
        </w:rPr>
        <w:t>в ИС Пользователя</w:t>
      </w:r>
      <w:r w:rsidRPr="009B2338">
        <w:rPr>
          <w:rFonts w:cs="Times New Roman"/>
          <w:szCs w:val="24"/>
        </w:rPr>
        <w:t xml:space="preserve"> запрос на обновление статуса записи на прием к врачу</w:t>
      </w:r>
      <w:r w:rsidR="006C284A">
        <w:rPr>
          <w:rFonts w:cs="Times New Roman"/>
          <w:szCs w:val="24"/>
        </w:rPr>
        <w:t>.</w:t>
      </w:r>
    </w:p>
    <w:p w14:paraId="25DEF960" w14:textId="6F27B2FD" w:rsidR="00546D7E" w:rsidRPr="009B2338" w:rsidRDefault="009B2338" w:rsidP="00C7305A">
      <w:pPr>
        <w:pStyle w:val="affffff7"/>
        <w:numPr>
          <w:ilvl w:val="0"/>
          <w:numId w:val="58"/>
        </w:numPr>
        <w:spacing w:before="0" w:line="276" w:lineRule="auto"/>
        <w:ind w:left="426"/>
        <w:contextualSpacing w:val="0"/>
        <w:rPr>
          <w:rFonts w:cs="Times New Roman"/>
          <w:szCs w:val="24"/>
        </w:rPr>
      </w:pPr>
      <w:r w:rsidRPr="009B2338">
        <w:rPr>
          <w:rFonts w:cs="Times New Roman"/>
          <w:b/>
          <w:szCs w:val="24"/>
        </w:rPr>
        <w:t>ИС Пользователя</w:t>
      </w:r>
      <w:r w:rsidRPr="009B2338">
        <w:rPr>
          <w:rFonts w:cs="Times New Roman"/>
          <w:szCs w:val="24"/>
        </w:rPr>
        <w:t xml:space="preserve"> </w:t>
      </w:r>
      <w:r w:rsidR="00546D7E" w:rsidRPr="009B2338">
        <w:rPr>
          <w:rFonts w:cs="Times New Roman"/>
          <w:szCs w:val="24"/>
        </w:rPr>
        <w:t>изменяет статус записи. Альтернативный сценарий – 6а</w:t>
      </w:r>
      <w:r w:rsidR="006C284A">
        <w:rPr>
          <w:rFonts w:cs="Times New Roman"/>
          <w:szCs w:val="24"/>
        </w:rPr>
        <w:t>.</w:t>
      </w:r>
    </w:p>
    <w:p w14:paraId="7611B1A3" w14:textId="7A828363" w:rsidR="00546D7E" w:rsidRPr="009B2338" w:rsidRDefault="009B2338" w:rsidP="00C7305A">
      <w:pPr>
        <w:pStyle w:val="affffff7"/>
        <w:numPr>
          <w:ilvl w:val="0"/>
          <w:numId w:val="58"/>
        </w:numPr>
        <w:spacing w:before="0" w:line="276" w:lineRule="auto"/>
        <w:ind w:left="426"/>
        <w:contextualSpacing w:val="0"/>
        <w:rPr>
          <w:rFonts w:cs="Times New Roman"/>
          <w:szCs w:val="24"/>
        </w:rPr>
      </w:pPr>
      <w:r w:rsidRPr="009B2338">
        <w:rPr>
          <w:rFonts w:cs="Times New Roman"/>
          <w:b/>
          <w:szCs w:val="24"/>
        </w:rPr>
        <w:t>ИС Пользователя</w:t>
      </w:r>
      <w:r w:rsidRPr="009B2338">
        <w:rPr>
          <w:rFonts w:cs="Times New Roman"/>
          <w:szCs w:val="24"/>
        </w:rPr>
        <w:t xml:space="preserve"> </w:t>
      </w:r>
      <w:r w:rsidR="00546D7E" w:rsidRPr="009B2338">
        <w:rPr>
          <w:rFonts w:cs="Times New Roman"/>
          <w:szCs w:val="24"/>
        </w:rPr>
        <w:t>формирует и направляет в модуль «Сбор и передача данных» сообщение с подтверждением успешного изменения статуса записи на прием к врачу</w:t>
      </w:r>
      <w:r w:rsidR="006C284A">
        <w:rPr>
          <w:rFonts w:cs="Times New Roman"/>
          <w:szCs w:val="24"/>
        </w:rPr>
        <w:t>.</w:t>
      </w:r>
    </w:p>
    <w:p w14:paraId="1FD8AB49" w14:textId="287A4608" w:rsidR="00546D7E" w:rsidRPr="009B2338" w:rsidRDefault="00546D7E" w:rsidP="00C7305A">
      <w:pPr>
        <w:pStyle w:val="affffff7"/>
        <w:numPr>
          <w:ilvl w:val="0"/>
          <w:numId w:val="58"/>
        </w:numPr>
        <w:spacing w:before="0" w:line="276" w:lineRule="auto"/>
        <w:ind w:left="426"/>
        <w:contextualSpacing w:val="0"/>
        <w:rPr>
          <w:rFonts w:cs="Times New Roman"/>
          <w:szCs w:val="24"/>
        </w:rPr>
      </w:pPr>
      <w:r w:rsidRPr="009B2338">
        <w:rPr>
          <w:rFonts w:cs="Times New Roman"/>
          <w:b/>
          <w:szCs w:val="24"/>
        </w:rPr>
        <w:t>Модуль «Сбор и передача данных»</w:t>
      </w:r>
      <w:r w:rsidRPr="009B2338">
        <w:rPr>
          <w:rFonts w:cs="Times New Roman"/>
          <w:szCs w:val="24"/>
        </w:rPr>
        <w:t xml:space="preserve"> передает результат выполнения запроса в модуль «База данных»</w:t>
      </w:r>
      <w:r w:rsidR="006C284A">
        <w:rPr>
          <w:rFonts w:cs="Times New Roman"/>
          <w:szCs w:val="24"/>
        </w:rPr>
        <w:t>.</w:t>
      </w:r>
    </w:p>
    <w:p w14:paraId="562FC6BE" w14:textId="7BF764EC" w:rsidR="00546D7E" w:rsidRPr="009B2338" w:rsidRDefault="00546D7E" w:rsidP="00C7305A">
      <w:pPr>
        <w:pStyle w:val="affffff7"/>
        <w:numPr>
          <w:ilvl w:val="0"/>
          <w:numId w:val="58"/>
        </w:numPr>
        <w:spacing w:before="0" w:line="276" w:lineRule="auto"/>
        <w:ind w:left="426"/>
        <w:contextualSpacing w:val="0"/>
        <w:rPr>
          <w:rFonts w:cs="Times New Roman"/>
          <w:szCs w:val="24"/>
        </w:rPr>
      </w:pPr>
      <w:r w:rsidRPr="009B2338">
        <w:rPr>
          <w:rFonts w:cs="Times New Roman"/>
          <w:b/>
          <w:szCs w:val="24"/>
        </w:rPr>
        <w:t>Модуль «База данных»</w:t>
      </w:r>
      <w:r w:rsidRPr="009B2338">
        <w:rPr>
          <w:rFonts w:cs="Times New Roman"/>
          <w:szCs w:val="24"/>
        </w:rPr>
        <w:t xml:space="preserve"> определяет запись на прием к врачу, сохраняет результат взаимодействия с </w:t>
      </w:r>
      <w:r w:rsidR="009B2338">
        <w:rPr>
          <w:rFonts w:cs="Times New Roman"/>
          <w:szCs w:val="24"/>
        </w:rPr>
        <w:t>внешними системами</w:t>
      </w:r>
      <w:r w:rsidRPr="009B2338">
        <w:rPr>
          <w:rFonts w:cs="Times New Roman"/>
          <w:szCs w:val="24"/>
        </w:rPr>
        <w:t xml:space="preserve"> и передает номер записи в модуль «Сбор и передача данных»</w:t>
      </w:r>
      <w:r w:rsidR="006C284A">
        <w:rPr>
          <w:rFonts w:cs="Times New Roman"/>
          <w:szCs w:val="24"/>
        </w:rPr>
        <w:t>.</w:t>
      </w:r>
    </w:p>
    <w:p w14:paraId="01E83BD9" w14:textId="3E88629C" w:rsidR="00546D7E" w:rsidRDefault="00546D7E" w:rsidP="00C7305A">
      <w:pPr>
        <w:pStyle w:val="affffff7"/>
        <w:numPr>
          <w:ilvl w:val="0"/>
          <w:numId w:val="58"/>
        </w:numPr>
        <w:spacing w:before="0" w:line="276" w:lineRule="auto"/>
        <w:ind w:left="426"/>
        <w:contextualSpacing w:val="0"/>
        <w:rPr>
          <w:rFonts w:cs="Times New Roman"/>
          <w:szCs w:val="24"/>
        </w:rPr>
      </w:pPr>
      <w:r w:rsidRPr="009B2338">
        <w:rPr>
          <w:rFonts w:cs="Times New Roman"/>
          <w:b/>
          <w:szCs w:val="24"/>
        </w:rPr>
        <w:t>Модуль «Сбор и передача данных»</w:t>
      </w:r>
      <w:r w:rsidRPr="009B2338">
        <w:rPr>
          <w:rFonts w:cs="Times New Roman"/>
          <w:szCs w:val="24"/>
        </w:rPr>
        <w:t xml:space="preserve"> передает в ИС</w:t>
      </w:r>
      <w:r w:rsidR="009B2338">
        <w:rPr>
          <w:rFonts w:cs="Times New Roman"/>
          <w:szCs w:val="24"/>
        </w:rPr>
        <w:t xml:space="preserve"> Поставщика </w:t>
      </w:r>
      <w:r w:rsidRPr="009B2338">
        <w:rPr>
          <w:rFonts w:cs="Times New Roman"/>
          <w:szCs w:val="24"/>
        </w:rPr>
        <w:t>сообщение об успешном изменении статуса записи на прием к врачу</w:t>
      </w:r>
    </w:p>
    <w:p w14:paraId="454C989F" w14:textId="77777777" w:rsidR="009B2338" w:rsidRDefault="009B2338" w:rsidP="009B2338">
      <w:pPr>
        <w:pStyle w:val="a2"/>
        <w:widowControl w:val="0"/>
        <w:numPr>
          <w:ilvl w:val="0"/>
          <w:numId w:val="0"/>
        </w:numPr>
        <w:tabs>
          <w:tab w:val="clear" w:pos="1134"/>
          <w:tab w:val="left" w:pos="567"/>
        </w:tabs>
        <w:spacing w:before="0" w:after="120" w:line="276" w:lineRule="auto"/>
        <w:ind w:left="360"/>
        <w:contextualSpacing w:val="0"/>
        <w:jc w:val="both"/>
        <w:rPr>
          <w:b/>
          <w:sz w:val="24"/>
          <w:szCs w:val="24"/>
        </w:rPr>
      </w:pPr>
      <w:r>
        <w:rPr>
          <w:b/>
          <w:sz w:val="24"/>
          <w:szCs w:val="24"/>
        </w:rPr>
        <w:t>Альтернативные сценарии</w:t>
      </w:r>
    </w:p>
    <w:p w14:paraId="2687ECB9" w14:textId="113BC8E6" w:rsidR="009B2338" w:rsidRPr="009B2338" w:rsidRDefault="009B2338" w:rsidP="009B2338">
      <w:pPr>
        <w:tabs>
          <w:tab w:val="left" w:pos="426"/>
        </w:tabs>
        <w:spacing w:before="0" w:line="276" w:lineRule="auto"/>
        <w:ind w:left="434" w:right="193" w:hanging="378"/>
        <w:contextualSpacing w:val="0"/>
        <w:rPr>
          <w:rFonts w:cs="Times New Roman"/>
          <w:szCs w:val="24"/>
        </w:rPr>
      </w:pPr>
      <w:r w:rsidRPr="009B2338">
        <w:rPr>
          <w:rFonts w:cs="Times New Roman"/>
          <w:szCs w:val="24"/>
        </w:rPr>
        <w:t>3а</w:t>
      </w:r>
      <w:r w:rsidR="006C284A">
        <w:rPr>
          <w:rFonts w:cs="Times New Roman"/>
          <w:szCs w:val="24"/>
        </w:rPr>
        <w:t>.</w:t>
      </w:r>
      <w:r w:rsidRPr="009B2338">
        <w:rPr>
          <w:rFonts w:cs="Times New Roman"/>
          <w:szCs w:val="24"/>
        </w:rPr>
        <w:t xml:space="preserve"> </w:t>
      </w:r>
      <w:r w:rsidRPr="009B2338">
        <w:rPr>
          <w:rFonts w:cs="Times New Roman"/>
          <w:b/>
          <w:szCs w:val="24"/>
        </w:rPr>
        <w:t>Модуль «База данных»</w:t>
      </w:r>
      <w:r w:rsidRPr="009B2338">
        <w:rPr>
          <w:rFonts w:cs="Times New Roman"/>
          <w:szCs w:val="24"/>
        </w:rPr>
        <w:t xml:space="preserve"> определяет невозможность смены статуса записи на пр</w:t>
      </w:r>
      <w:r>
        <w:rPr>
          <w:rFonts w:cs="Times New Roman"/>
          <w:szCs w:val="24"/>
        </w:rPr>
        <w:t xml:space="preserve">ием к врачу (запись отсутствует, некорректно </w:t>
      </w:r>
      <w:r w:rsidR="00DE4FB1">
        <w:rPr>
          <w:rFonts w:cs="Times New Roman"/>
          <w:szCs w:val="24"/>
        </w:rPr>
        <w:t>переданы</w:t>
      </w:r>
      <w:r w:rsidRPr="009B2338">
        <w:rPr>
          <w:rFonts w:cs="Times New Roman"/>
          <w:szCs w:val="24"/>
        </w:rPr>
        <w:t xml:space="preserve"> данные</w:t>
      </w:r>
      <w:r>
        <w:rPr>
          <w:rFonts w:cs="Times New Roman"/>
          <w:szCs w:val="24"/>
        </w:rPr>
        <w:t>, ранее передан статус об отмене или успешном оказании услуги</w:t>
      </w:r>
      <w:r w:rsidRPr="009B2338">
        <w:rPr>
          <w:rFonts w:cs="Times New Roman"/>
          <w:szCs w:val="24"/>
        </w:rPr>
        <w:t>) и передает в модуль «Сбор и передача данных» сообщение об ошибке и невозможности смены статуса записи к врачу. Модуль «Сбор и передача данных» направляет в ИС</w:t>
      </w:r>
      <w:r>
        <w:rPr>
          <w:rFonts w:cs="Times New Roman"/>
          <w:szCs w:val="24"/>
        </w:rPr>
        <w:t xml:space="preserve"> Поставщика </w:t>
      </w:r>
      <w:r w:rsidRPr="009B2338">
        <w:rPr>
          <w:rFonts w:cs="Times New Roman"/>
          <w:szCs w:val="24"/>
        </w:rPr>
        <w:t>сообщение о возникновении ошибки и невозможности изменения статуса записи. Сценарий завершен</w:t>
      </w:r>
      <w:r w:rsidR="006C284A">
        <w:rPr>
          <w:rFonts w:cs="Times New Roman"/>
          <w:szCs w:val="24"/>
        </w:rPr>
        <w:t>.</w:t>
      </w:r>
    </w:p>
    <w:p w14:paraId="47914156" w14:textId="61CE01AD" w:rsidR="009B2338" w:rsidRPr="009B2338" w:rsidRDefault="009B2338" w:rsidP="009B2338">
      <w:pPr>
        <w:tabs>
          <w:tab w:val="left" w:pos="426"/>
        </w:tabs>
        <w:spacing w:before="0" w:line="276" w:lineRule="auto"/>
        <w:ind w:left="434" w:right="193" w:hanging="378"/>
        <w:contextualSpacing w:val="0"/>
        <w:rPr>
          <w:rFonts w:cs="Times New Roman"/>
          <w:szCs w:val="24"/>
        </w:rPr>
      </w:pPr>
      <w:r w:rsidRPr="009B2338">
        <w:rPr>
          <w:rFonts w:cs="Times New Roman"/>
          <w:szCs w:val="24"/>
        </w:rPr>
        <w:t>6а</w:t>
      </w:r>
      <w:r w:rsidR="006C284A">
        <w:rPr>
          <w:rFonts w:cs="Times New Roman"/>
          <w:szCs w:val="24"/>
        </w:rPr>
        <w:t>.</w:t>
      </w:r>
      <w:r w:rsidRPr="009B2338">
        <w:rPr>
          <w:rFonts w:cs="Times New Roman"/>
          <w:szCs w:val="24"/>
        </w:rPr>
        <w:t xml:space="preserve"> ИС Пользователя не изменяет статус записи. </w:t>
      </w:r>
      <w:r w:rsidRPr="009B2338">
        <w:rPr>
          <w:rFonts w:cs="Times New Roman"/>
          <w:b/>
          <w:szCs w:val="24"/>
        </w:rPr>
        <w:t>ИС Пользователя</w:t>
      </w:r>
      <w:r w:rsidRPr="009B2338">
        <w:rPr>
          <w:rFonts w:cs="Times New Roman"/>
          <w:szCs w:val="24"/>
        </w:rPr>
        <w:t xml:space="preserve"> направляет в модуль «Сбор и передача данных» сообщение о возникновении ошибки и невозможности изменения ст</w:t>
      </w:r>
      <w:r>
        <w:rPr>
          <w:rFonts w:cs="Times New Roman"/>
          <w:szCs w:val="24"/>
        </w:rPr>
        <w:t>атуса записи на прием к врачу</w:t>
      </w:r>
      <w:r w:rsidRPr="009B2338">
        <w:rPr>
          <w:rFonts w:cs="Times New Roman"/>
          <w:szCs w:val="24"/>
        </w:rPr>
        <w:t>. Модуль «Сбор и передача данных» передает в ИС</w:t>
      </w:r>
      <w:r>
        <w:rPr>
          <w:rFonts w:cs="Times New Roman"/>
          <w:szCs w:val="24"/>
        </w:rPr>
        <w:t xml:space="preserve"> Поставщика </w:t>
      </w:r>
      <w:r w:rsidRPr="009B2338">
        <w:rPr>
          <w:rFonts w:cs="Times New Roman"/>
          <w:szCs w:val="24"/>
        </w:rPr>
        <w:t>сообщение о возникновении ошибки и невозможности изменения статуса записи к врачу: «Ошибка. Статус записи не был обновлен.». Сценарий завершен</w:t>
      </w:r>
      <w:r w:rsidR="006C284A">
        <w:rPr>
          <w:rFonts w:cs="Times New Roman"/>
          <w:szCs w:val="24"/>
        </w:rPr>
        <w:t>.</w:t>
      </w:r>
    </w:p>
    <w:p w14:paraId="7F5360DA" w14:textId="413CDC65" w:rsidR="00DC27D1" w:rsidRPr="00747925" w:rsidRDefault="00DC27D1" w:rsidP="009B2338">
      <w:pPr>
        <w:pStyle w:val="20"/>
      </w:pPr>
      <w:bookmarkStart w:id="137" w:name="_Ref22548017"/>
      <w:bookmarkStart w:id="138" w:name="_Toc427742044"/>
      <w:bookmarkStart w:id="139" w:name="_Toc55237359"/>
      <w:bookmarkEnd w:id="11"/>
      <w:r w:rsidRPr="00747925">
        <w:t xml:space="preserve">Передача </w:t>
      </w:r>
      <w:r w:rsidR="009B2338" w:rsidRPr="009B2338">
        <w:t>сведений о записях к врачу, произведенных в ИС Поставщика без обращения граждан к услуге «Запись на прием к врачу»</w:t>
      </w:r>
      <w:bookmarkEnd w:id="137"/>
      <w:bookmarkEnd w:id="139"/>
    </w:p>
    <w:p w14:paraId="3CB78075" w14:textId="267B01FF" w:rsidR="00DC27D1" w:rsidRPr="00747925" w:rsidRDefault="00DC27D1" w:rsidP="00FB0CAD">
      <w:pPr>
        <w:spacing w:after="0"/>
        <w:ind w:firstLine="709"/>
        <w:rPr>
          <w:rFonts w:cs="Times New Roman"/>
        </w:rPr>
      </w:pPr>
      <w:r w:rsidRPr="00747925">
        <w:rPr>
          <w:rFonts w:cs="Times New Roman"/>
          <w:szCs w:val="24"/>
        </w:rPr>
        <w:t>В данном сценари</w:t>
      </w:r>
      <w:r w:rsidR="004C6200">
        <w:rPr>
          <w:rFonts w:cs="Times New Roman"/>
          <w:szCs w:val="24"/>
        </w:rPr>
        <w:t xml:space="preserve">и описывается процесс передачи </w:t>
      </w:r>
      <w:r w:rsidR="00406FBC">
        <w:rPr>
          <w:rFonts w:cs="Times New Roman"/>
          <w:szCs w:val="24"/>
        </w:rPr>
        <w:t>ИС</w:t>
      </w:r>
      <w:r w:rsidR="009B2338">
        <w:rPr>
          <w:rFonts w:cs="Times New Roman"/>
          <w:szCs w:val="24"/>
        </w:rPr>
        <w:t> Поставщика</w:t>
      </w:r>
      <w:r w:rsidRPr="00747925">
        <w:rPr>
          <w:rFonts w:cs="Times New Roman"/>
          <w:szCs w:val="24"/>
        </w:rPr>
        <w:t xml:space="preserve"> в компонент «Концентратор услуг ФЭР» сведений о записях к врачу, произведенных </w:t>
      </w:r>
      <w:r w:rsidR="000A1E3B" w:rsidRPr="009B2338">
        <w:t>без обращения граждан к услуге «Запись на прием к врачу»</w:t>
      </w:r>
      <w:r w:rsidRPr="00747925">
        <w:rPr>
          <w:rFonts w:cs="Times New Roman"/>
          <w:szCs w:val="24"/>
        </w:rPr>
        <w:t>.</w:t>
      </w:r>
    </w:p>
    <w:p w14:paraId="66C7ECAE" w14:textId="77777777" w:rsidR="00DC27D1" w:rsidRPr="00747925" w:rsidRDefault="00DC27D1" w:rsidP="00703959">
      <w:pPr>
        <w:pStyle w:val="30"/>
      </w:pPr>
      <w:r w:rsidRPr="00747925">
        <w:t>Участники</w:t>
      </w:r>
    </w:p>
    <w:p w14:paraId="1ECFC9CC" w14:textId="77777777" w:rsidR="006239C9" w:rsidRPr="00747925" w:rsidRDefault="006239C9" w:rsidP="006239C9">
      <w:pPr>
        <w:spacing w:after="0" w:line="240" w:lineRule="auto"/>
        <w:ind w:firstLine="567"/>
        <w:rPr>
          <w:rFonts w:cs="Times New Roman"/>
        </w:rPr>
      </w:pPr>
      <w:r w:rsidRPr="00747925">
        <w:rPr>
          <w:rFonts w:cs="Times New Roman"/>
        </w:rPr>
        <w:t>Информационные системы:</w:t>
      </w:r>
    </w:p>
    <w:p w14:paraId="247D50E2" w14:textId="77777777" w:rsidR="006239C9" w:rsidRPr="00747925" w:rsidRDefault="006239C9" w:rsidP="00CC36B0">
      <w:pPr>
        <w:pStyle w:val="affffff5"/>
        <w:numPr>
          <w:ilvl w:val="0"/>
          <w:numId w:val="52"/>
        </w:numPr>
        <w:tabs>
          <w:tab w:val="clear" w:pos="2075"/>
        </w:tabs>
        <w:spacing w:line="240" w:lineRule="auto"/>
        <w:ind w:left="993"/>
      </w:pPr>
      <w:r w:rsidRPr="00747925">
        <w:t>компонент «Концентратор услуг ФЭР» в составе:</w:t>
      </w:r>
    </w:p>
    <w:p w14:paraId="7694A34C" w14:textId="77777777" w:rsidR="006239C9" w:rsidRPr="00747925" w:rsidRDefault="006239C9" w:rsidP="00CC36B0">
      <w:pPr>
        <w:pStyle w:val="affffff5"/>
        <w:numPr>
          <w:ilvl w:val="1"/>
          <w:numId w:val="42"/>
        </w:numPr>
        <w:spacing w:line="240" w:lineRule="auto"/>
      </w:pPr>
      <w:r w:rsidRPr="00747925">
        <w:t>модуль «Сбор и передача данных»;</w:t>
      </w:r>
    </w:p>
    <w:p w14:paraId="3F499977" w14:textId="77777777" w:rsidR="006239C9" w:rsidRPr="00D10625" w:rsidRDefault="006239C9" w:rsidP="00CC36B0">
      <w:pPr>
        <w:pStyle w:val="affffff5"/>
        <w:numPr>
          <w:ilvl w:val="1"/>
          <w:numId w:val="42"/>
        </w:numPr>
        <w:spacing w:line="240" w:lineRule="auto"/>
      </w:pPr>
      <w:r w:rsidRPr="00747925">
        <w:t>модуль «Маршрутизация»</w:t>
      </w:r>
      <w:r w:rsidRPr="00D10625">
        <w:t>;</w:t>
      </w:r>
    </w:p>
    <w:p w14:paraId="059131A4" w14:textId="77777777" w:rsidR="006239C9" w:rsidRPr="00747925" w:rsidRDefault="006239C9" w:rsidP="00CC36B0">
      <w:pPr>
        <w:pStyle w:val="affffff5"/>
        <w:numPr>
          <w:ilvl w:val="1"/>
          <w:numId w:val="42"/>
        </w:numPr>
        <w:spacing w:line="240" w:lineRule="auto"/>
      </w:pPr>
      <w:r w:rsidRPr="00747925">
        <w:t>модуль «База данных»;</w:t>
      </w:r>
    </w:p>
    <w:p w14:paraId="2E2A1807" w14:textId="144ACE1C" w:rsidR="006239C9" w:rsidRPr="00747925" w:rsidRDefault="00406FBC" w:rsidP="00CC36B0">
      <w:pPr>
        <w:pStyle w:val="affffff5"/>
        <w:numPr>
          <w:ilvl w:val="0"/>
          <w:numId w:val="52"/>
        </w:numPr>
        <w:tabs>
          <w:tab w:val="clear" w:pos="2075"/>
        </w:tabs>
        <w:spacing w:line="240" w:lineRule="auto"/>
        <w:ind w:left="993"/>
      </w:pPr>
      <w:r>
        <w:t>ИС</w:t>
      </w:r>
      <w:r w:rsidR="000A1E3B">
        <w:t> Поставщика</w:t>
      </w:r>
      <w:r w:rsidR="006239C9" w:rsidRPr="00747925">
        <w:t>.</w:t>
      </w:r>
    </w:p>
    <w:p w14:paraId="1FE887E8" w14:textId="77777777" w:rsidR="00DC27D1" w:rsidRPr="00747925" w:rsidRDefault="00DC27D1" w:rsidP="00703959">
      <w:pPr>
        <w:pStyle w:val="30"/>
      </w:pPr>
      <w:r w:rsidRPr="00747925">
        <w:lastRenderedPageBreak/>
        <w:t>Критерий успешности выполнения</w:t>
      </w:r>
    </w:p>
    <w:p w14:paraId="36B28E12" w14:textId="5222EB39" w:rsidR="00DC27D1" w:rsidRPr="00747925" w:rsidRDefault="00DC27D1" w:rsidP="00FB0CAD">
      <w:pPr>
        <w:spacing w:after="0"/>
        <w:ind w:firstLine="709"/>
        <w:rPr>
          <w:rFonts w:cs="Times New Roman"/>
        </w:rPr>
      </w:pPr>
      <w:r w:rsidRPr="00747925">
        <w:rPr>
          <w:rFonts w:cs="Times New Roman"/>
          <w:szCs w:val="24"/>
        </w:rPr>
        <w:t xml:space="preserve">Успешно выполнен запрос </w:t>
      </w:r>
      <w:r w:rsidR="006239C9">
        <w:rPr>
          <w:rFonts w:cs="Times New Roman"/>
          <w:szCs w:val="24"/>
        </w:rPr>
        <w:t xml:space="preserve">от </w:t>
      </w:r>
      <w:r w:rsidR="00406FBC">
        <w:rPr>
          <w:rFonts w:cs="Times New Roman"/>
          <w:szCs w:val="24"/>
        </w:rPr>
        <w:t>ИС</w:t>
      </w:r>
      <w:r w:rsidR="000A1E3B">
        <w:rPr>
          <w:rFonts w:cs="Times New Roman"/>
          <w:szCs w:val="24"/>
        </w:rPr>
        <w:t xml:space="preserve"> Поставщика </w:t>
      </w:r>
      <w:r w:rsidRPr="00747925">
        <w:rPr>
          <w:rFonts w:cs="Times New Roman"/>
          <w:szCs w:val="24"/>
        </w:rPr>
        <w:t xml:space="preserve">на передачу сведений о записи к врачу, произведенной </w:t>
      </w:r>
      <w:r w:rsidR="000A1E3B" w:rsidRPr="009B2338">
        <w:t>без обращения граждан к услуге «Запись на прием к врачу»</w:t>
      </w:r>
      <w:r w:rsidRPr="00747925">
        <w:rPr>
          <w:rFonts w:cs="Times New Roman"/>
          <w:szCs w:val="24"/>
        </w:rPr>
        <w:t xml:space="preserve">. В </w:t>
      </w:r>
      <w:r w:rsidR="005968BC">
        <w:rPr>
          <w:rFonts w:cs="Times New Roman"/>
          <w:szCs w:val="24"/>
        </w:rPr>
        <w:t xml:space="preserve">компоненте </w:t>
      </w:r>
      <w:r w:rsidR="009571E4" w:rsidRPr="00747925">
        <w:rPr>
          <w:rFonts w:cs="Times New Roman"/>
          <w:szCs w:val="24"/>
        </w:rPr>
        <w:t>«</w:t>
      </w:r>
      <w:r w:rsidRPr="00747925">
        <w:rPr>
          <w:rFonts w:cs="Times New Roman"/>
          <w:szCs w:val="24"/>
        </w:rPr>
        <w:t>Концентратор услуг ФЭР</w:t>
      </w:r>
      <w:r w:rsidR="009571E4" w:rsidRPr="00747925">
        <w:rPr>
          <w:rFonts w:cs="Times New Roman"/>
          <w:szCs w:val="24"/>
        </w:rPr>
        <w:t>»</w:t>
      </w:r>
      <w:r w:rsidRPr="00747925">
        <w:rPr>
          <w:rFonts w:cs="Times New Roman"/>
          <w:szCs w:val="24"/>
        </w:rPr>
        <w:t xml:space="preserve"> имеется запись с актуальной информацией о з</w:t>
      </w:r>
      <w:r w:rsidR="006239C9">
        <w:rPr>
          <w:rFonts w:cs="Times New Roman"/>
          <w:szCs w:val="24"/>
        </w:rPr>
        <w:t xml:space="preserve">аписи к врачу, произведенной в </w:t>
      </w:r>
      <w:r w:rsidR="00406FBC">
        <w:rPr>
          <w:rFonts w:cs="Times New Roman"/>
          <w:szCs w:val="24"/>
        </w:rPr>
        <w:t>ИС</w:t>
      </w:r>
      <w:r w:rsidR="000A1E3B">
        <w:rPr>
          <w:rFonts w:cs="Times New Roman"/>
          <w:szCs w:val="24"/>
        </w:rPr>
        <w:t> Поставщика</w:t>
      </w:r>
      <w:r w:rsidRPr="00747925">
        <w:rPr>
          <w:rFonts w:cs="Times New Roman"/>
          <w:szCs w:val="24"/>
        </w:rPr>
        <w:t>.</w:t>
      </w:r>
    </w:p>
    <w:p w14:paraId="7B012A9E" w14:textId="77777777" w:rsidR="00DC27D1" w:rsidRPr="00747925" w:rsidRDefault="00DC27D1" w:rsidP="00703959">
      <w:pPr>
        <w:pStyle w:val="30"/>
      </w:pPr>
      <w:r w:rsidRPr="00747925">
        <w:t>Предусловия</w:t>
      </w:r>
    </w:p>
    <w:p w14:paraId="76CCE6AE" w14:textId="0CD8AA42" w:rsidR="00B41F96" w:rsidRPr="00747925" w:rsidRDefault="006239C9" w:rsidP="00FB0CAD">
      <w:pPr>
        <w:spacing w:after="0"/>
        <w:ind w:firstLine="709"/>
        <w:rPr>
          <w:rFonts w:cs="Times New Roman"/>
          <w:szCs w:val="24"/>
        </w:rPr>
      </w:pPr>
      <w:r>
        <w:rPr>
          <w:rFonts w:cs="Times New Roman"/>
          <w:szCs w:val="24"/>
        </w:rPr>
        <w:t xml:space="preserve">В </w:t>
      </w:r>
      <w:r w:rsidR="00406FBC">
        <w:rPr>
          <w:rFonts w:cs="Times New Roman"/>
          <w:szCs w:val="24"/>
        </w:rPr>
        <w:t>ИС</w:t>
      </w:r>
      <w:r w:rsidR="007B7225">
        <w:rPr>
          <w:rFonts w:cs="Times New Roman"/>
          <w:szCs w:val="24"/>
          <w:lang w:val="en-US"/>
        </w:rPr>
        <w:t> </w:t>
      </w:r>
      <w:r w:rsidR="007B7225">
        <w:rPr>
          <w:rFonts w:cs="Times New Roman"/>
          <w:szCs w:val="24"/>
        </w:rPr>
        <w:t>Поставщика</w:t>
      </w:r>
      <w:r w:rsidR="00DC27D1" w:rsidRPr="00747925">
        <w:rPr>
          <w:rFonts w:cs="Times New Roman"/>
          <w:szCs w:val="24"/>
        </w:rPr>
        <w:t xml:space="preserve"> имеется запись на прием к врачу, совершенная по источнику записи, отличному от ЕПГУ</w:t>
      </w:r>
      <w:r w:rsidR="00B41F96" w:rsidRPr="00747925">
        <w:rPr>
          <w:rFonts w:cs="Times New Roman"/>
          <w:szCs w:val="24"/>
        </w:rPr>
        <w:t>:</w:t>
      </w:r>
    </w:p>
    <w:p w14:paraId="2DBAA802" w14:textId="77777777" w:rsidR="00B41F96" w:rsidRPr="00747925" w:rsidRDefault="00B41F96" w:rsidP="00C7305A">
      <w:pPr>
        <w:pStyle w:val="affffff5"/>
        <w:numPr>
          <w:ilvl w:val="0"/>
          <w:numId w:val="108"/>
        </w:numPr>
        <w:spacing w:line="240" w:lineRule="auto"/>
      </w:pPr>
      <w:r w:rsidRPr="00747925">
        <w:t>Регистратура</w:t>
      </w:r>
      <w:r w:rsidRPr="006239C9">
        <w:t>;</w:t>
      </w:r>
    </w:p>
    <w:p w14:paraId="6CCC25DF" w14:textId="77777777" w:rsidR="00B41F96" w:rsidRPr="00747925" w:rsidRDefault="00B41F96" w:rsidP="00C7305A">
      <w:pPr>
        <w:pStyle w:val="affffff5"/>
        <w:numPr>
          <w:ilvl w:val="0"/>
          <w:numId w:val="108"/>
        </w:numPr>
        <w:spacing w:line="240" w:lineRule="auto"/>
      </w:pPr>
      <w:r w:rsidRPr="00747925">
        <w:t>Информационный терминал записи (Инфомат)</w:t>
      </w:r>
      <w:r w:rsidRPr="006239C9">
        <w:t>;</w:t>
      </w:r>
    </w:p>
    <w:p w14:paraId="6ED5D159" w14:textId="77777777" w:rsidR="00B41F96" w:rsidRPr="00747925" w:rsidRDefault="00B41F96" w:rsidP="00C7305A">
      <w:pPr>
        <w:pStyle w:val="affffff5"/>
        <w:numPr>
          <w:ilvl w:val="0"/>
          <w:numId w:val="108"/>
        </w:numPr>
        <w:spacing w:line="240" w:lineRule="auto"/>
      </w:pPr>
      <w:r w:rsidRPr="00747925">
        <w:t>Региональный портал государственных услуг</w:t>
      </w:r>
      <w:r w:rsidRPr="006239C9">
        <w:t>;</w:t>
      </w:r>
    </w:p>
    <w:p w14:paraId="1BCD2E8F" w14:textId="77777777" w:rsidR="00B41F96" w:rsidRDefault="00B41F96" w:rsidP="00C7305A">
      <w:pPr>
        <w:pStyle w:val="affffff5"/>
        <w:numPr>
          <w:ilvl w:val="0"/>
          <w:numId w:val="108"/>
        </w:numPr>
        <w:spacing w:line="240" w:lineRule="auto"/>
      </w:pPr>
      <w:r w:rsidRPr="00747925">
        <w:t>Колл-центр (единый центр телефонного обслуживания);</w:t>
      </w:r>
    </w:p>
    <w:p w14:paraId="297FD4BB" w14:textId="77777777" w:rsidR="000A1E3B" w:rsidRDefault="000A1E3B" w:rsidP="00C7305A">
      <w:pPr>
        <w:pStyle w:val="affffff5"/>
        <w:numPr>
          <w:ilvl w:val="0"/>
          <w:numId w:val="108"/>
        </w:numPr>
        <w:spacing w:line="240" w:lineRule="auto"/>
      </w:pPr>
      <w:r>
        <w:t>АРМ медицинского специалиста;</w:t>
      </w:r>
    </w:p>
    <w:p w14:paraId="26AC4665" w14:textId="6A79E2B9" w:rsidR="000A1E3B" w:rsidRPr="00747925" w:rsidRDefault="00DE4FB1" w:rsidP="00C7305A">
      <w:pPr>
        <w:pStyle w:val="affffff5"/>
        <w:numPr>
          <w:ilvl w:val="0"/>
          <w:numId w:val="108"/>
        </w:numPr>
        <w:spacing w:line="240" w:lineRule="auto"/>
      </w:pPr>
      <w:r>
        <w:t xml:space="preserve">Иные источники записи на прием к врачу </w:t>
      </w:r>
      <w:r w:rsidR="000A1E3B">
        <w:t>гражданина (например, мобильные приложения).</w:t>
      </w:r>
    </w:p>
    <w:p w14:paraId="3A15516E" w14:textId="0448AC05" w:rsidR="00DC27D1" w:rsidRPr="00747925" w:rsidRDefault="006239C9" w:rsidP="00FB0CAD">
      <w:pPr>
        <w:spacing w:after="0"/>
        <w:ind w:firstLine="709"/>
        <w:rPr>
          <w:rFonts w:cs="Times New Roman"/>
          <w:szCs w:val="24"/>
        </w:rPr>
      </w:pPr>
      <w:r>
        <w:rPr>
          <w:rFonts w:cs="Times New Roman"/>
          <w:szCs w:val="24"/>
        </w:rPr>
        <w:t xml:space="preserve">В </w:t>
      </w:r>
      <w:r w:rsidR="00406FBC">
        <w:rPr>
          <w:rFonts w:cs="Times New Roman"/>
          <w:szCs w:val="24"/>
        </w:rPr>
        <w:t>ИС</w:t>
      </w:r>
      <w:r w:rsidR="000A1E3B">
        <w:rPr>
          <w:rFonts w:cs="Times New Roman"/>
          <w:szCs w:val="24"/>
        </w:rPr>
        <w:t xml:space="preserve"> Поставщика </w:t>
      </w:r>
      <w:r>
        <w:rPr>
          <w:rFonts w:cs="Times New Roman"/>
          <w:szCs w:val="24"/>
        </w:rPr>
        <w:t>зарегистрирована запись к врачу</w:t>
      </w:r>
      <w:r w:rsidR="000A1E3B">
        <w:rPr>
          <w:rFonts w:cs="Times New Roman"/>
          <w:szCs w:val="24"/>
        </w:rPr>
        <w:t>, произведенная</w:t>
      </w:r>
      <w:r>
        <w:rPr>
          <w:rFonts w:cs="Times New Roman"/>
          <w:szCs w:val="24"/>
        </w:rPr>
        <w:t xml:space="preserve"> </w:t>
      </w:r>
      <w:r w:rsidR="000A1E3B" w:rsidRPr="009B2338">
        <w:t>без обращения граждан к услуге «Запись на прием к врачу»</w:t>
      </w:r>
      <w:r w:rsidR="00A47E98">
        <w:t>,</w:t>
      </w:r>
      <w:r w:rsidR="000A1E3B">
        <w:t xml:space="preserve"> или </w:t>
      </w:r>
      <w:r>
        <w:rPr>
          <w:rFonts w:cs="Times New Roman"/>
          <w:szCs w:val="24"/>
        </w:rPr>
        <w:t xml:space="preserve">в </w:t>
      </w:r>
      <w:r w:rsidR="00406FBC">
        <w:rPr>
          <w:rFonts w:cs="Times New Roman"/>
          <w:szCs w:val="24"/>
        </w:rPr>
        <w:t>ИС</w:t>
      </w:r>
      <w:r w:rsidR="000A1E3B">
        <w:rPr>
          <w:rFonts w:cs="Times New Roman"/>
          <w:szCs w:val="24"/>
        </w:rPr>
        <w:t xml:space="preserve"> Поставщика </w:t>
      </w:r>
      <w:r>
        <w:rPr>
          <w:rFonts w:cs="Times New Roman"/>
          <w:szCs w:val="24"/>
        </w:rPr>
        <w:t>п</w:t>
      </w:r>
      <w:r w:rsidR="00DC27D1" w:rsidRPr="00747925">
        <w:rPr>
          <w:rFonts w:cs="Times New Roman"/>
          <w:szCs w:val="24"/>
        </w:rPr>
        <w:t>роизведена с</w:t>
      </w:r>
      <w:r>
        <w:rPr>
          <w:rFonts w:cs="Times New Roman"/>
          <w:szCs w:val="24"/>
        </w:rPr>
        <w:t>мена статуса записи на прием, зарегистрированной ранее</w:t>
      </w:r>
      <w:r w:rsidR="00DC27D1" w:rsidRPr="00747925">
        <w:rPr>
          <w:rFonts w:cs="Times New Roman"/>
          <w:szCs w:val="24"/>
        </w:rPr>
        <w:t>.</w:t>
      </w:r>
    </w:p>
    <w:p w14:paraId="5EE1C067" w14:textId="77777777" w:rsidR="00DC27D1" w:rsidRPr="00747925" w:rsidRDefault="00DC27D1" w:rsidP="00703959">
      <w:pPr>
        <w:pStyle w:val="30"/>
      </w:pPr>
      <w:r w:rsidRPr="00747925">
        <w:t>Базовое оказание услуги</w:t>
      </w:r>
    </w:p>
    <w:p w14:paraId="159F0849" w14:textId="0909FFEB" w:rsidR="00A8444B" w:rsidRPr="00A8444B" w:rsidRDefault="002E28FA" w:rsidP="00A8444B">
      <w:r>
        <w:rPr>
          <w:noProof/>
        </w:rPr>
        <w:drawing>
          <wp:inline distT="0" distB="0" distL="0" distR="0" wp14:anchorId="5FAB812F" wp14:editId="60E73E7F">
            <wp:extent cx="6196965" cy="32270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Запись на прием_3.0_Обратный.png"/>
                    <pic:cNvPicPr/>
                  </pic:nvPicPr>
                  <pic:blipFill>
                    <a:blip r:embed="rId20">
                      <a:extLst>
                        <a:ext uri="{28A0092B-C50C-407E-A947-70E740481C1C}">
                          <a14:useLocalDpi xmlns:a14="http://schemas.microsoft.com/office/drawing/2010/main" val="0"/>
                        </a:ext>
                      </a:extLst>
                    </a:blip>
                    <a:stretch>
                      <a:fillRect/>
                    </a:stretch>
                  </pic:blipFill>
                  <pic:spPr>
                    <a:xfrm>
                      <a:off x="0" y="0"/>
                      <a:ext cx="6196965" cy="3227070"/>
                    </a:xfrm>
                    <a:prstGeom prst="rect">
                      <a:avLst/>
                    </a:prstGeom>
                  </pic:spPr>
                </pic:pic>
              </a:graphicData>
            </a:graphic>
          </wp:inline>
        </w:drawing>
      </w:r>
    </w:p>
    <w:p w14:paraId="110D9C55" w14:textId="30E53ADE" w:rsidR="00DC27D1" w:rsidRPr="00263602" w:rsidRDefault="00DC27D1" w:rsidP="00412152">
      <w:pPr>
        <w:pStyle w:val="afffffffffff6"/>
      </w:pPr>
      <w:r w:rsidRPr="00263602">
        <w:t xml:space="preserve">Диаграмма процесса передачи сведений о записях к врачу произведенных в </w:t>
      </w:r>
      <w:r w:rsidR="00406FBC">
        <w:t>ИС</w:t>
      </w:r>
      <w:r w:rsidR="00B05734">
        <w:t> </w:t>
      </w:r>
      <w:r w:rsidR="000A1E3B">
        <w:t>Поставщика</w:t>
      </w:r>
      <w:r w:rsidR="000A1E3B">
        <w:br/>
        <w:t>без обращения граждан к услуге «Запись на прием к врачу»</w:t>
      </w:r>
    </w:p>
    <w:p w14:paraId="52332B1D" w14:textId="77777777" w:rsidR="000A1E3B" w:rsidRDefault="000A1E3B" w:rsidP="000A1E3B">
      <w:pPr>
        <w:rPr>
          <w:rFonts w:cs="Times New Roman"/>
          <w:b/>
          <w:szCs w:val="24"/>
        </w:rPr>
      </w:pPr>
      <w:r w:rsidRPr="002C703B">
        <w:rPr>
          <w:rFonts w:cs="Times New Roman"/>
          <w:b/>
          <w:szCs w:val="24"/>
        </w:rPr>
        <w:t>Базовый сценарий</w:t>
      </w:r>
    </w:p>
    <w:p w14:paraId="1009E742" w14:textId="15FE74D6" w:rsidR="000A1E3B" w:rsidRPr="000A1E3B" w:rsidRDefault="000A1E3B" w:rsidP="00C7305A">
      <w:pPr>
        <w:pStyle w:val="affffff7"/>
        <w:numPr>
          <w:ilvl w:val="0"/>
          <w:numId w:val="59"/>
        </w:numPr>
        <w:spacing w:before="0" w:line="276" w:lineRule="auto"/>
        <w:ind w:left="426"/>
        <w:contextualSpacing w:val="0"/>
        <w:rPr>
          <w:rFonts w:cs="Times New Roman"/>
          <w:b/>
          <w:szCs w:val="24"/>
        </w:rPr>
      </w:pPr>
      <w:r>
        <w:rPr>
          <w:rFonts w:cs="Times New Roman"/>
          <w:b/>
          <w:szCs w:val="24"/>
        </w:rPr>
        <w:lastRenderedPageBreak/>
        <w:t>ИС Поставщика</w:t>
      </w:r>
      <w:r w:rsidRPr="00747925">
        <w:rPr>
          <w:rFonts w:cs="Times New Roman"/>
          <w:b/>
          <w:szCs w:val="24"/>
        </w:rPr>
        <w:t xml:space="preserve"> </w:t>
      </w:r>
      <w:r w:rsidRPr="000A1E3B">
        <w:rPr>
          <w:rFonts w:cs="Times New Roman"/>
          <w:szCs w:val="24"/>
        </w:rPr>
        <w:t>направляет запрос, содержащий сведения о записи к врачу, в модуль «Сбор и передача данных». Данный запрос содержит номер записи на прием к врачу в ИС</w:t>
      </w:r>
      <w:r>
        <w:rPr>
          <w:rFonts w:cs="Times New Roman"/>
          <w:szCs w:val="24"/>
        </w:rPr>
        <w:t> Поставщика</w:t>
      </w:r>
      <w:r w:rsidRPr="000A1E3B">
        <w:rPr>
          <w:rFonts w:cs="Times New Roman"/>
          <w:szCs w:val="24"/>
        </w:rPr>
        <w:t>, идентификатор ИС</w:t>
      </w:r>
      <w:r>
        <w:rPr>
          <w:rFonts w:cs="Times New Roman"/>
          <w:szCs w:val="24"/>
        </w:rPr>
        <w:t xml:space="preserve"> Поставщика </w:t>
      </w:r>
      <w:r w:rsidRPr="000A1E3B">
        <w:rPr>
          <w:rFonts w:cs="Times New Roman"/>
          <w:szCs w:val="24"/>
        </w:rPr>
        <w:t>и статус записи к врачу</w:t>
      </w:r>
      <w:r w:rsidR="00A47E98">
        <w:rPr>
          <w:rFonts w:cs="Times New Roman"/>
          <w:szCs w:val="24"/>
        </w:rPr>
        <w:t>.</w:t>
      </w:r>
    </w:p>
    <w:p w14:paraId="66F97BC8" w14:textId="715C03E8" w:rsidR="000A1E3B" w:rsidRPr="000A1E3B" w:rsidRDefault="000A1E3B" w:rsidP="00C7305A">
      <w:pPr>
        <w:pStyle w:val="affffff7"/>
        <w:numPr>
          <w:ilvl w:val="0"/>
          <w:numId w:val="59"/>
        </w:numPr>
        <w:spacing w:before="0" w:line="276" w:lineRule="auto"/>
        <w:ind w:left="426"/>
        <w:contextualSpacing w:val="0"/>
        <w:rPr>
          <w:rFonts w:cs="Times New Roman"/>
          <w:szCs w:val="24"/>
        </w:rPr>
      </w:pPr>
      <w:r w:rsidRPr="000A1E3B">
        <w:rPr>
          <w:rFonts w:cs="Times New Roman"/>
          <w:b/>
          <w:szCs w:val="24"/>
        </w:rPr>
        <w:t>Модуль «Сбор и передача данных»</w:t>
      </w:r>
      <w:r w:rsidRPr="000A1E3B">
        <w:rPr>
          <w:rFonts w:cs="Times New Roman"/>
          <w:szCs w:val="24"/>
        </w:rPr>
        <w:t xml:space="preserve"> передает в модуль «База данных» номер записи к врачу в ИС</w:t>
      </w:r>
      <w:r>
        <w:rPr>
          <w:rFonts w:cs="Times New Roman"/>
          <w:szCs w:val="24"/>
        </w:rPr>
        <w:t> Поставщика</w:t>
      </w:r>
      <w:r w:rsidRPr="000A1E3B">
        <w:rPr>
          <w:rFonts w:cs="Times New Roman"/>
          <w:szCs w:val="24"/>
        </w:rPr>
        <w:t xml:space="preserve"> и идентификатор ИС</w:t>
      </w:r>
      <w:r>
        <w:rPr>
          <w:rFonts w:cs="Times New Roman"/>
          <w:szCs w:val="24"/>
        </w:rPr>
        <w:t> Поставщика</w:t>
      </w:r>
      <w:r w:rsidR="00A47E98">
        <w:rPr>
          <w:rFonts w:cs="Times New Roman"/>
          <w:szCs w:val="24"/>
        </w:rPr>
        <w:t>.</w:t>
      </w:r>
    </w:p>
    <w:p w14:paraId="0C0E9953" w14:textId="27AF9883" w:rsidR="000A1E3B" w:rsidRPr="000A1E3B" w:rsidRDefault="000A1E3B" w:rsidP="00C7305A">
      <w:pPr>
        <w:pStyle w:val="affffff7"/>
        <w:numPr>
          <w:ilvl w:val="0"/>
          <w:numId w:val="59"/>
        </w:numPr>
        <w:spacing w:before="0" w:line="276" w:lineRule="auto"/>
        <w:ind w:left="426"/>
        <w:contextualSpacing w:val="0"/>
        <w:rPr>
          <w:rFonts w:cs="Times New Roman"/>
          <w:szCs w:val="24"/>
        </w:rPr>
      </w:pPr>
      <w:r w:rsidRPr="000A1E3B">
        <w:rPr>
          <w:rFonts w:cs="Times New Roman"/>
          <w:b/>
          <w:szCs w:val="24"/>
        </w:rPr>
        <w:t>Модуль «База данных»</w:t>
      </w:r>
      <w:r w:rsidRPr="000A1E3B">
        <w:rPr>
          <w:rFonts w:cs="Times New Roman"/>
          <w:szCs w:val="24"/>
        </w:rPr>
        <w:t xml:space="preserve"> определяет запись по идентификатору ИС</w:t>
      </w:r>
      <w:r>
        <w:rPr>
          <w:rFonts w:cs="Times New Roman"/>
          <w:szCs w:val="24"/>
        </w:rPr>
        <w:t xml:space="preserve"> Поставщика </w:t>
      </w:r>
      <w:r w:rsidRPr="000A1E3B">
        <w:rPr>
          <w:rFonts w:cs="Times New Roman"/>
          <w:szCs w:val="24"/>
        </w:rPr>
        <w:t>и номеру записи к врачу в ИС</w:t>
      </w:r>
      <w:r>
        <w:rPr>
          <w:rFonts w:cs="Times New Roman"/>
          <w:szCs w:val="24"/>
        </w:rPr>
        <w:t xml:space="preserve"> Поставщика </w:t>
      </w:r>
      <w:r w:rsidRPr="000A1E3B">
        <w:rPr>
          <w:rFonts w:cs="Times New Roman"/>
          <w:szCs w:val="24"/>
        </w:rPr>
        <w:t>и устанавливает для нее признак изменения статуса. Альтернативный сценарий – 3a</w:t>
      </w:r>
      <w:r w:rsidR="00A47E98">
        <w:rPr>
          <w:rFonts w:cs="Times New Roman"/>
          <w:szCs w:val="24"/>
        </w:rPr>
        <w:t>.</w:t>
      </w:r>
    </w:p>
    <w:p w14:paraId="271CCDAF" w14:textId="50289C09" w:rsidR="000A1E3B" w:rsidRPr="000A1E3B" w:rsidRDefault="000A1E3B" w:rsidP="00C7305A">
      <w:pPr>
        <w:pStyle w:val="affffff7"/>
        <w:numPr>
          <w:ilvl w:val="0"/>
          <w:numId w:val="59"/>
        </w:numPr>
        <w:spacing w:before="0" w:line="276" w:lineRule="auto"/>
        <w:ind w:left="426"/>
        <w:contextualSpacing w:val="0"/>
        <w:rPr>
          <w:rFonts w:cs="Times New Roman"/>
          <w:szCs w:val="24"/>
        </w:rPr>
      </w:pPr>
      <w:r w:rsidRPr="000F7175">
        <w:rPr>
          <w:rFonts w:cs="Times New Roman"/>
          <w:b/>
          <w:szCs w:val="24"/>
        </w:rPr>
        <w:t>Модуль «База данных»</w:t>
      </w:r>
      <w:r w:rsidRPr="000A1E3B">
        <w:rPr>
          <w:rFonts w:cs="Times New Roman"/>
          <w:szCs w:val="24"/>
        </w:rPr>
        <w:t xml:space="preserve"> передает в модуль «Сбор и передача данных» результат сохранения информации</w:t>
      </w:r>
      <w:r w:rsidR="00A47E98">
        <w:rPr>
          <w:rFonts w:cs="Times New Roman"/>
          <w:szCs w:val="24"/>
        </w:rPr>
        <w:t>.</w:t>
      </w:r>
    </w:p>
    <w:p w14:paraId="170B85D3" w14:textId="54DE74D9" w:rsidR="000F7175" w:rsidRPr="000F7175" w:rsidRDefault="000A1E3B" w:rsidP="00C7305A">
      <w:pPr>
        <w:pStyle w:val="affffff7"/>
        <w:numPr>
          <w:ilvl w:val="0"/>
          <w:numId w:val="59"/>
        </w:numPr>
        <w:spacing w:before="0" w:line="276" w:lineRule="auto"/>
        <w:ind w:left="426"/>
        <w:contextualSpacing w:val="0"/>
      </w:pPr>
      <w:r w:rsidRPr="00747925">
        <w:rPr>
          <w:rFonts w:cs="Times New Roman"/>
          <w:b/>
          <w:szCs w:val="24"/>
        </w:rPr>
        <w:t>Модуль «Сбор и передача данных»</w:t>
      </w:r>
      <w:r>
        <w:rPr>
          <w:rFonts w:cs="Times New Roman"/>
          <w:szCs w:val="24"/>
        </w:rPr>
        <w:t xml:space="preserve"> передает в ИС</w:t>
      </w:r>
      <w:r w:rsidR="000F7175">
        <w:rPr>
          <w:rFonts w:cs="Times New Roman"/>
          <w:szCs w:val="24"/>
        </w:rPr>
        <w:t xml:space="preserve"> Поставщика </w:t>
      </w:r>
      <w:r w:rsidRPr="00747925">
        <w:rPr>
          <w:rFonts w:cs="Times New Roman"/>
          <w:szCs w:val="24"/>
        </w:rPr>
        <w:t>результат выполнения запроса</w:t>
      </w:r>
      <w:r w:rsidR="00A47E98">
        <w:rPr>
          <w:rFonts w:cs="Times New Roman"/>
          <w:szCs w:val="24"/>
        </w:rPr>
        <w:t>.</w:t>
      </w:r>
    </w:p>
    <w:p w14:paraId="30199B90" w14:textId="77777777" w:rsidR="000F7175" w:rsidRDefault="000F7175" w:rsidP="000F7175">
      <w:pPr>
        <w:pStyle w:val="a2"/>
        <w:widowControl w:val="0"/>
        <w:numPr>
          <w:ilvl w:val="0"/>
          <w:numId w:val="0"/>
        </w:numPr>
        <w:tabs>
          <w:tab w:val="clear" w:pos="1134"/>
          <w:tab w:val="left" w:pos="567"/>
        </w:tabs>
        <w:spacing w:before="0" w:after="120" w:line="276" w:lineRule="auto"/>
        <w:ind w:left="360"/>
        <w:contextualSpacing w:val="0"/>
        <w:jc w:val="both"/>
        <w:rPr>
          <w:b/>
          <w:sz w:val="24"/>
          <w:szCs w:val="24"/>
        </w:rPr>
      </w:pPr>
      <w:r>
        <w:rPr>
          <w:b/>
          <w:sz w:val="24"/>
          <w:szCs w:val="24"/>
        </w:rPr>
        <w:t>Альтернативные сценарии</w:t>
      </w:r>
    </w:p>
    <w:p w14:paraId="6171A7B8" w14:textId="6362A8C0" w:rsidR="00DC27D1" w:rsidRPr="000F7175" w:rsidRDefault="000F7175" w:rsidP="000F7175">
      <w:pPr>
        <w:tabs>
          <w:tab w:val="left" w:pos="426"/>
        </w:tabs>
        <w:spacing w:before="0" w:line="276" w:lineRule="auto"/>
        <w:ind w:left="434" w:right="193" w:hanging="378"/>
        <w:contextualSpacing w:val="0"/>
        <w:rPr>
          <w:rFonts w:cs="Times New Roman"/>
          <w:szCs w:val="24"/>
        </w:rPr>
      </w:pPr>
      <w:r w:rsidRPr="00747925">
        <w:rPr>
          <w:rFonts w:cs="Times New Roman"/>
          <w:szCs w:val="24"/>
        </w:rPr>
        <w:t>3а</w:t>
      </w:r>
      <w:r w:rsidR="00A47E98">
        <w:rPr>
          <w:rFonts w:cs="Times New Roman"/>
          <w:szCs w:val="24"/>
        </w:rPr>
        <w:t>.</w:t>
      </w:r>
      <w:r w:rsidRPr="00747925">
        <w:rPr>
          <w:rFonts w:cs="Times New Roman"/>
          <w:szCs w:val="24"/>
        </w:rPr>
        <w:t xml:space="preserve"> </w:t>
      </w:r>
      <w:r w:rsidRPr="000F7175">
        <w:rPr>
          <w:rFonts w:cs="Times New Roman"/>
          <w:szCs w:val="24"/>
        </w:rPr>
        <w:t>Модуль «База данных»</w:t>
      </w:r>
      <w:r w:rsidRPr="00747925">
        <w:rPr>
          <w:rFonts w:cs="Times New Roman"/>
          <w:szCs w:val="24"/>
        </w:rPr>
        <w:t xml:space="preserve"> не определяет запись к врачу</w:t>
      </w:r>
      <w:r w:rsidRPr="000F7175">
        <w:rPr>
          <w:rFonts w:cs="Times New Roman"/>
          <w:b/>
          <w:szCs w:val="24"/>
        </w:rPr>
        <w:t xml:space="preserve">. Модуль «База данных» </w:t>
      </w:r>
      <w:r w:rsidRPr="00747925">
        <w:rPr>
          <w:rFonts w:cs="Times New Roman"/>
          <w:szCs w:val="24"/>
        </w:rPr>
        <w:t>создает новую запись и сохраняет актуальную информацию по ней. Модуль «Сбор</w:t>
      </w:r>
      <w:r>
        <w:rPr>
          <w:rFonts w:cs="Times New Roman"/>
          <w:szCs w:val="24"/>
        </w:rPr>
        <w:t xml:space="preserve"> и передача данных» передает в ИС</w:t>
      </w:r>
      <w:r w:rsidRPr="00747925">
        <w:rPr>
          <w:rFonts w:cs="Times New Roman"/>
          <w:szCs w:val="24"/>
        </w:rPr>
        <w:t xml:space="preserve"> результат выполнения запроса</w:t>
      </w:r>
      <w:r w:rsidR="00A47E98">
        <w:rPr>
          <w:rFonts w:cs="Times New Roman"/>
          <w:szCs w:val="24"/>
        </w:rPr>
        <w:t>.</w:t>
      </w:r>
    </w:p>
    <w:p w14:paraId="65C2ACB5" w14:textId="77777777" w:rsidR="00DC27D1" w:rsidRPr="00747925" w:rsidRDefault="00DC27D1" w:rsidP="00703959">
      <w:pPr>
        <w:pStyle w:val="20"/>
      </w:pPr>
      <w:bookmarkStart w:id="140" w:name="_Ref22548082"/>
      <w:bookmarkStart w:id="141" w:name="_Toc55237360"/>
      <w:r w:rsidRPr="00747925">
        <w:t>Вызов врача на дом</w:t>
      </w:r>
      <w:bookmarkEnd w:id="140"/>
      <w:bookmarkEnd w:id="141"/>
    </w:p>
    <w:p w14:paraId="786878BD" w14:textId="29B6BEFC" w:rsidR="00DC27D1" w:rsidRPr="00747925" w:rsidRDefault="00DC27D1" w:rsidP="00FB0CAD">
      <w:pPr>
        <w:spacing w:after="0"/>
        <w:ind w:firstLine="709"/>
        <w:rPr>
          <w:rFonts w:cs="Times New Roman"/>
          <w:szCs w:val="24"/>
        </w:rPr>
      </w:pPr>
      <w:r w:rsidRPr="00747925">
        <w:rPr>
          <w:rFonts w:cs="Times New Roman"/>
          <w:szCs w:val="24"/>
        </w:rPr>
        <w:t xml:space="preserve">В данном сценарии описывается предоставление </w:t>
      </w:r>
      <w:r w:rsidR="000F7175">
        <w:rPr>
          <w:rFonts w:cs="Times New Roman"/>
          <w:szCs w:val="24"/>
        </w:rPr>
        <w:t>П</w:t>
      </w:r>
      <w:r w:rsidR="000F7175" w:rsidRPr="00747925">
        <w:rPr>
          <w:rFonts w:cs="Times New Roman"/>
          <w:szCs w:val="24"/>
        </w:rPr>
        <w:t xml:space="preserve">ользователю </w:t>
      </w:r>
      <w:r w:rsidRPr="00747925">
        <w:rPr>
          <w:rFonts w:cs="Times New Roman"/>
          <w:szCs w:val="24"/>
        </w:rPr>
        <w:t>услуги «</w:t>
      </w:r>
      <w:r w:rsidR="000F7175">
        <w:rPr>
          <w:rFonts w:cs="Times New Roman"/>
          <w:szCs w:val="24"/>
        </w:rPr>
        <w:t>В</w:t>
      </w:r>
      <w:r w:rsidR="00AE46ED" w:rsidRPr="00747925">
        <w:rPr>
          <w:rFonts w:cs="Times New Roman"/>
          <w:szCs w:val="24"/>
        </w:rPr>
        <w:t>ызов врача на дом</w:t>
      </w:r>
      <w:r w:rsidRPr="00747925">
        <w:rPr>
          <w:rFonts w:cs="Times New Roman"/>
          <w:szCs w:val="24"/>
        </w:rPr>
        <w:t>».</w:t>
      </w:r>
    </w:p>
    <w:p w14:paraId="5AECD475" w14:textId="77777777" w:rsidR="00DC27D1" w:rsidRPr="00747925" w:rsidRDefault="00DC27D1" w:rsidP="004A3E6D">
      <w:pPr>
        <w:pStyle w:val="30"/>
      </w:pPr>
      <w:r w:rsidRPr="00747925">
        <w:rPr>
          <w:rStyle w:val="affffff4"/>
          <w:b/>
          <w:color w:val="000000" w:themeColor="text1"/>
          <w:szCs w:val="24"/>
        </w:rPr>
        <w:t>Участники</w:t>
      </w:r>
    </w:p>
    <w:p w14:paraId="4A9F78A0" w14:textId="77777777" w:rsidR="006B38B4" w:rsidRPr="00747925" w:rsidRDefault="006B38B4" w:rsidP="006B38B4">
      <w:pPr>
        <w:spacing w:before="0" w:after="0" w:line="240" w:lineRule="auto"/>
        <w:ind w:firstLine="567"/>
        <w:rPr>
          <w:rFonts w:cs="Times New Roman"/>
        </w:rPr>
      </w:pPr>
      <w:r w:rsidRPr="00747925">
        <w:rPr>
          <w:rFonts w:cs="Times New Roman"/>
        </w:rPr>
        <w:t>Пользователи:</w:t>
      </w:r>
    </w:p>
    <w:p w14:paraId="62E37015" w14:textId="3DB24B77" w:rsidR="006B38B4" w:rsidRPr="00747925" w:rsidRDefault="006B38B4" w:rsidP="00CC36B0">
      <w:pPr>
        <w:pStyle w:val="affffff5"/>
        <w:numPr>
          <w:ilvl w:val="0"/>
          <w:numId w:val="52"/>
        </w:numPr>
        <w:tabs>
          <w:tab w:val="clear" w:pos="2075"/>
        </w:tabs>
        <w:spacing w:line="240" w:lineRule="auto"/>
        <w:ind w:left="993"/>
      </w:pPr>
      <w:r w:rsidRPr="00747925">
        <w:t>Пользователь.</w:t>
      </w:r>
    </w:p>
    <w:p w14:paraId="4A4FCD4A" w14:textId="77777777" w:rsidR="006B38B4" w:rsidRPr="00747925" w:rsidRDefault="006B38B4" w:rsidP="006B38B4">
      <w:pPr>
        <w:spacing w:after="0" w:line="240" w:lineRule="auto"/>
        <w:ind w:firstLine="567"/>
        <w:rPr>
          <w:rFonts w:cs="Times New Roman"/>
        </w:rPr>
      </w:pPr>
      <w:r w:rsidRPr="00747925">
        <w:rPr>
          <w:rFonts w:cs="Times New Roman"/>
        </w:rPr>
        <w:t>Информационные системы:</w:t>
      </w:r>
    </w:p>
    <w:p w14:paraId="72836CCB" w14:textId="74D36503" w:rsidR="006B38B4" w:rsidRPr="00747925" w:rsidRDefault="000F7175" w:rsidP="00CC36B0">
      <w:pPr>
        <w:pStyle w:val="affffff5"/>
        <w:numPr>
          <w:ilvl w:val="0"/>
          <w:numId w:val="52"/>
        </w:numPr>
        <w:tabs>
          <w:tab w:val="clear" w:pos="2075"/>
        </w:tabs>
        <w:spacing w:line="240" w:lineRule="auto"/>
        <w:ind w:left="993"/>
      </w:pPr>
      <w:r>
        <w:t>ИС Пользователя</w:t>
      </w:r>
      <w:r w:rsidR="006B38B4" w:rsidRPr="00747925">
        <w:t>;</w:t>
      </w:r>
    </w:p>
    <w:p w14:paraId="36F18A94" w14:textId="77777777" w:rsidR="006B38B4" w:rsidRPr="00747925" w:rsidRDefault="006B38B4" w:rsidP="00CC36B0">
      <w:pPr>
        <w:pStyle w:val="affffff5"/>
        <w:numPr>
          <w:ilvl w:val="0"/>
          <w:numId w:val="52"/>
        </w:numPr>
        <w:tabs>
          <w:tab w:val="clear" w:pos="2075"/>
        </w:tabs>
        <w:spacing w:line="240" w:lineRule="auto"/>
        <w:ind w:left="993"/>
      </w:pPr>
      <w:r w:rsidRPr="00747925">
        <w:t>компонент «Концентратор услуг ФЭР» в составе:</w:t>
      </w:r>
    </w:p>
    <w:p w14:paraId="6B5E19B8" w14:textId="77777777" w:rsidR="006B38B4" w:rsidRPr="00747925" w:rsidRDefault="006B38B4" w:rsidP="00CC36B0">
      <w:pPr>
        <w:pStyle w:val="affffff5"/>
        <w:numPr>
          <w:ilvl w:val="1"/>
          <w:numId w:val="42"/>
        </w:numPr>
        <w:spacing w:line="240" w:lineRule="auto"/>
      </w:pPr>
      <w:r w:rsidRPr="00747925">
        <w:t>модуль «Сбор и передача данных»;</w:t>
      </w:r>
    </w:p>
    <w:p w14:paraId="140D8C67" w14:textId="77777777" w:rsidR="006B38B4" w:rsidRPr="00D10625" w:rsidRDefault="006B38B4" w:rsidP="00CC36B0">
      <w:pPr>
        <w:pStyle w:val="affffff5"/>
        <w:numPr>
          <w:ilvl w:val="1"/>
          <w:numId w:val="42"/>
        </w:numPr>
        <w:spacing w:line="240" w:lineRule="auto"/>
      </w:pPr>
      <w:r w:rsidRPr="00747925">
        <w:t>модуль «Маршрутизация»</w:t>
      </w:r>
      <w:r w:rsidRPr="00D10625">
        <w:t>;</w:t>
      </w:r>
    </w:p>
    <w:p w14:paraId="66CFF5E6" w14:textId="77777777" w:rsidR="006B38B4" w:rsidRPr="00747925" w:rsidRDefault="006B38B4" w:rsidP="00CC36B0">
      <w:pPr>
        <w:pStyle w:val="affffff5"/>
        <w:numPr>
          <w:ilvl w:val="1"/>
          <w:numId w:val="42"/>
        </w:numPr>
        <w:spacing w:line="240" w:lineRule="auto"/>
      </w:pPr>
      <w:r w:rsidRPr="00747925">
        <w:t>модуль «База данных»;</w:t>
      </w:r>
    </w:p>
    <w:p w14:paraId="53197862" w14:textId="6E019B5E" w:rsidR="006B38B4" w:rsidRPr="00747925" w:rsidRDefault="00406FBC" w:rsidP="00CC36B0">
      <w:pPr>
        <w:pStyle w:val="affffff5"/>
        <w:numPr>
          <w:ilvl w:val="0"/>
          <w:numId w:val="52"/>
        </w:numPr>
        <w:tabs>
          <w:tab w:val="clear" w:pos="2075"/>
        </w:tabs>
        <w:spacing w:line="240" w:lineRule="auto"/>
        <w:ind w:left="993"/>
      </w:pPr>
      <w:r>
        <w:t>ИС</w:t>
      </w:r>
      <w:r w:rsidR="000F7175">
        <w:t> Поставщика</w:t>
      </w:r>
      <w:r w:rsidR="006B38B4" w:rsidRPr="00747925">
        <w:t>.</w:t>
      </w:r>
    </w:p>
    <w:p w14:paraId="132C1CCC" w14:textId="77777777" w:rsidR="00DC27D1" w:rsidRPr="00747925" w:rsidRDefault="00DC27D1" w:rsidP="004A3E6D">
      <w:pPr>
        <w:pStyle w:val="30"/>
      </w:pPr>
      <w:r w:rsidRPr="00747925">
        <w:t>Критерий успешности выполнения</w:t>
      </w:r>
    </w:p>
    <w:p w14:paraId="1E5985BE" w14:textId="4019E195" w:rsidR="00DC27D1" w:rsidRPr="00747925" w:rsidRDefault="00DC27D1" w:rsidP="00DC27D1">
      <w:pPr>
        <w:pStyle w:val="-0"/>
        <w:tabs>
          <w:tab w:val="clear" w:pos="964"/>
        </w:tabs>
        <w:ind w:left="624" w:firstLine="0"/>
      </w:pPr>
      <w:r w:rsidRPr="00747925">
        <w:t xml:space="preserve">Пользователь </w:t>
      </w:r>
      <w:r w:rsidR="006B38B4">
        <w:t xml:space="preserve">оформил вызов врача на дом в </w:t>
      </w:r>
      <w:r w:rsidR="00406FBC">
        <w:t>ИС</w:t>
      </w:r>
      <w:r w:rsidR="000F7175">
        <w:t> Поставщика</w:t>
      </w:r>
      <w:r w:rsidRPr="00747925">
        <w:t>.</w:t>
      </w:r>
    </w:p>
    <w:p w14:paraId="6B6C965F" w14:textId="77777777" w:rsidR="00DC27D1" w:rsidRPr="00747925" w:rsidRDefault="00DC27D1" w:rsidP="004A3E6D">
      <w:pPr>
        <w:pStyle w:val="30"/>
      </w:pPr>
      <w:r w:rsidRPr="00747925">
        <w:t>Предварительные условия</w:t>
      </w:r>
    </w:p>
    <w:p w14:paraId="3FD1BE3C" w14:textId="77777777" w:rsidR="00DC27D1" w:rsidRPr="00747925" w:rsidRDefault="00412152" w:rsidP="00C7305A">
      <w:pPr>
        <w:pStyle w:val="affffff5"/>
        <w:numPr>
          <w:ilvl w:val="0"/>
          <w:numId w:val="109"/>
        </w:numPr>
      </w:pPr>
      <w:r>
        <w:t xml:space="preserve">Пользователь </w:t>
      </w:r>
      <w:r w:rsidR="00DC27D1" w:rsidRPr="00747925">
        <w:t>авторизован посредством ЕСИА;</w:t>
      </w:r>
    </w:p>
    <w:p w14:paraId="68D57228" w14:textId="2A96E37A" w:rsidR="00DC27D1" w:rsidRPr="00747925" w:rsidRDefault="00DC27D1" w:rsidP="00C7305A">
      <w:pPr>
        <w:pStyle w:val="affffff5"/>
        <w:numPr>
          <w:ilvl w:val="0"/>
          <w:numId w:val="109"/>
        </w:numPr>
      </w:pPr>
      <w:r w:rsidRPr="00747925">
        <w:t>Пользователем выбрана услуга «Вызов врача на дом».</w:t>
      </w:r>
    </w:p>
    <w:p w14:paraId="5F8966A2" w14:textId="77777777" w:rsidR="00C643A8" w:rsidRDefault="00DC27D1" w:rsidP="00895634">
      <w:pPr>
        <w:pStyle w:val="30"/>
      </w:pPr>
      <w:r w:rsidRPr="00747925">
        <w:lastRenderedPageBreak/>
        <w:t>Базовый сценарий</w:t>
      </w:r>
    </w:p>
    <w:p w14:paraId="35334997" w14:textId="0B0B18F7" w:rsidR="00C643A8" w:rsidRPr="00895634" w:rsidRDefault="006F74FA" w:rsidP="00C643A8">
      <w:pPr>
        <w:keepNext/>
        <w:spacing w:line="240" w:lineRule="auto"/>
        <w:rPr>
          <w:noProof/>
        </w:rPr>
      </w:pPr>
      <w:r>
        <w:rPr>
          <w:noProof/>
        </w:rPr>
        <w:drawing>
          <wp:inline distT="0" distB="0" distL="0" distR="0" wp14:anchorId="43C97726" wp14:editId="5BD729A5">
            <wp:extent cx="6196965" cy="65062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ВНД_ИС Поставщика.png"/>
                    <pic:cNvPicPr/>
                  </pic:nvPicPr>
                  <pic:blipFill>
                    <a:blip r:embed="rId21">
                      <a:extLst>
                        <a:ext uri="{28A0092B-C50C-407E-A947-70E740481C1C}">
                          <a14:useLocalDpi xmlns:a14="http://schemas.microsoft.com/office/drawing/2010/main" val="0"/>
                        </a:ext>
                      </a:extLst>
                    </a:blip>
                    <a:stretch>
                      <a:fillRect/>
                    </a:stretch>
                  </pic:blipFill>
                  <pic:spPr>
                    <a:xfrm>
                      <a:off x="0" y="0"/>
                      <a:ext cx="6196965" cy="6506210"/>
                    </a:xfrm>
                    <a:prstGeom prst="rect">
                      <a:avLst/>
                    </a:prstGeom>
                  </pic:spPr>
                </pic:pic>
              </a:graphicData>
            </a:graphic>
          </wp:inline>
        </w:drawing>
      </w:r>
    </w:p>
    <w:p w14:paraId="0B9AFF8C" w14:textId="5BE01D75" w:rsidR="00DC27D1" w:rsidRPr="00C643A8" w:rsidRDefault="00DC27D1" w:rsidP="00C643A8">
      <w:pPr>
        <w:pStyle w:val="afffffffffff6"/>
        <w:ind w:left="357" w:hanging="357"/>
      </w:pPr>
      <w:bookmarkStart w:id="142" w:name="_Ref464136703"/>
      <w:r w:rsidRPr="00C643A8">
        <w:t xml:space="preserve">Диаграмма процесса предоставления Пользователю услуги «Вызов врача на дом» </w:t>
      </w:r>
    </w:p>
    <w:bookmarkEnd w:id="142"/>
    <w:p w14:paraId="544A6198" w14:textId="12A76886" w:rsidR="00DC27D1" w:rsidRDefault="00DC27D1" w:rsidP="007B7225">
      <w:pPr>
        <w:keepNext/>
        <w:rPr>
          <w:rFonts w:cs="Times New Roman"/>
          <w:b/>
          <w:szCs w:val="24"/>
        </w:rPr>
      </w:pPr>
      <w:r w:rsidRPr="006F74FA">
        <w:rPr>
          <w:rFonts w:cs="Times New Roman"/>
          <w:b/>
          <w:szCs w:val="24"/>
        </w:rPr>
        <w:t>Базовый сценарий</w:t>
      </w:r>
    </w:p>
    <w:p w14:paraId="1B149FE6" w14:textId="14521250"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Пользователь</w:t>
      </w:r>
      <w:r w:rsidRPr="007B7225">
        <w:rPr>
          <w:rFonts w:cs="Times New Roman"/>
          <w:szCs w:val="24"/>
        </w:rPr>
        <w:t xml:space="preserve"> переходит на форму услуги «Вызов врача на дом» в ИС Пользователя</w:t>
      </w:r>
      <w:r w:rsidR="00A47E98">
        <w:rPr>
          <w:rFonts w:cs="Times New Roman"/>
          <w:szCs w:val="24"/>
        </w:rPr>
        <w:t>.</w:t>
      </w:r>
    </w:p>
    <w:p w14:paraId="01470556" w14:textId="526096A8"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ИС Пользователя</w:t>
      </w:r>
      <w:r w:rsidRPr="007B7225">
        <w:rPr>
          <w:rFonts w:cs="Times New Roman"/>
          <w:szCs w:val="24"/>
        </w:rPr>
        <w:t xml:space="preserve"> направляет в модуль «Сбор и передача данных» компонента «Концентратор услуг ФЭР» запрос на предоставление списка субъектов Российской Федерации, предоставляющих услугу «Вызов врача на дом»</w:t>
      </w:r>
      <w:r w:rsidR="00A47E98">
        <w:rPr>
          <w:rFonts w:cs="Times New Roman"/>
          <w:szCs w:val="24"/>
        </w:rPr>
        <w:t>.</w:t>
      </w:r>
    </w:p>
    <w:p w14:paraId="1CA4725C" w14:textId="04B3BF8B"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Модуль «Сбор и передача данных»</w:t>
      </w:r>
      <w:r w:rsidRPr="007B7225">
        <w:rPr>
          <w:rFonts w:cs="Times New Roman"/>
          <w:szCs w:val="24"/>
        </w:rPr>
        <w:t xml:space="preserve"> компонента «Концентратор услуг ФЭР» направляет запрос на предоставление списка субъектов Российской Федерации, имеющих зарегистрированные сервисы ИС Поставщиков в БД</w:t>
      </w:r>
      <w:r w:rsidR="00A47E98">
        <w:rPr>
          <w:rFonts w:cs="Times New Roman"/>
          <w:szCs w:val="24"/>
        </w:rPr>
        <w:t>.</w:t>
      </w:r>
    </w:p>
    <w:p w14:paraId="6BC3FD26" w14:textId="25BC983E"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lastRenderedPageBreak/>
        <w:t>Модуль «База данных»</w:t>
      </w:r>
      <w:r w:rsidRPr="007B7225">
        <w:rPr>
          <w:rFonts w:cs="Times New Roman"/>
          <w:szCs w:val="24"/>
        </w:rPr>
        <w:t xml:space="preserve"> формирует список субъектов Российской Федерации, имеющих зарегистрированные сервисы ИС Поставщиков.</w:t>
      </w:r>
    </w:p>
    <w:p w14:paraId="58D39C51" w14:textId="44C23C8A"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Модуль «База данных»</w:t>
      </w:r>
      <w:r w:rsidRPr="007B7225">
        <w:rPr>
          <w:rFonts w:cs="Times New Roman"/>
          <w:szCs w:val="24"/>
        </w:rPr>
        <w:t xml:space="preserve"> отправляет список субъектов Российской Федерации, имеющих зарегистрированные сервисы ИС Поставщиков, в модуль «Сбор и передачи данных» компонента «Концентратора услуг ФЭР»</w:t>
      </w:r>
      <w:r w:rsidR="00A47E98">
        <w:rPr>
          <w:rFonts w:cs="Times New Roman"/>
          <w:szCs w:val="24"/>
        </w:rPr>
        <w:t>.</w:t>
      </w:r>
    </w:p>
    <w:p w14:paraId="4920BB3F" w14:textId="65EBA933"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Модуль «Сбор и передача данных»</w:t>
      </w:r>
      <w:r w:rsidRPr="007B7225">
        <w:rPr>
          <w:rFonts w:cs="Times New Roman"/>
          <w:szCs w:val="24"/>
        </w:rPr>
        <w:t xml:space="preserve"> передает в ИС Пользователя список субъектов Российской Федерации, имеющих зарегистрированные в модуле «База данных» сервисы ИС Поставщиков</w:t>
      </w:r>
      <w:r w:rsidR="00A47E98">
        <w:rPr>
          <w:rFonts w:cs="Times New Roman"/>
          <w:szCs w:val="24"/>
        </w:rPr>
        <w:t>.</w:t>
      </w:r>
    </w:p>
    <w:p w14:paraId="07BC4857" w14:textId="67F6063C"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ИС Пользователя</w:t>
      </w:r>
      <w:r w:rsidRPr="007B7225">
        <w:rPr>
          <w:rFonts w:cs="Times New Roman"/>
          <w:szCs w:val="24"/>
        </w:rPr>
        <w:t xml:space="preserve"> отображает Пользователю список субъектов Российской Федерации для выбора ЕПГУ</w:t>
      </w:r>
      <w:r w:rsidR="00A47E98">
        <w:rPr>
          <w:rFonts w:cs="Times New Roman"/>
          <w:szCs w:val="24"/>
        </w:rPr>
        <w:t>.</w:t>
      </w:r>
    </w:p>
    <w:p w14:paraId="47FFF0AA" w14:textId="77777777" w:rsidR="006F74FA" w:rsidRPr="007B7225" w:rsidRDefault="006F74FA" w:rsidP="00C7305A">
      <w:pPr>
        <w:pStyle w:val="affffff7"/>
        <w:numPr>
          <w:ilvl w:val="0"/>
          <w:numId w:val="88"/>
        </w:numPr>
        <w:spacing w:before="0" w:line="276" w:lineRule="auto"/>
        <w:ind w:left="426"/>
        <w:contextualSpacing w:val="0"/>
        <w:rPr>
          <w:rFonts w:cs="Times New Roman"/>
          <w:szCs w:val="24"/>
        </w:rPr>
      </w:pPr>
      <w:bookmarkStart w:id="143" w:name="_Ref24445450"/>
      <w:r w:rsidRPr="007B7225">
        <w:rPr>
          <w:rFonts w:cs="Times New Roman"/>
          <w:b/>
          <w:szCs w:val="24"/>
        </w:rPr>
        <w:t>Пользователь</w:t>
      </w:r>
      <w:r w:rsidRPr="007B7225">
        <w:rPr>
          <w:rFonts w:cs="Times New Roman"/>
          <w:szCs w:val="24"/>
        </w:rPr>
        <w:t xml:space="preserve"> осуществляет выбор субъекта Российской Федерации и вводит:</w:t>
      </w:r>
      <w:bookmarkEnd w:id="143"/>
    </w:p>
    <w:p w14:paraId="6B9FAC3C" w14:textId="23EC9E6C" w:rsidR="006F74FA" w:rsidRPr="007B7225" w:rsidRDefault="006F74FA" w:rsidP="00C7305A">
      <w:pPr>
        <w:pStyle w:val="affffff7"/>
        <w:numPr>
          <w:ilvl w:val="0"/>
          <w:numId w:val="110"/>
        </w:numPr>
        <w:spacing w:before="0" w:line="276" w:lineRule="auto"/>
        <w:rPr>
          <w:rFonts w:cs="Times New Roman"/>
          <w:szCs w:val="24"/>
        </w:rPr>
      </w:pPr>
      <w:r w:rsidRPr="007B7225">
        <w:rPr>
          <w:rFonts w:cs="Times New Roman"/>
          <w:szCs w:val="24"/>
        </w:rPr>
        <w:t>данные гражданина, для которого требуется вызвать врача на дом</w:t>
      </w:r>
      <w:r w:rsidR="00A47E98">
        <w:rPr>
          <w:rFonts w:cs="Times New Roman"/>
          <w:szCs w:val="24"/>
        </w:rPr>
        <w:t>;</w:t>
      </w:r>
    </w:p>
    <w:p w14:paraId="22A93AED" w14:textId="73346A98" w:rsidR="006F74FA" w:rsidRPr="007B7225" w:rsidRDefault="006F74FA" w:rsidP="00C7305A">
      <w:pPr>
        <w:pStyle w:val="affffff7"/>
        <w:numPr>
          <w:ilvl w:val="0"/>
          <w:numId w:val="110"/>
        </w:numPr>
        <w:spacing w:before="0" w:line="276" w:lineRule="auto"/>
        <w:rPr>
          <w:rFonts w:cs="Times New Roman"/>
          <w:szCs w:val="24"/>
        </w:rPr>
      </w:pPr>
      <w:r w:rsidRPr="007B7225">
        <w:rPr>
          <w:rFonts w:cs="Times New Roman"/>
          <w:szCs w:val="24"/>
        </w:rPr>
        <w:t>адрес, по которому необходимо</w:t>
      </w:r>
      <w:r w:rsidR="00A47E98">
        <w:rPr>
          <w:rFonts w:cs="Times New Roman"/>
          <w:szCs w:val="24"/>
        </w:rPr>
        <w:t>;</w:t>
      </w:r>
    </w:p>
    <w:p w14:paraId="74A3D8B7" w14:textId="23AFC8F4" w:rsidR="006F74FA" w:rsidRPr="007B7225" w:rsidRDefault="006F74FA" w:rsidP="00C7305A">
      <w:pPr>
        <w:pStyle w:val="affffff7"/>
        <w:numPr>
          <w:ilvl w:val="0"/>
          <w:numId w:val="110"/>
        </w:numPr>
        <w:spacing w:before="0" w:line="276" w:lineRule="auto"/>
        <w:rPr>
          <w:rFonts w:cs="Times New Roman"/>
          <w:szCs w:val="24"/>
        </w:rPr>
      </w:pPr>
      <w:r w:rsidRPr="007B7225">
        <w:rPr>
          <w:rFonts w:cs="Times New Roman"/>
          <w:szCs w:val="24"/>
        </w:rPr>
        <w:t xml:space="preserve">причину вызова </w:t>
      </w:r>
      <w:r w:rsidR="00A458D5" w:rsidRPr="007B7225">
        <w:rPr>
          <w:rFonts w:cs="Times New Roman"/>
          <w:szCs w:val="24"/>
        </w:rPr>
        <w:t>врача на дом</w:t>
      </w:r>
      <w:r w:rsidR="00A47E98">
        <w:rPr>
          <w:rFonts w:cs="Times New Roman"/>
          <w:szCs w:val="24"/>
        </w:rPr>
        <w:t>.</w:t>
      </w:r>
    </w:p>
    <w:p w14:paraId="5D52F4F4" w14:textId="0B37525D" w:rsidR="006F74FA" w:rsidRPr="007B7225" w:rsidRDefault="00A458D5"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ИС Пользователя</w:t>
      </w:r>
      <w:r w:rsidRPr="007B7225">
        <w:rPr>
          <w:rFonts w:cs="Times New Roman"/>
          <w:szCs w:val="24"/>
        </w:rPr>
        <w:t xml:space="preserve"> </w:t>
      </w:r>
      <w:r w:rsidR="006F74FA" w:rsidRPr="007B7225">
        <w:rPr>
          <w:rFonts w:cs="Times New Roman"/>
          <w:szCs w:val="24"/>
        </w:rPr>
        <w:t>направляет запрос на предоставление информации о доступности услуги «Вызов врача на дом» гражданину, данные которого введены в п.9, в модуль «Сбор и передача данных»</w:t>
      </w:r>
      <w:r w:rsidR="00A47E98">
        <w:rPr>
          <w:rFonts w:cs="Times New Roman"/>
          <w:szCs w:val="24"/>
        </w:rPr>
        <w:t>.</w:t>
      </w:r>
    </w:p>
    <w:p w14:paraId="528C2987" w14:textId="59F3B37A"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Модуль «Сбор и передача данных»</w:t>
      </w:r>
      <w:r w:rsidRPr="007B7225">
        <w:rPr>
          <w:rFonts w:cs="Times New Roman"/>
          <w:szCs w:val="24"/>
        </w:rPr>
        <w:t xml:space="preserve"> направляет запрос в модуль «Маршрутизация» на предоставление информации о доступности услуги «Вызов врача на дом» для гражданина в выбранном субъекте Российской Федерации в ИС</w:t>
      </w:r>
      <w:r w:rsidR="008D7250" w:rsidRPr="007B7225">
        <w:rPr>
          <w:rFonts w:cs="Times New Roman"/>
          <w:szCs w:val="24"/>
        </w:rPr>
        <w:t> Поставщика</w:t>
      </w:r>
      <w:r w:rsidR="00A47E98">
        <w:rPr>
          <w:rFonts w:cs="Times New Roman"/>
          <w:szCs w:val="24"/>
        </w:rPr>
        <w:t>.</w:t>
      </w:r>
    </w:p>
    <w:p w14:paraId="662207AB" w14:textId="003C5153"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Модуль «Маршрутизация»</w:t>
      </w:r>
      <w:r w:rsidRPr="007B7225">
        <w:rPr>
          <w:rFonts w:cs="Times New Roman"/>
          <w:szCs w:val="24"/>
        </w:rPr>
        <w:t xml:space="preserve"> направляет в ИС</w:t>
      </w:r>
      <w:r w:rsidR="008D7250" w:rsidRPr="007B7225">
        <w:rPr>
          <w:rFonts w:cs="Times New Roman"/>
          <w:szCs w:val="24"/>
        </w:rPr>
        <w:t> Поставщика</w:t>
      </w:r>
      <w:r w:rsidRPr="007B7225">
        <w:rPr>
          <w:rFonts w:cs="Times New Roman"/>
          <w:szCs w:val="24"/>
        </w:rPr>
        <w:t xml:space="preserve"> запрос на предоставление информации о доступности услуги «Вызов врача на дом» для гражданина в выбранном субъекте Российской Федерации</w:t>
      </w:r>
      <w:r w:rsidR="00A47E98">
        <w:rPr>
          <w:rFonts w:cs="Times New Roman"/>
          <w:szCs w:val="24"/>
        </w:rPr>
        <w:t>.</w:t>
      </w:r>
    </w:p>
    <w:p w14:paraId="428D0CFA" w14:textId="2CDEF7F3"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ИС</w:t>
      </w:r>
      <w:r w:rsidR="008D7250" w:rsidRPr="007B7225">
        <w:rPr>
          <w:rFonts w:cs="Times New Roman"/>
          <w:b/>
          <w:szCs w:val="24"/>
        </w:rPr>
        <w:t> Поставщика</w:t>
      </w:r>
      <w:r w:rsidRPr="007B7225">
        <w:rPr>
          <w:rFonts w:cs="Times New Roman"/>
          <w:b/>
          <w:szCs w:val="24"/>
        </w:rPr>
        <w:t> определяет</w:t>
      </w:r>
      <w:r w:rsidRPr="007B7225">
        <w:rPr>
          <w:rFonts w:cs="Times New Roman"/>
          <w:szCs w:val="24"/>
        </w:rPr>
        <w:t>, что услуга доступна для гражданина в выбранном субъекте Российской Федерации. Выполняются следующие условия:</w:t>
      </w:r>
    </w:p>
    <w:p w14:paraId="3837B534" w14:textId="3CEA4932" w:rsidR="006F74FA" w:rsidRPr="007B7225" w:rsidRDefault="006F74FA" w:rsidP="00C7305A">
      <w:pPr>
        <w:pStyle w:val="affffff7"/>
        <w:numPr>
          <w:ilvl w:val="0"/>
          <w:numId w:val="111"/>
        </w:numPr>
        <w:spacing w:before="0" w:line="276" w:lineRule="auto"/>
        <w:rPr>
          <w:rFonts w:cs="Times New Roman"/>
          <w:szCs w:val="24"/>
        </w:rPr>
      </w:pPr>
      <w:r w:rsidRPr="007B7225">
        <w:rPr>
          <w:rFonts w:cs="Times New Roman"/>
          <w:szCs w:val="24"/>
        </w:rPr>
        <w:t>сведения о гражданине имеются в ИС</w:t>
      </w:r>
      <w:r w:rsidR="008D7250" w:rsidRPr="007B7225">
        <w:rPr>
          <w:rFonts w:cs="Times New Roman"/>
          <w:szCs w:val="24"/>
        </w:rPr>
        <w:t> Поставщика</w:t>
      </w:r>
      <w:r w:rsidRPr="007B7225">
        <w:rPr>
          <w:rFonts w:cs="Times New Roman"/>
          <w:szCs w:val="24"/>
        </w:rPr>
        <w:t>/Сведения о гражданине определены по запросу в ИС ТФОМС</w:t>
      </w:r>
      <w:r w:rsidR="00A47E98">
        <w:rPr>
          <w:rFonts w:cs="Times New Roman"/>
          <w:szCs w:val="24"/>
        </w:rPr>
        <w:t>;</w:t>
      </w:r>
    </w:p>
    <w:p w14:paraId="4C2F5253" w14:textId="77777777" w:rsidR="006F74FA" w:rsidRPr="007B7225" w:rsidRDefault="006F74FA" w:rsidP="00C7305A">
      <w:pPr>
        <w:pStyle w:val="affffff7"/>
        <w:numPr>
          <w:ilvl w:val="0"/>
          <w:numId w:val="111"/>
        </w:numPr>
        <w:spacing w:before="0" w:line="276" w:lineRule="auto"/>
        <w:rPr>
          <w:rFonts w:cs="Times New Roman"/>
          <w:szCs w:val="24"/>
        </w:rPr>
      </w:pPr>
      <w:r w:rsidRPr="007B7225">
        <w:rPr>
          <w:rFonts w:cs="Times New Roman"/>
          <w:szCs w:val="24"/>
        </w:rPr>
        <w:t>определена МО, обслуживающая адрес, введенный пользователем.</w:t>
      </w:r>
    </w:p>
    <w:p w14:paraId="4E760A1A" w14:textId="01218C02" w:rsidR="006F74FA" w:rsidRPr="007B7225" w:rsidRDefault="006F74FA" w:rsidP="007B7225">
      <w:pPr>
        <w:pStyle w:val="affffff7"/>
        <w:spacing w:before="0" w:line="276" w:lineRule="auto"/>
        <w:ind w:left="426"/>
        <w:contextualSpacing w:val="0"/>
        <w:rPr>
          <w:rFonts w:cs="Times New Roman"/>
          <w:szCs w:val="24"/>
        </w:rPr>
      </w:pPr>
      <w:r w:rsidRPr="007B7225">
        <w:rPr>
          <w:rFonts w:cs="Times New Roman"/>
          <w:szCs w:val="24"/>
        </w:rPr>
        <w:t>Альтернативный сценарий – 1</w:t>
      </w:r>
      <w:r w:rsidR="008D7250" w:rsidRPr="007B7225">
        <w:rPr>
          <w:rFonts w:cs="Times New Roman"/>
          <w:szCs w:val="24"/>
        </w:rPr>
        <w:t>2</w:t>
      </w:r>
      <w:r w:rsidRPr="007B7225">
        <w:rPr>
          <w:rFonts w:cs="Times New Roman"/>
          <w:szCs w:val="24"/>
        </w:rPr>
        <w:t>а</w:t>
      </w:r>
      <w:r w:rsidR="00A47E98">
        <w:rPr>
          <w:rFonts w:cs="Times New Roman"/>
          <w:szCs w:val="24"/>
        </w:rPr>
        <w:t>.</w:t>
      </w:r>
    </w:p>
    <w:p w14:paraId="216E5A05" w14:textId="4EED95F8"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ИС</w:t>
      </w:r>
      <w:r w:rsidR="008D7250" w:rsidRPr="007B7225">
        <w:rPr>
          <w:rFonts w:cs="Times New Roman"/>
          <w:b/>
          <w:szCs w:val="24"/>
        </w:rPr>
        <w:t> Поставщика</w:t>
      </w:r>
      <w:r w:rsidRPr="007B7225">
        <w:rPr>
          <w:rFonts w:cs="Times New Roman"/>
          <w:b/>
          <w:szCs w:val="24"/>
        </w:rPr>
        <w:t xml:space="preserve"> </w:t>
      </w:r>
      <w:r w:rsidRPr="007B7225">
        <w:rPr>
          <w:rFonts w:cs="Times New Roman"/>
          <w:szCs w:val="24"/>
        </w:rPr>
        <w:t>направляет в модуль «Сбор и передача данных» ответ на запрос с информацией о доступности услуги для гражданина и передает информацию о МО и медицинском специалисте, которы</w:t>
      </w:r>
      <w:r w:rsidR="008D7250" w:rsidRPr="007B7225">
        <w:rPr>
          <w:rFonts w:cs="Times New Roman"/>
          <w:szCs w:val="24"/>
        </w:rPr>
        <w:t>й</w:t>
      </w:r>
      <w:r w:rsidRPr="007B7225">
        <w:rPr>
          <w:rFonts w:cs="Times New Roman"/>
          <w:szCs w:val="24"/>
        </w:rPr>
        <w:t xml:space="preserve"> буд</w:t>
      </w:r>
      <w:r w:rsidR="008D7250" w:rsidRPr="007B7225">
        <w:rPr>
          <w:rFonts w:cs="Times New Roman"/>
          <w:szCs w:val="24"/>
        </w:rPr>
        <w:t>е</w:t>
      </w:r>
      <w:r w:rsidRPr="007B7225">
        <w:rPr>
          <w:rFonts w:cs="Times New Roman"/>
          <w:szCs w:val="24"/>
        </w:rPr>
        <w:t>т задействован в предоставлении услуги</w:t>
      </w:r>
      <w:r w:rsidR="00A47E98">
        <w:rPr>
          <w:rFonts w:cs="Times New Roman"/>
          <w:szCs w:val="24"/>
        </w:rPr>
        <w:t>.</w:t>
      </w:r>
    </w:p>
    <w:p w14:paraId="21802BBD" w14:textId="4DADBE8B"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 xml:space="preserve">Модуль «Сбор и передача данных» </w:t>
      </w:r>
      <w:r w:rsidRPr="007B7225">
        <w:rPr>
          <w:rFonts w:cs="Times New Roman"/>
          <w:szCs w:val="24"/>
        </w:rPr>
        <w:t>направляет на ЕПГУ ответ с информацией о доступности услуги для гражданина в выбранном субъекте Российской Федерации и передает информацию о МО и медицинском специалисте, которы</w:t>
      </w:r>
      <w:r w:rsidR="008D7250" w:rsidRPr="007B7225">
        <w:rPr>
          <w:rFonts w:cs="Times New Roman"/>
          <w:szCs w:val="24"/>
        </w:rPr>
        <w:t>й</w:t>
      </w:r>
      <w:r w:rsidRPr="007B7225">
        <w:rPr>
          <w:rFonts w:cs="Times New Roman"/>
          <w:szCs w:val="24"/>
        </w:rPr>
        <w:t xml:space="preserve"> буд</w:t>
      </w:r>
      <w:r w:rsidR="008D7250" w:rsidRPr="007B7225">
        <w:rPr>
          <w:rFonts w:cs="Times New Roman"/>
          <w:szCs w:val="24"/>
        </w:rPr>
        <w:t>е</w:t>
      </w:r>
      <w:r w:rsidRPr="007B7225">
        <w:rPr>
          <w:rFonts w:cs="Times New Roman"/>
          <w:szCs w:val="24"/>
        </w:rPr>
        <w:t>т задействован в предоставлении услуги. Параллельно модуль «Сбор и передача данных» передает в БД результат взаимодействия для сохранения данных. БД сохраняет полученные данные</w:t>
      </w:r>
      <w:r w:rsidR="00A47E98">
        <w:rPr>
          <w:rFonts w:cs="Times New Roman"/>
          <w:szCs w:val="24"/>
        </w:rPr>
        <w:t>.</w:t>
      </w:r>
    </w:p>
    <w:p w14:paraId="4D1AB4CC" w14:textId="632BDE76" w:rsidR="006F74FA" w:rsidRPr="007B7225" w:rsidRDefault="008D7250"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ИС Пользователя</w:t>
      </w:r>
      <w:r w:rsidR="006F74FA" w:rsidRPr="007B7225">
        <w:rPr>
          <w:rFonts w:cs="Times New Roman"/>
          <w:b/>
          <w:szCs w:val="24"/>
        </w:rPr>
        <w:t xml:space="preserve"> </w:t>
      </w:r>
      <w:r w:rsidR="006F74FA" w:rsidRPr="007B7225">
        <w:rPr>
          <w:rFonts w:cs="Times New Roman"/>
          <w:szCs w:val="24"/>
        </w:rPr>
        <w:t>направляет запрос на предоставление сведений о периоде обслуживания вызова врача на дом по введенному Пользователем адресу в модуль «Сбор и передача данных»</w:t>
      </w:r>
      <w:r w:rsidR="00A47E98">
        <w:rPr>
          <w:rFonts w:cs="Times New Roman"/>
          <w:szCs w:val="24"/>
        </w:rPr>
        <w:t>.</w:t>
      </w:r>
    </w:p>
    <w:p w14:paraId="1496C65C" w14:textId="72E9520A"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lastRenderedPageBreak/>
        <w:t xml:space="preserve">Модуль «Сбор и передача данных» </w:t>
      </w:r>
      <w:r w:rsidRPr="007B7225">
        <w:rPr>
          <w:rFonts w:cs="Times New Roman"/>
          <w:szCs w:val="24"/>
        </w:rPr>
        <w:t>направляет запрос в модуль «Маршрутизация» на предоставление сведений о периоде обслуживания вызова врача на дом по введенному Пользователем адресу</w:t>
      </w:r>
      <w:r w:rsidR="00A47E98">
        <w:rPr>
          <w:rFonts w:cs="Times New Roman"/>
          <w:szCs w:val="24"/>
        </w:rPr>
        <w:t>.</w:t>
      </w:r>
    </w:p>
    <w:p w14:paraId="77447F80" w14:textId="0306E64C"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Модуль «Маршрутизация»</w:t>
      </w:r>
      <w:r w:rsidRPr="007B7225">
        <w:rPr>
          <w:rFonts w:cs="Times New Roman"/>
          <w:szCs w:val="24"/>
        </w:rPr>
        <w:t xml:space="preserve"> направляет в ИС</w:t>
      </w:r>
      <w:r w:rsidR="008D7250" w:rsidRPr="007B7225">
        <w:rPr>
          <w:rFonts w:cs="Times New Roman"/>
          <w:szCs w:val="24"/>
        </w:rPr>
        <w:t> Постаувщика</w:t>
      </w:r>
      <w:r w:rsidRPr="007B7225">
        <w:rPr>
          <w:rFonts w:cs="Times New Roman"/>
          <w:szCs w:val="24"/>
        </w:rPr>
        <w:t xml:space="preserve"> запрос на предоставление сведений о периоде обслуживания вызова врача на дом по введенному Пользователем адресу</w:t>
      </w:r>
      <w:r w:rsidR="00A47E98">
        <w:rPr>
          <w:rFonts w:cs="Times New Roman"/>
          <w:szCs w:val="24"/>
        </w:rPr>
        <w:t>.</w:t>
      </w:r>
    </w:p>
    <w:p w14:paraId="19DC47AA" w14:textId="58A2EC9D"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ИС</w:t>
      </w:r>
      <w:r w:rsidR="008D7250" w:rsidRPr="007B7225">
        <w:rPr>
          <w:rFonts w:cs="Times New Roman"/>
          <w:b/>
          <w:szCs w:val="24"/>
        </w:rPr>
        <w:t> Поставщика</w:t>
      </w:r>
      <w:r w:rsidRPr="007B7225">
        <w:rPr>
          <w:rFonts w:cs="Times New Roman"/>
          <w:b/>
          <w:szCs w:val="24"/>
        </w:rPr>
        <w:t> </w:t>
      </w:r>
      <w:r w:rsidRPr="007B7225">
        <w:rPr>
          <w:rFonts w:cs="Times New Roman"/>
          <w:szCs w:val="24"/>
        </w:rPr>
        <w:t xml:space="preserve">определяет период обслуживания вызова врача на дом по введенному Пользователем адресу. Альтернативный сценарий – </w:t>
      </w:r>
      <w:r w:rsidR="008D7250" w:rsidRPr="007B7225">
        <w:rPr>
          <w:rFonts w:cs="Times New Roman"/>
          <w:szCs w:val="24"/>
        </w:rPr>
        <w:t>18</w:t>
      </w:r>
      <w:r w:rsidRPr="007B7225">
        <w:rPr>
          <w:rFonts w:cs="Times New Roman"/>
          <w:szCs w:val="24"/>
        </w:rPr>
        <w:t>а</w:t>
      </w:r>
      <w:r w:rsidR="00A47E98">
        <w:rPr>
          <w:rFonts w:cs="Times New Roman"/>
          <w:szCs w:val="24"/>
        </w:rPr>
        <w:t>.</w:t>
      </w:r>
    </w:p>
    <w:p w14:paraId="32B60978" w14:textId="6DAA1732"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ИС</w:t>
      </w:r>
      <w:r w:rsidR="008D7250" w:rsidRPr="007B7225">
        <w:rPr>
          <w:rFonts w:cs="Times New Roman"/>
          <w:b/>
          <w:szCs w:val="24"/>
        </w:rPr>
        <w:t> Поставщика</w:t>
      </w:r>
      <w:r w:rsidRPr="007B7225">
        <w:rPr>
          <w:rFonts w:cs="Times New Roman"/>
          <w:szCs w:val="24"/>
        </w:rPr>
        <w:t xml:space="preserve"> направляет в модуль «Сбор и передача данных» ответ на запрос</w:t>
      </w:r>
      <w:r w:rsidR="00A47E98">
        <w:rPr>
          <w:rFonts w:cs="Times New Roman"/>
          <w:szCs w:val="24"/>
        </w:rPr>
        <w:t>.</w:t>
      </w:r>
    </w:p>
    <w:p w14:paraId="0C9609BA" w14:textId="00511F50"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Модуль «Сбор и передача данных»</w:t>
      </w:r>
      <w:r w:rsidRPr="007B7225">
        <w:rPr>
          <w:rFonts w:cs="Times New Roman"/>
          <w:szCs w:val="24"/>
        </w:rPr>
        <w:t xml:space="preserve"> направляет на </w:t>
      </w:r>
      <w:r w:rsidR="007B7225">
        <w:rPr>
          <w:rFonts w:cs="Times New Roman"/>
          <w:szCs w:val="24"/>
        </w:rPr>
        <w:t>в ИС Пользователя</w:t>
      </w:r>
      <w:r w:rsidRPr="007B7225">
        <w:rPr>
          <w:rFonts w:cs="Times New Roman"/>
          <w:szCs w:val="24"/>
        </w:rPr>
        <w:t xml:space="preserve"> ответ с информацией о периоде обслуживания вызова врача на дом по введенному Пользователем адресу. Параллельно модуль «Сбор и передача данных» передает в БД результат взаимодействия для сохранения данных. БД сохраняет полученные данные</w:t>
      </w:r>
      <w:r w:rsidR="00A47E98">
        <w:rPr>
          <w:rFonts w:cs="Times New Roman"/>
          <w:szCs w:val="24"/>
        </w:rPr>
        <w:t>.</w:t>
      </w:r>
    </w:p>
    <w:p w14:paraId="72FFE2D5" w14:textId="0E90B334" w:rsidR="006F74FA" w:rsidRPr="007B7225" w:rsidRDefault="008D7250"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ИС Пользователя</w:t>
      </w:r>
      <w:r w:rsidR="006F74FA" w:rsidRPr="007B7225">
        <w:rPr>
          <w:rFonts w:cs="Times New Roman"/>
          <w:szCs w:val="24"/>
        </w:rPr>
        <w:t> отображает Пользователю информацию о периоде обслуживания вызова врача на дом на форме услуги «Вызов врача на дом»</w:t>
      </w:r>
      <w:r w:rsidR="00A47E98">
        <w:rPr>
          <w:rFonts w:cs="Times New Roman"/>
          <w:szCs w:val="24"/>
        </w:rPr>
        <w:t>.</w:t>
      </w:r>
    </w:p>
    <w:p w14:paraId="5DAE0368" w14:textId="6B43F229"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7225">
        <w:rPr>
          <w:rFonts w:cs="Times New Roman"/>
          <w:b/>
          <w:szCs w:val="24"/>
        </w:rPr>
        <w:t>Пользователь</w:t>
      </w:r>
      <w:r w:rsidRPr="007B7225">
        <w:rPr>
          <w:rFonts w:cs="Times New Roman"/>
          <w:szCs w:val="24"/>
        </w:rPr>
        <w:t xml:space="preserve"> на форме услуги «Вызов врача на дом» выбирает дату для оформления вызова врача на дом</w:t>
      </w:r>
      <w:r w:rsidR="00A47E98">
        <w:rPr>
          <w:rFonts w:cs="Times New Roman"/>
          <w:szCs w:val="24"/>
        </w:rPr>
        <w:t>.</w:t>
      </w:r>
    </w:p>
    <w:p w14:paraId="77C59AB3" w14:textId="3ABDB100" w:rsidR="006F74FA" w:rsidRPr="007B7225" w:rsidRDefault="006F74FA" w:rsidP="00C7305A">
      <w:pPr>
        <w:pStyle w:val="affffff7"/>
        <w:numPr>
          <w:ilvl w:val="0"/>
          <w:numId w:val="88"/>
        </w:numPr>
        <w:spacing w:before="0" w:line="276" w:lineRule="auto"/>
        <w:ind w:left="426"/>
        <w:contextualSpacing w:val="0"/>
        <w:rPr>
          <w:rFonts w:cs="Times New Roman"/>
          <w:szCs w:val="24"/>
        </w:rPr>
      </w:pPr>
      <w:bookmarkStart w:id="144" w:name="_Ref24445426"/>
      <w:r w:rsidRPr="007B7225">
        <w:rPr>
          <w:rFonts w:cs="Times New Roman"/>
          <w:b/>
          <w:szCs w:val="24"/>
        </w:rPr>
        <w:t>Пользователь</w:t>
      </w:r>
      <w:r w:rsidRPr="007B7225">
        <w:rPr>
          <w:rFonts w:cs="Times New Roman"/>
          <w:szCs w:val="24"/>
        </w:rPr>
        <w:t xml:space="preserve"> подтверждает выбор даты вызова и регистрацию вызова врача</w:t>
      </w:r>
      <w:r w:rsidR="00A47E98">
        <w:rPr>
          <w:rFonts w:cs="Times New Roman"/>
          <w:szCs w:val="24"/>
        </w:rPr>
        <w:t>.</w:t>
      </w:r>
      <w:bookmarkEnd w:id="144"/>
    </w:p>
    <w:p w14:paraId="72CCB0C5" w14:textId="5508021D" w:rsidR="006F74FA" w:rsidRPr="007B7225" w:rsidRDefault="008D7250" w:rsidP="00C7305A">
      <w:pPr>
        <w:pStyle w:val="affffff7"/>
        <w:numPr>
          <w:ilvl w:val="0"/>
          <w:numId w:val="88"/>
        </w:numPr>
        <w:spacing w:before="0" w:line="276" w:lineRule="auto"/>
        <w:ind w:left="426"/>
        <w:contextualSpacing w:val="0"/>
        <w:rPr>
          <w:rFonts w:cs="Times New Roman"/>
          <w:szCs w:val="24"/>
        </w:rPr>
      </w:pPr>
      <w:r w:rsidRPr="007B25D8">
        <w:rPr>
          <w:rFonts w:cs="Times New Roman"/>
          <w:b/>
          <w:szCs w:val="24"/>
        </w:rPr>
        <w:t>ИС Пользователя</w:t>
      </w:r>
      <w:r w:rsidR="006F74FA" w:rsidRPr="007B7225">
        <w:rPr>
          <w:rFonts w:cs="Times New Roman"/>
          <w:szCs w:val="24"/>
        </w:rPr>
        <w:t xml:space="preserve"> направляет в модуль «Сбор и передача данных» запрос на регистрацию вызова врача на дом</w:t>
      </w:r>
      <w:r w:rsidR="00A47E98">
        <w:rPr>
          <w:rFonts w:cs="Times New Roman"/>
          <w:szCs w:val="24"/>
        </w:rPr>
        <w:t>.</w:t>
      </w:r>
    </w:p>
    <w:p w14:paraId="31A67D90" w14:textId="32FB72E1"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25D8">
        <w:rPr>
          <w:rFonts w:cs="Times New Roman"/>
          <w:b/>
          <w:szCs w:val="24"/>
        </w:rPr>
        <w:t>Модуль «Сбор и передача данных»</w:t>
      </w:r>
      <w:r w:rsidRPr="007B7225">
        <w:rPr>
          <w:rFonts w:cs="Times New Roman"/>
          <w:szCs w:val="24"/>
        </w:rPr>
        <w:t xml:space="preserve"> направляет в модуль «Маршрутизация» запрос на регистрацию вызова врача на дом</w:t>
      </w:r>
      <w:r w:rsidR="00A47E98">
        <w:rPr>
          <w:rFonts w:cs="Times New Roman"/>
          <w:szCs w:val="24"/>
        </w:rPr>
        <w:t>.</w:t>
      </w:r>
    </w:p>
    <w:p w14:paraId="5B2BCADD" w14:textId="285193EE"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25D8">
        <w:rPr>
          <w:rFonts w:cs="Times New Roman"/>
          <w:b/>
          <w:szCs w:val="24"/>
        </w:rPr>
        <w:t xml:space="preserve">Модуль «Маршрутизация» </w:t>
      </w:r>
      <w:r w:rsidRPr="007B7225">
        <w:rPr>
          <w:rFonts w:cs="Times New Roman"/>
          <w:szCs w:val="24"/>
        </w:rPr>
        <w:t>направляет в ИС</w:t>
      </w:r>
      <w:r w:rsidR="008D7250" w:rsidRPr="007B7225">
        <w:rPr>
          <w:rFonts w:cs="Times New Roman"/>
          <w:szCs w:val="24"/>
        </w:rPr>
        <w:t> Поставщика</w:t>
      </w:r>
      <w:r w:rsidRPr="007B7225">
        <w:rPr>
          <w:rFonts w:cs="Times New Roman"/>
          <w:szCs w:val="24"/>
        </w:rPr>
        <w:t xml:space="preserve"> запрос на регистрацию вызова врача на дом</w:t>
      </w:r>
      <w:r w:rsidR="00A47E98">
        <w:rPr>
          <w:rFonts w:cs="Times New Roman"/>
          <w:szCs w:val="24"/>
        </w:rPr>
        <w:t>.</w:t>
      </w:r>
    </w:p>
    <w:p w14:paraId="3A125A0D" w14:textId="426C3454"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25D8">
        <w:rPr>
          <w:rFonts w:cs="Times New Roman"/>
          <w:b/>
          <w:szCs w:val="24"/>
        </w:rPr>
        <w:t>ИС</w:t>
      </w:r>
      <w:r w:rsidR="008D7250" w:rsidRPr="007B25D8">
        <w:rPr>
          <w:rFonts w:cs="Times New Roman"/>
          <w:b/>
          <w:szCs w:val="24"/>
        </w:rPr>
        <w:t> Поставщика</w:t>
      </w:r>
      <w:r w:rsidRPr="007B7225">
        <w:rPr>
          <w:rFonts w:cs="Times New Roman"/>
          <w:szCs w:val="24"/>
        </w:rPr>
        <w:t> создает запись в БД ИС</w:t>
      </w:r>
      <w:r w:rsidR="008D7250" w:rsidRPr="007B7225">
        <w:rPr>
          <w:rFonts w:cs="Times New Roman"/>
          <w:szCs w:val="24"/>
        </w:rPr>
        <w:t> Поставщика</w:t>
      </w:r>
      <w:r w:rsidRPr="007B7225">
        <w:rPr>
          <w:rFonts w:cs="Times New Roman"/>
          <w:szCs w:val="24"/>
        </w:rPr>
        <w:t xml:space="preserve"> и производит регистрацию вызова врача на дом. Альтернативный сценарий – </w:t>
      </w:r>
      <w:r w:rsidR="008D7250" w:rsidRPr="007B7225">
        <w:rPr>
          <w:rFonts w:cs="Times New Roman"/>
          <w:szCs w:val="24"/>
        </w:rPr>
        <w:t>27</w:t>
      </w:r>
      <w:r w:rsidRPr="007B7225">
        <w:rPr>
          <w:rFonts w:cs="Times New Roman"/>
          <w:szCs w:val="24"/>
        </w:rPr>
        <w:t>а</w:t>
      </w:r>
      <w:r w:rsidR="00A47E98">
        <w:rPr>
          <w:rFonts w:cs="Times New Roman"/>
          <w:szCs w:val="24"/>
        </w:rPr>
        <w:t>.</w:t>
      </w:r>
    </w:p>
    <w:p w14:paraId="6D156F6C" w14:textId="01B331FF"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25D8">
        <w:rPr>
          <w:rFonts w:cs="Times New Roman"/>
          <w:b/>
          <w:szCs w:val="24"/>
        </w:rPr>
        <w:t>ИС</w:t>
      </w:r>
      <w:r w:rsidR="008D7250" w:rsidRPr="007B25D8">
        <w:rPr>
          <w:rFonts w:cs="Times New Roman"/>
          <w:b/>
          <w:szCs w:val="24"/>
        </w:rPr>
        <w:t> Поставщика</w:t>
      </w:r>
      <w:r w:rsidRPr="007B7225">
        <w:rPr>
          <w:rFonts w:cs="Times New Roman"/>
          <w:szCs w:val="24"/>
        </w:rPr>
        <w:t> направляет в модуль «Сбор и передача данных» ответ на запрос с сообщением об успешной регистрации вызова врача на дом</w:t>
      </w:r>
      <w:r w:rsidR="00A47E98">
        <w:rPr>
          <w:rFonts w:cs="Times New Roman"/>
          <w:szCs w:val="24"/>
        </w:rPr>
        <w:t>.</w:t>
      </w:r>
    </w:p>
    <w:p w14:paraId="6A60861B" w14:textId="4AA68B5E" w:rsidR="006F74FA" w:rsidRPr="007B7225" w:rsidRDefault="006F74FA" w:rsidP="00C7305A">
      <w:pPr>
        <w:pStyle w:val="affffff7"/>
        <w:numPr>
          <w:ilvl w:val="0"/>
          <w:numId w:val="88"/>
        </w:numPr>
        <w:spacing w:before="0" w:line="276" w:lineRule="auto"/>
        <w:ind w:left="426"/>
        <w:contextualSpacing w:val="0"/>
        <w:rPr>
          <w:rFonts w:cs="Times New Roman"/>
          <w:szCs w:val="24"/>
        </w:rPr>
      </w:pPr>
      <w:r w:rsidRPr="007B25D8">
        <w:rPr>
          <w:rFonts w:cs="Times New Roman"/>
          <w:b/>
          <w:szCs w:val="24"/>
        </w:rPr>
        <w:t>Модуль «Сбор и передача данных»</w:t>
      </w:r>
      <w:r w:rsidRPr="007B7225">
        <w:rPr>
          <w:rFonts w:cs="Times New Roman"/>
          <w:szCs w:val="24"/>
        </w:rPr>
        <w:t xml:space="preserve"> направляет в </w:t>
      </w:r>
      <w:r w:rsidR="008D7250" w:rsidRPr="007B7225">
        <w:rPr>
          <w:rFonts w:cs="Times New Roman"/>
          <w:szCs w:val="24"/>
        </w:rPr>
        <w:t>ИС Пользователя</w:t>
      </w:r>
      <w:r w:rsidRPr="007B7225">
        <w:rPr>
          <w:rFonts w:cs="Times New Roman"/>
          <w:szCs w:val="24"/>
        </w:rPr>
        <w:t xml:space="preserve"> ответ на запрос регистрации вызова врача на дом с информацией об успешной регистрации вызова</w:t>
      </w:r>
      <w:r w:rsidR="00A47E98">
        <w:rPr>
          <w:rFonts w:cs="Times New Roman"/>
          <w:szCs w:val="24"/>
        </w:rPr>
        <w:t>.</w:t>
      </w:r>
    </w:p>
    <w:p w14:paraId="3B618BA9" w14:textId="5BAFBB79" w:rsidR="006F74FA" w:rsidRPr="007B7225" w:rsidRDefault="008D7250" w:rsidP="00C7305A">
      <w:pPr>
        <w:pStyle w:val="affffff7"/>
        <w:numPr>
          <w:ilvl w:val="0"/>
          <w:numId w:val="88"/>
        </w:numPr>
        <w:spacing w:before="0" w:line="276" w:lineRule="auto"/>
        <w:ind w:left="426"/>
        <w:contextualSpacing w:val="0"/>
        <w:rPr>
          <w:rFonts w:cs="Times New Roman"/>
          <w:szCs w:val="24"/>
        </w:rPr>
      </w:pPr>
      <w:r w:rsidRPr="007B25D8">
        <w:rPr>
          <w:rFonts w:cs="Times New Roman"/>
          <w:b/>
          <w:szCs w:val="24"/>
        </w:rPr>
        <w:t>ИС Пользователя</w:t>
      </w:r>
      <w:r w:rsidR="006F74FA" w:rsidRPr="007B7225">
        <w:rPr>
          <w:rFonts w:cs="Times New Roman"/>
          <w:szCs w:val="24"/>
        </w:rPr>
        <w:t> отображает Пользователю результат регистрации вызова врача на дом в ИС</w:t>
      </w:r>
      <w:r w:rsidRPr="007B7225">
        <w:rPr>
          <w:rFonts w:cs="Times New Roman"/>
          <w:szCs w:val="24"/>
        </w:rPr>
        <w:t> Поставщика</w:t>
      </w:r>
      <w:r w:rsidR="00A47E98">
        <w:rPr>
          <w:rFonts w:cs="Times New Roman"/>
          <w:szCs w:val="24"/>
        </w:rPr>
        <w:t>.</w:t>
      </w:r>
    </w:p>
    <w:p w14:paraId="40110B1C" w14:textId="77777777" w:rsidR="006F74FA" w:rsidRDefault="006F74FA" w:rsidP="006F74FA">
      <w:pPr>
        <w:pStyle w:val="a2"/>
        <w:widowControl w:val="0"/>
        <w:numPr>
          <w:ilvl w:val="0"/>
          <w:numId w:val="0"/>
        </w:numPr>
        <w:tabs>
          <w:tab w:val="clear" w:pos="1134"/>
          <w:tab w:val="left" w:pos="567"/>
        </w:tabs>
        <w:spacing w:before="0" w:after="120" w:line="276" w:lineRule="auto"/>
        <w:ind w:left="360"/>
        <w:contextualSpacing w:val="0"/>
        <w:jc w:val="both"/>
        <w:rPr>
          <w:b/>
          <w:sz w:val="24"/>
          <w:szCs w:val="24"/>
        </w:rPr>
      </w:pPr>
      <w:r>
        <w:rPr>
          <w:b/>
          <w:sz w:val="24"/>
          <w:szCs w:val="24"/>
        </w:rPr>
        <w:t>Альтернативные сценарии</w:t>
      </w:r>
    </w:p>
    <w:p w14:paraId="17646BA0" w14:textId="6858AB3D" w:rsidR="006F74FA" w:rsidRPr="00747925" w:rsidRDefault="006F74FA" w:rsidP="007B7225">
      <w:pPr>
        <w:tabs>
          <w:tab w:val="left" w:pos="426"/>
        </w:tabs>
        <w:spacing w:before="0" w:line="276" w:lineRule="auto"/>
        <w:ind w:left="434" w:right="193" w:hanging="378"/>
        <w:contextualSpacing w:val="0"/>
        <w:rPr>
          <w:rFonts w:cs="Times New Roman"/>
          <w:szCs w:val="24"/>
        </w:rPr>
      </w:pPr>
      <w:r w:rsidRPr="007B7225">
        <w:rPr>
          <w:rFonts w:cs="Times New Roman"/>
          <w:szCs w:val="24"/>
        </w:rPr>
        <w:t>1</w:t>
      </w:r>
      <w:r w:rsidR="00D05C7B" w:rsidRPr="007B7225">
        <w:rPr>
          <w:rFonts w:cs="Times New Roman"/>
          <w:szCs w:val="24"/>
        </w:rPr>
        <w:t>2</w:t>
      </w:r>
      <w:r w:rsidRPr="007B7225">
        <w:rPr>
          <w:rFonts w:cs="Times New Roman"/>
          <w:szCs w:val="24"/>
        </w:rPr>
        <w:t>а</w:t>
      </w:r>
      <w:r w:rsidR="00A47E98">
        <w:rPr>
          <w:rFonts w:cs="Times New Roman"/>
          <w:szCs w:val="24"/>
        </w:rPr>
        <w:t>.</w:t>
      </w:r>
      <w:r w:rsidR="008C431D">
        <w:rPr>
          <w:rFonts w:cs="Times New Roman"/>
          <w:szCs w:val="24"/>
        </w:rPr>
        <w:t xml:space="preserve"> </w:t>
      </w:r>
      <w:r>
        <w:rPr>
          <w:rFonts w:cs="Times New Roman"/>
          <w:szCs w:val="24"/>
        </w:rPr>
        <w:t xml:space="preserve">Сведения </w:t>
      </w:r>
      <w:r w:rsidRPr="007B7225">
        <w:rPr>
          <w:rFonts w:cs="Times New Roman"/>
          <w:szCs w:val="24"/>
        </w:rPr>
        <w:t>о гражданине, данные которого введены на форме</w:t>
      </w:r>
      <w:r w:rsidR="008D7250" w:rsidRPr="007B7225">
        <w:rPr>
          <w:rFonts w:cs="Times New Roman"/>
          <w:szCs w:val="24"/>
        </w:rPr>
        <w:t xml:space="preserve"> услуги «Вызов врача на дом»</w:t>
      </w:r>
      <w:r w:rsidRPr="007B7225">
        <w:rPr>
          <w:rFonts w:cs="Times New Roman"/>
          <w:szCs w:val="24"/>
        </w:rPr>
        <w:t>, отсутствуют в ИС</w:t>
      </w:r>
      <w:r w:rsidR="008D7250" w:rsidRPr="007B7225">
        <w:rPr>
          <w:rFonts w:cs="Times New Roman"/>
          <w:szCs w:val="24"/>
        </w:rPr>
        <w:t> Поставщика</w:t>
      </w:r>
      <w:r w:rsidRPr="007B7225">
        <w:rPr>
          <w:rFonts w:cs="Times New Roman"/>
          <w:szCs w:val="24"/>
        </w:rPr>
        <w:t xml:space="preserve"> или сведения о гражданине не определены по запросу в ИС ТФОМС</w:t>
      </w:r>
      <w:r>
        <w:rPr>
          <w:rFonts w:cs="Times New Roman"/>
          <w:szCs w:val="24"/>
        </w:rPr>
        <w:t xml:space="preserve">. </w:t>
      </w:r>
      <w:r w:rsidRPr="007B7225">
        <w:rPr>
          <w:rFonts w:cs="Times New Roman"/>
          <w:b/>
          <w:szCs w:val="24"/>
        </w:rPr>
        <w:t>ИС</w:t>
      </w:r>
      <w:r w:rsidR="008D7250" w:rsidRPr="007B7225">
        <w:rPr>
          <w:rFonts w:cs="Times New Roman"/>
          <w:b/>
          <w:szCs w:val="24"/>
        </w:rPr>
        <w:t> Поставщика</w:t>
      </w:r>
      <w:r w:rsidRPr="00747925">
        <w:rPr>
          <w:rFonts w:cs="Times New Roman"/>
          <w:szCs w:val="24"/>
        </w:rPr>
        <w:t xml:space="preserve"> передает в ответе модулю «Сбор и передача данных» сообщение об отсутствии данных о </w:t>
      </w:r>
      <w:r>
        <w:rPr>
          <w:rFonts w:cs="Times New Roman"/>
          <w:szCs w:val="24"/>
        </w:rPr>
        <w:t>гражданине</w:t>
      </w:r>
      <w:r w:rsidRPr="00747925">
        <w:rPr>
          <w:rFonts w:cs="Times New Roman"/>
          <w:szCs w:val="24"/>
        </w:rPr>
        <w:t xml:space="preserve">. Модуль «Сбор и передача данных» передает в ответе </w:t>
      </w:r>
      <w:r w:rsidR="008D7250">
        <w:rPr>
          <w:rFonts w:cs="Times New Roman"/>
          <w:szCs w:val="24"/>
        </w:rPr>
        <w:t>ИС Пользователя</w:t>
      </w:r>
      <w:r w:rsidRPr="00747925">
        <w:rPr>
          <w:rFonts w:cs="Times New Roman"/>
          <w:szCs w:val="24"/>
        </w:rPr>
        <w:t xml:space="preserve"> сообщение о недоступности услуги для </w:t>
      </w:r>
      <w:r>
        <w:rPr>
          <w:rFonts w:cs="Times New Roman"/>
          <w:szCs w:val="24"/>
        </w:rPr>
        <w:t>гражданина</w:t>
      </w:r>
      <w:r w:rsidRPr="00747925">
        <w:rPr>
          <w:rFonts w:cs="Times New Roman"/>
          <w:szCs w:val="24"/>
        </w:rPr>
        <w:t xml:space="preserve"> в выбранном субъект</w:t>
      </w:r>
      <w:r>
        <w:rPr>
          <w:rFonts w:cs="Times New Roman"/>
          <w:szCs w:val="24"/>
        </w:rPr>
        <w:t>е</w:t>
      </w:r>
      <w:r w:rsidRPr="00747925">
        <w:rPr>
          <w:rFonts w:cs="Times New Roman"/>
          <w:szCs w:val="24"/>
        </w:rPr>
        <w:t xml:space="preserve"> Российской Федерации. </w:t>
      </w:r>
      <w:r w:rsidR="008D7250">
        <w:rPr>
          <w:rFonts w:cs="Times New Roman"/>
          <w:szCs w:val="24"/>
        </w:rPr>
        <w:t>ИС Польззователя</w:t>
      </w:r>
      <w:r w:rsidRPr="00747925">
        <w:rPr>
          <w:rFonts w:cs="Times New Roman"/>
          <w:szCs w:val="24"/>
        </w:rPr>
        <w:t xml:space="preserve"> </w:t>
      </w:r>
      <w:r w:rsidRPr="00747925">
        <w:rPr>
          <w:rFonts w:cs="Times New Roman"/>
          <w:szCs w:val="24"/>
        </w:rPr>
        <w:lastRenderedPageBreak/>
        <w:t xml:space="preserve">отображает Пользователю информационное сообщение о недоступности услуги </w:t>
      </w:r>
      <w:r>
        <w:rPr>
          <w:rFonts w:cs="Times New Roman"/>
          <w:szCs w:val="24"/>
        </w:rPr>
        <w:t>для гражданина</w:t>
      </w:r>
      <w:r w:rsidRPr="00747925">
        <w:rPr>
          <w:rFonts w:cs="Times New Roman"/>
          <w:szCs w:val="24"/>
        </w:rPr>
        <w:t>. Сценарий завершен</w:t>
      </w:r>
      <w:r w:rsidR="00A47E98">
        <w:rPr>
          <w:rFonts w:cs="Times New Roman"/>
          <w:szCs w:val="24"/>
        </w:rPr>
        <w:t>.</w:t>
      </w:r>
    </w:p>
    <w:p w14:paraId="02818E8E" w14:textId="36C19768" w:rsidR="006F74FA" w:rsidRPr="007B7225" w:rsidRDefault="00D05C7B" w:rsidP="007B7225">
      <w:pPr>
        <w:tabs>
          <w:tab w:val="left" w:pos="426"/>
        </w:tabs>
        <w:spacing w:before="0" w:line="276" w:lineRule="auto"/>
        <w:ind w:left="434" w:right="193" w:hanging="378"/>
        <w:contextualSpacing w:val="0"/>
        <w:rPr>
          <w:rFonts w:cs="Times New Roman"/>
          <w:szCs w:val="24"/>
        </w:rPr>
      </w:pPr>
      <w:r w:rsidRPr="007B7225">
        <w:rPr>
          <w:rFonts w:cs="Times New Roman"/>
          <w:szCs w:val="24"/>
        </w:rPr>
        <w:t>18</w:t>
      </w:r>
      <w:r w:rsidR="006F74FA" w:rsidRPr="007B7225">
        <w:rPr>
          <w:rFonts w:cs="Times New Roman"/>
          <w:szCs w:val="24"/>
        </w:rPr>
        <w:t>а</w:t>
      </w:r>
      <w:r w:rsidR="00A47E98">
        <w:rPr>
          <w:rFonts w:cs="Times New Roman"/>
          <w:szCs w:val="24"/>
        </w:rPr>
        <w:t>.</w:t>
      </w:r>
      <w:r w:rsidR="006F74FA" w:rsidRPr="007B7225">
        <w:rPr>
          <w:rFonts w:cs="Times New Roman"/>
          <w:szCs w:val="24"/>
        </w:rPr>
        <w:t xml:space="preserve"> ИС</w:t>
      </w:r>
      <w:r w:rsidR="008D7250" w:rsidRPr="007B7225">
        <w:rPr>
          <w:rFonts w:cs="Times New Roman"/>
          <w:szCs w:val="24"/>
        </w:rPr>
        <w:t> Поставщика</w:t>
      </w:r>
      <w:r w:rsidR="006F74FA" w:rsidRPr="007B7225">
        <w:rPr>
          <w:rFonts w:cs="Times New Roman"/>
          <w:szCs w:val="24"/>
        </w:rPr>
        <w:t xml:space="preserve"> не определяет период обслуживания вызова врача на дом по введеному Пользователем адресу</w:t>
      </w:r>
      <w:r w:rsidR="007B7225">
        <w:rPr>
          <w:rFonts w:cs="Times New Roman"/>
          <w:szCs w:val="24"/>
        </w:rPr>
        <w:t>.</w:t>
      </w:r>
      <w:r w:rsidR="006F74FA" w:rsidRPr="007B7225">
        <w:rPr>
          <w:rFonts w:cs="Times New Roman"/>
          <w:szCs w:val="24"/>
        </w:rPr>
        <w:t xml:space="preserve"> </w:t>
      </w:r>
      <w:r w:rsidR="006F74FA" w:rsidRPr="007B7225">
        <w:rPr>
          <w:b/>
          <w:szCs w:val="24"/>
        </w:rPr>
        <w:t>ИС</w:t>
      </w:r>
      <w:r w:rsidRPr="007B7225">
        <w:rPr>
          <w:b/>
          <w:szCs w:val="24"/>
        </w:rPr>
        <w:t> Поставщика</w:t>
      </w:r>
      <w:r w:rsidR="006F74FA" w:rsidRPr="007B7225">
        <w:rPr>
          <w:szCs w:val="24"/>
        </w:rPr>
        <w:t> </w:t>
      </w:r>
      <w:r w:rsidR="006F74FA" w:rsidRPr="007B7225">
        <w:rPr>
          <w:rFonts w:cs="Times New Roman"/>
          <w:szCs w:val="24"/>
        </w:rPr>
        <w:t>передает в ответе на запрос в модуль «Сбор и передача данных» сообщение с информацией об отсутствии сведений. Модуль «Сбор и передача данных»</w:t>
      </w:r>
      <w:r w:rsidR="006F74FA" w:rsidRPr="007B7225">
        <w:rPr>
          <w:szCs w:val="24"/>
        </w:rPr>
        <w:t xml:space="preserve"> передает</w:t>
      </w:r>
      <w:r w:rsidR="006F74FA" w:rsidRPr="007B7225">
        <w:rPr>
          <w:rFonts w:cs="Times New Roman"/>
          <w:szCs w:val="24"/>
        </w:rPr>
        <w:t xml:space="preserve"> в ответе </w:t>
      </w:r>
      <w:r w:rsidRPr="007B7225">
        <w:rPr>
          <w:rFonts w:cs="Times New Roman"/>
          <w:szCs w:val="24"/>
        </w:rPr>
        <w:t>И</w:t>
      </w:r>
      <w:r w:rsidR="00D53B15" w:rsidRPr="007B7225">
        <w:rPr>
          <w:rFonts w:cs="Times New Roman"/>
          <w:szCs w:val="24"/>
        </w:rPr>
        <w:t>С</w:t>
      </w:r>
      <w:r w:rsidRPr="007B7225">
        <w:rPr>
          <w:rFonts w:cs="Times New Roman"/>
          <w:szCs w:val="24"/>
        </w:rPr>
        <w:t> Пользователя</w:t>
      </w:r>
      <w:r w:rsidR="006F74FA" w:rsidRPr="007B7225">
        <w:rPr>
          <w:rFonts w:cs="Times New Roman"/>
          <w:szCs w:val="24"/>
        </w:rPr>
        <w:t xml:space="preserve"> сообщение с информацией об отсутствии сведений о периоде обслуживания. </w:t>
      </w:r>
      <w:r w:rsidR="00D53B15" w:rsidRPr="007B7225">
        <w:rPr>
          <w:szCs w:val="24"/>
        </w:rPr>
        <w:t>ИС Пользователя</w:t>
      </w:r>
      <w:r w:rsidR="006F74FA" w:rsidRPr="007B7225">
        <w:rPr>
          <w:szCs w:val="24"/>
        </w:rPr>
        <w:t> </w:t>
      </w:r>
      <w:r w:rsidR="006F74FA" w:rsidRPr="007B7225">
        <w:rPr>
          <w:rFonts w:cs="Times New Roman"/>
          <w:szCs w:val="24"/>
        </w:rPr>
        <w:t>отображает Пользователю сообщение об отсутствии периодов обслуживания. Сценарий завершен</w:t>
      </w:r>
      <w:r w:rsidR="00A47E98">
        <w:rPr>
          <w:rFonts w:cs="Times New Roman"/>
          <w:szCs w:val="24"/>
        </w:rPr>
        <w:t>.</w:t>
      </w:r>
    </w:p>
    <w:p w14:paraId="3DDFF529" w14:textId="2FADA63C" w:rsidR="006F74FA" w:rsidRPr="006F74FA" w:rsidRDefault="00D53B15" w:rsidP="007B7225">
      <w:pPr>
        <w:tabs>
          <w:tab w:val="left" w:pos="426"/>
        </w:tabs>
        <w:spacing w:before="0" w:line="276" w:lineRule="auto"/>
        <w:ind w:left="434" w:right="193" w:hanging="378"/>
        <w:contextualSpacing w:val="0"/>
        <w:rPr>
          <w:rFonts w:cs="Times New Roman"/>
          <w:szCs w:val="24"/>
        </w:rPr>
      </w:pPr>
      <w:r w:rsidRPr="007B7225">
        <w:rPr>
          <w:rFonts w:cs="Times New Roman"/>
          <w:szCs w:val="24"/>
        </w:rPr>
        <w:t>27</w:t>
      </w:r>
      <w:r w:rsidR="006F74FA" w:rsidRPr="007B7225">
        <w:rPr>
          <w:rFonts w:cs="Times New Roman"/>
          <w:szCs w:val="24"/>
        </w:rPr>
        <w:t>а</w:t>
      </w:r>
      <w:r w:rsidR="00A47E98">
        <w:rPr>
          <w:rFonts w:cs="Times New Roman"/>
          <w:szCs w:val="24"/>
        </w:rPr>
        <w:t xml:space="preserve">. </w:t>
      </w:r>
      <w:r w:rsidR="006F74FA" w:rsidRPr="007B7225">
        <w:rPr>
          <w:rFonts w:cs="Times New Roman"/>
          <w:szCs w:val="24"/>
        </w:rPr>
        <w:t>ИС</w:t>
      </w:r>
      <w:r w:rsidRPr="007B7225">
        <w:rPr>
          <w:rFonts w:cs="Times New Roman"/>
          <w:szCs w:val="24"/>
        </w:rPr>
        <w:t> Поставщика</w:t>
      </w:r>
      <w:r w:rsidR="006F74FA" w:rsidRPr="007B7225">
        <w:rPr>
          <w:rFonts w:cs="Times New Roman"/>
          <w:szCs w:val="24"/>
        </w:rPr>
        <w:t xml:space="preserve"> не производит регистрацию вызова врача на дом. </w:t>
      </w:r>
      <w:r w:rsidR="006F74FA" w:rsidRPr="007B7225">
        <w:rPr>
          <w:b/>
          <w:szCs w:val="24"/>
        </w:rPr>
        <w:t>ИС</w:t>
      </w:r>
      <w:r w:rsidRPr="007B7225">
        <w:rPr>
          <w:b/>
          <w:szCs w:val="24"/>
        </w:rPr>
        <w:t> Пользователя</w:t>
      </w:r>
      <w:r w:rsidR="006F74FA" w:rsidRPr="007B7225">
        <w:rPr>
          <w:szCs w:val="24"/>
        </w:rPr>
        <w:t> </w:t>
      </w:r>
      <w:r w:rsidR="006F74FA" w:rsidRPr="007B7225">
        <w:rPr>
          <w:rFonts w:cs="Times New Roman"/>
          <w:szCs w:val="24"/>
        </w:rPr>
        <w:t>передает в ответе на запрос в модуль «Сбор и передача данных»</w:t>
      </w:r>
      <w:r w:rsidR="006F74FA" w:rsidRPr="007B7225" w:rsidDel="00D54F49">
        <w:rPr>
          <w:szCs w:val="24"/>
        </w:rPr>
        <w:t xml:space="preserve"> </w:t>
      </w:r>
      <w:r w:rsidR="006F74FA" w:rsidRPr="007B7225">
        <w:rPr>
          <w:rFonts w:cs="Times New Roman"/>
          <w:szCs w:val="24"/>
        </w:rPr>
        <w:t>сообщение с информацией о невозможности регистрации вызова. Модуль «Сбор и передача данных»</w:t>
      </w:r>
      <w:r w:rsidR="006F74FA" w:rsidRPr="007B7225">
        <w:rPr>
          <w:szCs w:val="24"/>
        </w:rPr>
        <w:t xml:space="preserve"> передает</w:t>
      </w:r>
      <w:r w:rsidR="006F74FA" w:rsidRPr="007B7225">
        <w:rPr>
          <w:rFonts w:cs="Times New Roman"/>
          <w:szCs w:val="24"/>
        </w:rPr>
        <w:t xml:space="preserve"> в ответе </w:t>
      </w:r>
      <w:r w:rsidRPr="007B7225">
        <w:rPr>
          <w:rFonts w:cs="Times New Roman"/>
          <w:szCs w:val="24"/>
        </w:rPr>
        <w:t>ИС Пользователя</w:t>
      </w:r>
      <w:r w:rsidR="006F74FA" w:rsidRPr="007B7225">
        <w:rPr>
          <w:rFonts w:cs="Times New Roman"/>
          <w:szCs w:val="24"/>
        </w:rPr>
        <w:t xml:space="preserve"> сообщение с информацией о невозможности регистрации вызова. </w:t>
      </w:r>
      <w:r w:rsidRPr="007B7225">
        <w:rPr>
          <w:rFonts w:cs="Times New Roman"/>
          <w:szCs w:val="24"/>
        </w:rPr>
        <w:t xml:space="preserve">ИС Пользователя отображает Пользователю </w:t>
      </w:r>
      <w:r w:rsidR="006F74FA" w:rsidRPr="007B7225">
        <w:rPr>
          <w:rFonts w:cs="Times New Roman"/>
          <w:szCs w:val="24"/>
        </w:rPr>
        <w:t>сообщение о невозможности регистрации вызова. Сценарий завершен</w:t>
      </w:r>
      <w:r w:rsidR="00A47E98">
        <w:rPr>
          <w:rFonts w:cs="Times New Roman"/>
          <w:szCs w:val="24"/>
        </w:rPr>
        <w:t>.</w:t>
      </w:r>
    </w:p>
    <w:p w14:paraId="5AB627DF" w14:textId="5C6316FA" w:rsidR="002F7C4F" w:rsidRPr="007B7225" w:rsidRDefault="002F7C4F" w:rsidP="00FB0CAD">
      <w:pPr>
        <w:spacing w:before="0" w:line="276" w:lineRule="auto"/>
        <w:ind w:right="193" w:firstLine="709"/>
        <w:contextualSpacing w:val="0"/>
        <w:rPr>
          <w:rFonts w:cs="Times New Roman"/>
          <w:szCs w:val="24"/>
        </w:rPr>
      </w:pPr>
      <w:r w:rsidRPr="007B7225">
        <w:rPr>
          <w:rFonts w:cs="Times New Roman"/>
          <w:szCs w:val="24"/>
        </w:rPr>
        <w:t xml:space="preserve">До прохождения шага </w:t>
      </w:r>
      <w:r w:rsidR="00D53B15" w:rsidRPr="007B7225">
        <w:rPr>
          <w:rFonts w:cs="Times New Roman"/>
          <w:szCs w:val="24"/>
        </w:rPr>
        <w:fldChar w:fldCharType="begin"/>
      </w:r>
      <w:r w:rsidR="00D53B15" w:rsidRPr="007B7225">
        <w:rPr>
          <w:rFonts w:cs="Times New Roman"/>
          <w:szCs w:val="24"/>
        </w:rPr>
        <w:instrText xml:space="preserve"> REF _Ref24445426 \r \h </w:instrText>
      </w:r>
      <w:r w:rsidR="007B7225">
        <w:rPr>
          <w:rFonts w:cs="Times New Roman"/>
          <w:szCs w:val="24"/>
        </w:rPr>
        <w:instrText xml:space="preserve"> \* MERGEFORMAT </w:instrText>
      </w:r>
      <w:r w:rsidR="00D53B15" w:rsidRPr="007B7225">
        <w:rPr>
          <w:rFonts w:cs="Times New Roman"/>
          <w:szCs w:val="24"/>
        </w:rPr>
      </w:r>
      <w:r w:rsidR="00D53B15" w:rsidRPr="007B7225">
        <w:rPr>
          <w:rFonts w:cs="Times New Roman"/>
          <w:szCs w:val="24"/>
        </w:rPr>
        <w:fldChar w:fldCharType="separate"/>
      </w:r>
      <w:r w:rsidR="004E6818">
        <w:rPr>
          <w:rFonts w:cs="Times New Roman"/>
          <w:szCs w:val="24"/>
        </w:rPr>
        <w:t>23</w:t>
      </w:r>
      <w:r w:rsidR="00D53B15" w:rsidRPr="007B7225">
        <w:rPr>
          <w:rFonts w:cs="Times New Roman"/>
          <w:szCs w:val="24"/>
        </w:rPr>
        <w:fldChar w:fldCharType="end"/>
      </w:r>
      <w:r w:rsidRPr="007B7225">
        <w:rPr>
          <w:rFonts w:cs="Times New Roman"/>
          <w:szCs w:val="24"/>
        </w:rPr>
        <w:t xml:space="preserve"> Базового сценария Пользователю доступны переходы на шаг</w:t>
      </w:r>
      <w:r w:rsidR="00D53B15" w:rsidRPr="007B7225">
        <w:rPr>
          <w:rFonts w:cs="Times New Roman"/>
          <w:szCs w:val="24"/>
        </w:rPr>
        <w:t xml:space="preserve"> </w:t>
      </w:r>
      <w:r w:rsidR="00D53B15" w:rsidRPr="007B7225">
        <w:rPr>
          <w:rFonts w:cs="Times New Roman"/>
          <w:szCs w:val="24"/>
        </w:rPr>
        <w:fldChar w:fldCharType="begin"/>
      </w:r>
      <w:r w:rsidR="00D53B15" w:rsidRPr="007B7225">
        <w:rPr>
          <w:rFonts w:cs="Times New Roman"/>
          <w:szCs w:val="24"/>
        </w:rPr>
        <w:instrText xml:space="preserve"> REF _Ref24445450 \r \h </w:instrText>
      </w:r>
      <w:r w:rsidR="007B7225">
        <w:rPr>
          <w:rFonts w:cs="Times New Roman"/>
          <w:szCs w:val="24"/>
        </w:rPr>
        <w:instrText xml:space="preserve"> \* MERGEFORMAT </w:instrText>
      </w:r>
      <w:r w:rsidR="00D53B15" w:rsidRPr="007B7225">
        <w:rPr>
          <w:rFonts w:cs="Times New Roman"/>
          <w:szCs w:val="24"/>
        </w:rPr>
      </w:r>
      <w:r w:rsidR="00D53B15" w:rsidRPr="007B7225">
        <w:rPr>
          <w:rFonts w:cs="Times New Roman"/>
          <w:szCs w:val="24"/>
        </w:rPr>
        <w:fldChar w:fldCharType="separate"/>
      </w:r>
      <w:r w:rsidR="004E6818">
        <w:rPr>
          <w:rFonts w:cs="Times New Roman"/>
          <w:szCs w:val="24"/>
        </w:rPr>
        <w:t>8</w:t>
      </w:r>
      <w:r w:rsidR="00D53B15" w:rsidRPr="007B7225">
        <w:rPr>
          <w:rFonts w:cs="Times New Roman"/>
          <w:szCs w:val="24"/>
        </w:rPr>
        <w:fldChar w:fldCharType="end"/>
      </w:r>
      <w:r w:rsidRPr="007B7225">
        <w:rPr>
          <w:rFonts w:cs="Times New Roman"/>
          <w:szCs w:val="24"/>
        </w:rPr>
        <w:t xml:space="preserve"> для изменения введённой ранее информации. При этом прохождение Базового сценария продолжается с того шага, на который перешел Пользователь.</w:t>
      </w:r>
    </w:p>
    <w:p w14:paraId="192485F5" w14:textId="129C00E6" w:rsidR="002F7C4F" w:rsidRPr="00747925" w:rsidRDefault="002F7C4F" w:rsidP="00FB0CAD">
      <w:pPr>
        <w:spacing w:before="0" w:line="276" w:lineRule="auto"/>
        <w:ind w:right="193" w:firstLine="709"/>
        <w:contextualSpacing w:val="0"/>
        <w:rPr>
          <w:rFonts w:cs="Times New Roman"/>
          <w:szCs w:val="24"/>
        </w:rPr>
      </w:pPr>
      <w:r w:rsidRPr="007B7225">
        <w:rPr>
          <w:rFonts w:cs="Times New Roman"/>
          <w:szCs w:val="24"/>
        </w:rPr>
        <w:t xml:space="preserve">До прохождения шага </w:t>
      </w:r>
      <w:r w:rsidR="00D53B15" w:rsidRPr="007B7225">
        <w:rPr>
          <w:rFonts w:cs="Times New Roman"/>
          <w:szCs w:val="24"/>
        </w:rPr>
        <w:fldChar w:fldCharType="begin"/>
      </w:r>
      <w:r w:rsidR="00D53B15" w:rsidRPr="007B7225">
        <w:rPr>
          <w:rFonts w:cs="Times New Roman"/>
          <w:szCs w:val="24"/>
        </w:rPr>
        <w:instrText xml:space="preserve"> REF _Ref24445426 \r \h </w:instrText>
      </w:r>
      <w:r w:rsidR="007B7225">
        <w:rPr>
          <w:rFonts w:cs="Times New Roman"/>
          <w:szCs w:val="24"/>
        </w:rPr>
        <w:instrText xml:space="preserve"> \* MERGEFORMAT </w:instrText>
      </w:r>
      <w:r w:rsidR="00D53B15" w:rsidRPr="007B7225">
        <w:rPr>
          <w:rFonts w:cs="Times New Roman"/>
          <w:szCs w:val="24"/>
        </w:rPr>
      </w:r>
      <w:r w:rsidR="00D53B15" w:rsidRPr="007B7225">
        <w:rPr>
          <w:rFonts w:cs="Times New Roman"/>
          <w:szCs w:val="24"/>
        </w:rPr>
        <w:fldChar w:fldCharType="separate"/>
      </w:r>
      <w:r w:rsidR="004E6818">
        <w:rPr>
          <w:rFonts w:cs="Times New Roman"/>
          <w:szCs w:val="24"/>
        </w:rPr>
        <w:t>23</w:t>
      </w:r>
      <w:r w:rsidR="00D53B15" w:rsidRPr="007B7225">
        <w:rPr>
          <w:rFonts w:cs="Times New Roman"/>
          <w:szCs w:val="24"/>
        </w:rPr>
        <w:fldChar w:fldCharType="end"/>
      </w:r>
      <w:r w:rsidRPr="007B7225">
        <w:rPr>
          <w:rFonts w:cs="Times New Roman"/>
          <w:szCs w:val="24"/>
        </w:rPr>
        <w:t xml:space="preserve"> Базового сценария Пользователь имеет возможность завершить сценарий, отказавшись от предоставления услуги «Вызов врача на дом».</w:t>
      </w:r>
    </w:p>
    <w:p w14:paraId="2933C9B8" w14:textId="5B2B1C74" w:rsidR="00DC27D1" w:rsidRPr="00747925" w:rsidRDefault="00DC27D1" w:rsidP="008E33D7">
      <w:pPr>
        <w:pStyle w:val="20"/>
      </w:pPr>
      <w:bookmarkStart w:id="145" w:name="_Toc55237361"/>
      <w:r w:rsidRPr="00747925">
        <w:t xml:space="preserve">Отмена Пользователем </w:t>
      </w:r>
      <w:r w:rsidR="00503916">
        <w:t>услуги «В</w:t>
      </w:r>
      <w:r w:rsidRPr="00747925">
        <w:t>ызов врача на дом</w:t>
      </w:r>
      <w:r w:rsidR="00503916">
        <w:t>»</w:t>
      </w:r>
      <w:bookmarkEnd w:id="145"/>
    </w:p>
    <w:p w14:paraId="42CE56C9" w14:textId="1FEF63C9" w:rsidR="00DC27D1" w:rsidRPr="00747925" w:rsidRDefault="00DC27D1" w:rsidP="00FB0CAD">
      <w:pPr>
        <w:pStyle w:val="af4"/>
      </w:pPr>
      <w:r w:rsidRPr="00747925">
        <w:t>В данном сценарии описываются действия Пользователя</w:t>
      </w:r>
      <w:r w:rsidR="00503916">
        <w:t>,</w:t>
      </w:r>
      <w:r w:rsidRPr="00747925">
        <w:t xml:space="preserve"> производимые им для отмены ранее созданного заявления на </w:t>
      </w:r>
      <w:r w:rsidR="00503916">
        <w:t>услугу «В</w:t>
      </w:r>
      <w:r w:rsidRPr="00747925">
        <w:t>ызов врача на дом</w:t>
      </w:r>
      <w:r w:rsidR="00503916">
        <w:t>»</w:t>
      </w:r>
      <w:r w:rsidRPr="00747925">
        <w:t>.</w:t>
      </w:r>
    </w:p>
    <w:p w14:paraId="00E426AE" w14:textId="77777777" w:rsidR="00DC27D1" w:rsidRPr="00747925" w:rsidRDefault="00DC27D1" w:rsidP="008E33D7">
      <w:pPr>
        <w:pStyle w:val="30"/>
      </w:pPr>
      <w:r w:rsidRPr="00747925">
        <w:t>Участники</w:t>
      </w:r>
    </w:p>
    <w:p w14:paraId="4BAC8387" w14:textId="77777777" w:rsidR="004610A8" w:rsidRPr="00747925" w:rsidRDefault="004610A8" w:rsidP="004610A8">
      <w:pPr>
        <w:spacing w:before="0" w:after="0" w:line="240" w:lineRule="auto"/>
        <w:ind w:firstLine="567"/>
        <w:rPr>
          <w:rFonts w:cs="Times New Roman"/>
        </w:rPr>
      </w:pPr>
      <w:r w:rsidRPr="00747925">
        <w:rPr>
          <w:rFonts w:cs="Times New Roman"/>
        </w:rPr>
        <w:t>Пользователи:</w:t>
      </w:r>
    </w:p>
    <w:p w14:paraId="343EB33A" w14:textId="6D3C0F0F" w:rsidR="004610A8" w:rsidRPr="00747925" w:rsidRDefault="004610A8" w:rsidP="00CC36B0">
      <w:pPr>
        <w:pStyle w:val="affffff5"/>
        <w:numPr>
          <w:ilvl w:val="0"/>
          <w:numId w:val="52"/>
        </w:numPr>
        <w:tabs>
          <w:tab w:val="clear" w:pos="2075"/>
        </w:tabs>
        <w:spacing w:line="240" w:lineRule="auto"/>
        <w:ind w:left="993"/>
      </w:pPr>
      <w:r w:rsidRPr="00747925">
        <w:t>Пользователь.</w:t>
      </w:r>
    </w:p>
    <w:p w14:paraId="646E8D90" w14:textId="77777777" w:rsidR="004610A8" w:rsidRPr="00747925" w:rsidRDefault="004610A8" w:rsidP="004610A8">
      <w:pPr>
        <w:spacing w:after="0" w:line="240" w:lineRule="auto"/>
        <w:ind w:firstLine="567"/>
        <w:rPr>
          <w:rFonts w:cs="Times New Roman"/>
        </w:rPr>
      </w:pPr>
      <w:r w:rsidRPr="00747925">
        <w:rPr>
          <w:rFonts w:cs="Times New Roman"/>
        </w:rPr>
        <w:t>Информационные системы:</w:t>
      </w:r>
    </w:p>
    <w:p w14:paraId="0039B0D2" w14:textId="3FC1EEC6" w:rsidR="004610A8" w:rsidRPr="00747925" w:rsidRDefault="00D53B15" w:rsidP="00CC36B0">
      <w:pPr>
        <w:pStyle w:val="affffff5"/>
        <w:numPr>
          <w:ilvl w:val="0"/>
          <w:numId w:val="52"/>
        </w:numPr>
        <w:tabs>
          <w:tab w:val="clear" w:pos="2075"/>
        </w:tabs>
        <w:spacing w:line="240" w:lineRule="auto"/>
        <w:ind w:left="993"/>
      </w:pPr>
      <w:r>
        <w:t>ИС Пользователя</w:t>
      </w:r>
      <w:r w:rsidR="004610A8" w:rsidRPr="00747925">
        <w:t>;</w:t>
      </w:r>
    </w:p>
    <w:p w14:paraId="40412428" w14:textId="77777777" w:rsidR="004610A8" w:rsidRPr="00747925" w:rsidRDefault="004610A8" w:rsidP="00CC36B0">
      <w:pPr>
        <w:pStyle w:val="affffff5"/>
        <w:numPr>
          <w:ilvl w:val="0"/>
          <w:numId w:val="52"/>
        </w:numPr>
        <w:tabs>
          <w:tab w:val="clear" w:pos="2075"/>
        </w:tabs>
        <w:spacing w:line="240" w:lineRule="auto"/>
        <w:ind w:left="993"/>
      </w:pPr>
      <w:r w:rsidRPr="00747925">
        <w:t>компонент «Концентратор услуг ФЭР» в составе:</w:t>
      </w:r>
    </w:p>
    <w:p w14:paraId="1E14F165" w14:textId="77777777" w:rsidR="004610A8" w:rsidRPr="00747925" w:rsidRDefault="004610A8" w:rsidP="00CC36B0">
      <w:pPr>
        <w:pStyle w:val="affffff5"/>
        <w:numPr>
          <w:ilvl w:val="1"/>
          <w:numId w:val="42"/>
        </w:numPr>
        <w:spacing w:line="240" w:lineRule="auto"/>
      </w:pPr>
      <w:r w:rsidRPr="00747925">
        <w:t>модуль «Сбор и передача данных»;</w:t>
      </w:r>
    </w:p>
    <w:p w14:paraId="247D6FE8" w14:textId="77777777" w:rsidR="004610A8" w:rsidRPr="00D10625" w:rsidRDefault="004610A8" w:rsidP="00CC36B0">
      <w:pPr>
        <w:pStyle w:val="affffff5"/>
        <w:numPr>
          <w:ilvl w:val="1"/>
          <w:numId w:val="42"/>
        </w:numPr>
        <w:spacing w:line="240" w:lineRule="auto"/>
      </w:pPr>
      <w:r w:rsidRPr="00747925">
        <w:t>модуль «Маршрутизация»</w:t>
      </w:r>
      <w:r w:rsidRPr="00D10625">
        <w:t>;</w:t>
      </w:r>
    </w:p>
    <w:p w14:paraId="7B3AE44E" w14:textId="77777777" w:rsidR="004610A8" w:rsidRPr="00747925" w:rsidRDefault="004610A8" w:rsidP="00CC36B0">
      <w:pPr>
        <w:pStyle w:val="affffff5"/>
        <w:numPr>
          <w:ilvl w:val="1"/>
          <w:numId w:val="42"/>
        </w:numPr>
        <w:spacing w:line="240" w:lineRule="auto"/>
      </w:pPr>
      <w:r w:rsidRPr="00747925">
        <w:t>модуль «База данных»;</w:t>
      </w:r>
    </w:p>
    <w:p w14:paraId="1D557A0D" w14:textId="22F0650E" w:rsidR="004610A8" w:rsidRPr="00747925" w:rsidRDefault="00D53B15" w:rsidP="00CC36B0">
      <w:pPr>
        <w:pStyle w:val="affffff5"/>
        <w:numPr>
          <w:ilvl w:val="0"/>
          <w:numId w:val="52"/>
        </w:numPr>
        <w:tabs>
          <w:tab w:val="clear" w:pos="2075"/>
        </w:tabs>
        <w:spacing w:line="240" w:lineRule="auto"/>
        <w:ind w:left="993"/>
      </w:pPr>
      <w:r>
        <w:t>ИС Поставщика</w:t>
      </w:r>
      <w:r w:rsidR="004610A8" w:rsidRPr="00747925">
        <w:t>.</w:t>
      </w:r>
    </w:p>
    <w:p w14:paraId="733805FB" w14:textId="77777777" w:rsidR="00DC27D1" w:rsidRPr="00747925" w:rsidRDefault="00DC27D1" w:rsidP="008E33D7">
      <w:pPr>
        <w:pStyle w:val="30"/>
      </w:pPr>
      <w:r w:rsidRPr="00747925">
        <w:t>Критерий успешности выполнения</w:t>
      </w:r>
    </w:p>
    <w:p w14:paraId="474A7667" w14:textId="64CEA773" w:rsidR="00DC27D1" w:rsidRPr="00747925" w:rsidRDefault="00BB724B" w:rsidP="00DC27D1">
      <w:pPr>
        <w:pStyle w:val="af4"/>
      </w:pPr>
      <w:r>
        <w:t>Услуга «</w:t>
      </w:r>
      <w:r w:rsidR="00DC27D1" w:rsidRPr="00747925">
        <w:t>Вызов врача на дом</w:t>
      </w:r>
      <w:r>
        <w:t>»</w:t>
      </w:r>
      <w:r w:rsidR="00DC27D1" w:rsidRPr="00747925">
        <w:t xml:space="preserve"> отменен</w:t>
      </w:r>
      <w:r>
        <w:t>а</w:t>
      </w:r>
      <w:r w:rsidR="00DC27D1" w:rsidRPr="00747925">
        <w:t xml:space="preserve"> Пользователем.</w:t>
      </w:r>
    </w:p>
    <w:p w14:paraId="0EAD2FF4" w14:textId="77777777" w:rsidR="00DC27D1" w:rsidRPr="00747925" w:rsidRDefault="00DC27D1" w:rsidP="008E33D7">
      <w:pPr>
        <w:pStyle w:val="30"/>
      </w:pPr>
      <w:r w:rsidRPr="00747925">
        <w:t>Предварительные условия</w:t>
      </w:r>
    </w:p>
    <w:p w14:paraId="251551A6" w14:textId="4046717D" w:rsidR="00DC27D1" w:rsidRPr="00747925" w:rsidRDefault="00DC27D1" w:rsidP="00C7305A">
      <w:pPr>
        <w:pStyle w:val="affffff5"/>
        <w:numPr>
          <w:ilvl w:val="0"/>
          <w:numId w:val="114"/>
        </w:numPr>
      </w:pPr>
      <w:r w:rsidRPr="00747925">
        <w:t>Пользователь авторизован посредством ЕСИА;</w:t>
      </w:r>
    </w:p>
    <w:p w14:paraId="3DEA1503" w14:textId="3E492A67" w:rsidR="00DC27D1" w:rsidRPr="00747925" w:rsidRDefault="00DC27D1" w:rsidP="00C7305A">
      <w:pPr>
        <w:pStyle w:val="affffff5"/>
        <w:numPr>
          <w:ilvl w:val="0"/>
          <w:numId w:val="114"/>
        </w:numPr>
        <w:tabs>
          <w:tab w:val="clear" w:pos="1134"/>
        </w:tabs>
      </w:pPr>
      <w:r w:rsidRPr="00747925">
        <w:lastRenderedPageBreak/>
        <w:t xml:space="preserve">Осуществлен переход Пользователя </w:t>
      </w:r>
      <w:r w:rsidR="00D53B15">
        <w:t>на форму в ИС Пользователя, отображающей сведения о ранее произведенных вызовах на дом в ИС Пользователя</w:t>
      </w:r>
      <w:r w:rsidRPr="00747925">
        <w:t xml:space="preserve">; </w:t>
      </w:r>
    </w:p>
    <w:p w14:paraId="009E8063" w14:textId="15C097EF" w:rsidR="00DC27D1" w:rsidRPr="00747925" w:rsidRDefault="00DC27D1" w:rsidP="00C7305A">
      <w:pPr>
        <w:pStyle w:val="affffff5"/>
        <w:numPr>
          <w:ilvl w:val="0"/>
          <w:numId w:val="114"/>
        </w:numPr>
        <w:tabs>
          <w:tab w:val="clear" w:pos="1134"/>
        </w:tabs>
      </w:pPr>
      <w:r w:rsidRPr="00747925">
        <w:t>Пользователь выбрал и открыл на просмотр заявку по вызову врача на дом.</w:t>
      </w:r>
    </w:p>
    <w:p w14:paraId="5BB01641" w14:textId="77777777" w:rsidR="00DC27D1" w:rsidRPr="00747925" w:rsidRDefault="00DC27D1" w:rsidP="008E33D7">
      <w:pPr>
        <w:pStyle w:val="30"/>
      </w:pPr>
      <w:r w:rsidRPr="00747925">
        <w:t>Базовое оказание услуги</w:t>
      </w:r>
    </w:p>
    <w:p w14:paraId="0D528F9D" w14:textId="0EC755AB" w:rsidR="00824A0C" w:rsidRPr="00824A0C" w:rsidRDefault="000A059E" w:rsidP="00824A0C">
      <w:pPr>
        <w:keepNext/>
        <w:spacing w:line="240" w:lineRule="auto"/>
        <w:rPr>
          <w:noProof/>
        </w:rPr>
      </w:pPr>
      <w:r>
        <w:rPr>
          <w:noProof/>
        </w:rPr>
        <w:drawing>
          <wp:inline distT="0" distB="0" distL="0" distR="0" wp14:anchorId="102E4682" wp14:editId="644BC316">
            <wp:extent cx="6196965" cy="27235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ВНД_Отмена_ИС Поставщика.png"/>
                    <pic:cNvPicPr/>
                  </pic:nvPicPr>
                  <pic:blipFill>
                    <a:blip r:embed="rId22">
                      <a:extLst>
                        <a:ext uri="{28A0092B-C50C-407E-A947-70E740481C1C}">
                          <a14:useLocalDpi xmlns:a14="http://schemas.microsoft.com/office/drawing/2010/main" val="0"/>
                        </a:ext>
                      </a:extLst>
                    </a:blip>
                    <a:stretch>
                      <a:fillRect/>
                    </a:stretch>
                  </pic:blipFill>
                  <pic:spPr>
                    <a:xfrm>
                      <a:off x="0" y="0"/>
                      <a:ext cx="6196965" cy="2723515"/>
                    </a:xfrm>
                    <a:prstGeom prst="rect">
                      <a:avLst/>
                    </a:prstGeom>
                  </pic:spPr>
                </pic:pic>
              </a:graphicData>
            </a:graphic>
          </wp:inline>
        </w:drawing>
      </w:r>
    </w:p>
    <w:p w14:paraId="335C2A5D" w14:textId="119221F0" w:rsidR="00DC27D1" w:rsidRPr="00824A0C" w:rsidRDefault="00DC27D1" w:rsidP="00824A0C">
      <w:pPr>
        <w:pStyle w:val="afffffffffff6"/>
        <w:ind w:left="357" w:hanging="357"/>
      </w:pPr>
      <w:r w:rsidRPr="00824A0C">
        <w:t>Диаграмма процесса отмены Пользователем вызова врача на дом</w:t>
      </w:r>
    </w:p>
    <w:p w14:paraId="71D211B1" w14:textId="42D623FB" w:rsidR="00DC27D1" w:rsidRDefault="00DC27D1" w:rsidP="007B25D8">
      <w:pPr>
        <w:keepNext/>
        <w:rPr>
          <w:rFonts w:cs="Times New Roman"/>
          <w:b/>
          <w:szCs w:val="24"/>
        </w:rPr>
      </w:pPr>
      <w:r w:rsidRPr="00D53B15">
        <w:rPr>
          <w:rFonts w:cs="Times New Roman"/>
          <w:b/>
          <w:szCs w:val="24"/>
        </w:rPr>
        <w:t>Базовый сценарий</w:t>
      </w:r>
    </w:p>
    <w:p w14:paraId="0874273E" w14:textId="34C90734" w:rsidR="00D53B15" w:rsidRPr="007B25D8" w:rsidRDefault="00D53B15" w:rsidP="00C7305A">
      <w:pPr>
        <w:pStyle w:val="affffff7"/>
        <w:numPr>
          <w:ilvl w:val="0"/>
          <w:numId w:val="89"/>
        </w:numPr>
        <w:spacing w:before="0" w:line="276" w:lineRule="auto"/>
        <w:ind w:left="426"/>
        <w:contextualSpacing w:val="0"/>
        <w:rPr>
          <w:rFonts w:cs="Times New Roman"/>
          <w:szCs w:val="24"/>
        </w:rPr>
      </w:pPr>
      <w:r w:rsidRPr="007B25D8">
        <w:rPr>
          <w:rFonts w:cs="Times New Roman"/>
          <w:b/>
          <w:szCs w:val="24"/>
        </w:rPr>
        <w:t>Пользователь</w:t>
      </w:r>
      <w:r w:rsidRPr="007B25D8">
        <w:rPr>
          <w:rFonts w:cs="Times New Roman"/>
          <w:szCs w:val="24"/>
        </w:rPr>
        <w:t xml:space="preserve"> выбирает действие «Отменить вызов» на форме в ИС Пользователя, отображающией сведения о ранее произведенном вызове на дом в ИС Пользователя</w:t>
      </w:r>
      <w:r w:rsidR="00503916">
        <w:rPr>
          <w:rFonts w:cs="Times New Roman"/>
          <w:szCs w:val="24"/>
        </w:rPr>
        <w:t>.</w:t>
      </w:r>
    </w:p>
    <w:p w14:paraId="7CAB652D" w14:textId="0654A7B6" w:rsidR="00D53B15" w:rsidRPr="007B25D8" w:rsidRDefault="00D53B15" w:rsidP="00C7305A">
      <w:pPr>
        <w:pStyle w:val="affffff7"/>
        <w:numPr>
          <w:ilvl w:val="0"/>
          <w:numId w:val="89"/>
        </w:numPr>
        <w:spacing w:before="0" w:line="276" w:lineRule="auto"/>
        <w:ind w:left="426"/>
        <w:contextualSpacing w:val="0"/>
        <w:rPr>
          <w:rFonts w:cs="Times New Roman"/>
          <w:szCs w:val="24"/>
        </w:rPr>
      </w:pPr>
      <w:r w:rsidRPr="007B25D8">
        <w:rPr>
          <w:rFonts w:cs="Times New Roman"/>
          <w:b/>
          <w:szCs w:val="24"/>
        </w:rPr>
        <w:t>ИС Пользователя</w:t>
      </w:r>
      <w:r w:rsidRPr="007B25D8">
        <w:rPr>
          <w:rFonts w:cs="Times New Roman"/>
          <w:szCs w:val="24"/>
        </w:rPr>
        <w:t xml:space="preserve"> направляет запрос на отмену вызова врача на дом в модуль «Сбор и передача данных». Запрос содержит номер заявки вызова врача на дом</w:t>
      </w:r>
      <w:r w:rsidR="00503916">
        <w:rPr>
          <w:rFonts w:cs="Times New Roman"/>
          <w:szCs w:val="24"/>
        </w:rPr>
        <w:t>.</w:t>
      </w:r>
    </w:p>
    <w:p w14:paraId="56556090" w14:textId="1F261EE0" w:rsidR="00D53B15" w:rsidRPr="007B25D8" w:rsidRDefault="00D53B15" w:rsidP="00C7305A">
      <w:pPr>
        <w:pStyle w:val="affffff7"/>
        <w:numPr>
          <w:ilvl w:val="0"/>
          <w:numId w:val="89"/>
        </w:numPr>
        <w:spacing w:before="0" w:line="276" w:lineRule="auto"/>
        <w:ind w:left="426"/>
        <w:contextualSpacing w:val="0"/>
        <w:rPr>
          <w:rFonts w:cs="Times New Roman"/>
          <w:szCs w:val="24"/>
        </w:rPr>
      </w:pPr>
      <w:r w:rsidRPr="007B25D8">
        <w:rPr>
          <w:rFonts w:cs="Times New Roman"/>
          <w:b/>
          <w:szCs w:val="24"/>
        </w:rPr>
        <w:t>Модуль «Сбор и передача данных»</w:t>
      </w:r>
      <w:r w:rsidRPr="007B25D8">
        <w:rPr>
          <w:rFonts w:cs="Times New Roman"/>
          <w:szCs w:val="24"/>
        </w:rPr>
        <w:t xml:space="preserve"> направляет в модуль «Маршрутизация» параметры запроса и номер заявки вызова врача на дом</w:t>
      </w:r>
      <w:r w:rsidR="00503916">
        <w:rPr>
          <w:rFonts w:cs="Times New Roman"/>
          <w:szCs w:val="24"/>
        </w:rPr>
        <w:t>.</w:t>
      </w:r>
    </w:p>
    <w:p w14:paraId="24665FD6" w14:textId="7A314318" w:rsidR="00D53B15" w:rsidRPr="007B25D8" w:rsidRDefault="00D53B15" w:rsidP="00C7305A">
      <w:pPr>
        <w:pStyle w:val="affffff7"/>
        <w:numPr>
          <w:ilvl w:val="0"/>
          <w:numId w:val="89"/>
        </w:numPr>
        <w:spacing w:before="0" w:line="276" w:lineRule="auto"/>
        <w:ind w:left="426"/>
        <w:contextualSpacing w:val="0"/>
        <w:rPr>
          <w:rFonts w:cs="Times New Roman"/>
          <w:szCs w:val="24"/>
        </w:rPr>
      </w:pPr>
      <w:r w:rsidRPr="007B25D8">
        <w:rPr>
          <w:rFonts w:cs="Times New Roman"/>
          <w:b/>
          <w:szCs w:val="24"/>
        </w:rPr>
        <w:t xml:space="preserve">Модуль «Маршрутизация» </w:t>
      </w:r>
      <w:r w:rsidRPr="007B25D8">
        <w:rPr>
          <w:rFonts w:cs="Times New Roman"/>
          <w:szCs w:val="24"/>
        </w:rPr>
        <w:t>направляет в БД номер заявки вызова врача на дом</w:t>
      </w:r>
      <w:r w:rsidR="00503916">
        <w:rPr>
          <w:rFonts w:cs="Times New Roman"/>
          <w:szCs w:val="24"/>
        </w:rPr>
        <w:t>.</w:t>
      </w:r>
    </w:p>
    <w:p w14:paraId="06776153" w14:textId="01ABD0A3" w:rsidR="00D53B15" w:rsidRPr="007B25D8" w:rsidRDefault="00D53B15" w:rsidP="00C7305A">
      <w:pPr>
        <w:pStyle w:val="affffff7"/>
        <w:numPr>
          <w:ilvl w:val="0"/>
          <w:numId w:val="89"/>
        </w:numPr>
        <w:spacing w:before="0" w:line="276" w:lineRule="auto"/>
        <w:ind w:left="426"/>
        <w:contextualSpacing w:val="0"/>
        <w:rPr>
          <w:rFonts w:cs="Times New Roman"/>
          <w:szCs w:val="24"/>
        </w:rPr>
      </w:pPr>
      <w:r w:rsidRPr="007B25D8">
        <w:rPr>
          <w:rFonts w:cs="Times New Roman"/>
          <w:b/>
          <w:szCs w:val="24"/>
        </w:rPr>
        <w:t>Модуль «База данных»</w:t>
      </w:r>
      <w:r w:rsidRPr="007B25D8">
        <w:rPr>
          <w:rFonts w:cs="Times New Roman"/>
          <w:szCs w:val="24"/>
        </w:rPr>
        <w:t xml:space="preserve"> по номеру заявки вызова врача на дом определяет соответствующий номер заявки вызова врача на дом в ИС Поставщика</w:t>
      </w:r>
      <w:r w:rsidR="00503916">
        <w:rPr>
          <w:rFonts w:cs="Times New Roman"/>
          <w:szCs w:val="24"/>
        </w:rPr>
        <w:t>.</w:t>
      </w:r>
    </w:p>
    <w:p w14:paraId="2CDD52B1" w14:textId="115AAF50" w:rsidR="00D53B15" w:rsidRPr="007B25D8" w:rsidRDefault="00D53B15" w:rsidP="00C7305A">
      <w:pPr>
        <w:pStyle w:val="affffff7"/>
        <w:numPr>
          <w:ilvl w:val="0"/>
          <w:numId w:val="89"/>
        </w:numPr>
        <w:spacing w:before="0" w:line="276" w:lineRule="auto"/>
        <w:ind w:left="426"/>
        <w:contextualSpacing w:val="0"/>
        <w:rPr>
          <w:rFonts w:cs="Times New Roman"/>
          <w:szCs w:val="24"/>
        </w:rPr>
      </w:pPr>
      <w:r w:rsidRPr="007B25D8">
        <w:rPr>
          <w:rFonts w:cs="Times New Roman"/>
          <w:b/>
          <w:szCs w:val="24"/>
        </w:rPr>
        <w:t>Модуль «База данных»</w:t>
      </w:r>
      <w:r w:rsidRPr="007B25D8">
        <w:rPr>
          <w:rFonts w:cs="Times New Roman"/>
          <w:szCs w:val="24"/>
        </w:rPr>
        <w:t xml:space="preserve"> в ответе предоставляет модулю «Маршрутизация» соответствующий номер заявки вызова врача на дом в ИС Поставщика</w:t>
      </w:r>
      <w:r w:rsidR="00503916">
        <w:rPr>
          <w:rFonts w:cs="Times New Roman"/>
          <w:szCs w:val="24"/>
        </w:rPr>
        <w:t>.</w:t>
      </w:r>
    </w:p>
    <w:p w14:paraId="41BA2A37" w14:textId="326A8C8D" w:rsidR="00D53B15" w:rsidRPr="007B25D8" w:rsidRDefault="00D53B15" w:rsidP="00C7305A">
      <w:pPr>
        <w:pStyle w:val="affffff7"/>
        <w:numPr>
          <w:ilvl w:val="0"/>
          <w:numId w:val="89"/>
        </w:numPr>
        <w:spacing w:before="0" w:line="276" w:lineRule="auto"/>
        <w:ind w:left="426"/>
        <w:contextualSpacing w:val="0"/>
        <w:rPr>
          <w:rFonts w:cs="Times New Roman"/>
          <w:szCs w:val="24"/>
        </w:rPr>
      </w:pPr>
      <w:r w:rsidRPr="007B25D8">
        <w:rPr>
          <w:rFonts w:cs="Times New Roman"/>
          <w:b/>
          <w:szCs w:val="24"/>
        </w:rPr>
        <w:t xml:space="preserve">Модуль «Маршрутизация» </w:t>
      </w:r>
      <w:r w:rsidRPr="007B25D8">
        <w:rPr>
          <w:rFonts w:cs="Times New Roman"/>
          <w:szCs w:val="24"/>
        </w:rPr>
        <w:t>направляет запрос на отмену вызова на дом на адрес сервиса ИС Поставщика, в котором был зарегистрирован вызов врача на дом</w:t>
      </w:r>
      <w:r w:rsidR="00503916">
        <w:rPr>
          <w:rFonts w:cs="Times New Roman"/>
          <w:szCs w:val="24"/>
        </w:rPr>
        <w:t>.</w:t>
      </w:r>
    </w:p>
    <w:p w14:paraId="1DF2589F" w14:textId="436B7E0F" w:rsidR="00D53B15" w:rsidRPr="007B25D8" w:rsidRDefault="00D53B15" w:rsidP="00C7305A">
      <w:pPr>
        <w:pStyle w:val="affffff7"/>
        <w:numPr>
          <w:ilvl w:val="0"/>
          <w:numId w:val="89"/>
        </w:numPr>
        <w:spacing w:before="0" w:line="276" w:lineRule="auto"/>
        <w:ind w:left="426"/>
        <w:contextualSpacing w:val="0"/>
        <w:rPr>
          <w:rFonts w:cs="Times New Roman"/>
          <w:szCs w:val="24"/>
        </w:rPr>
      </w:pPr>
      <w:r w:rsidRPr="007B25D8">
        <w:rPr>
          <w:rFonts w:cs="Times New Roman"/>
          <w:b/>
          <w:szCs w:val="24"/>
        </w:rPr>
        <w:t>ИС Поставщика</w:t>
      </w:r>
      <w:r w:rsidRPr="007B25D8">
        <w:rPr>
          <w:rFonts w:cs="Times New Roman"/>
          <w:szCs w:val="24"/>
        </w:rPr>
        <w:t xml:space="preserve"> определяет заявку вызова врача на дом в БД ИС</w:t>
      </w:r>
      <w:r w:rsidR="008C431D">
        <w:rPr>
          <w:rFonts w:cs="Times New Roman"/>
          <w:szCs w:val="24"/>
        </w:rPr>
        <w:t xml:space="preserve"> </w:t>
      </w:r>
      <w:r w:rsidRPr="007B25D8">
        <w:rPr>
          <w:rFonts w:cs="Times New Roman"/>
          <w:szCs w:val="24"/>
        </w:rPr>
        <w:t>Поставщика. ИС</w:t>
      </w:r>
      <w:r w:rsidR="008C431D">
        <w:rPr>
          <w:rFonts w:cs="Times New Roman"/>
          <w:szCs w:val="24"/>
        </w:rPr>
        <w:t xml:space="preserve"> </w:t>
      </w:r>
      <w:r w:rsidRPr="007B25D8">
        <w:rPr>
          <w:rFonts w:cs="Times New Roman"/>
          <w:szCs w:val="24"/>
        </w:rPr>
        <w:t>Поставщика фиксирует отмену вызова врача на дом по инициативе Пользователя. Альтернативный сценарий – 8а</w:t>
      </w:r>
      <w:r w:rsidR="00503916">
        <w:rPr>
          <w:rFonts w:cs="Times New Roman"/>
          <w:szCs w:val="24"/>
        </w:rPr>
        <w:t>.</w:t>
      </w:r>
    </w:p>
    <w:p w14:paraId="753EA107" w14:textId="77C1ED90" w:rsidR="00D53B15" w:rsidRPr="007B25D8" w:rsidRDefault="00D53B15" w:rsidP="00C7305A">
      <w:pPr>
        <w:pStyle w:val="affffff7"/>
        <w:numPr>
          <w:ilvl w:val="0"/>
          <w:numId w:val="89"/>
        </w:numPr>
        <w:spacing w:before="0" w:line="276" w:lineRule="auto"/>
        <w:ind w:left="426"/>
        <w:contextualSpacing w:val="0"/>
        <w:rPr>
          <w:rFonts w:cs="Times New Roman"/>
          <w:szCs w:val="24"/>
        </w:rPr>
      </w:pPr>
      <w:r w:rsidRPr="007B25D8">
        <w:rPr>
          <w:rFonts w:cs="Times New Roman"/>
          <w:b/>
          <w:szCs w:val="24"/>
        </w:rPr>
        <w:t>ИС</w:t>
      </w:r>
      <w:r w:rsidR="008C431D">
        <w:rPr>
          <w:rFonts w:cs="Times New Roman"/>
          <w:b/>
          <w:szCs w:val="24"/>
        </w:rPr>
        <w:t xml:space="preserve"> </w:t>
      </w:r>
      <w:r w:rsidRPr="007B25D8">
        <w:rPr>
          <w:rFonts w:cs="Times New Roman"/>
          <w:b/>
          <w:szCs w:val="24"/>
        </w:rPr>
        <w:t xml:space="preserve">Поставщика </w:t>
      </w:r>
      <w:r w:rsidRPr="007B25D8">
        <w:rPr>
          <w:rFonts w:cs="Times New Roman"/>
          <w:szCs w:val="24"/>
        </w:rPr>
        <w:t>передает подтверждение отмены вызова врача на дом модулю «Сбор и передача данных»</w:t>
      </w:r>
      <w:r w:rsidR="00503916">
        <w:rPr>
          <w:rFonts w:cs="Times New Roman"/>
          <w:szCs w:val="24"/>
        </w:rPr>
        <w:t>.</w:t>
      </w:r>
    </w:p>
    <w:p w14:paraId="7EB47E81" w14:textId="37DE4545" w:rsidR="00D53B15" w:rsidRPr="007B25D8" w:rsidRDefault="00D53B15" w:rsidP="00C7305A">
      <w:pPr>
        <w:pStyle w:val="affffff7"/>
        <w:numPr>
          <w:ilvl w:val="0"/>
          <w:numId w:val="89"/>
        </w:numPr>
        <w:spacing w:before="0" w:line="276" w:lineRule="auto"/>
        <w:ind w:left="426"/>
        <w:contextualSpacing w:val="0"/>
        <w:rPr>
          <w:rFonts w:cs="Times New Roman"/>
          <w:szCs w:val="24"/>
        </w:rPr>
      </w:pPr>
      <w:r w:rsidRPr="007B25D8">
        <w:rPr>
          <w:rFonts w:cs="Times New Roman"/>
          <w:b/>
          <w:szCs w:val="24"/>
        </w:rPr>
        <w:lastRenderedPageBreak/>
        <w:t xml:space="preserve">Модуль «Сбор и передача данных» </w:t>
      </w:r>
      <w:r w:rsidRPr="007B25D8">
        <w:rPr>
          <w:rFonts w:cs="Times New Roman"/>
          <w:szCs w:val="24"/>
        </w:rPr>
        <w:t>передает подтверждение отмены вызова врача на дом в ИС Пользователя</w:t>
      </w:r>
      <w:r w:rsidR="00503916">
        <w:rPr>
          <w:rFonts w:cs="Times New Roman"/>
          <w:szCs w:val="24"/>
        </w:rPr>
        <w:t>.</w:t>
      </w:r>
    </w:p>
    <w:p w14:paraId="6D660988" w14:textId="6E991CB6" w:rsidR="00D53B15" w:rsidRPr="007B25D8" w:rsidRDefault="00D53B15" w:rsidP="00C7305A">
      <w:pPr>
        <w:pStyle w:val="affffff7"/>
        <w:numPr>
          <w:ilvl w:val="0"/>
          <w:numId w:val="89"/>
        </w:numPr>
        <w:spacing w:before="0" w:line="276" w:lineRule="auto"/>
        <w:ind w:left="426"/>
        <w:contextualSpacing w:val="0"/>
        <w:rPr>
          <w:rFonts w:cs="Times New Roman"/>
          <w:szCs w:val="24"/>
        </w:rPr>
      </w:pPr>
      <w:r w:rsidRPr="007B25D8">
        <w:rPr>
          <w:rFonts w:cs="Times New Roman"/>
          <w:b/>
          <w:szCs w:val="24"/>
        </w:rPr>
        <w:t>Модуль «Сбор и передача данных»</w:t>
      </w:r>
      <w:r w:rsidRPr="007B25D8">
        <w:rPr>
          <w:rFonts w:cs="Times New Roman"/>
          <w:szCs w:val="24"/>
        </w:rPr>
        <w:t xml:space="preserve"> параллельно направляет признак отмены вызова врача на дом и номер записи в БД</w:t>
      </w:r>
      <w:r w:rsidR="00503916">
        <w:rPr>
          <w:rFonts w:cs="Times New Roman"/>
          <w:szCs w:val="24"/>
        </w:rPr>
        <w:t>.</w:t>
      </w:r>
    </w:p>
    <w:p w14:paraId="7E888B2E" w14:textId="73618815" w:rsidR="00D53B15" w:rsidRPr="007B25D8" w:rsidRDefault="00D53B15" w:rsidP="00C7305A">
      <w:pPr>
        <w:pStyle w:val="affffff7"/>
        <w:numPr>
          <w:ilvl w:val="0"/>
          <w:numId w:val="89"/>
        </w:numPr>
        <w:spacing w:before="0" w:line="276" w:lineRule="auto"/>
        <w:ind w:left="426"/>
        <w:contextualSpacing w:val="0"/>
        <w:rPr>
          <w:rFonts w:cs="Times New Roman"/>
          <w:szCs w:val="24"/>
        </w:rPr>
      </w:pPr>
      <w:r w:rsidRPr="007B25D8">
        <w:rPr>
          <w:rFonts w:cs="Times New Roman"/>
          <w:b/>
          <w:szCs w:val="24"/>
        </w:rPr>
        <w:t>Модуль «База данных»</w:t>
      </w:r>
      <w:r w:rsidRPr="007B25D8">
        <w:rPr>
          <w:rFonts w:cs="Times New Roman"/>
          <w:szCs w:val="24"/>
        </w:rPr>
        <w:t xml:space="preserve"> сохраняет признак отмены вызова врача на дом по инициативе Пользователя и результат взаимодействия</w:t>
      </w:r>
      <w:r w:rsidR="00503916">
        <w:rPr>
          <w:rFonts w:cs="Times New Roman"/>
          <w:szCs w:val="24"/>
        </w:rPr>
        <w:t>.</w:t>
      </w:r>
    </w:p>
    <w:p w14:paraId="57506FC0" w14:textId="17D4DEF0" w:rsidR="00D53B15" w:rsidRPr="007B25D8" w:rsidRDefault="007B25D8" w:rsidP="00C7305A">
      <w:pPr>
        <w:pStyle w:val="affffff7"/>
        <w:numPr>
          <w:ilvl w:val="0"/>
          <w:numId w:val="89"/>
        </w:numPr>
        <w:spacing w:before="0" w:line="276" w:lineRule="auto"/>
        <w:ind w:left="426"/>
        <w:contextualSpacing w:val="0"/>
        <w:rPr>
          <w:rFonts w:cs="Times New Roman"/>
          <w:szCs w:val="24"/>
        </w:rPr>
      </w:pPr>
      <w:r w:rsidRPr="007B25D8">
        <w:rPr>
          <w:rFonts w:cs="Times New Roman"/>
          <w:b/>
          <w:szCs w:val="24"/>
        </w:rPr>
        <w:t>ИС Пользователя</w:t>
      </w:r>
      <w:r w:rsidR="00D53B15" w:rsidRPr="007B25D8">
        <w:rPr>
          <w:rFonts w:cs="Times New Roman"/>
          <w:szCs w:val="24"/>
        </w:rPr>
        <w:t xml:space="preserve"> отображает Пользователю статус отмены вызова врача на дом</w:t>
      </w:r>
      <w:r w:rsidR="00503916">
        <w:rPr>
          <w:rFonts w:cs="Times New Roman"/>
          <w:szCs w:val="24"/>
        </w:rPr>
        <w:t>.</w:t>
      </w:r>
    </w:p>
    <w:p w14:paraId="33A6C787" w14:textId="77777777" w:rsidR="00D53B15" w:rsidRPr="00D53B15" w:rsidRDefault="00D53B15" w:rsidP="00D53B15">
      <w:pPr>
        <w:rPr>
          <w:rFonts w:cs="Times New Roman"/>
          <w:b/>
          <w:szCs w:val="24"/>
        </w:rPr>
      </w:pPr>
      <w:r w:rsidRPr="00D53B15">
        <w:rPr>
          <w:rFonts w:cs="Times New Roman"/>
          <w:b/>
          <w:szCs w:val="24"/>
        </w:rPr>
        <w:t>Альтернативные сценарии</w:t>
      </w:r>
    </w:p>
    <w:p w14:paraId="2C2F385D" w14:textId="79B4AA25" w:rsidR="00D53B15" w:rsidRPr="000A059E" w:rsidRDefault="00D53B15" w:rsidP="000A059E">
      <w:pPr>
        <w:tabs>
          <w:tab w:val="left" w:pos="426"/>
        </w:tabs>
        <w:spacing w:before="0" w:line="276" w:lineRule="auto"/>
        <w:ind w:left="434" w:right="193" w:hanging="378"/>
        <w:contextualSpacing w:val="0"/>
        <w:rPr>
          <w:rFonts w:cs="Times New Roman"/>
          <w:szCs w:val="24"/>
        </w:rPr>
      </w:pPr>
      <w:r w:rsidRPr="000A059E">
        <w:rPr>
          <w:rFonts w:cs="Times New Roman"/>
          <w:szCs w:val="24"/>
        </w:rPr>
        <w:t>8а</w:t>
      </w:r>
      <w:r w:rsidR="00503916">
        <w:rPr>
          <w:rFonts w:cs="Times New Roman"/>
          <w:szCs w:val="24"/>
        </w:rPr>
        <w:t>.</w:t>
      </w:r>
      <w:r w:rsidRPr="000A059E">
        <w:rPr>
          <w:rFonts w:cs="Times New Roman"/>
          <w:szCs w:val="24"/>
        </w:rPr>
        <w:t xml:space="preserve"> ИС Поставщика</w:t>
      </w:r>
      <w:r w:rsidRPr="00747925">
        <w:rPr>
          <w:rFonts w:cs="Times New Roman"/>
          <w:szCs w:val="24"/>
        </w:rPr>
        <w:t xml:space="preserve"> не определяет заявку </w:t>
      </w:r>
      <w:r>
        <w:rPr>
          <w:rFonts w:cs="Times New Roman"/>
          <w:szCs w:val="24"/>
        </w:rPr>
        <w:t xml:space="preserve">вызова врача на дом в БД </w:t>
      </w:r>
      <w:r w:rsidRPr="00D53B15">
        <w:rPr>
          <w:rFonts w:cs="Times New Roman"/>
          <w:szCs w:val="24"/>
        </w:rPr>
        <w:t xml:space="preserve">ИС Поставщика. </w:t>
      </w:r>
      <w:r w:rsidR="000A059E" w:rsidRPr="000A059E">
        <w:rPr>
          <w:rFonts w:cs="Times New Roman"/>
          <w:b/>
          <w:szCs w:val="24"/>
        </w:rPr>
        <w:t>ИС</w:t>
      </w:r>
      <w:r w:rsidRPr="000A059E">
        <w:rPr>
          <w:rFonts w:cs="Times New Roman"/>
          <w:b/>
          <w:szCs w:val="24"/>
        </w:rPr>
        <w:t> Поставщика</w:t>
      </w:r>
      <w:r w:rsidRPr="00747925">
        <w:rPr>
          <w:rFonts w:cs="Times New Roman"/>
          <w:szCs w:val="24"/>
        </w:rPr>
        <w:t xml:space="preserve"> передает в ответе </w:t>
      </w:r>
      <w:r w:rsidRPr="000A059E">
        <w:rPr>
          <w:rFonts w:cs="Times New Roman"/>
          <w:szCs w:val="24"/>
        </w:rPr>
        <w:t xml:space="preserve">модулю «Сбор и передача данных» </w:t>
      </w:r>
      <w:r w:rsidRPr="00747925">
        <w:rPr>
          <w:rFonts w:cs="Times New Roman"/>
          <w:szCs w:val="24"/>
        </w:rPr>
        <w:t>сообщение об ошибке и невозможности отмены вызова врача на дом. М</w:t>
      </w:r>
      <w:r w:rsidRPr="000A059E">
        <w:rPr>
          <w:rFonts w:cs="Times New Roman"/>
          <w:szCs w:val="24"/>
        </w:rPr>
        <w:t xml:space="preserve">одуль «Сбор и передача данных» </w:t>
      </w:r>
      <w:r w:rsidRPr="00747925">
        <w:rPr>
          <w:rFonts w:cs="Times New Roman"/>
          <w:szCs w:val="24"/>
        </w:rPr>
        <w:t xml:space="preserve">передает в ответе </w:t>
      </w:r>
      <w:r>
        <w:rPr>
          <w:rFonts w:cs="Times New Roman"/>
          <w:szCs w:val="24"/>
        </w:rPr>
        <w:t>ИС Пользователя</w:t>
      </w:r>
      <w:r w:rsidRPr="00747925">
        <w:rPr>
          <w:rFonts w:cs="Times New Roman"/>
          <w:szCs w:val="24"/>
        </w:rPr>
        <w:t xml:space="preserve"> сообщение об ошибке и невозможности отмены вызова врача на дом. </w:t>
      </w:r>
      <w:r>
        <w:rPr>
          <w:rFonts w:cs="Times New Roman"/>
          <w:szCs w:val="24"/>
        </w:rPr>
        <w:t>ИС Пользователя</w:t>
      </w:r>
      <w:r w:rsidRPr="00747925">
        <w:rPr>
          <w:rFonts w:cs="Times New Roman"/>
          <w:szCs w:val="24"/>
        </w:rPr>
        <w:t xml:space="preserve"> отображает Пользователю информационное сообщение об ошибке и невозможности отмены вызова врача на дом. Сценарий завершен</w:t>
      </w:r>
      <w:r w:rsidR="00503916">
        <w:rPr>
          <w:rFonts w:cs="Times New Roman"/>
          <w:szCs w:val="24"/>
        </w:rPr>
        <w:t>.</w:t>
      </w:r>
    </w:p>
    <w:p w14:paraId="6F0EA0CF" w14:textId="40A1173C" w:rsidR="002F7C4F" w:rsidRPr="000A059E" w:rsidRDefault="002F7C4F" w:rsidP="00FB0CAD">
      <w:pPr>
        <w:spacing w:before="0" w:line="276" w:lineRule="auto"/>
        <w:ind w:right="193" w:firstLine="709"/>
        <w:contextualSpacing w:val="0"/>
        <w:rPr>
          <w:rFonts w:cs="Times New Roman"/>
          <w:szCs w:val="24"/>
        </w:rPr>
      </w:pPr>
      <w:r w:rsidRPr="000A059E">
        <w:rPr>
          <w:rFonts w:cs="Times New Roman"/>
          <w:szCs w:val="24"/>
        </w:rPr>
        <w:t>Причина отказа отмены вызова врача н</w:t>
      </w:r>
      <w:r w:rsidR="00454669" w:rsidRPr="000A059E">
        <w:rPr>
          <w:rFonts w:cs="Times New Roman"/>
          <w:szCs w:val="24"/>
        </w:rPr>
        <w:t xml:space="preserve">а дом определяется настройками </w:t>
      </w:r>
      <w:r w:rsidR="00406FBC" w:rsidRPr="000A059E">
        <w:rPr>
          <w:rFonts w:cs="Times New Roman"/>
          <w:szCs w:val="24"/>
        </w:rPr>
        <w:t>ИС</w:t>
      </w:r>
      <w:r w:rsidR="00D53B15" w:rsidRPr="000A059E">
        <w:rPr>
          <w:rFonts w:cs="Times New Roman"/>
          <w:szCs w:val="24"/>
        </w:rPr>
        <w:t> Пользователя</w:t>
      </w:r>
      <w:r w:rsidRPr="000A059E">
        <w:rPr>
          <w:rFonts w:cs="Times New Roman"/>
          <w:szCs w:val="24"/>
        </w:rPr>
        <w:t xml:space="preserve">. Например, вызов не может быть отменен </w:t>
      </w:r>
      <w:r w:rsidR="00454669" w:rsidRPr="000A059E">
        <w:rPr>
          <w:rFonts w:cs="Times New Roman"/>
          <w:szCs w:val="24"/>
        </w:rPr>
        <w:t xml:space="preserve">после подтверждения </w:t>
      </w:r>
      <w:r w:rsidR="00406FBC" w:rsidRPr="000A059E">
        <w:rPr>
          <w:rFonts w:cs="Times New Roman"/>
          <w:szCs w:val="24"/>
        </w:rPr>
        <w:t>ИС</w:t>
      </w:r>
      <w:r w:rsidR="00D53B15" w:rsidRPr="000A059E">
        <w:rPr>
          <w:rFonts w:cs="Times New Roman"/>
          <w:szCs w:val="24"/>
        </w:rPr>
        <w:t> Пользователя</w:t>
      </w:r>
      <w:r w:rsidRPr="000A059E">
        <w:rPr>
          <w:rFonts w:cs="Times New Roman"/>
          <w:szCs w:val="24"/>
        </w:rPr>
        <w:t xml:space="preserve"> принятия вызова врача на дом.</w:t>
      </w:r>
    </w:p>
    <w:p w14:paraId="1F3C234E" w14:textId="3BCBF18E" w:rsidR="002F7C4F" w:rsidRPr="000A059E" w:rsidRDefault="002F7C4F" w:rsidP="00FB0CAD">
      <w:pPr>
        <w:spacing w:before="0" w:line="276" w:lineRule="auto"/>
        <w:ind w:right="193" w:firstLine="709"/>
        <w:contextualSpacing w:val="0"/>
        <w:rPr>
          <w:rFonts w:cs="Times New Roman"/>
          <w:szCs w:val="24"/>
        </w:rPr>
      </w:pPr>
      <w:r w:rsidRPr="000A059E">
        <w:rPr>
          <w:rFonts w:cs="Times New Roman"/>
          <w:szCs w:val="24"/>
        </w:rPr>
        <w:t>После успешного прохождения Базовых шагов сценария Пользователь не имеет возможности восстановить отменный вызов.</w:t>
      </w:r>
    </w:p>
    <w:p w14:paraId="612335C9" w14:textId="046F5613" w:rsidR="00DC27D1" w:rsidRPr="00747925" w:rsidRDefault="00DC27D1" w:rsidP="00BB724B">
      <w:pPr>
        <w:pStyle w:val="20"/>
        <w:jc w:val="both"/>
      </w:pPr>
      <w:bookmarkStart w:id="146" w:name="_Toc55237362"/>
      <w:r w:rsidRPr="00747925">
        <w:t xml:space="preserve">Оповещение Пользователя о смене статуса </w:t>
      </w:r>
      <w:r w:rsidR="00BB724B">
        <w:t>услуги «В</w:t>
      </w:r>
      <w:r w:rsidRPr="00747925">
        <w:t>ызов врача на дом</w:t>
      </w:r>
      <w:r w:rsidR="00BB724B">
        <w:t>»</w:t>
      </w:r>
      <w:r w:rsidRPr="00747925">
        <w:t xml:space="preserve"> по инициативе МО</w:t>
      </w:r>
      <w:bookmarkEnd w:id="146"/>
    </w:p>
    <w:p w14:paraId="1ED340AE" w14:textId="174F12F4" w:rsidR="00DC27D1" w:rsidRPr="00747925" w:rsidRDefault="00DC27D1" w:rsidP="00FB0CAD">
      <w:pPr>
        <w:spacing w:after="0"/>
        <w:ind w:firstLine="709"/>
        <w:rPr>
          <w:rFonts w:cs="Times New Roman"/>
          <w:szCs w:val="24"/>
        </w:rPr>
      </w:pPr>
      <w:r w:rsidRPr="00747925">
        <w:rPr>
          <w:rFonts w:cs="Times New Roman"/>
          <w:szCs w:val="24"/>
        </w:rPr>
        <w:t xml:space="preserve">В данном сценарии описывается процесс оповещения Пользователя об изменении статуса </w:t>
      </w:r>
      <w:r w:rsidR="00DD1E20">
        <w:rPr>
          <w:rFonts w:cs="Times New Roman"/>
          <w:szCs w:val="24"/>
        </w:rPr>
        <w:t>услуги «В</w:t>
      </w:r>
      <w:r w:rsidRPr="00747925">
        <w:rPr>
          <w:rFonts w:cs="Times New Roman"/>
          <w:szCs w:val="24"/>
        </w:rPr>
        <w:t>ызо</w:t>
      </w:r>
      <w:r w:rsidR="00DD1E20">
        <w:rPr>
          <w:rFonts w:cs="Times New Roman"/>
          <w:szCs w:val="24"/>
        </w:rPr>
        <w:t>в</w:t>
      </w:r>
      <w:r w:rsidRPr="00747925">
        <w:rPr>
          <w:rFonts w:cs="Times New Roman"/>
          <w:szCs w:val="24"/>
        </w:rPr>
        <w:t xml:space="preserve"> врача на дом</w:t>
      </w:r>
      <w:r w:rsidR="00DD1E20">
        <w:rPr>
          <w:rFonts w:cs="Times New Roman"/>
          <w:szCs w:val="24"/>
        </w:rPr>
        <w:t>»</w:t>
      </w:r>
      <w:r w:rsidRPr="00747925">
        <w:rPr>
          <w:rFonts w:cs="Times New Roman"/>
          <w:szCs w:val="24"/>
        </w:rPr>
        <w:t xml:space="preserve"> по инициативе МО.</w:t>
      </w:r>
    </w:p>
    <w:p w14:paraId="296512D4" w14:textId="77777777" w:rsidR="00DC27D1" w:rsidRPr="00747925" w:rsidRDefault="00DC27D1" w:rsidP="008E33D7">
      <w:pPr>
        <w:pStyle w:val="30"/>
      </w:pPr>
      <w:r w:rsidRPr="00747925">
        <w:t>Участники</w:t>
      </w:r>
    </w:p>
    <w:p w14:paraId="25900AA9" w14:textId="77777777" w:rsidR="00454669" w:rsidRPr="00747925" w:rsidRDefault="00454669" w:rsidP="00454669">
      <w:pPr>
        <w:spacing w:before="0" w:after="0" w:line="240" w:lineRule="auto"/>
        <w:ind w:firstLine="567"/>
        <w:rPr>
          <w:rFonts w:cs="Times New Roman"/>
        </w:rPr>
      </w:pPr>
      <w:r w:rsidRPr="00747925">
        <w:rPr>
          <w:rFonts w:cs="Times New Roman"/>
        </w:rPr>
        <w:t>Пользователи:</w:t>
      </w:r>
    </w:p>
    <w:p w14:paraId="21F5BF5A" w14:textId="77E29358" w:rsidR="00454669" w:rsidRPr="00747925" w:rsidRDefault="00454669" w:rsidP="00CC36B0">
      <w:pPr>
        <w:pStyle w:val="affffff5"/>
        <w:numPr>
          <w:ilvl w:val="0"/>
          <w:numId w:val="52"/>
        </w:numPr>
        <w:tabs>
          <w:tab w:val="clear" w:pos="2075"/>
        </w:tabs>
        <w:spacing w:line="240" w:lineRule="auto"/>
        <w:ind w:left="993"/>
      </w:pPr>
      <w:r w:rsidRPr="00747925">
        <w:t>Пользователь.</w:t>
      </w:r>
    </w:p>
    <w:p w14:paraId="6BBA9DE2" w14:textId="77777777" w:rsidR="00454669" w:rsidRPr="00747925" w:rsidRDefault="00454669" w:rsidP="00454669">
      <w:pPr>
        <w:spacing w:after="0" w:line="240" w:lineRule="auto"/>
        <w:ind w:firstLine="567"/>
        <w:rPr>
          <w:rFonts w:cs="Times New Roman"/>
        </w:rPr>
      </w:pPr>
      <w:r w:rsidRPr="00747925">
        <w:rPr>
          <w:rFonts w:cs="Times New Roman"/>
        </w:rPr>
        <w:t>Информационные системы:</w:t>
      </w:r>
    </w:p>
    <w:p w14:paraId="7147DE29" w14:textId="6D9C150A" w:rsidR="00454669" w:rsidRPr="00747925" w:rsidRDefault="00D53B15" w:rsidP="00CC36B0">
      <w:pPr>
        <w:pStyle w:val="affffff5"/>
        <w:numPr>
          <w:ilvl w:val="0"/>
          <w:numId w:val="52"/>
        </w:numPr>
        <w:tabs>
          <w:tab w:val="clear" w:pos="2075"/>
        </w:tabs>
        <w:spacing w:line="240" w:lineRule="auto"/>
        <w:ind w:left="993"/>
      </w:pPr>
      <w:r>
        <w:t>ИС Пользователя</w:t>
      </w:r>
      <w:r w:rsidR="00454669" w:rsidRPr="00747925">
        <w:t>;</w:t>
      </w:r>
    </w:p>
    <w:p w14:paraId="6D22BCDC" w14:textId="77777777" w:rsidR="00454669" w:rsidRPr="00747925" w:rsidRDefault="00454669" w:rsidP="00CC36B0">
      <w:pPr>
        <w:pStyle w:val="affffff5"/>
        <w:numPr>
          <w:ilvl w:val="0"/>
          <w:numId w:val="52"/>
        </w:numPr>
        <w:tabs>
          <w:tab w:val="clear" w:pos="2075"/>
        </w:tabs>
        <w:spacing w:line="240" w:lineRule="auto"/>
        <w:ind w:left="993"/>
      </w:pPr>
      <w:r w:rsidRPr="00747925">
        <w:t>компонент «Концентратор услуг ФЭР» в составе:</w:t>
      </w:r>
    </w:p>
    <w:p w14:paraId="68B42866" w14:textId="77777777" w:rsidR="00454669" w:rsidRPr="00747925" w:rsidRDefault="00454669" w:rsidP="00CC36B0">
      <w:pPr>
        <w:pStyle w:val="affffff5"/>
        <w:numPr>
          <w:ilvl w:val="1"/>
          <w:numId w:val="42"/>
        </w:numPr>
        <w:spacing w:line="240" w:lineRule="auto"/>
      </w:pPr>
      <w:r w:rsidRPr="00747925">
        <w:t>модуль «Сбор и передача данных»;</w:t>
      </w:r>
    </w:p>
    <w:p w14:paraId="627EC138" w14:textId="77777777" w:rsidR="00454669" w:rsidRPr="00D10625" w:rsidRDefault="00454669" w:rsidP="00CC36B0">
      <w:pPr>
        <w:pStyle w:val="affffff5"/>
        <w:numPr>
          <w:ilvl w:val="1"/>
          <w:numId w:val="42"/>
        </w:numPr>
        <w:spacing w:line="240" w:lineRule="auto"/>
      </w:pPr>
      <w:r w:rsidRPr="00747925">
        <w:t>модуль «Маршрутизация»</w:t>
      </w:r>
      <w:r w:rsidRPr="00D10625">
        <w:t>;</w:t>
      </w:r>
    </w:p>
    <w:p w14:paraId="33C77E53" w14:textId="77777777" w:rsidR="00454669" w:rsidRPr="00747925" w:rsidRDefault="00454669" w:rsidP="00CC36B0">
      <w:pPr>
        <w:pStyle w:val="affffff5"/>
        <w:numPr>
          <w:ilvl w:val="1"/>
          <w:numId w:val="42"/>
        </w:numPr>
        <w:spacing w:line="240" w:lineRule="auto"/>
      </w:pPr>
      <w:r w:rsidRPr="00747925">
        <w:t>модуль «База данных»;</w:t>
      </w:r>
    </w:p>
    <w:p w14:paraId="07460F19" w14:textId="172AF242" w:rsidR="00454669" w:rsidRPr="00747925" w:rsidRDefault="00406FBC" w:rsidP="00CC36B0">
      <w:pPr>
        <w:pStyle w:val="affffff5"/>
        <w:numPr>
          <w:ilvl w:val="0"/>
          <w:numId w:val="52"/>
        </w:numPr>
        <w:tabs>
          <w:tab w:val="clear" w:pos="2075"/>
        </w:tabs>
        <w:spacing w:line="240" w:lineRule="auto"/>
        <w:ind w:left="993"/>
      </w:pPr>
      <w:r>
        <w:t>ИС</w:t>
      </w:r>
      <w:r w:rsidR="00D53B15">
        <w:t> Поставщика</w:t>
      </w:r>
      <w:r w:rsidR="00454669" w:rsidRPr="00747925">
        <w:t>.</w:t>
      </w:r>
    </w:p>
    <w:p w14:paraId="25BDD680" w14:textId="77777777" w:rsidR="00DC27D1" w:rsidRPr="00747925" w:rsidRDefault="00DC27D1" w:rsidP="008E33D7">
      <w:pPr>
        <w:pStyle w:val="30"/>
      </w:pPr>
      <w:r w:rsidRPr="00747925">
        <w:lastRenderedPageBreak/>
        <w:t>Критерий успешности выполнения</w:t>
      </w:r>
    </w:p>
    <w:p w14:paraId="7EDAAA9D" w14:textId="33E87FEE" w:rsidR="00DC27D1" w:rsidRPr="00747925" w:rsidRDefault="000A059E" w:rsidP="00FB0CAD">
      <w:pPr>
        <w:pStyle w:val="af4"/>
      </w:pPr>
      <w:r>
        <w:t>На форме</w:t>
      </w:r>
      <w:r w:rsidRPr="00546D7E">
        <w:t xml:space="preserve"> </w:t>
      </w:r>
      <w:r>
        <w:t>в ИС Пользователя, отображающией сведения о ранее произведенных записях в ИС Пользователя</w:t>
      </w:r>
      <w:r w:rsidR="00503916">
        <w:t>,</w:t>
      </w:r>
      <w:r>
        <w:t xml:space="preserve"> </w:t>
      </w:r>
      <w:r w:rsidRPr="00747925">
        <w:rPr>
          <w:szCs w:val="24"/>
        </w:rPr>
        <w:t xml:space="preserve">Пользователю в режиме просмотра информации о записи отображается актуальный статус </w:t>
      </w:r>
      <w:r w:rsidR="00DC27D1" w:rsidRPr="00747925">
        <w:t>вызова врача на дом.</w:t>
      </w:r>
    </w:p>
    <w:p w14:paraId="25D03921" w14:textId="77777777" w:rsidR="00454669" w:rsidRPr="00747925" w:rsidRDefault="00454669" w:rsidP="00454669">
      <w:pPr>
        <w:pStyle w:val="30"/>
      </w:pPr>
      <w:r w:rsidRPr="00747925">
        <w:t>Предварительные условия</w:t>
      </w:r>
    </w:p>
    <w:p w14:paraId="402C76A3" w14:textId="040E5547" w:rsidR="00DC27D1" w:rsidRPr="00747925" w:rsidRDefault="00DC27D1" w:rsidP="00DC27D1">
      <w:pPr>
        <w:pStyle w:val="af4"/>
      </w:pPr>
      <w:r w:rsidRPr="00747925">
        <w:t xml:space="preserve">У Пользователя имеется одна и более заявок на вызов врача на дом. </w:t>
      </w:r>
    </w:p>
    <w:p w14:paraId="04D02848" w14:textId="77777777" w:rsidR="00DC27D1" w:rsidRPr="00747925" w:rsidRDefault="00DC27D1" w:rsidP="008E33D7">
      <w:pPr>
        <w:pStyle w:val="30"/>
      </w:pPr>
      <w:r w:rsidRPr="00747925">
        <w:t>Базовое оказание услуги</w:t>
      </w:r>
    </w:p>
    <w:p w14:paraId="40A5F632" w14:textId="31C64ACB" w:rsidR="00454669" w:rsidRPr="00454669" w:rsidRDefault="000A059E" w:rsidP="00454669">
      <w:pPr>
        <w:keepNext/>
        <w:spacing w:line="240" w:lineRule="auto"/>
        <w:rPr>
          <w:noProof/>
        </w:rPr>
      </w:pPr>
      <w:r>
        <w:rPr>
          <w:noProof/>
        </w:rPr>
        <w:drawing>
          <wp:inline distT="0" distB="0" distL="0" distR="0" wp14:anchorId="1F302E55" wp14:editId="7C1C8B98">
            <wp:extent cx="6196965" cy="3552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ВНД_Смена статуса_ИС Поставщика.png"/>
                    <pic:cNvPicPr/>
                  </pic:nvPicPr>
                  <pic:blipFill>
                    <a:blip r:embed="rId23">
                      <a:extLst>
                        <a:ext uri="{28A0092B-C50C-407E-A947-70E740481C1C}">
                          <a14:useLocalDpi xmlns:a14="http://schemas.microsoft.com/office/drawing/2010/main" val="0"/>
                        </a:ext>
                      </a:extLst>
                    </a:blip>
                    <a:stretch>
                      <a:fillRect/>
                    </a:stretch>
                  </pic:blipFill>
                  <pic:spPr>
                    <a:xfrm>
                      <a:off x="0" y="0"/>
                      <a:ext cx="6196965" cy="3552825"/>
                    </a:xfrm>
                    <a:prstGeom prst="rect">
                      <a:avLst/>
                    </a:prstGeom>
                  </pic:spPr>
                </pic:pic>
              </a:graphicData>
            </a:graphic>
          </wp:inline>
        </w:drawing>
      </w:r>
    </w:p>
    <w:p w14:paraId="39E2C42A" w14:textId="102F4D83" w:rsidR="00DC27D1" w:rsidRPr="00454669" w:rsidRDefault="00DC27D1" w:rsidP="00454669">
      <w:pPr>
        <w:pStyle w:val="afffffffffff6"/>
        <w:ind w:left="357" w:hanging="357"/>
      </w:pPr>
      <w:r w:rsidRPr="00454669">
        <w:t>Диаграмма процесса</w:t>
      </w:r>
      <w:r w:rsidR="00454669">
        <w:t xml:space="preserve"> оповещения Пользователя о</w:t>
      </w:r>
      <w:r w:rsidRPr="00454669">
        <w:t xml:space="preserve"> смене статуса вызова врача на дом</w:t>
      </w:r>
      <w:r w:rsidR="00B05734">
        <w:br/>
      </w:r>
      <w:r w:rsidRPr="00454669">
        <w:t>по инициативе МО</w:t>
      </w:r>
    </w:p>
    <w:p w14:paraId="4B8C5D98" w14:textId="2F598407" w:rsidR="00DC27D1" w:rsidRPr="000A059E" w:rsidRDefault="00DC27D1" w:rsidP="000A059E">
      <w:pPr>
        <w:pStyle w:val="a2"/>
        <w:widowControl w:val="0"/>
        <w:numPr>
          <w:ilvl w:val="0"/>
          <w:numId w:val="0"/>
        </w:numPr>
        <w:tabs>
          <w:tab w:val="clear" w:pos="1134"/>
          <w:tab w:val="left" w:pos="567"/>
        </w:tabs>
        <w:spacing w:before="0" w:after="120" w:line="276" w:lineRule="auto"/>
        <w:ind w:left="360"/>
        <w:contextualSpacing w:val="0"/>
        <w:jc w:val="both"/>
        <w:rPr>
          <w:b/>
          <w:sz w:val="24"/>
          <w:szCs w:val="24"/>
        </w:rPr>
      </w:pPr>
      <w:r w:rsidRPr="000A059E">
        <w:rPr>
          <w:b/>
          <w:sz w:val="24"/>
          <w:szCs w:val="24"/>
        </w:rPr>
        <w:t>Базовый сценарий</w:t>
      </w:r>
    </w:p>
    <w:p w14:paraId="6EE2AD36" w14:textId="58921BE6" w:rsidR="000A059E" w:rsidRPr="007B25D8" w:rsidRDefault="000A059E" w:rsidP="00C7305A">
      <w:pPr>
        <w:pStyle w:val="affffff7"/>
        <w:numPr>
          <w:ilvl w:val="0"/>
          <w:numId w:val="90"/>
        </w:numPr>
        <w:spacing w:before="0" w:line="276" w:lineRule="auto"/>
        <w:ind w:left="426"/>
        <w:contextualSpacing w:val="0"/>
        <w:rPr>
          <w:rFonts w:cs="Times New Roman"/>
          <w:szCs w:val="24"/>
        </w:rPr>
      </w:pPr>
      <w:r w:rsidRPr="007B25D8">
        <w:rPr>
          <w:rFonts w:cs="Times New Roman"/>
          <w:b/>
          <w:szCs w:val="24"/>
        </w:rPr>
        <w:t>ИС Поставщика</w:t>
      </w:r>
      <w:r w:rsidRPr="007B25D8">
        <w:rPr>
          <w:rFonts w:cs="Times New Roman"/>
          <w:szCs w:val="24"/>
        </w:rPr>
        <w:t xml:space="preserve"> направляет запрос на изменение статуса вызова врача на дом в модуль «Сбор и передача данных», указывая номер вызова врача на дом в ИС</w:t>
      </w:r>
      <w:r w:rsidR="008C431D">
        <w:rPr>
          <w:rFonts w:cs="Times New Roman"/>
          <w:szCs w:val="24"/>
        </w:rPr>
        <w:t xml:space="preserve"> </w:t>
      </w:r>
      <w:r w:rsidRPr="007B25D8">
        <w:rPr>
          <w:rFonts w:cs="Times New Roman"/>
          <w:szCs w:val="24"/>
        </w:rPr>
        <w:t>Поставщика и идентификатор ИС</w:t>
      </w:r>
      <w:r w:rsidR="008C431D">
        <w:rPr>
          <w:rFonts w:cs="Times New Roman"/>
          <w:szCs w:val="24"/>
        </w:rPr>
        <w:t xml:space="preserve"> </w:t>
      </w:r>
      <w:r w:rsidRPr="007B25D8">
        <w:rPr>
          <w:rFonts w:cs="Times New Roman"/>
          <w:szCs w:val="24"/>
        </w:rPr>
        <w:t>Поставщика, зарегистрированный в «Концентраторе услуг ФЭР»</w:t>
      </w:r>
      <w:r w:rsidR="00503916">
        <w:rPr>
          <w:rFonts w:cs="Times New Roman"/>
          <w:szCs w:val="24"/>
        </w:rPr>
        <w:t>.</w:t>
      </w:r>
    </w:p>
    <w:p w14:paraId="091BD45A" w14:textId="023D9AF6" w:rsidR="000A059E" w:rsidRPr="007B25D8" w:rsidRDefault="000A059E" w:rsidP="00C7305A">
      <w:pPr>
        <w:pStyle w:val="affffff7"/>
        <w:numPr>
          <w:ilvl w:val="0"/>
          <w:numId w:val="90"/>
        </w:numPr>
        <w:spacing w:before="0" w:line="276" w:lineRule="auto"/>
        <w:ind w:left="426"/>
        <w:contextualSpacing w:val="0"/>
        <w:rPr>
          <w:rFonts w:cs="Times New Roman"/>
          <w:szCs w:val="24"/>
        </w:rPr>
      </w:pPr>
      <w:r w:rsidRPr="007B25D8">
        <w:rPr>
          <w:rFonts w:cs="Times New Roman"/>
          <w:b/>
          <w:szCs w:val="24"/>
        </w:rPr>
        <w:t xml:space="preserve">Модуль «Сбор и передача данных» </w:t>
      </w:r>
      <w:r w:rsidRPr="007B25D8">
        <w:rPr>
          <w:rFonts w:cs="Times New Roman"/>
          <w:szCs w:val="24"/>
        </w:rPr>
        <w:t>передает в БД номер вызова врача на дом в ИС</w:t>
      </w:r>
      <w:r w:rsidR="008C431D">
        <w:rPr>
          <w:rFonts w:cs="Times New Roman"/>
          <w:szCs w:val="24"/>
        </w:rPr>
        <w:t xml:space="preserve"> </w:t>
      </w:r>
      <w:r w:rsidRPr="007B25D8">
        <w:rPr>
          <w:rFonts w:cs="Times New Roman"/>
          <w:szCs w:val="24"/>
        </w:rPr>
        <w:t>Поставщика и идентификатор ИС</w:t>
      </w:r>
      <w:r w:rsidR="008C431D">
        <w:rPr>
          <w:rFonts w:cs="Times New Roman"/>
          <w:szCs w:val="24"/>
        </w:rPr>
        <w:t xml:space="preserve"> </w:t>
      </w:r>
      <w:r w:rsidRPr="007B25D8">
        <w:rPr>
          <w:rFonts w:cs="Times New Roman"/>
          <w:szCs w:val="24"/>
        </w:rPr>
        <w:t>Поставщика</w:t>
      </w:r>
      <w:r w:rsidR="00503916">
        <w:rPr>
          <w:rFonts w:cs="Times New Roman"/>
          <w:szCs w:val="24"/>
        </w:rPr>
        <w:t>.</w:t>
      </w:r>
    </w:p>
    <w:p w14:paraId="0BAE36B9" w14:textId="77FDC867" w:rsidR="000A059E" w:rsidRPr="007B25D8" w:rsidRDefault="000A059E" w:rsidP="00C7305A">
      <w:pPr>
        <w:pStyle w:val="affffff7"/>
        <w:numPr>
          <w:ilvl w:val="0"/>
          <w:numId w:val="90"/>
        </w:numPr>
        <w:spacing w:before="0" w:line="276" w:lineRule="auto"/>
        <w:ind w:left="426"/>
        <w:contextualSpacing w:val="0"/>
        <w:rPr>
          <w:rFonts w:cs="Times New Roman"/>
          <w:szCs w:val="24"/>
        </w:rPr>
      </w:pPr>
      <w:r w:rsidRPr="007B25D8">
        <w:rPr>
          <w:rFonts w:cs="Times New Roman"/>
          <w:b/>
          <w:szCs w:val="24"/>
        </w:rPr>
        <w:t>Модуль «База данных»</w:t>
      </w:r>
      <w:r w:rsidRPr="007B25D8">
        <w:rPr>
          <w:rFonts w:cs="Times New Roman"/>
          <w:szCs w:val="24"/>
        </w:rPr>
        <w:t xml:space="preserve"> определяет определяет номер соответствующей заявки в ИС Пользователя.</w:t>
      </w:r>
      <w:r w:rsidR="008C431D">
        <w:rPr>
          <w:rFonts w:cs="Times New Roman"/>
          <w:szCs w:val="24"/>
        </w:rPr>
        <w:t xml:space="preserve"> </w:t>
      </w:r>
      <w:r w:rsidRPr="007B25D8">
        <w:rPr>
          <w:rFonts w:cs="Times New Roman"/>
          <w:szCs w:val="24"/>
        </w:rPr>
        <w:t>Альтернативный сценарий – 3a</w:t>
      </w:r>
      <w:r w:rsidR="00503916">
        <w:rPr>
          <w:rFonts w:cs="Times New Roman"/>
          <w:szCs w:val="24"/>
        </w:rPr>
        <w:t>.</w:t>
      </w:r>
    </w:p>
    <w:p w14:paraId="35760943" w14:textId="1E9BCF53" w:rsidR="000A059E" w:rsidRPr="007B25D8" w:rsidRDefault="000A059E" w:rsidP="00C7305A">
      <w:pPr>
        <w:pStyle w:val="affffff7"/>
        <w:numPr>
          <w:ilvl w:val="0"/>
          <w:numId w:val="90"/>
        </w:numPr>
        <w:spacing w:before="0" w:line="276" w:lineRule="auto"/>
        <w:ind w:left="426"/>
        <w:contextualSpacing w:val="0"/>
        <w:rPr>
          <w:rFonts w:cs="Times New Roman"/>
          <w:szCs w:val="24"/>
        </w:rPr>
      </w:pPr>
      <w:r w:rsidRPr="007B25D8">
        <w:rPr>
          <w:rFonts w:cs="Times New Roman"/>
          <w:b/>
          <w:szCs w:val="24"/>
        </w:rPr>
        <w:t>Модуль «База данных»</w:t>
      </w:r>
      <w:r w:rsidRPr="007B25D8">
        <w:rPr>
          <w:rFonts w:cs="Times New Roman"/>
          <w:szCs w:val="24"/>
        </w:rPr>
        <w:t xml:space="preserve"> отправляет номер заявки вызова врача на дом в ИС Пользователя в модуль «Сбор и передача данных»</w:t>
      </w:r>
      <w:r w:rsidR="00503916">
        <w:rPr>
          <w:rFonts w:cs="Times New Roman"/>
          <w:szCs w:val="24"/>
        </w:rPr>
        <w:t>.</w:t>
      </w:r>
    </w:p>
    <w:p w14:paraId="0C4E0FB5" w14:textId="181E2F06" w:rsidR="000A059E" w:rsidRPr="007B25D8" w:rsidRDefault="000A059E" w:rsidP="00C7305A">
      <w:pPr>
        <w:pStyle w:val="affffff7"/>
        <w:numPr>
          <w:ilvl w:val="0"/>
          <w:numId w:val="90"/>
        </w:numPr>
        <w:spacing w:before="0" w:line="276" w:lineRule="auto"/>
        <w:ind w:left="426"/>
        <w:contextualSpacing w:val="0"/>
        <w:rPr>
          <w:rFonts w:cs="Times New Roman"/>
          <w:szCs w:val="24"/>
        </w:rPr>
      </w:pPr>
      <w:r w:rsidRPr="007B25D8">
        <w:rPr>
          <w:rFonts w:cs="Times New Roman"/>
          <w:b/>
          <w:szCs w:val="24"/>
        </w:rPr>
        <w:lastRenderedPageBreak/>
        <w:t>Модуль «Сбор и передача данных»</w:t>
      </w:r>
      <w:r w:rsidRPr="007B25D8">
        <w:rPr>
          <w:rFonts w:cs="Times New Roman"/>
          <w:szCs w:val="24"/>
        </w:rPr>
        <w:t xml:space="preserve"> направляет в ИС Пользователя запрос на изменение статуса вызова врача на дом</w:t>
      </w:r>
      <w:r w:rsidR="00503916">
        <w:rPr>
          <w:rFonts w:cs="Times New Roman"/>
          <w:szCs w:val="24"/>
        </w:rPr>
        <w:t>.</w:t>
      </w:r>
    </w:p>
    <w:p w14:paraId="29BD475B" w14:textId="5AB30B13" w:rsidR="000A059E" w:rsidRPr="007B25D8" w:rsidRDefault="000A059E" w:rsidP="00C7305A">
      <w:pPr>
        <w:pStyle w:val="affffff7"/>
        <w:numPr>
          <w:ilvl w:val="0"/>
          <w:numId w:val="90"/>
        </w:numPr>
        <w:spacing w:before="0" w:line="276" w:lineRule="auto"/>
        <w:ind w:left="426"/>
        <w:contextualSpacing w:val="0"/>
        <w:rPr>
          <w:rFonts w:cs="Times New Roman"/>
          <w:szCs w:val="24"/>
        </w:rPr>
      </w:pPr>
      <w:r w:rsidRPr="007B25D8">
        <w:rPr>
          <w:rFonts w:cs="Times New Roman"/>
          <w:b/>
          <w:szCs w:val="24"/>
        </w:rPr>
        <w:t xml:space="preserve">ИС Пользователя </w:t>
      </w:r>
      <w:r w:rsidRPr="007B25D8">
        <w:rPr>
          <w:rFonts w:cs="Times New Roman"/>
          <w:szCs w:val="24"/>
        </w:rPr>
        <w:t>изменяет статус заявки вызова врача на дом в «Ленте уведомлений». Альтернативный сценарий – 6а</w:t>
      </w:r>
      <w:r w:rsidR="00503916">
        <w:rPr>
          <w:rFonts w:cs="Times New Roman"/>
          <w:szCs w:val="24"/>
        </w:rPr>
        <w:t>.</w:t>
      </w:r>
    </w:p>
    <w:p w14:paraId="5D67352A" w14:textId="6D3C527B" w:rsidR="000A059E" w:rsidRPr="007B25D8" w:rsidRDefault="000A059E" w:rsidP="00C7305A">
      <w:pPr>
        <w:pStyle w:val="affffff7"/>
        <w:numPr>
          <w:ilvl w:val="0"/>
          <w:numId w:val="90"/>
        </w:numPr>
        <w:spacing w:before="0" w:line="276" w:lineRule="auto"/>
        <w:ind w:left="426"/>
        <w:contextualSpacing w:val="0"/>
        <w:rPr>
          <w:rFonts w:cs="Times New Roman"/>
          <w:szCs w:val="24"/>
        </w:rPr>
      </w:pPr>
      <w:r w:rsidRPr="007B25D8">
        <w:rPr>
          <w:rFonts w:cs="Times New Roman"/>
          <w:b/>
          <w:szCs w:val="24"/>
        </w:rPr>
        <w:t>ИС Пользователя</w:t>
      </w:r>
      <w:r w:rsidRPr="007B25D8">
        <w:rPr>
          <w:rFonts w:cs="Times New Roman"/>
          <w:szCs w:val="24"/>
        </w:rPr>
        <w:t xml:space="preserve"> направляет в модуль «Сбор и передача данных» сообщение с подтверждением успешного изменения статуса вызова врача на дом</w:t>
      </w:r>
      <w:r w:rsidR="00503916">
        <w:rPr>
          <w:rFonts w:cs="Times New Roman"/>
          <w:szCs w:val="24"/>
        </w:rPr>
        <w:t>.</w:t>
      </w:r>
    </w:p>
    <w:p w14:paraId="5B6F748F" w14:textId="79C623F5" w:rsidR="000A059E" w:rsidRPr="007B25D8" w:rsidRDefault="000A059E" w:rsidP="00C7305A">
      <w:pPr>
        <w:pStyle w:val="affffff7"/>
        <w:numPr>
          <w:ilvl w:val="0"/>
          <w:numId w:val="90"/>
        </w:numPr>
        <w:spacing w:before="0" w:line="276" w:lineRule="auto"/>
        <w:ind w:left="426"/>
        <w:contextualSpacing w:val="0"/>
        <w:rPr>
          <w:rFonts w:cs="Times New Roman"/>
          <w:szCs w:val="24"/>
        </w:rPr>
      </w:pPr>
      <w:r w:rsidRPr="007B25D8">
        <w:rPr>
          <w:rFonts w:cs="Times New Roman"/>
          <w:b/>
          <w:szCs w:val="24"/>
        </w:rPr>
        <w:t xml:space="preserve">Модуль «Сбор и передача данных» </w:t>
      </w:r>
      <w:r w:rsidRPr="007B25D8">
        <w:rPr>
          <w:rFonts w:cs="Times New Roman"/>
          <w:szCs w:val="24"/>
        </w:rPr>
        <w:t>передает результат выполнения запроса в БД</w:t>
      </w:r>
      <w:r w:rsidR="00503916">
        <w:rPr>
          <w:rFonts w:cs="Times New Roman"/>
          <w:szCs w:val="24"/>
        </w:rPr>
        <w:t>.</w:t>
      </w:r>
    </w:p>
    <w:p w14:paraId="5DD765CB" w14:textId="7647B2D1" w:rsidR="000A059E" w:rsidRPr="007B25D8" w:rsidRDefault="000A059E" w:rsidP="00C7305A">
      <w:pPr>
        <w:pStyle w:val="affffff7"/>
        <w:numPr>
          <w:ilvl w:val="0"/>
          <w:numId w:val="90"/>
        </w:numPr>
        <w:spacing w:before="0" w:line="276" w:lineRule="auto"/>
        <w:ind w:left="426"/>
        <w:contextualSpacing w:val="0"/>
        <w:rPr>
          <w:rFonts w:cs="Times New Roman"/>
          <w:szCs w:val="24"/>
        </w:rPr>
      </w:pPr>
      <w:r w:rsidRPr="007B25D8">
        <w:rPr>
          <w:rFonts w:cs="Times New Roman"/>
          <w:b/>
          <w:szCs w:val="24"/>
        </w:rPr>
        <w:t>Модуль «База данных»</w:t>
      </w:r>
      <w:r w:rsidRPr="007B25D8">
        <w:rPr>
          <w:rFonts w:cs="Times New Roman"/>
          <w:szCs w:val="24"/>
        </w:rPr>
        <w:t xml:space="preserve"> сохраняет результат взаимодействия с внешними ИС и передает номер вызова врача на дом в ИС</w:t>
      </w:r>
      <w:r w:rsidR="008C431D">
        <w:rPr>
          <w:rFonts w:cs="Times New Roman"/>
          <w:szCs w:val="24"/>
        </w:rPr>
        <w:t xml:space="preserve"> </w:t>
      </w:r>
      <w:r w:rsidRPr="007B25D8">
        <w:rPr>
          <w:rFonts w:cs="Times New Roman"/>
          <w:szCs w:val="24"/>
        </w:rPr>
        <w:t>Поставщика в модуль «Сбор и передача данных»</w:t>
      </w:r>
      <w:r w:rsidR="00503916">
        <w:rPr>
          <w:rFonts w:cs="Times New Roman"/>
          <w:szCs w:val="24"/>
        </w:rPr>
        <w:t>.</w:t>
      </w:r>
    </w:p>
    <w:p w14:paraId="182ABB84" w14:textId="2629910C" w:rsidR="000A059E" w:rsidRPr="007B25D8" w:rsidRDefault="000A059E" w:rsidP="00C7305A">
      <w:pPr>
        <w:pStyle w:val="affffff7"/>
        <w:numPr>
          <w:ilvl w:val="0"/>
          <w:numId w:val="90"/>
        </w:numPr>
        <w:spacing w:before="0" w:line="276" w:lineRule="auto"/>
        <w:ind w:left="426"/>
        <w:contextualSpacing w:val="0"/>
        <w:rPr>
          <w:rFonts w:cs="Times New Roman"/>
          <w:szCs w:val="24"/>
        </w:rPr>
      </w:pPr>
      <w:r w:rsidRPr="007B25D8">
        <w:rPr>
          <w:rFonts w:cs="Times New Roman"/>
          <w:b/>
          <w:szCs w:val="24"/>
        </w:rPr>
        <w:t xml:space="preserve">Модуль «Сбор и передача данных» </w:t>
      </w:r>
      <w:r w:rsidRPr="007B25D8">
        <w:rPr>
          <w:rFonts w:cs="Times New Roman"/>
          <w:szCs w:val="24"/>
        </w:rPr>
        <w:t>передает в ИС</w:t>
      </w:r>
      <w:r w:rsidR="008C431D">
        <w:rPr>
          <w:rFonts w:cs="Times New Roman"/>
          <w:szCs w:val="24"/>
        </w:rPr>
        <w:t xml:space="preserve"> </w:t>
      </w:r>
      <w:r w:rsidRPr="007B25D8">
        <w:rPr>
          <w:rFonts w:cs="Times New Roman"/>
          <w:szCs w:val="24"/>
        </w:rPr>
        <w:t>Поставщика сообщение об успешном изменении статуса вызова врача на дом</w:t>
      </w:r>
      <w:r w:rsidR="00503916">
        <w:rPr>
          <w:rFonts w:cs="Times New Roman"/>
          <w:szCs w:val="24"/>
        </w:rPr>
        <w:t>.</w:t>
      </w:r>
    </w:p>
    <w:p w14:paraId="420B1BDB" w14:textId="77777777" w:rsidR="000A059E" w:rsidRDefault="000A059E" w:rsidP="000A059E">
      <w:pPr>
        <w:pStyle w:val="a2"/>
        <w:widowControl w:val="0"/>
        <w:numPr>
          <w:ilvl w:val="0"/>
          <w:numId w:val="0"/>
        </w:numPr>
        <w:tabs>
          <w:tab w:val="clear" w:pos="1134"/>
          <w:tab w:val="left" w:pos="567"/>
        </w:tabs>
        <w:spacing w:before="0" w:after="120" w:line="276" w:lineRule="auto"/>
        <w:ind w:left="360"/>
        <w:contextualSpacing w:val="0"/>
        <w:jc w:val="both"/>
        <w:rPr>
          <w:b/>
          <w:sz w:val="24"/>
          <w:szCs w:val="24"/>
        </w:rPr>
      </w:pPr>
      <w:r>
        <w:rPr>
          <w:b/>
          <w:sz w:val="24"/>
          <w:szCs w:val="24"/>
        </w:rPr>
        <w:t>Альтернативные сценарии</w:t>
      </w:r>
    </w:p>
    <w:p w14:paraId="00EB5081" w14:textId="6B5B1F56" w:rsidR="000A059E" w:rsidRPr="000A059E" w:rsidRDefault="000A059E" w:rsidP="000A059E">
      <w:pPr>
        <w:tabs>
          <w:tab w:val="left" w:pos="426"/>
        </w:tabs>
        <w:spacing w:before="0" w:line="276" w:lineRule="auto"/>
        <w:ind w:left="434" w:right="193" w:hanging="378"/>
        <w:contextualSpacing w:val="0"/>
        <w:rPr>
          <w:rFonts w:cs="Times New Roman"/>
          <w:szCs w:val="24"/>
        </w:rPr>
      </w:pPr>
      <w:r w:rsidRPr="000A059E">
        <w:rPr>
          <w:rFonts w:cs="Times New Roman"/>
          <w:szCs w:val="24"/>
        </w:rPr>
        <w:t>3а</w:t>
      </w:r>
      <w:r w:rsidR="00503916">
        <w:rPr>
          <w:rFonts w:cs="Times New Roman"/>
          <w:szCs w:val="24"/>
        </w:rPr>
        <w:t>.</w:t>
      </w:r>
      <w:r w:rsidRPr="000A059E">
        <w:rPr>
          <w:rFonts w:cs="Times New Roman"/>
          <w:szCs w:val="24"/>
        </w:rPr>
        <w:t xml:space="preserve"> Модуль «База данных» не определяет вызов врача на дом в ИС</w:t>
      </w:r>
      <w:r w:rsidR="008C431D">
        <w:rPr>
          <w:rFonts w:cs="Times New Roman"/>
          <w:szCs w:val="24"/>
        </w:rPr>
        <w:t xml:space="preserve"> </w:t>
      </w:r>
      <w:r w:rsidRPr="000A059E">
        <w:rPr>
          <w:rFonts w:cs="Times New Roman"/>
          <w:szCs w:val="24"/>
        </w:rPr>
        <w:t xml:space="preserve">Поставщика. </w:t>
      </w:r>
      <w:r w:rsidR="007B25D8" w:rsidRPr="007B25D8">
        <w:rPr>
          <w:rFonts w:cs="Times New Roman"/>
          <w:b/>
          <w:szCs w:val="24"/>
        </w:rPr>
        <w:t>Модуль «База данных»</w:t>
      </w:r>
      <w:r w:rsidR="007B25D8" w:rsidRPr="000A059E">
        <w:rPr>
          <w:rFonts w:cs="Times New Roman"/>
          <w:szCs w:val="24"/>
        </w:rPr>
        <w:t xml:space="preserve"> </w:t>
      </w:r>
      <w:r w:rsidRPr="000A059E">
        <w:rPr>
          <w:rFonts w:cs="Times New Roman"/>
          <w:szCs w:val="24"/>
        </w:rPr>
        <w:t>передает в модуль «Сбор и передача данных» сообщение об ошибке и невозможности изменения статуса вызова врача на дом. Модуль «Сбор и передача данных» направляет в ИС</w:t>
      </w:r>
      <w:r w:rsidR="008C431D">
        <w:rPr>
          <w:rFonts w:cs="Times New Roman"/>
          <w:szCs w:val="24"/>
        </w:rPr>
        <w:t xml:space="preserve"> </w:t>
      </w:r>
      <w:r w:rsidRPr="000A059E">
        <w:rPr>
          <w:rFonts w:cs="Times New Roman"/>
          <w:szCs w:val="24"/>
        </w:rPr>
        <w:t>Поставщика сообщение о возникновении ошибки и невозможности изменения статуса вызова врача на дом. Сценарий завершен</w:t>
      </w:r>
      <w:r w:rsidR="00503916">
        <w:rPr>
          <w:rFonts w:cs="Times New Roman"/>
          <w:szCs w:val="24"/>
        </w:rPr>
        <w:t>.</w:t>
      </w:r>
    </w:p>
    <w:p w14:paraId="72736163" w14:textId="045038BE" w:rsidR="000A059E" w:rsidRPr="000A059E" w:rsidRDefault="000A059E" w:rsidP="000A059E">
      <w:pPr>
        <w:tabs>
          <w:tab w:val="left" w:pos="426"/>
        </w:tabs>
        <w:spacing w:before="0" w:line="276" w:lineRule="auto"/>
        <w:ind w:left="434" w:right="193" w:hanging="378"/>
        <w:contextualSpacing w:val="0"/>
        <w:rPr>
          <w:rFonts w:cs="Times New Roman"/>
          <w:szCs w:val="24"/>
        </w:rPr>
      </w:pPr>
      <w:r w:rsidRPr="000A059E">
        <w:rPr>
          <w:rFonts w:cs="Times New Roman"/>
          <w:szCs w:val="24"/>
        </w:rPr>
        <w:t>6а</w:t>
      </w:r>
      <w:r w:rsidR="00503916">
        <w:rPr>
          <w:rFonts w:cs="Times New Roman"/>
          <w:szCs w:val="24"/>
        </w:rPr>
        <w:t>.</w:t>
      </w:r>
      <w:r w:rsidRPr="000A059E">
        <w:rPr>
          <w:rFonts w:cs="Times New Roman"/>
          <w:szCs w:val="24"/>
        </w:rPr>
        <w:t xml:space="preserve"> ИС Пользователя не изменяет статус заявки вызова врача на дом. </w:t>
      </w:r>
      <w:r w:rsidRPr="007B25D8">
        <w:rPr>
          <w:rFonts w:cs="Times New Roman"/>
          <w:b/>
          <w:szCs w:val="24"/>
        </w:rPr>
        <w:t>ИС Пользователя</w:t>
      </w:r>
      <w:r w:rsidRPr="000A059E">
        <w:rPr>
          <w:rFonts w:cs="Times New Roman"/>
          <w:szCs w:val="24"/>
        </w:rPr>
        <w:t xml:space="preserve"> направляет в модуль «Сбор и передача данных» сообщение о возникновении ошибки и невозможности изменения статуса заявки вызова врача на дом в ИС Пользователя. Модуль «Сбор и передача данных» передает в ИС Поставщика сообщение о возникновении ошибки и невозможности изменения статуса вызова врача на дом. Сценарий завершен</w:t>
      </w:r>
      <w:r w:rsidR="00503916">
        <w:rPr>
          <w:rFonts w:cs="Times New Roman"/>
          <w:szCs w:val="24"/>
        </w:rPr>
        <w:t>.</w:t>
      </w:r>
    </w:p>
    <w:p w14:paraId="6F74FF91" w14:textId="5C4C412B" w:rsidR="00DC27D1" w:rsidRPr="00747925" w:rsidRDefault="00EE3C79" w:rsidP="008E33D7">
      <w:pPr>
        <w:pStyle w:val="20"/>
      </w:pPr>
      <w:bookmarkStart w:id="147" w:name="_Ref22548115"/>
      <w:bookmarkStart w:id="148" w:name="_Toc55237363"/>
      <w:r w:rsidRPr="00747925">
        <w:t xml:space="preserve">Передача </w:t>
      </w:r>
      <w:r w:rsidRPr="009B2338">
        <w:t xml:space="preserve">сведений о </w:t>
      </w:r>
      <w:r w:rsidR="00B05734">
        <w:t xml:space="preserve">вызовах </w:t>
      </w:r>
      <w:r w:rsidR="00B05734" w:rsidRPr="009B2338">
        <w:t>врач</w:t>
      </w:r>
      <w:r w:rsidR="00B05734">
        <w:t>а на дом</w:t>
      </w:r>
      <w:r w:rsidRPr="009B2338">
        <w:t>, произведенных в ИС Поставщика без обращения граждан к услуге «</w:t>
      </w:r>
      <w:r>
        <w:t>Вызов врача на дом</w:t>
      </w:r>
      <w:r w:rsidRPr="009B2338">
        <w:t>»</w:t>
      </w:r>
      <w:bookmarkEnd w:id="147"/>
      <w:bookmarkEnd w:id="148"/>
    </w:p>
    <w:p w14:paraId="767D6119" w14:textId="3B17487C" w:rsidR="00DC27D1" w:rsidRPr="00747925" w:rsidRDefault="00DC27D1" w:rsidP="00FB0CAD">
      <w:pPr>
        <w:pStyle w:val="af4"/>
      </w:pPr>
      <w:r w:rsidRPr="00747925">
        <w:t>В данном сценари</w:t>
      </w:r>
      <w:r w:rsidR="00F745D2">
        <w:t xml:space="preserve">и описывается процесс передачи </w:t>
      </w:r>
      <w:r w:rsidR="00406FBC">
        <w:t>ИС</w:t>
      </w:r>
      <w:r w:rsidR="000A059E">
        <w:t> Поставщика</w:t>
      </w:r>
      <w:r w:rsidRPr="00747925">
        <w:t xml:space="preserve"> в компонент «Концентратор услуг ФЭР» сведений о вызовах врача на дом, </w:t>
      </w:r>
      <w:r w:rsidR="007B25D8">
        <w:t>произведенных в ИС Поставщика без обращения граждан к услуге «Вызов врача на дом»</w:t>
      </w:r>
      <w:r w:rsidRPr="00747925">
        <w:t>.</w:t>
      </w:r>
    </w:p>
    <w:p w14:paraId="4302ED00" w14:textId="77777777" w:rsidR="00DC27D1" w:rsidRPr="00747925" w:rsidRDefault="00DC27D1" w:rsidP="008E33D7">
      <w:pPr>
        <w:pStyle w:val="30"/>
      </w:pPr>
      <w:r w:rsidRPr="00747925">
        <w:t>Участники</w:t>
      </w:r>
    </w:p>
    <w:p w14:paraId="624AE8A6" w14:textId="77777777" w:rsidR="00F745D2" w:rsidRPr="00747925" w:rsidRDefault="00F745D2" w:rsidP="00F745D2">
      <w:pPr>
        <w:spacing w:after="0" w:line="240" w:lineRule="auto"/>
        <w:ind w:firstLine="567"/>
        <w:rPr>
          <w:rFonts w:cs="Times New Roman"/>
        </w:rPr>
      </w:pPr>
      <w:r w:rsidRPr="00747925">
        <w:rPr>
          <w:rFonts w:cs="Times New Roman"/>
        </w:rPr>
        <w:t>Информационные системы:</w:t>
      </w:r>
    </w:p>
    <w:p w14:paraId="6ECC055D" w14:textId="1B6436E4" w:rsidR="00F745D2" w:rsidRPr="00747925" w:rsidRDefault="007B25D8" w:rsidP="00CC36B0">
      <w:pPr>
        <w:pStyle w:val="affffff5"/>
        <w:numPr>
          <w:ilvl w:val="0"/>
          <w:numId w:val="52"/>
        </w:numPr>
        <w:tabs>
          <w:tab w:val="clear" w:pos="2075"/>
        </w:tabs>
        <w:spacing w:line="240" w:lineRule="auto"/>
        <w:ind w:left="993"/>
      </w:pPr>
      <w:r>
        <w:t>ИС Пользователя</w:t>
      </w:r>
      <w:r w:rsidR="00F745D2" w:rsidRPr="00747925">
        <w:t>;</w:t>
      </w:r>
    </w:p>
    <w:p w14:paraId="23F6B18E" w14:textId="77777777" w:rsidR="00F745D2" w:rsidRPr="00747925" w:rsidRDefault="00F745D2" w:rsidP="00CC36B0">
      <w:pPr>
        <w:pStyle w:val="affffff5"/>
        <w:numPr>
          <w:ilvl w:val="0"/>
          <w:numId w:val="52"/>
        </w:numPr>
        <w:tabs>
          <w:tab w:val="clear" w:pos="2075"/>
        </w:tabs>
        <w:spacing w:line="240" w:lineRule="auto"/>
        <w:ind w:left="993"/>
      </w:pPr>
      <w:r w:rsidRPr="00747925">
        <w:t>компонент «Концентратор услуг ФЭР» в составе:</w:t>
      </w:r>
    </w:p>
    <w:p w14:paraId="4A06564C" w14:textId="77777777" w:rsidR="00F745D2" w:rsidRPr="00747925" w:rsidRDefault="00F745D2" w:rsidP="00CC36B0">
      <w:pPr>
        <w:pStyle w:val="affffff5"/>
        <w:numPr>
          <w:ilvl w:val="1"/>
          <w:numId w:val="42"/>
        </w:numPr>
        <w:spacing w:line="240" w:lineRule="auto"/>
      </w:pPr>
      <w:r w:rsidRPr="00747925">
        <w:t>модуль «Сбор и передача данных»;</w:t>
      </w:r>
    </w:p>
    <w:p w14:paraId="702986E9" w14:textId="77777777" w:rsidR="00F745D2" w:rsidRPr="00D10625" w:rsidRDefault="00F745D2" w:rsidP="00CC36B0">
      <w:pPr>
        <w:pStyle w:val="affffff5"/>
        <w:numPr>
          <w:ilvl w:val="1"/>
          <w:numId w:val="42"/>
        </w:numPr>
        <w:spacing w:line="240" w:lineRule="auto"/>
      </w:pPr>
      <w:r w:rsidRPr="00747925">
        <w:t>модуль «Маршрутизация»</w:t>
      </w:r>
      <w:r w:rsidRPr="00D10625">
        <w:t>;</w:t>
      </w:r>
    </w:p>
    <w:p w14:paraId="042988AB" w14:textId="77777777" w:rsidR="00F745D2" w:rsidRPr="00747925" w:rsidRDefault="00F745D2" w:rsidP="00CC36B0">
      <w:pPr>
        <w:pStyle w:val="affffff5"/>
        <w:numPr>
          <w:ilvl w:val="1"/>
          <w:numId w:val="42"/>
        </w:numPr>
        <w:spacing w:line="240" w:lineRule="auto"/>
      </w:pPr>
      <w:r w:rsidRPr="00747925">
        <w:t>модуль «База данных»;</w:t>
      </w:r>
    </w:p>
    <w:p w14:paraId="486CAA83" w14:textId="07448176" w:rsidR="00F745D2" w:rsidRPr="00747925" w:rsidRDefault="00406FBC" w:rsidP="00CC36B0">
      <w:pPr>
        <w:pStyle w:val="affffff5"/>
        <w:numPr>
          <w:ilvl w:val="0"/>
          <w:numId w:val="52"/>
        </w:numPr>
        <w:tabs>
          <w:tab w:val="clear" w:pos="2075"/>
        </w:tabs>
        <w:spacing w:line="240" w:lineRule="auto"/>
        <w:ind w:left="993"/>
      </w:pPr>
      <w:r>
        <w:t>ИС</w:t>
      </w:r>
      <w:r w:rsidR="007B25D8">
        <w:t> Поставщика</w:t>
      </w:r>
      <w:r w:rsidR="00F745D2" w:rsidRPr="00747925">
        <w:t>.</w:t>
      </w:r>
    </w:p>
    <w:p w14:paraId="0BD64BBE" w14:textId="77777777" w:rsidR="00DC27D1" w:rsidRPr="00747925" w:rsidRDefault="00DC27D1" w:rsidP="008E33D7">
      <w:pPr>
        <w:pStyle w:val="30"/>
      </w:pPr>
      <w:r w:rsidRPr="00747925">
        <w:lastRenderedPageBreak/>
        <w:t>Критерий успешности выполнения</w:t>
      </w:r>
    </w:p>
    <w:p w14:paraId="37247DEF" w14:textId="58C6827D" w:rsidR="00DC27D1" w:rsidRPr="00747925" w:rsidRDefault="00F745D2" w:rsidP="00503916">
      <w:pPr>
        <w:pStyle w:val="af4"/>
      </w:pPr>
      <w:r>
        <w:t xml:space="preserve">Успешно выполнен запрос от </w:t>
      </w:r>
      <w:r w:rsidR="00406FBC">
        <w:t>ИС</w:t>
      </w:r>
      <w:r w:rsidR="007B25D8">
        <w:t> Поставщика</w:t>
      </w:r>
      <w:r w:rsidR="00DC27D1" w:rsidRPr="00747925">
        <w:t xml:space="preserve"> на передачу сведений о вызове врача на дом, произведенным </w:t>
      </w:r>
      <w:r w:rsidR="007B25D8">
        <w:t>в ИС Поставщика без обращения граждан к услуге «Вызов врача на дом»</w:t>
      </w:r>
      <w:r w:rsidR="00DC27D1" w:rsidRPr="00747925">
        <w:t xml:space="preserve">. В </w:t>
      </w:r>
      <w:r w:rsidR="009571E4" w:rsidRPr="00747925">
        <w:t>«</w:t>
      </w:r>
      <w:r w:rsidR="00DC27D1" w:rsidRPr="00747925">
        <w:t>Концентраторе услуг ФЭР</w:t>
      </w:r>
      <w:r w:rsidR="009571E4" w:rsidRPr="00747925">
        <w:t>»</w:t>
      </w:r>
      <w:r w:rsidR="00DC27D1" w:rsidRPr="00747925">
        <w:t xml:space="preserve"> имеется запись с актуальной информацией о вызове врача </w:t>
      </w:r>
      <w:r>
        <w:t xml:space="preserve">на дом, произведенным в </w:t>
      </w:r>
      <w:r w:rsidR="007B25D8">
        <w:t>ИС Поставщика</w:t>
      </w:r>
      <w:r w:rsidR="00DC27D1" w:rsidRPr="00747925">
        <w:t xml:space="preserve"> </w:t>
      </w:r>
      <w:r w:rsidR="007B25D8">
        <w:t>без обращения граждан к услуге «Вызов врача на дом»</w:t>
      </w:r>
      <w:r w:rsidR="00DC27D1" w:rsidRPr="00747925">
        <w:t>.</w:t>
      </w:r>
    </w:p>
    <w:p w14:paraId="0DFFFF5C" w14:textId="77777777" w:rsidR="00454669" w:rsidRPr="00747925" w:rsidRDefault="00454669" w:rsidP="00454669">
      <w:pPr>
        <w:pStyle w:val="30"/>
      </w:pPr>
      <w:r w:rsidRPr="00747925">
        <w:t>Предварительные условия</w:t>
      </w:r>
    </w:p>
    <w:p w14:paraId="30F4357A" w14:textId="4CED54F1" w:rsidR="00DC27D1" w:rsidRPr="00747925" w:rsidRDefault="00F745D2" w:rsidP="00503916">
      <w:pPr>
        <w:pStyle w:val="af4"/>
      </w:pPr>
      <w:r>
        <w:t xml:space="preserve">В </w:t>
      </w:r>
      <w:r w:rsidR="00406FBC">
        <w:t>ИС</w:t>
      </w:r>
      <w:r w:rsidR="00B05734">
        <w:t> </w:t>
      </w:r>
      <w:r w:rsidR="007B25D8">
        <w:t>Поставщика</w:t>
      </w:r>
      <w:r w:rsidR="00DC27D1" w:rsidRPr="00747925">
        <w:t xml:space="preserve"> имеется вызов врача на дом, произведенный</w:t>
      </w:r>
      <w:r w:rsidR="00B05734">
        <w:t xml:space="preserve"> в ИС Поставщика без обращения граждан к услуге «Вызов врача на дом»</w:t>
      </w:r>
      <w:r>
        <w:t xml:space="preserve">. </w:t>
      </w:r>
      <w:r w:rsidR="00DC27D1" w:rsidRPr="00747925">
        <w:t>Произведена смена</w:t>
      </w:r>
      <w:r>
        <w:t xml:space="preserve"> статуса вызова врача на дом в </w:t>
      </w:r>
      <w:r w:rsidR="00406FBC">
        <w:t>ИС</w:t>
      </w:r>
      <w:r w:rsidR="00B05734">
        <w:t> Поставщкиа</w:t>
      </w:r>
      <w:r w:rsidR="00DC27D1" w:rsidRPr="00747925">
        <w:t>.</w:t>
      </w:r>
    </w:p>
    <w:p w14:paraId="23B466FC" w14:textId="77777777" w:rsidR="00DC27D1" w:rsidRPr="00747925" w:rsidRDefault="00DC27D1" w:rsidP="008E33D7">
      <w:pPr>
        <w:pStyle w:val="30"/>
      </w:pPr>
      <w:r w:rsidRPr="00747925">
        <w:t>Базовое оказание услуги</w:t>
      </w:r>
    </w:p>
    <w:p w14:paraId="5ADF86F8" w14:textId="281C2CA3" w:rsidR="00DC27D1" w:rsidRPr="00747925" w:rsidRDefault="00B05734" w:rsidP="00D6531A">
      <w:pPr>
        <w:keepNext/>
        <w:spacing w:line="240" w:lineRule="auto"/>
        <w:rPr>
          <w:noProof/>
        </w:rPr>
      </w:pPr>
      <w:r>
        <w:rPr>
          <w:noProof/>
        </w:rPr>
        <w:drawing>
          <wp:inline distT="0" distB="0" distL="0" distR="0" wp14:anchorId="5BE941EE" wp14:editId="3F104740">
            <wp:extent cx="6196965" cy="32270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ВНД_НеЕПГУ_ИС Поставщика.png"/>
                    <pic:cNvPicPr/>
                  </pic:nvPicPr>
                  <pic:blipFill>
                    <a:blip r:embed="rId24">
                      <a:extLst>
                        <a:ext uri="{28A0092B-C50C-407E-A947-70E740481C1C}">
                          <a14:useLocalDpi xmlns:a14="http://schemas.microsoft.com/office/drawing/2010/main" val="0"/>
                        </a:ext>
                      </a:extLst>
                    </a:blip>
                    <a:stretch>
                      <a:fillRect/>
                    </a:stretch>
                  </pic:blipFill>
                  <pic:spPr>
                    <a:xfrm>
                      <a:off x="0" y="0"/>
                      <a:ext cx="6196965" cy="3227070"/>
                    </a:xfrm>
                    <a:prstGeom prst="rect">
                      <a:avLst/>
                    </a:prstGeom>
                  </pic:spPr>
                </pic:pic>
              </a:graphicData>
            </a:graphic>
          </wp:inline>
        </w:drawing>
      </w:r>
    </w:p>
    <w:p w14:paraId="4C49C57D" w14:textId="7A1EF255" w:rsidR="00DC27D1" w:rsidRPr="00D6531A" w:rsidRDefault="00DC27D1" w:rsidP="00D6531A">
      <w:pPr>
        <w:pStyle w:val="afffffffffff6"/>
        <w:ind w:left="357" w:hanging="357"/>
      </w:pPr>
      <w:r w:rsidRPr="00D6531A">
        <w:t>Диаграмма процесса</w:t>
      </w:r>
      <w:r w:rsidR="008C431D">
        <w:t xml:space="preserve"> </w:t>
      </w:r>
      <w:r w:rsidRPr="00D6531A">
        <w:t>передачи сведений о вызовах врача на дом</w:t>
      </w:r>
      <w:r w:rsidR="00B05734">
        <w:t>,</w:t>
      </w:r>
      <w:r w:rsidRPr="00D6531A">
        <w:t xml:space="preserve"> произведенн</w:t>
      </w:r>
      <w:r w:rsidR="00D6531A">
        <w:t xml:space="preserve">ых </w:t>
      </w:r>
      <w:r w:rsidR="00B05734">
        <w:br/>
      </w:r>
      <w:r w:rsidR="00D6531A">
        <w:t xml:space="preserve">в </w:t>
      </w:r>
      <w:r w:rsidR="00406FBC">
        <w:t>ИС</w:t>
      </w:r>
      <w:r w:rsidR="00B05734">
        <w:t> Поставщика без обращения граждан к услуге «Вызов врача на дом»</w:t>
      </w:r>
    </w:p>
    <w:p w14:paraId="452A2DBE" w14:textId="23E9E1E0" w:rsidR="00DC27D1" w:rsidRDefault="00DC27D1" w:rsidP="00B05734">
      <w:pPr>
        <w:rPr>
          <w:rFonts w:cs="Times New Roman"/>
          <w:b/>
          <w:szCs w:val="24"/>
        </w:rPr>
      </w:pPr>
      <w:r w:rsidRPr="00B05734">
        <w:rPr>
          <w:rFonts w:cs="Times New Roman"/>
          <w:b/>
          <w:szCs w:val="24"/>
        </w:rPr>
        <w:t>Базовый сценарий</w:t>
      </w:r>
    </w:p>
    <w:p w14:paraId="47547C8F" w14:textId="0D5D9F16" w:rsidR="00B05734" w:rsidRPr="001F711C" w:rsidRDefault="00B05734" w:rsidP="00C7305A">
      <w:pPr>
        <w:pStyle w:val="affffff7"/>
        <w:numPr>
          <w:ilvl w:val="0"/>
          <w:numId w:val="91"/>
        </w:numPr>
        <w:spacing w:before="0" w:line="276" w:lineRule="auto"/>
        <w:ind w:left="426"/>
        <w:contextualSpacing w:val="0"/>
        <w:rPr>
          <w:rFonts w:cs="Times New Roman"/>
          <w:szCs w:val="24"/>
        </w:rPr>
      </w:pPr>
      <w:r w:rsidRPr="001F711C">
        <w:rPr>
          <w:rFonts w:cs="Times New Roman"/>
          <w:b/>
          <w:szCs w:val="24"/>
        </w:rPr>
        <w:t>ИС Поставщика</w:t>
      </w:r>
      <w:r w:rsidRPr="001F711C">
        <w:rPr>
          <w:rFonts w:cs="Times New Roman"/>
          <w:szCs w:val="24"/>
        </w:rPr>
        <w:t xml:space="preserve"> направляет запрос на передачу сведений о вызове врача на дом в модуль «Сбор и передача данных». Данный запрос содержит номер вызова врача на дом в ИС</w:t>
      </w:r>
      <w:r w:rsidR="000D6A60" w:rsidRPr="001F711C">
        <w:rPr>
          <w:rFonts w:cs="Times New Roman"/>
          <w:szCs w:val="24"/>
        </w:rPr>
        <w:t> Поставщика</w:t>
      </w:r>
      <w:r w:rsidRPr="001F711C">
        <w:rPr>
          <w:rFonts w:cs="Times New Roman"/>
          <w:szCs w:val="24"/>
        </w:rPr>
        <w:t xml:space="preserve"> и идентификатор ИС</w:t>
      </w:r>
      <w:r w:rsidR="000D6A60" w:rsidRPr="001F711C">
        <w:rPr>
          <w:rFonts w:cs="Times New Roman"/>
          <w:szCs w:val="24"/>
        </w:rPr>
        <w:t> Поставщика</w:t>
      </w:r>
      <w:r w:rsidRPr="001F711C">
        <w:rPr>
          <w:rFonts w:cs="Times New Roman"/>
          <w:szCs w:val="24"/>
        </w:rPr>
        <w:t xml:space="preserve"> и статус вызова в рача на дом</w:t>
      </w:r>
      <w:r w:rsidR="00503916">
        <w:rPr>
          <w:rFonts w:cs="Times New Roman"/>
          <w:szCs w:val="24"/>
        </w:rPr>
        <w:t>.</w:t>
      </w:r>
    </w:p>
    <w:p w14:paraId="0F3B422F" w14:textId="4BDFA2E2" w:rsidR="00B05734" w:rsidRPr="001F711C" w:rsidRDefault="00B05734" w:rsidP="00C7305A">
      <w:pPr>
        <w:pStyle w:val="affffff7"/>
        <w:numPr>
          <w:ilvl w:val="0"/>
          <w:numId w:val="91"/>
        </w:numPr>
        <w:spacing w:before="0" w:line="276" w:lineRule="auto"/>
        <w:ind w:left="426"/>
        <w:contextualSpacing w:val="0"/>
        <w:rPr>
          <w:rFonts w:cs="Times New Roman"/>
          <w:szCs w:val="24"/>
        </w:rPr>
      </w:pPr>
      <w:r w:rsidRPr="001F711C">
        <w:rPr>
          <w:rFonts w:cs="Times New Roman"/>
          <w:b/>
          <w:szCs w:val="24"/>
        </w:rPr>
        <w:t>Модуль «Сбор и передача данных»</w:t>
      </w:r>
      <w:r w:rsidRPr="001F711C">
        <w:rPr>
          <w:rFonts w:cs="Times New Roman"/>
          <w:szCs w:val="24"/>
        </w:rPr>
        <w:t xml:space="preserve"> передает в БД номер вызова врача на дом в ИС</w:t>
      </w:r>
      <w:r w:rsidR="000D6A60" w:rsidRPr="001F711C">
        <w:rPr>
          <w:rFonts w:cs="Times New Roman"/>
          <w:szCs w:val="24"/>
        </w:rPr>
        <w:t> Поставщика</w:t>
      </w:r>
      <w:r w:rsidRPr="001F711C">
        <w:rPr>
          <w:rFonts w:cs="Times New Roman"/>
          <w:szCs w:val="24"/>
        </w:rPr>
        <w:t xml:space="preserve"> и идентификатор ИС</w:t>
      </w:r>
      <w:r w:rsidR="000D6A60" w:rsidRPr="001F711C">
        <w:rPr>
          <w:rFonts w:cs="Times New Roman"/>
          <w:szCs w:val="24"/>
        </w:rPr>
        <w:t> Поставщика</w:t>
      </w:r>
      <w:r w:rsidR="00503916">
        <w:rPr>
          <w:rFonts w:cs="Times New Roman"/>
          <w:szCs w:val="24"/>
        </w:rPr>
        <w:t>.</w:t>
      </w:r>
    </w:p>
    <w:p w14:paraId="6F66BC72" w14:textId="09B6D848" w:rsidR="00B05734" w:rsidRPr="001F711C" w:rsidRDefault="00B05734" w:rsidP="00C7305A">
      <w:pPr>
        <w:pStyle w:val="affffff7"/>
        <w:numPr>
          <w:ilvl w:val="0"/>
          <w:numId w:val="91"/>
        </w:numPr>
        <w:spacing w:before="0" w:line="276" w:lineRule="auto"/>
        <w:ind w:left="426"/>
        <w:contextualSpacing w:val="0"/>
        <w:rPr>
          <w:rFonts w:cs="Times New Roman"/>
          <w:szCs w:val="24"/>
        </w:rPr>
      </w:pPr>
      <w:r w:rsidRPr="001F711C">
        <w:rPr>
          <w:rFonts w:cs="Times New Roman"/>
          <w:b/>
          <w:szCs w:val="24"/>
        </w:rPr>
        <w:t>Модуль «База данных»</w:t>
      </w:r>
      <w:r w:rsidRPr="001F711C">
        <w:rPr>
          <w:rFonts w:cs="Times New Roman"/>
          <w:szCs w:val="24"/>
        </w:rPr>
        <w:t xml:space="preserve"> определяет вызова врача на дом по идентификатору </w:t>
      </w:r>
      <w:r w:rsidR="000D6A60" w:rsidRPr="001F711C">
        <w:rPr>
          <w:rFonts w:cs="Times New Roman"/>
          <w:szCs w:val="24"/>
        </w:rPr>
        <w:t>ИС Поставщика</w:t>
      </w:r>
      <w:r w:rsidRPr="001F711C">
        <w:rPr>
          <w:rFonts w:cs="Times New Roman"/>
          <w:szCs w:val="24"/>
        </w:rPr>
        <w:t xml:space="preserve"> и номеру заявки вызова врача на дом в ИС</w:t>
      </w:r>
      <w:r w:rsidR="00E92680" w:rsidRPr="001F711C">
        <w:rPr>
          <w:rFonts w:cs="Times New Roman"/>
          <w:szCs w:val="24"/>
        </w:rPr>
        <w:t> Поставщика</w:t>
      </w:r>
      <w:r w:rsidRPr="001F711C">
        <w:rPr>
          <w:rFonts w:cs="Times New Roman"/>
          <w:szCs w:val="24"/>
        </w:rPr>
        <w:t xml:space="preserve"> и устанавливает для нее признак изменения статуса. Альтернативный сценарий – 3a</w:t>
      </w:r>
      <w:r w:rsidR="00FB0CAD">
        <w:rPr>
          <w:rFonts w:cs="Times New Roman"/>
          <w:szCs w:val="24"/>
          <w:lang w:val="en-US"/>
        </w:rPr>
        <w:t>.</w:t>
      </w:r>
    </w:p>
    <w:p w14:paraId="5358442B" w14:textId="0BA1955C" w:rsidR="00B05734" w:rsidRPr="001F711C" w:rsidRDefault="00B05734" w:rsidP="00C7305A">
      <w:pPr>
        <w:pStyle w:val="affffff7"/>
        <w:numPr>
          <w:ilvl w:val="0"/>
          <w:numId w:val="91"/>
        </w:numPr>
        <w:spacing w:before="0" w:line="276" w:lineRule="auto"/>
        <w:ind w:left="426"/>
        <w:contextualSpacing w:val="0"/>
        <w:rPr>
          <w:rFonts w:cs="Times New Roman"/>
          <w:szCs w:val="24"/>
        </w:rPr>
      </w:pPr>
      <w:r w:rsidRPr="001F711C">
        <w:rPr>
          <w:rFonts w:cs="Times New Roman"/>
          <w:b/>
          <w:szCs w:val="24"/>
        </w:rPr>
        <w:lastRenderedPageBreak/>
        <w:t>Модуль «База данных»</w:t>
      </w:r>
      <w:r w:rsidRPr="001F711C">
        <w:rPr>
          <w:rFonts w:cs="Times New Roman"/>
          <w:szCs w:val="24"/>
        </w:rPr>
        <w:t xml:space="preserve"> передает в модуль «Сбор и передача данных» номер вызова врача на дом</w:t>
      </w:r>
      <w:r w:rsidR="00FB0CAD">
        <w:rPr>
          <w:rFonts w:cs="Times New Roman"/>
          <w:szCs w:val="24"/>
        </w:rPr>
        <w:t>.</w:t>
      </w:r>
    </w:p>
    <w:p w14:paraId="7C3C0F0B" w14:textId="0BAD6224" w:rsidR="00B05734" w:rsidRPr="001F711C" w:rsidRDefault="00B05734" w:rsidP="00C7305A">
      <w:pPr>
        <w:pStyle w:val="affffff7"/>
        <w:numPr>
          <w:ilvl w:val="0"/>
          <w:numId w:val="91"/>
        </w:numPr>
        <w:spacing w:before="0" w:line="276" w:lineRule="auto"/>
        <w:ind w:left="426"/>
        <w:contextualSpacing w:val="0"/>
        <w:rPr>
          <w:rFonts w:cs="Times New Roman"/>
          <w:szCs w:val="24"/>
        </w:rPr>
      </w:pPr>
      <w:r w:rsidRPr="001F711C">
        <w:rPr>
          <w:rFonts w:cs="Times New Roman"/>
          <w:b/>
          <w:szCs w:val="24"/>
        </w:rPr>
        <w:t xml:space="preserve">Модуль «Сбор и передача данных» </w:t>
      </w:r>
      <w:r w:rsidRPr="001F711C">
        <w:rPr>
          <w:rFonts w:cs="Times New Roman"/>
          <w:szCs w:val="24"/>
        </w:rPr>
        <w:t>передает в ИС</w:t>
      </w:r>
      <w:r w:rsidR="00E92680" w:rsidRPr="001F711C">
        <w:rPr>
          <w:rFonts w:cs="Times New Roman"/>
          <w:szCs w:val="24"/>
        </w:rPr>
        <w:t> Поставщика</w:t>
      </w:r>
      <w:r w:rsidR="008C431D">
        <w:rPr>
          <w:rFonts w:cs="Times New Roman"/>
          <w:szCs w:val="24"/>
        </w:rPr>
        <w:t xml:space="preserve"> </w:t>
      </w:r>
      <w:r w:rsidRPr="001F711C">
        <w:rPr>
          <w:rFonts w:cs="Times New Roman"/>
          <w:szCs w:val="24"/>
        </w:rPr>
        <w:t>результат выполнения запроса</w:t>
      </w:r>
      <w:r w:rsidR="00FB0CAD">
        <w:rPr>
          <w:rFonts w:cs="Times New Roman"/>
          <w:szCs w:val="24"/>
        </w:rPr>
        <w:t>.</w:t>
      </w:r>
    </w:p>
    <w:p w14:paraId="4378E382" w14:textId="77777777" w:rsidR="00B05734" w:rsidRPr="00B05734" w:rsidRDefault="00B05734" w:rsidP="001F711C">
      <w:pPr>
        <w:keepNext/>
        <w:rPr>
          <w:rFonts w:cs="Times New Roman"/>
          <w:b/>
          <w:szCs w:val="24"/>
        </w:rPr>
      </w:pPr>
      <w:r w:rsidRPr="00B05734">
        <w:rPr>
          <w:rFonts w:cs="Times New Roman"/>
          <w:b/>
          <w:szCs w:val="24"/>
        </w:rPr>
        <w:t>Альтернативные сценарии</w:t>
      </w:r>
    </w:p>
    <w:p w14:paraId="5E8B06F2" w14:textId="28D261F7" w:rsidR="00B05734" w:rsidRPr="001F711C" w:rsidRDefault="00B05734" w:rsidP="001F711C">
      <w:pPr>
        <w:tabs>
          <w:tab w:val="left" w:pos="426"/>
        </w:tabs>
        <w:spacing w:before="0" w:line="276" w:lineRule="auto"/>
        <w:ind w:left="434" w:right="193" w:hanging="378"/>
        <w:contextualSpacing w:val="0"/>
        <w:rPr>
          <w:rFonts w:cs="Times New Roman"/>
          <w:szCs w:val="24"/>
        </w:rPr>
      </w:pPr>
      <w:r w:rsidRPr="001F711C">
        <w:rPr>
          <w:rFonts w:cs="Times New Roman"/>
          <w:szCs w:val="24"/>
        </w:rPr>
        <w:t>3а</w:t>
      </w:r>
      <w:r w:rsidR="00FB0CAD">
        <w:rPr>
          <w:rFonts w:cs="Times New Roman"/>
          <w:szCs w:val="24"/>
        </w:rPr>
        <w:t>.</w:t>
      </w:r>
      <w:r w:rsidRPr="001F711C">
        <w:rPr>
          <w:rFonts w:cs="Times New Roman"/>
          <w:szCs w:val="24"/>
        </w:rPr>
        <w:t xml:space="preserve"> Модуль «База данных» не определила вызов врача на дом. </w:t>
      </w:r>
      <w:r w:rsidR="001F711C" w:rsidRPr="001F711C">
        <w:rPr>
          <w:rFonts w:cs="Times New Roman"/>
          <w:b/>
          <w:szCs w:val="24"/>
        </w:rPr>
        <w:t>Модуль «База данных»</w:t>
      </w:r>
      <w:r w:rsidR="001F711C" w:rsidRPr="001F711C">
        <w:rPr>
          <w:rFonts w:cs="Times New Roman"/>
          <w:szCs w:val="24"/>
        </w:rPr>
        <w:t xml:space="preserve"> </w:t>
      </w:r>
      <w:r w:rsidRPr="001F711C">
        <w:rPr>
          <w:rFonts w:cs="Times New Roman"/>
          <w:szCs w:val="24"/>
        </w:rPr>
        <w:t xml:space="preserve">создает новую запись и сохраняет актуальную информацию о вызове врача на дом. </w:t>
      </w:r>
      <w:r w:rsidRPr="00747925">
        <w:rPr>
          <w:rFonts w:cs="Times New Roman"/>
          <w:szCs w:val="24"/>
        </w:rPr>
        <w:t>Модуль «Сбор и передача данных»</w:t>
      </w:r>
      <w:r w:rsidRPr="001F711C">
        <w:rPr>
          <w:rFonts w:cs="Times New Roman"/>
          <w:szCs w:val="24"/>
        </w:rPr>
        <w:t xml:space="preserve"> передает в ИС</w:t>
      </w:r>
      <w:r w:rsidR="001F711C" w:rsidRPr="001F711C">
        <w:rPr>
          <w:rFonts w:cs="Times New Roman"/>
          <w:szCs w:val="24"/>
        </w:rPr>
        <w:t> Поставщика</w:t>
      </w:r>
      <w:r w:rsidRPr="001F711C">
        <w:rPr>
          <w:rFonts w:cs="Times New Roman"/>
          <w:szCs w:val="24"/>
        </w:rPr>
        <w:t xml:space="preserve"> результат выполнения запроса</w:t>
      </w:r>
      <w:r w:rsidR="00FB0CAD">
        <w:rPr>
          <w:rFonts w:cs="Times New Roman"/>
          <w:szCs w:val="24"/>
        </w:rPr>
        <w:t>.</w:t>
      </w:r>
    </w:p>
    <w:p w14:paraId="746EC41F" w14:textId="40D6A70B" w:rsidR="00DC27D1" w:rsidRPr="00747925" w:rsidRDefault="004C6200" w:rsidP="008E33D7">
      <w:pPr>
        <w:pStyle w:val="1"/>
        <w:rPr>
          <w:rFonts w:ascii="Times New Roman" w:hAnsi="Times New Roman"/>
        </w:rPr>
      </w:pPr>
      <w:bookmarkStart w:id="149" w:name="_Toc55237364"/>
      <w:r>
        <w:rPr>
          <w:rFonts w:ascii="Times New Roman" w:hAnsi="Times New Roman"/>
        </w:rPr>
        <w:lastRenderedPageBreak/>
        <w:t xml:space="preserve">Требования к </w:t>
      </w:r>
      <w:bookmarkEnd w:id="138"/>
      <w:r w:rsidR="00406FBC">
        <w:rPr>
          <w:rFonts w:ascii="Times New Roman" w:hAnsi="Times New Roman"/>
        </w:rPr>
        <w:t>ИС</w:t>
      </w:r>
      <w:r w:rsidR="000F7175">
        <w:rPr>
          <w:rFonts w:ascii="Times New Roman" w:hAnsi="Times New Roman"/>
        </w:rPr>
        <w:t xml:space="preserve"> </w:t>
      </w:r>
      <w:r w:rsidR="00225A33">
        <w:rPr>
          <w:rFonts w:ascii="Times New Roman" w:hAnsi="Times New Roman"/>
        </w:rPr>
        <w:t>Поставщик</w:t>
      </w:r>
      <w:r w:rsidR="000F7175">
        <w:rPr>
          <w:rFonts w:ascii="Times New Roman" w:hAnsi="Times New Roman"/>
        </w:rPr>
        <w:t>а</w:t>
      </w:r>
      <w:bookmarkEnd w:id="149"/>
    </w:p>
    <w:p w14:paraId="5866DCD6" w14:textId="77777777" w:rsidR="00DC27D1" w:rsidRPr="00747925" w:rsidRDefault="00DC27D1" w:rsidP="008E33D7">
      <w:pPr>
        <w:pStyle w:val="20"/>
      </w:pPr>
      <w:bookmarkStart w:id="150" w:name="_Toc427742045"/>
      <w:bookmarkStart w:id="151" w:name="_Toc394499967"/>
      <w:bookmarkStart w:id="152" w:name="_Toc55237365"/>
      <w:r w:rsidRPr="00747925">
        <w:t>Общие требования</w:t>
      </w:r>
      <w:bookmarkEnd w:id="150"/>
      <w:bookmarkEnd w:id="152"/>
    </w:p>
    <w:p w14:paraId="7D32D614" w14:textId="09006107" w:rsidR="00DC27D1" w:rsidRPr="00747925" w:rsidRDefault="00D6531A" w:rsidP="00DC27D1">
      <w:pPr>
        <w:pStyle w:val="af4"/>
      </w:pPr>
      <w:r>
        <w:t xml:space="preserve">Для взаимодействия с </w:t>
      </w:r>
      <w:r w:rsidR="00406FBC">
        <w:t>ИС</w:t>
      </w:r>
      <w:r w:rsidR="000F7175">
        <w:t xml:space="preserve"> </w:t>
      </w:r>
      <w:r w:rsidR="004F0A53">
        <w:t>Поставщик</w:t>
      </w:r>
      <w:r w:rsidR="00225A33">
        <w:t>а</w:t>
      </w:r>
      <w:r w:rsidR="00DC27D1" w:rsidRPr="00747925">
        <w:t xml:space="preserve"> в компоненте «Концентратор услуг ФЭР» реализован сервис-клиент, осуществляющий </w:t>
      </w:r>
      <w:r>
        <w:t xml:space="preserve">взаимодействие с веб-сервисами </w:t>
      </w:r>
      <w:r w:rsidR="00406FBC">
        <w:t>ИС</w:t>
      </w:r>
      <w:r w:rsidR="002A7742">
        <w:t> </w:t>
      </w:r>
      <w:r w:rsidR="004F0A53">
        <w:t>Поставщика</w:t>
      </w:r>
      <w:r w:rsidR="00DC27D1" w:rsidRPr="00747925">
        <w:t xml:space="preserve">. </w:t>
      </w:r>
    </w:p>
    <w:p w14:paraId="224BC364" w14:textId="6B8D171B" w:rsidR="00DC27D1" w:rsidRPr="00747925" w:rsidRDefault="00DC27D1" w:rsidP="00DC27D1">
      <w:pPr>
        <w:pStyle w:val="af4"/>
        <w:rPr>
          <w:szCs w:val="24"/>
        </w:rPr>
      </w:pPr>
      <w:r w:rsidRPr="00747925">
        <w:rPr>
          <w:szCs w:val="24"/>
        </w:rPr>
        <w:t>Сервис-клиент об</w:t>
      </w:r>
      <w:r w:rsidR="00D6531A">
        <w:rPr>
          <w:szCs w:val="24"/>
        </w:rPr>
        <w:t xml:space="preserve">еспечивает отправку запросов в </w:t>
      </w:r>
      <w:r w:rsidR="00406FBC">
        <w:rPr>
          <w:szCs w:val="24"/>
        </w:rPr>
        <w:t>ИС</w:t>
      </w:r>
      <w:r w:rsidR="002A7742">
        <w:rPr>
          <w:szCs w:val="24"/>
        </w:rPr>
        <w:t> </w:t>
      </w:r>
      <w:r w:rsidR="004F0A53">
        <w:rPr>
          <w:szCs w:val="24"/>
        </w:rPr>
        <w:t>Поставщик</w:t>
      </w:r>
      <w:r w:rsidR="000F7175">
        <w:rPr>
          <w:szCs w:val="24"/>
        </w:rPr>
        <w:t>а</w:t>
      </w:r>
      <w:r w:rsidRPr="00747925">
        <w:rPr>
          <w:szCs w:val="24"/>
        </w:rPr>
        <w:t xml:space="preserve"> и получение данных </w:t>
      </w:r>
      <w:r w:rsidR="00D6531A">
        <w:rPr>
          <w:szCs w:val="24"/>
        </w:rPr>
        <w:t xml:space="preserve">от </w:t>
      </w:r>
      <w:r w:rsidR="00406FBC">
        <w:rPr>
          <w:szCs w:val="24"/>
        </w:rPr>
        <w:t>ИС</w:t>
      </w:r>
      <w:r w:rsidR="000F7175">
        <w:rPr>
          <w:szCs w:val="24"/>
        </w:rPr>
        <w:t xml:space="preserve"> </w:t>
      </w:r>
      <w:r w:rsidR="004F0A53">
        <w:rPr>
          <w:szCs w:val="24"/>
        </w:rPr>
        <w:t>Поставщика</w:t>
      </w:r>
      <w:r w:rsidRPr="00747925">
        <w:rPr>
          <w:szCs w:val="24"/>
        </w:rPr>
        <w:t>, необходимых для выполнения сценариев в рамках реализации услуг «Запись на пр</w:t>
      </w:r>
      <w:r w:rsidR="000E5BEA">
        <w:rPr>
          <w:szCs w:val="24"/>
        </w:rPr>
        <w:t>и</w:t>
      </w:r>
      <w:r w:rsidRPr="00747925">
        <w:rPr>
          <w:szCs w:val="24"/>
        </w:rPr>
        <w:t xml:space="preserve">ем к врачу» и «Вызов врача на дом». При этом </w:t>
      </w:r>
      <w:r w:rsidR="00BD601B" w:rsidRPr="00747925">
        <w:rPr>
          <w:szCs w:val="24"/>
        </w:rPr>
        <w:t>обращения производятся</w:t>
      </w:r>
      <w:r w:rsidR="00D6531A">
        <w:rPr>
          <w:szCs w:val="24"/>
        </w:rPr>
        <w:t xml:space="preserve"> </w:t>
      </w:r>
      <w:r w:rsidR="000E49A7">
        <w:rPr>
          <w:szCs w:val="24"/>
        </w:rPr>
        <w:t xml:space="preserve">к сервисам </w:t>
      </w:r>
      <w:r w:rsidR="00406FBC">
        <w:rPr>
          <w:szCs w:val="24"/>
        </w:rPr>
        <w:t>ИС</w:t>
      </w:r>
      <w:r w:rsidR="000F7175">
        <w:rPr>
          <w:szCs w:val="24"/>
        </w:rPr>
        <w:t> </w:t>
      </w:r>
      <w:r w:rsidR="004F0A53">
        <w:rPr>
          <w:szCs w:val="24"/>
        </w:rPr>
        <w:t>Поставщика</w:t>
      </w:r>
      <w:r w:rsidR="000E49A7">
        <w:rPr>
          <w:szCs w:val="24"/>
        </w:rPr>
        <w:t>, зарегистрированны</w:t>
      </w:r>
      <w:r w:rsidR="002A02A2">
        <w:rPr>
          <w:szCs w:val="24"/>
        </w:rPr>
        <w:t>м</w:t>
      </w:r>
      <w:r w:rsidR="000E49A7">
        <w:rPr>
          <w:szCs w:val="24"/>
        </w:rPr>
        <w:t xml:space="preserve"> в</w:t>
      </w:r>
      <w:r w:rsidR="000E49A7" w:rsidRPr="000E49A7">
        <w:rPr>
          <w:szCs w:val="24"/>
        </w:rPr>
        <w:t xml:space="preserve"> </w:t>
      </w:r>
      <w:r w:rsidR="000E49A7" w:rsidRPr="00747925">
        <w:rPr>
          <w:szCs w:val="24"/>
        </w:rPr>
        <w:t>компонент</w:t>
      </w:r>
      <w:r w:rsidR="000E49A7">
        <w:rPr>
          <w:szCs w:val="24"/>
        </w:rPr>
        <w:t>е</w:t>
      </w:r>
      <w:r w:rsidR="000E49A7" w:rsidRPr="00747925">
        <w:rPr>
          <w:szCs w:val="24"/>
        </w:rPr>
        <w:t xml:space="preserve"> «Концентра</w:t>
      </w:r>
      <w:r w:rsidR="000E49A7">
        <w:rPr>
          <w:szCs w:val="24"/>
        </w:rPr>
        <w:t>тор услуг ФЭР»</w:t>
      </w:r>
      <w:r w:rsidRPr="00747925">
        <w:rPr>
          <w:szCs w:val="24"/>
        </w:rPr>
        <w:t>.</w:t>
      </w:r>
    </w:p>
    <w:p w14:paraId="4F938C33" w14:textId="3A47AC9A" w:rsidR="00DC27D1" w:rsidRPr="00747925" w:rsidRDefault="00DC27D1" w:rsidP="00DC27D1">
      <w:pPr>
        <w:pStyle w:val="af4"/>
        <w:rPr>
          <w:szCs w:val="24"/>
        </w:rPr>
      </w:pPr>
      <w:r w:rsidRPr="00747925">
        <w:rPr>
          <w:szCs w:val="24"/>
        </w:rPr>
        <w:t xml:space="preserve">Сервисы на стороне компонента «Концентратор услуг ФЭР» принимают уведомления от </w:t>
      </w:r>
      <w:r w:rsidR="00406FBC">
        <w:rPr>
          <w:szCs w:val="24"/>
        </w:rPr>
        <w:t>ИС</w:t>
      </w:r>
      <w:r w:rsidR="000F7175">
        <w:rPr>
          <w:szCs w:val="24"/>
        </w:rPr>
        <w:t> </w:t>
      </w:r>
      <w:r w:rsidR="004F0A53">
        <w:rPr>
          <w:szCs w:val="24"/>
        </w:rPr>
        <w:t>Поставщика</w:t>
      </w:r>
      <w:r w:rsidRPr="00747925">
        <w:rPr>
          <w:szCs w:val="24"/>
        </w:rPr>
        <w:t xml:space="preserve"> об изменении статуса записи на прием к врачу и вызова врача на дом, созданных посредством </w:t>
      </w:r>
      <w:r w:rsidR="000F7175">
        <w:rPr>
          <w:szCs w:val="24"/>
        </w:rPr>
        <w:t>ИС</w:t>
      </w:r>
      <w:r w:rsidR="002A7742">
        <w:rPr>
          <w:szCs w:val="24"/>
        </w:rPr>
        <w:t> </w:t>
      </w:r>
      <w:r w:rsidR="000F7175">
        <w:rPr>
          <w:szCs w:val="24"/>
        </w:rPr>
        <w:t>Пользователя</w:t>
      </w:r>
      <w:r w:rsidRPr="00747925">
        <w:rPr>
          <w:szCs w:val="24"/>
        </w:rPr>
        <w:t>. Так</w:t>
      </w:r>
      <w:r w:rsidR="000E49A7">
        <w:rPr>
          <w:szCs w:val="24"/>
        </w:rPr>
        <w:t xml:space="preserve">же данные сервисы принимают от </w:t>
      </w:r>
      <w:r w:rsidR="00406FBC">
        <w:rPr>
          <w:szCs w:val="24"/>
        </w:rPr>
        <w:t>ИС</w:t>
      </w:r>
      <w:r w:rsidR="000F7175">
        <w:rPr>
          <w:szCs w:val="24"/>
        </w:rPr>
        <w:t> </w:t>
      </w:r>
      <w:r w:rsidR="004F0A53">
        <w:rPr>
          <w:szCs w:val="24"/>
        </w:rPr>
        <w:t>Поставщика</w:t>
      </w:r>
      <w:r w:rsidRPr="00747925">
        <w:rPr>
          <w:szCs w:val="24"/>
        </w:rPr>
        <w:t xml:space="preserve"> сведения о записях на прием к врачу и вызовах врача на дом, созданных </w:t>
      </w:r>
      <w:r w:rsidR="000F7175">
        <w:rPr>
          <w:szCs w:val="24"/>
        </w:rPr>
        <w:t xml:space="preserve">без обращения граждан к </w:t>
      </w:r>
      <w:r w:rsidR="007233AF">
        <w:rPr>
          <w:szCs w:val="24"/>
        </w:rPr>
        <w:t xml:space="preserve">услугам </w:t>
      </w:r>
      <w:r w:rsidR="000F7175">
        <w:rPr>
          <w:szCs w:val="24"/>
        </w:rPr>
        <w:t>«Запись на прием к врачу» или «Вызов врача на дом»</w:t>
      </w:r>
      <w:r w:rsidRPr="00747925">
        <w:rPr>
          <w:szCs w:val="24"/>
        </w:rPr>
        <w:t xml:space="preserve">. </w:t>
      </w:r>
    </w:p>
    <w:p w14:paraId="6A765532" w14:textId="6455047A" w:rsidR="00DC27D1" w:rsidRPr="00747925" w:rsidRDefault="00DC27D1" w:rsidP="007233AF">
      <w:pPr>
        <w:pStyle w:val="20"/>
        <w:jc w:val="both"/>
      </w:pPr>
      <w:bookmarkStart w:id="153" w:name="_Toc427742046"/>
      <w:bookmarkStart w:id="154" w:name="_Toc55237366"/>
      <w:r w:rsidRPr="00747925">
        <w:t>Требования к разработке сервиса «Запись</w:t>
      </w:r>
      <w:r w:rsidR="000F4366" w:rsidRPr="00747925">
        <w:t xml:space="preserve"> на прием</w:t>
      </w:r>
      <w:r w:rsidRPr="00747925">
        <w:t xml:space="preserve"> к </w:t>
      </w:r>
      <w:r w:rsidR="000E49A7">
        <w:t xml:space="preserve">врачу» на стороне </w:t>
      </w:r>
      <w:bookmarkEnd w:id="153"/>
      <w:r w:rsidR="00406FBC">
        <w:t>ИС</w:t>
      </w:r>
      <w:r w:rsidR="000F7175">
        <w:t> </w:t>
      </w:r>
      <w:r w:rsidR="004F0A53">
        <w:t>Поставщика</w:t>
      </w:r>
      <w:bookmarkEnd w:id="154"/>
    </w:p>
    <w:p w14:paraId="58AF42BE" w14:textId="1E3A191A" w:rsidR="00DC27D1" w:rsidRDefault="009C544E" w:rsidP="00DC27D1">
      <w:pPr>
        <w:spacing w:after="0"/>
        <w:ind w:firstLine="567"/>
        <w:rPr>
          <w:rStyle w:val="af6"/>
        </w:rPr>
      </w:pPr>
      <w:r>
        <w:rPr>
          <w:rStyle w:val="af6"/>
        </w:rPr>
        <w:t xml:space="preserve">На стороне </w:t>
      </w:r>
      <w:r w:rsidR="00406FBC">
        <w:rPr>
          <w:rStyle w:val="af6"/>
        </w:rPr>
        <w:t>ИС</w:t>
      </w:r>
      <w:r w:rsidR="000F7175">
        <w:rPr>
          <w:rStyle w:val="af6"/>
        </w:rPr>
        <w:t> </w:t>
      </w:r>
      <w:r w:rsidR="004F0A53">
        <w:rPr>
          <w:rStyle w:val="af6"/>
        </w:rPr>
        <w:t>Поставщика</w:t>
      </w:r>
      <w:r>
        <w:rPr>
          <w:rStyle w:val="af6"/>
        </w:rPr>
        <w:t xml:space="preserve"> необходимо </w:t>
      </w:r>
      <w:r w:rsidRPr="00747925">
        <w:rPr>
          <w:rStyle w:val="af6"/>
        </w:rPr>
        <w:t>разработать сервис,</w:t>
      </w:r>
      <w:r>
        <w:rPr>
          <w:rStyle w:val="af6"/>
        </w:rPr>
        <w:t xml:space="preserve"> осуществляющий взаимодействие </w:t>
      </w:r>
      <w:r w:rsidR="00406FBC">
        <w:rPr>
          <w:rStyle w:val="af6"/>
        </w:rPr>
        <w:t>ИС</w:t>
      </w:r>
      <w:r w:rsidR="000F7175">
        <w:rPr>
          <w:rStyle w:val="af6"/>
        </w:rPr>
        <w:t> </w:t>
      </w:r>
      <w:r w:rsidR="004F0A53">
        <w:rPr>
          <w:rStyle w:val="af6"/>
        </w:rPr>
        <w:t>Поставщика</w:t>
      </w:r>
      <w:r w:rsidRPr="00747925">
        <w:rPr>
          <w:rStyle w:val="af6"/>
        </w:rPr>
        <w:t xml:space="preserve"> с </w:t>
      </w:r>
      <w:r w:rsidR="000F7175">
        <w:rPr>
          <w:rStyle w:val="af6"/>
        </w:rPr>
        <w:t>ИС Пользователя</w:t>
      </w:r>
      <w:r w:rsidR="000F7175" w:rsidRPr="00747925">
        <w:rPr>
          <w:rStyle w:val="af6"/>
        </w:rPr>
        <w:t xml:space="preserve"> </w:t>
      </w:r>
      <w:r w:rsidR="00DC27D1" w:rsidRPr="00747925">
        <w:rPr>
          <w:rStyle w:val="af6"/>
        </w:rPr>
        <w:t>посредством сервис-клиента компонента «Концентратор услуг ФЭР». Сервис должен быть разработан на основе протокола</w:t>
      </w:r>
      <w:r w:rsidR="008C431D">
        <w:rPr>
          <w:rStyle w:val="af6"/>
        </w:rPr>
        <w:t xml:space="preserve"> </w:t>
      </w:r>
      <w:r w:rsidR="00DC27D1" w:rsidRPr="00747925">
        <w:rPr>
          <w:rStyle w:val="af6"/>
        </w:rPr>
        <w:t xml:space="preserve">SOAP согласно приведенному в </w:t>
      </w:r>
      <w:r w:rsidR="0036774B">
        <w:rPr>
          <w:rStyle w:val="af6"/>
        </w:rPr>
        <w:fldChar w:fldCharType="begin"/>
      </w:r>
      <w:r w:rsidR="0036774B">
        <w:rPr>
          <w:rStyle w:val="af6"/>
        </w:rPr>
        <w:instrText xml:space="preserve"> REF _Ref466463834 \r \h </w:instrText>
      </w:r>
      <w:r w:rsidR="0036774B">
        <w:rPr>
          <w:rStyle w:val="af6"/>
        </w:rPr>
      </w:r>
      <w:r w:rsidR="0036774B">
        <w:rPr>
          <w:rStyle w:val="af6"/>
        </w:rPr>
        <w:fldChar w:fldCharType="separate"/>
      </w:r>
      <w:r w:rsidR="004E6818">
        <w:rPr>
          <w:rStyle w:val="af6"/>
        </w:rPr>
        <w:t>Приложение Е</w:t>
      </w:r>
      <w:r w:rsidR="0036774B">
        <w:rPr>
          <w:rStyle w:val="af6"/>
        </w:rPr>
        <w:fldChar w:fldCharType="end"/>
      </w:r>
      <w:r w:rsidR="00DC27D1" w:rsidRPr="00747925">
        <w:rPr>
          <w:rStyle w:val="af6"/>
        </w:rPr>
        <w:t xml:space="preserve"> описанию.</w:t>
      </w:r>
    </w:p>
    <w:p w14:paraId="3E1B51AD" w14:textId="339982E2" w:rsidR="008046B2" w:rsidRPr="00747925" w:rsidRDefault="008046B2" w:rsidP="00DC27D1">
      <w:pPr>
        <w:spacing w:after="0"/>
        <w:ind w:firstLine="567"/>
        <w:rPr>
          <w:rFonts w:cs="Times New Roman"/>
          <w:szCs w:val="24"/>
        </w:rPr>
      </w:pPr>
      <w:r>
        <w:rPr>
          <w:rStyle w:val="af6"/>
        </w:rPr>
        <w:t xml:space="preserve">Сервис «Запись на прием к врачу» используется также для </w:t>
      </w:r>
      <w:r w:rsidR="006848B0">
        <w:rPr>
          <w:rStyle w:val="af6"/>
        </w:rPr>
        <w:t>возможности записи на вакцинацию и записи к врачу, осуществляющему диспансерное наблюдение (подключение данных функций может производиться дополнительно)</w:t>
      </w:r>
      <w:r>
        <w:rPr>
          <w:rStyle w:val="af6"/>
        </w:rPr>
        <w:t>.</w:t>
      </w:r>
    </w:p>
    <w:p w14:paraId="56A05C39" w14:textId="11E6DBC0" w:rsidR="00DC27D1" w:rsidRPr="00747925" w:rsidRDefault="00DC27D1" w:rsidP="007233AF">
      <w:pPr>
        <w:pStyle w:val="20"/>
        <w:jc w:val="both"/>
      </w:pPr>
      <w:bookmarkStart w:id="155" w:name="_Toc363212259"/>
      <w:bookmarkStart w:id="156" w:name="_Toc427742047"/>
      <w:bookmarkStart w:id="157" w:name="_Toc55237367"/>
      <w:bookmarkEnd w:id="155"/>
      <w:r w:rsidRPr="00747925">
        <w:t>Требования к реализации сервис-клиен</w:t>
      </w:r>
      <w:r w:rsidR="000E49A7">
        <w:t>та «Запись</w:t>
      </w:r>
      <w:r w:rsidR="000F7175">
        <w:t xml:space="preserve"> на прием</w:t>
      </w:r>
      <w:r w:rsidR="000E49A7">
        <w:t xml:space="preserve"> к врачу» на стороне </w:t>
      </w:r>
      <w:bookmarkEnd w:id="156"/>
      <w:r w:rsidR="00406FBC">
        <w:t>ИС</w:t>
      </w:r>
      <w:r w:rsidR="000F7175">
        <w:rPr>
          <w:rStyle w:val="af6"/>
        </w:rPr>
        <w:t> </w:t>
      </w:r>
      <w:r w:rsidR="004F0A53">
        <w:rPr>
          <w:rStyle w:val="af6"/>
        </w:rPr>
        <w:t>Поставщика</w:t>
      </w:r>
      <w:bookmarkEnd w:id="157"/>
      <w:r w:rsidRPr="00747925">
        <w:t xml:space="preserve"> </w:t>
      </w:r>
    </w:p>
    <w:p w14:paraId="60FED172" w14:textId="459E2734" w:rsidR="00DC27D1" w:rsidRDefault="00DC27D1" w:rsidP="00DC27D1">
      <w:pPr>
        <w:pStyle w:val="af4"/>
        <w:rPr>
          <w:szCs w:val="24"/>
        </w:rPr>
      </w:pPr>
      <w:bookmarkStart w:id="158" w:name="_Toc418094917"/>
      <w:bookmarkStart w:id="159" w:name="_Toc418095723"/>
      <w:bookmarkStart w:id="160" w:name="_Toc418164429"/>
      <w:bookmarkStart w:id="161" w:name="_Toc418168601"/>
      <w:bookmarkStart w:id="162" w:name="_Toc418171404"/>
      <w:bookmarkStart w:id="163" w:name="_Toc419707770"/>
      <w:bookmarkStart w:id="164" w:name="_Toc419711061"/>
      <w:bookmarkStart w:id="165" w:name="_Toc420535813"/>
      <w:bookmarkStart w:id="166" w:name="_Toc427742048"/>
      <w:bookmarkStart w:id="167" w:name="_Toc434273184"/>
      <w:bookmarkStart w:id="168" w:name="_Toc434309709"/>
      <w:bookmarkStart w:id="169" w:name="_Toc434310212"/>
      <w:bookmarkStart w:id="170" w:name="_Toc434310715"/>
      <w:bookmarkStart w:id="171" w:name="_Toc434312658"/>
      <w:bookmarkStart w:id="172" w:name="_Toc434313161"/>
      <w:bookmarkStart w:id="173" w:name="_Toc434313916"/>
      <w:bookmarkStart w:id="174" w:name="_Toc434314421"/>
      <w:bookmarkStart w:id="175" w:name="_Toc434319988"/>
      <w:bookmarkStart w:id="176" w:name="_Toc434327666"/>
      <w:bookmarkStart w:id="177" w:name="_Toc434331293"/>
      <w:bookmarkStart w:id="178" w:name="_Toc434333168"/>
      <w:bookmarkStart w:id="179" w:name="_Toc435181995"/>
      <w:bookmarkStart w:id="180" w:name="_Toc437635081"/>
      <w:bookmarkStart w:id="181" w:name="_Toc437635577"/>
      <w:bookmarkStart w:id="182" w:name="_Toc438214721"/>
      <w:bookmarkStart w:id="183" w:name="_Toc456863957"/>
      <w:bookmarkStart w:id="184" w:name="_Toc456869467"/>
      <w:bookmarkStart w:id="185" w:name="_Toc456870149"/>
      <w:bookmarkStart w:id="186" w:name="_Toc456874682"/>
      <w:bookmarkStart w:id="187" w:name="_Toc456890301"/>
      <w:bookmarkStart w:id="188" w:name="_Toc461814518"/>
      <w:bookmarkStart w:id="189" w:name="_Toc461815021"/>
      <w:bookmarkStart w:id="190" w:name="_Toc464046631"/>
      <w:bookmarkStart w:id="191" w:name="_Toc464047133"/>
      <w:bookmarkStart w:id="192" w:name="_Toc464047635"/>
      <w:bookmarkStart w:id="193" w:name="_Toc464137222"/>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747925">
        <w:t xml:space="preserve">На стороне компонента «Концентратор услуг ФЭР» реализован сервис обновления статуса записи на прием к врачу. </w:t>
      </w:r>
      <w:r w:rsidR="000E49A7">
        <w:t xml:space="preserve">При изменении статуса записи в </w:t>
      </w:r>
      <w:r w:rsidR="00406FBC">
        <w:t>ИС</w:t>
      </w:r>
      <w:r w:rsidR="00540971">
        <w:rPr>
          <w:rStyle w:val="af6"/>
        </w:rPr>
        <w:t> </w:t>
      </w:r>
      <w:r w:rsidR="004F0A53">
        <w:rPr>
          <w:rStyle w:val="af6"/>
        </w:rPr>
        <w:t>Поставщик</w:t>
      </w:r>
      <w:r w:rsidR="000F7175">
        <w:rPr>
          <w:rStyle w:val="af6"/>
        </w:rPr>
        <w:t>а</w:t>
      </w:r>
      <w:r w:rsidRPr="00747925">
        <w:t xml:space="preserve"> </w:t>
      </w:r>
      <w:r w:rsidR="009C544E">
        <w:t>должен быть осуществлен</w:t>
      </w:r>
      <w:r w:rsidRPr="00747925">
        <w:t xml:space="preserve"> вызов </w:t>
      </w:r>
      <w:r w:rsidR="009C544E">
        <w:t>сервиса</w:t>
      </w:r>
      <w:r w:rsidRPr="00747925">
        <w:t xml:space="preserve"> компонента «Концентратор услуг ФЭР» для соответствующего изменения/актуализации статуса записи в компоненте «Концентратор услуг ФЭР». Сервис функционирует в синхронном режиме. При этом компонент «Конц</w:t>
      </w:r>
      <w:r w:rsidR="000E49A7">
        <w:t xml:space="preserve">ентратор услуг ФЭР» возвращает </w:t>
      </w:r>
      <w:r w:rsidR="00406FBC">
        <w:t>ИС</w:t>
      </w:r>
      <w:r w:rsidR="000F7175">
        <w:rPr>
          <w:rStyle w:val="af6"/>
        </w:rPr>
        <w:t xml:space="preserve"> </w:t>
      </w:r>
      <w:r w:rsidR="004F0A53">
        <w:rPr>
          <w:rStyle w:val="af6"/>
        </w:rPr>
        <w:t>Поставщик</w:t>
      </w:r>
      <w:r w:rsidR="000F7175">
        <w:rPr>
          <w:rStyle w:val="af6"/>
        </w:rPr>
        <w:t>а</w:t>
      </w:r>
      <w:r w:rsidRPr="00747925">
        <w:t xml:space="preserve"> код успешного выполнения запроса </w:t>
      </w:r>
      <w:r w:rsidRPr="00747925">
        <w:lastRenderedPageBreak/>
        <w:t>или код ошибки. Описание</w:t>
      </w:r>
      <w:r w:rsidRPr="00747925">
        <w:rPr>
          <w:szCs w:val="24"/>
        </w:rPr>
        <w:t xml:space="preserve"> сервиса обновления статуса записи на прием к врачу приведено в</w:t>
      </w:r>
      <w:bookmarkEnd w:id="151"/>
      <w:r w:rsidR="0036774B">
        <w:t xml:space="preserve"> </w:t>
      </w:r>
      <w:r w:rsidR="0036774B">
        <w:fldChar w:fldCharType="begin"/>
      </w:r>
      <w:r w:rsidR="0036774B">
        <w:instrText xml:space="preserve"> REF _Ref525652180 \r \h </w:instrText>
      </w:r>
      <w:r w:rsidR="0036774B">
        <w:fldChar w:fldCharType="separate"/>
      </w:r>
      <w:r w:rsidR="004E6818">
        <w:t>Приложение Ж</w:t>
      </w:r>
      <w:r w:rsidR="0036774B">
        <w:fldChar w:fldCharType="end"/>
      </w:r>
      <w:r w:rsidRPr="00747925">
        <w:rPr>
          <w:szCs w:val="24"/>
        </w:rPr>
        <w:t>.</w:t>
      </w:r>
    </w:p>
    <w:p w14:paraId="2AB5DAFB" w14:textId="77777777" w:rsidR="000E49A7" w:rsidRDefault="000E49A7" w:rsidP="009C544E">
      <w:pPr>
        <w:pStyle w:val="af4"/>
        <w:rPr>
          <w:szCs w:val="24"/>
        </w:rPr>
      </w:pPr>
      <w:r>
        <w:rPr>
          <w:szCs w:val="24"/>
        </w:rPr>
        <w:t>Обновление стату</w:t>
      </w:r>
      <w:r w:rsidR="009C544E">
        <w:rPr>
          <w:szCs w:val="24"/>
        </w:rPr>
        <w:t>са</w:t>
      </w:r>
      <w:r>
        <w:rPr>
          <w:szCs w:val="24"/>
        </w:rPr>
        <w:t xml:space="preserve"> записи на прием к врачу должно производиться с учетом требований к срокам предоставления информации данных </w:t>
      </w:r>
      <w:r w:rsidR="009C544E">
        <w:rPr>
          <w:szCs w:val="24"/>
        </w:rPr>
        <w:t xml:space="preserve">Постановления Правительства Российской Федерации </w:t>
      </w:r>
      <w:r w:rsidR="009C544E" w:rsidRPr="009C544E">
        <w:rPr>
          <w:szCs w:val="24"/>
        </w:rPr>
        <w:t>от 5 мая 2018 г. N 555</w:t>
      </w:r>
      <w:r w:rsidR="009C544E">
        <w:rPr>
          <w:szCs w:val="24"/>
        </w:rPr>
        <w:t>.</w:t>
      </w:r>
    </w:p>
    <w:p w14:paraId="1D9E9D7C" w14:textId="5EC6D553" w:rsidR="00DC27D1" w:rsidRPr="00747925" w:rsidRDefault="00DC27D1" w:rsidP="007233AF">
      <w:pPr>
        <w:pStyle w:val="20"/>
        <w:jc w:val="both"/>
      </w:pPr>
      <w:bookmarkStart w:id="194" w:name="_Toc530760811"/>
      <w:bookmarkStart w:id="195" w:name="_Toc530761032"/>
      <w:bookmarkStart w:id="196" w:name="_Toc530760812"/>
      <w:bookmarkStart w:id="197" w:name="_Toc530761033"/>
      <w:bookmarkStart w:id="198" w:name="_Toc530760829"/>
      <w:bookmarkStart w:id="199" w:name="_Toc530761050"/>
      <w:bookmarkStart w:id="200" w:name="_Toc525648873"/>
      <w:bookmarkStart w:id="201" w:name="_Toc525649050"/>
      <w:bookmarkStart w:id="202" w:name="_Toc525648917"/>
      <w:bookmarkStart w:id="203" w:name="_Toc525649094"/>
      <w:bookmarkStart w:id="204" w:name="_Toc525648918"/>
      <w:bookmarkStart w:id="205" w:name="_Toc525649095"/>
      <w:bookmarkStart w:id="206" w:name="_Toc525648919"/>
      <w:bookmarkStart w:id="207" w:name="_Toc525649096"/>
      <w:bookmarkStart w:id="208" w:name="_Toc55237368"/>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747925">
        <w:t>Требования к разработке сервиса «</w:t>
      </w:r>
      <w:r w:rsidR="009C544E">
        <w:t xml:space="preserve">Вызов врача на дом» на стороне </w:t>
      </w:r>
      <w:r w:rsidR="00406FBC">
        <w:t>ИС</w:t>
      </w:r>
      <w:r w:rsidR="000F7175">
        <w:t> </w:t>
      </w:r>
      <w:r w:rsidR="004F0A53">
        <w:t>Поставщика</w:t>
      </w:r>
      <w:bookmarkEnd w:id="208"/>
      <w:r w:rsidRPr="00747925">
        <w:t xml:space="preserve"> </w:t>
      </w:r>
    </w:p>
    <w:p w14:paraId="690C70C4" w14:textId="06A78E3B" w:rsidR="00DC27D1" w:rsidRPr="00747925" w:rsidRDefault="009C544E" w:rsidP="00DC27D1">
      <w:pPr>
        <w:pStyle w:val="af4"/>
        <w:rPr>
          <w:szCs w:val="24"/>
        </w:rPr>
      </w:pPr>
      <w:r>
        <w:rPr>
          <w:rStyle w:val="af6"/>
        </w:rPr>
        <w:t xml:space="preserve">На стороне </w:t>
      </w:r>
      <w:r w:rsidR="00406FBC">
        <w:rPr>
          <w:rStyle w:val="af6"/>
        </w:rPr>
        <w:t>ИС</w:t>
      </w:r>
      <w:r w:rsidR="000F7175">
        <w:rPr>
          <w:rStyle w:val="af6"/>
        </w:rPr>
        <w:t> </w:t>
      </w:r>
      <w:r w:rsidR="004F0A53">
        <w:rPr>
          <w:rStyle w:val="af6"/>
        </w:rPr>
        <w:t>Поставщика</w:t>
      </w:r>
      <w:r>
        <w:rPr>
          <w:rStyle w:val="af6"/>
        </w:rPr>
        <w:t xml:space="preserve"> необходимо </w:t>
      </w:r>
      <w:r w:rsidRPr="00747925">
        <w:rPr>
          <w:rStyle w:val="af6"/>
        </w:rPr>
        <w:t>разработать сервис,</w:t>
      </w:r>
      <w:r>
        <w:rPr>
          <w:rStyle w:val="af6"/>
        </w:rPr>
        <w:t xml:space="preserve"> осуществляющий взаимодействие </w:t>
      </w:r>
      <w:r w:rsidR="00406FBC">
        <w:rPr>
          <w:rStyle w:val="af6"/>
        </w:rPr>
        <w:t>ИС</w:t>
      </w:r>
      <w:r w:rsidR="000F7175">
        <w:rPr>
          <w:rStyle w:val="af6"/>
        </w:rPr>
        <w:t> </w:t>
      </w:r>
      <w:r w:rsidR="004F0A53">
        <w:rPr>
          <w:rStyle w:val="af6"/>
        </w:rPr>
        <w:t>Поставщика</w:t>
      </w:r>
      <w:r w:rsidRPr="00747925">
        <w:rPr>
          <w:rStyle w:val="af6"/>
        </w:rPr>
        <w:t xml:space="preserve"> с </w:t>
      </w:r>
      <w:r w:rsidR="000F7175">
        <w:rPr>
          <w:rStyle w:val="af6"/>
        </w:rPr>
        <w:t>ИС Пользователя</w:t>
      </w:r>
      <w:r w:rsidR="000F7175" w:rsidRPr="00747925">
        <w:rPr>
          <w:rStyle w:val="af6"/>
        </w:rPr>
        <w:t xml:space="preserve"> </w:t>
      </w:r>
      <w:r w:rsidR="00DC27D1" w:rsidRPr="00747925">
        <w:rPr>
          <w:rStyle w:val="af6"/>
        </w:rPr>
        <w:t>посредством сервис-клиента компонента «Концентратор</w:t>
      </w:r>
      <w:r w:rsidR="00DC27D1" w:rsidRPr="00747925">
        <w:rPr>
          <w:szCs w:val="24"/>
        </w:rPr>
        <w:t xml:space="preserve"> услуг ФЭР». Сервис должен быть разработан на основе протокола</w:t>
      </w:r>
      <w:r w:rsidR="008C431D">
        <w:rPr>
          <w:szCs w:val="24"/>
        </w:rPr>
        <w:t xml:space="preserve"> </w:t>
      </w:r>
      <w:r w:rsidR="00DC27D1" w:rsidRPr="00747925">
        <w:rPr>
          <w:szCs w:val="24"/>
        </w:rPr>
        <w:t>SOAP согласно приведенному в</w:t>
      </w:r>
      <w:r w:rsidR="00540971">
        <w:rPr>
          <w:szCs w:val="24"/>
        </w:rPr>
        <w:t xml:space="preserve"> </w:t>
      </w:r>
      <w:r w:rsidR="00540971">
        <w:rPr>
          <w:szCs w:val="24"/>
        </w:rPr>
        <w:fldChar w:fldCharType="begin"/>
      </w:r>
      <w:r w:rsidR="00540971">
        <w:rPr>
          <w:szCs w:val="24"/>
        </w:rPr>
        <w:instrText xml:space="preserve"> REF _Ref24306750 \r \h </w:instrText>
      </w:r>
      <w:r w:rsidR="00540971">
        <w:rPr>
          <w:szCs w:val="24"/>
        </w:rPr>
      </w:r>
      <w:r w:rsidR="00540971">
        <w:rPr>
          <w:szCs w:val="24"/>
        </w:rPr>
        <w:fldChar w:fldCharType="separate"/>
      </w:r>
      <w:r w:rsidR="004E6818">
        <w:rPr>
          <w:szCs w:val="24"/>
        </w:rPr>
        <w:t>Приложение З</w:t>
      </w:r>
      <w:r w:rsidR="00540971">
        <w:rPr>
          <w:szCs w:val="24"/>
        </w:rPr>
        <w:fldChar w:fldCharType="end"/>
      </w:r>
      <w:r w:rsidR="007233AF">
        <w:rPr>
          <w:szCs w:val="24"/>
        </w:rPr>
        <w:t xml:space="preserve"> </w:t>
      </w:r>
      <w:r w:rsidR="00DC27D1" w:rsidRPr="00747925">
        <w:rPr>
          <w:szCs w:val="24"/>
        </w:rPr>
        <w:t xml:space="preserve">описанию. </w:t>
      </w:r>
    </w:p>
    <w:p w14:paraId="1D4EFD6D" w14:textId="1E6278D3" w:rsidR="00DC27D1" w:rsidRPr="00747925" w:rsidRDefault="00DC27D1" w:rsidP="007233AF">
      <w:pPr>
        <w:pStyle w:val="20"/>
        <w:jc w:val="both"/>
      </w:pPr>
      <w:bookmarkStart w:id="209" w:name="_Toc55237369"/>
      <w:r w:rsidRPr="00747925">
        <w:t>Требования к реализации сервис-клиента «</w:t>
      </w:r>
      <w:r w:rsidR="009C544E">
        <w:t xml:space="preserve">Вызов врача на дом» на стороне </w:t>
      </w:r>
      <w:r w:rsidR="00406FBC">
        <w:t>ИС</w:t>
      </w:r>
      <w:r w:rsidR="000F7175">
        <w:rPr>
          <w:rStyle w:val="af6"/>
        </w:rPr>
        <w:t> </w:t>
      </w:r>
      <w:r w:rsidR="004F0A53">
        <w:rPr>
          <w:rStyle w:val="af6"/>
        </w:rPr>
        <w:t>Поставщика</w:t>
      </w:r>
      <w:bookmarkEnd w:id="209"/>
    </w:p>
    <w:p w14:paraId="7A5CF97D" w14:textId="03DD9C94" w:rsidR="00DC27D1" w:rsidRDefault="00DC27D1" w:rsidP="00574EC5">
      <w:pPr>
        <w:pStyle w:val="affffffffff6"/>
        <w:ind w:firstLine="709"/>
      </w:pPr>
      <w:r w:rsidRPr="00747925">
        <w:rPr>
          <w:rStyle w:val="af6"/>
        </w:rPr>
        <w:t xml:space="preserve">На стороне «Концентратора услуг ФЭР» реализован сервис обновления статуса вызова врача на дом. </w:t>
      </w:r>
      <w:r w:rsidR="009C544E">
        <w:t xml:space="preserve">При изменении статуса вызова врач на дом </w:t>
      </w:r>
      <w:r w:rsidR="004F0A53">
        <w:t xml:space="preserve">в </w:t>
      </w:r>
      <w:r w:rsidR="00406FBC">
        <w:t>ИС</w:t>
      </w:r>
      <w:r w:rsidR="000F7175">
        <w:rPr>
          <w:rStyle w:val="af6"/>
        </w:rPr>
        <w:t> </w:t>
      </w:r>
      <w:r w:rsidR="004F0A53">
        <w:rPr>
          <w:rStyle w:val="af6"/>
        </w:rPr>
        <w:t>Поставщик</w:t>
      </w:r>
      <w:r w:rsidR="000F7175">
        <w:rPr>
          <w:rStyle w:val="af6"/>
        </w:rPr>
        <w:t>а</w:t>
      </w:r>
      <w:r w:rsidR="009C544E" w:rsidRPr="00747925">
        <w:t xml:space="preserve"> </w:t>
      </w:r>
      <w:r w:rsidR="009C544E">
        <w:t>должен быть осуществлен</w:t>
      </w:r>
      <w:r w:rsidR="009C544E" w:rsidRPr="00747925">
        <w:t xml:space="preserve"> вызов сервиса компонента «Концентратор услуг ФЭР»</w:t>
      </w:r>
      <w:r w:rsidR="009C544E">
        <w:rPr>
          <w:rStyle w:val="af6"/>
        </w:rPr>
        <w:t xml:space="preserve"> </w:t>
      </w:r>
      <w:r w:rsidRPr="00747925">
        <w:rPr>
          <w:rStyle w:val="af6"/>
        </w:rPr>
        <w:t>для соответствующего изменения/актуализации статуса вызова врача на дом. Сервис функционирует в синхронном режиме. При этом компонент «Концентратор услуг ФЭ</w:t>
      </w:r>
      <w:r w:rsidR="009C544E">
        <w:t xml:space="preserve">Р» возвращает </w:t>
      </w:r>
      <w:r w:rsidR="00406FBC">
        <w:t>ИС</w:t>
      </w:r>
      <w:r w:rsidR="000F7175">
        <w:rPr>
          <w:rStyle w:val="af6"/>
        </w:rPr>
        <w:t> </w:t>
      </w:r>
      <w:r w:rsidR="004F0A53">
        <w:rPr>
          <w:rStyle w:val="af6"/>
        </w:rPr>
        <w:t>Поставщик</w:t>
      </w:r>
      <w:r w:rsidR="000F7175">
        <w:rPr>
          <w:rStyle w:val="af6"/>
        </w:rPr>
        <w:t>а</w:t>
      </w:r>
      <w:r w:rsidRPr="00747925">
        <w:t xml:space="preserve"> код успешного выполнения запроса или код ошибки. Описание сервиса обновления статуса вызова врача на дом приведено в </w:t>
      </w:r>
      <w:r w:rsidR="00540971">
        <w:fldChar w:fldCharType="begin"/>
      </w:r>
      <w:r w:rsidR="00540971">
        <w:instrText xml:space="preserve"> REF _Ref466463956 \r \h </w:instrText>
      </w:r>
      <w:r w:rsidR="00540971">
        <w:fldChar w:fldCharType="separate"/>
      </w:r>
      <w:r w:rsidR="004E6818">
        <w:t>Приложение И</w:t>
      </w:r>
      <w:r w:rsidR="00540971">
        <w:fldChar w:fldCharType="end"/>
      </w:r>
      <w:r w:rsidRPr="00747925">
        <w:t>.</w:t>
      </w:r>
    </w:p>
    <w:p w14:paraId="5BDC27C5" w14:textId="4B006D83" w:rsidR="009C544E" w:rsidRDefault="009C544E" w:rsidP="009C544E">
      <w:pPr>
        <w:pStyle w:val="af4"/>
        <w:rPr>
          <w:szCs w:val="24"/>
        </w:rPr>
      </w:pPr>
      <w:r>
        <w:rPr>
          <w:szCs w:val="24"/>
        </w:rPr>
        <w:t xml:space="preserve">Обновление статуса </w:t>
      </w:r>
      <w:r w:rsidR="000F7175">
        <w:rPr>
          <w:szCs w:val="24"/>
        </w:rPr>
        <w:t>вызова врача на дом</w:t>
      </w:r>
      <w:r>
        <w:rPr>
          <w:szCs w:val="24"/>
        </w:rPr>
        <w:t xml:space="preserve"> должно производиться с учетом требований к срокам предоставления информации данных Постановления Правительства Российской Федерации </w:t>
      </w:r>
      <w:r w:rsidRPr="009C544E">
        <w:rPr>
          <w:szCs w:val="24"/>
        </w:rPr>
        <w:t>от 5 мая 2018 г. N 555</w:t>
      </w:r>
      <w:r>
        <w:rPr>
          <w:szCs w:val="24"/>
        </w:rPr>
        <w:t>.</w:t>
      </w:r>
    </w:p>
    <w:p w14:paraId="27EE980B" w14:textId="6AD77082" w:rsidR="005F0651" w:rsidRPr="00747925" w:rsidRDefault="005F0651" w:rsidP="007233AF">
      <w:pPr>
        <w:pStyle w:val="20"/>
        <w:jc w:val="both"/>
      </w:pPr>
      <w:bookmarkStart w:id="210" w:name="_Ref466369612"/>
      <w:bookmarkStart w:id="211" w:name="_Ref462928684"/>
      <w:bookmarkStart w:id="212" w:name="_Toc55237370"/>
      <w:r w:rsidRPr="00747925">
        <w:t>Требования к поддержке работоспосо</w:t>
      </w:r>
      <w:r w:rsidR="009C544E">
        <w:t xml:space="preserve">бности взаимодействия сервисов </w:t>
      </w:r>
      <w:r w:rsidR="00406FBC">
        <w:t>ИС</w:t>
      </w:r>
      <w:r w:rsidR="002A7742">
        <w:rPr>
          <w:rStyle w:val="af6"/>
        </w:rPr>
        <w:t> </w:t>
      </w:r>
      <w:r w:rsidR="004F0A53">
        <w:rPr>
          <w:rStyle w:val="af6"/>
        </w:rPr>
        <w:t>Поставщика</w:t>
      </w:r>
      <w:r w:rsidRPr="00747925">
        <w:t xml:space="preserve"> и компонента «Концентратор услуг ФЭР»</w:t>
      </w:r>
      <w:bookmarkEnd w:id="212"/>
    </w:p>
    <w:p w14:paraId="074BB1EB" w14:textId="3B46740A" w:rsidR="00223305" w:rsidRDefault="00AF736C" w:rsidP="007233AF">
      <w:pPr>
        <w:pStyle w:val="30"/>
        <w:ind w:left="720" w:hanging="720"/>
        <w:jc w:val="both"/>
        <w:rPr>
          <w:lang w:eastAsia="en-US"/>
        </w:rPr>
      </w:pPr>
      <w:bookmarkStart w:id="213" w:name="_Ref22545053"/>
      <w:r>
        <w:t>В</w:t>
      </w:r>
      <w:r w:rsidR="00223305">
        <w:t xml:space="preserve">заимодействие с </w:t>
      </w:r>
      <w:r w:rsidR="00223305" w:rsidRPr="00747925">
        <w:t>ответственны</w:t>
      </w:r>
      <w:r w:rsidR="00223305">
        <w:t>ми</w:t>
      </w:r>
      <w:r w:rsidR="00223305" w:rsidRPr="00747925">
        <w:t xml:space="preserve"> лиц</w:t>
      </w:r>
      <w:r w:rsidR="00223305">
        <w:t>ами</w:t>
      </w:r>
      <w:r w:rsidR="00223305" w:rsidRPr="00747925">
        <w:t xml:space="preserve"> по вопросам информационного взаимодействия </w:t>
      </w:r>
      <w:r>
        <w:t>ИС</w:t>
      </w:r>
      <w:r w:rsidR="002A7742">
        <w:t> </w:t>
      </w:r>
      <w:r>
        <w:t>Поставщика</w:t>
      </w:r>
      <w:r w:rsidR="00223305" w:rsidRPr="00747925">
        <w:t xml:space="preserve"> с подсистемами ЕГИСЗ</w:t>
      </w:r>
      <w:bookmarkEnd w:id="213"/>
    </w:p>
    <w:p w14:paraId="7DF548A1" w14:textId="625ABF7C" w:rsidR="00223305" w:rsidRPr="00717A68" w:rsidRDefault="00223305" w:rsidP="00574EC5">
      <w:pPr>
        <w:pStyle w:val="14"/>
        <w:spacing w:line="360" w:lineRule="auto"/>
        <w:ind w:firstLine="709"/>
        <w:rPr>
          <w:rFonts w:ascii="Times New Roman" w:hAnsi="Times New Roman"/>
          <w:lang w:eastAsia="en-US"/>
        </w:rPr>
      </w:pPr>
      <w:r>
        <w:rPr>
          <w:rFonts w:ascii="Times New Roman" w:hAnsi="Times New Roman"/>
          <w:lang w:eastAsia="en-US"/>
        </w:rPr>
        <w:t xml:space="preserve">Взаимодействие с ответственными лицами </w:t>
      </w:r>
      <w:r w:rsidRPr="00717A68">
        <w:rPr>
          <w:rFonts w:ascii="Times New Roman" w:hAnsi="Times New Roman"/>
          <w:lang w:eastAsia="en-US"/>
        </w:rPr>
        <w:t xml:space="preserve">по вопросам информационного взаимодействия </w:t>
      </w:r>
      <w:r>
        <w:rPr>
          <w:rFonts w:ascii="Times New Roman" w:hAnsi="Times New Roman"/>
          <w:lang w:eastAsia="en-US"/>
        </w:rPr>
        <w:t>ИС</w:t>
      </w:r>
      <w:r w:rsidR="002A7742">
        <w:rPr>
          <w:rFonts w:ascii="Times New Roman" w:hAnsi="Times New Roman"/>
          <w:lang w:eastAsia="en-US"/>
        </w:rPr>
        <w:t> </w:t>
      </w:r>
      <w:r>
        <w:rPr>
          <w:rFonts w:ascii="Times New Roman" w:hAnsi="Times New Roman"/>
          <w:lang w:eastAsia="en-US"/>
        </w:rPr>
        <w:t>Поставщика</w:t>
      </w:r>
      <w:r w:rsidRPr="00717A68">
        <w:rPr>
          <w:rFonts w:ascii="Times New Roman" w:hAnsi="Times New Roman"/>
          <w:lang w:eastAsia="en-US"/>
        </w:rPr>
        <w:t xml:space="preserve"> с подсистемами ЕГИСЗ </w:t>
      </w:r>
      <w:r>
        <w:rPr>
          <w:rFonts w:ascii="Times New Roman" w:hAnsi="Times New Roman"/>
          <w:lang w:eastAsia="en-US"/>
        </w:rPr>
        <w:t xml:space="preserve">осуществляется путем создания «Инцидентов» и «Обращений за консультацией» в системе управления запросами. </w:t>
      </w:r>
      <w:r w:rsidRPr="00717A68">
        <w:rPr>
          <w:rFonts w:ascii="Times New Roman" w:hAnsi="Times New Roman"/>
          <w:lang w:eastAsia="en-US"/>
        </w:rPr>
        <w:t xml:space="preserve">В адрес </w:t>
      </w:r>
      <w:r w:rsidRPr="00717A68">
        <w:rPr>
          <w:rFonts w:ascii="Times New Roman" w:hAnsi="Times New Roman"/>
          <w:lang w:eastAsia="en-US"/>
        </w:rPr>
        <w:lastRenderedPageBreak/>
        <w:t>ответственных лиц специалистам</w:t>
      </w:r>
      <w:r>
        <w:rPr>
          <w:rFonts w:ascii="Times New Roman" w:hAnsi="Times New Roman"/>
          <w:lang w:eastAsia="en-US"/>
        </w:rPr>
        <w:t>и СТП ЕГИСЗ направляется информация в следующих случаях:</w:t>
      </w:r>
    </w:p>
    <w:p w14:paraId="45F03489" w14:textId="73FF3972" w:rsidR="00223305" w:rsidRPr="00717A68" w:rsidRDefault="00223305" w:rsidP="00C7305A">
      <w:pPr>
        <w:pStyle w:val="14"/>
        <w:numPr>
          <w:ilvl w:val="0"/>
          <w:numId w:val="115"/>
        </w:numPr>
        <w:spacing w:line="360" w:lineRule="auto"/>
        <w:rPr>
          <w:rFonts w:ascii="Times New Roman" w:hAnsi="Times New Roman"/>
          <w:lang w:eastAsia="en-US"/>
        </w:rPr>
      </w:pPr>
      <w:r w:rsidRPr="00717A68">
        <w:rPr>
          <w:rFonts w:ascii="Times New Roman" w:hAnsi="Times New Roman"/>
          <w:lang w:eastAsia="en-US"/>
        </w:rPr>
        <w:t xml:space="preserve">в случае обнаружения </w:t>
      </w:r>
      <w:r>
        <w:rPr>
          <w:rFonts w:ascii="Times New Roman" w:hAnsi="Times New Roman"/>
          <w:lang w:eastAsia="en-US"/>
        </w:rPr>
        <w:t>недоступности</w:t>
      </w:r>
      <w:r w:rsidRPr="00717A68">
        <w:rPr>
          <w:rFonts w:ascii="Times New Roman" w:hAnsi="Times New Roman"/>
          <w:lang w:eastAsia="en-US"/>
        </w:rPr>
        <w:t xml:space="preserve"> сервисов (полная недоступность услуг</w:t>
      </w:r>
      <w:r>
        <w:rPr>
          <w:rFonts w:ascii="Times New Roman" w:hAnsi="Times New Roman"/>
          <w:lang w:eastAsia="en-US"/>
        </w:rPr>
        <w:t xml:space="preserve"> </w:t>
      </w:r>
      <w:r w:rsidR="002A7742">
        <w:rPr>
          <w:rFonts w:ascii="Times New Roman" w:hAnsi="Times New Roman"/>
          <w:lang w:eastAsia="en-US"/>
        </w:rPr>
        <w:t>«</w:t>
      </w:r>
      <w:r w:rsidRPr="004D3F1C">
        <w:rPr>
          <w:rFonts w:ascii="Times New Roman" w:hAnsi="Times New Roman"/>
          <w:lang w:eastAsia="en-US"/>
        </w:rPr>
        <w:t>Запись на прием к врачу</w:t>
      </w:r>
      <w:r w:rsidR="002A7742">
        <w:rPr>
          <w:rFonts w:ascii="Times New Roman" w:hAnsi="Times New Roman"/>
          <w:lang w:eastAsia="en-US"/>
        </w:rPr>
        <w:t>»</w:t>
      </w:r>
      <w:r>
        <w:rPr>
          <w:rFonts w:ascii="Times New Roman" w:hAnsi="Times New Roman"/>
          <w:lang w:eastAsia="en-US"/>
        </w:rPr>
        <w:t xml:space="preserve">, </w:t>
      </w:r>
      <w:r w:rsidR="002A7742">
        <w:rPr>
          <w:rFonts w:ascii="Times New Roman" w:hAnsi="Times New Roman"/>
          <w:lang w:eastAsia="en-US"/>
        </w:rPr>
        <w:t>«</w:t>
      </w:r>
      <w:r>
        <w:rPr>
          <w:rFonts w:ascii="Times New Roman" w:hAnsi="Times New Roman"/>
          <w:lang w:eastAsia="en-US"/>
        </w:rPr>
        <w:t>Вызов врача на дом</w:t>
      </w:r>
      <w:r w:rsidR="002A7742">
        <w:rPr>
          <w:rFonts w:ascii="Times New Roman" w:hAnsi="Times New Roman"/>
          <w:lang w:eastAsia="en-US"/>
        </w:rPr>
        <w:t>»</w:t>
      </w:r>
      <w:r>
        <w:rPr>
          <w:rFonts w:ascii="Times New Roman" w:hAnsi="Times New Roman"/>
          <w:lang w:eastAsia="en-US"/>
        </w:rPr>
        <w:t>)</w:t>
      </w:r>
      <w:r w:rsidRPr="004D3F1C">
        <w:rPr>
          <w:rFonts w:ascii="Times New Roman" w:hAnsi="Times New Roman"/>
          <w:lang w:eastAsia="en-US"/>
        </w:rPr>
        <w:t xml:space="preserve"> </w:t>
      </w:r>
      <w:r w:rsidRPr="00717A68">
        <w:rPr>
          <w:rFonts w:ascii="Times New Roman" w:hAnsi="Times New Roman"/>
          <w:lang w:eastAsia="en-US"/>
        </w:rPr>
        <w:t xml:space="preserve">или </w:t>
      </w:r>
      <w:r w:rsidR="00AF736C">
        <w:rPr>
          <w:rFonts w:ascii="Times New Roman" w:hAnsi="Times New Roman"/>
          <w:lang w:eastAsia="en-US"/>
        </w:rPr>
        <w:t xml:space="preserve">ошибок при оказании </w:t>
      </w:r>
      <w:r w:rsidR="002A7742">
        <w:rPr>
          <w:rFonts w:ascii="Times New Roman" w:hAnsi="Times New Roman"/>
          <w:lang w:eastAsia="en-US"/>
        </w:rPr>
        <w:t>У</w:t>
      </w:r>
      <w:r w:rsidR="00AF736C">
        <w:rPr>
          <w:rFonts w:ascii="Times New Roman" w:hAnsi="Times New Roman"/>
          <w:lang w:eastAsia="en-US"/>
        </w:rPr>
        <w:t>слуги</w:t>
      </w:r>
      <w:r w:rsidR="00DA00B4">
        <w:rPr>
          <w:rFonts w:ascii="Times New Roman" w:hAnsi="Times New Roman"/>
          <w:lang w:eastAsia="en-US"/>
        </w:rPr>
        <w:t xml:space="preserve"> (создание заявки с типом «Инцидент» в системе управления запросами)</w:t>
      </w:r>
      <w:r>
        <w:rPr>
          <w:rFonts w:ascii="Times New Roman" w:hAnsi="Times New Roman"/>
          <w:lang w:eastAsia="en-US"/>
        </w:rPr>
        <w:t>;</w:t>
      </w:r>
    </w:p>
    <w:p w14:paraId="2B1C42EA" w14:textId="738A5A1C" w:rsidR="00223305" w:rsidRPr="00AF736C" w:rsidRDefault="00223305" w:rsidP="00C7305A">
      <w:pPr>
        <w:pStyle w:val="14"/>
        <w:numPr>
          <w:ilvl w:val="0"/>
          <w:numId w:val="115"/>
        </w:numPr>
        <w:spacing w:line="360" w:lineRule="auto"/>
      </w:pPr>
      <w:r w:rsidRPr="00717A68">
        <w:rPr>
          <w:rFonts w:ascii="Times New Roman" w:hAnsi="Times New Roman"/>
          <w:lang w:eastAsia="en-US"/>
        </w:rPr>
        <w:t xml:space="preserve">в случае поступления обращения гражданина по вопросам невозможности записи на прием к врачу или некорректной работы </w:t>
      </w:r>
      <w:r w:rsidR="002A7742">
        <w:rPr>
          <w:rFonts w:ascii="Times New Roman" w:hAnsi="Times New Roman"/>
          <w:lang w:eastAsia="en-US"/>
        </w:rPr>
        <w:t>У</w:t>
      </w:r>
      <w:r w:rsidRPr="00717A68">
        <w:rPr>
          <w:rFonts w:ascii="Times New Roman" w:hAnsi="Times New Roman"/>
          <w:lang w:eastAsia="en-US"/>
        </w:rPr>
        <w:t xml:space="preserve">слуги, причиной которых послужили ошибки на стороне </w:t>
      </w:r>
      <w:r w:rsidR="00AF736C">
        <w:rPr>
          <w:rFonts w:ascii="Times New Roman" w:hAnsi="Times New Roman"/>
          <w:lang w:eastAsia="en-US"/>
        </w:rPr>
        <w:t>ИС</w:t>
      </w:r>
      <w:r w:rsidR="002A7742">
        <w:rPr>
          <w:rFonts w:ascii="Times New Roman" w:hAnsi="Times New Roman"/>
          <w:lang w:eastAsia="en-US"/>
        </w:rPr>
        <w:t> </w:t>
      </w:r>
      <w:r w:rsidR="00AF736C">
        <w:rPr>
          <w:rFonts w:ascii="Times New Roman" w:hAnsi="Times New Roman"/>
          <w:lang w:eastAsia="en-US"/>
        </w:rPr>
        <w:t>Поставщика</w:t>
      </w:r>
      <w:r w:rsidR="00DA00B4">
        <w:rPr>
          <w:rFonts w:ascii="Times New Roman" w:hAnsi="Times New Roman"/>
          <w:lang w:eastAsia="en-US"/>
        </w:rPr>
        <w:t xml:space="preserve"> (создание заявки с типом «Обращение за консультацией» в системе управления запросами)</w:t>
      </w:r>
      <w:r>
        <w:rPr>
          <w:rFonts w:ascii="Times New Roman" w:hAnsi="Times New Roman"/>
          <w:lang w:eastAsia="en-US"/>
        </w:rPr>
        <w:t>.</w:t>
      </w:r>
      <w:r w:rsidRPr="00717A68">
        <w:rPr>
          <w:rFonts w:ascii="Times New Roman" w:hAnsi="Times New Roman"/>
          <w:lang w:eastAsia="en-US"/>
        </w:rPr>
        <w:t xml:space="preserve"> </w:t>
      </w:r>
    </w:p>
    <w:p w14:paraId="763FC7FF" w14:textId="6DED2631" w:rsidR="00AF736C" w:rsidRDefault="00311472" w:rsidP="00574EC5">
      <w:pPr>
        <w:pStyle w:val="14"/>
        <w:spacing w:line="360" w:lineRule="auto"/>
        <w:ind w:firstLine="709"/>
        <w:rPr>
          <w:rFonts w:ascii="Times New Roman" w:hAnsi="Times New Roman"/>
          <w:lang w:eastAsia="en-US"/>
        </w:rPr>
      </w:pPr>
      <w:r>
        <w:rPr>
          <w:rFonts w:ascii="Times New Roman" w:hAnsi="Times New Roman"/>
          <w:lang w:eastAsia="en-US"/>
        </w:rPr>
        <w:t>И</w:t>
      </w:r>
      <w:r w:rsidR="00AF736C">
        <w:rPr>
          <w:rFonts w:ascii="Times New Roman" w:hAnsi="Times New Roman"/>
          <w:lang w:eastAsia="en-US"/>
        </w:rPr>
        <w:t>нформаци</w:t>
      </w:r>
      <w:r>
        <w:rPr>
          <w:rFonts w:ascii="Times New Roman" w:hAnsi="Times New Roman"/>
          <w:lang w:eastAsia="en-US"/>
        </w:rPr>
        <w:t>я направляется</w:t>
      </w:r>
      <w:r w:rsidR="00AF736C">
        <w:rPr>
          <w:rFonts w:ascii="Times New Roman" w:hAnsi="Times New Roman"/>
          <w:lang w:eastAsia="en-US"/>
        </w:rPr>
        <w:t xml:space="preserve"> ответственным лицам </w:t>
      </w:r>
      <w:r w:rsidR="00AF736C" w:rsidRPr="00717A68">
        <w:rPr>
          <w:rFonts w:ascii="Times New Roman" w:hAnsi="Times New Roman"/>
          <w:lang w:eastAsia="en-US"/>
        </w:rPr>
        <w:t xml:space="preserve">по вопросам информационного взаимодействия </w:t>
      </w:r>
      <w:r w:rsidR="00AF736C">
        <w:rPr>
          <w:rFonts w:ascii="Times New Roman" w:hAnsi="Times New Roman"/>
          <w:lang w:eastAsia="en-US"/>
        </w:rPr>
        <w:t>ИС</w:t>
      </w:r>
      <w:r w:rsidR="002A7742">
        <w:rPr>
          <w:rFonts w:ascii="Times New Roman" w:hAnsi="Times New Roman"/>
          <w:lang w:eastAsia="en-US"/>
        </w:rPr>
        <w:t> </w:t>
      </w:r>
      <w:r w:rsidR="00AF736C">
        <w:rPr>
          <w:rFonts w:ascii="Times New Roman" w:hAnsi="Times New Roman"/>
          <w:lang w:eastAsia="en-US"/>
        </w:rPr>
        <w:t>Поставщика</w:t>
      </w:r>
      <w:r w:rsidR="00AF736C" w:rsidRPr="00717A68">
        <w:rPr>
          <w:rFonts w:ascii="Times New Roman" w:hAnsi="Times New Roman"/>
          <w:lang w:eastAsia="en-US"/>
        </w:rPr>
        <w:t xml:space="preserve"> с подсистемами ЕГИСЗ </w:t>
      </w:r>
      <w:r w:rsidR="00B57444">
        <w:rPr>
          <w:rFonts w:ascii="Times New Roman" w:hAnsi="Times New Roman"/>
          <w:lang w:eastAsia="en-US"/>
        </w:rPr>
        <w:t>и сотрудник</w:t>
      </w:r>
      <w:r>
        <w:rPr>
          <w:rFonts w:ascii="Times New Roman" w:hAnsi="Times New Roman"/>
          <w:lang w:eastAsia="en-US"/>
        </w:rPr>
        <w:t>ам</w:t>
      </w:r>
      <w:r w:rsidR="00B57444">
        <w:rPr>
          <w:rFonts w:ascii="Times New Roman" w:hAnsi="Times New Roman"/>
          <w:lang w:eastAsia="en-US"/>
        </w:rPr>
        <w:t xml:space="preserve"> </w:t>
      </w:r>
      <w:r w:rsidR="00B57444" w:rsidRPr="00C21454">
        <w:rPr>
          <w:rFonts w:ascii="Times New Roman" w:hAnsi="Times New Roman"/>
          <w:lang w:eastAsia="en-US"/>
        </w:rPr>
        <w:t>Департамент</w:t>
      </w:r>
      <w:r w:rsidR="00B57444">
        <w:rPr>
          <w:rFonts w:ascii="Times New Roman" w:hAnsi="Times New Roman"/>
          <w:lang w:eastAsia="en-US"/>
        </w:rPr>
        <w:t>а цифрового развития и информационных технологий</w:t>
      </w:r>
      <w:r w:rsidR="00B57444" w:rsidRPr="00C21454">
        <w:rPr>
          <w:rFonts w:ascii="Times New Roman" w:hAnsi="Times New Roman"/>
          <w:lang w:eastAsia="en-US"/>
        </w:rPr>
        <w:t xml:space="preserve"> Министерства здравоохранения Российской Федерации</w:t>
      </w:r>
      <w:r w:rsidR="002A7742">
        <w:rPr>
          <w:rFonts w:ascii="Times New Roman" w:hAnsi="Times New Roman"/>
          <w:lang w:eastAsia="en-US"/>
        </w:rPr>
        <w:t>.</w:t>
      </w:r>
    </w:p>
    <w:p w14:paraId="07E87C4C" w14:textId="70B17C67" w:rsidR="003E5B8A" w:rsidRPr="00AF736C" w:rsidRDefault="003E5B8A" w:rsidP="00574EC5">
      <w:pPr>
        <w:pStyle w:val="14"/>
        <w:spacing w:line="360" w:lineRule="auto"/>
        <w:ind w:firstLine="709"/>
        <w:rPr>
          <w:rFonts w:ascii="Times New Roman" w:hAnsi="Times New Roman"/>
          <w:lang w:eastAsia="en-US"/>
        </w:rPr>
      </w:pPr>
      <w:r>
        <w:rPr>
          <w:rFonts w:ascii="Times New Roman" w:hAnsi="Times New Roman"/>
          <w:lang w:eastAsia="en-US"/>
        </w:rPr>
        <w:t>Ин</w:t>
      </w:r>
      <w:r w:rsidR="00574EC5">
        <w:rPr>
          <w:rFonts w:ascii="Times New Roman" w:hAnsi="Times New Roman"/>
          <w:lang w:eastAsia="en-US"/>
        </w:rPr>
        <w:t>ф</w:t>
      </w:r>
      <w:r>
        <w:rPr>
          <w:rFonts w:ascii="Times New Roman" w:hAnsi="Times New Roman"/>
          <w:lang w:eastAsia="en-US"/>
        </w:rPr>
        <w:t xml:space="preserve">ормация о созданных «Инцидентах» и «Обращениях за консультацией», сведения по которым не предоставлены от отстветственных лиц </w:t>
      </w:r>
      <w:r w:rsidRPr="00717A68">
        <w:rPr>
          <w:rFonts w:ascii="Times New Roman" w:hAnsi="Times New Roman"/>
          <w:lang w:eastAsia="en-US"/>
        </w:rPr>
        <w:t xml:space="preserve">по вопросам информационного взаимодействия </w:t>
      </w:r>
      <w:r>
        <w:rPr>
          <w:rFonts w:ascii="Times New Roman" w:hAnsi="Times New Roman"/>
          <w:lang w:eastAsia="en-US"/>
        </w:rPr>
        <w:t>ИС Поставщика</w:t>
      </w:r>
      <w:r w:rsidRPr="00717A68">
        <w:rPr>
          <w:rFonts w:ascii="Times New Roman" w:hAnsi="Times New Roman"/>
          <w:lang w:eastAsia="en-US"/>
        </w:rPr>
        <w:t xml:space="preserve"> с подсистемами ЕГИСЗ</w:t>
      </w:r>
      <w:r>
        <w:rPr>
          <w:rFonts w:ascii="Times New Roman" w:hAnsi="Times New Roman"/>
          <w:lang w:eastAsia="en-US"/>
        </w:rPr>
        <w:t xml:space="preserve">, направляется в </w:t>
      </w:r>
      <w:r w:rsidRPr="00C21454">
        <w:rPr>
          <w:rFonts w:ascii="Times New Roman" w:hAnsi="Times New Roman"/>
          <w:lang w:eastAsia="en-US"/>
        </w:rPr>
        <w:t>Департамент</w:t>
      </w:r>
      <w:r>
        <w:rPr>
          <w:rFonts w:ascii="Times New Roman" w:hAnsi="Times New Roman"/>
          <w:lang w:eastAsia="en-US"/>
        </w:rPr>
        <w:t xml:space="preserve"> цифрового развития и информационных технологий</w:t>
      </w:r>
      <w:r w:rsidRPr="00C21454">
        <w:rPr>
          <w:rFonts w:ascii="Times New Roman" w:hAnsi="Times New Roman"/>
          <w:lang w:eastAsia="en-US"/>
        </w:rPr>
        <w:t xml:space="preserve"> Министерства здравоохранения Российской Федерации</w:t>
      </w:r>
      <w:r w:rsidR="00574EC5">
        <w:rPr>
          <w:rFonts w:ascii="Times New Roman" w:hAnsi="Times New Roman"/>
          <w:lang w:eastAsia="en-US"/>
        </w:rPr>
        <w:t>.</w:t>
      </w:r>
    </w:p>
    <w:p w14:paraId="7CF5306B" w14:textId="47AF2C42" w:rsidR="005F0651" w:rsidRPr="00747925" w:rsidRDefault="009C544E" w:rsidP="005F0651">
      <w:pPr>
        <w:pStyle w:val="30"/>
      </w:pPr>
      <w:r>
        <w:t xml:space="preserve">Недоступность сервиса </w:t>
      </w:r>
      <w:r w:rsidR="00406FBC">
        <w:t>ИС</w:t>
      </w:r>
      <w:r w:rsidR="002A7742">
        <w:t> </w:t>
      </w:r>
      <w:r w:rsidR="004F0A53">
        <w:t>Поставщика</w:t>
      </w:r>
    </w:p>
    <w:p w14:paraId="654F7DA4" w14:textId="4AC8B28E" w:rsidR="006C4FA5" w:rsidRDefault="006C4FA5" w:rsidP="00574EC5">
      <w:pPr>
        <w:pStyle w:val="14"/>
        <w:spacing w:line="360" w:lineRule="auto"/>
        <w:ind w:firstLine="709"/>
        <w:rPr>
          <w:rFonts w:ascii="Times New Roman" w:eastAsiaTheme="minorHAnsi" w:hAnsi="Times New Roman"/>
          <w:lang w:eastAsia="en-US"/>
        </w:rPr>
      </w:pPr>
      <w:r>
        <w:rPr>
          <w:rFonts w:ascii="Times New Roman" w:hAnsi="Times New Roman"/>
          <w:lang w:eastAsia="en-US"/>
        </w:rPr>
        <w:t>В случа</w:t>
      </w:r>
      <w:r w:rsidR="009C544E">
        <w:rPr>
          <w:rFonts w:ascii="Times New Roman" w:hAnsi="Times New Roman"/>
          <w:lang w:eastAsia="en-US"/>
        </w:rPr>
        <w:t xml:space="preserve">е недоступности сервисов </w:t>
      </w:r>
      <w:r w:rsidR="00406FBC">
        <w:rPr>
          <w:rFonts w:ascii="Times New Roman" w:hAnsi="Times New Roman"/>
          <w:lang w:eastAsia="en-US"/>
        </w:rPr>
        <w:t>ИС</w:t>
      </w:r>
      <w:r w:rsidR="002A7742">
        <w:rPr>
          <w:rStyle w:val="af6"/>
        </w:rPr>
        <w:t> </w:t>
      </w:r>
      <w:r w:rsidR="004F0A53">
        <w:rPr>
          <w:rStyle w:val="af6"/>
        </w:rPr>
        <w:t>Поставщика</w:t>
      </w:r>
      <w:r>
        <w:rPr>
          <w:rFonts w:ascii="Times New Roman" w:hAnsi="Times New Roman"/>
          <w:lang w:eastAsia="en-US"/>
        </w:rPr>
        <w:t xml:space="preserve"> СТП ЕГИСЗ</w:t>
      </w:r>
      <w:r w:rsidR="00DA00B4">
        <w:rPr>
          <w:rFonts w:ascii="Times New Roman" w:hAnsi="Times New Roman"/>
          <w:lang w:eastAsia="en-US"/>
        </w:rPr>
        <w:t xml:space="preserve"> создает в системе управления запросами заявку с типом «Инцидент»</w:t>
      </w:r>
      <w:r>
        <w:rPr>
          <w:rFonts w:ascii="Times New Roman" w:hAnsi="Times New Roman"/>
          <w:lang w:eastAsia="en-US"/>
        </w:rPr>
        <w:t>.</w:t>
      </w:r>
    </w:p>
    <w:p w14:paraId="3593F7B0" w14:textId="40DFCE47" w:rsidR="00DA00B4" w:rsidRDefault="006C4FA5" w:rsidP="00574EC5">
      <w:pPr>
        <w:pStyle w:val="14"/>
        <w:spacing w:line="360" w:lineRule="auto"/>
        <w:ind w:firstLine="709"/>
        <w:rPr>
          <w:rFonts w:ascii="Times New Roman" w:hAnsi="Times New Roman"/>
        </w:rPr>
      </w:pPr>
      <w:r>
        <w:rPr>
          <w:rFonts w:ascii="Times New Roman" w:hAnsi="Times New Roman"/>
        </w:rPr>
        <w:t xml:space="preserve">Ответственные лица по вопросам </w:t>
      </w:r>
      <w:r w:rsidR="009C544E">
        <w:rPr>
          <w:rFonts w:ascii="Times New Roman" w:hAnsi="Times New Roman"/>
        </w:rPr>
        <w:t xml:space="preserve">информационного взаимодействия </w:t>
      </w:r>
      <w:r w:rsidR="00406FBC">
        <w:rPr>
          <w:rFonts w:ascii="Times New Roman" w:hAnsi="Times New Roman"/>
        </w:rPr>
        <w:t>ИС</w:t>
      </w:r>
      <w:r w:rsidR="00223305">
        <w:rPr>
          <w:rStyle w:val="af6"/>
        </w:rPr>
        <w:t>-Поставщика</w:t>
      </w:r>
      <w:r>
        <w:rPr>
          <w:rFonts w:ascii="Times New Roman" w:hAnsi="Times New Roman"/>
        </w:rPr>
        <w:t xml:space="preserve"> с подсистемами ЕГИСЗ в течение </w:t>
      </w:r>
      <w:r w:rsidR="00DA00B4">
        <w:rPr>
          <w:rFonts w:ascii="Times New Roman" w:hAnsi="Times New Roman"/>
        </w:rPr>
        <w:t>3 часов</w:t>
      </w:r>
      <w:r>
        <w:rPr>
          <w:rFonts w:ascii="Times New Roman" w:hAnsi="Times New Roman"/>
        </w:rPr>
        <w:t xml:space="preserve"> с момента получения уведомления о недоступности сервисов должны устранить причину и уведомить СТП ЕГИСЗ в ответном письме о восстановле</w:t>
      </w:r>
      <w:r w:rsidR="004C6200">
        <w:rPr>
          <w:rFonts w:ascii="Times New Roman" w:hAnsi="Times New Roman"/>
        </w:rPr>
        <w:t xml:space="preserve">нии работоспособности сервисов </w:t>
      </w:r>
      <w:r w:rsidR="00406FBC">
        <w:rPr>
          <w:rFonts w:ascii="Times New Roman" w:hAnsi="Times New Roman"/>
        </w:rPr>
        <w:t>ИС</w:t>
      </w:r>
      <w:r w:rsidR="002A7742">
        <w:rPr>
          <w:rFonts w:ascii="Times New Roman" w:hAnsi="Times New Roman"/>
        </w:rPr>
        <w:t> </w:t>
      </w:r>
      <w:r w:rsidR="00DA00B4">
        <w:rPr>
          <w:rFonts w:ascii="Times New Roman" w:hAnsi="Times New Roman"/>
        </w:rPr>
        <w:t>Поставщика</w:t>
      </w:r>
      <w:r>
        <w:rPr>
          <w:rFonts w:ascii="Times New Roman" w:hAnsi="Times New Roman"/>
        </w:rPr>
        <w:t>.</w:t>
      </w:r>
    </w:p>
    <w:p w14:paraId="0891DF20" w14:textId="01082600" w:rsidR="00DA00B4" w:rsidRDefault="00DA00B4" w:rsidP="00574EC5">
      <w:pPr>
        <w:pStyle w:val="14"/>
        <w:spacing w:line="360" w:lineRule="auto"/>
        <w:ind w:firstLine="709"/>
        <w:rPr>
          <w:rFonts w:ascii="Times New Roman" w:hAnsi="Times New Roman"/>
        </w:rPr>
      </w:pPr>
      <w:r>
        <w:rPr>
          <w:rFonts w:ascii="Times New Roman" w:hAnsi="Times New Roman"/>
        </w:rPr>
        <w:t>По факту устранения причин недоступности сервисов ответственное лицо по вопросам информационного взаимодействия ИС</w:t>
      </w:r>
      <w:r w:rsidR="002A7742">
        <w:rPr>
          <w:rFonts w:ascii="Times New Roman" w:hAnsi="Times New Roman"/>
        </w:rPr>
        <w:t> </w:t>
      </w:r>
      <w:r>
        <w:rPr>
          <w:rFonts w:ascii="Times New Roman" w:hAnsi="Times New Roman"/>
        </w:rPr>
        <w:t>Поставщика с подсистемами ЕГИСЗ уведомляет СТП</w:t>
      </w:r>
      <w:r w:rsidR="002A7742">
        <w:rPr>
          <w:rFonts w:ascii="Times New Roman" w:hAnsi="Times New Roman"/>
        </w:rPr>
        <w:t> </w:t>
      </w:r>
      <w:r>
        <w:rPr>
          <w:rFonts w:ascii="Times New Roman" w:hAnsi="Times New Roman"/>
        </w:rPr>
        <w:t>ЕГИСЗ о факте устранения причин недоступности.</w:t>
      </w:r>
    </w:p>
    <w:p w14:paraId="5F298D57" w14:textId="77777777" w:rsidR="00DA00B4" w:rsidRDefault="00DA00B4" w:rsidP="00574EC5">
      <w:pPr>
        <w:pStyle w:val="14"/>
        <w:spacing w:line="360" w:lineRule="auto"/>
        <w:ind w:firstLine="709"/>
        <w:rPr>
          <w:rFonts w:ascii="Times New Roman" w:hAnsi="Times New Roman"/>
        </w:rPr>
      </w:pPr>
      <w:r>
        <w:rPr>
          <w:rFonts w:ascii="Times New Roman" w:hAnsi="Times New Roman"/>
        </w:rPr>
        <w:t>Специалист СТП ЕГИСЗ не более чем через 4 часа:</w:t>
      </w:r>
    </w:p>
    <w:p w14:paraId="58201DB8" w14:textId="77777777" w:rsidR="00DA00B4" w:rsidRDefault="00DA00B4" w:rsidP="00C7305A">
      <w:pPr>
        <w:pStyle w:val="14"/>
        <w:numPr>
          <w:ilvl w:val="0"/>
          <w:numId w:val="116"/>
        </w:numPr>
        <w:spacing w:line="360" w:lineRule="auto"/>
        <w:rPr>
          <w:rFonts w:ascii="Times New Roman" w:hAnsi="Times New Roman"/>
        </w:rPr>
      </w:pPr>
      <w:r>
        <w:rPr>
          <w:rFonts w:ascii="Times New Roman" w:hAnsi="Times New Roman"/>
        </w:rPr>
        <w:t>проверяет факт устранения неработоспособности;</w:t>
      </w:r>
    </w:p>
    <w:p w14:paraId="6320F0E3" w14:textId="44C5795B" w:rsidR="00DA00B4" w:rsidRDefault="00DA00B4" w:rsidP="00C7305A">
      <w:pPr>
        <w:pStyle w:val="14"/>
        <w:numPr>
          <w:ilvl w:val="0"/>
          <w:numId w:val="116"/>
        </w:numPr>
        <w:spacing w:line="360" w:lineRule="auto"/>
        <w:rPr>
          <w:rFonts w:ascii="Times New Roman" w:hAnsi="Times New Roman"/>
        </w:rPr>
      </w:pPr>
      <w:r>
        <w:rPr>
          <w:rFonts w:ascii="Times New Roman" w:hAnsi="Times New Roman"/>
        </w:rPr>
        <w:t xml:space="preserve">активирует сервис для доступности </w:t>
      </w:r>
      <w:r w:rsidR="007233AF">
        <w:rPr>
          <w:rFonts w:ascii="Times New Roman" w:hAnsi="Times New Roman"/>
        </w:rPr>
        <w:t>у</w:t>
      </w:r>
      <w:r>
        <w:rPr>
          <w:rFonts w:ascii="Times New Roman" w:hAnsi="Times New Roman"/>
        </w:rPr>
        <w:t xml:space="preserve">слуг </w:t>
      </w:r>
      <w:r w:rsidR="002A7742">
        <w:rPr>
          <w:rFonts w:ascii="Times New Roman" w:hAnsi="Times New Roman"/>
        </w:rPr>
        <w:t>для граждан</w:t>
      </w:r>
      <w:r>
        <w:rPr>
          <w:rFonts w:ascii="Times New Roman" w:hAnsi="Times New Roman"/>
        </w:rPr>
        <w:t xml:space="preserve"> (если ранее он был деактивирован и причина неработоспособности устранена);</w:t>
      </w:r>
    </w:p>
    <w:p w14:paraId="01C61487" w14:textId="77777777" w:rsidR="00DA00B4" w:rsidRDefault="00DA00B4" w:rsidP="00C7305A">
      <w:pPr>
        <w:pStyle w:val="14"/>
        <w:numPr>
          <w:ilvl w:val="0"/>
          <w:numId w:val="116"/>
        </w:numPr>
        <w:spacing w:line="360" w:lineRule="auto"/>
        <w:rPr>
          <w:rFonts w:ascii="Times New Roman" w:hAnsi="Times New Roman"/>
        </w:rPr>
      </w:pPr>
      <w:r>
        <w:rPr>
          <w:rFonts w:ascii="Times New Roman" w:hAnsi="Times New Roman"/>
        </w:rPr>
        <w:t>уведомляет ответным письмом о результатах проверки.</w:t>
      </w:r>
    </w:p>
    <w:p w14:paraId="270E2D47" w14:textId="5147C3D6" w:rsidR="006C4FA5" w:rsidRPr="00747925" w:rsidRDefault="006C4FA5" w:rsidP="00574EC5">
      <w:pPr>
        <w:pStyle w:val="14"/>
        <w:spacing w:line="360" w:lineRule="auto"/>
        <w:ind w:firstLine="709"/>
        <w:rPr>
          <w:rFonts w:ascii="Times New Roman" w:hAnsi="Times New Roman"/>
          <w:lang w:eastAsia="en-US"/>
        </w:rPr>
      </w:pPr>
      <w:r>
        <w:rPr>
          <w:rFonts w:ascii="Times New Roman" w:hAnsi="Times New Roman"/>
        </w:rPr>
        <w:lastRenderedPageBreak/>
        <w:t xml:space="preserve">В случае отсутствия ответа </w:t>
      </w:r>
      <w:r w:rsidR="00DA00B4">
        <w:rPr>
          <w:rFonts w:ascii="Times New Roman" w:hAnsi="Times New Roman"/>
        </w:rPr>
        <w:t>от ответственных лиц по вопросам информационного взаимодействия ИС</w:t>
      </w:r>
      <w:r w:rsidR="00574EC5">
        <w:rPr>
          <w:rFonts w:ascii="Times New Roman" w:hAnsi="Times New Roman"/>
        </w:rPr>
        <w:t xml:space="preserve"> </w:t>
      </w:r>
      <w:r w:rsidR="00DA00B4">
        <w:rPr>
          <w:rFonts w:ascii="Times New Roman" w:hAnsi="Times New Roman"/>
        </w:rPr>
        <w:t xml:space="preserve">Поставщика с подсистемами ЕГИСЗ </w:t>
      </w:r>
      <w:r>
        <w:rPr>
          <w:rFonts w:ascii="Times New Roman" w:hAnsi="Times New Roman"/>
        </w:rPr>
        <w:t xml:space="preserve">в течение </w:t>
      </w:r>
      <w:r w:rsidR="00DA00B4">
        <w:rPr>
          <w:rFonts w:ascii="Times New Roman" w:hAnsi="Times New Roman"/>
        </w:rPr>
        <w:t>3</w:t>
      </w:r>
      <w:r>
        <w:rPr>
          <w:rFonts w:ascii="Times New Roman" w:hAnsi="Times New Roman"/>
        </w:rPr>
        <w:t xml:space="preserve"> </w:t>
      </w:r>
      <w:r w:rsidR="00DA00B4">
        <w:rPr>
          <w:rFonts w:ascii="Times New Roman" w:hAnsi="Times New Roman"/>
        </w:rPr>
        <w:t>часов</w:t>
      </w:r>
      <w:r w:rsidR="007233AF">
        <w:rPr>
          <w:rFonts w:ascii="Times New Roman" w:hAnsi="Times New Roman"/>
        </w:rPr>
        <w:t>,</w:t>
      </w:r>
      <w:r w:rsidR="00DA00B4">
        <w:rPr>
          <w:rFonts w:ascii="Times New Roman" w:hAnsi="Times New Roman"/>
        </w:rPr>
        <w:t xml:space="preserve"> </w:t>
      </w:r>
      <w:r>
        <w:rPr>
          <w:rFonts w:ascii="Times New Roman" w:hAnsi="Times New Roman"/>
        </w:rPr>
        <w:t xml:space="preserve">специалисты СТП ЕГИСЗ производят деактивацию </w:t>
      </w:r>
      <w:r w:rsidR="002A7742">
        <w:rPr>
          <w:rFonts w:ascii="Times New Roman" w:hAnsi="Times New Roman"/>
        </w:rPr>
        <w:t>ИС Поставщика</w:t>
      </w:r>
      <w:r w:rsidR="009C544E">
        <w:rPr>
          <w:rFonts w:ascii="Times New Roman" w:hAnsi="Times New Roman"/>
        </w:rPr>
        <w:t>.</w:t>
      </w:r>
    </w:p>
    <w:p w14:paraId="65EBB30B" w14:textId="1B656CE9" w:rsidR="008A3C18" w:rsidRPr="00747925" w:rsidRDefault="008A3C18">
      <w:pPr>
        <w:pStyle w:val="30"/>
      </w:pPr>
      <w:r w:rsidRPr="00747925">
        <w:t>Возвр</w:t>
      </w:r>
      <w:r w:rsidR="009C544E">
        <w:t xml:space="preserve">ат значений «Внутренняя ошибка </w:t>
      </w:r>
      <w:r w:rsidR="00406FBC">
        <w:t>ИС</w:t>
      </w:r>
      <w:r w:rsidRPr="00747925">
        <w:t xml:space="preserve">» </w:t>
      </w:r>
    </w:p>
    <w:p w14:paraId="1E408AF5" w14:textId="6E745C01" w:rsidR="007B3197" w:rsidRDefault="009C544E" w:rsidP="00574EC5">
      <w:pPr>
        <w:pStyle w:val="14"/>
        <w:spacing w:line="360" w:lineRule="auto"/>
        <w:ind w:firstLine="709"/>
        <w:rPr>
          <w:rFonts w:ascii="Times New Roman" w:hAnsi="Times New Roman"/>
        </w:rPr>
      </w:pPr>
      <w:r>
        <w:rPr>
          <w:rFonts w:ascii="Times New Roman" w:hAnsi="Times New Roman"/>
        </w:rPr>
        <w:t xml:space="preserve">В случае обнаружения в ответах </w:t>
      </w:r>
      <w:r w:rsidR="00406FBC">
        <w:rPr>
          <w:rFonts w:ascii="Times New Roman" w:hAnsi="Times New Roman"/>
        </w:rPr>
        <w:t>ИС</w:t>
      </w:r>
      <w:r w:rsidR="002A7742">
        <w:rPr>
          <w:rFonts w:ascii="Times New Roman" w:hAnsi="Times New Roman"/>
        </w:rPr>
        <w:t> </w:t>
      </w:r>
      <w:r w:rsidR="00DA00B4">
        <w:rPr>
          <w:rFonts w:ascii="Times New Roman" w:hAnsi="Times New Roman"/>
        </w:rPr>
        <w:t xml:space="preserve">Поставщика </w:t>
      </w:r>
      <w:r w:rsidR="00F51254" w:rsidRPr="00747925">
        <w:rPr>
          <w:rFonts w:ascii="Times New Roman" w:hAnsi="Times New Roman"/>
        </w:rPr>
        <w:t>более 50 %</w:t>
      </w:r>
      <w:r>
        <w:rPr>
          <w:rFonts w:ascii="Times New Roman" w:hAnsi="Times New Roman"/>
        </w:rPr>
        <w:t xml:space="preserve"> внутренних ошибок </w:t>
      </w:r>
      <w:r w:rsidR="00DA00B4">
        <w:rPr>
          <w:rFonts w:ascii="Times New Roman" w:hAnsi="Times New Roman"/>
        </w:rPr>
        <w:t xml:space="preserve">(в соответствии с </w:t>
      </w:r>
      <w:r w:rsidR="00DA00B4" w:rsidRPr="002A7742">
        <w:rPr>
          <w:rFonts w:ascii="Times New Roman" w:hAnsi="Times New Roman"/>
        </w:rPr>
        <w:t xml:space="preserve">кодом, предусмотренным </w:t>
      </w:r>
      <w:r w:rsidR="002A7742" w:rsidRPr="002A7742">
        <w:rPr>
          <w:rFonts w:ascii="Times New Roman" w:hAnsi="Times New Roman"/>
        </w:rPr>
        <w:t>протоколом</w:t>
      </w:r>
      <w:r w:rsidR="002A7742">
        <w:rPr>
          <w:rFonts w:ascii="Times New Roman" w:hAnsi="Times New Roman"/>
        </w:rPr>
        <w:t xml:space="preserve"> взаимодействия</w:t>
      </w:r>
      <w:r w:rsidR="00DA00B4">
        <w:rPr>
          <w:rFonts w:ascii="Times New Roman" w:hAnsi="Times New Roman"/>
        </w:rPr>
        <w:t>) и</w:t>
      </w:r>
      <w:r w:rsidR="002A7742">
        <w:rPr>
          <w:rFonts w:ascii="Times New Roman" w:hAnsi="Times New Roman"/>
        </w:rPr>
        <w:t>ли</w:t>
      </w:r>
      <w:r w:rsidR="00DA00B4">
        <w:rPr>
          <w:rFonts w:ascii="Times New Roman" w:hAnsi="Times New Roman"/>
        </w:rPr>
        <w:t xml:space="preserve"> некорректных </w:t>
      </w:r>
      <w:r w:rsidR="002A7742">
        <w:rPr>
          <w:rFonts w:ascii="Times New Roman" w:hAnsi="Times New Roman"/>
        </w:rPr>
        <w:t xml:space="preserve">ответов </w:t>
      </w:r>
      <w:r w:rsidR="00DA00B4">
        <w:rPr>
          <w:rFonts w:ascii="Times New Roman" w:hAnsi="Times New Roman"/>
        </w:rPr>
        <w:t>(не соответству</w:t>
      </w:r>
      <w:r w:rsidR="002A7742">
        <w:rPr>
          <w:rFonts w:ascii="Times New Roman" w:hAnsi="Times New Roman"/>
        </w:rPr>
        <w:t>ющих</w:t>
      </w:r>
      <w:r w:rsidR="00DA00B4">
        <w:rPr>
          <w:rFonts w:ascii="Times New Roman" w:hAnsi="Times New Roman"/>
        </w:rPr>
        <w:t xml:space="preserve"> </w:t>
      </w:r>
      <w:r w:rsidR="002A7742">
        <w:rPr>
          <w:rFonts w:ascii="Times New Roman" w:hAnsi="Times New Roman"/>
        </w:rPr>
        <w:t xml:space="preserve">формату </w:t>
      </w:r>
      <w:r w:rsidR="002A7742" w:rsidRPr="002A7742">
        <w:rPr>
          <w:rFonts w:ascii="Times New Roman" w:hAnsi="Times New Roman"/>
        </w:rPr>
        <w:t>протокол</w:t>
      </w:r>
      <w:r w:rsidR="002A7742">
        <w:rPr>
          <w:rFonts w:ascii="Times New Roman" w:hAnsi="Times New Roman"/>
        </w:rPr>
        <w:t>а взаимодействия</w:t>
      </w:r>
      <w:r w:rsidR="00DA00B4">
        <w:rPr>
          <w:rFonts w:ascii="Times New Roman" w:hAnsi="Times New Roman"/>
        </w:rPr>
        <w:t xml:space="preserve">) </w:t>
      </w:r>
      <w:r w:rsidR="00F51254" w:rsidRPr="00747925">
        <w:rPr>
          <w:rFonts w:ascii="Times New Roman" w:hAnsi="Times New Roman"/>
        </w:rPr>
        <w:t>от общего числа обращений</w:t>
      </w:r>
      <w:r w:rsidR="002A7742">
        <w:rPr>
          <w:rFonts w:ascii="Times New Roman" w:hAnsi="Times New Roman"/>
        </w:rPr>
        <w:t xml:space="preserve"> к </w:t>
      </w:r>
      <w:r w:rsidR="00EC2CA9">
        <w:rPr>
          <w:rFonts w:ascii="Times New Roman" w:hAnsi="Times New Roman"/>
        </w:rPr>
        <w:t>се</w:t>
      </w:r>
      <w:r w:rsidR="002A7742">
        <w:rPr>
          <w:rFonts w:ascii="Times New Roman" w:hAnsi="Times New Roman"/>
        </w:rPr>
        <w:t>рвису или отдельному методу сервиса</w:t>
      </w:r>
      <w:r w:rsidR="003340AF" w:rsidRPr="00747925">
        <w:rPr>
          <w:rFonts w:ascii="Times New Roman" w:hAnsi="Times New Roman"/>
        </w:rPr>
        <w:t xml:space="preserve">, СТП ЕГИСЗ </w:t>
      </w:r>
      <w:r w:rsidR="007B3197">
        <w:rPr>
          <w:rFonts w:ascii="Times New Roman" w:hAnsi="Times New Roman"/>
          <w:lang w:eastAsia="en-US"/>
        </w:rPr>
        <w:t>создает в системе управления запросами заявку с типом «Инцидент»</w:t>
      </w:r>
      <w:r w:rsidR="003340AF" w:rsidRPr="00747925">
        <w:rPr>
          <w:rFonts w:ascii="Times New Roman" w:hAnsi="Times New Roman"/>
        </w:rPr>
        <w:t>.</w:t>
      </w:r>
      <w:r w:rsidR="002A7742">
        <w:rPr>
          <w:rFonts w:ascii="Times New Roman" w:hAnsi="Times New Roman"/>
        </w:rPr>
        <w:t xml:space="preserve"> По факту создания </w:t>
      </w:r>
      <w:r w:rsidR="003E5B8A">
        <w:rPr>
          <w:rFonts w:ascii="Times New Roman" w:hAnsi="Times New Roman"/>
        </w:rPr>
        <w:t>«И</w:t>
      </w:r>
      <w:r w:rsidR="002A7742">
        <w:rPr>
          <w:rFonts w:ascii="Times New Roman" w:hAnsi="Times New Roman"/>
        </w:rPr>
        <w:t>нцидента</w:t>
      </w:r>
      <w:r w:rsidR="003E5B8A">
        <w:rPr>
          <w:rFonts w:ascii="Times New Roman" w:hAnsi="Times New Roman"/>
        </w:rPr>
        <w:t>»</w:t>
      </w:r>
      <w:r w:rsidR="002A7742">
        <w:rPr>
          <w:rFonts w:ascii="Times New Roman" w:hAnsi="Times New Roman"/>
        </w:rPr>
        <w:t xml:space="preserve"> в системе управления запросами происходит уведомление ответственных лиц по вопросам информационного взаимодействия ИС Поставщика с подсистемами ЕГИСЗ.</w:t>
      </w:r>
    </w:p>
    <w:p w14:paraId="2D1FAA4D" w14:textId="538C079E" w:rsidR="008A3C18" w:rsidRDefault="007B3197" w:rsidP="00574EC5">
      <w:pPr>
        <w:pStyle w:val="14"/>
        <w:spacing w:line="360" w:lineRule="auto"/>
        <w:ind w:firstLine="709"/>
        <w:rPr>
          <w:rFonts w:ascii="Times New Roman" w:hAnsi="Times New Roman"/>
        </w:rPr>
      </w:pPr>
      <w:r>
        <w:rPr>
          <w:rFonts w:ascii="Times New Roman" w:hAnsi="Times New Roman"/>
          <w:lang w:eastAsia="en-US"/>
        </w:rPr>
        <w:t>О</w:t>
      </w:r>
      <w:r w:rsidRPr="00747925">
        <w:rPr>
          <w:rFonts w:ascii="Times New Roman" w:hAnsi="Times New Roman"/>
          <w:lang w:eastAsia="en-US"/>
        </w:rPr>
        <w:t>тветственн</w:t>
      </w:r>
      <w:r>
        <w:rPr>
          <w:rFonts w:ascii="Times New Roman" w:hAnsi="Times New Roman"/>
          <w:lang w:eastAsia="en-US"/>
        </w:rPr>
        <w:t>ое</w:t>
      </w:r>
      <w:r w:rsidRPr="00747925">
        <w:rPr>
          <w:rFonts w:ascii="Times New Roman" w:hAnsi="Times New Roman"/>
          <w:lang w:eastAsia="en-US"/>
        </w:rPr>
        <w:t xml:space="preserve"> лиц</w:t>
      </w:r>
      <w:r>
        <w:rPr>
          <w:rFonts w:ascii="Times New Roman" w:hAnsi="Times New Roman"/>
          <w:lang w:eastAsia="en-US"/>
        </w:rPr>
        <w:t>о</w:t>
      </w:r>
      <w:r w:rsidRPr="00747925">
        <w:rPr>
          <w:rFonts w:ascii="Times New Roman" w:hAnsi="Times New Roman"/>
          <w:lang w:eastAsia="en-US"/>
        </w:rPr>
        <w:t xml:space="preserve"> </w:t>
      </w:r>
      <w:r w:rsidR="00D81AB7" w:rsidRPr="00747925">
        <w:rPr>
          <w:rFonts w:ascii="Times New Roman" w:hAnsi="Times New Roman"/>
          <w:lang w:eastAsia="en-US"/>
        </w:rPr>
        <w:t>по вопросам информационного взаимодейств</w:t>
      </w:r>
      <w:r w:rsidR="009C544E">
        <w:rPr>
          <w:rFonts w:ascii="Times New Roman" w:hAnsi="Times New Roman"/>
          <w:lang w:eastAsia="en-US"/>
        </w:rPr>
        <w:t xml:space="preserve">ия </w:t>
      </w:r>
      <w:r w:rsidR="00406FBC">
        <w:rPr>
          <w:rFonts w:ascii="Times New Roman" w:hAnsi="Times New Roman"/>
          <w:lang w:eastAsia="en-US"/>
        </w:rPr>
        <w:t>ИС</w:t>
      </w:r>
      <w:r w:rsidR="002A7742">
        <w:rPr>
          <w:rFonts w:ascii="Times New Roman" w:hAnsi="Times New Roman"/>
          <w:lang w:eastAsia="en-US"/>
        </w:rPr>
        <w:t> </w:t>
      </w:r>
      <w:r>
        <w:rPr>
          <w:rFonts w:ascii="Times New Roman" w:hAnsi="Times New Roman"/>
          <w:lang w:eastAsia="en-US"/>
        </w:rPr>
        <w:t>Поставщика</w:t>
      </w:r>
      <w:r w:rsidR="00D81AB7" w:rsidRPr="00747925">
        <w:rPr>
          <w:rFonts w:ascii="Times New Roman" w:hAnsi="Times New Roman"/>
          <w:lang w:eastAsia="en-US"/>
        </w:rPr>
        <w:t xml:space="preserve"> с подсистемами ЕГИСЗ</w:t>
      </w:r>
      <w:r w:rsidR="00D81AB7" w:rsidRPr="00747925" w:rsidDel="00761DA7">
        <w:rPr>
          <w:rFonts w:ascii="Times New Roman" w:hAnsi="Times New Roman"/>
          <w:lang w:eastAsia="en-US"/>
        </w:rPr>
        <w:t xml:space="preserve"> </w:t>
      </w:r>
      <w:r>
        <w:rPr>
          <w:rFonts w:ascii="Times New Roman" w:hAnsi="Times New Roman"/>
        </w:rPr>
        <w:t xml:space="preserve">в </w:t>
      </w:r>
      <w:r w:rsidRPr="00753BDE">
        <w:rPr>
          <w:rFonts w:ascii="Times New Roman" w:hAnsi="Times New Roman"/>
        </w:rPr>
        <w:t xml:space="preserve">срок не более чем </w:t>
      </w:r>
      <w:r>
        <w:rPr>
          <w:rFonts w:ascii="Times New Roman" w:hAnsi="Times New Roman"/>
        </w:rPr>
        <w:t>3</w:t>
      </w:r>
      <w:r w:rsidRPr="00753BDE">
        <w:rPr>
          <w:rFonts w:ascii="Times New Roman" w:hAnsi="Times New Roman"/>
        </w:rPr>
        <w:t xml:space="preserve"> дн</w:t>
      </w:r>
      <w:r>
        <w:rPr>
          <w:rFonts w:ascii="Times New Roman" w:hAnsi="Times New Roman"/>
        </w:rPr>
        <w:t>я</w:t>
      </w:r>
      <w:r w:rsidRPr="00753BDE">
        <w:rPr>
          <w:rFonts w:ascii="Times New Roman" w:hAnsi="Times New Roman"/>
        </w:rPr>
        <w:t xml:space="preserve"> </w:t>
      </w:r>
      <w:r w:rsidR="003340AF" w:rsidRPr="00747925">
        <w:rPr>
          <w:rFonts w:ascii="Times New Roman" w:hAnsi="Times New Roman"/>
        </w:rPr>
        <w:t>уведом</w:t>
      </w:r>
      <w:r>
        <w:rPr>
          <w:rFonts w:ascii="Times New Roman" w:hAnsi="Times New Roman"/>
        </w:rPr>
        <w:t>ляет о факте</w:t>
      </w:r>
      <w:r w:rsidR="003340AF" w:rsidRPr="00747925">
        <w:rPr>
          <w:rFonts w:ascii="Times New Roman" w:hAnsi="Times New Roman"/>
        </w:rPr>
        <w:t xml:space="preserve"> </w:t>
      </w:r>
      <w:r>
        <w:rPr>
          <w:rFonts w:ascii="Times New Roman" w:hAnsi="Times New Roman"/>
        </w:rPr>
        <w:t>устранения причины возникновения ошибок или о сроках устранения</w:t>
      </w:r>
      <w:r w:rsidR="003340AF" w:rsidRPr="00747925">
        <w:rPr>
          <w:rFonts w:ascii="Times New Roman" w:hAnsi="Times New Roman"/>
        </w:rPr>
        <w:t>.</w:t>
      </w:r>
    </w:p>
    <w:p w14:paraId="32D528E3" w14:textId="3E0D27BF" w:rsidR="007B3197" w:rsidRDefault="007B3197" w:rsidP="007233AF">
      <w:pPr>
        <w:pStyle w:val="30"/>
        <w:jc w:val="both"/>
      </w:pPr>
      <w:r>
        <w:rPr>
          <w:lang w:eastAsia="en-US"/>
        </w:rPr>
        <w:t xml:space="preserve">Обращение </w:t>
      </w:r>
      <w:r w:rsidRPr="00717A68">
        <w:rPr>
          <w:lang w:eastAsia="en-US"/>
        </w:rPr>
        <w:t xml:space="preserve">гражданина по вопросам невозможности записи на прием к врачу или некорректной работы </w:t>
      </w:r>
      <w:r w:rsidR="003E5B8A">
        <w:rPr>
          <w:lang w:eastAsia="en-US"/>
        </w:rPr>
        <w:t>У</w:t>
      </w:r>
      <w:r w:rsidRPr="00717A68">
        <w:rPr>
          <w:lang w:eastAsia="en-US"/>
        </w:rPr>
        <w:t>слуги</w:t>
      </w:r>
    </w:p>
    <w:p w14:paraId="368E48EF" w14:textId="214BC96B" w:rsidR="00C3035E" w:rsidRDefault="007B3197" w:rsidP="00574EC5">
      <w:pPr>
        <w:pStyle w:val="14"/>
        <w:spacing w:line="360" w:lineRule="auto"/>
        <w:ind w:firstLine="709"/>
        <w:rPr>
          <w:rFonts w:ascii="Times New Roman" w:hAnsi="Times New Roman"/>
        </w:rPr>
      </w:pPr>
      <w:r w:rsidRPr="00B54C18">
        <w:rPr>
          <w:rFonts w:ascii="Times New Roman" w:hAnsi="Times New Roman"/>
        </w:rPr>
        <w:t xml:space="preserve">В случае </w:t>
      </w:r>
      <w:r>
        <w:rPr>
          <w:rFonts w:ascii="Times New Roman" w:hAnsi="Times New Roman"/>
        </w:rPr>
        <w:t xml:space="preserve">обращения гражданина по вопросу невозможности воспользоваться </w:t>
      </w:r>
      <w:r w:rsidR="003E5B8A">
        <w:rPr>
          <w:rFonts w:ascii="Times New Roman" w:hAnsi="Times New Roman"/>
        </w:rPr>
        <w:t>У</w:t>
      </w:r>
      <w:r>
        <w:rPr>
          <w:rFonts w:ascii="Times New Roman" w:hAnsi="Times New Roman"/>
        </w:rPr>
        <w:t xml:space="preserve">слугами </w:t>
      </w:r>
      <w:r w:rsidR="003E5B8A">
        <w:rPr>
          <w:rFonts w:ascii="Times New Roman" w:hAnsi="Times New Roman"/>
        </w:rPr>
        <w:t>«</w:t>
      </w:r>
      <w:r>
        <w:rPr>
          <w:rFonts w:ascii="Times New Roman" w:hAnsi="Times New Roman"/>
        </w:rPr>
        <w:t>Запись на прием к врачу</w:t>
      </w:r>
      <w:r w:rsidR="003E5B8A">
        <w:rPr>
          <w:rFonts w:ascii="Times New Roman" w:hAnsi="Times New Roman"/>
        </w:rPr>
        <w:t>»</w:t>
      </w:r>
      <w:r>
        <w:rPr>
          <w:rFonts w:ascii="Times New Roman" w:hAnsi="Times New Roman"/>
        </w:rPr>
        <w:t xml:space="preserve"> или </w:t>
      </w:r>
      <w:r w:rsidR="003E5B8A">
        <w:rPr>
          <w:rFonts w:ascii="Times New Roman" w:hAnsi="Times New Roman"/>
        </w:rPr>
        <w:t>«</w:t>
      </w:r>
      <w:r>
        <w:rPr>
          <w:rFonts w:ascii="Times New Roman" w:hAnsi="Times New Roman"/>
        </w:rPr>
        <w:t>Вызов врача на дом</w:t>
      </w:r>
      <w:r w:rsidR="003E5B8A">
        <w:rPr>
          <w:rFonts w:ascii="Times New Roman" w:hAnsi="Times New Roman"/>
        </w:rPr>
        <w:t>»</w:t>
      </w:r>
      <w:r>
        <w:rPr>
          <w:rFonts w:ascii="Times New Roman" w:hAnsi="Times New Roman"/>
        </w:rPr>
        <w:t xml:space="preserve"> специалисты СТП ЕГИСЗ проводят анализ причины невозможности воспользоваться </w:t>
      </w:r>
      <w:r w:rsidR="003E5B8A">
        <w:rPr>
          <w:rFonts w:ascii="Times New Roman" w:hAnsi="Times New Roman"/>
        </w:rPr>
        <w:t>У</w:t>
      </w:r>
      <w:r>
        <w:rPr>
          <w:rFonts w:ascii="Times New Roman" w:hAnsi="Times New Roman"/>
        </w:rPr>
        <w:t>слугой</w:t>
      </w:r>
      <w:r w:rsidR="00C3035E">
        <w:rPr>
          <w:rFonts w:ascii="Times New Roman" w:hAnsi="Times New Roman"/>
        </w:rPr>
        <w:t>.</w:t>
      </w:r>
    </w:p>
    <w:p w14:paraId="0B90C2B5" w14:textId="3E8208CF" w:rsidR="007B3197" w:rsidRDefault="007B3197" w:rsidP="00574EC5">
      <w:pPr>
        <w:pStyle w:val="14"/>
        <w:spacing w:line="360" w:lineRule="auto"/>
        <w:ind w:firstLine="709"/>
        <w:rPr>
          <w:rFonts w:ascii="Times New Roman" w:hAnsi="Times New Roman"/>
        </w:rPr>
      </w:pPr>
      <w:r w:rsidRPr="00835DAC">
        <w:rPr>
          <w:rFonts w:ascii="Times New Roman" w:hAnsi="Times New Roman"/>
        </w:rPr>
        <w:t xml:space="preserve">Если по результатам анализа выявлено, что </w:t>
      </w:r>
      <w:r>
        <w:rPr>
          <w:rFonts w:ascii="Times New Roman" w:hAnsi="Times New Roman"/>
        </w:rPr>
        <w:t xml:space="preserve">для предоставления ответа гражданину от ответственных лиц </w:t>
      </w:r>
      <w:r w:rsidR="003E5B8A">
        <w:rPr>
          <w:rFonts w:ascii="Times New Roman" w:hAnsi="Times New Roman"/>
        </w:rPr>
        <w:t>п</w:t>
      </w:r>
      <w:r w:rsidR="003E5B8A" w:rsidRPr="00747925">
        <w:rPr>
          <w:rFonts w:ascii="Times New Roman" w:hAnsi="Times New Roman"/>
          <w:lang w:eastAsia="en-US"/>
        </w:rPr>
        <w:t>о вопросам информационного взаимодейств</w:t>
      </w:r>
      <w:r w:rsidR="003E5B8A">
        <w:rPr>
          <w:rFonts w:ascii="Times New Roman" w:hAnsi="Times New Roman"/>
          <w:lang w:eastAsia="en-US"/>
        </w:rPr>
        <w:t>ия ИС Поставщика</w:t>
      </w:r>
      <w:r w:rsidR="003E5B8A" w:rsidRPr="00747925">
        <w:rPr>
          <w:rFonts w:ascii="Times New Roman" w:hAnsi="Times New Roman"/>
          <w:lang w:eastAsia="en-US"/>
        </w:rPr>
        <w:t xml:space="preserve"> с подсистемами ЕГИСЗ</w:t>
      </w:r>
      <w:r w:rsidR="003E5B8A">
        <w:rPr>
          <w:rFonts w:ascii="Times New Roman" w:hAnsi="Times New Roman"/>
          <w:lang w:eastAsia="en-US"/>
        </w:rPr>
        <w:t xml:space="preserve"> </w:t>
      </w:r>
      <w:r>
        <w:rPr>
          <w:rFonts w:ascii="Times New Roman" w:hAnsi="Times New Roman"/>
        </w:rPr>
        <w:t xml:space="preserve">необходима консультация или проведение мероприятий для устранения технической ошибки, возникающей при предоставлении </w:t>
      </w:r>
      <w:r w:rsidR="003E5B8A">
        <w:rPr>
          <w:rFonts w:ascii="Times New Roman" w:hAnsi="Times New Roman"/>
        </w:rPr>
        <w:t>У</w:t>
      </w:r>
      <w:r>
        <w:rPr>
          <w:rFonts w:ascii="Times New Roman" w:hAnsi="Times New Roman"/>
        </w:rPr>
        <w:t xml:space="preserve">слуги гражданину, </w:t>
      </w:r>
      <w:r w:rsidRPr="00747925">
        <w:rPr>
          <w:rFonts w:ascii="Times New Roman" w:hAnsi="Times New Roman"/>
        </w:rPr>
        <w:t xml:space="preserve">СТП ЕГИСЗ </w:t>
      </w:r>
      <w:r>
        <w:rPr>
          <w:rFonts w:ascii="Times New Roman" w:hAnsi="Times New Roman"/>
          <w:lang w:eastAsia="en-US"/>
        </w:rPr>
        <w:t>создает</w:t>
      </w:r>
      <w:r w:rsidR="00C3035E" w:rsidRPr="00C3035E">
        <w:rPr>
          <w:rFonts w:ascii="Times New Roman" w:hAnsi="Times New Roman"/>
          <w:lang w:eastAsia="en-US"/>
        </w:rPr>
        <w:t xml:space="preserve"> </w:t>
      </w:r>
      <w:r w:rsidR="00C3035E">
        <w:rPr>
          <w:rFonts w:ascii="Times New Roman" w:hAnsi="Times New Roman"/>
          <w:lang w:eastAsia="en-US"/>
        </w:rPr>
        <w:t>заявку</w:t>
      </w:r>
      <w:r>
        <w:rPr>
          <w:rFonts w:ascii="Times New Roman" w:hAnsi="Times New Roman"/>
          <w:lang w:eastAsia="en-US"/>
        </w:rPr>
        <w:t xml:space="preserve"> в системе управления запросами с типом «Обращение за консультацией»</w:t>
      </w:r>
      <w:r w:rsidR="003E5B8A">
        <w:rPr>
          <w:rFonts w:ascii="Times New Roman" w:hAnsi="Times New Roman"/>
          <w:lang w:eastAsia="en-US"/>
        </w:rPr>
        <w:t xml:space="preserve">. </w:t>
      </w:r>
      <w:r w:rsidR="003E5B8A">
        <w:rPr>
          <w:rFonts w:ascii="Times New Roman" w:hAnsi="Times New Roman"/>
        </w:rPr>
        <w:t>По факту создания «</w:t>
      </w:r>
      <w:r w:rsidR="003E5B8A">
        <w:rPr>
          <w:rFonts w:ascii="Times New Roman" w:hAnsi="Times New Roman"/>
          <w:lang w:eastAsia="en-US"/>
        </w:rPr>
        <w:t>Обращение за консультацией</w:t>
      </w:r>
      <w:r w:rsidR="003E5B8A">
        <w:rPr>
          <w:rFonts w:ascii="Times New Roman" w:hAnsi="Times New Roman"/>
        </w:rPr>
        <w:t>» в системе управления запросами происходит уведомление ответственных лиц по вопросам информационного взаимодействия ИС Поставщика с подсистемами ЕГИСЗ.</w:t>
      </w:r>
    </w:p>
    <w:p w14:paraId="4B8A50FA" w14:textId="46FFB81F" w:rsidR="007B3197" w:rsidRDefault="007B3197" w:rsidP="00574EC5">
      <w:pPr>
        <w:pStyle w:val="14"/>
        <w:spacing w:line="360" w:lineRule="auto"/>
        <w:ind w:firstLine="709"/>
        <w:rPr>
          <w:rFonts w:ascii="Times New Roman" w:hAnsi="Times New Roman"/>
        </w:rPr>
      </w:pPr>
      <w:r>
        <w:rPr>
          <w:rFonts w:ascii="Times New Roman" w:hAnsi="Times New Roman"/>
        </w:rPr>
        <w:t xml:space="preserve">Ответственное лицо по вопросам информационного взаимодействия </w:t>
      </w:r>
      <w:r w:rsidR="00C3035E">
        <w:rPr>
          <w:rFonts w:ascii="Times New Roman" w:hAnsi="Times New Roman"/>
        </w:rPr>
        <w:t>ИС</w:t>
      </w:r>
      <w:r w:rsidR="003E5B8A">
        <w:rPr>
          <w:rFonts w:ascii="Times New Roman" w:hAnsi="Times New Roman"/>
        </w:rPr>
        <w:t> </w:t>
      </w:r>
      <w:r w:rsidR="00C3035E">
        <w:rPr>
          <w:rFonts w:ascii="Times New Roman" w:hAnsi="Times New Roman"/>
        </w:rPr>
        <w:t>Поставщика</w:t>
      </w:r>
      <w:r>
        <w:rPr>
          <w:rFonts w:ascii="Times New Roman" w:hAnsi="Times New Roman"/>
        </w:rPr>
        <w:t xml:space="preserve"> с подсистемами ЕГИСЗ </w:t>
      </w:r>
      <w:r w:rsidR="00C3035E">
        <w:rPr>
          <w:rFonts w:ascii="Times New Roman" w:hAnsi="Times New Roman"/>
        </w:rPr>
        <w:t xml:space="preserve">в </w:t>
      </w:r>
      <w:r w:rsidR="00C3035E" w:rsidRPr="00753BDE">
        <w:rPr>
          <w:rFonts w:ascii="Times New Roman" w:hAnsi="Times New Roman"/>
        </w:rPr>
        <w:t xml:space="preserve">срок не более чем </w:t>
      </w:r>
      <w:r w:rsidR="00C3035E">
        <w:rPr>
          <w:rFonts w:ascii="Times New Roman" w:hAnsi="Times New Roman"/>
        </w:rPr>
        <w:t>3</w:t>
      </w:r>
      <w:r w:rsidR="00C3035E" w:rsidRPr="00753BDE">
        <w:rPr>
          <w:rFonts w:ascii="Times New Roman" w:hAnsi="Times New Roman"/>
        </w:rPr>
        <w:t xml:space="preserve"> дн</w:t>
      </w:r>
      <w:r w:rsidR="00C3035E">
        <w:rPr>
          <w:rFonts w:ascii="Times New Roman" w:hAnsi="Times New Roman"/>
        </w:rPr>
        <w:t>я</w:t>
      </w:r>
      <w:r w:rsidR="00C3035E" w:rsidRPr="00753BDE">
        <w:rPr>
          <w:rFonts w:ascii="Times New Roman" w:hAnsi="Times New Roman"/>
        </w:rPr>
        <w:t xml:space="preserve"> </w:t>
      </w:r>
      <w:r w:rsidR="00C3035E">
        <w:rPr>
          <w:rFonts w:ascii="Times New Roman" w:hAnsi="Times New Roman"/>
        </w:rPr>
        <w:t xml:space="preserve">уведомляет </w:t>
      </w:r>
      <w:r>
        <w:rPr>
          <w:rFonts w:ascii="Times New Roman" w:hAnsi="Times New Roman"/>
        </w:rPr>
        <w:t>СТП ЕГИСЗ</w:t>
      </w:r>
      <w:r w:rsidRPr="005B38BE" w:rsidDel="005B38BE">
        <w:rPr>
          <w:rFonts w:ascii="Times New Roman" w:hAnsi="Times New Roman"/>
        </w:rPr>
        <w:t xml:space="preserve"> </w:t>
      </w:r>
      <w:r w:rsidRPr="005B38BE">
        <w:rPr>
          <w:rFonts w:ascii="Times New Roman" w:hAnsi="Times New Roman"/>
        </w:rPr>
        <w:t xml:space="preserve">о </w:t>
      </w:r>
      <w:r w:rsidR="00C3035E">
        <w:rPr>
          <w:rFonts w:ascii="Times New Roman" w:hAnsi="Times New Roman"/>
        </w:rPr>
        <w:t xml:space="preserve">принятии </w:t>
      </w:r>
      <w:r w:rsidRPr="005B38BE">
        <w:rPr>
          <w:rFonts w:ascii="Times New Roman" w:hAnsi="Times New Roman"/>
        </w:rPr>
        <w:t>в работу</w:t>
      </w:r>
      <w:r>
        <w:rPr>
          <w:rFonts w:ascii="Times New Roman" w:hAnsi="Times New Roman"/>
        </w:rPr>
        <w:t>.</w:t>
      </w:r>
    </w:p>
    <w:p w14:paraId="14515BA4" w14:textId="5DB6D1A8" w:rsidR="007B3197" w:rsidRPr="00747925" w:rsidRDefault="007B3197" w:rsidP="001D4DDE">
      <w:pPr>
        <w:pStyle w:val="14"/>
        <w:spacing w:line="360" w:lineRule="auto"/>
        <w:ind w:firstLine="709"/>
        <w:rPr>
          <w:rFonts w:ascii="Times New Roman" w:hAnsi="Times New Roman"/>
        </w:rPr>
      </w:pPr>
      <w:r>
        <w:rPr>
          <w:rFonts w:ascii="Times New Roman" w:hAnsi="Times New Roman"/>
        </w:rPr>
        <w:t xml:space="preserve">Ответственное лицо по вопросам информационного взаимодействия </w:t>
      </w:r>
      <w:r w:rsidR="00C3035E">
        <w:rPr>
          <w:rFonts w:ascii="Times New Roman" w:hAnsi="Times New Roman"/>
        </w:rPr>
        <w:t>ИС</w:t>
      </w:r>
      <w:r w:rsidR="003E5B8A">
        <w:rPr>
          <w:rFonts w:ascii="Times New Roman" w:hAnsi="Times New Roman"/>
        </w:rPr>
        <w:t> </w:t>
      </w:r>
      <w:r w:rsidR="00C3035E">
        <w:rPr>
          <w:rFonts w:ascii="Times New Roman" w:hAnsi="Times New Roman"/>
        </w:rPr>
        <w:t xml:space="preserve">Поставщика </w:t>
      </w:r>
      <w:r>
        <w:rPr>
          <w:rFonts w:ascii="Times New Roman" w:hAnsi="Times New Roman"/>
        </w:rPr>
        <w:t xml:space="preserve">с подсистемами ЕГИСЗ в срок не более чем 7 календарных дней уведомляет о причинах недоступности </w:t>
      </w:r>
      <w:r w:rsidR="007233AF">
        <w:rPr>
          <w:rFonts w:ascii="Times New Roman" w:hAnsi="Times New Roman"/>
        </w:rPr>
        <w:t xml:space="preserve">услуги </w:t>
      </w:r>
      <w:r>
        <w:rPr>
          <w:rFonts w:ascii="Times New Roman" w:hAnsi="Times New Roman"/>
        </w:rPr>
        <w:t>гражданину и проведенных работах для устранения причин недоступности.</w:t>
      </w:r>
    </w:p>
    <w:p w14:paraId="10356DBC" w14:textId="19EE085F" w:rsidR="00893409" w:rsidRPr="00747925" w:rsidRDefault="00561B66" w:rsidP="007233AF">
      <w:pPr>
        <w:pStyle w:val="30"/>
        <w:jc w:val="both"/>
      </w:pPr>
      <w:r w:rsidRPr="00747925">
        <w:lastRenderedPageBreak/>
        <w:t xml:space="preserve">Требования к производительности и </w:t>
      </w:r>
      <w:r w:rsidR="009C544E">
        <w:t xml:space="preserve">надежности сервисов на стороне </w:t>
      </w:r>
      <w:r w:rsidR="00406FBC">
        <w:t>ИС</w:t>
      </w:r>
      <w:r w:rsidR="003E5B8A">
        <w:t> Поставщика</w:t>
      </w:r>
    </w:p>
    <w:p w14:paraId="6CBF7FE3" w14:textId="415BF70B" w:rsidR="00561B66" w:rsidRPr="00747925" w:rsidRDefault="009C544E" w:rsidP="001D4DDE">
      <w:pPr>
        <w:pStyle w:val="14"/>
        <w:spacing w:line="360" w:lineRule="auto"/>
        <w:ind w:firstLine="709"/>
        <w:rPr>
          <w:rFonts w:ascii="Times New Roman" w:hAnsi="Times New Roman"/>
        </w:rPr>
      </w:pPr>
      <w:r>
        <w:rPr>
          <w:rFonts w:ascii="Times New Roman" w:hAnsi="Times New Roman"/>
        </w:rPr>
        <w:t xml:space="preserve">К сервисам на стороне </w:t>
      </w:r>
      <w:r w:rsidR="00406FBC">
        <w:rPr>
          <w:rFonts w:ascii="Times New Roman" w:hAnsi="Times New Roman"/>
        </w:rPr>
        <w:t>ИС</w:t>
      </w:r>
      <w:r w:rsidR="003E5B8A">
        <w:rPr>
          <w:rFonts w:ascii="Times New Roman" w:hAnsi="Times New Roman"/>
        </w:rPr>
        <w:t> Поставщика</w:t>
      </w:r>
      <w:r w:rsidR="00561B66" w:rsidRPr="00747925">
        <w:rPr>
          <w:rFonts w:ascii="Times New Roman" w:hAnsi="Times New Roman"/>
        </w:rPr>
        <w:t xml:space="preserve"> </w:t>
      </w:r>
      <w:r w:rsidR="007233AF" w:rsidRPr="00747925">
        <w:rPr>
          <w:rFonts w:ascii="Times New Roman" w:hAnsi="Times New Roman"/>
        </w:rPr>
        <w:t>предъявля</w:t>
      </w:r>
      <w:r w:rsidR="007233AF">
        <w:rPr>
          <w:rFonts w:ascii="Times New Roman" w:hAnsi="Times New Roman"/>
        </w:rPr>
        <w:t>е</w:t>
      </w:r>
      <w:r w:rsidR="007233AF" w:rsidRPr="00747925">
        <w:rPr>
          <w:rFonts w:ascii="Times New Roman" w:hAnsi="Times New Roman"/>
        </w:rPr>
        <w:t xml:space="preserve">тся </w:t>
      </w:r>
      <w:r w:rsidR="00783135" w:rsidRPr="00747925">
        <w:rPr>
          <w:rFonts w:ascii="Times New Roman" w:hAnsi="Times New Roman"/>
        </w:rPr>
        <w:t>следующ</w:t>
      </w:r>
      <w:r w:rsidR="00783135">
        <w:rPr>
          <w:rFonts w:ascii="Times New Roman" w:hAnsi="Times New Roman"/>
        </w:rPr>
        <w:t>ее</w:t>
      </w:r>
      <w:r w:rsidR="00783135" w:rsidRPr="00747925">
        <w:rPr>
          <w:rFonts w:ascii="Times New Roman" w:hAnsi="Times New Roman"/>
        </w:rPr>
        <w:t xml:space="preserve"> требовани</w:t>
      </w:r>
      <w:r w:rsidR="00783135">
        <w:rPr>
          <w:rFonts w:ascii="Times New Roman" w:hAnsi="Times New Roman"/>
        </w:rPr>
        <w:t>е</w:t>
      </w:r>
      <w:r w:rsidR="00783135" w:rsidRPr="00747925">
        <w:rPr>
          <w:rFonts w:ascii="Times New Roman" w:hAnsi="Times New Roman"/>
        </w:rPr>
        <w:t xml:space="preserve"> </w:t>
      </w:r>
      <w:r w:rsidR="00561B66" w:rsidRPr="00747925">
        <w:rPr>
          <w:rFonts w:ascii="Times New Roman" w:hAnsi="Times New Roman"/>
        </w:rPr>
        <w:t>по производительности и надежности:</w:t>
      </w:r>
    </w:p>
    <w:p w14:paraId="099A2952" w14:textId="04198EA6" w:rsidR="00893409" w:rsidRPr="00747925" w:rsidRDefault="00C0749F" w:rsidP="00C7305A">
      <w:pPr>
        <w:pStyle w:val="26"/>
        <w:numPr>
          <w:ilvl w:val="0"/>
          <w:numId w:val="117"/>
        </w:numPr>
        <w:tabs>
          <w:tab w:val="clear" w:pos="1134"/>
        </w:tabs>
      </w:pPr>
      <w:r w:rsidRPr="00747925">
        <w:t>м</w:t>
      </w:r>
      <w:r w:rsidR="00561B66" w:rsidRPr="00747925">
        <w:t xml:space="preserve">аксимальное время ожидания компонентом «Концентратор услуг ФЭР» ответа от </w:t>
      </w:r>
      <w:r w:rsidR="00406FBC">
        <w:t>ИС</w:t>
      </w:r>
      <w:r w:rsidR="003E5B8A">
        <w:t xml:space="preserve"> Поставщика </w:t>
      </w:r>
      <w:r w:rsidR="00561B66" w:rsidRPr="00747925">
        <w:t xml:space="preserve">составляет </w:t>
      </w:r>
      <w:r w:rsidR="002A02A2">
        <w:t>15</w:t>
      </w:r>
      <w:r w:rsidR="00561B66" w:rsidRPr="00747925">
        <w:t xml:space="preserve"> секунд. В случае </w:t>
      </w:r>
      <w:r w:rsidRPr="00747925">
        <w:t>отстутствия ответа регистрируется о</w:t>
      </w:r>
      <w:r w:rsidR="009C544E">
        <w:t xml:space="preserve">шибка о недоступности сервисов </w:t>
      </w:r>
      <w:r w:rsidR="00406FBC">
        <w:t>ИС</w:t>
      </w:r>
      <w:r w:rsidR="003E5B8A">
        <w:t> </w:t>
      </w:r>
      <w:r w:rsidR="007B3197">
        <w:t>Поставщика</w:t>
      </w:r>
      <w:r w:rsidRPr="00747925">
        <w:t>.</w:t>
      </w:r>
    </w:p>
    <w:p w14:paraId="7A2FDA05" w14:textId="11BDC406" w:rsidR="005E19C9" w:rsidRPr="00747925" w:rsidRDefault="005E19C9" w:rsidP="007233AF">
      <w:pPr>
        <w:pStyle w:val="20"/>
        <w:jc w:val="both"/>
      </w:pPr>
      <w:bookmarkStart w:id="214" w:name="_Toc55237371"/>
      <w:r w:rsidRPr="00747925">
        <w:t xml:space="preserve">Требования к актуализации </w:t>
      </w:r>
      <w:r w:rsidR="008D362A" w:rsidRPr="00747925">
        <w:t xml:space="preserve">данных </w:t>
      </w:r>
      <w:r w:rsidR="00561B66" w:rsidRPr="00747925">
        <w:rPr>
          <w:lang w:eastAsia="en-US"/>
        </w:rPr>
        <w:t xml:space="preserve">ответственных лиц по вопросам </w:t>
      </w:r>
      <w:r w:rsidR="009C544E">
        <w:rPr>
          <w:lang w:eastAsia="en-US"/>
        </w:rPr>
        <w:t xml:space="preserve">информационного взаимодействия </w:t>
      </w:r>
      <w:r w:rsidR="00406FBC">
        <w:rPr>
          <w:lang w:eastAsia="en-US"/>
        </w:rPr>
        <w:t>ИС</w:t>
      </w:r>
      <w:r w:rsidR="003E5B8A">
        <w:rPr>
          <w:lang w:eastAsia="en-US"/>
        </w:rPr>
        <w:t xml:space="preserve"> Поставщика </w:t>
      </w:r>
      <w:r w:rsidR="00561B66" w:rsidRPr="00747925">
        <w:rPr>
          <w:lang w:eastAsia="en-US"/>
        </w:rPr>
        <w:t>с подсистемами ЕГИСЗ</w:t>
      </w:r>
      <w:bookmarkEnd w:id="214"/>
    </w:p>
    <w:p w14:paraId="18CBEA9B" w14:textId="39258323" w:rsidR="00561B66" w:rsidRPr="00747925" w:rsidRDefault="00561B66" w:rsidP="00561B66">
      <w:pPr>
        <w:spacing w:after="0"/>
        <w:ind w:firstLine="709"/>
        <w:rPr>
          <w:rFonts w:cs="Times New Roman"/>
        </w:rPr>
      </w:pPr>
      <w:r w:rsidRPr="00747925">
        <w:rPr>
          <w:rFonts w:cs="Times New Roman"/>
        </w:rPr>
        <w:t>При любых изменениях в контактных данных ответственных лиц по вопросам информационного</w:t>
      </w:r>
      <w:r w:rsidR="00D16F04" w:rsidRPr="00747925">
        <w:rPr>
          <w:rFonts w:cs="Times New Roman"/>
        </w:rPr>
        <w:t xml:space="preserve"> </w:t>
      </w:r>
      <w:r w:rsidR="009C544E">
        <w:rPr>
          <w:rFonts w:cs="Times New Roman"/>
        </w:rPr>
        <w:t xml:space="preserve">взаимодействия </w:t>
      </w:r>
      <w:r w:rsidR="00406FBC">
        <w:rPr>
          <w:rFonts w:cs="Times New Roman"/>
        </w:rPr>
        <w:t>ИС</w:t>
      </w:r>
      <w:r w:rsidR="003E5B8A">
        <w:rPr>
          <w:rFonts w:cs="Times New Roman"/>
        </w:rPr>
        <w:t> Поставщика</w:t>
      </w:r>
      <w:r w:rsidRPr="00747925">
        <w:rPr>
          <w:rFonts w:cs="Times New Roman"/>
        </w:rPr>
        <w:t xml:space="preserve"> с подсистемами ЕГИСЗ </w:t>
      </w:r>
      <w:r w:rsidR="0049784D" w:rsidRPr="00747925">
        <w:rPr>
          <w:rFonts w:cs="Times New Roman"/>
          <w:lang w:eastAsia="en-US"/>
        </w:rPr>
        <w:t xml:space="preserve">в субъекте РФ необходимо </w:t>
      </w:r>
      <w:r w:rsidRPr="00747925">
        <w:rPr>
          <w:rFonts w:cs="Times New Roman"/>
        </w:rPr>
        <w:t>в течение одного рабочего дня</w:t>
      </w:r>
      <w:r w:rsidR="00C21454">
        <w:rPr>
          <w:rFonts w:cs="Times New Roman"/>
        </w:rPr>
        <w:t xml:space="preserve"> направить письмо с информацией о новых контактных данных в</w:t>
      </w:r>
      <w:r w:rsidR="00D16F04" w:rsidRPr="00747925">
        <w:rPr>
          <w:rFonts w:cs="Times New Roman"/>
        </w:rPr>
        <w:t xml:space="preserve"> </w:t>
      </w:r>
      <w:r w:rsidR="003E5B8A" w:rsidRPr="00C21454">
        <w:rPr>
          <w:lang w:eastAsia="en-US"/>
        </w:rPr>
        <w:t>Департамент</w:t>
      </w:r>
      <w:r w:rsidR="003E5B8A">
        <w:rPr>
          <w:lang w:eastAsia="en-US"/>
        </w:rPr>
        <w:t xml:space="preserve"> цифрового развития и информационных технологий</w:t>
      </w:r>
      <w:r w:rsidR="003E5B8A" w:rsidRPr="00C21454">
        <w:rPr>
          <w:lang w:eastAsia="en-US"/>
        </w:rPr>
        <w:t xml:space="preserve"> Министерства здравоохранения Российской Федерации</w:t>
      </w:r>
      <w:r w:rsidR="00C21454">
        <w:rPr>
          <w:rFonts w:cs="Times New Roman"/>
          <w:lang w:eastAsia="en-US"/>
        </w:rPr>
        <w:t xml:space="preserve"> (</w:t>
      </w:r>
      <w:r w:rsidR="00C21454" w:rsidRPr="00C21454">
        <w:rPr>
          <w:rFonts w:cs="Times New Roman"/>
          <w:lang w:eastAsia="en-US"/>
        </w:rPr>
        <w:t>di@rosminsdrav.ru</w:t>
      </w:r>
      <w:r w:rsidR="00C21454">
        <w:rPr>
          <w:rFonts w:cs="Times New Roman"/>
          <w:lang w:eastAsia="en-US"/>
        </w:rPr>
        <w:t xml:space="preserve">) </w:t>
      </w:r>
      <w:r w:rsidR="00D16F04" w:rsidRPr="00747925">
        <w:rPr>
          <w:rFonts w:cs="Times New Roman"/>
        </w:rPr>
        <w:t>с направлением копии письма в СТП ЕГИСЗ (</w:t>
      </w:r>
      <w:hyperlink r:id="rId25" w:history="1">
        <w:r w:rsidR="00D16F04" w:rsidRPr="00747925">
          <w:rPr>
            <w:rStyle w:val="affff1"/>
            <w:rFonts w:cs="Times New Roman"/>
            <w:u w:val="none"/>
          </w:rPr>
          <w:t>egisz@rt-eu.ru</w:t>
        </w:r>
      </w:hyperlink>
      <w:r w:rsidR="00D16F04" w:rsidRPr="00747925">
        <w:rPr>
          <w:rFonts w:cs="Times New Roman"/>
        </w:rPr>
        <w:t>)</w:t>
      </w:r>
      <w:r w:rsidRPr="00747925">
        <w:rPr>
          <w:rFonts w:cs="Times New Roman"/>
        </w:rPr>
        <w:t>.</w:t>
      </w:r>
    </w:p>
    <w:p w14:paraId="61F3E84A" w14:textId="77777777" w:rsidR="00DC27D1" w:rsidRPr="002C18A7" w:rsidRDefault="00DC27D1" w:rsidP="00CC36B0">
      <w:pPr>
        <w:pStyle w:val="aff3"/>
        <w:numPr>
          <w:ilvl w:val="0"/>
          <w:numId w:val="14"/>
        </w:numPr>
        <w:spacing w:line="240" w:lineRule="auto"/>
        <w:ind w:left="0"/>
        <w:rPr>
          <w:rFonts w:ascii="Times New Roman" w:hAnsi="Times New Roman"/>
        </w:rPr>
      </w:pPr>
      <w:bookmarkStart w:id="215" w:name="_Ref517003297"/>
      <w:bookmarkStart w:id="216" w:name="_Toc55237372"/>
      <w:bookmarkEnd w:id="216"/>
    </w:p>
    <w:bookmarkEnd w:id="210"/>
    <w:bookmarkEnd w:id="215"/>
    <w:p w14:paraId="6523509F" w14:textId="77777777" w:rsidR="00DC27D1" w:rsidRPr="00747925" w:rsidRDefault="00DC27D1" w:rsidP="00783135">
      <w:pPr>
        <w:spacing w:before="0"/>
        <w:ind w:right="95"/>
        <w:jc w:val="center"/>
        <w:rPr>
          <w:rFonts w:cs="Times New Roman"/>
        </w:rPr>
      </w:pPr>
      <w:r w:rsidRPr="00747925">
        <w:rPr>
          <w:rFonts w:cs="Times New Roman"/>
        </w:rPr>
        <w:t>(обязательное)</w:t>
      </w:r>
    </w:p>
    <w:bookmarkEnd w:id="211"/>
    <w:p w14:paraId="16D8D9A0" w14:textId="59670C9E" w:rsidR="00DC27D1" w:rsidRPr="00747925" w:rsidRDefault="00DC27D1" w:rsidP="00DC27D1">
      <w:pPr>
        <w:jc w:val="center"/>
        <w:rPr>
          <w:rFonts w:cs="Times New Roman"/>
          <w:b/>
          <w:szCs w:val="24"/>
        </w:rPr>
      </w:pPr>
      <w:r w:rsidRPr="00747925">
        <w:rPr>
          <w:rFonts w:cs="Times New Roman"/>
          <w:b/>
          <w:szCs w:val="24"/>
        </w:rPr>
        <w:t xml:space="preserve">Порядок подключения </w:t>
      </w:r>
      <w:r w:rsidR="00E76A00">
        <w:rPr>
          <w:rFonts w:cs="Times New Roman"/>
          <w:b/>
          <w:szCs w:val="24"/>
        </w:rPr>
        <w:t xml:space="preserve">ГИС в сфере здравоохранения </w:t>
      </w:r>
      <w:r w:rsidRPr="00747925">
        <w:rPr>
          <w:rFonts w:cs="Times New Roman"/>
          <w:b/>
          <w:szCs w:val="24"/>
        </w:rPr>
        <w:t>к тестовой/рабочей версии компонента «Концентратор услуг ФЭР»</w:t>
      </w:r>
    </w:p>
    <w:p w14:paraId="18219E41" w14:textId="0E05E6E6" w:rsidR="0078365D" w:rsidRDefault="00DC27D1" w:rsidP="0078365D">
      <w:pPr>
        <w:pStyle w:val="af4"/>
      </w:pPr>
      <w:r w:rsidRPr="00747925">
        <w:t xml:space="preserve">Для получения возможности оказания услуг «Запись </w:t>
      </w:r>
      <w:r w:rsidR="0013035F" w:rsidRPr="00747925">
        <w:t xml:space="preserve">на прием </w:t>
      </w:r>
      <w:r w:rsidRPr="00747925">
        <w:t>к врачу»</w:t>
      </w:r>
      <w:r w:rsidR="00656408">
        <w:t>, «Запись на вакцинацию»</w:t>
      </w:r>
      <w:r w:rsidR="005A5067">
        <w:t xml:space="preserve"> </w:t>
      </w:r>
      <w:r w:rsidRPr="00747925">
        <w:t xml:space="preserve">и «Вызов врача на дом» через </w:t>
      </w:r>
      <w:r w:rsidR="00BD601B" w:rsidRPr="00747925">
        <w:t>компонент «</w:t>
      </w:r>
      <w:r w:rsidRPr="00747925">
        <w:t>Концентратор усл</w:t>
      </w:r>
      <w:r w:rsidR="009C544E">
        <w:t>уг ФЭР» необходимо подключить</w:t>
      </w:r>
      <w:r w:rsidR="008C431D">
        <w:t xml:space="preserve"> </w:t>
      </w:r>
      <w:r w:rsidR="003E5B8A">
        <w:t>ГИС</w:t>
      </w:r>
      <w:r w:rsidR="00C3035E" w:rsidRPr="00C3035E">
        <w:t xml:space="preserve"> в сфере здравоохранения субъекта Российской Федерации </w:t>
      </w:r>
      <w:r w:rsidRPr="00C3035E">
        <w:t>к тестовой</w:t>
      </w:r>
      <w:r w:rsidRPr="00747925">
        <w:t xml:space="preserve">, а затем к рабочей версии компонента </w:t>
      </w:r>
      <w:r w:rsidR="0078365D">
        <w:t>«Концентратор услуг ФЭР»</w:t>
      </w:r>
      <w:r w:rsidR="00EC2CA9">
        <w:t xml:space="preserve"> в качестве ИС Поставщика</w:t>
      </w:r>
      <w:r w:rsidR="0078365D">
        <w:t>.</w:t>
      </w:r>
    </w:p>
    <w:p w14:paraId="5CC0CFE5" w14:textId="6B75F3BB" w:rsidR="00975592" w:rsidRDefault="00975592" w:rsidP="0078365D">
      <w:pPr>
        <w:pStyle w:val="af4"/>
      </w:pPr>
      <w:r>
        <w:t xml:space="preserve">Возможность оказания услуг </w:t>
      </w:r>
      <w:r w:rsidRPr="00747925">
        <w:t>«Запись на прием к врачу»</w:t>
      </w:r>
      <w:r w:rsidR="00656408">
        <w:t>, «Запись на вакцинацию»</w:t>
      </w:r>
      <w:r>
        <w:t xml:space="preserve"> </w:t>
      </w:r>
      <w:r w:rsidRPr="00747925">
        <w:t>и «Вызов врача на дом» через компонент «Концентратор усл</w:t>
      </w:r>
      <w:r>
        <w:t xml:space="preserve">уг ФЭР» в медицинских организациях государственной и </w:t>
      </w:r>
      <w:r w:rsidRPr="00225A33">
        <w:t>муниципальной систем здравоохранения</w:t>
      </w:r>
      <w:r>
        <w:t xml:space="preserve"> доступна</w:t>
      </w:r>
      <w:r w:rsidRPr="00975592">
        <w:t xml:space="preserve"> </w:t>
      </w:r>
      <w:r w:rsidRPr="00747925">
        <w:t xml:space="preserve">через </w:t>
      </w:r>
      <w:r>
        <w:t xml:space="preserve">подключение </w:t>
      </w:r>
      <w:r w:rsidR="003E5B8A">
        <w:t>ГИС</w:t>
      </w:r>
      <w:r w:rsidRPr="00C3035E">
        <w:t xml:space="preserve"> в сфере здравоохранения субъекта Российской Федерации</w:t>
      </w:r>
      <w:r>
        <w:t xml:space="preserve"> к </w:t>
      </w:r>
      <w:r w:rsidRPr="00747925">
        <w:t>компонент</w:t>
      </w:r>
      <w:r>
        <w:t>у</w:t>
      </w:r>
      <w:r w:rsidRPr="00747925">
        <w:t xml:space="preserve"> «Концентратор усл</w:t>
      </w:r>
      <w:r>
        <w:t>уг ФЭР».</w:t>
      </w:r>
    </w:p>
    <w:p w14:paraId="6BF46B71" w14:textId="439C997F" w:rsidR="0078365D" w:rsidRPr="0078365D" w:rsidRDefault="0078365D" w:rsidP="00E34483">
      <w:pPr>
        <w:pStyle w:val="af4"/>
        <w:jc w:val="left"/>
        <w:outlineLvl w:val="1"/>
        <w:rPr>
          <w:b/>
        </w:rPr>
      </w:pPr>
      <w:bookmarkStart w:id="217" w:name="_Toc55237373"/>
      <w:r w:rsidRPr="0078365D">
        <w:rPr>
          <w:b/>
        </w:rPr>
        <w:t xml:space="preserve">Порядок подключения </w:t>
      </w:r>
      <w:r w:rsidR="00EC2904">
        <w:rPr>
          <w:b/>
        </w:rPr>
        <w:t>ГИС</w:t>
      </w:r>
      <w:r w:rsidRPr="0078365D">
        <w:rPr>
          <w:b/>
        </w:rPr>
        <w:t xml:space="preserve"> в сфере здравоохранения</w:t>
      </w:r>
      <w:bookmarkEnd w:id="217"/>
    </w:p>
    <w:p w14:paraId="1ACAB36E" w14:textId="77777777" w:rsidR="00DC27D1" w:rsidRPr="00747925" w:rsidRDefault="00DC27D1" w:rsidP="00DC27D1">
      <w:pPr>
        <w:pStyle w:val="af4"/>
      </w:pPr>
      <w:r w:rsidRPr="00747925">
        <w:t>Предварительно необходимо произвести следующие действия:</w:t>
      </w:r>
    </w:p>
    <w:p w14:paraId="6D5253A8" w14:textId="58F71689" w:rsidR="00E93207" w:rsidRPr="00747925" w:rsidRDefault="006848B0" w:rsidP="00C7305A">
      <w:pPr>
        <w:pStyle w:val="afffffff7"/>
        <w:numPr>
          <w:ilvl w:val="0"/>
          <w:numId w:val="118"/>
        </w:numPr>
        <w:jc w:val="both"/>
      </w:pPr>
      <w:r w:rsidRPr="006848B0">
        <w:t>1.</w:t>
      </w:r>
      <w:r w:rsidRPr="006848B0">
        <w:tab/>
        <w:t>Ответственное лицо органа исполнительной власти субъекта Российской Федерации в сфере охраны здоровья формирует заявку на предоставление прав роли «Администратор регионального уровня» ИА в компоненте «Концентратор услуг ФЭР»</w:t>
      </w:r>
      <w:r>
        <w:rPr>
          <w:rStyle w:val="affffff1"/>
        </w:rPr>
        <w:footnoteReference w:id="4"/>
      </w:r>
      <w:r w:rsidR="00E93207" w:rsidRPr="006848B0">
        <w:t>.</w:t>
      </w:r>
    </w:p>
    <w:p w14:paraId="0A6045ED" w14:textId="6F24B9BE" w:rsidR="0078365D" w:rsidRDefault="00E93207" w:rsidP="00C7305A">
      <w:pPr>
        <w:pStyle w:val="afffffff7"/>
        <w:numPr>
          <w:ilvl w:val="0"/>
          <w:numId w:val="118"/>
        </w:numPr>
        <w:jc w:val="both"/>
      </w:pPr>
      <w:r w:rsidRPr="00747925">
        <w:t xml:space="preserve">Сформированную заявку с подписью руководителя и печатью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w:t>
      </w:r>
      <w:r w:rsidR="009C544E">
        <w:t xml:space="preserve">охраны здоровья </w:t>
      </w:r>
      <w:r w:rsidRPr="00747925">
        <w:t>направ</w:t>
      </w:r>
      <w:r w:rsidR="005037CD">
        <w:t>ить</w:t>
      </w:r>
      <w:r w:rsidRPr="00747925">
        <w:t xml:space="preserve"> на адрес СТП ЕГИСЗ (</w:t>
      </w:r>
      <w:hyperlink r:id="rId26" w:history="1">
        <w:r w:rsidRPr="00747925">
          <w:rPr>
            <w:rStyle w:val="affff1"/>
            <w:rFonts w:cs="Times New Roman"/>
            <w:u w:val="none"/>
          </w:rPr>
          <w:t>egisz@rt-eu.ru</w:t>
        </w:r>
      </w:hyperlink>
      <w:r w:rsidR="0078365D">
        <w:t>).</w:t>
      </w:r>
    </w:p>
    <w:p w14:paraId="2A674C2C" w14:textId="6EF69AAB" w:rsidR="00DC27D1" w:rsidRDefault="00366850" w:rsidP="00C7305A">
      <w:pPr>
        <w:pStyle w:val="afffffff7"/>
        <w:numPr>
          <w:ilvl w:val="0"/>
          <w:numId w:val="118"/>
        </w:numPr>
        <w:jc w:val="both"/>
      </w:pPr>
      <w:r w:rsidRPr="00747925">
        <w:t xml:space="preserve">Орган исполнительной власти субъекта Российской Федерации в сфере </w:t>
      </w:r>
      <w:r w:rsidR="0078365D">
        <w:t>охраны здоровья</w:t>
      </w:r>
      <w:r w:rsidR="00DC27D1" w:rsidRPr="00747925">
        <w:t xml:space="preserve"> обеспечивает организацию защищённог</w:t>
      </w:r>
      <w:r w:rsidR="0078365D">
        <w:t xml:space="preserve">о информационного обмена между </w:t>
      </w:r>
      <w:r w:rsidR="00B67DB6">
        <w:t>ГИС в сфере здравоохранения</w:t>
      </w:r>
      <w:r w:rsidR="00DC27D1" w:rsidRPr="00747925">
        <w:t xml:space="preserve"> и компонентом «Концентратор услуг ФЭР» согласно Регламенту предоставления услуги подключения, к ЗСПД Министерства здравоохранения Российской Федерации региональных медицинских организаций, размещенному на портале ЕГИСЗ по адресу: </w:t>
      </w:r>
      <w:hyperlink r:id="rId27" w:history="1">
        <w:r w:rsidR="006848B0" w:rsidRPr="006848B0">
          <w:rPr>
            <w:rStyle w:val="affff1"/>
            <w:rFonts w:cs="Times New Roman"/>
          </w:rPr>
          <w:t>http://portal.egisz.rosminzdrav.ru/materials/3533</w:t>
        </w:r>
      </w:hyperlink>
      <w:r w:rsidR="002C3954" w:rsidRPr="00747925">
        <w:t>.</w:t>
      </w:r>
    </w:p>
    <w:p w14:paraId="57E1FADE" w14:textId="608F26E1" w:rsidR="00DC27D1" w:rsidRPr="00747925" w:rsidRDefault="00DC27D1" w:rsidP="00EA06C0">
      <w:pPr>
        <w:pStyle w:val="21"/>
        <w:jc w:val="both"/>
        <w:outlineLvl w:val="2"/>
      </w:pPr>
      <w:bookmarkStart w:id="218" w:name="_Toc55237374"/>
      <w:r w:rsidRPr="00747925">
        <w:lastRenderedPageBreak/>
        <w:t>Подключение к тестовой версии компонента «Концентратор услуг ФЭР»</w:t>
      </w:r>
      <w:r w:rsidR="000F4366" w:rsidRPr="00747925">
        <w:t xml:space="preserve"> </w:t>
      </w:r>
      <w:r w:rsidR="003E5B8A">
        <w:t>ГИС</w:t>
      </w:r>
      <w:r w:rsidR="00FA60DA">
        <w:t xml:space="preserve"> в сфере здравоохранения субъекта Российской Федерации</w:t>
      </w:r>
      <w:bookmarkEnd w:id="218"/>
    </w:p>
    <w:p w14:paraId="1361EA0C" w14:textId="77777777" w:rsidR="00DC27D1" w:rsidRPr="00747925" w:rsidRDefault="00DC27D1" w:rsidP="00DC27D1">
      <w:pPr>
        <w:pStyle w:val="af4"/>
        <w:rPr>
          <w:b/>
          <w:u w:val="single"/>
        </w:rPr>
      </w:pPr>
      <w:r w:rsidRPr="00747925">
        <w:rPr>
          <w:b/>
          <w:u w:val="single"/>
        </w:rPr>
        <w:t>Внимание!</w:t>
      </w:r>
      <w:r w:rsidRPr="00747925">
        <w:rPr>
          <w:b/>
        </w:rPr>
        <w:t xml:space="preserve"> Работа в тестовой среде </w:t>
      </w:r>
      <w:r w:rsidR="00CF44B2" w:rsidRPr="00747925">
        <w:rPr>
          <w:b/>
        </w:rPr>
        <w:t>«</w:t>
      </w:r>
      <w:r w:rsidRPr="00747925">
        <w:rPr>
          <w:b/>
        </w:rPr>
        <w:t>Концентратора услуг ФЭР</w:t>
      </w:r>
      <w:r w:rsidR="00CF44B2" w:rsidRPr="00747925">
        <w:rPr>
          <w:b/>
        </w:rPr>
        <w:t>»</w:t>
      </w:r>
      <w:r w:rsidRPr="00747925">
        <w:rPr>
          <w:b/>
        </w:rPr>
        <w:t xml:space="preserve"> осуществляется через сеть Интернет.</w:t>
      </w:r>
    </w:p>
    <w:p w14:paraId="2E5C8835" w14:textId="63CD280F" w:rsidR="00DC27D1" w:rsidRPr="00747925" w:rsidRDefault="00DC27D1" w:rsidP="00DC27D1">
      <w:pPr>
        <w:pStyle w:val="af4"/>
      </w:pPr>
      <w:r w:rsidRPr="00747925">
        <w:t xml:space="preserve">Для осуществления подключения к тестовой версии </w:t>
      </w:r>
      <w:r w:rsidR="00BD601B" w:rsidRPr="00747925">
        <w:t>компонента</w:t>
      </w:r>
      <w:r w:rsidRPr="00747925">
        <w:t xml:space="preserve"> </w:t>
      </w:r>
      <w:r w:rsidR="000F4366" w:rsidRPr="00747925">
        <w:t>с целью предоставления в электронном виде услуги «Запись на прием к врачу</w:t>
      </w:r>
      <w:r w:rsidR="003A3B36">
        <w:t>»</w:t>
      </w:r>
      <w:r w:rsidR="00656408">
        <w:t xml:space="preserve"> и «Запись на вакцинацию»</w:t>
      </w:r>
      <w:r w:rsidR="000F4366" w:rsidRPr="00747925">
        <w:t xml:space="preserve"> </w:t>
      </w:r>
      <w:r w:rsidRPr="00747925">
        <w:t>необходимо:</w:t>
      </w:r>
    </w:p>
    <w:p w14:paraId="2EE2156C" w14:textId="2F5710FB" w:rsidR="00DC3DCF" w:rsidRDefault="00D1428F" w:rsidP="00CC36B0">
      <w:pPr>
        <w:pStyle w:val="afffffff7"/>
        <w:numPr>
          <w:ilvl w:val="0"/>
          <w:numId w:val="17"/>
        </w:numPr>
        <w:jc w:val="both"/>
      </w:pPr>
      <w:r w:rsidRPr="00747925">
        <w:t xml:space="preserve">Зарегистрировать </w:t>
      </w:r>
      <w:r w:rsidR="00975592">
        <w:t>Г</w:t>
      </w:r>
      <w:r w:rsidR="00406FBC">
        <w:t>ИС</w:t>
      </w:r>
      <w:r w:rsidR="00975592">
        <w:t xml:space="preserve"> в сфере здравоохранения </w:t>
      </w:r>
      <w:r w:rsidR="00DC27D1" w:rsidRPr="00747925">
        <w:t xml:space="preserve">в тестовой версии компонента «Концентратор услуг ФЭР». Для этого </w:t>
      </w:r>
      <w:r w:rsidR="00CC0CF8">
        <w:t xml:space="preserve">ответственное лицо </w:t>
      </w:r>
      <w:r w:rsidR="00366850">
        <w:t>о</w:t>
      </w:r>
      <w:r w:rsidR="00366850" w:rsidRPr="00747925">
        <w:t>рган</w:t>
      </w:r>
      <w:r w:rsidR="00CC0CF8">
        <w:t>а</w:t>
      </w:r>
      <w:r w:rsidR="00366850" w:rsidRPr="00747925">
        <w:t xml:space="preserve"> исполнительной власти субъекта Российской Федерации в сфере </w:t>
      </w:r>
      <w:r w:rsidR="00E34483">
        <w:t>охраны здоровья</w:t>
      </w:r>
      <w:r w:rsidR="00DC27D1" w:rsidRPr="00747925">
        <w:t xml:space="preserve"> направляет заявку на адрес </w:t>
      </w:r>
      <w:r w:rsidR="003E5B8A" w:rsidRPr="00747925">
        <w:t>СТП</w:t>
      </w:r>
      <w:r w:rsidR="003E5B8A">
        <w:t> </w:t>
      </w:r>
      <w:r w:rsidR="00DC27D1" w:rsidRPr="00747925">
        <w:t>ЕГИСЗ (</w:t>
      </w:r>
      <w:hyperlink r:id="rId28" w:history="1">
        <w:r w:rsidR="00DC27D1" w:rsidRPr="00747925">
          <w:t>egisz@rt-eu.ru</w:t>
        </w:r>
      </w:hyperlink>
      <w:r w:rsidR="00DC27D1" w:rsidRPr="00747925">
        <w:t>) в соответствии с формой, приведенной в</w:t>
      </w:r>
      <w:r w:rsidR="00EC2CA9">
        <w:t xml:space="preserve"> </w:t>
      </w:r>
      <w:r w:rsidR="00EC2CA9">
        <w:fldChar w:fldCharType="begin"/>
      </w:r>
      <w:r w:rsidR="00EC2CA9">
        <w:instrText xml:space="preserve"> REF _Ref22543594 \r \h </w:instrText>
      </w:r>
      <w:r w:rsidR="00EC2CA9">
        <w:fldChar w:fldCharType="separate"/>
      </w:r>
      <w:r w:rsidR="004E6818">
        <w:t>Приложение А</w:t>
      </w:r>
      <w:r w:rsidR="00EC2CA9">
        <w:fldChar w:fldCharType="end"/>
      </w:r>
      <w:r w:rsidR="00DC3DCF">
        <w:t>.</w:t>
      </w:r>
    </w:p>
    <w:tbl>
      <w:tblPr>
        <w:tblStyle w:val="aff2"/>
        <w:tblW w:w="9049" w:type="dxa"/>
        <w:tblLook w:val="04A0" w:firstRow="1" w:lastRow="0" w:firstColumn="1" w:lastColumn="0" w:noHBand="0" w:noVBand="1"/>
      </w:tblPr>
      <w:tblGrid>
        <w:gridCol w:w="9049"/>
      </w:tblGrid>
      <w:tr w:rsidR="00DC3DCF" w14:paraId="50CC486C" w14:textId="77777777" w:rsidTr="00DC3DCF">
        <w:tc>
          <w:tcPr>
            <w:tcW w:w="9049" w:type="dxa"/>
            <w:tcBorders>
              <w:top w:val="nil"/>
              <w:left w:val="single" w:sz="4" w:space="0" w:color="auto"/>
              <w:bottom w:val="nil"/>
              <w:right w:val="nil"/>
            </w:tcBorders>
          </w:tcPr>
          <w:p w14:paraId="325CA49B" w14:textId="77777777" w:rsidR="00DC3DCF" w:rsidRDefault="00DC3DCF" w:rsidP="00DC3DCF">
            <w:pPr>
              <w:pStyle w:val="afffffff7"/>
              <w:spacing w:before="105" w:after="105"/>
              <w:jc w:val="both"/>
            </w:pPr>
            <w:r>
              <w:t>Тема письма при отправке заявки в СТП ЕГИСЗ должна содержать следующую информацию:</w:t>
            </w:r>
          </w:p>
          <w:p w14:paraId="27239604" w14:textId="77777777" w:rsidR="00DC3DCF" w:rsidRDefault="00DC3DCF" w:rsidP="00C7305A">
            <w:pPr>
              <w:pStyle w:val="afffffff7"/>
              <w:numPr>
                <w:ilvl w:val="0"/>
                <w:numId w:val="119"/>
              </w:numPr>
              <w:spacing w:before="105" w:after="105"/>
              <w:jc w:val="both"/>
            </w:pPr>
            <w:r>
              <w:t>Название субъекта Российской Федерации;</w:t>
            </w:r>
          </w:p>
          <w:p w14:paraId="1B3EEAC7" w14:textId="77777777" w:rsidR="00DC3DCF" w:rsidRDefault="00DC3DCF" w:rsidP="00C7305A">
            <w:pPr>
              <w:pStyle w:val="afffffff7"/>
              <w:numPr>
                <w:ilvl w:val="0"/>
                <w:numId w:val="119"/>
              </w:numPr>
              <w:spacing w:before="105" w:after="105"/>
              <w:jc w:val="both"/>
            </w:pPr>
            <w:r>
              <w:t>Название услуги, к которой производится подключение;</w:t>
            </w:r>
          </w:p>
          <w:p w14:paraId="57C1872B" w14:textId="77777777" w:rsidR="00DC3DCF" w:rsidRDefault="00DC3DCF" w:rsidP="00C7305A">
            <w:pPr>
              <w:pStyle w:val="afffffff7"/>
              <w:numPr>
                <w:ilvl w:val="0"/>
                <w:numId w:val="119"/>
              </w:numPr>
              <w:spacing w:before="105" w:after="105"/>
              <w:jc w:val="both"/>
            </w:pPr>
            <w:r>
              <w:t>Среда, к которой порисходит подключение.</w:t>
            </w:r>
          </w:p>
          <w:p w14:paraId="366B6346" w14:textId="77777777" w:rsidR="00DC3DCF" w:rsidRPr="00DC3DCF" w:rsidRDefault="00DC3DCF" w:rsidP="00DC3DCF">
            <w:pPr>
              <w:pStyle w:val="afffffff7"/>
              <w:spacing w:before="105" w:after="105"/>
              <w:ind w:left="199"/>
              <w:jc w:val="both"/>
              <w:rPr>
                <w:i/>
              </w:rPr>
            </w:pPr>
            <w:r w:rsidRPr="00DC3DCF">
              <w:rPr>
                <w:i/>
              </w:rPr>
              <w:t>Например, г. Москва. Запис</w:t>
            </w:r>
            <w:r>
              <w:rPr>
                <w:i/>
              </w:rPr>
              <w:t>ь</w:t>
            </w:r>
            <w:r w:rsidRPr="00DC3DCF">
              <w:rPr>
                <w:i/>
              </w:rPr>
              <w:t xml:space="preserve"> на прием к врачу. Тестовая среда.</w:t>
            </w:r>
          </w:p>
        </w:tc>
      </w:tr>
    </w:tbl>
    <w:p w14:paraId="480348D3" w14:textId="77777777" w:rsidR="00DC27D1" w:rsidRDefault="00DC27D1" w:rsidP="00783135">
      <w:pPr>
        <w:pStyle w:val="afffffff7"/>
        <w:ind w:firstLine="709"/>
        <w:jc w:val="both"/>
      </w:pPr>
      <w:r w:rsidRPr="00747925">
        <w:t xml:space="preserve">Заявка в обязательном порядке подается в двух форматах – docx и pdf, при этом заявка в формате pdf должна содержать подпись и расшифровку подписи </w:t>
      </w:r>
      <w:r w:rsidR="00E93207" w:rsidRPr="00747925">
        <w:t>руководителя</w:t>
      </w:r>
      <w:r w:rsidRPr="00747925">
        <w:t xml:space="preserve">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здравоохранения</w:t>
      </w:r>
      <w:r w:rsidRPr="00747925">
        <w:t>, подтвержденную печатью организации</w:t>
      </w:r>
      <w:r w:rsidR="000F4366" w:rsidRPr="00747925">
        <w:t>.</w:t>
      </w:r>
    </w:p>
    <w:p w14:paraId="410DAE94" w14:textId="4F2C40F1" w:rsidR="00D1428F" w:rsidRPr="00747925" w:rsidRDefault="00D1428F" w:rsidP="00783135">
      <w:pPr>
        <w:pStyle w:val="afffffff7"/>
        <w:ind w:firstLine="709"/>
        <w:jc w:val="both"/>
      </w:pPr>
      <w:r w:rsidRPr="00747925">
        <w:t>В</w:t>
      </w:r>
      <w:r w:rsidR="00DC27D1" w:rsidRPr="00747925">
        <w:t xml:space="preserve"> течение 3</w:t>
      </w:r>
      <w:r w:rsidR="00EA06C0">
        <w:t xml:space="preserve"> (трех)</w:t>
      </w:r>
      <w:r w:rsidR="00783135">
        <w:t xml:space="preserve"> </w:t>
      </w:r>
      <w:r w:rsidR="00DC27D1" w:rsidRPr="00747925">
        <w:t>рабочих дней после получения заявки СТП ЕГИСЗ предоставляет</w:t>
      </w:r>
      <w:r w:rsidRPr="00747925">
        <w:t>:</w:t>
      </w:r>
      <w:r w:rsidR="00DC27D1" w:rsidRPr="00747925">
        <w:t xml:space="preserve"> </w:t>
      </w:r>
    </w:p>
    <w:p w14:paraId="44EF3B22" w14:textId="77777777" w:rsidR="00D1428F" w:rsidRPr="00747925" w:rsidRDefault="00DC27D1" w:rsidP="00CC36B0">
      <w:pPr>
        <w:pStyle w:val="affffff5"/>
        <w:numPr>
          <w:ilvl w:val="0"/>
          <w:numId w:val="52"/>
        </w:numPr>
        <w:tabs>
          <w:tab w:val="clear" w:pos="2075"/>
        </w:tabs>
        <w:spacing w:before="120" w:after="120"/>
        <w:ind w:left="992" w:hanging="357"/>
      </w:pPr>
      <w:r w:rsidRPr="00747925">
        <w:t>статус выполнения заявки</w:t>
      </w:r>
      <w:r w:rsidR="00E34483">
        <w:t>;</w:t>
      </w:r>
    </w:p>
    <w:p w14:paraId="28BC5940" w14:textId="3A13EFE0" w:rsidR="00D1428F" w:rsidRPr="00747925" w:rsidRDefault="00E34483" w:rsidP="00CC36B0">
      <w:pPr>
        <w:pStyle w:val="affffff5"/>
        <w:numPr>
          <w:ilvl w:val="0"/>
          <w:numId w:val="52"/>
        </w:numPr>
        <w:tabs>
          <w:tab w:val="clear" w:pos="2075"/>
        </w:tabs>
        <w:spacing w:before="120" w:after="120"/>
        <w:ind w:left="992" w:hanging="357"/>
      </w:pPr>
      <w:r>
        <w:t xml:space="preserve">идентификатор </w:t>
      </w:r>
      <w:r w:rsidR="00406FBC">
        <w:t>ИС</w:t>
      </w:r>
      <w:r w:rsidR="001B3A37">
        <w:t> </w:t>
      </w:r>
      <w:r w:rsidR="00975592">
        <w:t>Поставщика</w:t>
      </w:r>
      <w:r w:rsidR="00DC27D1" w:rsidRPr="00747925">
        <w:t xml:space="preserve"> (идентификатор генерируется на основании </w:t>
      </w:r>
      <w:bookmarkStart w:id="219" w:name="_Toc400049307"/>
      <w:r w:rsidR="00DC27D1" w:rsidRPr="00747925">
        <w:t xml:space="preserve">алгоритма генерации, </w:t>
      </w:r>
      <w:bookmarkEnd w:id="219"/>
      <w:r w:rsidR="00DC27D1" w:rsidRPr="00747925">
        <w:t>настроенного в БД тестовой версии компонента «Концентратор услуг ФЭР»</w:t>
      </w:r>
      <w:r>
        <w:t>);</w:t>
      </w:r>
    </w:p>
    <w:p w14:paraId="5CB8B42E" w14:textId="77777777" w:rsidR="00D1428F" w:rsidRPr="00747925" w:rsidRDefault="00DC27D1" w:rsidP="00CC36B0">
      <w:pPr>
        <w:pStyle w:val="affffff5"/>
        <w:numPr>
          <w:ilvl w:val="0"/>
          <w:numId w:val="52"/>
        </w:numPr>
        <w:tabs>
          <w:tab w:val="clear" w:pos="2075"/>
        </w:tabs>
        <w:spacing w:before="120" w:after="120"/>
        <w:ind w:left="992" w:hanging="357"/>
      </w:pPr>
      <w:r w:rsidRPr="00747925">
        <w:t>ссылку на портальную форму</w:t>
      </w:r>
      <w:r w:rsidR="001B3A37">
        <w:t xml:space="preserve"> ЕПГУ</w:t>
      </w:r>
      <w:r w:rsidRPr="00747925">
        <w:t xml:space="preserve"> услуги «Запись </w:t>
      </w:r>
      <w:r w:rsidR="00B51026" w:rsidRPr="00747925">
        <w:t xml:space="preserve">на прием </w:t>
      </w:r>
      <w:r w:rsidRPr="00747925">
        <w:t>к врачу» через компонент «Концентратор услуг ФЭР</w:t>
      </w:r>
      <w:r w:rsidR="00D1428F" w:rsidRPr="00747925">
        <w:t>»</w:t>
      </w:r>
      <w:r w:rsidR="00E34483">
        <w:t>;</w:t>
      </w:r>
    </w:p>
    <w:p w14:paraId="34E530F0" w14:textId="77777777" w:rsidR="00D1428F" w:rsidRPr="00747925" w:rsidRDefault="00DC27D1" w:rsidP="00CC36B0">
      <w:pPr>
        <w:pStyle w:val="affffff5"/>
        <w:numPr>
          <w:ilvl w:val="0"/>
          <w:numId w:val="52"/>
        </w:numPr>
        <w:tabs>
          <w:tab w:val="clear" w:pos="2075"/>
        </w:tabs>
        <w:spacing w:before="120" w:after="120"/>
        <w:ind w:left="992" w:hanging="357"/>
      </w:pPr>
      <w:r w:rsidRPr="00747925">
        <w:t>логин/ п</w:t>
      </w:r>
      <w:r w:rsidR="00E34483">
        <w:t>ароль доступа к тестовому ЕПГУ;</w:t>
      </w:r>
    </w:p>
    <w:p w14:paraId="57933410" w14:textId="77777777" w:rsidR="00DC27D1" w:rsidRPr="00747925" w:rsidRDefault="00DC27D1" w:rsidP="00CC36B0">
      <w:pPr>
        <w:pStyle w:val="affffff5"/>
        <w:numPr>
          <w:ilvl w:val="0"/>
          <w:numId w:val="52"/>
        </w:numPr>
        <w:tabs>
          <w:tab w:val="clear" w:pos="2075"/>
        </w:tabs>
        <w:spacing w:before="120" w:after="120"/>
        <w:ind w:left="992" w:hanging="357"/>
      </w:pPr>
      <w:r w:rsidRPr="00747925">
        <w:t>ссылку к web-интерфейсу тестовой версии системы администрирования компонента «Концентратор услуг ФЭР»</w:t>
      </w:r>
      <w:r w:rsidR="00D1428F" w:rsidRPr="00747925">
        <w:t>.</w:t>
      </w:r>
    </w:p>
    <w:p w14:paraId="0C0B51C2" w14:textId="58F4087C" w:rsidR="00DC27D1" w:rsidRPr="00747925" w:rsidRDefault="00D1428F" w:rsidP="00CC36B0">
      <w:pPr>
        <w:pStyle w:val="afffffff7"/>
        <w:numPr>
          <w:ilvl w:val="0"/>
          <w:numId w:val="17"/>
        </w:numPr>
        <w:jc w:val="both"/>
      </w:pPr>
      <w:r w:rsidRPr="00747925">
        <w:t xml:space="preserve">Провести </w:t>
      </w:r>
      <w:r w:rsidR="00DC27D1" w:rsidRPr="00747925">
        <w:t xml:space="preserve">тестирование оказания услуги «Запись </w:t>
      </w:r>
      <w:r w:rsidR="00B51026" w:rsidRPr="00747925">
        <w:t xml:space="preserve">на прием </w:t>
      </w:r>
      <w:r w:rsidR="00DC27D1" w:rsidRPr="00747925">
        <w:t xml:space="preserve">к врачу» с ЕПГУ при взаимодействии с тестовой версией компонента «Концентратор услуг ФЭР». В рамках </w:t>
      </w:r>
      <w:r w:rsidR="00DC27D1" w:rsidRPr="00747925">
        <w:lastRenderedPageBreak/>
        <w:t xml:space="preserve">тестирования должны быть произведены все шаги, необходимые для оказания услуги «Запись </w:t>
      </w:r>
      <w:r w:rsidR="00B51026" w:rsidRPr="00747925">
        <w:t xml:space="preserve">на прием </w:t>
      </w:r>
      <w:r w:rsidR="00DC27D1" w:rsidRPr="00747925">
        <w:t>к врачу»</w:t>
      </w:r>
      <w:r w:rsidR="006848B0">
        <w:t xml:space="preserve"> </w:t>
      </w:r>
      <w:r w:rsidR="00316EF1">
        <w:t>в соответствии с о сценариями пред</w:t>
      </w:r>
      <w:r w:rsidR="007B3904">
        <w:t xml:space="preserve">ставленными в разделах </w:t>
      </w:r>
      <w:r w:rsidR="007B3904">
        <w:fldChar w:fldCharType="begin"/>
      </w:r>
      <w:r w:rsidR="007B3904">
        <w:instrText xml:space="preserve"> REF _Ref22547685 \r \h </w:instrText>
      </w:r>
      <w:r w:rsidR="007B3904">
        <w:fldChar w:fldCharType="separate"/>
      </w:r>
      <w:r w:rsidR="004E6818">
        <w:t>3.1</w:t>
      </w:r>
      <w:r w:rsidR="007B3904">
        <w:fldChar w:fldCharType="end"/>
      </w:r>
      <w:r w:rsidR="00DC27D1" w:rsidRPr="00747925">
        <w:t>.</w:t>
      </w:r>
      <w:r w:rsidR="008C431D">
        <w:t xml:space="preserve"> — </w:t>
      </w:r>
      <w:r w:rsidR="00BB6B72">
        <w:t>3.8</w:t>
      </w:r>
      <w:r w:rsidR="00EF47E5">
        <w:t xml:space="preserve"> (в части </w:t>
      </w:r>
      <w:r w:rsidR="00EF47E5" w:rsidRPr="00EF47E5">
        <w:t>функци</w:t>
      </w:r>
      <w:r w:rsidR="00EF47E5">
        <w:t>й</w:t>
      </w:r>
      <w:r w:rsidR="00EF47E5" w:rsidRPr="00EF47E5">
        <w:t xml:space="preserve">, </w:t>
      </w:r>
      <w:r w:rsidR="00EF47E5">
        <w:t xml:space="preserve">подключение </w:t>
      </w:r>
      <w:r w:rsidR="00EF47E5" w:rsidRPr="00EF47E5">
        <w:t>которы</w:t>
      </w:r>
      <w:r w:rsidR="00EF47E5">
        <w:t>х</w:t>
      </w:r>
      <w:r w:rsidR="00EF47E5" w:rsidRPr="00EF47E5">
        <w:t xml:space="preserve"> </w:t>
      </w:r>
      <w:r w:rsidR="00EF47E5">
        <w:t>предусматривается подключить к промышленной версии компонента «Концентратора услуг ФЭР»).</w:t>
      </w:r>
    </w:p>
    <w:p w14:paraId="294C35CD" w14:textId="46E0A0C7" w:rsidR="00DC27D1" w:rsidRPr="00747925" w:rsidRDefault="00DC27D1" w:rsidP="00783135">
      <w:pPr>
        <w:pStyle w:val="afffffff7"/>
        <w:ind w:firstLine="709"/>
        <w:jc w:val="both"/>
      </w:pPr>
      <w:r w:rsidRPr="00747925">
        <w:t xml:space="preserve">В случае необходимости консультирования по техническим вопросам ответственный сотрудник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w:t>
      </w:r>
      <w:r w:rsidR="005105F1">
        <w:t>охраны здоровья</w:t>
      </w:r>
      <w:r w:rsidRPr="00747925">
        <w:t xml:space="preserve"> направляет описание проблемы в виде описания последовательности произведенных действий с указанием ссылок обращений и с приложением фай</w:t>
      </w:r>
      <w:r w:rsidR="005105F1">
        <w:t xml:space="preserve">лов запросов и ответов сервиса </w:t>
      </w:r>
      <w:r w:rsidR="00406FBC">
        <w:t>ИС</w:t>
      </w:r>
      <w:r w:rsidR="001B3A37">
        <w:t> </w:t>
      </w:r>
      <w:r w:rsidR="00975592">
        <w:t xml:space="preserve">Поставщика </w:t>
      </w:r>
      <w:r w:rsidRPr="00747925">
        <w:t>на адрес СТП ЕГИСЗ (</w:t>
      </w:r>
      <w:hyperlink r:id="rId29" w:history="1">
        <w:r w:rsidRPr="00747925">
          <w:t>egisz@rt-eu.ru</w:t>
        </w:r>
      </w:hyperlink>
      <w:r w:rsidRPr="00747925">
        <w:t xml:space="preserve">) с пометкой «Концентратор услуг ФЭР». В течение трех рабочих дней после получения запроса СТП ЕГИСЗ предоставляет ответ или направляет запрос на предоставление дополнительных сведений, необходимых для выявления причины проблемы. </w:t>
      </w:r>
    </w:p>
    <w:p w14:paraId="6BB8C765" w14:textId="1ADD23B7" w:rsidR="00DC27D1" w:rsidRPr="00747925" w:rsidRDefault="00D1428F" w:rsidP="00CC36B0">
      <w:pPr>
        <w:pStyle w:val="afffffff7"/>
        <w:numPr>
          <w:ilvl w:val="0"/>
          <w:numId w:val="17"/>
        </w:numPr>
        <w:jc w:val="both"/>
      </w:pPr>
      <w:r w:rsidRPr="00747925">
        <w:t xml:space="preserve">В </w:t>
      </w:r>
      <w:r w:rsidR="00DC27D1" w:rsidRPr="00747925">
        <w:t xml:space="preserve">течение 30 (тридцати) рабочих дней со дня </w:t>
      </w:r>
      <w:r w:rsidR="00D16F04" w:rsidRPr="00747925">
        <w:t xml:space="preserve">предоставления </w:t>
      </w:r>
      <w:r w:rsidR="005105F1">
        <w:t xml:space="preserve">идентификатора </w:t>
      </w:r>
      <w:r w:rsidR="00406FBC">
        <w:t>ИС</w:t>
      </w:r>
      <w:r w:rsidR="00975592">
        <w:t>-Поставщика</w:t>
      </w:r>
      <w:r w:rsidR="00DC27D1" w:rsidRPr="00747925">
        <w:t xml:space="preserve"> направить отчет о результатах тестирования на адрес СТП ЕГИСЗ (</w:t>
      </w:r>
      <w:hyperlink r:id="rId30" w:history="1">
        <w:r w:rsidR="00DC27D1" w:rsidRPr="00747925">
          <w:t>egisz@rt-eu.ru</w:t>
        </w:r>
      </w:hyperlink>
      <w:r w:rsidR="00DC27D1" w:rsidRPr="00747925">
        <w:t>), в соответствии с формой, приведенной в</w:t>
      </w:r>
      <w:r w:rsidR="0036774B">
        <w:t xml:space="preserve"> </w:t>
      </w:r>
      <w:r w:rsidR="0036774B">
        <w:fldChar w:fldCharType="begin"/>
      </w:r>
      <w:r w:rsidR="0036774B">
        <w:instrText xml:space="preserve"> REF _Ref466288878 \r \h </w:instrText>
      </w:r>
      <w:r w:rsidR="0036774B">
        <w:fldChar w:fldCharType="separate"/>
      </w:r>
      <w:r w:rsidR="004E6818">
        <w:t>Приложение В</w:t>
      </w:r>
      <w:r w:rsidR="0036774B">
        <w:fldChar w:fldCharType="end"/>
      </w:r>
      <w:r w:rsidR="00DC27D1" w:rsidRPr="00747925">
        <w:t xml:space="preserve">. Отчет в обязательном порядке подается в двух форматах – docx и pdf, при этом отчет в формате pdf должен содержать подпись и расшифровку подписи </w:t>
      </w:r>
      <w:r w:rsidR="00CC0CF8">
        <w:t>руководителя</w:t>
      </w:r>
      <w:r w:rsidR="00DC27D1" w:rsidRPr="00747925">
        <w:t xml:space="preserve">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здравоохранения</w:t>
      </w:r>
      <w:r w:rsidR="00DC27D1" w:rsidRPr="00747925">
        <w:t>, подтвержденную печатью организации</w:t>
      </w:r>
      <w:r w:rsidR="000F4366" w:rsidRPr="00747925">
        <w:t>.</w:t>
      </w:r>
    </w:p>
    <w:p w14:paraId="2AC66A4C" w14:textId="193E4A47" w:rsidR="000F4366" w:rsidRPr="00747925" w:rsidRDefault="00DC27D1" w:rsidP="00783135">
      <w:pPr>
        <w:pStyle w:val="afffffff7"/>
        <w:ind w:firstLine="709"/>
        <w:jc w:val="both"/>
      </w:pPr>
      <w:r w:rsidRPr="00747925">
        <w:t xml:space="preserve">СТП ЕГИСЗ в ответном письме направляет заключение </w:t>
      </w:r>
      <w:r w:rsidR="00FA18FA">
        <w:t>с инфор</w:t>
      </w:r>
      <w:r w:rsidR="008E282A">
        <w:t>ма</w:t>
      </w:r>
      <w:r w:rsidR="00FA18FA">
        <w:t xml:space="preserve">цией о </w:t>
      </w:r>
      <w:r w:rsidR="00F21C95">
        <w:t>проводимых проверках (согласно</w:t>
      </w:r>
      <w:r w:rsidR="007612D0">
        <w:t xml:space="preserve"> </w:t>
      </w:r>
      <w:r w:rsidR="007612D0">
        <w:fldChar w:fldCharType="begin"/>
      </w:r>
      <w:r w:rsidR="007612D0">
        <w:instrText xml:space="preserve"> REF _Ref55237546 \r \h </w:instrText>
      </w:r>
      <w:r w:rsidR="007612D0">
        <w:fldChar w:fldCharType="separate"/>
      </w:r>
      <w:r w:rsidR="004E6818">
        <w:t>Приложение К</w:t>
      </w:r>
      <w:r w:rsidR="007612D0">
        <w:fldChar w:fldCharType="end"/>
      </w:r>
      <w:r w:rsidR="007612D0">
        <w:t xml:space="preserve">, </w:t>
      </w:r>
      <w:r w:rsidR="007612D0">
        <w:fldChar w:fldCharType="begin"/>
      </w:r>
      <w:r w:rsidR="007612D0">
        <w:instrText xml:space="preserve"> REF _Ref22549070 \r \h </w:instrText>
      </w:r>
      <w:r w:rsidR="007612D0">
        <w:fldChar w:fldCharType="separate"/>
      </w:r>
      <w:r w:rsidR="004E6818">
        <w:t>Приложение Л</w:t>
      </w:r>
      <w:r w:rsidR="007612D0">
        <w:fldChar w:fldCharType="end"/>
      </w:r>
      <w:r w:rsidR="00F21C95">
        <w:t>), статусе их прохождения</w:t>
      </w:r>
      <w:r w:rsidR="00FA18FA">
        <w:t xml:space="preserve"> и </w:t>
      </w:r>
      <w:r w:rsidRPr="00747925">
        <w:t xml:space="preserve">о возможности подключения к </w:t>
      </w:r>
      <w:r w:rsidR="00326A80">
        <w:t>рабочей</w:t>
      </w:r>
      <w:r w:rsidR="00326A80" w:rsidRPr="00747925">
        <w:t xml:space="preserve"> </w:t>
      </w:r>
      <w:r w:rsidRPr="00747925">
        <w:t xml:space="preserve">версии компонента или </w:t>
      </w:r>
      <w:r w:rsidR="00D1428F" w:rsidRPr="00747925">
        <w:t xml:space="preserve">необходимости </w:t>
      </w:r>
      <w:r w:rsidRPr="00747925">
        <w:t xml:space="preserve">доработки </w:t>
      </w:r>
      <w:r w:rsidR="00406FBC">
        <w:t>ИС</w:t>
      </w:r>
      <w:r w:rsidR="00316EF1">
        <w:t> </w:t>
      </w:r>
      <w:r w:rsidR="00975592">
        <w:t>Поставщика</w:t>
      </w:r>
      <w:r w:rsidRPr="00747925">
        <w:t xml:space="preserve"> и проведения повторного тестирования. Заключение предоставляется в течение 3 (трех) рабочих дней с момента получения отчета о проведении тестирования</w:t>
      </w:r>
      <w:r w:rsidR="000F4366" w:rsidRPr="00747925">
        <w:t>.</w:t>
      </w:r>
    </w:p>
    <w:p w14:paraId="18E8C226" w14:textId="77777777" w:rsidR="00DC27D1" w:rsidRPr="00747925" w:rsidRDefault="000F4366" w:rsidP="00F43132">
      <w:pPr>
        <w:pStyle w:val="af4"/>
      </w:pPr>
      <w:r w:rsidRPr="00747925">
        <w:t>Для осуществления подключения к тестовой версии компонента с целью предоставления в электронном виде услуги «Вызов врача на дом» для пользователей ЕПГУ необходимо:</w:t>
      </w:r>
    </w:p>
    <w:p w14:paraId="346CEBCB" w14:textId="703C2442" w:rsidR="00DC27D1" w:rsidRPr="00747925" w:rsidRDefault="000F4366" w:rsidP="00CC36B0">
      <w:pPr>
        <w:pStyle w:val="afffffff7"/>
        <w:numPr>
          <w:ilvl w:val="0"/>
          <w:numId w:val="18"/>
        </w:numPr>
        <w:jc w:val="both"/>
      </w:pPr>
      <w:r w:rsidRPr="00747925">
        <w:t xml:space="preserve">Для </w:t>
      </w:r>
      <w:r w:rsidR="005105F1">
        <w:t xml:space="preserve">ранее зарегистрированной </w:t>
      </w:r>
      <w:r w:rsidR="00406FBC">
        <w:t>ИС</w:t>
      </w:r>
      <w:r w:rsidR="001B3A37">
        <w:t> </w:t>
      </w:r>
      <w:r w:rsidR="0077770F">
        <w:t>Поставщика</w:t>
      </w:r>
      <w:r w:rsidR="00DC27D1" w:rsidRPr="00747925">
        <w:t xml:space="preserve"> зарегистрировать </w:t>
      </w:r>
      <w:r w:rsidR="00BD601B" w:rsidRPr="00747925">
        <w:t>сервис в</w:t>
      </w:r>
      <w:r w:rsidR="00DC27D1" w:rsidRPr="00747925">
        <w:t xml:space="preserve"> тестовой версии компонента «Концентратор услуг ФЭР». Для этого ответственное лицо </w:t>
      </w:r>
      <w:r w:rsidR="00366850">
        <w:t>о</w:t>
      </w:r>
      <w:r w:rsidR="00366850" w:rsidRPr="00747925">
        <w:t>рган</w:t>
      </w:r>
      <w:r w:rsidR="00CC0CF8">
        <w:t>а</w:t>
      </w:r>
      <w:r w:rsidR="00366850" w:rsidRPr="00747925">
        <w:t xml:space="preserve"> исполнительной власти субъекта Российской Федерации в сфере </w:t>
      </w:r>
      <w:r w:rsidR="005105F1">
        <w:t>охраны здоровья</w:t>
      </w:r>
      <w:r w:rsidR="00DC27D1" w:rsidRPr="00747925">
        <w:t xml:space="preserve"> направляет заявку на адрес СТП ЕГИСЗ (</w:t>
      </w:r>
      <w:hyperlink r:id="rId31" w:history="1">
        <w:r w:rsidR="00DC27D1" w:rsidRPr="00747925">
          <w:t>egisz@rt-eu.ru</w:t>
        </w:r>
      </w:hyperlink>
      <w:r w:rsidR="00DC27D1" w:rsidRPr="00747925">
        <w:t>) в соответствии с формой, приведенной в</w:t>
      </w:r>
      <w:r w:rsidR="001729EC">
        <w:t xml:space="preserve"> </w:t>
      </w:r>
      <w:r w:rsidR="001729EC">
        <w:fldChar w:fldCharType="begin"/>
      </w:r>
      <w:r w:rsidR="001729EC">
        <w:instrText xml:space="preserve"> REF _Ref466288969 \r \h </w:instrText>
      </w:r>
      <w:r w:rsidR="001729EC">
        <w:fldChar w:fldCharType="separate"/>
      </w:r>
      <w:r w:rsidR="004E6818">
        <w:t>0</w:t>
      </w:r>
      <w:r w:rsidR="001729EC">
        <w:fldChar w:fldCharType="end"/>
      </w:r>
      <w:r w:rsidR="00DC27D1" w:rsidRPr="00747925">
        <w:t xml:space="preserve">. Заявка в обязательном порядке подается в двух форматах – docx и pdf, при этом заявка в формате pdf должна содержать подпись и расшифровку подписи </w:t>
      </w:r>
      <w:r w:rsidR="00366850">
        <w:lastRenderedPageBreak/>
        <w:t>руководителя</w:t>
      </w:r>
      <w:r w:rsidR="00DC27D1" w:rsidRPr="00747925">
        <w:t xml:space="preserve">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w:t>
      </w:r>
      <w:r w:rsidR="005105F1">
        <w:t>охраны здоровья</w:t>
      </w:r>
      <w:r w:rsidR="00DC27D1" w:rsidRPr="00747925">
        <w:t>, подтвержденную печатью организации</w:t>
      </w:r>
      <w:r w:rsidRPr="00747925">
        <w:t>.</w:t>
      </w:r>
    </w:p>
    <w:p w14:paraId="519EA93B" w14:textId="77777777" w:rsidR="000F4366" w:rsidRPr="00747925" w:rsidRDefault="000F4366" w:rsidP="00783135">
      <w:pPr>
        <w:pStyle w:val="afffffff7"/>
        <w:ind w:firstLine="709"/>
        <w:jc w:val="both"/>
      </w:pPr>
      <w:r w:rsidRPr="00747925">
        <w:t xml:space="preserve">В </w:t>
      </w:r>
      <w:r w:rsidR="00DC27D1" w:rsidRPr="00747925">
        <w:t>течение 3 (трех) рабочих дней после получения заявки СТП ЕГИСЗ предоставляет</w:t>
      </w:r>
      <w:r w:rsidRPr="00747925">
        <w:t>:</w:t>
      </w:r>
    </w:p>
    <w:p w14:paraId="4ECF1825" w14:textId="77777777" w:rsidR="000F4366" w:rsidRPr="00747925" w:rsidRDefault="00DC27D1" w:rsidP="00CC36B0">
      <w:pPr>
        <w:pStyle w:val="affffff5"/>
        <w:numPr>
          <w:ilvl w:val="0"/>
          <w:numId w:val="52"/>
        </w:numPr>
        <w:tabs>
          <w:tab w:val="clear" w:pos="2075"/>
        </w:tabs>
        <w:spacing w:before="120" w:after="120"/>
        <w:ind w:left="992" w:hanging="357"/>
      </w:pPr>
      <w:r w:rsidRPr="00747925">
        <w:t>статус о выполнении заявки,</w:t>
      </w:r>
    </w:p>
    <w:p w14:paraId="79DE29DD" w14:textId="77777777" w:rsidR="000F4366" w:rsidRPr="00747925" w:rsidRDefault="00DC27D1" w:rsidP="00CC36B0">
      <w:pPr>
        <w:pStyle w:val="affffff5"/>
        <w:numPr>
          <w:ilvl w:val="0"/>
          <w:numId w:val="52"/>
        </w:numPr>
        <w:tabs>
          <w:tab w:val="clear" w:pos="2075"/>
        </w:tabs>
        <w:spacing w:before="120" w:after="120"/>
        <w:ind w:left="992" w:hanging="357"/>
      </w:pPr>
      <w:r w:rsidRPr="00747925">
        <w:t>ссылку на тестовую портальную форму услуги «Вызов врача на дом» через компонент «Концентратор услуг ФЭР</w:t>
      </w:r>
      <w:r w:rsidR="000F4366" w:rsidRPr="00747925">
        <w:t>»,</w:t>
      </w:r>
    </w:p>
    <w:p w14:paraId="5AF90F1A" w14:textId="77777777" w:rsidR="000F4366" w:rsidRPr="00747925" w:rsidRDefault="00DC27D1" w:rsidP="00CC36B0">
      <w:pPr>
        <w:pStyle w:val="affffff5"/>
        <w:numPr>
          <w:ilvl w:val="0"/>
          <w:numId w:val="52"/>
        </w:numPr>
        <w:tabs>
          <w:tab w:val="clear" w:pos="2075"/>
        </w:tabs>
        <w:spacing w:before="120" w:after="120"/>
        <w:ind w:left="992" w:hanging="357"/>
      </w:pPr>
      <w:r w:rsidRPr="00747925">
        <w:t>логин/ пароль доступа к тестовому ЕПГУ,</w:t>
      </w:r>
    </w:p>
    <w:p w14:paraId="1FC53030" w14:textId="77777777" w:rsidR="00DC27D1" w:rsidRPr="00747925" w:rsidRDefault="00DC27D1" w:rsidP="00CC36B0">
      <w:pPr>
        <w:pStyle w:val="affffff5"/>
        <w:numPr>
          <w:ilvl w:val="0"/>
          <w:numId w:val="52"/>
        </w:numPr>
        <w:tabs>
          <w:tab w:val="clear" w:pos="2075"/>
        </w:tabs>
        <w:spacing w:before="120" w:after="120"/>
        <w:ind w:left="992" w:hanging="357"/>
      </w:pPr>
      <w:r w:rsidRPr="00747925">
        <w:t>ссылку к web-интерфейсу тестовой версии системы администрирования компонента «Концентратор услуг ФЭР»</w:t>
      </w:r>
      <w:r w:rsidR="000F4366" w:rsidRPr="00747925">
        <w:t>.</w:t>
      </w:r>
    </w:p>
    <w:p w14:paraId="6AD66FCF" w14:textId="0467F63D" w:rsidR="007B3904" w:rsidRDefault="000F4366" w:rsidP="00783135">
      <w:pPr>
        <w:pStyle w:val="afffffff7"/>
        <w:ind w:firstLine="709"/>
        <w:jc w:val="both"/>
      </w:pPr>
      <w:r w:rsidRPr="00747925">
        <w:t xml:space="preserve">Провести </w:t>
      </w:r>
      <w:r w:rsidR="00DC27D1" w:rsidRPr="00747925">
        <w:t xml:space="preserve">тестирование оказания услуги «Вызов врача на дом» с ЕПГУ при взаимодействии с тестовой версией компонента «Концентратор услуг ФЭР». </w:t>
      </w:r>
      <w:r w:rsidR="007B3904" w:rsidRPr="00747925">
        <w:t>В рамках тестирования должны быть произведены все шаги, необходимые для оказания услуги «Вызов врача на дом»</w:t>
      </w:r>
      <w:r w:rsidR="007B3904">
        <w:t xml:space="preserve"> в соответствии со сценариями представленными в разделах </w:t>
      </w:r>
      <w:r w:rsidR="007B3904">
        <w:fldChar w:fldCharType="begin"/>
      </w:r>
      <w:r w:rsidR="007B3904">
        <w:instrText xml:space="preserve"> REF _Ref22548082 \r \h </w:instrText>
      </w:r>
      <w:r w:rsidR="007B3904">
        <w:fldChar w:fldCharType="separate"/>
      </w:r>
      <w:r w:rsidR="004E6818">
        <w:t>3.9</w:t>
      </w:r>
      <w:r w:rsidR="007B3904">
        <w:fldChar w:fldCharType="end"/>
      </w:r>
      <w:r w:rsidR="007B3904">
        <w:t>-</w:t>
      </w:r>
      <w:r w:rsidR="007B3904">
        <w:fldChar w:fldCharType="begin"/>
      </w:r>
      <w:r w:rsidR="007B3904">
        <w:instrText xml:space="preserve"> REF _Ref22548115 \r \h </w:instrText>
      </w:r>
      <w:r w:rsidR="007B3904">
        <w:fldChar w:fldCharType="separate"/>
      </w:r>
      <w:r w:rsidR="004E6818">
        <w:t>3.12</w:t>
      </w:r>
      <w:r w:rsidR="007B3904">
        <w:fldChar w:fldCharType="end"/>
      </w:r>
      <w:r w:rsidR="00DC27D1" w:rsidRPr="00747925">
        <w:t xml:space="preserve">. </w:t>
      </w:r>
    </w:p>
    <w:p w14:paraId="7A7CED70" w14:textId="3D1F5427" w:rsidR="00DC27D1" w:rsidRPr="00747925" w:rsidRDefault="00DC27D1" w:rsidP="00783135">
      <w:pPr>
        <w:pStyle w:val="afffffff7"/>
        <w:ind w:firstLine="709"/>
        <w:jc w:val="both"/>
      </w:pPr>
      <w:r w:rsidRPr="00747925">
        <w:t>В случае необходимости консультирования по техническим вопросам ответственн</w:t>
      </w:r>
      <w:r w:rsidR="00CC0CF8">
        <w:t>ое лицо</w:t>
      </w:r>
      <w:r w:rsidRPr="00747925">
        <w:t xml:space="preserve">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здравоохранения</w:t>
      </w:r>
      <w:r w:rsidRPr="00747925">
        <w:t xml:space="preserve"> направляет описание проблемы в виде описания последовательности произведенных действий с указанием ссылок обращений и с приложением фай</w:t>
      </w:r>
      <w:r w:rsidR="005105F1">
        <w:t xml:space="preserve">лов запросов и ответов сервиса </w:t>
      </w:r>
      <w:r w:rsidR="00406FBC">
        <w:t>ИС</w:t>
      </w:r>
      <w:r w:rsidR="00EC2CA9">
        <w:t xml:space="preserve"> Поставщика</w:t>
      </w:r>
      <w:r w:rsidRPr="00747925">
        <w:t xml:space="preserve"> на адрес СТП ЕГИСЗ (egisz@rt-eu.ru) с пометкой «Концентратор услуг ФЭР». В течение трех рабочих дней после получения запроса СТП ЕГИСЗ предоставляет ответ или направляет запрос на предоставление дополнительных сведений, необходимых для выявления причин проблемы.</w:t>
      </w:r>
    </w:p>
    <w:p w14:paraId="25ADDDC5" w14:textId="1E671784" w:rsidR="00DC27D1" w:rsidRPr="00747925" w:rsidRDefault="00DC27D1" w:rsidP="00CC36B0">
      <w:pPr>
        <w:pStyle w:val="afffffff7"/>
        <w:numPr>
          <w:ilvl w:val="0"/>
          <w:numId w:val="18"/>
        </w:numPr>
        <w:jc w:val="both"/>
      </w:pPr>
      <w:r w:rsidRPr="00747925">
        <w:t>В течение 30 (тридцати) рабочих дней со дня регистр</w:t>
      </w:r>
      <w:r w:rsidR="005105F1">
        <w:t xml:space="preserve">ации сервиса </w:t>
      </w:r>
      <w:r w:rsidR="00406FBC">
        <w:t>ИС</w:t>
      </w:r>
      <w:r w:rsidR="00EC2CA9">
        <w:t xml:space="preserve"> Поставщика</w:t>
      </w:r>
      <w:r w:rsidRPr="00747925">
        <w:t xml:space="preserve"> направить отчет о результатах тестирования на адрес СТП ЕГИСЗ (</w:t>
      </w:r>
      <w:hyperlink r:id="rId32" w:history="1">
        <w:r w:rsidRPr="00747925">
          <w:t>egisz@rt-eu.ru</w:t>
        </w:r>
      </w:hyperlink>
      <w:r w:rsidRPr="00747925">
        <w:t>), в соответствии с формой, приведенной в</w:t>
      </w:r>
      <w:r w:rsidR="001729EC">
        <w:t xml:space="preserve"> </w:t>
      </w:r>
      <w:r w:rsidR="001729EC">
        <w:fldChar w:fldCharType="begin"/>
      </w:r>
      <w:r w:rsidR="001729EC">
        <w:instrText xml:space="preserve"> REF _Ref466289021 \r \h </w:instrText>
      </w:r>
      <w:r w:rsidR="001729EC">
        <w:fldChar w:fldCharType="separate"/>
      </w:r>
      <w:r w:rsidR="004E6818">
        <w:t>Приложение Д</w:t>
      </w:r>
      <w:r w:rsidR="001729EC">
        <w:fldChar w:fldCharType="end"/>
      </w:r>
      <w:r w:rsidRPr="00747925">
        <w:t xml:space="preserve">. Отчет в обязательном порядке подается в двух форматах – docx и pdf, при этом отчет в формате pdf должна содержать подпись и расшифровку подписи </w:t>
      </w:r>
      <w:r w:rsidR="00366850">
        <w:t>руководителя о</w:t>
      </w:r>
      <w:r w:rsidR="00366850" w:rsidRPr="00747925">
        <w:t>рган</w:t>
      </w:r>
      <w:r w:rsidR="00366850">
        <w:t>а</w:t>
      </w:r>
      <w:r w:rsidR="00366850" w:rsidRPr="00747925">
        <w:t xml:space="preserve"> исполнительной власти субъекта Российской Федерации в сфере здравоохранения</w:t>
      </w:r>
      <w:r w:rsidRPr="00747925">
        <w:t>, подтвержденную печатью организации</w:t>
      </w:r>
      <w:r w:rsidR="000F4366" w:rsidRPr="00747925">
        <w:t>.</w:t>
      </w:r>
    </w:p>
    <w:p w14:paraId="1A21A09E" w14:textId="6D401E4F" w:rsidR="00DC27D1" w:rsidRPr="00747925" w:rsidRDefault="00DC27D1" w:rsidP="00783135">
      <w:pPr>
        <w:pStyle w:val="afffffff7"/>
        <w:ind w:firstLine="709"/>
        <w:jc w:val="both"/>
      </w:pPr>
      <w:r w:rsidRPr="00747925">
        <w:t xml:space="preserve">СТП ЕГИСЗ в ответном письме направляет заключение </w:t>
      </w:r>
      <w:r w:rsidR="0077770F">
        <w:t>с инфор</w:t>
      </w:r>
      <w:r w:rsidR="00981A80">
        <w:t>ма</w:t>
      </w:r>
      <w:r w:rsidR="0077770F">
        <w:t>цией о проводимых проверках (согласно</w:t>
      </w:r>
      <w:r w:rsidR="00981A80">
        <w:t xml:space="preserve"> </w:t>
      </w:r>
      <w:r w:rsidR="00981A80">
        <w:fldChar w:fldCharType="begin"/>
      </w:r>
      <w:r w:rsidR="00981A80">
        <w:instrText xml:space="preserve"> REF _Ref22549070 \r \h </w:instrText>
      </w:r>
      <w:r w:rsidR="00981A80">
        <w:fldChar w:fldCharType="separate"/>
      </w:r>
      <w:r w:rsidR="004E6818">
        <w:t>Приложение Л</w:t>
      </w:r>
      <w:r w:rsidR="00981A80">
        <w:fldChar w:fldCharType="end"/>
      </w:r>
      <w:r w:rsidR="0077770F">
        <w:t xml:space="preserve">), статусе их прохождения и </w:t>
      </w:r>
      <w:r w:rsidRPr="00747925">
        <w:t>о в</w:t>
      </w:r>
      <w:r w:rsidR="005105F1">
        <w:t xml:space="preserve">озможности подключения сервиса </w:t>
      </w:r>
      <w:r w:rsidR="00406FBC">
        <w:t>ИС</w:t>
      </w:r>
      <w:r w:rsidR="00EC2CA9">
        <w:t xml:space="preserve"> Поставщика</w:t>
      </w:r>
      <w:r w:rsidRPr="00747925">
        <w:t xml:space="preserve"> к </w:t>
      </w:r>
      <w:r w:rsidR="00326A80">
        <w:t>рабочей</w:t>
      </w:r>
      <w:r w:rsidR="00326A80" w:rsidRPr="00747925">
        <w:t xml:space="preserve"> </w:t>
      </w:r>
      <w:r w:rsidRPr="00747925">
        <w:t xml:space="preserve">версии компонента или необходимость доработки сервиса </w:t>
      </w:r>
      <w:r w:rsidR="00EC2CA9">
        <w:t xml:space="preserve">ИС Поставщика </w:t>
      </w:r>
      <w:r w:rsidRPr="00747925">
        <w:t>и проведения повторного тестирования. Заключение предоставляется в течение 3 (трех) рабочих дней с момента получения отчета о проведении тестирования.</w:t>
      </w:r>
    </w:p>
    <w:p w14:paraId="171B7CE8" w14:textId="77777777" w:rsidR="00DC27D1" w:rsidRPr="00747925" w:rsidRDefault="00DC27D1" w:rsidP="00685759">
      <w:pPr>
        <w:pStyle w:val="21"/>
        <w:outlineLvl w:val="2"/>
      </w:pPr>
      <w:bookmarkStart w:id="220" w:name="_Toc55237375"/>
      <w:r w:rsidRPr="00747925">
        <w:lastRenderedPageBreak/>
        <w:t>Подключение к рабочей версии компонента «Концентратор услуг ФЭР»</w:t>
      </w:r>
      <w:bookmarkEnd w:id="220"/>
    </w:p>
    <w:p w14:paraId="149389E7" w14:textId="716CEBCF" w:rsidR="00411630" w:rsidRPr="00747925" w:rsidRDefault="00DC27D1" w:rsidP="00DC27D1">
      <w:pPr>
        <w:pStyle w:val="af4"/>
      </w:pPr>
      <w:r w:rsidRPr="00747925">
        <w:t>В случае подтверждения успешного прохождения тестирования</w:t>
      </w:r>
      <w:r w:rsidR="00EC2CA9">
        <w:t xml:space="preserve"> сервисов ИС Поставщика</w:t>
      </w:r>
      <w:r w:rsidRPr="00747925">
        <w:t xml:space="preserve"> в</w:t>
      </w:r>
      <w:r w:rsidR="005105F1">
        <w:t xml:space="preserve"> течение 3 (трех) рабочих дней</w:t>
      </w:r>
      <w:r w:rsidR="008C431D">
        <w:t xml:space="preserve"> </w:t>
      </w:r>
      <w:r w:rsidRPr="00747925">
        <w:t xml:space="preserve">производится подключение к рабочей версии </w:t>
      </w:r>
      <w:r w:rsidR="000F4366" w:rsidRPr="00747925">
        <w:t xml:space="preserve">Компонента </w:t>
      </w:r>
      <w:r w:rsidRPr="00747925">
        <w:t xml:space="preserve">«Концентратор услуг ФЭР». </w:t>
      </w:r>
    </w:p>
    <w:p w14:paraId="7B1E308A" w14:textId="057484F8" w:rsidR="00DC27D1" w:rsidRPr="00747925" w:rsidRDefault="00DC27D1" w:rsidP="00DC27D1">
      <w:pPr>
        <w:pStyle w:val="af4"/>
      </w:pPr>
      <w:r w:rsidRPr="00747925">
        <w:t xml:space="preserve">Для осуществления подключения </w:t>
      </w:r>
      <w:r w:rsidR="00066D1B" w:rsidRPr="00747925">
        <w:t>к рабочей версии компонента «Концентратор услуг ФЭР» с целью предоставления услуги «Запись на прием к врачу</w:t>
      </w:r>
      <w:r w:rsidR="005105F1">
        <w:t>»</w:t>
      </w:r>
      <w:r w:rsidR="00BB6B72">
        <w:t>, «Запись на вакцинацию»</w:t>
      </w:r>
      <w:r w:rsidR="005105F1">
        <w:t xml:space="preserve"> </w:t>
      </w:r>
      <w:r w:rsidRPr="00747925">
        <w:t>необходимо:</w:t>
      </w:r>
    </w:p>
    <w:p w14:paraId="5039253A" w14:textId="56CEF01A" w:rsidR="004200A7" w:rsidRDefault="00411630" w:rsidP="00CC36B0">
      <w:pPr>
        <w:pStyle w:val="afffffff7"/>
        <w:numPr>
          <w:ilvl w:val="0"/>
          <w:numId w:val="19"/>
        </w:numPr>
        <w:jc w:val="both"/>
      </w:pPr>
      <w:r w:rsidRPr="00747925">
        <w:t xml:space="preserve">Зарегистрировать </w:t>
      </w:r>
      <w:r w:rsidR="00406FBC">
        <w:t>ИС</w:t>
      </w:r>
      <w:r w:rsidR="00EC2CA9">
        <w:t> </w:t>
      </w:r>
      <w:r w:rsidR="0077770F">
        <w:t>Поставщика</w:t>
      </w:r>
      <w:r w:rsidR="00DC27D1" w:rsidRPr="00747925">
        <w:t xml:space="preserve"> в рабочей версии компонента «Концентратор услуг ФЭР». Для этого ответственное лицо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w:t>
      </w:r>
      <w:r w:rsidR="005105F1">
        <w:t>охраны здоровья</w:t>
      </w:r>
      <w:r w:rsidR="00DC27D1" w:rsidRPr="00747925">
        <w:t xml:space="preserve"> направляет заявку в СТП ЕГИСЗ (</w:t>
      </w:r>
      <w:hyperlink r:id="rId33" w:history="1">
        <w:r w:rsidR="00DC27D1" w:rsidRPr="00747925">
          <w:t>egisz@rt-eu.ru</w:t>
        </w:r>
      </w:hyperlink>
      <w:r w:rsidR="00DC27D1" w:rsidRPr="00747925">
        <w:t>)</w:t>
      </w:r>
      <w:r w:rsidRPr="00747925">
        <w:t>.</w:t>
      </w:r>
    </w:p>
    <w:tbl>
      <w:tblPr>
        <w:tblStyle w:val="aff2"/>
        <w:tblW w:w="0" w:type="auto"/>
        <w:tblLayout w:type="fixed"/>
        <w:tblLook w:val="04A0" w:firstRow="1" w:lastRow="0" w:firstColumn="1" w:lastColumn="0" w:noHBand="0" w:noVBand="1"/>
      </w:tblPr>
      <w:tblGrid>
        <w:gridCol w:w="9076"/>
      </w:tblGrid>
      <w:tr w:rsidR="00DC3DCF" w14:paraId="26DC99A7" w14:textId="77777777" w:rsidTr="00DC3DCF">
        <w:tc>
          <w:tcPr>
            <w:tcW w:w="9076" w:type="dxa"/>
            <w:tcBorders>
              <w:top w:val="nil"/>
              <w:left w:val="single" w:sz="4" w:space="0" w:color="auto"/>
              <w:bottom w:val="nil"/>
              <w:right w:val="nil"/>
            </w:tcBorders>
          </w:tcPr>
          <w:p w14:paraId="3B560F17" w14:textId="77777777" w:rsidR="00DC3DCF" w:rsidRDefault="00DC3DCF" w:rsidP="00DC3DCF">
            <w:pPr>
              <w:pStyle w:val="afffffff7"/>
              <w:spacing w:before="105" w:after="105"/>
              <w:jc w:val="both"/>
            </w:pPr>
            <w:r>
              <w:t>Тема письма при отправке заявки в СТП</w:t>
            </w:r>
            <w:r w:rsidRPr="00981A80">
              <w:rPr>
                <w:b/>
              </w:rPr>
              <w:t xml:space="preserve"> </w:t>
            </w:r>
            <w:r>
              <w:t>ЕГИСЗ должна содержать следующую информацию:</w:t>
            </w:r>
          </w:p>
          <w:p w14:paraId="6F8DCA35" w14:textId="77777777" w:rsidR="00DC3DCF" w:rsidRDefault="00DC3DCF" w:rsidP="00C7305A">
            <w:pPr>
              <w:pStyle w:val="afffffff7"/>
              <w:numPr>
                <w:ilvl w:val="0"/>
                <w:numId w:val="120"/>
              </w:numPr>
              <w:spacing w:before="105" w:after="105"/>
              <w:jc w:val="both"/>
            </w:pPr>
            <w:r>
              <w:t>Название субъекта Российской Федерации;</w:t>
            </w:r>
          </w:p>
          <w:p w14:paraId="2D933FD4" w14:textId="77777777" w:rsidR="00DC3DCF" w:rsidRDefault="00DC3DCF" w:rsidP="00C7305A">
            <w:pPr>
              <w:pStyle w:val="afffffff7"/>
              <w:numPr>
                <w:ilvl w:val="0"/>
                <w:numId w:val="120"/>
              </w:numPr>
              <w:spacing w:before="105" w:after="105"/>
              <w:jc w:val="both"/>
            </w:pPr>
            <w:r>
              <w:t>Название услуги, к которой производится подключение;</w:t>
            </w:r>
          </w:p>
          <w:p w14:paraId="05046323" w14:textId="77777777" w:rsidR="00DC3DCF" w:rsidRDefault="00DC3DCF" w:rsidP="00C7305A">
            <w:pPr>
              <w:pStyle w:val="afffffff7"/>
              <w:numPr>
                <w:ilvl w:val="0"/>
                <w:numId w:val="120"/>
              </w:numPr>
              <w:spacing w:before="105" w:after="105"/>
              <w:jc w:val="both"/>
            </w:pPr>
            <w:r>
              <w:t>Среда, к которой порисходит подключение.</w:t>
            </w:r>
          </w:p>
          <w:p w14:paraId="145BF542" w14:textId="77777777" w:rsidR="00DC3DCF" w:rsidRDefault="00DC3DCF" w:rsidP="00DC3DCF">
            <w:pPr>
              <w:pStyle w:val="afffffff7"/>
              <w:spacing w:before="105" w:after="105"/>
              <w:jc w:val="both"/>
            </w:pPr>
            <w:r w:rsidRPr="00DC3DCF">
              <w:rPr>
                <w:i/>
              </w:rPr>
              <w:t>Например, г. Москва. Запис</w:t>
            </w:r>
            <w:r>
              <w:rPr>
                <w:i/>
              </w:rPr>
              <w:t>ь</w:t>
            </w:r>
            <w:r w:rsidRPr="00DC3DCF">
              <w:rPr>
                <w:i/>
              </w:rPr>
              <w:t xml:space="preserve"> на прием к врачу. </w:t>
            </w:r>
            <w:r>
              <w:rPr>
                <w:i/>
              </w:rPr>
              <w:t>Промышленная</w:t>
            </w:r>
            <w:r w:rsidRPr="00DC3DCF">
              <w:rPr>
                <w:i/>
              </w:rPr>
              <w:t xml:space="preserve"> среда.</w:t>
            </w:r>
          </w:p>
        </w:tc>
      </w:tr>
    </w:tbl>
    <w:p w14:paraId="77FF69BD" w14:textId="22098095" w:rsidR="000A5B38" w:rsidRDefault="004200A7" w:rsidP="00783135">
      <w:pPr>
        <w:pStyle w:val="afffffff7"/>
        <w:ind w:firstLine="709"/>
        <w:jc w:val="both"/>
      </w:pPr>
      <w:r>
        <w:t>З</w:t>
      </w:r>
      <w:r w:rsidRPr="00B26E68">
        <w:t>аявка оформ</w:t>
      </w:r>
      <w:r w:rsidR="00E0580D">
        <w:t>ля</w:t>
      </w:r>
      <w:r w:rsidRPr="00B26E68">
        <w:t xml:space="preserve">ется </w:t>
      </w:r>
      <w:r w:rsidRPr="009C1650">
        <w:t xml:space="preserve">в соответствии с формой, приведенной </w:t>
      </w:r>
      <w:r w:rsidR="001729EC">
        <w:t xml:space="preserve">в </w:t>
      </w:r>
      <w:r w:rsidR="00EC2CA9">
        <w:fldChar w:fldCharType="begin"/>
      </w:r>
      <w:r w:rsidR="00EC2CA9">
        <w:instrText xml:space="preserve"> REF _Ref22543594 \r \h </w:instrText>
      </w:r>
      <w:r w:rsidR="00EC2CA9">
        <w:fldChar w:fldCharType="separate"/>
      </w:r>
      <w:r w:rsidR="004E6818">
        <w:t>Приложение А</w:t>
      </w:r>
      <w:r w:rsidR="00EC2CA9">
        <w:fldChar w:fldCharType="end"/>
      </w:r>
      <w:r>
        <w:t>,</w:t>
      </w:r>
      <w:r w:rsidRPr="00B26E68">
        <w:t xml:space="preserve"> которая должна содержать подпись и расшифровку подписи </w:t>
      </w:r>
      <w:r w:rsidR="00366850">
        <w:t>руководителя</w:t>
      </w:r>
      <w:r w:rsidRPr="00B26E68">
        <w:t xml:space="preserve">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w:t>
      </w:r>
      <w:r w:rsidR="005105F1">
        <w:t>охраны здоровья</w:t>
      </w:r>
      <w:r w:rsidRPr="00B26E68">
        <w:t xml:space="preserve"> подтвержденную печатью организации</w:t>
      </w:r>
      <w:r>
        <w:t>. Заявка в обязательном порядке подается в двух</w:t>
      </w:r>
      <w:r w:rsidRPr="009C1650">
        <w:t xml:space="preserve"> форматах – docx и pdf</w:t>
      </w:r>
      <w:r>
        <w:t>.</w:t>
      </w:r>
      <w:r w:rsidR="00E0580D">
        <w:t xml:space="preserve"> </w:t>
      </w:r>
      <w:r>
        <w:t xml:space="preserve">Должность подписанта </w:t>
      </w:r>
      <w:r w:rsidR="00E0580D">
        <w:t>заявки</w:t>
      </w:r>
      <w:r>
        <w:t xml:space="preserve"> должна с</w:t>
      </w:r>
      <w:r w:rsidRPr="00AC3837">
        <w:t>оотв</w:t>
      </w:r>
      <w:r>
        <w:t>е</w:t>
      </w:r>
      <w:r w:rsidRPr="00AC3837">
        <w:t>тс</w:t>
      </w:r>
      <w:r>
        <w:t>т</w:t>
      </w:r>
      <w:r w:rsidRPr="00AC3837">
        <w:t xml:space="preserve">вовать должности не ниже </w:t>
      </w:r>
      <w:r w:rsidR="00FA4398" w:rsidRPr="00FA4398">
        <w:t xml:space="preserve">Заместителя руководителя органа исполнительной власти субъекта Российской Федерации в сфере </w:t>
      </w:r>
      <w:r w:rsidR="005105F1">
        <w:t>охраны здровья</w:t>
      </w:r>
      <w:r w:rsidR="00FA4398" w:rsidRPr="00FA4398">
        <w:t>, либо ответственного лица, назначенного приказом руководителя органа исполнительной власти субъекта Российской Федерации в сфере здравоохранения</w:t>
      </w:r>
      <w:r w:rsidR="00E0580D">
        <w:t>.</w:t>
      </w:r>
    </w:p>
    <w:p w14:paraId="1C888234" w14:textId="7CB4E7D6" w:rsidR="00EC2CA9" w:rsidRPr="00747925" w:rsidRDefault="00EC2CA9" w:rsidP="00783135">
      <w:pPr>
        <w:pStyle w:val="afffffff7"/>
        <w:ind w:firstLine="709"/>
        <w:jc w:val="both"/>
      </w:pPr>
      <w:r>
        <w:t>Таблица «</w:t>
      </w:r>
      <w:r w:rsidRPr="00747925">
        <w:t xml:space="preserve">Сведения об </w:t>
      </w:r>
      <w:r>
        <w:t xml:space="preserve">ответственных лицах по вопросам информационного взаимодействия ГИС в сфере здравоохранения с подсистемами ЕГИСЗ» должна содержать информацию о контактах ответственных лиц по вопросам информационного взаимодействия ИС Поставщика с подсистемами ЕГИСЗ. С указанными ответственными лицами взаимодействует СТП ЕГИСЗ в соответствии с </w:t>
      </w:r>
      <w:r w:rsidR="00EC2904">
        <w:t xml:space="preserve">разделом </w:t>
      </w:r>
      <w:r w:rsidR="00EC2904">
        <w:fldChar w:fldCharType="begin"/>
      </w:r>
      <w:r w:rsidR="00EC2904">
        <w:instrText xml:space="preserve"> REF _Ref22545053 \r \h </w:instrText>
      </w:r>
      <w:r w:rsidR="00EC2904">
        <w:fldChar w:fldCharType="separate"/>
      </w:r>
      <w:r w:rsidR="004E6818">
        <w:t>4.6.1</w:t>
      </w:r>
      <w:r w:rsidR="00EC2904">
        <w:fldChar w:fldCharType="end"/>
      </w:r>
      <w:r w:rsidR="00EC2904">
        <w:t xml:space="preserve"> </w:t>
      </w:r>
      <w:r w:rsidR="00EC2904">
        <w:fldChar w:fldCharType="begin"/>
      </w:r>
      <w:r w:rsidR="00EC2904">
        <w:instrText xml:space="preserve"> REF _Ref22545053 \h </w:instrText>
      </w:r>
      <w:r w:rsidR="00EC2904">
        <w:fldChar w:fldCharType="separate"/>
      </w:r>
      <w:r w:rsidR="004E6818">
        <w:t xml:space="preserve">Взаимодействие с </w:t>
      </w:r>
      <w:r w:rsidR="004E6818" w:rsidRPr="00747925">
        <w:t>ответственны</w:t>
      </w:r>
      <w:r w:rsidR="004E6818">
        <w:t>ми</w:t>
      </w:r>
      <w:r w:rsidR="004E6818" w:rsidRPr="00747925">
        <w:t xml:space="preserve"> лиц</w:t>
      </w:r>
      <w:r w:rsidR="004E6818">
        <w:t>ами</w:t>
      </w:r>
      <w:r w:rsidR="004E6818" w:rsidRPr="00747925">
        <w:t xml:space="preserve"> по вопросам информационного взаимодействия </w:t>
      </w:r>
      <w:r w:rsidR="004E6818">
        <w:t>ИС Поставщика</w:t>
      </w:r>
      <w:r w:rsidR="004E6818" w:rsidRPr="00747925">
        <w:t xml:space="preserve"> с подсистемами ЕГИСЗ</w:t>
      </w:r>
      <w:r w:rsidR="00EC2904">
        <w:fldChar w:fldCharType="end"/>
      </w:r>
      <w:r w:rsidR="00EC2904">
        <w:t>.</w:t>
      </w:r>
    </w:p>
    <w:p w14:paraId="3BF7D92F" w14:textId="188F753F" w:rsidR="003E1E3B" w:rsidRPr="00747925" w:rsidRDefault="00411630" w:rsidP="00783135">
      <w:pPr>
        <w:pStyle w:val="afffffff7"/>
        <w:ind w:firstLine="709"/>
        <w:jc w:val="both"/>
      </w:pPr>
      <w:r w:rsidRPr="00747925">
        <w:t xml:space="preserve">Таблица </w:t>
      </w:r>
      <w:r w:rsidR="009B56C6" w:rsidRPr="00747925">
        <w:t>«С</w:t>
      </w:r>
      <w:r w:rsidR="000A5B38" w:rsidRPr="00747925">
        <w:t xml:space="preserve">ведения о медицинских организациях, </w:t>
      </w:r>
      <w:r w:rsidR="009B56C6" w:rsidRPr="00747925">
        <w:t>оказывающих первичную медико-санитарную помощь субъекта Российской Ф</w:t>
      </w:r>
      <w:r w:rsidR="005105F1">
        <w:t xml:space="preserve">едерации в части подключения к </w:t>
      </w:r>
      <w:r w:rsidR="00406FBC">
        <w:t>ИС</w:t>
      </w:r>
      <w:r w:rsidR="009B56C6" w:rsidRPr="00747925">
        <w:t>» должна содержать информацию</w:t>
      </w:r>
      <w:r w:rsidR="00066D1B" w:rsidRPr="00747925">
        <w:t xml:space="preserve"> </w:t>
      </w:r>
      <w:r w:rsidRPr="00747925">
        <w:t xml:space="preserve">обо всех медицинских организациях, оказывающих первичную </w:t>
      </w:r>
      <w:r w:rsidRPr="00747925">
        <w:lastRenderedPageBreak/>
        <w:t xml:space="preserve">медико-санитарную помощь, </w:t>
      </w:r>
      <w:r w:rsidR="000E4685" w:rsidRPr="00747925">
        <w:t>с указанием всех подразделе</w:t>
      </w:r>
      <w:r w:rsidR="005105F1">
        <w:t xml:space="preserve">ний, статусах их подключений к </w:t>
      </w:r>
      <w:r w:rsidR="00406FBC">
        <w:t>ИС</w:t>
      </w:r>
      <w:r w:rsidR="000E4685" w:rsidRPr="00747925">
        <w:t xml:space="preserve">. Подключенными к </w:t>
      </w:r>
      <w:r w:rsidR="00EC2904">
        <w:t xml:space="preserve">ГИС в сфере здравоохранения </w:t>
      </w:r>
      <w:r w:rsidR="000E4685" w:rsidRPr="00747925">
        <w:t xml:space="preserve">должно быть не менее 50% </w:t>
      </w:r>
      <w:r w:rsidR="009B56C6" w:rsidRPr="00747925">
        <w:t xml:space="preserve">медицинских </w:t>
      </w:r>
      <w:r w:rsidRPr="00747925">
        <w:t>организаци</w:t>
      </w:r>
      <w:r w:rsidR="000E4685" w:rsidRPr="00747925">
        <w:t>й</w:t>
      </w:r>
      <w:r w:rsidR="00E93207" w:rsidRPr="00747925">
        <w:t>,</w:t>
      </w:r>
      <w:r w:rsidR="000E4685" w:rsidRPr="00747925">
        <w:t xml:space="preserve"> </w:t>
      </w:r>
      <w:r w:rsidR="00E93207" w:rsidRPr="00747925">
        <w:t>оказывающих первичную медико-санитарную помощь в субъекте Российской Федерации.</w:t>
      </w:r>
      <w:r w:rsidR="004200A7">
        <w:t xml:space="preserve"> Заполнение столбца «Срок подключения» при отсутствии подключения к </w:t>
      </w:r>
      <w:r w:rsidR="00406FBC">
        <w:t>ИС</w:t>
      </w:r>
      <w:r w:rsidR="00316EF1">
        <w:t xml:space="preserve"> Поставщика </w:t>
      </w:r>
      <w:r w:rsidR="004200A7">
        <w:t>обязательно.</w:t>
      </w:r>
    </w:p>
    <w:p w14:paraId="2E53C72D" w14:textId="031D2B94" w:rsidR="00AE55D3" w:rsidRPr="00747925" w:rsidRDefault="00AE55D3" w:rsidP="00783135">
      <w:pPr>
        <w:pStyle w:val="26"/>
        <w:tabs>
          <w:tab w:val="clear" w:pos="3261"/>
        </w:tabs>
        <w:ind w:left="0" w:firstLine="709"/>
      </w:pPr>
      <w:r w:rsidRPr="00747925">
        <w:t>В</w:t>
      </w:r>
      <w:r w:rsidR="00DC27D1" w:rsidRPr="00747925">
        <w:t xml:space="preserve"> течение 3 (трех) рабочих дней после получения заявки СТП ЕГИСЗ предоставляет</w:t>
      </w:r>
      <w:r w:rsidRPr="00747925">
        <w:t>:</w:t>
      </w:r>
    </w:p>
    <w:p w14:paraId="5F0CE0CA" w14:textId="77777777" w:rsidR="00AE55D3" w:rsidRPr="00747925" w:rsidRDefault="00DC27D1" w:rsidP="00C7305A">
      <w:pPr>
        <w:pStyle w:val="26"/>
        <w:numPr>
          <w:ilvl w:val="0"/>
          <w:numId w:val="121"/>
        </w:numPr>
        <w:ind w:left="993" w:hanging="437"/>
      </w:pPr>
      <w:r w:rsidRPr="00747925">
        <w:t>статус о выполнении заявки</w:t>
      </w:r>
      <w:r w:rsidR="00AE55D3" w:rsidRPr="00747925">
        <w:t>,</w:t>
      </w:r>
    </w:p>
    <w:p w14:paraId="0C187E40" w14:textId="76DC7F0D" w:rsidR="00AE55D3" w:rsidRPr="00747925" w:rsidRDefault="005105F1" w:rsidP="00C7305A">
      <w:pPr>
        <w:pStyle w:val="26"/>
        <w:numPr>
          <w:ilvl w:val="0"/>
          <w:numId w:val="121"/>
        </w:numPr>
        <w:ind w:left="993" w:hanging="437"/>
      </w:pPr>
      <w:r>
        <w:t xml:space="preserve">идентификатор </w:t>
      </w:r>
      <w:r w:rsidR="00406FBC">
        <w:t>ИС</w:t>
      </w:r>
      <w:r w:rsidR="00EC2904">
        <w:t> Поставщика</w:t>
      </w:r>
      <w:r w:rsidR="00DC27D1" w:rsidRPr="00747925">
        <w:t xml:space="preserve"> (идентификатор генерируется на основании алгоритма генерации, настроенного в БД рабочей версии концентратора</w:t>
      </w:r>
      <w:r w:rsidR="00AE55D3" w:rsidRPr="00747925">
        <w:t>),</w:t>
      </w:r>
    </w:p>
    <w:p w14:paraId="22B02110" w14:textId="77777777" w:rsidR="00AE55D3" w:rsidRPr="00747925" w:rsidRDefault="00DC27D1" w:rsidP="00C7305A">
      <w:pPr>
        <w:pStyle w:val="26"/>
        <w:numPr>
          <w:ilvl w:val="0"/>
          <w:numId w:val="121"/>
        </w:numPr>
        <w:ind w:left="993" w:hanging="437"/>
      </w:pPr>
      <w:r w:rsidRPr="00747925">
        <w:t>ссылку на портальную форму услуги «Запись</w:t>
      </w:r>
      <w:r w:rsidR="0013035F" w:rsidRPr="00747925">
        <w:t xml:space="preserve"> на прием</w:t>
      </w:r>
      <w:r w:rsidRPr="00747925">
        <w:t xml:space="preserve"> к врачу» через компонент «Концентратор услуг ФЭР»,</w:t>
      </w:r>
    </w:p>
    <w:p w14:paraId="59F1250C" w14:textId="77777777" w:rsidR="00066D1B" w:rsidRPr="00747925" w:rsidRDefault="00DC27D1" w:rsidP="00C7305A">
      <w:pPr>
        <w:pStyle w:val="26"/>
        <w:numPr>
          <w:ilvl w:val="0"/>
          <w:numId w:val="121"/>
        </w:numPr>
        <w:ind w:left="993" w:hanging="437"/>
      </w:pPr>
      <w:r w:rsidRPr="00747925">
        <w:t>ссылку к web-интерфейсу системы администрирования</w:t>
      </w:r>
      <w:r w:rsidR="00AE55D3" w:rsidRPr="00747925">
        <w:t xml:space="preserve"> </w:t>
      </w:r>
      <w:r w:rsidRPr="00747925">
        <w:t>компонента «Концентратор услуг ФЭР»</w:t>
      </w:r>
      <w:r w:rsidR="00066D1B" w:rsidRPr="00747925">
        <w:t>.</w:t>
      </w:r>
    </w:p>
    <w:p w14:paraId="13272D15" w14:textId="66959721" w:rsidR="00DC27D1" w:rsidRPr="00747925" w:rsidRDefault="00066D1B" w:rsidP="00CC36B0">
      <w:pPr>
        <w:pStyle w:val="afffffff7"/>
        <w:numPr>
          <w:ilvl w:val="0"/>
          <w:numId w:val="19"/>
        </w:numPr>
        <w:jc w:val="both"/>
      </w:pPr>
      <w:r w:rsidRPr="00747925">
        <w:t xml:space="preserve">В </w:t>
      </w:r>
      <w:r w:rsidR="00DC27D1" w:rsidRPr="00747925">
        <w:t>случае необх</w:t>
      </w:r>
      <w:r w:rsidR="005105F1">
        <w:t xml:space="preserve">одимости осуществить настройку </w:t>
      </w:r>
      <w:r w:rsidR="00406FBC">
        <w:t>ИС</w:t>
      </w:r>
      <w:r w:rsidR="00EC2904">
        <w:t xml:space="preserve"> Поставщика</w:t>
      </w:r>
      <w:r w:rsidR="00DC27D1" w:rsidRPr="00747925">
        <w:t xml:space="preserve"> и начать взаимодействие с рабочей версией компонента «Концентратор услуг ФЭР» с целью оказания услуги «Запись</w:t>
      </w:r>
      <w:r w:rsidR="0013035F" w:rsidRPr="00747925">
        <w:t xml:space="preserve"> на прием</w:t>
      </w:r>
      <w:r w:rsidR="00DC27D1" w:rsidRPr="00747925">
        <w:t xml:space="preserve"> к врачу» через компонент «Концентратор услуг ФЭР»</w:t>
      </w:r>
      <w:r w:rsidRPr="00747925">
        <w:t>.</w:t>
      </w:r>
    </w:p>
    <w:p w14:paraId="60F92B6F" w14:textId="77777777" w:rsidR="00066D1B" w:rsidRPr="00747925" w:rsidRDefault="00066D1B" w:rsidP="00F43132">
      <w:pPr>
        <w:pStyle w:val="af4"/>
      </w:pPr>
      <w:r w:rsidRPr="00747925">
        <w:t>Для осуществления подключения к рабочей версии компонента «Концентратор услуг ФЭР» с целью предоставления услуги «Вызов врача на дом» необходимо:</w:t>
      </w:r>
    </w:p>
    <w:p w14:paraId="520432FD" w14:textId="35DA0F1A" w:rsidR="00E0580D" w:rsidRDefault="00066D1B" w:rsidP="00CC36B0">
      <w:pPr>
        <w:pStyle w:val="afffffff7"/>
        <w:numPr>
          <w:ilvl w:val="0"/>
          <w:numId w:val="20"/>
        </w:numPr>
        <w:jc w:val="both"/>
      </w:pPr>
      <w:r w:rsidRPr="00747925">
        <w:t xml:space="preserve">Для </w:t>
      </w:r>
      <w:r w:rsidR="00DC27D1" w:rsidRPr="00747925">
        <w:t>ранее зареги</w:t>
      </w:r>
      <w:r w:rsidR="005105F1">
        <w:t xml:space="preserve">стрированной </w:t>
      </w:r>
      <w:r w:rsidR="00406FBC">
        <w:t>ИС</w:t>
      </w:r>
      <w:r w:rsidR="00EC2904">
        <w:t xml:space="preserve"> Поставщика </w:t>
      </w:r>
      <w:r w:rsidR="00DC27D1" w:rsidRPr="00747925">
        <w:t>в рабочей версии компонента «Концентратор услуг ФЭР» зарегистрировать сервис</w:t>
      </w:r>
      <w:r w:rsidRPr="00747925">
        <w:t xml:space="preserve">. </w:t>
      </w:r>
      <w:r w:rsidR="00DC27D1" w:rsidRPr="00747925">
        <w:t xml:space="preserve">Для этого ответственное лицо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w:t>
      </w:r>
      <w:r w:rsidR="005105F1">
        <w:t>охраны здоровья</w:t>
      </w:r>
      <w:r w:rsidR="00DC27D1" w:rsidRPr="00747925">
        <w:t xml:space="preserve"> направляет заявку в СТП ЕГИСЗ (</w:t>
      </w:r>
      <w:hyperlink r:id="rId34" w:history="1">
        <w:r w:rsidR="00DC27D1" w:rsidRPr="00747925">
          <w:t>egisz@rt-eu.ru</w:t>
        </w:r>
      </w:hyperlink>
      <w:r w:rsidR="00DC27D1" w:rsidRPr="00747925">
        <w:t>)</w:t>
      </w:r>
      <w:r w:rsidR="004200A7">
        <w:t>.</w:t>
      </w:r>
    </w:p>
    <w:p w14:paraId="062502CF" w14:textId="7EB00A61" w:rsidR="00066D1B" w:rsidRDefault="00DC29A9" w:rsidP="00783135">
      <w:pPr>
        <w:pStyle w:val="afffffff7"/>
        <w:ind w:firstLine="709"/>
        <w:jc w:val="both"/>
      </w:pPr>
      <w:r>
        <w:t>З</w:t>
      </w:r>
      <w:r w:rsidRPr="00B26E68">
        <w:t xml:space="preserve">аявка оформялется </w:t>
      </w:r>
      <w:r w:rsidRPr="009C1650">
        <w:t>в соответствии с формой, приведенной в</w:t>
      </w:r>
      <w:r w:rsidR="00316EF1">
        <w:t xml:space="preserve"> </w:t>
      </w:r>
      <w:r w:rsidR="00316EF1">
        <w:fldChar w:fldCharType="begin"/>
      </w:r>
      <w:r w:rsidR="00316EF1">
        <w:instrText xml:space="preserve"> REF _Ref466288969 \r \h </w:instrText>
      </w:r>
      <w:r w:rsidR="00316EF1">
        <w:fldChar w:fldCharType="separate"/>
      </w:r>
      <w:r w:rsidR="004E6818">
        <w:t>0</w:t>
      </w:r>
      <w:r w:rsidR="00316EF1">
        <w:fldChar w:fldCharType="end"/>
      </w:r>
      <w:r w:rsidR="001729EC">
        <w:t>,</w:t>
      </w:r>
      <w:r w:rsidRPr="009C1650">
        <w:t xml:space="preserve"> </w:t>
      </w:r>
      <w:r w:rsidRPr="00B26E68">
        <w:t xml:space="preserve">которая должна содержать подпись и расшифровку подписи </w:t>
      </w:r>
      <w:r w:rsidR="00366850">
        <w:t>руководителя</w:t>
      </w:r>
      <w:r w:rsidRPr="00B26E68">
        <w:t xml:space="preserve">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w:t>
      </w:r>
      <w:r w:rsidR="005105F1">
        <w:t>охраны здоровья</w:t>
      </w:r>
      <w:r w:rsidRPr="00B26E68">
        <w:t xml:space="preserve"> подтвержденную печатью организации</w:t>
      </w:r>
      <w:r>
        <w:t>. Заявка в обязательном порядке подается в двух</w:t>
      </w:r>
      <w:r w:rsidRPr="009C1650">
        <w:t xml:space="preserve"> форматах – docx и pdf</w:t>
      </w:r>
      <w:r>
        <w:t>.</w:t>
      </w:r>
      <w:r w:rsidR="00E0580D" w:rsidDel="00E0580D">
        <w:t xml:space="preserve"> </w:t>
      </w:r>
      <w:r>
        <w:t xml:space="preserve">Должность подписанта </w:t>
      </w:r>
      <w:r w:rsidR="00CC0CF8">
        <w:t>заявки</w:t>
      </w:r>
      <w:r>
        <w:t xml:space="preserve"> должна соотв</w:t>
      </w:r>
      <w:r w:rsidRPr="00AC3837">
        <w:t>е</w:t>
      </w:r>
      <w:r>
        <w:t>т</w:t>
      </w:r>
      <w:r w:rsidRPr="00AC3837">
        <w:t>с</w:t>
      </w:r>
      <w:r>
        <w:t>т</w:t>
      </w:r>
      <w:r w:rsidRPr="00AC3837">
        <w:t xml:space="preserve">вовать должности не ниже </w:t>
      </w:r>
      <w:r w:rsidR="00FA4398" w:rsidRPr="00FA4398">
        <w:t xml:space="preserve">Заместителя руководителя органа исполнительной власти субъекта Российской Федерации в сфере </w:t>
      </w:r>
      <w:r w:rsidR="005105F1">
        <w:t>охраны здоровья</w:t>
      </w:r>
      <w:r w:rsidR="00FA4398" w:rsidRPr="00FA4398">
        <w:t xml:space="preserve">, либо ответственного лица, назначенного приказом руководителя органа исполнительной власти субъекта Российской Федерации в сфере </w:t>
      </w:r>
      <w:r w:rsidR="005105F1">
        <w:t>охраны здоровья</w:t>
      </w:r>
      <w:r>
        <w:t>.</w:t>
      </w:r>
    </w:p>
    <w:p w14:paraId="54E96C15" w14:textId="43C27417" w:rsidR="00EC2904" w:rsidRPr="00747925" w:rsidRDefault="00EC2904" w:rsidP="00783135">
      <w:pPr>
        <w:pStyle w:val="afffffff7"/>
        <w:ind w:firstLine="709"/>
        <w:jc w:val="both"/>
      </w:pPr>
      <w:r>
        <w:t>Таблица «</w:t>
      </w:r>
      <w:r w:rsidRPr="00747925">
        <w:t xml:space="preserve">Сведения об </w:t>
      </w:r>
      <w:r>
        <w:t xml:space="preserve">ответственных лицах по вопросам информационного взаимодействия ГИС в сфере здравоохранения с подсистемами ЕГИСЗ» должна содержать информацию о контактах ответственных лиц по вопросам информационного взаимодействия ИС Поставщика с подсистемами ЕГИСЗ. С указанными ответственными лицами </w:t>
      </w:r>
      <w:r>
        <w:lastRenderedPageBreak/>
        <w:t xml:space="preserve">взаимодействует СТП ЕГИСЗ в соответствии с разделом </w:t>
      </w:r>
      <w:r>
        <w:fldChar w:fldCharType="begin"/>
      </w:r>
      <w:r>
        <w:instrText xml:space="preserve"> REF _Ref22545053 \r \h </w:instrText>
      </w:r>
      <w:r>
        <w:fldChar w:fldCharType="separate"/>
      </w:r>
      <w:r w:rsidR="004E6818">
        <w:t>4.6.1</w:t>
      </w:r>
      <w:r>
        <w:fldChar w:fldCharType="end"/>
      </w:r>
      <w:r>
        <w:t xml:space="preserve"> </w:t>
      </w:r>
      <w:r>
        <w:fldChar w:fldCharType="begin"/>
      </w:r>
      <w:r>
        <w:instrText xml:space="preserve"> REF _Ref22545053 \h </w:instrText>
      </w:r>
      <w:r>
        <w:fldChar w:fldCharType="separate"/>
      </w:r>
      <w:r w:rsidR="004E6818">
        <w:t xml:space="preserve">Взаимодействие с </w:t>
      </w:r>
      <w:r w:rsidR="004E6818" w:rsidRPr="00747925">
        <w:t>ответственны</w:t>
      </w:r>
      <w:r w:rsidR="004E6818">
        <w:t>ми</w:t>
      </w:r>
      <w:r w:rsidR="004E6818" w:rsidRPr="00747925">
        <w:t xml:space="preserve"> лиц</w:t>
      </w:r>
      <w:r w:rsidR="004E6818">
        <w:t>ами</w:t>
      </w:r>
      <w:r w:rsidR="004E6818" w:rsidRPr="00747925">
        <w:t xml:space="preserve"> по вопросам информационного взаимодействия </w:t>
      </w:r>
      <w:r w:rsidR="004E6818">
        <w:t>ИС Поставщика</w:t>
      </w:r>
      <w:r w:rsidR="004E6818" w:rsidRPr="00747925">
        <w:t xml:space="preserve"> с подсистемами ЕГИСЗ</w:t>
      </w:r>
      <w:r>
        <w:fldChar w:fldCharType="end"/>
      </w:r>
      <w:r>
        <w:t>.</w:t>
      </w:r>
    </w:p>
    <w:p w14:paraId="62A7E953" w14:textId="1AC5B412" w:rsidR="00DC27D1" w:rsidRPr="00747925" w:rsidRDefault="00066D1B" w:rsidP="00783135">
      <w:pPr>
        <w:pStyle w:val="afffffff7"/>
        <w:ind w:firstLine="709"/>
        <w:jc w:val="both"/>
      </w:pPr>
      <w:r w:rsidRPr="00747925">
        <w:t>Таблица «Сведения о медицинских организациях, оказывающих первичную медико-санитарную помощь субъекта Российской Ф</w:t>
      </w:r>
      <w:r w:rsidR="005105F1">
        <w:t xml:space="preserve">едерации в части подключения к </w:t>
      </w:r>
      <w:r w:rsidR="00406FBC">
        <w:t>ИС</w:t>
      </w:r>
      <w:r w:rsidRPr="00747925">
        <w:t>» должна содержать информацию обо всех медицинских организациях и их подразделениях, оказывающих первичную медико-санитарную помощь и имеющих прикрепленное население, их статусов подкл</w:t>
      </w:r>
      <w:r w:rsidR="00E93207" w:rsidRPr="00747925">
        <w:t>ю</w:t>
      </w:r>
      <w:r w:rsidR="00FA4711">
        <w:t xml:space="preserve">чения к </w:t>
      </w:r>
      <w:r w:rsidR="00406FBC">
        <w:t>ИС</w:t>
      </w:r>
      <w:r w:rsidR="00EC2904" w:rsidRPr="00747925">
        <w:t xml:space="preserve">. Подключенными к </w:t>
      </w:r>
      <w:r w:rsidR="00EC2904">
        <w:t>ГИС в сфере здравоохранения</w:t>
      </w:r>
      <w:r w:rsidR="00316EF1">
        <w:t xml:space="preserve"> </w:t>
      </w:r>
      <w:r w:rsidRPr="00747925">
        <w:t xml:space="preserve">должно быть </w:t>
      </w:r>
      <w:r w:rsidR="008B4882">
        <w:t>50</w:t>
      </w:r>
      <w:r w:rsidRPr="00747925">
        <w:t>% медицинских организаций субъекта РФ.</w:t>
      </w:r>
    </w:p>
    <w:p w14:paraId="5EAF0F22" w14:textId="77777777" w:rsidR="00066D1B" w:rsidRPr="00747925" w:rsidRDefault="00DC27D1" w:rsidP="00783135">
      <w:pPr>
        <w:pStyle w:val="afffffff7"/>
        <w:ind w:firstLine="709"/>
        <w:jc w:val="both"/>
      </w:pPr>
      <w:r w:rsidRPr="00747925">
        <w:t>В течение 3 (трех) рабочих дней после получения заявки СТП ЕГИСЗ предоставляет</w:t>
      </w:r>
      <w:r w:rsidR="00066D1B" w:rsidRPr="00747925">
        <w:t>:</w:t>
      </w:r>
    </w:p>
    <w:p w14:paraId="7CE48076" w14:textId="374AF549" w:rsidR="00066D1B" w:rsidRPr="00747925" w:rsidRDefault="00DC27D1" w:rsidP="00CC36B0">
      <w:pPr>
        <w:pStyle w:val="affffff5"/>
        <w:numPr>
          <w:ilvl w:val="0"/>
          <w:numId w:val="52"/>
        </w:numPr>
        <w:tabs>
          <w:tab w:val="clear" w:pos="2075"/>
        </w:tabs>
        <w:spacing w:before="120" w:after="120"/>
        <w:ind w:left="992" w:hanging="357"/>
      </w:pPr>
      <w:r w:rsidRPr="00747925">
        <w:t xml:space="preserve">статус о выполнении </w:t>
      </w:r>
      <w:r w:rsidR="00066D1B" w:rsidRPr="00747925">
        <w:t>заявки,</w:t>
      </w:r>
    </w:p>
    <w:p w14:paraId="65212B65" w14:textId="77777777" w:rsidR="00066D1B" w:rsidRPr="00747925" w:rsidRDefault="00BD601B" w:rsidP="00CC36B0">
      <w:pPr>
        <w:pStyle w:val="affffff5"/>
        <w:numPr>
          <w:ilvl w:val="0"/>
          <w:numId w:val="52"/>
        </w:numPr>
        <w:tabs>
          <w:tab w:val="clear" w:pos="2075"/>
        </w:tabs>
        <w:spacing w:before="120" w:after="120"/>
        <w:ind w:left="992" w:hanging="357"/>
      </w:pPr>
      <w:r w:rsidRPr="00747925">
        <w:t>ссылку</w:t>
      </w:r>
      <w:r w:rsidR="00DC27D1" w:rsidRPr="00747925">
        <w:t xml:space="preserve"> на портальную форму услуги «Вызов врача на дом» через компонент «Концентратор услуг ФЭР»</w:t>
      </w:r>
    </w:p>
    <w:p w14:paraId="448ABDB3" w14:textId="77777777" w:rsidR="00DC27D1" w:rsidRPr="00747925" w:rsidRDefault="00DC27D1" w:rsidP="00CC36B0">
      <w:pPr>
        <w:pStyle w:val="affffff5"/>
        <w:numPr>
          <w:ilvl w:val="0"/>
          <w:numId w:val="52"/>
        </w:numPr>
        <w:tabs>
          <w:tab w:val="clear" w:pos="2075"/>
        </w:tabs>
        <w:spacing w:before="120" w:after="120"/>
        <w:ind w:left="992" w:hanging="357"/>
      </w:pPr>
      <w:r w:rsidRPr="00747925">
        <w:t>ссылку к web-интерф</w:t>
      </w:r>
      <w:r w:rsidR="00FA4711">
        <w:t>ейсу системы администрирования</w:t>
      </w:r>
      <w:r w:rsidRPr="00747925">
        <w:t xml:space="preserve"> компонента «Концентратор услуг ФЭР»</w:t>
      </w:r>
      <w:r w:rsidR="00066D1B" w:rsidRPr="00747925">
        <w:t>.</w:t>
      </w:r>
    </w:p>
    <w:p w14:paraId="199C471C" w14:textId="4EABEBE9" w:rsidR="00DC27D1" w:rsidRPr="00747925" w:rsidRDefault="00066D1B" w:rsidP="00CC36B0">
      <w:pPr>
        <w:pStyle w:val="afffffff7"/>
        <w:numPr>
          <w:ilvl w:val="0"/>
          <w:numId w:val="20"/>
        </w:numPr>
        <w:jc w:val="both"/>
      </w:pPr>
      <w:r w:rsidRPr="00747925">
        <w:t xml:space="preserve">В </w:t>
      </w:r>
      <w:r w:rsidR="00DC27D1" w:rsidRPr="00747925">
        <w:t>случае необх</w:t>
      </w:r>
      <w:r w:rsidR="00FA4711">
        <w:t xml:space="preserve">одимости осуществить настройку </w:t>
      </w:r>
      <w:r w:rsidR="00406FBC">
        <w:t>ИС</w:t>
      </w:r>
      <w:r w:rsidR="00EC2904">
        <w:t> Поставщика</w:t>
      </w:r>
      <w:r w:rsidR="00DC27D1" w:rsidRPr="00747925">
        <w:t xml:space="preserve"> и начать взаимодействие с рабочей версией компонента «Концентратор услуг ФЭР» с целью оказания услуги «Вызов врача на дом» через компонент «Концентратор услуг ФЭР».</w:t>
      </w:r>
    </w:p>
    <w:p w14:paraId="1B60B0CD" w14:textId="4F745EC3" w:rsidR="00DC27D1" w:rsidRPr="00747925" w:rsidRDefault="00DC27D1" w:rsidP="00DC27D1">
      <w:pPr>
        <w:pStyle w:val="27"/>
      </w:pPr>
      <w:r w:rsidRPr="00747925">
        <w:t>Подключение к рабочей версии компонента «Концентратор услуг ФЭР» выполняется при условии успешной организации защищённого информационного обмен</w:t>
      </w:r>
      <w:r w:rsidR="00FA4711">
        <w:t xml:space="preserve">а между </w:t>
      </w:r>
      <w:r w:rsidR="00406FBC">
        <w:t>ИС</w:t>
      </w:r>
      <w:r w:rsidR="00EC2904">
        <w:t xml:space="preserve"> Поставщика </w:t>
      </w:r>
      <w:r w:rsidRPr="00747925">
        <w:t xml:space="preserve">и компонентом «Концентратор услуг ФЭР» посредством </w:t>
      </w:r>
      <w:r w:rsidR="00EC2904">
        <w:t>ЗСПД</w:t>
      </w:r>
      <w:r w:rsidRPr="00747925">
        <w:t xml:space="preserve"> Министерства </w:t>
      </w:r>
      <w:r w:rsidR="00BD601B" w:rsidRPr="00747925">
        <w:t>здравоохранения Российской</w:t>
      </w:r>
      <w:r w:rsidRPr="00747925">
        <w:t xml:space="preserve"> Федерации.</w:t>
      </w:r>
    </w:p>
    <w:p w14:paraId="5C929042" w14:textId="77777777" w:rsidR="0056599B" w:rsidRDefault="0056599B" w:rsidP="00CC36B0">
      <w:pPr>
        <w:pStyle w:val="aff3"/>
        <w:numPr>
          <w:ilvl w:val="0"/>
          <w:numId w:val="14"/>
        </w:numPr>
        <w:spacing w:line="240" w:lineRule="auto"/>
        <w:ind w:left="0"/>
        <w:rPr>
          <w:rFonts w:ascii="Times New Roman" w:hAnsi="Times New Roman"/>
        </w:rPr>
        <w:sectPr w:rsidR="0056599B" w:rsidSect="0056599B">
          <w:pgSz w:w="11906" w:h="16838" w:code="9"/>
          <w:pgMar w:top="1134" w:right="850" w:bottom="1134" w:left="1418" w:header="567" w:footer="567" w:gutter="0"/>
          <w:cols w:space="708"/>
          <w:docGrid w:linePitch="360"/>
        </w:sectPr>
      </w:pPr>
      <w:bookmarkStart w:id="221" w:name="_Ref22543594"/>
    </w:p>
    <w:p w14:paraId="676B61B7" w14:textId="134F1984" w:rsidR="00AA631E" w:rsidRPr="002C18A7" w:rsidRDefault="00AA631E" w:rsidP="00CC36B0">
      <w:pPr>
        <w:pStyle w:val="aff3"/>
        <w:numPr>
          <w:ilvl w:val="0"/>
          <w:numId w:val="14"/>
        </w:numPr>
        <w:spacing w:line="240" w:lineRule="auto"/>
        <w:ind w:left="0"/>
        <w:rPr>
          <w:rFonts w:ascii="Times New Roman" w:hAnsi="Times New Roman"/>
        </w:rPr>
      </w:pPr>
      <w:bookmarkStart w:id="222" w:name="_Ref55046830"/>
      <w:bookmarkStart w:id="223" w:name="_Toc55237376"/>
      <w:bookmarkEnd w:id="223"/>
    </w:p>
    <w:bookmarkEnd w:id="221"/>
    <w:bookmarkEnd w:id="222"/>
    <w:p w14:paraId="1D90A0FE" w14:textId="097587E1" w:rsidR="00DC27D1" w:rsidRDefault="00DC27D1" w:rsidP="00DC27D1">
      <w:pPr>
        <w:jc w:val="center"/>
        <w:rPr>
          <w:rFonts w:cs="Times New Roman"/>
        </w:rPr>
      </w:pPr>
      <w:r w:rsidRPr="00747925">
        <w:rPr>
          <w:rFonts w:cs="Times New Roman"/>
        </w:rPr>
        <w:t>(обязательное)</w:t>
      </w:r>
    </w:p>
    <w:p w14:paraId="18E31A5E" w14:textId="77777777" w:rsidR="009F5A53" w:rsidRDefault="009F5A53" w:rsidP="009F5A53">
      <w:pPr>
        <w:jc w:val="center"/>
        <w:rPr>
          <w:b/>
        </w:rPr>
      </w:pPr>
      <w:r w:rsidRPr="00CE5C1A">
        <w:rPr>
          <w:b/>
        </w:rPr>
        <w:t xml:space="preserve">Заявка на регистрацию ГИС в сфере здравоохранения </w:t>
      </w:r>
      <w:r>
        <w:rPr>
          <w:b/>
        </w:rPr>
        <w:t>субъекта Российской Федерации в</w:t>
      </w:r>
      <w:r w:rsidRPr="00CE5C1A">
        <w:rPr>
          <w:b/>
        </w:rPr>
        <w:t xml:space="preserve"> </w:t>
      </w:r>
      <w:r>
        <w:rPr>
          <w:b/>
        </w:rPr>
        <w:t xml:space="preserve">компоненте </w:t>
      </w:r>
      <w:r w:rsidRPr="00CE5C1A">
        <w:rPr>
          <w:b/>
        </w:rPr>
        <w:t>«Концентратор услуг ФЭР»</w:t>
      </w:r>
    </w:p>
    <w:p w14:paraId="1DE0899B" w14:textId="77777777" w:rsidR="009F5A53" w:rsidRPr="00747925" w:rsidRDefault="009F5A53" w:rsidP="00DC27D1">
      <w:pPr>
        <w:jc w:val="center"/>
        <w:rPr>
          <w:rFonts w:cs="Times New Roman"/>
        </w:rPr>
      </w:pPr>
    </w:p>
    <w:p w14:paraId="2B96026C" w14:textId="57970F9D" w:rsidR="009F5A53" w:rsidRPr="009F5A53" w:rsidRDefault="009F5A53" w:rsidP="009F5A53">
      <w:pPr>
        <w:spacing w:before="0" w:after="160" w:line="276" w:lineRule="auto"/>
        <w:ind w:firstLine="567"/>
        <w:contextualSpacing w:val="0"/>
        <w:rPr>
          <w:rFonts w:eastAsiaTheme="minorHAnsi" w:cstheme="minorBidi"/>
          <w:szCs w:val="24"/>
          <w:lang w:eastAsia="en-US"/>
        </w:rPr>
      </w:pPr>
      <w:r w:rsidRPr="009F5A53">
        <w:rPr>
          <w:rFonts w:eastAsiaTheme="minorHAnsi" w:cstheme="minorBidi"/>
          <w:szCs w:val="24"/>
          <w:lang w:eastAsia="en-US"/>
        </w:rPr>
        <w:t>Прошу зарегистрировать ГИС в сфере здравоохранения субъекта Российской Федерации (далее – ГИСЗ) в тестовой/ рабочей (не нужное зачеркнуть) версии компонента «Концентратор услуг ФЭР» с целью предоставления в электронном виде услуги «</w:t>
      </w:r>
      <w:r>
        <w:rPr>
          <w:rFonts w:eastAsiaTheme="minorHAnsi" w:cstheme="minorBidi"/>
          <w:szCs w:val="24"/>
          <w:lang w:eastAsia="en-US"/>
        </w:rPr>
        <w:t>Запись на прием к врачу</w:t>
      </w:r>
      <w:r w:rsidRPr="009F5A53">
        <w:rPr>
          <w:rFonts w:eastAsiaTheme="minorHAnsi" w:cstheme="minorBidi"/>
          <w:szCs w:val="24"/>
          <w:lang w:eastAsia="en-US"/>
        </w:rPr>
        <w:t>».</w:t>
      </w:r>
    </w:p>
    <w:p w14:paraId="34E7B3DD" w14:textId="77777777" w:rsidR="009F5A53" w:rsidRPr="009F5A53" w:rsidRDefault="009F5A53" w:rsidP="009F5A53">
      <w:pPr>
        <w:spacing w:before="0" w:after="160" w:line="276" w:lineRule="auto"/>
        <w:ind w:firstLine="567"/>
        <w:contextualSpacing w:val="0"/>
        <w:rPr>
          <w:rFonts w:eastAsiaTheme="minorHAnsi" w:cstheme="minorBidi"/>
          <w:szCs w:val="24"/>
          <w:lang w:eastAsia="en-US"/>
        </w:rPr>
      </w:pPr>
      <w:r w:rsidRPr="009F5A53">
        <w:rPr>
          <w:rFonts w:eastAsiaTheme="minorHAnsi" w:cstheme="minorBidi"/>
          <w:b/>
          <w:szCs w:val="24"/>
          <w:lang w:eastAsia="en-US"/>
        </w:rPr>
        <w:t>Причина регистрации</w:t>
      </w:r>
      <w:r w:rsidRPr="009F5A53">
        <w:rPr>
          <w:rFonts w:eastAsiaTheme="minorHAnsi" w:cstheme="minorBidi"/>
          <w:b/>
          <w:szCs w:val="24"/>
          <w:vertAlign w:val="superscript"/>
          <w:lang w:eastAsia="en-US"/>
        </w:rPr>
        <w:footnoteReference w:id="5"/>
      </w:r>
      <w:r w:rsidRPr="009F5A53">
        <w:rPr>
          <w:rFonts w:eastAsiaTheme="minorHAnsi" w:cstheme="minorBidi"/>
          <w:szCs w:val="24"/>
          <w:lang w:eastAsia="en-US"/>
        </w:rPr>
        <w:t>:подключение к услуге/реализация нового функционала/замена ИС, эксплуатируемой в субъекте РФ/другое.</w:t>
      </w:r>
    </w:p>
    <w:p w14:paraId="37EBFBD4" w14:textId="77777777" w:rsidR="009F5A53" w:rsidRPr="009F5A53" w:rsidRDefault="009F5A53" w:rsidP="009F5A53">
      <w:pPr>
        <w:tabs>
          <w:tab w:val="right" w:pos="10773"/>
        </w:tabs>
        <w:spacing w:before="240" w:after="160" w:line="276" w:lineRule="auto"/>
        <w:ind w:left="567"/>
        <w:contextualSpacing w:val="0"/>
        <w:rPr>
          <w:rFonts w:eastAsiaTheme="minorHAnsi" w:cstheme="minorBidi"/>
          <w:szCs w:val="24"/>
          <w:lang w:eastAsia="en-US"/>
        </w:rPr>
      </w:pPr>
      <w:r w:rsidRPr="009F5A53">
        <w:rPr>
          <w:rFonts w:eastAsiaTheme="minorHAnsi" w:cstheme="minorBidi"/>
          <w:szCs w:val="24"/>
          <w:lang w:eastAsia="en-US"/>
        </w:rPr>
        <w:t>Подключение ГИСЗ к компоненту «Концентратор услуг ФЭР» производится с поддержкой следующих функций:</w:t>
      </w:r>
    </w:p>
    <w:tbl>
      <w:tblPr>
        <w:tblStyle w:val="48"/>
        <w:tblW w:w="14175" w:type="dxa"/>
        <w:tblInd w:w="421" w:type="dxa"/>
        <w:tblLook w:val="04A0" w:firstRow="1" w:lastRow="0" w:firstColumn="1" w:lastColumn="0" w:noHBand="0" w:noVBand="1"/>
      </w:tblPr>
      <w:tblGrid>
        <w:gridCol w:w="12757"/>
        <w:gridCol w:w="1418"/>
      </w:tblGrid>
      <w:tr w:rsidR="00EF47E5" w:rsidRPr="009F5A53" w14:paraId="35C31FB0" w14:textId="77777777" w:rsidTr="00EF47E5">
        <w:trPr>
          <w:cantSplit/>
          <w:trHeight w:val="539"/>
        </w:trPr>
        <w:tc>
          <w:tcPr>
            <w:tcW w:w="12757" w:type="dxa"/>
          </w:tcPr>
          <w:p w14:paraId="7D912AD9" w14:textId="1A503652" w:rsidR="00EF47E5" w:rsidRPr="00EF47E5" w:rsidRDefault="00EF47E5" w:rsidP="00C7305A">
            <w:pPr>
              <w:numPr>
                <w:ilvl w:val="0"/>
                <w:numId w:val="128"/>
              </w:numPr>
              <w:tabs>
                <w:tab w:val="left" w:pos="567"/>
                <w:tab w:val="left" w:pos="731"/>
              </w:tabs>
              <w:spacing w:before="0" w:after="0" w:line="276" w:lineRule="auto"/>
              <w:contextualSpacing w:val="0"/>
              <w:jc w:val="left"/>
              <w:rPr>
                <w:rFonts w:eastAsiaTheme="minorHAnsi" w:cs="Times New Roman"/>
                <w:sz w:val="20"/>
                <w:szCs w:val="20"/>
                <w:lang w:eastAsia="en-US"/>
              </w:rPr>
            </w:pPr>
            <w:r w:rsidRPr="00EF47E5">
              <w:rPr>
                <w:rFonts w:eastAsiaTheme="minorHAnsi" w:cs="Times New Roman"/>
                <w:sz w:val="20"/>
                <w:szCs w:val="20"/>
                <w:lang w:eastAsia="en-US"/>
              </w:rPr>
              <w:t>Запись на прием к врачу с последовательностью выбора Пользователем:</w:t>
            </w:r>
          </w:p>
          <w:p w14:paraId="4525D38C" w14:textId="0A93F9B2" w:rsidR="00EF47E5" w:rsidRPr="00EF47E5" w:rsidRDefault="00EF47E5" w:rsidP="00C7305A">
            <w:pPr>
              <w:pStyle w:val="affffff7"/>
              <w:numPr>
                <w:ilvl w:val="0"/>
                <w:numId w:val="152"/>
              </w:numPr>
              <w:tabs>
                <w:tab w:val="left" w:pos="567"/>
              </w:tabs>
              <w:spacing w:before="0" w:after="0" w:line="276" w:lineRule="auto"/>
              <w:contextualSpacing w:val="0"/>
              <w:jc w:val="left"/>
              <w:rPr>
                <w:rFonts w:eastAsiaTheme="minorHAnsi" w:cs="Times New Roman"/>
                <w:sz w:val="20"/>
                <w:szCs w:val="20"/>
                <w:lang w:eastAsia="en-US"/>
              </w:rPr>
            </w:pPr>
            <w:r w:rsidRPr="00EF47E5">
              <w:rPr>
                <w:rFonts w:eastAsiaTheme="minorHAnsi" w:cs="Times New Roman"/>
                <w:sz w:val="20"/>
                <w:szCs w:val="20"/>
                <w:lang w:eastAsia="en-US"/>
              </w:rPr>
              <w:t>СП МО, должности медицинского работника, медицинского работника;</w:t>
            </w:r>
          </w:p>
          <w:p w14:paraId="5731807E" w14:textId="77777777" w:rsidR="00EF47E5" w:rsidRPr="00EF47E5" w:rsidRDefault="00EF47E5" w:rsidP="00C7305A">
            <w:pPr>
              <w:pStyle w:val="affffff7"/>
              <w:numPr>
                <w:ilvl w:val="0"/>
                <w:numId w:val="152"/>
              </w:numPr>
              <w:tabs>
                <w:tab w:val="left" w:pos="567"/>
              </w:tabs>
              <w:spacing w:before="0" w:after="0" w:line="276" w:lineRule="auto"/>
              <w:contextualSpacing w:val="0"/>
              <w:jc w:val="left"/>
              <w:rPr>
                <w:rFonts w:eastAsiaTheme="minorHAnsi" w:cs="Times New Roman"/>
                <w:sz w:val="20"/>
                <w:szCs w:val="20"/>
                <w:lang w:eastAsia="en-US"/>
              </w:rPr>
            </w:pPr>
            <w:r w:rsidRPr="00EF47E5">
              <w:rPr>
                <w:rFonts w:eastAsiaTheme="minorHAnsi" w:cs="Times New Roman"/>
                <w:sz w:val="20"/>
                <w:szCs w:val="20"/>
                <w:lang w:eastAsia="en-US"/>
              </w:rPr>
              <w:t>должности медицинского работника, СП МО, медицинского работника;</w:t>
            </w:r>
          </w:p>
          <w:p w14:paraId="2F294C6C" w14:textId="018B4DE6" w:rsidR="00EF47E5" w:rsidRPr="00EF47E5" w:rsidRDefault="00EF47E5" w:rsidP="00C7305A">
            <w:pPr>
              <w:numPr>
                <w:ilvl w:val="0"/>
                <w:numId w:val="128"/>
              </w:numPr>
              <w:tabs>
                <w:tab w:val="left" w:pos="567"/>
                <w:tab w:val="left" w:pos="731"/>
              </w:tabs>
              <w:spacing w:before="0" w:after="0" w:line="276" w:lineRule="auto"/>
              <w:contextualSpacing w:val="0"/>
              <w:jc w:val="left"/>
              <w:rPr>
                <w:rFonts w:eastAsiaTheme="minorHAnsi" w:cs="Times New Roman"/>
                <w:sz w:val="20"/>
                <w:szCs w:val="20"/>
                <w:lang w:eastAsia="en-US"/>
              </w:rPr>
            </w:pPr>
            <w:r w:rsidRPr="00EF47E5">
              <w:rPr>
                <w:rFonts w:eastAsiaTheme="minorHAnsi" w:cs="Times New Roman"/>
                <w:sz w:val="20"/>
                <w:szCs w:val="20"/>
                <w:lang w:eastAsia="en-US"/>
              </w:rPr>
              <w:t xml:space="preserve">Запись </w:t>
            </w:r>
            <w:r>
              <w:rPr>
                <w:rFonts w:eastAsiaTheme="minorHAnsi" w:cs="Times New Roman"/>
                <w:sz w:val="20"/>
                <w:szCs w:val="20"/>
                <w:lang w:eastAsia="en-US"/>
              </w:rPr>
              <w:t>на прием к врачу по направлению</w:t>
            </w:r>
            <w:r w:rsidRPr="00EF47E5">
              <w:rPr>
                <w:rFonts w:eastAsiaTheme="minorHAnsi" w:cs="Times New Roman"/>
                <w:sz w:val="20"/>
                <w:szCs w:val="20"/>
                <w:lang w:eastAsia="en-US"/>
              </w:rPr>
              <w:t>;</w:t>
            </w:r>
          </w:p>
          <w:p w14:paraId="78952872" w14:textId="0B8A0850" w:rsidR="00EF47E5" w:rsidRPr="00EF47E5" w:rsidRDefault="00EF47E5" w:rsidP="00C7305A">
            <w:pPr>
              <w:numPr>
                <w:ilvl w:val="0"/>
                <w:numId w:val="128"/>
              </w:numPr>
              <w:tabs>
                <w:tab w:val="left" w:pos="567"/>
                <w:tab w:val="left" w:pos="731"/>
              </w:tabs>
              <w:spacing w:before="0" w:after="0" w:line="276" w:lineRule="auto"/>
              <w:contextualSpacing w:val="0"/>
              <w:jc w:val="left"/>
              <w:rPr>
                <w:rFonts w:eastAsiaTheme="minorHAnsi" w:cs="Times New Roman"/>
                <w:sz w:val="20"/>
                <w:szCs w:val="20"/>
                <w:lang w:eastAsia="en-US"/>
              </w:rPr>
            </w:pPr>
            <w:r w:rsidRPr="00EF47E5">
              <w:rPr>
                <w:rFonts w:eastAsiaTheme="minorHAnsi" w:cs="Times New Roman"/>
                <w:sz w:val="20"/>
                <w:szCs w:val="20"/>
                <w:lang w:eastAsia="en-US"/>
              </w:rPr>
              <w:t xml:space="preserve"> Отмена Пользователем записи к врачу;</w:t>
            </w:r>
          </w:p>
          <w:p w14:paraId="0D3DA7BC" w14:textId="5D46E366" w:rsidR="00EF47E5" w:rsidRPr="00EF47E5" w:rsidRDefault="00EF47E5" w:rsidP="00C7305A">
            <w:pPr>
              <w:numPr>
                <w:ilvl w:val="0"/>
                <w:numId w:val="128"/>
              </w:numPr>
              <w:tabs>
                <w:tab w:val="left" w:pos="567"/>
                <w:tab w:val="left" w:pos="731"/>
              </w:tabs>
              <w:spacing w:before="0" w:after="0" w:line="276" w:lineRule="auto"/>
              <w:contextualSpacing w:val="0"/>
              <w:jc w:val="left"/>
              <w:rPr>
                <w:rFonts w:eastAsiaTheme="minorHAnsi" w:cs="Times New Roman"/>
                <w:sz w:val="20"/>
                <w:szCs w:val="20"/>
                <w:lang w:eastAsia="en-US"/>
              </w:rPr>
            </w:pPr>
            <w:r w:rsidRPr="00EF47E5">
              <w:rPr>
                <w:rFonts w:eastAsiaTheme="minorHAnsi" w:cs="Times New Roman"/>
                <w:sz w:val="20"/>
                <w:szCs w:val="20"/>
                <w:lang w:eastAsia="en-US"/>
              </w:rPr>
              <w:t xml:space="preserve">Оповещение Пользователя о смене статуса </w:t>
            </w:r>
            <w:r w:rsidR="0059173F">
              <w:rPr>
                <w:rFonts w:eastAsiaTheme="minorHAnsi" w:cs="Times New Roman"/>
                <w:sz w:val="20"/>
                <w:szCs w:val="20"/>
                <w:lang w:eastAsia="en-US"/>
              </w:rPr>
              <w:t>записи к врачу по инициативе МО</w:t>
            </w:r>
            <w:r w:rsidRPr="00EF47E5">
              <w:rPr>
                <w:rFonts w:eastAsiaTheme="minorHAnsi" w:cs="Times New Roman"/>
                <w:sz w:val="20"/>
                <w:szCs w:val="20"/>
                <w:lang w:eastAsia="en-US"/>
              </w:rPr>
              <w:t>;</w:t>
            </w:r>
          </w:p>
          <w:p w14:paraId="74665B16" w14:textId="17C6326D" w:rsidR="00EF47E5" w:rsidRPr="00EF47E5" w:rsidRDefault="00EF47E5" w:rsidP="00C7305A">
            <w:pPr>
              <w:numPr>
                <w:ilvl w:val="0"/>
                <w:numId w:val="128"/>
              </w:numPr>
              <w:tabs>
                <w:tab w:val="left" w:pos="567"/>
                <w:tab w:val="left" w:pos="731"/>
              </w:tabs>
              <w:spacing w:before="0" w:after="0" w:line="276" w:lineRule="auto"/>
              <w:contextualSpacing w:val="0"/>
              <w:jc w:val="left"/>
              <w:rPr>
                <w:rFonts w:eastAsiaTheme="minorHAnsi" w:cs="Times New Roman"/>
                <w:sz w:val="20"/>
                <w:szCs w:val="20"/>
                <w:lang w:eastAsia="en-US"/>
              </w:rPr>
            </w:pPr>
            <w:r w:rsidRPr="00EF47E5">
              <w:rPr>
                <w:rFonts w:eastAsiaTheme="minorHAnsi" w:cs="Times New Roman"/>
                <w:sz w:val="20"/>
                <w:szCs w:val="20"/>
                <w:lang w:eastAsia="en-US"/>
              </w:rPr>
              <w:t xml:space="preserve">Передача в компонент «Концентратор услуг ФЭР» сведений о записях к врачу, произведенных в ИС Поставщика без обращения граждан к </w:t>
            </w:r>
            <w:r w:rsidR="0059173F">
              <w:rPr>
                <w:rFonts w:eastAsiaTheme="minorHAnsi" w:cs="Times New Roman"/>
                <w:sz w:val="20"/>
                <w:szCs w:val="20"/>
                <w:lang w:eastAsia="en-US"/>
              </w:rPr>
              <w:t>услуге «Запись на прием к врачу</w:t>
            </w:r>
            <w:r w:rsidRPr="00EF47E5">
              <w:rPr>
                <w:rFonts w:eastAsiaTheme="minorHAnsi" w:cs="Times New Roman"/>
                <w:sz w:val="20"/>
                <w:szCs w:val="20"/>
                <w:lang w:eastAsia="en-US"/>
              </w:rPr>
              <w:t>;</w:t>
            </w:r>
          </w:p>
        </w:tc>
        <w:tc>
          <w:tcPr>
            <w:tcW w:w="1418" w:type="dxa"/>
          </w:tcPr>
          <w:p w14:paraId="15C15ABF" w14:textId="6EBAF4B8" w:rsidR="00EF47E5" w:rsidRPr="009F5A53" w:rsidRDefault="0059173F" w:rsidP="009F5A53">
            <w:pPr>
              <w:spacing w:before="0" w:after="0" w:line="276" w:lineRule="auto"/>
              <w:contextualSpacing w:val="0"/>
              <w:rPr>
                <w:rFonts w:eastAsiaTheme="minorHAnsi" w:cstheme="minorBidi"/>
                <w:sz w:val="20"/>
                <w:szCs w:val="20"/>
                <w:lang w:eastAsia="en-US"/>
              </w:rPr>
            </w:pPr>
            <w:r w:rsidRPr="0059173F">
              <w:rPr>
                <w:rFonts w:eastAsiaTheme="minorHAnsi" w:cstheme="minorBidi"/>
                <w:sz w:val="20"/>
                <w:szCs w:val="20"/>
                <w:lang w:eastAsia="en-US"/>
              </w:rPr>
              <w:t>Да</w:t>
            </w:r>
            <w:r>
              <w:rPr>
                <w:rStyle w:val="affffff1"/>
                <w:rFonts w:eastAsiaTheme="minorHAnsi"/>
                <w:sz w:val="20"/>
                <w:szCs w:val="20"/>
                <w:lang w:eastAsia="en-US"/>
              </w:rPr>
              <w:footnoteReference w:id="6"/>
            </w:r>
          </w:p>
        </w:tc>
      </w:tr>
      <w:tr w:rsidR="0032381F" w:rsidRPr="009F5A53" w14:paraId="5FCCA709" w14:textId="77777777" w:rsidTr="00EF47E5">
        <w:trPr>
          <w:cantSplit/>
        </w:trPr>
        <w:tc>
          <w:tcPr>
            <w:tcW w:w="12757" w:type="dxa"/>
          </w:tcPr>
          <w:p w14:paraId="2498BDCA" w14:textId="1DBB4EFE" w:rsidR="0032381F" w:rsidRDefault="00990853" w:rsidP="00EF47E5">
            <w:pPr>
              <w:rPr>
                <w:rFonts w:eastAsiaTheme="minorHAnsi" w:cs="Times New Roman"/>
                <w:sz w:val="20"/>
                <w:szCs w:val="20"/>
                <w:lang w:eastAsia="en-US"/>
              </w:rPr>
            </w:pPr>
            <w:r>
              <w:rPr>
                <w:rFonts w:eastAsiaTheme="minorHAnsi" w:cs="Times New Roman"/>
                <w:sz w:val="20"/>
                <w:szCs w:val="20"/>
                <w:lang w:eastAsia="en-US"/>
              </w:rPr>
              <w:t xml:space="preserve">7. </w:t>
            </w:r>
            <w:r w:rsidR="00EF47E5" w:rsidRPr="00EF47E5">
              <w:rPr>
                <w:rFonts w:eastAsiaTheme="minorHAnsi" w:cs="Times New Roman"/>
                <w:sz w:val="20"/>
                <w:szCs w:val="20"/>
                <w:lang w:eastAsia="en-US"/>
              </w:rPr>
              <w:t>Запись на прием к врачу</w:t>
            </w:r>
            <w:r w:rsidR="00EF47E5">
              <w:rPr>
                <w:rFonts w:eastAsiaTheme="minorHAnsi" w:cs="Times New Roman"/>
                <w:sz w:val="20"/>
                <w:szCs w:val="20"/>
                <w:lang w:eastAsia="en-US"/>
              </w:rPr>
              <w:t xml:space="preserve">, </w:t>
            </w:r>
            <w:r w:rsidR="00EF47E5" w:rsidRPr="00EF47E5">
              <w:rPr>
                <w:rFonts w:eastAsiaTheme="minorHAnsi" w:cs="Times New Roman"/>
                <w:sz w:val="20"/>
                <w:szCs w:val="20"/>
                <w:lang w:eastAsia="en-US"/>
              </w:rPr>
              <w:t>осуществляющему диспа</w:t>
            </w:r>
            <w:r w:rsidR="00EF47E5">
              <w:rPr>
                <w:rFonts w:eastAsiaTheme="minorHAnsi" w:cs="Times New Roman"/>
                <w:sz w:val="20"/>
                <w:szCs w:val="20"/>
                <w:lang w:eastAsia="en-US"/>
              </w:rPr>
              <w:t>нсерное наблюдение гражданина)</w:t>
            </w:r>
          </w:p>
        </w:tc>
        <w:tc>
          <w:tcPr>
            <w:tcW w:w="1418" w:type="dxa"/>
          </w:tcPr>
          <w:p w14:paraId="12B5B425" w14:textId="62A64806" w:rsidR="0032381F" w:rsidRPr="009F5A53" w:rsidRDefault="00542625" w:rsidP="009F5A53">
            <w:pPr>
              <w:spacing w:before="0" w:after="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Да/Нет</w:t>
            </w:r>
          </w:p>
        </w:tc>
      </w:tr>
      <w:tr w:rsidR="009F5A53" w:rsidRPr="009F5A53" w14:paraId="089E7E9B" w14:textId="77777777" w:rsidTr="00EF47E5">
        <w:trPr>
          <w:cantSplit/>
        </w:trPr>
        <w:tc>
          <w:tcPr>
            <w:tcW w:w="12757" w:type="dxa"/>
          </w:tcPr>
          <w:p w14:paraId="4ACA8737" w14:textId="655ABDA6" w:rsidR="009F5A53" w:rsidRPr="009F5A53" w:rsidRDefault="00990853" w:rsidP="0032381F">
            <w:pPr>
              <w:tabs>
                <w:tab w:val="left" w:pos="731"/>
              </w:tabs>
              <w:spacing w:before="0" w:line="276" w:lineRule="auto"/>
              <w:ind w:left="284" w:hanging="284"/>
              <w:contextualSpacing w:val="0"/>
              <w:rPr>
                <w:rFonts w:eastAsiaTheme="minorHAnsi" w:cs="Times New Roman"/>
                <w:sz w:val="20"/>
                <w:szCs w:val="20"/>
                <w:lang w:eastAsia="en-US"/>
              </w:rPr>
            </w:pPr>
            <w:r>
              <w:rPr>
                <w:rFonts w:eastAsiaTheme="minorHAnsi" w:cs="Times New Roman"/>
                <w:sz w:val="20"/>
                <w:szCs w:val="20"/>
                <w:lang w:eastAsia="en-US"/>
              </w:rPr>
              <w:t xml:space="preserve">8. </w:t>
            </w:r>
            <w:r w:rsidR="009F5A53" w:rsidRPr="009F5A53">
              <w:rPr>
                <w:rFonts w:eastAsiaTheme="minorHAnsi" w:cs="Times New Roman"/>
                <w:sz w:val="20"/>
                <w:szCs w:val="20"/>
                <w:lang w:eastAsia="en-US"/>
              </w:rPr>
              <w:t xml:space="preserve">Запись на </w:t>
            </w:r>
            <w:r w:rsidR="0032381F">
              <w:rPr>
                <w:rFonts w:eastAsiaTheme="minorHAnsi" w:cs="Times New Roman"/>
                <w:sz w:val="20"/>
                <w:szCs w:val="20"/>
                <w:lang w:eastAsia="en-US"/>
              </w:rPr>
              <w:t>вакцинацию</w:t>
            </w:r>
          </w:p>
        </w:tc>
        <w:tc>
          <w:tcPr>
            <w:tcW w:w="1418" w:type="dxa"/>
          </w:tcPr>
          <w:p w14:paraId="56B21362" w14:textId="77777777" w:rsidR="009F5A53" w:rsidRPr="009F5A53" w:rsidRDefault="009F5A53" w:rsidP="009F5A53">
            <w:pPr>
              <w:spacing w:before="0" w:after="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Да/Нет</w:t>
            </w:r>
          </w:p>
        </w:tc>
      </w:tr>
    </w:tbl>
    <w:p w14:paraId="436BB848" w14:textId="6382E6A0" w:rsidR="009F5A53" w:rsidRPr="009F5A53" w:rsidRDefault="00A07C0E" w:rsidP="00A07C0E">
      <w:pPr>
        <w:pStyle w:val="31"/>
      </w:pPr>
      <w:bookmarkStart w:id="224" w:name="_Toc54853362"/>
      <w:r>
        <w:t xml:space="preserve"> </w:t>
      </w:r>
      <w:r w:rsidR="009F5A53" w:rsidRPr="009F5A53">
        <w:t>Сведения об организации</w:t>
      </w:r>
      <w:r w:rsidR="009F5A53" w:rsidRPr="009F5A53">
        <w:rPr>
          <w:rFonts w:eastAsiaTheme="minorHAnsi" w:cstheme="minorBidi"/>
          <w:vertAlign w:val="superscript"/>
        </w:rPr>
        <w:footnoteReference w:id="7"/>
      </w:r>
      <w:bookmarkEnd w:id="224"/>
    </w:p>
    <w:tbl>
      <w:tblPr>
        <w:tblStyle w:val="48"/>
        <w:tblW w:w="14596" w:type="dxa"/>
        <w:tblLook w:val="04A0" w:firstRow="1" w:lastRow="0" w:firstColumn="1" w:lastColumn="0" w:noHBand="0" w:noVBand="1"/>
      </w:tblPr>
      <w:tblGrid>
        <w:gridCol w:w="6799"/>
        <w:gridCol w:w="7797"/>
      </w:tblGrid>
      <w:tr w:rsidR="009F5A53" w:rsidRPr="009F5A53" w14:paraId="2C4A92B2" w14:textId="77777777" w:rsidTr="009F5A53">
        <w:tc>
          <w:tcPr>
            <w:tcW w:w="6799" w:type="dxa"/>
          </w:tcPr>
          <w:p w14:paraId="16896FEF"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Субъект Российской Федерации</w:t>
            </w:r>
          </w:p>
        </w:tc>
        <w:tc>
          <w:tcPr>
            <w:tcW w:w="7797" w:type="dxa"/>
          </w:tcPr>
          <w:p w14:paraId="3197EC22"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p>
        </w:tc>
      </w:tr>
      <w:tr w:rsidR="009F5A53" w:rsidRPr="009F5A53" w14:paraId="2FB4F025" w14:textId="77777777" w:rsidTr="009F5A53">
        <w:tc>
          <w:tcPr>
            <w:tcW w:w="6799" w:type="dxa"/>
          </w:tcPr>
          <w:p w14:paraId="43EA6EEF"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Наименование органа исполнительной власти субъекта Российской Федерации в сфере охраны здоровья, эксплуатирующей ГИСЗ</w:t>
            </w:r>
          </w:p>
        </w:tc>
        <w:tc>
          <w:tcPr>
            <w:tcW w:w="7797" w:type="dxa"/>
          </w:tcPr>
          <w:p w14:paraId="13AEB07A"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p>
        </w:tc>
      </w:tr>
      <w:tr w:rsidR="009F5A53" w:rsidRPr="009F5A53" w14:paraId="455B6258" w14:textId="77777777" w:rsidTr="009F5A53">
        <w:tc>
          <w:tcPr>
            <w:tcW w:w="6799" w:type="dxa"/>
          </w:tcPr>
          <w:p w14:paraId="4B6D7B48"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Адрес официального сайта организации</w:t>
            </w:r>
          </w:p>
        </w:tc>
        <w:tc>
          <w:tcPr>
            <w:tcW w:w="7797" w:type="dxa"/>
          </w:tcPr>
          <w:p w14:paraId="421F49B4"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p>
        </w:tc>
      </w:tr>
    </w:tbl>
    <w:p w14:paraId="5DD8AFA5" w14:textId="0B974C1F" w:rsidR="009F5A53" w:rsidRPr="009F5A53" w:rsidRDefault="00A07C0E" w:rsidP="00A07C0E">
      <w:pPr>
        <w:pStyle w:val="31"/>
      </w:pPr>
      <w:bookmarkStart w:id="225" w:name="_Toc54853363"/>
      <w:r>
        <w:lastRenderedPageBreak/>
        <w:t xml:space="preserve"> </w:t>
      </w:r>
      <w:r w:rsidR="009F5A53" w:rsidRPr="009F5A53">
        <w:t>Сведения о ГИСЗ</w:t>
      </w:r>
      <w:bookmarkEnd w:id="225"/>
    </w:p>
    <w:tbl>
      <w:tblPr>
        <w:tblStyle w:val="48"/>
        <w:tblW w:w="14596" w:type="dxa"/>
        <w:tblLook w:val="04A0" w:firstRow="1" w:lastRow="0" w:firstColumn="1" w:lastColumn="0" w:noHBand="0" w:noVBand="1"/>
      </w:tblPr>
      <w:tblGrid>
        <w:gridCol w:w="6799"/>
        <w:gridCol w:w="7797"/>
      </w:tblGrid>
      <w:tr w:rsidR="009F5A53" w:rsidRPr="009F5A53" w14:paraId="2C18A6AF" w14:textId="77777777" w:rsidTr="009F5A53">
        <w:trPr>
          <w:cantSplit/>
        </w:trPr>
        <w:tc>
          <w:tcPr>
            <w:tcW w:w="6799" w:type="dxa"/>
          </w:tcPr>
          <w:p w14:paraId="5CD73970"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Полное наименование ГИСЗ</w:t>
            </w:r>
          </w:p>
        </w:tc>
        <w:tc>
          <w:tcPr>
            <w:tcW w:w="7797" w:type="dxa"/>
          </w:tcPr>
          <w:p w14:paraId="47C35820"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p>
        </w:tc>
      </w:tr>
      <w:tr w:rsidR="009F5A53" w:rsidRPr="009F5A53" w14:paraId="606CCFDD" w14:textId="77777777" w:rsidTr="009F5A53">
        <w:trPr>
          <w:cantSplit/>
        </w:trPr>
        <w:tc>
          <w:tcPr>
            <w:tcW w:w="6799" w:type="dxa"/>
          </w:tcPr>
          <w:p w14:paraId="48BF3FFF"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Краткое наименование ГИСЗ</w:t>
            </w:r>
          </w:p>
        </w:tc>
        <w:tc>
          <w:tcPr>
            <w:tcW w:w="7797" w:type="dxa"/>
          </w:tcPr>
          <w:p w14:paraId="6C06EADB"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p>
        </w:tc>
      </w:tr>
      <w:tr w:rsidR="009F5A53" w:rsidRPr="009F5A53" w14:paraId="2E3CD5C2" w14:textId="77777777" w:rsidTr="009F5A53">
        <w:trPr>
          <w:cantSplit/>
        </w:trPr>
        <w:tc>
          <w:tcPr>
            <w:tcW w:w="6799" w:type="dxa"/>
          </w:tcPr>
          <w:p w14:paraId="496F3850"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Идентификатор ИС Поставщика в компоненте «Концентратор услуг ФЭР»</w:t>
            </w:r>
            <w:r w:rsidRPr="009F5A53">
              <w:rPr>
                <w:rFonts w:eastAsiaTheme="minorHAnsi" w:cstheme="minorBidi"/>
                <w:sz w:val="20"/>
                <w:szCs w:val="20"/>
                <w:vertAlign w:val="superscript"/>
                <w:lang w:eastAsia="en-US"/>
              </w:rPr>
              <w:footnoteReference w:id="8"/>
            </w:r>
          </w:p>
        </w:tc>
        <w:tc>
          <w:tcPr>
            <w:tcW w:w="7797" w:type="dxa"/>
          </w:tcPr>
          <w:p w14:paraId="4AD02589"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p>
        </w:tc>
      </w:tr>
      <w:tr w:rsidR="009F5A53" w:rsidRPr="009F5A53" w14:paraId="3300613D" w14:textId="77777777" w:rsidTr="009F5A53">
        <w:trPr>
          <w:cantSplit/>
        </w:trPr>
        <w:tc>
          <w:tcPr>
            <w:tcW w:w="6799" w:type="dxa"/>
          </w:tcPr>
          <w:p w14:paraId="6EE136E9" w14:textId="50A1EC2A" w:rsidR="009F5A53" w:rsidRPr="009F5A53" w:rsidRDefault="009F5A53" w:rsidP="00020ABA">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 xml:space="preserve">Адрес сервиса записи на </w:t>
            </w:r>
            <w:r w:rsidR="00020ABA">
              <w:rPr>
                <w:rFonts w:eastAsiaTheme="minorHAnsi" w:cstheme="minorBidi"/>
                <w:sz w:val="20"/>
                <w:szCs w:val="20"/>
                <w:lang w:eastAsia="en-US"/>
              </w:rPr>
              <w:t>на прием к врачу</w:t>
            </w:r>
            <w:r w:rsidR="008C431D">
              <w:rPr>
                <w:rFonts w:eastAsiaTheme="minorHAnsi" w:cstheme="minorBidi"/>
                <w:sz w:val="20"/>
                <w:szCs w:val="20"/>
                <w:lang w:eastAsia="en-US"/>
              </w:rPr>
              <w:t xml:space="preserve"> </w:t>
            </w:r>
            <w:r w:rsidRPr="009F5A53">
              <w:rPr>
                <w:rFonts w:eastAsiaTheme="minorHAnsi" w:cstheme="minorBidi"/>
                <w:sz w:val="20"/>
                <w:szCs w:val="20"/>
                <w:lang w:eastAsia="en-US"/>
              </w:rPr>
              <w:t>(для тестовой версии прямой адрес сервиса, для рабочей версии адрес сервиса в ЗСПД МЗ)</w:t>
            </w:r>
          </w:p>
        </w:tc>
        <w:tc>
          <w:tcPr>
            <w:tcW w:w="7797" w:type="dxa"/>
          </w:tcPr>
          <w:p w14:paraId="510474C4"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p>
        </w:tc>
      </w:tr>
      <w:tr w:rsidR="009F5A53" w:rsidRPr="009F5A53" w14:paraId="0AA2302C" w14:textId="77777777" w:rsidTr="009F5A53">
        <w:trPr>
          <w:cantSplit/>
        </w:trPr>
        <w:tc>
          <w:tcPr>
            <w:tcW w:w="6799" w:type="dxa"/>
          </w:tcPr>
          <w:p w14:paraId="309F396D"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Поставщик (разработчик) ПО</w:t>
            </w:r>
          </w:p>
        </w:tc>
        <w:tc>
          <w:tcPr>
            <w:tcW w:w="7797" w:type="dxa"/>
          </w:tcPr>
          <w:p w14:paraId="676AE363"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p>
        </w:tc>
      </w:tr>
      <w:tr w:rsidR="009F5A53" w:rsidRPr="009F5A53" w14:paraId="79B616F7" w14:textId="77777777" w:rsidTr="009F5A53">
        <w:trPr>
          <w:cantSplit/>
        </w:trPr>
        <w:tc>
          <w:tcPr>
            <w:tcW w:w="6799" w:type="dxa"/>
          </w:tcPr>
          <w:p w14:paraId="0B1ECE58"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Адрес электронной почты службы технической поддержки или ответственного лица поставщика (разработчика) ПО</w:t>
            </w:r>
          </w:p>
        </w:tc>
        <w:tc>
          <w:tcPr>
            <w:tcW w:w="7797" w:type="dxa"/>
          </w:tcPr>
          <w:p w14:paraId="37DECEF3" w14:textId="77777777" w:rsidR="009F5A53" w:rsidRPr="009F5A53" w:rsidRDefault="009F5A53" w:rsidP="009F5A53">
            <w:pPr>
              <w:spacing w:before="60" w:after="60" w:line="276" w:lineRule="auto"/>
              <w:contextualSpacing w:val="0"/>
              <w:rPr>
                <w:rFonts w:eastAsiaTheme="minorHAnsi" w:cstheme="minorBidi"/>
                <w:sz w:val="20"/>
                <w:szCs w:val="20"/>
                <w:lang w:eastAsia="en-US"/>
              </w:rPr>
            </w:pPr>
          </w:p>
        </w:tc>
      </w:tr>
    </w:tbl>
    <w:p w14:paraId="599C0800" w14:textId="2B6B15B7" w:rsidR="009F5A53" w:rsidRPr="009F5A53" w:rsidRDefault="00A07C0E" w:rsidP="00A07C0E">
      <w:pPr>
        <w:pStyle w:val="31"/>
      </w:pPr>
      <w:bookmarkStart w:id="226" w:name="_Toc54853364"/>
      <w:r>
        <w:t xml:space="preserve"> </w:t>
      </w:r>
      <w:r w:rsidR="009F5A53" w:rsidRPr="009F5A53">
        <w:t>Сведения об ответственных лицах по вопросам информационного взаимодействия ГИСЗ с подсистемами ЕГИСЗ</w:t>
      </w:r>
      <w:r w:rsidR="009F5A53" w:rsidRPr="009F5A53">
        <w:rPr>
          <w:rFonts w:ascii="Times New Roman Полужирный" w:hAnsi="Times New Roman Полужирный"/>
          <w:vertAlign w:val="superscript"/>
        </w:rPr>
        <w:footnoteReference w:id="9"/>
      </w:r>
      <w:bookmarkEnd w:id="226"/>
    </w:p>
    <w:tbl>
      <w:tblPr>
        <w:tblStyle w:val="affffffffffff5"/>
        <w:tblW w:w="0" w:type="auto"/>
        <w:tblLook w:val="04A0" w:firstRow="1" w:lastRow="0" w:firstColumn="1" w:lastColumn="0" w:noHBand="0" w:noVBand="1"/>
      </w:tblPr>
      <w:tblGrid>
        <w:gridCol w:w="3823"/>
        <w:gridCol w:w="3827"/>
        <w:gridCol w:w="3118"/>
        <w:gridCol w:w="3686"/>
      </w:tblGrid>
      <w:tr w:rsidR="009F5A53" w:rsidRPr="009F5A53" w14:paraId="4C026EB0" w14:textId="77777777" w:rsidTr="009F5A53">
        <w:trPr>
          <w:cnfStyle w:val="100000000000" w:firstRow="1" w:lastRow="0" w:firstColumn="0" w:lastColumn="0" w:oddVBand="0" w:evenVBand="0" w:oddHBand="0" w:evenHBand="0" w:firstRowFirstColumn="0" w:firstRowLastColumn="0" w:lastRowFirstColumn="0" w:lastRowLastColumn="0"/>
        </w:trPr>
        <w:tc>
          <w:tcPr>
            <w:tcW w:w="3823" w:type="dxa"/>
          </w:tcPr>
          <w:p w14:paraId="51EBD505" w14:textId="77777777" w:rsidR="009F5A53" w:rsidRPr="009F5A53" w:rsidRDefault="009F5A53" w:rsidP="009F5A53">
            <w:pPr>
              <w:spacing w:line="276" w:lineRule="auto"/>
              <w:contextualSpacing w:val="0"/>
              <w:rPr>
                <w:rFonts w:eastAsiaTheme="minorHAnsi" w:cstheme="minorBidi"/>
                <w:szCs w:val="24"/>
                <w:lang w:eastAsia="en-US"/>
              </w:rPr>
            </w:pPr>
            <w:r w:rsidRPr="009F5A53">
              <w:rPr>
                <w:rFonts w:eastAsiaTheme="minorHAnsi" w:cstheme="minorBidi"/>
                <w:szCs w:val="24"/>
                <w:lang w:eastAsia="en-US"/>
              </w:rPr>
              <w:t>Организация</w:t>
            </w:r>
          </w:p>
        </w:tc>
        <w:tc>
          <w:tcPr>
            <w:tcW w:w="3827" w:type="dxa"/>
          </w:tcPr>
          <w:p w14:paraId="5F5805AB" w14:textId="77777777" w:rsidR="009F5A53" w:rsidRPr="009F5A53" w:rsidRDefault="009F5A53" w:rsidP="009F5A53">
            <w:pPr>
              <w:spacing w:line="276" w:lineRule="auto"/>
              <w:contextualSpacing w:val="0"/>
              <w:rPr>
                <w:rFonts w:eastAsiaTheme="minorHAnsi" w:cstheme="minorBidi"/>
                <w:szCs w:val="24"/>
                <w:lang w:eastAsia="en-US"/>
              </w:rPr>
            </w:pPr>
            <w:r w:rsidRPr="009F5A53">
              <w:rPr>
                <w:rFonts w:eastAsiaTheme="minorHAnsi" w:cstheme="minorBidi"/>
                <w:szCs w:val="24"/>
                <w:lang w:eastAsia="en-US"/>
              </w:rPr>
              <w:t>Должность</w:t>
            </w:r>
          </w:p>
        </w:tc>
        <w:tc>
          <w:tcPr>
            <w:tcW w:w="3118" w:type="dxa"/>
          </w:tcPr>
          <w:p w14:paraId="4EDE5DB1" w14:textId="77777777" w:rsidR="009F5A53" w:rsidRPr="009F5A53" w:rsidRDefault="009F5A53" w:rsidP="009F5A53">
            <w:pPr>
              <w:spacing w:line="276" w:lineRule="auto"/>
              <w:contextualSpacing w:val="0"/>
              <w:rPr>
                <w:rFonts w:eastAsiaTheme="minorHAnsi" w:cstheme="minorBidi"/>
                <w:szCs w:val="24"/>
                <w:lang w:eastAsia="en-US"/>
              </w:rPr>
            </w:pPr>
            <w:r w:rsidRPr="009F5A53">
              <w:rPr>
                <w:rFonts w:eastAsiaTheme="minorHAnsi" w:cstheme="minorBidi"/>
                <w:szCs w:val="24"/>
                <w:lang w:eastAsia="en-US"/>
              </w:rPr>
              <w:t>ФИО</w:t>
            </w:r>
          </w:p>
        </w:tc>
        <w:tc>
          <w:tcPr>
            <w:tcW w:w="3686" w:type="dxa"/>
          </w:tcPr>
          <w:p w14:paraId="43BD30B5" w14:textId="77777777" w:rsidR="009F5A53" w:rsidRPr="009F5A53" w:rsidRDefault="009F5A53" w:rsidP="009F5A53">
            <w:pPr>
              <w:spacing w:line="276" w:lineRule="auto"/>
              <w:contextualSpacing w:val="0"/>
              <w:rPr>
                <w:rFonts w:eastAsiaTheme="minorHAnsi" w:cstheme="minorBidi"/>
                <w:szCs w:val="24"/>
                <w:lang w:val="en-US" w:eastAsia="en-US"/>
              </w:rPr>
            </w:pPr>
            <w:r w:rsidRPr="009F5A53">
              <w:rPr>
                <w:rFonts w:eastAsiaTheme="minorHAnsi" w:cstheme="minorBidi"/>
                <w:szCs w:val="24"/>
                <w:lang w:val="en-US" w:eastAsia="en-US"/>
              </w:rPr>
              <w:t>email</w:t>
            </w:r>
          </w:p>
        </w:tc>
      </w:tr>
      <w:tr w:rsidR="009F5A53" w:rsidRPr="009F5A53" w14:paraId="199D1C5D" w14:textId="77777777" w:rsidTr="009F5A53">
        <w:tc>
          <w:tcPr>
            <w:tcW w:w="3823" w:type="dxa"/>
          </w:tcPr>
          <w:p w14:paraId="145D3519"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3827" w:type="dxa"/>
          </w:tcPr>
          <w:p w14:paraId="56CACDC8"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3118" w:type="dxa"/>
          </w:tcPr>
          <w:p w14:paraId="3D45595C"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3686" w:type="dxa"/>
          </w:tcPr>
          <w:p w14:paraId="2881E0E3" w14:textId="77777777" w:rsidR="009F5A53" w:rsidRPr="009F5A53" w:rsidRDefault="009F5A53" w:rsidP="009F5A53">
            <w:pPr>
              <w:spacing w:before="0" w:after="0" w:line="276" w:lineRule="auto"/>
              <w:contextualSpacing w:val="0"/>
              <w:rPr>
                <w:rFonts w:eastAsiaTheme="minorHAnsi" w:cstheme="minorBidi"/>
                <w:szCs w:val="24"/>
                <w:lang w:eastAsia="en-US"/>
              </w:rPr>
            </w:pPr>
          </w:p>
        </w:tc>
      </w:tr>
      <w:tr w:rsidR="009F5A53" w:rsidRPr="009F5A53" w14:paraId="17BF869A" w14:textId="77777777" w:rsidTr="009F5A53">
        <w:tc>
          <w:tcPr>
            <w:tcW w:w="3823" w:type="dxa"/>
          </w:tcPr>
          <w:p w14:paraId="3B55E298"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3827" w:type="dxa"/>
          </w:tcPr>
          <w:p w14:paraId="68E2ADA5"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3118" w:type="dxa"/>
          </w:tcPr>
          <w:p w14:paraId="5B2C7745"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3686" w:type="dxa"/>
          </w:tcPr>
          <w:p w14:paraId="53E87439" w14:textId="77777777" w:rsidR="009F5A53" w:rsidRPr="009F5A53" w:rsidRDefault="009F5A53" w:rsidP="009F5A53">
            <w:pPr>
              <w:spacing w:before="0" w:after="0" w:line="276" w:lineRule="auto"/>
              <w:contextualSpacing w:val="0"/>
              <w:rPr>
                <w:rFonts w:eastAsiaTheme="minorHAnsi" w:cstheme="minorBidi"/>
                <w:szCs w:val="24"/>
                <w:lang w:eastAsia="en-US"/>
              </w:rPr>
            </w:pPr>
          </w:p>
        </w:tc>
      </w:tr>
      <w:tr w:rsidR="009F5A53" w:rsidRPr="009F5A53" w14:paraId="02B9630D" w14:textId="77777777" w:rsidTr="009F5A53">
        <w:tc>
          <w:tcPr>
            <w:tcW w:w="3823" w:type="dxa"/>
          </w:tcPr>
          <w:p w14:paraId="299B77E5"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3827" w:type="dxa"/>
          </w:tcPr>
          <w:p w14:paraId="4C535DA3"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3118" w:type="dxa"/>
          </w:tcPr>
          <w:p w14:paraId="353C2110"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3686" w:type="dxa"/>
          </w:tcPr>
          <w:p w14:paraId="5ECD3D66" w14:textId="77777777" w:rsidR="009F5A53" w:rsidRPr="009F5A53" w:rsidRDefault="009F5A53" w:rsidP="009F5A53">
            <w:pPr>
              <w:spacing w:before="0" w:after="0" w:line="276" w:lineRule="auto"/>
              <w:contextualSpacing w:val="0"/>
              <w:rPr>
                <w:rFonts w:eastAsiaTheme="minorHAnsi" w:cstheme="minorBidi"/>
                <w:szCs w:val="24"/>
                <w:lang w:eastAsia="en-US"/>
              </w:rPr>
            </w:pPr>
          </w:p>
        </w:tc>
      </w:tr>
    </w:tbl>
    <w:p w14:paraId="1D1999E7" w14:textId="6DA4092C" w:rsidR="009F5A53" w:rsidRPr="009F5A53" w:rsidRDefault="00A07C0E" w:rsidP="00A07C0E">
      <w:pPr>
        <w:pStyle w:val="31"/>
      </w:pPr>
      <w:bookmarkStart w:id="227" w:name="_Toc54853365"/>
      <w:r>
        <w:lastRenderedPageBreak/>
        <w:t xml:space="preserve"> </w:t>
      </w:r>
      <w:r w:rsidR="009F5A53" w:rsidRPr="009F5A53">
        <w:t>Сведения о медицинских организациях, оказывающих первичную медико-санитарную помощь (далее – МО) субъекта Российской Федерации в части подключения к ГИСЗ</w:t>
      </w:r>
      <w:r w:rsidR="009F5A53" w:rsidRPr="009F5A53">
        <w:rPr>
          <w:rFonts w:ascii="Times New Roman Полужирный" w:hAnsi="Times New Roman Полужирный"/>
          <w:vertAlign w:val="superscript"/>
        </w:rPr>
        <w:footnoteReference w:id="10"/>
      </w:r>
      <w:bookmarkEnd w:id="227"/>
    </w:p>
    <w:tbl>
      <w:tblPr>
        <w:tblStyle w:val="affffffffffff5"/>
        <w:tblW w:w="14454" w:type="dxa"/>
        <w:tblLayout w:type="fixed"/>
        <w:tblLook w:val="04A0" w:firstRow="1" w:lastRow="0" w:firstColumn="1" w:lastColumn="0" w:noHBand="0" w:noVBand="1"/>
      </w:tblPr>
      <w:tblGrid>
        <w:gridCol w:w="462"/>
        <w:gridCol w:w="2368"/>
        <w:gridCol w:w="1843"/>
        <w:gridCol w:w="2552"/>
        <w:gridCol w:w="3402"/>
        <w:gridCol w:w="2126"/>
        <w:gridCol w:w="1701"/>
      </w:tblGrid>
      <w:tr w:rsidR="009F5A53" w:rsidRPr="009F5A53" w14:paraId="1C13510E" w14:textId="77777777" w:rsidTr="009F5A53">
        <w:trPr>
          <w:cnfStyle w:val="100000000000" w:firstRow="1" w:lastRow="0" w:firstColumn="0" w:lastColumn="0" w:oddVBand="0" w:evenVBand="0" w:oddHBand="0" w:evenHBand="0" w:firstRowFirstColumn="0" w:firstRowLastColumn="0" w:lastRowFirstColumn="0" w:lastRowLastColumn="0"/>
        </w:trPr>
        <w:tc>
          <w:tcPr>
            <w:tcW w:w="462" w:type="dxa"/>
          </w:tcPr>
          <w:p w14:paraId="7A3204E3" w14:textId="77777777" w:rsidR="009F5A53" w:rsidRPr="009F5A53" w:rsidRDefault="009F5A53" w:rsidP="009F5A53">
            <w:pPr>
              <w:keepNext/>
              <w:spacing w:before="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w:t>
            </w:r>
          </w:p>
        </w:tc>
        <w:tc>
          <w:tcPr>
            <w:tcW w:w="2368" w:type="dxa"/>
          </w:tcPr>
          <w:p w14:paraId="6BF284BA" w14:textId="77777777" w:rsidR="009F5A53" w:rsidRPr="009F5A53" w:rsidRDefault="009F5A53" w:rsidP="009F5A53">
            <w:pPr>
              <w:keepNext/>
              <w:spacing w:before="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OID МО</w:t>
            </w:r>
            <w:r w:rsidRPr="009F5A53">
              <w:rPr>
                <w:rFonts w:eastAsiaTheme="minorHAnsi" w:cstheme="minorBidi"/>
                <w:szCs w:val="24"/>
                <w:vertAlign w:val="superscript"/>
                <w:lang w:eastAsia="en-US"/>
              </w:rPr>
              <w:footnoteReference w:id="11"/>
            </w:r>
          </w:p>
        </w:tc>
        <w:tc>
          <w:tcPr>
            <w:tcW w:w="1843" w:type="dxa"/>
          </w:tcPr>
          <w:p w14:paraId="51DAD4F9" w14:textId="77777777" w:rsidR="009F5A53" w:rsidRPr="009F5A53" w:rsidRDefault="009F5A53" w:rsidP="009F5A53">
            <w:pPr>
              <w:keepNext/>
              <w:spacing w:before="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Краткое наименование МО</w:t>
            </w:r>
          </w:p>
        </w:tc>
        <w:tc>
          <w:tcPr>
            <w:tcW w:w="2552" w:type="dxa"/>
          </w:tcPr>
          <w:p w14:paraId="5329229B" w14:textId="77777777" w:rsidR="009F5A53" w:rsidRPr="009F5A53" w:rsidRDefault="009F5A53" w:rsidP="009F5A53">
            <w:pPr>
              <w:keepNext/>
              <w:spacing w:before="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OID подразделения</w:t>
            </w:r>
            <w:r w:rsidRPr="009F5A53">
              <w:rPr>
                <w:rFonts w:eastAsiaTheme="minorHAnsi" w:cstheme="minorBidi"/>
                <w:szCs w:val="24"/>
                <w:vertAlign w:val="superscript"/>
                <w:lang w:eastAsia="en-US"/>
              </w:rPr>
              <w:footnoteReference w:id="12"/>
            </w:r>
          </w:p>
        </w:tc>
        <w:tc>
          <w:tcPr>
            <w:tcW w:w="3402" w:type="dxa"/>
          </w:tcPr>
          <w:p w14:paraId="6C217F74" w14:textId="77777777" w:rsidR="009F5A53" w:rsidRPr="009F5A53" w:rsidRDefault="009F5A53" w:rsidP="009F5A53">
            <w:pPr>
              <w:keepNext/>
              <w:spacing w:before="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Полное наименование МО/подразделения</w:t>
            </w:r>
          </w:p>
        </w:tc>
        <w:tc>
          <w:tcPr>
            <w:tcW w:w="2126" w:type="dxa"/>
          </w:tcPr>
          <w:p w14:paraId="5C237B9A" w14:textId="77777777" w:rsidR="009F5A53" w:rsidRPr="009F5A53" w:rsidRDefault="009F5A53" w:rsidP="009F5A53">
            <w:pPr>
              <w:keepNext/>
              <w:spacing w:before="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Статус подключения к ИС Поставщика</w:t>
            </w:r>
            <w:r w:rsidRPr="009F5A53">
              <w:rPr>
                <w:rFonts w:eastAsiaTheme="minorHAnsi" w:cstheme="minorBidi"/>
                <w:szCs w:val="24"/>
                <w:vertAlign w:val="superscript"/>
                <w:lang w:eastAsia="en-US"/>
              </w:rPr>
              <w:footnoteReference w:id="13"/>
            </w:r>
          </w:p>
        </w:tc>
        <w:tc>
          <w:tcPr>
            <w:tcW w:w="1701" w:type="dxa"/>
          </w:tcPr>
          <w:p w14:paraId="5849A387" w14:textId="77777777" w:rsidR="009F5A53" w:rsidRPr="009F5A53" w:rsidRDefault="009F5A53" w:rsidP="009F5A53">
            <w:pPr>
              <w:keepNext/>
              <w:spacing w:before="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Срок подключения</w:t>
            </w:r>
            <w:r w:rsidRPr="009F5A53">
              <w:rPr>
                <w:rFonts w:eastAsiaTheme="minorHAnsi" w:cstheme="minorBidi"/>
                <w:szCs w:val="24"/>
                <w:vertAlign w:val="superscript"/>
                <w:lang w:eastAsia="en-US"/>
              </w:rPr>
              <w:footnoteReference w:id="14"/>
            </w:r>
          </w:p>
        </w:tc>
      </w:tr>
      <w:tr w:rsidR="009F5A53" w:rsidRPr="009F5A53" w14:paraId="2ED02BFF" w14:textId="77777777" w:rsidTr="009F5A53">
        <w:tc>
          <w:tcPr>
            <w:tcW w:w="462" w:type="dxa"/>
          </w:tcPr>
          <w:p w14:paraId="2C1945DA"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2368" w:type="dxa"/>
          </w:tcPr>
          <w:p w14:paraId="609985C6"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1843" w:type="dxa"/>
          </w:tcPr>
          <w:p w14:paraId="7CADE500"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2552" w:type="dxa"/>
          </w:tcPr>
          <w:p w14:paraId="36373CAB"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3402" w:type="dxa"/>
          </w:tcPr>
          <w:p w14:paraId="001F35C8"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2126" w:type="dxa"/>
          </w:tcPr>
          <w:p w14:paraId="485EDBF9"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1701" w:type="dxa"/>
          </w:tcPr>
          <w:p w14:paraId="7A29C0A3" w14:textId="77777777" w:rsidR="009F5A53" w:rsidRPr="009F5A53" w:rsidRDefault="009F5A53" w:rsidP="009F5A53">
            <w:pPr>
              <w:spacing w:before="0" w:after="0" w:line="276" w:lineRule="auto"/>
              <w:contextualSpacing w:val="0"/>
              <w:rPr>
                <w:rFonts w:eastAsiaTheme="minorHAnsi" w:cstheme="minorBidi"/>
                <w:szCs w:val="24"/>
                <w:lang w:eastAsia="en-US"/>
              </w:rPr>
            </w:pPr>
          </w:p>
        </w:tc>
      </w:tr>
      <w:tr w:rsidR="009F5A53" w:rsidRPr="009F5A53" w14:paraId="6879D4D7" w14:textId="77777777" w:rsidTr="009F5A53">
        <w:tc>
          <w:tcPr>
            <w:tcW w:w="462" w:type="dxa"/>
          </w:tcPr>
          <w:p w14:paraId="03349601"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2368" w:type="dxa"/>
          </w:tcPr>
          <w:p w14:paraId="136B58F7"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1843" w:type="dxa"/>
          </w:tcPr>
          <w:p w14:paraId="1840C2D8"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2552" w:type="dxa"/>
          </w:tcPr>
          <w:p w14:paraId="077F8B0D"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3402" w:type="dxa"/>
          </w:tcPr>
          <w:p w14:paraId="43061623"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2126" w:type="dxa"/>
          </w:tcPr>
          <w:p w14:paraId="5B8C2131"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1701" w:type="dxa"/>
          </w:tcPr>
          <w:p w14:paraId="29E244E5" w14:textId="77777777" w:rsidR="009F5A53" w:rsidRPr="009F5A53" w:rsidRDefault="009F5A53" w:rsidP="009F5A53">
            <w:pPr>
              <w:spacing w:before="0" w:after="0" w:line="276" w:lineRule="auto"/>
              <w:contextualSpacing w:val="0"/>
              <w:rPr>
                <w:rFonts w:eastAsiaTheme="minorHAnsi" w:cstheme="minorBidi"/>
                <w:szCs w:val="24"/>
                <w:lang w:eastAsia="en-US"/>
              </w:rPr>
            </w:pPr>
          </w:p>
        </w:tc>
      </w:tr>
      <w:tr w:rsidR="009F5A53" w:rsidRPr="009F5A53" w14:paraId="074CB3F4" w14:textId="77777777" w:rsidTr="009F5A53">
        <w:tc>
          <w:tcPr>
            <w:tcW w:w="462" w:type="dxa"/>
          </w:tcPr>
          <w:p w14:paraId="24E7192B"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2368" w:type="dxa"/>
          </w:tcPr>
          <w:p w14:paraId="50BD5106"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1843" w:type="dxa"/>
          </w:tcPr>
          <w:p w14:paraId="09DA3B2F"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2552" w:type="dxa"/>
          </w:tcPr>
          <w:p w14:paraId="141D320C"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3402" w:type="dxa"/>
          </w:tcPr>
          <w:p w14:paraId="3F15C423"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2126" w:type="dxa"/>
          </w:tcPr>
          <w:p w14:paraId="41123B05" w14:textId="77777777" w:rsidR="009F5A53" w:rsidRPr="009F5A53" w:rsidRDefault="009F5A53" w:rsidP="009F5A53">
            <w:pPr>
              <w:spacing w:before="0" w:after="0" w:line="276" w:lineRule="auto"/>
              <w:contextualSpacing w:val="0"/>
              <w:rPr>
                <w:rFonts w:eastAsiaTheme="minorHAnsi" w:cstheme="minorBidi"/>
                <w:szCs w:val="24"/>
                <w:lang w:eastAsia="en-US"/>
              </w:rPr>
            </w:pPr>
          </w:p>
        </w:tc>
        <w:tc>
          <w:tcPr>
            <w:tcW w:w="1701" w:type="dxa"/>
          </w:tcPr>
          <w:p w14:paraId="736F1384" w14:textId="77777777" w:rsidR="009F5A53" w:rsidRPr="009F5A53" w:rsidRDefault="009F5A53" w:rsidP="009F5A53">
            <w:pPr>
              <w:spacing w:before="0" w:after="0" w:line="276" w:lineRule="auto"/>
              <w:contextualSpacing w:val="0"/>
              <w:rPr>
                <w:rFonts w:eastAsiaTheme="minorHAnsi" w:cstheme="minorBidi"/>
                <w:szCs w:val="24"/>
                <w:lang w:eastAsia="en-US"/>
              </w:rPr>
            </w:pPr>
          </w:p>
        </w:tc>
      </w:tr>
    </w:tbl>
    <w:p w14:paraId="24A05B01" w14:textId="77777777" w:rsidR="009F5A53" w:rsidRPr="009F5A53" w:rsidRDefault="009F5A53" w:rsidP="009F5A53">
      <w:pPr>
        <w:spacing w:before="0" w:after="160" w:line="276" w:lineRule="auto"/>
        <w:contextualSpacing w:val="0"/>
        <w:jc w:val="left"/>
        <w:rPr>
          <w:rFonts w:eastAsiaTheme="minorHAnsi" w:cstheme="minorBidi"/>
          <w:szCs w:val="24"/>
          <w:lang w:eastAsia="en-US"/>
        </w:rPr>
      </w:pPr>
    </w:p>
    <w:tbl>
      <w:tblPr>
        <w:tblStyle w:val="48"/>
        <w:tblW w:w="0" w:type="auto"/>
        <w:tblInd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8"/>
        <w:gridCol w:w="7083"/>
      </w:tblGrid>
      <w:tr w:rsidR="009F5A53" w:rsidRPr="009F5A53" w14:paraId="583FCC90" w14:textId="77777777" w:rsidTr="009F5A53">
        <w:tc>
          <w:tcPr>
            <w:tcW w:w="3118" w:type="dxa"/>
          </w:tcPr>
          <w:p w14:paraId="36CFF427" w14:textId="77777777" w:rsidR="009F5A53" w:rsidRPr="009F5A53" w:rsidRDefault="009F5A53" w:rsidP="009F5A53">
            <w:pPr>
              <w:spacing w:before="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Дата:</w:t>
            </w:r>
          </w:p>
          <w:p w14:paraId="62D65E3F" w14:textId="77777777" w:rsidR="009F5A53" w:rsidRPr="009F5A53" w:rsidRDefault="009F5A53" w:rsidP="009F5A53">
            <w:pPr>
              <w:tabs>
                <w:tab w:val="left" w:pos="467"/>
                <w:tab w:val="right" w:pos="2735"/>
              </w:tabs>
              <w:spacing w:before="0" w:after="0" w:line="276" w:lineRule="auto"/>
              <w:contextualSpacing w:val="0"/>
              <w:jc w:val="left"/>
              <w:rPr>
                <w:rFonts w:eastAsiaTheme="minorHAnsi" w:cstheme="minorBidi"/>
                <w:szCs w:val="24"/>
                <w:u w:val="single"/>
                <w:lang w:eastAsia="en-US"/>
              </w:rPr>
            </w:pPr>
            <w:r w:rsidRPr="009F5A53">
              <w:rPr>
                <w:rFonts w:eastAsiaTheme="minorHAnsi" w:cstheme="minorBidi"/>
                <w:szCs w:val="24"/>
                <w:lang w:eastAsia="en-US"/>
              </w:rPr>
              <w:tab/>
            </w:r>
            <w:r w:rsidRPr="009F5A53">
              <w:rPr>
                <w:rFonts w:eastAsiaTheme="minorHAnsi" w:cstheme="minorBidi"/>
                <w:szCs w:val="24"/>
                <w:u w:val="single"/>
                <w:lang w:eastAsia="en-US"/>
              </w:rPr>
              <w:tab/>
            </w:r>
          </w:p>
        </w:tc>
        <w:tc>
          <w:tcPr>
            <w:tcW w:w="7083" w:type="dxa"/>
          </w:tcPr>
          <w:p w14:paraId="54EA8E2C" w14:textId="77777777" w:rsidR="009F5A53" w:rsidRPr="009F5A53" w:rsidRDefault="009F5A53" w:rsidP="009F5A53">
            <w:pPr>
              <w:tabs>
                <w:tab w:val="left" w:pos="463"/>
                <w:tab w:val="right" w:pos="6408"/>
              </w:tabs>
              <w:spacing w:before="360" w:after="0" w:line="276" w:lineRule="auto"/>
              <w:contextualSpacing w:val="0"/>
              <w:jc w:val="left"/>
              <w:rPr>
                <w:rFonts w:eastAsiaTheme="minorHAnsi" w:cstheme="minorBidi"/>
                <w:szCs w:val="24"/>
                <w:u w:val="single"/>
                <w:lang w:eastAsia="en-US"/>
              </w:rPr>
            </w:pPr>
            <w:r w:rsidRPr="009F5A53">
              <w:rPr>
                <w:rFonts w:eastAsiaTheme="minorHAnsi" w:cstheme="minorBidi"/>
                <w:szCs w:val="24"/>
                <w:lang w:eastAsia="en-US"/>
              </w:rPr>
              <w:tab/>
            </w:r>
            <w:r w:rsidRPr="009F5A53">
              <w:rPr>
                <w:rFonts w:eastAsiaTheme="minorHAnsi" w:cstheme="minorBidi"/>
                <w:szCs w:val="24"/>
                <w:u w:val="single"/>
                <w:lang w:eastAsia="en-US"/>
              </w:rPr>
              <w:tab/>
            </w:r>
          </w:p>
          <w:p w14:paraId="455D0E6B" w14:textId="77777777" w:rsidR="009F5A53" w:rsidRPr="009F5A53" w:rsidRDefault="009F5A53" w:rsidP="009F5A53">
            <w:pPr>
              <w:spacing w:before="0" w:after="0" w:line="276" w:lineRule="auto"/>
              <w:contextualSpacing w:val="0"/>
              <w:jc w:val="center"/>
              <w:rPr>
                <w:rFonts w:eastAsiaTheme="minorHAnsi" w:cstheme="minorBidi"/>
                <w:sz w:val="18"/>
                <w:szCs w:val="18"/>
                <w:lang w:eastAsia="en-US"/>
              </w:rPr>
            </w:pPr>
            <w:r w:rsidRPr="009F5A53">
              <w:rPr>
                <w:rFonts w:eastAsiaTheme="minorHAnsi" w:cstheme="minorBidi"/>
                <w:sz w:val="18"/>
                <w:szCs w:val="18"/>
                <w:lang w:eastAsia="en-US"/>
              </w:rPr>
              <w:t>Должность</w:t>
            </w:r>
          </w:p>
          <w:p w14:paraId="1DFEEFF2" w14:textId="77777777" w:rsidR="009F5A53" w:rsidRPr="009F5A53" w:rsidRDefault="009F5A53" w:rsidP="009F5A53">
            <w:pPr>
              <w:tabs>
                <w:tab w:val="left" w:pos="462"/>
                <w:tab w:val="left" w:pos="2439"/>
                <w:tab w:val="left" w:pos="4856"/>
                <w:tab w:val="right" w:pos="6408"/>
              </w:tabs>
              <w:spacing w:before="24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ab/>
            </w:r>
            <w:r w:rsidRPr="009F5A53">
              <w:rPr>
                <w:rFonts w:eastAsiaTheme="minorHAnsi" w:cstheme="minorBidi"/>
                <w:szCs w:val="24"/>
                <w:u w:val="single"/>
                <w:lang w:eastAsia="en-US"/>
              </w:rPr>
              <w:tab/>
            </w:r>
            <w:r w:rsidRPr="009F5A53">
              <w:rPr>
                <w:rFonts w:eastAsiaTheme="minorHAnsi" w:cstheme="minorBidi"/>
                <w:szCs w:val="24"/>
                <w:lang w:eastAsia="en-US"/>
              </w:rPr>
              <w:t>/</w:t>
            </w:r>
            <w:r w:rsidRPr="009F5A53">
              <w:rPr>
                <w:rFonts w:eastAsiaTheme="minorHAnsi" w:cstheme="minorBidi"/>
                <w:szCs w:val="24"/>
                <w:u w:val="single"/>
                <w:lang w:eastAsia="en-US"/>
              </w:rPr>
              <w:tab/>
            </w:r>
            <w:r w:rsidRPr="009F5A53">
              <w:rPr>
                <w:rFonts w:eastAsiaTheme="minorHAnsi" w:cstheme="minorBidi"/>
                <w:szCs w:val="24"/>
                <w:u w:val="single"/>
                <w:lang w:eastAsia="en-US"/>
              </w:rPr>
              <w:tab/>
            </w:r>
            <w:r w:rsidRPr="009F5A53">
              <w:rPr>
                <w:rFonts w:eastAsiaTheme="minorHAnsi" w:cstheme="minorBidi"/>
                <w:szCs w:val="24"/>
                <w:lang w:eastAsia="en-US"/>
              </w:rPr>
              <w:t>/</w:t>
            </w:r>
          </w:p>
          <w:p w14:paraId="5847DEEB" w14:textId="77777777" w:rsidR="009F5A53" w:rsidRPr="009F5A53" w:rsidRDefault="009F5A53" w:rsidP="009F5A53">
            <w:pPr>
              <w:tabs>
                <w:tab w:val="left" w:pos="1021"/>
                <w:tab w:val="left" w:pos="2730"/>
                <w:tab w:val="left" w:pos="4423"/>
                <w:tab w:val="right" w:pos="6691"/>
              </w:tabs>
              <w:spacing w:before="0" w:after="0" w:line="276" w:lineRule="auto"/>
              <w:contextualSpacing w:val="0"/>
              <w:jc w:val="left"/>
              <w:rPr>
                <w:rFonts w:eastAsiaTheme="minorHAnsi" w:cstheme="minorBidi"/>
                <w:sz w:val="18"/>
                <w:szCs w:val="18"/>
                <w:lang w:eastAsia="en-US"/>
              </w:rPr>
            </w:pPr>
            <w:r w:rsidRPr="009F5A53">
              <w:rPr>
                <w:rFonts w:eastAsiaTheme="minorHAnsi" w:cstheme="minorBidi"/>
                <w:sz w:val="18"/>
                <w:szCs w:val="18"/>
                <w:lang w:eastAsia="en-US"/>
              </w:rPr>
              <w:tab/>
              <w:t>Подпись</w:t>
            </w:r>
            <w:r w:rsidRPr="009F5A53">
              <w:rPr>
                <w:rFonts w:eastAsiaTheme="minorHAnsi" w:cstheme="minorBidi"/>
                <w:sz w:val="18"/>
                <w:szCs w:val="18"/>
                <w:lang w:eastAsia="en-US"/>
              </w:rPr>
              <w:tab/>
              <w:t>МП</w:t>
            </w:r>
            <w:r w:rsidRPr="009F5A53">
              <w:rPr>
                <w:rFonts w:eastAsiaTheme="minorHAnsi" w:cstheme="minorBidi"/>
                <w:sz w:val="18"/>
                <w:szCs w:val="18"/>
                <w:lang w:eastAsia="en-US"/>
              </w:rPr>
              <w:tab/>
              <w:t>Расшифровка подписи</w:t>
            </w:r>
          </w:p>
        </w:tc>
      </w:tr>
    </w:tbl>
    <w:p w14:paraId="742865CD" w14:textId="754BA9B1" w:rsidR="00990853" w:rsidRDefault="00990853" w:rsidP="00990853">
      <w:pPr>
        <w:rPr>
          <w:rFonts w:eastAsiaTheme="minorHAnsi" w:cstheme="minorBidi"/>
          <w:szCs w:val="24"/>
          <w:lang w:eastAsia="en-US"/>
        </w:rPr>
      </w:pPr>
    </w:p>
    <w:p w14:paraId="297CBB02" w14:textId="7D9414C0" w:rsidR="0056599B" w:rsidRDefault="0056599B" w:rsidP="00990853">
      <w:pPr>
        <w:tabs>
          <w:tab w:val="left" w:pos="10000"/>
        </w:tabs>
        <w:rPr>
          <w:rFonts w:eastAsiaTheme="minorHAnsi" w:cstheme="minorBidi"/>
          <w:szCs w:val="24"/>
          <w:lang w:eastAsia="en-US"/>
        </w:rPr>
        <w:sectPr w:rsidR="0056599B" w:rsidSect="0056599B">
          <w:pgSz w:w="16838" w:h="11906" w:orient="landscape" w:code="9"/>
          <w:pgMar w:top="1418" w:right="1134" w:bottom="851" w:left="1134" w:header="567" w:footer="567" w:gutter="0"/>
          <w:cols w:space="708"/>
          <w:docGrid w:linePitch="360"/>
        </w:sectPr>
      </w:pPr>
    </w:p>
    <w:p w14:paraId="40EF900A" w14:textId="77777777" w:rsidR="00DC27D1" w:rsidRPr="002C18A7" w:rsidRDefault="00DC27D1" w:rsidP="00CC36B0">
      <w:pPr>
        <w:pStyle w:val="aff3"/>
        <w:numPr>
          <w:ilvl w:val="0"/>
          <w:numId w:val="14"/>
        </w:numPr>
        <w:spacing w:line="240" w:lineRule="auto"/>
        <w:ind w:left="709"/>
        <w:rPr>
          <w:rFonts w:ascii="Times New Roman" w:hAnsi="Times New Roman"/>
        </w:rPr>
      </w:pPr>
      <w:bookmarkStart w:id="228" w:name="_Toc55050925"/>
      <w:bookmarkStart w:id="229" w:name="_Toc55050926"/>
      <w:bookmarkStart w:id="230" w:name="_Toc55050927"/>
      <w:bookmarkStart w:id="231" w:name="_Toc55050928"/>
      <w:bookmarkStart w:id="232" w:name="_Toc55050935"/>
      <w:bookmarkStart w:id="233" w:name="_Toc55050954"/>
      <w:bookmarkStart w:id="234" w:name="_Toc55050955"/>
      <w:bookmarkStart w:id="235" w:name="_Toc55050961"/>
      <w:bookmarkStart w:id="236" w:name="_Toc55050966"/>
      <w:bookmarkStart w:id="237" w:name="_Toc55050971"/>
      <w:bookmarkStart w:id="238" w:name="_Toc55050976"/>
      <w:bookmarkStart w:id="239" w:name="_Toc55050981"/>
      <w:bookmarkStart w:id="240" w:name="_Toc55050986"/>
      <w:bookmarkStart w:id="241" w:name="_Toc55050995"/>
      <w:bookmarkStart w:id="242" w:name="_Toc55051003"/>
      <w:bookmarkStart w:id="243" w:name="_Toc55051011"/>
      <w:bookmarkStart w:id="244" w:name="_Ref466288878"/>
      <w:bookmarkStart w:id="245" w:name="_Toc5523737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5"/>
    </w:p>
    <w:bookmarkEnd w:id="244"/>
    <w:p w14:paraId="41759A6A" w14:textId="77777777" w:rsidR="00DC27D1" w:rsidRPr="00747925" w:rsidRDefault="00DC27D1" w:rsidP="0035727A">
      <w:pPr>
        <w:jc w:val="center"/>
        <w:rPr>
          <w:rFonts w:cs="Times New Roman"/>
        </w:rPr>
      </w:pPr>
      <w:r w:rsidRPr="00747925">
        <w:rPr>
          <w:rFonts w:cs="Times New Roman"/>
        </w:rPr>
        <w:t>(обязательное)</w:t>
      </w:r>
    </w:p>
    <w:p w14:paraId="57B1A9A0" w14:textId="6234BBB5" w:rsidR="00DC27D1" w:rsidRPr="00747925" w:rsidRDefault="00DC27D1" w:rsidP="00DC27D1">
      <w:pPr>
        <w:jc w:val="center"/>
        <w:rPr>
          <w:rFonts w:cs="Times New Roman"/>
          <w:b/>
          <w:szCs w:val="24"/>
        </w:rPr>
      </w:pPr>
      <w:r w:rsidRPr="00747925">
        <w:rPr>
          <w:rFonts w:cs="Times New Roman"/>
          <w:b/>
          <w:szCs w:val="24"/>
        </w:rPr>
        <w:t>Отчет о прове</w:t>
      </w:r>
      <w:r w:rsidR="004C6200">
        <w:rPr>
          <w:rFonts w:cs="Times New Roman"/>
          <w:b/>
          <w:szCs w:val="24"/>
        </w:rPr>
        <w:t xml:space="preserve">дении тестирования подключения </w:t>
      </w:r>
      <w:r w:rsidR="00981A80" w:rsidRPr="00981A80">
        <w:rPr>
          <w:rFonts w:cs="Times New Roman"/>
          <w:b/>
          <w:szCs w:val="24"/>
        </w:rPr>
        <w:t xml:space="preserve">ГИС в сфере здравоохранения </w:t>
      </w:r>
      <w:r w:rsidRPr="00747925">
        <w:rPr>
          <w:rFonts w:cs="Times New Roman"/>
          <w:b/>
          <w:szCs w:val="24"/>
        </w:rPr>
        <w:t>к компоненту «Концентратор услуг ФЭР»</w:t>
      </w:r>
    </w:p>
    <w:p w14:paraId="55C54627" w14:textId="13F63E3A" w:rsidR="00DC27D1" w:rsidRPr="00747925" w:rsidRDefault="00DC27D1" w:rsidP="00D3629F">
      <w:pPr>
        <w:ind w:firstLine="709"/>
        <w:rPr>
          <w:rFonts w:cs="Times New Roman"/>
          <w:szCs w:val="24"/>
        </w:rPr>
      </w:pPr>
      <w:r w:rsidRPr="00747925">
        <w:rPr>
          <w:rFonts w:cs="Times New Roman"/>
          <w:szCs w:val="24"/>
        </w:rPr>
        <w:t xml:space="preserve">Прошу принять отчет об успешной проверке взаимодействия </w:t>
      </w:r>
      <w:r w:rsidR="00981A80" w:rsidRPr="00981A80">
        <w:rPr>
          <w:rFonts w:cs="Times New Roman"/>
          <w:szCs w:val="24"/>
        </w:rPr>
        <w:t xml:space="preserve">ГИС в сфере здравоохранения </w:t>
      </w:r>
      <w:r w:rsidRPr="00747925">
        <w:rPr>
          <w:rFonts w:cs="Times New Roman"/>
          <w:szCs w:val="24"/>
        </w:rPr>
        <w:t xml:space="preserve">с тестовой версией компонента «Концентратор услуг ФЭР» для предоставления в электронном виде услуги «Запись </w:t>
      </w:r>
      <w:r w:rsidR="0013035F" w:rsidRPr="00747925">
        <w:rPr>
          <w:rFonts w:cs="Times New Roman"/>
          <w:szCs w:val="24"/>
        </w:rPr>
        <w:t xml:space="preserve">на прием </w:t>
      </w:r>
      <w:r w:rsidRPr="00747925">
        <w:rPr>
          <w:rFonts w:cs="Times New Roman"/>
          <w:szCs w:val="24"/>
        </w:rPr>
        <w:t>к врачу».</w:t>
      </w:r>
    </w:p>
    <w:p w14:paraId="0C2116A5" w14:textId="28610A59" w:rsidR="00DC27D1" w:rsidRPr="00747925" w:rsidRDefault="00DC27D1" w:rsidP="00DC27D1">
      <w:pPr>
        <w:pStyle w:val="af4"/>
      </w:pPr>
      <w:r w:rsidRPr="00747925">
        <w:t xml:space="preserve">Сведения об организации, эксплуатирующей </w:t>
      </w:r>
      <w:r w:rsidR="00981A80">
        <w:t>ГИС в сфере здравоохранения</w:t>
      </w:r>
      <w:r w:rsidRPr="00747925">
        <w:t>, приведены</w:t>
      </w:r>
      <w:r w:rsidR="001729EC">
        <w:t xml:space="preserve"> в </w:t>
      </w:r>
      <w:r w:rsidR="001729EC">
        <w:fldChar w:fldCharType="begin"/>
      </w:r>
      <w:r w:rsidR="001729EC">
        <w:instrText xml:space="preserve"> REF _Ref525654058 \r \h </w:instrText>
      </w:r>
      <w:r w:rsidR="001729EC">
        <w:fldChar w:fldCharType="separate"/>
      </w:r>
      <w:r w:rsidR="004E6818">
        <w:t>Таблица В.1</w:t>
      </w:r>
      <w:r w:rsidR="001729EC">
        <w:fldChar w:fldCharType="end"/>
      </w:r>
      <w:r w:rsidRPr="00747925">
        <w:t>. Сведения о статусе прохождения тестирования приведены в</w:t>
      </w:r>
      <w:r w:rsidR="001729EC">
        <w:t xml:space="preserve"> </w:t>
      </w:r>
      <w:r w:rsidR="001729EC">
        <w:fldChar w:fldCharType="begin"/>
      </w:r>
      <w:r w:rsidR="001729EC">
        <w:instrText xml:space="preserve"> REF _Ref525654115 \r \h </w:instrText>
      </w:r>
      <w:r w:rsidR="001729EC">
        <w:fldChar w:fldCharType="separate"/>
      </w:r>
      <w:r w:rsidR="004E6818">
        <w:t>Таблица В.2</w:t>
      </w:r>
      <w:r w:rsidR="001729EC">
        <w:fldChar w:fldCharType="end"/>
      </w:r>
      <w:r w:rsidRPr="00747925">
        <w:t>.</w:t>
      </w:r>
    </w:p>
    <w:p w14:paraId="6C6E6E90" w14:textId="3A1472B5" w:rsidR="00DC27D1" w:rsidRDefault="00DC27D1" w:rsidP="005800C6">
      <w:pPr>
        <w:pStyle w:val="a9"/>
      </w:pPr>
      <w:bookmarkStart w:id="246" w:name="_Ref525654058"/>
      <w:r w:rsidRPr="00747925">
        <w:t>Сведения об организации</w:t>
      </w:r>
      <w:bookmarkEnd w:id="24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260"/>
      </w:tblGrid>
      <w:tr w:rsidR="00A07C0E" w:rsidRPr="00A66426" w14:paraId="09C2F2F8" w14:textId="77777777" w:rsidTr="00A07C0E">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1AAE623E" w14:textId="77777777" w:rsidR="00A07C0E" w:rsidRPr="00990853" w:rsidRDefault="00A07C0E" w:rsidP="00A07C0E">
            <w:pPr>
              <w:spacing w:line="276" w:lineRule="auto"/>
              <w:rPr>
                <w:rFonts w:cs="Times New Roman"/>
                <w:bCs/>
                <w:color w:val="000000"/>
                <w:sz w:val="20"/>
                <w:szCs w:val="20"/>
              </w:rPr>
            </w:pPr>
            <w:r w:rsidRPr="00990853">
              <w:rPr>
                <w:rFonts w:cs="Times New Roman"/>
                <w:bCs/>
                <w:color w:val="000000"/>
                <w:sz w:val="20"/>
                <w:szCs w:val="20"/>
              </w:rPr>
              <w:t>Субъект Российской Федерации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EFBB7B2" w14:textId="77777777" w:rsidR="00A07C0E" w:rsidRPr="00A07C0E" w:rsidRDefault="00A07C0E" w:rsidP="00A07C0E">
            <w:pPr>
              <w:spacing w:before="52" w:after="52" w:line="276" w:lineRule="auto"/>
              <w:rPr>
                <w:rFonts w:cs="Times New Roman"/>
                <w:color w:val="000000"/>
                <w:szCs w:val="24"/>
              </w:rPr>
            </w:pPr>
          </w:p>
        </w:tc>
      </w:tr>
      <w:tr w:rsidR="00A07C0E" w:rsidRPr="00A66426" w14:paraId="29A743C9" w14:textId="77777777" w:rsidTr="00A07C0E">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16EFDCA1" w14:textId="77777777" w:rsidR="00A07C0E" w:rsidRPr="00990853" w:rsidRDefault="00A07C0E" w:rsidP="00A07C0E">
            <w:pPr>
              <w:spacing w:line="276" w:lineRule="auto"/>
              <w:rPr>
                <w:rFonts w:cs="Times New Roman"/>
                <w:bCs/>
                <w:color w:val="000000"/>
                <w:sz w:val="20"/>
                <w:szCs w:val="20"/>
              </w:rPr>
            </w:pPr>
            <w:r w:rsidRPr="00990853">
              <w:rPr>
                <w:rFonts w:cs="Times New Roman"/>
                <w:bCs/>
                <w:color w:val="000000"/>
                <w:sz w:val="20"/>
                <w:szCs w:val="20"/>
              </w:rPr>
              <w:t>Наименование органа исполнительной власти субъекта Российской Федерации в сфере охраны здоровья, эксплуатирующей ГИСЗ</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AEFB960" w14:textId="77777777" w:rsidR="00A07C0E" w:rsidRPr="00A07C0E" w:rsidRDefault="00A07C0E" w:rsidP="00A07C0E">
            <w:pPr>
              <w:spacing w:before="52" w:after="52" w:line="276" w:lineRule="auto"/>
              <w:rPr>
                <w:rFonts w:cs="Times New Roman"/>
                <w:color w:val="000000"/>
                <w:szCs w:val="24"/>
              </w:rPr>
            </w:pPr>
          </w:p>
        </w:tc>
      </w:tr>
      <w:tr w:rsidR="00A07C0E" w:rsidRPr="00A66426" w14:paraId="5F625FE0" w14:textId="77777777" w:rsidTr="00A07C0E">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10E03A6F" w14:textId="77777777" w:rsidR="00A07C0E" w:rsidRPr="00990853" w:rsidRDefault="00A07C0E" w:rsidP="00A07C0E">
            <w:pPr>
              <w:spacing w:line="276" w:lineRule="auto"/>
              <w:rPr>
                <w:rFonts w:cs="Times New Roman"/>
                <w:bCs/>
                <w:color w:val="000000"/>
                <w:sz w:val="20"/>
                <w:szCs w:val="20"/>
              </w:rPr>
            </w:pPr>
            <w:r w:rsidRPr="00990853">
              <w:rPr>
                <w:rFonts w:cs="Times New Roman"/>
                <w:bCs/>
                <w:color w:val="000000"/>
                <w:sz w:val="20"/>
                <w:szCs w:val="20"/>
              </w:rPr>
              <w:t>Полное наименование ГИСЗ</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52E6196" w14:textId="77777777" w:rsidR="00A07C0E" w:rsidRPr="00A07C0E" w:rsidRDefault="00A07C0E" w:rsidP="00A07C0E">
            <w:pPr>
              <w:spacing w:before="52" w:after="52" w:line="276" w:lineRule="auto"/>
              <w:rPr>
                <w:rFonts w:cs="Times New Roman"/>
                <w:color w:val="000000"/>
                <w:szCs w:val="24"/>
              </w:rPr>
            </w:pPr>
          </w:p>
        </w:tc>
      </w:tr>
      <w:tr w:rsidR="00A07C0E" w:rsidRPr="00A66426" w14:paraId="78F4B46E" w14:textId="77777777" w:rsidTr="00A07C0E">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5C0510E8" w14:textId="6AE38D34" w:rsidR="00A07C0E" w:rsidRPr="00990853" w:rsidRDefault="00A07C0E" w:rsidP="00020ABA">
            <w:pPr>
              <w:spacing w:line="276" w:lineRule="auto"/>
              <w:rPr>
                <w:rFonts w:cs="Times New Roman"/>
                <w:bCs/>
                <w:color w:val="000000"/>
                <w:sz w:val="20"/>
                <w:szCs w:val="20"/>
              </w:rPr>
            </w:pPr>
            <w:r w:rsidRPr="00990853">
              <w:rPr>
                <w:rFonts w:cs="Times New Roman"/>
                <w:bCs/>
                <w:color w:val="000000"/>
                <w:sz w:val="20"/>
                <w:szCs w:val="20"/>
              </w:rPr>
              <w:t xml:space="preserve">Адрес сервиса записи на </w:t>
            </w:r>
            <w:r w:rsidR="00020ABA">
              <w:rPr>
                <w:rFonts w:cs="Times New Roman"/>
                <w:bCs/>
                <w:color w:val="000000"/>
                <w:sz w:val="20"/>
                <w:szCs w:val="20"/>
              </w:rPr>
              <w:t>на прием к врачу</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96669C6" w14:textId="77777777" w:rsidR="00A07C0E" w:rsidRPr="00A07C0E" w:rsidRDefault="00A07C0E" w:rsidP="00A07C0E">
            <w:pPr>
              <w:spacing w:before="52" w:after="52" w:line="276" w:lineRule="auto"/>
              <w:rPr>
                <w:rFonts w:cs="Times New Roman"/>
                <w:color w:val="000000"/>
                <w:szCs w:val="24"/>
              </w:rPr>
            </w:pPr>
          </w:p>
        </w:tc>
      </w:tr>
      <w:tr w:rsidR="00A07C0E" w:rsidRPr="00A66426" w14:paraId="7E34C379" w14:textId="77777777" w:rsidTr="00A07C0E">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5EBAE88E" w14:textId="77777777" w:rsidR="00A07C0E" w:rsidRPr="00990853" w:rsidRDefault="00A07C0E" w:rsidP="00A07C0E">
            <w:pPr>
              <w:spacing w:line="276" w:lineRule="auto"/>
              <w:rPr>
                <w:rFonts w:cs="Times New Roman"/>
                <w:bCs/>
                <w:color w:val="000000"/>
                <w:sz w:val="20"/>
                <w:szCs w:val="20"/>
              </w:rPr>
            </w:pPr>
            <w:r w:rsidRPr="00990853">
              <w:rPr>
                <w:rFonts w:cs="Times New Roman"/>
                <w:bCs/>
                <w:color w:val="000000"/>
                <w:sz w:val="20"/>
                <w:szCs w:val="20"/>
              </w:rPr>
              <w:t>Идентификатор ИС Поставщика в компоненте «Концентратор услуг ФЭР»</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3786E85" w14:textId="77777777" w:rsidR="00A07C0E" w:rsidRPr="00A07C0E" w:rsidRDefault="00A07C0E" w:rsidP="00A07C0E">
            <w:pPr>
              <w:spacing w:before="52" w:after="52" w:line="276" w:lineRule="auto"/>
              <w:rPr>
                <w:rFonts w:cs="Times New Roman"/>
                <w:color w:val="000000"/>
                <w:szCs w:val="24"/>
              </w:rPr>
            </w:pPr>
          </w:p>
        </w:tc>
      </w:tr>
    </w:tbl>
    <w:p w14:paraId="4274F424" w14:textId="1C940E2B" w:rsidR="00DC27D1" w:rsidRPr="00747925" w:rsidRDefault="00DC27D1" w:rsidP="005800C6">
      <w:pPr>
        <w:pStyle w:val="a9"/>
        <w:ind w:left="0" w:firstLine="0"/>
      </w:pPr>
      <w:bookmarkStart w:id="247" w:name="_Ref525654115"/>
      <w:r w:rsidRPr="00747925">
        <w:t>Статус прохождения тестирования</w:t>
      </w:r>
      <w:bookmarkEnd w:id="247"/>
    </w:p>
    <w:tbl>
      <w:tblPr>
        <w:tblW w:w="9648" w:type="dxa"/>
        <w:tblInd w:w="108" w:type="dxa"/>
        <w:tblLayout w:type="fixed"/>
        <w:tblLook w:val="04A0" w:firstRow="1" w:lastRow="0" w:firstColumn="1" w:lastColumn="0" w:noHBand="0" w:noVBand="1"/>
      </w:tblPr>
      <w:tblGrid>
        <w:gridCol w:w="6379"/>
        <w:gridCol w:w="3269"/>
      </w:tblGrid>
      <w:tr w:rsidR="0059173F" w:rsidRPr="009F5A53" w14:paraId="42005A86" w14:textId="77777777" w:rsidTr="0059173F">
        <w:tc>
          <w:tcPr>
            <w:tcW w:w="6379" w:type="dxa"/>
            <w:tcBorders>
              <w:top w:val="single" w:sz="4" w:space="0" w:color="auto"/>
              <w:left w:val="single" w:sz="4" w:space="0" w:color="auto"/>
              <w:bottom w:val="single" w:sz="4" w:space="0" w:color="auto"/>
              <w:right w:val="single" w:sz="4" w:space="0" w:color="auto"/>
            </w:tcBorders>
          </w:tcPr>
          <w:p w14:paraId="6284D672" w14:textId="77777777" w:rsidR="0059173F" w:rsidRPr="0059173F" w:rsidRDefault="0059173F" w:rsidP="00C7305A">
            <w:pPr>
              <w:pStyle w:val="ad"/>
              <w:numPr>
                <w:ilvl w:val="0"/>
                <w:numId w:val="153"/>
              </w:numPr>
              <w:tabs>
                <w:tab w:val="left" w:pos="731"/>
              </w:tabs>
              <w:spacing w:after="0"/>
              <w:jc w:val="left"/>
              <w:rPr>
                <w:sz w:val="20"/>
              </w:rPr>
            </w:pPr>
            <w:r w:rsidRPr="0059173F">
              <w:rPr>
                <w:sz w:val="20"/>
              </w:rPr>
              <w:t>Запись на прием к врачу с последовательностью выбора Пользователем:</w:t>
            </w:r>
          </w:p>
          <w:p w14:paraId="1D23B306" w14:textId="77777777" w:rsidR="0059173F" w:rsidRPr="00EF47E5" w:rsidRDefault="0059173F" w:rsidP="00C7305A">
            <w:pPr>
              <w:pStyle w:val="affffff7"/>
              <w:numPr>
                <w:ilvl w:val="0"/>
                <w:numId w:val="152"/>
              </w:numPr>
              <w:tabs>
                <w:tab w:val="left" w:pos="567"/>
              </w:tabs>
              <w:spacing w:before="0" w:after="0" w:line="276" w:lineRule="auto"/>
              <w:contextualSpacing w:val="0"/>
              <w:jc w:val="left"/>
              <w:rPr>
                <w:rFonts w:eastAsiaTheme="minorHAnsi" w:cs="Times New Roman"/>
                <w:sz w:val="20"/>
                <w:szCs w:val="20"/>
                <w:lang w:eastAsia="en-US"/>
              </w:rPr>
            </w:pPr>
            <w:r w:rsidRPr="00EF47E5">
              <w:rPr>
                <w:rFonts w:eastAsiaTheme="minorHAnsi" w:cs="Times New Roman"/>
                <w:sz w:val="20"/>
                <w:szCs w:val="20"/>
                <w:lang w:eastAsia="en-US"/>
              </w:rPr>
              <w:t>СП МО, должности медицинского работника, медицинского работника;</w:t>
            </w:r>
          </w:p>
          <w:p w14:paraId="7D97BE53" w14:textId="77777777" w:rsidR="0059173F" w:rsidRPr="00EF47E5" w:rsidRDefault="0059173F" w:rsidP="00C7305A">
            <w:pPr>
              <w:pStyle w:val="affffff7"/>
              <w:numPr>
                <w:ilvl w:val="0"/>
                <w:numId w:val="152"/>
              </w:numPr>
              <w:tabs>
                <w:tab w:val="left" w:pos="567"/>
              </w:tabs>
              <w:spacing w:before="0" w:after="0" w:line="276" w:lineRule="auto"/>
              <w:contextualSpacing w:val="0"/>
              <w:jc w:val="left"/>
              <w:rPr>
                <w:rFonts w:eastAsiaTheme="minorHAnsi" w:cs="Times New Roman"/>
                <w:sz w:val="20"/>
                <w:szCs w:val="20"/>
                <w:lang w:eastAsia="en-US"/>
              </w:rPr>
            </w:pPr>
            <w:r w:rsidRPr="00EF47E5">
              <w:rPr>
                <w:rFonts w:eastAsiaTheme="minorHAnsi" w:cs="Times New Roman"/>
                <w:sz w:val="20"/>
                <w:szCs w:val="20"/>
                <w:lang w:eastAsia="en-US"/>
              </w:rPr>
              <w:t>должности медицинского работника, СП МО, медицинского работника;</w:t>
            </w:r>
          </w:p>
          <w:p w14:paraId="416D6B7E" w14:textId="77777777" w:rsidR="0059173F" w:rsidRPr="00EF47E5" w:rsidRDefault="0059173F" w:rsidP="00C7305A">
            <w:pPr>
              <w:numPr>
                <w:ilvl w:val="0"/>
                <w:numId w:val="128"/>
              </w:numPr>
              <w:tabs>
                <w:tab w:val="left" w:pos="567"/>
                <w:tab w:val="left" w:pos="731"/>
              </w:tabs>
              <w:spacing w:before="0" w:after="0" w:line="276" w:lineRule="auto"/>
              <w:contextualSpacing w:val="0"/>
              <w:jc w:val="left"/>
              <w:rPr>
                <w:rFonts w:eastAsiaTheme="minorHAnsi" w:cs="Times New Roman"/>
                <w:sz w:val="20"/>
                <w:szCs w:val="20"/>
                <w:lang w:eastAsia="en-US"/>
              </w:rPr>
            </w:pPr>
            <w:r w:rsidRPr="00EF47E5">
              <w:rPr>
                <w:rFonts w:eastAsiaTheme="minorHAnsi" w:cs="Times New Roman"/>
                <w:sz w:val="20"/>
                <w:szCs w:val="20"/>
                <w:lang w:eastAsia="en-US"/>
              </w:rPr>
              <w:t xml:space="preserve">Запись </w:t>
            </w:r>
            <w:r>
              <w:rPr>
                <w:rFonts w:eastAsiaTheme="minorHAnsi" w:cs="Times New Roman"/>
                <w:sz w:val="20"/>
                <w:szCs w:val="20"/>
                <w:lang w:eastAsia="en-US"/>
              </w:rPr>
              <w:t>на прием к врачу по направлению</w:t>
            </w:r>
            <w:r w:rsidRPr="00EF47E5">
              <w:rPr>
                <w:rFonts w:eastAsiaTheme="minorHAnsi" w:cs="Times New Roman"/>
                <w:sz w:val="20"/>
                <w:szCs w:val="20"/>
                <w:lang w:eastAsia="en-US"/>
              </w:rPr>
              <w:t>;</w:t>
            </w:r>
          </w:p>
          <w:p w14:paraId="1DC185A3" w14:textId="77777777" w:rsidR="0059173F" w:rsidRPr="00EF47E5" w:rsidRDefault="0059173F" w:rsidP="00C7305A">
            <w:pPr>
              <w:numPr>
                <w:ilvl w:val="0"/>
                <w:numId w:val="128"/>
              </w:numPr>
              <w:tabs>
                <w:tab w:val="left" w:pos="567"/>
                <w:tab w:val="left" w:pos="731"/>
              </w:tabs>
              <w:spacing w:before="0" w:after="0" w:line="276" w:lineRule="auto"/>
              <w:contextualSpacing w:val="0"/>
              <w:jc w:val="left"/>
              <w:rPr>
                <w:rFonts w:eastAsiaTheme="minorHAnsi" w:cs="Times New Roman"/>
                <w:sz w:val="20"/>
                <w:szCs w:val="20"/>
                <w:lang w:eastAsia="en-US"/>
              </w:rPr>
            </w:pPr>
            <w:r w:rsidRPr="00EF47E5">
              <w:rPr>
                <w:rFonts w:eastAsiaTheme="minorHAnsi" w:cs="Times New Roman"/>
                <w:sz w:val="20"/>
                <w:szCs w:val="20"/>
                <w:lang w:eastAsia="en-US"/>
              </w:rPr>
              <w:t xml:space="preserve"> Отмена Пользователем записи к врачу;</w:t>
            </w:r>
          </w:p>
          <w:p w14:paraId="4F93D8C8" w14:textId="77777777" w:rsidR="0059173F" w:rsidRDefault="0059173F" w:rsidP="00C7305A">
            <w:pPr>
              <w:numPr>
                <w:ilvl w:val="0"/>
                <w:numId w:val="128"/>
              </w:numPr>
              <w:tabs>
                <w:tab w:val="left" w:pos="567"/>
                <w:tab w:val="left" w:pos="731"/>
              </w:tabs>
              <w:spacing w:before="0" w:after="0" w:line="276" w:lineRule="auto"/>
              <w:contextualSpacing w:val="0"/>
              <w:jc w:val="left"/>
              <w:rPr>
                <w:rFonts w:eastAsiaTheme="minorHAnsi" w:cs="Times New Roman"/>
                <w:sz w:val="20"/>
                <w:szCs w:val="20"/>
                <w:lang w:eastAsia="en-US"/>
              </w:rPr>
            </w:pPr>
            <w:r w:rsidRPr="00EF47E5">
              <w:rPr>
                <w:rFonts w:eastAsiaTheme="minorHAnsi" w:cs="Times New Roman"/>
                <w:sz w:val="20"/>
                <w:szCs w:val="20"/>
                <w:lang w:eastAsia="en-US"/>
              </w:rPr>
              <w:t xml:space="preserve">Оповещение Пользователя о смене статуса </w:t>
            </w:r>
            <w:r>
              <w:rPr>
                <w:rFonts w:eastAsiaTheme="minorHAnsi" w:cs="Times New Roman"/>
                <w:sz w:val="20"/>
                <w:szCs w:val="20"/>
                <w:lang w:eastAsia="en-US"/>
              </w:rPr>
              <w:t>записи к врачу по инициативе МО</w:t>
            </w:r>
            <w:r w:rsidRPr="00EF47E5">
              <w:rPr>
                <w:rFonts w:eastAsiaTheme="minorHAnsi" w:cs="Times New Roman"/>
                <w:sz w:val="20"/>
                <w:szCs w:val="20"/>
                <w:lang w:eastAsia="en-US"/>
              </w:rPr>
              <w:t>;</w:t>
            </w:r>
          </w:p>
          <w:p w14:paraId="0867A73D" w14:textId="586FAEDA" w:rsidR="0059173F" w:rsidRPr="0059173F" w:rsidRDefault="0059173F" w:rsidP="00C7305A">
            <w:pPr>
              <w:numPr>
                <w:ilvl w:val="0"/>
                <w:numId w:val="128"/>
              </w:numPr>
              <w:tabs>
                <w:tab w:val="left" w:pos="567"/>
                <w:tab w:val="left" w:pos="731"/>
              </w:tabs>
              <w:spacing w:before="0" w:after="0" w:line="276" w:lineRule="auto"/>
              <w:contextualSpacing w:val="0"/>
              <w:jc w:val="left"/>
              <w:rPr>
                <w:rFonts w:eastAsiaTheme="minorHAnsi" w:cs="Times New Roman"/>
                <w:sz w:val="20"/>
                <w:szCs w:val="20"/>
                <w:lang w:eastAsia="en-US"/>
              </w:rPr>
            </w:pPr>
            <w:r w:rsidRPr="0059173F">
              <w:rPr>
                <w:rFonts w:eastAsiaTheme="minorHAnsi" w:cs="Times New Roman"/>
                <w:sz w:val="20"/>
                <w:szCs w:val="20"/>
                <w:lang w:eastAsia="en-US"/>
              </w:rPr>
              <w:t>Передача в компонент «Концентратор услуг ФЭР» сведений о записях к врачу, произведенных в ИС Поставщика без обращения граждан к услуге «Запись на прием к врачу;</w:t>
            </w:r>
          </w:p>
        </w:tc>
        <w:tc>
          <w:tcPr>
            <w:tcW w:w="3269" w:type="dxa"/>
            <w:tcBorders>
              <w:top w:val="single" w:sz="4" w:space="0" w:color="auto"/>
              <w:left w:val="single" w:sz="4" w:space="0" w:color="auto"/>
              <w:bottom w:val="single" w:sz="4" w:space="0" w:color="auto"/>
              <w:right w:val="single" w:sz="4" w:space="0" w:color="auto"/>
            </w:tcBorders>
          </w:tcPr>
          <w:p w14:paraId="3F885B6E" w14:textId="2D2D5222" w:rsidR="0059173F" w:rsidRPr="00990853" w:rsidRDefault="0059173F" w:rsidP="0059173F">
            <w:pPr>
              <w:tabs>
                <w:tab w:val="left" w:pos="731"/>
              </w:tabs>
              <w:spacing w:before="0" w:after="0" w:line="276" w:lineRule="auto"/>
              <w:ind w:left="284" w:hanging="284"/>
              <w:contextualSpacing w:val="0"/>
              <w:jc w:val="left"/>
              <w:rPr>
                <w:rFonts w:cs="Times New Roman"/>
                <w:color w:val="000000"/>
                <w:sz w:val="20"/>
                <w:szCs w:val="24"/>
              </w:rPr>
            </w:pPr>
            <w:r w:rsidRPr="00990853">
              <w:rPr>
                <w:rFonts w:cs="Times New Roman"/>
                <w:color w:val="000000"/>
                <w:sz w:val="20"/>
                <w:szCs w:val="24"/>
              </w:rPr>
              <w:t>Да</w:t>
            </w:r>
            <w:r>
              <w:rPr>
                <w:rFonts w:cs="Times New Roman"/>
                <w:color w:val="000000"/>
                <w:sz w:val="20"/>
                <w:szCs w:val="24"/>
              </w:rPr>
              <w:t>/Нет</w:t>
            </w:r>
          </w:p>
          <w:p w14:paraId="6D2866E5" w14:textId="77777777" w:rsidR="0059173F" w:rsidRPr="00990853" w:rsidRDefault="0059173F" w:rsidP="0059173F">
            <w:pPr>
              <w:tabs>
                <w:tab w:val="left" w:pos="731"/>
              </w:tabs>
              <w:spacing w:before="0" w:after="0" w:line="276" w:lineRule="auto"/>
              <w:ind w:left="284" w:hanging="284"/>
              <w:contextualSpacing w:val="0"/>
              <w:jc w:val="left"/>
              <w:rPr>
                <w:rFonts w:cs="Times New Roman"/>
                <w:color w:val="000000"/>
                <w:sz w:val="20"/>
                <w:szCs w:val="24"/>
              </w:rPr>
            </w:pPr>
          </w:p>
        </w:tc>
      </w:tr>
      <w:tr w:rsidR="0059173F" w:rsidRPr="009F5A53" w14:paraId="4D21772C" w14:textId="77777777" w:rsidTr="0059173F">
        <w:tc>
          <w:tcPr>
            <w:tcW w:w="6379" w:type="dxa"/>
            <w:tcBorders>
              <w:top w:val="single" w:sz="4" w:space="0" w:color="auto"/>
              <w:left w:val="single" w:sz="4" w:space="0" w:color="auto"/>
              <w:bottom w:val="single" w:sz="4" w:space="0" w:color="auto"/>
              <w:right w:val="single" w:sz="4" w:space="0" w:color="auto"/>
            </w:tcBorders>
          </w:tcPr>
          <w:p w14:paraId="677226FB" w14:textId="1B273928" w:rsidR="0059173F" w:rsidRPr="0059173F" w:rsidRDefault="0059173F" w:rsidP="00C7305A">
            <w:pPr>
              <w:numPr>
                <w:ilvl w:val="0"/>
                <w:numId w:val="128"/>
              </w:numPr>
              <w:tabs>
                <w:tab w:val="left" w:pos="567"/>
                <w:tab w:val="left" w:pos="731"/>
              </w:tabs>
              <w:spacing w:before="0" w:after="0" w:line="276" w:lineRule="auto"/>
              <w:contextualSpacing w:val="0"/>
              <w:jc w:val="left"/>
              <w:rPr>
                <w:rFonts w:eastAsiaTheme="minorHAnsi" w:cs="Times New Roman"/>
                <w:sz w:val="20"/>
                <w:szCs w:val="20"/>
                <w:lang w:eastAsia="en-US"/>
              </w:rPr>
            </w:pPr>
            <w:r w:rsidRPr="00EF47E5">
              <w:rPr>
                <w:rFonts w:eastAsiaTheme="minorHAnsi" w:cs="Times New Roman"/>
                <w:sz w:val="20"/>
                <w:szCs w:val="20"/>
                <w:lang w:eastAsia="en-US"/>
              </w:rPr>
              <w:t>Запись на прием к врачу</w:t>
            </w:r>
            <w:r>
              <w:rPr>
                <w:rFonts w:eastAsiaTheme="minorHAnsi" w:cs="Times New Roman"/>
                <w:sz w:val="20"/>
                <w:szCs w:val="20"/>
                <w:lang w:eastAsia="en-US"/>
              </w:rPr>
              <w:t xml:space="preserve">, </w:t>
            </w:r>
            <w:r w:rsidRPr="00EF47E5">
              <w:rPr>
                <w:rFonts w:eastAsiaTheme="minorHAnsi" w:cs="Times New Roman"/>
                <w:sz w:val="20"/>
                <w:szCs w:val="20"/>
                <w:lang w:eastAsia="en-US"/>
              </w:rPr>
              <w:t>осуществляющему диспа</w:t>
            </w:r>
            <w:r>
              <w:rPr>
                <w:rFonts w:eastAsiaTheme="minorHAnsi" w:cs="Times New Roman"/>
                <w:sz w:val="20"/>
                <w:szCs w:val="20"/>
                <w:lang w:eastAsia="en-US"/>
              </w:rPr>
              <w:t>нсерное наблюдение гражданина)</w:t>
            </w:r>
          </w:p>
        </w:tc>
        <w:tc>
          <w:tcPr>
            <w:tcW w:w="3269" w:type="dxa"/>
            <w:tcBorders>
              <w:top w:val="single" w:sz="4" w:space="0" w:color="auto"/>
              <w:left w:val="single" w:sz="4" w:space="0" w:color="auto"/>
              <w:bottom w:val="single" w:sz="4" w:space="0" w:color="auto"/>
              <w:right w:val="single" w:sz="4" w:space="0" w:color="auto"/>
            </w:tcBorders>
          </w:tcPr>
          <w:p w14:paraId="140CE107" w14:textId="77777777" w:rsidR="0059173F" w:rsidRPr="00990853" w:rsidRDefault="0059173F" w:rsidP="0059173F">
            <w:pPr>
              <w:tabs>
                <w:tab w:val="left" w:pos="731"/>
              </w:tabs>
              <w:spacing w:before="0" w:after="0" w:line="276" w:lineRule="auto"/>
              <w:ind w:left="284" w:hanging="284"/>
              <w:contextualSpacing w:val="0"/>
              <w:jc w:val="left"/>
              <w:rPr>
                <w:rFonts w:cs="Times New Roman"/>
                <w:color w:val="000000"/>
                <w:sz w:val="20"/>
                <w:szCs w:val="24"/>
              </w:rPr>
            </w:pPr>
            <w:r w:rsidRPr="00990853">
              <w:rPr>
                <w:rFonts w:cs="Times New Roman"/>
                <w:color w:val="000000"/>
                <w:sz w:val="20"/>
                <w:szCs w:val="24"/>
              </w:rPr>
              <w:t>Да/Нет</w:t>
            </w:r>
          </w:p>
        </w:tc>
      </w:tr>
      <w:tr w:rsidR="0059173F" w:rsidRPr="009F5A53" w14:paraId="475F24E2" w14:textId="77777777" w:rsidTr="0059173F">
        <w:tc>
          <w:tcPr>
            <w:tcW w:w="6379" w:type="dxa"/>
            <w:tcBorders>
              <w:top w:val="single" w:sz="4" w:space="0" w:color="auto"/>
              <w:left w:val="single" w:sz="4" w:space="0" w:color="auto"/>
              <w:bottom w:val="single" w:sz="4" w:space="0" w:color="auto"/>
              <w:right w:val="single" w:sz="4" w:space="0" w:color="auto"/>
            </w:tcBorders>
          </w:tcPr>
          <w:p w14:paraId="56BCFAAE" w14:textId="3B8F4DA3" w:rsidR="0059173F" w:rsidRPr="0059173F" w:rsidRDefault="0059173F" w:rsidP="00C7305A">
            <w:pPr>
              <w:numPr>
                <w:ilvl w:val="0"/>
                <w:numId w:val="128"/>
              </w:numPr>
              <w:tabs>
                <w:tab w:val="left" w:pos="567"/>
                <w:tab w:val="left" w:pos="731"/>
              </w:tabs>
              <w:spacing w:before="0" w:after="0" w:line="276" w:lineRule="auto"/>
              <w:contextualSpacing w:val="0"/>
              <w:jc w:val="left"/>
              <w:rPr>
                <w:rFonts w:eastAsiaTheme="minorHAnsi" w:cs="Times New Roman"/>
                <w:sz w:val="20"/>
                <w:szCs w:val="20"/>
                <w:lang w:eastAsia="en-US"/>
              </w:rPr>
            </w:pPr>
            <w:r>
              <w:rPr>
                <w:rFonts w:eastAsiaTheme="minorHAnsi" w:cs="Times New Roman"/>
                <w:sz w:val="20"/>
                <w:szCs w:val="20"/>
                <w:lang w:eastAsia="en-US"/>
              </w:rPr>
              <w:t xml:space="preserve"> </w:t>
            </w:r>
            <w:r w:rsidRPr="009F5A53">
              <w:rPr>
                <w:rFonts w:eastAsiaTheme="minorHAnsi" w:cs="Times New Roman"/>
                <w:sz w:val="20"/>
                <w:szCs w:val="20"/>
                <w:lang w:eastAsia="en-US"/>
              </w:rPr>
              <w:t xml:space="preserve">Запись на </w:t>
            </w:r>
            <w:r>
              <w:rPr>
                <w:rFonts w:eastAsiaTheme="minorHAnsi" w:cs="Times New Roman"/>
                <w:sz w:val="20"/>
                <w:szCs w:val="20"/>
                <w:lang w:eastAsia="en-US"/>
              </w:rPr>
              <w:t>вакцинацию</w:t>
            </w:r>
          </w:p>
        </w:tc>
        <w:tc>
          <w:tcPr>
            <w:tcW w:w="3269" w:type="dxa"/>
            <w:tcBorders>
              <w:top w:val="single" w:sz="4" w:space="0" w:color="auto"/>
              <w:left w:val="single" w:sz="4" w:space="0" w:color="auto"/>
              <w:bottom w:val="single" w:sz="4" w:space="0" w:color="auto"/>
              <w:right w:val="single" w:sz="4" w:space="0" w:color="auto"/>
            </w:tcBorders>
          </w:tcPr>
          <w:p w14:paraId="64B32353" w14:textId="77777777" w:rsidR="0059173F" w:rsidRPr="00990853" w:rsidRDefault="0059173F" w:rsidP="0059173F">
            <w:pPr>
              <w:tabs>
                <w:tab w:val="left" w:pos="731"/>
              </w:tabs>
              <w:spacing w:before="0" w:after="0" w:line="276" w:lineRule="auto"/>
              <w:ind w:left="284" w:hanging="284"/>
              <w:contextualSpacing w:val="0"/>
              <w:jc w:val="left"/>
              <w:rPr>
                <w:rFonts w:cs="Times New Roman"/>
                <w:color w:val="000000"/>
                <w:sz w:val="20"/>
                <w:szCs w:val="24"/>
              </w:rPr>
            </w:pPr>
            <w:r w:rsidRPr="00990853">
              <w:rPr>
                <w:rFonts w:cs="Times New Roman"/>
                <w:color w:val="000000"/>
                <w:sz w:val="20"/>
                <w:szCs w:val="24"/>
              </w:rPr>
              <w:t>Да/Нет</w:t>
            </w:r>
          </w:p>
        </w:tc>
      </w:tr>
    </w:tbl>
    <w:p w14:paraId="13DDDB9F" w14:textId="289D38A4" w:rsidR="00685759" w:rsidRDefault="00685759"/>
    <w:tbl>
      <w:tblPr>
        <w:tblW w:w="9648" w:type="dxa"/>
        <w:tblInd w:w="108" w:type="dxa"/>
        <w:tblLayout w:type="fixed"/>
        <w:tblLook w:val="04A0" w:firstRow="1" w:lastRow="0" w:firstColumn="1" w:lastColumn="0" w:noHBand="0" w:noVBand="1"/>
      </w:tblPr>
      <w:tblGrid>
        <w:gridCol w:w="3402"/>
        <w:gridCol w:w="6246"/>
      </w:tblGrid>
      <w:tr w:rsidR="00685759" w:rsidRPr="00747925" w14:paraId="7B72FC03" w14:textId="77777777" w:rsidTr="00685759">
        <w:trPr>
          <w:trHeight w:val="1603"/>
        </w:trPr>
        <w:tc>
          <w:tcPr>
            <w:tcW w:w="3402" w:type="dxa"/>
          </w:tcPr>
          <w:p w14:paraId="413F1244" w14:textId="77777777" w:rsidR="00685759" w:rsidRDefault="00685759" w:rsidP="00685759">
            <w:pPr>
              <w:pStyle w:val="afffffffffff2"/>
              <w:spacing w:before="105" w:line="276" w:lineRule="auto"/>
              <w:ind w:left="29"/>
            </w:pPr>
            <w:r>
              <w:t>Дата:</w:t>
            </w:r>
          </w:p>
          <w:p w14:paraId="2BAC9AB0" w14:textId="77777777" w:rsidR="00685759" w:rsidRPr="00747925" w:rsidRDefault="00685759" w:rsidP="00685759">
            <w:pPr>
              <w:pStyle w:val="afffffffffff2"/>
              <w:spacing w:before="105" w:line="276" w:lineRule="auto"/>
              <w:ind w:left="29"/>
            </w:pPr>
            <w:r w:rsidRPr="00747925">
              <w:t>_______________________</w:t>
            </w:r>
          </w:p>
        </w:tc>
        <w:tc>
          <w:tcPr>
            <w:tcW w:w="6246" w:type="dxa"/>
          </w:tcPr>
          <w:p w14:paraId="17B71F91" w14:textId="77777777" w:rsidR="00685759" w:rsidRPr="00685759" w:rsidRDefault="00685759" w:rsidP="00685759">
            <w:pPr>
              <w:pStyle w:val="afffffffffff2"/>
              <w:tabs>
                <w:tab w:val="left" w:pos="396"/>
                <w:tab w:val="right" w:pos="5039"/>
              </w:tabs>
              <w:spacing w:before="528" w:line="276" w:lineRule="auto"/>
              <w:ind w:left="29"/>
              <w:rPr>
                <w:u w:val="single"/>
              </w:rPr>
            </w:pPr>
            <w:r w:rsidRPr="00685759">
              <w:tab/>
            </w:r>
            <w:r w:rsidRPr="00685759">
              <w:rPr>
                <w:u w:val="single"/>
              </w:rPr>
              <w:tab/>
            </w:r>
          </w:p>
          <w:p w14:paraId="6742B80B" w14:textId="77777777" w:rsidR="00685759" w:rsidRPr="00FA4711" w:rsidRDefault="00685759" w:rsidP="00685759">
            <w:pPr>
              <w:pStyle w:val="afffffffffff2"/>
              <w:spacing w:after="52" w:line="276" w:lineRule="auto"/>
              <w:ind w:left="29"/>
              <w:jc w:val="center"/>
              <w:rPr>
                <w:sz w:val="18"/>
                <w:szCs w:val="18"/>
              </w:rPr>
            </w:pPr>
            <w:r w:rsidRPr="00FA4711">
              <w:rPr>
                <w:sz w:val="18"/>
                <w:szCs w:val="18"/>
              </w:rPr>
              <w:t>Должность</w:t>
            </w:r>
          </w:p>
          <w:p w14:paraId="059B6AF2" w14:textId="77777777" w:rsidR="00685759" w:rsidRPr="00747925" w:rsidRDefault="00685759" w:rsidP="00685759">
            <w:pPr>
              <w:pStyle w:val="afffffffffff2"/>
              <w:spacing w:before="52"/>
              <w:ind w:left="29"/>
            </w:pPr>
            <w:r w:rsidRPr="00747925">
              <w:t>___________________________/____________________/</w:t>
            </w:r>
          </w:p>
          <w:p w14:paraId="36627D70" w14:textId="77777777" w:rsidR="00685759" w:rsidRPr="00FA4711" w:rsidRDefault="00685759" w:rsidP="00685759">
            <w:pPr>
              <w:tabs>
                <w:tab w:val="left" w:pos="311"/>
                <w:tab w:val="left" w:pos="1921"/>
                <w:tab w:val="right" w:pos="4914"/>
              </w:tabs>
              <w:spacing w:before="0" w:after="52" w:line="276" w:lineRule="auto"/>
              <w:rPr>
                <w:rFonts w:cs="Times New Roman"/>
                <w:sz w:val="18"/>
                <w:szCs w:val="18"/>
              </w:rPr>
            </w:pPr>
            <w:r>
              <w:rPr>
                <w:rFonts w:cs="Times New Roman"/>
                <w:sz w:val="18"/>
                <w:szCs w:val="18"/>
              </w:rPr>
              <w:tab/>
              <w:t>Подпись</w:t>
            </w:r>
            <w:r>
              <w:rPr>
                <w:rFonts w:cs="Times New Roman"/>
                <w:sz w:val="18"/>
                <w:szCs w:val="18"/>
              </w:rPr>
              <w:tab/>
              <w:t>МП</w:t>
            </w:r>
            <w:r>
              <w:rPr>
                <w:rFonts w:cs="Times New Roman"/>
                <w:sz w:val="18"/>
                <w:szCs w:val="18"/>
              </w:rPr>
              <w:tab/>
            </w:r>
            <w:r w:rsidRPr="00FA4711">
              <w:rPr>
                <w:rFonts w:cs="Times New Roman"/>
                <w:sz w:val="18"/>
                <w:szCs w:val="18"/>
              </w:rPr>
              <w:t>Расшифровка подписи</w:t>
            </w:r>
          </w:p>
        </w:tc>
      </w:tr>
    </w:tbl>
    <w:p w14:paraId="1A4B0F77" w14:textId="77777777" w:rsidR="00020ABA" w:rsidRDefault="00020ABA" w:rsidP="00020ABA">
      <w:pPr>
        <w:rPr>
          <w:b/>
        </w:rPr>
        <w:sectPr w:rsidR="00020ABA" w:rsidSect="006A3883">
          <w:headerReference w:type="default" r:id="rId35"/>
          <w:footnotePr>
            <w:numRestart w:val="eachPage"/>
          </w:footnotePr>
          <w:pgSz w:w="11906" w:h="16838" w:code="9"/>
          <w:pgMar w:top="1418" w:right="707" w:bottom="1440" w:left="1440" w:header="709" w:footer="709" w:gutter="0"/>
          <w:cols w:space="708"/>
          <w:titlePg/>
          <w:docGrid w:linePitch="381"/>
        </w:sectPr>
      </w:pPr>
      <w:bookmarkStart w:id="248" w:name="_Ref466288969"/>
    </w:p>
    <w:p w14:paraId="1EFB802D" w14:textId="77777777" w:rsidR="00020ABA" w:rsidRPr="002C18A7" w:rsidRDefault="00020ABA" w:rsidP="00020ABA">
      <w:pPr>
        <w:pStyle w:val="aff3"/>
        <w:numPr>
          <w:ilvl w:val="0"/>
          <w:numId w:val="14"/>
        </w:numPr>
        <w:spacing w:line="240" w:lineRule="auto"/>
        <w:ind w:left="0"/>
        <w:rPr>
          <w:rFonts w:ascii="Times New Roman" w:hAnsi="Times New Roman"/>
        </w:rPr>
      </w:pPr>
      <w:bookmarkStart w:id="249" w:name="_Ref55047108"/>
      <w:bookmarkStart w:id="250" w:name="_Toc55237378"/>
      <w:bookmarkEnd w:id="250"/>
    </w:p>
    <w:bookmarkEnd w:id="249"/>
    <w:p w14:paraId="31710934" w14:textId="322886AB" w:rsidR="00020ABA" w:rsidRDefault="00020ABA" w:rsidP="00020ABA">
      <w:pPr>
        <w:jc w:val="center"/>
        <w:rPr>
          <w:rFonts w:cs="Times New Roman"/>
        </w:rPr>
      </w:pPr>
      <w:r w:rsidRPr="00747925">
        <w:rPr>
          <w:rFonts w:cs="Times New Roman"/>
        </w:rPr>
        <w:t>(обязательное)</w:t>
      </w:r>
    </w:p>
    <w:p w14:paraId="7072FDA3" w14:textId="77777777" w:rsidR="00020ABA" w:rsidRDefault="00020ABA" w:rsidP="00020ABA">
      <w:pPr>
        <w:jc w:val="center"/>
        <w:rPr>
          <w:b/>
        </w:rPr>
      </w:pPr>
    </w:p>
    <w:p w14:paraId="311D22D5" w14:textId="2068D2FD" w:rsidR="00020ABA" w:rsidRDefault="00020ABA" w:rsidP="00020ABA">
      <w:pPr>
        <w:jc w:val="center"/>
        <w:rPr>
          <w:b/>
        </w:rPr>
      </w:pPr>
      <w:r w:rsidRPr="00CE5C1A">
        <w:rPr>
          <w:b/>
        </w:rPr>
        <w:t xml:space="preserve">Заявка на регистрацию ГИС в сфере здравоохранения </w:t>
      </w:r>
      <w:r>
        <w:rPr>
          <w:b/>
        </w:rPr>
        <w:t>субъекта Российской Федерации в</w:t>
      </w:r>
      <w:r w:rsidRPr="00CE5C1A">
        <w:rPr>
          <w:b/>
        </w:rPr>
        <w:t xml:space="preserve"> </w:t>
      </w:r>
      <w:r>
        <w:rPr>
          <w:b/>
        </w:rPr>
        <w:t xml:space="preserve">компоненте </w:t>
      </w:r>
      <w:r w:rsidRPr="00CE5C1A">
        <w:rPr>
          <w:b/>
        </w:rPr>
        <w:t>«Концентратор услуг ФЭР»</w:t>
      </w:r>
    </w:p>
    <w:p w14:paraId="45CE0C30" w14:textId="77777777" w:rsidR="00020ABA" w:rsidRPr="00747925" w:rsidRDefault="00020ABA" w:rsidP="00020ABA">
      <w:pPr>
        <w:jc w:val="center"/>
        <w:rPr>
          <w:rFonts w:cs="Times New Roman"/>
        </w:rPr>
      </w:pPr>
    </w:p>
    <w:p w14:paraId="0CB659DE" w14:textId="24E8BBD0" w:rsidR="00020ABA" w:rsidRPr="009F5A53" w:rsidRDefault="00020ABA" w:rsidP="00020ABA">
      <w:pPr>
        <w:spacing w:before="0" w:after="160" w:line="276" w:lineRule="auto"/>
        <w:ind w:firstLine="567"/>
        <w:contextualSpacing w:val="0"/>
        <w:rPr>
          <w:rFonts w:eastAsiaTheme="minorHAnsi" w:cstheme="minorBidi"/>
          <w:szCs w:val="24"/>
          <w:lang w:eastAsia="en-US"/>
        </w:rPr>
      </w:pPr>
      <w:r w:rsidRPr="009F5A53">
        <w:rPr>
          <w:rFonts w:eastAsiaTheme="minorHAnsi" w:cstheme="minorBidi"/>
          <w:szCs w:val="24"/>
          <w:lang w:eastAsia="en-US"/>
        </w:rPr>
        <w:t>Прошу зарегистрировать ГИС в сфере здравоохранения субъекта Российской Федерации (далее – ГИСЗ) в тестовой/ рабочей (не нужное зачеркнуть) версии компонента «Концентратор услуг ФЭР» с целью предоставления в электронном виде услуги «</w:t>
      </w:r>
      <w:r>
        <w:rPr>
          <w:rFonts w:eastAsiaTheme="minorHAnsi" w:cstheme="minorBidi"/>
          <w:szCs w:val="24"/>
          <w:lang w:eastAsia="en-US"/>
        </w:rPr>
        <w:t>Вызов врача на дом</w:t>
      </w:r>
      <w:r w:rsidRPr="009F5A53">
        <w:rPr>
          <w:rFonts w:eastAsiaTheme="minorHAnsi" w:cstheme="minorBidi"/>
          <w:szCs w:val="24"/>
          <w:lang w:eastAsia="en-US"/>
        </w:rPr>
        <w:t>».</w:t>
      </w:r>
    </w:p>
    <w:p w14:paraId="4AA2579D" w14:textId="77777777" w:rsidR="00020ABA" w:rsidRPr="009F5A53" w:rsidRDefault="00020ABA" w:rsidP="00020ABA">
      <w:pPr>
        <w:spacing w:before="0" w:after="160" w:line="276" w:lineRule="auto"/>
        <w:ind w:firstLine="567"/>
        <w:contextualSpacing w:val="0"/>
        <w:rPr>
          <w:rFonts w:eastAsiaTheme="minorHAnsi" w:cstheme="minorBidi"/>
          <w:szCs w:val="24"/>
          <w:lang w:eastAsia="en-US"/>
        </w:rPr>
      </w:pPr>
      <w:r w:rsidRPr="009F5A53">
        <w:rPr>
          <w:rFonts w:eastAsiaTheme="minorHAnsi" w:cstheme="minorBidi"/>
          <w:b/>
          <w:szCs w:val="24"/>
          <w:lang w:eastAsia="en-US"/>
        </w:rPr>
        <w:t>Причина регистрации</w:t>
      </w:r>
      <w:r w:rsidRPr="009F5A53">
        <w:rPr>
          <w:rFonts w:eastAsiaTheme="minorHAnsi" w:cstheme="minorBidi"/>
          <w:b/>
          <w:szCs w:val="24"/>
          <w:vertAlign w:val="superscript"/>
          <w:lang w:eastAsia="en-US"/>
        </w:rPr>
        <w:footnoteReference w:id="15"/>
      </w:r>
      <w:r w:rsidRPr="009F5A53">
        <w:rPr>
          <w:rFonts w:eastAsiaTheme="minorHAnsi" w:cstheme="minorBidi"/>
          <w:szCs w:val="24"/>
          <w:lang w:eastAsia="en-US"/>
        </w:rPr>
        <w:t>:подключение к услуге/реализация нового функционала/замена ИС, эксплуатируемой в субъекте РФ/другое.</w:t>
      </w:r>
    </w:p>
    <w:p w14:paraId="51080431" w14:textId="77777777" w:rsidR="00020ABA" w:rsidRPr="009F5A53" w:rsidRDefault="00020ABA" w:rsidP="00020ABA">
      <w:pPr>
        <w:tabs>
          <w:tab w:val="right" w:pos="10773"/>
        </w:tabs>
        <w:spacing w:before="240" w:after="160" w:line="276" w:lineRule="auto"/>
        <w:ind w:left="567"/>
        <w:contextualSpacing w:val="0"/>
        <w:rPr>
          <w:rFonts w:eastAsiaTheme="minorHAnsi" w:cstheme="minorBidi"/>
          <w:szCs w:val="24"/>
          <w:lang w:eastAsia="en-US"/>
        </w:rPr>
      </w:pPr>
      <w:r w:rsidRPr="009F5A53">
        <w:rPr>
          <w:rFonts w:eastAsiaTheme="minorHAnsi" w:cstheme="minorBidi"/>
          <w:szCs w:val="24"/>
          <w:lang w:eastAsia="en-US"/>
        </w:rPr>
        <w:t>Подключение ГИСЗ к компоненту «Концентратор услуг ФЭР» производится с поддержкой следующих функций:</w:t>
      </w:r>
    </w:p>
    <w:tbl>
      <w:tblPr>
        <w:tblStyle w:val="48"/>
        <w:tblW w:w="14601" w:type="dxa"/>
        <w:tblInd w:w="-5" w:type="dxa"/>
        <w:tblLook w:val="04A0" w:firstRow="1" w:lastRow="0" w:firstColumn="1" w:lastColumn="0" w:noHBand="0" w:noVBand="1"/>
      </w:tblPr>
      <w:tblGrid>
        <w:gridCol w:w="13183"/>
        <w:gridCol w:w="1418"/>
      </w:tblGrid>
      <w:tr w:rsidR="00020ABA" w:rsidRPr="009F5A53" w14:paraId="39E65C28" w14:textId="77777777" w:rsidTr="0056599B">
        <w:trPr>
          <w:cantSplit/>
        </w:trPr>
        <w:tc>
          <w:tcPr>
            <w:tcW w:w="13183" w:type="dxa"/>
          </w:tcPr>
          <w:p w14:paraId="3B95A3B1" w14:textId="1C9C2734" w:rsidR="00020ABA" w:rsidRPr="00020ABA" w:rsidRDefault="00CA5552" w:rsidP="00C7305A">
            <w:pPr>
              <w:pStyle w:val="ad"/>
              <w:numPr>
                <w:ilvl w:val="0"/>
                <w:numId w:val="146"/>
              </w:numPr>
              <w:tabs>
                <w:tab w:val="left" w:pos="731"/>
              </w:tabs>
              <w:spacing w:after="0"/>
              <w:jc w:val="left"/>
              <w:rPr>
                <w:sz w:val="20"/>
              </w:rPr>
            </w:pPr>
            <w:r>
              <w:rPr>
                <w:sz w:val="20"/>
              </w:rPr>
              <w:t>Вызов врача на дом</w:t>
            </w:r>
          </w:p>
          <w:p w14:paraId="76B5999C" w14:textId="557F4FE3" w:rsidR="00020ABA" w:rsidRPr="009F5A53" w:rsidRDefault="00020ABA" w:rsidP="00C7305A">
            <w:pPr>
              <w:numPr>
                <w:ilvl w:val="0"/>
                <w:numId w:val="128"/>
              </w:numPr>
              <w:tabs>
                <w:tab w:val="left" w:pos="567"/>
                <w:tab w:val="left" w:pos="731"/>
              </w:tabs>
              <w:spacing w:before="0" w:after="0" w:line="276" w:lineRule="auto"/>
              <w:contextualSpacing w:val="0"/>
              <w:jc w:val="left"/>
              <w:rPr>
                <w:rFonts w:eastAsiaTheme="minorHAnsi" w:cs="Times New Roman"/>
                <w:sz w:val="20"/>
                <w:szCs w:val="20"/>
                <w:lang w:eastAsia="en-US"/>
              </w:rPr>
            </w:pPr>
            <w:r w:rsidRPr="009F5A53">
              <w:rPr>
                <w:rFonts w:eastAsiaTheme="minorHAnsi" w:cs="Times New Roman"/>
                <w:sz w:val="20"/>
                <w:szCs w:val="20"/>
                <w:lang w:eastAsia="en-US"/>
              </w:rPr>
              <w:t xml:space="preserve">Отмена </w:t>
            </w:r>
            <w:r w:rsidR="00CA5552">
              <w:rPr>
                <w:rFonts w:eastAsiaTheme="minorHAnsi" w:cs="Times New Roman"/>
                <w:sz w:val="20"/>
                <w:szCs w:val="20"/>
                <w:lang w:eastAsia="en-US"/>
              </w:rPr>
              <w:t>вызова врача на дом по инициативе Пользователя</w:t>
            </w:r>
          </w:p>
          <w:p w14:paraId="2FD2ED7C" w14:textId="599FC0DF" w:rsidR="00020ABA" w:rsidRDefault="00CA5552" w:rsidP="00C7305A">
            <w:pPr>
              <w:numPr>
                <w:ilvl w:val="0"/>
                <w:numId w:val="128"/>
              </w:numPr>
              <w:tabs>
                <w:tab w:val="left" w:pos="567"/>
              </w:tabs>
              <w:spacing w:before="0" w:after="0" w:line="276" w:lineRule="auto"/>
              <w:contextualSpacing w:val="0"/>
              <w:jc w:val="left"/>
              <w:rPr>
                <w:rFonts w:eastAsiaTheme="minorHAnsi" w:cs="Times New Roman"/>
                <w:sz w:val="20"/>
                <w:szCs w:val="20"/>
                <w:lang w:eastAsia="en-US"/>
              </w:rPr>
            </w:pPr>
            <w:r>
              <w:rPr>
                <w:rFonts w:eastAsiaTheme="minorHAnsi" w:cs="Times New Roman"/>
                <w:sz w:val="20"/>
                <w:szCs w:val="20"/>
                <w:lang w:eastAsia="en-US"/>
              </w:rPr>
              <w:t>Подтверждение вызова врача на дом МО</w:t>
            </w:r>
          </w:p>
          <w:p w14:paraId="700C8FAF" w14:textId="77777777" w:rsidR="00020ABA" w:rsidRDefault="00CA5552" w:rsidP="00C7305A">
            <w:pPr>
              <w:numPr>
                <w:ilvl w:val="0"/>
                <w:numId w:val="128"/>
              </w:numPr>
              <w:tabs>
                <w:tab w:val="left" w:pos="567"/>
              </w:tabs>
              <w:spacing w:before="0" w:after="0" w:line="276" w:lineRule="auto"/>
              <w:contextualSpacing w:val="0"/>
              <w:jc w:val="left"/>
              <w:rPr>
                <w:rFonts w:eastAsiaTheme="minorHAnsi" w:cs="Times New Roman"/>
                <w:sz w:val="20"/>
                <w:szCs w:val="20"/>
                <w:lang w:eastAsia="en-US"/>
              </w:rPr>
            </w:pPr>
            <w:r>
              <w:rPr>
                <w:rFonts w:eastAsiaTheme="minorHAnsi" w:cs="Times New Roman"/>
                <w:sz w:val="20"/>
                <w:szCs w:val="20"/>
                <w:lang w:eastAsia="en-US"/>
              </w:rPr>
              <w:t>Оповещение Пользователя о факте оказания медицинской услуги</w:t>
            </w:r>
          </w:p>
          <w:p w14:paraId="7F17BDD7" w14:textId="77777777" w:rsidR="00CA5552" w:rsidRDefault="00CA5552" w:rsidP="00C7305A">
            <w:pPr>
              <w:numPr>
                <w:ilvl w:val="0"/>
                <w:numId w:val="128"/>
              </w:numPr>
              <w:tabs>
                <w:tab w:val="left" w:pos="567"/>
              </w:tabs>
              <w:spacing w:before="0" w:after="0" w:line="276" w:lineRule="auto"/>
              <w:contextualSpacing w:val="0"/>
              <w:jc w:val="left"/>
              <w:rPr>
                <w:rFonts w:eastAsiaTheme="minorHAnsi" w:cs="Times New Roman"/>
                <w:sz w:val="20"/>
                <w:szCs w:val="20"/>
                <w:lang w:eastAsia="en-US"/>
              </w:rPr>
            </w:pPr>
            <w:r>
              <w:rPr>
                <w:rFonts w:eastAsiaTheme="minorHAnsi" w:cs="Times New Roman"/>
                <w:sz w:val="20"/>
                <w:szCs w:val="20"/>
                <w:lang w:eastAsia="en-US"/>
              </w:rPr>
              <w:t>Оповещение Пользователя о невозможности оказания медицинской услуги по каким-либо причинам</w:t>
            </w:r>
          </w:p>
          <w:p w14:paraId="49ED729B" w14:textId="24642369" w:rsidR="00CA5552" w:rsidRPr="009F5A53" w:rsidRDefault="00CA5552" w:rsidP="00C7305A">
            <w:pPr>
              <w:numPr>
                <w:ilvl w:val="0"/>
                <w:numId w:val="128"/>
              </w:numPr>
              <w:tabs>
                <w:tab w:val="left" w:pos="567"/>
              </w:tabs>
              <w:spacing w:before="0" w:after="0" w:line="276" w:lineRule="auto"/>
              <w:contextualSpacing w:val="0"/>
              <w:jc w:val="left"/>
              <w:rPr>
                <w:rFonts w:eastAsiaTheme="minorHAnsi" w:cs="Times New Roman"/>
                <w:sz w:val="20"/>
                <w:szCs w:val="20"/>
                <w:lang w:eastAsia="en-US"/>
              </w:rPr>
            </w:pPr>
            <w:r>
              <w:rPr>
                <w:rFonts w:eastAsiaTheme="minorHAnsi" w:cs="Times New Roman"/>
                <w:sz w:val="20"/>
                <w:szCs w:val="20"/>
                <w:lang w:eastAsia="en-US"/>
              </w:rPr>
              <w:t>Передача сведений о вызовах врача, произведенных в ИС Поставщика без обращения граждан к услуге «Вызов врача на дом»</w:t>
            </w:r>
          </w:p>
        </w:tc>
        <w:tc>
          <w:tcPr>
            <w:tcW w:w="1418" w:type="dxa"/>
          </w:tcPr>
          <w:p w14:paraId="355285DE" w14:textId="57E03915" w:rsidR="00020ABA" w:rsidRPr="009F5A53" w:rsidRDefault="00020ABA" w:rsidP="000A08DE">
            <w:pPr>
              <w:spacing w:before="0" w:after="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Да</w:t>
            </w:r>
          </w:p>
        </w:tc>
      </w:tr>
    </w:tbl>
    <w:p w14:paraId="20005BA2" w14:textId="77777777" w:rsidR="00020ABA" w:rsidRPr="009F5A53" w:rsidRDefault="00020ABA" w:rsidP="00020ABA">
      <w:pPr>
        <w:pStyle w:val="31"/>
      </w:pPr>
      <w:r>
        <w:t xml:space="preserve"> </w:t>
      </w:r>
      <w:r w:rsidRPr="009F5A53">
        <w:t>Сведения об организации</w:t>
      </w:r>
      <w:r w:rsidRPr="009F5A53">
        <w:rPr>
          <w:rFonts w:eastAsiaTheme="minorHAnsi" w:cstheme="minorBidi"/>
          <w:vertAlign w:val="superscript"/>
        </w:rPr>
        <w:footnoteReference w:id="16"/>
      </w:r>
    </w:p>
    <w:tbl>
      <w:tblPr>
        <w:tblStyle w:val="48"/>
        <w:tblW w:w="14596" w:type="dxa"/>
        <w:tblLook w:val="04A0" w:firstRow="1" w:lastRow="0" w:firstColumn="1" w:lastColumn="0" w:noHBand="0" w:noVBand="1"/>
      </w:tblPr>
      <w:tblGrid>
        <w:gridCol w:w="6799"/>
        <w:gridCol w:w="7797"/>
      </w:tblGrid>
      <w:tr w:rsidR="00020ABA" w:rsidRPr="009F5A53" w14:paraId="3B1CA4EE" w14:textId="77777777" w:rsidTr="0056599B">
        <w:tc>
          <w:tcPr>
            <w:tcW w:w="6799" w:type="dxa"/>
          </w:tcPr>
          <w:p w14:paraId="48C81BC2"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Субъект Российской Федерации</w:t>
            </w:r>
          </w:p>
        </w:tc>
        <w:tc>
          <w:tcPr>
            <w:tcW w:w="7797" w:type="dxa"/>
          </w:tcPr>
          <w:p w14:paraId="3FDDCD60"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p>
        </w:tc>
      </w:tr>
      <w:tr w:rsidR="00020ABA" w:rsidRPr="009F5A53" w14:paraId="62C292C1" w14:textId="77777777" w:rsidTr="0056599B">
        <w:tc>
          <w:tcPr>
            <w:tcW w:w="6799" w:type="dxa"/>
          </w:tcPr>
          <w:p w14:paraId="54F01C1F"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Наименование органа исполнительной власти субъекта Российской Федерации в сфере охраны здоровья, эксплуатирующей ГИСЗ</w:t>
            </w:r>
          </w:p>
        </w:tc>
        <w:tc>
          <w:tcPr>
            <w:tcW w:w="7797" w:type="dxa"/>
          </w:tcPr>
          <w:p w14:paraId="1A73AD0D"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p>
        </w:tc>
      </w:tr>
      <w:tr w:rsidR="00020ABA" w:rsidRPr="009F5A53" w14:paraId="4F305485" w14:textId="77777777" w:rsidTr="0056599B">
        <w:tc>
          <w:tcPr>
            <w:tcW w:w="6799" w:type="dxa"/>
          </w:tcPr>
          <w:p w14:paraId="5D84D772"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Адрес официального сайта организации</w:t>
            </w:r>
          </w:p>
        </w:tc>
        <w:tc>
          <w:tcPr>
            <w:tcW w:w="7797" w:type="dxa"/>
          </w:tcPr>
          <w:p w14:paraId="4C4A0861"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p>
        </w:tc>
      </w:tr>
    </w:tbl>
    <w:p w14:paraId="0C273FA5" w14:textId="77777777" w:rsidR="00020ABA" w:rsidRPr="009F5A53" w:rsidRDefault="00020ABA" w:rsidP="00020ABA">
      <w:pPr>
        <w:pStyle w:val="31"/>
      </w:pPr>
      <w:r>
        <w:lastRenderedPageBreak/>
        <w:t xml:space="preserve"> </w:t>
      </w:r>
      <w:r w:rsidRPr="009F5A53">
        <w:t>Сведения о ГИСЗ</w:t>
      </w:r>
    </w:p>
    <w:tbl>
      <w:tblPr>
        <w:tblStyle w:val="48"/>
        <w:tblW w:w="14596" w:type="dxa"/>
        <w:tblLook w:val="04A0" w:firstRow="1" w:lastRow="0" w:firstColumn="1" w:lastColumn="0" w:noHBand="0" w:noVBand="1"/>
      </w:tblPr>
      <w:tblGrid>
        <w:gridCol w:w="6799"/>
        <w:gridCol w:w="7797"/>
      </w:tblGrid>
      <w:tr w:rsidR="00020ABA" w:rsidRPr="009F5A53" w14:paraId="44A0A685" w14:textId="77777777" w:rsidTr="0056599B">
        <w:trPr>
          <w:cantSplit/>
        </w:trPr>
        <w:tc>
          <w:tcPr>
            <w:tcW w:w="6799" w:type="dxa"/>
          </w:tcPr>
          <w:p w14:paraId="58C161CD"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Полное наименование ГИСЗ</w:t>
            </w:r>
          </w:p>
        </w:tc>
        <w:tc>
          <w:tcPr>
            <w:tcW w:w="7797" w:type="dxa"/>
          </w:tcPr>
          <w:p w14:paraId="0DD1CC8B"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p>
        </w:tc>
      </w:tr>
      <w:tr w:rsidR="00020ABA" w:rsidRPr="009F5A53" w14:paraId="6FC89E5B" w14:textId="77777777" w:rsidTr="0056599B">
        <w:trPr>
          <w:cantSplit/>
        </w:trPr>
        <w:tc>
          <w:tcPr>
            <w:tcW w:w="6799" w:type="dxa"/>
          </w:tcPr>
          <w:p w14:paraId="622114BB"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Краткое наименование ГИСЗ</w:t>
            </w:r>
          </w:p>
        </w:tc>
        <w:tc>
          <w:tcPr>
            <w:tcW w:w="7797" w:type="dxa"/>
          </w:tcPr>
          <w:p w14:paraId="2A2530A9"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p>
        </w:tc>
      </w:tr>
      <w:tr w:rsidR="00020ABA" w:rsidRPr="009F5A53" w14:paraId="59DEC0C2" w14:textId="77777777" w:rsidTr="0056599B">
        <w:trPr>
          <w:cantSplit/>
        </w:trPr>
        <w:tc>
          <w:tcPr>
            <w:tcW w:w="6799" w:type="dxa"/>
          </w:tcPr>
          <w:p w14:paraId="7E6FF686"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Идентификатор ИС Поставщика в компоненте «Концентратор услуг ФЭР»</w:t>
            </w:r>
            <w:r w:rsidRPr="009F5A53">
              <w:rPr>
                <w:rFonts w:eastAsiaTheme="minorHAnsi" w:cstheme="minorBidi"/>
                <w:sz w:val="20"/>
                <w:szCs w:val="20"/>
                <w:vertAlign w:val="superscript"/>
                <w:lang w:eastAsia="en-US"/>
              </w:rPr>
              <w:footnoteReference w:id="17"/>
            </w:r>
          </w:p>
        </w:tc>
        <w:tc>
          <w:tcPr>
            <w:tcW w:w="7797" w:type="dxa"/>
          </w:tcPr>
          <w:p w14:paraId="2851816B"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p>
        </w:tc>
      </w:tr>
      <w:tr w:rsidR="00020ABA" w:rsidRPr="009F5A53" w14:paraId="567B8CFE" w14:textId="77777777" w:rsidTr="0056599B">
        <w:trPr>
          <w:cantSplit/>
        </w:trPr>
        <w:tc>
          <w:tcPr>
            <w:tcW w:w="6799" w:type="dxa"/>
          </w:tcPr>
          <w:p w14:paraId="5195B8FA" w14:textId="5C8BA4D9" w:rsidR="00020ABA" w:rsidRPr="009F5A53" w:rsidRDefault="000A08DE" w:rsidP="0056599B">
            <w:pPr>
              <w:spacing w:before="60" w:after="60" w:line="276" w:lineRule="auto"/>
              <w:contextualSpacing w:val="0"/>
              <w:rPr>
                <w:rFonts w:eastAsiaTheme="minorHAnsi" w:cstheme="minorBidi"/>
                <w:sz w:val="20"/>
                <w:szCs w:val="20"/>
                <w:lang w:eastAsia="en-US"/>
              </w:rPr>
            </w:pPr>
            <w:r w:rsidRPr="000A08DE">
              <w:rPr>
                <w:rFonts w:eastAsiaTheme="minorHAnsi" w:cstheme="minorBidi"/>
                <w:sz w:val="20"/>
                <w:szCs w:val="20"/>
                <w:lang w:eastAsia="en-US"/>
              </w:rPr>
              <w:t>Адрес сервиса приема заявлений на вызов врача на дом</w:t>
            </w:r>
            <w:r w:rsidR="008C431D">
              <w:rPr>
                <w:rFonts w:eastAsiaTheme="minorHAnsi" w:cstheme="minorBidi"/>
                <w:sz w:val="20"/>
                <w:szCs w:val="20"/>
                <w:lang w:eastAsia="en-US"/>
              </w:rPr>
              <w:t xml:space="preserve"> </w:t>
            </w:r>
            <w:r w:rsidRPr="000A08DE">
              <w:rPr>
                <w:rFonts w:eastAsiaTheme="minorHAnsi" w:cstheme="minorBidi"/>
                <w:sz w:val="20"/>
                <w:szCs w:val="20"/>
                <w:lang w:eastAsia="en-US"/>
              </w:rPr>
              <w:t>(для тестовой версии прямой адрес сервиса, для рабочей версии адрес сервиса в ЗСПД МЗ)</w:t>
            </w:r>
          </w:p>
        </w:tc>
        <w:tc>
          <w:tcPr>
            <w:tcW w:w="7797" w:type="dxa"/>
          </w:tcPr>
          <w:p w14:paraId="77E63B3D"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p>
        </w:tc>
      </w:tr>
      <w:tr w:rsidR="00020ABA" w:rsidRPr="009F5A53" w14:paraId="2794F6F7" w14:textId="77777777" w:rsidTr="0056599B">
        <w:trPr>
          <w:cantSplit/>
        </w:trPr>
        <w:tc>
          <w:tcPr>
            <w:tcW w:w="6799" w:type="dxa"/>
          </w:tcPr>
          <w:p w14:paraId="5CDCD399"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Поставщик (разработчик) ПО</w:t>
            </w:r>
          </w:p>
        </w:tc>
        <w:tc>
          <w:tcPr>
            <w:tcW w:w="7797" w:type="dxa"/>
          </w:tcPr>
          <w:p w14:paraId="1EAE80EE"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p>
        </w:tc>
      </w:tr>
      <w:tr w:rsidR="00020ABA" w:rsidRPr="009F5A53" w14:paraId="63D9B503" w14:textId="77777777" w:rsidTr="0056599B">
        <w:trPr>
          <w:cantSplit/>
        </w:trPr>
        <w:tc>
          <w:tcPr>
            <w:tcW w:w="6799" w:type="dxa"/>
          </w:tcPr>
          <w:p w14:paraId="18D326AB"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r w:rsidRPr="009F5A53">
              <w:rPr>
                <w:rFonts w:eastAsiaTheme="minorHAnsi" w:cstheme="minorBidi"/>
                <w:sz w:val="20"/>
                <w:szCs w:val="20"/>
                <w:lang w:eastAsia="en-US"/>
              </w:rPr>
              <w:t>Адрес электронной почты службы технической поддержки или ответственного лица поставщика (разработчика) ПО</w:t>
            </w:r>
          </w:p>
        </w:tc>
        <w:tc>
          <w:tcPr>
            <w:tcW w:w="7797" w:type="dxa"/>
          </w:tcPr>
          <w:p w14:paraId="777F25CA" w14:textId="77777777" w:rsidR="00020ABA" w:rsidRPr="009F5A53" w:rsidRDefault="00020ABA" w:rsidP="0056599B">
            <w:pPr>
              <w:spacing w:before="60" w:after="60" w:line="276" w:lineRule="auto"/>
              <w:contextualSpacing w:val="0"/>
              <w:rPr>
                <w:rFonts w:eastAsiaTheme="minorHAnsi" w:cstheme="minorBidi"/>
                <w:sz w:val="20"/>
                <w:szCs w:val="20"/>
                <w:lang w:eastAsia="en-US"/>
              </w:rPr>
            </w:pPr>
          </w:p>
        </w:tc>
      </w:tr>
    </w:tbl>
    <w:p w14:paraId="32020D08" w14:textId="77777777" w:rsidR="00020ABA" w:rsidRPr="009F5A53" w:rsidRDefault="00020ABA" w:rsidP="00020ABA">
      <w:pPr>
        <w:pStyle w:val="31"/>
      </w:pPr>
      <w:r>
        <w:t xml:space="preserve"> </w:t>
      </w:r>
      <w:r w:rsidRPr="009F5A53">
        <w:t>Сведения об ответственных лицах по вопросам информационного взаимодействия ГИСЗ с подсистемами ЕГИСЗ</w:t>
      </w:r>
      <w:r w:rsidRPr="009F5A53">
        <w:rPr>
          <w:rFonts w:ascii="Times New Roman Полужирный" w:hAnsi="Times New Roman Полужирный"/>
          <w:vertAlign w:val="superscript"/>
        </w:rPr>
        <w:footnoteReference w:id="18"/>
      </w:r>
    </w:p>
    <w:tbl>
      <w:tblPr>
        <w:tblStyle w:val="affffffffffff5"/>
        <w:tblW w:w="14596" w:type="dxa"/>
        <w:tblLook w:val="04A0" w:firstRow="1" w:lastRow="0" w:firstColumn="1" w:lastColumn="0" w:noHBand="0" w:noVBand="1"/>
      </w:tblPr>
      <w:tblGrid>
        <w:gridCol w:w="3717"/>
        <w:gridCol w:w="3708"/>
        <w:gridCol w:w="3003"/>
        <w:gridCol w:w="4168"/>
      </w:tblGrid>
      <w:tr w:rsidR="00020ABA" w:rsidRPr="009F5A53" w14:paraId="2C767F77" w14:textId="77777777" w:rsidTr="00AF4057">
        <w:trPr>
          <w:cnfStyle w:val="100000000000" w:firstRow="1" w:lastRow="0" w:firstColumn="0" w:lastColumn="0" w:oddVBand="0" w:evenVBand="0" w:oddHBand="0" w:evenHBand="0" w:firstRowFirstColumn="0" w:firstRowLastColumn="0" w:lastRowFirstColumn="0" w:lastRowLastColumn="0"/>
        </w:trPr>
        <w:tc>
          <w:tcPr>
            <w:tcW w:w="3717" w:type="dxa"/>
          </w:tcPr>
          <w:p w14:paraId="13BAB6B0" w14:textId="77777777" w:rsidR="00020ABA" w:rsidRPr="009F5A53" w:rsidRDefault="00020ABA" w:rsidP="0056599B">
            <w:pPr>
              <w:spacing w:line="276" w:lineRule="auto"/>
              <w:contextualSpacing w:val="0"/>
              <w:rPr>
                <w:rFonts w:eastAsiaTheme="minorHAnsi" w:cstheme="minorBidi"/>
                <w:szCs w:val="24"/>
                <w:lang w:eastAsia="en-US"/>
              </w:rPr>
            </w:pPr>
            <w:r w:rsidRPr="009F5A53">
              <w:rPr>
                <w:rFonts w:eastAsiaTheme="minorHAnsi" w:cstheme="minorBidi"/>
                <w:szCs w:val="24"/>
                <w:lang w:eastAsia="en-US"/>
              </w:rPr>
              <w:t>Организация</w:t>
            </w:r>
          </w:p>
        </w:tc>
        <w:tc>
          <w:tcPr>
            <w:tcW w:w="3708" w:type="dxa"/>
          </w:tcPr>
          <w:p w14:paraId="7CFF3C0D" w14:textId="77777777" w:rsidR="00020ABA" w:rsidRPr="009F5A53" w:rsidRDefault="00020ABA" w:rsidP="0056599B">
            <w:pPr>
              <w:spacing w:line="276" w:lineRule="auto"/>
              <w:contextualSpacing w:val="0"/>
              <w:rPr>
                <w:rFonts w:eastAsiaTheme="minorHAnsi" w:cstheme="minorBidi"/>
                <w:szCs w:val="24"/>
                <w:lang w:eastAsia="en-US"/>
              </w:rPr>
            </w:pPr>
            <w:r w:rsidRPr="009F5A53">
              <w:rPr>
                <w:rFonts w:eastAsiaTheme="minorHAnsi" w:cstheme="minorBidi"/>
                <w:szCs w:val="24"/>
                <w:lang w:eastAsia="en-US"/>
              </w:rPr>
              <w:t>Должность</w:t>
            </w:r>
          </w:p>
        </w:tc>
        <w:tc>
          <w:tcPr>
            <w:tcW w:w="3003" w:type="dxa"/>
          </w:tcPr>
          <w:p w14:paraId="66AFAED0" w14:textId="77777777" w:rsidR="00020ABA" w:rsidRPr="009F5A53" w:rsidRDefault="00020ABA" w:rsidP="0056599B">
            <w:pPr>
              <w:spacing w:line="276" w:lineRule="auto"/>
              <w:contextualSpacing w:val="0"/>
              <w:rPr>
                <w:rFonts w:eastAsiaTheme="minorHAnsi" w:cstheme="minorBidi"/>
                <w:szCs w:val="24"/>
                <w:lang w:eastAsia="en-US"/>
              </w:rPr>
            </w:pPr>
            <w:r w:rsidRPr="009F5A53">
              <w:rPr>
                <w:rFonts w:eastAsiaTheme="minorHAnsi" w:cstheme="minorBidi"/>
                <w:szCs w:val="24"/>
                <w:lang w:eastAsia="en-US"/>
              </w:rPr>
              <w:t>ФИО</w:t>
            </w:r>
          </w:p>
        </w:tc>
        <w:tc>
          <w:tcPr>
            <w:tcW w:w="4168" w:type="dxa"/>
          </w:tcPr>
          <w:p w14:paraId="7CD25792" w14:textId="77777777" w:rsidR="00020ABA" w:rsidRPr="009F5A53" w:rsidRDefault="00020ABA" w:rsidP="0056599B">
            <w:pPr>
              <w:spacing w:line="276" w:lineRule="auto"/>
              <w:contextualSpacing w:val="0"/>
              <w:rPr>
                <w:rFonts w:eastAsiaTheme="minorHAnsi" w:cstheme="minorBidi"/>
                <w:szCs w:val="24"/>
                <w:lang w:val="en-US" w:eastAsia="en-US"/>
              </w:rPr>
            </w:pPr>
            <w:r w:rsidRPr="009F5A53">
              <w:rPr>
                <w:rFonts w:eastAsiaTheme="minorHAnsi" w:cstheme="minorBidi"/>
                <w:szCs w:val="24"/>
                <w:lang w:val="en-US" w:eastAsia="en-US"/>
              </w:rPr>
              <w:t>email</w:t>
            </w:r>
          </w:p>
        </w:tc>
      </w:tr>
      <w:tr w:rsidR="00020ABA" w:rsidRPr="009F5A53" w14:paraId="70DD6E1E" w14:textId="77777777" w:rsidTr="00AF4057">
        <w:tc>
          <w:tcPr>
            <w:tcW w:w="3717" w:type="dxa"/>
          </w:tcPr>
          <w:p w14:paraId="5904C2C8"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3708" w:type="dxa"/>
          </w:tcPr>
          <w:p w14:paraId="26B16898"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3003" w:type="dxa"/>
          </w:tcPr>
          <w:p w14:paraId="7F06654F"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4168" w:type="dxa"/>
          </w:tcPr>
          <w:p w14:paraId="33697C97" w14:textId="77777777" w:rsidR="00020ABA" w:rsidRPr="009F5A53" w:rsidRDefault="00020ABA" w:rsidP="0056599B">
            <w:pPr>
              <w:spacing w:before="0" w:after="0" w:line="276" w:lineRule="auto"/>
              <w:contextualSpacing w:val="0"/>
              <w:rPr>
                <w:rFonts w:eastAsiaTheme="minorHAnsi" w:cstheme="minorBidi"/>
                <w:szCs w:val="24"/>
                <w:lang w:eastAsia="en-US"/>
              </w:rPr>
            </w:pPr>
          </w:p>
        </w:tc>
      </w:tr>
      <w:tr w:rsidR="00020ABA" w:rsidRPr="009F5A53" w14:paraId="7A31B0C6" w14:textId="77777777" w:rsidTr="00AF4057">
        <w:tc>
          <w:tcPr>
            <w:tcW w:w="3717" w:type="dxa"/>
          </w:tcPr>
          <w:p w14:paraId="79D656C0"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3708" w:type="dxa"/>
          </w:tcPr>
          <w:p w14:paraId="2ECB0CA5"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3003" w:type="dxa"/>
          </w:tcPr>
          <w:p w14:paraId="3EB0EA63"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4168" w:type="dxa"/>
          </w:tcPr>
          <w:p w14:paraId="241CA6A4" w14:textId="77777777" w:rsidR="00020ABA" w:rsidRPr="009F5A53" w:rsidRDefault="00020ABA" w:rsidP="0056599B">
            <w:pPr>
              <w:spacing w:before="0" w:after="0" w:line="276" w:lineRule="auto"/>
              <w:contextualSpacing w:val="0"/>
              <w:rPr>
                <w:rFonts w:eastAsiaTheme="minorHAnsi" w:cstheme="minorBidi"/>
                <w:szCs w:val="24"/>
                <w:lang w:eastAsia="en-US"/>
              </w:rPr>
            </w:pPr>
          </w:p>
        </w:tc>
      </w:tr>
      <w:tr w:rsidR="00020ABA" w:rsidRPr="009F5A53" w14:paraId="6809EE59" w14:textId="77777777" w:rsidTr="00AF4057">
        <w:tc>
          <w:tcPr>
            <w:tcW w:w="3717" w:type="dxa"/>
          </w:tcPr>
          <w:p w14:paraId="5F579BE8"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3708" w:type="dxa"/>
          </w:tcPr>
          <w:p w14:paraId="3F04F669"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3003" w:type="dxa"/>
          </w:tcPr>
          <w:p w14:paraId="3C6DFFE6"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4168" w:type="dxa"/>
          </w:tcPr>
          <w:p w14:paraId="62FEE7A7" w14:textId="77777777" w:rsidR="00020ABA" w:rsidRPr="009F5A53" w:rsidRDefault="00020ABA" w:rsidP="0056599B">
            <w:pPr>
              <w:spacing w:before="0" w:after="0" w:line="276" w:lineRule="auto"/>
              <w:contextualSpacing w:val="0"/>
              <w:rPr>
                <w:rFonts w:eastAsiaTheme="minorHAnsi" w:cstheme="minorBidi"/>
                <w:szCs w:val="24"/>
                <w:lang w:eastAsia="en-US"/>
              </w:rPr>
            </w:pPr>
          </w:p>
        </w:tc>
      </w:tr>
    </w:tbl>
    <w:p w14:paraId="6009AFC3" w14:textId="77777777" w:rsidR="00020ABA" w:rsidRPr="009F5A53" w:rsidRDefault="00020ABA" w:rsidP="00020ABA">
      <w:pPr>
        <w:pStyle w:val="31"/>
      </w:pPr>
      <w:r>
        <w:lastRenderedPageBreak/>
        <w:t xml:space="preserve"> </w:t>
      </w:r>
      <w:r w:rsidRPr="009F5A53">
        <w:t>Сведения о медицинских организациях, оказывающих первичную медико-санитарную помощь (далее – МО) субъекта Российской Федерации в части подключения к ГИСЗ</w:t>
      </w:r>
      <w:r w:rsidRPr="009F5A53">
        <w:rPr>
          <w:rFonts w:ascii="Times New Roman Полужирный" w:hAnsi="Times New Roman Полужирный"/>
          <w:vertAlign w:val="superscript"/>
        </w:rPr>
        <w:footnoteReference w:id="19"/>
      </w:r>
    </w:p>
    <w:tbl>
      <w:tblPr>
        <w:tblStyle w:val="affffffffffff5"/>
        <w:tblW w:w="14454" w:type="dxa"/>
        <w:tblLayout w:type="fixed"/>
        <w:tblLook w:val="04A0" w:firstRow="1" w:lastRow="0" w:firstColumn="1" w:lastColumn="0" w:noHBand="0" w:noVBand="1"/>
      </w:tblPr>
      <w:tblGrid>
        <w:gridCol w:w="462"/>
        <w:gridCol w:w="2368"/>
        <w:gridCol w:w="1843"/>
        <w:gridCol w:w="2552"/>
        <w:gridCol w:w="3402"/>
        <w:gridCol w:w="2126"/>
        <w:gridCol w:w="1701"/>
      </w:tblGrid>
      <w:tr w:rsidR="00020ABA" w:rsidRPr="009F5A53" w14:paraId="08768F21" w14:textId="77777777" w:rsidTr="0056599B">
        <w:trPr>
          <w:cnfStyle w:val="100000000000" w:firstRow="1" w:lastRow="0" w:firstColumn="0" w:lastColumn="0" w:oddVBand="0" w:evenVBand="0" w:oddHBand="0" w:evenHBand="0" w:firstRowFirstColumn="0" w:firstRowLastColumn="0" w:lastRowFirstColumn="0" w:lastRowLastColumn="0"/>
        </w:trPr>
        <w:tc>
          <w:tcPr>
            <w:tcW w:w="462" w:type="dxa"/>
          </w:tcPr>
          <w:p w14:paraId="6EA8A71A" w14:textId="77777777" w:rsidR="00020ABA" w:rsidRPr="009F5A53" w:rsidRDefault="00020ABA" w:rsidP="0056599B">
            <w:pPr>
              <w:keepNext/>
              <w:spacing w:before="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w:t>
            </w:r>
          </w:p>
        </w:tc>
        <w:tc>
          <w:tcPr>
            <w:tcW w:w="2368" w:type="dxa"/>
          </w:tcPr>
          <w:p w14:paraId="571F736D" w14:textId="77777777" w:rsidR="00020ABA" w:rsidRPr="009F5A53" w:rsidRDefault="00020ABA" w:rsidP="0056599B">
            <w:pPr>
              <w:keepNext/>
              <w:spacing w:before="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OID МО</w:t>
            </w:r>
            <w:r w:rsidRPr="009F5A53">
              <w:rPr>
                <w:rFonts w:eastAsiaTheme="minorHAnsi" w:cstheme="minorBidi"/>
                <w:szCs w:val="24"/>
                <w:vertAlign w:val="superscript"/>
                <w:lang w:eastAsia="en-US"/>
              </w:rPr>
              <w:footnoteReference w:id="20"/>
            </w:r>
          </w:p>
        </w:tc>
        <w:tc>
          <w:tcPr>
            <w:tcW w:w="1843" w:type="dxa"/>
          </w:tcPr>
          <w:p w14:paraId="6C9BF47C" w14:textId="77777777" w:rsidR="00020ABA" w:rsidRPr="009F5A53" w:rsidRDefault="00020ABA" w:rsidP="0056599B">
            <w:pPr>
              <w:keepNext/>
              <w:spacing w:before="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Краткое наименование МО</w:t>
            </w:r>
          </w:p>
        </w:tc>
        <w:tc>
          <w:tcPr>
            <w:tcW w:w="2552" w:type="dxa"/>
          </w:tcPr>
          <w:p w14:paraId="35FF3BB9" w14:textId="77777777" w:rsidR="00020ABA" w:rsidRPr="009F5A53" w:rsidRDefault="00020ABA" w:rsidP="0056599B">
            <w:pPr>
              <w:keepNext/>
              <w:spacing w:before="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OID подразделения</w:t>
            </w:r>
            <w:r w:rsidRPr="009F5A53">
              <w:rPr>
                <w:rFonts w:eastAsiaTheme="minorHAnsi" w:cstheme="minorBidi"/>
                <w:szCs w:val="24"/>
                <w:vertAlign w:val="superscript"/>
                <w:lang w:eastAsia="en-US"/>
              </w:rPr>
              <w:footnoteReference w:id="21"/>
            </w:r>
          </w:p>
        </w:tc>
        <w:tc>
          <w:tcPr>
            <w:tcW w:w="3402" w:type="dxa"/>
          </w:tcPr>
          <w:p w14:paraId="1BA2F9A8" w14:textId="77777777" w:rsidR="00020ABA" w:rsidRPr="009F5A53" w:rsidRDefault="00020ABA" w:rsidP="0056599B">
            <w:pPr>
              <w:keepNext/>
              <w:spacing w:before="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Полное наименование МО/подразделения</w:t>
            </w:r>
          </w:p>
        </w:tc>
        <w:tc>
          <w:tcPr>
            <w:tcW w:w="2126" w:type="dxa"/>
          </w:tcPr>
          <w:p w14:paraId="56506684" w14:textId="77777777" w:rsidR="00020ABA" w:rsidRPr="009F5A53" w:rsidRDefault="00020ABA" w:rsidP="0056599B">
            <w:pPr>
              <w:keepNext/>
              <w:spacing w:before="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Статус подключения к ИС Поставщика</w:t>
            </w:r>
            <w:r w:rsidRPr="009F5A53">
              <w:rPr>
                <w:rFonts w:eastAsiaTheme="minorHAnsi" w:cstheme="minorBidi"/>
                <w:szCs w:val="24"/>
                <w:vertAlign w:val="superscript"/>
                <w:lang w:eastAsia="en-US"/>
              </w:rPr>
              <w:footnoteReference w:id="22"/>
            </w:r>
          </w:p>
        </w:tc>
        <w:tc>
          <w:tcPr>
            <w:tcW w:w="1701" w:type="dxa"/>
          </w:tcPr>
          <w:p w14:paraId="6579B08A" w14:textId="77777777" w:rsidR="00020ABA" w:rsidRPr="009F5A53" w:rsidRDefault="00020ABA" w:rsidP="0056599B">
            <w:pPr>
              <w:keepNext/>
              <w:spacing w:before="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Срок подключения</w:t>
            </w:r>
            <w:r w:rsidRPr="009F5A53">
              <w:rPr>
                <w:rFonts w:eastAsiaTheme="minorHAnsi" w:cstheme="minorBidi"/>
                <w:szCs w:val="24"/>
                <w:vertAlign w:val="superscript"/>
                <w:lang w:eastAsia="en-US"/>
              </w:rPr>
              <w:footnoteReference w:id="23"/>
            </w:r>
          </w:p>
        </w:tc>
      </w:tr>
      <w:tr w:rsidR="00020ABA" w:rsidRPr="009F5A53" w14:paraId="01198713" w14:textId="77777777" w:rsidTr="0056599B">
        <w:tc>
          <w:tcPr>
            <w:tcW w:w="462" w:type="dxa"/>
          </w:tcPr>
          <w:p w14:paraId="475D952B"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2368" w:type="dxa"/>
          </w:tcPr>
          <w:p w14:paraId="6C306497"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1843" w:type="dxa"/>
          </w:tcPr>
          <w:p w14:paraId="178FEA1F"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2552" w:type="dxa"/>
          </w:tcPr>
          <w:p w14:paraId="07156515"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3402" w:type="dxa"/>
          </w:tcPr>
          <w:p w14:paraId="5AD3847C"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2126" w:type="dxa"/>
          </w:tcPr>
          <w:p w14:paraId="7F8E692D"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1701" w:type="dxa"/>
          </w:tcPr>
          <w:p w14:paraId="1565E547" w14:textId="77777777" w:rsidR="00020ABA" w:rsidRPr="009F5A53" w:rsidRDefault="00020ABA" w:rsidP="0056599B">
            <w:pPr>
              <w:spacing w:before="0" w:after="0" w:line="276" w:lineRule="auto"/>
              <w:contextualSpacing w:val="0"/>
              <w:rPr>
                <w:rFonts w:eastAsiaTheme="minorHAnsi" w:cstheme="minorBidi"/>
                <w:szCs w:val="24"/>
                <w:lang w:eastAsia="en-US"/>
              </w:rPr>
            </w:pPr>
          </w:p>
        </w:tc>
      </w:tr>
      <w:tr w:rsidR="00020ABA" w:rsidRPr="009F5A53" w14:paraId="24604FBE" w14:textId="77777777" w:rsidTr="0056599B">
        <w:tc>
          <w:tcPr>
            <w:tcW w:w="462" w:type="dxa"/>
          </w:tcPr>
          <w:p w14:paraId="4B5F92CF"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2368" w:type="dxa"/>
          </w:tcPr>
          <w:p w14:paraId="2C8FDDCD"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1843" w:type="dxa"/>
          </w:tcPr>
          <w:p w14:paraId="263CD52B"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2552" w:type="dxa"/>
          </w:tcPr>
          <w:p w14:paraId="06CAA858"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3402" w:type="dxa"/>
          </w:tcPr>
          <w:p w14:paraId="27A8E3A7"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2126" w:type="dxa"/>
          </w:tcPr>
          <w:p w14:paraId="1532538A"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1701" w:type="dxa"/>
          </w:tcPr>
          <w:p w14:paraId="46BB8EC1" w14:textId="77777777" w:rsidR="00020ABA" w:rsidRPr="009F5A53" w:rsidRDefault="00020ABA" w:rsidP="0056599B">
            <w:pPr>
              <w:spacing w:before="0" w:after="0" w:line="276" w:lineRule="auto"/>
              <w:contextualSpacing w:val="0"/>
              <w:rPr>
                <w:rFonts w:eastAsiaTheme="minorHAnsi" w:cstheme="minorBidi"/>
                <w:szCs w:val="24"/>
                <w:lang w:eastAsia="en-US"/>
              </w:rPr>
            </w:pPr>
          </w:p>
        </w:tc>
      </w:tr>
      <w:tr w:rsidR="00020ABA" w:rsidRPr="009F5A53" w14:paraId="1CE827D5" w14:textId="77777777" w:rsidTr="0056599B">
        <w:tc>
          <w:tcPr>
            <w:tcW w:w="462" w:type="dxa"/>
          </w:tcPr>
          <w:p w14:paraId="1DDFE665"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2368" w:type="dxa"/>
          </w:tcPr>
          <w:p w14:paraId="31967746"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1843" w:type="dxa"/>
          </w:tcPr>
          <w:p w14:paraId="746A9650"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2552" w:type="dxa"/>
          </w:tcPr>
          <w:p w14:paraId="38156BC1"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3402" w:type="dxa"/>
          </w:tcPr>
          <w:p w14:paraId="28D3AC26"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2126" w:type="dxa"/>
          </w:tcPr>
          <w:p w14:paraId="5B7FE9E5" w14:textId="77777777" w:rsidR="00020ABA" w:rsidRPr="009F5A53" w:rsidRDefault="00020ABA" w:rsidP="0056599B">
            <w:pPr>
              <w:spacing w:before="0" w:after="0" w:line="276" w:lineRule="auto"/>
              <w:contextualSpacing w:val="0"/>
              <w:rPr>
                <w:rFonts w:eastAsiaTheme="minorHAnsi" w:cstheme="minorBidi"/>
                <w:szCs w:val="24"/>
                <w:lang w:eastAsia="en-US"/>
              </w:rPr>
            </w:pPr>
          </w:p>
        </w:tc>
        <w:tc>
          <w:tcPr>
            <w:tcW w:w="1701" w:type="dxa"/>
          </w:tcPr>
          <w:p w14:paraId="553CE9F4" w14:textId="77777777" w:rsidR="00020ABA" w:rsidRPr="009F5A53" w:rsidRDefault="00020ABA" w:rsidP="0056599B">
            <w:pPr>
              <w:spacing w:before="0" w:after="0" w:line="276" w:lineRule="auto"/>
              <w:contextualSpacing w:val="0"/>
              <w:rPr>
                <w:rFonts w:eastAsiaTheme="minorHAnsi" w:cstheme="minorBidi"/>
                <w:szCs w:val="24"/>
                <w:lang w:eastAsia="en-US"/>
              </w:rPr>
            </w:pPr>
          </w:p>
        </w:tc>
      </w:tr>
    </w:tbl>
    <w:p w14:paraId="114CE954" w14:textId="77777777" w:rsidR="00020ABA" w:rsidRPr="009F5A53" w:rsidRDefault="00020ABA" w:rsidP="00020ABA">
      <w:pPr>
        <w:spacing w:before="0" w:after="160" w:line="276" w:lineRule="auto"/>
        <w:contextualSpacing w:val="0"/>
        <w:jc w:val="left"/>
        <w:rPr>
          <w:rFonts w:eastAsiaTheme="minorHAnsi" w:cstheme="minorBidi"/>
          <w:szCs w:val="24"/>
          <w:lang w:eastAsia="en-US"/>
        </w:rPr>
      </w:pPr>
    </w:p>
    <w:tbl>
      <w:tblPr>
        <w:tblStyle w:val="48"/>
        <w:tblW w:w="0" w:type="auto"/>
        <w:tblInd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8"/>
        <w:gridCol w:w="7083"/>
      </w:tblGrid>
      <w:tr w:rsidR="00020ABA" w:rsidRPr="009F5A53" w14:paraId="1DBF0514" w14:textId="77777777" w:rsidTr="0056599B">
        <w:tc>
          <w:tcPr>
            <w:tcW w:w="3118" w:type="dxa"/>
          </w:tcPr>
          <w:p w14:paraId="4E9FF1EA" w14:textId="77777777" w:rsidR="00020ABA" w:rsidRPr="009F5A53" w:rsidRDefault="00020ABA" w:rsidP="0056599B">
            <w:pPr>
              <w:spacing w:before="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Дата:</w:t>
            </w:r>
          </w:p>
          <w:p w14:paraId="691072E6" w14:textId="77777777" w:rsidR="00020ABA" w:rsidRPr="009F5A53" w:rsidRDefault="00020ABA" w:rsidP="0056599B">
            <w:pPr>
              <w:tabs>
                <w:tab w:val="left" w:pos="467"/>
                <w:tab w:val="right" w:pos="2735"/>
              </w:tabs>
              <w:spacing w:before="0" w:after="0" w:line="276" w:lineRule="auto"/>
              <w:contextualSpacing w:val="0"/>
              <w:jc w:val="left"/>
              <w:rPr>
                <w:rFonts w:eastAsiaTheme="minorHAnsi" w:cstheme="minorBidi"/>
                <w:szCs w:val="24"/>
                <w:u w:val="single"/>
                <w:lang w:eastAsia="en-US"/>
              </w:rPr>
            </w:pPr>
            <w:r w:rsidRPr="009F5A53">
              <w:rPr>
                <w:rFonts w:eastAsiaTheme="minorHAnsi" w:cstheme="minorBidi"/>
                <w:szCs w:val="24"/>
                <w:lang w:eastAsia="en-US"/>
              </w:rPr>
              <w:tab/>
            </w:r>
            <w:r w:rsidRPr="009F5A53">
              <w:rPr>
                <w:rFonts w:eastAsiaTheme="minorHAnsi" w:cstheme="minorBidi"/>
                <w:szCs w:val="24"/>
                <w:u w:val="single"/>
                <w:lang w:eastAsia="en-US"/>
              </w:rPr>
              <w:tab/>
            </w:r>
          </w:p>
        </w:tc>
        <w:tc>
          <w:tcPr>
            <w:tcW w:w="7083" w:type="dxa"/>
          </w:tcPr>
          <w:p w14:paraId="3714DA0A" w14:textId="77777777" w:rsidR="00020ABA" w:rsidRPr="009F5A53" w:rsidRDefault="00020ABA" w:rsidP="0056599B">
            <w:pPr>
              <w:tabs>
                <w:tab w:val="left" w:pos="463"/>
                <w:tab w:val="right" w:pos="6408"/>
              </w:tabs>
              <w:spacing w:before="360" w:after="0" w:line="276" w:lineRule="auto"/>
              <w:contextualSpacing w:val="0"/>
              <w:jc w:val="left"/>
              <w:rPr>
                <w:rFonts w:eastAsiaTheme="minorHAnsi" w:cstheme="minorBidi"/>
                <w:szCs w:val="24"/>
                <w:u w:val="single"/>
                <w:lang w:eastAsia="en-US"/>
              </w:rPr>
            </w:pPr>
            <w:r w:rsidRPr="009F5A53">
              <w:rPr>
                <w:rFonts w:eastAsiaTheme="minorHAnsi" w:cstheme="minorBidi"/>
                <w:szCs w:val="24"/>
                <w:lang w:eastAsia="en-US"/>
              </w:rPr>
              <w:tab/>
            </w:r>
            <w:r w:rsidRPr="009F5A53">
              <w:rPr>
                <w:rFonts w:eastAsiaTheme="minorHAnsi" w:cstheme="minorBidi"/>
                <w:szCs w:val="24"/>
                <w:u w:val="single"/>
                <w:lang w:eastAsia="en-US"/>
              </w:rPr>
              <w:tab/>
            </w:r>
          </w:p>
          <w:p w14:paraId="35FD8E78" w14:textId="77777777" w:rsidR="00020ABA" w:rsidRPr="009F5A53" w:rsidRDefault="00020ABA" w:rsidP="0056599B">
            <w:pPr>
              <w:spacing w:before="0" w:after="0" w:line="276" w:lineRule="auto"/>
              <w:contextualSpacing w:val="0"/>
              <w:jc w:val="center"/>
              <w:rPr>
                <w:rFonts w:eastAsiaTheme="minorHAnsi" w:cstheme="minorBidi"/>
                <w:sz w:val="18"/>
                <w:szCs w:val="18"/>
                <w:lang w:eastAsia="en-US"/>
              </w:rPr>
            </w:pPr>
            <w:r w:rsidRPr="009F5A53">
              <w:rPr>
                <w:rFonts w:eastAsiaTheme="minorHAnsi" w:cstheme="minorBidi"/>
                <w:sz w:val="18"/>
                <w:szCs w:val="18"/>
                <w:lang w:eastAsia="en-US"/>
              </w:rPr>
              <w:t>Должность</w:t>
            </w:r>
          </w:p>
          <w:p w14:paraId="5B4F6D74" w14:textId="77777777" w:rsidR="00020ABA" w:rsidRPr="009F5A53" w:rsidRDefault="00020ABA" w:rsidP="0056599B">
            <w:pPr>
              <w:tabs>
                <w:tab w:val="left" w:pos="462"/>
                <w:tab w:val="left" w:pos="2439"/>
                <w:tab w:val="left" w:pos="4856"/>
                <w:tab w:val="right" w:pos="6408"/>
              </w:tabs>
              <w:spacing w:before="240" w:after="0" w:line="276" w:lineRule="auto"/>
              <w:contextualSpacing w:val="0"/>
              <w:jc w:val="left"/>
              <w:rPr>
                <w:rFonts w:eastAsiaTheme="minorHAnsi" w:cstheme="minorBidi"/>
                <w:szCs w:val="24"/>
                <w:lang w:eastAsia="en-US"/>
              </w:rPr>
            </w:pPr>
            <w:r w:rsidRPr="009F5A53">
              <w:rPr>
                <w:rFonts w:eastAsiaTheme="minorHAnsi" w:cstheme="minorBidi"/>
                <w:szCs w:val="24"/>
                <w:lang w:eastAsia="en-US"/>
              </w:rPr>
              <w:tab/>
            </w:r>
            <w:r w:rsidRPr="009F5A53">
              <w:rPr>
                <w:rFonts w:eastAsiaTheme="minorHAnsi" w:cstheme="minorBidi"/>
                <w:szCs w:val="24"/>
                <w:u w:val="single"/>
                <w:lang w:eastAsia="en-US"/>
              </w:rPr>
              <w:tab/>
            </w:r>
            <w:r w:rsidRPr="009F5A53">
              <w:rPr>
                <w:rFonts w:eastAsiaTheme="minorHAnsi" w:cstheme="minorBidi"/>
                <w:szCs w:val="24"/>
                <w:lang w:eastAsia="en-US"/>
              </w:rPr>
              <w:t>/</w:t>
            </w:r>
            <w:r w:rsidRPr="009F5A53">
              <w:rPr>
                <w:rFonts w:eastAsiaTheme="minorHAnsi" w:cstheme="minorBidi"/>
                <w:szCs w:val="24"/>
                <w:u w:val="single"/>
                <w:lang w:eastAsia="en-US"/>
              </w:rPr>
              <w:tab/>
            </w:r>
            <w:r w:rsidRPr="009F5A53">
              <w:rPr>
                <w:rFonts w:eastAsiaTheme="minorHAnsi" w:cstheme="minorBidi"/>
                <w:szCs w:val="24"/>
                <w:u w:val="single"/>
                <w:lang w:eastAsia="en-US"/>
              </w:rPr>
              <w:tab/>
            </w:r>
            <w:r w:rsidRPr="009F5A53">
              <w:rPr>
                <w:rFonts w:eastAsiaTheme="minorHAnsi" w:cstheme="minorBidi"/>
                <w:szCs w:val="24"/>
                <w:lang w:eastAsia="en-US"/>
              </w:rPr>
              <w:t>/</w:t>
            </w:r>
          </w:p>
          <w:p w14:paraId="1126EF82" w14:textId="77777777" w:rsidR="00020ABA" w:rsidRPr="009F5A53" w:rsidRDefault="00020ABA" w:rsidP="0056599B">
            <w:pPr>
              <w:tabs>
                <w:tab w:val="left" w:pos="1021"/>
                <w:tab w:val="left" w:pos="2730"/>
                <w:tab w:val="left" w:pos="4423"/>
                <w:tab w:val="right" w:pos="6691"/>
              </w:tabs>
              <w:spacing w:before="0" w:after="0" w:line="276" w:lineRule="auto"/>
              <w:contextualSpacing w:val="0"/>
              <w:jc w:val="left"/>
              <w:rPr>
                <w:rFonts w:eastAsiaTheme="minorHAnsi" w:cstheme="minorBidi"/>
                <w:sz w:val="18"/>
                <w:szCs w:val="18"/>
                <w:lang w:eastAsia="en-US"/>
              </w:rPr>
            </w:pPr>
            <w:r w:rsidRPr="009F5A53">
              <w:rPr>
                <w:rFonts w:eastAsiaTheme="minorHAnsi" w:cstheme="minorBidi"/>
                <w:sz w:val="18"/>
                <w:szCs w:val="18"/>
                <w:lang w:eastAsia="en-US"/>
              </w:rPr>
              <w:tab/>
              <w:t>Подпись</w:t>
            </w:r>
            <w:r w:rsidRPr="009F5A53">
              <w:rPr>
                <w:rFonts w:eastAsiaTheme="minorHAnsi" w:cstheme="minorBidi"/>
                <w:sz w:val="18"/>
                <w:szCs w:val="18"/>
                <w:lang w:eastAsia="en-US"/>
              </w:rPr>
              <w:tab/>
              <w:t>МП</w:t>
            </w:r>
            <w:r w:rsidRPr="009F5A53">
              <w:rPr>
                <w:rFonts w:eastAsiaTheme="minorHAnsi" w:cstheme="minorBidi"/>
                <w:sz w:val="18"/>
                <w:szCs w:val="18"/>
                <w:lang w:eastAsia="en-US"/>
              </w:rPr>
              <w:tab/>
              <w:t>Расшифровка подписи</w:t>
            </w:r>
          </w:p>
        </w:tc>
      </w:tr>
    </w:tbl>
    <w:p w14:paraId="4432823E" w14:textId="77777777" w:rsidR="00020ABA" w:rsidRDefault="00020ABA" w:rsidP="00020ABA">
      <w:pPr>
        <w:spacing w:before="0" w:after="160" w:line="276" w:lineRule="auto"/>
        <w:contextualSpacing w:val="0"/>
        <w:jc w:val="left"/>
        <w:rPr>
          <w:rFonts w:eastAsiaTheme="minorHAnsi" w:cstheme="minorBidi"/>
          <w:szCs w:val="24"/>
          <w:lang w:eastAsia="en-US"/>
        </w:rPr>
      </w:pPr>
    </w:p>
    <w:p w14:paraId="3EC1714C" w14:textId="0164F90C" w:rsidR="00020ABA" w:rsidRDefault="00020ABA" w:rsidP="000A08DE">
      <w:pPr>
        <w:tabs>
          <w:tab w:val="left" w:pos="10000"/>
        </w:tabs>
        <w:sectPr w:rsidR="00020ABA" w:rsidSect="00020ABA">
          <w:footnotePr>
            <w:numRestart w:val="eachPage"/>
          </w:footnotePr>
          <w:pgSz w:w="16838" w:h="11906" w:orient="landscape" w:code="9"/>
          <w:pgMar w:top="1440" w:right="1418" w:bottom="709" w:left="1440" w:header="709" w:footer="709" w:gutter="0"/>
          <w:cols w:space="708"/>
          <w:titlePg/>
          <w:docGrid w:linePitch="381"/>
        </w:sectPr>
      </w:pPr>
    </w:p>
    <w:p w14:paraId="7EA5827C" w14:textId="77777777" w:rsidR="00CA5552" w:rsidRPr="002C18A7" w:rsidRDefault="00CA5552" w:rsidP="00CA5552">
      <w:pPr>
        <w:pStyle w:val="aff3"/>
        <w:numPr>
          <w:ilvl w:val="0"/>
          <w:numId w:val="14"/>
        </w:numPr>
        <w:spacing w:line="240" w:lineRule="auto"/>
        <w:ind w:left="709"/>
        <w:rPr>
          <w:rFonts w:ascii="Times New Roman" w:hAnsi="Times New Roman"/>
        </w:rPr>
      </w:pPr>
      <w:bookmarkStart w:id="251" w:name="_Toc55051025"/>
      <w:bookmarkStart w:id="252" w:name="_Toc55051026"/>
      <w:bookmarkStart w:id="253" w:name="_Toc55051027"/>
      <w:bookmarkStart w:id="254" w:name="_Toc55051028"/>
      <w:bookmarkStart w:id="255" w:name="_Toc55051029"/>
      <w:bookmarkStart w:id="256" w:name="_Toc55051030"/>
      <w:bookmarkStart w:id="257" w:name="_Toc55051037"/>
      <w:bookmarkStart w:id="258" w:name="_Toc55051059"/>
      <w:bookmarkStart w:id="259" w:name="_Toc55051065"/>
      <w:bookmarkStart w:id="260" w:name="_Toc55051070"/>
      <w:bookmarkStart w:id="261" w:name="_Toc55051075"/>
      <w:bookmarkStart w:id="262" w:name="_Toc55051080"/>
      <w:bookmarkStart w:id="263" w:name="_Toc55051085"/>
      <w:bookmarkStart w:id="264" w:name="_Toc55051094"/>
      <w:bookmarkStart w:id="265" w:name="_Toc55051102"/>
      <w:bookmarkStart w:id="266" w:name="_Ref55047183"/>
      <w:bookmarkStart w:id="267" w:name="_Ref466289021"/>
      <w:bookmarkStart w:id="268" w:name="_Toc55237379"/>
      <w:bookmarkEnd w:id="248"/>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8"/>
    </w:p>
    <w:bookmarkEnd w:id="266"/>
    <w:p w14:paraId="2E8BBF97" w14:textId="77777777" w:rsidR="00CA5552" w:rsidRPr="00747925" w:rsidRDefault="00CA5552" w:rsidP="00CA5552">
      <w:pPr>
        <w:jc w:val="center"/>
        <w:rPr>
          <w:rFonts w:cs="Times New Roman"/>
        </w:rPr>
      </w:pPr>
      <w:r w:rsidRPr="00747925">
        <w:rPr>
          <w:rFonts w:cs="Times New Roman"/>
        </w:rPr>
        <w:t>(обязательное)</w:t>
      </w:r>
    </w:p>
    <w:p w14:paraId="4241D71A" w14:textId="77777777" w:rsidR="00CA5552" w:rsidRPr="00747925" w:rsidRDefault="00CA5552" w:rsidP="00CA5552">
      <w:pPr>
        <w:jc w:val="center"/>
        <w:rPr>
          <w:rFonts w:cs="Times New Roman"/>
          <w:b/>
          <w:szCs w:val="24"/>
        </w:rPr>
      </w:pPr>
      <w:r w:rsidRPr="00747925">
        <w:rPr>
          <w:rFonts w:cs="Times New Roman"/>
          <w:b/>
          <w:szCs w:val="24"/>
        </w:rPr>
        <w:t>Отчет о прове</w:t>
      </w:r>
      <w:r>
        <w:rPr>
          <w:rFonts w:cs="Times New Roman"/>
          <w:b/>
          <w:szCs w:val="24"/>
        </w:rPr>
        <w:t xml:space="preserve">дении тестирования подключения </w:t>
      </w:r>
      <w:r w:rsidRPr="00981A80">
        <w:rPr>
          <w:rFonts w:cs="Times New Roman"/>
          <w:b/>
          <w:szCs w:val="24"/>
        </w:rPr>
        <w:t xml:space="preserve">ГИС в сфере здравоохранения </w:t>
      </w:r>
      <w:r w:rsidRPr="00747925">
        <w:rPr>
          <w:rFonts w:cs="Times New Roman"/>
          <w:b/>
          <w:szCs w:val="24"/>
        </w:rPr>
        <w:t>к компоненту «Концентратор услуг ФЭР»</w:t>
      </w:r>
    </w:p>
    <w:p w14:paraId="72E5D2B7" w14:textId="130B5FFC" w:rsidR="00CA5552" w:rsidRPr="00747925" w:rsidRDefault="00CA5552" w:rsidP="00CA5552">
      <w:pPr>
        <w:ind w:firstLine="709"/>
        <w:rPr>
          <w:rFonts w:cs="Times New Roman"/>
          <w:szCs w:val="24"/>
        </w:rPr>
      </w:pPr>
      <w:r w:rsidRPr="00747925">
        <w:rPr>
          <w:rFonts w:cs="Times New Roman"/>
          <w:szCs w:val="24"/>
        </w:rPr>
        <w:t xml:space="preserve">Прошу принять отчет об успешной проверке взаимодействия </w:t>
      </w:r>
      <w:r w:rsidRPr="00981A80">
        <w:rPr>
          <w:rFonts w:cs="Times New Roman"/>
          <w:szCs w:val="24"/>
        </w:rPr>
        <w:t xml:space="preserve">ГИС в сфере здравоохранения </w:t>
      </w:r>
      <w:r w:rsidRPr="00747925">
        <w:rPr>
          <w:rFonts w:cs="Times New Roman"/>
          <w:szCs w:val="24"/>
        </w:rPr>
        <w:t>с тестовой версией компонента «Концентратор услуг ФЭР» для предоставления в электронном виде услуги «</w:t>
      </w:r>
      <w:r>
        <w:rPr>
          <w:rFonts w:cs="Times New Roman"/>
          <w:szCs w:val="24"/>
        </w:rPr>
        <w:t>Вызов врача на дом</w:t>
      </w:r>
      <w:r w:rsidRPr="00747925">
        <w:rPr>
          <w:rFonts w:cs="Times New Roman"/>
          <w:szCs w:val="24"/>
        </w:rPr>
        <w:t>».</w:t>
      </w:r>
    </w:p>
    <w:p w14:paraId="75D1A140" w14:textId="42F45C34" w:rsidR="00CA5552" w:rsidRPr="00747925" w:rsidRDefault="00CA5552" w:rsidP="00CA5552">
      <w:pPr>
        <w:pStyle w:val="af4"/>
      </w:pPr>
      <w:r w:rsidRPr="00747925">
        <w:t xml:space="preserve">Сведения об организации, эксплуатирующей </w:t>
      </w:r>
      <w:r>
        <w:t>ГИС в сфере здравоохранения</w:t>
      </w:r>
      <w:r w:rsidRPr="00747925">
        <w:t>, приведены</w:t>
      </w:r>
      <w:r>
        <w:t xml:space="preserve"> в </w:t>
      </w:r>
      <w:r>
        <w:fldChar w:fldCharType="begin"/>
      </w:r>
      <w:r>
        <w:instrText xml:space="preserve"> REF _Ref525654058 \r \h </w:instrText>
      </w:r>
      <w:r>
        <w:fldChar w:fldCharType="separate"/>
      </w:r>
      <w:r w:rsidR="004E6818">
        <w:t>Таблица В.1</w:t>
      </w:r>
      <w:r>
        <w:fldChar w:fldCharType="end"/>
      </w:r>
      <w:r w:rsidRPr="00747925">
        <w:t>. Сведения о статусе прохождения тестирования приведены в</w:t>
      </w:r>
      <w:r>
        <w:t xml:space="preserve"> </w:t>
      </w:r>
      <w:r>
        <w:fldChar w:fldCharType="begin"/>
      </w:r>
      <w:r>
        <w:instrText xml:space="preserve"> REF _Ref525654115 \r \h </w:instrText>
      </w:r>
      <w:r>
        <w:fldChar w:fldCharType="separate"/>
      </w:r>
      <w:r w:rsidR="004E6818">
        <w:t>Таблица В.2</w:t>
      </w:r>
      <w:r>
        <w:fldChar w:fldCharType="end"/>
      </w:r>
      <w:r w:rsidRPr="00747925">
        <w:t>.</w:t>
      </w:r>
    </w:p>
    <w:p w14:paraId="06240E50" w14:textId="77777777" w:rsidR="00CA5552" w:rsidRDefault="00CA5552" w:rsidP="00CA5552">
      <w:pPr>
        <w:pStyle w:val="a9"/>
      </w:pPr>
      <w:r w:rsidRPr="00747925">
        <w:t>Сведения об организации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260"/>
      </w:tblGrid>
      <w:tr w:rsidR="00CA5552" w:rsidRPr="00A66426" w14:paraId="504CFB21" w14:textId="77777777" w:rsidTr="0056599B">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3045C27E" w14:textId="77777777" w:rsidR="00CA5552" w:rsidRPr="00990853" w:rsidRDefault="00CA5552" w:rsidP="0056599B">
            <w:pPr>
              <w:spacing w:line="276" w:lineRule="auto"/>
              <w:rPr>
                <w:rFonts w:cs="Times New Roman"/>
                <w:bCs/>
                <w:color w:val="000000"/>
                <w:sz w:val="20"/>
                <w:szCs w:val="20"/>
              </w:rPr>
            </w:pPr>
            <w:r w:rsidRPr="00990853">
              <w:rPr>
                <w:rFonts w:cs="Times New Roman"/>
                <w:bCs/>
                <w:color w:val="000000"/>
                <w:sz w:val="20"/>
                <w:szCs w:val="20"/>
              </w:rPr>
              <w:t>Субъект Российской Федерации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F4334C9" w14:textId="77777777" w:rsidR="00CA5552" w:rsidRPr="00A07C0E" w:rsidRDefault="00CA5552" w:rsidP="0056599B">
            <w:pPr>
              <w:spacing w:before="52" w:after="52" w:line="276" w:lineRule="auto"/>
              <w:rPr>
                <w:rFonts w:cs="Times New Roman"/>
                <w:color w:val="000000"/>
                <w:szCs w:val="24"/>
              </w:rPr>
            </w:pPr>
          </w:p>
        </w:tc>
      </w:tr>
      <w:tr w:rsidR="00CA5552" w:rsidRPr="00A66426" w14:paraId="704267B4" w14:textId="77777777" w:rsidTr="0056599B">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344B016C" w14:textId="77777777" w:rsidR="00CA5552" w:rsidRPr="00990853" w:rsidRDefault="00CA5552" w:rsidP="0056599B">
            <w:pPr>
              <w:spacing w:line="276" w:lineRule="auto"/>
              <w:rPr>
                <w:rFonts w:cs="Times New Roman"/>
                <w:bCs/>
                <w:color w:val="000000"/>
                <w:sz w:val="20"/>
                <w:szCs w:val="20"/>
              </w:rPr>
            </w:pPr>
            <w:r w:rsidRPr="00990853">
              <w:rPr>
                <w:rFonts w:cs="Times New Roman"/>
                <w:bCs/>
                <w:color w:val="000000"/>
                <w:sz w:val="20"/>
                <w:szCs w:val="20"/>
              </w:rPr>
              <w:t>Наименование органа исполнительной власти субъекта Российской Федерации в сфере охраны здоровья, эксплуатирующей ГИСЗ</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C825D4F" w14:textId="77777777" w:rsidR="00CA5552" w:rsidRPr="00A07C0E" w:rsidRDefault="00CA5552" w:rsidP="0056599B">
            <w:pPr>
              <w:spacing w:before="52" w:after="52" w:line="276" w:lineRule="auto"/>
              <w:rPr>
                <w:rFonts w:cs="Times New Roman"/>
                <w:color w:val="000000"/>
                <w:szCs w:val="24"/>
              </w:rPr>
            </w:pPr>
          </w:p>
        </w:tc>
      </w:tr>
      <w:tr w:rsidR="00CA5552" w:rsidRPr="00A66426" w14:paraId="0A38DB0A" w14:textId="77777777" w:rsidTr="0056599B">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3E915396" w14:textId="77777777" w:rsidR="00CA5552" w:rsidRPr="00990853" w:rsidRDefault="00CA5552" w:rsidP="0056599B">
            <w:pPr>
              <w:spacing w:line="276" w:lineRule="auto"/>
              <w:rPr>
                <w:rFonts w:cs="Times New Roman"/>
                <w:bCs/>
                <w:color w:val="000000"/>
                <w:sz w:val="20"/>
                <w:szCs w:val="20"/>
              </w:rPr>
            </w:pPr>
            <w:r w:rsidRPr="00990853">
              <w:rPr>
                <w:rFonts w:cs="Times New Roman"/>
                <w:bCs/>
                <w:color w:val="000000"/>
                <w:sz w:val="20"/>
                <w:szCs w:val="20"/>
              </w:rPr>
              <w:t>Полное наименование ГИСЗ</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406A3F" w14:textId="77777777" w:rsidR="00CA5552" w:rsidRPr="00A07C0E" w:rsidRDefault="00CA5552" w:rsidP="0056599B">
            <w:pPr>
              <w:spacing w:before="52" w:after="52" w:line="276" w:lineRule="auto"/>
              <w:rPr>
                <w:rFonts w:cs="Times New Roman"/>
                <w:color w:val="000000"/>
                <w:szCs w:val="24"/>
              </w:rPr>
            </w:pPr>
          </w:p>
        </w:tc>
      </w:tr>
      <w:tr w:rsidR="00CA5552" w:rsidRPr="00A66426" w14:paraId="547861F6" w14:textId="77777777" w:rsidTr="0056599B">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4237D48B" w14:textId="10F12E24" w:rsidR="00CA5552" w:rsidRPr="00990853" w:rsidRDefault="00CA5552" w:rsidP="00CA5552">
            <w:pPr>
              <w:spacing w:line="276" w:lineRule="auto"/>
              <w:rPr>
                <w:rFonts w:cs="Times New Roman"/>
                <w:bCs/>
                <w:color w:val="000000"/>
                <w:sz w:val="20"/>
                <w:szCs w:val="20"/>
              </w:rPr>
            </w:pPr>
            <w:r w:rsidRPr="00990853">
              <w:rPr>
                <w:rFonts w:cs="Times New Roman"/>
                <w:bCs/>
                <w:color w:val="000000"/>
                <w:sz w:val="20"/>
                <w:szCs w:val="20"/>
              </w:rPr>
              <w:t xml:space="preserve">Адрес сервиса </w:t>
            </w:r>
            <w:r>
              <w:rPr>
                <w:rFonts w:cs="Times New Roman"/>
                <w:bCs/>
                <w:color w:val="000000"/>
                <w:sz w:val="20"/>
                <w:szCs w:val="20"/>
              </w:rPr>
              <w:t>приема заявлений на вызов врача на дом</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2E19E07" w14:textId="77777777" w:rsidR="00CA5552" w:rsidRPr="00A07C0E" w:rsidRDefault="00CA5552" w:rsidP="0056599B">
            <w:pPr>
              <w:spacing w:before="52" w:after="52" w:line="276" w:lineRule="auto"/>
              <w:rPr>
                <w:rFonts w:cs="Times New Roman"/>
                <w:color w:val="000000"/>
                <w:szCs w:val="24"/>
              </w:rPr>
            </w:pPr>
          </w:p>
        </w:tc>
      </w:tr>
      <w:tr w:rsidR="00CA5552" w:rsidRPr="00A66426" w14:paraId="2919EDCE" w14:textId="77777777" w:rsidTr="0056599B">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2952F81B" w14:textId="77777777" w:rsidR="00CA5552" w:rsidRPr="00990853" w:rsidRDefault="00CA5552" w:rsidP="0056599B">
            <w:pPr>
              <w:spacing w:line="276" w:lineRule="auto"/>
              <w:rPr>
                <w:rFonts w:cs="Times New Roman"/>
                <w:bCs/>
                <w:color w:val="000000"/>
                <w:sz w:val="20"/>
                <w:szCs w:val="20"/>
              </w:rPr>
            </w:pPr>
            <w:r w:rsidRPr="00990853">
              <w:rPr>
                <w:rFonts w:cs="Times New Roman"/>
                <w:bCs/>
                <w:color w:val="000000"/>
                <w:sz w:val="20"/>
                <w:szCs w:val="20"/>
              </w:rPr>
              <w:t>Идентификатор ИС Поставщика в компоненте «Концентратор услуг ФЭР»</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F04E033" w14:textId="77777777" w:rsidR="00CA5552" w:rsidRPr="00A07C0E" w:rsidRDefault="00CA5552" w:rsidP="0056599B">
            <w:pPr>
              <w:spacing w:before="52" w:after="52" w:line="276" w:lineRule="auto"/>
              <w:rPr>
                <w:rFonts w:cs="Times New Roman"/>
                <w:color w:val="000000"/>
                <w:szCs w:val="24"/>
              </w:rPr>
            </w:pPr>
          </w:p>
        </w:tc>
      </w:tr>
    </w:tbl>
    <w:p w14:paraId="2F1DA007" w14:textId="77777777" w:rsidR="00CA5552" w:rsidRPr="00747925" w:rsidRDefault="00CA5552" w:rsidP="00CA5552">
      <w:pPr>
        <w:pStyle w:val="a9"/>
        <w:ind w:left="0" w:firstLine="0"/>
      </w:pPr>
      <w:r w:rsidRPr="00747925">
        <w:t>Статус прохождения тестирования</w:t>
      </w:r>
    </w:p>
    <w:tbl>
      <w:tblPr>
        <w:tblW w:w="9648" w:type="dxa"/>
        <w:tblInd w:w="108" w:type="dxa"/>
        <w:tblLayout w:type="fixed"/>
        <w:tblLook w:val="04A0" w:firstRow="1" w:lastRow="0" w:firstColumn="1" w:lastColumn="0" w:noHBand="0" w:noVBand="1"/>
      </w:tblPr>
      <w:tblGrid>
        <w:gridCol w:w="6379"/>
        <w:gridCol w:w="3269"/>
      </w:tblGrid>
      <w:tr w:rsidR="00CA5552" w:rsidRPr="009F5A53" w14:paraId="316D84E5" w14:textId="77777777" w:rsidTr="0056599B">
        <w:tc>
          <w:tcPr>
            <w:tcW w:w="6379" w:type="dxa"/>
            <w:tcBorders>
              <w:top w:val="single" w:sz="4" w:space="0" w:color="auto"/>
              <w:left w:val="single" w:sz="4" w:space="0" w:color="auto"/>
              <w:bottom w:val="single" w:sz="4" w:space="0" w:color="auto"/>
              <w:right w:val="single" w:sz="4" w:space="0" w:color="auto"/>
            </w:tcBorders>
          </w:tcPr>
          <w:p w14:paraId="75F50226" w14:textId="5A5BFCE6" w:rsidR="00CA5552" w:rsidRPr="00FD314B" w:rsidRDefault="00FD314B" w:rsidP="00C7305A">
            <w:pPr>
              <w:pStyle w:val="ad"/>
              <w:numPr>
                <w:ilvl w:val="0"/>
                <w:numId w:val="147"/>
              </w:numPr>
              <w:tabs>
                <w:tab w:val="left" w:pos="731"/>
              </w:tabs>
              <w:spacing w:after="0"/>
              <w:jc w:val="left"/>
              <w:rPr>
                <w:bCs/>
                <w:color w:val="000000"/>
                <w:sz w:val="20"/>
              </w:rPr>
            </w:pPr>
            <w:r>
              <w:rPr>
                <w:bCs/>
                <w:color w:val="000000"/>
                <w:sz w:val="20"/>
              </w:rPr>
              <w:t>Вызов врача на дом</w:t>
            </w:r>
          </w:p>
        </w:tc>
        <w:tc>
          <w:tcPr>
            <w:tcW w:w="3269" w:type="dxa"/>
            <w:tcBorders>
              <w:top w:val="single" w:sz="4" w:space="0" w:color="auto"/>
              <w:left w:val="single" w:sz="4" w:space="0" w:color="auto"/>
              <w:bottom w:val="single" w:sz="4" w:space="0" w:color="auto"/>
              <w:right w:val="single" w:sz="4" w:space="0" w:color="auto"/>
            </w:tcBorders>
          </w:tcPr>
          <w:p w14:paraId="5360536E" w14:textId="64F60112" w:rsidR="00CA5552" w:rsidRPr="00990853" w:rsidRDefault="00CA5552" w:rsidP="00CA5552">
            <w:pPr>
              <w:tabs>
                <w:tab w:val="left" w:pos="731"/>
              </w:tabs>
              <w:spacing w:before="0" w:after="0" w:line="276" w:lineRule="auto"/>
              <w:ind w:left="284" w:hanging="284"/>
              <w:contextualSpacing w:val="0"/>
              <w:jc w:val="left"/>
              <w:rPr>
                <w:rFonts w:cs="Times New Roman"/>
                <w:color w:val="000000"/>
                <w:sz w:val="20"/>
                <w:szCs w:val="24"/>
              </w:rPr>
            </w:pPr>
            <w:r w:rsidRPr="00990853">
              <w:rPr>
                <w:rFonts w:cs="Times New Roman"/>
                <w:color w:val="000000"/>
                <w:sz w:val="20"/>
                <w:szCs w:val="24"/>
              </w:rPr>
              <w:t>Да/Нет</w:t>
            </w:r>
          </w:p>
        </w:tc>
      </w:tr>
      <w:tr w:rsidR="00CA5552" w:rsidRPr="009F5A53" w14:paraId="72D944AF" w14:textId="77777777" w:rsidTr="0056599B">
        <w:tc>
          <w:tcPr>
            <w:tcW w:w="6379" w:type="dxa"/>
            <w:tcBorders>
              <w:top w:val="single" w:sz="4" w:space="0" w:color="auto"/>
              <w:left w:val="single" w:sz="4" w:space="0" w:color="auto"/>
              <w:bottom w:val="single" w:sz="4" w:space="0" w:color="auto"/>
              <w:right w:val="single" w:sz="4" w:space="0" w:color="auto"/>
            </w:tcBorders>
          </w:tcPr>
          <w:p w14:paraId="1D968F06" w14:textId="4A9315ED" w:rsidR="00CA5552" w:rsidRPr="00990853" w:rsidRDefault="00FD314B" w:rsidP="00FD314B">
            <w:pPr>
              <w:tabs>
                <w:tab w:val="left" w:pos="731"/>
              </w:tabs>
              <w:spacing w:before="0" w:after="0" w:line="276" w:lineRule="auto"/>
              <w:ind w:left="284" w:hanging="284"/>
              <w:contextualSpacing w:val="0"/>
              <w:jc w:val="left"/>
              <w:rPr>
                <w:rFonts w:cs="Times New Roman"/>
                <w:bCs/>
                <w:color w:val="000000"/>
                <w:sz w:val="20"/>
                <w:szCs w:val="20"/>
              </w:rPr>
            </w:pPr>
            <w:r>
              <w:rPr>
                <w:rFonts w:cs="Times New Roman"/>
                <w:bCs/>
                <w:color w:val="000000"/>
                <w:sz w:val="20"/>
                <w:szCs w:val="20"/>
              </w:rPr>
              <w:t>2. Отмена вызова врача на дом по инициативе Пользователя</w:t>
            </w:r>
          </w:p>
        </w:tc>
        <w:tc>
          <w:tcPr>
            <w:tcW w:w="3269" w:type="dxa"/>
            <w:tcBorders>
              <w:top w:val="single" w:sz="4" w:space="0" w:color="auto"/>
              <w:left w:val="single" w:sz="4" w:space="0" w:color="auto"/>
              <w:bottom w:val="single" w:sz="4" w:space="0" w:color="auto"/>
              <w:right w:val="single" w:sz="4" w:space="0" w:color="auto"/>
            </w:tcBorders>
          </w:tcPr>
          <w:p w14:paraId="0BE888EB" w14:textId="17F37314" w:rsidR="00CA5552" w:rsidRPr="00990853" w:rsidRDefault="00CA5552" w:rsidP="0059173F">
            <w:pPr>
              <w:tabs>
                <w:tab w:val="left" w:pos="731"/>
              </w:tabs>
              <w:spacing w:before="0" w:after="0" w:line="276" w:lineRule="auto"/>
              <w:ind w:left="284" w:hanging="284"/>
              <w:contextualSpacing w:val="0"/>
              <w:jc w:val="left"/>
              <w:rPr>
                <w:rFonts w:cs="Times New Roman"/>
                <w:color w:val="000000"/>
                <w:sz w:val="20"/>
                <w:szCs w:val="24"/>
              </w:rPr>
            </w:pPr>
            <w:r w:rsidRPr="00990853">
              <w:rPr>
                <w:rFonts w:cs="Times New Roman"/>
                <w:color w:val="000000"/>
                <w:sz w:val="20"/>
                <w:szCs w:val="24"/>
              </w:rPr>
              <w:t>Да</w:t>
            </w:r>
            <w:r>
              <w:rPr>
                <w:rFonts w:cs="Times New Roman"/>
                <w:color w:val="000000"/>
                <w:sz w:val="20"/>
                <w:szCs w:val="24"/>
              </w:rPr>
              <w:t>/Нет</w:t>
            </w:r>
          </w:p>
        </w:tc>
      </w:tr>
      <w:tr w:rsidR="00CA5552" w:rsidRPr="009F5A53" w14:paraId="62AC0B62" w14:textId="77777777" w:rsidTr="0056599B">
        <w:tc>
          <w:tcPr>
            <w:tcW w:w="6379" w:type="dxa"/>
            <w:tcBorders>
              <w:top w:val="single" w:sz="4" w:space="0" w:color="auto"/>
              <w:left w:val="single" w:sz="4" w:space="0" w:color="auto"/>
              <w:bottom w:val="single" w:sz="4" w:space="0" w:color="auto"/>
              <w:right w:val="single" w:sz="4" w:space="0" w:color="auto"/>
            </w:tcBorders>
          </w:tcPr>
          <w:p w14:paraId="142CD8F3" w14:textId="2B1D395D" w:rsidR="00CA5552" w:rsidRPr="00990853" w:rsidRDefault="00FD314B" w:rsidP="00FD314B">
            <w:pPr>
              <w:tabs>
                <w:tab w:val="left" w:pos="731"/>
              </w:tabs>
              <w:spacing w:before="0" w:after="0" w:line="276" w:lineRule="auto"/>
              <w:ind w:left="284" w:hanging="284"/>
              <w:contextualSpacing w:val="0"/>
              <w:jc w:val="left"/>
              <w:rPr>
                <w:rFonts w:cs="Times New Roman"/>
                <w:bCs/>
                <w:color w:val="000000"/>
                <w:sz w:val="20"/>
                <w:szCs w:val="20"/>
              </w:rPr>
            </w:pPr>
            <w:r>
              <w:rPr>
                <w:rFonts w:cs="Times New Roman"/>
                <w:bCs/>
                <w:color w:val="000000"/>
                <w:sz w:val="20"/>
                <w:szCs w:val="20"/>
              </w:rPr>
              <w:t>3. Подтверждение вызова врача на дом МО</w:t>
            </w:r>
          </w:p>
        </w:tc>
        <w:tc>
          <w:tcPr>
            <w:tcW w:w="3269" w:type="dxa"/>
            <w:tcBorders>
              <w:top w:val="single" w:sz="4" w:space="0" w:color="auto"/>
              <w:left w:val="single" w:sz="4" w:space="0" w:color="auto"/>
              <w:bottom w:val="single" w:sz="4" w:space="0" w:color="auto"/>
              <w:right w:val="single" w:sz="4" w:space="0" w:color="auto"/>
            </w:tcBorders>
          </w:tcPr>
          <w:p w14:paraId="178BA0FF" w14:textId="77777777" w:rsidR="00CA5552" w:rsidRPr="00990853" w:rsidRDefault="00CA5552" w:rsidP="0056599B">
            <w:pPr>
              <w:tabs>
                <w:tab w:val="left" w:pos="731"/>
              </w:tabs>
              <w:spacing w:before="0" w:after="0" w:line="276" w:lineRule="auto"/>
              <w:ind w:left="284" w:hanging="284"/>
              <w:contextualSpacing w:val="0"/>
              <w:jc w:val="left"/>
              <w:rPr>
                <w:rFonts w:cs="Times New Roman"/>
                <w:color w:val="000000"/>
                <w:sz w:val="20"/>
                <w:szCs w:val="24"/>
              </w:rPr>
            </w:pPr>
            <w:r w:rsidRPr="00990853">
              <w:rPr>
                <w:rFonts w:cs="Times New Roman"/>
                <w:color w:val="000000"/>
                <w:sz w:val="20"/>
                <w:szCs w:val="24"/>
              </w:rPr>
              <w:t>Да/Нет</w:t>
            </w:r>
          </w:p>
        </w:tc>
      </w:tr>
      <w:tr w:rsidR="00CA5552" w:rsidRPr="009F5A53" w14:paraId="156869C4" w14:textId="77777777" w:rsidTr="0056599B">
        <w:tc>
          <w:tcPr>
            <w:tcW w:w="6379" w:type="dxa"/>
            <w:tcBorders>
              <w:top w:val="single" w:sz="4" w:space="0" w:color="auto"/>
              <w:left w:val="single" w:sz="4" w:space="0" w:color="auto"/>
              <w:bottom w:val="single" w:sz="4" w:space="0" w:color="auto"/>
              <w:right w:val="single" w:sz="4" w:space="0" w:color="auto"/>
            </w:tcBorders>
          </w:tcPr>
          <w:p w14:paraId="7D3DAA01" w14:textId="3D15AAAA" w:rsidR="00CA5552" w:rsidRPr="00990853" w:rsidRDefault="00FD314B" w:rsidP="0056599B">
            <w:pPr>
              <w:tabs>
                <w:tab w:val="left" w:pos="731"/>
              </w:tabs>
              <w:spacing w:before="0" w:after="0" w:line="276" w:lineRule="auto"/>
              <w:ind w:left="284" w:hanging="284"/>
              <w:contextualSpacing w:val="0"/>
              <w:jc w:val="left"/>
              <w:rPr>
                <w:rFonts w:cs="Times New Roman"/>
                <w:bCs/>
                <w:color w:val="000000"/>
                <w:sz w:val="20"/>
                <w:szCs w:val="20"/>
              </w:rPr>
            </w:pPr>
            <w:r>
              <w:rPr>
                <w:rFonts w:cs="Times New Roman"/>
                <w:bCs/>
                <w:color w:val="000000"/>
                <w:sz w:val="20"/>
                <w:szCs w:val="20"/>
              </w:rPr>
              <w:t>4. Оповещение Пользователя о факте оказания услуги</w:t>
            </w:r>
          </w:p>
        </w:tc>
        <w:tc>
          <w:tcPr>
            <w:tcW w:w="3269" w:type="dxa"/>
            <w:tcBorders>
              <w:top w:val="single" w:sz="4" w:space="0" w:color="auto"/>
              <w:left w:val="single" w:sz="4" w:space="0" w:color="auto"/>
              <w:bottom w:val="single" w:sz="4" w:space="0" w:color="auto"/>
              <w:right w:val="single" w:sz="4" w:space="0" w:color="auto"/>
            </w:tcBorders>
          </w:tcPr>
          <w:p w14:paraId="41AFEEC9" w14:textId="77777777" w:rsidR="00CA5552" w:rsidRPr="00990853" w:rsidRDefault="00CA5552" w:rsidP="0056599B">
            <w:pPr>
              <w:tabs>
                <w:tab w:val="left" w:pos="731"/>
              </w:tabs>
              <w:spacing w:before="0" w:after="0" w:line="276" w:lineRule="auto"/>
              <w:ind w:left="284" w:hanging="284"/>
              <w:contextualSpacing w:val="0"/>
              <w:jc w:val="left"/>
              <w:rPr>
                <w:rFonts w:cs="Times New Roman"/>
                <w:color w:val="000000"/>
                <w:sz w:val="20"/>
                <w:szCs w:val="24"/>
              </w:rPr>
            </w:pPr>
            <w:r w:rsidRPr="00990853">
              <w:rPr>
                <w:rFonts w:cs="Times New Roman"/>
                <w:color w:val="000000"/>
                <w:sz w:val="20"/>
                <w:szCs w:val="24"/>
              </w:rPr>
              <w:t>Да/Нет</w:t>
            </w:r>
          </w:p>
        </w:tc>
      </w:tr>
      <w:tr w:rsidR="00FD314B" w:rsidRPr="009F5A53" w14:paraId="630B8F30" w14:textId="77777777" w:rsidTr="0056599B">
        <w:tc>
          <w:tcPr>
            <w:tcW w:w="6379" w:type="dxa"/>
            <w:tcBorders>
              <w:top w:val="single" w:sz="4" w:space="0" w:color="auto"/>
              <w:left w:val="single" w:sz="4" w:space="0" w:color="auto"/>
              <w:bottom w:val="single" w:sz="4" w:space="0" w:color="auto"/>
              <w:right w:val="single" w:sz="4" w:space="0" w:color="auto"/>
            </w:tcBorders>
          </w:tcPr>
          <w:p w14:paraId="4B87F589" w14:textId="455A6057" w:rsidR="00FD314B" w:rsidRPr="00FD314B" w:rsidRDefault="00FD314B" w:rsidP="00FD314B">
            <w:pPr>
              <w:tabs>
                <w:tab w:val="left" w:pos="731"/>
              </w:tabs>
              <w:spacing w:before="0" w:after="0" w:line="276" w:lineRule="auto"/>
              <w:contextualSpacing w:val="0"/>
              <w:jc w:val="left"/>
              <w:rPr>
                <w:rFonts w:cs="Times New Roman"/>
                <w:bCs/>
                <w:color w:val="000000"/>
                <w:sz w:val="20"/>
                <w:szCs w:val="20"/>
              </w:rPr>
            </w:pPr>
            <w:r>
              <w:rPr>
                <w:rFonts w:cs="Times New Roman"/>
                <w:bCs/>
                <w:color w:val="000000"/>
                <w:sz w:val="20"/>
                <w:szCs w:val="20"/>
              </w:rPr>
              <w:t xml:space="preserve">5. </w:t>
            </w:r>
            <w:r w:rsidRPr="00FD314B">
              <w:rPr>
                <w:rFonts w:cs="Times New Roman"/>
                <w:bCs/>
                <w:color w:val="000000"/>
                <w:sz w:val="20"/>
                <w:szCs w:val="20"/>
              </w:rPr>
              <w:t>Оповещение Пользователя о невозможности оказания медицинской услуги по каким-либо причинам</w:t>
            </w:r>
          </w:p>
        </w:tc>
        <w:tc>
          <w:tcPr>
            <w:tcW w:w="3269" w:type="dxa"/>
            <w:tcBorders>
              <w:top w:val="single" w:sz="4" w:space="0" w:color="auto"/>
              <w:left w:val="single" w:sz="4" w:space="0" w:color="auto"/>
              <w:bottom w:val="single" w:sz="4" w:space="0" w:color="auto"/>
              <w:right w:val="single" w:sz="4" w:space="0" w:color="auto"/>
            </w:tcBorders>
          </w:tcPr>
          <w:p w14:paraId="39E360F6" w14:textId="6017824A" w:rsidR="00FD314B" w:rsidRPr="00990853" w:rsidRDefault="00FD314B" w:rsidP="0056599B">
            <w:pPr>
              <w:tabs>
                <w:tab w:val="left" w:pos="731"/>
              </w:tabs>
              <w:spacing w:before="0" w:after="0" w:line="276" w:lineRule="auto"/>
              <w:ind w:left="284" w:hanging="284"/>
              <w:contextualSpacing w:val="0"/>
              <w:jc w:val="left"/>
              <w:rPr>
                <w:rFonts w:cs="Times New Roman"/>
                <w:color w:val="000000"/>
                <w:sz w:val="20"/>
                <w:szCs w:val="24"/>
              </w:rPr>
            </w:pPr>
            <w:r>
              <w:rPr>
                <w:rFonts w:cs="Times New Roman"/>
                <w:color w:val="000000"/>
                <w:sz w:val="20"/>
                <w:szCs w:val="24"/>
              </w:rPr>
              <w:t>Да/Нет</w:t>
            </w:r>
          </w:p>
        </w:tc>
      </w:tr>
      <w:tr w:rsidR="00FD314B" w:rsidRPr="009F5A53" w14:paraId="62481116" w14:textId="77777777" w:rsidTr="0056599B">
        <w:tc>
          <w:tcPr>
            <w:tcW w:w="6379" w:type="dxa"/>
            <w:tcBorders>
              <w:top w:val="single" w:sz="4" w:space="0" w:color="auto"/>
              <w:left w:val="single" w:sz="4" w:space="0" w:color="auto"/>
              <w:bottom w:val="single" w:sz="4" w:space="0" w:color="auto"/>
              <w:right w:val="single" w:sz="4" w:space="0" w:color="auto"/>
            </w:tcBorders>
          </w:tcPr>
          <w:p w14:paraId="5E207C5F" w14:textId="4A281477" w:rsidR="00FD314B" w:rsidRDefault="00FD314B" w:rsidP="00FD314B">
            <w:pPr>
              <w:tabs>
                <w:tab w:val="left" w:pos="731"/>
              </w:tabs>
              <w:spacing w:before="0" w:after="0" w:line="276" w:lineRule="auto"/>
              <w:contextualSpacing w:val="0"/>
              <w:jc w:val="left"/>
              <w:rPr>
                <w:rFonts w:cs="Times New Roman"/>
                <w:bCs/>
                <w:color w:val="000000"/>
                <w:sz w:val="20"/>
                <w:szCs w:val="20"/>
              </w:rPr>
            </w:pPr>
            <w:r>
              <w:rPr>
                <w:rFonts w:cs="Times New Roman"/>
                <w:bCs/>
                <w:color w:val="000000"/>
                <w:sz w:val="20"/>
                <w:szCs w:val="20"/>
              </w:rPr>
              <w:t>6. Передача сведений о вызовах врача на дом, произведенных в ИС Поставщика без обращения граждан к услуге «Вызов врача на дом»</w:t>
            </w:r>
          </w:p>
        </w:tc>
        <w:tc>
          <w:tcPr>
            <w:tcW w:w="3269" w:type="dxa"/>
            <w:tcBorders>
              <w:top w:val="single" w:sz="4" w:space="0" w:color="auto"/>
              <w:left w:val="single" w:sz="4" w:space="0" w:color="auto"/>
              <w:bottom w:val="single" w:sz="4" w:space="0" w:color="auto"/>
              <w:right w:val="single" w:sz="4" w:space="0" w:color="auto"/>
            </w:tcBorders>
          </w:tcPr>
          <w:p w14:paraId="1F502FD7" w14:textId="3794B0A4" w:rsidR="00FD314B" w:rsidRDefault="00FD314B" w:rsidP="0056599B">
            <w:pPr>
              <w:tabs>
                <w:tab w:val="left" w:pos="731"/>
              </w:tabs>
              <w:spacing w:before="0" w:after="0" w:line="276" w:lineRule="auto"/>
              <w:ind w:left="284" w:hanging="284"/>
              <w:contextualSpacing w:val="0"/>
              <w:jc w:val="left"/>
              <w:rPr>
                <w:rFonts w:cs="Times New Roman"/>
                <w:color w:val="000000"/>
                <w:sz w:val="20"/>
                <w:szCs w:val="24"/>
              </w:rPr>
            </w:pPr>
            <w:r>
              <w:rPr>
                <w:rFonts w:cs="Times New Roman"/>
                <w:color w:val="000000"/>
                <w:sz w:val="20"/>
                <w:szCs w:val="24"/>
              </w:rPr>
              <w:t>Да/Нет</w:t>
            </w:r>
          </w:p>
        </w:tc>
      </w:tr>
    </w:tbl>
    <w:p w14:paraId="61AE4863" w14:textId="77777777" w:rsidR="00CA5552" w:rsidRDefault="00CA5552" w:rsidP="00CA5552"/>
    <w:tbl>
      <w:tblPr>
        <w:tblW w:w="9648" w:type="dxa"/>
        <w:tblInd w:w="108" w:type="dxa"/>
        <w:tblLayout w:type="fixed"/>
        <w:tblLook w:val="04A0" w:firstRow="1" w:lastRow="0" w:firstColumn="1" w:lastColumn="0" w:noHBand="0" w:noVBand="1"/>
      </w:tblPr>
      <w:tblGrid>
        <w:gridCol w:w="3402"/>
        <w:gridCol w:w="6246"/>
      </w:tblGrid>
      <w:tr w:rsidR="00CA5552" w:rsidRPr="00747925" w14:paraId="38111288" w14:textId="77777777" w:rsidTr="0056599B">
        <w:trPr>
          <w:trHeight w:val="1603"/>
        </w:trPr>
        <w:tc>
          <w:tcPr>
            <w:tcW w:w="3402" w:type="dxa"/>
          </w:tcPr>
          <w:p w14:paraId="761BE30A" w14:textId="77777777" w:rsidR="00CA5552" w:rsidRDefault="00CA5552" w:rsidP="0056599B">
            <w:pPr>
              <w:pStyle w:val="afffffffffff2"/>
              <w:spacing w:before="105" w:line="276" w:lineRule="auto"/>
              <w:ind w:left="29"/>
            </w:pPr>
            <w:r>
              <w:t>Дата:</w:t>
            </w:r>
          </w:p>
          <w:p w14:paraId="26E1F81C" w14:textId="77777777" w:rsidR="00CA5552" w:rsidRPr="00747925" w:rsidRDefault="00CA5552" w:rsidP="0056599B">
            <w:pPr>
              <w:pStyle w:val="afffffffffff2"/>
              <w:spacing w:before="105" w:line="276" w:lineRule="auto"/>
              <w:ind w:left="29"/>
            </w:pPr>
            <w:r w:rsidRPr="00747925">
              <w:t>_______________________</w:t>
            </w:r>
          </w:p>
        </w:tc>
        <w:tc>
          <w:tcPr>
            <w:tcW w:w="6246" w:type="dxa"/>
          </w:tcPr>
          <w:p w14:paraId="45F81F37" w14:textId="77777777" w:rsidR="00CA5552" w:rsidRPr="00685759" w:rsidRDefault="00CA5552" w:rsidP="0056599B">
            <w:pPr>
              <w:pStyle w:val="afffffffffff2"/>
              <w:tabs>
                <w:tab w:val="left" w:pos="396"/>
                <w:tab w:val="right" w:pos="5039"/>
              </w:tabs>
              <w:spacing w:before="528" w:line="276" w:lineRule="auto"/>
              <w:ind w:left="29"/>
              <w:rPr>
                <w:u w:val="single"/>
              </w:rPr>
            </w:pPr>
            <w:r w:rsidRPr="00685759">
              <w:tab/>
            </w:r>
            <w:r w:rsidRPr="00685759">
              <w:rPr>
                <w:u w:val="single"/>
              </w:rPr>
              <w:tab/>
            </w:r>
          </w:p>
          <w:p w14:paraId="5AD2610A" w14:textId="77777777" w:rsidR="00CA5552" w:rsidRPr="00FA4711" w:rsidRDefault="00CA5552" w:rsidP="0056599B">
            <w:pPr>
              <w:pStyle w:val="afffffffffff2"/>
              <w:spacing w:after="52" w:line="276" w:lineRule="auto"/>
              <w:ind w:left="29"/>
              <w:jc w:val="center"/>
              <w:rPr>
                <w:sz w:val="18"/>
                <w:szCs w:val="18"/>
              </w:rPr>
            </w:pPr>
            <w:r w:rsidRPr="00FA4711">
              <w:rPr>
                <w:sz w:val="18"/>
                <w:szCs w:val="18"/>
              </w:rPr>
              <w:t>Должность</w:t>
            </w:r>
          </w:p>
          <w:p w14:paraId="53E1913A" w14:textId="77777777" w:rsidR="00CA5552" w:rsidRPr="00747925" w:rsidRDefault="00CA5552" w:rsidP="0056599B">
            <w:pPr>
              <w:pStyle w:val="afffffffffff2"/>
              <w:spacing w:before="52"/>
              <w:ind w:left="29"/>
            </w:pPr>
            <w:r w:rsidRPr="00747925">
              <w:t>___________________________/____________________/</w:t>
            </w:r>
          </w:p>
          <w:p w14:paraId="0F8D3AAF" w14:textId="77777777" w:rsidR="00CA5552" w:rsidRPr="00FA4711" w:rsidRDefault="00CA5552" w:rsidP="0056599B">
            <w:pPr>
              <w:tabs>
                <w:tab w:val="left" w:pos="311"/>
                <w:tab w:val="left" w:pos="1921"/>
                <w:tab w:val="right" w:pos="4914"/>
              </w:tabs>
              <w:spacing w:before="0" w:after="52" w:line="276" w:lineRule="auto"/>
              <w:rPr>
                <w:rFonts w:cs="Times New Roman"/>
                <w:sz w:val="18"/>
                <w:szCs w:val="18"/>
              </w:rPr>
            </w:pPr>
            <w:r>
              <w:rPr>
                <w:rFonts w:cs="Times New Roman"/>
                <w:sz w:val="18"/>
                <w:szCs w:val="18"/>
              </w:rPr>
              <w:tab/>
              <w:t>Подпись</w:t>
            </w:r>
            <w:r>
              <w:rPr>
                <w:rFonts w:cs="Times New Roman"/>
                <w:sz w:val="18"/>
                <w:szCs w:val="18"/>
              </w:rPr>
              <w:tab/>
              <w:t>МП</w:t>
            </w:r>
            <w:r>
              <w:rPr>
                <w:rFonts w:cs="Times New Roman"/>
                <w:sz w:val="18"/>
                <w:szCs w:val="18"/>
              </w:rPr>
              <w:tab/>
            </w:r>
            <w:r w:rsidRPr="00FA4711">
              <w:rPr>
                <w:rFonts w:cs="Times New Roman"/>
                <w:sz w:val="18"/>
                <w:szCs w:val="18"/>
              </w:rPr>
              <w:t>Расшифровка подписи</w:t>
            </w:r>
          </w:p>
        </w:tc>
      </w:tr>
    </w:tbl>
    <w:p w14:paraId="58066C81" w14:textId="77777777" w:rsidR="00DC27D1" w:rsidRPr="002C18A7" w:rsidRDefault="00DC27D1" w:rsidP="00CC36B0">
      <w:pPr>
        <w:pStyle w:val="aff3"/>
        <w:numPr>
          <w:ilvl w:val="0"/>
          <w:numId w:val="14"/>
        </w:numPr>
        <w:spacing w:line="240" w:lineRule="auto"/>
        <w:ind w:left="0"/>
        <w:rPr>
          <w:rFonts w:ascii="Times New Roman" w:hAnsi="Times New Roman"/>
        </w:rPr>
      </w:pPr>
      <w:bookmarkStart w:id="269" w:name="_Toc55051111"/>
      <w:bookmarkStart w:id="270" w:name="_Toc55051112"/>
      <w:bookmarkStart w:id="271" w:name="_Toc55051113"/>
      <w:bookmarkStart w:id="272" w:name="_Toc55051114"/>
      <w:bookmarkStart w:id="273" w:name="_Toc55051115"/>
      <w:bookmarkStart w:id="274" w:name="_Toc55051116"/>
      <w:bookmarkStart w:id="275" w:name="_Toc55051138"/>
      <w:bookmarkStart w:id="276" w:name="_Toc55051157"/>
      <w:bookmarkStart w:id="277" w:name="_Ref466463834"/>
      <w:bookmarkStart w:id="278" w:name="_Toc55237380"/>
      <w:bookmarkEnd w:id="267"/>
      <w:bookmarkEnd w:id="269"/>
      <w:bookmarkEnd w:id="270"/>
      <w:bookmarkEnd w:id="271"/>
      <w:bookmarkEnd w:id="272"/>
      <w:bookmarkEnd w:id="273"/>
      <w:bookmarkEnd w:id="274"/>
      <w:bookmarkEnd w:id="275"/>
      <w:bookmarkEnd w:id="276"/>
      <w:bookmarkEnd w:id="278"/>
    </w:p>
    <w:bookmarkEnd w:id="277"/>
    <w:p w14:paraId="097D6456" w14:textId="77777777" w:rsidR="00DC27D1" w:rsidRPr="00747925" w:rsidRDefault="00DC27D1" w:rsidP="00DC27D1">
      <w:pPr>
        <w:jc w:val="center"/>
        <w:rPr>
          <w:rFonts w:cs="Times New Roman"/>
        </w:rPr>
      </w:pPr>
      <w:r w:rsidRPr="00747925">
        <w:rPr>
          <w:rFonts w:cs="Times New Roman"/>
        </w:rPr>
        <w:t>(обязательное)</w:t>
      </w:r>
    </w:p>
    <w:p w14:paraId="2A7EF80F" w14:textId="06DD4E1B" w:rsidR="00DC27D1" w:rsidRPr="00747925" w:rsidRDefault="00DC27D1" w:rsidP="00EE3C79">
      <w:pPr>
        <w:pStyle w:val="af4"/>
        <w:ind w:firstLine="0"/>
        <w:jc w:val="center"/>
        <w:rPr>
          <w:b/>
          <w:szCs w:val="24"/>
        </w:rPr>
      </w:pPr>
      <w:r w:rsidRPr="00747925">
        <w:rPr>
          <w:b/>
          <w:szCs w:val="24"/>
        </w:rPr>
        <w:t>Требо</w:t>
      </w:r>
      <w:r w:rsidR="008708C6">
        <w:rPr>
          <w:b/>
          <w:szCs w:val="24"/>
        </w:rPr>
        <w:t xml:space="preserve">вания к сервису взаимодействия </w:t>
      </w:r>
      <w:r w:rsidR="00406FBC">
        <w:rPr>
          <w:b/>
          <w:szCs w:val="24"/>
        </w:rPr>
        <w:t>ИС</w:t>
      </w:r>
      <w:r w:rsidR="00EE3C79">
        <w:rPr>
          <w:b/>
          <w:szCs w:val="24"/>
        </w:rPr>
        <w:t> Поставщика</w:t>
      </w:r>
      <w:r w:rsidRPr="00747925">
        <w:rPr>
          <w:b/>
          <w:szCs w:val="24"/>
        </w:rPr>
        <w:t xml:space="preserve"> с компонентом </w:t>
      </w:r>
      <w:r w:rsidR="00EE3C79">
        <w:rPr>
          <w:b/>
          <w:szCs w:val="24"/>
        </w:rPr>
        <w:br/>
      </w:r>
      <w:r w:rsidRPr="00747925">
        <w:rPr>
          <w:b/>
          <w:szCs w:val="24"/>
        </w:rPr>
        <w:t xml:space="preserve">«Концентратор услуг ФЭР» в рамках оказания услуги «Запись </w:t>
      </w:r>
      <w:r w:rsidR="0013035F" w:rsidRPr="00747925">
        <w:rPr>
          <w:b/>
          <w:szCs w:val="24"/>
        </w:rPr>
        <w:t xml:space="preserve">на прием </w:t>
      </w:r>
      <w:r w:rsidRPr="00747925">
        <w:rPr>
          <w:b/>
          <w:szCs w:val="24"/>
        </w:rPr>
        <w:t>к врачу»</w:t>
      </w:r>
    </w:p>
    <w:p w14:paraId="63FF0F7E" w14:textId="4023CC62" w:rsidR="00DC27D1" w:rsidRPr="00747925" w:rsidRDefault="00DC27D1" w:rsidP="005B15A9">
      <w:pPr>
        <w:pStyle w:val="21"/>
        <w:ind w:left="0"/>
      </w:pPr>
      <w:bookmarkStart w:id="279" w:name="_Toc427742053"/>
      <w:bookmarkStart w:id="280" w:name="_Toc55237381"/>
      <w:r w:rsidRPr="00747925">
        <w:t xml:space="preserve">Описание </w:t>
      </w:r>
      <w:r w:rsidRPr="00747925">
        <w:rPr>
          <w:lang w:val="en-US"/>
        </w:rPr>
        <w:t>SOAP</w:t>
      </w:r>
      <w:r w:rsidR="008708C6">
        <w:t xml:space="preserve">-сервиса на стороне </w:t>
      </w:r>
      <w:bookmarkEnd w:id="279"/>
      <w:r w:rsidR="00406FBC">
        <w:t>ИС</w:t>
      </w:r>
      <w:r w:rsidR="00EE3C79">
        <w:t> </w:t>
      </w:r>
      <w:r w:rsidR="0077770F">
        <w:t>Поставщика</w:t>
      </w:r>
      <w:bookmarkEnd w:id="280"/>
    </w:p>
    <w:p w14:paraId="4B024FE1" w14:textId="353B2925" w:rsidR="00DC27D1" w:rsidRPr="00747925" w:rsidRDefault="00DC27D1" w:rsidP="005B15A9">
      <w:pPr>
        <w:pStyle w:val="31"/>
        <w:ind w:left="0"/>
        <w:rPr>
          <w:rFonts w:cs="Times New Roman"/>
        </w:rPr>
      </w:pPr>
      <w:bookmarkStart w:id="281" w:name="_Toc427742054"/>
      <w:r w:rsidRPr="00747925">
        <w:rPr>
          <w:rFonts w:cs="Times New Roman"/>
        </w:rPr>
        <w:t xml:space="preserve"> </w:t>
      </w:r>
      <w:bookmarkStart w:id="282" w:name="_Ref55047349"/>
      <w:r w:rsidR="008708C6">
        <w:rPr>
          <w:rFonts w:cs="Times New Roman"/>
        </w:rPr>
        <w:t xml:space="preserve">Общие требования к </w:t>
      </w:r>
      <w:r w:rsidR="00406FBC">
        <w:rPr>
          <w:rFonts w:cs="Times New Roman"/>
        </w:rPr>
        <w:t>ИС</w:t>
      </w:r>
      <w:r w:rsidR="00EE3C79">
        <w:rPr>
          <w:rFonts w:cs="Times New Roman"/>
        </w:rPr>
        <w:t> </w:t>
      </w:r>
      <w:r w:rsidR="0077770F">
        <w:rPr>
          <w:rFonts w:cs="Times New Roman"/>
        </w:rPr>
        <w:t>Поставщика</w:t>
      </w:r>
      <w:r w:rsidRPr="00747925">
        <w:rPr>
          <w:rFonts w:cs="Times New Roman"/>
        </w:rPr>
        <w:t xml:space="preserve"> и сервису</w:t>
      </w:r>
      <w:bookmarkEnd w:id="281"/>
      <w:r w:rsidR="00D3629F">
        <w:rPr>
          <w:rFonts w:cs="Times New Roman"/>
        </w:rPr>
        <w:t>:</w:t>
      </w:r>
      <w:bookmarkEnd w:id="282"/>
    </w:p>
    <w:p w14:paraId="32BF554A" w14:textId="4F36F417" w:rsidR="00DC27D1" w:rsidRPr="00747925" w:rsidRDefault="00406FBC" w:rsidP="00C7305A">
      <w:pPr>
        <w:pStyle w:val="affffff5"/>
        <w:numPr>
          <w:ilvl w:val="0"/>
          <w:numId w:val="122"/>
        </w:numPr>
        <w:tabs>
          <w:tab w:val="clear" w:pos="1134"/>
        </w:tabs>
        <w:spacing w:after="120" w:line="276" w:lineRule="auto"/>
        <w:ind w:left="993"/>
        <w:contextualSpacing w:val="0"/>
      </w:pPr>
      <w:r>
        <w:t>ИС</w:t>
      </w:r>
      <w:r w:rsidR="00EE3C79">
        <w:t> </w:t>
      </w:r>
      <w:r w:rsidR="0077770F">
        <w:t>Поставщик</w:t>
      </w:r>
      <w:r w:rsidR="00676128">
        <w:t>а</w:t>
      </w:r>
      <w:r w:rsidR="00DC27D1" w:rsidRPr="00747925">
        <w:t xml:space="preserve"> должна являться сервером и отвечать на запросы компонента «Концентратор услуг ФЭР»;</w:t>
      </w:r>
    </w:p>
    <w:p w14:paraId="7137B698" w14:textId="77777777" w:rsidR="00DC27D1" w:rsidRPr="00747925" w:rsidRDefault="00DC27D1" w:rsidP="00C7305A">
      <w:pPr>
        <w:pStyle w:val="affffff5"/>
        <w:numPr>
          <w:ilvl w:val="0"/>
          <w:numId w:val="122"/>
        </w:numPr>
        <w:tabs>
          <w:tab w:val="clear" w:pos="1134"/>
        </w:tabs>
        <w:spacing w:after="120" w:line="276" w:lineRule="auto"/>
        <w:ind w:left="993"/>
        <w:contextualSpacing w:val="0"/>
      </w:pPr>
      <w:r w:rsidRPr="00747925">
        <w:t xml:space="preserve">В сервисе должны использоваться механизмы веб-служб (web-services), удовлетворяющие требованиям к разработке веб-сервисов; </w:t>
      </w:r>
    </w:p>
    <w:p w14:paraId="0164E6B3" w14:textId="77777777" w:rsidR="00DC27D1" w:rsidRPr="00747925" w:rsidRDefault="00DC27D1" w:rsidP="00C7305A">
      <w:pPr>
        <w:pStyle w:val="affffff5"/>
        <w:numPr>
          <w:ilvl w:val="0"/>
          <w:numId w:val="122"/>
        </w:numPr>
        <w:tabs>
          <w:tab w:val="clear" w:pos="1134"/>
        </w:tabs>
        <w:spacing w:after="120" w:line="276" w:lineRule="auto"/>
        <w:ind w:left="993"/>
        <w:contextualSpacing w:val="0"/>
      </w:pPr>
      <w:r w:rsidRPr="00747925">
        <w:t>Веб-службы должны быть реализованы на основе протокола SOAP. Структура протокола должна быть описана на языке WSDL;</w:t>
      </w:r>
    </w:p>
    <w:p w14:paraId="16F30FB6" w14:textId="77777777" w:rsidR="00DC27D1" w:rsidRPr="00747925" w:rsidRDefault="00DC27D1" w:rsidP="00C7305A">
      <w:pPr>
        <w:pStyle w:val="affffff5"/>
        <w:numPr>
          <w:ilvl w:val="0"/>
          <w:numId w:val="122"/>
        </w:numPr>
        <w:tabs>
          <w:tab w:val="clear" w:pos="1134"/>
        </w:tabs>
        <w:spacing w:after="120" w:line="276" w:lineRule="auto"/>
        <w:ind w:left="993"/>
        <w:contextualSpacing w:val="0"/>
      </w:pPr>
      <w:r w:rsidRPr="00747925">
        <w:t>Методы сервиса должны работать в синхронном режиме;</w:t>
      </w:r>
    </w:p>
    <w:p w14:paraId="05AE72D1" w14:textId="77777777" w:rsidR="00DC27D1" w:rsidRPr="00747925" w:rsidRDefault="00DC27D1" w:rsidP="00C7305A">
      <w:pPr>
        <w:pStyle w:val="affffff5"/>
        <w:numPr>
          <w:ilvl w:val="0"/>
          <w:numId w:val="122"/>
        </w:numPr>
        <w:tabs>
          <w:tab w:val="clear" w:pos="1134"/>
        </w:tabs>
        <w:spacing w:after="120" w:line="276" w:lineRule="auto"/>
        <w:ind w:left="993"/>
        <w:contextualSpacing w:val="0"/>
      </w:pPr>
      <w:r w:rsidRPr="00747925">
        <w:t>Сервис должен быть зарегистрирован в компо</w:t>
      </w:r>
      <w:r w:rsidR="008708C6">
        <w:t>ненте «Концентратор услуг ФЭР»;</w:t>
      </w:r>
    </w:p>
    <w:p w14:paraId="107775A9" w14:textId="5E9F5ED3" w:rsidR="00DC27D1" w:rsidRPr="00747925" w:rsidRDefault="00DC27D1" w:rsidP="00C7305A">
      <w:pPr>
        <w:pStyle w:val="affffff5"/>
        <w:numPr>
          <w:ilvl w:val="0"/>
          <w:numId w:val="122"/>
        </w:numPr>
        <w:tabs>
          <w:tab w:val="clear" w:pos="1134"/>
        </w:tabs>
        <w:spacing w:after="120" w:line="276" w:lineRule="auto"/>
        <w:ind w:left="993"/>
        <w:contextualSpacing w:val="0"/>
      </w:pPr>
      <w:r w:rsidRPr="00747925">
        <w:t xml:space="preserve">Должно быть реализовано автоматическое подтверждение записи для </w:t>
      </w:r>
      <w:r w:rsidR="008708C6">
        <w:t>граждан</w:t>
      </w:r>
      <w:r w:rsidRPr="00747925">
        <w:t>, прош</w:t>
      </w:r>
      <w:r w:rsidR="008708C6">
        <w:t xml:space="preserve">едших идентификацию на стороне </w:t>
      </w:r>
      <w:r w:rsidR="00406FBC">
        <w:t>ИС</w:t>
      </w:r>
      <w:r w:rsidR="00EE3C79">
        <w:t> Поставщика</w:t>
      </w:r>
      <w:r w:rsidRPr="00747925">
        <w:t>.</w:t>
      </w:r>
    </w:p>
    <w:p w14:paraId="51E9994A" w14:textId="77777777" w:rsidR="00DC27D1" w:rsidRPr="00747925" w:rsidRDefault="00DC27D1" w:rsidP="00D3629F">
      <w:pPr>
        <w:pStyle w:val="affffff5"/>
        <w:tabs>
          <w:tab w:val="clear" w:pos="1134"/>
        </w:tabs>
        <w:spacing w:after="120" w:line="276" w:lineRule="auto"/>
        <w:ind w:left="567" w:firstLine="142"/>
        <w:contextualSpacing w:val="0"/>
      </w:pPr>
      <w:r w:rsidRPr="00747925">
        <w:t>Сервис включает методы, обеспечивающие:</w:t>
      </w:r>
    </w:p>
    <w:p w14:paraId="09AA999E" w14:textId="6F736188" w:rsidR="00DC27D1" w:rsidRPr="00747925" w:rsidRDefault="00D3629F" w:rsidP="00CC36B0">
      <w:pPr>
        <w:pStyle w:val="affffff5"/>
        <w:numPr>
          <w:ilvl w:val="0"/>
          <w:numId w:val="52"/>
        </w:numPr>
        <w:tabs>
          <w:tab w:val="clear" w:pos="2075"/>
        </w:tabs>
        <w:spacing w:before="120" w:after="120"/>
        <w:ind w:left="992" w:hanging="357"/>
      </w:pPr>
      <w:r>
        <w:t xml:space="preserve">идентификацию </w:t>
      </w:r>
      <w:r w:rsidR="008708C6">
        <w:t xml:space="preserve">гражданина в </w:t>
      </w:r>
      <w:r w:rsidR="00406FBC">
        <w:t>ИС</w:t>
      </w:r>
      <w:r w:rsidR="00EE3C79">
        <w:t> Поставщика</w:t>
      </w:r>
      <w:r w:rsidR="00D77FD6">
        <w:t xml:space="preserve"> и передачу </w:t>
      </w:r>
      <w:r w:rsidR="008708C6">
        <w:t xml:space="preserve">сведений о </w:t>
      </w:r>
      <w:r w:rsidR="00ED46C2">
        <w:t xml:space="preserve">лечащих врачах, </w:t>
      </w:r>
      <w:r w:rsidR="008708C6">
        <w:t>направлениях, по которым доступна запись на прием</w:t>
      </w:r>
      <w:r w:rsidR="00DC27D1" w:rsidRPr="00747925">
        <w:t>;</w:t>
      </w:r>
    </w:p>
    <w:p w14:paraId="70D40994" w14:textId="3439F765" w:rsidR="00DC27D1" w:rsidRDefault="00D3629F" w:rsidP="00CC36B0">
      <w:pPr>
        <w:pStyle w:val="affffff5"/>
        <w:numPr>
          <w:ilvl w:val="0"/>
          <w:numId w:val="52"/>
        </w:numPr>
        <w:tabs>
          <w:tab w:val="clear" w:pos="2075"/>
        </w:tabs>
        <w:spacing w:before="120" w:after="120"/>
        <w:ind w:left="992" w:hanging="357"/>
      </w:pPr>
      <w:r>
        <w:t>п</w:t>
      </w:r>
      <w:r w:rsidRPr="00747925">
        <w:t xml:space="preserve">редоставление </w:t>
      </w:r>
      <w:r w:rsidR="00DC27D1" w:rsidRPr="00747925">
        <w:t xml:space="preserve">списка </w:t>
      </w:r>
      <w:r w:rsidR="00952C1C">
        <w:t xml:space="preserve">СП </w:t>
      </w:r>
      <w:r w:rsidR="00DC27D1" w:rsidRPr="00747925">
        <w:t xml:space="preserve">МО, </w:t>
      </w:r>
      <w:r w:rsidR="00952C1C">
        <w:t xml:space="preserve">в которые гражданину доступна запись на прием к врачу с учетом имеющихся в </w:t>
      </w:r>
      <w:r w:rsidR="00406FBC">
        <w:t>ИС</w:t>
      </w:r>
      <w:r w:rsidR="00EE3C79">
        <w:t xml:space="preserve"> Поставщика </w:t>
      </w:r>
      <w:r w:rsidR="00952C1C">
        <w:t xml:space="preserve">сведений о </w:t>
      </w:r>
      <w:r w:rsidR="00DC27D1" w:rsidRPr="00747925">
        <w:t>прикрепле</w:t>
      </w:r>
      <w:r w:rsidR="00952C1C">
        <w:t>нии</w:t>
      </w:r>
      <w:r w:rsidR="00DC27D1" w:rsidRPr="00747925">
        <w:t xml:space="preserve"> </w:t>
      </w:r>
      <w:r w:rsidR="00952C1C">
        <w:t xml:space="preserve">гражданина </w:t>
      </w:r>
      <w:r w:rsidR="00DC27D1" w:rsidRPr="00747925">
        <w:t>по полису ОМС;</w:t>
      </w:r>
    </w:p>
    <w:p w14:paraId="1180620A" w14:textId="3688DE48" w:rsidR="00EE3C79" w:rsidRDefault="00D3629F" w:rsidP="00CC36B0">
      <w:pPr>
        <w:pStyle w:val="affffff5"/>
        <w:numPr>
          <w:ilvl w:val="0"/>
          <w:numId w:val="52"/>
        </w:numPr>
        <w:tabs>
          <w:tab w:val="clear" w:pos="2075"/>
        </w:tabs>
        <w:spacing w:before="120" w:after="120"/>
        <w:ind w:left="992" w:hanging="357"/>
      </w:pPr>
      <w:r>
        <w:t>п</w:t>
      </w:r>
      <w:r w:rsidRPr="00747925">
        <w:t xml:space="preserve">редоставление </w:t>
      </w:r>
      <w:r w:rsidR="00EE3C79" w:rsidRPr="00747925">
        <w:t xml:space="preserve">списка </w:t>
      </w:r>
      <w:r w:rsidR="00EE3C79">
        <w:t xml:space="preserve">СП </w:t>
      </w:r>
      <w:r w:rsidR="00EE3C79" w:rsidRPr="00747925">
        <w:t xml:space="preserve">МО, </w:t>
      </w:r>
      <w:r w:rsidR="00EE3C79">
        <w:t>в которые гражданину доступна запись на прием к врачу по выбранной гражданином должности медицинского специалиста</w:t>
      </w:r>
      <w:r w:rsidR="00EE3C79" w:rsidRPr="00747925">
        <w:t>;</w:t>
      </w:r>
    </w:p>
    <w:p w14:paraId="31127D88" w14:textId="2A6AFB26" w:rsidR="00ED46C2" w:rsidRPr="00747925" w:rsidRDefault="00ED46C2" w:rsidP="00CC36B0">
      <w:pPr>
        <w:pStyle w:val="affffff5"/>
        <w:numPr>
          <w:ilvl w:val="0"/>
          <w:numId w:val="52"/>
        </w:numPr>
        <w:tabs>
          <w:tab w:val="clear" w:pos="2075"/>
        </w:tabs>
        <w:spacing w:before="120" w:after="120"/>
        <w:ind w:left="992" w:hanging="357"/>
      </w:pPr>
      <w:r>
        <w:t xml:space="preserve">предоставление списка СП МО, в которые гражданину доступна запись на выбранный тип прививки; </w:t>
      </w:r>
    </w:p>
    <w:p w14:paraId="053DC312" w14:textId="393E3291" w:rsidR="00DC27D1" w:rsidRPr="00747925" w:rsidRDefault="00D3629F" w:rsidP="00CC36B0">
      <w:pPr>
        <w:pStyle w:val="affffff5"/>
        <w:numPr>
          <w:ilvl w:val="0"/>
          <w:numId w:val="52"/>
        </w:numPr>
        <w:tabs>
          <w:tab w:val="clear" w:pos="2075"/>
        </w:tabs>
        <w:spacing w:before="120" w:after="120"/>
        <w:ind w:left="992" w:hanging="357"/>
      </w:pPr>
      <w:r>
        <w:t>п</w:t>
      </w:r>
      <w:r w:rsidRPr="00747925">
        <w:t xml:space="preserve">редоставление </w:t>
      </w:r>
      <w:r w:rsidR="00DC27D1" w:rsidRPr="00747925">
        <w:t xml:space="preserve">списка </w:t>
      </w:r>
      <w:r w:rsidR="001658AD" w:rsidRPr="00747925">
        <w:t>должностей медицинских специалистов</w:t>
      </w:r>
      <w:r w:rsidR="00DC27D1" w:rsidRPr="00747925">
        <w:t xml:space="preserve">, доступных </w:t>
      </w:r>
      <w:r w:rsidR="00952C1C">
        <w:t>гражданину для записи в выбранном МО</w:t>
      </w:r>
      <w:r w:rsidR="00DC27D1" w:rsidRPr="00747925">
        <w:t>;</w:t>
      </w:r>
    </w:p>
    <w:p w14:paraId="6ED0D682" w14:textId="2226C6FC" w:rsidR="00E719B7" w:rsidRDefault="00D3629F" w:rsidP="00CC36B0">
      <w:pPr>
        <w:pStyle w:val="affffff5"/>
        <w:numPr>
          <w:ilvl w:val="0"/>
          <w:numId w:val="52"/>
        </w:numPr>
        <w:tabs>
          <w:tab w:val="clear" w:pos="2075"/>
        </w:tabs>
        <w:spacing w:before="120" w:after="120"/>
        <w:ind w:left="992" w:hanging="357"/>
      </w:pPr>
      <w:r>
        <w:t xml:space="preserve">предоставление </w:t>
      </w:r>
      <w:r w:rsidR="00952C1C">
        <w:t>сведений</w:t>
      </w:r>
      <w:r w:rsidR="00E719B7">
        <w:t xml:space="preserve"> о на</w:t>
      </w:r>
      <w:r w:rsidR="00241BDC">
        <w:t>правлени</w:t>
      </w:r>
      <w:r w:rsidR="00952C1C">
        <w:t>и</w:t>
      </w:r>
      <w:r w:rsidR="00241BDC">
        <w:t xml:space="preserve"> </w:t>
      </w:r>
      <w:r w:rsidR="00952C1C">
        <w:t>гражданина</w:t>
      </w:r>
      <w:r w:rsidR="00241BDC">
        <w:t xml:space="preserve"> </w:t>
      </w:r>
      <w:r w:rsidR="00E719B7">
        <w:t>по номеру направления;</w:t>
      </w:r>
    </w:p>
    <w:p w14:paraId="5CC221FA" w14:textId="0F45C79F" w:rsidR="00E719B7" w:rsidRPr="00747925" w:rsidRDefault="00D3629F" w:rsidP="00CC36B0">
      <w:pPr>
        <w:pStyle w:val="affffff5"/>
        <w:numPr>
          <w:ilvl w:val="0"/>
          <w:numId w:val="52"/>
        </w:numPr>
        <w:tabs>
          <w:tab w:val="clear" w:pos="2075"/>
        </w:tabs>
        <w:spacing w:before="120" w:after="120"/>
        <w:ind w:left="992" w:hanging="357"/>
      </w:pPr>
      <w:r>
        <w:t xml:space="preserve">предоставление </w:t>
      </w:r>
      <w:r w:rsidR="00952C1C">
        <w:t>сведений</w:t>
      </w:r>
      <w:r w:rsidR="00E719B7">
        <w:t xml:space="preserve"> о </w:t>
      </w:r>
      <w:r w:rsidR="00952C1C">
        <w:t xml:space="preserve">медицинских специалистах (или кабинетах) с указанием </w:t>
      </w:r>
      <w:r w:rsidR="00E719B7">
        <w:t>структурных подразделениях медицинских организаций</w:t>
      </w:r>
      <w:r w:rsidR="00B84A7E">
        <w:t>,</w:t>
      </w:r>
      <w:r w:rsidR="00E719B7">
        <w:t xml:space="preserve"> </w:t>
      </w:r>
      <w:r w:rsidR="00952C1C">
        <w:t xml:space="preserve">к которым возможна запись </w:t>
      </w:r>
      <w:r w:rsidR="00E719B7">
        <w:lastRenderedPageBreak/>
        <w:t>по направлению</w:t>
      </w:r>
      <w:r w:rsidR="00ED46C2">
        <w:t>,</w:t>
      </w:r>
      <w:r w:rsidR="00E719B7">
        <w:t xml:space="preserve"> </w:t>
      </w:r>
      <w:r w:rsidR="00952C1C">
        <w:t xml:space="preserve">по </w:t>
      </w:r>
      <w:r w:rsidR="00E719B7">
        <w:t>выбранной должности</w:t>
      </w:r>
      <w:r w:rsidR="00ED46C2">
        <w:t>, по типу прививки, по должности лечащего врача</w:t>
      </w:r>
      <w:r w:rsidR="00E719B7">
        <w:t>;</w:t>
      </w:r>
    </w:p>
    <w:p w14:paraId="1E9E4B44" w14:textId="0307DF5B" w:rsidR="00DC27D1" w:rsidRPr="00747925" w:rsidRDefault="00D3629F" w:rsidP="00CC36B0">
      <w:pPr>
        <w:pStyle w:val="affffff5"/>
        <w:numPr>
          <w:ilvl w:val="0"/>
          <w:numId w:val="52"/>
        </w:numPr>
        <w:tabs>
          <w:tab w:val="clear" w:pos="2075"/>
        </w:tabs>
        <w:spacing w:before="120" w:after="120"/>
        <w:ind w:left="992" w:hanging="357"/>
      </w:pPr>
      <w:r>
        <w:t>п</w:t>
      </w:r>
      <w:r w:rsidRPr="00747925">
        <w:t xml:space="preserve">редоставление </w:t>
      </w:r>
      <w:r w:rsidR="00DC27D1" w:rsidRPr="00747925">
        <w:t>доступного расписания (в формате дата и время приема) для записи на прием к врачу;</w:t>
      </w:r>
    </w:p>
    <w:p w14:paraId="39BA2235" w14:textId="6BD50AA2" w:rsidR="00DC27D1" w:rsidRDefault="00D3629F" w:rsidP="00CC36B0">
      <w:pPr>
        <w:pStyle w:val="affffff5"/>
        <w:numPr>
          <w:ilvl w:val="0"/>
          <w:numId w:val="52"/>
        </w:numPr>
        <w:tabs>
          <w:tab w:val="clear" w:pos="2075"/>
        </w:tabs>
        <w:spacing w:before="120" w:after="120"/>
        <w:ind w:left="992" w:hanging="357"/>
      </w:pPr>
      <w:r>
        <w:t>с</w:t>
      </w:r>
      <w:r w:rsidRPr="00747925">
        <w:t>оздани</w:t>
      </w:r>
      <w:r w:rsidR="00ED46C2">
        <w:t>е</w:t>
      </w:r>
      <w:r w:rsidRPr="00747925">
        <w:t xml:space="preserve"> </w:t>
      </w:r>
      <w:r w:rsidR="00DC27D1" w:rsidRPr="00747925">
        <w:t>записи на прием к врачу;</w:t>
      </w:r>
    </w:p>
    <w:p w14:paraId="34BF0F11" w14:textId="68D32F84" w:rsidR="00DC27D1" w:rsidRDefault="00D3629F" w:rsidP="00CC36B0">
      <w:pPr>
        <w:pStyle w:val="affffff5"/>
        <w:numPr>
          <w:ilvl w:val="0"/>
          <w:numId w:val="52"/>
        </w:numPr>
        <w:tabs>
          <w:tab w:val="clear" w:pos="2075"/>
        </w:tabs>
        <w:spacing w:before="120" w:after="120"/>
        <w:ind w:left="992" w:hanging="357"/>
      </w:pPr>
      <w:r>
        <w:t>о</w:t>
      </w:r>
      <w:r w:rsidRPr="00747925">
        <w:t>тмен</w:t>
      </w:r>
      <w:r w:rsidR="00ED46C2">
        <w:t>а</w:t>
      </w:r>
      <w:r w:rsidRPr="00747925">
        <w:t xml:space="preserve"> </w:t>
      </w:r>
      <w:r w:rsidR="00DC27D1" w:rsidRPr="00747925">
        <w:t>ранее созданной записи на прием к врачу</w:t>
      </w:r>
      <w:r w:rsidR="00E719B7">
        <w:t>;</w:t>
      </w:r>
    </w:p>
    <w:p w14:paraId="20B1C16A" w14:textId="30275BA4" w:rsidR="00E719B7" w:rsidRPr="00747925" w:rsidRDefault="00D3629F" w:rsidP="00CC36B0">
      <w:pPr>
        <w:pStyle w:val="affffff5"/>
        <w:numPr>
          <w:ilvl w:val="0"/>
          <w:numId w:val="52"/>
        </w:numPr>
        <w:tabs>
          <w:tab w:val="clear" w:pos="2075"/>
        </w:tabs>
        <w:spacing w:before="120" w:after="120"/>
        <w:ind w:left="992" w:hanging="357"/>
      </w:pPr>
      <w:r>
        <w:t xml:space="preserve">регистрацию </w:t>
      </w:r>
      <w:r w:rsidR="00EE3C79">
        <w:t>в ИС Поставщика</w:t>
      </w:r>
      <w:r w:rsidR="00952C1C">
        <w:t xml:space="preserve"> информации о записи к врачу, созданной по направлению.</w:t>
      </w:r>
    </w:p>
    <w:p w14:paraId="5E55C8DC" w14:textId="2C5B0712" w:rsidR="00DC27D1" w:rsidRPr="00747925" w:rsidRDefault="00DC27D1" w:rsidP="0059173F">
      <w:pPr>
        <w:pStyle w:val="27"/>
        <w:keepNext w:val="0"/>
        <w:rPr>
          <w:szCs w:val="24"/>
        </w:rPr>
      </w:pPr>
      <w:r w:rsidRPr="00747925">
        <w:rPr>
          <w:szCs w:val="24"/>
        </w:rPr>
        <w:t>Каждому обращению Пользователя с целью выполнения сценариев компонентом «Концентратор услуг ФЭР» присваивается идентификатор сессии. Данный параметр передается во всех запросах от компоне</w:t>
      </w:r>
      <w:r w:rsidR="00952C1C">
        <w:rPr>
          <w:szCs w:val="24"/>
        </w:rPr>
        <w:t xml:space="preserve">нта «Концентратор услуг ФЭР» к </w:t>
      </w:r>
      <w:r w:rsidR="00406FBC">
        <w:rPr>
          <w:szCs w:val="24"/>
        </w:rPr>
        <w:t>ИС</w:t>
      </w:r>
      <w:r w:rsidR="00EE3C79">
        <w:rPr>
          <w:szCs w:val="24"/>
        </w:rPr>
        <w:t xml:space="preserve"> Поставщика </w:t>
      </w:r>
      <w:r w:rsidR="00952C1C">
        <w:rPr>
          <w:szCs w:val="24"/>
        </w:rPr>
        <w:t xml:space="preserve">(также в ответах </w:t>
      </w:r>
      <w:r w:rsidR="00406FBC">
        <w:rPr>
          <w:szCs w:val="24"/>
        </w:rPr>
        <w:t>ИС</w:t>
      </w:r>
      <w:r w:rsidR="00EE3C79">
        <w:rPr>
          <w:szCs w:val="24"/>
        </w:rPr>
        <w:t> </w:t>
      </w:r>
      <w:r w:rsidR="005968BC">
        <w:rPr>
          <w:szCs w:val="24"/>
        </w:rPr>
        <w:t>По</w:t>
      </w:r>
      <w:r w:rsidR="0077770F">
        <w:rPr>
          <w:szCs w:val="24"/>
        </w:rPr>
        <w:t>ставщика</w:t>
      </w:r>
      <w:r w:rsidRPr="00747925">
        <w:rPr>
          <w:szCs w:val="24"/>
        </w:rPr>
        <w:t>) и хранится как на стороне компонента «Концентрато</w:t>
      </w:r>
      <w:r w:rsidR="00952C1C">
        <w:rPr>
          <w:szCs w:val="24"/>
        </w:rPr>
        <w:t xml:space="preserve">р услуг ФЭР», так и на стороне </w:t>
      </w:r>
      <w:r w:rsidR="00406FBC">
        <w:rPr>
          <w:szCs w:val="24"/>
        </w:rPr>
        <w:t>ИС</w:t>
      </w:r>
      <w:r w:rsidR="00EE3C79">
        <w:rPr>
          <w:szCs w:val="24"/>
        </w:rPr>
        <w:t> </w:t>
      </w:r>
      <w:r w:rsidR="0077770F">
        <w:rPr>
          <w:szCs w:val="24"/>
        </w:rPr>
        <w:t>Поставщика</w:t>
      </w:r>
      <w:r w:rsidRPr="00747925">
        <w:rPr>
          <w:szCs w:val="24"/>
        </w:rPr>
        <w:t xml:space="preserve"> для идентификации </w:t>
      </w:r>
      <w:r w:rsidR="00952C1C">
        <w:rPr>
          <w:szCs w:val="24"/>
        </w:rPr>
        <w:t>гражданина</w:t>
      </w:r>
      <w:r w:rsidRPr="00747925">
        <w:rPr>
          <w:szCs w:val="24"/>
        </w:rPr>
        <w:t xml:space="preserve"> при получении последующих запросов в процессе создания одной записи. При эт</w:t>
      </w:r>
      <w:r w:rsidR="00952C1C">
        <w:rPr>
          <w:szCs w:val="24"/>
        </w:rPr>
        <w:t xml:space="preserve">ом время хранения информации в </w:t>
      </w:r>
      <w:r w:rsidR="00406FBC">
        <w:rPr>
          <w:szCs w:val="24"/>
        </w:rPr>
        <w:t>ИС</w:t>
      </w:r>
      <w:r w:rsidR="00EE3C79">
        <w:rPr>
          <w:szCs w:val="24"/>
        </w:rPr>
        <w:t xml:space="preserve"> Поставщика </w:t>
      </w:r>
      <w:r w:rsidRPr="00747925">
        <w:rPr>
          <w:szCs w:val="24"/>
        </w:rPr>
        <w:t xml:space="preserve">между запросами должно составлять не менее 959 секунд. Если следующее обращение этого же </w:t>
      </w:r>
      <w:r w:rsidR="00D01EC9">
        <w:rPr>
          <w:szCs w:val="24"/>
        </w:rPr>
        <w:t>гражданина</w:t>
      </w:r>
      <w:r w:rsidRPr="00747925">
        <w:rPr>
          <w:szCs w:val="24"/>
        </w:rPr>
        <w:t xml:space="preserve"> произойдет через </w:t>
      </w:r>
      <w:r w:rsidR="00952C1C">
        <w:rPr>
          <w:szCs w:val="24"/>
        </w:rPr>
        <w:t xml:space="preserve">больший промежуток времени, то </w:t>
      </w:r>
      <w:r w:rsidR="00406FBC">
        <w:rPr>
          <w:szCs w:val="24"/>
        </w:rPr>
        <w:t>ИС</w:t>
      </w:r>
      <w:r w:rsidR="00EE3C79">
        <w:rPr>
          <w:szCs w:val="24"/>
        </w:rPr>
        <w:t> Поставщика</w:t>
      </w:r>
      <w:r w:rsidRPr="00747925">
        <w:rPr>
          <w:szCs w:val="24"/>
        </w:rPr>
        <w:t xml:space="preserve"> должна будет возвратить ошибку: «истекло время ожидания сессии». На стороне компонента «Концентратор услуг ФЭР» </w:t>
      </w:r>
      <w:r w:rsidR="00952C1C">
        <w:rPr>
          <w:szCs w:val="24"/>
        </w:rPr>
        <w:t>гражданину</w:t>
      </w:r>
      <w:r w:rsidRPr="00747925">
        <w:rPr>
          <w:szCs w:val="24"/>
        </w:rPr>
        <w:t xml:space="preserve"> будет присвоен новый идентификатор сессии. </w:t>
      </w:r>
    </w:p>
    <w:p w14:paraId="1C079975" w14:textId="1891BD89" w:rsidR="0077770F" w:rsidRDefault="00BD601B" w:rsidP="0059173F">
      <w:pPr>
        <w:pStyle w:val="27"/>
        <w:keepNext w:val="0"/>
        <w:rPr>
          <w:szCs w:val="24"/>
        </w:rPr>
      </w:pPr>
      <w:r w:rsidRPr="00747925">
        <w:rPr>
          <w:szCs w:val="24"/>
        </w:rPr>
        <w:t>Значение MO</w:t>
      </w:r>
      <w:r w:rsidR="00DC27D1" w:rsidRPr="00747925">
        <w:rPr>
          <w:rFonts w:eastAsiaTheme="minorHAnsi"/>
          <w:szCs w:val="24"/>
          <w:lang w:eastAsia="en-US"/>
        </w:rPr>
        <w:t>_</w:t>
      </w:r>
      <w:r w:rsidR="00DC27D1" w:rsidRPr="00747925">
        <w:rPr>
          <w:rFonts w:eastAsiaTheme="minorHAnsi"/>
          <w:szCs w:val="24"/>
          <w:lang w:val="en-US" w:eastAsia="en-US"/>
        </w:rPr>
        <w:t>OID</w:t>
      </w:r>
      <w:r w:rsidR="00DC27D1" w:rsidRPr="00747925">
        <w:rPr>
          <w:rFonts w:eastAsiaTheme="minorHAnsi"/>
          <w:szCs w:val="24"/>
          <w:lang w:eastAsia="en-US"/>
        </w:rPr>
        <w:t xml:space="preserve"> должно соответст</w:t>
      </w:r>
      <w:r w:rsidR="009D42D7" w:rsidRPr="00747925">
        <w:rPr>
          <w:rFonts w:eastAsiaTheme="minorHAnsi"/>
          <w:szCs w:val="24"/>
          <w:lang w:eastAsia="en-US"/>
        </w:rPr>
        <w:t xml:space="preserve">вовать </w:t>
      </w:r>
      <w:r w:rsidR="00E1784D" w:rsidRPr="00E1784D">
        <w:rPr>
          <w:rFonts w:eastAsiaTheme="minorHAnsi"/>
          <w:szCs w:val="24"/>
          <w:lang w:eastAsia="en-US"/>
        </w:rPr>
        <w:t>е</w:t>
      </w:r>
      <w:r w:rsidR="00E1784D">
        <w:rPr>
          <w:szCs w:val="24"/>
        </w:rPr>
        <w:t>диному</w:t>
      </w:r>
      <w:r w:rsidR="00E1784D" w:rsidRPr="00E1784D">
        <w:rPr>
          <w:szCs w:val="24"/>
        </w:rPr>
        <w:t xml:space="preserve"> </w:t>
      </w:r>
      <w:r w:rsidR="00E1784D">
        <w:rPr>
          <w:szCs w:val="24"/>
        </w:rPr>
        <w:t>уникальному</w:t>
      </w:r>
      <w:r w:rsidR="00E1784D" w:rsidRPr="00E1784D">
        <w:rPr>
          <w:szCs w:val="24"/>
        </w:rPr>
        <w:t xml:space="preserve"> идентификатор</w:t>
      </w:r>
      <w:r w:rsidR="00E1784D">
        <w:rPr>
          <w:szCs w:val="24"/>
        </w:rPr>
        <w:t>у</w:t>
      </w:r>
      <w:r w:rsidR="00E1784D" w:rsidRPr="00E1784D">
        <w:rPr>
          <w:szCs w:val="24"/>
        </w:rPr>
        <w:t xml:space="preserve"> </w:t>
      </w:r>
      <w:r w:rsidR="00E64C2E">
        <w:rPr>
          <w:szCs w:val="24"/>
        </w:rPr>
        <w:t xml:space="preserve">структурного </w:t>
      </w:r>
      <w:r w:rsidR="00E1784D" w:rsidRPr="00E1784D">
        <w:rPr>
          <w:szCs w:val="24"/>
        </w:rPr>
        <w:t>подразделения медицинской организации (OID) согласно справочнику ФНСИ 1.2.643.5.1.13.13.99.2.114 «ФРМО. Справочник структурных подразделений».</w:t>
      </w:r>
    </w:p>
    <w:p w14:paraId="6A96E8CE" w14:textId="7B25A4FF" w:rsidR="00A810C7" w:rsidRPr="00747925" w:rsidRDefault="004E1693" w:rsidP="0059173F">
      <w:pPr>
        <w:pStyle w:val="27"/>
        <w:keepNext w:val="0"/>
        <w:rPr>
          <w:szCs w:val="24"/>
        </w:rPr>
      </w:pPr>
      <w:r w:rsidRPr="00747925">
        <w:rPr>
          <w:szCs w:val="24"/>
        </w:rPr>
        <w:t xml:space="preserve">Значение </w:t>
      </w:r>
      <w:r w:rsidR="00EE3C79" w:rsidRPr="00EE3C79">
        <w:rPr>
          <w:szCs w:val="24"/>
        </w:rPr>
        <w:t>Post_Id</w:t>
      </w:r>
      <w:r w:rsidR="00EE3C79" w:rsidRPr="00EE3C79" w:rsidDel="00EE3C79">
        <w:rPr>
          <w:szCs w:val="24"/>
        </w:rPr>
        <w:t xml:space="preserve"> </w:t>
      </w:r>
      <w:r w:rsidRPr="00747925">
        <w:t>должно соответс</w:t>
      </w:r>
      <w:r w:rsidR="0000796B" w:rsidRPr="00747925">
        <w:t>т</w:t>
      </w:r>
      <w:r w:rsidRPr="00747925">
        <w:t>вовать</w:t>
      </w:r>
      <w:r w:rsidR="00264E2D" w:rsidRPr="00747925">
        <w:rPr>
          <w:szCs w:val="24"/>
        </w:rPr>
        <w:t xml:space="preserve"> </w:t>
      </w:r>
      <w:r w:rsidRPr="00747925">
        <w:rPr>
          <w:szCs w:val="24"/>
        </w:rPr>
        <w:t>значению из с</w:t>
      </w:r>
      <w:r w:rsidR="00264E2D" w:rsidRPr="00747925">
        <w:rPr>
          <w:szCs w:val="24"/>
        </w:rPr>
        <w:t>правочник</w:t>
      </w:r>
      <w:r w:rsidRPr="00747925">
        <w:rPr>
          <w:szCs w:val="24"/>
        </w:rPr>
        <w:t>а</w:t>
      </w:r>
      <w:r w:rsidR="00264E2D" w:rsidRPr="00747925">
        <w:rPr>
          <w:szCs w:val="24"/>
        </w:rPr>
        <w:t xml:space="preserve"> </w:t>
      </w:r>
      <w:r w:rsidR="00E93207" w:rsidRPr="00747925">
        <w:rPr>
          <w:szCs w:val="24"/>
        </w:rPr>
        <w:t>Ф</w:t>
      </w:r>
      <w:r w:rsidR="0000796B" w:rsidRPr="00747925">
        <w:rPr>
          <w:szCs w:val="24"/>
        </w:rPr>
        <w:t>НСИ 1.2.643.5.1.13.13.11.1102 «ФРМР. Должности медицинского персонала»</w:t>
      </w:r>
      <w:r w:rsidR="001F3D25" w:rsidRPr="00747925">
        <w:rPr>
          <w:szCs w:val="24"/>
        </w:rPr>
        <w:t>, расположенном в папк</w:t>
      </w:r>
      <w:r w:rsidR="00A810C7" w:rsidRPr="00747925">
        <w:rPr>
          <w:szCs w:val="24"/>
        </w:rPr>
        <w:t>ах:</w:t>
      </w:r>
    </w:p>
    <w:p w14:paraId="3A6E15BB" w14:textId="04873E55" w:rsidR="00A810C7" w:rsidRPr="00747925" w:rsidRDefault="001F3D25" w:rsidP="00C7305A">
      <w:pPr>
        <w:pStyle w:val="27"/>
        <w:keepNext w:val="0"/>
        <w:numPr>
          <w:ilvl w:val="0"/>
          <w:numId w:val="123"/>
        </w:numPr>
        <w:rPr>
          <w:szCs w:val="24"/>
        </w:rPr>
      </w:pPr>
      <w:r w:rsidRPr="00747925">
        <w:rPr>
          <w:szCs w:val="24"/>
        </w:rPr>
        <w:t xml:space="preserve">«Должности работников медицинских организаций» </w:t>
      </w:r>
      <w:r w:rsidR="00827B76">
        <w:rPr>
          <w:szCs w:val="24"/>
        </w:rPr>
        <w:t>-&gt;</w:t>
      </w:r>
      <w:r w:rsidRPr="00747925">
        <w:rPr>
          <w:szCs w:val="24"/>
        </w:rPr>
        <w:t xml:space="preserve">«Должности медицинских работников» </w:t>
      </w:r>
      <w:r w:rsidR="00827B76">
        <w:rPr>
          <w:szCs w:val="24"/>
        </w:rPr>
        <w:t>-&gt;</w:t>
      </w:r>
      <w:r w:rsidRPr="00747925">
        <w:rPr>
          <w:szCs w:val="24"/>
        </w:rPr>
        <w:t xml:space="preserve">«Должности специалистов с высшим профессиональным (медицинским) образованием (врачи) » </w:t>
      </w:r>
      <w:r w:rsidR="00827B76">
        <w:rPr>
          <w:szCs w:val="24"/>
        </w:rPr>
        <w:t>-&gt;</w:t>
      </w:r>
      <w:r w:rsidRPr="00747925">
        <w:rPr>
          <w:szCs w:val="24"/>
        </w:rPr>
        <w:t>«врачи-специалисты»</w:t>
      </w:r>
      <w:r w:rsidR="00B9367C">
        <w:rPr>
          <w:szCs w:val="24"/>
        </w:rPr>
        <w:t>;</w:t>
      </w:r>
    </w:p>
    <w:p w14:paraId="2C447A2E" w14:textId="534BF393" w:rsidR="00017889" w:rsidRPr="00747925" w:rsidRDefault="00A810C7" w:rsidP="00C7305A">
      <w:pPr>
        <w:pStyle w:val="27"/>
        <w:keepNext w:val="0"/>
        <w:numPr>
          <w:ilvl w:val="0"/>
          <w:numId w:val="123"/>
        </w:numPr>
        <w:rPr>
          <w:szCs w:val="24"/>
        </w:rPr>
      </w:pPr>
      <w:r w:rsidRPr="00747925">
        <w:rPr>
          <w:szCs w:val="24"/>
        </w:rPr>
        <w:t xml:space="preserve">«Должности работников медицинских организаций» </w:t>
      </w:r>
      <w:r w:rsidR="00827B76">
        <w:rPr>
          <w:szCs w:val="24"/>
        </w:rPr>
        <w:t>-&gt;</w:t>
      </w:r>
      <w:r w:rsidRPr="00747925">
        <w:rPr>
          <w:szCs w:val="24"/>
        </w:rPr>
        <w:t xml:space="preserve">«Должности медицинских работников» </w:t>
      </w:r>
      <w:r w:rsidR="00827B76">
        <w:rPr>
          <w:szCs w:val="24"/>
        </w:rPr>
        <w:t>-&gt;</w:t>
      </w:r>
      <w:r w:rsidRPr="00747925">
        <w:rPr>
          <w:szCs w:val="24"/>
        </w:rPr>
        <w:t>«Должности специалистов со средним профессиональным (медицинским) образованием (средний медицинский персонал)».</w:t>
      </w:r>
    </w:p>
    <w:p w14:paraId="34356FF5" w14:textId="6E80F242" w:rsidR="007328BC" w:rsidRDefault="00DC27D1" w:rsidP="0059173F">
      <w:pPr>
        <w:pStyle w:val="27"/>
        <w:keepNext w:val="0"/>
        <w:rPr>
          <w:szCs w:val="24"/>
        </w:rPr>
        <w:sectPr w:rsidR="007328BC" w:rsidSect="006A3883">
          <w:footnotePr>
            <w:numRestart w:val="eachPage"/>
          </w:footnotePr>
          <w:pgSz w:w="11906" w:h="16838" w:code="9"/>
          <w:pgMar w:top="1418" w:right="707" w:bottom="1440" w:left="1440" w:header="709" w:footer="709" w:gutter="0"/>
          <w:cols w:space="708"/>
          <w:titlePg/>
          <w:docGrid w:linePitch="381"/>
        </w:sectPr>
      </w:pPr>
      <w:r w:rsidRPr="00747925">
        <w:rPr>
          <w:szCs w:val="24"/>
        </w:rPr>
        <w:lastRenderedPageBreak/>
        <w:t xml:space="preserve">При присвоении значений </w:t>
      </w:r>
      <w:r w:rsidRPr="00747925">
        <w:rPr>
          <w:rFonts w:eastAsia="Times New Roman"/>
          <w:color w:val="000000"/>
          <w:szCs w:val="24"/>
          <w:lang w:val="en-US"/>
        </w:rPr>
        <w:t>Session</w:t>
      </w:r>
      <w:r w:rsidRPr="00747925">
        <w:rPr>
          <w:rFonts w:eastAsia="Times New Roman"/>
          <w:color w:val="000000"/>
          <w:szCs w:val="24"/>
        </w:rPr>
        <w:t>_</w:t>
      </w:r>
      <w:r w:rsidRPr="00747925">
        <w:rPr>
          <w:rFonts w:eastAsia="Times New Roman"/>
          <w:color w:val="000000"/>
          <w:szCs w:val="24"/>
          <w:lang w:val="en-US"/>
        </w:rPr>
        <w:t>ID</w:t>
      </w:r>
      <w:r w:rsidRPr="00747925">
        <w:rPr>
          <w:szCs w:val="24"/>
        </w:rPr>
        <w:t xml:space="preserve"> и </w:t>
      </w:r>
      <w:r w:rsidRPr="00747925">
        <w:rPr>
          <w:rFonts w:eastAsia="Times New Roman"/>
          <w:color w:val="000000"/>
          <w:szCs w:val="24"/>
          <w:lang w:val="en-US"/>
        </w:rPr>
        <w:t>Slot</w:t>
      </w:r>
      <w:r w:rsidRPr="00747925">
        <w:rPr>
          <w:rFonts w:eastAsia="Times New Roman"/>
          <w:color w:val="000000"/>
          <w:szCs w:val="24"/>
        </w:rPr>
        <w:t>_</w:t>
      </w:r>
      <w:r w:rsidRPr="00747925">
        <w:rPr>
          <w:rFonts w:eastAsia="Times New Roman"/>
          <w:color w:val="000000"/>
          <w:szCs w:val="24"/>
          <w:lang w:val="en-US"/>
        </w:rPr>
        <w:t>Id</w:t>
      </w:r>
      <w:r w:rsidRPr="00747925">
        <w:rPr>
          <w:szCs w:val="24"/>
        </w:rPr>
        <w:t xml:space="preserve"> идентификаторы генерируются по стандарту UUID (Universally Unique Identifier, RFC 4122)</w:t>
      </w:r>
      <w:r w:rsidR="008E282A">
        <w:rPr>
          <w:szCs w:val="24"/>
        </w:rPr>
        <w:t>, обеспечивающий уникальность идентификаторов, сгенерированных разными информационными системами</w:t>
      </w:r>
      <w:r w:rsidRPr="00747925">
        <w:rPr>
          <w:szCs w:val="24"/>
        </w:rPr>
        <w:t>.</w:t>
      </w:r>
    </w:p>
    <w:p w14:paraId="4EE26966" w14:textId="77777777" w:rsidR="003777AE" w:rsidRPr="000012A1" w:rsidRDefault="003777AE" w:rsidP="003777AE">
      <w:pPr>
        <w:pStyle w:val="a5"/>
        <w:tabs>
          <w:tab w:val="right" w:pos="1134"/>
        </w:tabs>
        <w:ind w:left="1134" w:hanging="1134"/>
      </w:pPr>
      <w:r w:rsidRPr="004B6840">
        <w:lastRenderedPageBreak/>
        <w:t>Список</w:t>
      </w:r>
      <w:r w:rsidRPr="000012A1">
        <w:t xml:space="preserve"> </w:t>
      </w:r>
      <w:r w:rsidRPr="004B6840">
        <w:t>методов</w:t>
      </w:r>
      <w:r w:rsidRPr="000012A1">
        <w:t xml:space="preserve"> </w:t>
      </w:r>
      <w:r w:rsidRPr="004B6840">
        <w:t>сервиса</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38"/>
        <w:gridCol w:w="9225"/>
      </w:tblGrid>
      <w:tr w:rsidR="003777AE" w:rsidRPr="000012A1" w14:paraId="209A2C8F" w14:textId="77777777" w:rsidTr="003777AE">
        <w:trPr>
          <w:cantSplit/>
          <w:tblHeader/>
        </w:trPr>
        <w:tc>
          <w:tcPr>
            <w:tcW w:w="0" w:type="auto"/>
            <w:shd w:val="clear" w:color="auto" w:fill="D9D9D9" w:themeFill="background1" w:themeFillShade="D9"/>
            <w:vAlign w:val="center"/>
            <w:hideMark/>
          </w:tcPr>
          <w:p w14:paraId="5EF255AE" w14:textId="77777777" w:rsidR="003777AE" w:rsidRPr="000012A1" w:rsidRDefault="003777AE" w:rsidP="003777AE">
            <w:pPr>
              <w:pStyle w:val="affffffffff3"/>
              <w:spacing w:before="37" w:after="37" w:line="276" w:lineRule="auto"/>
              <w:ind w:left="88" w:right="106"/>
              <w:rPr>
                <w:b w:val="0"/>
                <w:sz w:val="24"/>
              </w:rPr>
            </w:pPr>
            <w:r w:rsidRPr="00747925">
              <w:rPr>
                <w:rStyle w:val="affffff4"/>
                <w:b/>
                <w:sz w:val="24"/>
              </w:rPr>
              <w:t>Метод</w:t>
            </w:r>
          </w:p>
        </w:tc>
        <w:tc>
          <w:tcPr>
            <w:tcW w:w="9225" w:type="dxa"/>
            <w:shd w:val="clear" w:color="auto" w:fill="D9D9D9" w:themeFill="background1" w:themeFillShade="D9"/>
            <w:vAlign w:val="center"/>
            <w:hideMark/>
          </w:tcPr>
          <w:p w14:paraId="11CDD612" w14:textId="77777777" w:rsidR="003777AE" w:rsidRPr="000012A1" w:rsidRDefault="003777AE" w:rsidP="003777AE">
            <w:pPr>
              <w:pStyle w:val="affffffffff3"/>
              <w:spacing w:before="37" w:after="37" w:line="276" w:lineRule="auto"/>
              <w:ind w:left="88" w:right="106"/>
              <w:rPr>
                <w:b w:val="0"/>
                <w:sz w:val="24"/>
              </w:rPr>
            </w:pPr>
            <w:r w:rsidRPr="00747925">
              <w:rPr>
                <w:rStyle w:val="affffff4"/>
                <w:b/>
                <w:sz w:val="24"/>
              </w:rPr>
              <w:t>Назначение</w:t>
            </w:r>
          </w:p>
        </w:tc>
      </w:tr>
      <w:tr w:rsidR="003777AE" w:rsidRPr="00747925" w14:paraId="2AAD5F0B" w14:textId="77777777" w:rsidTr="003777AE">
        <w:trPr>
          <w:cantSplit/>
        </w:trPr>
        <w:tc>
          <w:tcPr>
            <w:tcW w:w="0" w:type="auto"/>
            <w:vAlign w:val="center"/>
            <w:hideMark/>
          </w:tcPr>
          <w:p w14:paraId="55AC3061" w14:textId="77777777" w:rsidR="003777AE" w:rsidRPr="000012A1" w:rsidRDefault="003777AE" w:rsidP="003777AE">
            <w:pPr>
              <w:pStyle w:val="affffffffff4"/>
              <w:spacing w:before="37" w:after="37" w:line="276" w:lineRule="auto"/>
              <w:ind w:left="88" w:right="106"/>
            </w:pPr>
            <w:r w:rsidRPr="00747925">
              <w:t>Код</w:t>
            </w:r>
            <w:r w:rsidRPr="000012A1">
              <w:t xml:space="preserve">: </w:t>
            </w:r>
            <w:r w:rsidRPr="000012A1">
              <w:rPr>
                <w:lang w:val="en-US"/>
              </w:rPr>
              <w:t>GetPatientInfo</w:t>
            </w:r>
          </w:p>
          <w:p w14:paraId="49C8EF8D" w14:textId="77777777" w:rsidR="003777AE" w:rsidRPr="00BD5BBB" w:rsidRDefault="003777AE" w:rsidP="003777AE">
            <w:pPr>
              <w:pStyle w:val="affffffffff4"/>
              <w:spacing w:before="37" w:after="37" w:line="276" w:lineRule="auto"/>
              <w:ind w:left="88" w:right="106"/>
            </w:pPr>
            <w:r w:rsidRPr="00747925">
              <w:t>Наименование</w:t>
            </w:r>
            <w:r w:rsidRPr="000012A1">
              <w:t xml:space="preserve">: </w:t>
            </w:r>
            <w:r w:rsidRPr="00747925">
              <w:t>Предоставление</w:t>
            </w:r>
            <w:r w:rsidRPr="000012A1">
              <w:t xml:space="preserve"> </w:t>
            </w:r>
            <w:r w:rsidRPr="00747925">
              <w:t xml:space="preserve">информации о наличии сведений о </w:t>
            </w:r>
            <w:r>
              <w:t>гражданине в ИС</w:t>
            </w:r>
            <w:r>
              <w:rPr>
                <w:lang w:val="en-US"/>
              </w:rPr>
              <w:t> </w:t>
            </w:r>
            <w:r>
              <w:t>Поставщика</w:t>
            </w:r>
          </w:p>
        </w:tc>
        <w:tc>
          <w:tcPr>
            <w:tcW w:w="9225" w:type="dxa"/>
            <w:vAlign w:val="center"/>
            <w:hideMark/>
          </w:tcPr>
          <w:p w14:paraId="3C9AC6CB" w14:textId="77777777" w:rsidR="003777AE" w:rsidRDefault="003777AE" w:rsidP="003777AE">
            <w:pPr>
              <w:pStyle w:val="affffffffff4"/>
              <w:tabs>
                <w:tab w:val="left" w:pos="2419"/>
              </w:tabs>
              <w:spacing w:before="37" w:after="37" w:line="276" w:lineRule="auto"/>
              <w:ind w:left="88" w:right="106"/>
            </w:pPr>
            <w:r w:rsidRPr="00747925">
              <w:t>Позволяет определить</w:t>
            </w:r>
            <w:r>
              <w:t xml:space="preserve"> наличие зарегистрированного в ИС Поставщика гражданина:</w:t>
            </w:r>
          </w:p>
          <w:p w14:paraId="18C93A08" w14:textId="77777777" w:rsidR="003777AE" w:rsidRDefault="003777AE" w:rsidP="00CC36B0">
            <w:pPr>
              <w:pStyle w:val="affffffffff4"/>
              <w:numPr>
                <w:ilvl w:val="0"/>
                <w:numId w:val="36"/>
              </w:numPr>
              <w:tabs>
                <w:tab w:val="left" w:pos="2419"/>
              </w:tabs>
              <w:spacing w:before="37" w:after="37" w:line="276" w:lineRule="auto"/>
              <w:ind w:right="106"/>
            </w:pPr>
            <w:r>
              <w:t>сведения о гражданине имеются в ИС Поставщика</w:t>
            </w:r>
          </w:p>
          <w:p w14:paraId="7AC4080A" w14:textId="77777777" w:rsidR="003777AE" w:rsidRDefault="003777AE" w:rsidP="00CC36B0">
            <w:pPr>
              <w:pStyle w:val="affffffffff4"/>
              <w:numPr>
                <w:ilvl w:val="0"/>
                <w:numId w:val="36"/>
              </w:numPr>
              <w:tabs>
                <w:tab w:val="left" w:pos="2419"/>
              </w:tabs>
              <w:spacing w:before="37" w:after="37" w:line="276" w:lineRule="auto"/>
              <w:ind w:right="106"/>
            </w:pPr>
            <w:r>
              <w:t>сведения о гражданине определены по запросу в ИС ТФОМС.</w:t>
            </w:r>
          </w:p>
          <w:p w14:paraId="703CEFD8" w14:textId="77777777" w:rsidR="00D33A4A" w:rsidRDefault="003777AE" w:rsidP="00D33A4A">
            <w:pPr>
              <w:pStyle w:val="affffffffff4"/>
              <w:tabs>
                <w:tab w:val="left" w:pos="2419"/>
              </w:tabs>
              <w:spacing w:before="37" w:after="37" w:line="276" w:lineRule="auto"/>
              <w:ind w:left="88" w:right="106"/>
            </w:pPr>
            <w:r>
              <w:t>Если сведения о гражданине были определены в ИС Поставщика, ответ может содержать</w:t>
            </w:r>
            <w:r w:rsidR="00D33A4A" w:rsidRPr="00497CE2">
              <w:rPr>
                <w:vertAlign w:val="superscript"/>
              </w:rPr>
              <w:footnoteReference w:id="24"/>
            </w:r>
            <w:r>
              <w:t xml:space="preserve"> информацию</w:t>
            </w:r>
            <w:r w:rsidR="00D33A4A">
              <w:t>:</w:t>
            </w:r>
          </w:p>
          <w:p w14:paraId="131DBC26" w14:textId="785C9F30" w:rsidR="00497CE2" w:rsidRDefault="003777AE" w:rsidP="00CC36B0">
            <w:pPr>
              <w:pStyle w:val="affffffffff4"/>
              <w:numPr>
                <w:ilvl w:val="0"/>
                <w:numId w:val="36"/>
              </w:numPr>
              <w:tabs>
                <w:tab w:val="left" w:pos="2419"/>
              </w:tabs>
              <w:spacing w:before="37" w:after="37" w:line="276" w:lineRule="auto"/>
              <w:ind w:right="106"/>
            </w:pPr>
            <w:r>
              <w:t>о направлениях гражданина (должны быть переданы только те направления, по которым отсутствует запись к врачу)</w:t>
            </w:r>
          </w:p>
          <w:p w14:paraId="4D755E3E" w14:textId="5E84437B" w:rsidR="003777AE" w:rsidRPr="00747925" w:rsidRDefault="00D33A4A" w:rsidP="00CC36B0">
            <w:pPr>
              <w:pStyle w:val="affffffffff4"/>
              <w:numPr>
                <w:ilvl w:val="0"/>
                <w:numId w:val="36"/>
              </w:numPr>
              <w:tabs>
                <w:tab w:val="left" w:pos="2419"/>
              </w:tabs>
              <w:spacing w:before="37" w:after="37" w:line="276" w:lineRule="auto"/>
              <w:ind w:right="106"/>
            </w:pPr>
            <w:r>
              <w:t xml:space="preserve"> сведения о лечащих врачах</w:t>
            </w:r>
          </w:p>
        </w:tc>
      </w:tr>
      <w:tr w:rsidR="003777AE" w:rsidRPr="00747925" w14:paraId="0841A178" w14:textId="77777777" w:rsidTr="003777AE">
        <w:trPr>
          <w:cantSplit/>
        </w:trPr>
        <w:tc>
          <w:tcPr>
            <w:tcW w:w="0" w:type="auto"/>
            <w:vAlign w:val="center"/>
          </w:tcPr>
          <w:p w14:paraId="5823FFC3" w14:textId="77777777" w:rsidR="003777AE" w:rsidRPr="00241BDC" w:rsidRDefault="003777AE" w:rsidP="003777AE">
            <w:pPr>
              <w:pStyle w:val="affffffffff4"/>
              <w:spacing w:before="37" w:after="37" w:line="276" w:lineRule="auto"/>
              <w:ind w:left="88" w:right="106"/>
            </w:pPr>
            <w:r>
              <w:t xml:space="preserve">Код: </w:t>
            </w:r>
            <w:r>
              <w:rPr>
                <w:lang w:val="en-US"/>
              </w:rPr>
              <w:t>GetReferralInfo</w:t>
            </w:r>
          </w:p>
          <w:p w14:paraId="7817C2B7" w14:textId="2C53EFD5" w:rsidR="003777AE" w:rsidRPr="00462400" w:rsidRDefault="003777AE" w:rsidP="003777AE">
            <w:pPr>
              <w:pStyle w:val="affffffffff4"/>
              <w:spacing w:before="37" w:after="37" w:line="276" w:lineRule="auto"/>
              <w:ind w:left="88" w:right="106"/>
            </w:pPr>
            <w:r>
              <w:t>Наименование: Предоставление данных о направлении гражданина</w:t>
            </w:r>
            <w:r w:rsidR="008C431D">
              <w:t xml:space="preserve"> </w:t>
            </w:r>
            <w:r>
              <w:t>по номеру направления</w:t>
            </w:r>
          </w:p>
        </w:tc>
        <w:tc>
          <w:tcPr>
            <w:tcW w:w="9225" w:type="dxa"/>
            <w:vAlign w:val="center"/>
          </w:tcPr>
          <w:p w14:paraId="4295CF61" w14:textId="77777777" w:rsidR="003777AE" w:rsidRPr="00747925" w:rsidRDefault="003777AE" w:rsidP="003777AE">
            <w:pPr>
              <w:pStyle w:val="affffffffff4"/>
              <w:spacing w:before="37" w:after="37" w:line="276" w:lineRule="auto"/>
              <w:ind w:left="88" w:right="106"/>
            </w:pPr>
            <w:r>
              <w:t>Позволяет запросить информацию о направлении гражданина по номеру направления</w:t>
            </w:r>
          </w:p>
        </w:tc>
      </w:tr>
      <w:tr w:rsidR="003777AE" w:rsidRPr="00747925" w14:paraId="5D41C11D" w14:textId="77777777" w:rsidTr="003777AE">
        <w:trPr>
          <w:cantSplit/>
        </w:trPr>
        <w:tc>
          <w:tcPr>
            <w:tcW w:w="0" w:type="auto"/>
            <w:vAlign w:val="center"/>
          </w:tcPr>
          <w:p w14:paraId="58DC3B47" w14:textId="77777777" w:rsidR="003777AE" w:rsidRPr="00747925" w:rsidRDefault="003777AE" w:rsidP="003777AE">
            <w:pPr>
              <w:pStyle w:val="affffffffff4"/>
              <w:spacing w:before="37" w:after="37" w:line="276" w:lineRule="auto"/>
              <w:ind w:left="88" w:right="106"/>
            </w:pPr>
            <w:r w:rsidRPr="00747925">
              <w:t>Код: GetMOInfoExtended</w:t>
            </w:r>
          </w:p>
          <w:p w14:paraId="13DB05F6" w14:textId="77777777" w:rsidR="003777AE" w:rsidRPr="00747925" w:rsidRDefault="003777AE" w:rsidP="003777AE">
            <w:pPr>
              <w:pStyle w:val="affffffffff4"/>
              <w:spacing w:before="37" w:after="37" w:line="276" w:lineRule="auto"/>
              <w:ind w:left="88" w:right="106"/>
            </w:pPr>
            <w:r w:rsidRPr="00747925">
              <w:t>Наименование: Предоставление списка</w:t>
            </w:r>
            <w:r>
              <w:t xml:space="preserve"> СП МО</w:t>
            </w:r>
            <w:r w:rsidRPr="00747925">
              <w:t xml:space="preserve">, </w:t>
            </w:r>
            <w:r>
              <w:t>в</w:t>
            </w:r>
            <w:r w:rsidRPr="00747925">
              <w:t xml:space="preserve"> котор</w:t>
            </w:r>
            <w:r>
              <w:t>ые</w:t>
            </w:r>
            <w:r w:rsidRPr="00747925">
              <w:t xml:space="preserve"> </w:t>
            </w:r>
            <w:r>
              <w:t>гражданину доступна запись к специалистам</w:t>
            </w:r>
            <w:r w:rsidRPr="00747925">
              <w:t xml:space="preserve"> </w:t>
            </w:r>
          </w:p>
        </w:tc>
        <w:tc>
          <w:tcPr>
            <w:tcW w:w="9225" w:type="dxa"/>
            <w:vAlign w:val="center"/>
          </w:tcPr>
          <w:p w14:paraId="548068CF" w14:textId="798D10AA" w:rsidR="003777AE" w:rsidRPr="00747925" w:rsidRDefault="003777AE" w:rsidP="003777AE">
            <w:pPr>
              <w:pStyle w:val="affffffffff4"/>
              <w:spacing w:before="37" w:after="37" w:line="276" w:lineRule="auto"/>
              <w:ind w:left="88" w:right="106"/>
            </w:pPr>
            <w:r>
              <w:t>Позволяет запросить</w:t>
            </w:r>
            <w:r w:rsidRPr="00747925">
              <w:t xml:space="preserve"> </w:t>
            </w:r>
            <w:r>
              <w:t>СП МО</w:t>
            </w:r>
            <w:r w:rsidRPr="00747925">
              <w:t xml:space="preserve">, доступных </w:t>
            </w:r>
            <w:r>
              <w:t>гражданину для записи к врачу</w:t>
            </w:r>
          </w:p>
        </w:tc>
      </w:tr>
      <w:tr w:rsidR="003777AE" w:rsidRPr="00747925" w14:paraId="06077847" w14:textId="77777777" w:rsidTr="003777AE">
        <w:trPr>
          <w:cantSplit/>
          <w:trHeight w:val="1178"/>
        </w:trPr>
        <w:tc>
          <w:tcPr>
            <w:tcW w:w="0" w:type="auto"/>
            <w:vAlign w:val="center"/>
            <w:hideMark/>
          </w:tcPr>
          <w:p w14:paraId="3E9A4F4D" w14:textId="77777777" w:rsidR="003777AE" w:rsidRPr="00747925" w:rsidRDefault="003777AE" w:rsidP="003777AE">
            <w:pPr>
              <w:pStyle w:val="affffffffff4"/>
              <w:spacing w:before="37" w:after="37" w:line="276" w:lineRule="auto"/>
              <w:ind w:left="88" w:right="106"/>
            </w:pPr>
            <w:r w:rsidRPr="00747925">
              <w:t xml:space="preserve">Код: </w:t>
            </w:r>
            <w:r w:rsidRPr="00FF3D0F">
              <w:t>GetServicePostSpecsInfo</w:t>
            </w:r>
            <w:r>
              <w:rPr>
                <w:rStyle w:val="affffff1"/>
              </w:rPr>
              <w:footnoteReference w:id="25"/>
            </w:r>
          </w:p>
          <w:p w14:paraId="40E107AD" w14:textId="77777777" w:rsidR="003777AE" w:rsidRPr="00747925" w:rsidRDefault="003777AE" w:rsidP="003777AE">
            <w:pPr>
              <w:pStyle w:val="affffffffff4"/>
              <w:spacing w:before="37" w:after="37" w:line="276" w:lineRule="auto"/>
              <w:ind w:left="88" w:right="106"/>
            </w:pPr>
            <w:r w:rsidRPr="00747925">
              <w:t xml:space="preserve">Наименование: Предоставление списка должностей медицинских специалистов, доступных </w:t>
            </w:r>
            <w:r>
              <w:t>гражданину в выбранном СП МО</w:t>
            </w:r>
          </w:p>
        </w:tc>
        <w:tc>
          <w:tcPr>
            <w:tcW w:w="9225" w:type="dxa"/>
            <w:vAlign w:val="center"/>
            <w:hideMark/>
          </w:tcPr>
          <w:p w14:paraId="13F0555C" w14:textId="56B80748" w:rsidR="003777AE" w:rsidRPr="00747925" w:rsidRDefault="003777AE" w:rsidP="0059173F">
            <w:pPr>
              <w:pStyle w:val="affffffffff4"/>
              <w:spacing w:before="37" w:after="37" w:line="276" w:lineRule="auto"/>
              <w:ind w:left="88" w:right="106"/>
            </w:pPr>
            <w:r w:rsidRPr="00747925">
              <w:t>Позволяет запросить информацию о должностях медицинских специалистов, досту</w:t>
            </w:r>
            <w:r w:rsidR="0059173F">
              <w:t>но</w:t>
            </w:r>
            <w:r w:rsidRPr="00747925">
              <w:t xml:space="preserve">пных </w:t>
            </w:r>
            <w:r>
              <w:t>гражданину в выбранном СП МО</w:t>
            </w:r>
            <w:r w:rsidR="0059173F">
              <w:t xml:space="preserve"> (в том числе должности специалистов, осуществляющих диспансерное наблюдение).</w:t>
            </w:r>
          </w:p>
        </w:tc>
      </w:tr>
      <w:tr w:rsidR="003777AE" w:rsidRPr="00747925" w14:paraId="6007A35B" w14:textId="77777777" w:rsidTr="003777AE">
        <w:trPr>
          <w:cantSplit/>
        </w:trPr>
        <w:tc>
          <w:tcPr>
            <w:tcW w:w="0" w:type="auto"/>
            <w:vAlign w:val="center"/>
          </w:tcPr>
          <w:p w14:paraId="679DE4B4" w14:textId="77777777" w:rsidR="003777AE" w:rsidRPr="00241BDC" w:rsidRDefault="003777AE" w:rsidP="003777AE">
            <w:pPr>
              <w:pStyle w:val="affffffffff4"/>
              <w:spacing w:before="37" w:after="37" w:line="276" w:lineRule="auto"/>
              <w:ind w:left="88" w:right="106"/>
            </w:pPr>
            <w:r>
              <w:lastRenderedPageBreak/>
              <w:t xml:space="preserve">Код: </w:t>
            </w:r>
            <w:r>
              <w:rPr>
                <w:lang w:val="en-US"/>
              </w:rPr>
              <w:t>GetMOResourceInfo</w:t>
            </w:r>
          </w:p>
          <w:p w14:paraId="2F5BADF9" w14:textId="77777777" w:rsidR="003777AE" w:rsidRPr="00241BDC" w:rsidRDefault="003777AE" w:rsidP="003777AE">
            <w:pPr>
              <w:pStyle w:val="affffffffff4"/>
              <w:spacing w:before="37" w:after="37" w:line="276" w:lineRule="auto"/>
              <w:ind w:left="88" w:right="106"/>
            </w:pPr>
            <w:r>
              <w:t>Наименование: Предоставление сведений о СП МО и медицинских специалистах (или кабинетах)</w:t>
            </w:r>
          </w:p>
        </w:tc>
        <w:tc>
          <w:tcPr>
            <w:tcW w:w="9225" w:type="dxa"/>
            <w:vAlign w:val="center"/>
          </w:tcPr>
          <w:p w14:paraId="6B2E0877" w14:textId="73BFFD09" w:rsidR="003777AE" w:rsidRDefault="003777AE" w:rsidP="0059173F">
            <w:pPr>
              <w:pStyle w:val="affffffffff4"/>
              <w:spacing w:before="37" w:after="37" w:line="276" w:lineRule="auto"/>
              <w:ind w:left="88" w:right="106"/>
            </w:pPr>
            <w:r>
              <w:t>Позволяет запросить сведения о медицинских специалистах</w:t>
            </w:r>
            <w:r w:rsidR="00497CE2">
              <w:t xml:space="preserve"> (или кабинетах)</w:t>
            </w:r>
            <w:r>
              <w:t>, к которым возможна запись с указанием дат, доступных для записи и СП МО</w:t>
            </w:r>
          </w:p>
        </w:tc>
      </w:tr>
      <w:tr w:rsidR="003777AE" w:rsidRPr="00747925" w14:paraId="71E52B1C" w14:textId="77777777" w:rsidTr="003777AE">
        <w:trPr>
          <w:cantSplit/>
        </w:trPr>
        <w:tc>
          <w:tcPr>
            <w:tcW w:w="0" w:type="auto"/>
            <w:vAlign w:val="center"/>
            <w:hideMark/>
          </w:tcPr>
          <w:p w14:paraId="2012CA14" w14:textId="77777777" w:rsidR="003777AE" w:rsidRPr="00747925" w:rsidRDefault="003777AE" w:rsidP="003777AE">
            <w:pPr>
              <w:pStyle w:val="affffffffff4"/>
              <w:spacing w:before="37" w:after="37" w:line="276" w:lineRule="auto"/>
              <w:ind w:left="88" w:right="106"/>
            </w:pPr>
            <w:r w:rsidRPr="00747925">
              <w:t>Код: GetScheduleInfo</w:t>
            </w:r>
          </w:p>
          <w:p w14:paraId="0BDF29F3" w14:textId="77777777" w:rsidR="003777AE" w:rsidRPr="00747925" w:rsidRDefault="003777AE" w:rsidP="003777AE">
            <w:pPr>
              <w:pStyle w:val="affffffffff4"/>
              <w:spacing w:before="37" w:after="37" w:line="276" w:lineRule="auto"/>
              <w:ind w:left="88" w:right="106"/>
            </w:pPr>
            <w:r w:rsidRPr="00747925">
              <w:t xml:space="preserve">Наименование: Получение </w:t>
            </w:r>
            <w:r>
              <w:t>свободных слотов</w:t>
            </w:r>
            <w:r w:rsidRPr="00747925">
              <w:t xml:space="preserve"> выбр</w:t>
            </w:r>
            <w:r>
              <w:t>анного медицинского специалиста</w:t>
            </w:r>
          </w:p>
        </w:tc>
        <w:tc>
          <w:tcPr>
            <w:tcW w:w="9225" w:type="dxa"/>
            <w:vAlign w:val="center"/>
            <w:hideMark/>
          </w:tcPr>
          <w:p w14:paraId="0B590A19" w14:textId="77777777" w:rsidR="003777AE" w:rsidRPr="00747925" w:rsidRDefault="003777AE" w:rsidP="003777AE">
            <w:pPr>
              <w:pStyle w:val="affffffffff4"/>
              <w:spacing w:before="37" w:after="37" w:line="276" w:lineRule="auto"/>
              <w:ind w:left="88" w:right="106"/>
            </w:pPr>
            <w:r w:rsidRPr="00747925">
              <w:t xml:space="preserve">Позволяет запросить информацию о </w:t>
            </w:r>
            <w:r>
              <w:t>свободных слотах</w:t>
            </w:r>
            <w:r w:rsidRPr="00747925">
              <w:t xml:space="preserve"> приёма и сво</w:t>
            </w:r>
            <w:r>
              <w:t>бо</w:t>
            </w:r>
            <w:r w:rsidRPr="00747925">
              <w:t>дного времени для записи на прием к выбранному</w:t>
            </w:r>
            <w:r>
              <w:t xml:space="preserve"> медицинскому специалисту</w:t>
            </w:r>
          </w:p>
        </w:tc>
      </w:tr>
      <w:tr w:rsidR="003777AE" w:rsidRPr="00747925" w14:paraId="42662446" w14:textId="77777777" w:rsidTr="003777AE">
        <w:trPr>
          <w:cantSplit/>
        </w:trPr>
        <w:tc>
          <w:tcPr>
            <w:tcW w:w="0" w:type="auto"/>
            <w:vAlign w:val="center"/>
            <w:hideMark/>
          </w:tcPr>
          <w:p w14:paraId="7FB3BCB1" w14:textId="77777777" w:rsidR="003777AE" w:rsidRPr="00747925" w:rsidRDefault="003777AE" w:rsidP="003777AE">
            <w:pPr>
              <w:pStyle w:val="affffffffff4"/>
              <w:spacing w:before="37" w:after="37" w:line="276" w:lineRule="auto"/>
              <w:ind w:left="88" w:right="106"/>
            </w:pPr>
            <w:r w:rsidRPr="00747925">
              <w:t>Код: CreateAppointment</w:t>
            </w:r>
          </w:p>
          <w:p w14:paraId="2D5AC551" w14:textId="77777777" w:rsidR="003777AE" w:rsidRPr="00747925" w:rsidRDefault="003777AE" w:rsidP="003777AE">
            <w:pPr>
              <w:pStyle w:val="affffffffff4"/>
              <w:spacing w:before="37" w:after="37" w:line="276" w:lineRule="auto"/>
              <w:ind w:left="88" w:right="106"/>
            </w:pPr>
            <w:r w:rsidRPr="00747925">
              <w:t>Наименование: Создание записи на приём к медицинскому специалисту с указанием даты и времени приёма</w:t>
            </w:r>
          </w:p>
        </w:tc>
        <w:tc>
          <w:tcPr>
            <w:tcW w:w="9225" w:type="dxa"/>
            <w:vAlign w:val="center"/>
            <w:hideMark/>
          </w:tcPr>
          <w:p w14:paraId="0E508760" w14:textId="38A65D42" w:rsidR="003777AE" w:rsidRPr="00747925" w:rsidRDefault="003777AE" w:rsidP="0059173F">
            <w:pPr>
              <w:pStyle w:val="affffffffff4"/>
              <w:spacing w:before="37" w:after="37" w:line="276" w:lineRule="auto"/>
              <w:ind w:left="88" w:right="106"/>
            </w:pPr>
            <w:r w:rsidRPr="00747925">
              <w:t>Позволяет соз</w:t>
            </w:r>
            <w:r>
              <w:t>дать записи на приём к врачу</w:t>
            </w:r>
            <w:r w:rsidR="0059173F">
              <w:t xml:space="preserve"> </w:t>
            </w:r>
            <w:r>
              <w:t>в ИС Поставщика</w:t>
            </w:r>
          </w:p>
        </w:tc>
      </w:tr>
      <w:tr w:rsidR="003777AE" w:rsidRPr="00747925" w14:paraId="37E18E91" w14:textId="77777777" w:rsidTr="003777AE">
        <w:trPr>
          <w:cantSplit/>
        </w:trPr>
        <w:tc>
          <w:tcPr>
            <w:tcW w:w="0" w:type="auto"/>
            <w:vAlign w:val="center"/>
          </w:tcPr>
          <w:p w14:paraId="638A6652" w14:textId="77777777" w:rsidR="003777AE" w:rsidRDefault="003777AE" w:rsidP="003777AE">
            <w:pPr>
              <w:pStyle w:val="affffffffff4"/>
              <w:spacing w:before="37" w:after="37" w:line="276" w:lineRule="auto"/>
              <w:ind w:left="88" w:right="106"/>
            </w:pPr>
            <w:r>
              <w:t xml:space="preserve">Код: </w:t>
            </w:r>
            <w:r>
              <w:rPr>
                <w:lang w:val="en-US"/>
              </w:rPr>
              <w:t>ReferralAppointmentInformation</w:t>
            </w:r>
          </w:p>
          <w:p w14:paraId="4F845046" w14:textId="77777777" w:rsidR="003777AE" w:rsidRPr="00D76992" w:rsidRDefault="003777AE" w:rsidP="003777AE">
            <w:pPr>
              <w:pStyle w:val="affffffffff4"/>
              <w:spacing w:before="37" w:after="37" w:line="276" w:lineRule="auto"/>
              <w:ind w:left="88" w:right="106"/>
            </w:pPr>
            <w:r>
              <w:t>Наименование: Передача сведений о регистрации записи на прием к врачу по направлению</w:t>
            </w:r>
          </w:p>
        </w:tc>
        <w:tc>
          <w:tcPr>
            <w:tcW w:w="9225" w:type="dxa"/>
            <w:vAlign w:val="center"/>
          </w:tcPr>
          <w:p w14:paraId="22086A45" w14:textId="77777777" w:rsidR="003777AE" w:rsidRPr="00747925" w:rsidRDefault="003777AE" w:rsidP="003777AE">
            <w:pPr>
              <w:pStyle w:val="affffffffff4"/>
              <w:spacing w:before="37" w:after="37" w:line="276" w:lineRule="auto"/>
              <w:ind w:left="88" w:right="106"/>
            </w:pPr>
            <w:r>
              <w:t xml:space="preserve">Передача сведений о записи на прием к врачу по направлению для фиксаци в ИС Поставщика факта наличия активной записи </w:t>
            </w:r>
          </w:p>
        </w:tc>
      </w:tr>
      <w:tr w:rsidR="003777AE" w:rsidRPr="00747925" w14:paraId="10DAB038" w14:textId="77777777" w:rsidTr="003777AE">
        <w:trPr>
          <w:cantSplit/>
        </w:trPr>
        <w:tc>
          <w:tcPr>
            <w:tcW w:w="0" w:type="auto"/>
            <w:vAlign w:val="center"/>
            <w:hideMark/>
          </w:tcPr>
          <w:p w14:paraId="63271EAD" w14:textId="77777777" w:rsidR="003777AE" w:rsidRPr="00747925" w:rsidRDefault="003777AE" w:rsidP="003777AE">
            <w:pPr>
              <w:pStyle w:val="affffffffff4"/>
              <w:spacing w:before="37" w:after="37" w:line="276" w:lineRule="auto"/>
              <w:ind w:left="88" w:right="106"/>
            </w:pPr>
            <w:r w:rsidRPr="00747925">
              <w:t>Код: CancelAppointment</w:t>
            </w:r>
          </w:p>
          <w:p w14:paraId="6ED0B00E" w14:textId="71C58CC0" w:rsidR="003777AE" w:rsidRPr="00747925" w:rsidRDefault="003777AE" w:rsidP="003777AE">
            <w:pPr>
              <w:pStyle w:val="affffffffff4"/>
              <w:spacing w:before="37" w:after="37" w:line="276" w:lineRule="auto"/>
              <w:ind w:left="88" w:right="106"/>
            </w:pPr>
            <w:r w:rsidRPr="00747925">
              <w:t xml:space="preserve">Наименование: </w:t>
            </w:r>
            <w:r w:rsidR="00D44D70" w:rsidRPr="00747925">
              <w:t xml:space="preserve">Отмена ранее созданной </w:t>
            </w:r>
            <w:r w:rsidR="00D44D70">
              <w:t xml:space="preserve">Пользователем </w:t>
            </w:r>
            <w:r w:rsidR="00D44D70" w:rsidRPr="00747925">
              <w:t>записи на прием к врачу</w:t>
            </w:r>
          </w:p>
        </w:tc>
        <w:tc>
          <w:tcPr>
            <w:tcW w:w="9225" w:type="dxa"/>
            <w:vAlign w:val="center"/>
            <w:hideMark/>
          </w:tcPr>
          <w:p w14:paraId="56FF07CA" w14:textId="5F4071A6" w:rsidR="003777AE" w:rsidRPr="00747925" w:rsidRDefault="003777AE" w:rsidP="000D695C">
            <w:pPr>
              <w:pStyle w:val="affffffffff4"/>
              <w:spacing w:before="37" w:after="37" w:line="276" w:lineRule="auto"/>
              <w:ind w:left="88" w:right="106"/>
            </w:pPr>
            <w:r w:rsidRPr="00747925">
              <w:t>Позволяет отменить ранее созда</w:t>
            </w:r>
            <w:r>
              <w:t xml:space="preserve">нную запись на приём к врачу в ИС Поставщика по инициативе </w:t>
            </w:r>
            <w:r w:rsidR="000D695C">
              <w:t xml:space="preserve">гражданина </w:t>
            </w:r>
            <w:r>
              <w:t xml:space="preserve">или в случае передачи ошибочных значений от ИС Поставщика в ответе на методе создания записи </w:t>
            </w:r>
            <w:r w:rsidRPr="00747925">
              <w:t>CreateAppointment</w:t>
            </w:r>
          </w:p>
        </w:tc>
      </w:tr>
    </w:tbl>
    <w:p w14:paraId="0114DDA1" w14:textId="7D2FE83D" w:rsidR="007328BC" w:rsidRPr="000C7B22" w:rsidRDefault="000C7B22" w:rsidP="00CC36B0">
      <w:pPr>
        <w:pStyle w:val="31"/>
        <w:numPr>
          <w:ilvl w:val="3"/>
          <w:numId w:val="13"/>
        </w:numPr>
        <w:ind w:left="851"/>
        <w:outlineLvl w:val="3"/>
        <w:rPr>
          <w:rFonts w:cs="Times New Roman"/>
        </w:rPr>
      </w:pPr>
      <w:bookmarkStart w:id="283" w:name="_Ref32846116"/>
      <w:r>
        <w:rPr>
          <w:rFonts w:cs="Times New Roman"/>
        </w:rPr>
        <w:lastRenderedPageBreak/>
        <w:t xml:space="preserve">ФЛК сведений, передаваемых </w:t>
      </w:r>
      <w:r w:rsidR="0074790C">
        <w:rPr>
          <w:rFonts w:cs="Times New Roman"/>
        </w:rPr>
        <w:t xml:space="preserve">в </w:t>
      </w:r>
      <w:r w:rsidR="00BC558D">
        <w:rPr>
          <w:rFonts w:cs="Times New Roman"/>
        </w:rPr>
        <w:t>«</w:t>
      </w:r>
      <w:r w:rsidR="0074790C">
        <w:rPr>
          <w:rFonts w:cs="Times New Roman"/>
        </w:rPr>
        <w:t>Концентратор услуг ФЭР</w:t>
      </w:r>
      <w:r w:rsidR="00BC558D">
        <w:rPr>
          <w:rFonts w:cs="Times New Roman"/>
        </w:rPr>
        <w:t>»</w:t>
      </w:r>
      <w:r w:rsidR="007328BC" w:rsidRPr="000C7B22">
        <w:rPr>
          <w:rFonts w:cs="Times New Roman"/>
        </w:rPr>
        <w:t xml:space="preserve"> </w:t>
      </w:r>
      <w:r w:rsidR="00AD48F3">
        <w:rPr>
          <w:rFonts w:cs="Times New Roman"/>
        </w:rPr>
        <w:t>(Запись на прием к врачу)</w:t>
      </w:r>
      <w:bookmarkEnd w:id="283"/>
      <w:r w:rsidR="00843B82">
        <w:rPr>
          <w:rFonts w:cs="Times New Roman"/>
        </w:rPr>
        <w:t xml:space="preserve"> </w:t>
      </w:r>
    </w:p>
    <w:p w14:paraId="188711E1" w14:textId="3C0033E2" w:rsidR="007328BC" w:rsidRDefault="0074790C" w:rsidP="007328BC">
      <w:pPr>
        <w:pStyle w:val="27"/>
        <w:rPr>
          <w:szCs w:val="24"/>
        </w:rPr>
      </w:pPr>
      <w:r>
        <w:rPr>
          <w:szCs w:val="24"/>
        </w:rPr>
        <w:t xml:space="preserve">Для обеспечения корректного информационного обмена между государственными информационными системами в сфере здравоохранения субъектов Российской Федерации и </w:t>
      </w:r>
      <w:r w:rsidR="00843B82">
        <w:rPr>
          <w:szCs w:val="24"/>
        </w:rPr>
        <w:t>подсистемами ЕГИСЗ при пре</w:t>
      </w:r>
      <w:r>
        <w:rPr>
          <w:szCs w:val="24"/>
        </w:rPr>
        <w:t xml:space="preserve">доставлении медицинскими организациями услуги «Запись на прием к врачу» </w:t>
      </w:r>
      <w:r w:rsidR="00843B82">
        <w:rPr>
          <w:szCs w:val="24"/>
        </w:rPr>
        <w:t xml:space="preserve">для </w:t>
      </w:r>
      <w:r>
        <w:rPr>
          <w:szCs w:val="24"/>
        </w:rPr>
        <w:t>сведений</w:t>
      </w:r>
      <w:r w:rsidR="00843B82">
        <w:rPr>
          <w:szCs w:val="24"/>
        </w:rPr>
        <w:t xml:space="preserve">, передаваемых от </w:t>
      </w:r>
      <w:r w:rsidR="00406FBC">
        <w:rPr>
          <w:szCs w:val="24"/>
        </w:rPr>
        <w:t>ИС</w:t>
      </w:r>
      <w:r w:rsidR="00EE3C79">
        <w:rPr>
          <w:szCs w:val="24"/>
        </w:rPr>
        <w:t> </w:t>
      </w:r>
      <w:r w:rsidR="0077770F">
        <w:rPr>
          <w:szCs w:val="24"/>
        </w:rPr>
        <w:t>Поставщика</w:t>
      </w:r>
      <w:r>
        <w:rPr>
          <w:szCs w:val="24"/>
        </w:rPr>
        <w:t xml:space="preserve"> </w:t>
      </w:r>
      <w:r w:rsidR="002161B7">
        <w:rPr>
          <w:szCs w:val="24"/>
        </w:rPr>
        <w:t>выполня</w:t>
      </w:r>
      <w:r w:rsidR="00843B82">
        <w:rPr>
          <w:szCs w:val="24"/>
        </w:rPr>
        <w:t>ю</w:t>
      </w:r>
      <w:r w:rsidR="002161B7">
        <w:rPr>
          <w:szCs w:val="24"/>
        </w:rPr>
        <w:t>тся следующи</w:t>
      </w:r>
      <w:r w:rsidR="00843B82">
        <w:rPr>
          <w:szCs w:val="24"/>
        </w:rPr>
        <w:t>е</w:t>
      </w:r>
      <w:r w:rsidR="002161B7">
        <w:rPr>
          <w:szCs w:val="24"/>
        </w:rPr>
        <w:t xml:space="preserve"> ФЛК:</w:t>
      </w:r>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361"/>
        <w:gridCol w:w="2041"/>
        <w:gridCol w:w="1417"/>
        <w:gridCol w:w="2494"/>
        <w:gridCol w:w="3118"/>
        <w:gridCol w:w="3118"/>
      </w:tblGrid>
      <w:tr w:rsidR="00A42CFB" w:rsidRPr="00A42CFB" w14:paraId="528239B3" w14:textId="77777777" w:rsidTr="00A42CFB">
        <w:trPr>
          <w:cantSplit/>
          <w:trHeight w:val="20"/>
          <w:tblHeader/>
        </w:trPr>
        <w:tc>
          <w:tcPr>
            <w:tcW w:w="454" w:type="dxa"/>
            <w:shd w:val="clear" w:color="auto" w:fill="BFBFBF" w:themeFill="background1" w:themeFillShade="BF"/>
            <w:vAlign w:val="center"/>
            <w:hideMark/>
          </w:tcPr>
          <w:p w14:paraId="10C5948C" w14:textId="77777777" w:rsidR="007328BC" w:rsidRPr="00A42CFB" w:rsidRDefault="007328BC" w:rsidP="00A42CFB">
            <w:pPr>
              <w:pStyle w:val="affffff7"/>
              <w:spacing w:line="240" w:lineRule="auto"/>
              <w:ind w:left="0"/>
              <w:contextualSpacing w:val="0"/>
              <w:rPr>
                <w:rFonts w:eastAsia="Times New Roman" w:cs="Times New Roman"/>
                <w:b/>
                <w:bCs/>
                <w:sz w:val="20"/>
                <w:szCs w:val="20"/>
              </w:rPr>
            </w:pPr>
            <w:r w:rsidRPr="00A42CFB">
              <w:rPr>
                <w:rFonts w:eastAsia="Times New Roman" w:cs="Times New Roman"/>
                <w:b/>
                <w:bCs/>
                <w:sz w:val="20"/>
                <w:szCs w:val="20"/>
              </w:rPr>
              <w:t>№</w:t>
            </w:r>
          </w:p>
        </w:tc>
        <w:tc>
          <w:tcPr>
            <w:tcW w:w="1361" w:type="dxa"/>
            <w:shd w:val="clear" w:color="auto" w:fill="BFBFBF" w:themeFill="background1" w:themeFillShade="BF"/>
            <w:vAlign w:val="center"/>
            <w:hideMark/>
          </w:tcPr>
          <w:p w14:paraId="06E0797F" w14:textId="77777777" w:rsidR="007328BC" w:rsidRPr="00A42CFB" w:rsidRDefault="007328BC" w:rsidP="00A42CFB">
            <w:pPr>
              <w:spacing w:line="240" w:lineRule="auto"/>
              <w:contextualSpacing w:val="0"/>
              <w:jc w:val="center"/>
              <w:rPr>
                <w:rFonts w:eastAsia="Times New Roman" w:cs="Times New Roman"/>
                <w:b/>
                <w:bCs/>
                <w:sz w:val="20"/>
                <w:szCs w:val="20"/>
              </w:rPr>
            </w:pPr>
            <w:r w:rsidRPr="00A42CFB">
              <w:rPr>
                <w:rFonts w:eastAsia="Times New Roman" w:cs="Times New Roman"/>
                <w:b/>
                <w:bCs/>
                <w:sz w:val="20"/>
                <w:szCs w:val="20"/>
              </w:rPr>
              <w:t>Код</w:t>
            </w:r>
          </w:p>
        </w:tc>
        <w:tc>
          <w:tcPr>
            <w:tcW w:w="2041" w:type="dxa"/>
            <w:shd w:val="clear" w:color="auto" w:fill="BFBFBF" w:themeFill="background1" w:themeFillShade="BF"/>
            <w:vAlign w:val="center"/>
            <w:hideMark/>
          </w:tcPr>
          <w:p w14:paraId="6CA1A290" w14:textId="77777777" w:rsidR="007328BC" w:rsidRPr="00A42CFB" w:rsidRDefault="007328BC" w:rsidP="00A42CFB">
            <w:pPr>
              <w:spacing w:line="240" w:lineRule="auto"/>
              <w:contextualSpacing w:val="0"/>
              <w:jc w:val="center"/>
              <w:rPr>
                <w:rFonts w:eastAsia="Times New Roman" w:cs="Times New Roman"/>
                <w:b/>
                <w:bCs/>
                <w:sz w:val="20"/>
                <w:szCs w:val="20"/>
              </w:rPr>
            </w:pPr>
            <w:r w:rsidRPr="00A42CFB">
              <w:rPr>
                <w:rFonts w:eastAsia="Times New Roman" w:cs="Times New Roman"/>
                <w:b/>
                <w:bCs/>
                <w:sz w:val="20"/>
                <w:szCs w:val="20"/>
              </w:rPr>
              <w:t>Наименование</w:t>
            </w:r>
          </w:p>
        </w:tc>
        <w:tc>
          <w:tcPr>
            <w:tcW w:w="1417" w:type="dxa"/>
            <w:shd w:val="clear" w:color="auto" w:fill="BFBFBF" w:themeFill="background1" w:themeFillShade="BF"/>
            <w:vAlign w:val="center"/>
            <w:hideMark/>
          </w:tcPr>
          <w:p w14:paraId="0FE650F5" w14:textId="77777777" w:rsidR="007328BC" w:rsidRPr="00A42CFB" w:rsidRDefault="007328BC" w:rsidP="00A42CFB">
            <w:pPr>
              <w:spacing w:line="240" w:lineRule="auto"/>
              <w:contextualSpacing w:val="0"/>
              <w:jc w:val="center"/>
              <w:rPr>
                <w:rFonts w:eastAsia="Times New Roman" w:cs="Times New Roman"/>
                <w:b/>
                <w:bCs/>
                <w:sz w:val="20"/>
                <w:szCs w:val="20"/>
              </w:rPr>
            </w:pPr>
            <w:r w:rsidRPr="00A42CFB">
              <w:rPr>
                <w:rFonts w:eastAsia="Times New Roman" w:cs="Times New Roman"/>
                <w:b/>
                <w:bCs/>
                <w:sz w:val="20"/>
                <w:szCs w:val="20"/>
              </w:rPr>
              <w:t>Метод</w:t>
            </w:r>
          </w:p>
        </w:tc>
        <w:tc>
          <w:tcPr>
            <w:tcW w:w="2494" w:type="dxa"/>
            <w:shd w:val="clear" w:color="auto" w:fill="BFBFBF" w:themeFill="background1" w:themeFillShade="BF"/>
            <w:vAlign w:val="center"/>
            <w:hideMark/>
          </w:tcPr>
          <w:p w14:paraId="11BC92C2" w14:textId="77777777" w:rsidR="007328BC" w:rsidRPr="00A42CFB" w:rsidRDefault="007328BC" w:rsidP="00A42CFB">
            <w:pPr>
              <w:spacing w:line="240" w:lineRule="auto"/>
              <w:contextualSpacing w:val="0"/>
              <w:jc w:val="center"/>
              <w:rPr>
                <w:rFonts w:eastAsia="Times New Roman" w:cs="Times New Roman"/>
                <w:b/>
                <w:bCs/>
                <w:sz w:val="20"/>
                <w:szCs w:val="20"/>
              </w:rPr>
            </w:pPr>
            <w:r w:rsidRPr="00A42CFB">
              <w:rPr>
                <w:rFonts w:eastAsia="Times New Roman" w:cs="Times New Roman"/>
                <w:b/>
                <w:bCs/>
                <w:sz w:val="20"/>
                <w:szCs w:val="20"/>
              </w:rPr>
              <w:t>Проверяемый параметр</w:t>
            </w:r>
          </w:p>
        </w:tc>
        <w:tc>
          <w:tcPr>
            <w:tcW w:w="3118" w:type="dxa"/>
            <w:shd w:val="clear" w:color="auto" w:fill="BFBFBF" w:themeFill="background1" w:themeFillShade="BF"/>
            <w:vAlign w:val="center"/>
            <w:hideMark/>
          </w:tcPr>
          <w:p w14:paraId="0A56E875" w14:textId="77777777" w:rsidR="007328BC" w:rsidRPr="00A42CFB" w:rsidRDefault="007328BC" w:rsidP="00A42CFB">
            <w:pPr>
              <w:spacing w:line="240" w:lineRule="auto"/>
              <w:contextualSpacing w:val="0"/>
              <w:jc w:val="center"/>
              <w:rPr>
                <w:rFonts w:eastAsia="Times New Roman" w:cs="Times New Roman"/>
                <w:b/>
                <w:bCs/>
                <w:sz w:val="20"/>
                <w:szCs w:val="20"/>
              </w:rPr>
            </w:pPr>
            <w:r w:rsidRPr="00A42CFB">
              <w:rPr>
                <w:rFonts w:eastAsia="Times New Roman" w:cs="Times New Roman"/>
                <w:b/>
                <w:bCs/>
                <w:sz w:val="20"/>
                <w:szCs w:val="20"/>
              </w:rPr>
              <w:t>Описание ФЛК</w:t>
            </w:r>
          </w:p>
        </w:tc>
        <w:tc>
          <w:tcPr>
            <w:tcW w:w="3118" w:type="dxa"/>
            <w:shd w:val="clear" w:color="auto" w:fill="BFBFBF" w:themeFill="background1" w:themeFillShade="BF"/>
            <w:vAlign w:val="center"/>
            <w:hideMark/>
          </w:tcPr>
          <w:p w14:paraId="43208B06" w14:textId="77777777" w:rsidR="007328BC" w:rsidRPr="00A42CFB" w:rsidRDefault="007328BC" w:rsidP="00A42CFB">
            <w:pPr>
              <w:spacing w:line="240" w:lineRule="auto"/>
              <w:contextualSpacing w:val="0"/>
              <w:jc w:val="center"/>
              <w:rPr>
                <w:rFonts w:eastAsia="Times New Roman" w:cs="Times New Roman"/>
                <w:b/>
                <w:bCs/>
                <w:sz w:val="20"/>
                <w:szCs w:val="20"/>
              </w:rPr>
            </w:pPr>
            <w:r w:rsidRPr="00A42CFB">
              <w:rPr>
                <w:rFonts w:eastAsia="Times New Roman" w:cs="Times New Roman"/>
                <w:b/>
                <w:bCs/>
                <w:sz w:val="20"/>
                <w:szCs w:val="20"/>
              </w:rPr>
              <w:t>Доп. информация</w:t>
            </w:r>
          </w:p>
        </w:tc>
      </w:tr>
      <w:tr w:rsidR="00A42CFB" w:rsidRPr="00A42CFB" w14:paraId="1DC1B860" w14:textId="77777777" w:rsidTr="00A42CFB">
        <w:trPr>
          <w:cantSplit/>
          <w:trHeight w:val="20"/>
        </w:trPr>
        <w:tc>
          <w:tcPr>
            <w:tcW w:w="454" w:type="dxa"/>
            <w:shd w:val="clear" w:color="auto" w:fill="auto"/>
            <w:vAlign w:val="center"/>
          </w:tcPr>
          <w:p w14:paraId="68EC5DAB" w14:textId="77777777" w:rsidR="0074790C" w:rsidRPr="00A42CFB" w:rsidRDefault="0074790C"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shd w:val="clear" w:color="auto" w:fill="auto"/>
            <w:vAlign w:val="center"/>
            <w:hideMark/>
          </w:tcPr>
          <w:p w14:paraId="4ED25A90" w14:textId="77777777" w:rsidR="0074790C" w:rsidRPr="00A42CFB" w:rsidRDefault="0074790C" w:rsidP="007328BC">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FLC-EPGU_REQUEST_ID1</w:t>
            </w:r>
          </w:p>
        </w:tc>
        <w:tc>
          <w:tcPr>
            <w:tcW w:w="2041" w:type="dxa"/>
            <w:shd w:val="clear" w:color="auto" w:fill="auto"/>
            <w:vAlign w:val="center"/>
            <w:hideMark/>
          </w:tcPr>
          <w:p w14:paraId="76E9204C" w14:textId="77777777" w:rsidR="0074790C" w:rsidRPr="00A42CFB" w:rsidRDefault="0074790C" w:rsidP="007328BC">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Проверка наличия epgu_request_id по источнику EPGU</w:t>
            </w:r>
          </w:p>
        </w:tc>
        <w:tc>
          <w:tcPr>
            <w:tcW w:w="1417" w:type="dxa"/>
            <w:shd w:val="clear" w:color="auto" w:fill="auto"/>
            <w:vAlign w:val="center"/>
            <w:hideMark/>
          </w:tcPr>
          <w:p w14:paraId="68890994" w14:textId="77777777" w:rsidR="0074790C" w:rsidRPr="00A42CFB" w:rsidRDefault="0074790C" w:rsidP="007328BC">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UpdateAppointmentStatus</w:t>
            </w:r>
          </w:p>
        </w:tc>
        <w:tc>
          <w:tcPr>
            <w:tcW w:w="2494" w:type="dxa"/>
            <w:shd w:val="clear" w:color="auto" w:fill="auto"/>
            <w:vAlign w:val="center"/>
            <w:hideMark/>
          </w:tcPr>
          <w:p w14:paraId="3D4F0E0D" w14:textId="77777777" w:rsidR="00A42CFB" w:rsidRPr="00A42CFB" w:rsidRDefault="0074790C" w:rsidP="00A42CFB">
            <w:pPr>
              <w:pStyle w:val="affffffffff3"/>
              <w:widowControl w:val="0"/>
              <w:spacing w:before="37" w:after="37" w:line="276" w:lineRule="auto"/>
              <w:ind w:left="266" w:hanging="266"/>
              <w:jc w:val="left"/>
              <w:rPr>
                <w:b w:val="0"/>
                <w:szCs w:val="20"/>
                <w:lang w:val="en-US"/>
              </w:rPr>
            </w:pPr>
            <w:r w:rsidRPr="00A42CFB">
              <w:rPr>
                <w:b w:val="0"/>
                <w:szCs w:val="20"/>
                <w:lang w:val="en-US"/>
              </w:rPr>
              <w:t>Rmis_Id</w:t>
            </w:r>
          </w:p>
          <w:p w14:paraId="2496F4C5" w14:textId="5A3BA5A8" w:rsidR="0074790C" w:rsidRPr="00A42CFB" w:rsidRDefault="0074790C" w:rsidP="00A42CFB">
            <w:pPr>
              <w:pStyle w:val="affffffffff3"/>
              <w:widowControl w:val="0"/>
              <w:spacing w:before="37" w:after="37" w:line="276" w:lineRule="auto"/>
              <w:ind w:left="266" w:hanging="266"/>
              <w:jc w:val="left"/>
              <w:rPr>
                <w:b w:val="0"/>
                <w:szCs w:val="20"/>
                <w:lang w:val="en-US"/>
              </w:rPr>
            </w:pPr>
            <w:r w:rsidRPr="00A42CFB">
              <w:rPr>
                <w:b w:val="0"/>
                <w:szCs w:val="20"/>
                <w:lang w:val="en-US"/>
              </w:rPr>
              <w:t>Book_Id_</w:t>
            </w:r>
            <w:r w:rsidR="00462DD3" w:rsidRPr="00A42CFB">
              <w:rPr>
                <w:b w:val="0"/>
                <w:szCs w:val="20"/>
                <w:lang w:val="en-US"/>
              </w:rPr>
              <w:t>M</w:t>
            </w:r>
            <w:r w:rsidRPr="00A42CFB">
              <w:rPr>
                <w:b w:val="0"/>
                <w:szCs w:val="20"/>
                <w:lang w:val="en-US"/>
              </w:rPr>
              <w:t>is</w:t>
            </w:r>
          </w:p>
        </w:tc>
        <w:tc>
          <w:tcPr>
            <w:tcW w:w="3118" w:type="dxa"/>
            <w:shd w:val="clear" w:color="auto" w:fill="auto"/>
            <w:vAlign w:val="center"/>
            <w:hideMark/>
          </w:tcPr>
          <w:p w14:paraId="4E38EE6D" w14:textId="77777777" w:rsidR="0074790C" w:rsidRPr="00A42CFB" w:rsidRDefault="0074790C" w:rsidP="002161B7">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При получении сведений о статусе</w:t>
            </w:r>
            <w:r w:rsidRPr="00A42CFB">
              <w:rPr>
                <w:sz w:val="20"/>
                <w:szCs w:val="20"/>
              </w:rPr>
              <w:t xml:space="preserve"> </w:t>
            </w:r>
            <w:r w:rsidRPr="00A42CFB">
              <w:rPr>
                <w:rFonts w:eastAsia="Times New Roman" w:cs="Times New Roman"/>
                <w:sz w:val="20"/>
                <w:szCs w:val="20"/>
              </w:rPr>
              <w:t xml:space="preserve">записи на прием к врачу с источником записи ЕПГУ </w:t>
            </w:r>
            <w:r w:rsidR="006C53F0" w:rsidRPr="00A42CFB">
              <w:rPr>
                <w:rFonts w:eastAsia="Times New Roman" w:cs="Times New Roman"/>
                <w:sz w:val="20"/>
                <w:szCs w:val="20"/>
              </w:rPr>
              <w:t>производится проверка наличия сведений о произв</w:t>
            </w:r>
            <w:r w:rsidR="002161B7" w:rsidRPr="00A42CFB">
              <w:rPr>
                <w:rFonts w:eastAsia="Times New Roman" w:cs="Times New Roman"/>
                <w:sz w:val="20"/>
                <w:szCs w:val="20"/>
              </w:rPr>
              <w:t>еденной</w:t>
            </w:r>
            <w:r w:rsidR="006C53F0" w:rsidRPr="00A42CFB">
              <w:rPr>
                <w:rFonts w:eastAsia="Times New Roman" w:cs="Times New Roman"/>
                <w:sz w:val="20"/>
                <w:szCs w:val="20"/>
              </w:rPr>
              <w:t xml:space="preserve"> гражданином запис</w:t>
            </w:r>
            <w:r w:rsidR="002161B7" w:rsidRPr="00A42CFB">
              <w:rPr>
                <w:rFonts w:eastAsia="Times New Roman" w:cs="Times New Roman"/>
                <w:sz w:val="20"/>
                <w:szCs w:val="20"/>
              </w:rPr>
              <w:t>и</w:t>
            </w:r>
            <w:r w:rsidR="006C53F0" w:rsidRPr="00A42CFB">
              <w:rPr>
                <w:rFonts w:eastAsia="Times New Roman" w:cs="Times New Roman"/>
                <w:sz w:val="20"/>
                <w:szCs w:val="20"/>
              </w:rPr>
              <w:t xml:space="preserve"> через ЕПГУ в БД Концентратора услуг ФЭР.</w:t>
            </w:r>
          </w:p>
        </w:tc>
        <w:tc>
          <w:tcPr>
            <w:tcW w:w="3118" w:type="dxa"/>
            <w:shd w:val="clear" w:color="auto" w:fill="auto"/>
            <w:vAlign w:val="center"/>
            <w:hideMark/>
          </w:tcPr>
          <w:p w14:paraId="791FA2A9" w14:textId="77777777" w:rsidR="006C53F0" w:rsidRPr="00A42CFB" w:rsidRDefault="0074790C" w:rsidP="006C53F0">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 xml:space="preserve">Если ФЛК не пройдена, </w:t>
            </w:r>
          </w:p>
          <w:p w14:paraId="4DB03025" w14:textId="77777777" w:rsidR="006C53F0" w:rsidRPr="00A42CFB" w:rsidRDefault="006C53F0" w:rsidP="00CC36B0">
            <w:pPr>
              <w:pStyle w:val="affffff7"/>
              <w:numPr>
                <w:ilvl w:val="0"/>
                <w:numId w:val="36"/>
              </w:numPr>
              <w:spacing w:before="0" w:after="0" w:line="240" w:lineRule="auto"/>
              <w:ind w:left="198" w:hanging="223"/>
              <w:contextualSpacing w:val="0"/>
              <w:jc w:val="left"/>
              <w:rPr>
                <w:rFonts w:eastAsia="Times New Roman" w:cs="Times New Roman"/>
                <w:sz w:val="20"/>
                <w:szCs w:val="20"/>
              </w:rPr>
            </w:pPr>
            <w:r w:rsidRPr="00A42CFB">
              <w:rPr>
                <w:rFonts w:eastAsia="Times New Roman" w:cs="Times New Roman"/>
                <w:sz w:val="20"/>
                <w:szCs w:val="20"/>
              </w:rPr>
              <w:t xml:space="preserve">Информация в БД </w:t>
            </w:r>
            <w:r w:rsidR="00BC558D" w:rsidRPr="00A42CFB">
              <w:rPr>
                <w:rFonts w:eastAsia="Times New Roman" w:cs="Times New Roman"/>
                <w:sz w:val="20"/>
                <w:szCs w:val="20"/>
              </w:rPr>
              <w:t>«</w:t>
            </w:r>
            <w:r w:rsidRPr="00A42CFB">
              <w:rPr>
                <w:rFonts w:eastAsia="Times New Roman" w:cs="Times New Roman"/>
                <w:sz w:val="20"/>
                <w:szCs w:val="20"/>
              </w:rPr>
              <w:t>Концентратора услуг</w:t>
            </w:r>
            <w:r w:rsidR="004C1A56" w:rsidRPr="00A42CFB">
              <w:rPr>
                <w:rFonts w:eastAsia="Times New Roman" w:cs="Times New Roman"/>
                <w:sz w:val="20"/>
                <w:szCs w:val="20"/>
              </w:rPr>
              <w:t xml:space="preserve"> ФЭР</w:t>
            </w:r>
            <w:r w:rsidR="00BC558D" w:rsidRPr="00A42CFB">
              <w:rPr>
                <w:rFonts w:eastAsia="Times New Roman" w:cs="Times New Roman"/>
                <w:sz w:val="20"/>
                <w:szCs w:val="20"/>
              </w:rPr>
              <w:t>»</w:t>
            </w:r>
            <w:r w:rsidRPr="00A42CFB">
              <w:rPr>
                <w:rFonts w:eastAsia="Times New Roman" w:cs="Times New Roman"/>
                <w:sz w:val="20"/>
                <w:szCs w:val="20"/>
              </w:rPr>
              <w:t xml:space="preserve"> не сохраняется </w:t>
            </w:r>
          </w:p>
          <w:p w14:paraId="7B33D3EE" w14:textId="3D43F1F9" w:rsidR="004C6AFE" w:rsidRPr="00A42CFB" w:rsidRDefault="004C6AFE" w:rsidP="00CC36B0">
            <w:pPr>
              <w:pStyle w:val="affffff7"/>
              <w:numPr>
                <w:ilvl w:val="0"/>
                <w:numId w:val="36"/>
              </w:numPr>
              <w:spacing w:before="0" w:after="0" w:line="240" w:lineRule="auto"/>
              <w:ind w:left="198" w:hanging="223"/>
              <w:contextualSpacing w:val="0"/>
              <w:jc w:val="left"/>
              <w:rPr>
                <w:rFonts w:eastAsia="Times New Roman" w:cs="Times New Roman"/>
                <w:sz w:val="20"/>
                <w:szCs w:val="20"/>
              </w:rPr>
            </w:pPr>
            <w:r w:rsidRPr="00A42CFB">
              <w:rPr>
                <w:rFonts w:eastAsia="Times New Roman" w:cs="Times New Roman"/>
                <w:sz w:val="20"/>
                <w:szCs w:val="20"/>
              </w:rPr>
              <w:t>Фиксируется количество запросов, неп</w:t>
            </w:r>
            <w:r w:rsidR="003B1205" w:rsidRPr="00A42CFB">
              <w:rPr>
                <w:rFonts w:eastAsia="Times New Roman" w:cs="Times New Roman"/>
                <w:sz w:val="20"/>
                <w:szCs w:val="20"/>
              </w:rPr>
              <w:t>р</w:t>
            </w:r>
            <w:r w:rsidRPr="00A42CFB">
              <w:rPr>
                <w:rFonts w:eastAsia="Times New Roman" w:cs="Times New Roman"/>
                <w:sz w:val="20"/>
                <w:szCs w:val="20"/>
              </w:rPr>
              <w:t>ошедших ФЛК</w:t>
            </w:r>
          </w:p>
          <w:p w14:paraId="0E563F29" w14:textId="3643CA44" w:rsidR="0074790C" w:rsidRPr="00A42CFB" w:rsidRDefault="006C53F0" w:rsidP="00CC36B0">
            <w:pPr>
              <w:pStyle w:val="affffff7"/>
              <w:numPr>
                <w:ilvl w:val="0"/>
                <w:numId w:val="36"/>
              </w:numPr>
              <w:spacing w:before="0" w:after="0" w:line="240" w:lineRule="auto"/>
              <w:ind w:left="198" w:hanging="223"/>
              <w:contextualSpacing w:val="0"/>
              <w:jc w:val="left"/>
              <w:rPr>
                <w:rFonts w:eastAsia="Times New Roman" w:cs="Times New Roman"/>
                <w:sz w:val="20"/>
                <w:szCs w:val="20"/>
              </w:rPr>
            </w:pPr>
            <w:r w:rsidRPr="00A42CFB">
              <w:rPr>
                <w:rFonts w:eastAsia="Times New Roman" w:cs="Times New Roman"/>
                <w:sz w:val="20"/>
                <w:szCs w:val="20"/>
              </w:rPr>
              <w:t>Системе,</w:t>
            </w:r>
            <w:r w:rsidR="004C1A56" w:rsidRPr="00A42CFB">
              <w:rPr>
                <w:rFonts w:eastAsia="Times New Roman" w:cs="Times New Roman"/>
                <w:sz w:val="20"/>
                <w:szCs w:val="20"/>
              </w:rPr>
              <w:t xml:space="preserve"> передающей некор</w:t>
            </w:r>
            <w:r w:rsidRPr="00A42CFB">
              <w:rPr>
                <w:rFonts w:eastAsia="Times New Roman" w:cs="Times New Roman"/>
                <w:sz w:val="20"/>
                <w:szCs w:val="20"/>
              </w:rPr>
              <w:t>р</w:t>
            </w:r>
            <w:r w:rsidR="004C1A56" w:rsidRPr="00A42CFB">
              <w:rPr>
                <w:rFonts w:eastAsia="Times New Roman" w:cs="Times New Roman"/>
                <w:sz w:val="20"/>
                <w:szCs w:val="20"/>
              </w:rPr>
              <w:t>е</w:t>
            </w:r>
            <w:r w:rsidRPr="00A42CFB">
              <w:rPr>
                <w:rFonts w:eastAsia="Times New Roman" w:cs="Times New Roman"/>
                <w:sz w:val="20"/>
                <w:szCs w:val="20"/>
              </w:rPr>
              <w:t>ктные сведения</w:t>
            </w:r>
            <w:r w:rsidR="002161B7" w:rsidRPr="00A42CFB">
              <w:rPr>
                <w:rFonts w:eastAsia="Times New Roman" w:cs="Times New Roman"/>
                <w:sz w:val="20"/>
                <w:szCs w:val="20"/>
              </w:rPr>
              <w:t>,</w:t>
            </w:r>
            <w:r w:rsidRPr="00A42CFB">
              <w:rPr>
                <w:rFonts w:eastAsia="Times New Roman" w:cs="Times New Roman"/>
                <w:sz w:val="20"/>
                <w:szCs w:val="20"/>
              </w:rPr>
              <w:t xml:space="preserve"> </w:t>
            </w:r>
            <w:r w:rsidR="0074790C" w:rsidRPr="00A42CFB">
              <w:rPr>
                <w:rFonts w:eastAsia="Times New Roman" w:cs="Times New Roman"/>
                <w:sz w:val="20"/>
                <w:szCs w:val="20"/>
              </w:rPr>
              <w:t xml:space="preserve">возвращается ошибка </w:t>
            </w:r>
            <w:r w:rsidRPr="00A42CFB">
              <w:rPr>
                <w:rFonts w:eastAsia="Times New Roman" w:cs="Times New Roman"/>
                <w:sz w:val="20"/>
                <w:szCs w:val="20"/>
              </w:rPr>
              <w:t>с кодом</w:t>
            </w:r>
            <w:r w:rsidR="008C431D">
              <w:rPr>
                <w:rFonts w:eastAsia="Times New Roman" w:cs="Times New Roman"/>
                <w:sz w:val="20"/>
                <w:szCs w:val="20"/>
              </w:rPr>
              <w:t xml:space="preserve"> </w:t>
            </w:r>
            <w:r w:rsidR="003619CF" w:rsidRPr="00A42CFB">
              <w:rPr>
                <w:rFonts w:eastAsia="Times New Roman" w:cs="Times New Roman"/>
                <w:sz w:val="20"/>
                <w:szCs w:val="20"/>
              </w:rPr>
              <w:t>KUFER5</w:t>
            </w:r>
            <w:r w:rsidRPr="00A42CFB">
              <w:rPr>
                <w:rFonts w:eastAsia="Times New Roman" w:cs="Times New Roman"/>
                <w:sz w:val="20"/>
                <w:szCs w:val="20"/>
              </w:rPr>
              <w:t xml:space="preserve"> и описанием</w:t>
            </w:r>
            <w:r w:rsidR="0074790C" w:rsidRPr="00A42CFB">
              <w:rPr>
                <w:rFonts w:eastAsia="Times New Roman" w:cs="Times New Roman"/>
                <w:sz w:val="20"/>
                <w:szCs w:val="20"/>
              </w:rPr>
              <w:t xml:space="preserve"> </w:t>
            </w:r>
            <w:r w:rsidRPr="00A42CFB">
              <w:rPr>
                <w:rFonts w:eastAsia="Times New Roman" w:cs="Times New Roman"/>
                <w:sz w:val="20"/>
                <w:szCs w:val="20"/>
              </w:rPr>
              <w:t>«</w:t>
            </w:r>
            <w:r w:rsidR="00637377" w:rsidRPr="00A42CFB">
              <w:rPr>
                <w:rFonts w:eastAsia="Times New Roman" w:cs="Times New Roman"/>
                <w:sz w:val="20"/>
                <w:szCs w:val="20"/>
              </w:rPr>
              <w:t>Отсутствует информация о записи на прием совершенной по источнику записи ЕПГУ</w:t>
            </w:r>
            <w:r w:rsidRPr="00A42CFB">
              <w:rPr>
                <w:rFonts w:eastAsia="Times New Roman" w:cs="Times New Roman"/>
                <w:sz w:val="20"/>
                <w:szCs w:val="20"/>
              </w:rPr>
              <w:t>»</w:t>
            </w:r>
            <w:r w:rsidR="0074790C" w:rsidRPr="00A42CFB">
              <w:rPr>
                <w:rFonts w:eastAsia="Times New Roman" w:cs="Times New Roman"/>
                <w:sz w:val="20"/>
                <w:szCs w:val="20"/>
              </w:rPr>
              <w:t>.</w:t>
            </w:r>
          </w:p>
        </w:tc>
      </w:tr>
      <w:tr w:rsidR="00A42CFB" w:rsidRPr="00A42CFB" w14:paraId="7F5669B4" w14:textId="77777777" w:rsidTr="00A42CFB">
        <w:trPr>
          <w:cantSplit/>
          <w:trHeight w:val="20"/>
        </w:trPr>
        <w:tc>
          <w:tcPr>
            <w:tcW w:w="454" w:type="dxa"/>
            <w:shd w:val="clear" w:color="auto" w:fill="auto"/>
            <w:vAlign w:val="center"/>
          </w:tcPr>
          <w:p w14:paraId="2BCB025C" w14:textId="77777777" w:rsidR="00D3660A" w:rsidRPr="00A42CFB" w:rsidRDefault="00D3660A"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shd w:val="clear" w:color="auto" w:fill="auto"/>
            <w:vAlign w:val="center"/>
          </w:tcPr>
          <w:p w14:paraId="262641D7" w14:textId="77777777" w:rsidR="00D3660A" w:rsidRPr="00A42CFB" w:rsidRDefault="00D3660A" w:rsidP="007328BC">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FLC-STATUS_TIME_LIMIT</w:t>
            </w:r>
          </w:p>
        </w:tc>
        <w:tc>
          <w:tcPr>
            <w:tcW w:w="2041" w:type="dxa"/>
            <w:shd w:val="clear" w:color="auto" w:fill="auto"/>
            <w:vAlign w:val="center"/>
          </w:tcPr>
          <w:p w14:paraId="24B89459" w14:textId="3A9D0A93" w:rsidR="00D3660A" w:rsidRPr="00A42CFB" w:rsidRDefault="00D3660A" w:rsidP="003B1205">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Проверка</w:t>
            </w:r>
            <w:r w:rsidR="008C431D">
              <w:rPr>
                <w:rFonts w:eastAsia="Times New Roman" w:cs="Times New Roman"/>
                <w:sz w:val="20"/>
                <w:szCs w:val="20"/>
              </w:rPr>
              <w:t xml:space="preserve"> </w:t>
            </w:r>
            <w:r w:rsidRPr="00A42CFB">
              <w:rPr>
                <w:rFonts w:eastAsia="Times New Roman" w:cs="Times New Roman"/>
                <w:sz w:val="20"/>
                <w:szCs w:val="20"/>
              </w:rPr>
              <w:t xml:space="preserve">сведений </w:t>
            </w:r>
            <w:r w:rsidR="003B1205" w:rsidRPr="00A42CFB">
              <w:rPr>
                <w:rFonts w:eastAsia="Times New Roman" w:cs="Times New Roman"/>
                <w:sz w:val="20"/>
                <w:szCs w:val="20"/>
              </w:rPr>
              <w:t>на соответствие сроку предоставления информации</w:t>
            </w:r>
          </w:p>
        </w:tc>
        <w:tc>
          <w:tcPr>
            <w:tcW w:w="1417" w:type="dxa"/>
            <w:shd w:val="clear" w:color="auto" w:fill="auto"/>
            <w:vAlign w:val="center"/>
          </w:tcPr>
          <w:p w14:paraId="581FD97F" w14:textId="77777777" w:rsidR="00D3660A" w:rsidRPr="00A42CFB" w:rsidRDefault="00D3660A" w:rsidP="007328BC">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UpdateAppointmentStatus</w:t>
            </w:r>
          </w:p>
        </w:tc>
        <w:tc>
          <w:tcPr>
            <w:tcW w:w="2494" w:type="dxa"/>
            <w:shd w:val="clear" w:color="auto" w:fill="auto"/>
            <w:vAlign w:val="center"/>
          </w:tcPr>
          <w:p w14:paraId="58E7BBB2" w14:textId="77777777" w:rsidR="00D3660A" w:rsidRPr="00A42CFB" w:rsidRDefault="00D3660A" w:rsidP="00A42CFB">
            <w:pPr>
              <w:pStyle w:val="affffffffff3"/>
              <w:widowControl w:val="0"/>
              <w:spacing w:before="37" w:after="37" w:line="276" w:lineRule="auto"/>
              <w:ind w:left="266" w:hanging="266"/>
              <w:jc w:val="left"/>
              <w:rPr>
                <w:b w:val="0"/>
                <w:szCs w:val="20"/>
                <w:lang w:val="en-US"/>
              </w:rPr>
            </w:pPr>
            <w:r w:rsidRPr="00A42CFB">
              <w:rPr>
                <w:b w:val="0"/>
                <w:szCs w:val="20"/>
                <w:lang w:val="en-US"/>
              </w:rPr>
              <w:t>VisitTime</w:t>
            </w:r>
          </w:p>
        </w:tc>
        <w:tc>
          <w:tcPr>
            <w:tcW w:w="3118" w:type="dxa"/>
            <w:shd w:val="clear" w:color="auto" w:fill="auto"/>
            <w:vAlign w:val="center"/>
          </w:tcPr>
          <w:p w14:paraId="4D187E58" w14:textId="1DBF55D0" w:rsidR="00D3660A" w:rsidRPr="00A42CFB" w:rsidRDefault="00D3660A" w:rsidP="00D3660A">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При получении сведений об обновлении статуса записи на прием к врачу или сведений о записях на прием к врачу, совершаемых без обращения к услуге «запись на прием к врачу» информация должна быть передана в соответствии с допустимым периодом передачи информации</w:t>
            </w:r>
            <w:r w:rsidR="00C72E25">
              <w:rPr>
                <w:rFonts w:eastAsia="Times New Roman" w:cs="Times New Roman"/>
                <w:sz w:val="20"/>
                <w:szCs w:val="20"/>
              </w:rPr>
              <w:t xml:space="preserve"> (согласно Постановлению Правительства РФ от 5 мая 2018 г № 555 «О единой государственной информационной системе в сфере здравоохранения»)</w:t>
            </w:r>
          </w:p>
        </w:tc>
        <w:tc>
          <w:tcPr>
            <w:tcW w:w="3118" w:type="dxa"/>
            <w:shd w:val="clear" w:color="auto" w:fill="auto"/>
            <w:vAlign w:val="center"/>
          </w:tcPr>
          <w:p w14:paraId="3FB3D846" w14:textId="77777777" w:rsidR="00D3660A" w:rsidRPr="00A42CFB" w:rsidRDefault="00D3660A" w:rsidP="00D3660A">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 xml:space="preserve">Если ФЛК не пройдена, </w:t>
            </w:r>
          </w:p>
          <w:p w14:paraId="717CDB41" w14:textId="77777777" w:rsidR="00D3660A" w:rsidRPr="00A42CFB" w:rsidRDefault="00D3660A" w:rsidP="00CC36B0">
            <w:pPr>
              <w:pStyle w:val="affffff7"/>
              <w:numPr>
                <w:ilvl w:val="0"/>
                <w:numId w:val="36"/>
              </w:numPr>
              <w:spacing w:before="0" w:after="0" w:line="240" w:lineRule="auto"/>
              <w:ind w:left="198" w:hanging="223"/>
              <w:contextualSpacing w:val="0"/>
              <w:jc w:val="left"/>
              <w:rPr>
                <w:rFonts w:eastAsia="Times New Roman" w:cs="Times New Roman"/>
                <w:sz w:val="20"/>
                <w:szCs w:val="20"/>
              </w:rPr>
            </w:pPr>
            <w:r w:rsidRPr="00A42CFB">
              <w:rPr>
                <w:rFonts w:eastAsia="Times New Roman" w:cs="Times New Roman"/>
                <w:sz w:val="20"/>
                <w:szCs w:val="20"/>
              </w:rPr>
              <w:t xml:space="preserve">Информация в БД «Концентратора услуг ФЭР» не сохраняется </w:t>
            </w:r>
          </w:p>
          <w:p w14:paraId="5DF4470B" w14:textId="6164C398" w:rsidR="00D3660A" w:rsidRPr="00A42CFB" w:rsidRDefault="00D3660A" w:rsidP="00CC36B0">
            <w:pPr>
              <w:pStyle w:val="affffff7"/>
              <w:numPr>
                <w:ilvl w:val="0"/>
                <w:numId w:val="36"/>
              </w:numPr>
              <w:spacing w:before="0" w:after="0" w:line="240" w:lineRule="auto"/>
              <w:ind w:left="198" w:hanging="223"/>
              <w:contextualSpacing w:val="0"/>
              <w:jc w:val="left"/>
              <w:rPr>
                <w:rFonts w:eastAsia="Times New Roman" w:cs="Times New Roman"/>
                <w:sz w:val="20"/>
                <w:szCs w:val="20"/>
              </w:rPr>
            </w:pPr>
            <w:r w:rsidRPr="00A42CFB">
              <w:rPr>
                <w:rFonts w:eastAsia="Times New Roman" w:cs="Times New Roman"/>
                <w:sz w:val="20"/>
                <w:szCs w:val="20"/>
              </w:rPr>
              <w:t xml:space="preserve">Системе, передающей некорректные сведения, возвращается ошибка с кодом </w:t>
            </w:r>
            <w:r w:rsidR="003619CF" w:rsidRPr="00A42CFB">
              <w:rPr>
                <w:rFonts w:cs="Times New Roman"/>
                <w:sz w:val="20"/>
                <w:szCs w:val="20"/>
                <w:shd w:val="clear" w:color="auto" w:fill="FFFFFF"/>
              </w:rPr>
              <w:t>KUFER5</w:t>
            </w:r>
            <w:r w:rsidRPr="00A42CFB">
              <w:rPr>
                <w:rFonts w:eastAsia="Times New Roman" w:cs="Times New Roman"/>
                <w:sz w:val="20"/>
                <w:szCs w:val="20"/>
              </w:rPr>
              <w:t xml:space="preserve"> и описанием «</w:t>
            </w:r>
            <w:r w:rsidR="003619CF" w:rsidRPr="00A42CFB">
              <w:rPr>
                <w:rFonts w:cs="Times New Roman"/>
                <w:sz w:val="20"/>
                <w:szCs w:val="20"/>
                <w:shd w:val="clear" w:color="auto" w:fill="FFFFFF"/>
              </w:rPr>
              <w:t>Срок регистрации информации по записи пациента прошел. Сведения о записи к врачу должны быть переданы не позднее {Количество допустимых дней} дней с даты приема</w:t>
            </w:r>
            <w:r w:rsidRPr="00A42CFB">
              <w:rPr>
                <w:rFonts w:eastAsia="Times New Roman" w:cs="Times New Roman"/>
                <w:sz w:val="20"/>
                <w:szCs w:val="20"/>
              </w:rPr>
              <w:t>».</w:t>
            </w:r>
          </w:p>
        </w:tc>
      </w:tr>
      <w:tr w:rsidR="00AF0ACD" w:rsidRPr="00A42CFB" w14:paraId="491990A3" w14:textId="77777777" w:rsidTr="00AA1E82">
        <w:trPr>
          <w:cantSplit/>
          <w:trHeight w:val="20"/>
        </w:trPr>
        <w:tc>
          <w:tcPr>
            <w:tcW w:w="454" w:type="dxa"/>
            <w:vMerge w:val="restart"/>
            <w:shd w:val="clear" w:color="auto" w:fill="auto"/>
            <w:vAlign w:val="center"/>
          </w:tcPr>
          <w:p w14:paraId="1085618E" w14:textId="77777777" w:rsidR="00AF0ACD" w:rsidRPr="00A42CFB" w:rsidRDefault="00AF0ACD"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vMerge w:val="restart"/>
            <w:shd w:val="clear" w:color="auto" w:fill="auto"/>
            <w:vAlign w:val="center"/>
          </w:tcPr>
          <w:p w14:paraId="67FC3F41" w14:textId="093DF1AC" w:rsidR="00AF0ACD" w:rsidRPr="00A42CFB" w:rsidRDefault="00AF0ACD" w:rsidP="00AF0ACD">
            <w:pPr>
              <w:spacing w:before="0" w:after="0" w:line="240" w:lineRule="auto"/>
              <w:contextualSpacing w:val="0"/>
              <w:jc w:val="left"/>
              <w:rPr>
                <w:rFonts w:eastAsia="Times New Roman" w:cs="Times New Roman"/>
                <w:sz w:val="20"/>
                <w:szCs w:val="20"/>
              </w:rPr>
            </w:pPr>
            <w:r>
              <w:rPr>
                <w:sz w:val="20"/>
                <w:szCs w:val="20"/>
                <w:shd w:val="clear" w:color="auto" w:fill="FFFFFF"/>
                <w:lang w:val="en-US"/>
              </w:rPr>
              <w:t>FLC-STATUS_PROCESS</w:t>
            </w:r>
          </w:p>
        </w:tc>
        <w:tc>
          <w:tcPr>
            <w:tcW w:w="2041" w:type="dxa"/>
            <w:shd w:val="clear" w:color="auto" w:fill="auto"/>
            <w:vAlign w:val="center"/>
          </w:tcPr>
          <w:p w14:paraId="53138311" w14:textId="258341A3" w:rsidR="00AF0ACD" w:rsidRPr="00A42CFB" w:rsidRDefault="00AF0ACD" w:rsidP="00AF0ACD">
            <w:pPr>
              <w:spacing w:before="0" w:after="0" w:line="240" w:lineRule="auto"/>
              <w:contextualSpacing w:val="0"/>
              <w:jc w:val="left"/>
              <w:rPr>
                <w:rFonts w:eastAsia="Times New Roman" w:cs="Times New Roman"/>
                <w:sz w:val="20"/>
                <w:szCs w:val="20"/>
              </w:rPr>
            </w:pPr>
            <w:r>
              <w:rPr>
                <w:sz w:val="20"/>
                <w:szCs w:val="20"/>
                <w:shd w:val="clear" w:color="auto" w:fill="FFFFFF"/>
              </w:rPr>
              <w:t>Проверка на соответствие статусу записи, корректности полученных значений данным запроса</w:t>
            </w:r>
          </w:p>
        </w:tc>
        <w:tc>
          <w:tcPr>
            <w:tcW w:w="1417" w:type="dxa"/>
            <w:shd w:val="clear" w:color="auto" w:fill="auto"/>
            <w:vAlign w:val="center"/>
          </w:tcPr>
          <w:p w14:paraId="2E9816F1" w14:textId="01C1EAD4" w:rsidR="00AF0ACD" w:rsidRPr="00AF0ACD" w:rsidRDefault="00AF0ACD" w:rsidP="00AF0ACD">
            <w:pPr>
              <w:spacing w:before="0" w:after="0" w:line="240" w:lineRule="auto"/>
              <w:contextualSpacing w:val="0"/>
              <w:jc w:val="left"/>
              <w:rPr>
                <w:rFonts w:eastAsia="Times New Roman" w:cs="Times New Roman"/>
                <w:sz w:val="20"/>
                <w:szCs w:val="20"/>
                <w:lang w:val="en-US"/>
              </w:rPr>
            </w:pPr>
            <w:r>
              <w:rPr>
                <w:rFonts w:eastAsia="Times New Roman" w:cs="Times New Roman"/>
                <w:sz w:val="20"/>
                <w:szCs w:val="20"/>
                <w:lang w:val="en-US"/>
              </w:rPr>
              <w:t>CreateAppointment</w:t>
            </w:r>
          </w:p>
        </w:tc>
        <w:tc>
          <w:tcPr>
            <w:tcW w:w="2494" w:type="dxa"/>
            <w:shd w:val="clear" w:color="auto" w:fill="auto"/>
            <w:vAlign w:val="center"/>
          </w:tcPr>
          <w:p w14:paraId="249F004D" w14:textId="77777777" w:rsidR="004E6FFB" w:rsidRPr="009B0176" w:rsidRDefault="004E6FFB" w:rsidP="004E6FFB">
            <w:pPr>
              <w:pStyle w:val="affffffffff4"/>
              <w:spacing w:before="37" w:after="37" w:line="276" w:lineRule="auto"/>
              <w:rPr>
                <w:sz w:val="20"/>
                <w:szCs w:val="20"/>
                <w:lang w:val="en-US"/>
              </w:rPr>
            </w:pPr>
            <w:r w:rsidRPr="009B0176">
              <w:rPr>
                <w:sz w:val="20"/>
                <w:szCs w:val="20"/>
                <w:lang w:val="en-US"/>
              </w:rPr>
              <w:t>Session_ID</w:t>
            </w:r>
          </w:p>
          <w:p w14:paraId="02DB6038" w14:textId="77777777" w:rsidR="004E6FFB" w:rsidRPr="009B0176" w:rsidRDefault="004E6FFB" w:rsidP="004E6FFB">
            <w:pPr>
              <w:pStyle w:val="affffffffff4"/>
              <w:spacing w:before="37" w:after="37" w:line="276" w:lineRule="auto"/>
              <w:rPr>
                <w:sz w:val="20"/>
                <w:szCs w:val="20"/>
                <w:lang w:val="en-US"/>
              </w:rPr>
            </w:pPr>
            <w:r w:rsidRPr="009B0176">
              <w:rPr>
                <w:sz w:val="20"/>
                <w:szCs w:val="20"/>
                <w:lang w:val="en-US"/>
              </w:rPr>
              <w:t>Status_Code</w:t>
            </w:r>
          </w:p>
          <w:p w14:paraId="3506FA71" w14:textId="77777777" w:rsidR="004E6FFB" w:rsidRPr="009B0176" w:rsidRDefault="004E6FFB" w:rsidP="004E6FFB">
            <w:pPr>
              <w:pStyle w:val="affffffffff4"/>
              <w:spacing w:before="37" w:after="37" w:line="276" w:lineRule="auto"/>
              <w:rPr>
                <w:sz w:val="20"/>
                <w:szCs w:val="20"/>
                <w:lang w:val="en-US"/>
              </w:rPr>
            </w:pPr>
            <w:r w:rsidRPr="009B0176">
              <w:rPr>
                <w:sz w:val="20"/>
                <w:szCs w:val="20"/>
                <w:lang w:val="en-US"/>
              </w:rPr>
              <w:t>Slot_Id</w:t>
            </w:r>
          </w:p>
          <w:p w14:paraId="1BB4E761" w14:textId="67C2A06F" w:rsidR="00AF0ACD" w:rsidRPr="004E6FFB" w:rsidRDefault="004E6FFB" w:rsidP="004E6FFB">
            <w:pPr>
              <w:pStyle w:val="affffffffff3"/>
              <w:widowControl w:val="0"/>
              <w:spacing w:before="37" w:after="37" w:line="276" w:lineRule="auto"/>
              <w:ind w:left="266" w:hanging="266"/>
              <w:jc w:val="left"/>
              <w:rPr>
                <w:b w:val="0"/>
                <w:szCs w:val="20"/>
              </w:rPr>
            </w:pPr>
            <w:r w:rsidRPr="004E6FFB">
              <w:rPr>
                <w:b w:val="0"/>
                <w:szCs w:val="20"/>
                <w:lang w:val="en-US"/>
              </w:rPr>
              <w:t>VisitTime</w:t>
            </w:r>
          </w:p>
        </w:tc>
        <w:tc>
          <w:tcPr>
            <w:tcW w:w="3118" w:type="dxa"/>
            <w:shd w:val="clear" w:color="auto" w:fill="auto"/>
          </w:tcPr>
          <w:p w14:paraId="71D174CA" w14:textId="77777777" w:rsidR="00AF0ACD" w:rsidRDefault="00AF0ACD" w:rsidP="00AF0ACD">
            <w:pPr>
              <w:pStyle w:val="affffffffff4"/>
              <w:spacing w:before="37" w:after="37" w:line="276" w:lineRule="auto"/>
              <w:rPr>
                <w:sz w:val="20"/>
                <w:szCs w:val="20"/>
              </w:rPr>
            </w:pPr>
            <w:r>
              <w:rPr>
                <w:sz w:val="20"/>
                <w:szCs w:val="20"/>
              </w:rPr>
              <w:t xml:space="preserve">1. Проверка соответствия </w:t>
            </w:r>
            <w:r w:rsidRPr="009B0176">
              <w:rPr>
                <w:sz w:val="20"/>
                <w:szCs w:val="20"/>
              </w:rPr>
              <w:t>Session_ID</w:t>
            </w:r>
            <w:r>
              <w:rPr>
                <w:sz w:val="20"/>
                <w:szCs w:val="20"/>
              </w:rPr>
              <w:t xml:space="preserve"> переданному в запросе</w:t>
            </w:r>
          </w:p>
          <w:p w14:paraId="0B7A5642" w14:textId="77777777" w:rsidR="00AF0ACD" w:rsidRDefault="00AF0ACD" w:rsidP="00AF0ACD">
            <w:pPr>
              <w:pStyle w:val="affffffffff4"/>
              <w:spacing w:before="37" w:after="37" w:line="276" w:lineRule="auto"/>
              <w:rPr>
                <w:sz w:val="20"/>
                <w:szCs w:val="20"/>
              </w:rPr>
            </w:pPr>
            <w:r>
              <w:rPr>
                <w:sz w:val="20"/>
                <w:szCs w:val="20"/>
              </w:rPr>
              <w:t xml:space="preserve">2. Проверка соответствия </w:t>
            </w:r>
            <w:r w:rsidRPr="009B0176">
              <w:rPr>
                <w:sz w:val="20"/>
                <w:szCs w:val="20"/>
                <w:lang w:val="en-US"/>
              </w:rPr>
              <w:t>Slot</w:t>
            </w:r>
            <w:r w:rsidRPr="009B0176">
              <w:rPr>
                <w:sz w:val="20"/>
                <w:szCs w:val="20"/>
              </w:rPr>
              <w:t>_</w:t>
            </w:r>
            <w:r w:rsidRPr="009B0176">
              <w:rPr>
                <w:sz w:val="20"/>
                <w:szCs w:val="20"/>
                <w:lang w:val="en-US"/>
              </w:rPr>
              <w:t>Id</w:t>
            </w:r>
            <w:r>
              <w:rPr>
                <w:sz w:val="20"/>
                <w:szCs w:val="20"/>
              </w:rPr>
              <w:t xml:space="preserve"> переданному в запросе (проверка выполняется при передаче </w:t>
            </w:r>
            <w:r w:rsidRPr="009B0176">
              <w:rPr>
                <w:sz w:val="20"/>
                <w:szCs w:val="20"/>
                <w:lang w:val="en-US"/>
              </w:rPr>
              <w:t>Status</w:t>
            </w:r>
            <w:r w:rsidRPr="00304F1B">
              <w:rPr>
                <w:sz w:val="20"/>
                <w:szCs w:val="20"/>
              </w:rPr>
              <w:t>_</w:t>
            </w:r>
            <w:r w:rsidRPr="009B0176">
              <w:rPr>
                <w:sz w:val="20"/>
                <w:szCs w:val="20"/>
                <w:lang w:val="en-US"/>
              </w:rPr>
              <w:t>Code</w:t>
            </w:r>
            <w:r>
              <w:rPr>
                <w:sz w:val="20"/>
                <w:szCs w:val="20"/>
              </w:rPr>
              <w:t xml:space="preserve"> = </w:t>
            </w:r>
            <w:r>
              <w:rPr>
                <w:sz w:val="20"/>
                <w:szCs w:val="20"/>
                <w:lang w:val="en-US"/>
              </w:rPr>
              <w:t>SUCCESS</w:t>
            </w:r>
            <w:r>
              <w:rPr>
                <w:sz w:val="20"/>
                <w:szCs w:val="20"/>
              </w:rPr>
              <w:t>)</w:t>
            </w:r>
          </w:p>
          <w:p w14:paraId="061D4730" w14:textId="0FAB9523" w:rsidR="00AF0ACD" w:rsidRPr="00A42CFB" w:rsidRDefault="00AF0ACD" w:rsidP="00AF0ACD">
            <w:pPr>
              <w:spacing w:before="0" w:after="0" w:line="240" w:lineRule="auto"/>
              <w:contextualSpacing w:val="0"/>
              <w:jc w:val="left"/>
              <w:rPr>
                <w:rFonts w:eastAsia="Times New Roman" w:cs="Times New Roman"/>
                <w:sz w:val="20"/>
                <w:szCs w:val="20"/>
              </w:rPr>
            </w:pPr>
            <w:r>
              <w:rPr>
                <w:sz w:val="20"/>
                <w:szCs w:val="20"/>
              </w:rPr>
              <w:t xml:space="preserve">3. Проверка соответствия </w:t>
            </w:r>
            <w:r w:rsidRPr="009B0176">
              <w:rPr>
                <w:sz w:val="20"/>
                <w:szCs w:val="20"/>
                <w:lang w:val="en-US"/>
              </w:rPr>
              <w:t>VisitTime</w:t>
            </w:r>
            <w:r>
              <w:rPr>
                <w:sz w:val="20"/>
                <w:szCs w:val="20"/>
              </w:rPr>
              <w:t xml:space="preserve"> переданному в запросе</w:t>
            </w:r>
            <w:r w:rsidR="008C431D">
              <w:rPr>
                <w:sz w:val="20"/>
                <w:szCs w:val="20"/>
              </w:rPr>
              <w:t xml:space="preserve"> </w:t>
            </w:r>
            <w:r w:rsidRPr="009B0176">
              <w:rPr>
                <w:sz w:val="20"/>
                <w:szCs w:val="20"/>
                <w:lang w:val="en-US"/>
              </w:rPr>
              <w:t>Slot</w:t>
            </w:r>
            <w:r w:rsidRPr="009B0176">
              <w:rPr>
                <w:sz w:val="20"/>
                <w:szCs w:val="20"/>
              </w:rPr>
              <w:t>_</w:t>
            </w:r>
            <w:r w:rsidRPr="009B0176">
              <w:rPr>
                <w:sz w:val="20"/>
                <w:szCs w:val="20"/>
                <w:lang w:val="en-US"/>
              </w:rPr>
              <w:t>Id</w:t>
            </w:r>
            <w:r>
              <w:rPr>
                <w:sz w:val="20"/>
                <w:szCs w:val="20"/>
              </w:rPr>
              <w:t xml:space="preserve"> (проверка выполняется при передаче </w:t>
            </w:r>
            <w:r w:rsidRPr="009B0176">
              <w:rPr>
                <w:sz w:val="20"/>
                <w:szCs w:val="20"/>
                <w:lang w:val="en-US"/>
              </w:rPr>
              <w:t>Status</w:t>
            </w:r>
            <w:r w:rsidRPr="00304F1B">
              <w:rPr>
                <w:sz w:val="20"/>
                <w:szCs w:val="20"/>
              </w:rPr>
              <w:t>_</w:t>
            </w:r>
            <w:r w:rsidRPr="009B0176">
              <w:rPr>
                <w:sz w:val="20"/>
                <w:szCs w:val="20"/>
                <w:lang w:val="en-US"/>
              </w:rPr>
              <w:t>Code</w:t>
            </w:r>
            <w:r>
              <w:rPr>
                <w:sz w:val="20"/>
                <w:szCs w:val="20"/>
              </w:rPr>
              <w:t xml:space="preserve"> = </w:t>
            </w:r>
            <w:r>
              <w:rPr>
                <w:sz w:val="20"/>
                <w:szCs w:val="20"/>
                <w:lang w:val="en-US"/>
              </w:rPr>
              <w:t>SUCCESS</w:t>
            </w:r>
            <w:r>
              <w:rPr>
                <w:sz w:val="20"/>
                <w:szCs w:val="20"/>
              </w:rPr>
              <w:t>)</w:t>
            </w:r>
          </w:p>
        </w:tc>
        <w:tc>
          <w:tcPr>
            <w:tcW w:w="3118" w:type="dxa"/>
            <w:shd w:val="clear" w:color="auto" w:fill="auto"/>
            <w:vAlign w:val="center"/>
          </w:tcPr>
          <w:p w14:paraId="1EA91D38" w14:textId="77777777" w:rsidR="00AF0ACD" w:rsidRPr="000F4E3A" w:rsidRDefault="00AF0ACD" w:rsidP="00AF0ACD">
            <w:pPr>
              <w:pStyle w:val="affffffffff4"/>
              <w:spacing w:before="37" w:after="37" w:line="276" w:lineRule="auto"/>
              <w:rPr>
                <w:sz w:val="20"/>
                <w:szCs w:val="20"/>
                <w:shd w:val="clear" w:color="auto" w:fill="FFFFFF"/>
              </w:rPr>
            </w:pPr>
            <w:r w:rsidRPr="000F4E3A">
              <w:rPr>
                <w:sz w:val="20"/>
                <w:szCs w:val="20"/>
                <w:shd w:val="clear" w:color="auto" w:fill="FFFFFF"/>
              </w:rPr>
              <w:t>Фиксация нарушения ФЛК</w:t>
            </w:r>
          </w:p>
          <w:p w14:paraId="58D2AA1C" w14:textId="77777777" w:rsidR="00AF0ACD" w:rsidRPr="000F4E3A" w:rsidRDefault="00AF0ACD" w:rsidP="00AF0ACD">
            <w:pPr>
              <w:pStyle w:val="affffffffff4"/>
              <w:spacing w:before="37" w:after="37" w:line="276" w:lineRule="auto"/>
              <w:rPr>
                <w:sz w:val="20"/>
                <w:szCs w:val="20"/>
                <w:shd w:val="clear" w:color="auto" w:fill="FFFFFF"/>
              </w:rPr>
            </w:pPr>
            <w:r w:rsidRPr="000F4E3A">
              <w:rPr>
                <w:sz w:val="20"/>
                <w:szCs w:val="20"/>
                <w:shd w:val="clear" w:color="auto" w:fill="FFFFFF"/>
              </w:rPr>
              <w:t>Для случаев 2-3 направление запроса на отмену записи в ИС Поставщика</w:t>
            </w:r>
          </w:p>
          <w:p w14:paraId="2C40B2D6" w14:textId="24D4D9ED" w:rsidR="00AF0ACD" w:rsidRPr="00A42CFB" w:rsidRDefault="00AF0ACD" w:rsidP="00AF0ACD">
            <w:pPr>
              <w:spacing w:before="0" w:after="0" w:line="240" w:lineRule="auto"/>
              <w:contextualSpacing w:val="0"/>
              <w:jc w:val="left"/>
              <w:rPr>
                <w:rFonts w:eastAsia="Times New Roman" w:cs="Times New Roman"/>
                <w:sz w:val="20"/>
                <w:szCs w:val="20"/>
              </w:rPr>
            </w:pPr>
            <w:r w:rsidRPr="000F4E3A">
              <w:rPr>
                <w:sz w:val="20"/>
                <w:szCs w:val="20"/>
                <w:shd w:val="clear" w:color="auto" w:fill="FFFFFF"/>
              </w:rPr>
              <w:t>Пользователю передается информация об ошибке</w:t>
            </w:r>
          </w:p>
        </w:tc>
      </w:tr>
      <w:tr w:rsidR="00AF0ACD" w:rsidRPr="00A42CFB" w14:paraId="44F3FB84" w14:textId="77777777" w:rsidTr="00A42CFB">
        <w:trPr>
          <w:cantSplit/>
          <w:trHeight w:val="20"/>
        </w:trPr>
        <w:tc>
          <w:tcPr>
            <w:tcW w:w="454" w:type="dxa"/>
            <w:vMerge/>
            <w:shd w:val="clear" w:color="auto" w:fill="auto"/>
            <w:vAlign w:val="center"/>
          </w:tcPr>
          <w:p w14:paraId="43B57BCD" w14:textId="77777777" w:rsidR="00AF0ACD" w:rsidRPr="00A42CFB" w:rsidRDefault="00AF0ACD"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vMerge/>
            <w:shd w:val="clear" w:color="auto" w:fill="auto"/>
            <w:vAlign w:val="center"/>
          </w:tcPr>
          <w:p w14:paraId="245B2EF5" w14:textId="77777777" w:rsidR="00AF0ACD" w:rsidRPr="00AF0ACD" w:rsidRDefault="00AF0ACD" w:rsidP="00AF0ACD">
            <w:pPr>
              <w:spacing w:before="0" w:after="0" w:line="240" w:lineRule="auto"/>
              <w:contextualSpacing w:val="0"/>
              <w:jc w:val="left"/>
              <w:rPr>
                <w:sz w:val="20"/>
                <w:szCs w:val="20"/>
                <w:shd w:val="clear" w:color="auto" w:fill="FFFFFF"/>
              </w:rPr>
            </w:pPr>
          </w:p>
        </w:tc>
        <w:tc>
          <w:tcPr>
            <w:tcW w:w="2041" w:type="dxa"/>
            <w:shd w:val="clear" w:color="auto" w:fill="auto"/>
            <w:vAlign w:val="center"/>
          </w:tcPr>
          <w:p w14:paraId="59252B6B" w14:textId="62622F25" w:rsidR="00AF0ACD" w:rsidRDefault="00AF0ACD" w:rsidP="00AF0ACD">
            <w:pPr>
              <w:spacing w:before="0" w:after="0" w:line="240" w:lineRule="auto"/>
              <w:contextualSpacing w:val="0"/>
              <w:jc w:val="left"/>
              <w:rPr>
                <w:sz w:val="20"/>
                <w:szCs w:val="20"/>
                <w:shd w:val="clear" w:color="auto" w:fill="FFFFFF"/>
              </w:rPr>
            </w:pPr>
          </w:p>
        </w:tc>
        <w:tc>
          <w:tcPr>
            <w:tcW w:w="1417" w:type="dxa"/>
            <w:shd w:val="clear" w:color="auto" w:fill="auto"/>
            <w:vAlign w:val="center"/>
          </w:tcPr>
          <w:p w14:paraId="01FF8D7A" w14:textId="3A003FEE" w:rsidR="00AF0ACD" w:rsidRPr="00A42CFB" w:rsidRDefault="00AF0ACD"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UpdateAppointmentStatus</w:t>
            </w:r>
          </w:p>
        </w:tc>
        <w:tc>
          <w:tcPr>
            <w:tcW w:w="2494" w:type="dxa"/>
            <w:shd w:val="clear" w:color="auto" w:fill="auto"/>
            <w:vAlign w:val="center"/>
          </w:tcPr>
          <w:p w14:paraId="5CEBA33C" w14:textId="77777777" w:rsidR="000F4E3A" w:rsidRPr="000F4E3A" w:rsidRDefault="000F4E3A" w:rsidP="000F4E3A">
            <w:pPr>
              <w:pStyle w:val="affffffffff4"/>
              <w:spacing w:before="37" w:after="37" w:line="276" w:lineRule="auto"/>
              <w:rPr>
                <w:sz w:val="20"/>
                <w:szCs w:val="20"/>
                <w:lang w:val="en-US"/>
              </w:rPr>
            </w:pPr>
            <w:r w:rsidRPr="000F4E3A">
              <w:rPr>
                <w:sz w:val="20"/>
                <w:szCs w:val="20"/>
                <w:lang w:val="en-US"/>
              </w:rPr>
              <w:t>Book_Id_Mis</w:t>
            </w:r>
          </w:p>
          <w:p w14:paraId="56E228B6" w14:textId="77777777" w:rsidR="000F4E3A" w:rsidRPr="000F4E3A" w:rsidRDefault="000F4E3A" w:rsidP="000F4E3A">
            <w:pPr>
              <w:pStyle w:val="affffffffff4"/>
              <w:spacing w:before="37" w:after="37" w:line="276" w:lineRule="auto"/>
              <w:rPr>
                <w:sz w:val="20"/>
                <w:szCs w:val="20"/>
                <w:lang w:val="en-US"/>
              </w:rPr>
            </w:pPr>
            <w:r w:rsidRPr="000F4E3A">
              <w:rPr>
                <w:sz w:val="20"/>
                <w:szCs w:val="20"/>
                <w:lang w:val="en-US"/>
              </w:rPr>
              <w:t>Rmis_Id</w:t>
            </w:r>
          </w:p>
          <w:p w14:paraId="3D40A7E2" w14:textId="77777777" w:rsidR="000F4E3A" w:rsidRPr="000F4E3A" w:rsidRDefault="000F4E3A" w:rsidP="000F4E3A">
            <w:pPr>
              <w:pStyle w:val="affffffffff4"/>
              <w:spacing w:before="37" w:after="37" w:line="276" w:lineRule="auto"/>
              <w:rPr>
                <w:sz w:val="20"/>
                <w:szCs w:val="20"/>
                <w:lang w:val="en-US"/>
              </w:rPr>
            </w:pPr>
            <w:r w:rsidRPr="000F4E3A">
              <w:rPr>
                <w:sz w:val="20"/>
                <w:szCs w:val="20"/>
                <w:lang w:val="en-US"/>
              </w:rPr>
              <w:t>MO_Id</w:t>
            </w:r>
          </w:p>
          <w:p w14:paraId="747553CD" w14:textId="77777777" w:rsidR="000F4E3A" w:rsidRPr="000F4E3A" w:rsidRDefault="000F4E3A" w:rsidP="000F4E3A">
            <w:pPr>
              <w:pStyle w:val="affffffffff4"/>
              <w:spacing w:before="37" w:after="37" w:line="276" w:lineRule="auto"/>
              <w:rPr>
                <w:sz w:val="20"/>
                <w:szCs w:val="20"/>
                <w:lang w:val="en-US"/>
              </w:rPr>
            </w:pPr>
            <w:r w:rsidRPr="000F4E3A">
              <w:rPr>
                <w:sz w:val="20"/>
                <w:szCs w:val="20"/>
                <w:lang w:val="en-US"/>
              </w:rPr>
              <w:t>MO_OID</w:t>
            </w:r>
          </w:p>
          <w:p w14:paraId="43E3407C" w14:textId="541CE358" w:rsidR="00AF0ACD" w:rsidRPr="00AF0ACD" w:rsidRDefault="000F4E3A" w:rsidP="000F4E3A">
            <w:pPr>
              <w:pStyle w:val="affffffffff4"/>
              <w:spacing w:before="37" w:after="37" w:line="276" w:lineRule="auto"/>
              <w:rPr>
                <w:sz w:val="20"/>
                <w:szCs w:val="20"/>
              </w:rPr>
            </w:pPr>
            <w:r w:rsidRPr="000F4E3A">
              <w:rPr>
                <w:sz w:val="20"/>
                <w:szCs w:val="20"/>
                <w:lang w:val="en-US"/>
              </w:rPr>
              <w:t>Post_Id</w:t>
            </w:r>
          </w:p>
        </w:tc>
        <w:tc>
          <w:tcPr>
            <w:tcW w:w="3118" w:type="dxa"/>
            <w:shd w:val="clear" w:color="auto" w:fill="auto"/>
            <w:vAlign w:val="center"/>
          </w:tcPr>
          <w:p w14:paraId="3DC83935" w14:textId="35AC11CF" w:rsidR="00A57FA9" w:rsidRPr="00A57FA9" w:rsidRDefault="00A57FA9" w:rsidP="00A57FA9">
            <w:pPr>
              <w:spacing w:before="0" w:after="0" w:line="240" w:lineRule="auto"/>
              <w:contextualSpacing w:val="0"/>
              <w:jc w:val="left"/>
              <w:rPr>
                <w:rFonts w:eastAsia="Times New Roman" w:cs="Times New Roman"/>
                <w:sz w:val="20"/>
                <w:szCs w:val="20"/>
              </w:rPr>
            </w:pPr>
            <w:r>
              <w:rPr>
                <w:rFonts w:eastAsia="Times New Roman" w:cs="Times New Roman"/>
                <w:sz w:val="20"/>
                <w:szCs w:val="20"/>
              </w:rPr>
              <w:t xml:space="preserve">1. </w:t>
            </w:r>
            <w:r w:rsidR="000F4E3A">
              <w:rPr>
                <w:rFonts w:eastAsia="Times New Roman" w:cs="Times New Roman"/>
                <w:sz w:val="20"/>
                <w:szCs w:val="20"/>
              </w:rPr>
              <w:t>Для</w:t>
            </w:r>
            <w:r w:rsidR="008C431D">
              <w:rPr>
                <w:rFonts w:eastAsia="Times New Roman" w:cs="Times New Roman"/>
                <w:sz w:val="20"/>
                <w:szCs w:val="20"/>
              </w:rPr>
              <w:t xml:space="preserve"> </w:t>
            </w:r>
            <w:r w:rsidR="000F4E3A">
              <w:rPr>
                <w:rFonts w:eastAsia="Times New Roman" w:cs="Times New Roman"/>
                <w:sz w:val="20"/>
                <w:szCs w:val="20"/>
              </w:rPr>
              <w:t>Status = SUCCESS, CANCELED</w:t>
            </w:r>
            <w:r w:rsidRPr="00A57FA9">
              <w:rPr>
                <w:rFonts w:eastAsia="Times New Roman" w:cs="Times New Roman"/>
                <w:sz w:val="20"/>
                <w:szCs w:val="20"/>
              </w:rPr>
              <w:t>, PATIENT_NOT_ARRIVED</w:t>
            </w:r>
            <w:r w:rsidR="008C431D">
              <w:rPr>
                <w:rFonts w:eastAsia="Times New Roman" w:cs="Times New Roman"/>
                <w:sz w:val="20"/>
                <w:szCs w:val="20"/>
              </w:rPr>
              <w:t xml:space="preserve"> </w:t>
            </w:r>
            <w:r w:rsidRPr="00A57FA9">
              <w:rPr>
                <w:rFonts w:eastAsia="Times New Roman" w:cs="Times New Roman"/>
                <w:sz w:val="20"/>
                <w:szCs w:val="20"/>
              </w:rPr>
              <w:t>проверка наличия информации о созданной ранее записи</w:t>
            </w:r>
          </w:p>
          <w:p w14:paraId="4547718F" w14:textId="0E44449E" w:rsidR="00A57FA9" w:rsidRPr="00A57FA9" w:rsidRDefault="00A57FA9" w:rsidP="00A57FA9">
            <w:pPr>
              <w:spacing w:before="0" w:after="0" w:line="240" w:lineRule="auto"/>
              <w:contextualSpacing w:val="0"/>
              <w:jc w:val="left"/>
              <w:rPr>
                <w:rFonts w:eastAsia="Times New Roman" w:cs="Times New Roman"/>
                <w:sz w:val="20"/>
                <w:szCs w:val="20"/>
              </w:rPr>
            </w:pPr>
            <w:r w:rsidRPr="00A57FA9">
              <w:rPr>
                <w:rFonts w:eastAsia="Times New Roman" w:cs="Times New Roman"/>
                <w:sz w:val="20"/>
                <w:szCs w:val="20"/>
              </w:rPr>
              <w:t>2.</w:t>
            </w:r>
            <w:r w:rsidR="008C431D">
              <w:rPr>
                <w:rFonts w:eastAsia="Times New Roman" w:cs="Times New Roman"/>
                <w:sz w:val="20"/>
                <w:szCs w:val="20"/>
              </w:rPr>
              <w:t xml:space="preserve"> </w:t>
            </w:r>
            <w:r w:rsidRPr="00A57FA9">
              <w:rPr>
                <w:rFonts w:eastAsia="Times New Roman" w:cs="Times New Roman"/>
                <w:sz w:val="20"/>
                <w:szCs w:val="20"/>
              </w:rPr>
              <w:t xml:space="preserve"> Проверка возможности изменения статуса записи. Статус записи не изменяется, если</w:t>
            </w:r>
            <w:r w:rsidR="008C431D">
              <w:rPr>
                <w:rFonts w:eastAsia="Times New Roman" w:cs="Times New Roman"/>
                <w:sz w:val="20"/>
                <w:szCs w:val="20"/>
              </w:rPr>
              <w:t xml:space="preserve"> </w:t>
            </w:r>
            <w:r w:rsidRPr="00A57FA9">
              <w:rPr>
                <w:rFonts w:eastAsia="Times New Roman" w:cs="Times New Roman"/>
                <w:sz w:val="20"/>
                <w:szCs w:val="20"/>
              </w:rPr>
              <w:t xml:space="preserve">в </w:t>
            </w:r>
            <w:r w:rsidR="000F4E3A">
              <w:rPr>
                <w:rFonts w:eastAsia="Times New Roman" w:cs="Times New Roman"/>
                <w:sz w:val="20"/>
                <w:szCs w:val="20"/>
              </w:rPr>
              <w:t>«</w:t>
            </w:r>
            <w:r w:rsidRPr="00A57FA9">
              <w:rPr>
                <w:rFonts w:eastAsia="Times New Roman" w:cs="Times New Roman"/>
                <w:sz w:val="20"/>
                <w:szCs w:val="20"/>
              </w:rPr>
              <w:t>Концентраторе услуг ФЭР</w:t>
            </w:r>
            <w:r w:rsidR="000F4E3A">
              <w:rPr>
                <w:rFonts w:eastAsia="Times New Roman" w:cs="Times New Roman"/>
                <w:sz w:val="20"/>
                <w:szCs w:val="20"/>
              </w:rPr>
              <w:t>»</w:t>
            </w:r>
            <w:r w:rsidRPr="00A57FA9">
              <w:rPr>
                <w:rFonts w:eastAsia="Times New Roman" w:cs="Times New Roman"/>
                <w:sz w:val="20"/>
                <w:szCs w:val="20"/>
              </w:rPr>
              <w:t xml:space="preserve"> данная запись</w:t>
            </w:r>
            <w:r w:rsidR="008C431D">
              <w:rPr>
                <w:rFonts w:eastAsia="Times New Roman" w:cs="Times New Roman"/>
                <w:sz w:val="20"/>
                <w:szCs w:val="20"/>
              </w:rPr>
              <w:t xml:space="preserve"> </w:t>
            </w:r>
            <w:r w:rsidRPr="00A57FA9">
              <w:rPr>
                <w:rFonts w:eastAsia="Times New Roman" w:cs="Times New Roman"/>
                <w:sz w:val="20"/>
                <w:szCs w:val="20"/>
              </w:rPr>
              <w:t>в конеч</w:t>
            </w:r>
            <w:r w:rsidR="000F4E3A">
              <w:rPr>
                <w:rFonts w:eastAsia="Times New Roman" w:cs="Times New Roman"/>
                <w:sz w:val="20"/>
                <w:szCs w:val="20"/>
              </w:rPr>
              <w:t>ном статусе</w:t>
            </w:r>
            <w:r w:rsidR="008C431D">
              <w:rPr>
                <w:rFonts w:eastAsia="Times New Roman" w:cs="Times New Roman"/>
                <w:sz w:val="20"/>
                <w:szCs w:val="20"/>
              </w:rPr>
              <w:t xml:space="preserve"> </w:t>
            </w:r>
            <w:r w:rsidR="000F4E3A">
              <w:rPr>
                <w:rFonts w:eastAsia="Times New Roman" w:cs="Times New Roman"/>
                <w:sz w:val="20"/>
                <w:szCs w:val="20"/>
              </w:rPr>
              <w:t>(SUCCESS, CANCELED</w:t>
            </w:r>
            <w:r w:rsidRPr="00A57FA9">
              <w:rPr>
                <w:rFonts w:eastAsia="Times New Roman" w:cs="Times New Roman"/>
                <w:sz w:val="20"/>
                <w:szCs w:val="20"/>
              </w:rPr>
              <w:t>, PATIENT_NOT_ARRIVED)</w:t>
            </w:r>
          </w:p>
          <w:p w14:paraId="002DB39D" w14:textId="369A62B5" w:rsidR="00AF0ACD" w:rsidRPr="00A42CFB" w:rsidRDefault="00A57FA9" w:rsidP="00A57FA9">
            <w:pPr>
              <w:spacing w:before="0" w:after="0" w:line="240" w:lineRule="auto"/>
              <w:contextualSpacing w:val="0"/>
              <w:jc w:val="left"/>
              <w:rPr>
                <w:rFonts w:eastAsia="Times New Roman" w:cs="Times New Roman"/>
                <w:sz w:val="20"/>
                <w:szCs w:val="20"/>
              </w:rPr>
            </w:pPr>
            <w:r w:rsidRPr="00A57FA9">
              <w:rPr>
                <w:rFonts w:eastAsia="Times New Roman" w:cs="Times New Roman"/>
                <w:sz w:val="20"/>
                <w:szCs w:val="20"/>
              </w:rPr>
              <w:t>3.</w:t>
            </w:r>
            <w:r w:rsidR="008C431D">
              <w:rPr>
                <w:rFonts w:eastAsia="Times New Roman" w:cs="Times New Roman"/>
                <w:sz w:val="20"/>
                <w:szCs w:val="20"/>
              </w:rPr>
              <w:t xml:space="preserve"> </w:t>
            </w:r>
            <w:r w:rsidRPr="00A57FA9">
              <w:rPr>
                <w:rFonts w:eastAsia="Times New Roman" w:cs="Times New Roman"/>
                <w:sz w:val="20"/>
                <w:szCs w:val="20"/>
              </w:rPr>
              <w:t>Проверка соответствия значений параметров в запросе значениям соответствующих параметров по созданной ранее записи</w:t>
            </w:r>
          </w:p>
        </w:tc>
        <w:tc>
          <w:tcPr>
            <w:tcW w:w="3118" w:type="dxa"/>
            <w:shd w:val="clear" w:color="auto" w:fill="auto"/>
            <w:vAlign w:val="center"/>
          </w:tcPr>
          <w:p w14:paraId="74503AFD" w14:textId="77777777" w:rsidR="00AF0ACD" w:rsidRPr="00A42CFB" w:rsidRDefault="00AF0ACD" w:rsidP="00AF0ACD">
            <w:pPr>
              <w:spacing w:before="0" w:after="0" w:line="240" w:lineRule="auto"/>
              <w:contextualSpacing w:val="0"/>
              <w:jc w:val="left"/>
              <w:rPr>
                <w:rFonts w:eastAsia="Times New Roman" w:cs="Times New Roman"/>
                <w:sz w:val="20"/>
                <w:szCs w:val="20"/>
              </w:rPr>
            </w:pPr>
          </w:p>
        </w:tc>
      </w:tr>
      <w:tr w:rsidR="00AF0ACD" w:rsidRPr="00A42CFB" w14:paraId="249D8A7F" w14:textId="77777777" w:rsidTr="00A42CFB">
        <w:trPr>
          <w:cantSplit/>
          <w:trHeight w:val="20"/>
        </w:trPr>
        <w:tc>
          <w:tcPr>
            <w:tcW w:w="454" w:type="dxa"/>
            <w:shd w:val="clear" w:color="auto" w:fill="auto"/>
            <w:vAlign w:val="center"/>
          </w:tcPr>
          <w:p w14:paraId="31221022" w14:textId="77777777" w:rsidR="00AF0ACD" w:rsidRPr="00A42CFB" w:rsidRDefault="00AF0ACD"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shd w:val="clear" w:color="auto" w:fill="auto"/>
            <w:vAlign w:val="center"/>
          </w:tcPr>
          <w:p w14:paraId="02D1B801" w14:textId="77777777" w:rsidR="00AF0ACD" w:rsidRPr="00A42CFB" w:rsidRDefault="00AF0ACD"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FLC-SCHEMA</w:t>
            </w:r>
          </w:p>
        </w:tc>
        <w:tc>
          <w:tcPr>
            <w:tcW w:w="2041" w:type="dxa"/>
            <w:shd w:val="clear" w:color="auto" w:fill="auto"/>
            <w:vAlign w:val="center"/>
          </w:tcPr>
          <w:p w14:paraId="428CB510" w14:textId="77777777" w:rsidR="00AF0ACD" w:rsidRPr="00A42CFB" w:rsidRDefault="00AF0ACD"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 xml:space="preserve">Проверка соответствия формату передачи данных </w:t>
            </w:r>
          </w:p>
        </w:tc>
        <w:tc>
          <w:tcPr>
            <w:tcW w:w="1417" w:type="dxa"/>
            <w:shd w:val="clear" w:color="auto" w:fill="auto"/>
            <w:vAlign w:val="center"/>
          </w:tcPr>
          <w:p w14:paraId="2B0AF138" w14:textId="77777777" w:rsidR="00AF0ACD" w:rsidRPr="00A42CFB" w:rsidRDefault="00AF0ACD"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UpdateAppointmentStatus</w:t>
            </w:r>
          </w:p>
        </w:tc>
        <w:tc>
          <w:tcPr>
            <w:tcW w:w="2494" w:type="dxa"/>
            <w:shd w:val="clear" w:color="auto" w:fill="auto"/>
            <w:vAlign w:val="center"/>
          </w:tcPr>
          <w:p w14:paraId="5DD4C9FC" w14:textId="1AF9BA7C" w:rsidR="00AF0ACD" w:rsidRPr="00A42CFB" w:rsidRDefault="00AF0ACD" w:rsidP="00AF0ACD">
            <w:pPr>
              <w:pStyle w:val="affffffffff3"/>
              <w:widowControl w:val="0"/>
              <w:spacing w:before="37" w:after="37" w:line="276" w:lineRule="auto"/>
              <w:ind w:left="266" w:hanging="266"/>
              <w:jc w:val="left"/>
              <w:rPr>
                <w:b w:val="0"/>
                <w:szCs w:val="20"/>
                <w:lang w:val="en-US"/>
              </w:rPr>
            </w:pPr>
            <w:r w:rsidRPr="00A42CFB">
              <w:rPr>
                <w:b w:val="0"/>
                <w:szCs w:val="20"/>
                <w:lang w:val="en-US"/>
              </w:rPr>
              <w:t>-</w:t>
            </w:r>
          </w:p>
        </w:tc>
        <w:tc>
          <w:tcPr>
            <w:tcW w:w="3118" w:type="dxa"/>
            <w:shd w:val="clear" w:color="auto" w:fill="auto"/>
            <w:vAlign w:val="center"/>
          </w:tcPr>
          <w:p w14:paraId="47559DD1" w14:textId="5187321F" w:rsidR="00AF0ACD" w:rsidRPr="00A42CFB" w:rsidRDefault="00AF0ACD"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Проверка соответствия схеме</w:t>
            </w:r>
          </w:p>
        </w:tc>
        <w:tc>
          <w:tcPr>
            <w:tcW w:w="3118" w:type="dxa"/>
            <w:shd w:val="clear" w:color="auto" w:fill="auto"/>
            <w:vAlign w:val="center"/>
          </w:tcPr>
          <w:p w14:paraId="3A942987" w14:textId="77777777" w:rsidR="00AF0ACD" w:rsidRPr="00A42CFB" w:rsidRDefault="00AF0ACD"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 xml:space="preserve">Если ФЛК не пройдена, </w:t>
            </w:r>
          </w:p>
          <w:p w14:paraId="6109E846" w14:textId="77777777" w:rsidR="00AF0ACD" w:rsidRPr="00A42CFB" w:rsidRDefault="00AF0ACD" w:rsidP="00CC36B0">
            <w:pPr>
              <w:pStyle w:val="affffff7"/>
              <w:numPr>
                <w:ilvl w:val="0"/>
                <w:numId w:val="36"/>
              </w:numPr>
              <w:spacing w:before="0" w:after="0" w:line="240" w:lineRule="auto"/>
              <w:ind w:left="198" w:hanging="223"/>
              <w:contextualSpacing w:val="0"/>
              <w:jc w:val="left"/>
              <w:rPr>
                <w:rFonts w:eastAsia="Times New Roman" w:cs="Times New Roman"/>
                <w:sz w:val="20"/>
                <w:szCs w:val="20"/>
              </w:rPr>
            </w:pPr>
            <w:r w:rsidRPr="00A42CFB">
              <w:rPr>
                <w:rFonts w:eastAsia="Times New Roman" w:cs="Times New Roman"/>
                <w:sz w:val="20"/>
                <w:szCs w:val="20"/>
              </w:rPr>
              <w:t xml:space="preserve">Информация в БД «Концентратора услуг ФЭР» не сохраняется </w:t>
            </w:r>
          </w:p>
          <w:p w14:paraId="5420A32A" w14:textId="77777777" w:rsidR="00AF0ACD" w:rsidRPr="00A42CFB" w:rsidRDefault="00AF0ACD" w:rsidP="00CC36B0">
            <w:pPr>
              <w:pStyle w:val="affffff7"/>
              <w:numPr>
                <w:ilvl w:val="0"/>
                <w:numId w:val="36"/>
              </w:numPr>
              <w:spacing w:before="0" w:after="0" w:line="240" w:lineRule="auto"/>
              <w:ind w:left="198" w:hanging="223"/>
              <w:contextualSpacing w:val="0"/>
              <w:jc w:val="left"/>
              <w:rPr>
                <w:rFonts w:eastAsia="Times New Roman" w:cs="Times New Roman"/>
                <w:sz w:val="20"/>
                <w:szCs w:val="20"/>
              </w:rPr>
            </w:pPr>
            <w:r w:rsidRPr="00A42CFB">
              <w:rPr>
                <w:rFonts w:eastAsia="Times New Roman" w:cs="Times New Roman"/>
                <w:sz w:val="20"/>
                <w:szCs w:val="20"/>
              </w:rPr>
              <w:t>Фиксируется количество запросов, непошедших ФЛК</w:t>
            </w:r>
          </w:p>
          <w:p w14:paraId="0CD00D5E" w14:textId="5E108CD2" w:rsidR="00AF0ACD" w:rsidRPr="00A42CFB" w:rsidRDefault="00AF0ACD" w:rsidP="00CC36B0">
            <w:pPr>
              <w:pStyle w:val="affffff7"/>
              <w:numPr>
                <w:ilvl w:val="0"/>
                <w:numId w:val="36"/>
              </w:numPr>
              <w:spacing w:before="0" w:after="0" w:line="240" w:lineRule="auto"/>
              <w:ind w:left="198" w:hanging="223"/>
              <w:contextualSpacing w:val="0"/>
              <w:jc w:val="left"/>
              <w:rPr>
                <w:rFonts w:ascii="Arial" w:eastAsia="Times New Roman" w:hAnsi="Arial" w:cs="Arial"/>
                <w:sz w:val="21"/>
                <w:szCs w:val="21"/>
              </w:rPr>
            </w:pPr>
            <w:r w:rsidRPr="00A42CFB">
              <w:rPr>
                <w:rFonts w:eastAsia="Times New Roman" w:cs="Times New Roman"/>
                <w:sz w:val="20"/>
                <w:szCs w:val="20"/>
              </w:rPr>
              <w:t>Системе, передающей некорректные сведения, возвращается ошибка с кодом KUFER2</w:t>
            </w:r>
            <w:r w:rsidR="008C431D">
              <w:rPr>
                <w:rFonts w:eastAsia="Times New Roman" w:cs="Times New Roman"/>
                <w:sz w:val="20"/>
                <w:szCs w:val="20"/>
              </w:rPr>
              <w:t xml:space="preserve"> </w:t>
            </w:r>
            <w:r w:rsidRPr="00A42CFB">
              <w:rPr>
                <w:rFonts w:eastAsia="Times New Roman" w:cs="Times New Roman"/>
                <w:sz w:val="20"/>
                <w:szCs w:val="20"/>
              </w:rPr>
              <w:t>и описанием «Входные</w:t>
            </w:r>
            <w:r w:rsidRPr="00A42CFB">
              <w:rPr>
                <w:rFonts w:cs="Times New Roman"/>
                <w:sz w:val="20"/>
                <w:szCs w:val="20"/>
              </w:rPr>
              <w:t xml:space="preserve"> данные отсутствуют или не соответствуют xsd»</w:t>
            </w:r>
          </w:p>
        </w:tc>
      </w:tr>
      <w:tr w:rsidR="00AF0ACD" w:rsidRPr="00A42CFB" w14:paraId="4EA4EABE" w14:textId="77777777" w:rsidTr="00A42CFB">
        <w:trPr>
          <w:cantSplit/>
          <w:trHeight w:val="20"/>
        </w:trPr>
        <w:tc>
          <w:tcPr>
            <w:tcW w:w="454" w:type="dxa"/>
            <w:shd w:val="clear" w:color="auto" w:fill="auto"/>
            <w:vAlign w:val="center"/>
          </w:tcPr>
          <w:p w14:paraId="0D862D9F" w14:textId="77777777" w:rsidR="00AF0ACD" w:rsidRPr="00A42CFB" w:rsidRDefault="00AF0ACD"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shd w:val="clear" w:color="auto" w:fill="auto"/>
            <w:vAlign w:val="center"/>
          </w:tcPr>
          <w:p w14:paraId="6F90D6CB" w14:textId="57CFA233" w:rsidR="00AF0ACD" w:rsidRPr="00A42CFB" w:rsidRDefault="00AF0ACD" w:rsidP="00AF0ACD">
            <w:pPr>
              <w:spacing w:before="0" w:after="0" w:line="240" w:lineRule="auto"/>
              <w:contextualSpacing w:val="0"/>
              <w:jc w:val="left"/>
              <w:rPr>
                <w:rFonts w:eastAsia="Times New Roman" w:cs="Times New Roman"/>
                <w:sz w:val="20"/>
                <w:szCs w:val="20"/>
              </w:rPr>
            </w:pPr>
            <w:r w:rsidRPr="00A42CFB">
              <w:rPr>
                <w:rFonts w:cs="Times New Roman"/>
                <w:sz w:val="20"/>
                <w:szCs w:val="20"/>
                <w:lang w:val="en-US"/>
              </w:rPr>
              <w:t>F</w:t>
            </w:r>
            <w:r w:rsidRPr="00A42CFB">
              <w:rPr>
                <w:rFonts w:cs="Times New Roman"/>
                <w:sz w:val="20"/>
                <w:szCs w:val="20"/>
                <w:shd w:val="clear" w:color="auto" w:fill="FFFFFF"/>
              </w:rPr>
              <w:t>LC-RMIS_BAN</w:t>
            </w:r>
          </w:p>
        </w:tc>
        <w:tc>
          <w:tcPr>
            <w:tcW w:w="2041" w:type="dxa"/>
            <w:shd w:val="clear" w:color="auto" w:fill="auto"/>
            <w:vAlign w:val="center"/>
          </w:tcPr>
          <w:p w14:paraId="228D2621" w14:textId="019952A5" w:rsidR="00AF0ACD" w:rsidRPr="00A42CFB" w:rsidRDefault="00AF0ACD" w:rsidP="00AF0ACD">
            <w:pPr>
              <w:spacing w:before="0" w:after="0" w:line="240" w:lineRule="auto"/>
              <w:contextualSpacing w:val="0"/>
              <w:jc w:val="left"/>
              <w:rPr>
                <w:rFonts w:eastAsia="Times New Roman" w:cs="Times New Roman"/>
                <w:sz w:val="20"/>
                <w:szCs w:val="20"/>
              </w:rPr>
            </w:pPr>
            <w:r w:rsidRPr="00A42CFB">
              <w:rPr>
                <w:sz w:val="20"/>
                <w:szCs w:val="20"/>
                <w:shd w:val="clear" w:color="auto" w:fill="FFFFFF"/>
              </w:rPr>
              <w:t>Проверка доступности ИС</w:t>
            </w:r>
            <w:r w:rsidRPr="00A42CFB">
              <w:rPr>
                <w:sz w:val="20"/>
                <w:szCs w:val="20"/>
                <w:shd w:val="clear" w:color="auto" w:fill="FFFFFF"/>
                <w:lang w:val="en-US"/>
              </w:rPr>
              <w:t> </w:t>
            </w:r>
            <w:r w:rsidRPr="00A42CFB">
              <w:rPr>
                <w:sz w:val="20"/>
                <w:szCs w:val="20"/>
                <w:shd w:val="clear" w:color="auto" w:fill="FFFFFF"/>
              </w:rPr>
              <w:t>Поставщика передачи сведений по обратному сервису</w:t>
            </w:r>
          </w:p>
        </w:tc>
        <w:tc>
          <w:tcPr>
            <w:tcW w:w="1417" w:type="dxa"/>
            <w:shd w:val="clear" w:color="auto" w:fill="auto"/>
            <w:vAlign w:val="center"/>
          </w:tcPr>
          <w:p w14:paraId="1BFC878C" w14:textId="17DB63AD" w:rsidR="00AF0ACD" w:rsidRPr="00A42CFB" w:rsidRDefault="00AF0ACD"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UpdateAppointmentStatus</w:t>
            </w:r>
          </w:p>
        </w:tc>
        <w:tc>
          <w:tcPr>
            <w:tcW w:w="2494" w:type="dxa"/>
            <w:shd w:val="clear" w:color="auto" w:fill="auto"/>
            <w:vAlign w:val="center"/>
          </w:tcPr>
          <w:p w14:paraId="41E8CB3E" w14:textId="63E55579" w:rsidR="00AF0ACD" w:rsidRPr="00A42CFB" w:rsidRDefault="00AF0ACD" w:rsidP="00AF0ACD">
            <w:pPr>
              <w:pStyle w:val="affffffffff3"/>
              <w:widowControl w:val="0"/>
              <w:spacing w:before="37" w:after="37" w:line="276" w:lineRule="auto"/>
              <w:ind w:left="266" w:hanging="266"/>
              <w:jc w:val="left"/>
              <w:rPr>
                <w:b w:val="0"/>
                <w:szCs w:val="20"/>
                <w:lang w:val="en-US"/>
              </w:rPr>
            </w:pPr>
            <w:r w:rsidRPr="00A42CFB">
              <w:rPr>
                <w:b w:val="0"/>
                <w:szCs w:val="20"/>
                <w:lang w:val="en-US"/>
              </w:rPr>
              <w:t>Rmis_Id</w:t>
            </w:r>
          </w:p>
        </w:tc>
        <w:tc>
          <w:tcPr>
            <w:tcW w:w="3118" w:type="dxa"/>
            <w:shd w:val="clear" w:color="auto" w:fill="auto"/>
            <w:vAlign w:val="center"/>
          </w:tcPr>
          <w:p w14:paraId="1B12FEE0" w14:textId="77777777" w:rsidR="00AF0ACD" w:rsidRPr="00A42CFB" w:rsidRDefault="00AF0ACD" w:rsidP="00AF0ACD">
            <w:pPr>
              <w:spacing w:before="0" w:after="0" w:line="240" w:lineRule="auto"/>
              <w:contextualSpacing w:val="0"/>
              <w:jc w:val="left"/>
              <w:rPr>
                <w:rFonts w:cs="Times New Roman"/>
                <w:sz w:val="20"/>
                <w:szCs w:val="20"/>
                <w:shd w:val="clear" w:color="auto" w:fill="FFFFFF"/>
              </w:rPr>
            </w:pPr>
            <w:r w:rsidRPr="00A42CFB">
              <w:rPr>
                <w:rFonts w:eastAsia="Times New Roman" w:cs="Times New Roman"/>
                <w:sz w:val="20"/>
                <w:szCs w:val="20"/>
              </w:rPr>
              <w:t xml:space="preserve">Проверка переданного значения </w:t>
            </w:r>
            <w:r w:rsidRPr="00A42CFB">
              <w:rPr>
                <w:rFonts w:cs="Times New Roman"/>
                <w:sz w:val="20"/>
                <w:szCs w:val="20"/>
                <w:shd w:val="clear" w:color="auto" w:fill="FFFFFF"/>
              </w:rPr>
              <w:t>Rmis_Id на:</w:t>
            </w:r>
          </w:p>
          <w:p w14:paraId="4D3D5D9D" w14:textId="77777777" w:rsidR="00AF0ACD" w:rsidRPr="00A42CFB" w:rsidRDefault="00AF0ACD" w:rsidP="00C7305A">
            <w:pPr>
              <w:pStyle w:val="affffff7"/>
              <w:numPr>
                <w:ilvl w:val="0"/>
                <w:numId w:val="69"/>
              </w:num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ИС с указанным идентификатором зарегистрирована в Концентраторе услуг ФЭР</w:t>
            </w:r>
          </w:p>
          <w:p w14:paraId="5CF35130" w14:textId="77777777" w:rsidR="00AF0ACD" w:rsidRPr="00A42CFB" w:rsidRDefault="00AF0ACD" w:rsidP="00C7305A">
            <w:pPr>
              <w:pStyle w:val="affffff7"/>
              <w:numPr>
                <w:ilvl w:val="0"/>
                <w:numId w:val="69"/>
              </w:num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Для ИС, с указанным идентификатором, зарегистрирован сервис записи на прием к врачу</w:t>
            </w:r>
          </w:p>
          <w:p w14:paraId="1AC9EB02" w14:textId="0C1464F5" w:rsidR="00AF0ACD" w:rsidRPr="00A42CFB" w:rsidRDefault="00AF0ACD" w:rsidP="00C7305A">
            <w:pPr>
              <w:pStyle w:val="affffff7"/>
              <w:numPr>
                <w:ilvl w:val="0"/>
                <w:numId w:val="69"/>
              </w:num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 xml:space="preserve">Для ИС с идентификатором </w:t>
            </w:r>
            <w:r w:rsidRPr="00A42CFB">
              <w:rPr>
                <w:rFonts w:cs="Times New Roman"/>
                <w:sz w:val="20"/>
                <w:szCs w:val="20"/>
                <w:shd w:val="clear" w:color="auto" w:fill="FFFFFF"/>
              </w:rPr>
              <w:t>Rmis_Id разрешена передача сведений о записях на прием к врачу по обратному сервису</w:t>
            </w:r>
          </w:p>
        </w:tc>
        <w:tc>
          <w:tcPr>
            <w:tcW w:w="3118" w:type="dxa"/>
            <w:shd w:val="clear" w:color="auto" w:fill="auto"/>
            <w:vAlign w:val="center"/>
          </w:tcPr>
          <w:p w14:paraId="5DB43E87" w14:textId="77777777" w:rsidR="00AF0ACD" w:rsidRPr="00A42CFB" w:rsidRDefault="00AF0ACD"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 xml:space="preserve">Если ФЛК не пройдена, </w:t>
            </w:r>
          </w:p>
          <w:p w14:paraId="66CFB4CE" w14:textId="77777777" w:rsidR="00AF0ACD" w:rsidRPr="00A42CFB" w:rsidRDefault="00AF0ACD" w:rsidP="00CC36B0">
            <w:pPr>
              <w:pStyle w:val="affffff7"/>
              <w:numPr>
                <w:ilvl w:val="0"/>
                <w:numId w:val="36"/>
              </w:numPr>
              <w:spacing w:before="0" w:after="0" w:line="240" w:lineRule="auto"/>
              <w:ind w:left="198" w:hanging="223"/>
              <w:contextualSpacing w:val="0"/>
              <w:jc w:val="left"/>
              <w:rPr>
                <w:rFonts w:eastAsia="Times New Roman" w:cs="Times New Roman"/>
                <w:sz w:val="20"/>
                <w:szCs w:val="20"/>
              </w:rPr>
            </w:pPr>
            <w:r w:rsidRPr="00A42CFB">
              <w:rPr>
                <w:rFonts w:eastAsia="Times New Roman" w:cs="Times New Roman"/>
                <w:sz w:val="20"/>
                <w:szCs w:val="20"/>
              </w:rPr>
              <w:t xml:space="preserve">Информация в БД «Концентратора услуг ФЭР» не сохраняется </w:t>
            </w:r>
          </w:p>
          <w:p w14:paraId="49583507" w14:textId="77777777" w:rsidR="00AF0ACD" w:rsidRPr="00A42CFB" w:rsidRDefault="00AF0ACD" w:rsidP="00CC36B0">
            <w:pPr>
              <w:pStyle w:val="affffff7"/>
              <w:numPr>
                <w:ilvl w:val="0"/>
                <w:numId w:val="36"/>
              </w:numPr>
              <w:spacing w:before="0" w:after="0" w:line="240" w:lineRule="auto"/>
              <w:ind w:left="198" w:hanging="223"/>
              <w:contextualSpacing w:val="0"/>
              <w:jc w:val="left"/>
              <w:rPr>
                <w:rFonts w:eastAsia="Times New Roman" w:cs="Times New Roman"/>
                <w:sz w:val="20"/>
                <w:szCs w:val="20"/>
              </w:rPr>
            </w:pPr>
            <w:r w:rsidRPr="00A42CFB">
              <w:rPr>
                <w:rFonts w:eastAsia="Times New Roman" w:cs="Times New Roman"/>
                <w:sz w:val="20"/>
                <w:szCs w:val="20"/>
              </w:rPr>
              <w:t>Фиксируется количество запросов, непошедших ФЛК</w:t>
            </w:r>
          </w:p>
          <w:p w14:paraId="4F496B44" w14:textId="18E4894C" w:rsidR="00AF0ACD" w:rsidRPr="00A42CFB" w:rsidRDefault="00AF0ACD" w:rsidP="00CC36B0">
            <w:pPr>
              <w:pStyle w:val="affffff7"/>
              <w:numPr>
                <w:ilvl w:val="0"/>
                <w:numId w:val="36"/>
              </w:numPr>
              <w:spacing w:before="0" w:after="0" w:line="240" w:lineRule="auto"/>
              <w:ind w:left="198" w:hanging="223"/>
              <w:contextualSpacing w:val="0"/>
              <w:jc w:val="left"/>
              <w:rPr>
                <w:rFonts w:ascii="Arial" w:eastAsia="Times New Roman" w:hAnsi="Arial" w:cs="Arial"/>
                <w:sz w:val="21"/>
                <w:szCs w:val="21"/>
              </w:rPr>
            </w:pPr>
            <w:r w:rsidRPr="00A42CFB">
              <w:rPr>
                <w:rFonts w:eastAsia="Times New Roman" w:cs="Times New Roman"/>
                <w:sz w:val="20"/>
                <w:szCs w:val="20"/>
              </w:rPr>
              <w:t xml:space="preserve">Системе, передающей некорректные сведения, возвращается ошибка с кодом </w:t>
            </w:r>
            <w:r w:rsidRPr="00A42CFB">
              <w:rPr>
                <w:rFonts w:cs="Times New Roman"/>
                <w:sz w:val="20"/>
                <w:szCs w:val="20"/>
                <w:shd w:val="clear" w:color="auto" w:fill="FFFFFF"/>
              </w:rPr>
              <w:t>KUFER7</w:t>
            </w:r>
            <w:r w:rsidR="008C431D">
              <w:rPr>
                <w:rFonts w:eastAsia="Times New Roman" w:cs="Times New Roman"/>
                <w:sz w:val="20"/>
                <w:szCs w:val="20"/>
              </w:rPr>
              <w:t xml:space="preserve"> </w:t>
            </w:r>
            <w:r w:rsidRPr="00A42CFB">
              <w:rPr>
                <w:rFonts w:eastAsia="Times New Roman" w:cs="Times New Roman"/>
                <w:sz w:val="20"/>
                <w:szCs w:val="20"/>
              </w:rPr>
              <w:t>и описанием «</w:t>
            </w:r>
            <w:r w:rsidRPr="00A42CFB">
              <w:rPr>
                <w:rFonts w:cs="Times New Roman"/>
                <w:sz w:val="20"/>
                <w:szCs w:val="20"/>
                <w:shd w:val="clear" w:color="auto" w:fill="FFFFFF"/>
              </w:rPr>
              <w:t>В доступе отказано</w:t>
            </w:r>
            <w:r w:rsidRPr="00A42CFB">
              <w:rPr>
                <w:rFonts w:cs="Times New Roman"/>
                <w:sz w:val="20"/>
                <w:szCs w:val="20"/>
              </w:rPr>
              <w:t>»</w:t>
            </w:r>
          </w:p>
        </w:tc>
      </w:tr>
      <w:tr w:rsidR="00275375" w:rsidRPr="00A42CFB" w14:paraId="0378BE42" w14:textId="77777777" w:rsidTr="00821714">
        <w:trPr>
          <w:cantSplit/>
          <w:trHeight w:val="735"/>
        </w:trPr>
        <w:tc>
          <w:tcPr>
            <w:tcW w:w="454" w:type="dxa"/>
            <w:vMerge w:val="restart"/>
            <w:shd w:val="clear" w:color="auto" w:fill="auto"/>
            <w:vAlign w:val="center"/>
          </w:tcPr>
          <w:p w14:paraId="685D5DAE" w14:textId="77777777" w:rsidR="00275375" w:rsidRPr="00A42CFB"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vMerge w:val="restart"/>
            <w:shd w:val="clear" w:color="auto" w:fill="auto"/>
            <w:vAlign w:val="center"/>
          </w:tcPr>
          <w:p w14:paraId="60DFC4F6" w14:textId="0113629D" w:rsidR="00275375" w:rsidRPr="00A42CFB" w:rsidRDefault="00275375"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FLC-OID1</w:t>
            </w:r>
          </w:p>
        </w:tc>
        <w:tc>
          <w:tcPr>
            <w:tcW w:w="2041" w:type="dxa"/>
            <w:vMerge w:val="restart"/>
            <w:shd w:val="clear" w:color="auto" w:fill="auto"/>
            <w:vAlign w:val="center"/>
          </w:tcPr>
          <w:p w14:paraId="0393E8AA" w14:textId="7B8EDD53" w:rsidR="00275375" w:rsidRPr="00A42CFB" w:rsidRDefault="00275375"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Проверка OID на соответствие шаблону</w:t>
            </w:r>
          </w:p>
        </w:tc>
        <w:tc>
          <w:tcPr>
            <w:tcW w:w="1417" w:type="dxa"/>
            <w:vMerge w:val="restart"/>
            <w:shd w:val="clear" w:color="auto" w:fill="auto"/>
            <w:vAlign w:val="center"/>
          </w:tcPr>
          <w:p w14:paraId="5C516652" w14:textId="784FA1B2" w:rsidR="00275375" w:rsidRPr="00A42CFB" w:rsidRDefault="00275375"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GetPatientInfo</w:t>
            </w:r>
          </w:p>
        </w:tc>
        <w:tc>
          <w:tcPr>
            <w:tcW w:w="2494" w:type="dxa"/>
            <w:shd w:val="clear" w:color="auto" w:fill="auto"/>
            <w:vAlign w:val="center"/>
          </w:tcPr>
          <w:p w14:paraId="22721C35" w14:textId="77777777" w:rsidR="00275375" w:rsidRDefault="00275375" w:rsidP="00BF4B47">
            <w:pPr>
              <w:pStyle w:val="affffffffff3"/>
              <w:widowControl w:val="0"/>
              <w:spacing w:before="37" w:after="37" w:line="276" w:lineRule="auto"/>
              <w:ind w:left="266" w:hanging="266"/>
              <w:jc w:val="left"/>
              <w:rPr>
                <w:b w:val="0"/>
                <w:szCs w:val="20"/>
                <w:lang w:val="en-US"/>
              </w:rPr>
            </w:pPr>
            <w:r w:rsidRPr="001E4647">
              <w:rPr>
                <w:b w:val="0"/>
                <w:szCs w:val="20"/>
                <w:lang w:val="en-US"/>
              </w:rPr>
              <w:t>Patient_Attachment</w:t>
            </w:r>
          </w:p>
          <w:p w14:paraId="39CF4A35" w14:textId="67E5A490" w:rsidR="00275375" w:rsidRPr="00BF4B47" w:rsidRDefault="008C431D" w:rsidP="00BF4B47">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275375" w:rsidRPr="0023457A">
              <w:rPr>
                <w:b w:val="0"/>
                <w:szCs w:val="20"/>
                <w:lang w:val="en-US"/>
              </w:rPr>
              <w:t xml:space="preserve"> </w:t>
            </w:r>
            <w:r w:rsidR="00275375" w:rsidRPr="00827B76">
              <w:rPr>
                <w:b w:val="0"/>
                <w:szCs w:val="20"/>
                <w:lang w:val="en-US"/>
              </w:rPr>
              <w:t>-&gt;</w:t>
            </w:r>
            <w:r w:rsidR="00275375">
              <w:rPr>
                <w:b w:val="0"/>
                <w:szCs w:val="20"/>
                <w:lang w:val="en-US"/>
              </w:rPr>
              <w:t>MO</w:t>
            </w:r>
            <w:r w:rsidR="00275375" w:rsidRPr="00827B76">
              <w:rPr>
                <w:b w:val="0"/>
                <w:szCs w:val="20"/>
                <w:lang w:val="en-US"/>
              </w:rPr>
              <w:br/>
              <w:t>-&gt;MO_OID</w:t>
            </w:r>
          </w:p>
        </w:tc>
        <w:tc>
          <w:tcPr>
            <w:tcW w:w="3118" w:type="dxa"/>
            <w:shd w:val="clear" w:color="auto" w:fill="auto"/>
            <w:vAlign w:val="center"/>
          </w:tcPr>
          <w:p w14:paraId="605E94BD" w14:textId="01FE7743" w:rsidR="00275375" w:rsidRPr="00BF4B47" w:rsidRDefault="00275375" w:rsidP="00AF0ACD">
            <w:pPr>
              <w:spacing w:before="0" w:after="0" w:line="240" w:lineRule="auto"/>
              <w:contextualSpacing w:val="0"/>
              <w:jc w:val="left"/>
              <w:rPr>
                <w:rFonts w:eastAsia="Times New Roman" w:cs="Times New Roman"/>
                <w:sz w:val="20"/>
                <w:szCs w:val="20"/>
              </w:rPr>
            </w:pPr>
            <w:r w:rsidRPr="00BF4B47">
              <w:rPr>
                <w:sz w:val="20"/>
                <w:szCs w:val="20"/>
                <w:shd w:val="clear" w:color="auto" w:fill="FFFFFF"/>
                <w:lang w:val="en-US"/>
              </w:rPr>
              <w:t>OID</w:t>
            </w:r>
            <w:r w:rsidRPr="00BF4B47">
              <w:rPr>
                <w:sz w:val="20"/>
                <w:szCs w:val="20"/>
                <w:shd w:val="clear" w:color="auto" w:fill="FFFFFF"/>
              </w:rPr>
              <w:t xml:space="preserve"> не соответствует формату </w:t>
            </w:r>
            <w:r w:rsidRPr="00BF4B47">
              <w:rPr>
                <w:sz w:val="20"/>
                <w:szCs w:val="20"/>
                <w:shd w:val="clear" w:color="auto" w:fill="FFFFFF"/>
                <w:lang w:val="en-US"/>
              </w:rPr>
              <w:t>OID</w:t>
            </w:r>
            <w:r w:rsidRPr="00BF4B47">
              <w:rPr>
                <w:sz w:val="20"/>
                <w:szCs w:val="20"/>
                <w:shd w:val="clear" w:color="auto" w:fill="FFFFFF"/>
              </w:rPr>
              <w:t xml:space="preserve"> СП МО или формату </w:t>
            </w:r>
            <w:r w:rsidRPr="00BF4B47">
              <w:rPr>
                <w:sz w:val="20"/>
                <w:szCs w:val="20"/>
                <w:shd w:val="clear" w:color="auto" w:fill="FFFFFF"/>
                <w:lang w:val="en-US"/>
              </w:rPr>
              <w:t>OID</w:t>
            </w:r>
            <w:r w:rsidRPr="00BF4B47">
              <w:rPr>
                <w:sz w:val="20"/>
                <w:szCs w:val="20"/>
                <w:shd w:val="clear" w:color="auto" w:fill="FFFFFF"/>
              </w:rPr>
              <w:t xml:space="preserve"> МО</w:t>
            </w:r>
          </w:p>
        </w:tc>
        <w:tc>
          <w:tcPr>
            <w:tcW w:w="3118" w:type="dxa"/>
            <w:shd w:val="clear" w:color="auto" w:fill="auto"/>
            <w:vAlign w:val="center"/>
          </w:tcPr>
          <w:p w14:paraId="277D0D6C" w14:textId="4D377AF3"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Если ФЛК не пройден, сведения не передаются на ЕПГУ и не сохраняются в БД «Концентратора услуг ФЭР»</w:t>
            </w:r>
          </w:p>
        </w:tc>
      </w:tr>
      <w:tr w:rsidR="00275375" w:rsidRPr="00A42CFB" w14:paraId="4ED08777" w14:textId="77777777" w:rsidTr="00821714">
        <w:trPr>
          <w:cantSplit/>
          <w:trHeight w:val="735"/>
        </w:trPr>
        <w:tc>
          <w:tcPr>
            <w:tcW w:w="454" w:type="dxa"/>
            <w:vMerge/>
            <w:shd w:val="clear" w:color="auto" w:fill="auto"/>
            <w:vAlign w:val="center"/>
          </w:tcPr>
          <w:p w14:paraId="4AD6EF36" w14:textId="77777777" w:rsidR="00275375" w:rsidRPr="00A42CFB"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vMerge/>
            <w:shd w:val="clear" w:color="auto" w:fill="auto"/>
            <w:vAlign w:val="center"/>
            <w:hideMark/>
          </w:tcPr>
          <w:p w14:paraId="32A3C758" w14:textId="52B4E71F" w:rsidR="00275375" w:rsidRPr="00A42CFB" w:rsidRDefault="00275375" w:rsidP="00AF0ACD">
            <w:pPr>
              <w:spacing w:before="0" w:after="0" w:line="240" w:lineRule="auto"/>
              <w:contextualSpacing w:val="0"/>
              <w:jc w:val="left"/>
              <w:rPr>
                <w:rFonts w:eastAsia="Times New Roman" w:cs="Times New Roman"/>
                <w:sz w:val="20"/>
                <w:szCs w:val="20"/>
              </w:rPr>
            </w:pPr>
          </w:p>
        </w:tc>
        <w:tc>
          <w:tcPr>
            <w:tcW w:w="2041" w:type="dxa"/>
            <w:vMerge/>
            <w:shd w:val="clear" w:color="auto" w:fill="auto"/>
            <w:vAlign w:val="center"/>
            <w:hideMark/>
          </w:tcPr>
          <w:p w14:paraId="50233929" w14:textId="3431F4F3" w:rsidR="00275375" w:rsidRPr="00A42CFB" w:rsidRDefault="00275375" w:rsidP="00AF0ACD">
            <w:pPr>
              <w:spacing w:before="0" w:after="0" w:line="240" w:lineRule="auto"/>
              <w:contextualSpacing w:val="0"/>
              <w:jc w:val="left"/>
              <w:rPr>
                <w:rFonts w:eastAsia="Times New Roman" w:cs="Times New Roman"/>
                <w:sz w:val="20"/>
                <w:szCs w:val="20"/>
              </w:rPr>
            </w:pPr>
          </w:p>
        </w:tc>
        <w:tc>
          <w:tcPr>
            <w:tcW w:w="1417" w:type="dxa"/>
            <w:vMerge/>
            <w:shd w:val="clear" w:color="auto" w:fill="auto"/>
            <w:vAlign w:val="center"/>
          </w:tcPr>
          <w:p w14:paraId="7254AA97" w14:textId="5CEFD873" w:rsidR="00275375" w:rsidRPr="00A42CFB" w:rsidRDefault="00275375" w:rsidP="00AF0ACD">
            <w:pPr>
              <w:spacing w:before="0" w:after="0" w:line="240" w:lineRule="auto"/>
              <w:contextualSpacing w:val="0"/>
              <w:jc w:val="left"/>
              <w:rPr>
                <w:rFonts w:eastAsia="Times New Roman" w:cs="Times New Roman"/>
                <w:sz w:val="20"/>
                <w:szCs w:val="20"/>
              </w:rPr>
            </w:pPr>
          </w:p>
        </w:tc>
        <w:tc>
          <w:tcPr>
            <w:tcW w:w="2494" w:type="dxa"/>
            <w:shd w:val="clear" w:color="auto" w:fill="auto"/>
            <w:vAlign w:val="center"/>
          </w:tcPr>
          <w:p w14:paraId="352154BF" w14:textId="7BF50680"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r>
            <w:r w:rsidRPr="00A42CFB">
              <w:rPr>
                <w:b w:val="0"/>
                <w:szCs w:val="20"/>
                <w:lang w:val="en-US"/>
              </w:rPr>
              <w:t>-&gt;Referral</w:t>
            </w:r>
            <w:r>
              <w:rPr>
                <w:b w:val="0"/>
                <w:szCs w:val="20"/>
                <w:lang w:val="en-US"/>
              </w:rPr>
              <w:br/>
            </w:r>
            <w:r w:rsidRPr="00A42CFB">
              <w:rPr>
                <w:b w:val="0"/>
                <w:szCs w:val="20"/>
                <w:lang w:val="en-US"/>
              </w:rPr>
              <w:t>-&gt;From_MO_OID</w:t>
            </w:r>
          </w:p>
        </w:tc>
        <w:tc>
          <w:tcPr>
            <w:tcW w:w="3118" w:type="dxa"/>
            <w:vMerge w:val="restart"/>
            <w:shd w:val="clear" w:color="auto" w:fill="auto"/>
            <w:vAlign w:val="center"/>
            <w:hideMark/>
          </w:tcPr>
          <w:p w14:paraId="5ABD00D2" w14:textId="77777777"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Проверка значения</w:t>
            </w:r>
          </w:p>
          <w:p w14:paraId="539949FD" w14:textId="77777777"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 xml:space="preserve">на соответствие шаблону </w:t>
            </w:r>
            <w:r w:rsidRPr="00A42CFB">
              <w:rPr>
                <w:rFonts w:eastAsia="Times New Roman" w:cs="Times New Roman"/>
                <w:sz w:val="20"/>
                <w:szCs w:val="20"/>
                <w:lang w:val="en-US"/>
              </w:rPr>
              <w:t>OID</w:t>
            </w:r>
            <w:r w:rsidRPr="00A42CFB">
              <w:rPr>
                <w:rFonts w:eastAsia="Times New Roman" w:cs="Times New Roman"/>
                <w:sz w:val="20"/>
                <w:szCs w:val="20"/>
              </w:rPr>
              <w:t xml:space="preserve"> структурного подразделения медицинской организации «1.2.643.5.1.13.13.12.2.АА.BBBB.</w:t>
            </w:r>
            <w:r w:rsidRPr="00A42CFB">
              <w:rPr>
                <w:rFonts w:eastAsia="Times New Roman" w:cs="Times New Roman"/>
                <w:sz w:val="20"/>
                <w:szCs w:val="20"/>
                <w:lang w:val="en-US"/>
              </w:rPr>
              <w:t>C</w:t>
            </w:r>
            <w:r w:rsidRPr="00A42CFB">
              <w:rPr>
                <w:rFonts w:eastAsia="Times New Roman" w:cs="Times New Roman"/>
                <w:sz w:val="20"/>
                <w:szCs w:val="20"/>
              </w:rPr>
              <w:t>.</w:t>
            </w:r>
            <w:r w:rsidRPr="00A42CFB">
              <w:rPr>
                <w:rFonts w:eastAsia="Times New Roman" w:cs="Times New Roman"/>
                <w:sz w:val="20"/>
                <w:szCs w:val="20"/>
                <w:lang w:val="en-US"/>
              </w:rPr>
              <w:t>DDDD</w:t>
            </w:r>
            <w:r w:rsidRPr="00A42CFB">
              <w:rPr>
                <w:rFonts w:eastAsia="Times New Roman" w:cs="Times New Roman"/>
                <w:sz w:val="20"/>
                <w:szCs w:val="20"/>
              </w:rPr>
              <w:t>».</w:t>
            </w:r>
          </w:p>
          <w:p w14:paraId="13A18F0B" w14:textId="77777777" w:rsidR="00275375" w:rsidRPr="00A42CFB" w:rsidRDefault="00275375" w:rsidP="00AF0ACD">
            <w:pPr>
              <w:spacing w:before="0" w:after="0" w:line="240" w:lineRule="auto"/>
              <w:contextualSpacing w:val="0"/>
              <w:jc w:val="left"/>
              <w:rPr>
                <w:rFonts w:eastAsia="Times New Roman" w:cs="Times New Roman"/>
                <w:sz w:val="20"/>
                <w:szCs w:val="20"/>
              </w:rPr>
            </w:pPr>
          </w:p>
          <w:p w14:paraId="1FD56589" w14:textId="1093028B"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 xml:space="preserve">Для параметра </w:t>
            </w:r>
            <w:r w:rsidRPr="00A42CFB">
              <w:rPr>
                <w:rFonts w:eastAsia="Times New Roman" w:cs="Times New Roman"/>
                <w:sz w:val="20"/>
                <w:szCs w:val="20"/>
                <w:lang w:val="en-US"/>
              </w:rPr>
              <w:t>To</w:t>
            </w:r>
            <w:r w:rsidRPr="00A42CFB">
              <w:rPr>
                <w:rFonts w:eastAsia="Times New Roman" w:cs="Times New Roman"/>
                <w:sz w:val="20"/>
                <w:szCs w:val="20"/>
              </w:rPr>
              <w:t>_</w:t>
            </w:r>
            <w:r w:rsidRPr="00A42CFB">
              <w:rPr>
                <w:rFonts w:eastAsia="Times New Roman" w:cs="Times New Roman"/>
                <w:sz w:val="20"/>
                <w:szCs w:val="20"/>
                <w:lang w:val="en-US"/>
              </w:rPr>
              <w:t>MO</w:t>
            </w:r>
            <w:r w:rsidRPr="00A42CFB">
              <w:rPr>
                <w:rFonts w:eastAsia="Times New Roman" w:cs="Times New Roman"/>
                <w:sz w:val="20"/>
                <w:szCs w:val="20"/>
              </w:rPr>
              <w:t>_</w:t>
            </w:r>
            <w:r w:rsidRPr="00A42CFB">
              <w:rPr>
                <w:rFonts w:eastAsia="Times New Roman" w:cs="Times New Roman"/>
                <w:sz w:val="20"/>
                <w:szCs w:val="20"/>
                <w:lang w:val="en-US"/>
              </w:rPr>
              <w:t>OID</w:t>
            </w:r>
            <w:r w:rsidRPr="00A42CFB">
              <w:rPr>
                <w:rFonts w:eastAsia="Times New Roman" w:cs="Times New Roman"/>
                <w:sz w:val="20"/>
                <w:szCs w:val="20"/>
              </w:rPr>
              <w:t xml:space="preserve"> допустима передача по шаблону </w:t>
            </w:r>
            <w:r w:rsidRPr="00A42CFB">
              <w:rPr>
                <w:rFonts w:eastAsia="Times New Roman" w:cs="Times New Roman"/>
                <w:sz w:val="20"/>
                <w:szCs w:val="20"/>
                <w:lang w:val="en-US"/>
              </w:rPr>
              <w:t>OID</w:t>
            </w:r>
            <w:r w:rsidRPr="00A42CFB">
              <w:rPr>
                <w:rFonts w:eastAsia="Times New Roman" w:cs="Times New Roman"/>
                <w:sz w:val="20"/>
                <w:szCs w:val="20"/>
              </w:rPr>
              <w:t xml:space="preserve"> медицинской организации</w:t>
            </w:r>
            <w:r w:rsidR="008C431D">
              <w:rPr>
                <w:rFonts w:eastAsia="Times New Roman" w:cs="Times New Roman"/>
                <w:sz w:val="20"/>
                <w:szCs w:val="20"/>
              </w:rPr>
              <w:t xml:space="preserve"> </w:t>
            </w:r>
            <w:r w:rsidRPr="00A42CFB">
              <w:rPr>
                <w:rFonts w:eastAsia="Times New Roman" w:cs="Times New Roman"/>
                <w:sz w:val="20"/>
                <w:szCs w:val="20"/>
              </w:rPr>
              <w:lastRenderedPageBreak/>
              <w:t>«1.2.643.5.1.13.13.12.2.АА.BBBB»</w:t>
            </w:r>
          </w:p>
        </w:tc>
        <w:tc>
          <w:tcPr>
            <w:tcW w:w="3118" w:type="dxa"/>
            <w:vMerge w:val="restart"/>
            <w:shd w:val="clear" w:color="auto" w:fill="auto"/>
            <w:vAlign w:val="center"/>
            <w:hideMark/>
          </w:tcPr>
          <w:p w14:paraId="58A50C2A" w14:textId="35CF9B81"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lastRenderedPageBreak/>
              <w:t>Если ФЛК не пройден, сведения не передаются на ЕПГУ и не сохраняются в БД «Концентратора услуг ФЭР»</w:t>
            </w:r>
          </w:p>
        </w:tc>
      </w:tr>
      <w:tr w:rsidR="00275375" w:rsidRPr="00F949EC" w14:paraId="4B7FC2F0" w14:textId="77777777" w:rsidTr="00A42CFB">
        <w:trPr>
          <w:cantSplit/>
          <w:trHeight w:val="915"/>
        </w:trPr>
        <w:tc>
          <w:tcPr>
            <w:tcW w:w="454" w:type="dxa"/>
            <w:vMerge/>
            <w:shd w:val="clear" w:color="auto" w:fill="auto"/>
            <w:vAlign w:val="center"/>
          </w:tcPr>
          <w:p w14:paraId="182F5A87" w14:textId="77777777" w:rsidR="00275375" w:rsidRPr="00A42CFB"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vMerge/>
            <w:shd w:val="clear" w:color="auto" w:fill="auto"/>
            <w:vAlign w:val="center"/>
          </w:tcPr>
          <w:p w14:paraId="6BB09FEB" w14:textId="77777777" w:rsidR="00275375" w:rsidRPr="00A42CFB" w:rsidRDefault="00275375" w:rsidP="00AF0ACD">
            <w:pPr>
              <w:spacing w:before="0" w:after="0" w:line="240" w:lineRule="auto"/>
              <w:contextualSpacing w:val="0"/>
              <w:jc w:val="left"/>
              <w:rPr>
                <w:rFonts w:eastAsia="Times New Roman" w:cs="Times New Roman"/>
                <w:sz w:val="20"/>
                <w:szCs w:val="20"/>
              </w:rPr>
            </w:pPr>
          </w:p>
        </w:tc>
        <w:tc>
          <w:tcPr>
            <w:tcW w:w="2041" w:type="dxa"/>
            <w:vMerge/>
            <w:shd w:val="clear" w:color="auto" w:fill="auto"/>
            <w:vAlign w:val="center"/>
          </w:tcPr>
          <w:p w14:paraId="71F3E105" w14:textId="77777777" w:rsidR="00275375" w:rsidRPr="00A42CFB" w:rsidRDefault="00275375" w:rsidP="00AF0ACD">
            <w:pPr>
              <w:spacing w:before="0" w:after="0" w:line="240" w:lineRule="auto"/>
              <w:contextualSpacing w:val="0"/>
              <w:jc w:val="left"/>
              <w:rPr>
                <w:rFonts w:eastAsia="Times New Roman" w:cs="Times New Roman"/>
                <w:sz w:val="20"/>
                <w:szCs w:val="20"/>
              </w:rPr>
            </w:pPr>
          </w:p>
        </w:tc>
        <w:tc>
          <w:tcPr>
            <w:tcW w:w="1417" w:type="dxa"/>
            <w:vMerge/>
            <w:shd w:val="clear" w:color="auto" w:fill="auto"/>
            <w:vAlign w:val="center"/>
          </w:tcPr>
          <w:p w14:paraId="340C7753" w14:textId="77777777" w:rsidR="00275375" w:rsidRPr="00A42CFB" w:rsidRDefault="00275375" w:rsidP="00AF0ACD">
            <w:pPr>
              <w:spacing w:before="0" w:after="0" w:line="240" w:lineRule="auto"/>
              <w:contextualSpacing w:val="0"/>
              <w:jc w:val="left"/>
              <w:rPr>
                <w:rFonts w:eastAsia="Times New Roman" w:cs="Times New Roman"/>
                <w:sz w:val="20"/>
                <w:szCs w:val="20"/>
              </w:rPr>
            </w:pPr>
          </w:p>
        </w:tc>
        <w:tc>
          <w:tcPr>
            <w:tcW w:w="2494" w:type="dxa"/>
            <w:shd w:val="clear" w:color="auto" w:fill="auto"/>
            <w:vAlign w:val="center"/>
          </w:tcPr>
          <w:p w14:paraId="5D4A8464" w14:textId="435DECA2"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r>
            <w:r w:rsidRPr="00A42CFB">
              <w:rPr>
                <w:b w:val="0"/>
                <w:szCs w:val="20"/>
                <w:lang w:val="en-US"/>
              </w:rPr>
              <w:t>-&gt;Referral</w:t>
            </w:r>
            <w:r>
              <w:rPr>
                <w:b w:val="0"/>
                <w:szCs w:val="20"/>
                <w:lang w:val="en-US"/>
              </w:rPr>
              <w:br/>
            </w:r>
            <w:r w:rsidRPr="00A42CFB">
              <w:rPr>
                <w:b w:val="0"/>
                <w:szCs w:val="20"/>
                <w:lang w:val="en-US"/>
              </w:rPr>
              <w:t>-&gt;To_MO_OID</w:t>
            </w:r>
          </w:p>
        </w:tc>
        <w:tc>
          <w:tcPr>
            <w:tcW w:w="3118" w:type="dxa"/>
            <w:vMerge/>
            <w:shd w:val="clear" w:color="auto" w:fill="auto"/>
            <w:vAlign w:val="center"/>
          </w:tcPr>
          <w:p w14:paraId="0EC5D6FC"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56D52F2D"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r>
      <w:tr w:rsidR="00275375" w:rsidRPr="00F949EC" w14:paraId="7ADBEC01" w14:textId="77777777" w:rsidTr="00821714">
        <w:trPr>
          <w:cantSplit/>
          <w:trHeight w:val="821"/>
        </w:trPr>
        <w:tc>
          <w:tcPr>
            <w:tcW w:w="454" w:type="dxa"/>
            <w:vMerge/>
            <w:shd w:val="clear" w:color="auto" w:fill="auto"/>
            <w:vAlign w:val="center"/>
          </w:tcPr>
          <w:p w14:paraId="59C4F090" w14:textId="77777777" w:rsidR="00275375" w:rsidRPr="00821714"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734D9A41"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tcPr>
          <w:p w14:paraId="03239692"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1417" w:type="dxa"/>
            <w:vMerge w:val="restart"/>
            <w:shd w:val="clear" w:color="auto" w:fill="auto"/>
            <w:vAlign w:val="center"/>
          </w:tcPr>
          <w:p w14:paraId="07540256" w14:textId="38AE6FEC" w:rsidR="00275375" w:rsidRPr="00A42CFB" w:rsidDel="00466921"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GetReferralInfo</w:t>
            </w:r>
          </w:p>
        </w:tc>
        <w:tc>
          <w:tcPr>
            <w:tcW w:w="2494" w:type="dxa"/>
            <w:shd w:val="clear" w:color="auto" w:fill="auto"/>
            <w:vAlign w:val="center"/>
          </w:tcPr>
          <w:p w14:paraId="3CEA3F90" w14:textId="4B350DD8" w:rsidR="00275375" w:rsidRPr="00A42CFB" w:rsidDel="00466921"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r>
            <w:r w:rsidRPr="00A42CFB">
              <w:rPr>
                <w:b w:val="0"/>
                <w:szCs w:val="20"/>
                <w:lang w:val="en-US"/>
              </w:rPr>
              <w:t>-&gt;Referral</w:t>
            </w:r>
            <w:r>
              <w:rPr>
                <w:b w:val="0"/>
                <w:szCs w:val="20"/>
                <w:lang w:val="en-US"/>
              </w:rPr>
              <w:br/>
              <w:t>-&gt;From_MO_OID</w:t>
            </w:r>
          </w:p>
        </w:tc>
        <w:tc>
          <w:tcPr>
            <w:tcW w:w="3118" w:type="dxa"/>
            <w:vMerge/>
            <w:shd w:val="clear" w:color="auto" w:fill="auto"/>
            <w:vAlign w:val="center"/>
          </w:tcPr>
          <w:p w14:paraId="01954921"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572328AA"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r>
      <w:tr w:rsidR="00275375" w:rsidRPr="00F949EC" w14:paraId="0516B5F8" w14:textId="77777777" w:rsidTr="00A42CFB">
        <w:trPr>
          <w:cantSplit/>
          <w:trHeight w:val="825"/>
        </w:trPr>
        <w:tc>
          <w:tcPr>
            <w:tcW w:w="454" w:type="dxa"/>
            <w:vMerge/>
            <w:shd w:val="clear" w:color="auto" w:fill="auto"/>
            <w:vAlign w:val="center"/>
          </w:tcPr>
          <w:p w14:paraId="2FC3CDEA" w14:textId="77777777" w:rsidR="00275375" w:rsidRPr="00821714"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05BF5DC8"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tcPr>
          <w:p w14:paraId="197D77FB"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1417" w:type="dxa"/>
            <w:vMerge/>
            <w:shd w:val="clear" w:color="auto" w:fill="auto"/>
            <w:vAlign w:val="center"/>
          </w:tcPr>
          <w:p w14:paraId="7D70A61B"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2494" w:type="dxa"/>
            <w:shd w:val="clear" w:color="auto" w:fill="auto"/>
            <w:vAlign w:val="center"/>
          </w:tcPr>
          <w:p w14:paraId="65A1566A" w14:textId="6D89CB78"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 xml:space="preserve">Referrals </w:t>
            </w:r>
            <w:r>
              <w:rPr>
                <w:b w:val="0"/>
                <w:szCs w:val="20"/>
                <w:lang w:val="en-US"/>
              </w:rPr>
              <w:br/>
              <w:t>-&gt;Referral</w:t>
            </w:r>
            <w:r>
              <w:rPr>
                <w:b w:val="0"/>
                <w:szCs w:val="20"/>
                <w:lang w:val="en-US"/>
              </w:rPr>
              <w:br/>
            </w:r>
            <w:r w:rsidRPr="00A42CFB">
              <w:rPr>
                <w:b w:val="0"/>
                <w:szCs w:val="20"/>
                <w:lang w:val="en-US"/>
              </w:rPr>
              <w:t>-&gt;To_MO_OID</w:t>
            </w:r>
          </w:p>
        </w:tc>
        <w:tc>
          <w:tcPr>
            <w:tcW w:w="3118" w:type="dxa"/>
            <w:vMerge/>
            <w:shd w:val="clear" w:color="auto" w:fill="auto"/>
            <w:vAlign w:val="center"/>
          </w:tcPr>
          <w:p w14:paraId="797CFD0B"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4B047559"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r>
      <w:tr w:rsidR="00275375" w:rsidRPr="00F949EC" w14:paraId="336134AA" w14:textId="77777777" w:rsidTr="00A42CFB">
        <w:trPr>
          <w:cantSplit/>
          <w:trHeight w:val="20"/>
        </w:trPr>
        <w:tc>
          <w:tcPr>
            <w:tcW w:w="454" w:type="dxa"/>
            <w:vMerge/>
            <w:shd w:val="clear" w:color="auto" w:fill="auto"/>
            <w:vAlign w:val="center"/>
          </w:tcPr>
          <w:p w14:paraId="36919DD8" w14:textId="77777777" w:rsidR="00275375" w:rsidRPr="00821714"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0B612FB4"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tcPr>
          <w:p w14:paraId="2A6FC3C4"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1417" w:type="dxa"/>
            <w:shd w:val="clear" w:color="auto" w:fill="auto"/>
            <w:vAlign w:val="center"/>
          </w:tcPr>
          <w:p w14:paraId="1CB5F299" w14:textId="618DE36B"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GetMOInfoExtended</w:t>
            </w:r>
          </w:p>
        </w:tc>
        <w:tc>
          <w:tcPr>
            <w:tcW w:w="2494" w:type="dxa"/>
            <w:shd w:val="clear" w:color="auto" w:fill="auto"/>
            <w:vAlign w:val="center"/>
          </w:tcPr>
          <w:p w14:paraId="0B289A7F" w14:textId="3E1427C1"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MO_List</w:t>
            </w:r>
            <w:r>
              <w:rPr>
                <w:b w:val="0"/>
                <w:szCs w:val="20"/>
                <w:lang w:val="en-US"/>
              </w:rPr>
              <w:br/>
            </w:r>
            <w:r w:rsidRPr="00A42CFB">
              <w:rPr>
                <w:b w:val="0"/>
                <w:szCs w:val="20"/>
                <w:lang w:val="en-US"/>
              </w:rPr>
              <w:t>-&gt;MO</w:t>
            </w:r>
            <w:r>
              <w:rPr>
                <w:b w:val="0"/>
                <w:szCs w:val="20"/>
                <w:lang w:val="en-US"/>
              </w:rPr>
              <w:br/>
            </w:r>
            <w:r w:rsidRPr="00A42CFB">
              <w:rPr>
                <w:b w:val="0"/>
                <w:szCs w:val="20"/>
                <w:lang w:val="en-US"/>
              </w:rPr>
              <w:t>-&gt;MO_OID</w:t>
            </w:r>
          </w:p>
        </w:tc>
        <w:tc>
          <w:tcPr>
            <w:tcW w:w="3118" w:type="dxa"/>
            <w:vMerge/>
            <w:shd w:val="clear" w:color="auto" w:fill="auto"/>
            <w:vAlign w:val="center"/>
          </w:tcPr>
          <w:p w14:paraId="2FBBB57B" w14:textId="77777777" w:rsidR="00275375" w:rsidRPr="00B5170E" w:rsidRDefault="00275375"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4F2E0421" w14:textId="77777777" w:rsidR="00275375" w:rsidRPr="00B5170E" w:rsidRDefault="00275375" w:rsidP="00AF0ACD">
            <w:pPr>
              <w:spacing w:before="0" w:after="0" w:line="240" w:lineRule="auto"/>
              <w:contextualSpacing w:val="0"/>
              <w:jc w:val="left"/>
              <w:rPr>
                <w:rFonts w:eastAsia="Times New Roman" w:cs="Times New Roman"/>
                <w:sz w:val="20"/>
                <w:szCs w:val="20"/>
                <w:lang w:val="en-US"/>
              </w:rPr>
            </w:pPr>
          </w:p>
        </w:tc>
      </w:tr>
      <w:tr w:rsidR="00275375" w:rsidRPr="00F949EC" w14:paraId="55D155DC" w14:textId="77777777" w:rsidTr="00A42CFB">
        <w:trPr>
          <w:cantSplit/>
          <w:trHeight w:val="20"/>
        </w:trPr>
        <w:tc>
          <w:tcPr>
            <w:tcW w:w="454" w:type="dxa"/>
            <w:vMerge/>
            <w:vAlign w:val="center"/>
          </w:tcPr>
          <w:p w14:paraId="7308D7C5" w14:textId="77777777" w:rsidR="00275375" w:rsidRPr="00B5170E" w:rsidRDefault="00275375" w:rsidP="00CC36B0">
            <w:pPr>
              <w:pStyle w:val="affffff7"/>
              <w:numPr>
                <w:ilvl w:val="0"/>
                <w:numId w:val="37"/>
              </w:numPr>
              <w:spacing w:before="0" w:after="0" w:line="240" w:lineRule="auto"/>
              <w:ind w:left="0" w:firstLine="0"/>
              <w:contextualSpacing w:val="0"/>
              <w:jc w:val="left"/>
              <w:rPr>
                <w:rFonts w:eastAsia="Times New Roman" w:cs="Times New Roman"/>
                <w:sz w:val="20"/>
                <w:szCs w:val="20"/>
                <w:lang w:val="en-US"/>
              </w:rPr>
            </w:pPr>
          </w:p>
        </w:tc>
        <w:tc>
          <w:tcPr>
            <w:tcW w:w="1361" w:type="dxa"/>
            <w:vMerge/>
            <w:vAlign w:val="center"/>
          </w:tcPr>
          <w:p w14:paraId="354A8559" w14:textId="77777777" w:rsidR="00275375" w:rsidRPr="00B5170E" w:rsidRDefault="00275375" w:rsidP="00AF0ACD">
            <w:pPr>
              <w:spacing w:before="0" w:after="0" w:line="240" w:lineRule="auto"/>
              <w:contextualSpacing w:val="0"/>
              <w:jc w:val="left"/>
              <w:rPr>
                <w:rFonts w:eastAsia="Times New Roman" w:cs="Times New Roman"/>
                <w:sz w:val="20"/>
                <w:szCs w:val="20"/>
                <w:lang w:val="en-US"/>
              </w:rPr>
            </w:pPr>
          </w:p>
        </w:tc>
        <w:tc>
          <w:tcPr>
            <w:tcW w:w="2041" w:type="dxa"/>
            <w:vMerge/>
            <w:vAlign w:val="center"/>
          </w:tcPr>
          <w:p w14:paraId="06EA66A6" w14:textId="77777777" w:rsidR="00275375" w:rsidRPr="00B5170E" w:rsidRDefault="00275375" w:rsidP="00AF0ACD">
            <w:pPr>
              <w:spacing w:before="0" w:after="0" w:line="240" w:lineRule="auto"/>
              <w:contextualSpacing w:val="0"/>
              <w:jc w:val="left"/>
              <w:rPr>
                <w:rFonts w:eastAsia="Times New Roman" w:cs="Times New Roman"/>
                <w:sz w:val="20"/>
                <w:szCs w:val="20"/>
                <w:lang w:val="en-US"/>
              </w:rPr>
            </w:pPr>
          </w:p>
        </w:tc>
        <w:tc>
          <w:tcPr>
            <w:tcW w:w="1417" w:type="dxa"/>
            <w:shd w:val="clear" w:color="auto" w:fill="auto"/>
            <w:vAlign w:val="center"/>
          </w:tcPr>
          <w:p w14:paraId="6970B46F" w14:textId="0D8F1518"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GetMOResourceInfo</w:t>
            </w:r>
          </w:p>
        </w:tc>
        <w:tc>
          <w:tcPr>
            <w:tcW w:w="2494" w:type="dxa"/>
            <w:vAlign w:val="center"/>
          </w:tcPr>
          <w:p w14:paraId="23C70721" w14:textId="5999843C"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Pr="00A42CFB">
              <w:rPr>
                <w:b w:val="0"/>
                <w:szCs w:val="20"/>
                <w:lang w:val="en-US"/>
              </w:rPr>
              <w:br/>
              <w:t>-&gt;MO</w:t>
            </w:r>
            <w:r w:rsidRPr="00A42CFB">
              <w:rPr>
                <w:b w:val="0"/>
                <w:szCs w:val="20"/>
                <w:lang w:val="en-US"/>
              </w:rPr>
              <w:br/>
              <w:t>-&gt;MO_OID</w:t>
            </w:r>
          </w:p>
        </w:tc>
        <w:tc>
          <w:tcPr>
            <w:tcW w:w="3118" w:type="dxa"/>
            <w:vMerge/>
            <w:shd w:val="clear" w:color="auto" w:fill="auto"/>
            <w:vAlign w:val="center"/>
          </w:tcPr>
          <w:p w14:paraId="256939AF" w14:textId="77777777" w:rsidR="00275375" w:rsidRPr="00A42CFB" w:rsidRDefault="00275375"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50D6A6FF" w14:textId="77777777" w:rsidR="00275375" w:rsidRPr="00A42CFB" w:rsidRDefault="00275375" w:rsidP="00AF0ACD">
            <w:pPr>
              <w:spacing w:before="0" w:after="0" w:line="240" w:lineRule="auto"/>
              <w:contextualSpacing w:val="0"/>
              <w:jc w:val="left"/>
              <w:rPr>
                <w:rFonts w:eastAsia="Times New Roman" w:cs="Times New Roman"/>
                <w:sz w:val="20"/>
                <w:szCs w:val="20"/>
                <w:lang w:val="en-US"/>
              </w:rPr>
            </w:pPr>
          </w:p>
        </w:tc>
      </w:tr>
      <w:tr w:rsidR="00275375" w:rsidRPr="00F949EC" w14:paraId="064B93F7" w14:textId="77777777" w:rsidTr="00A42CFB">
        <w:trPr>
          <w:cantSplit/>
          <w:trHeight w:val="20"/>
        </w:trPr>
        <w:tc>
          <w:tcPr>
            <w:tcW w:w="454" w:type="dxa"/>
            <w:vMerge/>
            <w:vAlign w:val="center"/>
          </w:tcPr>
          <w:p w14:paraId="0530B48B" w14:textId="77777777" w:rsidR="00275375" w:rsidRPr="00A42CFB" w:rsidRDefault="00275375" w:rsidP="00CC36B0">
            <w:pPr>
              <w:pStyle w:val="affffff7"/>
              <w:numPr>
                <w:ilvl w:val="0"/>
                <w:numId w:val="37"/>
              </w:numPr>
              <w:spacing w:before="0" w:after="0" w:line="240" w:lineRule="auto"/>
              <w:ind w:left="0" w:firstLine="0"/>
              <w:contextualSpacing w:val="0"/>
              <w:jc w:val="left"/>
              <w:rPr>
                <w:rFonts w:eastAsia="Times New Roman" w:cs="Times New Roman"/>
                <w:sz w:val="20"/>
                <w:szCs w:val="20"/>
                <w:lang w:val="en-US"/>
              </w:rPr>
            </w:pPr>
          </w:p>
        </w:tc>
        <w:tc>
          <w:tcPr>
            <w:tcW w:w="1361" w:type="dxa"/>
            <w:vMerge/>
            <w:vAlign w:val="center"/>
          </w:tcPr>
          <w:p w14:paraId="388AE468" w14:textId="77777777" w:rsidR="00275375" w:rsidRPr="00A42CFB" w:rsidRDefault="00275375" w:rsidP="00AF0ACD">
            <w:pPr>
              <w:spacing w:before="0" w:after="0" w:line="240" w:lineRule="auto"/>
              <w:contextualSpacing w:val="0"/>
              <w:jc w:val="left"/>
              <w:rPr>
                <w:rFonts w:eastAsia="Times New Roman" w:cs="Times New Roman"/>
                <w:sz w:val="20"/>
                <w:szCs w:val="20"/>
                <w:lang w:val="en-US"/>
              </w:rPr>
            </w:pPr>
          </w:p>
        </w:tc>
        <w:tc>
          <w:tcPr>
            <w:tcW w:w="2041" w:type="dxa"/>
            <w:vMerge/>
            <w:vAlign w:val="center"/>
          </w:tcPr>
          <w:p w14:paraId="43692E31" w14:textId="77777777" w:rsidR="00275375" w:rsidRPr="00A42CFB" w:rsidRDefault="00275375" w:rsidP="00AF0ACD">
            <w:pPr>
              <w:spacing w:before="0" w:after="0" w:line="240" w:lineRule="auto"/>
              <w:contextualSpacing w:val="0"/>
              <w:jc w:val="left"/>
              <w:rPr>
                <w:rFonts w:eastAsia="Times New Roman" w:cs="Times New Roman"/>
                <w:sz w:val="20"/>
                <w:szCs w:val="20"/>
                <w:lang w:val="en-US"/>
              </w:rPr>
            </w:pPr>
          </w:p>
        </w:tc>
        <w:tc>
          <w:tcPr>
            <w:tcW w:w="1417" w:type="dxa"/>
            <w:shd w:val="clear" w:color="auto" w:fill="auto"/>
            <w:vAlign w:val="center"/>
          </w:tcPr>
          <w:p w14:paraId="351DE16C" w14:textId="093AA128"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UpdateAppointmentStatus</w:t>
            </w:r>
          </w:p>
        </w:tc>
        <w:tc>
          <w:tcPr>
            <w:tcW w:w="2494" w:type="dxa"/>
            <w:vAlign w:val="center"/>
          </w:tcPr>
          <w:p w14:paraId="565DBAFC" w14:textId="1F851DB8"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Book_Data</w:t>
            </w:r>
            <w:r w:rsidRPr="00A42CFB">
              <w:rPr>
                <w:b w:val="0"/>
                <w:szCs w:val="20"/>
                <w:lang w:val="en-US"/>
              </w:rPr>
              <w:br/>
              <w:t>-&gt;MO</w:t>
            </w:r>
            <w:r w:rsidRPr="00A42CFB">
              <w:rPr>
                <w:b w:val="0"/>
                <w:szCs w:val="20"/>
                <w:lang w:val="en-US"/>
              </w:rPr>
              <w:br/>
              <w:t>-&gt;MO_OID</w:t>
            </w:r>
          </w:p>
        </w:tc>
        <w:tc>
          <w:tcPr>
            <w:tcW w:w="3118" w:type="dxa"/>
            <w:vMerge/>
            <w:shd w:val="clear" w:color="auto" w:fill="auto"/>
            <w:vAlign w:val="center"/>
          </w:tcPr>
          <w:p w14:paraId="64DB2BB6" w14:textId="77777777" w:rsidR="00275375" w:rsidRPr="00A42CFB" w:rsidRDefault="00275375"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4728E0F9" w14:textId="77777777" w:rsidR="00275375" w:rsidRPr="00A42CFB" w:rsidRDefault="00275375" w:rsidP="00AF0ACD">
            <w:pPr>
              <w:spacing w:before="0" w:after="0" w:line="240" w:lineRule="auto"/>
              <w:contextualSpacing w:val="0"/>
              <w:jc w:val="left"/>
              <w:rPr>
                <w:rFonts w:eastAsia="Times New Roman" w:cs="Times New Roman"/>
                <w:sz w:val="20"/>
                <w:szCs w:val="20"/>
                <w:lang w:val="en-US"/>
              </w:rPr>
            </w:pPr>
          </w:p>
        </w:tc>
      </w:tr>
      <w:tr w:rsidR="00BF4B47" w:rsidRPr="00A42CFB" w14:paraId="76BC61A3" w14:textId="77777777" w:rsidTr="00821714">
        <w:trPr>
          <w:cantSplit/>
          <w:trHeight w:val="761"/>
        </w:trPr>
        <w:tc>
          <w:tcPr>
            <w:tcW w:w="454" w:type="dxa"/>
            <w:vMerge w:val="restart"/>
            <w:shd w:val="clear" w:color="auto" w:fill="auto"/>
            <w:vAlign w:val="center"/>
          </w:tcPr>
          <w:p w14:paraId="62B61B2B" w14:textId="77777777" w:rsidR="00BF4B47" w:rsidRPr="00A42CFB" w:rsidRDefault="00BF4B47"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val="restart"/>
            <w:shd w:val="clear" w:color="auto" w:fill="auto"/>
            <w:vAlign w:val="center"/>
          </w:tcPr>
          <w:p w14:paraId="7F3D343B" w14:textId="37D60881" w:rsidR="00BF4B47" w:rsidRPr="00A42CFB" w:rsidRDefault="00BF4B47"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FLC-OID2</w:t>
            </w:r>
          </w:p>
        </w:tc>
        <w:tc>
          <w:tcPr>
            <w:tcW w:w="2041" w:type="dxa"/>
            <w:vMerge w:val="restart"/>
            <w:shd w:val="clear" w:color="auto" w:fill="auto"/>
            <w:vAlign w:val="center"/>
          </w:tcPr>
          <w:p w14:paraId="6A09C60C" w14:textId="1199AC7D" w:rsidR="00BF4B47" w:rsidRPr="00A42CFB" w:rsidRDefault="00BF4B47"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 xml:space="preserve">Проверка принадлежности OID </w:t>
            </w:r>
            <w:r w:rsidRPr="00A42CFB">
              <w:rPr>
                <w:sz w:val="20"/>
                <w:szCs w:val="20"/>
                <w:shd w:val="clear" w:color="auto" w:fill="FFFFFF"/>
              </w:rPr>
              <w:t>субъекту РФ</w:t>
            </w:r>
          </w:p>
        </w:tc>
        <w:tc>
          <w:tcPr>
            <w:tcW w:w="1417" w:type="dxa"/>
            <w:vMerge w:val="restart"/>
            <w:shd w:val="clear" w:color="auto" w:fill="auto"/>
            <w:vAlign w:val="center"/>
          </w:tcPr>
          <w:p w14:paraId="13FFBC10" w14:textId="1CE4BCFA" w:rsidR="00BF4B47" w:rsidRPr="00A42CFB" w:rsidRDefault="00BF4B47"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GetPatientInfo</w:t>
            </w:r>
          </w:p>
        </w:tc>
        <w:tc>
          <w:tcPr>
            <w:tcW w:w="2494" w:type="dxa"/>
            <w:shd w:val="clear" w:color="auto" w:fill="auto"/>
            <w:vAlign w:val="center"/>
          </w:tcPr>
          <w:p w14:paraId="53E2EE4F" w14:textId="77777777" w:rsidR="00BF4B47" w:rsidRDefault="00BF4B47" w:rsidP="00BF4B47">
            <w:pPr>
              <w:pStyle w:val="affffffffff3"/>
              <w:widowControl w:val="0"/>
              <w:spacing w:before="37" w:after="37" w:line="276" w:lineRule="auto"/>
              <w:ind w:left="266" w:hanging="266"/>
              <w:jc w:val="left"/>
              <w:rPr>
                <w:b w:val="0"/>
                <w:szCs w:val="20"/>
                <w:lang w:val="en-US"/>
              </w:rPr>
            </w:pPr>
            <w:r w:rsidRPr="001E4647">
              <w:rPr>
                <w:b w:val="0"/>
                <w:szCs w:val="20"/>
                <w:lang w:val="en-US"/>
              </w:rPr>
              <w:t>Patient_Attachment</w:t>
            </w:r>
          </w:p>
          <w:p w14:paraId="54DE7566" w14:textId="67A317D2" w:rsidR="00BF4B47" w:rsidRPr="00ED6B90" w:rsidRDefault="008C431D" w:rsidP="00BF4B47">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BF4B47" w:rsidRPr="0023457A">
              <w:rPr>
                <w:b w:val="0"/>
                <w:szCs w:val="20"/>
                <w:lang w:val="en-US"/>
              </w:rPr>
              <w:t xml:space="preserve"> </w:t>
            </w:r>
            <w:r w:rsidR="00BF4B47" w:rsidRPr="00827B76">
              <w:rPr>
                <w:b w:val="0"/>
                <w:szCs w:val="20"/>
                <w:lang w:val="en-US"/>
              </w:rPr>
              <w:t>-&gt;</w:t>
            </w:r>
            <w:r w:rsidR="00BF4B47">
              <w:rPr>
                <w:b w:val="0"/>
                <w:szCs w:val="20"/>
                <w:lang w:val="en-US"/>
              </w:rPr>
              <w:t>MO</w:t>
            </w:r>
            <w:r w:rsidR="00BF4B47" w:rsidRPr="00827B76">
              <w:rPr>
                <w:b w:val="0"/>
                <w:szCs w:val="20"/>
                <w:lang w:val="en-US"/>
              </w:rPr>
              <w:br/>
              <w:t>-&gt;MO_OID</w:t>
            </w:r>
          </w:p>
        </w:tc>
        <w:tc>
          <w:tcPr>
            <w:tcW w:w="3118" w:type="dxa"/>
            <w:vMerge w:val="restart"/>
            <w:shd w:val="clear" w:color="auto" w:fill="auto"/>
            <w:vAlign w:val="center"/>
          </w:tcPr>
          <w:p w14:paraId="754A9DBF" w14:textId="7956DED5" w:rsidR="00BF4B47" w:rsidRPr="00A42CFB" w:rsidRDefault="00BF4B47"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 xml:space="preserve">Проверка соответствия кода субъекта РФ, в котором функционирует ИС, коду субъекта в </w:t>
            </w:r>
            <w:r w:rsidRPr="00A42CFB">
              <w:rPr>
                <w:rFonts w:eastAsia="Times New Roman" w:cs="Times New Roman"/>
                <w:sz w:val="20"/>
                <w:szCs w:val="20"/>
                <w:lang w:val="en-US"/>
              </w:rPr>
              <w:t>OID</w:t>
            </w:r>
            <w:r w:rsidRPr="00A42CFB">
              <w:rPr>
                <w:rFonts w:eastAsia="Times New Roman" w:cs="Times New Roman"/>
                <w:sz w:val="20"/>
                <w:szCs w:val="20"/>
              </w:rPr>
              <w:t xml:space="preserve"> медицинской организации (</w:t>
            </w:r>
            <w:r w:rsidRPr="00A42CFB">
              <w:rPr>
                <w:rFonts w:eastAsia="Times New Roman" w:cs="Times New Roman"/>
                <w:sz w:val="20"/>
                <w:szCs w:val="20"/>
                <w:lang w:val="en-US"/>
              </w:rPr>
              <w:t>c</w:t>
            </w:r>
            <w:r w:rsidRPr="00A42CFB">
              <w:rPr>
                <w:rFonts w:eastAsia="Times New Roman" w:cs="Times New Roman"/>
                <w:sz w:val="20"/>
                <w:szCs w:val="20"/>
              </w:rPr>
              <w:t>труктурного подразделения), сведения о которой передается от ИС.</w:t>
            </w:r>
          </w:p>
        </w:tc>
        <w:tc>
          <w:tcPr>
            <w:tcW w:w="3118" w:type="dxa"/>
            <w:vMerge w:val="restart"/>
            <w:shd w:val="clear" w:color="auto" w:fill="auto"/>
            <w:vAlign w:val="center"/>
          </w:tcPr>
          <w:p w14:paraId="3DD98414" w14:textId="77777777" w:rsidR="00BF4B47" w:rsidRPr="00A42CFB" w:rsidRDefault="00BF4B47"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ФЛК проверяется для сведений, прошедших проверку FLC-OID1.</w:t>
            </w:r>
          </w:p>
          <w:p w14:paraId="4A92A478" w14:textId="5CACCE27" w:rsidR="00BF4B47" w:rsidRPr="00A42CFB" w:rsidRDefault="00BF4B47"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Если ФЛК не пройден, сведения не передаются на ЕПГУ и не сохраняются в БД «Концентратора услуг ФЭР»</w:t>
            </w:r>
          </w:p>
        </w:tc>
      </w:tr>
      <w:tr w:rsidR="00BF4B47" w:rsidRPr="00F949EC" w14:paraId="42CFA886" w14:textId="77777777" w:rsidTr="00821714">
        <w:trPr>
          <w:cantSplit/>
          <w:trHeight w:val="761"/>
        </w:trPr>
        <w:tc>
          <w:tcPr>
            <w:tcW w:w="454" w:type="dxa"/>
            <w:vMerge/>
            <w:shd w:val="clear" w:color="auto" w:fill="auto"/>
            <w:vAlign w:val="center"/>
          </w:tcPr>
          <w:p w14:paraId="15B2E10F" w14:textId="77777777" w:rsidR="00BF4B47" w:rsidRPr="00BF4B47" w:rsidRDefault="00BF4B47"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vMerge/>
            <w:shd w:val="clear" w:color="auto" w:fill="auto"/>
            <w:vAlign w:val="center"/>
          </w:tcPr>
          <w:p w14:paraId="0A70C07D" w14:textId="21A7A79D" w:rsidR="00BF4B47" w:rsidRPr="00A42CFB" w:rsidRDefault="00BF4B47" w:rsidP="00AF0ACD">
            <w:pPr>
              <w:spacing w:before="0" w:after="0" w:line="240" w:lineRule="auto"/>
              <w:jc w:val="left"/>
              <w:rPr>
                <w:rFonts w:eastAsia="Times New Roman" w:cs="Times New Roman"/>
                <w:sz w:val="20"/>
                <w:szCs w:val="20"/>
              </w:rPr>
            </w:pPr>
          </w:p>
        </w:tc>
        <w:tc>
          <w:tcPr>
            <w:tcW w:w="2041" w:type="dxa"/>
            <w:vMerge/>
            <w:shd w:val="clear" w:color="auto" w:fill="auto"/>
            <w:vAlign w:val="center"/>
          </w:tcPr>
          <w:p w14:paraId="22952C31" w14:textId="7B875375" w:rsidR="00BF4B47" w:rsidRPr="00A42CFB" w:rsidRDefault="00BF4B47" w:rsidP="00AF0ACD">
            <w:pPr>
              <w:spacing w:before="0" w:after="0" w:line="240" w:lineRule="auto"/>
              <w:jc w:val="left"/>
              <w:rPr>
                <w:rFonts w:eastAsia="Times New Roman" w:cs="Times New Roman"/>
                <w:sz w:val="20"/>
                <w:szCs w:val="20"/>
              </w:rPr>
            </w:pPr>
          </w:p>
        </w:tc>
        <w:tc>
          <w:tcPr>
            <w:tcW w:w="1417" w:type="dxa"/>
            <w:vMerge/>
            <w:shd w:val="clear" w:color="auto" w:fill="auto"/>
            <w:vAlign w:val="center"/>
          </w:tcPr>
          <w:p w14:paraId="4FCD10CB" w14:textId="519D5C24" w:rsidR="00BF4B47" w:rsidRPr="00A42CFB" w:rsidRDefault="00BF4B47" w:rsidP="00AF0ACD">
            <w:pPr>
              <w:spacing w:before="0" w:after="0" w:line="240" w:lineRule="auto"/>
              <w:contextualSpacing w:val="0"/>
              <w:jc w:val="left"/>
              <w:rPr>
                <w:rFonts w:eastAsia="Times New Roman" w:cs="Times New Roman"/>
                <w:sz w:val="20"/>
                <w:szCs w:val="20"/>
              </w:rPr>
            </w:pPr>
          </w:p>
        </w:tc>
        <w:tc>
          <w:tcPr>
            <w:tcW w:w="2494" w:type="dxa"/>
            <w:shd w:val="clear" w:color="auto" w:fill="auto"/>
            <w:vAlign w:val="center"/>
          </w:tcPr>
          <w:p w14:paraId="090A100B" w14:textId="217A4F12" w:rsidR="00BF4B47" w:rsidRPr="00A42CFB" w:rsidRDefault="00BF4B47"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r>
            <w:r w:rsidRPr="00A42CFB">
              <w:rPr>
                <w:b w:val="0"/>
                <w:szCs w:val="20"/>
                <w:lang w:val="en-US"/>
              </w:rPr>
              <w:t>-&gt;Referral</w:t>
            </w:r>
            <w:r>
              <w:rPr>
                <w:b w:val="0"/>
                <w:szCs w:val="20"/>
                <w:lang w:val="en-US"/>
              </w:rPr>
              <w:br/>
            </w:r>
            <w:r w:rsidRPr="00A42CFB">
              <w:rPr>
                <w:b w:val="0"/>
                <w:szCs w:val="20"/>
                <w:lang w:val="en-US"/>
              </w:rPr>
              <w:t>-&gt;From_MO_OID</w:t>
            </w:r>
          </w:p>
        </w:tc>
        <w:tc>
          <w:tcPr>
            <w:tcW w:w="3118" w:type="dxa"/>
            <w:vMerge/>
            <w:shd w:val="clear" w:color="auto" w:fill="auto"/>
            <w:vAlign w:val="center"/>
          </w:tcPr>
          <w:p w14:paraId="621636BB" w14:textId="0FEFB09B" w:rsidR="00BF4B47" w:rsidRPr="00ED6B90" w:rsidRDefault="00BF4B47" w:rsidP="00AF0ACD">
            <w:pPr>
              <w:spacing w:before="0" w:after="0" w:line="240" w:lineRule="auto"/>
              <w:jc w:val="left"/>
              <w:rPr>
                <w:rFonts w:eastAsia="Times New Roman" w:cs="Times New Roman"/>
                <w:sz w:val="20"/>
                <w:szCs w:val="20"/>
                <w:lang w:val="en-US"/>
              </w:rPr>
            </w:pPr>
          </w:p>
        </w:tc>
        <w:tc>
          <w:tcPr>
            <w:tcW w:w="3118" w:type="dxa"/>
            <w:vMerge/>
            <w:shd w:val="clear" w:color="auto" w:fill="auto"/>
            <w:vAlign w:val="center"/>
          </w:tcPr>
          <w:p w14:paraId="093EA1BE" w14:textId="48995833" w:rsidR="00BF4B47" w:rsidRPr="00ED6B90" w:rsidRDefault="00BF4B47" w:rsidP="00AF0ACD">
            <w:pPr>
              <w:spacing w:before="0" w:after="0" w:line="240" w:lineRule="auto"/>
              <w:jc w:val="left"/>
              <w:rPr>
                <w:rFonts w:eastAsia="Times New Roman" w:cs="Times New Roman"/>
                <w:sz w:val="20"/>
                <w:szCs w:val="20"/>
                <w:lang w:val="en-US"/>
              </w:rPr>
            </w:pPr>
          </w:p>
        </w:tc>
      </w:tr>
      <w:tr w:rsidR="00BF4B47" w:rsidRPr="00F949EC" w14:paraId="03C80FDC" w14:textId="77777777" w:rsidTr="00A42CFB">
        <w:trPr>
          <w:cantSplit/>
          <w:trHeight w:val="885"/>
        </w:trPr>
        <w:tc>
          <w:tcPr>
            <w:tcW w:w="454" w:type="dxa"/>
            <w:vMerge/>
            <w:shd w:val="clear" w:color="auto" w:fill="auto"/>
            <w:vAlign w:val="center"/>
          </w:tcPr>
          <w:p w14:paraId="5A05971E" w14:textId="77777777" w:rsidR="00BF4B47" w:rsidRPr="00ED6B90" w:rsidRDefault="00BF4B47"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23834054" w14:textId="77777777" w:rsidR="00BF4B47" w:rsidRPr="00ED6B90" w:rsidRDefault="00BF4B47" w:rsidP="00AF0ACD">
            <w:pPr>
              <w:spacing w:before="0" w:after="0" w:line="240" w:lineRule="auto"/>
              <w:jc w:val="left"/>
              <w:rPr>
                <w:rFonts w:eastAsia="Times New Roman" w:cs="Times New Roman"/>
                <w:sz w:val="20"/>
                <w:szCs w:val="20"/>
                <w:lang w:val="en-US"/>
              </w:rPr>
            </w:pPr>
          </w:p>
        </w:tc>
        <w:tc>
          <w:tcPr>
            <w:tcW w:w="2041" w:type="dxa"/>
            <w:vMerge/>
            <w:shd w:val="clear" w:color="auto" w:fill="auto"/>
            <w:vAlign w:val="center"/>
          </w:tcPr>
          <w:p w14:paraId="7D47959A" w14:textId="77777777" w:rsidR="00BF4B47" w:rsidRPr="00ED6B90" w:rsidRDefault="00BF4B47" w:rsidP="00AF0ACD">
            <w:pPr>
              <w:spacing w:before="0" w:after="0" w:line="240" w:lineRule="auto"/>
              <w:jc w:val="left"/>
              <w:rPr>
                <w:rFonts w:eastAsia="Times New Roman" w:cs="Times New Roman"/>
                <w:sz w:val="20"/>
                <w:szCs w:val="20"/>
                <w:lang w:val="en-US"/>
              </w:rPr>
            </w:pPr>
          </w:p>
        </w:tc>
        <w:tc>
          <w:tcPr>
            <w:tcW w:w="1417" w:type="dxa"/>
            <w:vMerge/>
            <w:shd w:val="clear" w:color="auto" w:fill="auto"/>
            <w:vAlign w:val="center"/>
          </w:tcPr>
          <w:p w14:paraId="3E4332E6" w14:textId="77777777" w:rsidR="00BF4B47" w:rsidRPr="00ED6B90" w:rsidRDefault="00BF4B47" w:rsidP="00AF0ACD">
            <w:pPr>
              <w:spacing w:before="0" w:after="0" w:line="240" w:lineRule="auto"/>
              <w:contextualSpacing w:val="0"/>
              <w:jc w:val="left"/>
              <w:rPr>
                <w:rFonts w:eastAsia="Times New Roman" w:cs="Times New Roman"/>
                <w:sz w:val="20"/>
                <w:szCs w:val="20"/>
                <w:lang w:val="en-US"/>
              </w:rPr>
            </w:pPr>
          </w:p>
        </w:tc>
        <w:tc>
          <w:tcPr>
            <w:tcW w:w="2494" w:type="dxa"/>
            <w:shd w:val="clear" w:color="auto" w:fill="auto"/>
            <w:vAlign w:val="center"/>
          </w:tcPr>
          <w:p w14:paraId="3304886F" w14:textId="6BD0447E" w:rsidR="00BF4B47" w:rsidRPr="00A42CFB" w:rsidRDefault="00BF4B47" w:rsidP="00AF0ACD">
            <w:pPr>
              <w:pStyle w:val="affffffffff3"/>
              <w:widowControl w:val="0"/>
              <w:spacing w:before="37" w:after="37" w:line="276" w:lineRule="auto"/>
              <w:ind w:left="266" w:hanging="266"/>
              <w:jc w:val="left"/>
              <w:rPr>
                <w:b w:val="0"/>
                <w:szCs w:val="20"/>
                <w:lang w:val="en-US"/>
              </w:rPr>
            </w:pPr>
            <w:r>
              <w:rPr>
                <w:b w:val="0"/>
                <w:szCs w:val="20"/>
                <w:lang w:val="en-US"/>
              </w:rPr>
              <w:t>Referrals</w:t>
            </w:r>
            <w:r>
              <w:rPr>
                <w:b w:val="0"/>
                <w:szCs w:val="20"/>
                <w:lang w:val="en-US"/>
              </w:rPr>
              <w:br/>
            </w:r>
            <w:r w:rsidRPr="00A42CFB">
              <w:rPr>
                <w:b w:val="0"/>
                <w:szCs w:val="20"/>
                <w:lang w:val="en-US"/>
              </w:rPr>
              <w:t>-&gt;Referral</w:t>
            </w:r>
            <w:r>
              <w:rPr>
                <w:b w:val="0"/>
                <w:szCs w:val="20"/>
                <w:lang w:val="en-US"/>
              </w:rPr>
              <w:br/>
            </w:r>
            <w:r w:rsidRPr="00A42CFB">
              <w:rPr>
                <w:b w:val="0"/>
                <w:szCs w:val="20"/>
                <w:lang w:val="en-US"/>
              </w:rPr>
              <w:t>-&gt;To_MO_OID</w:t>
            </w:r>
          </w:p>
        </w:tc>
        <w:tc>
          <w:tcPr>
            <w:tcW w:w="3118" w:type="dxa"/>
            <w:vMerge/>
            <w:shd w:val="clear" w:color="auto" w:fill="auto"/>
            <w:vAlign w:val="center"/>
          </w:tcPr>
          <w:p w14:paraId="4FF2CCDC" w14:textId="77777777" w:rsidR="00BF4B47" w:rsidRPr="00821714" w:rsidRDefault="00BF4B47" w:rsidP="00AF0ACD">
            <w:pPr>
              <w:spacing w:before="0" w:after="0" w:line="240" w:lineRule="auto"/>
              <w:jc w:val="left"/>
              <w:rPr>
                <w:rFonts w:eastAsia="Times New Roman" w:cs="Times New Roman"/>
                <w:sz w:val="20"/>
                <w:szCs w:val="20"/>
                <w:lang w:val="en-US"/>
              </w:rPr>
            </w:pPr>
          </w:p>
        </w:tc>
        <w:tc>
          <w:tcPr>
            <w:tcW w:w="3118" w:type="dxa"/>
            <w:vMerge/>
            <w:shd w:val="clear" w:color="auto" w:fill="auto"/>
            <w:vAlign w:val="center"/>
          </w:tcPr>
          <w:p w14:paraId="30A9F927" w14:textId="77777777" w:rsidR="00BF4B47" w:rsidRPr="00821714" w:rsidRDefault="00BF4B47" w:rsidP="00AF0ACD">
            <w:pPr>
              <w:spacing w:before="0" w:after="0" w:line="240" w:lineRule="auto"/>
              <w:contextualSpacing w:val="0"/>
              <w:jc w:val="left"/>
              <w:rPr>
                <w:rFonts w:eastAsia="Times New Roman" w:cs="Times New Roman"/>
                <w:sz w:val="20"/>
                <w:szCs w:val="20"/>
                <w:lang w:val="en-US"/>
              </w:rPr>
            </w:pPr>
          </w:p>
        </w:tc>
      </w:tr>
      <w:tr w:rsidR="00BF4B47" w:rsidRPr="00F949EC" w14:paraId="07B3934D" w14:textId="77777777" w:rsidTr="00821714">
        <w:trPr>
          <w:cantSplit/>
          <w:trHeight w:val="765"/>
        </w:trPr>
        <w:tc>
          <w:tcPr>
            <w:tcW w:w="454" w:type="dxa"/>
            <w:vMerge/>
            <w:shd w:val="clear" w:color="auto" w:fill="auto"/>
            <w:vAlign w:val="center"/>
          </w:tcPr>
          <w:p w14:paraId="6EC074CE" w14:textId="77777777" w:rsidR="00BF4B47" w:rsidRPr="00821714" w:rsidRDefault="00BF4B47"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684DF1A7" w14:textId="4A1C5155" w:rsidR="00BF4B47" w:rsidRPr="00821714" w:rsidRDefault="00BF4B47" w:rsidP="00AF0ACD">
            <w:pPr>
              <w:spacing w:before="0" w:after="0" w:line="240" w:lineRule="auto"/>
              <w:jc w:val="left"/>
              <w:rPr>
                <w:rFonts w:eastAsia="Times New Roman" w:cs="Times New Roman"/>
                <w:sz w:val="20"/>
                <w:szCs w:val="20"/>
                <w:lang w:val="en-US"/>
              </w:rPr>
            </w:pPr>
          </w:p>
        </w:tc>
        <w:tc>
          <w:tcPr>
            <w:tcW w:w="2041" w:type="dxa"/>
            <w:vMerge/>
            <w:shd w:val="clear" w:color="auto" w:fill="auto"/>
            <w:vAlign w:val="center"/>
          </w:tcPr>
          <w:p w14:paraId="113C8663" w14:textId="632827E7" w:rsidR="00BF4B47" w:rsidRPr="00821714" w:rsidRDefault="00BF4B47" w:rsidP="00AF0ACD">
            <w:pPr>
              <w:spacing w:before="0" w:after="0" w:line="240" w:lineRule="auto"/>
              <w:jc w:val="left"/>
              <w:rPr>
                <w:rFonts w:eastAsia="Times New Roman" w:cs="Times New Roman"/>
                <w:sz w:val="20"/>
                <w:szCs w:val="20"/>
                <w:lang w:val="en-US"/>
              </w:rPr>
            </w:pPr>
          </w:p>
        </w:tc>
        <w:tc>
          <w:tcPr>
            <w:tcW w:w="1417" w:type="dxa"/>
            <w:vMerge w:val="restart"/>
            <w:shd w:val="clear" w:color="auto" w:fill="auto"/>
            <w:vAlign w:val="center"/>
          </w:tcPr>
          <w:p w14:paraId="59FC3AF6" w14:textId="1D825980" w:rsidR="00BF4B47" w:rsidRPr="00A42CFB" w:rsidRDefault="00BF4B47"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GetReferralInfo</w:t>
            </w:r>
          </w:p>
        </w:tc>
        <w:tc>
          <w:tcPr>
            <w:tcW w:w="2494" w:type="dxa"/>
            <w:shd w:val="clear" w:color="auto" w:fill="auto"/>
            <w:vAlign w:val="center"/>
          </w:tcPr>
          <w:p w14:paraId="3C6ED5A5" w14:textId="2CE4D364" w:rsidR="00BF4B47" w:rsidRPr="00A42CFB" w:rsidRDefault="00BF4B47"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r>
            <w:r w:rsidRPr="00A42CFB">
              <w:rPr>
                <w:b w:val="0"/>
                <w:szCs w:val="20"/>
                <w:lang w:val="en-US"/>
              </w:rPr>
              <w:t>-&gt;Referral</w:t>
            </w:r>
            <w:r>
              <w:rPr>
                <w:b w:val="0"/>
                <w:szCs w:val="20"/>
                <w:lang w:val="en-US"/>
              </w:rPr>
              <w:br/>
            </w:r>
            <w:r w:rsidRPr="00A42CFB">
              <w:rPr>
                <w:b w:val="0"/>
                <w:szCs w:val="20"/>
                <w:lang w:val="en-US"/>
              </w:rPr>
              <w:t>-&gt;From_MO_OID</w:t>
            </w:r>
          </w:p>
        </w:tc>
        <w:tc>
          <w:tcPr>
            <w:tcW w:w="3118" w:type="dxa"/>
            <w:vMerge/>
            <w:shd w:val="clear" w:color="auto" w:fill="auto"/>
            <w:vAlign w:val="center"/>
          </w:tcPr>
          <w:p w14:paraId="0306F276" w14:textId="0A4BBF4C" w:rsidR="00BF4B47" w:rsidRPr="00B5170E" w:rsidRDefault="00BF4B47" w:rsidP="00AF0ACD">
            <w:pPr>
              <w:spacing w:before="0" w:after="0" w:line="240" w:lineRule="auto"/>
              <w:jc w:val="left"/>
              <w:rPr>
                <w:rFonts w:eastAsia="Times New Roman" w:cs="Times New Roman"/>
                <w:sz w:val="20"/>
                <w:szCs w:val="20"/>
                <w:lang w:val="en-US"/>
              </w:rPr>
            </w:pPr>
          </w:p>
        </w:tc>
        <w:tc>
          <w:tcPr>
            <w:tcW w:w="3118" w:type="dxa"/>
            <w:vMerge/>
            <w:shd w:val="clear" w:color="auto" w:fill="auto"/>
            <w:vAlign w:val="center"/>
          </w:tcPr>
          <w:p w14:paraId="3C905256" w14:textId="3C741165" w:rsidR="00BF4B47" w:rsidRPr="00B5170E" w:rsidRDefault="00BF4B47" w:rsidP="00AF0ACD">
            <w:pPr>
              <w:spacing w:before="0" w:after="0" w:line="240" w:lineRule="auto"/>
              <w:jc w:val="left"/>
              <w:rPr>
                <w:rFonts w:eastAsia="Times New Roman" w:cs="Times New Roman"/>
                <w:sz w:val="20"/>
                <w:szCs w:val="20"/>
                <w:lang w:val="en-US"/>
              </w:rPr>
            </w:pPr>
          </w:p>
        </w:tc>
      </w:tr>
      <w:tr w:rsidR="00BF4B47" w:rsidRPr="00F949EC" w14:paraId="2EF79955" w14:textId="77777777" w:rsidTr="00A42CFB">
        <w:trPr>
          <w:cantSplit/>
          <w:trHeight w:val="885"/>
        </w:trPr>
        <w:tc>
          <w:tcPr>
            <w:tcW w:w="454" w:type="dxa"/>
            <w:vMerge/>
            <w:shd w:val="clear" w:color="auto" w:fill="auto"/>
            <w:vAlign w:val="center"/>
          </w:tcPr>
          <w:p w14:paraId="1B864CA3" w14:textId="77777777" w:rsidR="00BF4B47" w:rsidRPr="00821714" w:rsidRDefault="00BF4B47"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0A36B85A" w14:textId="77777777" w:rsidR="00BF4B47" w:rsidRPr="00821714" w:rsidRDefault="00BF4B47" w:rsidP="00AF0ACD">
            <w:pPr>
              <w:spacing w:before="0" w:after="0" w:line="240" w:lineRule="auto"/>
              <w:jc w:val="left"/>
              <w:rPr>
                <w:rFonts w:eastAsia="Times New Roman" w:cs="Times New Roman"/>
                <w:sz w:val="20"/>
                <w:szCs w:val="20"/>
                <w:lang w:val="en-US"/>
              </w:rPr>
            </w:pPr>
          </w:p>
        </w:tc>
        <w:tc>
          <w:tcPr>
            <w:tcW w:w="2041" w:type="dxa"/>
            <w:vMerge/>
            <w:shd w:val="clear" w:color="auto" w:fill="auto"/>
            <w:vAlign w:val="center"/>
          </w:tcPr>
          <w:p w14:paraId="704B0279" w14:textId="77777777" w:rsidR="00BF4B47" w:rsidRPr="00821714" w:rsidRDefault="00BF4B47" w:rsidP="00AF0ACD">
            <w:pPr>
              <w:spacing w:before="0" w:after="0" w:line="240" w:lineRule="auto"/>
              <w:jc w:val="left"/>
              <w:rPr>
                <w:rFonts w:eastAsia="Times New Roman" w:cs="Times New Roman"/>
                <w:sz w:val="20"/>
                <w:szCs w:val="20"/>
                <w:lang w:val="en-US"/>
              </w:rPr>
            </w:pPr>
          </w:p>
        </w:tc>
        <w:tc>
          <w:tcPr>
            <w:tcW w:w="1417" w:type="dxa"/>
            <w:vMerge/>
            <w:shd w:val="clear" w:color="auto" w:fill="auto"/>
            <w:vAlign w:val="center"/>
          </w:tcPr>
          <w:p w14:paraId="08AADB7D" w14:textId="77777777" w:rsidR="00BF4B47" w:rsidRPr="00B5170E" w:rsidRDefault="00BF4B47" w:rsidP="00AF0ACD">
            <w:pPr>
              <w:spacing w:before="0" w:after="0" w:line="240" w:lineRule="auto"/>
              <w:contextualSpacing w:val="0"/>
              <w:jc w:val="left"/>
              <w:rPr>
                <w:rFonts w:eastAsia="Times New Roman" w:cs="Times New Roman"/>
                <w:sz w:val="20"/>
                <w:szCs w:val="20"/>
                <w:lang w:val="en-US"/>
              </w:rPr>
            </w:pPr>
          </w:p>
        </w:tc>
        <w:tc>
          <w:tcPr>
            <w:tcW w:w="2494" w:type="dxa"/>
            <w:shd w:val="clear" w:color="auto" w:fill="auto"/>
            <w:vAlign w:val="center"/>
          </w:tcPr>
          <w:p w14:paraId="1DB303E2" w14:textId="45619F18" w:rsidR="00BF4B47" w:rsidRPr="00A42CFB" w:rsidRDefault="00BF4B47"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r>
            <w:r w:rsidRPr="00A42CFB">
              <w:rPr>
                <w:b w:val="0"/>
                <w:szCs w:val="20"/>
                <w:lang w:val="en-US"/>
              </w:rPr>
              <w:t>-&gt;Referral</w:t>
            </w:r>
            <w:r>
              <w:rPr>
                <w:b w:val="0"/>
                <w:szCs w:val="20"/>
                <w:lang w:val="en-US"/>
              </w:rPr>
              <w:br/>
            </w:r>
            <w:r w:rsidRPr="00A42CFB">
              <w:rPr>
                <w:b w:val="0"/>
                <w:szCs w:val="20"/>
                <w:lang w:val="en-US"/>
              </w:rPr>
              <w:t>-&gt;To_MO_OID</w:t>
            </w:r>
          </w:p>
        </w:tc>
        <w:tc>
          <w:tcPr>
            <w:tcW w:w="3118" w:type="dxa"/>
            <w:vMerge/>
            <w:shd w:val="clear" w:color="auto" w:fill="auto"/>
            <w:vAlign w:val="center"/>
          </w:tcPr>
          <w:p w14:paraId="77A8B4CA" w14:textId="77777777" w:rsidR="00BF4B47" w:rsidRPr="00821714" w:rsidRDefault="00BF4B47" w:rsidP="00AF0ACD">
            <w:pPr>
              <w:spacing w:before="0" w:after="0" w:line="240" w:lineRule="auto"/>
              <w:jc w:val="left"/>
              <w:rPr>
                <w:rFonts w:eastAsia="Times New Roman" w:cs="Times New Roman"/>
                <w:sz w:val="20"/>
                <w:szCs w:val="20"/>
                <w:lang w:val="en-US"/>
              </w:rPr>
            </w:pPr>
          </w:p>
        </w:tc>
        <w:tc>
          <w:tcPr>
            <w:tcW w:w="3118" w:type="dxa"/>
            <w:vMerge/>
            <w:shd w:val="clear" w:color="auto" w:fill="auto"/>
            <w:vAlign w:val="center"/>
          </w:tcPr>
          <w:p w14:paraId="1E2C925C" w14:textId="77777777" w:rsidR="00BF4B47" w:rsidRPr="00821714" w:rsidRDefault="00BF4B47" w:rsidP="00AF0ACD">
            <w:pPr>
              <w:spacing w:before="0" w:after="0" w:line="240" w:lineRule="auto"/>
              <w:jc w:val="left"/>
              <w:rPr>
                <w:rFonts w:eastAsia="Times New Roman" w:cs="Times New Roman"/>
                <w:sz w:val="20"/>
                <w:szCs w:val="20"/>
                <w:lang w:val="en-US"/>
              </w:rPr>
            </w:pPr>
          </w:p>
        </w:tc>
      </w:tr>
      <w:tr w:rsidR="00BF4B47" w:rsidRPr="00F949EC" w14:paraId="4CB698AC" w14:textId="77777777" w:rsidTr="00A42CFB">
        <w:trPr>
          <w:cantSplit/>
          <w:trHeight w:val="20"/>
        </w:trPr>
        <w:tc>
          <w:tcPr>
            <w:tcW w:w="454" w:type="dxa"/>
            <w:vMerge/>
            <w:shd w:val="clear" w:color="auto" w:fill="auto"/>
            <w:vAlign w:val="center"/>
          </w:tcPr>
          <w:p w14:paraId="4E621A4B" w14:textId="77777777" w:rsidR="00BF4B47" w:rsidRPr="00821714" w:rsidRDefault="00BF4B47"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hideMark/>
          </w:tcPr>
          <w:p w14:paraId="249786B0" w14:textId="1C3E8368" w:rsidR="00BF4B47" w:rsidRPr="00821714" w:rsidRDefault="00BF4B47"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hideMark/>
          </w:tcPr>
          <w:p w14:paraId="6416E6CD" w14:textId="4B4448B7" w:rsidR="00BF4B47" w:rsidRPr="00821714" w:rsidRDefault="00BF4B47" w:rsidP="00AF0ACD">
            <w:pPr>
              <w:spacing w:before="0" w:after="0" w:line="240" w:lineRule="auto"/>
              <w:contextualSpacing w:val="0"/>
              <w:jc w:val="left"/>
              <w:rPr>
                <w:rFonts w:eastAsia="Times New Roman" w:cs="Times New Roman"/>
                <w:sz w:val="20"/>
                <w:szCs w:val="20"/>
                <w:lang w:val="en-US"/>
              </w:rPr>
            </w:pPr>
          </w:p>
        </w:tc>
        <w:tc>
          <w:tcPr>
            <w:tcW w:w="1417" w:type="dxa"/>
            <w:shd w:val="clear" w:color="auto" w:fill="auto"/>
            <w:vAlign w:val="center"/>
            <w:hideMark/>
          </w:tcPr>
          <w:p w14:paraId="5DA130A5" w14:textId="77777777" w:rsidR="00BF4B47" w:rsidRPr="00A42CFB" w:rsidRDefault="00BF4B47"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GetMOInfoExtended</w:t>
            </w:r>
          </w:p>
        </w:tc>
        <w:tc>
          <w:tcPr>
            <w:tcW w:w="2494" w:type="dxa"/>
            <w:shd w:val="clear" w:color="auto" w:fill="auto"/>
            <w:vAlign w:val="center"/>
            <w:hideMark/>
          </w:tcPr>
          <w:p w14:paraId="0BD4128B" w14:textId="7E7C0DC9" w:rsidR="00BF4B47" w:rsidRPr="00A42CFB" w:rsidRDefault="00BF4B47" w:rsidP="00AF0ACD">
            <w:pPr>
              <w:pStyle w:val="affffffffff3"/>
              <w:widowControl w:val="0"/>
              <w:spacing w:before="37" w:after="37" w:line="276" w:lineRule="auto"/>
              <w:ind w:left="266" w:hanging="266"/>
              <w:jc w:val="left"/>
              <w:rPr>
                <w:b w:val="0"/>
                <w:szCs w:val="20"/>
                <w:lang w:val="en-US"/>
              </w:rPr>
            </w:pPr>
            <w:r w:rsidRPr="00A42CFB">
              <w:rPr>
                <w:b w:val="0"/>
                <w:szCs w:val="20"/>
                <w:lang w:val="en-US"/>
              </w:rPr>
              <w:t>MO_List</w:t>
            </w:r>
            <w:r w:rsidRPr="00A42CFB">
              <w:rPr>
                <w:b w:val="0"/>
                <w:szCs w:val="20"/>
                <w:lang w:val="en-US"/>
              </w:rPr>
              <w:br/>
              <w:t>-&gt;MO</w:t>
            </w:r>
            <w:r w:rsidRPr="00A42CFB">
              <w:rPr>
                <w:b w:val="0"/>
                <w:szCs w:val="20"/>
                <w:lang w:val="en-US"/>
              </w:rPr>
              <w:br/>
              <w:t>-&gt;MO_OID</w:t>
            </w:r>
          </w:p>
        </w:tc>
        <w:tc>
          <w:tcPr>
            <w:tcW w:w="3118" w:type="dxa"/>
            <w:vMerge/>
            <w:shd w:val="clear" w:color="auto" w:fill="auto"/>
            <w:vAlign w:val="center"/>
            <w:hideMark/>
          </w:tcPr>
          <w:p w14:paraId="61D827D9" w14:textId="353E3327" w:rsidR="00BF4B47" w:rsidRPr="00A42CFB" w:rsidRDefault="00BF4B47"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hideMark/>
          </w:tcPr>
          <w:p w14:paraId="3BD74674" w14:textId="2DAB7B24" w:rsidR="00BF4B47" w:rsidRPr="00A42CFB" w:rsidRDefault="00BF4B47" w:rsidP="00AF0ACD">
            <w:pPr>
              <w:spacing w:before="0" w:after="0" w:line="240" w:lineRule="auto"/>
              <w:contextualSpacing w:val="0"/>
              <w:jc w:val="left"/>
              <w:rPr>
                <w:rFonts w:eastAsia="Times New Roman" w:cs="Times New Roman"/>
                <w:sz w:val="20"/>
                <w:szCs w:val="20"/>
                <w:lang w:val="en-US"/>
              </w:rPr>
            </w:pPr>
          </w:p>
        </w:tc>
      </w:tr>
      <w:tr w:rsidR="00BF4B47" w:rsidRPr="00F949EC" w14:paraId="0CE5A219" w14:textId="77777777" w:rsidTr="00A42CFB">
        <w:trPr>
          <w:cantSplit/>
          <w:trHeight w:val="20"/>
        </w:trPr>
        <w:tc>
          <w:tcPr>
            <w:tcW w:w="454" w:type="dxa"/>
            <w:vMerge/>
            <w:vAlign w:val="center"/>
          </w:tcPr>
          <w:p w14:paraId="62C7A9A1" w14:textId="77777777" w:rsidR="00BF4B47" w:rsidRPr="00A42CFB" w:rsidRDefault="00BF4B47" w:rsidP="00CC36B0">
            <w:pPr>
              <w:pStyle w:val="affffff7"/>
              <w:numPr>
                <w:ilvl w:val="0"/>
                <w:numId w:val="37"/>
              </w:numPr>
              <w:spacing w:before="0" w:after="0" w:line="240" w:lineRule="auto"/>
              <w:ind w:left="0" w:firstLine="0"/>
              <w:contextualSpacing w:val="0"/>
              <w:jc w:val="left"/>
              <w:rPr>
                <w:rFonts w:eastAsia="Times New Roman" w:cs="Times New Roman"/>
                <w:sz w:val="20"/>
                <w:szCs w:val="20"/>
                <w:lang w:val="en-US"/>
              </w:rPr>
            </w:pPr>
          </w:p>
        </w:tc>
        <w:tc>
          <w:tcPr>
            <w:tcW w:w="1361" w:type="dxa"/>
            <w:vMerge/>
            <w:vAlign w:val="center"/>
          </w:tcPr>
          <w:p w14:paraId="20C36639" w14:textId="77777777" w:rsidR="00BF4B47" w:rsidRPr="00A42CFB" w:rsidRDefault="00BF4B47" w:rsidP="00AF0ACD">
            <w:pPr>
              <w:spacing w:before="0" w:after="0" w:line="240" w:lineRule="auto"/>
              <w:contextualSpacing w:val="0"/>
              <w:jc w:val="left"/>
              <w:rPr>
                <w:rFonts w:eastAsia="Times New Roman" w:cs="Times New Roman"/>
                <w:sz w:val="20"/>
                <w:szCs w:val="20"/>
                <w:lang w:val="en-US"/>
              </w:rPr>
            </w:pPr>
          </w:p>
        </w:tc>
        <w:tc>
          <w:tcPr>
            <w:tcW w:w="2041" w:type="dxa"/>
            <w:vMerge/>
            <w:vAlign w:val="center"/>
          </w:tcPr>
          <w:p w14:paraId="03355F4B" w14:textId="77777777" w:rsidR="00BF4B47" w:rsidRPr="00A42CFB" w:rsidRDefault="00BF4B47" w:rsidP="00AF0ACD">
            <w:pPr>
              <w:spacing w:before="0" w:after="0" w:line="240" w:lineRule="auto"/>
              <w:contextualSpacing w:val="0"/>
              <w:jc w:val="left"/>
              <w:rPr>
                <w:rFonts w:eastAsia="Times New Roman" w:cs="Times New Roman"/>
                <w:sz w:val="20"/>
                <w:szCs w:val="20"/>
                <w:lang w:val="en-US"/>
              </w:rPr>
            </w:pPr>
          </w:p>
        </w:tc>
        <w:tc>
          <w:tcPr>
            <w:tcW w:w="1417" w:type="dxa"/>
            <w:shd w:val="clear" w:color="auto" w:fill="auto"/>
            <w:vAlign w:val="center"/>
          </w:tcPr>
          <w:p w14:paraId="319577C5" w14:textId="36EDFC0D" w:rsidR="00BF4B47" w:rsidRPr="00A42CFB" w:rsidRDefault="00BF4B47"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GetMOResourceInfo</w:t>
            </w:r>
          </w:p>
        </w:tc>
        <w:tc>
          <w:tcPr>
            <w:tcW w:w="2494" w:type="dxa"/>
            <w:vAlign w:val="center"/>
          </w:tcPr>
          <w:p w14:paraId="4E208AE6" w14:textId="6F70D397" w:rsidR="00BF4B47" w:rsidRPr="00A42CFB" w:rsidRDefault="00BF4B47" w:rsidP="00AF0ACD">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Pr="00A42CFB">
              <w:rPr>
                <w:b w:val="0"/>
                <w:szCs w:val="20"/>
                <w:lang w:val="en-US"/>
              </w:rPr>
              <w:br/>
              <w:t>-&gt;MO</w:t>
            </w:r>
            <w:r w:rsidRPr="00A42CFB">
              <w:rPr>
                <w:b w:val="0"/>
                <w:szCs w:val="20"/>
                <w:lang w:val="en-US"/>
              </w:rPr>
              <w:br/>
              <w:t>-&gt;MO_OID</w:t>
            </w:r>
          </w:p>
        </w:tc>
        <w:tc>
          <w:tcPr>
            <w:tcW w:w="3118" w:type="dxa"/>
            <w:vMerge/>
            <w:shd w:val="clear" w:color="auto" w:fill="auto"/>
            <w:vAlign w:val="center"/>
          </w:tcPr>
          <w:p w14:paraId="517D6B3A" w14:textId="77777777" w:rsidR="00BF4B47" w:rsidRPr="00A42CFB" w:rsidRDefault="00BF4B47"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53876975" w14:textId="77777777" w:rsidR="00BF4B47" w:rsidRPr="00A42CFB" w:rsidRDefault="00BF4B47" w:rsidP="00AF0ACD">
            <w:pPr>
              <w:spacing w:before="0" w:after="0" w:line="240" w:lineRule="auto"/>
              <w:contextualSpacing w:val="0"/>
              <w:jc w:val="left"/>
              <w:rPr>
                <w:rFonts w:eastAsia="Times New Roman" w:cs="Times New Roman"/>
                <w:sz w:val="20"/>
                <w:szCs w:val="20"/>
                <w:lang w:val="en-US"/>
              </w:rPr>
            </w:pPr>
          </w:p>
        </w:tc>
      </w:tr>
      <w:tr w:rsidR="00BF4B47" w:rsidRPr="00F949EC" w14:paraId="629CA00C" w14:textId="77777777" w:rsidTr="00A42CFB">
        <w:trPr>
          <w:cantSplit/>
          <w:trHeight w:val="20"/>
        </w:trPr>
        <w:tc>
          <w:tcPr>
            <w:tcW w:w="454" w:type="dxa"/>
            <w:vMerge/>
            <w:vAlign w:val="center"/>
          </w:tcPr>
          <w:p w14:paraId="3B7E2568" w14:textId="77777777" w:rsidR="00BF4B47" w:rsidRPr="00A42CFB" w:rsidRDefault="00BF4B47" w:rsidP="00CC36B0">
            <w:pPr>
              <w:pStyle w:val="affffff7"/>
              <w:numPr>
                <w:ilvl w:val="0"/>
                <w:numId w:val="37"/>
              </w:numPr>
              <w:spacing w:before="0" w:after="0" w:line="240" w:lineRule="auto"/>
              <w:ind w:left="0" w:firstLine="0"/>
              <w:contextualSpacing w:val="0"/>
              <w:jc w:val="left"/>
              <w:rPr>
                <w:rFonts w:eastAsia="Times New Roman" w:cs="Times New Roman"/>
                <w:sz w:val="20"/>
                <w:szCs w:val="20"/>
                <w:lang w:val="en-US"/>
              </w:rPr>
            </w:pPr>
          </w:p>
        </w:tc>
        <w:tc>
          <w:tcPr>
            <w:tcW w:w="1361" w:type="dxa"/>
            <w:vMerge/>
            <w:vAlign w:val="center"/>
          </w:tcPr>
          <w:p w14:paraId="716DDCDF" w14:textId="77777777" w:rsidR="00BF4B47" w:rsidRPr="00A42CFB" w:rsidRDefault="00BF4B47" w:rsidP="00AF0ACD">
            <w:pPr>
              <w:spacing w:before="0" w:after="0" w:line="240" w:lineRule="auto"/>
              <w:contextualSpacing w:val="0"/>
              <w:jc w:val="left"/>
              <w:rPr>
                <w:rFonts w:eastAsia="Times New Roman" w:cs="Times New Roman"/>
                <w:sz w:val="20"/>
                <w:szCs w:val="20"/>
                <w:lang w:val="en-US"/>
              </w:rPr>
            </w:pPr>
          </w:p>
        </w:tc>
        <w:tc>
          <w:tcPr>
            <w:tcW w:w="2041" w:type="dxa"/>
            <w:vMerge/>
            <w:vAlign w:val="center"/>
          </w:tcPr>
          <w:p w14:paraId="1EBF4BE7" w14:textId="77777777" w:rsidR="00BF4B47" w:rsidRPr="00A42CFB" w:rsidRDefault="00BF4B47" w:rsidP="00AF0ACD">
            <w:pPr>
              <w:spacing w:before="0" w:after="0" w:line="240" w:lineRule="auto"/>
              <w:contextualSpacing w:val="0"/>
              <w:jc w:val="left"/>
              <w:rPr>
                <w:rFonts w:eastAsia="Times New Roman" w:cs="Times New Roman"/>
                <w:sz w:val="20"/>
                <w:szCs w:val="20"/>
                <w:lang w:val="en-US"/>
              </w:rPr>
            </w:pPr>
          </w:p>
        </w:tc>
        <w:tc>
          <w:tcPr>
            <w:tcW w:w="1417" w:type="dxa"/>
            <w:shd w:val="clear" w:color="auto" w:fill="auto"/>
            <w:vAlign w:val="center"/>
          </w:tcPr>
          <w:p w14:paraId="2BCF9E2F" w14:textId="62EB4F6B" w:rsidR="00BF4B47" w:rsidRPr="00A42CFB" w:rsidRDefault="00BF4B47"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UpdateAppointmentStatus</w:t>
            </w:r>
          </w:p>
        </w:tc>
        <w:tc>
          <w:tcPr>
            <w:tcW w:w="2494" w:type="dxa"/>
            <w:vAlign w:val="center"/>
          </w:tcPr>
          <w:p w14:paraId="56F42C91" w14:textId="3B2D0290" w:rsidR="00BF4B47" w:rsidRPr="00A42CFB" w:rsidRDefault="00BF4B47" w:rsidP="00AF0ACD">
            <w:pPr>
              <w:pStyle w:val="affffffffff3"/>
              <w:widowControl w:val="0"/>
              <w:spacing w:before="37" w:after="37" w:line="276" w:lineRule="auto"/>
              <w:ind w:left="266" w:hanging="266"/>
              <w:jc w:val="left"/>
              <w:rPr>
                <w:b w:val="0"/>
                <w:szCs w:val="20"/>
                <w:lang w:val="en-US"/>
              </w:rPr>
            </w:pPr>
            <w:r w:rsidRPr="00A42CFB">
              <w:rPr>
                <w:b w:val="0"/>
                <w:szCs w:val="20"/>
                <w:lang w:val="en-US"/>
              </w:rPr>
              <w:t>Book_Data</w:t>
            </w:r>
            <w:r w:rsidRPr="00A42CFB">
              <w:rPr>
                <w:b w:val="0"/>
                <w:szCs w:val="20"/>
                <w:lang w:val="en-US"/>
              </w:rPr>
              <w:br/>
              <w:t>-&gt;MO</w:t>
            </w:r>
            <w:r w:rsidRPr="00A42CFB">
              <w:rPr>
                <w:b w:val="0"/>
                <w:szCs w:val="20"/>
                <w:lang w:val="en-US"/>
              </w:rPr>
              <w:br/>
              <w:t>-&gt;MO_OID</w:t>
            </w:r>
          </w:p>
        </w:tc>
        <w:tc>
          <w:tcPr>
            <w:tcW w:w="3118" w:type="dxa"/>
            <w:vMerge/>
            <w:shd w:val="clear" w:color="auto" w:fill="auto"/>
            <w:vAlign w:val="center"/>
          </w:tcPr>
          <w:p w14:paraId="705E990E" w14:textId="77777777" w:rsidR="00BF4B47" w:rsidRPr="00A42CFB" w:rsidRDefault="00BF4B47"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78229AE1" w14:textId="77777777" w:rsidR="00BF4B47" w:rsidRPr="00A42CFB" w:rsidRDefault="00BF4B47" w:rsidP="00AF0ACD">
            <w:pPr>
              <w:spacing w:before="0" w:after="0" w:line="240" w:lineRule="auto"/>
              <w:contextualSpacing w:val="0"/>
              <w:jc w:val="left"/>
              <w:rPr>
                <w:rFonts w:eastAsia="Times New Roman" w:cs="Times New Roman"/>
                <w:sz w:val="20"/>
                <w:szCs w:val="20"/>
                <w:lang w:val="en-US"/>
              </w:rPr>
            </w:pPr>
          </w:p>
        </w:tc>
      </w:tr>
      <w:tr w:rsidR="00275375" w:rsidRPr="00A42CFB" w14:paraId="560CCC94" w14:textId="77777777" w:rsidTr="00821714">
        <w:trPr>
          <w:cantSplit/>
          <w:trHeight w:val="750"/>
        </w:trPr>
        <w:tc>
          <w:tcPr>
            <w:tcW w:w="454" w:type="dxa"/>
            <w:vMerge w:val="restart"/>
            <w:shd w:val="clear" w:color="auto" w:fill="auto"/>
            <w:vAlign w:val="center"/>
          </w:tcPr>
          <w:p w14:paraId="3BBC1D06" w14:textId="77777777" w:rsidR="00275375" w:rsidRPr="00A42CFB"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val="restart"/>
            <w:shd w:val="clear" w:color="auto" w:fill="auto"/>
            <w:vAlign w:val="center"/>
          </w:tcPr>
          <w:p w14:paraId="3AB25229" w14:textId="6081D737" w:rsidR="00275375" w:rsidRPr="00A42CFB" w:rsidRDefault="00275375"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FLC-OID3</w:t>
            </w:r>
          </w:p>
        </w:tc>
        <w:tc>
          <w:tcPr>
            <w:tcW w:w="2041" w:type="dxa"/>
            <w:vMerge w:val="restart"/>
            <w:shd w:val="clear" w:color="auto" w:fill="auto"/>
            <w:vAlign w:val="center"/>
          </w:tcPr>
          <w:p w14:paraId="6606C6B5" w14:textId="2C079B0C" w:rsidR="00275375" w:rsidRPr="00A42CFB" w:rsidRDefault="00275375"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Проверка наличия сведения о МО/СП МО в ФРМО</w:t>
            </w:r>
            <w:r w:rsidRPr="00A42CFB">
              <w:rPr>
                <w:sz w:val="20"/>
                <w:szCs w:val="20"/>
                <w:shd w:val="clear" w:color="auto" w:fill="FFFFFF"/>
              </w:rPr>
              <w:t>, действующей на момент передачи сведений</w:t>
            </w:r>
          </w:p>
        </w:tc>
        <w:tc>
          <w:tcPr>
            <w:tcW w:w="1417" w:type="dxa"/>
            <w:vMerge w:val="restart"/>
            <w:shd w:val="clear" w:color="auto" w:fill="auto"/>
            <w:vAlign w:val="center"/>
          </w:tcPr>
          <w:p w14:paraId="2D020976" w14:textId="7C2B3920" w:rsidR="00275375" w:rsidRPr="00A42CFB" w:rsidRDefault="00275375"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GetPatientInfo</w:t>
            </w:r>
          </w:p>
        </w:tc>
        <w:tc>
          <w:tcPr>
            <w:tcW w:w="2494" w:type="dxa"/>
            <w:shd w:val="clear" w:color="auto" w:fill="auto"/>
            <w:vAlign w:val="center"/>
          </w:tcPr>
          <w:p w14:paraId="13450B5E" w14:textId="77777777" w:rsidR="00275375" w:rsidRDefault="00275375" w:rsidP="00275375">
            <w:pPr>
              <w:pStyle w:val="affffffffff3"/>
              <w:widowControl w:val="0"/>
              <w:spacing w:before="37" w:after="37" w:line="276" w:lineRule="auto"/>
              <w:ind w:left="266" w:hanging="266"/>
              <w:jc w:val="left"/>
              <w:rPr>
                <w:b w:val="0"/>
                <w:szCs w:val="20"/>
                <w:lang w:val="en-US"/>
              </w:rPr>
            </w:pPr>
            <w:r w:rsidRPr="001E4647">
              <w:rPr>
                <w:b w:val="0"/>
                <w:szCs w:val="20"/>
                <w:lang w:val="en-US"/>
              </w:rPr>
              <w:t>Patient_Attachment</w:t>
            </w:r>
          </w:p>
          <w:p w14:paraId="4231C96F" w14:textId="4C38FAF6" w:rsidR="00275375" w:rsidRPr="00ED6B90" w:rsidRDefault="008C431D" w:rsidP="00275375">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275375" w:rsidRPr="0023457A">
              <w:rPr>
                <w:b w:val="0"/>
                <w:szCs w:val="20"/>
                <w:lang w:val="en-US"/>
              </w:rPr>
              <w:t xml:space="preserve"> </w:t>
            </w:r>
            <w:r w:rsidR="00275375" w:rsidRPr="00827B76">
              <w:rPr>
                <w:b w:val="0"/>
                <w:szCs w:val="20"/>
                <w:lang w:val="en-US"/>
              </w:rPr>
              <w:t>-&gt;</w:t>
            </w:r>
            <w:r w:rsidR="00275375">
              <w:rPr>
                <w:b w:val="0"/>
                <w:szCs w:val="20"/>
                <w:lang w:val="en-US"/>
              </w:rPr>
              <w:t>MO</w:t>
            </w:r>
            <w:r w:rsidR="00275375" w:rsidRPr="00827B76">
              <w:rPr>
                <w:b w:val="0"/>
                <w:szCs w:val="20"/>
                <w:lang w:val="en-US"/>
              </w:rPr>
              <w:br/>
              <w:t>-&gt;MO_OID</w:t>
            </w:r>
          </w:p>
        </w:tc>
        <w:tc>
          <w:tcPr>
            <w:tcW w:w="3118" w:type="dxa"/>
            <w:vMerge w:val="restart"/>
            <w:shd w:val="clear" w:color="auto" w:fill="auto"/>
            <w:vAlign w:val="center"/>
          </w:tcPr>
          <w:p w14:paraId="1F59F2ED" w14:textId="77777777"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Проверка сведений о медицинской организации (структурном подразделении) в ФРМО:</w:t>
            </w:r>
          </w:p>
          <w:p w14:paraId="58C93979" w14:textId="77777777" w:rsidR="00275375" w:rsidRPr="00A42CFB" w:rsidRDefault="00275375" w:rsidP="00CC36B0">
            <w:pPr>
              <w:pStyle w:val="affffff7"/>
              <w:numPr>
                <w:ilvl w:val="0"/>
                <w:numId w:val="36"/>
              </w:numPr>
              <w:spacing w:before="0" w:after="0" w:line="240" w:lineRule="auto"/>
              <w:ind w:left="446" w:hanging="223"/>
              <w:contextualSpacing w:val="0"/>
              <w:jc w:val="left"/>
              <w:rPr>
                <w:rFonts w:eastAsia="Times New Roman" w:cs="Times New Roman"/>
                <w:sz w:val="20"/>
                <w:szCs w:val="20"/>
              </w:rPr>
            </w:pPr>
            <w:r w:rsidRPr="00A42CFB">
              <w:rPr>
                <w:rFonts w:eastAsia="Times New Roman" w:cs="Times New Roman"/>
                <w:sz w:val="20"/>
                <w:szCs w:val="20"/>
              </w:rPr>
              <w:t>Наличие в справочнике передаваемого значения</w:t>
            </w:r>
          </w:p>
          <w:p w14:paraId="0B0991CD" w14:textId="3AAECCD2" w:rsidR="00275375" w:rsidRPr="00A42CFB" w:rsidRDefault="00275375" w:rsidP="00CC36B0">
            <w:pPr>
              <w:pStyle w:val="affffff7"/>
              <w:numPr>
                <w:ilvl w:val="0"/>
                <w:numId w:val="36"/>
              </w:numPr>
              <w:spacing w:before="0" w:after="0" w:line="240" w:lineRule="auto"/>
              <w:ind w:left="446" w:hanging="223"/>
              <w:jc w:val="left"/>
              <w:rPr>
                <w:rFonts w:eastAsia="Times New Roman" w:cs="Times New Roman"/>
                <w:sz w:val="20"/>
                <w:szCs w:val="20"/>
              </w:rPr>
            </w:pPr>
            <w:r w:rsidRPr="00A42CFB">
              <w:rPr>
                <w:rFonts w:eastAsia="Times New Roman" w:cs="Times New Roman"/>
                <w:sz w:val="20"/>
                <w:szCs w:val="20"/>
              </w:rPr>
              <w:t xml:space="preserve">На дату передачи сведений организация (структурное подразделение) не было ликвидировано. </w:t>
            </w:r>
          </w:p>
        </w:tc>
        <w:tc>
          <w:tcPr>
            <w:tcW w:w="3118" w:type="dxa"/>
            <w:vMerge w:val="restart"/>
            <w:shd w:val="clear" w:color="auto" w:fill="auto"/>
            <w:vAlign w:val="center"/>
          </w:tcPr>
          <w:p w14:paraId="092B1D39" w14:textId="58320783" w:rsidR="00275375" w:rsidRPr="00A42CFB" w:rsidRDefault="00275375"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Если ФЛК не пройден, сведения не передаются на ЕПГУ и не сохраняются в БД «Концентратора услуг ФЭР»</w:t>
            </w:r>
          </w:p>
        </w:tc>
      </w:tr>
      <w:tr w:rsidR="00275375" w:rsidRPr="00F949EC" w14:paraId="66FF45CE" w14:textId="77777777" w:rsidTr="00821714">
        <w:trPr>
          <w:cantSplit/>
          <w:trHeight w:val="750"/>
        </w:trPr>
        <w:tc>
          <w:tcPr>
            <w:tcW w:w="454" w:type="dxa"/>
            <w:vMerge/>
            <w:shd w:val="clear" w:color="auto" w:fill="auto"/>
            <w:vAlign w:val="center"/>
          </w:tcPr>
          <w:p w14:paraId="43496F0E" w14:textId="77777777" w:rsidR="00275375" w:rsidRPr="00275375"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vMerge/>
            <w:shd w:val="clear" w:color="auto" w:fill="auto"/>
            <w:vAlign w:val="center"/>
          </w:tcPr>
          <w:p w14:paraId="73363417" w14:textId="2CC6C50A" w:rsidR="00275375" w:rsidRPr="00A42CFB" w:rsidRDefault="00275375" w:rsidP="00AF0ACD">
            <w:pPr>
              <w:spacing w:before="0" w:after="0" w:line="240" w:lineRule="auto"/>
              <w:jc w:val="left"/>
              <w:rPr>
                <w:rFonts w:eastAsia="Times New Roman" w:cs="Times New Roman"/>
                <w:sz w:val="20"/>
                <w:szCs w:val="20"/>
              </w:rPr>
            </w:pPr>
          </w:p>
        </w:tc>
        <w:tc>
          <w:tcPr>
            <w:tcW w:w="2041" w:type="dxa"/>
            <w:vMerge/>
            <w:shd w:val="clear" w:color="auto" w:fill="auto"/>
            <w:vAlign w:val="center"/>
          </w:tcPr>
          <w:p w14:paraId="0179458E" w14:textId="56A250EE" w:rsidR="00275375" w:rsidRPr="00A42CFB" w:rsidRDefault="00275375" w:rsidP="00AF0ACD">
            <w:pPr>
              <w:spacing w:before="0" w:after="0" w:line="240" w:lineRule="auto"/>
              <w:jc w:val="left"/>
              <w:rPr>
                <w:rFonts w:eastAsia="Times New Roman" w:cs="Times New Roman"/>
                <w:sz w:val="20"/>
                <w:szCs w:val="20"/>
              </w:rPr>
            </w:pPr>
          </w:p>
        </w:tc>
        <w:tc>
          <w:tcPr>
            <w:tcW w:w="1417" w:type="dxa"/>
            <w:vMerge/>
            <w:shd w:val="clear" w:color="auto" w:fill="auto"/>
            <w:vAlign w:val="center"/>
          </w:tcPr>
          <w:p w14:paraId="246DFAFB" w14:textId="79744295" w:rsidR="00275375" w:rsidRPr="00A42CFB" w:rsidRDefault="00275375" w:rsidP="00AF0ACD">
            <w:pPr>
              <w:spacing w:before="0" w:after="0" w:line="240" w:lineRule="auto"/>
              <w:contextualSpacing w:val="0"/>
              <w:jc w:val="left"/>
              <w:rPr>
                <w:rFonts w:eastAsia="Times New Roman" w:cs="Times New Roman"/>
                <w:sz w:val="20"/>
                <w:szCs w:val="20"/>
              </w:rPr>
            </w:pPr>
          </w:p>
        </w:tc>
        <w:tc>
          <w:tcPr>
            <w:tcW w:w="2494" w:type="dxa"/>
            <w:shd w:val="clear" w:color="auto" w:fill="auto"/>
            <w:vAlign w:val="center"/>
          </w:tcPr>
          <w:p w14:paraId="2A4230F9" w14:textId="7D41D184"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r>
            <w:r w:rsidRPr="00A42CFB">
              <w:rPr>
                <w:b w:val="0"/>
                <w:szCs w:val="20"/>
                <w:lang w:val="en-US"/>
              </w:rPr>
              <w:t>-&gt;Referral</w:t>
            </w:r>
            <w:r>
              <w:rPr>
                <w:b w:val="0"/>
                <w:szCs w:val="20"/>
                <w:lang w:val="en-US"/>
              </w:rPr>
              <w:br/>
            </w:r>
            <w:r w:rsidRPr="00A42CFB">
              <w:rPr>
                <w:b w:val="0"/>
                <w:szCs w:val="20"/>
                <w:lang w:val="en-US"/>
              </w:rPr>
              <w:t>-&gt;From_MO_OID</w:t>
            </w:r>
          </w:p>
        </w:tc>
        <w:tc>
          <w:tcPr>
            <w:tcW w:w="3118" w:type="dxa"/>
            <w:vMerge/>
            <w:shd w:val="clear" w:color="auto" w:fill="auto"/>
            <w:vAlign w:val="center"/>
          </w:tcPr>
          <w:p w14:paraId="485D91DE" w14:textId="5103F1A4" w:rsidR="00275375" w:rsidRPr="00ED6B90" w:rsidRDefault="00275375" w:rsidP="00CC36B0">
            <w:pPr>
              <w:pStyle w:val="affffff7"/>
              <w:numPr>
                <w:ilvl w:val="0"/>
                <w:numId w:val="36"/>
              </w:numPr>
              <w:spacing w:before="0" w:after="0" w:line="240" w:lineRule="auto"/>
              <w:ind w:left="446" w:hanging="223"/>
              <w:jc w:val="left"/>
              <w:rPr>
                <w:rFonts w:eastAsia="Times New Roman" w:cs="Times New Roman"/>
                <w:sz w:val="20"/>
                <w:szCs w:val="20"/>
                <w:lang w:val="en-US"/>
              </w:rPr>
            </w:pPr>
          </w:p>
        </w:tc>
        <w:tc>
          <w:tcPr>
            <w:tcW w:w="3118" w:type="dxa"/>
            <w:vMerge/>
            <w:shd w:val="clear" w:color="auto" w:fill="auto"/>
            <w:vAlign w:val="center"/>
          </w:tcPr>
          <w:p w14:paraId="48B1C5D5" w14:textId="41A7AA03" w:rsidR="00275375" w:rsidRPr="00ED6B90" w:rsidRDefault="00275375" w:rsidP="00AF0ACD">
            <w:pPr>
              <w:spacing w:before="0" w:after="0" w:line="240" w:lineRule="auto"/>
              <w:jc w:val="left"/>
              <w:rPr>
                <w:rFonts w:eastAsia="Times New Roman" w:cs="Times New Roman"/>
                <w:sz w:val="20"/>
                <w:szCs w:val="20"/>
                <w:lang w:val="en-US"/>
              </w:rPr>
            </w:pPr>
          </w:p>
        </w:tc>
      </w:tr>
      <w:tr w:rsidR="00275375" w:rsidRPr="00F949EC" w14:paraId="016D3F30" w14:textId="77777777" w:rsidTr="00A42CFB">
        <w:trPr>
          <w:cantSplit/>
          <w:trHeight w:val="900"/>
        </w:trPr>
        <w:tc>
          <w:tcPr>
            <w:tcW w:w="454" w:type="dxa"/>
            <w:vMerge/>
            <w:shd w:val="clear" w:color="auto" w:fill="auto"/>
            <w:vAlign w:val="center"/>
          </w:tcPr>
          <w:p w14:paraId="6BCC2905" w14:textId="77777777" w:rsidR="00275375" w:rsidRPr="00ED6B90"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124E8926" w14:textId="77777777" w:rsidR="00275375" w:rsidRPr="00ED6B90" w:rsidRDefault="00275375" w:rsidP="00AF0ACD">
            <w:pPr>
              <w:spacing w:before="0" w:after="0" w:line="240" w:lineRule="auto"/>
              <w:jc w:val="left"/>
              <w:rPr>
                <w:rFonts w:eastAsia="Times New Roman" w:cs="Times New Roman"/>
                <w:sz w:val="20"/>
                <w:szCs w:val="20"/>
                <w:lang w:val="en-US"/>
              </w:rPr>
            </w:pPr>
          </w:p>
        </w:tc>
        <w:tc>
          <w:tcPr>
            <w:tcW w:w="2041" w:type="dxa"/>
            <w:vMerge/>
            <w:shd w:val="clear" w:color="auto" w:fill="auto"/>
            <w:vAlign w:val="center"/>
          </w:tcPr>
          <w:p w14:paraId="69F032AC" w14:textId="77777777" w:rsidR="00275375" w:rsidRPr="00ED6B90" w:rsidRDefault="00275375" w:rsidP="00AF0ACD">
            <w:pPr>
              <w:spacing w:before="0" w:after="0" w:line="240" w:lineRule="auto"/>
              <w:jc w:val="left"/>
              <w:rPr>
                <w:rFonts w:eastAsia="Times New Roman" w:cs="Times New Roman"/>
                <w:sz w:val="20"/>
                <w:szCs w:val="20"/>
                <w:lang w:val="en-US"/>
              </w:rPr>
            </w:pPr>
          </w:p>
        </w:tc>
        <w:tc>
          <w:tcPr>
            <w:tcW w:w="1417" w:type="dxa"/>
            <w:vMerge/>
            <w:shd w:val="clear" w:color="auto" w:fill="auto"/>
            <w:vAlign w:val="center"/>
          </w:tcPr>
          <w:p w14:paraId="3ED4CF58" w14:textId="77777777" w:rsidR="00275375" w:rsidRPr="00ED6B90" w:rsidRDefault="00275375" w:rsidP="00AF0ACD">
            <w:pPr>
              <w:spacing w:before="0" w:after="0" w:line="240" w:lineRule="auto"/>
              <w:contextualSpacing w:val="0"/>
              <w:jc w:val="left"/>
              <w:rPr>
                <w:rFonts w:eastAsia="Times New Roman" w:cs="Times New Roman"/>
                <w:sz w:val="20"/>
                <w:szCs w:val="20"/>
                <w:lang w:val="en-US"/>
              </w:rPr>
            </w:pPr>
          </w:p>
        </w:tc>
        <w:tc>
          <w:tcPr>
            <w:tcW w:w="2494" w:type="dxa"/>
            <w:shd w:val="clear" w:color="auto" w:fill="auto"/>
            <w:vAlign w:val="center"/>
          </w:tcPr>
          <w:p w14:paraId="05233B2A" w14:textId="49C92DC4" w:rsidR="00275375" w:rsidRPr="00A42CFB" w:rsidRDefault="00275375" w:rsidP="00AF0ACD">
            <w:pPr>
              <w:pStyle w:val="affffffffff3"/>
              <w:widowControl w:val="0"/>
              <w:spacing w:before="37" w:after="37" w:line="276" w:lineRule="auto"/>
              <w:ind w:left="266" w:hanging="266"/>
              <w:jc w:val="left"/>
              <w:rPr>
                <w:b w:val="0"/>
                <w:szCs w:val="20"/>
                <w:lang w:val="en-US"/>
              </w:rPr>
            </w:pPr>
            <w:r>
              <w:rPr>
                <w:b w:val="0"/>
                <w:szCs w:val="20"/>
                <w:lang w:val="en-US"/>
              </w:rPr>
              <w:t>Referrals</w:t>
            </w:r>
            <w:r>
              <w:rPr>
                <w:b w:val="0"/>
                <w:szCs w:val="20"/>
                <w:lang w:val="en-US"/>
              </w:rPr>
              <w:br/>
              <w:t>-&gt;Referral</w:t>
            </w:r>
            <w:r>
              <w:rPr>
                <w:b w:val="0"/>
                <w:szCs w:val="20"/>
                <w:lang w:val="en-US"/>
              </w:rPr>
              <w:br/>
            </w:r>
            <w:r w:rsidRPr="00A42CFB">
              <w:rPr>
                <w:b w:val="0"/>
                <w:szCs w:val="20"/>
                <w:lang w:val="en-US"/>
              </w:rPr>
              <w:t>-&gt;To_MO_OID</w:t>
            </w:r>
          </w:p>
        </w:tc>
        <w:tc>
          <w:tcPr>
            <w:tcW w:w="3118" w:type="dxa"/>
            <w:vMerge/>
            <w:shd w:val="clear" w:color="auto" w:fill="auto"/>
            <w:vAlign w:val="center"/>
          </w:tcPr>
          <w:p w14:paraId="33A165B8"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51C804CE" w14:textId="77777777" w:rsidR="00275375" w:rsidRPr="00821714" w:rsidRDefault="00275375" w:rsidP="00AF0ACD">
            <w:pPr>
              <w:spacing w:before="0" w:after="0" w:line="240" w:lineRule="auto"/>
              <w:jc w:val="left"/>
              <w:rPr>
                <w:rFonts w:eastAsia="Times New Roman" w:cs="Times New Roman"/>
                <w:sz w:val="20"/>
                <w:szCs w:val="20"/>
                <w:lang w:val="en-US"/>
              </w:rPr>
            </w:pPr>
          </w:p>
        </w:tc>
      </w:tr>
      <w:tr w:rsidR="00275375" w:rsidRPr="00F949EC" w14:paraId="5D045542" w14:textId="77777777" w:rsidTr="00821714">
        <w:trPr>
          <w:cantSplit/>
          <w:trHeight w:val="791"/>
        </w:trPr>
        <w:tc>
          <w:tcPr>
            <w:tcW w:w="454" w:type="dxa"/>
            <w:vMerge/>
            <w:shd w:val="clear" w:color="auto" w:fill="auto"/>
            <w:vAlign w:val="center"/>
          </w:tcPr>
          <w:p w14:paraId="0F5EA7EC" w14:textId="77777777" w:rsidR="00275375" w:rsidRPr="00821714"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3D5CC1E8" w14:textId="1DD5AFCF" w:rsidR="00275375" w:rsidRPr="00821714" w:rsidRDefault="00275375" w:rsidP="00AF0ACD">
            <w:pPr>
              <w:spacing w:before="0" w:after="0" w:line="240" w:lineRule="auto"/>
              <w:jc w:val="left"/>
              <w:rPr>
                <w:rFonts w:eastAsia="Times New Roman" w:cs="Times New Roman"/>
                <w:sz w:val="20"/>
                <w:szCs w:val="20"/>
                <w:lang w:val="en-US"/>
              </w:rPr>
            </w:pPr>
          </w:p>
        </w:tc>
        <w:tc>
          <w:tcPr>
            <w:tcW w:w="2041" w:type="dxa"/>
            <w:vMerge/>
            <w:shd w:val="clear" w:color="auto" w:fill="auto"/>
            <w:vAlign w:val="center"/>
          </w:tcPr>
          <w:p w14:paraId="2A87AB76" w14:textId="71313E17" w:rsidR="00275375" w:rsidRPr="00821714" w:rsidRDefault="00275375" w:rsidP="00AF0ACD">
            <w:pPr>
              <w:spacing w:before="0" w:after="0" w:line="240" w:lineRule="auto"/>
              <w:jc w:val="left"/>
              <w:rPr>
                <w:rFonts w:eastAsia="Times New Roman" w:cs="Times New Roman"/>
                <w:sz w:val="20"/>
                <w:szCs w:val="20"/>
                <w:lang w:val="en-US"/>
              </w:rPr>
            </w:pPr>
          </w:p>
        </w:tc>
        <w:tc>
          <w:tcPr>
            <w:tcW w:w="1417" w:type="dxa"/>
            <w:vMerge w:val="restart"/>
            <w:shd w:val="clear" w:color="auto" w:fill="auto"/>
            <w:vAlign w:val="center"/>
          </w:tcPr>
          <w:p w14:paraId="31C9A0F7" w14:textId="11A0566E"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GetReferralInfo</w:t>
            </w:r>
          </w:p>
        </w:tc>
        <w:tc>
          <w:tcPr>
            <w:tcW w:w="2494" w:type="dxa"/>
            <w:shd w:val="clear" w:color="auto" w:fill="auto"/>
            <w:vAlign w:val="center"/>
          </w:tcPr>
          <w:p w14:paraId="1F30E811" w14:textId="3A6E64CE"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r>
            <w:r w:rsidRPr="00A42CFB">
              <w:rPr>
                <w:b w:val="0"/>
                <w:szCs w:val="20"/>
                <w:lang w:val="en-US"/>
              </w:rPr>
              <w:t>-&gt;Referral</w:t>
            </w:r>
            <w:r>
              <w:rPr>
                <w:b w:val="0"/>
                <w:szCs w:val="20"/>
                <w:lang w:val="en-US"/>
              </w:rPr>
              <w:br/>
            </w:r>
            <w:r w:rsidRPr="00A42CFB">
              <w:rPr>
                <w:b w:val="0"/>
                <w:szCs w:val="20"/>
                <w:lang w:val="en-US"/>
              </w:rPr>
              <w:t>-&gt;From_MO_OID</w:t>
            </w:r>
          </w:p>
        </w:tc>
        <w:tc>
          <w:tcPr>
            <w:tcW w:w="3118" w:type="dxa"/>
            <w:vMerge/>
            <w:shd w:val="clear" w:color="auto" w:fill="auto"/>
            <w:vAlign w:val="center"/>
          </w:tcPr>
          <w:p w14:paraId="3243A0D4" w14:textId="3AD48AD8" w:rsidR="00275375" w:rsidRPr="00B5170E" w:rsidRDefault="00275375" w:rsidP="00CC36B0">
            <w:pPr>
              <w:pStyle w:val="affffff7"/>
              <w:numPr>
                <w:ilvl w:val="0"/>
                <w:numId w:val="36"/>
              </w:numPr>
              <w:spacing w:before="0" w:after="0" w:line="240" w:lineRule="auto"/>
              <w:ind w:left="446" w:hanging="223"/>
              <w:jc w:val="left"/>
              <w:rPr>
                <w:rFonts w:eastAsia="Times New Roman" w:cs="Times New Roman"/>
                <w:sz w:val="20"/>
                <w:szCs w:val="20"/>
                <w:lang w:val="en-US"/>
              </w:rPr>
            </w:pPr>
          </w:p>
        </w:tc>
        <w:tc>
          <w:tcPr>
            <w:tcW w:w="3118" w:type="dxa"/>
            <w:vMerge/>
            <w:shd w:val="clear" w:color="auto" w:fill="auto"/>
            <w:vAlign w:val="center"/>
          </w:tcPr>
          <w:p w14:paraId="677DB7E2" w14:textId="36373009" w:rsidR="00275375" w:rsidRPr="00B5170E" w:rsidRDefault="00275375" w:rsidP="00AF0ACD">
            <w:pPr>
              <w:spacing w:before="0" w:after="0" w:line="240" w:lineRule="auto"/>
              <w:jc w:val="left"/>
              <w:rPr>
                <w:rFonts w:eastAsia="Times New Roman" w:cs="Times New Roman"/>
                <w:sz w:val="20"/>
                <w:szCs w:val="20"/>
                <w:lang w:val="en-US"/>
              </w:rPr>
            </w:pPr>
          </w:p>
        </w:tc>
      </w:tr>
      <w:tr w:rsidR="00275375" w:rsidRPr="00F949EC" w14:paraId="1583D641" w14:textId="77777777" w:rsidTr="00A42CFB">
        <w:trPr>
          <w:cantSplit/>
          <w:trHeight w:val="855"/>
        </w:trPr>
        <w:tc>
          <w:tcPr>
            <w:tcW w:w="454" w:type="dxa"/>
            <w:vMerge/>
            <w:shd w:val="clear" w:color="auto" w:fill="auto"/>
            <w:vAlign w:val="center"/>
          </w:tcPr>
          <w:p w14:paraId="1B33209C" w14:textId="77777777" w:rsidR="00275375" w:rsidRPr="00B5170E"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1376AF81" w14:textId="77777777" w:rsidR="00275375" w:rsidRPr="00B5170E" w:rsidRDefault="00275375" w:rsidP="00AF0ACD">
            <w:pPr>
              <w:spacing w:before="0" w:after="0" w:line="240" w:lineRule="auto"/>
              <w:jc w:val="left"/>
              <w:rPr>
                <w:rFonts w:eastAsia="Times New Roman" w:cs="Times New Roman"/>
                <w:sz w:val="20"/>
                <w:szCs w:val="20"/>
                <w:lang w:val="en-US"/>
              </w:rPr>
            </w:pPr>
          </w:p>
        </w:tc>
        <w:tc>
          <w:tcPr>
            <w:tcW w:w="2041" w:type="dxa"/>
            <w:vMerge/>
            <w:shd w:val="clear" w:color="auto" w:fill="auto"/>
            <w:vAlign w:val="center"/>
          </w:tcPr>
          <w:p w14:paraId="4B37AF7F" w14:textId="77777777" w:rsidR="00275375" w:rsidRPr="00B5170E" w:rsidRDefault="00275375" w:rsidP="00AF0ACD">
            <w:pPr>
              <w:spacing w:before="0" w:after="0" w:line="240" w:lineRule="auto"/>
              <w:jc w:val="left"/>
              <w:rPr>
                <w:rFonts w:eastAsia="Times New Roman" w:cs="Times New Roman"/>
                <w:sz w:val="20"/>
                <w:szCs w:val="20"/>
                <w:lang w:val="en-US"/>
              </w:rPr>
            </w:pPr>
          </w:p>
        </w:tc>
        <w:tc>
          <w:tcPr>
            <w:tcW w:w="1417" w:type="dxa"/>
            <w:vMerge/>
            <w:shd w:val="clear" w:color="auto" w:fill="auto"/>
            <w:vAlign w:val="center"/>
          </w:tcPr>
          <w:p w14:paraId="3254677D" w14:textId="77777777" w:rsidR="00275375" w:rsidRPr="00B5170E" w:rsidRDefault="00275375" w:rsidP="00AF0ACD">
            <w:pPr>
              <w:spacing w:before="0" w:after="0" w:line="240" w:lineRule="auto"/>
              <w:contextualSpacing w:val="0"/>
              <w:jc w:val="left"/>
              <w:rPr>
                <w:rFonts w:eastAsia="Times New Roman" w:cs="Times New Roman"/>
                <w:sz w:val="20"/>
                <w:szCs w:val="20"/>
                <w:lang w:val="en-US"/>
              </w:rPr>
            </w:pPr>
          </w:p>
        </w:tc>
        <w:tc>
          <w:tcPr>
            <w:tcW w:w="2494" w:type="dxa"/>
            <w:shd w:val="clear" w:color="auto" w:fill="auto"/>
            <w:vAlign w:val="center"/>
          </w:tcPr>
          <w:p w14:paraId="6B1303C5" w14:textId="2C3D39BD"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r>
            <w:r w:rsidRPr="00A42CFB">
              <w:rPr>
                <w:b w:val="0"/>
                <w:szCs w:val="20"/>
                <w:lang w:val="en-US"/>
              </w:rPr>
              <w:t>-&gt;Referral</w:t>
            </w:r>
            <w:r>
              <w:rPr>
                <w:b w:val="0"/>
                <w:szCs w:val="20"/>
                <w:lang w:val="en-US"/>
              </w:rPr>
              <w:br/>
            </w:r>
            <w:r w:rsidRPr="00A42CFB">
              <w:rPr>
                <w:b w:val="0"/>
                <w:szCs w:val="20"/>
                <w:lang w:val="en-US"/>
              </w:rPr>
              <w:t>-&gt;To_MO_OID</w:t>
            </w:r>
          </w:p>
        </w:tc>
        <w:tc>
          <w:tcPr>
            <w:tcW w:w="3118" w:type="dxa"/>
            <w:vMerge/>
            <w:shd w:val="clear" w:color="auto" w:fill="auto"/>
            <w:vAlign w:val="center"/>
          </w:tcPr>
          <w:p w14:paraId="538482D8" w14:textId="77777777" w:rsidR="00275375" w:rsidRPr="00821714" w:rsidRDefault="00275375" w:rsidP="00CC36B0">
            <w:pPr>
              <w:pStyle w:val="affffff7"/>
              <w:numPr>
                <w:ilvl w:val="0"/>
                <w:numId w:val="36"/>
              </w:numPr>
              <w:spacing w:before="0" w:after="0" w:line="240" w:lineRule="auto"/>
              <w:ind w:left="446" w:hanging="223"/>
              <w:jc w:val="left"/>
              <w:rPr>
                <w:rFonts w:eastAsia="Times New Roman" w:cs="Times New Roman"/>
                <w:sz w:val="20"/>
                <w:szCs w:val="20"/>
                <w:lang w:val="en-US"/>
              </w:rPr>
            </w:pPr>
          </w:p>
        </w:tc>
        <w:tc>
          <w:tcPr>
            <w:tcW w:w="3118" w:type="dxa"/>
            <w:vMerge/>
            <w:shd w:val="clear" w:color="auto" w:fill="auto"/>
            <w:vAlign w:val="center"/>
          </w:tcPr>
          <w:p w14:paraId="1D9C7010" w14:textId="77777777" w:rsidR="00275375" w:rsidRPr="00821714" w:rsidRDefault="00275375" w:rsidP="00AF0ACD">
            <w:pPr>
              <w:spacing w:before="0" w:after="0" w:line="240" w:lineRule="auto"/>
              <w:jc w:val="left"/>
              <w:rPr>
                <w:rFonts w:eastAsia="Times New Roman" w:cs="Times New Roman"/>
                <w:sz w:val="20"/>
                <w:szCs w:val="20"/>
                <w:lang w:val="en-US"/>
              </w:rPr>
            </w:pPr>
          </w:p>
        </w:tc>
      </w:tr>
      <w:tr w:rsidR="00275375" w:rsidRPr="00F949EC" w14:paraId="5F49A26F" w14:textId="77777777" w:rsidTr="00A42CFB">
        <w:trPr>
          <w:cantSplit/>
          <w:trHeight w:val="20"/>
        </w:trPr>
        <w:tc>
          <w:tcPr>
            <w:tcW w:w="454" w:type="dxa"/>
            <w:vMerge/>
            <w:shd w:val="clear" w:color="auto" w:fill="auto"/>
            <w:vAlign w:val="center"/>
          </w:tcPr>
          <w:p w14:paraId="467CAE58" w14:textId="77777777" w:rsidR="00275375" w:rsidRPr="00A42CFB"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hideMark/>
          </w:tcPr>
          <w:p w14:paraId="38395384" w14:textId="3D816C4E"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hideMark/>
          </w:tcPr>
          <w:p w14:paraId="0A45B7DD" w14:textId="2547FC68"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1417" w:type="dxa"/>
            <w:shd w:val="clear" w:color="auto" w:fill="auto"/>
            <w:vAlign w:val="center"/>
            <w:hideMark/>
          </w:tcPr>
          <w:p w14:paraId="2FAB42A6" w14:textId="77777777"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GetMOInfoExtended</w:t>
            </w:r>
          </w:p>
        </w:tc>
        <w:tc>
          <w:tcPr>
            <w:tcW w:w="2494" w:type="dxa"/>
            <w:shd w:val="clear" w:color="auto" w:fill="auto"/>
            <w:vAlign w:val="center"/>
            <w:hideMark/>
          </w:tcPr>
          <w:p w14:paraId="582897F8" w14:textId="21E840EE"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MO_List</w:t>
            </w:r>
            <w:r w:rsidRPr="00A42CFB">
              <w:rPr>
                <w:b w:val="0"/>
                <w:szCs w:val="20"/>
                <w:lang w:val="en-US"/>
              </w:rPr>
              <w:br/>
              <w:t>-&gt;MO</w:t>
            </w:r>
            <w:r w:rsidRPr="00A42CFB">
              <w:rPr>
                <w:b w:val="0"/>
                <w:szCs w:val="20"/>
                <w:lang w:val="en-US"/>
              </w:rPr>
              <w:br/>
              <w:t>-&gt;MO_OID</w:t>
            </w:r>
          </w:p>
        </w:tc>
        <w:tc>
          <w:tcPr>
            <w:tcW w:w="3118" w:type="dxa"/>
            <w:vMerge/>
            <w:shd w:val="clear" w:color="auto" w:fill="auto"/>
            <w:vAlign w:val="center"/>
            <w:hideMark/>
          </w:tcPr>
          <w:p w14:paraId="3A1EDC15" w14:textId="016ACF31" w:rsidR="00275375" w:rsidRPr="00A42CFB" w:rsidRDefault="00275375" w:rsidP="00CC36B0">
            <w:pPr>
              <w:pStyle w:val="affffff7"/>
              <w:numPr>
                <w:ilvl w:val="0"/>
                <w:numId w:val="36"/>
              </w:numPr>
              <w:spacing w:before="0" w:after="0" w:line="240" w:lineRule="auto"/>
              <w:ind w:left="446" w:hanging="223"/>
              <w:contextualSpacing w:val="0"/>
              <w:jc w:val="left"/>
              <w:rPr>
                <w:rFonts w:eastAsia="Times New Roman" w:cs="Times New Roman"/>
                <w:sz w:val="20"/>
                <w:szCs w:val="20"/>
                <w:lang w:val="en-US"/>
              </w:rPr>
            </w:pPr>
          </w:p>
        </w:tc>
        <w:tc>
          <w:tcPr>
            <w:tcW w:w="3118" w:type="dxa"/>
            <w:vMerge/>
            <w:shd w:val="clear" w:color="auto" w:fill="auto"/>
            <w:vAlign w:val="center"/>
            <w:hideMark/>
          </w:tcPr>
          <w:p w14:paraId="4CEDF129" w14:textId="5DB5438E" w:rsidR="00275375" w:rsidRPr="00A42CFB" w:rsidRDefault="00275375" w:rsidP="00AF0ACD">
            <w:pPr>
              <w:spacing w:before="0" w:after="0" w:line="240" w:lineRule="auto"/>
              <w:contextualSpacing w:val="0"/>
              <w:jc w:val="left"/>
              <w:rPr>
                <w:rFonts w:eastAsia="Times New Roman" w:cs="Times New Roman"/>
                <w:sz w:val="20"/>
                <w:szCs w:val="20"/>
                <w:lang w:val="en-US"/>
              </w:rPr>
            </w:pPr>
          </w:p>
        </w:tc>
      </w:tr>
      <w:tr w:rsidR="00275375" w:rsidRPr="00F949EC" w14:paraId="1274C079" w14:textId="77777777" w:rsidTr="00A42CFB">
        <w:trPr>
          <w:cantSplit/>
          <w:trHeight w:val="20"/>
        </w:trPr>
        <w:tc>
          <w:tcPr>
            <w:tcW w:w="454" w:type="dxa"/>
            <w:vMerge/>
            <w:shd w:val="clear" w:color="auto" w:fill="auto"/>
            <w:vAlign w:val="center"/>
          </w:tcPr>
          <w:p w14:paraId="52F99752" w14:textId="77777777" w:rsidR="00275375" w:rsidRPr="00A42CFB"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4C2F03B9" w14:textId="77777777" w:rsidR="00275375" w:rsidRPr="00A42CFB" w:rsidRDefault="00275375"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tcPr>
          <w:p w14:paraId="42AEAF5E" w14:textId="77777777" w:rsidR="00275375" w:rsidRPr="00A42CFB" w:rsidRDefault="00275375" w:rsidP="00AF0ACD">
            <w:pPr>
              <w:spacing w:before="0" w:after="0" w:line="240" w:lineRule="auto"/>
              <w:contextualSpacing w:val="0"/>
              <w:jc w:val="left"/>
              <w:rPr>
                <w:rFonts w:eastAsia="Times New Roman" w:cs="Times New Roman"/>
                <w:sz w:val="20"/>
                <w:szCs w:val="20"/>
                <w:lang w:val="en-US"/>
              </w:rPr>
            </w:pPr>
          </w:p>
        </w:tc>
        <w:tc>
          <w:tcPr>
            <w:tcW w:w="1417" w:type="dxa"/>
            <w:shd w:val="clear" w:color="auto" w:fill="auto"/>
            <w:vAlign w:val="center"/>
          </w:tcPr>
          <w:p w14:paraId="428A76D9" w14:textId="54AABEDA"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GetMOResourceInfo</w:t>
            </w:r>
          </w:p>
        </w:tc>
        <w:tc>
          <w:tcPr>
            <w:tcW w:w="2494" w:type="dxa"/>
            <w:shd w:val="clear" w:color="auto" w:fill="auto"/>
            <w:vAlign w:val="center"/>
          </w:tcPr>
          <w:p w14:paraId="54FE4A88" w14:textId="22462C6E"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Pr="00A42CFB">
              <w:rPr>
                <w:b w:val="0"/>
                <w:szCs w:val="20"/>
                <w:lang w:val="en-US"/>
              </w:rPr>
              <w:br/>
              <w:t>-&gt;MO</w:t>
            </w:r>
            <w:r w:rsidRPr="00A42CFB">
              <w:rPr>
                <w:b w:val="0"/>
                <w:szCs w:val="20"/>
                <w:lang w:val="en-US"/>
              </w:rPr>
              <w:br/>
              <w:t>-&gt;MO_OID</w:t>
            </w:r>
          </w:p>
        </w:tc>
        <w:tc>
          <w:tcPr>
            <w:tcW w:w="3118" w:type="dxa"/>
            <w:vMerge/>
            <w:shd w:val="clear" w:color="auto" w:fill="auto"/>
            <w:vAlign w:val="center"/>
          </w:tcPr>
          <w:p w14:paraId="3A7E2C3B" w14:textId="77777777" w:rsidR="00275375" w:rsidRPr="00A42CFB" w:rsidRDefault="00275375"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1573B1B2" w14:textId="77777777" w:rsidR="00275375" w:rsidRPr="00A42CFB" w:rsidRDefault="00275375" w:rsidP="00AF0ACD">
            <w:pPr>
              <w:spacing w:before="0" w:after="0" w:line="240" w:lineRule="auto"/>
              <w:contextualSpacing w:val="0"/>
              <w:jc w:val="left"/>
              <w:rPr>
                <w:rFonts w:eastAsia="Times New Roman" w:cs="Times New Roman"/>
                <w:sz w:val="20"/>
                <w:szCs w:val="20"/>
                <w:lang w:val="en-US"/>
              </w:rPr>
            </w:pPr>
          </w:p>
        </w:tc>
      </w:tr>
      <w:tr w:rsidR="00275375" w:rsidRPr="00F949EC" w14:paraId="2FA61F91" w14:textId="77777777" w:rsidTr="00A42CFB">
        <w:trPr>
          <w:cantSplit/>
          <w:trHeight w:val="20"/>
        </w:trPr>
        <w:tc>
          <w:tcPr>
            <w:tcW w:w="454" w:type="dxa"/>
            <w:vMerge/>
            <w:shd w:val="clear" w:color="auto" w:fill="auto"/>
            <w:vAlign w:val="center"/>
          </w:tcPr>
          <w:p w14:paraId="6F0214E4" w14:textId="77777777" w:rsidR="00275375" w:rsidRPr="00A42CFB"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3DE86ECE" w14:textId="77777777" w:rsidR="00275375" w:rsidRPr="00A42CFB" w:rsidRDefault="00275375"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tcPr>
          <w:p w14:paraId="18EFB7F8" w14:textId="77777777" w:rsidR="00275375" w:rsidRPr="00A42CFB" w:rsidRDefault="00275375" w:rsidP="00AF0ACD">
            <w:pPr>
              <w:spacing w:before="0" w:after="0" w:line="240" w:lineRule="auto"/>
              <w:contextualSpacing w:val="0"/>
              <w:jc w:val="left"/>
              <w:rPr>
                <w:rFonts w:eastAsia="Times New Roman" w:cs="Times New Roman"/>
                <w:sz w:val="20"/>
                <w:szCs w:val="20"/>
                <w:lang w:val="en-US"/>
              </w:rPr>
            </w:pPr>
          </w:p>
        </w:tc>
        <w:tc>
          <w:tcPr>
            <w:tcW w:w="1417" w:type="dxa"/>
            <w:shd w:val="clear" w:color="auto" w:fill="auto"/>
            <w:vAlign w:val="center"/>
          </w:tcPr>
          <w:p w14:paraId="3F71647C" w14:textId="3568A2CA" w:rsidR="00275375" w:rsidRPr="00A42CFB" w:rsidRDefault="00275375" w:rsidP="00AF0ACD">
            <w:pPr>
              <w:spacing w:before="0" w:after="0" w:line="240" w:lineRule="auto"/>
              <w:contextualSpacing w:val="0"/>
              <w:jc w:val="left"/>
              <w:rPr>
                <w:rFonts w:eastAsia="Times New Roman" w:cs="Times New Roman"/>
                <w:sz w:val="20"/>
                <w:szCs w:val="20"/>
                <w:lang w:val="en-US"/>
              </w:rPr>
            </w:pPr>
            <w:r w:rsidRPr="00A42CFB">
              <w:rPr>
                <w:rFonts w:eastAsia="Times New Roman" w:cs="Times New Roman"/>
                <w:sz w:val="20"/>
                <w:szCs w:val="20"/>
                <w:lang w:val="en-US"/>
              </w:rPr>
              <w:t>UpdateAppointmentStatus</w:t>
            </w:r>
          </w:p>
        </w:tc>
        <w:tc>
          <w:tcPr>
            <w:tcW w:w="2494" w:type="dxa"/>
            <w:shd w:val="clear" w:color="auto" w:fill="auto"/>
            <w:vAlign w:val="center"/>
          </w:tcPr>
          <w:p w14:paraId="7C28B625" w14:textId="4AD32E94"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Book_Data</w:t>
            </w:r>
            <w:r w:rsidRPr="00A42CFB">
              <w:rPr>
                <w:b w:val="0"/>
                <w:szCs w:val="20"/>
                <w:lang w:val="en-US"/>
              </w:rPr>
              <w:br/>
              <w:t>-&gt;MO</w:t>
            </w:r>
            <w:r w:rsidRPr="00A42CFB">
              <w:rPr>
                <w:b w:val="0"/>
                <w:szCs w:val="20"/>
                <w:lang w:val="en-US"/>
              </w:rPr>
              <w:br/>
              <w:t>-&gt;MO_OID</w:t>
            </w:r>
          </w:p>
        </w:tc>
        <w:tc>
          <w:tcPr>
            <w:tcW w:w="3118" w:type="dxa"/>
            <w:vMerge/>
            <w:shd w:val="clear" w:color="auto" w:fill="auto"/>
            <w:vAlign w:val="center"/>
          </w:tcPr>
          <w:p w14:paraId="40E0A61F" w14:textId="77777777" w:rsidR="00275375" w:rsidRPr="00A42CFB" w:rsidRDefault="00275375"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0551D6B2" w14:textId="77777777" w:rsidR="00275375" w:rsidRPr="00A42CFB" w:rsidRDefault="00275375" w:rsidP="00AF0ACD">
            <w:pPr>
              <w:spacing w:before="0" w:after="0" w:line="240" w:lineRule="auto"/>
              <w:contextualSpacing w:val="0"/>
              <w:jc w:val="left"/>
              <w:rPr>
                <w:rFonts w:eastAsia="Times New Roman" w:cs="Times New Roman"/>
                <w:sz w:val="20"/>
                <w:szCs w:val="20"/>
                <w:lang w:val="en-US"/>
              </w:rPr>
            </w:pPr>
          </w:p>
        </w:tc>
      </w:tr>
      <w:tr w:rsidR="00AF0ACD" w:rsidRPr="00A42CFB" w14:paraId="2C05BF90" w14:textId="77777777" w:rsidTr="00A42CFB">
        <w:trPr>
          <w:cantSplit/>
          <w:trHeight w:val="20"/>
        </w:trPr>
        <w:tc>
          <w:tcPr>
            <w:tcW w:w="454" w:type="dxa"/>
            <w:shd w:val="clear" w:color="auto" w:fill="auto"/>
            <w:vAlign w:val="center"/>
          </w:tcPr>
          <w:p w14:paraId="7B3A3385" w14:textId="77777777" w:rsidR="00AF0ACD" w:rsidRPr="00A42CFB" w:rsidRDefault="00AF0ACD"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shd w:val="clear" w:color="auto" w:fill="auto"/>
            <w:vAlign w:val="center"/>
            <w:hideMark/>
          </w:tcPr>
          <w:p w14:paraId="02D767D0" w14:textId="77777777" w:rsidR="00AF0ACD" w:rsidRPr="00A42CFB" w:rsidRDefault="00AF0ACD" w:rsidP="00AF0ACD">
            <w:pPr>
              <w:spacing w:before="0" w:after="0" w:line="240" w:lineRule="auto"/>
              <w:contextualSpacing w:val="0"/>
              <w:jc w:val="left"/>
              <w:rPr>
                <w:rFonts w:eastAsia="Times New Roman" w:cs="Times New Roman"/>
                <w:sz w:val="20"/>
                <w:szCs w:val="20"/>
                <w:lang w:val="en-US"/>
              </w:rPr>
            </w:pPr>
            <w:r w:rsidRPr="00A42CFB">
              <w:rPr>
                <w:rFonts w:eastAsia="Times New Roman" w:cs="Times New Roman"/>
                <w:sz w:val="20"/>
                <w:szCs w:val="20"/>
                <w:lang w:val="en-US"/>
              </w:rPr>
              <w:t>FLC-SPEC0</w:t>
            </w:r>
            <w:r w:rsidRPr="00A42CFB">
              <w:rPr>
                <w:sz w:val="20"/>
                <w:szCs w:val="20"/>
                <w:vertAlign w:val="superscript"/>
              </w:rPr>
              <w:footnoteReference w:id="26"/>
            </w:r>
          </w:p>
        </w:tc>
        <w:tc>
          <w:tcPr>
            <w:tcW w:w="2041" w:type="dxa"/>
            <w:shd w:val="clear" w:color="auto" w:fill="auto"/>
            <w:vAlign w:val="center"/>
          </w:tcPr>
          <w:p w14:paraId="1CB638A8" w14:textId="6674EABF" w:rsidR="00AF0ACD" w:rsidRPr="00A42CFB" w:rsidRDefault="00AF0ACD" w:rsidP="00AF0ACD">
            <w:pPr>
              <w:spacing w:before="0" w:after="0" w:line="240" w:lineRule="auto"/>
              <w:rPr>
                <w:sz w:val="20"/>
                <w:szCs w:val="20"/>
                <w:lang w:val="en-US"/>
              </w:rPr>
            </w:pPr>
          </w:p>
        </w:tc>
        <w:tc>
          <w:tcPr>
            <w:tcW w:w="1417" w:type="dxa"/>
            <w:shd w:val="clear" w:color="auto" w:fill="auto"/>
            <w:vAlign w:val="center"/>
          </w:tcPr>
          <w:p w14:paraId="75443117" w14:textId="50697413" w:rsidR="00AF0ACD" w:rsidRPr="00A42CFB" w:rsidRDefault="00AF0ACD" w:rsidP="00AF0ACD">
            <w:pPr>
              <w:spacing w:before="0" w:after="0" w:line="240" w:lineRule="auto"/>
              <w:rPr>
                <w:sz w:val="20"/>
                <w:szCs w:val="20"/>
                <w:lang w:val="en-US"/>
              </w:rPr>
            </w:pPr>
          </w:p>
        </w:tc>
        <w:tc>
          <w:tcPr>
            <w:tcW w:w="2494" w:type="dxa"/>
            <w:shd w:val="clear" w:color="auto" w:fill="auto"/>
            <w:vAlign w:val="center"/>
          </w:tcPr>
          <w:p w14:paraId="541C470D" w14:textId="1F5FB1BA" w:rsidR="00AF0ACD" w:rsidRPr="00A42CFB" w:rsidRDefault="00AF0ACD" w:rsidP="00AF0ACD">
            <w:pPr>
              <w:spacing w:before="0" w:after="0" w:line="240" w:lineRule="auto"/>
              <w:rPr>
                <w:sz w:val="20"/>
                <w:szCs w:val="20"/>
                <w:lang w:val="en-US"/>
              </w:rPr>
            </w:pPr>
          </w:p>
        </w:tc>
        <w:tc>
          <w:tcPr>
            <w:tcW w:w="3118" w:type="dxa"/>
            <w:shd w:val="clear" w:color="auto" w:fill="auto"/>
            <w:vAlign w:val="center"/>
          </w:tcPr>
          <w:p w14:paraId="64772C8B" w14:textId="454C2321" w:rsidR="00AF0ACD" w:rsidRPr="00A42CFB" w:rsidRDefault="00AF0ACD" w:rsidP="00AF0ACD">
            <w:pPr>
              <w:spacing w:before="0" w:after="0" w:line="240" w:lineRule="auto"/>
              <w:rPr>
                <w:sz w:val="20"/>
                <w:szCs w:val="20"/>
                <w:lang w:val="en-US"/>
              </w:rPr>
            </w:pPr>
          </w:p>
        </w:tc>
        <w:tc>
          <w:tcPr>
            <w:tcW w:w="3118" w:type="dxa"/>
            <w:shd w:val="clear" w:color="auto" w:fill="auto"/>
            <w:vAlign w:val="center"/>
          </w:tcPr>
          <w:p w14:paraId="4AF4CA67" w14:textId="16728E53" w:rsidR="00AF0ACD" w:rsidRPr="00A42CFB" w:rsidRDefault="00AF0ACD" w:rsidP="00AF0ACD">
            <w:pPr>
              <w:spacing w:before="0" w:after="0" w:line="240" w:lineRule="auto"/>
              <w:rPr>
                <w:sz w:val="20"/>
                <w:szCs w:val="20"/>
                <w:lang w:val="en-US"/>
              </w:rPr>
            </w:pPr>
          </w:p>
        </w:tc>
      </w:tr>
      <w:tr w:rsidR="00AF0ACD" w:rsidRPr="00A42CFB" w14:paraId="1757D177" w14:textId="77777777" w:rsidTr="00A42CFB">
        <w:trPr>
          <w:cantSplit/>
          <w:trHeight w:val="20"/>
        </w:trPr>
        <w:tc>
          <w:tcPr>
            <w:tcW w:w="454" w:type="dxa"/>
            <w:shd w:val="clear" w:color="auto" w:fill="auto"/>
            <w:vAlign w:val="center"/>
          </w:tcPr>
          <w:p w14:paraId="7392D199" w14:textId="77777777" w:rsidR="00AF0ACD" w:rsidRPr="00A42CFB" w:rsidRDefault="00AF0ACD"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shd w:val="clear" w:color="auto" w:fill="auto"/>
            <w:vAlign w:val="center"/>
            <w:hideMark/>
          </w:tcPr>
          <w:p w14:paraId="627FD610" w14:textId="77777777" w:rsidR="00AF0ACD" w:rsidRPr="00A42CFB" w:rsidRDefault="00AF0ACD" w:rsidP="00AF0ACD">
            <w:pPr>
              <w:spacing w:before="0" w:after="0" w:line="240" w:lineRule="auto"/>
              <w:contextualSpacing w:val="0"/>
              <w:jc w:val="left"/>
              <w:rPr>
                <w:rFonts w:eastAsia="Times New Roman" w:cs="Times New Roman"/>
                <w:sz w:val="20"/>
                <w:szCs w:val="20"/>
                <w:lang w:val="en-US"/>
              </w:rPr>
            </w:pPr>
            <w:r w:rsidRPr="00A42CFB">
              <w:rPr>
                <w:rFonts w:eastAsia="Times New Roman" w:cs="Times New Roman"/>
                <w:sz w:val="20"/>
                <w:szCs w:val="20"/>
                <w:lang w:val="en-US"/>
              </w:rPr>
              <w:t>FLC-SPEC1</w:t>
            </w:r>
            <w:r w:rsidRPr="00A42CFB">
              <w:rPr>
                <w:rStyle w:val="affffff1"/>
                <w:rFonts w:eastAsia="Times New Roman"/>
                <w:sz w:val="20"/>
                <w:szCs w:val="20"/>
              </w:rPr>
              <w:footnoteReference w:id="27"/>
            </w:r>
          </w:p>
        </w:tc>
        <w:tc>
          <w:tcPr>
            <w:tcW w:w="2041" w:type="dxa"/>
            <w:shd w:val="clear" w:color="auto" w:fill="auto"/>
            <w:vAlign w:val="center"/>
          </w:tcPr>
          <w:p w14:paraId="5D440AD6" w14:textId="6C94DDD7" w:rsidR="00AF0ACD" w:rsidRPr="00A42CFB" w:rsidRDefault="00AF0ACD" w:rsidP="00AF0ACD">
            <w:pPr>
              <w:spacing w:before="0" w:after="0" w:line="240" w:lineRule="auto"/>
              <w:contextualSpacing w:val="0"/>
              <w:jc w:val="left"/>
              <w:rPr>
                <w:rFonts w:eastAsia="Times New Roman" w:cs="Times New Roman"/>
                <w:sz w:val="20"/>
                <w:szCs w:val="20"/>
                <w:lang w:val="en-US"/>
              </w:rPr>
            </w:pPr>
          </w:p>
        </w:tc>
        <w:tc>
          <w:tcPr>
            <w:tcW w:w="1417" w:type="dxa"/>
            <w:shd w:val="clear" w:color="auto" w:fill="auto"/>
            <w:vAlign w:val="center"/>
          </w:tcPr>
          <w:p w14:paraId="157CCCC1" w14:textId="0607E585" w:rsidR="00AF0ACD" w:rsidRPr="00A42CFB" w:rsidRDefault="00AF0ACD" w:rsidP="00AF0ACD">
            <w:pPr>
              <w:spacing w:before="0" w:after="0" w:line="240" w:lineRule="auto"/>
              <w:contextualSpacing w:val="0"/>
              <w:jc w:val="left"/>
              <w:rPr>
                <w:rFonts w:eastAsia="Times New Roman" w:cs="Times New Roman"/>
                <w:sz w:val="20"/>
                <w:szCs w:val="20"/>
                <w:lang w:val="en-US"/>
              </w:rPr>
            </w:pPr>
          </w:p>
        </w:tc>
        <w:tc>
          <w:tcPr>
            <w:tcW w:w="2494" w:type="dxa"/>
            <w:shd w:val="clear" w:color="auto" w:fill="auto"/>
            <w:vAlign w:val="center"/>
          </w:tcPr>
          <w:p w14:paraId="5ED8A5FB" w14:textId="11A09CEE" w:rsidR="00AF0ACD" w:rsidRPr="00A42CFB" w:rsidRDefault="00AF0ACD" w:rsidP="00AF0ACD">
            <w:pPr>
              <w:spacing w:before="0" w:after="0" w:line="240" w:lineRule="auto"/>
              <w:contextualSpacing w:val="0"/>
              <w:rPr>
                <w:sz w:val="20"/>
                <w:szCs w:val="20"/>
                <w:lang w:val="en-US"/>
              </w:rPr>
            </w:pPr>
          </w:p>
        </w:tc>
        <w:tc>
          <w:tcPr>
            <w:tcW w:w="3118" w:type="dxa"/>
            <w:shd w:val="clear" w:color="auto" w:fill="auto"/>
            <w:vAlign w:val="center"/>
          </w:tcPr>
          <w:p w14:paraId="38646C38" w14:textId="04EB2008" w:rsidR="00AF0ACD" w:rsidRPr="00A42CFB" w:rsidRDefault="00AF0ACD" w:rsidP="00AF0ACD">
            <w:pPr>
              <w:spacing w:before="0" w:after="0" w:line="240" w:lineRule="auto"/>
              <w:ind w:left="360"/>
              <w:contextualSpacing w:val="0"/>
              <w:jc w:val="left"/>
              <w:rPr>
                <w:rFonts w:eastAsia="Times New Roman" w:cs="Times New Roman"/>
                <w:sz w:val="20"/>
                <w:szCs w:val="20"/>
                <w:lang w:val="en-US"/>
              </w:rPr>
            </w:pPr>
          </w:p>
        </w:tc>
        <w:tc>
          <w:tcPr>
            <w:tcW w:w="3118" w:type="dxa"/>
            <w:shd w:val="clear" w:color="auto" w:fill="auto"/>
            <w:vAlign w:val="center"/>
          </w:tcPr>
          <w:p w14:paraId="7F98789B" w14:textId="5AE21A62" w:rsidR="00AF0ACD" w:rsidRPr="00A42CFB" w:rsidRDefault="00AF0ACD" w:rsidP="00AF0ACD">
            <w:pPr>
              <w:spacing w:before="0" w:after="0" w:line="240" w:lineRule="auto"/>
              <w:contextualSpacing w:val="0"/>
              <w:jc w:val="left"/>
              <w:rPr>
                <w:rFonts w:eastAsia="Times New Roman" w:cs="Times New Roman"/>
                <w:sz w:val="20"/>
                <w:szCs w:val="20"/>
                <w:lang w:val="en-US"/>
              </w:rPr>
            </w:pPr>
          </w:p>
        </w:tc>
      </w:tr>
      <w:tr w:rsidR="00AF0ACD" w:rsidRPr="00A42CFB" w14:paraId="74369DEE" w14:textId="77777777" w:rsidTr="00A42CFB">
        <w:trPr>
          <w:cantSplit/>
          <w:trHeight w:val="20"/>
        </w:trPr>
        <w:tc>
          <w:tcPr>
            <w:tcW w:w="454" w:type="dxa"/>
            <w:shd w:val="clear" w:color="auto" w:fill="auto"/>
            <w:vAlign w:val="center"/>
          </w:tcPr>
          <w:p w14:paraId="1F0B7F26" w14:textId="77777777" w:rsidR="00AF0ACD" w:rsidRPr="00A42CFB" w:rsidRDefault="00AF0ACD"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shd w:val="clear" w:color="auto" w:fill="auto"/>
            <w:vAlign w:val="center"/>
            <w:hideMark/>
          </w:tcPr>
          <w:p w14:paraId="1719A222" w14:textId="77777777" w:rsidR="00AF0ACD" w:rsidRPr="00A42CFB" w:rsidRDefault="00AF0ACD" w:rsidP="00AF0ACD">
            <w:pPr>
              <w:spacing w:before="0" w:after="0" w:line="240" w:lineRule="auto"/>
              <w:contextualSpacing w:val="0"/>
              <w:jc w:val="left"/>
              <w:rPr>
                <w:rFonts w:eastAsia="Times New Roman" w:cs="Times New Roman"/>
                <w:sz w:val="20"/>
                <w:szCs w:val="20"/>
                <w:lang w:val="en-US"/>
              </w:rPr>
            </w:pPr>
            <w:r w:rsidRPr="00A42CFB">
              <w:rPr>
                <w:rFonts w:eastAsia="Times New Roman" w:cs="Times New Roman"/>
                <w:sz w:val="20"/>
                <w:szCs w:val="20"/>
                <w:lang w:val="en-US"/>
              </w:rPr>
              <w:t>FLC-SPEC2</w:t>
            </w:r>
            <w:r w:rsidRPr="00A42CFB">
              <w:rPr>
                <w:rStyle w:val="affffff1"/>
                <w:rFonts w:eastAsia="Times New Roman"/>
                <w:sz w:val="20"/>
                <w:szCs w:val="20"/>
              </w:rPr>
              <w:footnoteReference w:id="28"/>
            </w:r>
          </w:p>
        </w:tc>
        <w:tc>
          <w:tcPr>
            <w:tcW w:w="2041" w:type="dxa"/>
            <w:shd w:val="clear" w:color="auto" w:fill="auto"/>
            <w:vAlign w:val="center"/>
          </w:tcPr>
          <w:p w14:paraId="4D6DB736" w14:textId="1C06DA9D" w:rsidR="00AF0ACD" w:rsidRPr="00A42CFB" w:rsidRDefault="00AF0ACD" w:rsidP="00AF0ACD">
            <w:pPr>
              <w:spacing w:before="0" w:after="0" w:line="240" w:lineRule="auto"/>
              <w:contextualSpacing w:val="0"/>
              <w:jc w:val="left"/>
              <w:rPr>
                <w:rFonts w:eastAsia="Times New Roman" w:cs="Times New Roman"/>
                <w:sz w:val="20"/>
                <w:szCs w:val="20"/>
                <w:lang w:val="en-US"/>
              </w:rPr>
            </w:pPr>
          </w:p>
        </w:tc>
        <w:tc>
          <w:tcPr>
            <w:tcW w:w="1417" w:type="dxa"/>
            <w:shd w:val="clear" w:color="auto" w:fill="auto"/>
            <w:vAlign w:val="center"/>
          </w:tcPr>
          <w:p w14:paraId="61553AF6" w14:textId="600537E4" w:rsidR="00AF0ACD" w:rsidRPr="00A42CFB" w:rsidRDefault="00AF0ACD" w:rsidP="00AF0ACD">
            <w:pPr>
              <w:spacing w:before="0" w:after="0" w:line="240" w:lineRule="auto"/>
              <w:contextualSpacing w:val="0"/>
              <w:jc w:val="left"/>
              <w:rPr>
                <w:rFonts w:eastAsia="Times New Roman" w:cs="Times New Roman"/>
                <w:sz w:val="20"/>
                <w:szCs w:val="20"/>
                <w:lang w:val="en-US"/>
              </w:rPr>
            </w:pPr>
          </w:p>
        </w:tc>
        <w:tc>
          <w:tcPr>
            <w:tcW w:w="2494" w:type="dxa"/>
            <w:shd w:val="clear" w:color="auto" w:fill="auto"/>
            <w:vAlign w:val="center"/>
          </w:tcPr>
          <w:p w14:paraId="1DC3C7C9" w14:textId="6A80037F" w:rsidR="00AF0ACD" w:rsidRPr="00A42CFB" w:rsidRDefault="00AF0ACD" w:rsidP="00AF0ACD">
            <w:pPr>
              <w:spacing w:before="0" w:after="0" w:line="240" w:lineRule="auto"/>
              <w:contextualSpacing w:val="0"/>
              <w:jc w:val="left"/>
              <w:rPr>
                <w:rFonts w:eastAsia="Times New Roman" w:cs="Times New Roman"/>
                <w:sz w:val="20"/>
                <w:szCs w:val="20"/>
                <w:lang w:val="en-US"/>
              </w:rPr>
            </w:pPr>
          </w:p>
        </w:tc>
        <w:tc>
          <w:tcPr>
            <w:tcW w:w="3118" w:type="dxa"/>
            <w:shd w:val="clear" w:color="auto" w:fill="auto"/>
            <w:vAlign w:val="center"/>
          </w:tcPr>
          <w:p w14:paraId="7AD42A61" w14:textId="716A3BB0" w:rsidR="00AF0ACD" w:rsidRPr="00A42CFB" w:rsidRDefault="00AF0ACD" w:rsidP="00AF0ACD">
            <w:pPr>
              <w:spacing w:before="0" w:after="0" w:line="240" w:lineRule="auto"/>
              <w:contextualSpacing w:val="0"/>
              <w:jc w:val="left"/>
              <w:rPr>
                <w:rFonts w:eastAsia="Times New Roman" w:cs="Times New Roman"/>
                <w:sz w:val="20"/>
                <w:szCs w:val="20"/>
                <w:lang w:val="en-US"/>
              </w:rPr>
            </w:pPr>
          </w:p>
        </w:tc>
        <w:tc>
          <w:tcPr>
            <w:tcW w:w="3118" w:type="dxa"/>
            <w:shd w:val="clear" w:color="auto" w:fill="auto"/>
            <w:vAlign w:val="center"/>
          </w:tcPr>
          <w:p w14:paraId="386ACC91" w14:textId="4F428230" w:rsidR="00AF0ACD" w:rsidRPr="00A42CFB" w:rsidRDefault="00AF0ACD" w:rsidP="00AF0ACD">
            <w:pPr>
              <w:spacing w:before="0" w:after="0" w:line="240" w:lineRule="auto"/>
              <w:contextualSpacing w:val="0"/>
              <w:jc w:val="left"/>
              <w:rPr>
                <w:rFonts w:eastAsia="Times New Roman" w:cs="Times New Roman"/>
                <w:sz w:val="20"/>
                <w:szCs w:val="20"/>
                <w:lang w:val="en-US"/>
              </w:rPr>
            </w:pPr>
          </w:p>
        </w:tc>
      </w:tr>
      <w:tr w:rsidR="00275375" w:rsidRPr="00A42CFB" w14:paraId="75ED4576" w14:textId="77777777" w:rsidTr="00821714">
        <w:trPr>
          <w:cantSplit/>
          <w:trHeight w:val="1020"/>
        </w:trPr>
        <w:tc>
          <w:tcPr>
            <w:tcW w:w="454" w:type="dxa"/>
            <w:vMerge w:val="restart"/>
            <w:vAlign w:val="center"/>
          </w:tcPr>
          <w:p w14:paraId="7A52BA16" w14:textId="77777777" w:rsidR="00275375" w:rsidRPr="00A42CFB" w:rsidRDefault="00275375" w:rsidP="00CC36B0">
            <w:pPr>
              <w:pStyle w:val="affffff7"/>
              <w:numPr>
                <w:ilvl w:val="0"/>
                <w:numId w:val="37"/>
              </w:numPr>
              <w:spacing w:before="0" w:after="0" w:line="240" w:lineRule="auto"/>
              <w:ind w:left="0" w:firstLine="0"/>
              <w:contextualSpacing w:val="0"/>
              <w:jc w:val="left"/>
              <w:rPr>
                <w:rFonts w:eastAsia="Times New Roman" w:cs="Times New Roman"/>
                <w:sz w:val="20"/>
                <w:szCs w:val="20"/>
                <w:lang w:val="en-US"/>
              </w:rPr>
            </w:pPr>
          </w:p>
        </w:tc>
        <w:tc>
          <w:tcPr>
            <w:tcW w:w="1361" w:type="dxa"/>
            <w:vMerge w:val="restart"/>
            <w:vAlign w:val="center"/>
          </w:tcPr>
          <w:p w14:paraId="52B9D191" w14:textId="7B5D8AE9" w:rsidR="00275375" w:rsidRPr="00A42CFB" w:rsidRDefault="00275375" w:rsidP="00AF0ACD">
            <w:pPr>
              <w:spacing w:before="0" w:after="0" w:line="240" w:lineRule="auto"/>
              <w:jc w:val="left"/>
              <w:rPr>
                <w:rFonts w:eastAsia="Times New Roman" w:cs="Times New Roman"/>
                <w:sz w:val="20"/>
                <w:szCs w:val="20"/>
                <w:lang w:val="en-US"/>
              </w:rPr>
            </w:pPr>
            <w:r w:rsidRPr="00A42CFB">
              <w:rPr>
                <w:rFonts w:eastAsia="Times New Roman" w:cs="Times New Roman"/>
                <w:sz w:val="20"/>
                <w:szCs w:val="20"/>
                <w:lang w:val="en-US"/>
              </w:rPr>
              <w:t>FLC-SPEC3</w:t>
            </w:r>
          </w:p>
        </w:tc>
        <w:tc>
          <w:tcPr>
            <w:tcW w:w="2041" w:type="dxa"/>
            <w:vMerge w:val="restart"/>
            <w:vAlign w:val="center"/>
          </w:tcPr>
          <w:p w14:paraId="3DA99BBD" w14:textId="7E4D7FE8" w:rsidR="00275375" w:rsidRPr="00A42CFB" w:rsidRDefault="00275375"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Проверка кода должности на вхождение в перечень должностей медицинского персонала</w:t>
            </w:r>
          </w:p>
        </w:tc>
        <w:tc>
          <w:tcPr>
            <w:tcW w:w="1417" w:type="dxa"/>
            <w:vMerge w:val="restart"/>
            <w:shd w:val="clear" w:color="auto" w:fill="auto"/>
            <w:vAlign w:val="center"/>
          </w:tcPr>
          <w:p w14:paraId="2EC8895D" w14:textId="242120AC" w:rsidR="00275375" w:rsidRPr="00A42CFB" w:rsidRDefault="00275375"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GetPatientInfo</w:t>
            </w:r>
          </w:p>
        </w:tc>
        <w:tc>
          <w:tcPr>
            <w:tcW w:w="2494" w:type="dxa"/>
            <w:vAlign w:val="center"/>
          </w:tcPr>
          <w:p w14:paraId="5E4A773F" w14:textId="566C9D73" w:rsidR="00275375" w:rsidRPr="00275375" w:rsidRDefault="00275375" w:rsidP="00AF0ACD">
            <w:pPr>
              <w:pStyle w:val="affffffffff3"/>
              <w:widowControl w:val="0"/>
              <w:spacing w:before="37" w:after="37" w:line="276" w:lineRule="auto"/>
              <w:ind w:left="266" w:hanging="266"/>
              <w:jc w:val="left"/>
              <w:rPr>
                <w:b w:val="0"/>
                <w:szCs w:val="20"/>
                <w:lang w:val="en-US"/>
              </w:rPr>
            </w:pPr>
            <w:r w:rsidRPr="0023457A">
              <w:rPr>
                <w:b w:val="0"/>
                <w:szCs w:val="20"/>
                <w:lang w:val="en-US"/>
              </w:rPr>
              <w:t>Patient_Attachment</w:t>
            </w:r>
            <w:r w:rsidRPr="00827B76">
              <w:rPr>
                <w:b w:val="0"/>
                <w:szCs w:val="20"/>
                <w:lang w:val="en-US"/>
              </w:rPr>
              <w:br/>
              <w:t>-&gt;</w:t>
            </w:r>
            <w:r w:rsidRPr="0023457A">
              <w:rPr>
                <w:lang w:val="en-US"/>
              </w:rPr>
              <w:t xml:space="preserve"> </w:t>
            </w:r>
            <w:r w:rsidRPr="0023457A">
              <w:rPr>
                <w:b w:val="0"/>
                <w:szCs w:val="20"/>
                <w:lang w:val="en-US"/>
              </w:rPr>
              <w:t>Attending_Doctor</w:t>
            </w:r>
            <w:r w:rsidRPr="00827B76">
              <w:rPr>
                <w:b w:val="0"/>
                <w:szCs w:val="20"/>
                <w:lang w:val="en-US"/>
              </w:rPr>
              <w:br/>
              <w:t>-&gt;</w:t>
            </w:r>
            <w:r w:rsidRPr="0023457A">
              <w:rPr>
                <w:lang w:val="en-US"/>
              </w:rPr>
              <w:t xml:space="preserve"> </w:t>
            </w:r>
            <w:r w:rsidRPr="0023457A">
              <w:rPr>
                <w:b w:val="0"/>
                <w:szCs w:val="20"/>
                <w:lang w:val="en-US"/>
              </w:rPr>
              <w:t>Profile_Post</w:t>
            </w:r>
            <w:r w:rsidRPr="00827B76">
              <w:rPr>
                <w:b w:val="0"/>
                <w:szCs w:val="20"/>
                <w:lang w:val="en-US"/>
              </w:rPr>
              <w:br/>
              <w:t>-&gt;</w:t>
            </w:r>
            <w:r w:rsidRPr="0023457A">
              <w:rPr>
                <w:b w:val="0"/>
                <w:szCs w:val="20"/>
                <w:lang w:val="en-US"/>
              </w:rPr>
              <w:t xml:space="preserve"> </w:t>
            </w:r>
            <w:r w:rsidRPr="00827B76">
              <w:rPr>
                <w:b w:val="0"/>
                <w:szCs w:val="20"/>
                <w:lang w:val="en-US"/>
              </w:rPr>
              <w:t>Post_Id</w:t>
            </w:r>
          </w:p>
        </w:tc>
        <w:tc>
          <w:tcPr>
            <w:tcW w:w="3118" w:type="dxa"/>
            <w:vMerge w:val="restart"/>
            <w:vAlign w:val="center"/>
          </w:tcPr>
          <w:p w14:paraId="6791F9E3" w14:textId="77777777"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Проверка идентификатора должности на наличие значения в справочнике ФНСИ «ФРМР. Должности медицинского персонала»</w:t>
            </w:r>
          </w:p>
          <w:p w14:paraId="662C7A44" w14:textId="569D2833" w:rsidR="00275375" w:rsidRPr="00A42CFB" w:rsidRDefault="00275375" w:rsidP="00AF0ACD">
            <w:pPr>
              <w:spacing w:before="0" w:after="0" w:line="240" w:lineRule="auto"/>
              <w:contextualSpacing w:val="0"/>
              <w:jc w:val="left"/>
              <w:rPr>
                <w:rFonts w:eastAsia="Times New Roman" w:cs="Times New Roman"/>
                <w:sz w:val="20"/>
                <w:szCs w:val="20"/>
              </w:rPr>
            </w:pPr>
            <w:hyperlink r:id="rId36" w:anchor="!/refbook/1.2.643.5.1.13.13.11.1102" w:history="1">
              <w:r w:rsidRPr="00A42CFB">
                <w:rPr>
                  <w:rStyle w:val="affff1"/>
                  <w:rFonts w:eastAsia="Times New Roman" w:cs="Times New Roman"/>
                  <w:sz w:val="20"/>
                  <w:szCs w:val="20"/>
                </w:rPr>
                <w:t>1.2.643.5.1.13.13.11.1102</w:t>
              </w:r>
            </w:hyperlink>
            <w:r w:rsidRPr="00A42CFB">
              <w:rPr>
                <w:rFonts w:eastAsia="Times New Roman" w:cs="Times New Roman"/>
                <w:sz w:val="20"/>
                <w:szCs w:val="20"/>
              </w:rPr>
              <w:t>.</w:t>
            </w:r>
          </w:p>
          <w:p w14:paraId="535B65C2" w14:textId="77777777"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Проверка должности осуществляется на наличие в узлах:</w:t>
            </w:r>
          </w:p>
          <w:p w14:paraId="745BA242" w14:textId="77777777" w:rsidR="00275375" w:rsidRPr="00A42CFB" w:rsidRDefault="00275375" w:rsidP="00C7305A">
            <w:pPr>
              <w:pStyle w:val="affffff7"/>
              <w:numPr>
                <w:ilvl w:val="0"/>
                <w:numId w:val="60"/>
              </w:num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 xml:space="preserve"> «Должности специалистов с высшим профессиональным (медицинским) образованием (врачи) » -&gt;«врачи-специалисты»</w:t>
            </w:r>
          </w:p>
          <w:p w14:paraId="69CD8A25" w14:textId="7A6CB58F" w:rsidR="00275375" w:rsidRPr="00A42CFB" w:rsidRDefault="00275375" w:rsidP="00C7305A">
            <w:pPr>
              <w:pStyle w:val="affffff7"/>
              <w:numPr>
                <w:ilvl w:val="0"/>
                <w:numId w:val="60"/>
              </w:numPr>
              <w:spacing w:before="0" w:after="0" w:line="240" w:lineRule="auto"/>
              <w:jc w:val="left"/>
              <w:rPr>
                <w:rFonts w:eastAsia="Times New Roman" w:cs="Times New Roman"/>
                <w:sz w:val="20"/>
                <w:szCs w:val="20"/>
              </w:rPr>
            </w:pPr>
            <w:r w:rsidRPr="00A42CFB">
              <w:rPr>
                <w:rFonts w:eastAsia="Times New Roman" w:cs="Times New Roman"/>
                <w:sz w:val="20"/>
                <w:szCs w:val="20"/>
              </w:rPr>
              <w:lastRenderedPageBreak/>
              <w:t>«Должности специалистов со средним профессиональным (медицинским) образованием (средний медицинский персонал)»</w:t>
            </w:r>
          </w:p>
        </w:tc>
        <w:tc>
          <w:tcPr>
            <w:tcW w:w="3118" w:type="dxa"/>
            <w:shd w:val="clear" w:color="auto" w:fill="auto"/>
            <w:vAlign w:val="center"/>
          </w:tcPr>
          <w:p w14:paraId="0D399A9E" w14:textId="4264E566" w:rsidR="00275375" w:rsidRPr="00A42CFB" w:rsidRDefault="00275375" w:rsidP="00AF0ACD">
            <w:pPr>
              <w:spacing w:before="0" w:after="0" w:line="240" w:lineRule="auto"/>
              <w:contextualSpacing w:val="0"/>
              <w:jc w:val="left"/>
              <w:rPr>
                <w:rFonts w:eastAsia="Times New Roman" w:cs="Times New Roman"/>
                <w:sz w:val="20"/>
                <w:szCs w:val="20"/>
              </w:rPr>
            </w:pPr>
            <w:r>
              <w:rPr>
                <w:rFonts w:eastAsia="Times New Roman" w:cs="Times New Roman"/>
                <w:sz w:val="20"/>
                <w:szCs w:val="20"/>
              </w:rPr>
              <w:lastRenderedPageBreak/>
              <w:t>Сведения о лечащем враче не передаются в ИС Пользователя</w:t>
            </w:r>
          </w:p>
        </w:tc>
      </w:tr>
      <w:tr w:rsidR="00275375" w:rsidRPr="00A42CFB" w14:paraId="1DD2F3A1" w14:textId="77777777" w:rsidTr="00821714">
        <w:trPr>
          <w:cantSplit/>
          <w:trHeight w:val="1020"/>
        </w:trPr>
        <w:tc>
          <w:tcPr>
            <w:tcW w:w="454" w:type="dxa"/>
            <w:vMerge/>
            <w:vAlign w:val="center"/>
          </w:tcPr>
          <w:p w14:paraId="7AC5F4C2" w14:textId="77777777" w:rsidR="00275375" w:rsidRPr="00275375" w:rsidRDefault="00275375" w:rsidP="00CC36B0">
            <w:pPr>
              <w:pStyle w:val="affffff7"/>
              <w:numPr>
                <w:ilvl w:val="0"/>
                <w:numId w:val="37"/>
              </w:numPr>
              <w:spacing w:before="0" w:after="0" w:line="240" w:lineRule="auto"/>
              <w:ind w:left="0" w:firstLine="0"/>
              <w:contextualSpacing w:val="0"/>
              <w:jc w:val="left"/>
              <w:rPr>
                <w:rFonts w:eastAsia="Times New Roman" w:cs="Times New Roman"/>
                <w:sz w:val="20"/>
                <w:szCs w:val="20"/>
              </w:rPr>
            </w:pPr>
          </w:p>
        </w:tc>
        <w:tc>
          <w:tcPr>
            <w:tcW w:w="1361" w:type="dxa"/>
            <w:vMerge/>
            <w:vAlign w:val="center"/>
          </w:tcPr>
          <w:p w14:paraId="174BAFA3" w14:textId="01DFA22F" w:rsidR="00275375" w:rsidRPr="00275375" w:rsidRDefault="00275375" w:rsidP="00AF0ACD">
            <w:pPr>
              <w:spacing w:before="0" w:after="0" w:line="240" w:lineRule="auto"/>
              <w:jc w:val="left"/>
              <w:rPr>
                <w:rFonts w:eastAsia="Times New Roman" w:cs="Times New Roman"/>
                <w:sz w:val="20"/>
                <w:szCs w:val="20"/>
              </w:rPr>
            </w:pPr>
          </w:p>
        </w:tc>
        <w:tc>
          <w:tcPr>
            <w:tcW w:w="2041" w:type="dxa"/>
            <w:vMerge/>
            <w:vAlign w:val="center"/>
          </w:tcPr>
          <w:p w14:paraId="4D9DCF1D" w14:textId="3F60C40A" w:rsidR="00275375" w:rsidRPr="00A42CFB" w:rsidRDefault="00275375" w:rsidP="00AF0ACD">
            <w:pPr>
              <w:spacing w:before="0" w:after="0" w:line="240" w:lineRule="auto"/>
              <w:jc w:val="left"/>
              <w:rPr>
                <w:rFonts w:eastAsia="Times New Roman" w:cs="Times New Roman"/>
                <w:sz w:val="20"/>
                <w:szCs w:val="20"/>
              </w:rPr>
            </w:pPr>
          </w:p>
        </w:tc>
        <w:tc>
          <w:tcPr>
            <w:tcW w:w="1417" w:type="dxa"/>
            <w:vMerge/>
            <w:shd w:val="clear" w:color="auto" w:fill="auto"/>
            <w:vAlign w:val="center"/>
          </w:tcPr>
          <w:p w14:paraId="3A1F6FA4" w14:textId="295B06D0" w:rsidR="00275375" w:rsidRPr="00A42CFB" w:rsidRDefault="00275375" w:rsidP="00AF0ACD">
            <w:pPr>
              <w:spacing w:before="0" w:after="0" w:line="240" w:lineRule="auto"/>
              <w:contextualSpacing w:val="0"/>
              <w:jc w:val="left"/>
              <w:rPr>
                <w:rFonts w:eastAsia="Times New Roman" w:cs="Times New Roman"/>
                <w:sz w:val="20"/>
                <w:szCs w:val="20"/>
              </w:rPr>
            </w:pPr>
          </w:p>
        </w:tc>
        <w:tc>
          <w:tcPr>
            <w:tcW w:w="2494" w:type="dxa"/>
            <w:vAlign w:val="center"/>
          </w:tcPr>
          <w:p w14:paraId="630AB3D4" w14:textId="5580A50B"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r>
            <w:r w:rsidRPr="00A42CFB">
              <w:rPr>
                <w:b w:val="0"/>
                <w:szCs w:val="20"/>
                <w:lang w:val="en-US"/>
              </w:rPr>
              <w:t>-&gt;Referral</w:t>
            </w:r>
            <w:r>
              <w:rPr>
                <w:b w:val="0"/>
                <w:szCs w:val="20"/>
                <w:lang w:val="en-US"/>
              </w:rPr>
              <w:br/>
            </w:r>
            <w:r w:rsidRPr="00A42CFB">
              <w:rPr>
                <w:b w:val="0"/>
                <w:szCs w:val="20"/>
                <w:lang w:val="en-US"/>
              </w:rPr>
              <w:t>-&gt;To_Service_Post</w:t>
            </w:r>
            <w:r>
              <w:rPr>
                <w:b w:val="0"/>
                <w:szCs w:val="20"/>
                <w:lang w:val="en-US"/>
              </w:rPr>
              <w:br/>
            </w:r>
            <w:r w:rsidRPr="00A42CFB">
              <w:rPr>
                <w:b w:val="0"/>
                <w:szCs w:val="20"/>
                <w:lang w:val="en-US"/>
              </w:rPr>
              <w:t>-&gt;Post</w:t>
            </w:r>
            <w:r>
              <w:rPr>
                <w:b w:val="0"/>
                <w:szCs w:val="20"/>
                <w:lang w:val="en-US"/>
              </w:rPr>
              <w:br/>
              <w:t>–&gt;</w:t>
            </w:r>
            <w:r w:rsidRPr="00A42CFB">
              <w:rPr>
                <w:b w:val="0"/>
                <w:szCs w:val="20"/>
                <w:lang w:val="en-US"/>
              </w:rPr>
              <w:t>Post_Id</w:t>
            </w:r>
          </w:p>
        </w:tc>
        <w:tc>
          <w:tcPr>
            <w:tcW w:w="3118" w:type="dxa"/>
            <w:vMerge/>
            <w:vAlign w:val="center"/>
          </w:tcPr>
          <w:p w14:paraId="2CA1B045" w14:textId="798111BA" w:rsidR="00275375" w:rsidRPr="00ED6B90" w:rsidRDefault="00275375" w:rsidP="00C7305A">
            <w:pPr>
              <w:pStyle w:val="affffff7"/>
              <w:numPr>
                <w:ilvl w:val="0"/>
                <w:numId w:val="60"/>
              </w:numPr>
              <w:spacing w:before="0" w:after="0" w:line="240" w:lineRule="auto"/>
              <w:jc w:val="left"/>
              <w:rPr>
                <w:rFonts w:eastAsia="Times New Roman" w:cs="Times New Roman"/>
                <w:sz w:val="20"/>
                <w:szCs w:val="20"/>
                <w:lang w:val="en-US"/>
              </w:rPr>
            </w:pPr>
          </w:p>
        </w:tc>
        <w:tc>
          <w:tcPr>
            <w:tcW w:w="3118" w:type="dxa"/>
            <w:vMerge w:val="restart"/>
            <w:shd w:val="clear" w:color="auto" w:fill="auto"/>
            <w:vAlign w:val="center"/>
          </w:tcPr>
          <w:p w14:paraId="39B121E2" w14:textId="77777777"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Сведения о должности используется для построения статистики.</w:t>
            </w:r>
          </w:p>
          <w:p w14:paraId="5B6D9C10" w14:textId="77777777"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ФЛК обеспечивает проверку, что запись предоставлется к специалистам медицинских должностей.</w:t>
            </w:r>
          </w:p>
          <w:p w14:paraId="51F42241" w14:textId="1708FE29" w:rsidR="00275375" w:rsidRPr="00A42CFB" w:rsidRDefault="00275375"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Если ФЛК не пройден, сведения не передаются на ЕПГУ и не сохраняются в БД «Концентратора услуг ФЭР»</w:t>
            </w:r>
          </w:p>
        </w:tc>
      </w:tr>
      <w:tr w:rsidR="00275375" w:rsidRPr="00F949EC" w14:paraId="17D561C0" w14:textId="77777777" w:rsidTr="00A42CFB">
        <w:trPr>
          <w:cantSplit/>
          <w:trHeight w:val="1155"/>
        </w:trPr>
        <w:tc>
          <w:tcPr>
            <w:tcW w:w="454" w:type="dxa"/>
            <w:vMerge/>
            <w:vAlign w:val="center"/>
          </w:tcPr>
          <w:p w14:paraId="614B9A00" w14:textId="77777777" w:rsidR="00275375" w:rsidRPr="00B5170E" w:rsidRDefault="00275375" w:rsidP="00CC36B0">
            <w:pPr>
              <w:pStyle w:val="affffff7"/>
              <w:numPr>
                <w:ilvl w:val="0"/>
                <w:numId w:val="37"/>
              </w:numPr>
              <w:spacing w:before="0" w:after="0" w:line="240" w:lineRule="auto"/>
              <w:ind w:left="0" w:firstLine="0"/>
              <w:contextualSpacing w:val="0"/>
              <w:jc w:val="left"/>
              <w:rPr>
                <w:rFonts w:eastAsia="Times New Roman" w:cs="Times New Roman"/>
                <w:sz w:val="20"/>
                <w:szCs w:val="20"/>
              </w:rPr>
            </w:pPr>
          </w:p>
        </w:tc>
        <w:tc>
          <w:tcPr>
            <w:tcW w:w="1361" w:type="dxa"/>
            <w:vMerge/>
            <w:vAlign w:val="center"/>
          </w:tcPr>
          <w:p w14:paraId="2C5FDF06" w14:textId="77777777" w:rsidR="00275375" w:rsidRPr="00B5170E" w:rsidRDefault="00275375" w:rsidP="00AF0ACD">
            <w:pPr>
              <w:spacing w:before="0" w:after="0" w:line="240" w:lineRule="auto"/>
              <w:jc w:val="left"/>
              <w:rPr>
                <w:rFonts w:eastAsia="Times New Roman" w:cs="Times New Roman"/>
                <w:sz w:val="20"/>
                <w:szCs w:val="20"/>
              </w:rPr>
            </w:pPr>
          </w:p>
        </w:tc>
        <w:tc>
          <w:tcPr>
            <w:tcW w:w="2041" w:type="dxa"/>
            <w:vMerge/>
            <w:vAlign w:val="center"/>
          </w:tcPr>
          <w:p w14:paraId="74FBA7AB" w14:textId="77777777" w:rsidR="00275375" w:rsidRPr="00A42CFB" w:rsidRDefault="00275375" w:rsidP="00AF0ACD">
            <w:pPr>
              <w:spacing w:before="0" w:after="0" w:line="240" w:lineRule="auto"/>
              <w:jc w:val="left"/>
              <w:rPr>
                <w:rFonts w:eastAsia="Times New Roman" w:cs="Times New Roman"/>
                <w:sz w:val="20"/>
                <w:szCs w:val="20"/>
              </w:rPr>
            </w:pPr>
          </w:p>
        </w:tc>
        <w:tc>
          <w:tcPr>
            <w:tcW w:w="1417" w:type="dxa"/>
            <w:vMerge/>
            <w:shd w:val="clear" w:color="auto" w:fill="auto"/>
            <w:vAlign w:val="center"/>
          </w:tcPr>
          <w:p w14:paraId="755C37B0" w14:textId="77777777" w:rsidR="00275375" w:rsidRPr="00A42CFB" w:rsidRDefault="00275375" w:rsidP="00AF0ACD">
            <w:pPr>
              <w:spacing w:before="0" w:after="0" w:line="240" w:lineRule="auto"/>
              <w:contextualSpacing w:val="0"/>
              <w:jc w:val="left"/>
              <w:rPr>
                <w:rFonts w:eastAsia="Times New Roman" w:cs="Times New Roman"/>
                <w:sz w:val="20"/>
                <w:szCs w:val="20"/>
              </w:rPr>
            </w:pPr>
          </w:p>
        </w:tc>
        <w:tc>
          <w:tcPr>
            <w:tcW w:w="2494" w:type="dxa"/>
            <w:vAlign w:val="center"/>
          </w:tcPr>
          <w:p w14:paraId="6DD162C8" w14:textId="593B7E3E"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r>
            <w:r w:rsidRPr="00A42CFB">
              <w:rPr>
                <w:b w:val="0"/>
                <w:szCs w:val="20"/>
                <w:lang w:val="en-US"/>
              </w:rPr>
              <w:t>-&gt;Referral</w:t>
            </w:r>
            <w:r>
              <w:rPr>
                <w:b w:val="0"/>
                <w:szCs w:val="20"/>
                <w:lang w:val="en-US"/>
              </w:rPr>
              <w:br/>
              <w:t>-&gt;From_Post</w:t>
            </w:r>
            <w:r>
              <w:rPr>
                <w:b w:val="0"/>
                <w:szCs w:val="20"/>
                <w:lang w:val="en-US"/>
              </w:rPr>
              <w:br/>
            </w:r>
            <w:r w:rsidRPr="00A42CFB">
              <w:rPr>
                <w:b w:val="0"/>
                <w:szCs w:val="20"/>
                <w:lang w:val="en-US"/>
              </w:rPr>
              <w:t>-&gt;Post_Id</w:t>
            </w:r>
          </w:p>
        </w:tc>
        <w:tc>
          <w:tcPr>
            <w:tcW w:w="3118" w:type="dxa"/>
            <w:vMerge/>
            <w:vAlign w:val="center"/>
          </w:tcPr>
          <w:p w14:paraId="14C778A3"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436BC0EF"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r>
      <w:tr w:rsidR="00275375" w:rsidRPr="00F949EC" w14:paraId="7C1CCB7A" w14:textId="77777777" w:rsidTr="00821714">
        <w:trPr>
          <w:cantSplit/>
          <w:trHeight w:val="1065"/>
        </w:trPr>
        <w:tc>
          <w:tcPr>
            <w:tcW w:w="454" w:type="dxa"/>
            <w:vMerge/>
            <w:vAlign w:val="center"/>
          </w:tcPr>
          <w:p w14:paraId="56A37D04" w14:textId="77777777" w:rsidR="00275375" w:rsidRPr="00821714" w:rsidRDefault="00275375" w:rsidP="00CC36B0">
            <w:pPr>
              <w:pStyle w:val="affffff7"/>
              <w:numPr>
                <w:ilvl w:val="0"/>
                <w:numId w:val="37"/>
              </w:numPr>
              <w:spacing w:before="0" w:after="0" w:line="240" w:lineRule="auto"/>
              <w:ind w:left="0" w:firstLine="0"/>
              <w:contextualSpacing w:val="0"/>
              <w:jc w:val="left"/>
              <w:rPr>
                <w:rFonts w:eastAsia="Times New Roman" w:cs="Times New Roman"/>
                <w:sz w:val="20"/>
                <w:szCs w:val="20"/>
                <w:lang w:val="en-US"/>
              </w:rPr>
            </w:pPr>
          </w:p>
        </w:tc>
        <w:tc>
          <w:tcPr>
            <w:tcW w:w="1361" w:type="dxa"/>
            <w:vMerge/>
            <w:vAlign w:val="center"/>
          </w:tcPr>
          <w:p w14:paraId="58FFE402" w14:textId="51A9E70E" w:rsidR="00275375" w:rsidRPr="00821714" w:rsidRDefault="00275375" w:rsidP="00AF0ACD">
            <w:pPr>
              <w:spacing w:before="0" w:after="0" w:line="240" w:lineRule="auto"/>
              <w:jc w:val="left"/>
              <w:rPr>
                <w:rFonts w:eastAsia="Times New Roman" w:cs="Times New Roman"/>
                <w:sz w:val="20"/>
                <w:szCs w:val="20"/>
                <w:lang w:val="en-US"/>
              </w:rPr>
            </w:pPr>
          </w:p>
        </w:tc>
        <w:tc>
          <w:tcPr>
            <w:tcW w:w="2041" w:type="dxa"/>
            <w:vMerge/>
            <w:vAlign w:val="center"/>
          </w:tcPr>
          <w:p w14:paraId="6BDB0D98" w14:textId="73D761DB" w:rsidR="00275375" w:rsidRPr="00821714" w:rsidRDefault="00275375" w:rsidP="00AF0ACD">
            <w:pPr>
              <w:spacing w:before="0" w:after="0" w:line="240" w:lineRule="auto"/>
              <w:jc w:val="left"/>
              <w:rPr>
                <w:rFonts w:eastAsia="Times New Roman" w:cs="Times New Roman"/>
                <w:sz w:val="20"/>
                <w:szCs w:val="20"/>
                <w:lang w:val="en-US"/>
              </w:rPr>
            </w:pPr>
          </w:p>
        </w:tc>
        <w:tc>
          <w:tcPr>
            <w:tcW w:w="1417" w:type="dxa"/>
            <w:vMerge w:val="restart"/>
            <w:shd w:val="clear" w:color="auto" w:fill="auto"/>
            <w:vAlign w:val="center"/>
          </w:tcPr>
          <w:p w14:paraId="4DA57D80" w14:textId="74E7CED7"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GetReferralInfo</w:t>
            </w:r>
          </w:p>
        </w:tc>
        <w:tc>
          <w:tcPr>
            <w:tcW w:w="2494" w:type="dxa"/>
            <w:vAlign w:val="center"/>
          </w:tcPr>
          <w:p w14:paraId="60CC65F3" w14:textId="53313321"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r>
            <w:r w:rsidRPr="00A42CFB">
              <w:rPr>
                <w:b w:val="0"/>
                <w:szCs w:val="20"/>
                <w:lang w:val="en-US"/>
              </w:rPr>
              <w:t>-&gt;Referral</w:t>
            </w:r>
            <w:r>
              <w:rPr>
                <w:b w:val="0"/>
                <w:szCs w:val="20"/>
                <w:lang w:val="en-US"/>
              </w:rPr>
              <w:br/>
            </w:r>
            <w:r w:rsidRPr="00A42CFB">
              <w:rPr>
                <w:b w:val="0"/>
                <w:szCs w:val="20"/>
                <w:lang w:val="en-US"/>
              </w:rPr>
              <w:t>-&gt;To_Service_Post</w:t>
            </w:r>
            <w:r>
              <w:rPr>
                <w:b w:val="0"/>
                <w:szCs w:val="20"/>
                <w:lang w:val="en-US"/>
              </w:rPr>
              <w:br/>
            </w:r>
            <w:r w:rsidRPr="00A42CFB">
              <w:rPr>
                <w:b w:val="0"/>
                <w:szCs w:val="20"/>
                <w:lang w:val="en-US"/>
              </w:rPr>
              <w:t>-&gt;Post</w:t>
            </w:r>
            <w:r>
              <w:rPr>
                <w:b w:val="0"/>
                <w:szCs w:val="20"/>
                <w:lang w:val="en-US"/>
              </w:rPr>
              <w:br/>
            </w:r>
            <w:r w:rsidRPr="00A42CFB">
              <w:rPr>
                <w:b w:val="0"/>
                <w:szCs w:val="20"/>
                <w:lang w:val="en-US"/>
              </w:rPr>
              <w:t>-&gt;Post_Id</w:t>
            </w:r>
          </w:p>
        </w:tc>
        <w:tc>
          <w:tcPr>
            <w:tcW w:w="3118" w:type="dxa"/>
            <w:vMerge/>
            <w:vAlign w:val="center"/>
          </w:tcPr>
          <w:p w14:paraId="1C6FFBF0" w14:textId="2EBE5AC4" w:rsidR="00275375" w:rsidRPr="00821714" w:rsidRDefault="00275375" w:rsidP="00C7305A">
            <w:pPr>
              <w:pStyle w:val="affffff7"/>
              <w:numPr>
                <w:ilvl w:val="0"/>
                <w:numId w:val="60"/>
              </w:numPr>
              <w:spacing w:before="0" w:after="0" w:line="240" w:lineRule="auto"/>
              <w:jc w:val="left"/>
              <w:rPr>
                <w:rFonts w:eastAsia="Times New Roman" w:cs="Times New Roman"/>
                <w:sz w:val="20"/>
                <w:szCs w:val="20"/>
                <w:lang w:val="en-US"/>
              </w:rPr>
            </w:pPr>
          </w:p>
        </w:tc>
        <w:tc>
          <w:tcPr>
            <w:tcW w:w="3118" w:type="dxa"/>
            <w:vMerge/>
            <w:shd w:val="clear" w:color="auto" w:fill="auto"/>
            <w:vAlign w:val="center"/>
          </w:tcPr>
          <w:p w14:paraId="0F20E5CE" w14:textId="668C915A" w:rsidR="00275375" w:rsidRPr="00821714" w:rsidRDefault="00275375" w:rsidP="00AF0ACD">
            <w:pPr>
              <w:spacing w:before="0" w:after="0" w:line="240" w:lineRule="auto"/>
              <w:jc w:val="left"/>
              <w:rPr>
                <w:rFonts w:eastAsia="Times New Roman" w:cs="Times New Roman"/>
                <w:sz w:val="20"/>
                <w:szCs w:val="20"/>
                <w:lang w:val="en-US"/>
              </w:rPr>
            </w:pPr>
          </w:p>
        </w:tc>
      </w:tr>
      <w:tr w:rsidR="00275375" w:rsidRPr="00F949EC" w14:paraId="26981F3A" w14:textId="77777777" w:rsidTr="00A42CFB">
        <w:trPr>
          <w:cantSplit/>
          <w:trHeight w:val="1380"/>
        </w:trPr>
        <w:tc>
          <w:tcPr>
            <w:tcW w:w="454" w:type="dxa"/>
            <w:vMerge/>
            <w:vAlign w:val="center"/>
          </w:tcPr>
          <w:p w14:paraId="25D89BFD" w14:textId="77777777" w:rsidR="00275375" w:rsidRPr="00821714" w:rsidRDefault="00275375" w:rsidP="00CC36B0">
            <w:pPr>
              <w:pStyle w:val="affffff7"/>
              <w:numPr>
                <w:ilvl w:val="0"/>
                <w:numId w:val="37"/>
              </w:numPr>
              <w:spacing w:before="0" w:after="0" w:line="240" w:lineRule="auto"/>
              <w:ind w:left="0" w:firstLine="0"/>
              <w:contextualSpacing w:val="0"/>
              <w:jc w:val="left"/>
              <w:rPr>
                <w:rFonts w:eastAsia="Times New Roman" w:cs="Times New Roman"/>
                <w:sz w:val="20"/>
                <w:szCs w:val="20"/>
                <w:lang w:val="en-US"/>
              </w:rPr>
            </w:pPr>
          </w:p>
        </w:tc>
        <w:tc>
          <w:tcPr>
            <w:tcW w:w="1361" w:type="dxa"/>
            <w:vMerge/>
            <w:vAlign w:val="center"/>
          </w:tcPr>
          <w:p w14:paraId="01E4FD66" w14:textId="77777777" w:rsidR="00275375" w:rsidRPr="00821714" w:rsidRDefault="00275375" w:rsidP="00AF0ACD">
            <w:pPr>
              <w:spacing w:before="0" w:after="0" w:line="240" w:lineRule="auto"/>
              <w:jc w:val="left"/>
              <w:rPr>
                <w:rFonts w:eastAsia="Times New Roman" w:cs="Times New Roman"/>
                <w:sz w:val="20"/>
                <w:szCs w:val="20"/>
                <w:lang w:val="en-US"/>
              </w:rPr>
            </w:pPr>
          </w:p>
        </w:tc>
        <w:tc>
          <w:tcPr>
            <w:tcW w:w="2041" w:type="dxa"/>
            <w:vMerge/>
            <w:vAlign w:val="center"/>
          </w:tcPr>
          <w:p w14:paraId="48D9E648" w14:textId="77777777" w:rsidR="00275375" w:rsidRPr="00821714" w:rsidRDefault="00275375" w:rsidP="00AF0ACD">
            <w:pPr>
              <w:spacing w:before="0" w:after="0" w:line="240" w:lineRule="auto"/>
              <w:jc w:val="left"/>
              <w:rPr>
                <w:rFonts w:eastAsia="Times New Roman" w:cs="Times New Roman"/>
                <w:sz w:val="20"/>
                <w:szCs w:val="20"/>
                <w:lang w:val="en-US"/>
              </w:rPr>
            </w:pPr>
          </w:p>
        </w:tc>
        <w:tc>
          <w:tcPr>
            <w:tcW w:w="1417" w:type="dxa"/>
            <w:vMerge/>
            <w:shd w:val="clear" w:color="auto" w:fill="auto"/>
            <w:vAlign w:val="center"/>
          </w:tcPr>
          <w:p w14:paraId="6A6422C9"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2494" w:type="dxa"/>
            <w:vAlign w:val="center"/>
          </w:tcPr>
          <w:p w14:paraId="1E976691" w14:textId="7B9CD55E"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r>
            <w:r w:rsidRPr="00A42CFB">
              <w:rPr>
                <w:b w:val="0"/>
                <w:szCs w:val="20"/>
                <w:lang w:val="en-US"/>
              </w:rPr>
              <w:t>-&gt;Referral</w:t>
            </w:r>
            <w:r>
              <w:rPr>
                <w:b w:val="0"/>
                <w:szCs w:val="20"/>
                <w:lang w:val="en-US"/>
              </w:rPr>
              <w:br/>
              <w:t>-&gt;From_Post</w:t>
            </w:r>
            <w:r>
              <w:rPr>
                <w:b w:val="0"/>
                <w:szCs w:val="20"/>
                <w:lang w:val="en-US"/>
              </w:rPr>
              <w:br/>
              <w:t>-&gt;Post_Id</w:t>
            </w:r>
          </w:p>
        </w:tc>
        <w:tc>
          <w:tcPr>
            <w:tcW w:w="3118" w:type="dxa"/>
            <w:vMerge/>
            <w:vAlign w:val="center"/>
          </w:tcPr>
          <w:p w14:paraId="31469195" w14:textId="77777777" w:rsidR="00275375" w:rsidRPr="00821714" w:rsidRDefault="00275375" w:rsidP="00C7305A">
            <w:pPr>
              <w:pStyle w:val="affffff7"/>
              <w:numPr>
                <w:ilvl w:val="0"/>
                <w:numId w:val="60"/>
              </w:numPr>
              <w:spacing w:before="0" w:after="0" w:line="240" w:lineRule="auto"/>
              <w:jc w:val="left"/>
              <w:rPr>
                <w:rFonts w:eastAsia="Times New Roman" w:cs="Times New Roman"/>
                <w:sz w:val="20"/>
                <w:szCs w:val="20"/>
                <w:lang w:val="en-US"/>
              </w:rPr>
            </w:pPr>
          </w:p>
        </w:tc>
        <w:tc>
          <w:tcPr>
            <w:tcW w:w="3118" w:type="dxa"/>
            <w:vMerge/>
            <w:shd w:val="clear" w:color="auto" w:fill="auto"/>
            <w:vAlign w:val="center"/>
          </w:tcPr>
          <w:p w14:paraId="7B4BD0D9" w14:textId="77777777" w:rsidR="00275375" w:rsidRPr="00821714" w:rsidRDefault="00275375" w:rsidP="00AF0ACD">
            <w:pPr>
              <w:spacing w:before="0" w:after="0" w:line="240" w:lineRule="auto"/>
              <w:jc w:val="left"/>
              <w:rPr>
                <w:rFonts w:eastAsia="Times New Roman" w:cs="Times New Roman"/>
                <w:sz w:val="20"/>
                <w:szCs w:val="20"/>
                <w:lang w:val="en-US"/>
              </w:rPr>
            </w:pPr>
          </w:p>
        </w:tc>
      </w:tr>
      <w:tr w:rsidR="00275375" w:rsidRPr="00F949EC" w14:paraId="2CAB9A7F" w14:textId="77777777" w:rsidTr="00A42CFB">
        <w:trPr>
          <w:cantSplit/>
          <w:trHeight w:val="20"/>
        </w:trPr>
        <w:tc>
          <w:tcPr>
            <w:tcW w:w="454" w:type="dxa"/>
            <w:vMerge/>
            <w:vAlign w:val="center"/>
          </w:tcPr>
          <w:p w14:paraId="6E55A9B2" w14:textId="77777777" w:rsidR="00275375" w:rsidRPr="00821714" w:rsidRDefault="00275375" w:rsidP="00CC36B0">
            <w:pPr>
              <w:pStyle w:val="affffff7"/>
              <w:numPr>
                <w:ilvl w:val="0"/>
                <w:numId w:val="37"/>
              </w:numPr>
              <w:spacing w:before="0" w:after="0" w:line="240" w:lineRule="auto"/>
              <w:ind w:left="0" w:firstLine="0"/>
              <w:contextualSpacing w:val="0"/>
              <w:jc w:val="left"/>
              <w:rPr>
                <w:rFonts w:eastAsia="Times New Roman" w:cs="Times New Roman"/>
                <w:sz w:val="20"/>
                <w:szCs w:val="20"/>
                <w:lang w:val="en-US"/>
              </w:rPr>
            </w:pPr>
          </w:p>
        </w:tc>
        <w:tc>
          <w:tcPr>
            <w:tcW w:w="1361" w:type="dxa"/>
            <w:vMerge/>
            <w:vAlign w:val="center"/>
          </w:tcPr>
          <w:p w14:paraId="675C03C7" w14:textId="7C635A16"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2041" w:type="dxa"/>
            <w:vMerge/>
            <w:vAlign w:val="center"/>
          </w:tcPr>
          <w:p w14:paraId="5009DBB5" w14:textId="4F58B503" w:rsidR="00275375" w:rsidRPr="00821714" w:rsidRDefault="00275375" w:rsidP="00AF0ACD">
            <w:pPr>
              <w:spacing w:before="0" w:after="0" w:line="240" w:lineRule="auto"/>
              <w:contextualSpacing w:val="0"/>
              <w:jc w:val="left"/>
              <w:rPr>
                <w:rFonts w:eastAsia="Times New Roman" w:cs="Times New Roman"/>
                <w:sz w:val="20"/>
                <w:szCs w:val="20"/>
                <w:lang w:val="en-US"/>
              </w:rPr>
            </w:pPr>
          </w:p>
        </w:tc>
        <w:tc>
          <w:tcPr>
            <w:tcW w:w="1417" w:type="dxa"/>
            <w:shd w:val="clear" w:color="auto" w:fill="auto"/>
            <w:vAlign w:val="center"/>
          </w:tcPr>
          <w:p w14:paraId="253E969B" w14:textId="77777777"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GetServicePostSpecsInfo</w:t>
            </w:r>
          </w:p>
        </w:tc>
        <w:tc>
          <w:tcPr>
            <w:tcW w:w="2494" w:type="dxa"/>
            <w:vAlign w:val="center"/>
          </w:tcPr>
          <w:p w14:paraId="6D2488B4" w14:textId="1068CE1F"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Service_Post_Specs</w:t>
            </w:r>
            <w:r>
              <w:rPr>
                <w:b w:val="0"/>
                <w:szCs w:val="20"/>
                <w:lang w:val="en-US"/>
              </w:rPr>
              <w:br/>
            </w:r>
            <w:r w:rsidRPr="00A42CFB">
              <w:rPr>
                <w:b w:val="0"/>
                <w:szCs w:val="20"/>
                <w:lang w:val="en-US"/>
              </w:rPr>
              <w:t>-&gt;Service_Post</w:t>
            </w:r>
            <w:r w:rsidRPr="00A42CFB">
              <w:rPr>
                <w:b w:val="0"/>
                <w:szCs w:val="20"/>
                <w:lang w:val="en-US"/>
              </w:rPr>
              <w:br/>
              <w:t>-&gt;Post</w:t>
            </w:r>
            <w:r w:rsidRPr="00A42CFB">
              <w:rPr>
                <w:b w:val="0"/>
                <w:szCs w:val="20"/>
                <w:lang w:val="en-US"/>
              </w:rPr>
              <w:br/>
              <w:t>-&gt;Post_Id</w:t>
            </w:r>
          </w:p>
        </w:tc>
        <w:tc>
          <w:tcPr>
            <w:tcW w:w="3118" w:type="dxa"/>
            <w:vMerge/>
            <w:vAlign w:val="center"/>
          </w:tcPr>
          <w:p w14:paraId="1692E93B" w14:textId="589981C1" w:rsidR="00275375" w:rsidRPr="00A42CFB" w:rsidRDefault="00275375" w:rsidP="00C7305A">
            <w:pPr>
              <w:pStyle w:val="affffff7"/>
              <w:numPr>
                <w:ilvl w:val="0"/>
                <w:numId w:val="60"/>
              </w:num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1D0A3BFA" w14:textId="00ADE99D" w:rsidR="00275375" w:rsidRPr="00A42CFB" w:rsidRDefault="00275375" w:rsidP="00AF0ACD">
            <w:pPr>
              <w:spacing w:before="0" w:after="0" w:line="240" w:lineRule="auto"/>
              <w:contextualSpacing w:val="0"/>
              <w:jc w:val="left"/>
              <w:rPr>
                <w:rFonts w:eastAsia="Times New Roman" w:cs="Times New Roman"/>
                <w:sz w:val="20"/>
                <w:szCs w:val="20"/>
                <w:lang w:val="en-US"/>
              </w:rPr>
            </w:pPr>
          </w:p>
        </w:tc>
      </w:tr>
      <w:tr w:rsidR="00275375" w:rsidRPr="00A42CFB" w14:paraId="43E3FECA" w14:textId="77777777" w:rsidTr="00A42CFB">
        <w:trPr>
          <w:cantSplit/>
          <w:trHeight w:val="200"/>
        </w:trPr>
        <w:tc>
          <w:tcPr>
            <w:tcW w:w="454" w:type="dxa"/>
            <w:vMerge w:val="restart"/>
            <w:vAlign w:val="center"/>
          </w:tcPr>
          <w:p w14:paraId="464C5EED" w14:textId="77777777" w:rsidR="00275375" w:rsidRPr="00A42CFB" w:rsidRDefault="00275375" w:rsidP="00CC36B0">
            <w:pPr>
              <w:pStyle w:val="affffff7"/>
              <w:numPr>
                <w:ilvl w:val="0"/>
                <w:numId w:val="37"/>
              </w:numPr>
              <w:spacing w:before="0" w:after="0" w:line="240" w:lineRule="auto"/>
              <w:ind w:left="0" w:firstLine="0"/>
              <w:contextualSpacing w:val="0"/>
              <w:jc w:val="left"/>
              <w:rPr>
                <w:rFonts w:eastAsia="Times New Roman" w:cs="Times New Roman"/>
                <w:sz w:val="20"/>
                <w:szCs w:val="20"/>
                <w:lang w:val="en-US"/>
              </w:rPr>
            </w:pPr>
          </w:p>
        </w:tc>
        <w:tc>
          <w:tcPr>
            <w:tcW w:w="1361" w:type="dxa"/>
            <w:vMerge w:val="restart"/>
            <w:vAlign w:val="center"/>
          </w:tcPr>
          <w:p w14:paraId="7AE27480" w14:textId="58F872F3" w:rsidR="00275375" w:rsidRPr="00A42CFB" w:rsidRDefault="00275375"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FLC-SPEC4</w:t>
            </w:r>
          </w:p>
        </w:tc>
        <w:tc>
          <w:tcPr>
            <w:tcW w:w="2041" w:type="dxa"/>
            <w:vMerge w:val="restart"/>
            <w:vAlign w:val="center"/>
          </w:tcPr>
          <w:p w14:paraId="5C9C45F7" w14:textId="4CB3222B" w:rsidR="00275375" w:rsidRPr="00A42CFB" w:rsidRDefault="00275375"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 xml:space="preserve">Проверка кода должности на вхождение в перечень должностей </w:t>
            </w:r>
            <w:r>
              <w:rPr>
                <w:rFonts w:eastAsia="Times New Roman" w:cs="Times New Roman"/>
                <w:sz w:val="20"/>
                <w:szCs w:val="20"/>
              </w:rPr>
              <w:t>медицинских работников (трудоустройство)</w:t>
            </w:r>
          </w:p>
        </w:tc>
        <w:tc>
          <w:tcPr>
            <w:tcW w:w="1417" w:type="dxa"/>
            <w:shd w:val="clear" w:color="auto" w:fill="auto"/>
            <w:vAlign w:val="center"/>
          </w:tcPr>
          <w:p w14:paraId="7234EB1F" w14:textId="3E48304F" w:rsidR="00275375" w:rsidRPr="00A42CFB" w:rsidRDefault="00275375"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GetPatientInfo</w:t>
            </w:r>
          </w:p>
        </w:tc>
        <w:tc>
          <w:tcPr>
            <w:tcW w:w="2494" w:type="dxa"/>
            <w:vAlign w:val="center"/>
          </w:tcPr>
          <w:p w14:paraId="7AAEB69C" w14:textId="77777777" w:rsidR="00275375" w:rsidRDefault="00275375" w:rsidP="00275375">
            <w:pPr>
              <w:pStyle w:val="affffffffff3"/>
              <w:widowControl w:val="0"/>
              <w:spacing w:before="37" w:after="37" w:line="276" w:lineRule="auto"/>
              <w:ind w:left="266" w:hanging="266"/>
              <w:jc w:val="left"/>
              <w:rPr>
                <w:b w:val="0"/>
                <w:szCs w:val="20"/>
                <w:lang w:val="en-US"/>
              </w:rPr>
            </w:pPr>
            <w:r w:rsidRPr="0023457A">
              <w:rPr>
                <w:b w:val="0"/>
                <w:szCs w:val="20"/>
                <w:lang w:val="en-US"/>
              </w:rPr>
              <w:t>Patient_Attachment</w:t>
            </w:r>
            <w:r w:rsidRPr="00827B76">
              <w:rPr>
                <w:b w:val="0"/>
                <w:szCs w:val="20"/>
                <w:lang w:val="en-US"/>
              </w:rPr>
              <w:br/>
              <w:t>-&gt;</w:t>
            </w:r>
            <w:r w:rsidRPr="0023457A">
              <w:rPr>
                <w:lang w:val="en-US"/>
              </w:rPr>
              <w:t xml:space="preserve"> </w:t>
            </w:r>
            <w:r w:rsidRPr="0023457A">
              <w:rPr>
                <w:b w:val="0"/>
                <w:szCs w:val="20"/>
                <w:lang w:val="en-US"/>
              </w:rPr>
              <w:t>Attending_Doctor</w:t>
            </w:r>
          </w:p>
          <w:p w14:paraId="732CEEA8" w14:textId="3AABAB92" w:rsidR="00275375" w:rsidRPr="00ED6B90" w:rsidRDefault="008C431D" w:rsidP="00275375">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275375" w:rsidRPr="0023457A">
              <w:rPr>
                <w:b w:val="0"/>
                <w:szCs w:val="20"/>
                <w:lang w:val="en-US"/>
              </w:rPr>
              <w:t xml:space="preserve"> </w:t>
            </w:r>
            <w:r w:rsidR="00275375" w:rsidRPr="00827B76">
              <w:rPr>
                <w:b w:val="0"/>
                <w:szCs w:val="20"/>
                <w:lang w:val="en-US"/>
              </w:rPr>
              <w:t>-&gt;</w:t>
            </w:r>
            <w:r w:rsidR="00275375" w:rsidRPr="0023457A">
              <w:rPr>
                <w:lang w:val="en-US"/>
              </w:rPr>
              <w:t xml:space="preserve"> </w:t>
            </w:r>
            <w:r w:rsidR="00275375" w:rsidRPr="0023457A">
              <w:rPr>
                <w:b w:val="0"/>
                <w:szCs w:val="20"/>
                <w:lang w:val="en-US"/>
              </w:rPr>
              <w:t>Specialist</w:t>
            </w:r>
            <w:r w:rsidR="00275375" w:rsidRPr="00827B76">
              <w:rPr>
                <w:b w:val="0"/>
                <w:szCs w:val="20"/>
                <w:lang w:val="en-US"/>
              </w:rPr>
              <w:br/>
              <w:t>-&gt;</w:t>
            </w:r>
            <w:r w:rsidR="00275375" w:rsidRPr="0023457A">
              <w:rPr>
                <w:lang w:val="en-US"/>
              </w:rPr>
              <w:t xml:space="preserve"> </w:t>
            </w:r>
            <w:r w:rsidR="00275375" w:rsidRPr="0023457A">
              <w:rPr>
                <w:b w:val="0"/>
                <w:szCs w:val="20"/>
                <w:lang w:val="en-US"/>
              </w:rPr>
              <w:t>Post</w:t>
            </w:r>
            <w:r w:rsidR="00275375" w:rsidRPr="00827B76">
              <w:rPr>
                <w:b w:val="0"/>
                <w:szCs w:val="20"/>
                <w:lang w:val="en-US"/>
              </w:rPr>
              <w:br/>
              <w:t>-&gt;</w:t>
            </w:r>
            <w:r w:rsidR="00275375" w:rsidRPr="0023457A">
              <w:rPr>
                <w:b w:val="0"/>
                <w:szCs w:val="20"/>
                <w:lang w:val="en-US"/>
              </w:rPr>
              <w:t xml:space="preserve"> </w:t>
            </w:r>
            <w:r w:rsidR="00275375" w:rsidRPr="00827B76">
              <w:rPr>
                <w:b w:val="0"/>
                <w:szCs w:val="20"/>
                <w:lang w:val="en-US"/>
              </w:rPr>
              <w:t>Post_Id</w:t>
            </w:r>
          </w:p>
        </w:tc>
        <w:tc>
          <w:tcPr>
            <w:tcW w:w="3118" w:type="dxa"/>
            <w:vMerge w:val="restart"/>
            <w:vAlign w:val="center"/>
          </w:tcPr>
          <w:p w14:paraId="246D7CC5" w14:textId="661C0577" w:rsidR="00275375" w:rsidRPr="00A42CFB" w:rsidRDefault="00275375" w:rsidP="00AF0ACD">
            <w:pPr>
              <w:spacing w:before="0" w:after="0" w:line="240" w:lineRule="auto"/>
              <w:contextualSpacing w:val="0"/>
              <w:jc w:val="left"/>
              <w:rPr>
                <w:rStyle w:val="affff1"/>
                <w:rFonts w:eastAsia="Times New Roman" w:cs="Times New Roman"/>
                <w:sz w:val="20"/>
                <w:szCs w:val="20"/>
              </w:rPr>
            </w:pPr>
            <w:r w:rsidRPr="00A42CFB">
              <w:rPr>
                <w:rFonts w:eastAsia="Times New Roman" w:cs="Times New Roman"/>
                <w:sz w:val="20"/>
                <w:szCs w:val="20"/>
              </w:rPr>
              <w:t xml:space="preserve">Проверка идентификатора должности на наличие значения в справочнике ФНСИ «ФРМР. Должности медицинского персонала» </w:t>
            </w:r>
            <w:hyperlink r:id="rId37" w:anchor="!/refbook/1.2.643.5.1.13.13.11.1102" w:history="1">
              <w:r w:rsidRPr="00A42CFB">
                <w:rPr>
                  <w:rStyle w:val="affff1"/>
                  <w:rFonts w:eastAsia="Times New Roman" w:cs="Times New Roman"/>
                  <w:sz w:val="20"/>
                  <w:szCs w:val="20"/>
                </w:rPr>
                <w:t>1.2.643.5.1.13.13.11.1102</w:t>
              </w:r>
            </w:hyperlink>
          </w:p>
          <w:p w14:paraId="1758505C" w14:textId="77777777"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Проверка должности осуществляется на наличие в узлах:</w:t>
            </w:r>
          </w:p>
          <w:p w14:paraId="1DCCA08A" w14:textId="320F9524" w:rsidR="00275375" w:rsidRPr="00A42CFB" w:rsidRDefault="00275375" w:rsidP="00C7305A">
            <w:pPr>
              <w:pStyle w:val="affffff7"/>
              <w:numPr>
                <w:ilvl w:val="0"/>
                <w:numId w:val="60"/>
              </w:numPr>
              <w:spacing w:before="0" w:after="0" w:line="240" w:lineRule="auto"/>
              <w:jc w:val="left"/>
              <w:rPr>
                <w:rFonts w:eastAsia="Times New Roman" w:cs="Times New Roman"/>
                <w:sz w:val="20"/>
                <w:szCs w:val="20"/>
              </w:rPr>
            </w:pPr>
            <w:r w:rsidRPr="00A42CFB">
              <w:rPr>
                <w:rFonts w:eastAsia="Times New Roman" w:cs="Times New Roman"/>
                <w:sz w:val="20"/>
                <w:szCs w:val="20"/>
              </w:rPr>
              <w:t>Должности медицинских работников</w:t>
            </w:r>
          </w:p>
        </w:tc>
        <w:tc>
          <w:tcPr>
            <w:tcW w:w="3118" w:type="dxa"/>
            <w:vMerge w:val="restart"/>
            <w:shd w:val="clear" w:color="auto" w:fill="auto"/>
            <w:vAlign w:val="center"/>
          </w:tcPr>
          <w:p w14:paraId="7FE207F4" w14:textId="77777777"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Значение переданной должности используется для проверки трудоустройства медицинского работника.</w:t>
            </w:r>
          </w:p>
          <w:p w14:paraId="4E378B33" w14:textId="1D58091D" w:rsidR="00275375" w:rsidRPr="00A42CFB" w:rsidRDefault="00275375"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Если ФЛК не пройден, сведения не передаются в ИС Пользователя и не сохраняются в БД «Концентратора услуг ФЭР»</w:t>
            </w:r>
          </w:p>
        </w:tc>
      </w:tr>
      <w:tr w:rsidR="00275375" w:rsidRPr="00F949EC" w14:paraId="22D7E41E" w14:textId="77777777" w:rsidTr="00A42CFB">
        <w:trPr>
          <w:cantSplit/>
          <w:trHeight w:val="200"/>
        </w:trPr>
        <w:tc>
          <w:tcPr>
            <w:tcW w:w="454" w:type="dxa"/>
            <w:vMerge/>
            <w:vAlign w:val="center"/>
          </w:tcPr>
          <w:p w14:paraId="4E52C836" w14:textId="77777777" w:rsidR="00275375" w:rsidRPr="00275375" w:rsidRDefault="00275375" w:rsidP="00CC36B0">
            <w:pPr>
              <w:pStyle w:val="affffff7"/>
              <w:numPr>
                <w:ilvl w:val="0"/>
                <w:numId w:val="37"/>
              </w:numPr>
              <w:spacing w:before="0" w:after="0" w:line="240" w:lineRule="auto"/>
              <w:ind w:left="0" w:firstLine="0"/>
              <w:contextualSpacing w:val="0"/>
              <w:jc w:val="left"/>
              <w:rPr>
                <w:rFonts w:eastAsia="Times New Roman" w:cs="Times New Roman"/>
                <w:sz w:val="20"/>
                <w:szCs w:val="20"/>
              </w:rPr>
            </w:pPr>
          </w:p>
        </w:tc>
        <w:tc>
          <w:tcPr>
            <w:tcW w:w="1361" w:type="dxa"/>
            <w:vMerge/>
            <w:vAlign w:val="center"/>
          </w:tcPr>
          <w:p w14:paraId="58D7A3CC" w14:textId="047A0AAE" w:rsidR="00275375" w:rsidRPr="00A42CFB" w:rsidRDefault="00275375" w:rsidP="00AF0ACD">
            <w:pPr>
              <w:spacing w:before="0" w:after="0" w:line="240" w:lineRule="auto"/>
              <w:contextualSpacing w:val="0"/>
              <w:jc w:val="left"/>
              <w:rPr>
                <w:rFonts w:eastAsia="Times New Roman" w:cs="Times New Roman"/>
                <w:sz w:val="20"/>
                <w:szCs w:val="20"/>
              </w:rPr>
            </w:pPr>
          </w:p>
        </w:tc>
        <w:tc>
          <w:tcPr>
            <w:tcW w:w="2041" w:type="dxa"/>
            <w:vMerge/>
            <w:vAlign w:val="center"/>
          </w:tcPr>
          <w:p w14:paraId="63B39D54" w14:textId="5B3CF5EB" w:rsidR="00275375" w:rsidRPr="00A42CFB" w:rsidRDefault="00275375" w:rsidP="00AF0ACD">
            <w:pPr>
              <w:spacing w:before="0" w:after="0" w:line="240" w:lineRule="auto"/>
              <w:contextualSpacing w:val="0"/>
              <w:jc w:val="left"/>
              <w:rPr>
                <w:rFonts w:eastAsia="Times New Roman" w:cs="Times New Roman"/>
                <w:sz w:val="20"/>
                <w:szCs w:val="20"/>
              </w:rPr>
            </w:pPr>
          </w:p>
        </w:tc>
        <w:tc>
          <w:tcPr>
            <w:tcW w:w="1417" w:type="dxa"/>
            <w:shd w:val="clear" w:color="auto" w:fill="auto"/>
            <w:vAlign w:val="center"/>
          </w:tcPr>
          <w:p w14:paraId="7CA77FA5" w14:textId="23685AD2" w:rsidR="00275375" w:rsidRPr="00A42CFB" w:rsidRDefault="00275375"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GetMOResourceInfo</w:t>
            </w:r>
          </w:p>
        </w:tc>
        <w:tc>
          <w:tcPr>
            <w:tcW w:w="2494" w:type="dxa"/>
            <w:vAlign w:val="center"/>
          </w:tcPr>
          <w:p w14:paraId="40D8DEDE" w14:textId="4D1F5B81"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Pr>
                <w:b w:val="0"/>
                <w:szCs w:val="20"/>
                <w:lang w:val="en-US"/>
              </w:rPr>
              <w:br/>
            </w:r>
            <w:r w:rsidRPr="00A42CFB">
              <w:rPr>
                <w:b w:val="0"/>
                <w:szCs w:val="20"/>
                <w:lang w:val="en-US"/>
              </w:rPr>
              <w:t>-&gt;Resource_Available</w:t>
            </w:r>
            <w:r>
              <w:rPr>
                <w:b w:val="0"/>
                <w:szCs w:val="20"/>
                <w:lang w:val="en-US"/>
              </w:rPr>
              <w:br/>
            </w:r>
            <w:r w:rsidRPr="00A42CFB">
              <w:rPr>
                <w:b w:val="0"/>
                <w:szCs w:val="20"/>
                <w:lang w:val="en-US"/>
              </w:rPr>
              <w:t>-&gt;Resource</w:t>
            </w:r>
            <w:r>
              <w:rPr>
                <w:b w:val="0"/>
                <w:szCs w:val="20"/>
                <w:lang w:val="en-US"/>
              </w:rPr>
              <w:br/>
            </w:r>
            <w:r w:rsidRPr="00A42CFB">
              <w:rPr>
                <w:b w:val="0"/>
                <w:szCs w:val="20"/>
                <w:lang w:val="en-US"/>
              </w:rPr>
              <w:t>-&gt;Specialist</w:t>
            </w:r>
            <w:r>
              <w:rPr>
                <w:b w:val="0"/>
                <w:szCs w:val="20"/>
                <w:lang w:val="en-US"/>
              </w:rPr>
              <w:br/>
            </w:r>
            <w:r w:rsidRPr="00A42CFB">
              <w:rPr>
                <w:b w:val="0"/>
                <w:szCs w:val="20"/>
                <w:lang w:val="en-US"/>
              </w:rPr>
              <w:t>-&gt;Post</w:t>
            </w:r>
            <w:r>
              <w:rPr>
                <w:b w:val="0"/>
                <w:szCs w:val="20"/>
                <w:lang w:val="en-US"/>
              </w:rPr>
              <w:br/>
            </w:r>
            <w:r w:rsidRPr="00A42CFB">
              <w:rPr>
                <w:b w:val="0"/>
                <w:szCs w:val="20"/>
                <w:lang w:val="en-US"/>
              </w:rPr>
              <w:t>-&gt;Post_Id</w:t>
            </w:r>
          </w:p>
        </w:tc>
        <w:tc>
          <w:tcPr>
            <w:tcW w:w="3118" w:type="dxa"/>
            <w:vMerge/>
            <w:vAlign w:val="center"/>
          </w:tcPr>
          <w:p w14:paraId="31157DC5" w14:textId="26083888" w:rsidR="00275375" w:rsidRPr="00ED6B90" w:rsidRDefault="00275375" w:rsidP="00C7305A">
            <w:pPr>
              <w:pStyle w:val="affffff7"/>
              <w:numPr>
                <w:ilvl w:val="0"/>
                <w:numId w:val="60"/>
              </w:num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6B226DB7" w14:textId="69085642" w:rsidR="00275375" w:rsidRPr="00ED6B90" w:rsidRDefault="00275375" w:rsidP="00AF0ACD">
            <w:pPr>
              <w:spacing w:before="0" w:after="0" w:line="240" w:lineRule="auto"/>
              <w:contextualSpacing w:val="0"/>
              <w:jc w:val="left"/>
              <w:rPr>
                <w:rFonts w:eastAsia="Times New Roman" w:cs="Times New Roman"/>
                <w:sz w:val="20"/>
                <w:szCs w:val="20"/>
                <w:lang w:val="en-US"/>
              </w:rPr>
            </w:pPr>
          </w:p>
        </w:tc>
      </w:tr>
      <w:tr w:rsidR="00275375" w:rsidRPr="00A42CFB" w14:paraId="4ECF9ADF" w14:textId="77777777" w:rsidTr="00A42CFB">
        <w:trPr>
          <w:cantSplit/>
          <w:trHeight w:val="20"/>
        </w:trPr>
        <w:tc>
          <w:tcPr>
            <w:tcW w:w="454" w:type="dxa"/>
            <w:vMerge/>
            <w:vAlign w:val="center"/>
          </w:tcPr>
          <w:p w14:paraId="457513F0" w14:textId="77777777" w:rsidR="00275375" w:rsidRPr="00ED6B90" w:rsidRDefault="00275375" w:rsidP="00CC36B0">
            <w:pPr>
              <w:pStyle w:val="affffff7"/>
              <w:numPr>
                <w:ilvl w:val="0"/>
                <w:numId w:val="37"/>
              </w:numPr>
              <w:spacing w:before="0" w:after="0" w:line="240" w:lineRule="auto"/>
              <w:ind w:left="0" w:firstLine="0"/>
              <w:contextualSpacing w:val="0"/>
              <w:jc w:val="left"/>
              <w:rPr>
                <w:rFonts w:eastAsia="Times New Roman" w:cs="Times New Roman"/>
                <w:sz w:val="20"/>
                <w:szCs w:val="20"/>
                <w:lang w:val="en-US"/>
              </w:rPr>
            </w:pPr>
          </w:p>
        </w:tc>
        <w:tc>
          <w:tcPr>
            <w:tcW w:w="1361" w:type="dxa"/>
            <w:vMerge/>
            <w:vAlign w:val="center"/>
          </w:tcPr>
          <w:p w14:paraId="378AC66A" w14:textId="77777777" w:rsidR="00275375" w:rsidRPr="00ED6B90" w:rsidRDefault="00275375" w:rsidP="00AF0ACD">
            <w:pPr>
              <w:spacing w:before="0" w:after="0" w:line="240" w:lineRule="auto"/>
              <w:contextualSpacing w:val="0"/>
              <w:jc w:val="left"/>
              <w:rPr>
                <w:rFonts w:eastAsia="Times New Roman" w:cs="Times New Roman"/>
                <w:sz w:val="20"/>
                <w:szCs w:val="20"/>
                <w:lang w:val="en-US"/>
              </w:rPr>
            </w:pPr>
          </w:p>
        </w:tc>
        <w:tc>
          <w:tcPr>
            <w:tcW w:w="2041" w:type="dxa"/>
            <w:vMerge/>
            <w:vAlign w:val="center"/>
          </w:tcPr>
          <w:p w14:paraId="61EA9D62" w14:textId="77777777" w:rsidR="00275375" w:rsidRPr="00ED6B90" w:rsidRDefault="00275375" w:rsidP="00AF0ACD">
            <w:pPr>
              <w:spacing w:before="0" w:after="0" w:line="240" w:lineRule="auto"/>
              <w:contextualSpacing w:val="0"/>
              <w:jc w:val="left"/>
              <w:rPr>
                <w:rFonts w:eastAsia="Times New Roman" w:cs="Times New Roman"/>
                <w:sz w:val="20"/>
                <w:szCs w:val="20"/>
                <w:lang w:val="en-US"/>
              </w:rPr>
            </w:pPr>
          </w:p>
        </w:tc>
        <w:tc>
          <w:tcPr>
            <w:tcW w:w="1417" w:type="dxa"/>
            <w:shd w:val="clear" w:color="auto" w:fill="auto"/>
            <w:vAlign w:val="center"/>
          </w:tcPr>
          <w:p w14:paraId="00A4A062" w14:textId="77777777" w:rsidR="00275375" w:rsidRPr="00A42CFB" w:rsidRDefault="00275375"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UpdateAppointmentStatus</w:t>
            </w:r>
          </w:p>
        </w:tc>
        <w:tc>
          <w:tcPr>
            <w:tcW w:w="2494" w:type="dxa"/>
            <w:vAlign w:val="center"/>
          </w:tcPr>
          <w:p w14:paraId="46A972AB" w14:textId="7C10A08A"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Specialist</w:t>
            </w:r>
            <w:r w:rsidRPr="00A42CFB">
              <w:rPr>
                <w:b w:val="0"/>
                <w:szCs w:val="20"/>
                <w:lang w:val="en-US"/>
              </w:rPr>
              <w:br/>
              <w:t>-&gt;Post</w:t>
            </w:r>
            <w:r w:rsidRPr="00A42CFB">
              <w:rPr>
                <w:b w:val="0"/>
                <w:szCs w:val="20"/>
                <w:lang w:val="en-US"/>
              </w:rPr>
              <w:br/>
              <w:t>-&gt;Post_Id</w:t>
            </w:r>
          </w:p>
        </w:tc>
        <w:tc>
          <w:tcPr>
            <w:tcW w:w="3118" w:type="dxa"/>
            <w:vMerge/>
            <w:vAlign w:val="center"/>
          </w:tcPr>
          <w:p w14:paraId="6DA0E442" w14:textId="77777777" w:rsidR="00275375" w:rsidRPr="00A42CFB" w:rsidRDefault="00275375" w:rsidP="00AF0ACD">
            <w:pPr>
              <w:spacing w:before="0" w:after="0" w:line="240" w:lineRule="auto"/>
              <w:contextualSpacing w:val="0"/>
              <w:jc w:val="left"/>
              <w:rPr>
                <w:rFonts w:eastAsia="Times New Roman" w:cs="Times New Roman"/>
                <w:sz w:val="20"/>
                <w:szCs w:val="20"/>
              </w:rPr>
            </w:pPr>
          </w:p>
        </w:tc>
        <w:tc>
          <w:tcPr>
            <w:tcW w:w="3118" w:type="dxa"/>
            <w:vMerge/>
            <w:shd w:val="clear" w:color="auto" w:fill="auto"/>
            <w:vAlign w:val="center"/>
          </w:tcPr>
          <w:p w14:paraId="5061B0FC" w14:textId="77777777" w:rsidR="00275375" w:rsidRPr="00A42CFB" w:rsidRDefault="00275375" w:rsidP="00AF0ACD">
            <w:pPr>
              <w:spacing w:before="0" w:after="0" w:line="240" w:lineRule="auto"/>
              <w:contextualSpacing w:val="0"/>
              <w:jc w:val="left"/>
              <w:rPr>
                <w:rFonts w:eastAsia="Times New Roman" w:cs="Times New Roman"/>
                <w:sz w:val="20"/>
                <w:szCs w:val="20"/>
              </w:rPr>
            </w:pPr>
          </w:p>
        </w:tc>
      </w:tr>
      <w:tr w:rsidR="00527437" w:rsidRPr="00527437" w14:paraId="0FD7F906" w14:textId="77777777" w:rsidTr="00A42CFB">
        <w:trPr>
          <w:cantSplit/>
          <w:trHeight w:val="606"/>
        </w:trPr>
        <w:tc>
          <w:tcPr>
            <w:tcW w:w="454" w:type="dxa"/>
            <w:vMerge w:val="restart"/>
            <w:shd w:val="clear" w:color="auto" w:fill="auto"/>
            <w:vAlign w:val="center"/>
          </w:tcPr>
          <w:p w14:paraId="48CE1421" w14:textId="77777777" w:rsidR="00527437" w:rsidRPr="00A42CFB" w:rsidRDefault="00527437"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vMerge w:val="restart"/>
            <w:shd w:val="clear" w:color="auto" w:fill="auto"/>
            <w:vAlign w:val="center"/>
          </w:tcPr>
          <w:p w14:paraId="24E721D0" w14:textId="2D673B5F" w:rsidR="00527437" w:rsidRPr="00A42CFB" w:rsidRDefault="00527437"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FLC-TIME1</w:t>
            </w:r>
          </w:p>
        </w:tc>
        <w:tc>
          <w:tcPr>
            <w:tcW w:w="2041" w:type="dxa"/>
            <w:vMerge w:val="restart"/>
            <w:shd w:val="clear" w:color="auto" w:fill="auto"/>
            <w:vAlign w:val="center"/>
          </w:tcPr>
          <w:p w14:paraId="5208EAA6" w14:textId="258A711D" w:rsidR="00527437" w:rsidRPr="00A42CFB" w:rsidRDefault="00527437"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Проверка даты и времени приема на соответствие формату</w:t>
            </w:r>
          </w:p>
        </w:tc>
        <w:tc>
          <w:tcPr>
            <w:tcW w:w="1417" w:type="dxa"/>
            <w:shd w:val="clear" w:color="auto" w:fill="auto"/>
            <w:vAlign w:val="center"/>
          </w:tcPr>
          <w:p w14:paraId="3B1EC416" w14:textId="674A37E6" w:rsidR="00527437" w:rsidRPr="00A42CFB" w:rsidRDefault="00527437" w:rsidP="00AF0ACD">
            <w:pPr>
              <w:spacing w:before="0" w:after="0" w:line="240" w:lineRule="auto"/>
              <w:contextualSpacing w:val="0"/>
              <w:jc w:val="left"/>
              <w:rPr>
                <w:rFonts w:eastAsia="Times New Roman" w:cs="Times New Roman"/>
                <w:sz w:val="20"/>
                <w:szCs w:val="20"/>
              </w:rPr>
            </w:pPr>
            <w:r>
              <w:rPr>
                <w:rFonts w:eastAsia="Times New Roman" w:cs="Times New Roman"/>
                <w:sz w:val="20"/>
                <w:szCs w:val="20"/>
              </w:rPr>
              <w:t>GetMOResourceInfo</w:t>
            </w:r>
          </w:p>
        </w:tc>
        <w:tc>
          <w:tcPr>
            <w:tcW w:w="2494" w:type="dxa"/>
            <w:shd w:val="clear" w:color="auto" w:fill="auto"/>
            <w:vAlign w:val="center"/>
          </w:tcPr>
          <w:p w14:paraId="26555B68" w14:textId="64D59924" w:rsidR="00527437" w:rsidRPr="00527437" w:rsidRDefault="00527437" w:rsidP="00AF0ACD">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Pr="00A42CFB">
              <w:rPr>
                <w:b w:val="0"/>
                <w:szCs w:val="20"/>
                <w:lang w:val="en-US"/>
              </w:rPr>
              <w:br/>
              <w:t>-&gt;Resource_Available</w:t>
            </w:r>
            <w:r w:rsidRPr="00A42CFB">
              <w:rPr>
                <w:b w:val="0"/>
                <w:szCs w:val="20"/>
                <w:lang w:val="en-US"/>
              </w:rPr>
              <w:br/>
              <w:t>-&gt;Resource</w:t>
            </w:r>
            <w:r w:rsidRPr="00A42CFB">
              <w:rPr>
                <w:b w:val="0"/>
                <w:szCs w:val="20"/>
                <w:lang w:val="en-US"/>
              </w:rPr>
              <w:br/>
              <w:t>-&gt;</w:t>
            </w:r>
            <w:r w:rsidRPr="00527437">
              <w:rPr>
                <w:b w:val="0"/>
                <w:szCs w:val="20"/>
                <w:lang w:val="en-US"/>
              </w:rPr>
              <w:t>Available_Date</w:t>
            </w:r>
            <w:r w:rsidRPr="00A42CFB">
              <w:rPr>
                <w:b w:val="0"/>
                <w:szCs w:val="20"/>
                <w:lang w:val="en-US"/>
              </w:rPr>
              <w:br/>
              <w:t>-&gt;</w:t>
            </w:r>
            <w:r w:rsidRPr="00527437">
              <w:rPr>
                <w:b w:val="0"/>
                <w:szCs w:val="20"/>
                <w:lang w:val="en-US"/>
              </w:rPr>
              <w:t>Nearest_DateTime</w:t>
            </w:r>
          </w:p>
        </w:tc>
        <w:tc>
          <w:tcPr>
            <w:tcW w:w="3118" w:type="dxa"/>
            <w:vMerge w:val="restart"/>
            <w:shd w:val="clear" w:color="auto" w:fill="auto"/>
            <w:vAlign w:val="center"/>
          </w:tcPr>
          <w:p w14:paraId="30BA6DA9" w14:textId="77777777" w:rsidR="00527437" w:rsidRPr="00A42CFB" w:rsidRDefault="00527437"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Проверка передачи даты и времени приема на соответствие формату(с тайм-зоной):</w:t>
            </w:r>
          </w:p>
          <w:p w14:paraId="7B0DB2AD" w14:textId="77777777" w:rsidR="00527437" w:rsidRPr="00A42CFB" w:rsidRDefault="00527437"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lang w:val="en-US"/>
              </w:rPr>
              <w:t>YYYY</w:t>
            </w:r>
            <w:r w:rsidRPr="00A42CFB">
              <w:rPr>
                <w:rFonts w:eastAsia="Times New Roman" w:cs="Times New Roman"/>
                <w:sz w:val="20"/>
                <w:szCs w:val="20"/>
              </w:rPr>
              <w:t>-</w:t>
            </w:r>
            <w:r w:rsidRPr="00A42CFB">
              <w:rPr>
                <w:rFonts w:eastAsia="Times New Roman" w:cs="Times New Roman"/>
                <w:sz w:val="20"/>
                <w:szCs w:val="20"/>
                <w:lang w:val="en-US"/>
              </w:rPr>
              <w:t>MM</w:t>
            </w:r>
            <w:r w:rsidRPr="00A42CFB">
              <w:rPr>
                <w:rFonts w:eastAsia="Times New Roman" w:cs="Times New Roman"/>
                <w:sz w:val="20"/>
                <w:szCs w:val="20"/>
              </w:rPr>
              <w:t>-</w:t>
            </w:r>
            <w:r w:rsidRPr="00A42CFB">
              <w:rPr>
                <w:rFonts w:eastAsia="Times New Roman" w:cs="Times New Roman"/>
                <w:sz w:val="20"/>
                <w:szCs w:val="20"/>
                <w:lang w:val="en-US"/>
              </w:rPr>
              <w:t>DDThh</w:t>
            </w:r>
            <w:r w:rsidRPr="00A42CFB">
              <w:rPr>
                <w:rFonts w:eastAsia="Times New Roman" w:cs="Times New Roman"/>
                <w:sz w:val="20"/>
                <w:szCs w:val="20"/>
              </w:rPr>
              <w:t>:</w:t>
            </w:r>
            <w:r w:rsidRPr="00A42CFB">
              <w:rPr>
                <w:rFonts w:eastAsia="Times New Roman" w:cs="Times New Roman"/>
                <w:sz w:val="20"/>
                <w:szCs w:val="20"/>
                <w:lang w:val="en-US"/>
              </w:rPr>
              <w:t>mm</w:t>
            </w:r>
            <w:r w:rsidRPr="00A42CFB">
              <w:rPr>
                <w:rFonts w:eastAsia="Times New Roman" w:cs="Times New Roman"/>
                <w:sz w:val="20"/>
                <w:szCs w:val="20"/>
              </w:rPr>
              <w:t>:</w:t>
            </w:r>
            <w:r w:rsidRPr="00A42CFB">
              <w:rPr>
                <w:rFonts w:eastAsia="Times New Roman" w:cs="Times New Roman"/>
                <w:sz w:val="20"/>
                <w:szCs w:val="20"/>
                <w:lang w:val="en-US"/>
              </w:rPr>
              <w:t>ss</w:t>
            </w:r>
            <w:r w:rsidRPr="00A42CFB">
              <w:rPr>
                <w:rFonts w:eastAsia="Times New Roman" w:cs="Times New Roman"/>
                <w:sz w:val="20"/>
                <w:szCs w:val="20"/>
              </w:rPr>
              <w:t>±</w:t>
            </w:r>
            <w:r w:rsidRPr="00A42CFB">
              <w:rPr>
                <w:rFonts w:eastAsia="Times New Roman" w:cs="Times New Roman"/>
                <w:sz w:val="20"/>
                <w:szCs w:val="20"/>
                <w:lang w:val="en-US"/>
              </w:rPr>
              <w:t>hh</w:t>
            </w:r>
            <w:r w:rsidRPr="00A42CFB">
              <w:rPr>
                <w:rFonts w:eastAsia="Times New Roman" w:cs="Times New Roman"/>
                <w:sz w:val="20"/>
                <w:szCs w:val="20"/>
              </w:rPr>
              <w:t>:</w:t>
            </w:r>
            <w:r w:rsidRPr="00A42CFB">
              <w:rPr>
                <w:rFonts w:eastAsia="Times New Roman" w:cs="Times New Roman"/>
                <w:sz w:val="20"/>
                <w:szCs w:val="20"/>
                <w:lang w:val="en-US"/>
              </w:rPr>
              <w:t>mm</w:t>
            </w:r>
            <w:r w:rsidRPr="00A42CFB">
              <w:rPr>
                <w:rFonts w:eastAsia="Times New Roman" w:cs="Times New Roman"/>
                <w:sz w:val="20"/>
                <w:szCs w:val="20"/>
              </w:rPr>
              <w:t xml:space="preserve">,где </w:t>
            </w:r>
          </w:p>
          <w:p w14:paraId="578C7F39" w14:textId="77777777" w:rsidR="00527437" w:rsidRPr="00A42CFB" w:rsidRDefault="00527437"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 xml:space="preserve">YYYY-MM-DD – дата </w:t>
            </w:r>
          </w:p>
          <w:p w14:paraId="43F98898" w14:textId="77777777" w:rsidR="00527437" w:rsidRPr="00A42CFB" w:rsidRDefault="00527437"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hh:mm:ss – время</w:t>
            </w:r>
          </w:p>
          <w:p w14:paraId="33A06F56" w14:textId="29CA5063" w:rsidR="00527437" w:rsidRPr="00527437" w:rsidRDefault="00527437"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±hh:mm</w:t>
            </w:r>
            <w:r w:rsidR="008C431D">
              <w:rPr>
                <w:rFonts w:eastAsia="Times New Roman" w:cs="Times New Roman"/>
                <w:sz w:val="20"/>
                <w:szCs w:val="20"/>
              </w:rPr>
              <w:t xml:space="preserve"> — </w:t>
            </w:r>
            <w:r w:rsidRPr="00A42CFB">
              <w:rPr>
                <w:rFonts w:eastAsia="Times New Roman" w:cs="Times New Roman"/>
                <w:sz w:val="20"/>
                <w:szCs w:val="20"/>
              </w:rPr>
              <w:t>показатель тайм-зоны</w:t>
            </w:r>
          </w:p>
        </w:tc>
        <w:tc>
          <w:tcPr>
            <w:tcW w:w="3118" w:type="dxa"/>
            <w:vMerge w:val="restart"/>
            <w:shd w:val="clear" w:color="auto" w:fill="auto"/>
            <w:vAlign w:val="center"/>
          </w:tcPr>
          <w:p w14:paraId="2CDC05D1" w14:textId="0236B57E" w:rsidR="00527437" w:rsidRPr="00527437" w:rsidRDefault="00527437"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 xml:space="preserve">Если ФЛК не пройден, </w:t>
            </w:r>
            <w:r>
              <w:rPr>
                <w:rFonts w:eastAsia="Times New Roman" w:cs="Times New Roman"/>
                <w:sz w:val="20"/>
                <w:szCs w:val="20"/>
              </w:rPr>
              <w:t>фиксируется нарушение</w:t>
            </w:r>
            <w:r w:rsidR="008C431D">
              <w:rPr>
                <w:rFonts w:eastAsia="Times New Roman" w:cs="Times New Roman"/>
                <w:sz w:val="20"/>
                <w:szCs w:val="20"/>
              </w:rPr>
              <w:t xml:space="preserve"> </w:t>
            </w:r>
            <w:r w:rsidRPr="00A42CFB">
              <w:rPr>
                <w:rFonts w:eastAsia="Times New Roman" w:cs="Times New Roman"/>
                <w:sz w:val="20"/>
                <w:szCs w:val="20"/>
              </w:rPr>
              <w:t>в БД «Концентратора услуг ФЭР»</w:t>
            </w:r>
          </w:p>
        </w:tc>
      </w:tr>
      <w:tr w:rsidR="00527437" w:rsidRPr="00A42CFB" w14:paraId="6A6B8439" w14:textId="77777777" w:rsidTr="00A42CFB">
        <w:trPr>
          <w:cantSplit/>
          <w:trHeight w:val="606"/>
        </w:trPr>
        <w:tc>
          <w:tcPr>
            <w:tcW w:w="454" w:type="dxa"/>
            <w:vMerge/>
            <w:shd w:val="clear" w:color="auto" w:fill="auto"/>
            <w:vAlign w:val="center"/>
          </w:tcPr>
          <w:p w14:paraId="0D75495D" w14:textId="77777777" w:rsidR="00527437" w:rsidRPr="00527437" w:rsidRDefault="00527437"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vMerge/>
            <w:shd w:val="clear" w:color="auto" w:fill="auto"/>
            <w:vAlign w:val="center"/>
            <w:hideMark/>
          </w:tcPr>
          <w:p w14:paraId="678C1AEC" w14:textId="3E466396" w:rsidR="00527437" w:rsidRPr="00527437" w:rsidRDefault="00527437" w:rsidP="00AF0ACD">
            <w:pPr>
              <w:spacing w:before="0" w:after="0" w:line="240" w:lineRule="auto"/>
              <w:contextualSpacing w:val="0"/>
              <w:jc w:val="left"/>
              <w:rPr>
                <w:rFonts w:eastAsia="Times New Roman" w:cs="Times New Roman"/>
                <w:sz w:val="20"/>
                <w:szCs w:val="20"/>
              </w:rPr>
            </w:pPr>
          </w:p>
        </w:tc>
        <w:tc>
          <w:tcPr>
            <w:tcW w:w="2041" w:type="dxa"/>
            <w:vMerge/>
            <w:shd w:val="clear" w:color="auto" w:fill="auto"/>
            <w:vAlign w:val="center"/>
            <w:hideMark/>
          </w:tcPr>
          <w:p w14:paraId="04F1BB09" w14:textId="5E6360EE" w:rsidR="00527437" w:rsidRPr="00527437" w:rsidRDefault="00527437" w:rsidP="00AF0ACD">
            <w:pPr>
              <w:spacing w:before="0" w:after="0" w:line="240" w:lineRule="auto"/>
              <w:contextualSpacing w:val="0"/>
              <w:jc w:val="left"/>
              <w:rPr>
                <w:rFonts w:eastAsia="Times New Roman" w:cs="Times New Roman"/>
                <w:sz w:val="20"/>
                <w:szCs w:val="20"/>
              </w:rPr>
            </w:pPr>
          </w:p>
        </w:tc>
        <w:tc>
          <w:tcPr>
            <w:tcW w:w="1417" w:type="dxa"/>
            <w:shd w:val="clear" w:color="auto" w:fill="auto"/>
            <w:vAlign w:val="center"/>
            <w:hideMark/>
          </w:tcPr>
          <w:p w14:paraId="48A0FFF1" w14:textId="77777777" w:rsidR="00527437" w:rsidRPr="00A42CFB" w:rsidRDefault="00527437"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GetScheduleInfo</w:t>
            </w:r>
          </w:p>
        </w:tc>
        <w:tc>
          <w:tcPr>
            <w:tcW w:w="2494" w:type="dxa"/>
            <w:vMerge w:val="restart"/>
            <w:shd w:val="clear" w:color="auto" w:fill="auto"/>
            <w:vAlign w:val="center"/>
            <w:hideMark/>
          </w:tcPr>
          <w:p w14:paraId="638798D1" w14:textId="77777777" w:rsidR="00527437" w:rsidRPr="00A42CFB" w:rsidRDefault="00527437" w:rsidP="00AF0ACD">
            <w:pPr>
              <w:pStyle w:val="affffffffff3"/>
              <w:widowControl w:val="0"/>
              <w:spacing w:before="37" w:after="37" w:line="276" w:lineRule="auto"/>
              <w:ind w:left="266" w:hanging="266"/>
              <w:jc w:val="left"/>
              <w:rPr>
                <w:b w:val="0"/>
                <w:szCs w:val="20"/>
                <w:lang w:val="en-US"/>
              </w:rPr>
            </w:pPr>
            <w:r w:rsidRPr="00A42CFB">
              <w:rPr>
                <w:b w:val="0"/>
                <w:szCs w:val="20"/>
                <w:lang w:val="en-US"/>
              </w:rPr>
              <w:t>VisitTime</w:t>
            </w:r>
          </w:p>
        </w:tc>
        <w:tc>
          <w:tcPr>
            <w:tcW w:w="3118" w:type="dxa"/>
            <w:vMerge/>
            <w:shd w:val="clear" w:color="auto" w:fill="auto"/>
            <w:vAlign w:val="center"/>
            <w:hideMark/>
          </w:tcPr>
          <w:p w14:paraId="7ADBD68B" w14:textId="3865B415" w:rsidR="00527437" w:rsidRPr="00A42CFB" w:rsidRDefault="00527437" w:rsidP="00AF0ACD">
            <w:pPr>
              <w:spacing w:before="0" w:after="0" w:line="240" w:lineRule="auto"/>
              <w:contextualSpacing w:val="0"/>
              <w:jc w:val="left"/>
              <w:rPr>
                <w:rFonts w:eastAsia="Times New Roman" w:cs="Times New Roman"/>
                <w:sz w:val="20"/>
                <w:szCs w:val="20"/>
              </w:rPr>
            </w:pPr>
          </w:p>
        </w:tc>
        <w:tc>
          <w:tcPr>
            <w:tcW w:w="3118" w:type="dxa"/>
            <w:vMerge/>
            <w:shd w:val="clear" w:color="auto" w:fill="auto"/>
            <w:vAlign w:val="center"/>
            <w:hideMark/>
          </w:tcPr>
          <w:p w14:paraId="5EC298C4" w14:textId="271F007C" w:rsidR="00527437" w:rsidRPr="00A42CFB" w:rsidRDefault="00527437" w:rsidP="00AF0ACD">
            <w:pPr>
              <w:spacing w:before="0" w:after="0" w:line="240" w:lineRule="auto"/>
              <w:contextualSpacing w:val="0"/>
              <w:jc w:val="left"/>
              <w:rPr>
                <w:rFonts w:eastAsia="Times New Roman" w:cs="Times New Roman"/>
                <w:sz w:val="20"/>
                <w:szCs w:val="20"/>
              </w:rPr>
            </w:pPr>
          </w:p>
        </w:tc>
      </w:tr>
      <w:tr w:rsidR="00527437" w:rsidRPr="00A42CFB" w14:paraId="01B6F097" w14:textId="77777777" w:rsidTr="00A42CFB">
        <w:trPr>
          <w:cantSplit/>
          <w:trHeight w:val="607"/>
        </w:trPr>
        <w:tc>
          <w:tcPr>
            <w:tcW w:w="454" w:type="dxa"/>
            <w:vMerge/>
            <w:vAlign w:val="center"/>
          </w:tcPr>
          <w:p w14:paraId="39BC6390" w14:textId="77777777" w:rsidR="00527437" w:rsidRPr="00A42CFB" w:rsidRDefault="00527437" w:rsidP="00CC36B0">
            <w:pPr>
              <w:pStyle w:val="affffff7"/>
              <w:numPr>
                <w:ilvl w:val="0"/>
                <w:numId w:val="37"/>
              </w:numPr>
              <w:spacing w:before="0" w:after="0" w:line="240" w:lineRule="auto"/>
              <w:ind w:left="0" w:firstLine="0"/>
              <w:contextualSpacing w:val="0"/>
              <w:jc w:val="left"/>
              <w:rPr>
                <w:rFonts w:eastAsia="Times New Roman" w:cs="Times New Roman"/>
                <w:sz w:val="20"/>
                <w:szCs w:val="20"/>
              </w:rPr>
            </w:pPr>
          </w:p>
        </w:tc>
        <w:tc>
          <w:tcPr>
            <w:tcW w:w="1361" w:type="dxa"/>
            <w:vMerge/>
            <w:vAlign w:val="center"/>
            <w:hideMark/>
          </w:tcPr>
          <w:p w14:paraId="0B445186" w14:textId="77777777" w:rsidR="00527437" w:rsidRPr="00A42CFB" w:rsidRDefault="00527437" w:rsidP="00AF0ACD">
            <w:pPr>
              <w:spacing w:before="0" w:after="0" w:line="240" w:lineRule="auto"/>
              <w:contextualSpacing w:val="0"/>
              <w:jc w:val="left"/>
              <w:rPr>
                <w:rFonts w:eastAsia="Times New Roman" w:cs="Times New Roman"/>
                <w:sz w:val="20"/>
                <w:szCs w:val="20"/>
              </w:rPr>
            </w:pPr>
          </w:p>
        </w:tc>
        <w:tc>
          <w:tcPr>
            <w:tcW w:w="2041" w:type="dxa"/>
            <w:vMerge/>
            <w:vAlign w:val="center"/>
            <w:hideMark/>
          </w:tcPr>
          <w:p w14:paraId="56F83CB9" w14:textId="77777777" w:rsidR="00527437" w:rsidRPr="00A42CFB" w:rsidRDefault="00527437" w:rsidP="00AF0ACD">
            <w:pPr>
              <w:spacing w:before="0" w:after="0" w:line="240" w:lineRule="auto"/>
              <w:contextualSpacing w:val="0"/>
              <w:jc w:val="left"/>
              <w:rPr>
                <w:rFonts w:eastAsia="Times New Roman" w:cs="Times New Roman"/>
                <w:sz w:val="20"/>
                <w:szCs w:val="20"/>
              </w:rPr>
            </w:pPr>
          </w:p>
        </w:tc>
        <w:tc>
          <w:tcPr>
            <w:tcW w:w="1417" w:type="dxa"/>
            <w:shd w:val="clear" w:color="auto" w:fill="auto"/>
            <w:vAlign w:val="center"/>
            <w:hideMark/>
          </w:tcPr>
          <w:p w14:paraId="0C3E6425" w14:textId="77777777" w:rsidR="00527437" w:rsidRPr="00A42CFB" w:rsidRDefault="00527437"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CreateAppointment</w:t>
            </w:r>
          </w:p>
        </w:tc>
        <w:tc>
          <w:tcPr>
            <w:tcW w:w="2494" w:type="dxa"/>
            <w:vMerge/>
            <w:vAlign w:val="center"/>
            <w:hideMark/>
          </w:tcPr>
          <w:p w14:paraId="5094983D" w14:textId="77777777" w:rsidR="00527437" w:rsidRPr="00A42CFB" w:rsidRDefault="00527437" w:rsidP="00AF0ACD">
            <w:pPr>
              <w:pStyle w:val="affffffffff3"/>
              <w:widowControl w:val="0"/>
              <w:spacing w:before="37" w:after="37" w:line="276" w:lineRule="auto"/>
              <w:ind w:left="266" w:hanging="266"/>
              <w:jc w:val="left"/>
              <w:rPr>
                <w:b w:val="0"/>
                <w:szCs w:val="20"/>
                <w:lang w:val="en-US"/>
              </w:rPr>
            </w:pPr>
          </w:p>
        </w:tc>
        <w:tc>
          <w:tcPr>
            <w:tcW w:w="3118" w:type="dxa"/>
            <w:vMerge/>
            <w:shd w:val="clear" w:color="auto" w:fill="auto"/>
            <w:vAlign w:val="center"/>
            <w:hideMark/>
          </w:tcPr>
          <w:p w14:paraId="6FA129DC" w14:textId="77777777" w:rsidR="00527437" w:rsidRPr="00A42CFB" w:rsidRDefault="00527437" w:rsidP="00AF0ACD">
            <w:pPr>
              <w:spacing w:before="0" w:after="0" w:line="240" w:lineRule="auto"/>
              <w:contextualSpacing w:val="0"/>
              <w:jc w:val="left"/>
              <w:rPr>
                <w:rFonts w:eastAsia="Times New Roman" w:cs="Times New Roman"/>
                <w:sz w:val="20"/>
                <w:szCs w:val="20"/>
              </w:rPr>
            </w:pPr>
          </w:p>
        </w:tc>
        <w:tc>
          <w:tcPr>
            <w:tcW w:w="3118" w:type="dxa"/>
            <w:vMerge/>
            <w:shd w:val="clear" w:color="auto" w:fill="auto"/>
            <w:vAlign w:val="center"/>
            <w:hideMark/>
          </w:tcPr>
          <w:p w14:paraId="14CFC4A0" w14:textId="77777777" w:rsidR="00527437" w:rsidRPr="00A42CFB" w:rsidRDefault="00527437" w:rsidP="00AF0ACD">
            <w:pPr>
              <w:spacing w:before="0" w:after="0" w:line="240" w:lineRule="auto"/>
              <w:contextualSpacing w:val="0"/>
              <w:jc w:val="left"/>
              <w:rPr>
                <w:rFonts w:eastAsia="Times New Roman" w:cs="Times New Roman"/>
                <w:sz w:val="20"/>
                <w:szCs w:val="20"/>
              </w:rPr>
            </w:pPr>
          </w:p>
        </w:tc>
      </w:tr>
      <w:tr w:rsidR="00527437" w:rsidRPr="00A42CFB" w14:paraId="46C108FC" w14:textId="77777777" w:rsidTr="00A42CFB">
        <w:trPr>
          <w:cantSplit/>
          <w:trHeight w:val="607"/>
        </w:trPr>
        <w:tc>
          <w:tcPr>
            <w:tcW w:w="454" w:type="dxa"/>
            <w:vMerge/>
            <w:vAlign w:val="center"/>
          </w:tcPr>
          <w:p w14:paraId="623888C0" w14:textId="77777777" w:rsidR="00527437" w:rsidRPr="00A42CFB" w:rsidRDefault="00527437" w:rsidP="00CC36B0">
            <w:pPr>
              <w:pStyle w:val="affffff7"/>
              <w:numPr>
                <w:ilvl w:val="0"/>
                <w:numId w:val="37"/>
              </w:numPr>
              <w:spacing w:before="0" w:after="0" w:line="240" w:lineRule="auto"/>
              <w:ind w:left="0" w:firstLine="0"/>
              <w:contextualSpacing w:val="0"/>
              <w:jc w:val="left"/>
              <w:rPr>
                <w:rFonts w:eastAsia="Times New Roman" w:cs="Times New Roman"/>
                <w:sz w:val="20"/>
                <w:szCs w:val="20"/>
              </w:rPr>
            </w:pPr>
          </w:p>
        </w:tc>
        <w:tc>
          <w:tcPr>
            <w:tcW w:w="1361" w:type="dxa"/>
            <w:vMerge/>
            <w:vAlign w:val="center"/>
            <w:hideMark/>
          </w:tcPr>
          <w:p w14:paraId="2DE31AED" w14:textId="77777777" w:rsidR="00527437" w:rsidRPr="00A42CFB" w:rsidRDefault="00527437" w:rsidP="00AF0ACD">
            <w:pPr>
              <w:spacing w:before="0" w:after="0" w:line="240" w:lineRule="auto"/>
              <w:contextualSpacing w:val="0"/>
              <w:jc w:val="left"/>
              <w:rPr>
                <w:rFonts w:eastAsia="Times New Roman" w:cs="Times New Roman"/>
                <w:sz w:val="20"/>
                <w:szCs w:val="20"/>
              </w:rPr>
            </w:pPr>
          </w:p>
        </w:tc>
        <w:tc>
          <w:tcPr>
            <w:tcW w:w="2041" w:type="dxa"/>
            <w:vMerge/>
            <w:vAlign w:val="center"/>
            <w:hideMark/>
          </w:tcPr>
          <w:p w14:paraId="7C8CB329" w14:textId="77777777" w:rsidR="00527437" w:rsidRPr="00A42CFB" w:rsidRDefault="00527437" w:rsidP="00AF0ACD">
            <w:pPr>
              <w:spacing w:before="0" w:after="0" w:line="240" w:lineRule="auto"/>
              <w:contextualSpacing w:val="0"/>
              <w:jc w:val="left"/>
              <w:rPr>
                <w:rFonts w:eastAsia="Times New Roman" w:cs="Times New Roman"/>
                <w:sz w:val="20"/>
                <w:szCs w:val="20"/>
              </w:rPr>
            </w:pPr>
          </w:p>
        </w:tc>
        <w:tc>
          <w:tcPr>
            <w:tcW w:w="1417" w:type="dxa"/>
            <w:shd w:val="clear" w:color="auto" w:fill="auto"/>
            <w:vAlign w:val="center"/>
            <w:hideMark/>
          </w:tcPr>
          <w:p w14:paraId="3CC22D85" w14:textId="77777777" w:rsidR="00527437" w:rsidRPr="00A42CFB" w:rsidRDefault="00527437"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UpdateAppointmentStatus</w:t>
            </w:r>
          </w:p>
        </w:tc>
        <w:tc>
          <w:tcPr>
            <w:tcW w:w="2494" w:type="dxa"/>
            <w:vMerge/>
            <w:vAlign w:val="center"/>
            <w:hideMark/>
          </w:tcPr>
          <w:p w14:paraId="00592A73" w14:textId="77777777" w:rsidR="00527437" w:rsidRPr="00A42CFB" w:rsidRDefault="00527437" w:rsidP="00AF0ACD">
            <w:pPr>
              <w:pStyle w:val="affffffffff3"/>
              <w:widowControl w:val="0"/>
              <w:spacing w:before="37" w:after="37" w:line="276" w:lineRule="auto"/>
              <w:ind w:left="266" w:hanging="266"/>
              <w:jc w:val="left"/>
              <w:rPr>
                <w:b w:val="0"/>
                <w:szCs w:val="20"/>
                <w:lang w:val="en-US"/>
              </w:rPr>
            </w:pPr>
          </w:p>
        </w:tc>
        <w:tc>
          <w:tcPr>
            <w:tcW w:w="3118" w:type="dxa"/>
            <w:vMerge/>
            <w:shd w:val="clear" w:color="auto" w:fill="auto"/>
            <w:vAlign w:val="center"/>
            <w:hideMark/>
          </w:tcPr>
          <w:p w14:paraId="77BE3D2A" w14:textId="77777777" w:rsidR="00527437" w:rsidRPr="00A42CFB" w:rsidRDefault="00527437" w:rsidP="00AF0ACD">
            <w:pPr>
              <w:spacing w:before="0" w:after="0" w:line="240" w:lineRule="auto"/>
              <w:contextualSpacing w:val="0"/>
              <w:jc w:val="left"/>
              <w:rPr>
                <w:rFonts w:eastAsia="Times New Roman" w:cs="Times New Roman"/>
                <w:sz w:val="20"/>
                <w:szCs w:val="20"/>
              </w:rPr>
            </w:pPr>
          </w:p>
        </w:tc>
        <w:tc>
          <w:tcPr>
            <w:tcW w:w="3118" w:type="dxa"/>
            <w:vMerge/>
            <w:shd w:val="clear" w:color="auto" w:fill="auto"/>
            <w:vAlign w:val="center"/>
            <w:hideMark/>
          </w:tcPr>
          <w:p w14:paraId="583D67B9" w14:textId="77777777" w:rsidR="00527437" w:rsidRPr="00A42CFB" w:rsidRDefault="00527437" w:rsidP="00AF0ACD">
            <w:pPr>
              <w:spacing w:before="0" w:after="0" w:line="240" w:lineRule="auto"/>
              <w:contextualSpacing w:val="0"/>
              <w:jc w:val="left"/>
              <w:rPr>
                <w:rFonts w:eastAsia="Times New Roman" w:cs="Times New Roman"/>
                <w:sz w:val="20"/>
                <w:szCs w:val="20"/>
              </w:rPr>
            </w:pPr>
          </w:p>
        </w:tc>
      </w:tr>
      <w:tr w:rsidR="00AF0ACD" w:rsidRPr="00A42CFB" w14:paraId="7463876F" w14:textId="77777777" w:rsidTr="00A42CFB">
        <w:trPr>
          <w:cantSplit/>
          <w:trHeight w:val="685"/>
        </w:trPr>
        <w:tc>
          <w:tcPr>
            <w:tcW w:w="454" w:type="dxa"/>
            <w:vMerge w:val="restart"/>
            <w:shd w:val="clear" w:color="auto" w:fill="auto"/>
            <w:vAlign w:val="center"/>
          </w:tcPr>
          <w:p w14:paraId="76829126" w14:textId="77777777" w:rsidR="00AF0ACD" w:rsidRPr="00A42CFB" w:rsidRDefault="00AF0ACD"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vMerge w:val="restart"/>
            <w:shd w:val="clear" w:color="auto" w:fill="auto"/>
            <w:vAlign w:val="center"/>
            <w:hideMark/>
          </w:tcPr>
          <w:p w14:paraId="0A074456" w14:textId="77777777" w:rsidR="00AF0ACD" w:rsidRPr="00A42CFB" w:rsidRDefault="00AF0ACD"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FLC-RES1</w:t>
            </w:r>
          </w:p>
        </w:tc>
        <w:tc>
          <w:tcPr>
            <w:tcW w:w="2041" w:type="dxa"/>
            <w:vMerge w:val="restart"/>
            <w:shd w:val="clear" w:color="auto" w:fill="auto"/>
            <w:vAlign w:val="center"/>
            <w:hideMark/>
          </w:tcPr>
          <w:p w14:paraId="53D54F83" w14:textId="4ED2E2FD" w:rsidR="00AF0ACD" w:rsidRPr="00A42CFB" w:rsidRDefault="00AF0ACD"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Проверка Resource_Id на соответствие шаблону</w:t>
            </w:r>
            <w:r w:rsidR="008C431D">
              <w:rPr>
                <w:rFonts w:eastAsia="Times New Roman" w:cs="Times New Roman"/>
                <w:sz w:val="20"/>
                <w:szCs w:val="20"/>
              </w:rPr>
              <w:t xml:space="preserve"> </w:t>
            </w:r>
            <w:r w:rsidRPr="00A42CFB">
              <w:rPr>
                <w:rFonts w:eastAsia="Times New Roman" w:cs="Times New Roman"/>
                <w:sz w:val="20"/>
                <w:szCs w:val="20"/>
              </w:rPr>
              <w:t>и корректность СНИЛС</w:t>
            </w:r>
          </w:p>
        </w:tc>
        <w:tc>
          <w:tcPr>
            <w:tcW w:w="1417" w:type="dxa"/>
            <w:shd w:val="clear" w:color="auto" w:fill="auto"/>
            <w:vAlign w:val="center"/>
            <w:hideMark/>
          </w:tcPr>
          <w:p w14:paraId="39583E3D" w14:textId="0FD2BFA9" w:rsidR="00AF0ACD" w:rsidRPr="00A42CFB" w:rsidRDefault="00AF0ACD" w:rsidP="00AF0ACD">
            <w:pPr>
              <w:spacing w:before="0" w:after="0" w:line="240" w:lineRule="auto"/>
              <w:jc w:val="left"/>
              <w:rPr>
                <w:rFonts w:eastAsia="Times New Roman" w:cs="Times New Roman"/>
                <w:sz w:val="20"/>
                <w:szCs w:val="20"/>
              </w:rPr>
            </w:pPr>
            <w:r>
              <w:rPr>
                <w:rFonts w:eastAsia="Times New Roman" w:cs="Times New Roman"/>
                <w:sz w:val="20"/>
                <w:szCs w:val="20"/>
              </w:rPr>
              <w:t>GetMOResourceInfo</w:t>
            </w:r>
          </w:p>
        </w:tc>
        <w:tc>
          <w:tcPr>
            <w:tcW w:w="2494" w:type="dxa"/>
            <w:shd w:val="clear" w:color="auto" w:fill="auto"/>
            <w:vAlign w:val="center"/>
            <w:hideMark/>
          </w:tcPr>
          <w:p w14:paraId="09588859" w14:textId="02AFBC75" w:rsidR="00AF0ACD" w:rsidRPr="00821714" w:rsidRDefault="00AF0ACD" w:rsidP="00AF0ACD">
            <w:pPr>
              <w:pStyle w:val="affffffffff3"/>
              <w:widowControl w:val="0"/>
              <w:spacing w:before="37" w:after="37" w:line="276" w:lineRule="auto"/>
              <w:ind w:left="266" w:hanging="266"/>
              <w:jc w:val="left"/>
              <w:rPr>
                <w:b w:val="0"/>
                <w:szCs w:val="20"/>
                <w:lang w:val="en-US"/>
              </w:rPr>
            </w:pPr>
            <w:r w:rsidRPr="00A42CFB">
              <w:rPr>
                <w:b w:val="0"/>
                <w:szCs w:val="20"/>
                <w:lang w:val="en-US"/>
              </w:rPr>
              <w:t>MO</w:t>
            </w:r>
            <w:r w:rsidRPr="00821714">
              <w:rPr>
                <w:b w:val="0"/>
                <w:szCs w:val="20"/>
                <w:lang w:val="en-US"/>
              </w:rPr>
              <w:t>_</w:t>
            </w:r>
            <w:r w:rsidRPr="00A42CFB">
              <w:rPr>
                <w:b w:val="0"/>
                <w:szCs w:val="20"/>
                <w:lang w:val="en-US"/>
              </w:rPr>
              <w:t>Resource</w:t>
            </w:r>
            <w:r w:rsidRPr="00821714">
              <w:rPr>
                <w:b w:val="0"/>
                <w:szCs w:val="20"/>
                <w:lang w:val="en-US"/>
              </w:rPr>
              <w:t>_</w:t>
            </w:r>
            <w:r w:rsidRPr="00A42CFB">
              <w:rPr>
                <w:b w:val="0"/>
                <w:szCs w:val="20"/>
                <w:lang w:val="en-US"/>
              </w:rPr>
              <w:t>List</w:t>
            </w:r>
            <w:r w:rsidRPr="00821714">
              <w:rPr>
                <w:b w:val="0"/>
                <w:szCs w:val="20"/>
                <w:lang w:val="en-US"/>
              </w:rPr>
              <w:br/>
              <w:t>-&gt;</w:t>
            </w:r>
            <w:r w:rsidRPr="00A42CFB">
              <w:rPr>
                <w:b w:val="0"/>
                <w:szCs w:val="20"/>
                <w:lang w:val="en-US"/>
              </w:rPr>
              <w:t>MO</w:t>
            </w:r>
            <w:r w:rsidRPr="00821714">
              <w:rPr>
                <w:b w:val="0"/>
                <w:szCs w:val="20"/>
                <w:lang w:val="en-US"/>
              </w:rPr>
              <w:t>_</w:t>
            </w:r>
            <w:r w:rsidRPr="00A42CFB">
              <w:rPr>
                <w:b w:val="0"/>
                <w:szCs w:val="20"/>
                <w:lang w:val="en-US"/>
              </w:rPr>
              <w:t>Available</w:t>
            </w:r>
            <w:r w:rsidRPr="00821714">
              <w:rPr>
                <w:b w:val="0"/>
                <w:szCs w:val="20"/>
                <w:lang w:val="en-US"/>
              </w:rPr>
              <w:br/>
              <w:t>-&gt;</w:t>
            </w:r>
            <w:r w:rsidRPr="00A42CFB">
              <w:rPr>
                <w:b w:val="0"/>
                <w:szCs w:val="20"/>
                <w:lang w:val="en-US"/>
              </w:rPr>
              <w:t>Resource</w:t>
            </w:r>
            <w:r w:rsidRPr="00821714">
              <w:rPr>
                <w:b w:val="0"/>
                <w:szCs w:val="20"/>
                <w:lang w:val="en-US"/>
              </w:rPr>
              <w:t>_</w:t>
            </w:r>
            <w:r w:rsidRPr="00A42CFB">
              <w:rPr>
                <w:b w:val="0"/>
                <w:szCs w:val="20"/>
                <w:lang w:val="en-US"/>
              </w:rPr>
              <w:t>Available</w:t>
            </w:r>
            <w:r w:rsidRPr="00821714">
              <w:rPr>
                <w:b w:val="0"/>
                <w:szCs w:val="20"/>
                <w:lang w:val="en-US"/>
              </w:rPr>
              <w:br/>
              <w:t>-&gt;</w:t>
            </w:r>
            <w:r w:rsidRPr="00A42CFB">
              <w:rPr>
                <w:b w:val="0"/>
                <w:szCs w:val="20"/>
                <w:lang w:val="en-US"/>
              </w:rPr>
              <w:t>Resource</w:t>
            </w:r>
            <w:r>
              <w:rPr>
                <w:b w:val="0"/>
                <w:szCs w:val="20"/>
                <w:lang w:val="en-US"/>
              </w:rPr>
              <w:br/>
            </w:r>
            <w:r w:rsidRPr="00821714">
              <w:rPr>
                <w:b w:val="0"/>
                <w:szCs w:val="20"/>
                <w:lang w:val="en-US"/>
              </w:rPr>
              <w:t>-&gt;</w:t>
            </w:r>
            <w:r w:rsidRPr="00A42CFB">
              <w:rPr>
                <w:b w:val="0"/>
                <w:szCs w:val="20"/>
                <w:lang w:val="en-US"/>
              </w:rPr>
              <w:t>Specialist</w:t>
            </w:r>
            <w:r>
              <w:rPr>
                <w:b w:val="0"/>
                <w:szCs w:val="20"/>
                <w:lang w:val="en-US"/>
              </w:rPr>
              <w:br/>
            </w:r>
            <w:r w:rsidRPr="00821714">
              <w:rPr>
                <w:b w:val="0"/>
                <w:szCs w:val="20"/>
                <w:lang w:val="en-US"/>
              </w:rPr>
              <w:t>-&gt;</w:t>
            </w:r>
            <w:r w:rsidRPr="00A42CFB">
              <w:rPr>
                <w:b w:val="0"/>
                <w:szCs w:val="20"/>
                <w:lang w:val="en-US"/>
              </w:rPr>
              <w:t>SNILS</w:t>
            </w:r>
          </w:p>
        </w:tc>
        <w:tc>
          <w:tcPr>
            <w:tcW w:w="3118" w:type="dxa"/>
            <w:vMerge w:val="restart"/>
            <w:shd w:val="clear" w:color="auto" w:fill="auto"/>
            <w:vAlign w:val="center"/>
            <w:hideMark/>
          </w:tcPr>
          <w:p w14:paraId="53F848FC" w14:textId="4A4E1227" w:rsidR="00AF0ACD" w:rsidRPr="00A42CFB" w:rsidRDefault="00AF0ACD" w:rsidP="00AF0ACD">
            <w:pPr>
              <w:spacing w:before="0" w:after="0" w:line="240" w:lineRule="auto"/>
              <w:contextualSpacing w:val="0"/>
              <w:jc w:val="left"/>
              <w:rPr>
                <w:rFonts w:eastAsia="Times New Roman" w:cs="Times New Roman"/>
                <w:sz w:val="20"/>
                <w:szCs w:val="20"/>
              </w:rPr>
            </w:pPr>
            <w:r w:rsidRPr="00A42CFB">
              <w:rPr>
                <w:rFonts w:eastAsia="Times New Roman" w:cs="Times New Roman"/>
                <w:bCs/>
                <w:sz w:val="20"/>
                <w:szCs w:val="20"/>
              </w:rPr>
              <w:t xml:space="preserve">Осуществляется проверка </w:t>
            </w:r>
            <w:r w:rsidRPr="00A42CFB">
              <w:rPr>
                <w:rFonts w:eastAsia="Times New Roman" w:cs="Times New Roman"/>
                <w:sz w:val="20"/>
                <w:szCs w:val="20"/>
              </w:rPr>
              <w:t>на контрольную сумму</w:t>
            </w:r>
          </w:p>
        </w:tc>
        <w:tc>
          <w:tcPr>
            <w:tcW w:w="3118" w:type="dxa"/>
            <w:vMerge w:val="restart"/>
            <w:shd w:val="clear" w:color="auto" w:fill="auto"/>
          </w:tcPr>
          <w:p w14:paraId="7714CF59" w14:textId="295F5537" w:rsidR="00AF0ACD" w:rsidRPr="00A42CFB" w:rsidRDefault="00AF0ACD"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Если ФЛК не пройден, сведения не передаются ИС Пользователя и не сохраняются в БД «Концентратора услуг ФЭР»</w:t>
            </w:r>
          </w:p>
        </w:tc>
      </w:tr>
      <w:tr w:rsidR="00275375" w:rsidRPr="00F949EC" w14:paraId="2087BD5B" w14:textId="77777777" w:rsidTr="00821714">
        <w:trPr>
          <w:cantSplit/>
          <w:trHeight w:val="795"/>
        </w:trPr>
        <w:tc>
          <w:tcPr>
            <w:tcW w:w="454" w:type="dxa"/>
            <w:vMerge/>
            <w:shd w:val="clear" w:color="auto" w:fill="auto"/>
            <w:vAlign w:val="center"/>
          </w:tcPr>
          <w:p w14:paraId="1B06128C" w14:textId="77777777" w:rsidR="00275375" w:rsidRPr="00A42CFB"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vMerge/>
            <w:shd w:val="clear" w:color="auto" w:fill="auto"/>
            <w:vAlign w:val="center"/>
          </w:tcPr>
          <w:p w14:paraId="530238C9" w14:textId="77777777" w:rsidR="00275375" w:rsidRPr="00A42CFB" w:rsidRDefault="00275375" w:rsidP="00AF0ACD">
            <w:pPr>
              <w:spacing w:before="0" w:after="0" w:line="240" w:lineRule="auto"/>
              <w:contextualSpacing w:val="0"/>
              <w:jc w:val="left"/>
              <w:rPr>
                <w:rFonts w:eastAsia="Times New Roman" w:cs="Times New Roman"/>
                <w:sz w:val="20"/>
                <w:szCs w:val="20"/>
              </w:rPr>
            </w:pPr>
          </w:p>
        </w:tc>
        <w:tc>
          <w:tcPr>
            <w:tcW w:w="2041" w:type="dxa"/>
            <w:vMerge/>
            <w:shd w:val="clear" w:color="auto" w:fill="auto"/>
            <w:vAlign w:val="center"/>
          </w:tcPr>
          <w:p w14:paraId="17494C24" w14:textId="77777777" w:rsidR="00275375" w:rsidRPr="00A42CFB" w:rsidRDefault="00275375" w:rsidP="00AF0ACD">
            <w:pPr>
              <w:spacing w:before="0" w:after="0" w:line="240" w:lineRule="auto"/>
              <w:contextualSpacing w:val="0"/>
              <w:jc w:val="left"/>
              <w:rPr>
                <w:rFonts w:eastAsia="Times New Roman" w:cs="Times New Roman"/>
                <w:sz w:val="20"/>
                <w:szCs w:val="20"/>
              </w:rPr>
            </w:pPr>
          </w:p>
        </w:tc>
        <w:tc>
          <w:tcPr>
            <w:tcW w:w="1417" w:type="dxa"/>
            <w:vMerge w:val="restart"/>
            <w:shd w:val="clear" w:color="auto" w:fill="auto"/>
            <w:vAlign w:val="center"/>
          </w:tcPr>
          <w:p w14:paraId="71FAC1BD" w14:textId="570D5F3B" w:rsidR="00275375" w:rsidRPr="00A42CFB" w:rsidRDefault="00275375"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GetPatientInfo</w:t>
            </w:r>
          </w:p>
        </w:tc>
        <w:tc>
          <w:tcPr>
            <w:tcW w:w="2494" w:type="dxa"/>
            <w:shd w:val="clear" w:color="auto" w:fill="auto"/>
            <w:vAlign w:val="center"/>
          </w:tcPr>
          <w:p w14:paraId="5A820E06" w14:textId="77777777" w:rsidR="00275375" w:rsidRDefault="00275375" w:rsidP="00275375">
            <w:pPr>
              <w:pStyle w:val="affffffffff3"/>
              <w:widowControl w:val="0"/>
              <w:spacing w:before="37" w:after="37" w:line="276" w:lineRule="auto"/>
              <w:ind w:left="266" w:hanging="266"/>
              <w:jc w:val="left"/>
              <w:rPr>
                <w:b w:val="0"/>
                <w:szCs w:val="20"/>
                <w:lang w:val="en-US"/>
              </w:rPr>
            </w:pPr>
            <w:r w:rsidRPr="0023457A">
              <w:rPr>
                <w:b w:val="0"/>
                <w:szCs w:val="20"/>
                <w:lang w:val="en-US"/>
              </w:rPr>
              <w:t>Patient_Attachment</w:t>
            </w:r>
            <w:r w:rsidRPr="00827B76">
              <w:rPr>
                <w:b w:val="0"/>
                <w:szCs w:val="20"/>
                <w:lang w:val="en-US"/>
              </w:rPr>
              <w:br/>
              <w:t>-&gt;</w:t>
            </w:r>
            <w:r w:rsidRPr="0023457A">
              <w:rPr>
                <w:lang w:val="en-US"/>
              </w:rPr>
              <w:t xml:space="preserve"> </w:t>
            </w:r>
            <w:r w:rsidRPr="0023457A">
              <w:rPr>
                <w:b w:val="0"/>
                <w:szCs w:val="20"/>
                <w:lang w:val="en-US"/>
              </w:rPr>
              <w:t>Attending_Doctor</w:t>
            </w:r>
          </w:p>
          <w:p w14:paraId="3BE7667F" w14:textId="2C2D5413" w:rsidR="00275375" w:rsidRPr="00A42CFB" w:rsidRDefault="008C431D" w:rsidP="00275375">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275375" w:rsidRPr="0023457A">
              <w:rPr>
                <w:b w:val="0"/>
                <w:szCs w:val="20"/>
                <w:lang w:val="en-US"/>
              </w:rPr>
              <w:t xml:space="preserve"> </w:t>
            </w:r>
            <w:r w:rsidR="00275375" w:rsidRPr="00827B76">
              <w:rPr>
                <w:b w:val="0"/>
                <w:szCs w:val="20"/>
                <w:lang w:val="en-US"/>
              </w:rPr>
              <w:t>-&gt;</w:t>
            </w:r>
            <w:r w:rsidR="00275375" w:rsidRPr="0023457A">
              <w:rPr>
                <w:lang w:val="en-US"/>
              </w:rPr>
              <w:t xml:space="preserve"> </w:t>
            </w:r>
            <w:r w:rsidR="00275375" w:rsidRPr="0023457A">
              <w:rPr>
                <w:b w:val="0"/>
                <w:szCs w:val="20"/>
                <w:lang w:val="en-US"/>
              </w:rPr>
              <w:t>Specialist</w:t>
            </w:r>
            <w:r w:rsidR="00275375" w:rsidRPr="00827B76">
              <w:rPr>
                <w:b w:val="0"/>
                <w:szCs w:val="20"/>
                <w:lang w:val="en-US"/>
              </w:rPr>
              <w:br/>
              <w:t>-&gt;</w:t>
            </w:r>
            <w:r w:rsidR="00275375" w:rsidRPr="0023457A">
              <w:rPr>
                <w:lang w:val="en-US"/>
              </w:rPr>
              <w:t xml:space="preserve"> </w:t>
            </w:r>
            <w:r w:rsidR="00275375" w:rsidRPr="007F41D7">
              <w:rPr>
                <w:b w:val="0"/>
                <w:szCs w:val="20"/>
                <w:lang w:val="en-US"/>
              </w:rPr>
              <w:t>SNILS</w:t>
            </w:r>
          </w:p>
        </w:tc>
        <w:tc>
          <w:tcPr>
            <w:tcW w:w="3118" w:type="dxa"/>
            <w:vMerge/>
            <w:shd w:val="clear" w:color="auto" w:fill="auto"/>
            <w:vAlign w:val="center"/>
          </w:tcPr>
          <w:p w14:paraId="3753F346" w14:textId="77777777" w:rsidR="00275375" w:rsidRPr="00821714" w:rsidRDefault="00275375" w:rsidP="00AF0ACD">
            <w:pPr>
              <w:spacing w:before="0" w:after="0" w:line="240" w:lineRule="auto"/>
              <w:contextualSpacing w:val="0"/>
              <w:jc w:val="left"/>
              <w:rPr>
                <w:rFonts w:eastAsia="Times New Roman" w:cs="Times New Roman"/>
                <w:bCs/>
                <w:sz w:val="20"/>
                <w:szCs w:val="20"/>
                <w:lang w:val="en-US"/>
              </w:rPr>
            </w:pPr>
          </w:p>
        </w:tc>
        <w:tc>
          <w:tcPr>
            <w:tcW w:w="3118" w:type="dxa"/>
            <w:vMerge/>
            <w:shd w:val="clear" w:color="auto" w:fill="auto"/>
          </w:tcPr>
          <w:p w14:paraId="2AA895CE"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r>
      <w:tr w:rsidR="00275375" w:rsidRPr="00F949EC" w14:paraId="191AB5FF" w14:textId="77777777" w:rsidTr="00821714">
        <w:trPr>
          <w:cantSplit/>
          <w:trHeight w:val="795"/>
        </w:trPr>
        <w:tc>
          <w:tcPr>
            <w:tcW w:w="454" w:type="dxa"/>
            <w:vMerge/>
            <w:shd w:val="clear" w:color="auto" w:fill="auto"/>
            <w:vAlign w:val="center"/>
          </w:tcPr>
          <w:p w14:paraId="7A99620A" w14:textId="77777777" w:rsidR="00275375" w:rsidRPr="00ED6B90"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69531C3B" w14:textId="77777777" w:rsidR="00275375" w:rsidRPr="00ED6B90" w:rsidRDefault="00275375"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tcPr>
          <w:p w14:paraId="346EF45A" w14:textId="77777777" w:rsidR="00275375" w:rsidRPr="00ED6B90" w:rsidRDefault="00275375" w:rsidP="00AF0ACD">
            <w:pPr>
              <w:spacing w:before="0" w:after="0" w:line="240" w:lineRule="auto"/>
              <w:contextualSpacing w:val="0"/>
              <w:jc w:val="left"/>
              <w:rPr>
                <w:rFonts w:eastAsia="Times New Roman" w:cs="Times New Roman"/>
                <w:sz w:val="20"/>
                <w:szCs w:val="20"/>
                <w:lang w:val="en-US"/>
              </w:rPr>
            </w:pPr>
          </w:p>
        </w:tc>
        <w:tc>
          <w:tcPr>
            <w:tcW w:w="1417" w:type="dxa"/>
            <w:vMerge/>
            <w:shd w:val="clear" w:color="auto" w:fill="auto"/>
            <w:vAlign w:val="center"/>
          </w:tcPr>
          <w:p w14:paraId="1FA0F045" w14:textId="2A4292FB" w:rsidR="00275375" w:rsidRPr="00ED6B90" w:rsidRDefault="00275375" w:rsidP="00AF0ACD">
            <w:pPr>
              <w:spacing w:before="0" w:after="0" w:line="240" w:lineRule="auto"/>
              <w:jc w:val="left"/>
              <w:rPr>
                <w:rFonts w:eastAsia="Times New Roman" w:cs="Times New Roman"/>
                <w:sz w:val="20"/>
                <w:szCs w:val="20"/>
                <w:lang w:val="en-US"/>
              </w:rPr>
            </w:pPr>
          </w:p>
        </w:tc>
        <w:tc>
          <w:tcPr>
            <w:tcW w:w="2494" w:type="dxa"/>
            <w:shd w:val="clear" w:color="auto" w:fill="auto"/>
            <w:vAlign w:val="center"/>
          </w:tcPr>
          <w:p w14:paraId="7C2E5D28" w14:textId="574776B8" w:rsidR="00275375" w:rsidRPr="00A42CFB" w:rsidDel="0068224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r>
            <w:r w:rsidRPr="00A42CFB">
              <w:rPr>
                <w:b w:val="0"/>
                <w:szCs w:val="20"/>
                <w:lang w:val="en-US"/>
              </w:rPr>
              <w:t>-&gt;Referral</w:t>
            </w:r>
            <w:r>
              <w:rPr>
                <w:b w:val="0"/>
                <w:szCs w:val="20"/>
                <w:lang w:val="en-US"/>
              </w:rPr>
              <w:br/>
            </w:r>
            <w:r w:rsidRPr="00A42CFB">
              <w:rPr>
                <w:b w:val="0"/>
                <w:szCs w:val="20"/>
                <w:lang w:val="en-US"/>
              </w:rPr>
              <w:t>-&gt;To_Resource_Snils</w:t>
            </w:r>
          </w:p>
        </w:tc>
        <w:tc>
          <w:tcPr>
            <w:tcW w:w="3118" w:type="dxa"/>
            <w:vMerge/>
            <w:shd w:val="clear" w:color="auto" w:fill="auto"/>
            <w:vAlign w:val="center"/>
          </w:tcPr>
          <w:p w14:paraId="19B8BC6C" w14:textId="77777777" w:rsidR="00275375" w:rsidRPr="00821714" w:rsidRDefault="00275375" w:rsidP="00AF0ACD">
            <w:pPr>
              <w:spacing w:before="0" w:after="0" w:line="240" w:lineRule="auto"/>
              <w:contextualSpacing w:val="0"/>
              <w:jc w:val="left"/>
              <w:rPr>
                <w:rFonts w:eastAsia="Times New Roman" w:cs="Times New Roman"/>
                <w:bCs/>
                <w:sz w:val="20"/>
                <w:szCs w:val="20"/>
                <w:lang w:val="en-US"/>
              </w:rPr>
            </w:pPr>
          </w:p>
        </w:tc>
        <w:tc>
          <w:tcPr>
            <w:tcW w:w="3118" w:type="dxa"/>
            <w:vMerge/>
            <w:shd w:val="clear" w:color="auto" w:fill="auto"/>
          </w:tcPr>
          <w:p w14:paraId="5F213C7F"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r>
      <w:tr w:rsidR="00275375" w:rsidRPr="00F949EC" w14:paraId="265D0E70" w14:textId="77777777" w:rsidTr="00A42CFB">
        <w:trPr>
          <w:cantSplit/>
          <w:trHeight w:val="855"/>
        </w:trPr>
        <w:tc>
          <w:tcPr>
            <w:tcW w:w="454" w:type="dxa"/>
            <w:vMerge/>
            <w:shd w:val="clear" w:color="auto" w:fill="auto"/>
            <w:vAlign w:val="center"/>
          </w:tcPr>
          <w:p w14:paraId="4721707D" w14:textId="77777777" w:rsidR="00275375" w:rsidRPr="00B5170E" w:rsidRDefault="00275375"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68E53D01" w14:textId="77777777" w:rsidR="00275375" w:rsidRPr="00B5170E" w:rsidRDefault="00275375"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tcPr>
          <w:p w14:paraId="3D624826" w14:textId="77777777" w:rsidR="00275375" w:rsidRPr="00B5170E" w:rsidRDefault="00275375" w:rsidP="00AF0ACD">
            <w:pPr>
              <w:spacing w:before="0" w:after="0" w:line="240" w:lineRule="auto"/>
              <w:contextualSpacing w:val="0"/>
              <w:jc w:val="left"/>
              <w:rPr>
                <w:rFonts w:eastAsia="Times New Roman" w:cs="Times New Roman"/>
                <w:sz w:val="20"/>
                <w:szCs w:val="20"/>
                <w:lang w:val="en-US"/>
              </w:rPr>
            </w:pPr>
          </w:p>
        </w:tc>
        <w:tc>
          <w:tcPr>
            <w:tcW w:w="1417" w:type="dxa"/>
            <w:vMerge/>
            <w:shd w:val="clear" w:color="auto" w:fill="auto"/>
            <w:vAlign w:val="center"/>
          </w:tcPr>
          <w:p w14:paraId="7E76AC26" w14:textId="77777777" w:rsidR="00275375" w:rsidRPr="00B5170E" w:rsidRDefault="00275375" w:rsidP="00AF0ACD">
            <w:pPr>
              <w:spacing w:before="0" w:after="0" w:line="240" w:lineRule="auto"/>
              <w:jc w:val="left"/>
              <w:rPr>
                <w:rFonts w:eastAsia="Times New Roman" w:cs="Times New Roman"/>
                <w:sz w:val="20"/>
                <w:szCs w:val="20"/>
                <w:lang w:val="en-US"/>
              </w:rPr>
            </w:pPr>
          </w:p>
        </w:tc>
        <w:tc>
          <w:tcPr>
            <w:tcW w:w="2494" w:type="dxa"/>
            <w:shd w:val="clear" w:color="auto" w:fill="auto"/>
            <w:vAlign w:val="center"/>
          </w:tcPr>
          <w:p w14:paraId="29B71F8C" w14:textId="03E730CA" w:rsidR="00275375" w:rsidRPr="00A42CFB" w:rsidRDefault="00275375"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t>-&gt;Referral</w:t>
            </w:r>
            <w:r>
              <w:rPr>
                <w:b w:val="0"/>
                <w:szCs w:val="20"/>
                <w:lang w:val="en-US"/>
              </w:rPr>
              <w:br/>
            </w:r>
            <w:r w:rsidRPr="00A42CFB">
              <w:rPr>
                <w:b w:val="0"/>
                <w:szCs w:val="20"/>
                <w:lang w:val="en-US"/>
              </w:rPr>
              <w:t>-&gt;</w:t>
            </w:r>
            <w:r>
              <w:rPr>
                <w:b w:val="0"/>
                <w:szCs w:val="20"/>
                <w:lang w:val="en-US"/>
              </w:rPr>
              <w:t>From_Resource_Snils</w:t>
            </w:r>
          </w:p>
        </w:tc>
        <w:tc>
          <w:tcPr>
            <w:tcW w:w="3118" w:type="dxa"/>
            <w:vMerge/>
            <w:shd w:val="clear" w:color="auto" w:fill="auto"/>
            <w:vAlign w:val="center"/>
          </w:tcPr>
          <w:p w14:paraId="71420D81" w14:textId="77777777" w:rsidR="00275375" w:rsidRPr="00821714" w:rsidRDefault="00275375" w:rsidP="00AF0ACD">
            <w:pPr>
              <w:spacing w:before="0" w:after="0" w:line="240" w:lineRule="auto"/>
              <w:contextualSpacing w:val="0"/>
              <w:jc w:val="left"/>
              <w:rPr>
                <w:rFonts w:eastAsia="Times New Roman" w:cs="Times New Roman"/>
                <w:bCs/>
                <w:sz w:val="20"/>
                <w:szCs w:val="20"/>
                <w:lang w:val="en-US"/>
              </w:rPr>
            </w:pPr>
          </w:p>
        </w:tc>
        <w:tc>
          <w:tcPr>
            <w:tcW w:w="3118" w:type="dxa"/>
            <w:vMerge/>
            <w:shd w:val="clear" w:color="auto" w:fill="auto"/>
          </w:tcPr>
          <w:p w14:paraId="0E0D114A" w14:textId="77777777" w:rsidR="00275375" w:rsidRPr="00821714" w:rsidRDefault="00275375" w:rsidP="00AF0ACD">
            <w:pPr>
              <w:spacing w:before="0" w:after="0" w:line="240" w:lineRule="auto"/>
              <w:contextualSpacing w:val="0"/>
              <w:jc w:val="left"/>
              <w:rPr>
                <w:rFonts w:eastAsia="Times New Roman" w:cs="Times New Roman"/>
                <w:sz w:val="20"/>
                <w:szCs w:val="20"/>
                <w:lang w:val="en-US"/>
              </w:rPr>
            </w:pPr>
          </w:p>
        </w:tc>
      </w:tr>
      <w:tr w:rsidR="00AF0ACD" w:rsidRPr="00F949EC" w14:paraId="4C4C79AA" w14:textId="77777777" w:rsidTr="00821714">
        <w:trPr>
          <w:cantSplit/>
          <w:trHeight w:val="806"/>
        </w:trPr>
        <w:tc>
          <w:tcPr>
            <w:tcW w:w="454" w:type="dxa"/>
            <w:vMerge/>
            <w:shd w:val="clear" w:color="auto" w:fill="auto"/>
            <w:vAlign w:val="center"/>
          </w:tcPr>
          <w:p w14:paraId="75D213C7" w14:textId="77777777" w:rsidR="00AF0ACD" w:rsidRPr="00821714" w:rsidRDefault="00AF0ACD"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174DAA83" w14:textId="77777777" w:rsidR="00AF0ACD" w:rsidRPr="00821714" w:rsidRDefault="00AF0ACD"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tcPr>
          <w:p w14:paraId="199328C0" w14:textId="77777777" w:rsidR="00AF0ACD" w:rsidRPr="00821714" w:rsidRDefault="00AF0ACD" w:rsidP="00AF0ACD">
            <w:pPr>
              <w:spacing w:before="0" w:after="0" w:line="240" w:lineRule="auto"/>
              <w:contextualSpacing w:val="0"/>
              <w:jc w:val="left"/>
              <w:rPr>
                <w:rFonts w:eastAsia="Times New Roman" w:cs="Times New Roman"/>
                <w:sz w:val="20"/>
                <w:szCs w:val="20"/>
                <w:lang w:val="en-US"/>
              </w:rPr>
            </w:pPr>
          </w:p>
        </w:tc>
        <w:tc>
          <w:tcPr>
            <w:tcW w:w="1417" w:type="dxa"/>
            <w:vMerge w:val="restart"/>
            <w:shd w:val="clear" w:color="auto" w:fill="auto"/>
            <w:vAlign w:val="center"/>
          </w:tcPr>
          <w:p w14:paraId="3D8F1A54" w14:textId="7DA22357" w:rsidR="00AF0ACD" w:rsidRPr="00A42CFB" w:rsidRDefault="00AF0ACD"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GetReferralInfo</w:t>
            </w:r>
          </w:p>
        </w:tc>
        <w:tc>
          <w:tcPr>
            <w:tcW w:w="2494" w:type="dxa"/>
            <w:shd w:val="clear" w:color="auto" w:fill="auto"/>
            <w:vAlign w:val="center"/>
          </w:tcPr>
          <w:p w14:paraId="1356E5A7" w14:textId="77777777" w:rsidR="00AF0ACD" w:rsidRPr="00A42CFB" w:rsidRDefault="00AF0ACD"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p>
          <w:p w14:paraId="07B4FFAE" w14:textId="77777777" w:rsidR="00AF0ACD" w:rsidRPr="00A42CFB" w:rsidRDefault="00AF0ACD" w:rsidP="00AF0ACD">
            <w:pPr>
              <w:pStyle w:val="affffffffff3"/>
              <w:widowControl w:val="0"/>
              <w:spacing w:before="37" w:after="37" w:line="276" w:lineRule="auto"/>
              <w:ind w:left="266" w:hanging="266"/>
              <w:jc w:val="left"/>
              <w:rPr>
                <w:b w:val="0"/>
                <w:szCs w:val="20"/>
                <w:lang w:val="en-US"/>
              </w:rPr>
            </w:pPr>
            <w:r w:rsidRPr="00A42CFB">
              <w:rPr>
                <w:b w:val="0"/>
                <w:szCs w:val="20"/>
                <w:lang w:val="en-US"/>
              </w:rPr>
              <w:t>-&gt;Referral</w:t>
            </w:r>
          </w:p>
          <w:p w14:paraId="35F1D46B" w14:textId="5BA7312E" w:rsidR="00AF0ACD" w:rsidRPr="00A42CFB" w:rsidDel="0068224B" w:rsidRDefault="00AF0ACD" w:rsidP="00AF0ACD">
            <w:pPr>
              <w:pStyle w:val="affffffffff3"/>
              <w:widowControl w:val="0"/>
              <w:spacing w:before="37" w:after="37" w:line="276" w:lineRule="auto"/>
              <w:ind w:left="266" w:hanging="266"/>
              <w:jc w:val="left"/>
              <w:rPr>
                <w:b w:val="0"/>
                <w:szCs w:val="20"/>
                <w:lang w:val="en-US"/>
              </w:rPr>
            </w:pPr>
            <w:r w:rsidRPr="00A42CFB">
              <w:rPr>
                <w:b w:val="0"/>
                <w:szCs w:val="20"/>
                <w:lang w:val="en-US"/>
              </w:rPr>
              <w:t>-&gt;To_Resource_Snils</w:t>
            </w:r>
          </w:p>
        </w:tc>
        <w:tc>
          <w:tcPr>
            <w:tcW w:w="3118" w:type="dxa"/>
            <w:vMerge/>
            <w:shd w:val="clear" w:color="auto" w:fill="auto"/>
            <w:vAlign w:val="center"/>
          </w:tcPr>
          <w:p w14:paraId="196EE6CA" w14:textId="77777777" w:rsidR="00AF0ACD" w:rsidRPr="00821714" w:rsidRDefault="00AF0ACD" w:rsidP="00AF0ACD">
            <w:pPr>
              <w:spacing w:before="0" w:after="0" w:line="240" w:lineRule="auto"/>
              <w:contextualSpacing w:val="0"/>
              <w:jc w:val="left"/>
              <w:rPr>
                <w:rFonts w:eastAsia="Times New Roman" w:cs="Times New Roman"/>
                <w:bCs/>
                <w:sz w:val="20"/>
                <w:szCs w:val="20"/>
                <w:lang w:val="en-US"/>
              </w:rPr>
            </w:pPr>
          </w:p>
        </w:tc>
        <w:tc>
          <w:tcPr>
            <w:tcW w:w="3118" w:type="dxa"/>
            <w:vMerge/>
            <w:shd w:val="clear" w:color="auto" w:fill="auto"/>
          </w:tcPr>
          <w:p w14:paraId="4E9885A9" w14:textId="77777777" w:rsidR="00AF0ACD" w:rsidRPr="00821714" w:rsidRDefault="00AF0ACD" w:rsidP="00AF0ACD">
            <w:pPr>
              <w:spacing w:before="0" w:after="0" w:line="240" w:lineRule="auto"/>
              <w:contextualSpacing w:val="0"/>
              <w:jc w:val="left"/>
              <w:rPr>
                <w:rFonts w:eastAsia="Times New Roman" w:cs="Times New Roman"/>
                <w:sz w:val="20"/>
                <w:szCs w:val="20"/>
                <w:lang w:val="en-US"/>
              </w:rPr>
            </w:pPr>
          </w:p>
        </w:tc>
      </w:tr>
      <w:tr w:rsidR="00AF0ACD" w:rsidRPr="00F949EC" w14:paraId="32A4A177" w14:textId="77777777" w:rsidTr="00A42CFB">
        <w:trPr>
          <w:cantSplit/>
          <w:trHeight w:val="840"/>
        </w:trPr>
        <w:tc>
          <w:tcPr>
            <w:tcW w:w="454" w:type="dxa"/>
            <w:vMerge/>
            <w:shd w:val="clear" w:color="auto" w:fill="auto"/>
            <w:vAlign w:val="center"/>
          </w:tcPr>
          <w:p w14:paraId="33760117" w14:textId="77777777" w:rsidR="00AF0ACD" w:rsidRPr="00821714" w:rsidRDefault="00AF0ACD"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5114A30D" w14:textId="77777777" w:rsidR="00AF0ACD" w:rsidRPr="00821714" w:rsidRDefault="00AF0ACD"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tcPr>
          <w:p w14:paraId="1FBFFF71" w14:textId="77777777" w:rsidR="00AF0ACD" w:rsidRPr="00821714" w:rsidRDefault="00AF0ACD" w:rsidP="00AF0ACD">
            <w:pPr>
              <w:spacing w:before="0" w:after="0" w:line="240" w:lineRule="auto"/>
              <w:contextualSpacing w:val="0"/>
              <w:jc w:val="left"/>
              <w:rPr>
                <w:rFonts w:eastAsia="Times New Roman" w:cs="Times New Roman"/>
                <w:sz w:val="20"/>
                <w:szCs w:val="20"/>
                <w:lang w:val="en-US"/>
              </w:rPr>
            </w:pPr>
          </w:p>
        </w:tc>
        <w:tc>
          <w:tcPr>
            <w:tcW w:w="1417" w:type="dxa"/>
            <w:vMerge/>
            <w:shd w:val="clear" w:color="auto" w:fill="auto"/>
            <w:vAlign w:val="center"/>
          </w:tcPr>
          <w:p w14:paraId="23B76419" w14:textId="77777777" w:rsidR="00AF0ACD" w:rsidRPr="00B5170E" w:rsidRDefault="00AF0ACD" w:rsidP="00AF0ACD">
            <w:pPr>
              <w:spacing w:before="0" w:after="0" w:line="240" w:lineRule="auto"/>
              <w:jc w:val="left"/>
              <w:rPr>
                <w:rFonts w:eastAsia="Times New Roman" w:cs="Times New Roman"/>
                <w:sz w:val="20"/>
                <w:szCs w:val="20"/>
                <w:lang w:val="en-US"/>
              </w:rPr>
            </w:pPr>
          </w:p>
        </w:tc>
        <w:tc>
          <w:tcPr>
            <w:tcW w:w="2494" w:type="dxa"/>
            <w:shd w:val="clear" w:color="auto" w:fill="auto"/>
            <w:vAlign w:val="center"/>
          </w:tcPr>
          <w:p w14:paraId="4D87E8F3" w14:textId="4042BF06" w:rsidR="00AF0ACD" w:rsidRPr="00A42CFB" w:rsidRDefault="00AF0ACD"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t>-&gt;Referral</w:t>
            </w:r>
            <w:r>
              <w:rPr>
                <w:b w:val="0"/>
                <w:szCs w:val="20"/>
                <w:lang w:val="en-US"/>
              </w:rPr>
              <w:br/>
            </w:r>
            <w:r w:rsidRPr="00A42CFB">
              <w:rPr>
                <w:b w:val="0"/>
                <w:szCs w:val="20"/>
                <w:lang w:val="en-US"/>
              </w:rPr>
              <w:t>-&gt;From_Resource_Snils</w:t>
            </w:r>
          </w:p>
        </w:tc>
        <w:tc>
          <w:tcPr>
            <w:tcW w:w="3118" w:type="dxa"/>
            <w:vMerge/>
            <w:shd w:val="clear" w:color="auto" w:fill="auto"/>
            <w:vAlign w:val="center"/>
          </w:tcPr>
          <w:p w14:paraId="72009242" w14:textId="77777777" w:rsidR="00AF0ACD" w:rsidRPr="00821714" w:rsidRDefault="00AF0ACD" w:rsidP="00AF0ACD">
            <w:pPr>
              <w:spacing w:before="0" w:after="0" w:line="240" w:lineRule="auto"/>
              <w:contextualSpacing w:val="0"/>
              <w:jc w:val="left"/>
              <w:rPr>
                <w:rFonts w:eastAsia="Times New Roman" w:cs="Times New Roman"/>
                <w:bCs/>
                <w:sz w:val="20"/>
                <w:szCs w:val="20"/>
                <w:lang w:val="en-US"/>
              </w:rPr>
            </w:pPr>
          </w:p>
        </w:tc>
        <w:tc>
          <w:tcPr>
            <w:tcW w:w="3118" w:type="dxa"/>
            <w:vMerge/>
            <w:shd w:val="clear" w:color="auto" w:fill="auto"/>
          </w:tcPr>
          <w:p w14:paraId="1AF7E1F8" w14:textId="77777777" w:rsidR="00AF0ACD" w:rsidRPr="00821714" w:rsidRDefault="00AF0ACD" w:rsidP="00AF0ACD">
            <w:pPr>
              <w:spacing w:before="0" w:after="0" w:line="240" w:lineRule="auto"/>
              <w:contextualSpacing w:val="0"/>
              <w:jc w:val="left"/>
              <w:rPr>
                <w:rFonts w:eastAsia="Times New Roman" w:cs="Times New Roman"/>
                <w:sz w:val="20"/>
                <w:szCs w:val="20"/>
                <w:lang w:val="en-US"/>
              </w:rPr>
            </w:pPr>
          </w:p>
        </w:tc>
      </w:tr>
      <w:tr w:rsidR="00AF0ACD" w:rsidRPr="00A42CFB" w14:paraId="5EB732AC" w14:textId="77777777" w:rsidTr="00A42CFB">
        <w:trPr>
          <w:cantSplit/>
          <w:trHeight w:val="685"/>
        </w:trPr>
        <w:tc>
          <w:tcPr>
            <w:tcW w:w="454" w:type="dxa"/>
            <w:vMerge/>
            <w:vAlign w:val="center"/>
          </w:tcPr>
          <w:p w14:paraId="6D182D1C" w14:textId="77777777" w:rsidR="00AF0ACD" w:rsidRPr="00821714" w:rsidRDefault="00AF0ACD" w:rsidP="00CC36B0">
            <w:pPr>
              <w:pStyle w:val="affffff7"/>
              <w:numPr>
                <w:ilvl w:val="0"/>
                <w:numId w:val="37"/>
              </w:numPr>
              <w:spacing w:before="0" w:after="0" w:line="240" w:lineRule="auto"/>
              <w:ind w:left="0" w:firstLine="0"/>
              <w:contextualSpacing w:val="0"/>
              <w:jc w:val="left"/>
              <w:rPr>
                <w:rFonts w:eastAsia="Times New Roman" w:cs="Times New Roman"/>
                <w:sz w:val="20"/>
                <w:szCs w:val="20"/>
                <w:lang w:val="en-US"/>
              </w:rPr>
            </w:pPr>
          </w:p>
        </w:tc>
        <w:tc>
          <w:tcPr>
            <w:tcW w:w="1361" w:type="dxa"/>
            <w:vMerge/>
            <w:vAlign w:val="center"/>
          </w:tcPr>
          <w:p w14:paraId="53877053" w14:textId="77777777" w:rsidR="00AF0ACD" w:rsidRPr="00821714" w:rsidRDefault="00AF0ACD" w:rsidP="00AF0ACD">
            <w:pPr>
              <w:spacing w:before="0" w:after="0" w:line="240" w:lineRule="auto"/>
              <w:contextualSpacing w:val="0"/>
              <w:jc w:val="left"/>
              <w:rPr>
                <w:rFonts w:eastAsia="Times New Roman" w:cs="Times New Roman"/>
                <w:sz w:val="20"/>
                <w:szCs w:val="20"/>
                <w:lang w:val="en-US"/>
              </w:rPr>
            </w:pPr>
          </w:p>
        </w:tc>
        <w:tc>
          <w:tcPr>
            <w:tcW w:w="2041" w:type="dxa"/>
            <w:vMerge/>
            <w:vAlign w:val="center"/>
          </w:tcPr>
          <w:p w14:paraId="0DED0263" w14:textId="77777777" w:rsidR="00AF0ACD" w:rsidRPr="00821714" w:rsidRDefault="00AF0ACD" w:rsidP="00AF0ACD">
            <w:pPr>
              <w:spacing w:before="0" w:after="0" w:line="240" w:lineRule="auto"/>
              <w:contextualSpacing w:val="0"/>
              <w:jc w:val="left"/>
              <w:rPr>
                <w:rFonts w:eastAsia="Times New Roman" w:cs="Times New Roman"/>
                <w:sz w:val="20"/>
                <w:szCs w:val="20"/>
                <w:lang w:val="en-US"/>
              </w:rPr>
            </w:pPr>
          </w:p>
        </w:tc>
        <w:tc>
          <w:tcPr>
            <w:tcW w:w="1417" w:type="dxa"/>
            <w:shd w:val="clear" w:color="auto" w:fill="auto"/>
            <w:vAlign w:val="center"/>
          </w:tcPr>
          <w:p w14:paraId="58814876" w14:textId="454BBA90" w:rsidR="00AF0ACD" w:rsidRPr="00A42CFB" w:rsidRDefault="00AF0ACD"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UpdateAppointmentStatus</w:t>
            </w:r>
          </w:p>
        </w:tc>
        <w:tc>
          <w:tcPr>
            <w:tcW w:w="2494" w:type="dxa"/>
            <w:vAlign w:val="center"/>
          </w:tcPr>
          <w:p w14:paraId="72C5AF0E" w14:textId="0BAD24D4" w:rsidR="00AF0ACD" w:rsidRPr="00A42CFB" w:rsidRDefault="00AF0ACD" w:rsidP="00AF0ACD">
            <w:pPr>
              <w:pStyle w:val="affffffffff3"/>
              <w:widowControl w:val="0"/>
              <w:spacing w:before="37" w:after="37" w:line="276" w:lineRule="auto"/>
              <w:ind w:left="266" w:hanging="266"/>
              <w:jc w:val="left"/>
              <w:rPr>
                <w:b w:val="0"/>
                <w:szCs w:val="20"/>
                <w:lang w:val="en-US"/>
              </w:rPr>
            </w:pPr>
            <w:r w:rsidRPr="00A42CFB">
              <w:rPr>
                <w:b w:val="0"/>
                <w:szCs w:val="20"/>
                <w:lang w:val="en-US"/>
              </w:rPr>
              <w:t>Book_Data</w:t>
            </w:r>
            <w:r w:rsidRPr="00A42CFB">
              <w:rPr>
                <w:b w:val="0"/>
                <w:szCs w:val="20"/>
                <w:lang w:val="en-US"/>
              </w:rPr>
              <w:br/>
              <w:t>-&gt;Specialist</w:t>
            </w:r>
            <w:r w:rsidRPr="00A42CFB">
              <w:rPr>
                <w:b w:val="0"/>
                <w:szCs w:val="20"/>
                <w:lang w:val="en-US"/>
              </w:rPr>
              <w:br/>
              <w:t>-&gt;SNILS</w:t>
            </w:r>
          </w:p>
        </w:tc>
        <w:tc>
          <w:tcPr>
            <w:tcW w:w="3118" w:type="dxa"/>
            <w:vMerge/>
            <w:shd w:val="clear" w:color="auto" w:fill="auto"/>
            <w:vAlign w:val="center"/>
          </w:tcPr>
          <w:p w14:paraId="24D9A446" w14:textId="5231618E" w:rsidR="00AF0ACD" w:rsidRPr="00A42CFB" w:rsidRDefault="00AF0ACD" w:rsidP="00AF0ACD">
            <w:pPr>
              <w:spacing w:before="0" w:after="0" w:line="240" w:lineRule="auto"/>
              <w:contextualSpacing w:val="0"/>
              <w:jc w:val="left"/>
              <w:rPr>
                <w:rFonts w:eastAsia="Times New Roman" w:cs="Times New Roman"/>
                <w:sz w:val="20"/>
                <w:szCs w:val="20"/>
              </w:rPr>
            </w:pPr>
          </w:p>
        </w:tc>
        <w:tc>
          <w:tcPr>
            <w:tcW w:w="3118" w:type="dxa"/>
            <w:vMerge/>
            <w:shd w:val="clear" w:color="auto" w:fill="auto"/>
            <w:vAlign w:val="center"/>
          </w:tcPr>
          <w:p w14:paraId="4C7FD264" w14:textId="77777777" w:rsidR="00AF0ACD" w:rsidRPr="00A42CFB" w:rsidRDefault="00AF0ACD" w:rsidP="00AF0ACD">
            <w:pPr>
              <w:spacing w:before="0" w:after="0" w:line="240" w:lineRule="auto"/>
              <w:contextualSpacing w:val="0"/>
              <w:jc w:val="left"/>
              <w:rPr>
                <w:rFonts w:eastAsia="Times New Roman" w:cs="Times New Roman"/>
                <w:sz w:val="20"/>
                <w:szCs w:val="20"/>
              </w:rPr>
            </w:pPr>
          </w:p>
        </w:tc>
      </w:tr>
      <w:tr w:rsidR="00DA7500" w:rsidRPr="00A42CFB" w14:paraId="47ADA3B9" w14:textId="77777777" w:rsidTr="00A42CFB">
        <w:trPr>
          <w:cantSplit/>
          <w:trHeight w:val="20"/>
        </w:trPr>
        <w:tc>
          <w:tcPr>
            <w:tcW w:w="454" w:type="dxa"/>
            <w:vMerge w:val="restart"/>
            <w:shd w:val="clear" w:color="auto" w:fill="auto"/>
            <w:vAlign w:val="center"/>
          </w:tcPr>
          <w:p w14:paraId="2FFB852B" w14:textId="77777777" w:rsidR="00DA7500" w:rsidRPr="00A42CFB" w:rsidRDefault="00DA7500"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vMerge w:val="restart"/>
            <w:shd w:val="clear" w:color="auto" w:fill="auto"/>
            <w:vAlign w:val="center"/>
          </w:tcPr>
          <w:p w14:paraId="5F30969D" w14:textId="092B7D6E" w:rsidR="00DA7500" w:rsidRPr="00A42CFB" w:rsidRDefault="00DA7500"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FLC-RES-FRMR</w:t>
            </w:r>
          </w:p>
        </w:tc>
        <w:tc>
          <w:tcPr>
            <w:tcW w:w="2041" w:type="dxa"/>
            <w:vMerge w:val="restart"/>
            <w:shd w:val="clear" w:color="auto" w:fill="auto"/>
            <w:vAlign w:val="center"/>
          </w:tcPr>
          <w:p w14:paraId="660EF6A0" w14:textId="19544D46" w:rsidR="00DA7500" w:rsidRPr="00A42CFB" w:rsidRDefault="00DA7500"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Проверка наличия сведений о медицинском работнике в ФРМР</w:t>
            </w:r>
          </w:p>
        </w:tc>
        <w:tc>
          <w:tcPr>
            <w:tcW w:w="1417" w:type="dxa"/>
            <w:shd w:val="clear" w:color="auto" w:fill="auto"/>
            <w:vAlign w:val="center"/>
          </w:tcPr>
          <w:p w14:paraId="6718400C" w14:textId="01B0421A" w:rsidR="00DA7500" w:rsidRPr="00A42CFB" w:rsidRDefault="00DA7500"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GetPatientInfo</w:t>
            </w:r>
          </w:p>
        </w:tc>
        <w:tc>
          <w:tcPr>
            <w:tcW w:w="2494" w:type="dxa"/>
            <w:shd w:val="clear" w:color="auto" w:fill="auto"/>
            <w:vAlign w:val="center"/>
          </w:tcPr>
          <w:p w14:paraId="14590547" w14:textId="77777777" w:rsidR="00DA7500" w:rsidRDefault="00DA7500" w:rsidP="00DA7500">
            <w:pPr>
              <w:pStyle w:val="affffffffff3"/>
              <w:widowControl w:val="0"/>
              <w:spacing w:before="37" w:after="37" w:line="276" w:lineRule="auto"/>
              <w:ind w:left="266" w:hanging="266"/>
              <w:jc w:val="left"/>
              <w:rPr>
                <w:b w:val="0"/>
                <w:szCs w:val="20"/>
                <w:lang w:val="en-US"/>
              </w:rPr>
            </w:pPr>
            <w:r w:rsidRPr="0023457A">
              <w:rPr>
                <w:b w:val="0"/>
                <w:szCs w:val="20"/>
                <w:lang w:val="en-US"/>
              </w:rPr>
              <w:t>Patient_Attachment</w:t>
            </w:r>
            <w:r w:rsidRPr="00827B76">
              <w:rPr>
                <w:b w:val="0"/>
                <w:szCs w:val="20"/>
                <w:lang w:val="en-US"/>
              </w:rPr>
              <w:br/>
              <w:t>-&gt;</w:t>
            </w:r>
            <w:r w:rsidRPr="0023457A">
              <w:rPr>
                <w:lang w:val="en-US"/>
              </w:rPr>
              <w:t xml:space="preserve"> </w:t>
            </w:r>
            <w:r w:rsidRPr="0023457A">
              <w:rPr>
                <w:b w:val="0"/>
                <w:szCs w:val="20"/>
                <w:lang w:val="en-US"/>
              </w:rPr>
              <w:t>Attending_Doctor</w:t>
            </w:r>
          </w:p>
          <w:p w14:paraId="285E0A17" w14:textId="4C19C07B" w:rsidR="00DA7500" w:rsidRPr="00ED6B90" w:rsidRDefault="008C431D" w:rsidP="00DA7500">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DA7500" w:rsidRPr="0023457A">
              <w:rPr>
                <w:b w:val="0"/>
                <w:szCs w:val="20"/>
                <w:lang w:val="en-US"/>
              </w:rPr>
              <w:t xml:space="preserve"> </w:t>
            </w:r>
            <w:r w:rsidR="00DA7500" w:rsidRPr="00827B76">
              <w:rPr>
                <w:b w:val="0"/>
                <w:szCs w:val="20"/>
                <w:lang w:val="en-US"/>
              </w:rPr>
              <w:t>-&gt;</w:t>
            </w:r>
            <w:r w:rsidR="00DA7500" w:rsidRPr="0023457A">
              <w:rPr>
                <w:lang w:val="en-US"/>
              </w:rPr>
              <w:t xml:space="preserve"> </w:t>
            </w:r>
            <w:r w:rsidR="00DA7500" w:rsidRPr="0023457A">
              <w:rPr>
                <w:b w:val="0"/>
                <w:szCs w:val="20"/>
                <w:lang w:val="en-US"/>
              </w:rPr>
              <w:t>Specialist</w:t>
            </w:r>
            <w:r w:rsidR="00DA7500" w:rsidRPr="00827B76">
              <w:rPr>
                <w:b w:val="0"/>
                <w:szCs w:val="20"/>
                <w:lang w:val="en-US"/>
              </w:rPr>
              <w:br/>
              <w:t>-&gt;</w:t>
            </w:r>
            <w:r w:rsidR="00DA7500" w:rsidRPr="0023457A">
              <w:rPr>
                <w:lang w:val="en-US"/>
              </w:rPr>
              <w:t xml:space="preserve"> </w:t>
            </w:r>
            <w:r w:rsidR="00DA7500" w:rsidRPr="007F41D7">
              <w:rPr>
                <w:b w:val="0"/>
                <w:szCs w:val="20"/>
                <w:lang w:val="en-US"/>
              </w:rPr>
              <w:t>SNILS</w:t>
            </w:r>
          </w:p>
        </w:tc>
        <w:tc>
          <w:tcPr>
            <w:tcW w:w="3118" w:type="dxa"/>
            <w:vMerge w:val="restart"/>
            <w:shd w:val="clear" w:color="auto" w:fill="auto"/>
            <w:vAlign w:val="center"/>
          </w:tcPr>
          <w:p w14:paraId="3AB5E641" w14:textId="03B7A9B7" w:rsidR="00DA7500" w:rsidRPr="00A42CFB" w:rsidRDefault="00DA7500"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Проверка наличия сведений в ФРМР о медицинском работнике</w:t>
            </w:r>
          </w:p>
        </w:tc>
        <w:tc>
          <w:tcPr>
            <w:tcW w:w="3118" w:type="dxa"/>
            <w:vMerge w:val="restart"/>
            <w:shd w:val="clear" w:color="auto" w:fill="auto"/>
            <w:vAlign w:val="center"/>
          </w:tcPr>
          <w:p w14:paraId="69AEB6AC" w14:textId="77777777" w:rsidR="00DA7500" w:rsidRPr="00A42CFB" w:rsidRDefault="00DA7500"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Фиксируется факт передачи сведений о медицинском работнике, сведения о котором не внесены в ФРМР</w:t>
            </w:r>
          </w:p>
          <w:p w14:paraId="6F4F138B" w14:textId="6EA2C909" w:rsidR="00DA7500" w:rsidRPr="00A42CFB" w:rsidRDefault="00DA7500"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ФЛК проверяется для сведений, прошедших проверку FLC- RES1</w:t>
            </w:r>
          </w:p>
        </w:tc>
      </w:tr>
      <w:tr w:rsidR="00DA7500" w:rsidRPr="00F949EC" w14:paraId="6A7B0C8A" w14:textId="77777777" w:rsidTr="00A42CFB">
        <w:trPr>
          <w:cantSplit/>
          <w:trHeight w:val="20"/>
        </w:trPr>
        <w:tc>
          <w:tcPr>
            <w:tcW w:w="454" w:type="dxa"/>
            <w:vMerge/>
            <w:shd w:val="clear" w:color="auto" w:fill="auto"/>
            <w:vAlign w:val="center"/>
          </w:tcPr>
          <w:p w14:paraId="55CF872A" w14:textId="77777777" w:rsidR="00DA7500" w:rsidRPr="00A42CFB" w:rsidRDefault="00DA7500"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vMerge/>
            <w:shd w:val="clear" w:color="auto" w:fill="auto"/>
            <w:vAlign w:val="center"/>
          </w:tcPr>
          <w:p w14:paraId="15813100" w14:textId="63FD5825" w:rsidR="00DA7500" w:rsidRPr="00A42CFB" w:rsidRDefault="00DA7500" w:rsidP="00AF0ACD">
            <w:pPr>
              <w:spacing w:before="0" w:after="0" w:line="240" w:lineRule="auto"/>
              <w:contextualSpacing w:val="0"/>
              <w:jc w:val="left"/>
              <w:rPr>
                <w:rFonts w:eastAsia="Times New Roman" w:cs="Times New Roman"/>
                <w:sz w:val="20"/>
                <w:szCs w:val="20"/>
              </w:rPr>
            </w:pPr>
          </w:p>
        </w:tc>
        <w:tc>
          <w:tcPr>
            <w:tcW w:w="2041" w:type="dxa"/>
            <w:vMerge/>
            <w:shd w:val="clear" w:color="auto" w:fill="auto"/>
            <w:vAlign w:val="center"/>
          </w:tcPr>
          <w:p w14:paraId="18417F34" w14:textId="728CA9A0" w:rsidR="00DA7500" w:rsidRPr="00A42CFB" w:rsidRDefault="00DA7500" w:rsidP="00AF0ACD">
            <w:pPr>
              <w:spacing w:before="0" w:after="0" w:line="240" w:lineRule="auto"/>
              <w:contextualSpacing w:val="0"/>
              <w:jc w:val="left"/>
              <w:rPr>
                <w:rFonts w:eastAsia="Times New Roman" w:cs="Times New Roman"/>
                <w:sz w:val="20"/>
                <w:szCs w:val="20"/>
              </w:rPr>
            </w:pPr>
          </w:p>
        </w:tc>
        <w:tc>
          <w:tcPr>
            <w:tcW w:w="1417" w:type="dxa"/>
            <w:shd w:val="clear" w:color="auto" w:fill="auto"/>
            <w:vAlign w:val="center"/>
          </w:tcPr>
          <w:p w14:paraId="23B9BC31" w14:textId="0415B41A" w:rsidR="00DA7500" w:rsidRPr="00A42CFB" w:rsidRDefault="00DA7500"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GetMOResourceInfo</w:t>
            </w:r>
          </w:p>
        </w:tc>
        <w:tc>
          <w:tcPr>
            <w:tcW w:w="2494" w:type="dxa"/>
            <w:shd w:val="clear" w:color="auto" w:fill="auto"/>
            <w:vAlign w:val="center"/>
          </w:tcPr>
          <w:p w14:paraId="27757686" w14:textId="6C309B30" w:rsidR="00DA7500" w:rsidRPr="00A42CFB" w:rsidRDefault="00DA7500" w:rsidP="00AF0ACD">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Pr="00A42CFB">
              <w:rPr>
                <w:b w:val="0"/>
                <w:szCs w:val="20"/>
                <w:lang w:val="en-US"/>
              </w:rPr>
              <w:br/>
              <w:t>-&gt;Resource_Available</w:t>
            </w:r>
            <w:r w:rsidRPr="00A42CFB">
              <w:rPr>
                <w:b w:val="0"/>
                <w:szCs w:val="20"/>
                <w:lang w:val="en-US"/>
              </w:rPr>
              <w:br/>
              <w:t>-&gt;Resource</w:t>
            </w:r>
            <w:r w:rsidRPr="00A42CFB">
              <w:rPr>
                <w:b w:val="0"/>
                <w:szCs w:val="20"/>
                <w:lang w:val="en-US"/>
              </w:rPr>
              <w:br/>
              <w:t>-&gt;Specialist</w:t>
            </w:r>
            <w:r w:rsidRPr="00A42CFB">
              <w:rPr>
                <w:b w:val="0"/>
                <w:szCs w:val="20"/>
                <w:lang w:val="en-US"/>
              </w:rPr>
              <w:br/>
              <w:t>-&gt;SNILS</w:t>
            </w:r>
          </w:p>
        </w:tc>
        <w:tc>
          <w:tcPr>
            <w:tcW w:w="3118" w:type="dxa"/>
            <w:vMerge/>
            <w:shd w:val="clear" w:color="auto" w:fill="auto"/>
            <w:vAlign w:val="center"/>
          </w:tcPr>
          <w:p w14:paraId="6050BA89" w14:textId="1414F996" w:rsidR="00DA7500" w:rsidRPr="00ED6B90" w:rsidRDefault="00DA7500"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1410FB08" w14:textId="400A6418" w:rsidR="00DA7500" w:rsidRPr="00ED6B90" w:rsidRDefault="00DA7500" w:rsidP="00AF0ACD">
            <w:pPr>
              <w:spacing w:before="0" w:after="0" w:line="240" w:lineRule="auto"/>
              <w:contextualSpacing w:val="0"/>
              <w:jc w:val="left"/>
              <w:rPr>
                <w:rFonts w:eastAsia="Times New Roman" w:cs="Times New Roman"/>
                <w:sz w:val="20"/>
                <w:szCs w:val="20"/>
                <w:lang w:val="en-US"/>
              </w:rPr>
            </w:pPr>
          </w:p>
        </w:tc>
      </w:tr>
      <w:tr w:rsidR="00DA7500" w:rsidRPr="00A42CFB" w14:paraId="11170E04" w14:textId="77777777" w:rsidTr="00A42CFB">
        <w:trPr>
          <w:cantSplit/>
          <w:trHeight w:val="20"/>
        </w:trPr>
        <w:tc>
          <w:tcPr>
            <w:tcW w:w="454" w:type="dxa"/>
            <w:vMerge/>
            <w:shd w:val="clear" w:color="auto" w:fill="auto"/>
            <w:vAlign w:val="center"/>
          </w:tcPr>
          <w:p w14:paraId="362F214C" w14:textId="77777777" w:rsidR="00DA7500" w:rsidRPr="00ED6B90" w:rsidRDefault="00DA7500"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491D31FB" w14:textId="77777777" w:rsidR="00DA7500" w:rsidRPr="00ED6B90" w:rsidRDefault="00DA7500"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tcPr>
          <w:p w14:paraId="00134E11" w14:textId="77777777" w:rsidR="00DA7500" w:rsidRPr="00ED6B90" w:rsidRDefault="00DA7500" w:rsidP="00AF0ACD">
            <w:pPr>
              <w:spacing w:before="0" w:after="0" w:line="240" w:lineRule="auto"/>
              <w:contextualSpacing w:val="0"/>
              <w:jc w:val="left"/>
              <w:rPr>
                <w:rFonts w:eastAsia="Times New Roman" w:cs="Times New Roman"/>
                <w:sz w:val="20"/>
                <w:szCs w:val="20"/>
                <w:lang w:val="en-US"/>
              </w:rPr>
            </w:pPr>
          </w:p>
        </w:tc>
        <w:tc>
          <w:tcPr>
            <w:tcW w:w="1417" w:type="dxa"/>
            <w:shd w:val="clear" w:color="auto" w:fill="auto"/>
            <w:vAlign w:val="center"/>
          </w:tcPr>
          <w:p w14:paraId="7FA69A85" w14:textId="16C4A5A4" w:rsidR="00DA7500" w:rsidRPr="00A42CFB" w:rsidRDefault="00DA7500"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UpdateAppointmentStatus</w:t>
            </w:r>
          </w:p>
        </w:tc>
        <w:tc>
          <w:tcPr>
            <w:tcW w:w="2494" w:type="dxa"/>
            <w:shd w:val="clear" w:color="auto" w:fill="auto"/>
            <w:vAlign w:val="center"/>
          </w:tcPr>
          <w:p w14:paraId="3582D0F0" w14:textId="22168268" w:rsidR="00DA7500" w:rsidRPr="00A42CFB" w:rsidRDefault="00DA7500" w:rsidP="00AF0ACD">
            <w:pPr>
              <w:pStyle w:val="affffffffff3"/>
              <w:widowControl w:val="0"/>
              <w:spacing w:before="37" w:after="37" w:line="276" w:lineRule="auto"/>
              <w:ind w:left="266" w:hanging="266"/>
              <w:jc w:val="left"/>
              <w:rPr>
                <w:b w:val="0"/>
                <w:szCs w:val="20"/>
                <w:lang w:val="en-US"/>
              </w:rPr>
            </w:pPr>
            <w:r w:rsidRPr="00A42CFB">
              <w:rPr>
                <w:b w:val="0"/>
                <w:szCs w:val="20"/>
                <w:lang w:val="en-US"/>
              </w:rPr>
              <w:t>Book_Data</w:t>
            </w:r>
            <w:r w:rsidRPr="00A42CFB">
              <w:rPr>
                <w:b w:val="0"/>
                <w:szCs w:val="20"/>
                <w:lang w:val="en-US"/>
              </w:rPr>
              <w:br/>
              <w:t>-&gt;Specialist</w:t>
            </w:r>
            <w:r w:rsidRPr="00A42CFB">
              <w:rPr>
                <w:b w:val="0"/>
                <w:szCs w:val="20"/>
                <w:lang w:val="en-US"/>
              </w:rPr>
              <w:br/>
              <w:t>-&gt;SNILS</w:t>
            </w:r>
          </w:p>
        </w:tc>
        <w:tc>
          <w:tcPr>
            <w:tcW w:w="3118" w:type="dxa"/>
            <w:vMerge/>
            <w:shd w:val="clear" w:color="auto" w:fill="auto"/>
            <w:vAlign w:val="center"/>
          </w:tcPr>
          <w:p w14:paraId="76964899" w14:textId="77777777" w:rsidR="00DA7500" w:rsidRPr="00A42CFB" w:rsidRDefault="00DA7500" w:rsidP="00AF0ACD">
            <w:pPr>
              <w:spacing w:before="0" w:after="0" w:line="240" w:lineRule="auto"/>
              <w:contextualSpacing w:val="0"/>
              <w:jc w:val="left"/>
              <w:rPr>
                <w:rFonts w:eastAsia="Times New Roman" w:cs="Times New Roman"/>
                <w:sz w:val="20"/>
                <w:szCs w:val="20"/>
              </w:rPr>
            </w:pPr>
          </w:p>
        </w:tc>
        <w:tc>
          <w:tcPr>
            <w:tcW w:w="3118" w:type="dxa"/>
            <w:vMerge/>
            <w:shd w:val="clear" w:color="auto" w:fill="auto"/>
            <w:vAlign w:val="center"/>
          </w:tcPr>
          <w:p w14:paraId="7E6C055F" w14:textId="77777777" w:rsidR="00DA7500" w:rsidRPr="00A42CFB" w:rsidRDefault="00DA7500" w:rsidP="00AF0ACD">
            <w:pPr>
              <w:spacing w:before="0" w:after="0" w:line="240" w:lineRule="auto"/>
              <w:contextualSpacing w:val="0"/>
              <w:jc w:val="left"/>
              <w:rPr>
                <w:rFonts w:eastAsia="Times New Roman" w:cs="Times New Roman"/>
                <w:sz w:val="20"/>
                <w:szCs w:val="20"/>
              </w:rPr>
            </w:pPr>
          </w:p>
        </w:tc>
      </w:tr>
      <w:tr w:rsidR="00DA7500" w:rsidRPr="00DA7500" w14:paraId="59226CBB" w14:textId="77777777" w:rsidTr="00821714">
        <w:trPr>
          <w:cantSplit/>
          <w:trHeight w:val="990"/>
        </w:trPr>
        <w:tc>
          <w:tcPr>
            <w:tcW w:w="454" w:type="dxa"/>
            <w:vMerge w:val="restart"/>
            <w:shd w:val="clear" w:color="auto" w:fill="auto"/>
            <w:vAlign w:val="center"/>
          </w:tcPr>
          <w:p w14:paraId="1B76EB56" w14:textId="77777777" w:rsidR="00DA7500" w:rsidRPr="00A42CFB" w:rsidRDefault="00DA7500"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vMerge w:val="restart"/>
            <w:shd w:val="clear" w:color="auto" w:fill="auto"/>
            <w:vAlign w:val="center"/>
          </w:tcPr>
          <w:p w14:paraId="3C2F000F" w14:textId="5AEE93A6" w:rsidR="00DA7500" w:rsidRPr="00A42CFB" w:rsidRDefault="00DA7500"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FLC-RES-CARD</w:t>
            </w:r>
          </w:p>
        </w:tc>
        <w:tc>
          <w:tcPr>
            <w:tcW w:w="2041" w:type="dxa"/>
            <w:vMerge w:val="restart"/>
            <w:shd w:val="clear" w:color="auto" w:fill="auto"/>
            <w:vAlign w:val="center"/>
          </w:tcPr>
          <w:p w14:paraId="722213AA" w14:textId="1A24F23C" w:rsidR="00DA7500" w:rsidRPr="00A42CFB" w:rsidRDefault="00DA7500"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 xml:space="preserve">Проверка наличия сведений о медицинском </w:t>
            </w:r>
            <w:r w:rsidRPr="00A42CFB">
              <w:rPr>
                <w:rFonts w:eastAsia="Times New Roman" w:cs="Times New Roman"/>
                <w:sz w:val="20"/>
                <w:szCs w:val="20"/>
              </w:rPr>
              <w:lastRenderedPageBreak/>
              <w:t>работнике данной должности в ФРМР</w:t>
            </w:r>
          </w:p>
        </w:tc>
        <w:tc>
          <w:tcPr>
            <w:tcW w:w="1417" w:type="dxa"/>
            <w:vMerge w:val="restart"/>
            <w:shd w:val="clear" w:color="auto" w:fill="auto"/>
            <w:vAlign w:val="center"/>
          </w:tcPr>
          <w:p w14:paraId="20596742" w14:textId="2497FF39" w:rsidR="00DA7500" w:rsidRPr="00A42CFB" w:rsidRDefault="00DA7500"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lastRenderedPageBreak/>
              <w:t>GetPatientInfo</w:t>
            </w:r>
          </w:p>
        </w:tc>
        <w:tc>
          <w:tcPr>
            <w:tcW w:w="2494" w:type="dxa"/>
            <w:shd w:val="clear" w:color="auto" w:fill="auto"/>
            <w:vAlign w:val="center"/>
          </w:tcPr>
          <w:p w14:paraId="3816C5A1" w14:textId="77777777" w:rsidR="00DA7500" w:rsidRDefault="00DA7500" w:rsidP="00DA7500">
            <w:pPr>
              <w:pStyle w:val="affffffffff3"/>
              <w:widowControl w:val="0"/>
              <w:spacing w:before="37" w:after="37" w:line="276" w:lineRule="auto"/>
              <w:ind w:left="266" w:hanging="266"/>
              <w:jc w:val="left"/>
              <w:rPr>
                <w:b w:val="0"/>
                <w:szCs w:val="20"/>
                <w:lang w:val="en-US"/>
              </w:rPr>
            </w:pPr>
            <w:r w:rsidRPr="001E4647">
              <w:rPr>
                <w:b w:val="0"/>
                <w:szCs w:val="20"/>
                <w:lang w:val="en-US"/>
              </w:rPr>
              <w:t>Patient_Attachment</w:t>
            </w:r>
          </w:p>
          <w:p w14:paraId="20DB0441" w14:textId="7C65A80F" w:rsidR="00DA7500" w:rsidRPr="00DA7500" w:rsidRDefault="008C431D" w:rsidP="00DA7500">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DA7500" w:rsidRPr="0023457A">
              <w:rPr>
                <w:b w:val="0"/>
                <w:szCs w:val="20"/>
                <w:lang w:val="en-US"/>
              </w:rPr>
              <w:t xml:space="preserve"> </w:t>
            </w:r>
            <w:r w:rsidR="00DA7500" w:rsidRPr="00827B76">
              <w:rPr>
                <w:b w:val="0"/>
                <w:szCs w:val="20"/>
                <w:lang w:val="en-US"/>
              </w:rPr>
              <w:t>-&gt;</w:t>
            </w:r>
            <w:r w:rsidR="00DA7500">
              <w:rPr>
                <w:b w:val="0"/>
                <w:szCs w:val="20"/>
                <w:lang w:val="en-US"/>
              </w:rPr>
              <w:t>MO</w:t>
            </w:r>
            <w:r w:rsidR="00DA7500" w:rsidRPr="00827B76">
              <w:rPr>
                <w:b w:val="0"/>
                <w:szCs w:val="20"/>
                <w:lang w:val="en-US"/>
              </w:rPr>
              <w:br/>
              <w:t>-&gt;MO_OID</w:t>
            </w:r>
          </w:p>
        </w:tc>
        <w:tc>
          <w:tcPr>
            <w:tcW w:w="3118" w:type="dxa"/>
            <w:vMerge w:val="restart"/>
            <w:shd w:val="clear" w:color="auto" w:fill="auto"/>
            <w:vAlign w:val="center"/>
          </w:tcPr>
          <w:p w14:paraId="0D3EEAB6" w14:textId="30B761B4" w:rsidR="00DA7500" w:rsidRPr="00DA7500" w:rsidRDefault="00DA7500"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t>Проверка наличия передаваемых ИС</w:t>
            </w:r>
            <w:r w:rsidRPr="00A42CFB">
              <w:rPr>
                <w:rFonts w:eastAsia="Times New Roman" w:cs="Times New Roman"/>
                <w:sz w:val="20"/>
                <w:szCs w:val="20"/>
                <w:lang w:val="en-US"/>
              </w:rPr>
              <w:t> </w:t>
            </w:r>
            <w:r w:rsidRPr="00A42CFB">
              <w:rPr>
                <w:rFonts w:eastAsia="Times New Roman" w:cs="Times New Roman"/>
                <w:sz w:val="20"/>
                <w:szCs w:val="20"/>
              </w:rPr>
              <w:t>Поставщика сведений Подразделение</w:t>
            </w:r>
            <w:r w:rsidRPr="00A42CFB">
              <w:rPr>
                <w:rFonts w:eastAsia="Times New Roman" w:cs="Times New Roman"/>
                <w:sz w:val="20"/>
                <w:szCs w:val="20"/>
                <w:lang w:val="en-US"/>
              </w:rPr>
              <w:t> </w:t>
            </w:r>
            <w:r w:rsidRPr="00A42CFB">
              <w:rPr>
                <w:rFonts w:eastAsia="Times New Roman" w:cs="Times New Roman"/>
                <w:sz w:val="20"/>
                <w:szCs w:val="20"/>
              </w:rPr>
              <w:t xml:space="preserve">МО + должность </w:t>
            </w:r>
            <w:r w:rsidRPr="00A42CFB">
              <w:rPr>
                <w:rFonts w:eastAsia="Times New Roman" w:cs="Times New Roman"/>
                <w:sz w:val="20"/>
                <w:szCs w:val="20"/>
              </w:rPr>
              <w:lastRenderedPageBreak/>
              <w:t xml:space="preserve">+ СНИЛС специалиста в ФРМО/ФРМР </w:t>
            </w:r>
          </w:p>
        </w:tc>
        <w:tc>
          <w:tcPr>
            <w:tcW w:w="3118" w:type="dxa"/>
            <w:vMerge w:val="restart"/>
            <w:shd w:val="clear" w:color="auto" w:fill="auto"/>
            <w:vAlign w:val="center"/>
          </w:tcPr>
          <w:p w14:paraId="41BF0B54" w14:textId="7503B4C0" w:rsidR="00DA7500" w:rsidRPr="00DA7500" w:rsidRDefault="00DA7500" w:rsidP="00AF0ACD">
            <w:pPr>
              <w:spacing w:before="0" w:after="0" w:line="240" w:lineRule="auto"/>
              <w:jc w:val="left"/>
              <w:rPr>
                <w:rFonts w:eastAsia="Times New Roman" w:cs="Times New Roman"/>
                <w:sz w:val="20"/>
                <w:szCs w:val="20"/>
              </w:rPr>
            </w:pPr>
            <w:r w:rsidRPr="00A42CFB">
              <w:rPr>
                <w:rFonts w:eastAsia="Times New Roman" w:cs="Times New Roman"/>
                <w:sz w:val="20"/>
                <w:szCs w:val="20"/>
              </w:rPr>
              <w:lastRenderedPageBreak/>
              <w:t>ФЛК проверяется для сведений, прошедших проверку FLC- RES1</w:t>
            </w:r>
          </w:p>
        </w:tc>
      </w:tr>
      <w:tr w:rsidR="00DA7500" w:rsidRPr="00F949EC" w14:paraId="26AAFC39" w14:textId="77777777" w:rsidTr="00821714">
        <w:trPr>
          <w:cantSplit/>
          <w:trHeight w:val="990"/>
        </w:trPr>
        <w:tc>
          <w:tcPr>
            <w:tcW w:w="454" w:type="dxa"/>
            <w:vMerge/>
            <w:shd w:val="clear" w:color="auto" w:fill="auto"/>
            <w:vAlign w:val="center"/>
          </w:tcPr>
          <w:p w14:paraId="7BA65A21" w14:textId="77777777" w:rsidR="00DA7500" w:rsidRPr="00DA7500" w:rsidRDefault="00DA7500"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vMerge/>
            <w:shd w:val="clear" w:color="auto" w:fill="auto"/>
            <w:vAlign w:val="center"/>
          </w:tcPr>
          <w:p w14:paraId="37DC9BA6" w14:textId="77777777" w:rsidR="00DA7500" w:rsidRPr="00DA7500" w:rsidRDefault="00DA7500" w:rsidP="00AF0ACD">
            <w:pPr>
              <w:spacing w:before="0" w:after="0" w:line="240" w:lineRule="auto"/>
              <w:jc w:val="left"/>
              <w:rPr>
                <w:rFonts w:eastAsia="Times New Roman" w:cs="Times New Roman"/>
                <w:sz w:val="20"/>
                <w:szCs w:val="20"/>
              </w:rPr>
            </w:pPr>
          </w:p>
        </w:tc>
        <w:tc>
          <w:tcPr>
            <w:tcW w:w="2041" w:type="dxa"/>
            <w:vMerge/>
            <w:shd w:val="clear" w:color="auto" w:fill="auto"/>
            <w:vAlign w:val="center"/>
          </w:tcPr>
          <w:p w14:paraId="254C0C4B" w14:textId="77777777" w:rsidR="00DA7500" w:rsidRPr="00DA7500" w:rsidRDefault="00DA7500" w:rsidP="00AF0ACD">
            <w:pPr>
              <w:spacing w:before="0" w:after="0" w:line="240" w:lineRule="auto"/>
              <w:jc w:val="left"/>
              <w:rPr>
                <w:rFonts w:eastAsia="Times New Roman" w:cs="Times New Roman"/>
                <w:sz w:val="20"/>
                <w:szCs w:val="20"/>
              </w:rPr>
            </w:pPr>
          </w:p>
        </w:tc>
        <w:tc>
          <w:tcPr>
            <w:tcW w:w="1417" w:type="dxa"/>
            <w:vMerge/>
            <w:shd w:val="clear" w:color="auto" w:fill="auto"/>
            <w:vAlign w:val="center"/>
          </w:tcPr>
          <w:p w14:paraId="71805CAE" w14:textId="77777777" w:rsidR="00DA7500" w:rsidRPr="00DA7500" w:rsidRDefault="00DA7500" w:rsidP="00AF0ACD">
            <w:pPr>
              <w:spacing w:before="0" w:after="0" w:line="240" w:lineRule="auto"/>
              <w:contextualSpacing w:val="0"/>
              <w:jc w:val="left"/>
              <w:rPr>
                <w:rFonts w:eastAsia="Times New Roman" w:cs="Times New Roman"/>
                <w:sz w:val="20"/>
                <w:szCs w:val="20"/>
              </w:rPr>
            </w:pPr>
          </w:p>
        </w:tc>
        <w:tc>
          <w:tcPr>
            <w:tcW w:w="2494" w:type="dxa"/>
            <w:shd w:val="clear" w:color="auto" w:fill="auto"/>
            <w:vAlign w:val="center"/>
          </w:tcPr>
          <w:p w14:paraId="28D6A92A" w14:textId="77777777" w:rsidR="00DA7500" w:rsidRDefault="00DA7500" w:rsidP="00DA7500">
            <w:pPr>
              <w:pStyle w:val="affffffffff3"/>
              <w:widowControl w:val="0"/>
              <w:spacing w:before="37" w:after="37" w:line="276" w:lineRule="auto"/>
              <w:ind w:left="266" w:hanging="266"/>
              <w:jc w:val="left"/>
              <w:rPr>
                <w:b w:val="0"/>
                <w:szCs w:val="20"/>
                <w:lang w:val="en-US"/>
              </w:rPr>
            </w:pPr>
            <w:r w:rsidRPr="0023457A">
              <w:rPr>
                <w:b w:val="0"/>
                <w:szCs w:val="20"/>
                <w:lang w:val="en-US"/>
              </w:rPr>
              <w:t>Patient_Attachment</w:t>
            </w:r>
            <w:r w:rsidRPr="00827B76">
              <w:rPr>
                <w:b w:val="0"/>
                <w:szCs w:val="20"/>
                <w:lang w:val="en-US"/>
              </w:rPr>
              <w:br/>
              <w:t>-&gt;</w:t>
            </w:r>
            <w:r w:rsidRPr="0023457A">
              <w:rPr>
                <w:lang w:val="en-US"/>
              </w:rPr>
              <w:t xml:space="preserve"> </w:t>
            </w:r>
            <w:r w:rsidRPr="0023457A">
              <w:rPr>
                <w:b w:val="0"/>
                <w:szCs w:val="20"/>
                <w:lang w:val="en-US"/>
              </w:rPr>
              <w:t>Attending_Doctor</w:t>
            </w:r>
          </w:p>
          <w:p w14:paraId="64706B55" w14:textId="05BE1587" w:rsidR="00DA7500" w:rsidRPr="00DA7500" w:rsidRDefault="008C431D" w:rsidP="00DA7500">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DA7500" w:rsidRPr="0023457A">
              <w:rPr>
                <w:b w:val="0"/>
                <w:szCs w:val="20"/>
                <w:lang w:val="en-US"/>
              </w:rPr>
              <w:t xml:space="preserve"> </w:t>
            </w:r>
            <w:r w:rsidR="00DA7500" w:rsidRPr="00827B76">
              <w:rPr>
                <w:b w:val="0"/>
                <w:szCs w:val="20"/>
                <w:lang w:val="en-US"/>
              </w:rPr>
              <w:t>-&gt;</w:t>
            </w:r>
            <w:r w:rsidR="00DA7500" w:rsidRPr="0023457A">
              <w:rPr>
                <w:lang w:val="en-US"/>
              </w:rPr>
              <w:t xml:space="preserve"> </w:t>
            </w:r>
            <w:r w:rsidR="00DA7500" w:rsidRPr="0023457A">
              <w:rPr>
                <w:b w:val="0"/>
                <w:szCs w:val="20"/>
                <w:lang w:val="en-US"/>
              </w:rPr>
              <w:t>Specialist</w:t>
            </w:r>
            <w:r w:rsidR="00DA7500" w:rsidRPr="00827B76">
              <w:rPr>
                <w:b w:val="0"/>
                <w:szCs w:val="20"/>
                <w:lang w:val="en-US"/>
              </w:rPr>
              <w:br/>
              <w:t>-&gt;</w:t>
            </w:r>
            <w:r w:rsidR="00DA7500" w:rsidRPr="0023457A">
              <w:rPr>
                <w:lang w:val="en-US"/>
              </w:rPr>
              <w:t xml:space="preserve"> </w:t>
            </w:r>
            <w:r w:rsidR="00DA7500" w:rsidRPr="0023457A">
              <w:rPr>
                <w:b w:val="0"/>
                <w:szCs w:val="20"/>
                <w:lang w:val="en-US"/>
              </w:rPr>
              <w:t>Post</w:t>
            </w:r>
            <w:r w:rsidR="00DA7500" w:rsidRPr="00827B76">
              <w:rPr>
                <w:b w:val="0"/>
                <w:szCs w:val="20"/>
                <w:lang w:val="en-US"/>
              </w:rPr>
              <w:br/>
              <w:t>-&gt;</w:t>
            </w:r>
            <w:r w:rsidR="00DA7500" w:rsidRPr="0023457A">
              <w:rPr>
                <w:b w:val="0"/>
                <w:szCs w:val="20"/>
                <w:lang w:val="en-US"/>
              </w:rPr>
              <w:t xml:space="preserve"> </w:t>
            </w:r>
            <w:r w:rsidR="00DA7500" w:rsidRPr="00827B76">
              <w:rPr>
                <w:b w:val="0"/>
                <w:szCs w:val="20"/>
                <w:lang w:val="en-US"/>
              </w:rPr>
              <w:t>Post_Id</w:t>
            </w:r>
          </w:p>
        </w:tc>
        <w:tc>
          <w:tcPr>
            <w:tcW w:w="3118" w:type="dxa"/>
            <w:vMerge/>
            <w:shd w:val="clear" w:color="auto" w:fill="auto"/>
            <w:vAlign w:val="center"/>
          </w:tcPr>
          <w:p w14:paraId="47D279EA" w14:textId="1E7CB1A2" w:rsidR="00DA7500" w:rsidRPr="00DA7500" w:rsidRDefault="00DA7500" w:rsidP="00AF0ACD">
            <w:pPr>
              <w:spacing w:before="0" w:after="0" w:line="240" w:lineRule="auto"/>
              <w:jc w:val="left"/>
              <w:rPr>
                <w:rFonts w:eastAsia="Times New Roman" w:cs="Times New Roman"/>
                <w:sz w:val="20"/>
                <w:szCs w:val="20"/>
                <w:lang w:val="en-US"/>
              </w:rPr>
            </w:pPr>
          </w:p>
        </w:tc>
        <w:tc>
          <w:tcPr>
            <w:tcW w:w="3118" w:type="dxa"/>
            <w:vMerge/>
            <w:shd w:val="clear" w:color="auto" w:fill="auto"/>
            <w:vAlign w:val="center"/>
          </w:tcPr>
          <w:p w14:paraId="709BDE45" w14:textId="027C48DB" w:rsidR="00DA7500" w:rsidRPr="00DA7500" w:rsidRDefault="00DA7500" w:rsidP="00AF0ACD">
            <w:pPr>
              <w:spacing w:before="0" w:after="0" w:line="240" w:lineRule="auto"/>
              <w:jc w:val="left"/>
              <w:rPr>
                <w:rFonts w:eastAsia="Times New Roman" w:cs="Times New Roman"/>
                <w:sz w:val="20"/>
                <w:szCs w:val="20"/>
                <w:lang w:val="en-US"/>
              </w:rPr>
            </w:pPr>
          </w:p>
        </w:tc>
      </w:tr>
      <w:tr w:rsidR="00DA7500" w:rsidRPr="00F949EC" w14:paraId="4D643FFA" w14:textId="77777777" w:rsidTr="00821714">
        <w:trPr>
          <w:cantSplit/>
          <w:trHeight w:val="990"/>
        </w:trPr>
        <w:tc>
          <w:tcPr>
            <w:tcW w:w="454" w:type="dxa"/>
            <w:vMerge/>
            <w:shd w:val="clear" w:color="auto" w:fill="auto"/>
            <w:vAlign w:val="center"/>
          </w:tcPr>
          <w:p w14:paraId="1C44DE59" w14:textId="77777777" w:rsidR="00DA7500" w:rsidRPr="00DA7500" w:rsidRDefault="00DA7500"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1912B894" w14:textId="77777777" w:rsidR="00DA7500" w:rsidRPr="00DA7500" w:rsidRDefault="00DA7500" w:rsidP="00AF0ACD">
            <w:pPr>
              <w:spacing w:before="0" w:after="0" w:line="240" w:lineRule="auto"/>
              <w:jc w:val="left"/>
              <w:rPr>
                <w:rFonts w:eastAsia="Times New Roman" w:cs="Times New Roman"/>
                <w:sz w:val="20"/>
                <w:szCs w:val="20"/>
                <w:lang w:val="en-US"/>
              </w:rPr>
            </w:pPr>
          </w:p>
        </w:tc>
        <w:tc>
          <w:tcPr>
            <w:tcW w:w="2041" w:type="dxa"/>
            <w:vMerge/>
            <w:shd w:val="clear" w:color="auto" w:fill="auto"/>
            <w:vAlign w:val="center"/>
          </w:tcPr>
          <w:p w14:paraId="7E3FBABD" w14:textId="77777777" w:rsidR="00DA7500" w:rsidRPr="00DA7500" w:rsidRDefault="00DA7500" w:rsidP="00AF0ACD">
            <w:pPr>
              <w:spacing w:before="0" w:after="0" w:line="240" w:lineRule="auto"/>
              <w:jc w:val="left"/>
              <w:rPr>
                <w:rFonts w:eastAsia="Times New Roman" w:cs="Times New Roman"/>
                <w:sz w:val="20"/>
                <w:szCs w:val="20"/>
                <w:lang w:val="en-US"/>
              </w:rPr>
            </w:pPr>
          </w:p>
        </w:tc>
        <w:tc>
          <w:tcPr>
            <w:tcW w:w="1417" w:type="dxa"/>
            <w:vMerge/>
            <w:shd w:val="clear" w:color="auto" w:fill="auto"/>
            <w:vAlign w:val="center"/>
          </w:tcPr>
          <w:p w14:paraId="6DEBCE9B" w14:textId="77777777" w:rsidR="00DA7500" w:rsidRPr="00DA7500" w:rsidRDefault="00DA7500" w:rsidP="00AF0ACD">
            <w:pPr>
              <w:spacing w:before="0" w:after="0" w:line="240" w:lineRule="auto"/>
              <w:contextualSpacing w:val="0"/>
              <w:jc w:val="left"/>
              <w:rPr>
                <w:rFonts w:eastAsia="Times New Roman" w:cs="Times New Roman"/>
                <w:sz w:val="20"/>
                <w:szCs w:val="20"/>
                <w:lang w:val="en-US"/>
              </w:rPr>
            </w:pPr>
          </w:p>
        </w:tc>
        <w:tc>
          <w:tcPr>
            <w:tcW w:w="2494" w:type="dxa"/>
            <w:shd w:val="clear" w:color="auto" w:fill="auto"/>
            <w:vAlign w:val="center"/>
          </w:tcPr>
          <w:p w14:paraId="75058529" w14:textId="77777777" w:rsidR="00DA7500" w:rsidRDefault="00DA7500" w:rsidP="00DA7500">
            <w:pPr>
              <w:pStyle w:val="affffffffff3"/>
              <w:widowControl w:val="0"/>
              <w:spacing w:before="37" w:after="37" w:line="276" w:lineRule="auto"/>
              <w:ind w:left="266" w:hanging="266"/>
              <w:jc w:val="left"/>
              <w:rPr>
                <w:b w:val="0"/>
                <w:szCs w:val="20"/>
                <w:lang w:val="en-US"/>
              </w:rPr>
            </w:pPr>
            <w:r w:rsidRPr="0023457A">
              <w:rPr>
                <w:b w:val="0"/>
                <w:szCs w:val="20"/>
                <w:lang w:val="en-US"/>
              </w:rPr>
              <w:t>Patient_Attachment</w:t>
            </w:r>
            <w:r w:rsidRPr="00827B76">
              <w:rPr>
                <w:b w:val="0"/>
                <w:szCs w:val="20"/>
                <w:lang w:val="en-US"/>
              </w:rPr>
              <w:br/>
              <w:t>-&gt;</w:t>
            </w:r>
            <w:r w:rsidRPr="0023457A">
              <w:rPr>
                <w:lang w:val="en-US"/>
              </w:rPr>
              <w:t xml:space="preserve"> </w:t>
            </w:r>
            <w:r w:rsidRPr="0023457A">
              <w:rPr>
                <w:b w:val="0"/>
                <w:szCs w:val="20"/>
                <w:lang w:val="en-US"/>
              </w:rPr>
              <w:t>Attending_Doctor</w:t>
            </w:r>
          </w:p>
          <w:p w14:paraId="0A620A85" w14:textId="642254CA" w:rsidR="00DA7500" w:rsidRPr="00ED6B90" w:rsidRDefault="008C431D" w:rsidP="00DA7500">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DA7500" w:rsidRPr="0023457A">
              <w:rPr>
                <w:b w:val="0"/>
                <w:szCs w:val="20"/>
                <w:lang w:val="en-US"/>
              </w:rPr>
              <w:t xml:space="preserve"> </w:t>
            </w:r>
            <w:r w:rsidR="00DA7500" w:rsidRPr="00827B76">
              <w:rPr>
                <w:b w:val="0"/>
                <w:szCs w:val="20"/>
                <w:lang w:val="en-US"/>
              </w:rPr>
              <w:t>-&gt;</w:t>
            </w:r>
            <w:r w:rsidR="00DA7500" w:rsidRPr="0023457A">
              <w:rPr>
                <w:lang w:val="en-US"/>
              </w:rPr>
              <w:t xml:space="preserve"> </w:t>
            </w:r>
            <w:r w:rsidR="00DA7500" w:rsidRPr="0023457A">
              <w:rPr>
                <w:b w:val="0"/>
                <w:szCs w:val="20"/>
                <w:lang w:val="en-US"/>
              </w:rPr>
              <w:t>Specialist</w:t>
            </w:r>
            <w:r w:rsidR="00DA7500" w:rsidRPr="00827B76">
              <w:rPr>
                <w:b w:val="0"/>
                <w:szCs w:val="20"/>
                <w:lang w:val="en-US"/>
              </w:rPr>
              <w:br/>
              <w:t>-&gt;</w:t>
            </w:r>
            <w:r w:rsidR="00DA7500" w:rsidRPr="0023457A">
              <w:rPr>
                <w:lang w:val="en-US"/>
              </w:rPr>
              <w:t xml:space="preserve"> </w:t>
            </w:r>
            <w:r w:rsidR="00DA7500" w:rsidRPr="007F41D7">
              <w:rPr>
                <w:b w:val="0"/>
                <w:szCs w:val="20"/>
                <w:lang w:val="en-US"/>
              </w:rPr>
              <w:t>SNILS</w:t>
            </w:r>
          </w:p>
        </w:tc>
        <w:tc>
          <w:tcPr>
            <w:tcW w:w="3118" w:type="dxa"/>
            <w:vMerge/>
            <w:shd w:val="clear" w:color="auto" w:fill="auto"/>
            <w:vAlign w:val="center"/>
          </w:tcPr>
          <w:p w14:paraId="6E3A4DAE" w14:textId="1D623836" w:rsidR="00DA7500" w:rsidRPr="00ED6B90" w:rsidRDefault="00DA7500" w:rsidP="00AF0ACD">
            <w:pPr>
              <w:spacing w:before="0" w:after="0" w:line="240" w:lineRule="auto"/>
              <w:jc w:val="left"/>
              <w:rPr>
                <w:rFonts w:eastAsia="Times New Roman" w:cs="Times New Roman"/>
                <w:sz w:val="20"/>
                <w:szCs w:val="20"/>
                <w:lang w:val="en-US"/>
              </w:rPr>
            </w:pPr>
          </w:p>
        </w:tc>
        <w:tc>
          <w:tcPr>
            <w:tcW w:w="3118" w:type="dxa"/>
            <w:vMerge/>
            <w:shd w:val="clear" w:color="auto" w:fill="auto"/>
            <w:vAlign w:val="center"/>
          </w:tcPr>
          <w:p w14:paraId="4DC30359" w14:textId="76CDE36E" w:rsidR="00DA7500" w:rsidRPr="00ED6B90" w:rsidRDefault="00DA7500" w:rsidP="00AF0ACD">
            <w:pPr>
              <w:spacing w:before="0" w:after="0" w:line="240" w:lineRule="auto"/>
              <w:jc w:val="left"/>
              <w:rPr>
                <w:rFonts w:eastAsia="Times New Roman" w:cs="Times New Roman"/>
                <w:sz w:val="20"/>
                <w:szCs w:val="20"/>
                <w:lang w:val="en-US"/>
              </w:rPr>
            </w:pPr>
          </w:p>
        </w:tc>
      </w:tr>
      <w:tr w:rsidR="00DA7500" w:rsidRPr="00F949EC" w14:paraId="15A1E40D" w14:textId="77777777" w:rsidTr="00821714">
        <w:trPr>
          <w:cantSplit/>
          <w:trHeight w:val="990"/>
        </w:trPr>
        <w:tc>
          <w:tcPr>
            <w:tcW w:w="454" w:type="dxa"/>
            <w:vMerge/>
            <w:shd w:val="clear" w:color="auto" w:fill="auto"/>
            <w:vAlign w:val="center"/>
          </w:tcPr>
          <w:p w14:paraId="35338FCB" w14:textId="77777777" w:rsidR="00DA7500" w:rsidRPr="00ED6B90" w:rsidRDefault="00DA7500"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hideMark/>
          </w:tcPr>
          <w:p w14:paraId="16203571" w14:textId="5A827C7C" w:rsidR="00DA7500" w:rsidRPr="00ED6B90" w:rsidRDefault="00DA7500"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hideMark/>
          </w:tcPr>
          <w:p w14:paraId="6CAEE998" w14:textId="616C7DDA" w:rsidR="00DA7500" w:rsidRPr="00ED6B90" w:rsidRDefault="00DA7500" w:rsidP="00AF0ACD">
            <w:pPr>
              <w:spacing w:before="0" w:after="0" w:line="240" w:lineRule="auto"/>
              <w:contextualSpacing w:val="0"/>
              <w:jc w:val="left"/>
              <w:rPr>
                <w:rFonts w:eastAsia="Times New Roman" w:cs="Times New Roman"/>
                <w:sz w:val="20"/>
                <w:szCs w:val="20"/>
                <w:lang w:val="en-US"/>
              </w:rPr>
            </w:pPr>
          </w:p>
        </w:tc>
        <w:tc>
          <w:tcPr>
            <w:tcW w:w="1417" w:type="dxa"/>
            <w:vMerge w:val="restart"/>
            <w:shd w:val="clear" w:color="auto" w:fill="auto"/>
            <w:vAlign w:val="center"/>
            <w:hideMark/>
          </w:tcPr>
          <w:p w14:paraId="0D44593E" w14:textId="078D42A0" w:rsidR="00DA7500" w:rsidRPr="00A42CFB" w:rsidRDefault="00DA7500"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GetMOResourceInfo</w:t>
            </w:r>
            <w:r w:rsidR="008C431D">
              <w:rPr>
                <w:rFonts w:eastAsia="Times New Roman" w:cs="Times New Roman"/>
                <w:sz w:val="20"/>
                <w:szCs w:val="20"/>
              </w:rPr>
              <w:t xml:space="preserve"> </w:t>
            </w:r>
          </w:p>
        </w:tc>
        <w:tc>
          <w:tcPr>
            <w:tcW w:w="2494" w:type="dxa"/>
            <w:shd w:val="clear" w:color="auto" w:fill="auto"/>
            <w:vAlign w:val="center"/>
            <w:hideMark/>
          </w:tcPr>
          <w:p w14:paraId="1C31EFB2" w14:textId="5954D986" w:rsidR="00DA7500" w:rsidRPr="00A42CFB" w:rsidRDefault="00DA7500" w:rsidP="00AF0ACD">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Pr="00A42CFB">
              <w:rPr>
                <w:b w:val="0"/>
                <w:szCs w:val="20"/>
                <w:lang w:val="en-US"/>
              </w:rPr>
              <w:br/>
              <w:t>-&gt;MO</w:t>
            </w:r>
            <w:r w:rsidRPr="00A42CFB">
              <w:rPr>
                <w:b w:val="0"/>
                <w:szCs w:val="20"/>
                <w:lang w:val="en-US"/>
              </w:rPr>
              <w:br/>
              <w:t>-&gt;MO_OID</w:t>
            </w:r>
          </w:p>
        </w:tc>
        <w:tc>
          <w:tcPr>
            <w:tcW w:w="3118" w:type="dxa"/>
            <w:vMerge/>
            <w:shd w:val="clear" w:color="auto" w:fill="auto"/>
            <w:vAlign w:val="center"/>
            <w:hideMark/>
          </w:tcPr>
          <w:p w14:paraId="42C538AF" w14:textId="00C378D1" w:rsidR="00DA7500" w:rsidRPr="00ED6B90" w:rsidRDefault="00DA7500"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hideMark/>
          </w:tcPr>
          <w:p w14:paraId="231C742F" w14:textId="29F739EF" w:rsidR="00DA7500" w:rsidRPr="00ED6B90" w:rsidRDefault="00DA7500" w:rsidP="00AF0ACD">
            <w:pPr>
              <w:spacing w:before="0" w:after="0" w:line="240" w:lineRule="auto"/>
              <w:contextualSpacing w:val="0"/>
              <w:jc w:val="left"/>
              <w:rPr>
                <w:rFonts w:eastAsia="Times New Roman" w:cs="Times New Roman"/>
                <w:sz w:val="20"/>
                <w:szCs w:val="20"/>
                <w:lang w:val="en-US"/>
              </w:rPr>
            </w:pPr>
          </w:p>
        </w:tc>
      </w:tr>
      <w:tr w:rsidR="00DA7500" w:rsidRPr="00F949EC" w14:paraId="41ED27F5" w14:textId="77777777" w:rsidTr="00821714">
        <w:trPr>
          <w:cantSplit/>
          <w:trHeight w:val="1980"/>
        </w:trPr>
        <w:tc>
          <w:tcPr>
            <w:tcW w:w="454" w:type="dxa"/>
            <w:vMerge/>
            <w:shd w:val="clear" w:color="auto" w:fill="auto"/>
            <w:vAlign w:val="center"/>
          </w:tcPr>
          <w:p w14:paraId="7B2ABE90" w14:textId="77777777" w:rsidR="00DA7500" w:rsidRPr="00ED6B90" w:rsidRDefault="00DA7500"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31DD9BF1" w14:textId="77777777" w:rsidR="00DA7500" w:rsidRPr="00ED6B90" w:rsidRDefault="00DA7500"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tcPr>
          <w:p w14:paraId="1DB42952" w14:textId="77777777" w:rsidR="00DA7500" w:rsidRPr="00ED6B90" w:rsidRDefault="00DA7500" w:rsidP="00AF0ACD">
            <w:pPr>
              <w:spacing w:before="0" w:after="0" w:line="240" w:lineRule="auto"/>
              <w:contextualSpacing w:val="0"/>
              <w:jc w:val="left"/>
              <w:rPr>
                <w:rFonts w:eastAsia="Times New Roman" w:cs="Times New Roman"/>
                <w:sz w:val="20"/>
                <w:szCs w:val="20"/>
                <w:lang w:val="en-US"/>
              </w:rPr>
            </w:pPr>
          </w:p>
        </w:tc>
        <w:tc>
          <w:tcPr>
            <w:tcW w:w="1417" w:type="dxa"/>
            <w:vMerge/>
            <w:shd w:val="clear" w:color="auto" w:fill="auto"/>
            <w:vAlign w:val="center"/>
          </w:tcPr>
          <w:p w14:paraId="23A1EE2E" w14:textId="77777777" w:rsidR="00DA7500" w:rsidRPr="00ED6B90" w:rsidRDefault="00DA7500" w:rsidP="00AF0ACD">
            <w:pPr>
              <w:spacing w:before="0" w:after="0" w:line="240" w:lineRule="auto"/>
              <w:contextualSpacing w:val="0"/>
              <w:jc w:val="left"/>
              <w:rPr>
                <w:rFonts w:eastAsia="Times New Roman" w:cs="Times New Roman"/>
                <w:sz w:val="20"/>
                <w:szCs w:val="20"/>
                <w:lang w:val="en-US"/>
              </w:rPr>
            </w:pPr>
          </w:p>
        </w:tc>
        <w:tc>
          <w:tcPr>
            <w:tcW w:w="2494" w:type="dxa"/>
            <w:shd w:val="clear" w:color="auto" w:fill="auto"/>
            <w:vAlign w:val="center"/>
          </w:tcPr>
          <w:p w14:paraId="163B27D1" w14:textId="7D0C3B88" w:rsidR="00DA7500" w:rsidRPr="00A42CFB" w:rsidRDefault="00DA7500" w:rsidP="00AF0ACD">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Pr="00A42CFB">
              <w:rPr>
                <w:b w:val="0"/>
                <w:szCs w:val="20"/>
                <w:lang w:val="en-US"/>
              </w:rPr>
              <w:br/>
              <w:t>-&gt;Resource_Available</w:t>
            </w:r>
            <w:r w:rsidRPr="00A42CFB">
              <w:rPr>
                <w:b w:val="0"/>
                <w:szCs w:val="20"/>
                <w:lang w:val="en-US"/>
              </w:rPr>
              <w:br/>
              <w:t>-&gt;Resource</w:t>
            </w:r>
            <w:r w:rsidRPr="00A42CFB">
              <w:rPr>
                <w:b w:val="0"/>
                <w:szCs w:val="20"/>
                <w:lang w:val="en-US"/>
              </w:rPr>
              <w:br/>
              <w:t>-&gt;Specialist</w:t>
            </w:r>
            <w:r w:rsidRPr="00A42CFB">
              <w:rPr>
                <w:b w:val="0"/>
                <w:szCs w:val="20"/>
                <w:lang w:val="en-US"/>
              </w:rPr>
              <w:br/>
              <w:t>-&gt;Post</w:t>
            </w:r>
            <w:r w:rsidRPr="00A42CFB">
              <w:rPr>
                <w:b w:val="0"/>
                <w:szCs w:val="20"/>
                <w:lang w:val="en-US"/>
              </w:rPr>
              <w:br/>
              <w:t>-&gt;Post_Id</w:t>
            </w:r>
          </w:p>
        </w:tc>
        <w:tc>
          <w:tcPr>
            <w:tcW w:w="3118" w:type="dxa"/>
            <w:vMerge/>
            <w:shd w:val="clear" w:color="auto" w:fill="auto"/>
            <w:vAlign w:val="center"/>
          </w:tcPr>
          <w:p w14:paraId="76732CE0"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3B8D972B"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r>
      <w:tr w:rsidR="00DA7500" w:rsidRPr="00F949EC" w14:paraId="45B27E8C" w14:textId="77777777" w:rsidTr="00A42CFB">
        <w:trPr>
          <w:cantSplit/>
          <w:trHeight w:val="1750"/>
        </w:trPr>
        <w:tc>
          <w:tcPr>
            <w:tcW w:w="454" w:type="dxa"/>
            <w:vMerge/>
            <w:shd w:val="clear" w:color="auto" w:fill="auto"/>
            <w:vAlign w:val="center"/>
          </w:tcPr>
          <w:p w14:paraId="34E3E94F" w14:textId="77777777" w:rsidR="00DA7500" w:rsidRPr="00821714" w:rsidRDefault="00DA7500"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267A5371"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tcPr>
          <w:p w14:paraId="3DDFE46D"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c>
          <w:tcPr>
            <w:tcW w:w="1417" w:type="dxa"/>
            <w:vMerge/>
            <w:shd w:val="clear" w:color="auto" w:fill="auto"/>
            <w:vAlign w:val="center"/>
          </w:tcPr>
          <w:p w14:paraId="514B0349"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c>
          <w:tcPr>
            <w:tcW w:w="2494" w:type="dxa"/>
            <w:shd w:val="clear" w:color="auto" w:fill="auto"/>
            <w:vAlign w:val="center"/>
          </w:tcPr>
          <w:p w14:paraId="45C9F19E" w14:textId="2DEC7085" w:rsidR="00DA7500" w:rsidRPr="00A42CFB" w:rsidRDefault="00DA7500" w:rsidP="00AF0ACD">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Pr="00A42CFB">
              <w:rPr>
                <w:b w:val="0"/>
                <w:szCs w:val="20"/>
                <w:lang w:val="en-US"/>
              </w:rPr>
              <w:br/>
              <w:t>-&gt;Resource_Available</w:t>
            </w:r>
            <w:r w:rsidRPr="00A42CFB">
              <w:rPr>
                <w:b w:val="0"/>
                <w:szCs w:val="20"/>
                <w:lang w:val="en-US"/>
              </w:rPr>
              <w:br/>
              <w:t>-&gt;Resource</w:t>
            </w:r>
            <w:r w:rsidRPr="00A42CFB">
              <w:rPr>
                <w:b w:val="0"/>
                <w:szCs w:val="20"/>
                <w:lang w:val="en-US"/>
              </w:rPr>
              <w:br/>
              <w:t>-&gt;Specialist</w:t>
            </w:r>
            <w:r w:rsidRPr="00A42CFB">
              <w:rPr>
                <w:b w:val="0"/>
                <w:szCs w:val="20"/>
                <w:lang w:val="en-US"/>
              </w:rPr>
              <w:br/>
              <w:t>-&gt;SNILS</w:t>
            </w:r>
          </w:p>
        </w:tc>
        <w:tc>
          <w:tcPr>
            <w:tcW w:w="3118" w:type="dxa"/>
            <w:vMerge/>
            <w:shd w:val="clear" w:color="auto" w:fill="auto"/>
            <w:vAlign w:val="center"/>
          </w:tcPr>
          <w:p w14:paraId="6F471C07"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160B2C63"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r>
      <w:tr w:rsidR="00DA7500" w:rsidRPr="00F949EC" w14:paraId="43C284FA" w14:textId="77777777" w:rsidTr="00821714">
        <w:trPr>
          <w:cantSplit/>
          <w:trHeight w:val="780"/>
        </w:trPr>
        <w:tc>
          <w:tcPr>
            <w:tcW w:w="454" w:type="dxa"/>
            <w:vMerge/>
            <w:shd w:val="clear" w:color="auto" w:fill="auto"/>
            <w:vAlign w:val="center"/>
          </w:tcPr>
          <w:p w14:paraId="3B48D80B" w14:textId="77777777" w:rsidR="00DA7500" w:rsidRPr="00821714" w:rsidRDefault="00DA7500"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7494EC98"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tcPr>
          <w:p w14:paraId="104571D1"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c>
          <w:tcPr>
            <w:tcW w:w="1417" w:type="dxa"/>
            <w:vMerge w:val="restart"/>
            <w:shd w:val="clear" w:color="auto" w:fill="auto"/>
            <w:vAlign w:val="center"/>
          </w:tcPr>
          <w:p w14:paraId="532C164C" w14:textId="59627DC9" w:rsidR="00DA7500" w:rsidRPr="00A42CFB" w:rsidRDefault="00DA7500"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UpdateAppointmentStatus</w:t>
            </w:r>
          </w:p>
        </w:tc>
        <w:tc>
          <w:tcPr>
            <w:tcW w:w="2494" w:type="dxa"/>
            <w:shd w:val="clear" w:color="auto" w:fill="auto"/>
            <w:vAlign w:val="center"/>
          </w:tcPr>
          <w:p w14:paraId="5D60445D" w14:textId="6A5DBA0A" w:rsidR="00DA7500" w:rsidRPr="00A42CFB" w:rsidRDefault="00DA7500" w:rsidP="00AF0ACD">
            <w:pPr>
              <w:pStyle w:val="affffffffff3"/>
              <w:widowControl w:val="0"/>
              <w:spacing w:before="37" w:after="37" w:line="276" w:lineRule="auto"/>
              <w:ind w:left="266" w:hanging="266"/>
              <w:jc w:val="left"/>
              <w:rPr>
                <w:b w:val="0"/>
                <w:szCs w:val="20"/>
                <w:lang w:val="en-US"/>
              </w:rPr>
            </w:pPr>
            <w:r w:rsidRPr="00A42CFB">
              <w:rPr>
                <w:b w:val="0"/>
                <w:szCs w:val="20"/>
                <w:lang w:val="en-US"/>
              </w:rPr>
              <w:t>Book_Data</w:t>
            </w:r>
            <w:r w:rsidRPr="00A42CFB">
              <w:rPr>
                <w:b w:val="0"/>
                <w:szCs w:val="20"/>
                <w:lang w:val="en-US"/>
              </w:rPr>
              <w:br/>
              <w:t>-&gt;MO</w:t>
            </w:r>
            <w:r w:rsidRPr="00A42CFB">
              <w:rPr>
                <w:b w:val="0"/>
                <w:szCs w:val="20"/>
                <w:lang w:val="en-US"/>
              </w:rPr>
              <w:br/>
              <w:t>-&gt;MO_OID</w:t>
            </w:r>
          </w:p>
        </w:tc>
        <w:tc>
          <w:tcPr>
            <w:tcW w:w="3118" w:type="dxa"/>
            <w:vMerge/>
            <w:shd w:val="clear" w:color="auto" w:fill="auto"/>
            <w:vAlign w:val="center"/>
          </w:tcPr>
          <w:p w14:paraId="512B8D0F" w14:textId="77777777" w:rsidR="00DA7500" w:rsidRPr="005C68A3" w:rsidRDefault="00DA7500"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0ECF5A29" w14:textId="77777777" w:rsidR="00DA7500" w:rsidRPr="005C68A3" w:rsidRDefault="00DA7500" w:rsidP="00AF0ACD">
            <w:pPr>
              <w:spacing w:before="0" w:after="0" w:line="240" w:lineRule="auto"/>
              <w:contextualSpacing w:val="0"/>
              <w:jc w:val="left"/>
              <w:rPr>
                <w:rFonts w:eastAsia="Times New Roman" w:cs="Times New Roman"/>
                <w:sz w:val="20"/>
                <w:szCs w:val="20"/>
                <w:lang w:val="en-US"/>
              </w:rPr>
            </w:pPr>
          </w:p>
        </w:tc>
      </w:tr>
      <w:tr w:rsidR="00DA7500" w:rsidRPr="00F949EC" w14:paraId="30275C0C" w14:textId="77777777" w:rsidTr="00821714">
        <w:trPr>
          <w:cantSplit/>
          <w:trHeight w:val="825"/>
        </w:trPr>
        <w:tc>
          <w:tcPr>
            <w:tcW w:w="454" w:type="dxa"/>
            <w:vMerge/>
            <w:shd w:val="clear" w:color="auto" w:fill="auto"/>
            <w:vAlign w:val="center"/>
          </w:tcPr>
          <w:p w14:paraId="60EB027D" w14:textId="77777777" w:rsidR="00DA7500" w:rsidRPr="00821714" w:rsidRDefault="00DA7500"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32CB5A31"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tcPr>
          <w:p w14:paraId="3E4FC90A"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c>
          <w:tcPr>
            <w:tcW w:w="1417" w:type="dxa"/>
            <w:vMerge/>
            <w:shd w:val="clear" w:color="auto" w:fill="auto"/>
            <w:vAlign w:val="center"/>
          </w:tcPr>
          <w:p w14:paraId="15E06A2A" w14:textId="77777777" w:rsidR="00DA7500" w:rsidRPr="005C68A3" w:rsidRDefault="00DA7500" w:rsidP="00AF0ACD">
            <w:pPr>
              <w:spacing w:before="0" w:after="0" w:line="240" w:lineRule="auto"/>
              <w:contextualSpacing w:val="0"/>
              <w:jc w:val="left"/>
              <w:rPr>
                <w:rFonts w:eastAsia="Times New Roman" w:cs="Times New Roman"/>
                <w:sz w:val="20"/>
                <w:szCs w:val="20"/>
                <w:lang w:val="en-US"/>
              </w:rPr>
            </w:pPr>
          </w:p>
        </w:tc>
        <w:tc>
          <w:tcPr>
            <w:tcW w:w="2494" w:type="dxa"/>
            <w:shd w:val="clear" w:color="auto" w:fill="auto"/>
            <w:vAlign w:val="center"/>
          </w:tcPr>
          <w:p w14:paraId="7703E606" w14:textId="77777777" w:rsidR="00DA7500" w:rsidRPr="00A42CFB" w:rsidRDefault="00DA7500" w:rsidP="00AF0ACD">
            <w:pPr>
              <w:pStyle w:val="affffffffff3"/>
              <w:widowControl w:val="0"/>
              <w:spacing w:before="37" w:after="37" w:line="276" w:lineRule="auto"/>
              <w:ind w:left="266" w:hanging="266"/>
              <w:jc w:val="left"/>
              <w:rPr>
                <w:b w:val="0"/>
                <w:szCs w:val="20"/>
                <w:lang w:val="en-US"/>
              </w:rPr>
            </w:pPr>
            <w:r w:rsidRPr="00A42CFB">
              <w:rPr>
                <w:b w:val="0"/>
                <w:szCs w:val="20"/>
                <w:lang w:val="en-US"/>
              </w:rPr>
              <w:t>Specialist</w:t>
            </w:r>
            <w:r w:rsidRPr="00A42CFB">
              <w:rPr>
                <w:b w:val="0"/>
                <w:szCs w:val="20"/>
                <w:lang w:val="en-US"/>
              </w:rPr>
              <w:br/>
              <w:t>-&gt;Post</w:t>
            </w:r>
            <w:r w:rsidRPr="00A42CFB">
              <w:rPr>
                <w:b w:val="0"/>
                <w:szCs w:val="20"/>
                <w:lang w:val="en-US"/>
              </w:rPr>
              <w:br/>
              <w:t>-&gt;Post_Id</w:t>
            </w:r>
          </w:p>
          <w:p w14:paraId="5D558574" w14:textId="2467AC93" w:rsidR="00DA7500" w:rsidRPr="00A42CFB" w:rsidRDefault="00DA7500" w:rsidP="00AF0ACD">
            <w:pPr>
              <w:pStyle w:val="affffffffff3"/>
              <w:widowControl w:val="0"/>
              <w:spacing w:before="37" w:after="37" w:line="276" w:lineRule="auto"/>
              <w:ind w:left="266" w:hanging="266"/>
              <w:jc w:val="left"/>
              <w:rPr>
                <w:b w:val="0"/>
                <w:szCs w:val="20"/>
                <w:lang w:val="en-US"/>
              </w:rPr>
            </w:pPr>
            <w:r w:rsidRPr="00A42CFB">
              <w:rPr>
                <w:b w:val="0"/>
                <w:szCs w:val="20"/>
                <w:lang w:val="en-US"/>
              </w:rPr>
              <w:t>Book_Data</w:t>
            </w:r>
          </w:p>
        </w:tc>
        <w:tc>
          <w:tcPr>
            <w:tcW w:w="3118" w:type="dxa"/>
            <w:vMerge/>
            <w:shd w:val="clear" w:color="auto" w:fill="auto"/>
            <w:vAlign w:val="center"/>
          </w:tcPr>
          <w:p w14:paraId="34ED95D2"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19997B99"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r>
      <w:tr w:rsidR="00DA7500" w:rsidRPr="00821714" w14:paraId="18432CBF" w14:textId="77777777" w:rsidTr="00A42CFB">
        <w:trPr>
          <w:cantSplit/>
          <w:trHeight w:val="825"/>
        </w:trPr>
        <w:tc>
          <w:tcPr>
            <w:tcW w:w="454" w:type="dxa"/>
            <w:vMerge/>
            <w:shd w:val="clear" w:color="auto" w:fill="auto"/>
            <w:vAlign w:val="center"/>
          </w:tcPr>
          <w:p w14:paraId="6F6C6358" w14:textId="77777777" w:rsidR="00DA7500" w:rsidRPr="00821714" w:rsidRDefault="00DA7500"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2C2C1078"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vAlign w:val="center"/>
          </w:tcPr>
          <w:p w14:paraId="31809BD8"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c>
          <w:tcPr>
            <w:tcW w:w="1417" w:type="dxa"/>
            <w:vMerge/>
            <w:shd w:val="clear" w:color="auto" w:fill="auto"/>
            <w:vAlign w:val="center"/>
          </w:tcPr>
          <w:p w14:paraId="2DE7758D" w14:textId="77777777" w:rsidR="00DA7500" w:rsidRPr="005C68A3" w:rsidRDefault="00DA7500" w:rsidP="00AF0ACD">
            <w:pPr>
              <w:spacing w:before="0" w:after="0" w:line="240" w:lineRule="auto"/>
              <w:contextualSpacing w:val="0"/>
              <w:jc w:val="left"/>
              <w:rPr>
                <w:rFonts w:eastAsia="Times New Roman" w:cs="Times New Roman"/>
                <w:sz w:val="20"/>
                <w:szCs w:val="20"/>
                <w:lang w:val="en-US"/>
              </w:rPr>
            </w:pPr>
          </w:p>
        </w:tc>
        <w:tc>
          <w:tcPr>
            <w:tcW w:w="2494" w:type="dxa"/>
            <w:shd w:val="clear" w:color="auto" w:fill="auto"/>
            <w:vAlign w:val="center"/>
          </w:tcPr>
          <w:p w14:paraId="23957206" w14:textId="12E99A7B" w:rsidR="00DA7500" w:rsidRPr="00A42CFB" w:rsidRDefault="00DA7500" w:rsidP="00AF0ACD">
            <w:pPr>
              <w:pStyle w:val="affffffffff3"/>
              <w:widowControl w:val="0"/>
              <w:spacing w:before="37" w:after="37" w:line="276" w:lineRule="auto"/>
              <w:ind w:left="266" w:hanging="266"/>
              <w:jc w:val="left"/>
              <w:rPr>
                <w:b w:val="0"/>
                <w:szCs w:val="20"/>
                <w:lang w:val="en-US"/>
              </w:rPr>
            </w:pPr>
            <w:r w:rsidRPr="00A42CFB">
              <w:rPr>
                <w:b w:val="0"/>
                <w:szCs w:val="20"/>
                <w:lang w:val="en-US"/>
              </w:rPr>
              <w:t>-&gt;Specialist</w:t>
            </w:r>
            <w:r w:rsidRPr="00A42CFB">
              <w:rPr>
                <w:b w:val="0"/>
                <w:szCs w:val="20"/>
                <w:lang w:val="en-US"/>
              </w:rPr>
              <w:br/>
              <w:t>-&gt;SNILS</w:t>
            </w:r>
          </w:p>
        </w:tc>
        <w:tc>
          <w:tcPr>
            <w:tcW w:w="3118" w:type="dxa"/>
            <w:vMerge/>
            <w:shd w:val="clear" w:color="auto" w:fill="auto"/>
            <w:vAlign w:val="center"/>
          </w:tcPr>
          <w:p w14:paraId="374414D1"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49DF5816" w14:textId="77777777" w:rsidR="00DA7500" w:rsidRPr="00821714" w:rsidRDefault="00DA7500" w:rsidP="00AF0ACD">
            <w:pPr>
              <w:spacing w:before="0" w:after="0" w:line="240" w:lineRule="auto"/>
              <w:contextualSpacing w:val="0"/>
              <w:jc w:val="left"/>
              <w:rPr>
                <w:rFonts w:eastAsia="Times New Roman" w:cs="Times New Roman"/>
                <w:sz w:val="20"/>
                <w:szCs w:val="20"/>
                <w:lang w:val="en-US"/>
              </w:rPr>
            </w:pPr>
          </w:p>
        </w:tc>
      </w:tr>
      <w:tr w:rsidR="00AF0ACD" w:rsidRPr="00A42CFB" w14:paraId="26E2B256" w14:textId="77777777" w:rsidTr="00821714">
        <w:trPr>
          <w:cantSplit/>
          <w:trHeight w:val="1613"/>
        </w:trPr>
        <w:tc>
          <w:tcPr>
            <w:tcW w:w="454" w:type="dxa"/>
            <w:vMerge w:val="restart"/>
            <w:shd w:val="clear" w:color="auto" w:fill="auto"/>
            <w:vAlign w:val="center"/>
          </w:tcPr>
          <w:p w14:paraId="046904E2" w14:textId="77777777" w:rsidR="00AF0ACD" w:rsidRPr="00821714" w:rsidRDefault="00AF0ACD"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val="restart"/>
            <w:shd w:val="clear" w:color="auto" w:fill="auto"/>
            <w:vAlign w:val="center"/>
          </w:tcPr>
          <w:p w14:paraId="4BECF564" w14:textId="17572B68" w:rsidR="00AF0ACD" w:rsidRPr="00A42CFB" w:rsidRDefault="00AF0ACD" w:rsidP="00AF0ACD">
            <w:pPr>
              <w:spacing w:before="0" w:after="0" w:line="240" w:lineRule="auto"/>
              <w:contextualSpacing w:val="0"/>
              <w:jc w:val="center"/>
              <w:rPr>
                <w:rFonts w:eastAsia="Times New Roman" w:cs="Times New Roman"/>
                <w:sz w:val="20"/>
                <w:szCs w:val="20"/>
              </w:rPr>
            </w:pPr>
            <w:r w:rsidRPr="00A42CFB">
              <w:rPr>
                <w:rFonts w:eastAsia="Times New Roman" w:cs="Times New Roman"/>
                <w:sz w:val="20"/>
                <w:szCs w:val="20"/>
              </w:rPr>
              <w:t>FLC-SER1</w:t>
            </w:r>
          </w:p>
        </w:tc>
        <w:tc>
          <w:tcPr>
            <w:tcW w:w="2041" w:type="dxa"/>
            <w:vMerge w:val="restart"/>
            <w:shd w:val="clear" w:color="auto" w:fill="auto"/>
            <w:vAlign w:val="center"/>
          </w:tcPr>
          <w:p w14:paraId="5C8EEC5F" w14:textId="6C10C377" w:rsidR="00AF0ACD" w:rsidRPr="00A42CFB" w:rsidRDefault="00AF0ACD" w:rsidP="00AF0ACD">
            <w:pPr>
              <w:spacing w:before="0" w:after="0" w:line="240" w:lineRule="auto"/>
              <w:contextualSpacing w:val="0"/>
              <w:jc w:val="center"/>
              <w:rPr>
                <w:rFonts w:eastAsia="Times New Roman" w:cs="Times New Roman"/>
                <w:sz w:val="20"/>
                <w:szCs w:val="20"/>
              </w:rPr>
            </w:pPr>
            <w:r w:rsidRPr="00A42CFB">
              <w:rPr>
                <w:rFonts w:eastAsia="Times New Roman" w:cs="Times New Roman"/>
                <w:sz w:val="20"/>
                <w:szCs w:val="20"/>
              </w:rPr>
              <w:t>Проверка кода услуги на соответствие справочнику</w:t>
            </w:r>
          </w:p>
        </w:tc>
        <w:tc>
          <w:tcPr>
            <w:tcW w:w="1417" w:type="dxa"/>
            <w:vMerge w:val="restart"/>
            <w:shd w:val="clear" w:color="auto" w:fill="auto"/>
            <w:vAlign w:val="center"/>
          </w:tcPr>
          <w:p w14:paraId="720ED9B1" w14:textId="7A62D304" w:rsidR="00AF0ACD" w:rsidRPr="00A42CFB" w:rsidRDefault="00AF0ACD" w:rsidP="00AF0ACD">
            <w:pPr>
              <w:keepNext/>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GetPatientInfo</w:t>
            </w:r>
          </w:p>
        </w:tc>
        <w:tc>
          <w:tcPr>
            <w:tcW w:w="2494" w:type="dxa"/>
            <w:shd w:val="clear" w:color="auto" w:fill="auto"/>
            <w:vAlign w:val="center"/>
          </w:tcPr>
          <w:p w14:paraId="3EC24BB2" w14:textId="6179EF7D" w:rsidR="00AF0ACD" w:rsidRPr="00A42CFB" w:rsidRDefault="00AF0ACD"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r>
              <w:rPr>
                <w:b w:val="0"/>
                <w:szCs w:val="20"/>
                <w:lang w:val="en-US"/>
              </w:rPr>
              <w:br/>
            </w:r>
            <w:r w:rsidRPr="00A42CFB">
              <w:rPr>
                <w:b w:val="0"/>
                <w:szCs w:val="20"/>
                <w:lang w:val="en-US"/>
              </w:rPr>
              <w:t>-&gt;Referral</w:t>
            </w:r>
            <w:r w:rsidRPr="00A42CFB">
              <w:rPr>
                <w:b w:val="0"/>
                <w:szCs w:val="20"/>
                <w:lang w:val="en-US"/>
              </w:rPr>
              <w:br/>
              <w:t>-&gt;To_Service_Post</w:t>
            </w:r>
            <w:r w:rsidRPr="00A42CFB">
              <w:rPr>
                <w:b w:val="0"/>
                <w:szCs w:val="20"/>
                <w:lang w:val="en-US"/>
              </w:rPr>
              <w:br/>
              <w:t>-&gt;Servi</w:t>
            </w:r>
            <w:r>
              <w:rPr>
                <w:b w:val="0"/>
                <w:szCs w:val="20"/>
                <w:lang w:val="en-US"/>
              </w:rPr>
              <w:t>ces_Info</w:t>
            </w:r>
            <w:r>
              <w:rPr>
                <w:b w:val="0"/>
                <w:szCs w:val="20"/>
                <w:lang w:val="en-US"/>
              </w:rPr>
              <w:br/>
              <w:t>-&gt;Service</w:t>
            </w:r>
            <w:r>
              <w:rPr>
                <w:b w:val="0"/>
                <w:szCs w:val="20"/>
                <w:lang w:val="en-US"/>
              </w:rPr>
              <w:br/>
              <w:t>-&gt;Service_Id</w:t>
            </w:r>
          </w:p>
        </w:tc>
        <w:tc>
          <w:tcPr>
            <w:tcW w:w="3118" w:type="dxa"/>
            <w:vMerge w:val="restart"/>
            <w:shd w:val="clear" w:color="auto" w:fill="auto"/>
            <w:vAlign w:val="center"/>
          </w:tcPr>
          <w:p w14:paraId="3EDEB0D3" w14:textId="5C0A975F" w:rsidR="00AF0ACD" w:rsidRPr="00A42CFB" w:rsidRDefault="00AF0ACD" w:rsidP="00AF0ACD">
            <w:pPr>
              <w:spacing w:before="0" w:after="0" w:line="240" w:lineRule="auto"/>
              <w:jc w:val="left"/>
              <w:rPr>
                <w:rStyle w:val="affff1"/>
                <w:sz w:val="20"/>
                <w:szCs w:val="20"/>
              </w:rPr>
            </w:pPr>
            <w:r w:rsidRPr="00A42CFB">
              <w:rPr>
                <w:rFonts w:eastAsia="Times New Roman" w:cs="Times New Roman"/>
                <w:sz w:val="20"/>
                <w:szCs w:val="20"/>
              </w:rPr>
              <w:t xml:space="preserve">Проверка кода оказываемой услуги на соответствие значениям справочника ФНСИ «Номенклатура медицинских услуг» </w:t>
            </w:r>
            <w:hyperlink r:id="rId38" w:anchor="!/refbook/1.2.643.5.1.13.13.11.1070" w:history="1">
              <w:r w:rsidRPr="00A42CFB">
                <w:rPr>
                  <w:rStyle w:val="affff1"/>
                  <w:sz w:val="20"/>
                  <w:szCs w:val="20"/>
                </w:rPr>
                <w:t>1.2.643.5.1.13.13.11.1070</w:t>
              </w:r>
            </w:hyperlink>
          </w:p>
        </w:tc>
        <w:tc>
          <w:tcPr>
            <w:tcW w:w="3118" w:type="dxa"/>
            <w:vMerge w:val="restart"/>
            <w:shd w:val="clear" w:color="auto" w:fill="auto"/>
            <w:vAlign w:val="center"/>
          </w:tcPr>
          <w:p w14:paraId="00325B3C" w14:textId="29E4FE81" w:rsidR="00AF0ACD" w:rsidRPr="00A42CFB" w:rsidRDefault="00AF0ACD"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Если ФЛК не пройден, сведения не передаются ИС Пользователя и не сохраняются в БД «Концентратора услуг ФЭР»</w:t>
            </w:r>
          </w:p>
        </w:tc>
      </w:tr>
      <w:tr w:rsidR="00AF0ACD" w:rsidRPr="00F949EC" w14:paraId="681302F2" w14:textId="77777777" w:rsidTr="00A42CFB">
        <w:trPr>
          <w:cantSplit/>
          <w:trHeight w:val="1620"/>
        </w:trPr>
        <w:tc>
          <w:tcPr>
            <w:tcW w:w="454" w:type="dxa"/>
            <w:vMerge/>
            <w:shd w:val="clear" w:color="auto" w:fill="auto"/>
            <w:vAlign w:val="center"/>
          </w:tcPr>
          <w:p w14:paraId="6719268E" w14:textId="77777777" w:rsidR="00AF0ACD" w:rsidRPr="00A42CFB" w:rsidRDefault="00AF0ACD" w:rsidP="00CC36B0">
            <w:pPr>
              <w:pStyle w:val="affffff7"/>
              <w:numPr>
                <w:ilvl w:val="0"/>
                <w:numId w:val="37"/>
              </w:numPr>
              <w:spacing w:before="0" w:after="0" w:line="240" w:lineRule="auto"/>
              <w:ind w:left="0" w:firstLine="0"/>
              <w:contextualSpacing w:val="0"/>
              <w:jc w:val="right"/>
              <w:rPr>
                <w:rFonts w:eastAsia="Times New Roman" w:cs="Times New Roman"/>
                <w:sz w:val="20"/>
                <w:szCs w:val="20"/>
              </w:rPr>
            </w:pPr>
          </w:p>
        </w:tc>
        <w:tc>
          <w:tcPr>
            <w:tcW w:w="1361" w:type="dxa"/>
            <w:vMerge/>
            <w:shd w:val="clear" w:color="auto" w:fill="auto"/>
            <w:vAlign w:val="center"/>
          </w:tcPr>
          <w:p w14:paraId="4AE912DE" w14:textId="77777777" w:rsidR="00AF0ACD" w:rsidRPr="00A42CFB" w:rsidRDefault="00AF0ACD" w:rsidP="00AF0ACD">
            <w:pPr>
              <w:spacing w:before="0" w:after="0" w:line="240" w:lineRule="auto"/>
              <w:contextualSpacing w:val="0"/>
              <w:jc w:val="center"/>
              <w:rPr>
                <w:rFonts w:eastAsia="Times New Roman" w:cs="Times New Roman"/>
                <w:sz w:val="20"/>
                <w:szCs w:val="20"/>
              </w:rPr>
            </w:pPr>
          </w:p>
        </w:tc>
        <w:tc>
          <w:tcPr>
            <w:tcW w:w="2041" w:type="dxa"/>
            <w:vMerge/>
            <w:shd w:val="clear" w:color="auto" w:fill="auto"/>
            <w:vAlign w:val="center"/>
          </w:tcPr>
          <w:p w14:paraId="6A859D19" w14:textId="77777777" w:rsidR="00AF0ACD" w:rsidRPr="00A42CFB" w:rsidRDefault="00AF0ACD" w:rsidP="00AF0ACD">
            <w:pPr>
              <w:spacing w:before="0" w:after="0" w:line="240" w:lineRule="auto"/>
              <w:contextualSpacing w:val="0"/>
              <w:jc w:val="center"/>
              <w:rPr>
                <w:rFonts w:eastAsia="Times New Roman" w:cs="Times New Roman"/>
                <w:sz w:val="20"/>
                <w:szCs w:val="20"/>
              </w:rPr>
            </w:pPr>
          </w:p>
        </w:tc>
        <w:tc>
          <w:tcPr>
            <w:tcW w:w="1417" w:type="dxa"/>
            <w:vMerge/>
            <w:shd w:val="clear" w:color="auto" w:fill="auto"/>
            <w:vAlign w:val="center"/>
          </w:tcPr>
          <w:p w14:paraId="22E8A8BE" w14:textId="77777777" w:rsidR="00AF0ACD" w:rsidRPr="00A42CFB" w:rsidRDefault="00AF0ACD" w:rsidP="00AF0ACD">
            <w:pPr>
              <w:keepNext/>
              <w:spacing w:before="0" w:after="0" w:line="240" w:lineRule="auto"/>
              <w:contextualSpacing w:val="0"/>
              <w:jc w:val="left"/>
              <w:rPr>
                <w:rFonts w:eastAsia="Times New Roman" w:cs="Times New Roman"/>
                <w:sz w:val="20"/>
                <w:szCs w:val="20"/>
              </w:rPr>
            </w:pPr>
          </w:p>
        </w:tc>
        <w:tc>
          <w:tcPr>
            <w:tcW w:w="2494" w:type="dxa"/>
            <w:shd w:val="clear" w:color="auto" w:fill="auto"/>
            <w:vAlign w:val="center"/>
          </w:tcPr>
          <w:p w14:paraId="529E40A3" w14:textId="6F50E943" w:rsidR="00AF0ACD" w:rsidRPr="00A42CFB" w:rsidRDefault="00AF0ACD"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w:t>
            </w:r>
            <w:r>
              <w:rPr>
                <w:b w:val="0"/>
                <w:szCs w:val="20"/>
                <w:lang w:val="en-US"/>
              </w:rPr>
              <w:br/>
            </w:r>
            <w:r w:rsidRPr="00A42CFB">
              <w:rPr>
                <w:b w:val="0"/>
                <w:szCs w:val="20"/>
                <w:lang w:val="en-US"/>
              </w:rPr>
              <w:t>-&gt;</w:t>
            </w:r>
            <w:r>
              <w:rPr>
                <w:b w:val="0"/>
                <w:szCs w:val="20"/>
                <w:lang w:val="en-US"/>
              </w:rPr>
              <w:t>Referral</w:t>
            </w:r>
            <w:r>
              <w:rPr>
                <w:b w:val="0"/>
                <w:szCs w:val="20"/>
                <w:lang w:val="en-US"/>
              </w:rPr>
              <w:br/>
            </w:r>
            <w:r w:rsidRPr="00A42CFB">
              <w:rPr>
                <w:b w:val="0"/>
                <w:szCs w:val="20"/>
                <w:lang w:val="en-US"/>
              </w:rPr>
              <w:t>-&gt;To_Service_Specialty</w:t>
            </w:r>
            <w:r w:rsidRPr="00A42CFB">
              <w:rPr>
                <w:b w:val="0"/>
                <w:szCs w:val="20"/>
                <w:lang w:val="en-US"/>
              </w:rPr>
              <w:br/>
              <w:t>-&gt;Servi</w:t>
            </w:r>
            <w:r>
              <w:rPr>
                <w:b w:val="0"/>
                <w:szCs w:val="20"/>
                <w:lang w:val="en-US"/>
              </w:rPr>
              <w:t>ces_Info</w:t>
            </w:r>
            <w:r>
              <w:rPr>
                <w:b w:val="0"/>
                <w:szCs w:val="20"/>
                <w:lang w:val="en-US"/>
              </w:rPr>
              <w:br/>
              <w:t>-&gt;Service</w:t>
            </w:r>
            <w:r>
              <w:rPr>
                <w:b w:val="0"/>
                <w:szCs w:val="20"/>
                <w:lang w:val="en-US"/>
              </w:rPr>
              <w:br/>
              <w:t>-&gt;Service_Id</w:t>
            </w:r>
          </w:p>
        </w:tc>
        <w:tc>
          <w:tcPr>
            <w:tcW w:w="3118" w:type="dxa"/>
            <w:vMerge/>
            <w:shd w:val="clear" w:color="auto" w:fill="auto"/>
            <w:vAlign w:val="center"/>
          </w:tcPr>
          <w:p w14:paraId="1C228F39" w14:textId="77777777" w:rsidR="00AF0ACD" w:rsidRPr="00821714" w:rsidRDefault="00AF0ACD" w:rsidP="00AF0ACD">
            <w:pPr>
              <w:spacing w:before="0" w:after="0" w:line="240" w:lineRule="auto"/>
              <w:jc w:val="left"/>
              <w:rPr>
                <w:rFonts w:eastAsia="Times New Roman" w:cs="Times New Roman"/>
                <w:sz w:val="20"/>
                <w:szCs w:val="20"/>
                <w:lang w:val="en-US"/>
              </w:rPr>
            </w:pPr>
          </w:p>
        </w:tc>
        <w:tc>
          <w:tcPr>
            <w:tcW w:w="3118" w:type="dxa"/>
            <w:vMerge/>
            <w:shd w:val="clear" w:color="auto" w:fill="auto"/>
            <w:vAlign w:val="center"/>
          </w:tcPr>
          <w:p w14:paraId="74DD47A9" w14:textId="77777777" w:rsidR="00AF0ACD" w:rsidRPr="00821714" w:rsidRDefault="00AF0ACD" w:rsidP="00AF0ACD">
            <w:pPr>
              <w:spacing w:before="0" w:after="0" w:line="240" w:lineRule="auto"/>
              <w:contextualSpacing w:val="0"/>
              <w:jc w:val="left"/>
              <w:rPr>
                <w:rFonts w:eastAsia="Times New Roman" w:cs="Times New Roman"/>
                <w:sz w:val="20"/>
                <w:szCs w:val="20"/>
                <w:lang w:val="en-US"/>
              </w:rPr>
            </w:pPr>
          </w:p>
        </w:tc>
      </w:tr>
      <w:tr w:rsidR="00AF0ACD" w:rsidRPr="00F949EC" w14:paraId="1EEC6F09" w14:textId="77777777" w:rsidTr="00821714">
        <w:trPr>
          <w:cantSplit/>
          <w:trHeight w:val="1553"/>
        </w:trPr>
        <w:tc>
          <w:tcPr>
            <w:tcW w:w="454" w:type="dxa"/>
            <w:vMerge/>
            <w:shd w:val="clear" w:color="auto" w:fill="auto"/>
            <w:vAlign w:val="center"/>
          </w:tcPr>
          <w:p w14:paraId="3138EE23" w14:textId="77777777" w:rsidR="00AF0ACD" w:rsidRPr="00821714" w:rsidRDefault="00AF0ACD"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70149046" w14:textId="77777777" w:rsidR="00AF0ACD" w:rsidRPr="00821714" w:rsidRDefault="00AF0ACD" w:rsidP="00AF0ACD">
            <w:pPr>
              <w:spacing w:before="0" w:after="0" w:line="240" w:lineRule="auto"/>
              <w:contextualSpacing w:val="0"/>
              <w:jc w:val="center"/>
              <w:rPr>
                <w:rFonts w:eastAsia="Times New Roman" w:cs="Times New Roman"/>
                <w:sz w:val="20"/>
                <w:szCs w:val="20"/>
                <w:lang w:val="en-US"/>
              </w:rPr>
            </w:pPr>
          </w:p>
        </w:tc>
        <w:tc>
          <w:tcPr>
            <w:tcW w:w="2041" w:type="dxa"/>
            <w:vMerge/>
            <w:shd w:val="clear" w:color="auto" w:fill="auto"/>
            <w:vAlign w:val="center"/>
          </w:tcPr>
          <w:p w14:paraId="5FEFCC48" w14:textId="77777777" w:rsidR="00AF0ACD" w:rsidRPr="00821714" w:rsidRDefault="00AF0ACD" w:rsidP="00AF0ACD">
            <w:pPr>
              <w:spacing w:before="0" w:after="0" w:line="240" w:lineRule="auto"/>
              <w:contextualSpacing w:val="0"/>
              <w:jc w:val="center"/>
              <w:rPr>
                <w:rFonts w:eastAsia="Times New Roman" w:cs="Times New Roman"/>
                <w:sz w:val="20"/>
                <w:szCs w:val="20"/>
                <w:lang w:val="en-US"/>
              </w:rPr>
            </w:pPr>
          </w:p>
        </w:tc>
        <w:tc>
          <w:tcPr>
            <w:tcW w:w="1417" w:type="dxa"/>
            <w:vMerge w:val="restart"/>
            <w:shd w:val="clear" w:color="auto" w:fill="auto"/>
            <w:vAlign w:val="center"/>
          </w:tcPr>
          <w:p w14:paraId="0D7CD3EE" w14:textId="3019C63D" w:rsidR="00AF0ACD" w:rsidRPr="00A42CFB" w:rsidRDefault="00AF0ACD" w:rsidP="00AF0ACD">
            <w:pPr>
              <w:keepNext/>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GetReferralInfo</w:t>
            </w:r>
          </w:p>
        </w:tc>
        <w:tc>
          <w:tcPr>
            <w:tcW w:w="2494" w:type="dxa"/>
            <w:shd w:val="clear" w:color="auto" w:fill="auto"/>
            <w:vAlign w:val="center"/>
          </w:tcPr>
          <w:p w14:paraId="09D17C7A" w14:textId="77777777" w:rsidR="00AF0ACD" w:rsidRPr="00A42CFB" w:rsidRDefault="00AF0ACD"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Referrals</w:t>
            </w:r>
          </w:p>
          <w:p w14:paraId="08DB08E9" w14:textId="11163EE0" w:rsidR="00AF0ACD" w:rsidRPr="00A42CFB" w:rsidRDefault="00AF0ACD" w:rsidP="00AF0ACD">
            <w:pPr>
              <w:pStyle w:val="affffffffff3"/>
              <w:widowControl w:val="0"/>
              <w:spacing w:before="37" w:after="37" w:line="276" w:lineRule="auto"/>
              <w:ind w:left="266" w:hanging="266"/>
              <w:jc w:val="left"/>
              <w:rPr>
                <w:b w:val="0"/>
                <w:szCs w:val="20"/>
                <w:lang w:val="en-US"/>
              </w:rPr>
            </w:pPr>
            <w:r w:rsidRPr="00A42CFB">
              <w:rPr>
                <w:b w:val="0"/>
                <w:szCs w:val="20"/>
                <w:lang w:val="en-US"/>
              </w:rPr>
              <w:t>-&gt;Referral</w:t>
            </w:r>
            <w:r w:rsidRPr="00A42CFB">
              <w:rPr>
                <w:b w:val="0"/>
                <w:szCs w:val="20"/>
                <w:lang w:val="en-US"/>
              </w:rPr>
              <w:br/>
              <w:t>-&gt;To_Service_Post</w:t>
            </w:r>
            <w:r w:rsidRPr="00A42CFB">
              <w:rPr>
                <w:b w:val="0"/>
                <w:szCs w:val="20"/>
                <w:lang w:val="en-US"/>
              </w:rPr>
              <w:br/>
              <w:t>-&gt;Services_Info</w:t>
            </w:r>
            <w:r w:rsidRPr="00A42CFB">
              <w:rPr>
                <w:b w:val="0"/>
                <w:szCs w:val="20"/>
                <w:lang w:val="en-US"/>
              </w:rPr>
              <w:br/>
              <w:t>-&gt;Service</w:t>
            </w:r>
            <w:r w:rsidRPr="00A42CFB">
              <w:rPr>
                <w:b w:val="0"/>
                <w:szCs w:val="20"/>
                <w:lang w:val="en-US"/>
              </w:rPr>
              <w:br/>
              <w:t>-&gt;Service_Id</w:t>
            </w:r>
          </w:p>
        </w:tc>
        <w:tc>
          <w:tcPr>
            <w:tcW w:w="3118" w:type="dxa"/>
            <w:vMerge/>
            <w:shd w:val="clear" w:color="auto" w:fill="auto"/>
            <w:vAlign w:val="center"/>
          </w:tcPr>
          <w:p w14:paraId="55F19601" w14:textId="77777777" w:rsidR="00AF0ACD" w:rsidRPr="00A42CFB" w:rsidRDefault="00AF0ACD" w:rsidP="00AF0ACD">
            <w:pPr>
              <w:spacing w:before="0" w:after="0" w:line="240" w:lineRule="auto"/>
              <w:jc w:val="left"/>
              <w:rPr>
                <w:rFonts w:eastAsia="Times New Roman" w:cs="Times New Roman"/>
                <w:sz w:val="20"/>
                <w:szCs w:val="20"/>
                <w:lang w:val="en-US"/>
              </w:rPr>
            </w:pPr>
          </w:p>
        </w:tc>
        <w:tc>
          <w:tcPr>
            <w:tcW w:w="3118" w:type="dxa"/>
            <w:vMerge/>
            <w:shd w:val="clear" w:color="auto" w:fill="auto"/>
            <w:vAlign w:val="center"/>
          </w:tcPr>
          <w:p w14:paraId="30148985" w14:textId="77777777" w:rsidR="00AF0ACD" w:rsidRPr="00A42CFB" w:rsidRDefault="00AF0ACD" w:rsidP="00AF0ACD">
            <w:pPr>
              <w:spacing w:before="0" w:after="0" w:line="240" w:lineRule="auto"/>
              <w:contextualSpacing w:val="0"/>
              <w:jc w:val="left"/>
              <w:rPr>
                <w:rFonts w:eastAsia="Times New Roman" w:cs="Times New Roman"/>
                <w:sz w:val="20"/>
                <w:szCs w:val="20"/>
                <w:lang w:val="en-US"/>
              </w:rPr>
            </w:pPr>
          </w:p>
        </w:tc>
      </w:tr>
      <w:tr w:rsidR="00AF0ACD" w:rsidRPr="00F949EC" w14:paraId="24E5B6C8" w14:textId="77777777" w:rsidTr="00A42CFB">
        <w:trPr>
          <w:cantSplit/>
          <w:trHeight w:val="1680"/>
        </w:trPr>
        <w:tc>
          <w:tcPr>
            <w:tcW w:w="454" w:type="dxa"/>
            <w:vMerge/>
            <w:shd w:val="clear" w:color="auto" w:fill="auto"/>
            <w:vAlign w:val="center"/>
          </w:tcPr>
          <w:p w14:paraId="7BD05099" w14:textId="77777777" w:rsidR="00AF0ACD" w:rsidRPr="005C68A3" w:rsidRDefault="00AF0ACD"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vAlign w:val="center"/>
          </w:tcPr>
          <w:p w14:paraId="01B0F206" w14:textId="77777777" w:rsidR="00AF0ACD" w:rsidRPr="005C68A3" w:rsidRDefault="00AF0ACD" w:rsidP="00AF0ACD">
            <w:pPr>
              <w:spacing w:before="0" w:after="0" w:line="240" w:lineRule="auto"/>
              <w:contextualSpacing w:val="0"/>
              <w:jc w:val="center"/>
              <w:rPr>
                <w:rFonts w:eastAsia="Times New Roman" w:cs="Times New Roman"/>
                <w:sz w:val="20"/>
                <w:szCs w:val="20"/>
                <w:lang w:val="en-US"/>
              </w:rPr>
            </w:pPr>
          </w:p>
        </w:tc>
        <w:tc>
          <w:tcPr>
            <w:tcW w:w="2041" w:type="dxa"/>
            <w:vMerge/>
            <w:shd w:val="clear" w:color="auto" w:fill="auto"/>
            <w:vAlign w:val="center"/>
          </w:tcPr>
          <w:p w14:paraId="7C418E24" w14:textId="77777777" w:rsidR="00AF0ACD" w:rsidRPr="005C68A3" w:rsidRDefault="00AF0ACD" w:rsidP="00AF0ACD">
            <w:pPr>
              <w:spacing w:before="0" w:after="0" w:line="240" w:lineRule="auto"/>
              <w:contextualSpacing w:val="0"/>
              <w:jc w:val="center"/>
              <w:rPr>
                <w:rFonts w:eastAsia="Times New Roman" w:cs="Times New Roman"/>
                <w:sz w:val="20"/>
                <w:szCs w:val="20"/>
                <w:lang w:val="en-US"/>
              </w:rPr>
            </w:pPr>
          </w:p>
        </w:tc>
        <w:tc>
          <w:tcPr>
            <w:tcW w:w="1417" w:type="dxa"/>
            <w:vMerge/>
            <w:shd w:val="clear" w:color="auto" w:fill="auto"/>
            <w:vAlign w:val="center"/>
          </w:tcPr>
          <w:p w14:paraId="79F70399" w14:textId="77777777" w:rsidR="00AF0ACD" w:rsidRPr="005C68A3" w:rsidRDefault="00AF0ACD" w:rsidP="00AF0ACD">
            <w:pPr>
              <w:keepNext/>
              <w:spacing w:before="0" w:after="0" w:line="240" w:lineRule="auto"/>
              <w:contextualSpacing w:val="0"/>
              <w:jc w:val="left"/>
              <w:rPr>
                <w:rFonts w:eastAsia="Times New Roman" w:cs="Times New Roman"/>
                <w:sz w:val="20"/>
                <w:szCs w:val="20"/>
                <w:lang w:val="en-US"/>
              </w:rPr>
            </w:pPr>
          </w:p>
        </w:tc>
        <w:tc>
          <w:tcPr>
            <w:tcW w:w="2494" w:type="dxa"/>
            <w:shd w:val="clear" w:color="auto" w:fill="auto"/>
            <w:vAlign w:val="center"/>
          </w:tcPr>
          <w:p w14:paraId="1451F38E" w14:textId="4F768697" w:rsidR="00AF0ACD" w:rsidRPr="00A42CFB" w:rsidRDefault="00AF0ACD" w:rsidP="00AF0ACD">
            <w:pPr>
              <w:pStyle w:val="affffffffff3"/>
              <w:widowControl w:val="0"/>
              <w:spacing w:before="37" w:after="37" w:line="276" w:lineRule="auto"/>
              <w:ind w:left="266" w:hanging="266"/>
              <w:jc w:val="left"/>
              <w:rPr>
                <w:b w:val="0"/>
                <w:szCs w:val="20"/>
                <w:lang w:val="en-US"/>
              </w:rPr>
            </w:pPr>
            <w:r w:rsidRPr="00A42CFB">
              <w:rPr>
                <w:b w:val="0"/>
                <w:szCs w:val="20"/>
                <w:lang w:val="en-US"/>
              </w:rPr>
              <w:t>Referral</w:t>
            </w:r>
            <w:r w:rsidRPr="00A42CFB">
              <w:rPr>
                <w:b w:val="0"/>
                <w:szCs w:val="20"/>
                <w:lang w:val="en-US"/>
              </w:rPr>
              <w:br/>
              <w:t>-&gt;</w:t>
            </w:r>
            <w:r>
              <w:rPr>
                <w:b w:val="0"/>
                <w:szCs w:val="20"/>
                <w:lang w:val="en-US"/>
              </w:rPr>
              <w:t>Referral</w:t>
            </w:r>
            <w:r>
              <w:rPr>
                <w:b w:val="0"/>
                <w:szCs w:val="20"/>
                <w:lang w:val="en-US"/>
              </w:rPr>
              <w:br/>
            </w:r>
            <w:r w:rsidRPr="00A42CFB">
              <w:rPr>
                <w:b w:val="0"/>
                <w:szCs w:val="20"/>
                <w:lang w:val="en-US"/>
              </w:rPr>
              <w:t>-&gt;To_Service_Specialty</w:t>
            </w:r>
            <w:r w:rsidRPr="00A42CFB">
              <w:rPr>
                <w:b w:val="0"/>
                <w:szCs w:val="20"/>
                <w:lang w:val="en-US"/>
              </w:rPr>
              <w:br/>
              <w:t>-&gt;Servi</w:t>
            </w:r>
            <w:r>
              <w:rPr>
                <w:b w:val="0"/>
                <w:szCs w:val="20"/>
                <w:lang w:val="en-US"/>
              </w:rPr>
              <w:t>ces_Info</w:t>
            </w:r>
            <w:r>
              <w:rPr>
                <w:b w:val="0"/>
                <w:szCs w:val="20"/>
                <w:lang w:val="en-US"/>
              </w:rPr>
              <w:br/>
              <w:t>-&gt;Service</w:t>
            </w:r>
            <w:r>
              <w:rPr>
                <w:b w:val="0"/>
                <w:szCs w:val="20"/>
                <w:lang w:val="en-US"/>
              </w:rPr>
              <w:br/>
              <w:t>-&gt;Service_Id</w:t>
            </w:r>
          </w:p>
        </w:tc>
        <w:tc>
          <w:tcPr>
            <w:tcW w:w="3118" w:type="dxa"/>
            <w:vMerge/>
            <w:shd w:val="clear" w:color="auto" w:fill="auto"/>
            <w:vAlign w:val="center"/>
          </w:tcPr>
          <w:p w14:paraId="26F94283" w14:textId="77777777" w:rsidR="00AF0ACD" w:rsidRPr="00A42CFB" w:rsidRDefault="00AF0ACD" w:rsidP="00AF0ACD">
            <w:pPr>
              <w:spacing w:before="0" w:after="0" w:line="240" w:lineRule="auto"/>
              <w:jc w:val="left"/>
              <w:rPr>
                <w:rFonts w:eastAsia="Times New Roman" w:cs="Times New Roman"/>
                <w:sz w:val="20"/>
                <w:szCs w:val="20"/>
                <w:lang w:val="en-US"/>
              </w:rPr>
            </w:pPr>
          </w:p>
        </w:tc>
        <w:tc>
          <w:tcPr>
            <w:tcW w:w="3118" w:type="dxa"/>
            <w:vMerge/>
            <w:shd w:val="clear" w:color="auto" w:fill="auto"/>
            <w:vAlign w:val="center"/>
          </w:tcPr>
          <w:p w14:paraId="437970B5" w14:textId="77777777" w:rsidR="00AF0ACD" w:rsidRPr="00A42CFB" w:rsidRDefault="00AF0ACD" w:rsidP="00AF0ACD">
            <w:pPr>
              <w:spacing w:before="0" w:after="0" w:line="240" w:lineRule="auto"/>
              <w:contextualSpacing w:val="0"/>
              <w:jc w:val="left"/>
              <w:rPr>
                <w:rFonts w:eastAsia="Times New Roman" w:cs="Times New Roman"/>
                <w:sz w:val="20"/>
                <w:szCs w:val="20"/>
                <w:lang w:val="en-US"/>
              </w:rPr>
            </w:pPr>
          </w:p>
        </w:tc>
      </w:tr>
      <w:tr w:rsidR="00AF0ACD" w:rsidRPr="00F949EC" w14:paraId="06E7714C" w14:textId="77777777" w:rsidTr="00A42CFB">
        <w:trPr>
          <w:cantSplit/>
          <w:trHeight w:val="20"/>
        </w:trPr>
        <w:tc>
          <w:tcPr>
            <w:tcW w:w="454" w:type="dxa"/>
            <w:vMerge/>
            <w:shd w:val="clear" w:color="auto" w:fill="auto"/>
            <w:vAlign w:val="center"/>
          </w:tcPr>
          <w:p w14:paraId="511FB06E" w14:textId="77777777" w:rsidR="00AF0ACD" w:rsidRPr="00A42CFB" w:rsidRDefault="00AF0ACD" w:rsidP="00CC36B0">
            <w:pPr>
              <w:pStyle w:val="affffff7"/>
              <w:numPr>
                <w:ilvl w:val="0"/>
                <w:numId w:val="37"/>
              </w:numPr>
              <w:spacing w:before="0" w:after="0" w:line="240" w:lineRule="auto"/>
              <w:ind w:left="0" w:firstLine="0"/>
              <w:contextualSpacing w:val="0"/>
              <w:jc w:val="right"/>
              <w:rPr>
                <w:rFonts w:eastAsia="Times New Roman" w:cs="Times New Roman"/>
                <w:sz w:val="20"/>
                <w:szCs w:val="20"/>
                <w:lang w:val="en-US"/>
              </w:rPr>
            </w:pPr>
          </w:p>
        </w:tc>
        <w:tc>
          <w:tcPr>
            <w:tcW w:w="1361" w:type="dxa"/>
            <w:vMerge/>
            <w:shd w:val="clear" w:color="auto" w:fill="auto"/>
          </w:tcPr>
          <w:p w14:paraId="47C05948" w14:textId="77777777" w:rsidR="00AF0ACD" w:rsidRPr="00A42CFB" w:rsidRDefault="00AF0ACD" w:rsidP="00AF0ACD">
            <w:pPr>
              <w:spacing w:before="0" w:after="0" w:line="240" w:lineRule="auto"/>
              <w:contextualSpacing w:val="0"/>
              <w:jc w:val="left"/>
              <w:rPr>
                <w:rFonts w:eastAsia="Times New Roman" w:cs="Times New Roman"/>
                <w:sz w:val="20"/>
                <w:szCs w:val="20"/>
                <w:lang w:val="en-US"/>
              </w:rPr>
            </w:pPr>
          </w:p>
        </w:tc>
        <w:tc>
          <w:tcPr>
            <w:tcW w:w="2041" w:type="dxa"/>
            <w:vMerge/>
            <w:shd w:val="clear" w:color="auto" w:fill="auto"/>
          </w:tcPr>
          <w:p w14:paraId="392DF985" w14:textId="77777777" w:rsidR="00AF0ACD" w:rsidRPr="00A42CFB" w:rsidRDefault="00AF0ACD" w:rsidP="00AF0ACD">
            <w:pPr>
              <w:spacing w:before="0" w:after="0" w:line="240" w:lineRule="auto"/>
              <w:contextualSpacing w:val="0"/>
              <w:jc w:val="left"/>
              <w:rPr>
                <w:rFonts w:eastAsia="Times New Roman" w:cs="Times New Roman"/>
                <w:sz w:val="20"/>
                <w:szCs w:val="20"/>
                <w:lang w:val="en-US"/>
              </w:rPr>
            </w:pPr>
          </w:p>
        </w:tc>
        <w:tc>
          <w:tcPr>
            <w:tcW w:w="1417" w:type="dxa"/>
            <w:shd w:val="clear" w:color="auto" w:fill="auto"/>
            <w:vAlign w:val="center"/>
          </w:tcPr>
          <w:p w14:paraId="33CA3F68" w14:textId="0DCBDCDE" w:rsidR="00AF0ACD" w:rsidRPr="00A42CFB" w:rsidRDefault="00AF0ACD" w:rsidP="00AF0ACD">
            <w:pPr>
              <w:spacing w:before="0" w:after="0" w:line="240" w:lineRule="auto"/>
              <w:contextualSpacing w:val="0"/>
              <w:jc w:val="left"/>
              <w:rPr>
                <w:rFonts w:eastAsia="Times New Roman" w:cs="Times New Roman"/>
                <w:sz w:val="20"/>
                <w:szCs w:val="20"/>
              </w:rPr>
            </w:pPr>
            <w:r w:rsidRPr="00A42CFB">
              <w:rPr>
                <w:rFonts w:eastAsia="Times New Roman" w:cs="Times New Roman"/>
                <w:sz w:val="20"/>
                <w:szCs w:val="20"/>
              </w:rPr>
              <w:t>UpdateAppointmentStatus</w:t>
            </w:r>
          </w:p>
        </w:tc>
        <w:tc>
          <w:tcPr>
            <w:tcW w:w="2494" w:type="dxa"/>
            <w:shd w:val="clear" w:color="auto" w:fill="auto"/>
            <w:vAlign w:val="center"/>
          </w:tcPr>
          <w:p w14:paraId="309C70D4" w14:textId="77777777" w:rsidR="00AF0ACD" w:rsidRPr="00A42CFB" w:rsidRDefault="00AF0ACD" w:rsidP="00AF0ACD">
            <w:pPr>
              <w:pStyle w:val="affffffffff3"/>
              <w:widowControl w:val="0"/>
              <w:spacing w:before="37" w:after="37" w:line="276" w:lineRule="auto"/>
              <w:ind w:left="266" w:hanging="266"/>
              <w:jc w:val="left"/>
              <w:rPr>
                <w:b w:val="0"/>
                <w:szCs w:val="20"/>
                <w:lang w:val="en-US"/>
              </w:rPr>
            </w:pPr>
            <w:r w:rsidRPr="00A42CFB">
              <w:rPr>
                <w:b w:val="0"/>
                <w:szCs w:val="20"/>
                <w:lang w:val="en-US"/>
              </w:rPr>
              <w:t>Services_Info</w:t>
            </w:r>
          </w:p>
          <w:p w14:paraId="1C10F8FF" w14:textId="7D6F444E" w:rsidR="00AF0ACD" w:rsidRPr="00A42CFB" w:rsidRDefault="00AF0ACD" w:rsidP="00AF0ACD">
            <w:pPr>
              <w:pStyle w:val="affffffffff3"/>
              <w:widowControl w:val="0"/>
              <w:spacing w:before="37" w:after="37" w:line="276" w:lineRule="auto"/>
              <w:ind w:left="266" w:hanging="266"/>
              <w:jc w:val="left"/>
              <w:rPr>
                <w:b w:val="0"/>
                <w:szCs w:val="20"/>
                <w:lang w:val="en-US"/>
              </w:rPr>
            </w:pPr>
            <w:r w:rsidRPr="00A42CFB">
              <w:rPr>
                <w:b w:val="0"/>
                <w:szCs w:val="20"/>
                <w:lang w:val="en-US"/>
              </w:rPr>
              <w:t>-&gt;Service</w:t>
            </w:r>
          </w:p>
          <w:p w14:paraId="70EF3552" w14:textId="3BD8C0E3" w:rsidR="00AF0ACD" w:rsidRPr="00A42CFB" w:rsidRDefault="00AF0ACD" w:rsidP="00AF0ACD">
            <w:pPr>
              <w:pStyle w:val="affffffffff3"/>
              <w:widowControl w:val="0"/>
              <w:spacing w:before="37" w:after="37" w:line="276" w:lineRule="auto"/>
              <w:ind w:left="266" w:hanging="266"/>
              <w:jc w:val="left"/>
              <w:rPr>
                <w:b w:val="0"/>
                <w:szCs w:val="20"/>
                <w:lang w:val="en-US"/>
              </w:rPr>
            </w:pPr>
            <w:r w:rsidRPr="00A42CFB">
              <w:rPr>
                <w:b w:val="0"/>
                <w:szCs w:val="20"/>
                <w:lang w:val="en-US"/>
              </w:rPr>
              <w:t>-&gt;Service_Id</w:t>
            </w:r>
          </w:p>
        </w:tc>
        <w:tc>
          <w:tcPr>
            <w:tcW w:w="3118" w:type="dxa"/>
            <w:vMerge/>
            <w:shd w:val="clear" w:color="auto" w:fill="auto"/>
            <w:vAlign w:val="center"/>
          </w:tcPr>
          <w:p w14:paraId="23DD8201" w14:textId="30D47817" w:rsidR="00AF0ACD" w:rsidRPr="00A42CFB" w:rsidRDefault="00AF0ACD" w:rsidP="00AF0ACD">
            <w:pPr>
              <w:spacing w:before="0" w:after="0" w:line="240" w:lineRule="auto"/>
              <w:contextualSpacing w:val="0"/>
              <w:jc w:val="left"/>
              <w:rPr>
                <w:rFonts w:eastAsia="Times New Roman" w:cs="Times New Roman"/>
                <w:sz w:val="20"/>
                <w:szCs w:val="20"/>
                <w:lang w:val="en-US"/>
              </w:rPr>
            </w:pPr>
          </w:p>
        </w:tc>
        <w:tc>
          <w:tcPr>
            <w:tcW w:w="3118" w:type="dxa"/>
            <w:vMerge/>
            <w:shd w:val="clear" w:color="auto" w:fill="auto"/>
            <w:vAlign w:val="center"/>
          </w:tcPr>
          <w:p w14:paraId="03D1138B" w14:textId="58981F7F" w:rsidR="00AF0ACD" w:rsidRPr="00A42CFB" w:rsidRDefault="00AF0ACD" w:rsidP="00AF0ACD">
            <w:pPr>
              <w:spacing w:before="0" w:after="0" w:line="240" w:lineRule="auto"/>
              <w:contextualSpacing w:val="0"/>
              <w:jc w:val="left"/>
              <w:rPr>
                <w:rFonts w:eastAsia="Times New Roman" w:cs="Times New Roman"/>
                <w:sz w:val="20"/>
                <w:szCs w:val="20"/>
                <w:lang w:val="en-US"/>
              </w:rPr>
            </w:pPr>
          </w:p>
        </w:tc>
      </w:tr>
    </w:tbl>
    <w:p w14:paraId="4D440010" w14:textId="4191D14F" w:rsidR="005A2184" w:rsidRDefault="005A2184" w:rsidP="005B15A9">
      <w:pPr>
        <w:pStyle w:val="31"/>
        <w:ind w:left="0"/>
        <w:rPr>
          <w:rFonts w:cs="Times New Roman"/>
        </w:rPr>
      </w:pPr>
      <w:bookmarkStart w:id="284" w:name="_Ref55047484"/>
      <w:r>
        <w:rPr>
          <w:rFonts w:cs="Times New Roman"/>
        </w:rPr>
        <w:t>Типы данных, используемые при информационном обмене с компонентом «Концентратор услуг ФЭР»</w:t>
      </w:r>
      <w:bookmarkEnd w:id="284"/>
    </w:p>
    <w:tbl>
      <w:tblPr>
        <w:tblStyle w:val="aff2"/>
        <w:tblW w:w="0" w:type="auto"/>
        <w:tblLook w:val="04A0" w:firstRow="1" w:lastRow="0" w:firstColumn="1" w:lastColumn="0" w:noHBand="0" w:noVBand="1"/>
      </w:tblPr>
      <w:tblGrid>
        <w:gridCol w:w="13952"/>
      </w:tblGrid>
      <w:tr w:rsidR="003B1205" w14:paraId="5E5664CD" w14:textId="77777777" w:rsidTr="003B1205">
        <w:tc>
          <w:tcPr>
            <w:tcW w:w="13952" w:type="dxa"/>
            <w:tcBorders>
              <w:top w:val="nil"/>
              <w:left w:val="single" w:sz="4" w:space="0" w:color="auto"/>
              <w:bottom w:val="nil"/>
              <w:right w:val="nil"/>
            </w:tcBorders>
          </w:tcPr>
          <w:p w14:paraId="585E1631" w14:textId="0FAC58C7" w:rsidR="003B1205" w:rsidRPr="003B1205" w:rsidRDefault="003B1205" w:rsidP="003B1205">
            <w:bookmarkStart w:id="285" w:name="_Ref22639371"/>
            <w:r w:rsidRPr="003B1205">
              <w:t xml:space="preserve">Параметр "Обязательность" определяет количество возможных </w:t>
            </w:r>
            <w:r>
              <w:t>значений</w:t>
            </w:r>
            <w:r w:rsidRPr="003B1205">
              <w:t xml:space="preserve"> параметра</w:t>
            </w:r>
            <w:r w:rsidR="00B9367C">
              <w:t>.</w:t>
            </w:r>
          </w:p>
          <w:p w14:paraId="3528DDDE" w14:textId="64B5DEF5" w:rsidR="003B1205" w:rsidRPr="003B1205" w:rsidRDefault="003B1205" w:rsidP="00F12285">
            <w:pPr>
              <w:spacing w:before="0" w:after="0" w:line="240" w:lineRule="auto"/>
            </w:pPr>
            <w:r>
              <w:t>Возможны следующие значения:</w:t>
            </w:r>
          </w:p>
          <w:p w14:paraId="7BD46A55" w14:textId="7F7B3B37" w:rsidR="003B1205" w:rsidRPr="003B1205" w:rsidRDefault="003B1205" w:rsidP="00CC36B0">
            <w:pPr>
              <w:pStyle w:val="affffff7"/>
              <w:numPr>
                <w:ilvl w:val="0"/>
                <w:numId w:val="36"/>
              </w:numPr>
              <w:spacing w:before="0" w:after="0" w:line="240" w:lineRule="auto"/>
              <w:ind w:left="714" w:hanging="357"/>
            </w:pPr>
            <w:r w:rsidRPr="003B1205">
              <w:t xml:space="preserve">0..1 </w:t>
            </w:r>
            <w:r w:rsidR="00F12285">
              <w:t>–</w:t>
            </w:r>
            <w:r w:rsidRPr="003B1205">
              <w:t xml:space="preserve"> параметр </w:t>
            </w:r>
            <w:r w:rsidR="00F12285">
              <w:t xml:space="preserve">является </w:t>
            </w:r>
            <w:r w:rsidRPr="003B1205">
              <w:t>необязательн</w:t>
            </w:r>
            <w:r w:rsidR="00F12285">
              <w:t>ым</w:t>
            </w:r>
            <w:r w:rsidRPr="003B1205">
              <w:t xml:space="preserve">, </w:t>
            </w:r>
            <w:r w:rsidR="00F12285">
              <w:t>допустима передача одного значения</w:t>
            </w:r>
            <w:r w:rsidRPr="003B1205">
              <w:t>;</w:t>
            </w:r>
          </w:p>
          <w:p w14:paraId="1F00332C" w14:textId="59163463" w:rsidR="003B1205" w:rsidRPr="003B1205" w:rsidRDefault="003B1205" w:rsidP="00CC36B0">
            <w:pPr>
              <w:pStyle w:val="affffff7"/>
              <w:numPr>
                <w:ilvl w:val="0"/>
                <w:numId w:val="36"/>
              </w:numPr>
              <w:spacing w:before="0" w:after="0" w:line="240" w:lineRule="auto"/>
              <w:ind w:left="714" w:hanging="357"/>
            </w:pPr>
            <w:r w:rsidRPr="003B1205">
              <w:t xml:space="preserve">0..* – параметр </w:t>
            </w:r>
            <w:r w:rsidR="00F12285">
              <w:t xml:space="preserve">является </w:t>
            </w:r>
            <w:r w:rsidRPr="003B1205">
              <w:t>необязательны</w:t>
            </w:r>
            <w:r w:rsidR="00F12285">
              <w:t>м</w:t>
            </w:r>
            <w:r w:rsidRPr="003B1205">
              <w:t xml:space="preserve">, </w:t>
            </w:r>
            <w:r w:rsidR="00F12285">
              <w:t>количество передаваемых значений не ограничено</w:t>
            </w:r>
            <w:r w:rsidRPr="003B1205">
              <w:t>;</w:t>
            </w:r>
          </w:p>
          <w:p w14:paraId="65B7CEDD" w14:textId="102AF3EC" w:rsidR="003B1205" w:rsidRPr="003B1205" w:rsidRDefault="003B1205" w:rsidP="00CC36B0">
            <w:pPr>
              <w:pStyle w:val="affffff7"/>
              <w:numPr>
                <w:ilvl w:val="0"/>
                <w:numId w:val="36"/>
              </w:numPr>
              <w:spacing w:before="0" w:after="0" w:line="240" w:lineRule="auto"/>
              <w:ind w:left="714" w:hanging="357"/>
            </w:pPr>
            <w:r w:rsidRPr="003B1205">
              <w:t xml:space="preserve">1..1 – параметр </w:t>
            </w:r>
            <w:r w:rsidR="00F12285">
              <w:t xml:space="preserve">является </w:t>
            </w:r>
            <w:r w:rsidR="00F12285" w:rsidRPr="003B1205">
              <w:t>обязательн</w:t>
            </w:r>
            <w:r w:rsidR="00F12285">
              <w:t>ым</w:t>
            </w:r>
            <w:r w:rsidR="00F12285" w:rsidRPr="003B1205">
              <w:t xml:space="preserve">, </w:t>
            </w:r>
            <w:r w:rsidR="00F12285">
              <w:t>допустима передача одного значения</w:t>
            </w:r>
            <w:r w:rsidRPr="003B1205">
              <w:t>;</w:t>
            </w:r>
          </w:p>
          <w:p w14:paraId="1C28A533" w14:textId="67887465" w:rsidR="003B1205" w:rsidRDefault="003B1205" w:rsidP="00CC36B0">
            <w:pPr>
              <w:pStyle w:val="affffff7"/>
              <w:numPr>
                <w:ilvl w:val="0"/>
                <w:numId w:val="36"/>
              </w:numPr>
              <w:spacing w:before="0" w:after="0" w:line="240" w:lineRule="auto"/>
              <w:ind w:left="714" w:hanging="357"/>
            </w:pPr>
            <w:r w:rsidRPr="003B1205">
              <w:t xml:space="preserve">1..* – параметр </w:t>
            </w:r>
            <w:r w:rsidR="00F12285">
              <w:t xml:space="preserve">является </w:t>
            </w:r>
            <w:r w:rsidR="00F12285" w:rsidRPr="003B1205">
              <w:t>обязательны</w:t>
            </w:r>
            <w:r w:rsidR="00F12285">
              <w:t>м</w:t>
            </w:r>
            <w:r w:rsidR="00F12285" w:rsidRPr="003B1205">
              <w:t xml:space="preserve">, </w:t>
            </w:r>
            <w:r w:rsidR="00F12285">
              <w:t>количество передаваемых значений не ограничено</w:t>
            </w:r>
            <w:r w:rsidRPr="003B1205">
              <w:t>.</w:t>
            </w:r>
          </w:p>
        </w:tc>
      </w:tr>
    </w:tbl>
    <w:p w14:paraId="48D626AD" w14:textId="61BABF71" w:rsidR="002001CF" w:rsidRPr="00747925" w:rsidRDefault="002001CF" w:rsidP="002001CF">
      <w:pPr>
        <w:pStyle w:val="a5"/>
        <w:tabs>
          <w:tab w:val="right" w:pos="1134"/>
        </w:tabs>
        <w:ind w:left="0" w:firstLine="0"/>
      </w:pPr>
      <w:bookmarkStart w:id="286" w:name="_Ref54884458"/>
      <w:r>
        <w:t xml:space="preserve">Сведения о </w:t>
      </w:r>
      <w:r w:rsidR="006E0422">
        <w:t xml:space="preserve">гражданине, </w:t>
      </w:r>
      <w:r w:rsidR="00F12285">
        <w:t>записываемого к врачу</w:t>
      </w:r>
      <w:r w:rsidR="000E4A14" w:rsidRPr="000E4A14">
        <w:t xml:space="preserve"> </w:t>
      </w:r>
      <w:r w:rsidR="00F12285">
        <w:t>(</w:t>
      </w:r>
      <w:r w:rsidRPr="002001CF">
        <w:t>P</w:t>
      </w:r>
      <w:r>
        <w:rPr>
          <w:lang w:val="en-US"/>
        </w:rPr>
        <w:t>atient</w:t>
      </w:r>
      <w:r w:rsidRPr="002001CF">
        <w:t>_</w:t>
      </w:r>
      <w:r>
        <w:rPr>
          <w:lang w:val="en-US"/>
        </w:rPr>
        <w:t>Data</w:t>
      </w:r>
      <w:r w:rsidRPr="002001CF">
        <w:t>)</w:t>
      </w:r>
      <w:bookmarkEnd w:id="285"/>
      <w:bookmarkEnd w:id="286"/>
    </w:p>
    <w:tbl>
      <w:tblPr>
        <w:tblStyle w:val="affffffffffff4"/>
        <w:tblW w:w="14003" w:type="dxa"/>
        <w:tblLayout w:type="fixed"/>
        <w:tblLook w:val="04A0" w:firstRow="1" w:lastRow="0" w:firstColumn="1" w:lastColumn="0" w:noHBand="0" w:noVBand="1"/>
      </w:tblPr>
      <w:tblGrid>
        <w:gridCol w:w="454"/>
        <w:gridCol w:w="2268"/>
        <w:gridCol w:w="2154"/>
        <w:gridCol w:w="1134"/>
        <w:gridCol w:w="1587"/>
        <w:gridCol w:w="6406"/>
      </w:tblGrid>
      <w:tr w:rsidR="002001CF" w:rsidRPr="00827B76" w14:paraId="0DF9EBC3" w14:textId="77777777" w:rsidTr="00827B76">
        <w:trPr>
          <w:cnfStyle w:val="100000000000" w:firstRow="1" w:lastRow="0" w:firstColumn="0" w:lastColumn="0" w:oddVBand="0" w:evenVBand="0" w:oddHBand="0" w:evenHBand="0" w:firstRowFirstColumn="0" w:firstRowLastColumn="0" w:lastRowFirstColumn="0" w:lastRowLastColumn="0"/>
        </w:trPr>
        <w:tc>
          <w:tcPr>
            <w:tcW w:w="454" w:type="dxa"/>
            <w:hideMark/>
          </w:tcPr>
          <w:p w14:paraId="5A9693F0" w14:textId="77777777" w:rsidR="002001CF" w:rsidRPr="00827B76" w:rsidRDefault="002001CF" w:rsidP="002001CF">
            <w:pPr>
              <w:pStyle w:val="affffffffff3"/>
              <w:keepNext/>
              <w:spacing w:before="0" w:after="0"/>
              <w:rPr>
                <w:b/>
                <w:szCs w:val="20"/>
              </w:rPr>
            </w:pPr>
            <w:r w:rsidRPr="00827B76">
              <w:rPr>
                <w:b/>
                <w:szCs w:val="20"/>
              </w:rPr>
              <w:t>№</w:t>
            </w:r>
          </w:p>
        </w:tc>
        <w:tc>
          <w:tcPr>
            <w:tcW w:w="2268" w:type="dxa"/>
            <w:hideMark/>
          </w:tcPr>
          <w:p w14:paraId="5DB636E7" w14:textId="77777777" w:rsidR="002001CF" w:rsidRPr="00827B76" w:rsidRDefault="002001CF" w:rsidP="002001CF">
            <w:pPr>
              <w:pStyle w:val="affffffffff3"/>
              <w:keepNext/>
              <w:spacing w:before="0" w:after="0"/>
              <w:ind w:left="63" w:right="80"/>
              <w:rPr>
                <w:b/>
                <w:szCs w:val="20"/>
              </w:rPr>
            </w:pPr>
            <w:r w:rsidRPr="00827B76">
              <w:rPr>
                <w:b/>
                <w:szCs w:val="20"/>
              </w:rPr>
              <w:t>Код параметра</w:t>
            </w:r>
          </w:p>
        </w:tc>
        <w:tc>
          <w:tcPr>
            <w:tcW w:w="2154" w:type="dxa"/>
            <w:hideMark/>
          </w:tcPr>
          <w:p w14:paraId="32651828" w14:textId="77777777" w:rsidR="002001CF" w:rsidRPr="00827B76" w:rsidRDefault="002001CF" w:rsidP="002001CF">
            <w:pPr>
              <w:pStyle w:val="affffffffff3"/>
              <w:keepNext/>
              <w:spacing w:before="0" w:after="0"/>
              <w:ind w:left="63" w:right="80"/>
              <w:rPr>
                <w:b/>
                <w:szCs w:val="20"/>
              </w:rPr>
            </w:pPr>
            <w:r w:rsidRPr="00827B76">
              <w:rPr>
                <w:b/>
                <w:szCs w:val="20"/>
              </w:rPr>
              <w:t>Описание параметра</w:t>
            </w:r>
          </w:p>
        </w:tc>
        <w:tc>
          <w:tcPr>
            <w:tcW w:w="1134" w:type="dxa"/>
            <w:hideMark/>
          </w:tcPr>
          <w:p w14:paraId="6B5C8102" w14:textId="77777777" w:rsidR="002001CF" w:rsidRPr="00827B76" w:rsidRDefault="002001CF" w:rsidP="002001CF">
            <w:pPr>
              <w:pStyle w:val="affffffffff3"/>
              <w:keepNext/>
              <w:spacing w:before="0" w:after="0"/>
              <w:ind w:left="63" w:right="80"/>
              <w:rPr>
                <w:b/>
                <w:szCs w:val="20"/>
              </w:rPr>
            </w:pPr>
            <w:r w:rsidRPr="00827B76">
              <w:rPr>
                <w:b/>
                <w:szCs w:val="20"/>
              </w:rPr>
              <w:t>Обязательность</w:t>
            </w:r>
          </w:p>
        </w:tc>
        <w:tc>
          <w:tcPr>
            <w:tcW w:w="1587" w:type="dxa"/>
            <w:hideMark/>
          </w:tcPr>
          <w:p w14:paraId="56CE18B2" w14:textId="2DA64960" w:rsidR="002001CF" w:rsidRPr="00827B76" w:rsidRDefault="002001CF" w:rsidP="00F12285">
            <w:pPr>
              <w:pStyle w:val="affffffffff3"/>
              <w:keepNext/>
              <w:spacing w:before="0" w:after="0"/>
              <w:ind w:left="63" w:right="80"/>
              <w:rPr>
                <w:b/>
                <w:szCs w:val="20"/>
              </w:rPr>
            </w:pPr>
            <w:r w:rsidRPr="00827B76">
              <w:rPr>
                <w:b/>
                <w:szCs w:val="20"/>
              </w:rPr>
              <w:t>Тип</w:t>
            </w:r>
          </w:p>
        </w:tc>
        <w:tc>
          <w:tcPr>
            <w:tcW w:w="6406" w:type="dxa"/>
            <w:hideMark/>
          </w:tcPr>
          <w:p w14:paraId="3B963EF4" w14:textId="77777777" w:rsidR="002001CF" w:rsidRPr="00827B76" w:rsidRDefault="002001CF" w:rsidP="002001CF">
            <w:pPr>
              <w:pStyle w:val="affffffffff3"/>
              <w:keepNext/>
              <w:spacing w:before="0" w:after="0"/>
              <w:ind w:left="63" w:right="80"/>
              <w:rPr>
                <w:b/>
                <w:szCs w:val="20"/>
              </w:rPr>
            </w:pPr>
            <w:r w:rsidRPr="00827B76">
              <w:rPr>
                <w:b/>
                <w:szCs w:val="20"/>
              </w:rPr>
              <w:t>Комментарий</w:t>
            </w:r>
          </w:p>
        </w:tc>
      </w:tr>
      <w:tr w:rsidR="002001CF" w:rsidRPr="00986AA5" w14:paraId="1FE33342" w14:textId="77777777" w:rsidTr="00827B76">
        <w:tblPrEx>
          <w:tblCellMar>
            <w:top w:w="0" w:type="dxa"/>
            <w:left w:w="108" w:type="dxa"/>
            <w:bottom w:w="0" w:type="dxa"/>
            <w:right w:w="108" w:type="dxa"/>
          </w:tblCellMar>
        </w:tblPrEx>
        <w:tc>
          <w:tcPr>
            <w:tcW w:w="454" w:type="dxa"/>
            <w:hideMark/>
          </w:tcPr>
          <w:p w14:paraId="56E8C587" w14:textId="0A938254" w:rsidR="002001CF" w:rsidRPr="00986AA5" w:rsidRDefault="002001CF" w:rsidP="005A31BD">
            <w:pPr>
              <w:pStyle w:val="affffffffff4"/>
              <w:spacing w:before="0" w:after="0"/>
              <w:rPr>
                <w:sz w:val="20"/>
                <w:szCs w:val="20"/>
              </w:rPr>
            </w:pPr>
            <w:r w:rsidRPr="00986AA5">
              <w:rPr>
                <w:sz w:val="20"/>
                <w:szCs w:val="20"/>
              </w:rPr>
              <w:t>1</w:t>
            </w:r>
          </w:p>
        </w:tc>
        <w:tc>
          <w:tcPr>
            <w:tcW w:w="2268" w:type="dxa"/>
            <w:hideMark/>
          </w:tcPr>
          <w:p w14:paraId="3AEEB17F" w14:textId="77777777" w:rsidR="002001CF" w:rsidRPr="00986AA5" w:rsidRDefault="002001CF" w:rsidP="005A31BD">
            <w:pPr>
              <w:pStyle w:val="affffffffff4"/>
              <w:spacing w:before="0" w:after="0"/>
              <w:ind w:left="63" w:right="80"/>
              <w:rPr>
                <w:sz w:val="20"/>
                <w:szCs w:val="20"/>
              </w:rPr>
            </w:pPr>
            <w:r w:rsidRPr="00986AA5">
              <w:rPr>
                <w:sz w:val="20"/>
                <w:szCs w:val="20"/>
              </w:rPr>
              <w:t>OMS_Number</w:t>
            </w:r>
          </w:p>
        </w:tc>
        <w:tc>
          <w:tcPr>
            <w:tcW w:w="2154" w:type="dxa"/>
            <w:hideMark/>
          </w:tcPr>
          <w:p w14:paraId="721C2CBA" w14:textId="77777777" w:rsidR="002001CF" w:rsidRPr="00986AA5" w:rsidRDefault="002001CF" w:rsidP="005A31BD">
            <w:pPr>
              <w:pStyle w:val="affffffffff4"/>
              <w:spacing w:before="0" w:after="0"/>
              <w:ind w:left="63" w:right="80"/>
              <w:rPr>
                <w:sz w:val="20"/>
                <w:szCs w:val="20"/>
              </w:rPr>
            </w:pPr>
            <w:r>
              <w:rPr>
                <w:sz w:val="20"/>
                <w:szCs w:val="20"/>
              </w:rPr>
              <w:t>Номер полиса ОМС</w:t>
            </w:r>
          </w:p>
        </w:tc>
        <w:tc>
          <w:tcPr>
            <w:tcW w:w="1134" w:type="dxa"/>
            <w:hideMark/>
          </w:tcPr>
          <w:p w14:paraId="3DECC25F" w14:textId="2C1275AC" w:rsidR="002001CF" w:rsidRPr="00986AA5" w:rsidRDefault="00F12285" w:rsidP="005A31BD">
            <w:pPr>
              <w:pStyle w:val="affffffffff4"/>
              <w:spacing w:before="0" w:after="0"/>
              <w:ind w:left="63" w:right="80"/>
              <w:jc w:val="center"/>
              <w:rPr>
                <w:sz w:val="20"/>
                <w:szCs w:val="20"/>
              </w:rPr>
            </w:pPr>
            <w:r>
              <w:rPr>
                <w:sz w:val="20"/>
                <w:szCs w:val="20"/>
              </w:rPr>
              <w:t>0..1</w:t>
            </w:r>
          </w:p>
        </w:tc>
        <w:tc>
          <w:tcPr>
            <w:tcW w:w="1587" w:type="dxa"/>
            <w:hideMark/>
          </w:tcPr>
          <w:p w14:paraId="3EE99872" w14:textId="1E8D64DA" w:rsidR="002001CF" w:rsidRPr="00986AA5" w:rsidRDefault="002001CF" w:rsidP="00F12285">
            <w:pPr>
              <w:pStyle w:val="affffffffff4"/>
              <w:spacing w:before="0" w:after="0"/>
              <w:ind w:left="63" w:right="80"/>
              <w:jc w:val="center"/>
              <w:rPr>
                <w:sz w:val="20"/>
                <w:szCs w:val="20"/>
              </w:rPr>
            </w:pPr>
            <w:r w:rsidRPr="00986AA5">
              <w:rPr>
                <w:sz w:val="20"/>
                <w:szCs w:val="20"/>
              </w:rPr>
              <w:t>string</w:t>
            </w:r>
          </w:p>
        </w:tc>
        <w:tc>
          <w:tcPr>
            <w:tcW w:w="6406" w:type="dxa"/>
            <w:hideMark/>
          </w:tcPr>
          <w:p w14:paraId="25A401BB" w14:textId="0D80E062" w:rsidR="002001CF" w:rsidRPr="00986AA5" w:rsidRDefault="002001CF" w:rsidP="005B15A9">
            <w:pPr>
              <w:pStyle w:val="affffffffff4"/>
              <w:spacing w:before="0"/>
              <w:ind w:left="63" w:right="80"/>
              <w:rPr>
                <w:sz w:val="20"/>
                <w:szCs w:val="20"/>
              </w:rPr>
            </w:pPr>
            <w:r w:rsidRPr="00986AA5">
              <w:rPr>
                <w:sz w:val="20"/>
                <w:szCs w:val="20"/>
              </w:rPr>
              <w:t>16 цифр</w:t>
            </w:r>
            <w:r w:rsidR="005B15A9">
              <w:rPr>
                <w:sz w:val="20"/>
                <w:szCs w:val="20"/>
              </w:rPr>
              <w:t xml:space="preserve"> если полис ОМС единого образца</w:t>
            </w:r>
          </w:p>
        </w:tc>
      </w:tr>
      <w:tr w:rsidR="002001CF" w:rsidRPr="00986AA5" w14:paraId="738E7A90" w14:textId="77777777" w:rsidTr="00827B76">
        <w:tblPrEx>
          <w:tblCellMar>
            <w:top w:w="0" w:type="dxa"/>
            <w:left w:w="108" w:type="dxa"/>
            <w:bottom w:w="0" w:type="dxa"/>
            <w:right w:w="108" w:type="dxa"/>
          </w:tblCellMar>
        </w:tblPrEx>
        <w:tc>
          <w:tcPr>
            <w:tcW w:w="454" w:type="dxa"/>
            <w:hideMark/>
          </w:tcPr>
          <w:p w14:paraId="6A323A06" w14:textId="57FB8770" w:rsidR="002001CF" w:rsidRPr="00986AA5" w:rsidRDefault="002001CF" w:rsidP="005A31BD">
            <w:pPr>
              <w:pStyle w:val="affffffffff4"/>
              <w:spacing w:before="0" w:after="0"/>
              <w:rPr>
                <w:sz w:val="20"/>
                <w:szCs w:val="20"/>
              </w:rPr>
            </w:pPr>
            <w:r w:rsidRPr="00986AA5">
              <w:rPr>
                <w:sz w:val="20"/>
                <w:szCs w:val="20"/>
              </w:rPr>
              <w:t>2</w:t>
            </w:r>
          </w:p>
        </w:tc>
        <w:tc>
          <w:tcPr>
            <w:tcW w:w="2268" w:type="dxa"/>
            <w:hideMark/>
          </w:tcPr>
          <w:p w14:paraId="23E8EA39" w14:textId="77777777" w:rsidR="002001CF" w:rsidRPr="00986AA5" w:rsidRDefault="002001CF" w:rsidP="005A31BD">
            <w:pPr>
              <w:pStyle w:val="affffffffff4"/>
              <w:spacing w:before="0" w:after="0"/>
              <w:ind w:left="63" w:right="80"/>
              <w:rPr>
                <w:sz w:val="20"/>
                <w:szCs w:val="20"/>
              </w:rPr>
            </w:pPr>
            <w:r w:rsidRPr="00986AA5">
              <w:rPr>
                <w:sz w:val="20"/>
                <w:szCs w:val="20"/>
              </w:rPr>
              <w:t>OMS_Series</w:t>
            </w:r>
          </w:p>
        </w:tc>
        <w:tc>
          <w:tcPr>
            <w:tcW w:w="2154" w:type="dxa"/>
            <w:hideMark/>
          </w:tcPr>
          <w:p w14:paraId="396E51B7" w14:textId="77777777" w:rsidR="002001CF" w:rsidRPr="00986AA5" w:rsidRDefault="002001CF" w:rsidP="005A31BD">
            <w:pPr>
              <w:pStyle w:val="affffffffff4"/>
              <w:spacing w:before="0" w:after="0"/>
              <w:ind w:left="63" w:right="80"/>
              <w:rPr>
                <w:sz w:val="20"/>
                <w:szCs w:val="20"/>
              </w:rPr>
            </w:pPr>
            <w:r>
              <w:rPr>
                <w:sz w:val="20"/>
                <w:szCs w:val="20"/>
              </w:rPr>
              <w:t>Серия полиса ОМС</w:t>
            </w:r>
          </w:p>
        </w:tc>
        <w:tc>
          <w:tcPr>
            <w:tcW w:w="1134" w:type="dxa"/>
            <w:hideMark/>
          </w:tcPr>
          <w:p w14:paraId="5841BE7C" w14:textId="6B7CB48D" w:rsidR="002001CF" w:rsidRPr="00986AA5" w:rsidRDefault="00F12285" w:rsidP="005A31BD">
            <w:pPr>
              <w:pStyle w:val="affffffffff4"/>
              <w:spacing w:before="0" w:after="0"/>
              <w:ind w:left="63" w:right="80"/>
              <w:jc w:val="center"/>
              <w:rPr>
                <w:sz w:val="20"/>
                <w:szCs w:val="20"/>
              </w:rPr>
            </w:pPr>
            <w:r>
              <w:rPr>
                <w:sz w:val="20"/>
                <w:szCs w:val="20"/>
              </w:rPr>
              <w:t>0..1</w:t>
            </w:r>
          </w:p>
        </w:tc>
        <w:tc>
          <w:tcPr>
            <w:tcW w:w="1587" w:type="dxa"/>
            <w:hideMark/>
          </w:tcPr>
          <w:p w14:paraId="6D356F30" w14:textId="79332B5E" w:rsidR="002001CF" w:rsidRPr="00986AA5" w:rsidRDefault="002001CF" w:rsidP="00F12285">
            <w:pPr>
              <w:pStyle w:val="affffffffff4"/>
              <w:spacing w:before="0" w:after="0"/>
              <w:ind w:left="63" w:right="80"/>
              <w:jc w:val="center"/>
              <w:rPr>
                <w:sz w:val="20"/>
                <w:szCs w:val="20"/>
              </w:rPr>
            </w:pPr>
            <w:r w:rsidRPr="00986AA5">
              <w:rPr>
                <w:sz w:val="20"/>
                <w:szCs w:val="20"/>
              </w:rPr>
              <w:t>string</w:t>
            </w:r>
          </w:p>
        </w:tc>
        <w:tc>
          <w:tcPr>
            <w:tcW w:w="6406" w:type="dxa"/>
            <w:hideMark/>
          </w:tcPr>
          <w:p w14:paraId="35F783F7" w14:textId="77777777" w:rsidR="002001CF" w:rsidRPr="00986AA5" w:rsidRDefault="002001CF" w:rsidP="005B15A9">
            <w:pPr>
              <w:pStyle w:val="affffffffff4"/>
              <w:spacing w:before="0"/>
              <w:ind w:left="63" w:right="80"/>
              <w:rPr>
                <w:sz w:val="20"/>
                <w:szCs w:val="20"/>
              </w:rPr>
            </w:pPr>
            <w:r>
              <w:rPr>
                <w:sz w:val="20"/>
                <w:szCs w:val="20"/>
              </w:rPr>
              <w:t xml:space="preserve">Указывается, если </w:t>
            </w:r>
            <w:r w:rsidRPr="00986AA5">
              <w:rPr>
                <w:sz w:val="20"/>
                <w:szCs w:val="20"/>
              </w:rPr>
              <w:t xml:space="preserve">полис ОМС старого образца </w:t>
            </w:r>
          </w:p>
        </w:tc>
      </w:tr>
      <w:tr w:rsidR="002001CF" w:rsidRPr="00986AA5" w14:paraId="7B4B5B0A" w14:textId="77777777" w:rsidTr="00827B76">
        <w:tblPrEx>
          <w:tblCellMar>
            <w:top w:w="0" w:type="dxa"/>
            <w:left w:w="108" w:type="dxa"/>
            <w:bottom w:w="0" w:type="dxa"/>
            <w:right w:w="108" w:type="dxa"/>
          </w:tblCellMar>
        </w:tblPrEx>
        <w:tc>
          <w:tcPr>
            <w:tcW w:w="454" w:type="dxa"/>
            <w:hideMark/>
          </w:tcPr>
          <w:p w14:paraId="3C00CC5E" w14:textId="6787B2FF" w:rsidR="002001CF" w:rsidRPr="00986AA5" w:rsidRDefault="002001CF" w:rsidP="005A31BD">
            <w:pPr>
              <w:pStyle w:val="affffffffff4"/>
              <w:spacing w:before="0" w:after="0"/>
              <w:rPr>
                <w:sz w:val="20"/>
                <w:szCs w:val="20"/>
              </w:rPr>
            </w:pPr>
            <w:r w:rsidRPr="00986AA5">
              <w:rPr>
                <w:sz w:val="20"/>
                <w:szCs w:val="20"/>
              </w:rPr>
              <w:t>3</w:t>
            </w:r>
          </w:p>
        </w:tc>
        <w:tc>
          <w:tcPr>
            <w:tcW w:w="2268" w:type="dxa"/>
            <w:hideMark/>
          </w:tcPr>
          <w:p w14:paraId="05ACF4EA" w14:textId="77777777" w:rsidR="002001CF" w:rsidRPr="00986AA5" w:rsidRDefault="002001CF" w:rsidP="005A31BD">
            <w:pPr>
              <w:pStyle w:val="affffffffff4"/>
              <w:spacing w:before="0" w:after="0"/>
              <w:ind w:left="63" w:right="80"/>
              <w:rPr>
                <w:sz w:val="20"/>
                <w:szCs w:val="20"/>
              </w:rPr>
            </w:pPr>
            <w:r w:rsidRPr="00986AA5">
              <w:rPr>
                <w:sz w:val="20"/>
                <w:szCs w:val="20"/>
              </w:rPr>
              <w:t>SNILS</w:t>
            </w:r>
          </w:p>
        </w:tc>
        <w:tc>
          <w:tcPr>
            <w:tcW w:w="2154" w:type="dxa"/>
            <w:hideMark/>
          </w:tcPr>
          <w:p w14:paraId="573C626A" w14:textId="77777777" w:rsidR="002001CF" w:rsidRPr="00986AA5" w:rsidRDefault="002001CF" w:rsidP="005A31BD">
            <w:pPr>
              <w:pStyle w:val="affffffffff4"/>
              <w:spacing w:before="0" w:after="0"/>
              <w:ind w:left="63" w:right="80"/>
              <w:rPr>
                <w:sz w:val="20"/>
                <w:szCs w:val="20"/>
              </w:rPr>
            </w:pPr>
            <w:r>
              <w:rPr>
                <w:sz w:val="20"/>
                <w:szCs w:val="20"/>
              </w:rPr>
              <w:t>СНИЛС</w:t>
            </w:r>
          </w:p>
        </w:tc>
        <w:tc>
          <w:tcPr>
            <w:tcW w:w="1134" w:type="dxa"/>
            <w:hideMark/>
          </w:tcPr>
          <w:p w14:paraId="42985932" w14:textId="3B11CE37" w:rsidR="002001CF" w:rsidRPr="00986AA5" w:rsidRDefault="00F12285" w:rsidP="005A31BD">
            <w:pPr>
              <w:pStyle w:val="affffffffff4"/>
              <w:spacing w:before="0" w:after="0"/>
              <w:ind w:left="63" w:right="80"/>
              <w:jc w:val="center"/>
              <w:rPr>
                <w:sz w:val="20"/>
                <w:szCs w:val="20"/>
              </w:rPr>
            </w:pPr>
            <w:r>
              <w:rPr>
                <w:sz w:val="20"/>
                <w:szCs w:val="20"/>
              </w:rPr>
              <w:t>0..1</w:t>
            </w:r>
          </w:p>
        </w:tc>
        <w:tc>
          <w:tcPr>
            <w:tcW w:w="1587" w:type="dxa"/>
            <w:hideMark/>
          </w:tcPr>
          <w:p w14:paraId="69A2A116" w14:textId="0122CDB0" w:rsidR="002001CF" w:rsidRPr="00986AA5" w:rsidRDefault="002001CF" w:rsidP="00F12285">
            <w:pPr>
              <w:pStyle w:val="affffffffff4"/>
              <w:spacing w:before="0" w:after="0"/>
              <w:ind w:left="63" w:right="80"/>
              <w:jc w:val="center"/>
              <w:rPr>
                <w:sz w:val="20"/>
                <w:szCs w:val="20"/>
              </w:rPr>
            </w:pPr>
            <w:r w:rsidRPr="00986AA5">
              <w:rPr>
                <w:sz w:val="20"/>
                <w:szCs w:val="20"/>
              </w:rPr>
              <w:t>string</w:t>
            </w:r>
          </w:p>
        </w:tc>
        <w:tc>
          <w:tcPr>
            <w:tcW w:w="6406" w:type="dxa"/>
            <w:hideMark/>
          </w:tcPr>
          <w:p w14:paraId="1F0AC59A" w14:textId="77777777" w:rsidR="002001CF" w:rsidRPr="00986AA5" w:rsidRDefault="002001CF" w:rsidP="005B15A9">
            <w:pPr>
              <w:pStyle w:val="affffffffff4"/>
              <w:spacing w:before="0"/>
              <w:ind w:left="63" w:right="80"/>
              <w:rPr>
                <w:sz w:val="20"/>
                <w:szCs w:val="20"/>
              </w:rPr>
            </w:pPr>
            <w:r w:rsidRPr="00986AA5">
              <w:rPr>
                <w:sz w:val="20"/>
                <w:szCs w:val="20"/>
              </w:rPr>
              <w:t>Пример: 13574221374</w:t>
            </w:r>
          </w:p>
        </w:tc>
      </w:tr>
      <w:tr w:rsidR="002001CF" w:rsidRPr="00986AA5" w14:paraId="471A90A6" w14:textId="77777777" w:rsidTr="00827B76">
        <w:tblPrEx>
          <w:tblCellMar>
            <w:top w:w="0" w:type="dxa"/>
            <w:left w:w="108" w:type="dxa"/>
            <w:bottom w:w="0" w:type="dxa"/>
            <w:right w:w="108" w:type="dxa"/>
          </w:tblCellMar>
        </w:tblPrEx>
        <w:tc>
          <w:tcPr>
            <w:tcW w:w="454" w:type="dxa"/>
            <w:hideMark/>
          </w:tcPr>
          <w:p w14:paraId="14F09462" w14:textId="5BEABC46" w:rsidR="002001CF" w:rsidRPr="00986AA5" w:rsidRDefault="002001CF" w:rsidP="005A31BD">
            <w:pPr>
              <w:pStyle w:val="affffffffff4"/>
              <w:spacing w:before="0" w:after="0"/>
              <w:rPr>
                <w:sz w:val="20"/>
                <w:szCs w:val="20"/>
              </w:rPr>
            </w:pPr>
            <w:r w:rsidRPr="00986AA5">
              <w:rPr>
                <w:sz w:val="20"/>
                <w:szCs w:val="20"/>
              </w:rPr>
              <w:t>4</w:t>
            </w:r>
          </w:p>
        </w:tc>
        <w:tc>
          <w:tcPr>
            <w:tcW w:w="2268" w:type="dxa"/>
            <w:hideMark/>
          </w:tcPr>
          <w:p w14:paraId="6C792FEB" w14:textId="77777777" w:rsidR="002001CF" w:rsidRPr="00986AA5" w:rsidRDefault="002001CF" w:rsidP="005A31BD">
            <w:pPr>
              <w:pStyle w:val="affffffffff4"/>
              <w:spacing w:before="0" w:after="0"/>
              <w:ind w:left="63" w:right="80"/>
              <w:rPr>
                <w:sz w:val="20"/>
                <w:szCs w:val="20"/>
              </w:rPr>
            </w:pPr>
            <w:r w:rsidRPr="00986AA5">
              <w:rPr>
                <w:sz w:val="20"/>
                <w:szCs w:val="20"/>
              </w:rPr>
              <w:t>First_Name</w:t>
            </w:r>
          </w:p>
        </w:tc>
        <w:tc>
          <w:tcPr>
            <w:tcW w:w="2154" w:type="dxa"/>
            <w:hideMark/>
          </w:tcPr>
          <w:p w14:paraId="00302CAE" w14:textId="77777777" w:rsidR="002001CF" w:rsidRPr="00986AA5" w:rsidRDefault="002001CF" w:rsidP="005A31BD">
            <w:pPr>
              <w:pStyle w:val="affffffffff4"/>
              <w:spacing w:before="0" w:after="0"/>
              <w:ind w:left="63" w:right="80"/>
              <w:rPr>
                <w:sz w:val="20"/>
                <w:szCs w:val="20"/>
              </w:rPr>
            </w:pPr>
            <w:r>
              <w:rPr>
                <w:sz w:val="20"/>
                <w:szCs w:val="20"/>
              </w:rPr>
              <w:t>Имя</w:t>
            </w:r>
          </w:p>
        </w:tc>
        <w:tc>
          <w:tcPr>
            <w:tcW w:w="1134" w:type="dxa"/>
            <w:hideMark/>
          </w:tcPr>
          <w:p w14:paraId="532ECEAD" w14:textId="5059A532" w:rsidR="002001CF" w:rsidRPr="00986AA5" w:rsidRDefault="00C0757D" w:rsidP="005A31BD">
            <w:pPr>
              <w:pStyle w:val="affffffffff4"/>
              <w:spacing w:before="0" w:after="0"/>
              <w:ind w:left="63" w:right="80"/>
              <w:jc w:val="center"/>
              <w:rPr>
                <w:sz w:val="20"/>
                <w:szCs w:val="20"/>
              </w:rPr>
            </w:pPr>
            <w:r>
              <w:rPr>
                <w:sz w:val="20"/>
                <w:szCs w:val="20"/>
              </w:rPr>
              <w:t>1</w:t>
            </w:r>
            <w:r w:rsidR="00F12285">
              <w:rPr>
                <w:sz w:val="20"/>
                <w:szCs w:val="20"/>
              </w:rPr>
              <w:t>..1</w:t>
            </w:r>
          </w:p>
        </w:tc>
        <w:tc>
          <w:tcPr>
            <w:tcW w:w="1587" w:type="dxa"/>
            <w:hideMark/>
          </w:tcPr>
          <w:p w14:paraId="45BB96EB" w14:textId="5A784465" w:rsidR="002001CF" w:rsidRPr="00986AA5" w:rsidRDefault="002001CF" w:rsidP="00F12285">
            <w:pPr>
              <w:pStyle w:val="affffffffff4"/>
              <w:spacing w:before="0" w:after="0"/>
              <w:ind w:left="63" w:right="80"/>
              <w:jc w:val="center"/>
              <w:rPr>
                <w:sz w:val="20"/>
                <w:szCs w:val="20"/>
              </w:rPr>
            </w:pPr>
            <w:r w:rsidRPr="00986AA5">
              <w:rPr>
                <w:sz w:val="20"/>
                <w:szCs w:val="20"/>
              </w:rPr>
              <w:t>string</w:t>
            </w:r>
          </w:p>
        </w:tc>
        <w:tc>
          <w:tcPr>
            <w:tcW w:w="6406" w:type="dxa"/>
            <w:hideMark/>
          </w:tcPr>
          <w:p w14:paraId="489995F4" w14:textId="77777777" w:rsidR="002001CF" w:rsidRPr="00986AA5" w:rsidRDefault="002001CF" w:rsidP="005B15A9">
            <w:pPr>
              <w:pStyle w:val="affffffffff4"/>
              <w:spacing w:before="0"/>
              <w:ind w:left="63" w:right="80"/>
              <w:rPr>
                <w:sz w:val="20"/>
                <w:szCs w:val="20"/>
              </w:rPr>
            </w:pPr>
            <w:r w:rsidRPr="00986AA5">
              <w:rPr>
                <w:sz w:val="20"/>
                <w:szCs w:val="20"/>
              </w:rPr>
              <w:t>Пример: Андрей</w:t>
            </w:r>
          </w:p>
        </w:tc>
      </w:tr>
      <w:tr w:rsidR="002001CF" w:rsidRPr="00986AA5" w14:paraId="0F2E7F65" w14:textId="77777777" w:rsidTr="00827B76">
        <w:tblPrEx>
          <w:tblCellMar>
            <w:top w:w="0" w:type="dxa"/>
            <w:left w:w="108" w:type="dxa"/>
            <w:bottom w:w="0" w:type="dxa"/>
            <w:right w:w="108" w:type="dxa"/>
          </w:tblCellMar>
        </w:tblPrEx>
        <w:tc>
          <w:tcPr>
            <w:tcW w:w="454" w:type="dxa"/>
            <w:hideMark/>
          </w:tcPr>
          <w:p w14:paraId="612C166E" w14:textId="5745A8E3" w:rsidR="002001CF" w:rsidRPr="00986AA5" w:rsidRDefault="002001CF" w:rsidP="005A31BD">
            <w:pPr>
              <w:pStyle w:val="affffffffff4"/>
              <w:spacing w:before="0" w:after="0"/>
              <w:rPr>
                <w:sz w:val="20"/>
                <w:szCs w:val="20"/>
              </w:rPr>
            </w:pPr>
            <w:r w:rsidRPr="00986AA5">
              <w:rPr>
                <w:sz w:val="20"/>
                <w:szCs w:val="20"/>
              </w:rPr>
              <w:t>5</w:t>
            </w:r>
          </w:p>
        </w:tc>
        <w:tc>
          <w:tcPr>
            <w:tcW w:w="2268" w:type="dxa"/>
            <w:hideMark/>
          </w:tcPr>
          <w:p w14:paraId="736569E7" w14:textId="77777777" w:rsidR="002001CF" w:rsidRPr="00986AA5" w:rsidRDefault="002001CF" w:rsidP="005A31BD">
            <w:pPr>
              <w:pStyle w:val="affffffffff4"/>
              <w:spacing w:before="0" w:after="0"/>
              <w:ind w:left="63" w:right="80"/>
              <w:rPr>
                <w:sz w:val="20"/>
                <w:szCs w:val="20"/>
              </w:rPr>
            </w:pPr>
            <w:r w:rsidRPr="00986AA5">
              <w:rPr>
                <w:sz w:val="20"/>
                <w:szCs w:val="20"/>
              </w:rPr>
              <w:t>Last_Name</w:t>
            </w:r>
          </w:p>
        </w:tc>
        <w:tc>
          <w:tcPr>
            <w:tcW w:w="2154" w:type="dxa"/>
            <w:hideMark/>
          </w:tcPr>
          <w:p w14:paraId="149CAAFF" w14:textId="77777777" w:rsidR="002001CF" w:rsidRPr="00986AA5" w:rsidRDefault="002001CF" w:rsidP="005A31BD">
            <w:pPr>
              <w:pStyle w:val="affffffffff4"/>
              <w:spacing w:before="0" w:after="0"/>
              <w:ind w:left="63" w:right="80"/>
              <w:rPr>
                <w:sz w:val="20"/>
                <w:szCs w:val="20"/>
              </w:rPr>
            </w:pPr>
            <w:r>
              <w:rPr>
                <w:sz w:val="20"/>
                <w:szCs w:val="20"/>
              </w:rPr>
              <w:t>Фамилия</w:t>
            </w:r>
          </w:p>
        </w:tc>
        <w:tc>
          <w:tcPr>
            <w:tcW w:w="1134" w:type="dxa"/>
            <w:hideMark/>
          </w:tcPr>
          <w:p w14:paraId="5958B7A6" w14:textId="78A08CE3" w:rsidR="002001CF" w:rsidRPr="00986AA5" w:rsidRDefault="00C0757D" w:rsidP="005A31BD">
            <w:pPr>
              <w:pStyle w:val="affffffffff4"/>
              <w:spacing w:before="0" w:after="0"/>
              <w:ind w:left="63" w:right="80"/>
              <w:jc w:val="center"/>
              <w:rPr>
                <w:sz w:val="20"/>
                <w:szCs w:val="20"/>
              </w:rPr>
            </w:pPr>
            <w:r>
              <w:rPr>
                <w:sz w:val="20"/>
                <w:szCs w:val="20"/>
              </w:rPr>
              <w:t>1</w:t>
            </w:r>
            <w:r w:rsidR="00F12285">
              <w:rPr>
                <w:sz w:val="20"/>
                <w:szCs w:val="20"/>
              </w:rPr>
              <w:t>..1</w:t>
            </w:r>
          </w:p>
        </w:tc>
        <w:tc>
          <w:tcPr>
            <w:tcW w:w="1587" w:type="dxa"/>
            <w:hideMark/>
          </w:tcPr>
          <w:p w14:paraId="3B8A524B" w14:textId="3AE3D8D4" w:rsidR="002001CF" w:rsidRPr="00986AA5" w:rsidRDefault="002001CF" w:rsidP="00F12285">
            <w:pPr>
              <w:pStyle w:val="affffffffff4"/>
              <w:spacing w:before="0" w:after="0"/>
              <w:ind w:left="63" w:right="80"/>
              <w:jc w:val="center"/>
              <w:rPr>
                <w:sz w:val="20"/>
                <w:szCs w:val="20"/>
              </w:rPr>
            </w:pPr>
            <w:r w:rsidRPr="00986AA5">
              <w:rPr>
                <w:sz w:val="20"/>
                <w:szCs w:val="20"/>
              </w:rPr>
              <w:t>string</w:t>
            </w:r>
          </w:p>
        </w:tc>
        <w:tc>
          <w:tcPr>
            <w:tcW w:w="6406" w:type="dxa"/>
            <w:hideMark/>
          </w:tcPr>
          <w:p w14:paraId="4483CBCE" w14:textId="77777777" w:rsidR="002001CF" w:rsidRPr="00986AA5" w:rsidRDefault="002001CF" w:rsidP="005B15A9">
            <w:pPr>
              <w:pStyle w:val="affffffffff4"/>
              <w:spacing w:before="0"/>
              <w:ind w:left="63" w:right="80"/>
              <w:rPr>
                <w:sz w:val="20"/>
                <w:szCs w:val="20"/>
              </w:rPr>
            </w:pPr>
            <w:r w:rsidRPr="00986AA5">
              <w:rPr>
                <w:sz w:val="20"/>
                <w:szCs w:val="20"/>
              </w:rPr>
              <w:t>Пример: Иванов</w:t>
            </w:r>
          </w:p>
        </w:tc>
      </w:tr>
      <w:tr w:rsidR="002001CF" w:rsidRPr="00986AA5" w14:paraId="31EF6D0D" w14:textId="77777777" w:rsidTr="00827B76">
        <w:tblPrEx>
          <w:tblCellMar>
            <w:top w:w="0" w:type="dxa"/>
            <w:left w:w="108" w:type="dxa"/>
            <w:bottom w:w="0" w:type="dxa"/>
            <w:right w:w="108" w:type="dxa"/>
          </w:tblCellMar>
        </w:tblPrEx>
        <w:tc>
          <w:tcPr>
            <w:tcW w:w="454" w:type="dxa"/>
            <w:hideMark/>
          </w:tcPr>
          <w:p w14:paraId="05DA0C34" w14:textId="266CF60A" w:rsidR="002001CF" w:rsidRPr="00986AA5" w:rsidRDefault="002001CF" w:rsidP="005A31BD">
            <w:pPr>
              <w:pStyle w:val="affffffffff4"/>
              <w:spacing w:before="0" w:after="0"/>
              <w:rPr>
                <w:sz w:val="20"/>
                <w:szCs w:val="20"/>
              </w:rPr>
            </w:pPr>
            <w:r w:rsidRPr="00986AA5">
              <w:rPr>
                <w:sz w:val="20"/>
                <w:szCs w:val="20"/>
              </w:rPr>
              <w:t>6</w:t>
            </w:r>
          </w:p>
        </w:tc>
        <w:tc>
          <w:tcPr>
            <w:tcW w:w="2268" w:type="dxa"/>
            <w:hideMark/>
          </w:tcPr>
          <w:p w14:paraId="1912D772" w14:textId="77777777" w:rsidR="002001CF" w:rsidRPr="004F1F31" w:rsidRDefault="002001CF" w:rsidP="005A31BD">
            <w:pPr>
              <w:pStyle w:val="affffffffff4"/>
              <w:spacing w:before="0" w:after="0"/>
              <w:ind w:left="63" w:right="80"/>
              <w:rPr>
                <w:sz w:val="20"/>
                <w:szCs w:val="20"/>
                <w:lang w:val="en-US"/>
              </w:rPr>
            </w:pPr>
            <w:r w:rsidRPr="00986AA5">
              <w:rPr>
                <w:sz w:val="20"/>
                <w:szCs w:val="20"/>
              </w:rPr>
              <w:t>Middle_Name</w:t>
            </w:r>
          </w:p>
        </w:tc>
        <w:tc>
          <w:tcPr>
            <w:tcW w:w="2154" w:type="dxa"/>
            <w:hideMark/>
          </w:tcPr>
          <w:p w14:paraId="02DFFEDE" w14:textId="77777777" w:rsidR="002001CF" w:rsidRPr="00986AA5" w:rsidRDefault="002001CF" w:rsidP="005A31BD">
            <w:pPr>
              <w:pStyle w:val="affffffffff4"/>
              <w:spacing w:before="0" w:after="0"/>
              <w:ind w:left="63" w:right="80"/>
              <w:rPr>
                <w:sz w:val="20"/>
                <w:szCs w:val="20"/>
              </w:rPr>
            </w:pPr>
            <w:r>
              <w:rPr>
                <w:sz w:val="20"/>
                <w:szCs w:val="20"/>
              </w:rPr>
              <w:t>Отчество</w:t>
            </w:r>
          </w:p>
        </w:tc>
        <w:tc>
          <w:tcPr>
            <w:tcW w:w="1134" w:type="dxa"/>
            <w:hideMark/>
          </w:tcPr>
          <w:p w14:paraId="664144F1" w14:textId="04A342F0" w:rsidR="002001CF" w:rsidRPr="00986AA5" w:rsidRDefault="00F12285" w:rsidP="005A31BD">
            <w:pPr>
              <w:pStyle w:val="affffffffff4"/>
              <w:spacing w:before="0" w:after="0"/>
              <w:ind w:left="63" w:right="80"/>
              <w:jc w:val="center"/>
              <w:rPr>
                <w:sz w:val="20"/>
                <w:szCs w:val="20"/>
              </w:rPr>
            </w:pPr>
            <w:r>
              <w:rPr>
                <w:sz w:val="20"/>
                <w:szCs w:val="20"/>
              </w:rPr>
              <w:t>0..1</w:t>
            </w:r>
          </w:p>
        </w:tc>
        <w:tc>
          <w:tcPr>
            <w:tcW w:w="1587" w:type="dxa"/>
            <w:hideMark/>
          </w:tcPr>
          <w:p w14:paraId="70FEB787" w14:textId="30A21852" w:rsidR="002001CF" w:rsidRPr="00986AA5" w:rsidRDefault="002001CF" w:rsidP="00F12285">
            <w:pPr>
              <w:pStyle w:val="affffffffff4"/>
              <w:spacing w:before="0" w:after="0"/>
              <w:ind w:left="63" w:right="80"/>
              <w:jc w:val="center"/>
              <w:rPr>
                <w:sz w:val="20"/>
                <w:szCs w:val="20"/>
              </w:rPr>
            </w:pPr>
            <w:r w:rsidRPr="00986AA5">
              <w:rPr>
                <w:sz w:val="20"/>
                <w:szCs w:val="20"/>
              </w:rPr>
              <w:t>string</w:t>
            </w:r>
          </w:p>
        </w:tc>
        <w:tc>
          <w:tcPr>
            <w:tcW w:w="6406" w:type="dxa"/>
            <w:hideMark/>
          </w:tcPr>
          <w:p w14:paraId="76D3AF0D" w14:textId="77777777" w:rsidR="002001CF" w:rsidRPr="00986AA5" w:rsidRDefault="002001CF" w:rsidP="005B15A9">
            <w:pPr>
              <w:pStyle w:val="affffffffff4"/>
              <w:spacing w:before="0"/>
              <w:ind w:left="63" w:right="80"/>
              <w:rPr>
                <w:sz w:val="20"/>
                <w:szCs w:val="20"/>
              </w:rPr>
            </w:pPr>
            <w:r w:rsidRPr="00986AA5">
              <w:rPr>
                <w:sz w:val="20"/>
                <w:szCs w:val="20"/>
              </w:rPr>
              <w:t>Пример: Петрович</w:t>
            </w:r>
          </w:p>
        </w:tc>
      </w:tr>
      <w:tr w:rsidR="002001CF" w:rsidRPr="00986AA5" w14:paraId="6B2ACA87" w14:textId="77777777" w:rsidTr="00827B76">
        <w:tblPrEx>
          <w:tblCellMar>
            <w:top w:w="0" w:type="dxa"/>
            <w:left w:w="108" w:type="dxa"/>
            <w:bottom w:w="0" w:type="dxa"/>
            <w:right w:w="108" w:type="dxa"/>
          </w:tblCellMar>
        </w:tblPrEx>
        <w:tc>
          <w:tcPr>
            <w:tcW w:w="454" w:type="dxa"/>
            <w:hideMark/>
          </w:tcPr>
          <w:p w14:paraId="493751C8" w14:textId="3D27B4DA" w:rsidR="002001CF" w:rsidRPr="00986AA5" w:rsidRDefault="002001CF" w:rsidP="005A31BD">
            <w:pPr>
              <w:pStyle w:val="affffffffff4"/>
              <w:spacing w:before="0" w:after="0"/>
              <w:rPr>
                <w:sz w:val="20"/>
                <w:szCs w:val="20"/>
              </w:rPr>
            </w:pPr>
            <w:r w:rsidRPr="00986AA5">
              <w:rPr>
                <w:sz w:val="20"/>
                <w:szCs w:val="20"/>
              </w:rPr>
              <w:lastRenderedPageBreak/>
              <w:t>7</w:t>
            </w:r>
          </w:p>
        </w:tc>
        <w:tc>
          <w:tcPr>
            <w:tcW w:w="2268" w:type="dxa"/>
            <w:hideMark/>
          </w:tcPr>
          <w:p w14:paraId="6A493920" w14:textId="77777777" w:rsidR="002001CF" w:rsidRPr="00986AA5" w:rsidRDefault="002001CF" w:rsidP="005A31BD">
            <w:pPr>
              <w:pStyle w:val="affffffffff4"/>
              <w:spacing w:before="0" w:after="0"/>
              <w:ind w:left="63" w:right="80"/>
              <w:rPr>
                <w:sz w:val="20"/>
                <w:szCs w:val="20"/>
              </w:rPr>
            </w:pPr>
            <w:r w:rsidRPr="00986AA5">
              <w:rPr>
                <w:sz w:val="20"/>
                <w:szCs w:val="20"/>
              </w:rPr>
              <w:t>Birth_Date</w:t>
            </w:r>
          </w:p>
        </w:tc>
        <w:tc>
          <w:tcPr>
            <w:tcW w:w="2154" w:type="dxa"/>
            <w:hideMark/>
          </w:tcPr>
          <w:p w14:paraId="162167CE" w14:textId="77777777" w:rsidR="002001CF" w:rsidRPr="00986AA5" w:rsidRDefault="002001CF" w:rsidP="005A31BD">
            <w:pPr>
              <w:pStyle w:val="affffffffff4"/>
              <w:spacing w:before="0" w:after="0"/>
              <w:ind w:left="63" w:right="80"/>
              <w:rPr>
                <w:sz w:val="20"/>
                <w:szCs w:val="20"/>
              </w:rPr>
            </w:pPr>
            <w:r>
              <w:rPr>
                <w:sz w:val="20"/>
                <w:szCs w:val="20"/>
              </w:rPr>
              <w:t>Дата рождения</w:t>
            </w:r>
          </w:p>
        </w:tc>
        <w:tc>
          <w:tcPr>
            <w:tcW w:w="1134" w:type="dxa"/>
            <w:hideMark/>
          </w:tcPr>
          <w:p w14:paraId="1A9801E3" w14:textId="1EB4EDEA" w:rsidR="002001CF" w:rsidRPr="00986AA5" w:rsidRDefault="00F12285" w:rsidP="005A31BD">
            <w:pPr>
              <w:pStyle w:val="affffffffff4"/>
              <w:spacing w:before="0" w:after="0"/>
              <w:ind w:left="63" w:right="80"/>
              <w:jc w:val="center"/>
              <w:rPr>
                <w:sz w:val="20"/>
                <w:szCs w:val="20"/>
              </w:rPr>
            </w:pPr>
            <w:r>
              <w:rPr>
                <w:sz w:val="20"/>
                <w:szCs w:val="20"/>
              </w:rPr>
              <w:t>1..1</w:t>
            </w:r>
          </w:p>
        </w:tc>
        <w:tc>
          <w:tcPr>
            <w:tcW w:w="1587" w:type="dxa"/>
            <w:hideMark/>
          </w:tcPr>
          <w:p w14:paraId="548D0FD8" w14:textId="29B969FF" w:rsidR="002001CF" w:rsidRPr="00986AA5" w:rsidRDefault="002B1EEC" w:rsidP="00F12285">
            <w:pPr>
              <w:pStyle w:val="affffffffff4"/>
              <w:spacing w:before="0" w:after="0"/>
              <w:ind w:left="63" w:right="80"/>
              <w:jc w:val="center"/>
              <w:rPr>
                <w:sz w:val="20"/>
                <w:szCs w:val="20"/>
              </w:rPr>
            </w:pPr>
            <w:r w:rsidRPr="00F84A8A">
              <w:rPr>
                <w:sz w:val="20"/>
                <w:szCs w:val="20"/>
              </w:rPr>
              <w:t>date</w:t>
            </w:r>
          </w:p>
        </w:tc>
        <w:tc>
          <w:tcPr>
            <w:tcW w:w="6406" w:type="dxa"/>
            <w:hideMark/>
          </w:tcPr>
          <w:p w14:paraId="42A5BC04" w14:textId="77777777" w:rsidR="002001CF" w:rsidRPr="00986AA5" w:rsidRDefault="002001CF" w:rsidP="005B15A9">
            <w:pPr>
              <w:pStyle w:val="affffffffff4"/>
              <w:spacing w:before="0"/>
              <w:ind w:left="63" w:right="80"/>
              <w:rPr>
                <w:sz w:val="20"/>
                <w:szCs w:val="20"/>
              </w:rPr>
            </w:pPr>
            <w:r w:rsidRPr="00986AA5">
              <w:rPr>
                <w:sz w:val="20"/>
                <w:szCs w:val="20"/>
              </w:rPr>
              <w:t>Пример: 1982-09-20</w:t>
            </w:r>
          </w:p>
        </w:tc>
      </w:tr>
      <w:tr w:rsidR="002001CF" w:rsidRPr="00986AA5" w14:paraId="5075EAFA" w14:textId="77777777" w:rsidTr="00827B76">
        <w:tblPrEx>
          <w:tblCellMar>
            <w:top w:w="0" w:type="dxa"/>
            <w:left w:w="108" w:type="dxa"/>
            <w:bottom w:w="0" w:type="dxa"/>
            <w:right w:w="108" w:type="dxa"/>
          </w:tblCellMar>
        </w:tblPrEx>
        <w:tc>
          <w:tcPr>
            <w:tcW w:w="454" w:type="dxa"/>
            <w:hideMark/>
          </w:tcPr>
          <w:p w14:paraId="63A89E84" w14:textId="3751D328" w:rsidR="002001CF" w:rsidRPr="00986AA5" w:rsidRDefault="002001CF" w:rsidP="005A31BD">
            <w:pPr>
              <w:pStyle w:val="affffffffff4"/>
              <w:spacing w:before="0" w:after="0"/>
              <w:rPr>
                <w:sz w:val="20"/>
                <w:szCs w:val="20"/>
              </w:rPr>
            </w:pPr>
            <w:r w:rsidRPr="00986AA5">
              <w:rPr>
                <w:sz w:val="20"/>
                <w:szCs w:val="20"/>
              </w:rPr>
              <w:t>8</w:t>
            </w:r>
          </w:p>
        </w:tc>
        <w:tc>
          <w:tcPr>
            <w:tcW w:w="2268" w:type="dxa"/>
            <w:hideMark/>
          </w:tcPr>
          <w:p w14:paraId="56D6295C" w14:textId="77777777" w:rsidR="002001CF" w:rsidRPr="00986AA5" w:rsidRDefault="002001CF" w:rsidP="005A31BD">
            <w:pPr>
              <w:pStyle w:val="affffffffff4"/>
              <w:spacing w:before="0" w:after="0"/>
              <w:ind w:left="63" w:right="80"/>
              <w:rPr>
                <w:sz w:val="20"/>
                <w:szCs w:val="20"/>
              </w:rPr>
            </w:pPr>
            <w:r w:rsidRPr="00986AA5">
              <w:rPr>
                <w:sz w:val="20"/>
                <w:szCs w:val="20"/>
              </w:rPr>
              <w:t>Sex</w:t>
            </w:r>
          </w:p>
        </w:tc>
        <w:tc>
          <w:tcPr>
            <w:tcW w:w="2154" w:type="dxa"/>
            <w:hideMark/>
          </w:tcPr>
          <w:p w14:paraId="70FD8E7A" w14:textId="77777777" w:rsidR="002001CF" w:rsidRPr="00986AA5" w:rsidRDefault="002001CF" w:rsidP="005A31BD">
            <w:pPr>
              <w:pStyle w:val="affffffffff4"/>
              <w:spacing w:before="0" w:after="0"/>
              <w:ind w:left="63" w:right="80"/>
              <w:rPr>
                <w:sz w:val="20"/>
                <w:szCs w:val="20"/>
              </w:rPr>
            </w:pPr>
            <w:r>
              <w:rPr>
                <w:sz w:val="20"/>
                <w:szCs w:val="20"/>
              </w:rPr>
              <w:t>Пол</w:t>
            </w:r>
          </w:p>
        </w:tc>
        <w:tc>
          <w:tcPr>
            <w:tcW w:w="1134" w:type="dxa"/>
            <w:hideMark/>
          </w:tcPr>
          <w:p w14:paraId="4A4FD947" w14:textId="2A1280FD" w:rsidR="002001CF" w:rsidRPr="00986AA5" w:rsidRDefault="00C0757D" w:rsidP="005A31BD">
            <w:pPr>
              <w:pStyle w:val="affffffffff4"/>
              <w:spacing w:before="0" w:after="0"/>
              <w:ind w:left="63" w:right="80"/>
              <w:jc w:val="center"/>
              <w:rPr>
                <w:sz w:val="20"/>
                <w:szCs w:val="20"/>
              </w:rPr>
            </w:pPr>
            <w:r>
              <w:rPr>
                <w:sz w:val="20"/>
                <w:szCs w:val="20"/>
              </w:rPr>
              <w:t>1</w:t>
            </w:r>
            <w:r w:rsidR="00F12285">
              <w:rPr>
                <w:sz w:val="20"/>
                <w:szCs w:val="20"/>
              </w:rPr>
              <w:t>..1</w:t>
            </w:r>
          </w:p>
        </w:tc>
        <w:tc>
          <w:tcPr>
            <w:tcW w:w="1587" w:type="dxa"/>
            <w:hideMark/>
          </w:tcPr>
          <w:p w14:paraId="744F557A" w14:textId="23BC5524" w:rsidR="002001CF" w:rsidRPr="00986AA5" w:rsidRDefault="002001CF" w:rsidP="00F12285">
            <w:pPr>
              <w:pStyle w:val="affffffffff4"/>
              <w:spacing w:before="0" w:after="0"/>
              <w:ind w:left="63" w:right="80"/>
              <w:jc w:val="center"/>
              <w:rPr>
                <w:sz w:val="20"/>
                <w:szCs w:val="20"/>
              </w:rPr>
            </w:pPr>
            <w:r w:rsidRPr="00986AA5">
              <w:rPr>
                <w:sz w:val="20"/>
                <w:szCs w:val="20"/>
              </w:rPr>
              <w:t>string</w:t>
            </w:r>
          </w:p>
        </w:tc>
        <w:tc>
          <w:tcPr>
            <w:tcW w:w="6406" w:type="dxa"/>
            <w:hideMark/>
          </w:tcPr>
          <w:p w14:paraId="228F1D9C" w14:textId="77777777" w:rsidR="002001CF" w:rsidRPr="00986AA5" w:rsidRDefault="002001CF" w:rsidP="005B15A9">
            <w:pPr>
              <w:pStyle w:val="affffffffff4"/>
              <w:spacing w:before="0"/>
              <w:ind w:left="63" w:right="80"/>
              <w:rPr>
                <w:sz w:val="20"/>
                <w:szCs w:val="20"/>
              </w:rPr>
            </w:pPr>
            <w:r w:rsidRPr="00986AA5">
              <w:rPr>
                <w:sz w:val="20"/>
                <w:szCs w:val="20"/>
              </w:rPr>
              <w:t>Допустимо использование значений: </w:t>
            </w:r>
          </w:p>
          <w:p w14:paraId="676FBFEA" w14:textId="77777777" w:rsidR="002001CF" w:rsidRPr="00986AA5" w:rsidRDefault="002001CF" w:rsidP="00C7305A">
            <w:pPr>
              <w:pStyle w:val="affffffffff4"/>
              <w:numPr>
                <w:ilvl w:val="0"/>
                <w:numId w:val="70"/>
              </w:numPr>
              <w:spacing w:before="0"/>
              <w:ind w:right="80"/>
              <w:rPr>
                <w:sz w:val="20"/>
                <w:szCs w:val="20"/>
              </w:rPr>
            </w:pPr>
            <w:r w:rsidRPr="00986AA5">
              <w:rPr>
                <w:sz w:val="20"/>
                <w:szCs w:val="20"/>
                <w:lang w:val="en-US"/>
              </w:rPr>
              <w:t>F</w:t>
            </w:r>
            <w:r w:rsidRPr="00986AA5">
              <w:rPr>
                <w:sz w:val="20"/>
                <w:szCs w:val="20"/>
              </w:rPr>
              <w:t xml:space="preserve"> – Женский;</w:t>
            </w:r>
          </w:p>
          <w:p w14:paraId="45225078" w14:textId="77777777" w:rsidR="002001CF" w:rsidRPr="00986AA5" w:rsidRDefault="002001CF" w:rsidP="00C7305A">
            <w:pPr>
              <w:pStyle w:val="affffffffff4"/>
              <w:numPr>
                <w:ilvl w:val="0"/>
                <w:numId w:val="70"/>
              </w:numPr>
              <w:spacing w:before="0"/>
              <w:ind w:right="80"/>
              <w:rPr>
                <w:sz w:val="20"/>
                <w:szCs w:val="20"/>
              </w:rPr>
            </w:pPr>
            <w:r w:rsidRPr="00986AA5">
              <w:rPr>
                <w:sz w:val="20"/>
                <w:szCs w:val="20"/>
                <w:lang w:val="en-US"/>
              </w:rPr>
              <w:t>M</w:t>
            </w:r>
            <w:r w:rsidRPr="00986AA5">
              <w:rPr>
                <w:sz w:val="20"/>
                <w:szCs w:val="20"/>
              </w:rPr>
              <w:t xml:space="preserve"> – Мужской.</w:t>
            </w:r>
          </w:p>
        </w:tc>
      </w:tr>
      <w:tr w:rsidR="002001CF" w:rsidRPr="00986AA5" w14:paraId="06713CE6" w14:textId="77777777" w:rsidTr="00827B76">
        <w:tblPrEx>
          <w:tblCellMar>
            <w:top w:w="0" w:type="dxa"/>
            <w:left w:w="108" w:type="dxa"/>
            <w:bottom w:w="0" w:type="dxa"/>
            <w:right w:w="108" w:type="dxa"/>
          </w:tblCellMar>
        </w:tblPrEx>
        <w:tc>
          <w:tcPr>
            <w:tcW w:w="454" w:type="dxa"/>
            <w:hideMark/>
          </w:tcPr>
          <w:p w14:paraId="56C45B6D" w14:textId="591E75B4" w:rsidR="002001CF" w:rsidRPr="00986AA5" w:rsidRDefault="002001CF" w:rsidP="005A31BD">
            <w:pPr>
              <w:pStyle w:val="affffffffff4"/>
              <w:spacing w:before="0" w:after="0"/>
              <w:rPr>
                <w:sz w:val="20"/>
                <w:szCs w:val="20"/>
              </w:rPr>
            </w:pPr>
            <w:r w:rsidRPr="00986AA5">
              <w:rPr>
                <w:sz w:val="20"/>
                <w:szCs w:val="20"/>
              </w:rPr>
              <w:t>9</w:t>
            </w:r>
          </w:p>
        </w:tc>
        <w:tc>
          <w:tcPr>
            <w:tcW w:w="2268" w:type="dxa"/>
            <w:hideMark/>
          </w:tcPr>
          <w:p w14:paraId="45F43FEF" w14:textId="77777777" w:rsidR="002001CF" w:rsidRPr="00986AA5" w:rsidRDefault="002001CF" w:rsidP="005A31BD">
            <w:pPr>
              <w:pStyle w:val="affffffffff4"/>
              <w:spacing w:before="0" w:after="0"/>
              <w:ind w:left="63" w:right="80"/>
              <w:rPr>
                <w:sz w:val="20"/>
                <w:szCs w:val="20"/>
              </w:rPr>
            </w:pPr>
            <w:r w:rsidRPr="00986AA5">
              <w:rPr>
                <w:sz w:val="20"/>
                <w:szCs w:val="20"/>
              </w:rPr>
              <w:t>Email</w:t>
            </w:r>
          </w:p>
        </w:tc>
        <w:tc>
          <w:tcPr>
            <w:tcW w:w="2154" w:type="dxa"/>
            <w:hideMark/>
          </w:tcPr>
          <w:p w14:paraId="46459DC6" w14:textId="77777777" w:rsidR="002001CF" w:rsidRPr="00986AA5" w:rsidRDefault="002001CF" w:rsidP="005A31BD">
            <w:pPr>
              <w:pStyle w:val="affffffffff4"/>
              <w:spacing w:before="0" w:after="0"/>
              <w:ind w:left="63" w:right="80"/>
              <w:rPr>
                <w:sz w:val="20"/>
                <w:szCs w:val="20"/>
              </w:rPr>
            </w:pPr>
            <w:r w:rsidRPr="00986AA5">
              <w:rPr>
                <w:sz w:val="20"/>
                <w:szCs w:val="20"/>
              </w:rPr>
              <w:t>e-mail адрес заявителя</w:t>
            </w:r>
          </w:p>
        </w:tc>
        <w:tc>
          <w:tcPr>
            <w:tcW w:w="1134" w:type="dxa"/>
            <w:hideMark/>
          </w:tcPr>
          <w:p w14:paraId="77C2889F" w14:textId="7EB581AB" w:rsidR="002001CF" w:rsidRPr="00986AA5" w:rsidRDefault="00F12285" w:rsidP="005A31BD">
            <w:pPr>
              <w:pStyle w:val="affffffffff4"/>
              <w:spacing w:before="0" w:after="0"/>
              <w:ind w:left="63" w:right="80"/>
              <w:jc w:val="center"/>
              <w:rPr>
                <w:sz w:val="20"/>
                <w:szCs w:val="20"/>
              </w:rPr>
            </w:pPr>
            <w:r>
              <w:rPr>
                <w:sz w:val="20"/>
                <w:szCs w:val="20"/>
              </w:rPr>
              <w:t>0..1</w:t>
            </w:r>
          </w:p>
        </w:tc>
        <w:tc>
          <w:tcPr>
            <w:tcW w:w="1587" w:type="dxa"/>
            <w:hideMark/>
          </w:tcPr>
          <w:p w14:paraId="7D0037D7" w14:textId="4272FA9A" w:rsidR="002001CF" w:rsidRPr="00986AA5" w:rsidRDefault="002001CF" w:rsidP="00F12285">
            <w:pPr>
              <w:pStyle w:val="affffffffff4"/>
              <w:spacing w:before="0" w:after="0"/>
              <w:ind w:left="63" w:right="80"/>
              <w:jc w:val="center"/>
              <w:rPr>
                <w:sz w:val="20"/>
                <w:szCs w:val="20"/>
              </w:rPr>
            </w:pPr>
            <w:r w:rsidRPr="00986AA5">
              <w:rPr>
                <w:sz w:val="20"/>
                <w:szCs w:val="20"/>
              </w:rPr>
              <w:t>string</w:t>
            </w:r>
          </w:p>
        </w:tc>
        <w:tc>
          <w:tcPr>
            <w:tcW w:w="6406" w:type="dxa"/>
            <w:hideMark/>
          </w:tcPr>
          <w:p w14:paraId="0C6B2B85" w14:textId="77777777" w:rsidR="002001CF" w:rsidRPr="00986AA5" w:rsidRDefault="002001CF" w:rsidP="005B15A9">
            <w:pPr>
              <w:pStyle w:val="affffffffff4"/>
              <w:spacing w:before="0"/>
              <w:ind w:left="63" w:right="80"/>
              <w:rPr>
                <w:sz w:val="20"/>
                <w:szCs w:val="20"/>
              </w:rPr>
            </w:pPr>
            <w:r w:rsidRPr="00986AA5">
              <w:rPr>
                <w:sz w:val="20"/>
                <w:szCs w:val="20"/>
              </w:rPr>
              <w:t xml:space="preserve">Пример: </w:t>
            </w:r>
            <w:r w:rsidRPr="00986AA5">
              <w:rPr>
                <w:sz w:val="20"/>
                <w:szCs w:val="20"/>
                <w:lang w:val="en-US"/>
              </w:rPr>
              <w:t>i</w:t>
            </w:r>
            <w:r w:rsidRPr="00986AA5">
              <w:rPr>
                <w:sz w:val="20"/>
                <w:szCs w:val="20"/>
              </w:rPr>
              <w:t>.</w:t>
            </w:r>
            <w:r w:rsidRPr="00986AA5">
              <w:rPr>
                <w:sz w:val="20"/>
                <w:szCs w:val="20"/>
                <w:lang w:val="en-US"/>
              </w:rPr>
              <w:t>mail</w:t>
            </w:r>
            <w:r w:rsidRPr="00986AA5">
              <w:rPr>
                <w:sz w:val="20"/>
                <w:szCs w:val="20"/>
              </w:rPr>
              <w:t>@</w:t>
            </w:r>
            <w:r w:rsidRPr="00986AA5">
              <w:rPr>
                <w:sz w:val="20"/>
                <w:szCs w:val="20"/>
                <w:lang w:val="en-US"/>
              </w:rPr>
              <w:t>mail</w:t>
            </w:r>
            <w:r w:rsidRPr="00986AA5">
              <w:rPr>
                <w:sz w:val="20"/>
                <w:szCs w:val="20"/>
              </w:rPr>
              <w:t>.</w:t>
            </w:r>
            <w:r w:rsidRPr="00986AA5">
              <w:rPr>
                <w:sz w:val="20"/>
                <w:szCs w:val="20"/>
                <w:lang w:val="en-US"/>
              </w:rPr>
              <w:t>ru</w:t>
            </w:r>
          </w:p>
        </w:tc>
      </w:tr>
      <w:tr w:rsidR="002001CF" w:rsidRPr="00986AA5" w14:paraId="7D8A030E" w14:textId="77777777" w:rsidTr="00827B76">
        <w:tblPrEx>
          <w:tblCellMar>
            <w:top w:w="0" w:type="dxa"/>
            <w:left w:w="108" w:type="dxa"/>
            <w:bottom w:w="0" w:type="dxa"/>
            <w:right w:w="108" w:type="dxa"/>
          </w:tblCellMar>
        </w:tblPrEx>
        <w:tc>
          <w:tcPr>
            <w:tcW w:w="454" w:type="dxa"/>
            <w:hideMark/>
          </w:tcPr>
          <w:p w14:paraId="413A0425" w14:textId="009661DF" w:rsidR="002001CF" w:rsidRPr="00986AA5" w:rsidRDefault="002001CF" w:rsidP="005A31BD">
            <w:pPr>
              <w:pStyle w:val="affffffffff4"/>
              <w:spacing w:before="0" w:after="0"/>
              <w:rPr>
                <w:sz w:val="20"/>
                <w:szCs w:val="20"/>
              </w:rPr>
            </w:pPr>
            <w:r w:rsidRPr="00986AA5">
              <w:rPr>
                <w:sz w:val="20"/>
                <w:szCs w:val="20"/>
              </w:rPr>
              <w:t>10</w:t>
            </w:r>
          </w:p>
        </w:tc>
        <w:tc>
          <w:tcPr>
            <w:tcW w:w="2268" w:type="dxa"/>
            <w:hideMark/>
          </w:tcPr>
          <w:p w14:paraId="69BDC8F2" w14:textId="77777777" w:rsidR="002001CF" w:rsidRPr="00986AA5" w:rsidRDefault="002001CF" w:rsidP="005A31BD">
            <w:pPr>
              <w:pStyle w:val="affffffffff4"/>
              <w:spacing w:before="0" w:after="0"/>
              <w:ind w:left="63" w:right="80"/>
              <w:rPr>
                <w:sz w:val="20"/>
                <w:szCs w:val="20"/>
              </w:rPr>
            </w:pPr>
            <w:r w:rsidRPr="00986AA5">
              <w:rPr>
                <w:sz w:val="20"/>
                <w:szCs w:val="20"/>
              </w:rPr>
              <w:t>Phone</w:t>
            </w:r>
          </w:p>
        </w:tc>
        <w:tc>
          <w:tcPr>
            <w:tcW w:w="2154" w:type="dxa"/>
            <w:hideMark/>
          </w:tcPr>
          <w:p w14:paraId="30D2CD06" w14:textId="77777777" w:rsidR="002001CF" w:rsidRPr="00986AA5" w:rsidRDefault="002001CF" w:rsidP="005A31BD">
            <w:pPr>
              <w:pStyle w:val="affffffffff4"/>
              <w:spacing w:before="0" w:after="0"/>
              <w:ind w:left="63" w:right="80"/>
              <w:rPr>
                <w:sz w:val="20"/>
                <w:szCs w:val="20"/>
              </w:rPr>
            </w:pPr>
            <w:r w:rsidRPr="00986AA5">
              <w:rPr>
                <w:sz w:val="20"/>
                <w:szCs w:val="20"/>
              </w:rPr>
              <w:t>Телефон заявителя</w:t>
            </w:r>
          </w:p>
        </w:tc>
        <w:tc>
          <w:tcPr>
            <w:tcW w:w="1134" w:type="dxa"/>
            <w:hideMark/>
          </w:tcPr>
          <w:p w14:paraId="2210223E" w14:textId="6616CC75" w:rsidR="002001CF" w:rsidRPr="00986AA5" w:rsidRDefault="00F12285" w:rsidP="005A31BD">
            <w:pPr>
              <w:pStyle w:val="affffffffff4"/>
              <w:spacing w:before="0" w:after="0"/>
              <w:ind w:left="63" w:right="80"/>
              <w:jc w:val="center"/>
              <w:rPr>
                <w:sz w:val="20"/>
                <w:szCs w:val="20"/>
              </w:rPr>
            </w:pPr>
            <w:r>
              <w:rPr>
                <w:sz w:val="20"/>
                <w:szCs w:val="20"/>
              </w:rPr>
              <w:t>0..1</w:t>
            </w:r>
          </w:p>
        </w:tc>
        <w:tc>
          <w:tcPr>
            <w:tcW w:w="1587" w:type="dxa"/>
            <w:hideMark/>
          </w:tcPr>
          <w:p w14:paraId="5FFE6DCD" w14:textId="7D251FFC" w:rsidR="002001CF" w:rsidRPr="00986AA5" w:rsidRDefault="002001CF" w:rsidP="00F12285">
            <w:pPr>
              <w:pStyle w:val="affffffffff4"/>
              <w:spacing w:before="0" w:after="0"/>
              <w:ind w:left="63" w:right="80"/>
              <w:jc w:val="center"/>
              <w:rPr>
                <w:sz w:val="20"/>
                <w:szCs w:val="20"/>
              </w:rPr>
            </w:pPr>
            <w:r w:rsidRPr="00986AA5">
              <w:rPr>
                <w:sz w:val="20"/>
                <w:szCs w:val="20"/>
              </w:rPr>
              <w:t>string</w:t>
            </w:r>
          </w:p>
        </w:tc>
        <w:tc>
          <w:tcPr>
            <w:tcW w:w="6406" w:type="dxa"/>
            <w:hideMark/>
          </w:tcPr>
          <w:p w14:paraId="3EC7440A" w14:textId="77777777" w:rsidR="002001CF" w:rsidRPr="00986AA5" w:rsidRDefault="002001CF" w:rsidP="005B15A9">
            <w:pPr>
              <w:pStyle w:val="affffffffff4"/>
              <w:spacing w:before="0"/>
              <w:ind w:left="63" w:right="80"/>
              <w:rPr>
                <w:sz w:val="20"/>
                <w:szCs w:val="20"/>
              </w:rPr>
            </w:pPr>
            <w:r w:rsidRPr="00986AA5">
              <w:rPr>
                <w:sz w:val="20"/>
                <w:szCs w:val="20"/>
              </w:rPr>
              <w:t>Пример: +7(906)432-08-61</w:t>
            </w:r>
          </w:p>
        </w:tc>
      </w:tr>
    </w:tbl>
    <w:p w14:paraId="3B2BC4C5" w14:textId="13F3596E" w:rsidR="00E30D77" w:rsidRDefault="00E30D77" w:rsidP="00E30D77">
      <w:pPr>
        <w:pStyle w:val="a5"/>
        <w:tabs>
          <w:tab w:val="right" w:pos="1134"/>
        </w:tabs>
        <w:ind w:left="0" w:firstLine="0"/>
      </w:pPr>
      <w:bookmarkStart w:id="287" w:name="_Ref23104901"/>
      <w:bookmarkStart w:id="288" w:name="_Ref22636441"/>
      <w:bookmarkStart w:id="289" w:name="_Ref22637255"/>
      <w:bookmarkStart w:id="290" w:name="_Ref55238226"/>
      <w:r w:rsidRPr="00E30D77">
        <w:t>Сведения о СП МО (MO_Param)</w:t>
      </w:r>
      <w:bookmarkEnd w:id="290"/>
    </w:p>
    <w:tbl>
      <w:tblPr>
        <w:tblStyle w:val="affffffffffff4"/>
        <w:tblW w:w="14003" w:type="dxa"/>
        <w:tblLayout w:type="fixed"/>
        <w:tblLook w:val="04A0" w:firstRow="1" w:lastRow="0" w:firstColumn="1" w:lastColumn="0" w:noHBand="0" w:noVBand="1"/>
      </w:tblPr>
      <w:tblGrid>
        <w:gridCol w:w="454"/>
        <w:gridCol w:w="2268"/>
        <w:gridCol w:w="2154"/>
        <w:gridCol w:w="1134"/>
        <w:gridCol w:w="1587"/>
        <w:gridCol w:w="6406"/>
      </w:tblGrid>
      <w:tr w:rsidR="00E30D77" w:rsidRPr="00E30D77" w14:paraId="1189891C" w14:textId="77777777" w:rsidTr="004E6818">
        <w:trPr>
          <w:cnfStyle w:val="100000000000" w:firstRow="1" w:lastRow="0" w:firstColumn="0" w:lastColumn="0" w:oddVBand="0" w:evenVBand="0" w:oddHBand="0" w:evenHBand="0" w:firstRowFirstColumn="0" w:firstRowLastColumn="0" w:lastRowFirstColumn="0" w:lastRowLastColumn="0"/>
        </w:trPr>
        <w:tc>
          <w:tcPr>
            <w:tcW w:w="454" w:type="dxa"/>
          </w:tcPr>
          <w:p w14:paraId="192881CD" w14:textId="77777777" w:rsidR="00E30D77" w:rsidRPr="00E30D77" w:rsidRDefault="00E30D77" w:rsidP="004E6818">
            <w:pPr>
              <w:pStyle w:val="affffffffff4"/>
              <w:spacing w:before="0" w:after="0"/>
              <w:jc w:val="center"/>
              <w:rPr>
                <w:sz w:val="20"/>
                <w:szCs w:val="20"/>
              </w:rPr>
            </w:pPr>
            <w:r w:rsidRPr="00E30D77">
              <w:rPr>
                <w:sz w:val="20"/>
                <w:szCs w:val="20"/>
              </w:rPr>
              <w:t>№</w:t>
            </w:r>
          </w:p>
        </w:tc>
        <w:tc>
          <w:tcPr>
            <w:tcW w:w="2268" w:type="dxa"/>
          </w:tcPr>
          <w:p w14:paraId="42084CD8" w14:textId="77777777" w:rsidR="00E30D77" w:rsidRPr="00E30D77" w:rsidRDefault="00E30D77" w:rsidP="004E6818">
            <w:pPr>
              <w:pStyle w:val="affffffffff4"/>
              <w:spacing w:before="0" w:after="0"/>
              <w:ind w:left="35" w:right="70"/>
              <w:jc w:val="center"/>
              <w:rPr>
                <w:sz w:val="20"/>
                <w:szCs w:val="20"/>
              </w:rPr>
            </w:pPr>
            <w:r w:rsidRPr="00E30D77">
              <w:rPr>
                <w:sz w:val="20"/>
                <w:szCs w:val="20"/>
              </w:rPr>
              <w:t>Код параметра</w:t>
            </w:r>
          </w:p>
        </w:tc>
        <w:tc>
          <w:tcPr>
            <w:tcW w:w="2154" w:type="dxa"/>
          </w:tcPr>
          <w:p w14:paraId="5378DD39" w14:textId="77777777" w:rsidR="00E30D77" w:rsidRPr="00E30D77" w:rsidRDefault="00E30D77" w:rsidP="004E6818">
            <w:pPr>
              <w:pStyle w:val="affffffffff4"/>
              <w:spacing w:before="0" w:after="0"/>
              <w:ind w:left="35" w:right="70"/>
              <w:jc w:val="center"/>
              <w:rPr>
                <w:sz w:val="20"/>
                <w:szCs w:val="20"/>
              </w:rPr>
            </w:pPr>
            <w:r w:rsidRPr="00E30D77">
              <w:rPr>
                <w:sz w:val="20"/>
                <w:szCs w:val="20"/>
              </w:rPr>
              <w:t>Описание параметра</w:t>
            </w:r>
          </w:p>
        </w:tc>
        <w:tc>
          <w:tcPr>
            <w:tcW w:w="1134" w:type="dxa"/>
          </w:tcPr>
          <w:p w14:paraId="5ECBBCFB" w14:textId="77777777" w:rsidR="00E30D77" w:rsidRPr="00E30D77" w:rsidRDefault="00E30D77" w:rsidP="004E6818">
            <w:pPr>
              <w:pStyle w:val="affffffffff4"/>
              <w:spacing w:before="0" w:after="0"/>
              <w:ind w:left="35" w:right="70"/>
              <w:jc w:val="center"/>
              <w:rPr>
                <w:sz w:val="20"/>
                <w:szCs w:val="20"/>
              </w:rPr>
            </w:pPr>
            <w:r w:rsidRPr="00E30D77">
              <w:rPr>
                <w:sz w:val="20"/>
                <w:szCs w:val="20"/>
              </w:rPr>
              <w:t>Обязательность</w:t>
            </w:r>
          </w:p>
        </w:tc>
        <w:tc>
          <w:tcPr>
            <w:tcW w:w="1587" w:type="dxa"/>
          </w:tcPr>
          <w:p w14:paraId="491DCAE4" w14:textId="77777777" w:rsidR="00E30D77" w:rsidRPr="00E30D77" w:rsidRDefault="00E30D77" w:rsidP="004E6818">
            <w:pPr>
              <w:pStyle w:val="affffffffff4"/>
              <w:spacing w:before="0" w:after="0"/>
              <w:ind w:left="35" w:right="70"/>
              <w:jc w:val="center"/>
              <w:rPr>
                <w:sz w:val="20"/>
                <w:szCs w:val="20"/>
              </w:rPr>
            </w:pPr>
            <w:r w:rsidRPr="00E30D77">
              <w:rPr>
                <w:sz w:val="20"/>
                <w:szCs w:val="20"/>
              </w:rPr>
              <w:t>Тип</w:t>
            </w:r>
          </w:p>
        </w:tc>
        <w:tc>
          <w:tcPr>
            <w:tcW w:w="6406" w:type="dxa"/>
          </w:tcPr>
          <w:p w14:paraId="16FD6146" w14:textId="77777777" w:rsidR="00E30D77" w:rsidRPr="00E30D77" w:rsidRDefault="00E30D77" w:rsidP="004E6818">
            <w:pPr>
              <w:pStyle w:val="affffffffff4"/>
              <w:spacing w:before="0" w:after="0"/>
              <w:ind w:left="35" w:right="70"/>
              <w:jc w:val="center"/>
              <w:rPr>
                <w:sz w:val="20"/>
                <w:szCs w:val="20"/>
              </w:rPr>
            </w:pPr>
            <w:r w:rsidRPr="00E30D77">
              <w:rPr>
                <w:sz w:val="20"/>
                <w:szCs w:val="20"/>
              </w:rPr>
              <w:t>Комментарий</w:t>
            </w:r>
          </w:p>
        </w:tc>
      </w:tr>
      <w:tr w:rsidR="00E30D77" w:rsidRPr="00E30D77" w14:paraId="4783F270" w14:textId="77777777" w:rsidTr="004E6818">
        <w:tblPrEx>
          <w:tblCellMar>
            <w:top w:w="0" w:type="dxa"/>
            <w:left w:w="108" w:type="dxa"/>
            <w:bottom w:w="0" w:type="dxa"/>
            <w:right w:w="108" w:type="dxa"/>
          </w:tblCellMar>
        </w:tblPrEx>
        <w:tc>
          <w:tcPr>
            <w:tcW w:w="454" w:type="dxa"/>
          </w:tcPr>
          <w:p w14:paraId="645DA002" w14:textId="77777777" w:rsidR="00E30D77" w:rsidRPr="00E30D77" w:rsidRDefault="00E30D77" w:rsidP="00E30D77">
            <w:pPr>
              <w:pStyle w:val="affffffffff4"/>
              <w:spacing w:before="0" w:after="0"/>
              <w:rPr>
                <w:sz w:val="20"/>
                <w:szCs w:val="20"/>
              </w:rPr>
            </w:pPr>
            <w:r w:rsidRPr="00E30D77">
              <w:rPr>
                <w:sz w:val="20"/>
                <w:szCs w:val="20"/>
              </w:rPr>
              <w:t>1</w:t>
            </w:r>
          </w:p>
        </w:tc>
        <w:tc>
          <w:tcPr>
            <w:tcW w:w="2268" w:type="dxa"/>
          </w:tcPr>
          <w:p w14:paraId="76D04656" w14:textId="532CDE30" w:rsidR="00E30D77" w:rsidRPr="00E30D77" w:rsidRDefault="00E30D77" w:rsidP="00E30D77">
            <w:pPr>
              <w:pStyle w:val="affffffffff4"/>
              <w:spacing w:before="0" w:after="0"/>
              <w:rPr>
                <w:sz w:val="20"/>
                <w:szCs w:val="20"/>
              </w:rPr>
            </w:pPr>
            <w:r w:rsidRPr="00E30D77">
              <w:rPr>
                <w:sz w:val="20"/>
                <w:szCs w:val="20"/>
              </w:rPr>
              <w:t>MO_Id</w:t>
            </w:r>
          </w:p>
        </w:tc>
        <w:tc>
          <w:tcPr>
            <w:tcW w:w="2154" w:type="dxa"/>
          </w:tcPr>
          <w:p w14:paraId="2F275ABD" w14:textId="7E01A15B" w:rsidR="00E30D77" w:rsidRPr="00E30D77" w:rsidRDefault="00E30D77" w:rsidP="00E30D77">
            <w:pPr>
              <w:pStyle w:val="affffffffff4"/>
              <w:spacing w:before="0" w:after="0"/>
              <w:rPr>
                <w:sz w:val="20"/>
                <w:szCs w:val="20"/>
              </w:rPr>
            </w:pPr>
            <w:r w:rsidRPr="00E30D77">
              <w:rPr>
                <w:sz w:val="20"/>
                <w:szCs w:val="20"/>
              </w:rPr>
              <w:t>Внутренний идентификатор СП МО в ИС Поставщика.</w:t>
            </w:r>
          </w:p>
        </w:tc>
        <w:tc>
          <w:tcPr>
            <w:tcW w:w="1134" w:type="dxa"/>
          </w:tcPr>
          <w:p w14:paraId="13D0C421" w14:textId="272F1DB7" w:rsidR="00E30D77" w:rsidRPr="00E30D77" w:rsidRDefault="00E30D77" w:rsidP="00E30D77">
            <w:pPr>
              <w:pStyle w:val="affffffffff4"/>
              <w:spacing w:before="0" w:after="0"/>
              <w:rPr>
                <w:sz w:val="20"/>
                <w:szCs w:val="20"/>
              </w:rPr>
            </w:pPr>
            <w:r w:rsidRPr="00E30D77">
              <w:rPr>
                <w:sz w:val="20"/>
                <w:szCs w:val="20"/>
              </w:rPr>
              <w:t>1..1</w:t>
            </w:r>
          </w:p>
        </w:tc>
        <w:tc>
          <w:tcPr>
            <w:tcW w:w="1587" w:type="dxa"/>
          </w:tcPr>
          <w:p w14:paraId="4B00D3B2" w14:textId="1D582A15" w:rsidR="00E30D77" w:rsidRPr="00E30D77" w:rsidRDefault="00E30D77" w:rsidP="00E30D77">
            <w:pPr>
              <w:pStyle w:val="affffffffff4"/>
              <w:spacing w:before="0" w:after="0"/>
              <w:rPr>
                <w:sz w:val="20"/>
                <w:szCs w:val="20"/>
              </w:rPr>
            </w:pPr>
            <w:r w:rsidRPr="00E30D77">
              <w:rPr>
                <w:sz w:val="20"/>
                <w:szCs w:val="20"/>
              </w:rPr>
              <w:t>string</w:t>
            </w:r>
          </w:p>
        </w:tc>
        <w:tc>
          <w:tcPr>
            <w:tcW w:w="6406" w:type="dxa"/>
          </w:tcPr>
          <w:p w14:paraId="79C625DB" w14:textId="04F146EA" w:rsidR="00E30D77" w:rsidRPr="00E30D77" w:rsidRDefault="00E30D77" w:rsidP="00E30D77">
            <w:pPr>
              <w:pStyle w:val="affffffffff4"/>
              <w:spacing w:before="0" w:after="0"/>
              <w:rPr>
                <w:sz w:val="20"/>
                <w:szCs w:val="20"/>
              </w:rPr>
            </w:pPr>
            <w:r w:rsidRPr="00E30D77">
              <w:rPr>
                <w:sz w:val="20"/>
                <w:szCs w:val="20"/>
              </w:rPr>
              <w:t>Идентификатор СП МО в ИС Поставщика</w:t>
            </w:r>
          </w:p>
          <w:p w14:paraId="4A375350" w14:textId="07367B18" w:rsidR="00E30D77" w:rsidRPr="00E30D77" w:rsidRDefault="00E30D77" w:rsidP="00E30D77">
            <w:pPr>
              <w:pStyle w:val="affffffffff4"/>
              <w:spacing w:before="0" w:after="0"/>
              <w:rPr>
                <w:sz w:val="20"/>
                <w:szCs w:val="20"/>
              </w:rPr>
            </w:pPr>
          </w:p>
        </w:tc>
      </w:tr>
      <w:tr w:rsidR="00E30D77" w:rsidRPr="00E30D77" w14:paraId="6BEB62B4" w14:textId="77777777" w:rsidTr="004E6818">
        <w:tblPrEx>
          <w:tblCellMar>
            <w:top w:w="0" w:type="dxa"/>
            <w:left w:w="108" w:type="dxa"/>
            <w:bottom w:w="0" w:type="dxa"/>
            <w:right w:w="108" w:type="dxa"/>
          </w:tblCellMar>
        </w:tblPrEx>
        <w:tc>
          <w:tcPr>
            <w:tcW w:w="454" w:type="dxa"/>
          </w:tcPr>
          <w:p w14:paraId="42A5DDC1" w14:textId="308E8F67" w:rsidR="00E30D77" w:rsidRPr="00E30D77" w:rsidRDefault="00E30D77" w:rsidP="00E30D77">
            <w:pPr>
              <w:pStyle w:val="affffffffff4"/>
              <w:spacing w:before="0" w:after="0"/>
              <w:rPr>
                <w:sz w:val="20"/>
                <w:szCs w:val="20"/>
              </w:rPr>
            </w:pPr>
            <w:r w:rsidRPr="00E30D77">
              <w:rPr>
                <w:sz w:val="20"/>
                <w:szCs w:val="20"/>
              </w:rPr>
              <w:t>2</w:t>
            </w:r>
          </w:p>
        </w:tc>
        <w:tc>
          <w:tcPr>
            <w:tcW w:w="2268" w:type="dxa"/>
          </w:tcPr>
          <w:p w14:paraId="70391AA3" w14:textId="4431EABA" w:rsidR="00E30D77" w:rsidRPr="00E30D77" w:rsidRDefault="00E30D77" w:rsidP="00E30D77">
            <w:pPr>
              <w:pStyle w:val="affffffffff4"/>
              <w:spacing w:before="0" w:after="0"/>
              <w:rPr>
                <w:sz w:val="20"/>
                <w:szCs w:val="20"/>
              </w:rPr>
            </w:pPr>
            <w:r w:rsidRPr="00E30D77">
              <w:rPr>
                <w:sz w:val="20"/>
                <w:szCs w:val="20"/>
              </w:rPr>
              <w:t>MO_OID</w:t>
            </w:r>
          </w:p>
        </w:tc>
        <w:tc>
          <w:tcPr>
            <w:tcW w:w="2154" w:type="dxa"/>
          </w:tcPr>
          <w:p w14:paraId="59BFE423" w14:textId="7F08A00C" w:rsidR="00E30D77" w:rsidRPr="00E30D77" w:rsidRDefault="00E30D77" w:rsidP="00E30D77">
            <w:pPr>
              <w:pStyle w:val="affffffffff4"/>
              <w:spacing w:before="0" w:after="0"/>
              <w:rPr>
                <w:sz w:val="20"/>
                <w:szCs w:val="20"/>
              </w:rPr>
            </w:pPr>
            <w:r w:rsidRPr="00E30D77">
              <w:rPr>
                <w:sz w:val="20"/>
                <w:szCs w:val="20"/>
              </w:rPr>
              <w:t>Единый уникальный идентификатор СП МО (OID)</w:t>
            </w:r>
          </w:p>
        </w:tc>
        <w:tc>
          <w:tcPr>
            <w:tcW w:w="1134" w:type="dxa"/>
          </w:tcPr>
          <w:p w14:paraId="319FF58C" w14:textId="1BD01796" w:rsidR="00E30D77" w:rsidRPr="00E30D77" w:rsidRDefault="00E30D77" w:rsidP="00E30D77">
            <w:pPr>
              <w:pStyle w:val="affffffffff4"/>
              <w:spacing w:before="0" w:after="0"/>
              <w:rPr>
                <w:sz w:val="20"/>
                <w:szCs w:val="20"/>
              </w:rPr>
            </w:pPr>
            <w:r w:rsidRPr="00E30D77">
              <w:rPr>
                <w:sz w:val="20"/>
                <w:szCs w:val="20"/>
              </w:rPr>
              <w:t>1..1</w:t>
            </w:r>
          </w:p>
        </w:tc>
        <w:tc>
          <w:tcPr>
            <w:tcW w:w="1587" w:type="dxa"/>
          </w:tcPr>
          <w:p w14:paraId="609BC5BD" w14:textId="4F9A088D" w:rsidR="00E30D77" w:rsidRPr="00E30D77" w:rsidRDefault="00E30D77" w:rsidP="00E30D77">
            <w:pPr>
              <w:pStyle w:val="affffffffff4"/>
              <w:spacing w:before="0" w:after="0"/>
              <w:rPr>
                <w:sz w:val="20"/>
                <w:szCs w:val="20"/>
              </w:rPr>
            </w:pPr>
            <w:r w:rsidRPr="00E30D77">
              <w:rPr>
                <w:sz w:val="20"/>
                <w:szCs w:val="20"/>
              </w:rPr>
              <w:t>OID</w:t>
            </w:r>
          </w:p>
        </w:tc>
        <w:tc>
          <w:tcPr>
            <w:tcW w:w="6406" w:type="dxa"/>
          </w:tcPr>
          <w:p w14:paraId="0A8EAF4A" w14:textId="5B000CB7" w:rsidR="00E30D77" w:rsidRPr="00E30D77" w:rsidRDefault="00E30D77" w:rsidP="00E30D77">
            <w:pPr>
              <w:pStyle w:val="affffffffff4"/>
              <w:spacing w:before="0" w:after="0"/>
              <w:rPr>
                <w:sz w:val="20"/>
                <w:szCs w:val="20"/>
              </w:rPr>
            </w:pPr>
            <w:r w:rsidRPr="00E30D77">
              <w:rPr>
                <w:sz w:val="20"/>
                <w:szCs w:val="20"/>
              </w:rPr>
              <w:t>Простой тип. Описан в</w:t>
            </w:r>
            <w:r>
              <w:rPr>
                <w:sz w:val="20"/>
                <w:szCs w:val="20"/>
                <w:lang w:val="en-US"/>
              </w:rPr>
              <w:t xml:space="preserve"> </w:t>
            </w:r>
            <w:r>
              <w:rPr>
                <w:sz w:val="20"/>
                <w:szCs w:val="20"/>
                <w:lang w:val="en-US"/>
              </w:rPr>
              <w:fldChar w:fldCharType="begin"/>
            </w:r>
            <w:r>
              <w:rPr>
                <w:sz w:val="20"/>
                <w:szCs w:val="20"/>
                <w:lang w:val="en-US"/>
              </w:rPr>
              <w:instrText xml:space="preserve"> REF _Ref54877904 \r \h </w:instrText>
            </w:r>
            <w:r>
              <w:rPr>
                <w:sz w:val="20"/>
                <w:szCs w:val="20"/>
                <w:lang w:val="en-US"/>
              </w:rPr>
            </w:r>
            <w:r>
              <w:rPr>
                <w:sz w:val="20"/>
                <w:szCs w:val="20"/>
                <w:lang w:val="en-US"/>
              </w:rPr>
              <w:fldChar w:fldCharType="separate"/>
            </w:r>
            <w:r w:rsidR="004E6818">
              <w:rPr>
                <w:sz w:val="20"/>
                <w:szCs w:val="20"/>
                <w:lang w:val="en-US"/>
              </w:rPr>
              <w:t>Таблица Е.14</w:t>
            </w:r>
            <w:r>
              <w:rPr>
                <w:sz w:val="20"/>
                <w:szCs w:val="20"/>
                <w:lang w:val="en-US"/>
              </w:rPr>
              <w:fldChar w:fldCharType="end"/>
            </w:r>
            <w:r w:rsidRPr="00E30D77">
              <w:rPr>
                <w:sz w:val="20"/>
                <w:szCs w:val="20"/>
              </w:rPr>
              <w:t>.</w:t>
            </w:r>
          </w:p>
          <w:p w14:paraId="1EE7684D" w14:textId="77777777" w:rsidR="00E30D77" w:rsidRPr="00E30D77" w:rsidRDefault="00E30D77" w:rsidP="00E30D77">
            <w:pPr>
              <w:pStyle w:val="affffffffff4"/>
              <w:spacing w:before="0" w:after="0"/>
              <w:rPr>
                <w:sz w:val="20"/>
                <w:szCs w:val="20"/>
              </w:rPr>
            </w:pPr>
            <w:r w:rsidRPr="00E30D77">
              <w:rPr>
                <w:sz w:val="20"/>
                <w:szCs w:val="20"/>
              </w:rPr>
              <w:t>Единый уникальный идентификатор (OID) СП МО согласно справочнику ФНСИ «ФРМО. Справочник структурных подразделений» 1.2.643.5.1.13.13.99.2.114.</w:t>
            </w:r>
          </w:p>
          <w:p w14:paraId="2E991137" w14:textId="77777777" w:rsidR="00E30D77" w:rsidRPr="00E30D77" w:rsidRDefault="00E30D77" w:rsidP="00E30D77">
            <w:pPr>
              <w:pStyle w:val="affffffffff4"/>
              <w:spacing w:before="0" w:after="0"/>
              <w:rPr>
                <w:sz w:val="20"/>
                <w:szCs w:val="20"/>
              </w:rPr>
            </w:pPr>
            <w:r w:rsidRPr="00E30D77">
              <w:rPr>
                <w:sz w:val="20"/>
                <w:szCs w:val="20"/>
              </w:rPr>
              <w:t>Пример: 1.2.643.5.1.13.13.12.2.64.6706.0.174271</w:t>
            </w:r>
          </w:p>
          <w:p w14:paraId="52FDC13F" w14:textId="41362A25" w:rsidR="00E30D77" w:rsidRPr="00E30D77" w:rsidRDefault="00E30D77" w:rsidP="00E30D77">
            <w:pPr>
              <w:pStyle w:val="affffffffff4"/>
              <w:spacing w:before="0" w:after="0"/>
              <w:rPr>
                <w:sz w:val="20"/>
                <w:szCs w:val="20"/>
              </w:rPr>
            </w:pPr>
            <w:r w:rsidRPr="00E30D77">
              <w:rPr>
                <w:sz w:val="20"/>
                <w:szCs w:val="20"/>
              </w:rPr>
              <w:t>Допустима передача уникального идентификатора (OID) кабинета СП МО согласно справочнику ФНСИ «ФРМО. Справочник отделений и кабинетов» 1.2.643.5.1.13.13.99.2.115 при необходимости информирования Пользователя о кабинете, расположенном по адресу, отличному от адреса СП МО.</w:t>
            </w:r>
          </w:p>
        </w:tc>
      </w:tr>
      <w:tr w:rsidR="00E30D77" w:rsidRPr="00E30D77" w14:paraId="12A5A28B" w14:textId="77777777" w:rsidTr="004E6818">
        <w:tblPrEx>
          <w:tblCellMar>
            <w:top w:w="0" w:type="dxa"/>
            <w:left w:w="108" w:type="dxa"/>
            <w:bottom w:w="0" w:type="dxa"/>
            <w:right w:w="108" w:type="dxa"/>
          </w:tblCellMar>
        </w:tblPrEx>
        <w:tc>
          <w:tcPr>
            <w:tcW w:w="454" w:type="dxa"/>
          </w:tcPr>
          <w:p w14:paraId="36D39700" w14:textId="50C07940" w:rsidR="00E30D77" w:rsidRPr="00E30D77" w:rsidRDefault="00E30D77" w:rsidP="00E30D77">
            <w:pPr>
              <w:pStyle w:val="affffffffff4"/>
              <w:spacing w:before="0" w:after="0"/>
              <w:rPr>
                <w:sz w:val="20"/>
                <w:szCs w:val="20"/>
              </w:rPr>
            </w:pPr>
            <w:r w:rsidRPr="00E30D77">
              <w:rPr>
                <w:sz w:val="20"/>
                <w:szCs w:val="20"/>
              </w:rPr>
              <w:t>3</w:t>
            </w:r>
          </w:p>
        </w:tc>
        <w:tc>
          <w:tcPr>
            <w:tcW w:w="2268" w:type="dxa"/>
          </w:tcPr>
          <w:p w14:paraId="6E54AA54" w14:textId="314B10F1" w:rsidR="00E30D77" w:rsidRPr="00E30D77" w:rsidRDefault="00E30D77" w:rsidP="00E30D77">
            <w:pPr>
              <w:pStyle w:val="affffffffff4"/>
              <w:spacing w:before="0" w:after="0"/>
              <w:rPr>
                <w:sz w:val="20"/>
                <w:szCs w:val="20"/>
              </w:rPr>
            </w:pPr>
            <w:r w:rsidRPr="00E30D77">
              <w:rPr>
                <w:sz w:val="20"/>
                <w:szCs w:val="20"/>
              </w:rPr>
              <w:t>MO_Name</w:t>
            </w:r>
          </w:p>
        </w:tc>
        <w:tc>
          <w:tcPr>
            <w:tcW w:w="2154" w:type="dxa"/>
          </w:tcPr>
          <w:p w14:paraId="411747EF" w14:textId="4F7A370F" w:rsidR="00E30D77" w:rsidRPr="00E30D77" w:rsidRDefault="00E30D77" w:rsidP="00E30D77">
            <w:pPr>
              <w:pStyle w:val="affffffffff4"/>
              <w:spacing w:before="0" w:after="0"/>
              <w:rPr>
                <w:sz w:val="20"/>
                <w:szCs w:val="20"/>
              </w:rPr>
            </w:pPr>
            <w:r w:rsidRPr="00E30D77">
              <w:rPr>
                <w:sz w:val="20"/>
                <w:szCs w:val="20"/>
              </w:rPr>
              <w:t>Наименование СП МО</w:t>
            </w:r>
          </w:p>
        </w:tc>
        <w:tc>
          <w:tcPr>
            <w:tcW w:w="1134" w:type="dxa"/>
          </w:tcPr>
          <w:p w14:paraId="352F798F" w14:textId="5A04F398" w:rsidR="00E30D77" w:rsidRPr="00E30D77" w:rsidRDefault="00E30D77" w:rsidP="00E30D77">
            <w:pPr>
              <w:pStyle w:val="affffffffff4"/>
              <w:spacing w:before="0" w:after="0"/>
              <w:rPr>
                <w:sz w:val="20"/>
                <w:szCs w:val="20"/>
              </w:rPr>
            </w:pPr>
            <w:r w:rsidRPr="00E30D77">
              <w:rPr>
                <w:sz w:val="20"/>
                <w:szCs w:val="20"/>
              </w:rPr>
              <w:t>1..1</w:t>
            </w:r>
          </w:p>
        </w:tc>
        <w:tc>
          <w:tcPr>
            <w:tcW w:w="1587" w:type="dxa"/>
          </w:tcPr>
          <w:p w14:paraId="795745B4" w14:textId="64A8E82D" w:rsidR="00E30D77" w:rsidRPr="00E30D77" w:rsidRDefault="00E30D77" w:rsidP="00E30D77">
            <w:pPr>
              <w:pStyle w:val="affffffffff4"/>
              <w:spacing w:before="0" w:after="0"/>
              <w:rPr>
                <w:sz w:val="20"/>
                <w:szCs w:val="20"/>
              </w:rPr>
            </w:pPr>
            <w:r w:rsidRPr="00E30D77">
              <w:rPr>
                <w:sz w:val="20"/>
                <w:szCs w:val="20"/>
              </w:rPr>
              <w:t>string</w:t>
            </w:r>
          </w:p>
        </w:tc>
        <w:tc>
          <w:tcPr>
            <w:tcW w:w="6406" w:type="dxa"/>
          </w:tcPr>
          <w:p w14:paraId="740A2D32" w14:textId="77777777" w:rsidR="00E30D77" w:rsidRPr="00E30D77" w:rsidRDefault="00E30D77" w:rsidP="00E30D77">
            <w:pPr>
              <w:spacing w:before="0" w:after="160" w:line="240" w:lineRule="auto"/>
              <w:contextualSpacing w:val="0"/>
              <w:jc w:val="left"/>
              <w:rPr>
                <w:rFonts w:eastAsia="Times New Roman" w:cs="Times New Roman"/>
                <w:sz w:val="20"/>
                <w:szCs w:val="20"/>
              </w:rPr>
            </w:pPr>
            <w:r w:rsidRPr="00E30D77">
              <w:rPr>
                <w:rFonts w:eastAsia="Times New Roman" w:cs="Times New Roman"/>
                <w:sz w:val="20"/>
                <w:szCs w:val="20"/>
              </w:rPr>
              <w:t>Наименование СП МО.</w:t>
            </w:r>
          </w:p>
          <w:p w14:paraId="4574BC8B" w14:textId="77777777" w:rsidR="00E30D77" w:rsidRPr="00E30D77" w:rsidRDefault="00E30D77" w:rsidP="00E30D77">
            <w:pPr>
              <w:spacing w:before="0" w:after="160" w:line="240" w:lineRule="auto"/>
              <w:contextualSpacing w:val="0"/>
              <w:jc w:val="left"/>
              <w:rPr>
                <w:rFonts w:eastAsia="Times New Roman" w:cs="Times New Roman"/>
                <w:sz w:val="20"/>
                <w:szCs w:val="20"/>
              </w:rPr>
            </w:pPr>
            <w:r w:rsidRPr="00E30D77">
              <w:rPr>
                <w:rFonts w:eastAsia="Times New Roman" w:cs="Times New Roman"/>
                <w:sz w:val="20"/>
                <w:szCs w:val="20"/>
              </w:rPr>
              <w:t>Необходимо соблюдать следующий формат: наименование подразделения, наименование медицинской организации.</w:t>
            </w:r>
          </w:p>
          <w:p w14:paraId="2A71F132" w14:textId="77777777" w:rsidR="00E30D77" w:rsidRPr="00E30D77" w:rsidRDefault="00E30D77" w:rsidP="00E30D77">
            <w:pPr>
              <w:pStyle w:val="affffff7"/>
              <w:numPr>
                <w:ilvl w:val="0"/>
                <w:numId w:val="165"/>
              </w:numPr>
              <w:spacing w:before="0" w:after="0" w:line="276" w:lineRule="auto"/>
              <w:rPr>
                <w:rFonts w:eastAsiaTheme="minorHAnsi" w:cs="Times New Roman"/>
                <w:sz w:val="20"/>
                <w:szCs w:val="20"/>
                <w:lang w:eastAsia="en-US"/>
              </w:rPr>
            </w:pPr>
            <w:r w:rsidRPr="00E30D77">
              <w:rPr>
                <w:rFonts w:eastAsiaTheme="minorHAnsi" w:cs="Times New Roman"/>
                <w:sz w:val="20"/>
                <w:szCs w:val="20"/>
                <w:lang w:eastAsia="en-US"/>
              </w:rPr>
              <w:t xml:space="preserve">Наименование СП МО должно соответствовать наименованию СП МО согласно справочнику ФНСИ </w:t>
            </w:r>
            <w:r w:rsidRPr="00E30D77">
              <w:rPr>
                <w:rFonts w:eastAsiaTheme="minorHAnsi" w:cs="Times New Roman"/>
                <w:sz w:val="20"/>
                <w:szCs w:val="20"/>
                <w:lang w:eastAsia="en-US"/>
              </w:rPr>
              <w:lastRenderedPageBreak/>
              <w:t xml:space="preserve">«ФРМО. Справочник структурных подразделений» </w:t>
            </w:r>
            <w:r w:rsidRPr="00E30D77">
              <w:rPr>
                <w:rFonts w:eastAsiaTheme="minorHAnsi" w:cs="Times New Roman"/>
                <w:sz w:val="20"/>
                <w:szCs w:val="20"/>
                <w:u w:val="single"/>
                <w:lang w:eastAsia="en-US"/>
              </w:rPr>
              <w:t>1.2.643.5.1.13.13.99.2.114</w:t>
            </w:r>
            <w:r w:rsidRPr="00E30D77">
              <w:rPr>
                <w:rFonts w:eastAsiaTheme="minorHAnsi" w:cs="Times New Roman"/>
                <w:sz w:val="20"/>
                <w:szCs w:val="20"/>
                <w:lang w:eastAsia="en-US"/>
              </w:rPr>
              <w:t xml:space="preserve">. </w:t>
            </w:r>
          </w:p>
          <w:p w14:paraId="703ED6B0" w14:textId="77777777" w:rsidR="00E30D77" w:rsidRPr="00E30D77" w:rsidRDefault="00E30D77" w:rsidP="00E30D77">
            <w:pPr>
              <w:pStyle w:val="affffff7"/>
              <w:numPr>
                <w:ilvl w:val="0"/>
                <w:numId w:val="165"/>
              </w:numPr>
              <w:spacing w:before="0" w:after="0" w:line="276" w:lineRule="auto"/>
              <w:rPr>
                <w:rFonts w:eastAsiaTheme="minorHAnsi" w:cs="Times New Roman"/>
                <w:sz w:val="20"/>
                <w:szCs w:val="20"/>
                <w:lang w:eastAsia="en-US"/>
              </w:rPr>
            </w:pPr>
            <w:r w:rsidRPr="00E30D77">
              <w:rPr>
                <w:rFonts w:eastAsiaTheme="minorHAnsi" w:cs="Times New Roman"/>
                <w:sz w:val="20"/>
                <w:szCs w:val="20"/>
                <w:lang w:eastAsia="en-US"/>
              </w:rPr>
              <w:t>Наименование МО должно соответствовать значению «Сокращенное наименование» согласно справочнику ФНСИ «Реестр медицинских организаций Российской Федерации» 1.2.643.5.1.13.13.11.1461.</w:t>
            </w:r>
          </w:p>
          <w:p w14:paraId="2419F3AB" w14:textId="35BF21BD" w:rsidR="00E30D77" w:rsidRPr="00E30D77" w:rsidRDefault="00E30D77" w:rsidP="00E30D77">
            <w:pPr>
              <w:pStyle w:val="affffffffff4"/>
              <w:spacing w:before="0" w:after="0"/>
              <w:rPr>
                <w:sz w:val="20"/>
                <w:szCs w:val="20"/>
              </w:rPr>
            </w:pPr>
            <w:r w:rsidRPr="00E30D77">
              <w:rPr>
                <w:rFonts w:eastAsiaTheme="minorHAnsi"/>
                <w:i/>
                <w:color w:val="auto"/>
                <w:sz w:val="20"/>
                <w:szCs w:val="20"/>
                <w:u w:val="single"/>
                <w:lang w:eastAsia="en-US"/>
              </w:rPr>
              <w:t>Пример: Терапевтическое отделение №1, ГУЗ "СГКБ № 2 им.В.И. Разумовского".</w:t>
            </w:r>
          </w:p>
        </w:tc>
      </w:tr>
      <w:tr w:rsidR="00E30D77" w:rsidRPr="00E30D77" w14:paraId="1D99FD08" w14:textId="77777777" w:rsidTr="004E6818">
        <w:tblPrEx>
          <w:tblCellMar>
            <w:top w:w="0" w:type="dxa"/>
            <w:left w:w="108" w:type="dxa"/>
            <w:bottom w:w="0" w:type="dxa"/>
            <w:right w:w="108" w:type="dxa"/>
          </w:tblCellMar>
        </w:tblPrEx>
        <w:tc>
          <w:tcPr>
            <w:tcW w:w="454" w:type="dxa"/>
          </w:tcPr>
          <w:p w14:paraId="4110DF18" w14:textId="6774245B" w:rsidR="00E30D77" w:rsidRPr="00E30D77" w:rsidRDefault="00E30D77" w:rsidP="00E30D77">
            <w:pPr>
              <w:pStyle w:val="affffffffff4"/>
              <w:spacing w:before="0" w:after="0"/>
              <w:rPr>
                <w:sz w:val="20"/>
                <w:szCs w:val="20"/>
              </w:rPr>
            </w:pPr>
            <w:r w:rsidRPr="00E30D77">
              <w:rPr>
                <w:sz w:val="20"/>
                <w:szCs w:val="20"/>
              </w:rPr>
              <w:lastRenderedPageBreak/>
              <w:t>4</w:t>
            </w:r>
          </w:p>
        </w:tc>
        <w:tc>
          <w:tcPr>
            <w:tcW w:w="2268" w:type="dxa"/>
          </w:tcPr>
          <w:p w14:paraId="3F4B6F57" w14:textId="32EC8675" w:rsidR="00E30D77" w:rsidRPr="00E30D77" w:rsidRDefault="00E30D77" w:rsidP="00E30D77">
            <w:pPr>
              <w:pStyle w:val="affffffffff4"/>
              <w:spacing w:before="0" w:after="0"/>
              <w:rPr>
                <w:sz w:val="20"/>
                <w:szCs w:val="20"/>
              </w:rPr>
            </w:pPr>
            <w:r w:rsidRPr="00E30D77">
              <w:rPr>
                <w:sz w:val="20"/>
                <w:szCs w:val="20"/>
              </w:rPr>
              <w:t>MO_Address</w:t>
            </w:r>
          </w:p>
        </w:tc>
        <w:tc>
          <w:tcPr>
            <w:tcW w:w="2154" w:type="dxa"/>
          </w:tcPr>
          <w:p w14:paraId="4BFB2B5B" w14:textId="0A110BA4" w:rsidR="00E30D77" w:rsidRPr="00E30D77" w:rsidRDefault="00E30D77" w:rsidP="00E30D77">
            <w:pPr>
              <w:pStyle w:val="affffffffff4"/>
              <w:spacing w:before="0" w:after="0"/>
              <w:rPr>
                <w:sz w:val="20"/>
                <w:szCs w:val="20"/>
              </w:rPr>
            </w:pPr>
            <w:r w:rsidRPr="00E30D77">
              <w:rPr>
                <w:sz w:val="20"/>
                <w:szCs w:val="20"/>
              </w:rPr>
              <w:t>Адрес СП МО</w:t>
            </w:r>
          </w:p>
        </w:tc>
        <w:tc>
          <w:tcPr>
            <w:tcW w:w="1134" w:type="dxa"/>
          </w:tcPr>
          <w:p w14:paraId="7DBB1839" w14:textId="2F3A5490" w:rsidR="00E30D77" w:rsidRPr="00E30D77" w:rsidRDefault="00E30D77" w:rsidP="00E30D77">
            <w:pPr>
              <w:pStyle w:val="affffffffff4"/>
              <w:spacing w:before="0" w:after="0"/>
              <w:rPr>
                <w:sz w:val="20"/>
                <w:szCs w:val="20"/>
              </w:rPr>
            </w:pPr>
            <w:r w:rsidRPr="00E30D77">
              <w:rPr>
                <w:sz w:val="20"/>
                <w:szCs w:val="20"/>
              </w:rPr>
              <w:t>1..1</w:t>
            </w:r>
          </w:p>
        </w:tc>
        <w:tc>
          <w:tcPr>
            <w:tcW w:w="1587" w:type="dxa"/>
          </w:tcPr>
          <w:p w14:paraId="0D9D3E91" w14:textId="64342E47" w:rsidR="00E30D77" w:rsidRPr="00E30D77" w:rsidRDefault="00E30D77" w:rsidP="00E30D77">
            <w:pPr>
              <w:pStyle w:val="affffffffff4"/>
              <w:spacing w:before="0" w:after="0"/>
              <w:rPr>
                <w:sz w:val="20"/>
                <w:szCs w:val="20"/>
              </w:rPr>
            </w:pPr>
            <w:r w:rsidRPr="00E30D77">
              <w:rPr>
                <w:sz w:val="20"/>
                <w:szCs w:val="20"/>
              </w:rPr>
              <w:t>string</w:t>
            </w:r>
          </w:p>
        </w:tc>
        <w:tc>
          <w:tcPr>
            <w:tcW w:w="6406" w:type="dxa"/>
          </w:tcPr>
          <w:p w14:paraId="44B5CB23" w14:textId="77777777" w:rsidR="00E30D77" w:rsidRPr="00E30D77" w:rsidRDefault="00E30D77" w:rsidP="00E30D77">
            <w:pPr>
              <w:spacing w:before="0" w:after="160" w:line="240" w:lineRule="auto"/>
              <w:ind w:left="35" w:right="70"/>
              <w:contextualSpacing w:val="0"/>
              <w:jc w:val="left"/>
              <w:rPr>
                <w:rFonts w:eastAsiaTheme="minorHAnsi" w:cs="Times New Roman"/>
                <w:sz w:val="20"/>
                <w:szCs w:val="20"/>
                <w:lang w:eastAsia="en-US"/>
              </w:rPr>
            </w:pPr>
            <w:r w:rsidRPr="00E30D77">
              <w:rPr>
                <w:rFonts w:eastAsiaTheme="minorHAnsi" w:cs="Times New Roman"/>
                <w:sz w:val="20"/>
                <w:szCs w:val="20"/>
                <w:lang w:eastAsia="en-US"/>
              </w:rPr>
              <w:t>Адрес фактического местоположения СП МО. Указывается адрес в следующем формате: почтовый индекс, регион, населенный пункт, улица, дом.</w:t>
            </w:r>
          </w:p>
          <w:p w14:paraId="6475FDE4" w14:textId="0D3EE39F" w:rsidR="00E30D77" w:rsidRPr="00E30D77" w:rsidRDefault="00E30D77" w:rsidP="00E30D77">
            <w:pPr>
              <w:pStyle w:val="affffffffff4"/>
              <w:spacing w:before="0" w:after="0"/>
              <w:rPr>
                <w:sz w:val="20"/>
                <w:szCs w:val="20"/>
              </w:rPr>
            </w:pPr>
            <w:r w:rsidRPr="00E30D77">
              <w:rPr>
                <w:rFonts w:eastAsiaTheme="minorHAnsi"/>
                <w:i/>
                <w:color w:val="auto"/>
                <w:sz w:val="20"/>
                <w:szCs w:val="20"/>
                <w:u w:val="single"/>
                <w:lang w:eastAsia="en-US"/>
              </w:rPr>
              <w:t>Пример: 411228, Саратовская обл., г. Саратов, ул. им Черемушкина Н.Г., д. 141</w:t>
            </w:r>
          </w:p>
        </w:tc>
      </w:tr>
      <w:tr w:rsidR="00E30D77" w:rsidRPr="00E30D77" w14:paraId="499F4289" w14:textId="77777777" w:rsidTr="004E6818">
        <w:tblPrEx>
          <w:tblCellMar>
            <w:top w:w="0" w:type="dxa"/>
            <w:left w:w="108" w:type="dxa"/>
            <w:bottom w:w="0" w:type="dxa"/>
            <w:right w:w="108" w:type="dxa"/>
          </w:tblCellMar>
        </w:tblPrEx>
        <w:tc>
          <w:tcPr>
            <w:tcW w:w="454" w:type="dxa"/>
          </w:tcPr>
          <w:p w14:paraId="1321168F" w14:textId="6D1A2E7C" w:rsidR="00E30D77" w:rsidRPr="00E30D77" w:rsidRDefault="00E30D77" w:rsidP="00E30D77">
            <w:pPr>
              <w:pStyle w:val="affffffffff4"/>
              <w:spacing w:before="0" w:after="0"/>
              <w:rPr>
                <w:sz w:val="20"/>
                <w:szCs w:val="20"/>
              </w:rPr>
            </w:pPr>
            <w:r w:rsidRPr="00E30D77">
              <w:rPr>
                <w:sz w:val="20"/>
                <w:szCs w:val="20"/>
              </w:rPr>
              <w:t>5</w:t>
            </w:r>
          </w:p>
        </w:tc>
        <w:tc>
          <w:tcPr>
            <w:tcW w:w="2268" w:type="dxa"/>
          </w:tcPr>
          <w:p w14:paraId="776B372D" w14:textId="764BC6F3" w:rsidR="00E30D77" w:rsidRPr="00E30D77" w:rsidRDefault="00E30D77" w:rsidP="00E30D77">
            <w:pPr>
              <w:pStyle w:val="affffffffff4"/>
              <w:spacing w:before="0" w:after="0"/>
              <w:rPr>
                <w:sz w:val="20"/>
                <w:szCs w:val="20"/>
              </w:rPr>
            </w:pPr>
            <w:r w:rsidRPr="00E30D77">
              <w:rPr>
                <w:sz w:val="20"/>
                <w:szCs w:val="20"/>
              </w:rPr>
              <w:t>MO_Phone</w:t>
            </w:r>
          </w:p>
        </w:tc>
        <w:tc>
          <w:tcPr>
            <w:tcW w:w="2154" w:type="dxa"/>
          </w:tcPr>
          <w:p w14:paraId="6730A145" w14:textId="5C0E545D" w:rsidR="00E30D77" w:rsidRPr="00E30D77" w:rsidRDefault="00E30D77" w:rsidP="00E30D77">
            <w:pPr>
              <w:pStyle w:val="affffffffff4"/>
              <w:spacing w:before="0" w:after="0"/>
              <w:rPr>
                <w:sz w:val="20"/>
                <w:szCs w:val="20"/>
              </w:rPr>
            </w:pPr>
            <w:r w:rsidRPr="00E30D77">
              <w:rPr>
                <w:sz w:val="20"/>
                <w:szCs w:val="20"/>
              </w:rPr>
              <w:t>Контактный телефон СП МО (регистратуры)</w:t>
            </w:r>
          </w:p>
        </w:tc>
        <w:tc>
          <w:tcPr>
            <w:tcW w:w="1134" w:type="dxa"/>
          </w:tcPr>
          <w:p w14:paraId="4FA7D1DF" w14:textId="771ECC18" w:rsidR="00E30D77" w:rsidRPr="00E30D77" w:rsidRDefault="00E30D77" w:rsidP="00E30D77">
            <w:pPr>
              <w:pStyle w:val="affffffffff4"/>
              <w:spacing w:before="0" w:after="0"/>
              <w:rPr>
                <w:sz w:val="20"/>
                <w:szCs w:val="20"/>
              </w:rPr>
            </w:pPr>
            <w:r w:rsidRPr="00E30D77">
              <w:rPr>
                <w:sz w:val="20"/>
                <w:szCs w:val="20"/>
              </w:rPr>
              <w:t>0..1</w:t>
            </w:r>
          </w:p>
        </w:tc>
        <w:tc>
          <w:tcPr>
            <w:tcW w:w="1587" w:type="dxa"/>
          </w:tcPr>
          <w:p w14:paraId="742B30E0" w14:textId="5B869674" w:rsidR="00E30D77" w:rsidRPr="00E30D77" w:rsidRDefault="00E30D77" w:rsidP="00E30D77">
            <w:pPr>
              <w:pStyle w:val="affffffffff4"/>
              <w:spacing w:before="0" w:after="0"/>
              <w:rPr>
                <w:sz w:val="20"/>
                <w:szCs w:val="20"/>
              </w:rPr>
            </w:pPr>
            <w:r w:rsidRPr="00E30D77">
              <w:rPr>
                <w:sz w:val="20"/>
                <w:szCs w:val="20"/>
              </w:rPr>
              <w:t>string</w:t>
            </w:r>
          </w:p>
        </w:tc>
        <w:tc>
          <w:tcPr>
            <w:tcW w:w="6406" w:type="dxa"/>
          </w:tcPr>
          <w:p w14:paraId="37FEEB8D" w14:textId="50AD79C7" w:rsidR="00E30D77" w:rsidRPr="00E30D77" w:rsidRDefault="00E30D77" w:rsidP="00E30D77">
            <w:pPr>
              <w:pStyle w:val="affffffffff4"/>
              <w:spacing w:before="0" w:after="0"/>
              <w:rPr>
                <w:i/>
                <w:sz w:val="20"/>
                <w:szCs w:val="20"/>
                <w:u w:val="single"/>
              </w:rPr>
            </w:pPr>
            <w:r w:rsidRPr="00E30D77">
              <w:rPr>
                <w:i/>
                <w:sz w:val="20"/>
                <w:szCs w:val="20"/>
                <w:u w:val="single"/>
              </w:rPr>
              <w:t>Пример: +7(495) 390-28-55</w:t>
            </w:r>
          </w:p>
        </w:tc>
      </w:tr>
    </w:tbl>
    <w:p w14:paraId="6E58C0BF" w14:textId="577DBDA3" w:rsidR="00B40DC0" w:rsidRDefault="00B40DC0" w:rsidP="00907B04">
      <w:pPr>
        <w:pStyle w:val="a5"/>
        <w:tabs>
          <w:tab w:val="right" w:pos="1134"/>
        </w:tabs>
        <w:ind w:left="0" w:firstLine="0"/>
      </w:pPr>
      <w:r>
        <w:t>Сведения о МО/СП МО (</w:t>
      </w:r>
      <w:r>
        <w:rPr>
          <w:lang w:val="en-US"/>
        </w:rPr>
        <w:t>MO</w:t>
      </w:r>
      <w:r w:rsidRPr="00B40DC0">
        <w:t>_</w:t>
      </w:r>
      <w:r>
        <w:rPr>
          <w:lang w:val="en-US"/>
        </w:rPr>
        <w:t>Param</w:t>
      </w:r>
      <w:r w:rsidR="007A5FC3">
        <w:t>_</w:t>
      </w:r>
      <w:r w:rsidR="007A5FC3">
        <w:rPr>
          <w:lang w:val="en-US"/>
        </w:rPr>
        <w:t>Age</w:t>
      </w:r>
      <w:r w:rsidRPr="00B40DC0">
        <w:t>)</w:t>
      </w:r>
      <w:bookmarkEnd w:id="287"/>
    </w:p>
    <w:tbl>
      <w:tblPr>
        <w:tblStyle w:val="affffffffffff4"/>
        <w:tblW w:w="14003" w:type="dxa"/>
        <w:tblLayout w:type="fixed"/>
        <w:tblLook w:val="04A0" w:firstRow="1" w:lastRow="0" w:firstColumn="1" w:lastColumn="0" w:noHBand="0" w:noVBand="1"/>
      </w:tblPr>
      <w:tblGrid>
        <w:gridCol w:w="454"/>
        <w:gridCol w:w="2268"/>
        <w:gridCol w:w="2154"/>
        <w:gridCol w:w="1134"/>
        <w:gridCol w:w="1587"/>
        <w:gridCol w:w="6406"/>
      </w:tblGrid>
      <w:tr w:rsidR="00827B76" w:rsidRPr="00827B76" w14:paraId="424B6CD7" w14:textId="77777777" w:rsidTr="00827B76">
        <w:trPr>
          <w:cnfStyle w:val="100000000000" w:firstRow="1" w:lastRow="0" w:firstColumn="0" w:lastColumn="0" w:oddVBand="0" w:evenVBand="0" w:oddHBand="0" w:evenHBand="0" w:firstRowFirstColumn="0" w:firstRowLastColumn="0" w:lastRowFirstColumn="0" w:lastRowLastColumn="0"/>
        </w:trPr>
        <w:tc>
          <w:tcPr>
            <w:tcW w:w="454" w:type="dxa"/>
          </w:tcPr>
          <w:p w14:paraId="41D53A0F" w14:textId="686C6B4E" w:rsidR="00B40DC0" w:rsidRPr="00827B76" w:rsidRDefault="00B40DC0" w:rsidP="00827B76">
            <w:pPr>
              <w:pStyle w:val="affffffffff4"/>
              <w:spacing w:before="0" w:after="0"/>
              <w:jc w:val="center"/>
              <w:rPr>
                <w:sz w:val="20"/>
                <w:szCs w:val="20"/>
              </w:rPr>
            </w:pPr>
            <w:r w:rsidRPr="00827B76">
              <w:rPr>
                <w:sz w:val="20"/>
                <w:szCs w:val="20"/>
              </w:rPr>
              <w:t>№</w:t>
            </w:r>
          </w:p>
        </w:tc>
        <w:tc>
          <w:tcPr>
            <w:tcW w:w="2268" w:type="dxa"/>
          </w:tcPr>
          <w:p w14:paraId="2C2117CF" w14:textId="225D88DF" w:rsidR="00B40DC0" w:rsidRPr="00827B76" w:rsidRDefault="00B40DC0" w:rsidP="00827B76">
            <w:pPr>
              <w:pStyle w:val="affffffffff4"/>
              <w:spacing w:before="0" w:after="0"/>
              <w:ind w:left="35" w:right="70"/>
              <w:jc w:val="center"/>
              <w:rPr>
                <w:sz w:val="20"/>
                <w:szCs w:val="20"/>
              </w:rPr>
            </w:pPr>
            <w:r w:rsidRPr="00827B76">
              <w:rPr>
                <w:sz w:val="20"/>
                <w:szCs w:val="20"/>
              </w:rPr>
              <w:t>Код параметра</w:t>
            </w:r>
          </w:p>
        </w:tc>
        <w:tc>
          <w:tcPr>
            <w:tcW w:w="2154" w:type="dxa"/>
          </w:tcPr>
          <w:p w14:paraId="0C9B292F" w14:textId="79589E50" w:rsidR="00B40DC0" w:rsidRPr="00827B76" w:rsidRDefault="00B40DC0" w:rsidP="00827B76">
            <w:pPr>
              <w:pStyle w:val="affffffffff4"/>
              <w:spacing w:before="0" w:after="0"/>
              <w:ind w:left="35" w:right="70"/>
              <w:jc w:val="center"/>
              <w:rPr>
                <w:sz w:val="20"/>
                <w:szCs w:val="20"/>
              </w:rPr>
            </w:pPr>
            <w:r w:rsidRPr="00827B76">
              <w:rPr>
                <w:sz w:val="20"/>
                <w:szCs w:val="20"/>
              </w:rPr>
              <w:t>Описание параметра</w:t>
            </w:r>
          </w:p>
        </w:tc>
        <w:tc>
          <w:tcPr>
            <w:tcW w:w="1134" w:type="dxa"/>
          </w:tcPr>
          <w:p w14:paraId="3787A067" w14:textId="57BE51F5" w:rsidR="00B40DC0" w:rsidRPr="00827B76" w:rsidRDefault="00B40DC0" w:rsidP="00827B76">
            <w:pPr>
              <w:pStyle w:val="affffffffff4"/>
              <w:spacing w:before="0" w:after="0"/>
              <w:ind w:left="35" w:right="70"/>
              <w:jc w:val="center"/>
              <w:rPr>
                <w:sz w:val="20"/>
                <w:szCs w:val="20"/>
              </w:rPr>
            </w:pPr>
            <w:r w:rsidRPr="00827B76">
              <w:rPr>
                <w:sz w:val="20"/>
                <w:szCs w:val="20"/>
              </w:rPr>
              <w:t>Обязательность</w:t>
            </w:r>
          </w:p>
        </w:tc>
        <w:tc>
          <w:tcPr>
            <w:tcW w:w="1587" w:type="dxa"/>
          </w:tcPr>
          <w:p w14:paraId="69216F53" w14:textId="3B5AF740" w:rsidR="00B40DC0" w:rsidRPr="00827B76" w:rsidRDefault="00B40DC0" w:rsidP="00827B76">
            <w:pPr>
              <w:pStyle w:val="affffffffff4"/>
              <w:spacing w:before="0" w:after="0"/>
              <w:ind w:left="35" w:right="70"/>
              <w:jc w:val="center"/>
              <w:rPr>
                <w:sz w:val="20"/>
                <w:szCs w:val="20"/>
              </w:rPr>
            </w:pPr>
            <w:r w:rsidRPr="00827B76">
              <w:rPr>
                <w:sz w:val="20"/>
                <w:szCs w:val="20"/>
              </w:rPr>
              <w:t>Тип</w:t>
            </w:r>
          </w:p>
        </w:tc>
        <w:tc>
          <w:tcPr>
            <w:tcW w:w="6406" w:type="dxa"/>
          </w:tcPr>
          <w:p w14:paraId="42B8B02C" w14:textId="2BCC2486" w:rsidR="00B40DC0" w:rsidRPr="00827B76" w:rsidRDefault="00B40DC0" w:rsidP="00827B76">
            <w:pPr>
              <w:pStyle w:val="affffffffff4"/>
              <w:spacing w:before="0" w:after="0"/>
              <w:ind w:left="35" w:right="70"/>
              <w:jc w:val="center"/>
              <w:rPr>
                <w:sz w:val="20"/>
                <w:szCs w:val="20"/>
              </w:rPr>
            </w:pPr>
            <w:r w:rsidRPr="00827B76">
              <w:rPr>
                <w:sz w:val="20"/>
                <w:szCs w:val="20"/>
              </w:rPr>
              <w:t>Комментарий</w:t>
            </w:r>
          </w:p>
        </w:tc>
      </w:tr>
      <w:tr w:rsidR="00B40DC0" w:rsidRPr="003C156C" w14:paraId="5C216BFA" w14:textId="77777777" w:rsidTr="00827B76">
        <w:tblPrEx>
          <w:tblCellMar>
            <w:top w:w="0" w:type="dxa"/>
            <w:left w:w="108" w:type="dxa"/>
            <w:bottom w:w="0" w:type="dxa"/>
            <w:right w:w="108" w:type="dxa"/>
          </w:tblCellMar>
        </w:tblPrEx>
        <w:tc>
          <w:tcPr>
            <w:tcW w:w="454" w:type="dxa"/>
          </w:tcPr>
          <w:p w14:paraId="11AD963A" w14:textId="0975CAE3" w:rsidR="00B40DC0" w:rsidRPr="003C156C" w:rsidRDefault="00B40DC0" w:rsidP="00B40DC0">
            <w:pPr>
              <w:pStyle w:val="affffffffff4"/>
              <w:spacing w:before="0" w:after="0"/>
              <w:rPr>
                <w:sz w:val="20"/>
                <w:szCs w:val="20"/>
              </w:rPr>
            </w:pPr>
            <w:r w:rsidRPr="003C156C">
              <w:rPr>
                <w:sz w:val="20"/>
                <w:szCs w:val="20"/>
              </w:rPr>
              <w:t>1</w:t>
            </w:r>
          </w:p>
        </w:tc>
        <w:tc>
          <w:tcPr>
            <w:tcW w:w="2268" w:type="dxa"/>
          </w:tcPr>
          <w:p w14:paraId="4B68EA43" w14:textId="72EED674" w:rsidR="00B40DC0" w:rsidRPr="003C156C" w:rsidRDefault="00B40DC0" w:rsidP="00B40DC0">
            <w:pPr>
              <w:pStyle w:val="affffffffff4"/>
              <w:spacing w:before="0" w:after="0"/>
              <w:ind w:left="35" w:right="70"/>
              <w:rPr>
                <w:sz w:val="20"/>
                <w:szCs w:val="20"/>
              </w:rPr>
            </w:pPr>
            <w:r w:rsidRPr="003C156C">
              <w:rPr>
                <w:sz w:val="20"/>
                <w:szCs w:val="20"/>
              </w:rPr>
              <w:t>MO_Id</w:t>
            </w:r>
          </w:p>
        </w:tc>
        <w:tc>
          <w:tcPr>
            <w:tcW w:w="2154" w:type="dxa"/>
          </w:tcPr>
          <w:p w14:paraId="12EFF937" w14:textId="44E39A1B" w:rsidR="00F12285" w:rsidRDefault="00B40DC0" w:rsidP="00F12285">
            <w:pPr>
              <w:pStyle w:val="affffffffff4"/>
              <w:spacing w:before="0" w:after="0"/>
              <w:ind w:left="35" w:right="70"/>
              <w:rPr>
                <w:sz w:val="20"/>
                <w:szCs w:val="20"/>
              </w:rPr>
            </w:pPr>
            <w:r>
              <w:rPr>
                <w:sz w:val="20"/>
                <w:szCs w:val="20"/>
              </w:rPr>
              <w:t>Внутренний и</w:t>
            </w:r>
            <w:r w:rsidRPr="003C156C">
              <w:rPr>
                <w:sz w:val="20"/>
                <w:szCs w:val="20"/>
              </w:rPr>
              <w:t xml:space="preserve">дентификатор </w:t>
            </w:r>
            <w:r>
              <w:rPr>
                <w:sz w:val="20"/>
                <w:szCs w:val="20"/>
              </w:rPr>
              <w:t>СП </w:t>
            </w:r>
            <w:r w:rsidRPr="003C156C">
              <w:rPr>
                <w:sz w:val="20"/>
                <w:szCs w:val="20"/>
              </w:rPr>
              <w:t>МО</w:t>
            </w:r>
            <w:r>
              <w:rPr>
                <w:sz w:val="20"/>
                <w:szCs w:val="20"/>
              </w:rPr>
              <w:t xml:space="preserve"> в ИС Поставщика</w:t>
            </w:r>
            <w:r w:rsidR="00F12285">
              <w:rPr>
                <w:sz w:val="20"/>
                <w:szCs w:val="20"/>
              </w:rPr>
              <w:t>.</w:t>
            </w:r>
          </w:p>
        </w:tc>
        <w:tc>
          <w:tcPr>
            <w:tcW w:w="1134" w:type="dxa"/>
          </w:tcPr>
          <w:p w14:paraId="1B386389" w14:textId="5005C33F" w:rsidR="00B40DC0" w:rsidRPr="003C156C" w:rsidRDefault="000D695C" w:rsidP="00B40DC0">
            <w:pPr>
              <w:pStyle w:val="affffffffff4"/>
              <w:spacing w:before="0" w:after="0"/>
              <w:ind w:left="35" w:right="70"/>
              <w:jc w:val="center"/>
              <w:rPr>
                <w:sz w:val="20"/>
                <w:szCs w:val="20"/>
              </w:rPr>
            </w:pPr>
            <w:r>
              <w:rPr>
                <w:sz w:val="20"/>
                <w:szCs w:val="20"/>
              </w:rPr>
              <w:t>1</w:t>
            </w:r>
            <w:r w:rsidR="00F12285">
              <w:rPr>
                <w:sz w:val="20"/>
                <w:szCs w:val="20"/>
              </w:rPr>
              <w:t>..1</w:t>
            </w:r>
          </w:p>
        </w:tc>
        <w:tc>
          <w:tcPr>
            <w:tcW w:w="1587" w:type="dxa"/>
          </w:tcPr>
          <w:p w14:paraId="5D4F4D38" w14:textId="2429B5AA" w:rsidR="00B40DC0" w:rsidRPr="003C156C" w:rsidRDefault="00B40DC0" w:rsidP="00827B76">
            <w:pPr>
              <w:pStyle w:val="affffffffff4"/>
              <w:spacing w:before="0" w:after="0"/>
              <w:ind w:left="35" w:right="70"/>
              <w:jc w:val="center"/>
              <w:rPr>
                <w:sz w:val="20"/>
                <w:szCs w:val="20"/>
              </w:rPr>
            </w:pPr>
            <w:r w:rsidRPr="003C156C">
              <w:rPr>
                <w:sz w:val="20"/>
                <w:szCs w:val="20"/>
              </w:rPr>
              <w:t>string</w:t>
            </w:r>
          </w:p>
        </w:tc>
        <w:tc>
          <w:tcPr>
            <w:tcW w:w="6406" w:type="dxa"/>
          </w:tcPr>
          <w:p w14:paraId="0E2A694C" w14:textId="77777777" w:rsidR="00B40DC0" w:rsidRDefault="00B40DC0" w:rsidP="00B40DC0">
            <w:pPr>
              <w:pStyle w:val="affffffffff4"/>
              <w:spacing w:before="0" w:after="0"/>
              <w:ind w:left="35" w:right="70"/>
              <w:rPr>
                <w:sz w:val="20"/>
                <w:szCs w:val="20"/>
              </w:rPr>
            </w:pPr>
            <w:r w:rsidRPr="003C156C">
              <w:rPr>
                <w:sz w:val="20"/>
                <w:szCs w:val="20"/>
              </w:rPr>
              <w:t xml:space="preserve">Идентификатор </w:t>
            </w:r>
            <w:r>
              <w:rPr>
                <w:sz w:val="20"/>
                <w:szCs w:val="20"/>
              </w:rPr>
              <w:t>СП</w:t>
            </w:r>
            <w:r w:rsidRPr="003C156C">
              <w:rPr>
                <w:sz w:val="20"/>
                <w:szCs w:val="20"/>
              </w:rPr>
              <w:t xml:space="preserve"> МО в </w:t>
            </w:r>
            <w:r>
              <w:rPr>
                <w:sz w:val="20"/>
                <w:szCs w:val="20"/>
              </w:rPr>
              <w:t>ИС Поставщика</w:t>
            </w:r>
          </w:p>
          <w:p w14:paraId="3386830D" w14:textId="61991028" w:rsidR="000522A4" w:rsidRDefault="000522A4" w:rsidP="00B40DC0">
            <w:pPr>
              <w:pStyle w:val="affffffffff4"/>
              <w:spacing w:before="0" w:after="0"/>
              <w:ind w:left="35" w:right="70"/>
              <w:rPr>
                <w:sz w:val="20"/>
                <w:szCs w:val="20"/>
              </w:rPr>
            </w:pPr>
            <w:r>
              <w:rPr>
                <w:sz w:val="20"/>
                <w:szCs w:val="20"/>
              </w:rPr>
              <w:t>Данный параметр должен быть уникален для</w:t>
            </w:r>
            <w:r w:rsidR="008C431D">
              <w:rPr>
                <w:sz w:val="20"/>
                <w:szCs w:val="20"/>
              </w:rPr>
              <w:t xml:space="preserve"> </w:t>
            </w:r>
            <w:r>
              <w:rPr>
                <w:sz w:val="20"/>
                <w:szCs w:val="20"/>
              </w:rPr>
              <w:t>передаваемых СП МО.</w:t>
            </w:r>
          </w:p>
          <w:p w14:paraId="46523E00" w14:textId="22AF61C3" w:rsidR="00105F0D" w:rsidRPr="00105F0D" w:rsidRDefault="00105F0D" w:rsidP="00105F0D">
            <w:pPr>
              <w:pStyle w:val="affffffffff4"/>
              <w:spacing w:before="0" w:after="0"/>
              <w:ind w:left="35" w:right="70"/>
              <w:rPr>
                <w:sz w:val="20"/>
                <w:szCs w:val="20"/>
              </w:rPr>
            </w:pPr>
            <w:r>
              <w:rPr>
                <w:sz w:val="20"/>
                <w:szCs w:val="20"/>
              </w:rPr>
              <w:t xml:space="preserve">Рекомендуемое использование параметров – </w:t>
            </w:r>
            <w:r>
              <w:rPr>
                <w:sz w:val="20"/>
                <w:szCs w:val="20"/>
                <w:lang w:val="en-US"/>
              </w:rPr>
              <w:t>OID</w:t>
            </w:r>
            <w:r w:rsidRPr="00105F0D">
              <w:rPr>
                <w:sz w:val="20"/>
                <w:szCs w:val="20"/>
              </w:rPr>
              <w:t xml:space="preserve"> </w:t>
            </w:r>
            <w:r>
              <w:rPr>
                <w:sz w:val="20"/>
                <w:szCs w:val="20"/>
              </w:rPr>
              <w:t>СП МО</w:t>
            </w:r>
          </w:p>
        </w:tc>
      </w:tr>
      <w:tr w:rsidR="00B40DC0" w:rsidRPr="00383AD1" w14:paraId="11566CE8" w14:textId="77777777" w:rsidTr="00827B76">
        <w:tblPrEx>
          <w:tblCellMar>
            <w:top w:w="0" w:type="dxa"/>
            <w:left w:w="108" w:type="dxa"/>
            <w:bottom w:w="0" w:type="dxa"/>
            <w:right w:w="108" w:type="dxa"/>
          </w:tblCellMar>
        </w:tblPrEx>
        <w:tc>
          <w:tcPr>
            <w:tcW w:w="454" w:type="dxa"/>
          </w:tcPr>
          <w:p w14:paraId="22409ACC" w14:textId="06F52230" w:rsidR="00B40DC0" w:rsidRPr="003C156C" w:rsidRDefault="00B40DC0" w:rsidP="00B40DC0">
            <w:pPr>
              <w:pStyle w:val="affffffffff4"/>
              <w:spacing w:before="0" w:after="0"/>
              <w:rPr>
                <w:sz w:val="20"/>
                <w:szCs w:val="20"/>
              </w:rPr>
            </w:pPr>
            <w:r w:rsidRPr="003C156C">
              <w:rPr>
                <w:sz w:val="20"/>
                <w:szCs w:val="20"/>
              </w:rPr>
              <w:t>2</w:t>
            </w:r>
          </w:p>
        </w:tc>
        <w:tc>
          <w:tcPr>
            <w:tcW w:w="2268" w:type="dxa"/>
          </w:tcPr>
          <w:p w14:paraId="237F42AD" w14:textId="77777777" w:rsidR="00B40DC0" w:rsidRPr="003C156C" w:rsidRDefault="00B40DC0" w:rsidP="00B40DC0">
            <w:pPr>
              <w:pStyle w:val="affffffffff4"/>
              <w:spacing w:before="0" w:after="0"/>
              <w:ind w:left="35" w:right="70"/>
              <w:rPr>
                <w:sz w:val="20"/>
                <w:szCs w:val="20"/>
              </w:rPr>
            </w:pPr>
            <w:r w:rsidRPr="003C156C">
              <w:rPr>
                <w:sz w:val="20"/>
                <w:szCs w:val="20"/>
                <w:lang w:val="en-US"/>
              </w:rPr>
              <w:t>MO</w:t>
            </w:r>
            <w:r w:rsidRPr="003C156C">
              <w:rPr>
                <w:sz w:val="20"/>
                <w:szCs w:val="20"/>
              </w:rPr>
              <w:t>_</w:t>
            </w:r>
            <w:r w:rsidRPr="003C156C">
              <w:rPr>
                <w:sz w:val="20"/>
                <w:szCs w:val="20"/>
                <w:lang w:val="en-US"/>
              </w:rPr>
              <w:t>OID</w:t>
            </w:r>
          </w:p>
        </w:tc>
        <w:tc>
          <w:tcPr>
            <w:tcW w:w="2154" w:type="dxa"/>
          </w:tcPr>
          <w:p w14:paraId="642DB406" w14:textId="77777777" w:rsidR="00B40DC0" w:rsidRPr="003C156C" w:rsidRDefault="00B40DC0" w:rsidP="00B40DC0">
            <w:pPr>
              <w:pStyle w:val="affffffffff4"/>
              <w:spacing w:before="0" w:after="0"/>
              <w:ind w:left="35" w:right="70"/>
              <w:rPr>
                <w:sz w:val="20"/>
                <w:szCs w:val="20"/>
              </w:rPr>
            </w:pPr>
            <w:r w:rsidRPr="003C156C">
              <w:rPr>
                <w:sz w:val="20"/>
                <w:szCs w:val="20"/>
              </w:rPr>
              <w:t xml:space="preserve">Единый уникальный идентификатор </w:t>
            </w:r>
            <w:r>
              <w:rPr>
                <w:sz w:val="20"/>
                <w:szCs w:val="20"/>
              </w:rPr>
              <w:t>СП МО</w:t>
            </w:r>
            <w:r w:rsidRPr="003C156C">
              <w:rPr>
                <w:sz w:val="20"/>
                <w:szCs w:val="20"/>
              </w:rPr>
              <w:t xml:space="preserve"> (OID)</w:t>
            </w:r>
          </w:p>
        </w:tc>
        <w:tc>
          <w:tcPr>
            <w:tcW w:w="1134" w:type="dxa"/>
          </w:tcPr>
          <w:p w14:paraId="48602777" w14:textId="7AA81896" w:rsidR="00B40DC0" w:rsidRPr="003C156C" w:rsidRDefault="000D695C" w:rsidP="00B40DC0">
            <w:pPr>
              <w:pStyle w:val="affffffffff4"/>
              <w:spacing w:before="0" w:after="0"/>
              <w:ind w:left="35" w:right="70"/>
              <w:jc w:val="center"/>
              <w:rPr>
                <w:sz w:val="20"/>
                <w:szCs w:val="20"/>
                <w:lang w:val="en-US"/>
              </w:rPr>
            </w:pPr>
            <w:r>
              <w:rPr>
                <w:sz w:val="20"/>
                <w:szCs w:val="20"/>
              </w:rPr>
              <w:t>1</w:t>
            </w:r>
            <w:r w:rsidR="00F12285">
              <w:rPr>
                <w:sz w:val="20"/>
                <w:szCs w:val="20"/>
              </w:rPr>
              <w:t>..1</w:t>
            </w:r>
          </w:p>
        </w:tc>
        <w:tc>
          <w:tcPr>
            <w:tcW w:w="1587" w:type="dxa"/>
          </w:tcPr>
          <w:p w14:paraId="2BD6DF8A" w14:textId="448467EE" w:rsidR="00B40DC0" w:rsidRPr="00D31415" w:rsidRDefault="00D31415" w:rsidP="00827B76">
            <w:pPr>
              <w:pStyle w:val="affffffffff4"/>
              <w:spacing w:before="0" w:after="0"/>
              <w:ind w:left="35" w:right="70"/>
              <w:jc w:val="center"/>
              <w:rPr>
                <w:sz w:val="20"/>
                <w:szCs w:val="20"/>
                <w:lang w:val="en-US"/>
              </w:rPr>
            </w:pPr>
            <w:r>
              <w:rPr>
                <w:sz w:val="20"/>
                <w:szCs w:val="20"/>
                <w:lang w:val="en-US"/>
              </w:rPr>
              <w:t>OID</w:t>
            </w:r>
          </w:p>
        </w:tc>
        <w:tc>
          <w:tcPr>
            <w:tcW w:w="6406" w:type="dxa"/>
          </w:tcPr>
          <w:p w14:paraId="31FFF35C" w14:textId="66B88AC8" w:rsidR="00D31415" w:rsidRPr="00D31415" w:rsidRDefault="00D31415" w:rsidP="00B40DC0">
            <w:pPr>
              <w:pStyle w:val="affffffffff3"/>
              <w:widowControl w:val="0"/>
              <w:jc w:val="left"/>
              <w:rPr>
                <w:b w:val="0"/>
                <w:szCs w:val="20"/>
              </w:rPr>
            </w:pPr>
            <w:r>
              <w:rPr>
                <w:b w:val="0"/>
                <w:szCs w:val="20"/>
              </w:rPr>
              <w:t xml:space="preserve">Простой тип. Описан в </w:t>
            </w:r>
            <w:r>
              <w:rPr>
                <w:b w:val="0"/>
                <w:szCs w:val="20"/>
              </w:rPr>
              <w:fldChar w:fldCharType="begin"/>
            </w:r>
            <w:r>
              <w:rPr>
                <w:b w:val="0"/>
                <w:szCs w:val="20"/>
              </w:rPr>
              <w:instrText xml:space="preserve"> REF _Ref54877904 \n </w:instrText>
            </w:r>
            <w:r>
              <w:rPr>
                <w:b w:val="0"/>
                <w:szCs w:val="20"/>
              </w:rPr>
              <w:fldChar w:fldCharType="separate"/>
            </w:r>
            <w:r w:rsidR="004E6818">
              <w:rPr>
                <w:b w:val="0"/>
                <w:szCs w:val="20"/>
              </w:rPr>
              <w:t>Таблица Е.14</w:t>
            </w:r>
            <w:r>
              <w:rPr>
                <w:b w:val="0"/>
                <w:szCs w:val="20"/>
              </w:rPr>
              <w:fldChar w:fldCharType="end"/>
            </w:r>
            <w:r>
              <w:rPr>
                <w:b w:val="0"/>
                <w:szCs w:val="20"/>
              </w:rPr>
              <w:t>.</w:t>
            </w:r>
          </w:p>
          <w:p w14:paraId="6D4A8CC5" w14:textId="7CDFD51F" w:rsidR="00B40DC0" w:rsidRPr="0038588B" w:rsidRDefault="00B40DC0" w:rsidP="00B40DC0">
            <w:pPr>
              <w:pStyle w:val="affffffffff3"/>
              <w:widowControl w:val="0"/>
              <w:jc w:val="left"/>
              <w:rPr>
                <w:b w:val="0"/>
                <w:szCs w:val="20"/>
              </w:rPr>
            </w:pPr>
            <w:r w:rsidRPr="0038588B">
              <w:rPr>
                <w:b w:val="0"/>
                <w:szCs w:val="20"/>
              </w:rPr>
              <w:t>Единый уникальный идентификатор</w:t>
            </w:r>
            <w:r>
              <w:rPr>
                <w:b w:val="0"/>
                <w:szCs w:val="20"/>
              </w:rPr>
              <w:t xml:space="preserve"> (</w:t>
            </w:r>
            <w:r>
              <w:rPr>
                <w:b w:val="0"/>
                <w:szCs w:val="20"/>
                <w:lang w:val="en-US"/>
              </w:rPr>
              <w:t>OID</w:t>
            </w:r>
            <w:r w:rsidRPr="00D31415">
              <w:rPr>
                <w:b w:val="0"/>
                <w:szCs w:val="20"/>
              </w:rPr>
              <w:t>)</w:t>
            </w:r>
            <w:r w:rsidRPr="0038588B">
              <w:rPr>
                <w:b w:val="0"/>
                <w:szCs w:val="20"/>
              </w:rPr>
              <w:t xml:space="preserve"> </w:t>
            </w:r>
          </w:p>
          <w:p w14:paraId="60074106" w14:textId="3EFB3B03" w:rsidR="00B40DC0" w:rsidRPr="00383AD1" w:rsidRDefault="00B40DC0" w:rsidP="00C7305A">
            <w:pPr>
              <w:pStyle w:val="affffffffff4"/>
              <w:widowControl w:val="0"/>
              <w:numPr>
                <w:ilvl w:val="0"/>
                <w:numId w:val="61"/>
              </w:numPr>
              <w:spacing w:before="0" w:after="0"/>
              <w:ind w:right="20"/>
              <w:rPr>
                <w:sz w:val="20"/>
                <w:szCs w:val="20"/>
              </w:rPr>
            </w:pPr>
            <w:r w:rsidRPr="002B1EEC">
              <w:rPr>
                <w:sz w:val="20"/>
                <w:szCs w:val="20"/>
              </w:rPr>
              <w:t xml:space="preserve">СП МО согласно </w:t>
            </w:r>
            <w:r w:rsidRPr="0038588B">
              <w:rPr>
                <w:sz w:val="20"/>
                <w:szCs w:val="20"/>
              </w:rPr>
              <w:t xml:space="preserve">справочнику ФНСИ «ФРМО. Справочник структурных подразделений» </w:t>
            </w:r>
            <w:hyperlink r:id="rId39" w:anchor="!/refbook/1.2.643.5.1.13.13.99.2.114" w:history="1">
              <w:r w:rsidRPr="0038588B">
                <w:rPr>
                  <w:rStyle w:val="affff1"/>
                  <w:rFonts w:cs="Times New Roman"/>
                  <w:sz w:val="20"/>
                  <w:szCs w:val="20"/>
                </w:rPr>
                <w:t>1.2.643.5.1.13.13.99.2.114</w:t>
              </w:r>
            </w:hyperlink>
            <w:r w:rsidRPr="0038588B">
              <w:rPr>
                <w:sz w:val="20"/>
                <w:szCs w:val="20"/>
              </w:rPr>
              <w:t>.</w:t>
            </w:r>
            <w:r w:rsidRPr="0038588B">
              <w:rPr>
                <w:sz w:val="20"/>
                <w:szCs w:val="20"/>
              </w:rPr>
              <w:br/>
              <w:t>Передаваемый OID имеет следующий формат: 1.2.643.5.1.13.13.12.2.64.6706.0.174271</w:t>
            </w:r>
          </w:p>
        </w:tc>
      </w:tr>
      <w:tr w:rsidR="00B40DC0" w:rsidRPr="003C156C" w14:paraId="1703AB69" w14:textId="77777777" w:rsidTr="00827B76">
        <w:tblPrEx>
          <w:tblCellMar>
            <w:top w:w="0" w:type="dxa"/>
            <w:left w:w="108" w:type="dxa"/>
            <w:bottom w:w="0" w:type="dxa"/>
            <w:right w:w="108" w:type="dxa"/>
          </w:tblCellMar>
        </w:tblPrEx>
        <w:tc>
          <w:tcPr>
            <w:tcW w:w="454" w:type="dxa"/>
            <w:hideMark/>
          </w:tcPr>
          <w:p w14:paraId="3B9CBF12" w14:textId="052D3600" w:rsidR="00B40DC0" w:rsidRPr="003C156C" w:rsidRDefault="00B40DC0" w:rsidP="00B40DC0">
            <w:pPr>
              <w:pStyle w:val="affffffffff4"/>
              <w:spacing w:before="0" w:after="0"/>
              <w:rPr>
                <w:sz w:val="20"/>
                <w:szCs w:val="20"/>
              </w:rPr>
            </w:pPr>
            <w:r w:rsidRPr="003C156C">
              <w:rPr>
                <w:sz w:val="20"/>
                <w:szCs w:val="20"/>
              </w:rPr>
              <w:t>3</w:t>
            </w:r>
          </w:p>
        </w:tc>
        <w:tc>
          <w:tcPr>
            <w:tcW w:w="2268" w:type="dxa"/>
            <w:hideMark/>
          </w:tcPr>
          <w:p w14:paraId="075AF7A0" w14:textId="77777777" w:rsidR="00B40DC0" w:rsidRPr="003C156C" w:rsidRDefault="00B40DC0" w:rsidP="00B40DC0">
            <w:pPr>
              <w:pStyle w:val="affffffffff4"/>
              <w:spacing w:before="0" w:after="0"/>
              <w:ind w:left="35" w:right="70"/>
              <w:rPr>
                <w:sz w:val="20"/>
                <w:szCs w:val="20"/>
              </w:rPr>
            </w:pPr>
            <w:r w:rsidRPr="003C156C">
              <w:rPr>
                <w:sz w:val="20"/>
                <w:szCs w:val="20"/>
              </w:rPr>
              <w:t>MO_Name</w:t>
            </w:r>
          </w:p>
        </w:tc>
        <w:tc>
          <w:tcPr>
            <w:tcW w:w="2154" w:type="dxa"/>
            <w:hideMark/>
          </w:tcPr>
          <w:p w14:paraId="47DA5FAF" w14:textId="77777777" w:rsidR="00B40DC0" w:rsidRPr="003C156C" w:rsidRDefault="00B40DC0" w:rsidP="00B40DC0">
            <w:pPr>
              <w:pStyle w:val="affffffffff4"/>
              <w:spacing w:before="0" w:after="0"/>
              <w:ind w:left="35" w:right="70"/>
              <w:rPr>
                <w:sz w:val="20"/>
                <w:szCs w:val="20"/>
              </w:rPr>
            </w:pPr>
            <w:r w:rsidRPr="003C156C">
              <w:rPr>
                <w:sz w:val="20"/>
                <w:szCs w:val="20"/>
              </w:rPr>
              <w:t xml:space="preserve">Наименование </w:t>
            </w:r>
            <w:r>
              <w:rPr>
                <w:sz w:val="20"/>
                <w:szCs w:val="20"/>
              </w:rPr>
              <w:t>СП МО</w:t>
            </w:r>
          </w:p>
        </w:tc>
        <w:tc>
          <w:tcPr>
            <w:tcW w:w="1134" w:type="dxa"/>
            <w:hideMark/>
          </w:tcPr>
          <w:p w14:paraId="1F959D02" w14:textId="1DC43E16" w:rsidR="00B40DC0" w:rsidRPr="003C156C" w:rsidRDefault="000D695C" w:rsidP="00B40DC0">
            <w:pPr>
              <w:pStyle w:val="affffffffff4"/>
              <w:spacing w:before="0" w:after="0"/>
              <w:ind w:left="35" w:right="70"/>
              <w:jc w:val="center"/>
              <w:rPr>
                <w:sz w:val="20"/>
                <w:szCs w:val="20"/>
              </w:rPr>
            </w:pPr>
            <w:r>
              <w:rPr>
                <w:sz w:val="20"/>
                <w:szCs w:val="20"/>
              </w:rPr>
              <w:t>1</w:t>
            </w:r>
            <w:r w:rsidR="00F12285">
              <w:rPr>
                <w:sz w:val="20"/>
                <w:szCs w:val="20"/>
              </w:rPr>
              <w:t>..1</w:t>
            </w:r>
          </w:p>
        </w:tc>
        <w:tc>
          <w:tcPr>
            <w:tcW w:w="1587" w:type="dxa"/>
            <w:hideMark/>
          </w:tcPr>
          <w:p w14:paraId="49B526CC" w14:textId="77777777" w:rsidR="00B40DC0" w:rsidRPr="003C156C" w:rsidRDefault="00B40DC0" w:rsidP="00827B76">
            <w:pPr>
              <w:pStyle w:val="affffffffff4"/>
              <w:spacing w:before="0" w:after="0"/>
              <w:ind w:left="35" w:right="70"/>
              <w:jc w:val="center"/>
              <w:rPr>
                <w:sz w:val="20"/>
                <w:szCs w:val="20"/>
              </w:rPr>
            </w:pPr>
            <w:r w:rsidRPr="003C156C">
              <w:rPr>
                <w:sz w:val="20"/>
                <w:szCs w:val="20"/>
              </w:rPr>
              <w:t>string</w:t>
            </w:r>
          </w:p>
        </w:tc>
        <w:tc>
          <w:tcPr>
            <w:tcW w:w="6406" w:type="dxa"/>
            <w:hideMark/>
          </w:tcPr>
          <w:p w14:paraId="459E4E7B" w14:textId="77777777" w:rsidR="00B40DC0" w:rsidRPr="003C156C" w:rsidRDefault="00B40DC0" w:rsidP="00B40DC0">
            <w:pPr>
              <w:spacing w:before="0" w:after="0" w:line="240" w:lineRule="auto"/>
              <w:ind w:right="101"/>
              <w:contextualSpacing w:val="0"/>
              <w:jc w:val="left"/>
              <w:rPr>
                <w:rFonts w:eastAsia="Times New Roman" w:cs="Times New Roman"/>
                <w:sz w:val="20"/>
                <w:szCs w:val="20"/>
              </w:rPr>
            </w:pPr>
            <w:r w:rsidRPr="003C156C">
              <w:rPr>
                <w:rFonts w:eastAsia="Times New Roman" w:cs="Times New Roman"/>
                <w:sz w:val="20"/>
                <w:szCs w:val="20"/>
              </w:rPr>
              <w:t xml:space="preserve">Наименование </w:t>
            </w:r>
            <w:r>
              <w:rPr>
                <w:rFonts w:eastAsia="Times New Roman" w:cs="Times New Roman"/>
                <w:sz w:val="20"/>
                <w:szCs w:val="20"/>
              </w:rPr>
              <w:t>СП МО</w:t>
            </w:r>
            <w:r w:rsidRPr="003C156C">
              <w:rPr>
                <w:rFonts w:eastAsia="Times New Roman" w:cs="Times New Roman"/>
                <w:sz w:val="20"/>
                <w:szCs w:val="20"/>
              </w:rPr>
              <w:t>.</w:t>
            </w:r>
          </w:p>
          <w:p w14:paraId="65358D83" w14:textId="77777777" w:rsidR="00B40DC0" w:rsidRPr="003C156C" w:rsidRDefault="00B40DC0" w:rsidP="00B40DC0">
            <w:pPr>
              <w:spacing w:before="0" w:after="0" w:line="240" w:lineRule="auto"/>
              <w:ind w:right="101"/>
              <w:contextualSpacing w:val="0"/>
              <w:jc w:val="left"/>
              <w:rPr>
                <w:rFonts w:eastAsia="Times New Roman" w:cs="Times New Roman"/>
                <w:sz w:val="20"/>
                <w:szCs w:val="20"/>
              </w:rPr>
            </w:pPr>
            <w:r w:rsidRPr="003C156C">
              <w:rPr>
                <w:rFonts w:eastAsia="Times New Roman" w:cs="Times New Roman"/>
                <w:sz w:val="20"/>
                <w:szCs w:val="20"/>
              </w:rPr>
              <w:lastRenderedPageBreak/>
              <w:t>Необходимо соблюдать следующий формат:наименование подразделения, наименование медицинской организации.</w:t>
            </w:r>
          </w:p>
          <w:p w14:paraId="5282C9B5" w14:textId="4713BF27" w:rsidR="00B40DC0" w:rsidRPr="00571489" w:rsidRDefault="00B40DC0" w:rsidP="00C7305A">
            <w:pPr>
              <w:pStyle w:val="affffff7"/>
              <w:numPr>
                <w:ilvl w:val="0"/>
                <w:numId w:val="61"/>
              </w:numPr>
              <w:spacing w:before="0" w:after="0" w:line="240" w:lineRule="auto"/>
              <w:ind w:right="101"/>
              <w:contextualSpacing w:val="0"/>
              <w:jc w:val="left"/>
              <w:rPr>
                <w:rFonts w:eastAsia="Times New Roman" w:cs="Times New Roman"/>
                <w:sz w:val="20"/>
                <w:szCs w:val="20"/>
              </w:rPr>
            </w:pPr>
            <w:r w:rsidRPr="00571489">
              <w:rPr>
                <w:rFonts w:eastAsia="Times New Roman" w:cs="Times New Roman"/>
                <w:sz w:val="20"/>
                <w:szCs w:val="20"/>
              </w:rPr>
              <w:t xml:space="preserve">Наименование </w:t>
            </w:r>
            <w:r w:rsidR="00571489">
              <w:rPr>
                <w:rFonts w:eastAsia="Times New Roman" w:cs="Times New Roman"/>
                <w:sz w:val="20"/>
                <w:szCs w:val="20"/>
              </w:rPr>
              <w:t>СП МО</w:t>
            </w:r>
            <w:r w:rsidRPr="00571489">
              <w:rPr>
                <w:rFonts w:eastAsia="Times New Roman" w:cs="Times New Roman"/>
                <w:sz w:val="20"/>
                <w:szCs w:val="20"/>
              </w:rPr>
              <w:t xml:space="preserve"> должно соответствовать наименованию СП МО согласно </w:t>
            </w:r>
            <w:r w:rsidRPr="00571489">
              <w:rPr>
                <w:sz w:val="20"/>
                <w:szCs w:val="20"/>
              </w:rPr>
              <w:t xml:space="preserve">согласно справочнику ФНСИ «ФРМО. Справочник структурных подразделений» </w:t>
            </w:r>
            <w:hyperlink r:id="rId40" w:anchor="!/refbook/1.2.643.5.1.13.13.99.2.114" w:history="1">
              <w:r w:rsidRPr="00571489">
                <w:rPr>
                  <w:rStyle w:val="affff1"/>
                  <w:rFonts w:cs="Times New Roman"/>
                  <w:sz w:val="20"/>
                  <w:szCs w:val="20"/>
                </w:rPr>
                <w:t>1.2.643.5.1.13.13.99.2.114</w:t>
              </w:r>
            </w:hyperlink>
            <w:r w:rsidRPr="00571489">
              <w:rPr>
                <w:rFonts w:eastAsia="Times New Roman" w:cs="Times New Roman"/>
                <w:sz w:val="20"/>
                <w:szCs w:val="20"/>
              </w:rPr>
              <w:t xml:space="preserve">. </w:t>
            </w:r>
          </w:p>
          <w:p w14:paraId="7E810CE7" w14:textId="5B990592" w:rsidR="00B40DC0" w:rsidRPr="00571489" w:rsidRDefault="00B40DC0" w:rsidP="00C7305A">
            <w:pPr>
              <w:pStyle w:val="affffff7"/>
              <w:numPr>
                <w:ilvl w:val="0"/>
                <w:numId w:val="61"/>
              </w:numPr>
              <w:spacing w:before="0" w:after="0" w:line="240" w:lineRule="auto"/>
              <w:ind w:right="101"/>
              <w:contextualSpacing w:val="0"/>
              <w:jc w:val="left"/>
              <w:rPr>
                <w:rFonts w:eastAsia="Times New Roman" w:cs="Times New Roman"/>
                <w:sz w:val="20"/>
                <w:szCs w:val="20"/>
              </w:rPr>
            </w:pPr>
            <w:r w:rsidRPr="00571489">
              <w:rPr>
                <w:rFonts w:eastAsia="Times New Roman" w:cs="Times New Roman"/>
                <w:sz w:val="20"/>
                <w:szCs w:val="20"/>
              </w:rPr>
              <w:t xml:space="preserve">Наименование </w:t>
            </w:r>
            <w:r w:rsidR="00571489">
              <w:rPr>
                <w:rFonts w:eastAsia="Times New Roman" w:cs="Times New Roman"/>
                <w:sz w:val="20"/>
                <w:szCs w:val="20"/>
              </w:rPr>
              <w:t>МО</w:t>
            </w:r>
            <w:r w:rsidRPr="00571489">
              <w:rPr>
                <w:rFonts w:eastAsia="Times New Roman" w:cs="Times New Roman"/>
                <w:sz w:val="20"/>
                <w:szCs w:val="20"/>
              </w:rPr>
              <w:t xml:space="preserve"> должно соответствовать значению «Сокращенное наименование» согласно справочнику ФНСИ «Реестр медицинских организаций Российской Федерации» </w:t>
            </w:r>
            <w:hyperlink r:id="rId41" w:anchor="!/refbook/1.2.643.5.1.13.13.11.1461" w:history="1">
              <w:r w:rsidRPr="00571489">
                <w:rPr>
                  <w:rFonts w:cs="Times New Roman"/>
                  <w:sz w:val="20"/>
                  <w:szCs w:val="20"/>
                  <w:u w:val="single"/>
                </w:rPr>
                <w:t>1.2.643.5.1.13.13.11.1461</w:t>
              </w:r>
            </w:hyperlink>
            <w:r w:rsidRPr="00571489">
              <w:rPr>
                <w:rFonts w:eastAsia="Times New Roman" w:cs="Times New Roman"/>
                <w:sz w:val="20"/>
                <w:szCs w:val="20"/>
              </w:rPr>
              <w:t>.</w:t>
            </w:r>
          </w:p>
          <w:p w14:paraId="37D8E631" w14:textId="77777777" w:rsidR="00B40DC0" w:rsidRPr="003C156C" w:rsidRDefault="00B40DC0" w:rsidP="00B40DC0">
            <w:pPr>
              <w:pStyle w:val="affffffffff4"/>
              <w:spacing w:before="0" w:after="0"/>
              <w:ind w:left="35" w:right="70"/>
              <w:rPr>
                <w:sz w:val="20"/>
                <w:szCs w:val="20"/>
              </w:rPr>
            </w:pPr>
            <w:r w:rsidRPr="003C156C">
              <w:rPr>
                <w:sz w:val="20"/>
                <w:szCs w:val="20"/>
              </w:rPr>
              <w:t>Пример: Терапевтическое отделение №1, ГУЗ "СГКБ № 2 им.В.И. Разумовского".</w:t>
            </w:r>
          </w:p>
        </w:tc>
      </w:tr>
      <w:tr w:rsidR="00B40DC0" w:rsidRPr="003C156C" w14:paraId="29C8C145" w14:textId="77777777" w:rsidTr="00827B76">
        <w:tblPrEx>
          <w:tblCellMar>
            <w:top w:w="0" w:type="dxa"/>
            <w:left w:w="108" w:type="dxa"/>
            <w:bottom w:w="0" w:type="dxa"/>
            <w:right w:w="108" w:type="dxa"/>
          </w:tblCellMar>
        </w:tblPrEx>
        <w:tc>
          <w:tcPr>
            <w:tcW w:w="454" w:type="dxa"/>
            <w:hideMark/>
          </w:tcPr>
          <w:p w14:paraId="02D3AB2C" w14:textId="327D5812" w:rsidR="00B40DC0" w:rsidRPr="003C156C" w:rsidRDefault="00B40DC0" w:rsidP="00B40DC0">
            <w:pPr>
              <w:pStyle w:val="affffffffff4"/>
              <w:spacing w:before="0" w:after="0"/>
              <w:rPr>
                <w:sz w:val="20"/>
                <w:szCs w:val="20"/>
              </w:rPr>
            </w:pPr>
            <w:r w:rsidRPr="003C156C">
              <w:rPr>
                <w:sz w:val="20"/>
                <w:szCs w:val="20"/>
              </w:rPr>
              <w:lastRenderedPageBreak/>
              <w:t>4</w:t>
            </w:r>
          </w:p>
        </w:tc>
        <w:tc>
          <w:tcPr>
            <w:tcW w:w="2268" w:type="dxa"/>
            <w:hideMark/>
          </w:tcPr>
          <w:p w14:paraId="0D5A6A2A" w14:textId="77777777" w:rsidR="00B40DC0" w:rsidRPr="003C156C" w:rsidRDefault="00B40DC0" w:rsidP="00B40DC0">
            <w:pPr>
              <w:pStyle w:val="affffffffff4"/>
              <w:spacing w:before="0" w:after="0"/>
              <w:ind w:left="35" w:right="70"/>
              <w:rPr>
                <w:sz w:val="20"/>
                <w:szCs w:val="20"/>
              </w:rPr>
            </w:pPr>
            <w:r w:rsidRPr="003C156C">
              <w:rPr>
                <w:sz w:val="20"/>
                <w:szCs w:val="20"/>
              </w:rPr>
              <w:t>MO_Address</w:t>
            </w:r>
          </w:p>
        </w:tc>
        <w:tc>
          <w:tcPr>
            <w:tcW w:w="2154" w:type="dxa"/>
            <w:hideMark/>
          </w:tcPr>
          <w:p w14:paraId="60A7830F" w14:textId="77777777" w:rsidR="00B40DC0" w:rsidRPr="003C156C" w:rsidRDefault="00B40DC0" w:rsidP="00B40DC0">
            <w:pPr>
              <w:pStyle w:val="affffffffff4"/>
              <w:spacing w:before="0" w:after="0"/>
              <w:ind w:left="35" w:right="70"/>
              <w:rPr>
                <w:sz w:val="20"/>
                <w:szCs w:val="20"/>
              </w:rPr>
            </w:pPr>
            <w:r w:rsidRPr="003C156C">
              <w:rPr>
                <w:sz w:val="20"/>
                <w:szCs w:val="20"/>
              </w:rPr>
              <w:t xml:space="preserve">Адрес </w:t>
            </w:r>
            <w:r>
              <w:rPr>
                <w:sz w:val="20"/>
                <w:szCs w:val="20"/>
              </w:rPr>
              <w:t>СП</w:t>
            </w:r>
            <w:r w:rsidRPr="003C156C">
              <w:rPr>
                <w:sz w:val="20"/>
                <w:szCs w:val="20"/>
              </w:rPr>
              <w:t xml:space="preserve"> МО</w:t>
            </w:r>
          </w:p>
        </w:tc>
        <w:tc>
          <w:tcPr>
            <w:tcW w:w="1134" w:type="dxa"/>
            <w:hideMark/>
          </w:tcPr>
          <w:p w14:paraId="155BB0F7" w14:textId="4BCCDCD2" w:rsidR="00B40DC0" w:rsidRPr="003C156C" w:rsidRDefault="000D695C" w:rsidP="00B40DC0">
            <w:pPr>
              <w:pStyle w:val="affffffffff4"/>
              <w:spacing w:before="0" w:after="0"/>
              <w:ind w:left="35" w:right="70"/>
              <w:jc w:val="center"/>
              <w:rPr>
                <w:sz w:val="20"/>
                <w:szCs w:val="20"/>
              </w:rPr>
            </w:pPr>
            <w:r>
              <w:rPr>
                <w:sz w:val="20"/>
                <w:szCs w:val="20"/>
              </w:rPr>
              <w:t>1</w:t>
            </w:r>
            <w:r w:rsidR="00F12285">
              <w:rPr>
                <w:sz w:val="20"/>
                <w:szCs w:val="20"/>
              </w:rPr>
              <w:t>..1</w:t>
            </w:r>
          </w:p>
        </w:tc>
        <w:tc>
          <w:tcPr>
            <w:tcW w:w="1587" w:type="dxa"/>
            <w:hideMark/>
          </w:tcPr>
          <w:p w14:paraId="79A0B763" w14:textId="77777777" w:rsidR="00B40DC0" w:rsidRPr="003C156C" w:rsidRDefault="00B40DC0" w:rsidP="00827B76">
            <w:pPr>
              <w:pStyle w:val="affffffffff4"/>
              <w:spacing w:before="0" w:after="0"/>
              <w:ind w:left="35" w:right="70"/>
              <w:jc w:val="center"/>
              <w:rPr>
                <w:sz w:val="20"/>
                <w:szCs w:val="20"/>
              </w:rPr>
            </w:pPr>
            <w:r w:rsidRPr="003C156C">
              <w:rPr>
                <w:sz w:val="20"/>
                <w:szCs w:val="20"/>
              </w:rPr>
              <w:t>string</w:t>
            </w:r>
          </w:p>
        </w:tc>
        <w:tc>
          <w:tcPr>
            <w:tcW w:w="6406" w:type="dxa"/>
            <w:hideMark/>
          </w:tcPr>
          <w:p w14:paraId="25A851FE" w14:textId="77777777" w:rsidR="00B40DC0" w:rsidRPr="003C156C" w:rsidRDefault="00B40DC0" w:rsidP="00B40DC0">
            <w:pPr>
              <w:pStyle w:val="affffffffff4"/>
              <w:spacing w:before="0" w:after="0"/>
              <w:ind w:left="35" w:right="70"/>
              <w:rPr>
                <w:sz w:val="20"/>
                <w:szCs w:val="20"/>
              </w:rPr>
            </w:pPr>
            <w:r w:rsidRPr="003C156C">
              <w:rPr>
                <w:sz w:val="20"/>
                <w:szCs w:val="20"/>
              </w:rPr>
              <w:t xml:space="preserve">Адрес фактического местоположения </w:t>
            </w:r>
            <w:r>
              <w:rPr>
                <w:sz w:val="20"/>
                <w:szCs w:val="20"/>
              </w:rPr>
              <w:t>СП МО</w:t>
            </w:r>
            <w:r w:rsidRPr="003C156C">
              <w:rPr>
                <w:sz w:val="20"/>
                <w:szCs w:val="20"/>
              </w:rPr>
              <w:t>.</w:t>
            </w:r>
          </w:p>
          <w:p w14:paraId="455E4F05" w14:textId="77777777" w:rsidR="00B40DC0" w:rsidRPr="003C156C" w:rsidRDefault="00B40DC0" w:rsidP="00B40DC0">
            <w:pPr>
              <w:pStyle w:val="affffffffff4"/>
              <w:spacing w:before="0" w:after="0"/>
              <w:ind w:left="35" w:right="70"/>
              <w:rPr>
                <w:sz w:val="20"/>
                <w:szCs w:val="20"/>
              </w:rPr>
            </w:pPr>
            <w:r w:rsidRPr="003C156C">
              <w:rPr>
                <w:sz w:val="20"/>
                <w:szCs w:val="20"/>
              </w:rPr>
              <w:t xml:space="preserve">Указывается адрес </w:t>
            </w:r>
            <w:r>
              <w:rPr>
                <w:sz w:val="20"/>
                <w:szCs w:val="20"/>
              </w:rPr>
              <w:t>в</w:t>
            </w:r>
            <w:r w:rsidRPr="003C156C">
              <w:rPr>
                <w:sz w:val="20"/>
                <w:szCs w:val="20"/>
              </w:rPr>
              <w:t xml:space="preserve"> следующем формате:</w:t>
            </w:r>
          </w:p>
          <w:p w14:paraId="4E0A532C" w14:textId="77777777" w:rsidR="00B40DC0" w:rsidRPr="003C156C" w:rsidRDefault="00B40DC0" w:rsidP="00B40DC0">
            <w:pPr>
              <w:pStyle w:val="affffffffff4"/>
              <w:spacing w:before="0" w:after="0"/>
              <w:ind w:left="35" w:right="70"/>
              <w:rPr>
                <w:sz w:val="20"/>
                <w:szCs w:val="20"/>
              </w:rPr>
            </w:pPr>
            <w:r w:rsidRPr="003C156C">
              <w:rPr>
                <w:sz w:val="20"/>
                <w:szCs w:val="20"/>
              </w:rPr>
              <w:t>почтовый индекс, регион, населенный пункт, улица, дом.</w:t>
            </w:r>
          </w:p>
          <w:p w14:paraId="7D25AF73" w14:textId="4F267480" w:rsidR="00B40DC0" w:rsidRPr="003C156C" w:rsidRDefault="00B40DC0" w:rsidP="00B40DC0">
            <w:pPr>
              <w:pStyle w:val="affffffffff4"/>
              <w:spacing w:before="0" w:after="0"/>
              <w:ind w:left="35" w:right="70"/>
              <w:rPr>
                <w:sz w:val="20"/>
                <w:szCs w:val="20"/>
              </w:rPr>
            </w:pPr>
            <w:r w:rsidRPr="003C156C">
              <w:rPr>
                <w:sz w:val="20"/>
                <w:szCs w:val="20"/>
              </w:rPr>
              <w:t>Пример: 411228, Саратовская обл., г. Саратов, ул. им Черемушкина Н.Г., д. 141</w:t>
            </w:r>
            <w:r w:rsidR="008C431D">
              <w:rPr>
                <w:sz w:val="20"/>
                <w:szCs w:val="20"/>
              </w:rPr>
              <w:t xml:space="preserve"> </w:t>
            </w:r>
          </w:p>
        </w:tc>
      </w:tr>
      <w:tr w:rsidR="00B40DC0" w:rsidRPr="003C156C" w14:paraId="47940011" w14:textId="77777777" w:rsidTr="00827B76">
        <w:tblPrEx>
          <w:tblCellMar>
            <w:top w:w="0" w:type="dxa"/>
            <w:left w:w="108" w:type="dxa"/>
            <w:bottom w:w="0" w:type="dxa"/>
            <w:right w:w="108" w:type="dxa"/>
          </w:tblCellMar>
        </w:tblPrEx>
        <w:tc>
          <w:tcPr>
            <w:tcW w:w="454" w:type="dxa"/>
            <w:hideMark/>
          </w:tcPr>
          <w:p w14:paraId="15AB3C86" w14:textId="0DA87B9D" w:rsidR="00B40DC0" w:rsidRPr="003C156C" w:rsidRDefault="00B40DC0" w:rsidP="00B40DC0">
            <w:pPr>
              <w:pStyle w:val="affffffffff4"/>
              <w:spacing w:before="0" w:after="0"/>
              <w:rPr>
                <w:sz w:val="20"/>
                <w:szCs w:val="20"/>
              </w:rPr>
            </w:pPr>
            <w:r w:rsidRPr="003C156C">
              <w:rPr>
                <w:sz w:val="20"/>
                <w:szCs w:val="20"/>
              </w:rPr>
              <w:t>5</w:t>
            </w:r>
          </w:p>
        </w:tc>
        <w:tc>
          <w:tcPr>
            <w:tcW w:w="2268" w:type="dxa"/>
            <w:hideMark/>
          </w:tcPr>
          <w:p w14:paraId="653DACF4" w14:textId="77777777" w:rsidR="00B40DC0" w:rsidRPr="003C156C" w:rsidRDefault="00B40DC0" w:rsidP="00B40DC0">
            <w:pPr>
              <w:pStyle w:val="affffffffff4"/>
              <w:spacing w:before="0" w:after="0"/>
              <w:ind w:left="35" w:right="70"/>
              <w:rPr>
                <w:sz w:val="20"/>
                <w:szCs w:val="20"/>
              </w:rPr>
            </w:pPr>
            <w:r w:rsidRPr="003C156C">
              <w:rPr>
                <w:sz w:val="20"/>
                <w:szCs w:val="20"/>
              </w:rPr>
              <w:t>MO_Phone</w:t>
            </w:r>
          </w:p>
        </w:tc>
        <w:tc>
          <w:tcPr>
            <w:tcW w:w="2154" w:type="dxa"/>
            <w:hideMark/>
          </w:tcPr>
          <w:p w14:paraId="0A210966" w14:textId="77777777" w:rsidR="00B40DC0" w:rsidRPr="003C156C" w:rsidRDefault="00B40DC0" w:rsidP="00B40DC0">
            <w:pPr>
              <w:pStyle w:val="affffffffff4"/>
              <w:spacing w:before="0" w:after="0"/>
              <w:ind w:left="35" w:right="70"/>
              <w:rPr>
                <w:sz w:val="20"/>
                <w:szCs w:val="20"/>
              </w:rPr>
            </w:pPr>
            <w:r w:rsidRPr="003C156C">
              <w:rPr>
                <w:sz w:val="20"/>
                <w:szCs w:val="20"/>
              </w:rPr>
              <w:t xml:space="preserve">Контактный телефон </w:t>
            </w:r>
            <w:r>
              <w:rPr>
                <w:sz w:val="20"/>
                <w:szCs w:val="20"/>
              </w:rPr>
              <w:t xml:space="preserve">СП </w:t>
            </w:r>
            <w:r w:rsidRPr="003C156C">
              <w:rPr>
                <w:sz w:val="20"/>
                <w:szCs w:val="20"/>
              </w:rPr>
              <w:t>МО (регистратуры)</w:t>
            </w:r>
          </w:p>
        </w:tc>
        <w:tc>
          <w:tcPr>
            <w:tcW w:w="1134" w:type="dxa"/>
            <w:hideMark/>
          </w:tcPr>
          <w:p w14:paraId="30725217" w14:textId="1C2BB2BA" w:rsidR="00B40DC0" w:rsidRPr="003C156C" w:rsidRDefault="00F12285" w:rsidP="00B40DC0">
            <w:pPr>
              <w:pStyle w:val="affffffffff4"/>
              <w:spacing w:before="0" w:after="0"/>
              <w:ind w:left="35" w:right="70"/>
              <w:jc w:val="center"/>
              <w:rPr>
                <w:sz w:val="20"/>
                <w:szCs w:val="20"/>
              </w:rPr>
            </w:pPr>
            <w:r>
              <w:rPr>
                <w:sz w:val="20"/>
                <w:szCs w:val="20"/>
              </w:rPr>
              <w:t>0..1</w:t>
            </w:r>
          </w:p>
        </w:tc>
        <w:tc>
          <w:tcPr>
            <w:tcW w:w="1587" w:type="dxa"/>
            <w:hideMark/>
          </w:tcPr>
          <w:p w14:paraId="2CC41380" w14:textId="77777777" w:rsidR="00B40DC0" w:rsidRPr="003C156C" w:rsidRDefault="00B40DC0" w:rsidP="00827B76">
            <w:pPr>
              <w:pStyle w:val="affffffffff4"/>
              <w:spacing w:before="0" w:after="0"/>
              <w:ind w:left="35" w:right="70"/>
              <w:jc w:val="center"/>
              <w:rPr>
                <w:sz w:val="20"/>
                <w:szCs w:val="20"/>
              </w:rPr>
            </w:pPr>
            <w:r w:rsidRPr="003C156C">
              <w:rPr>
                <w:sz w:val="20"/>
                <w:szCs w:val="20"/>
              </w:rPr>
              <w:t>string</w:t>
            </w:r>
          </w:p>
        </w:tc>
        <w:tc>
          <w:tcPr>
            <w:tcW w:w="6406" w:type="dxa"/>
            <w:hideMark/>
          </w:tcPr>
          <w:p w14:paraId="792CD27D" w14:textId="77777777" w:rsidR="00B40DC0" w:rsidRPr="003C156C" w:rsidRDefault="00B40DC0" w:rsidP="00B40DC0">
            <w:pPr>
              <w:pStyle w:val="affffffffff4"/>
              <w:spacing w:before="0" w:after="0"/>
              <w:ind w:left="35" w:right="70"/>
              <w:rPr>
                <w:sz w:val="20"/>
                <w:szCs w:val="20"/>
              </w:rPr>
            </w:pPr>
            <w:r w:rsidRPr="003C156C">
              <w:rPr>
                <w:sz w:val="20"/>
                <w:szCs w:val="20"/>
              </w:rPr>
              <w:t>Пример: +7(495) 390-28-55</w:t>
            </w:r>
          </w:p>
        </w:tc>
      </w:tr>
      <w:tr w:rsidR="00B40DC0" w:rsidRPr="003C156C" w14:paraId="421EA0D5" w14:textId="77777777" w:rsidTr="00827B76">
        <w:tblPrEx>
          <w:tblCellMar>
            <w:top w:w="0" w:type="dxa"/>
            <w:left w:w="108" w:type="dxa"/>
            <w:bottom w:w="0" w:type="dxa"/>
            <w:right w:w="108" w:type="dxa"/>
          </w:tblCellMar>
        </w:tblPrEx>
        <w:tc>
          <w:tcPr>
            <w:tcW w:w="454" w:type="dxa"/>
          </w:tcPr>
          <w:p w14:paraId="13D3735B" w14:textId="139AFE0B" w:rsidR="00B40DC0" w:rsidRPr="003C156C" w:rsidRDefault="00B40DC0" w:rsidP="00B40DC0">
            <w:pPr>
              <w:pStyle w:val="affffffffff4"/>
              <w:spacing w:before="0" w:after="0"/>
              <w:rPr>
                <w:sz w:val="20"/>
                <w:szCs w:val="20"/>
              </w:rPr>
            </w:pPr>
            <w:r>
              <w:rPr>
                <w:sz w:val="20"/>
                <w:szCs w:val="20"/>
              </w:rPr>
              <w:t>6</w:t>
            </w:r>
          </w:p>
        </w:tc>
        <w:tc>
          <w:tcPr>
            <w:tcW w:w="2268" w:type="dxa"/>
          </w:tcPr>
          <w:p w14:paraId="31FD221B" w14:textId="77777777" w:rsidR="00B40DC0" w:rsidRPr="003C156C" w:rsidRDefault="00B40DC0" w:rsidP="00B40DC0">
            <w:pPr>
              <w:pStyle w:val="affffffffff4"/>
              <w:spacing w:before="0" w:after="0"/>
              <w:ind w:left="35" w:right="70"/>
              <w:rPr>
                <w:sz w:val="20"/>
                <w:szCs w:val="20"/>
              </w:rPr>
            </w:pPr>
            <w:r w:rsidRPr="00E47559">
              <w:rPr>
                <w:sz w:val="20"/>
                <w:szCs w:val="20"/>
              </w:rPr>
              <w:t>Age_Group</w:t>
            </w:r>
          </w:p>
        </w:tc>
        <w:tc>
          <w:tcPr>
            <w:tcW w:w="2154" w:type="dxa"/>
          </w:tcPr>
          <w:p w14:paraId="57123A8D" w14:textId="77777777" w:rsidR="00B40DC0" w:rsidRPr="007D6378" w:rsidRDefault="00B40DC0" w:rsidP="00B40DC0">
            <w:pPr>
              <w:pStyle w:val="affffffffff4"/>
              <w:spacing w:before="0" w:after="0"/>
              <w:ind w:left="35" w:right="70"/>
              <w:rPr>
                <w:sz w:val="20"/>
                <w:szCs w:val="20"/>
              </w:rPr>
            </w:pPr>
            <w:r w:rsidRPr="00E47559">
              <w:rPr>
                <w:sz w:val="20"/>
                <w:szCs w:val="20"/>
              </w:rPr>
              <w:t>Информация о возрастных категориях граждан</w:t>
            </w:r>
            <w:r>
              <w:rPr>
                <w:sz w:val="20"/>
                <w:szCs w:val="20"/>
              </w:rPr>
              <w:t>, запись на прием к врачу которым доступна в СП МО</w:t>
            </w:r>
          </w:p>
        </w:tc>
        <w:tc>
          <w:tcPr>
            <w:tcW w:w="1134" w:type="dxa"/>
          </w:tcPr>
          <w:p w14:paraId="715D1DC5" w14:textId="4161D0B3" w:rsidR="00B40DC0" w:rsidRPr="002B6120" w:rsidRDefault="00F12285" w:rsidP="00B40DC0">
            <w:pPr>
              <w:pStyle w:val="affffffffff4"/>
              <w:spacing w:before="0" w:after="0"/>
              <w:ind w:left="35" w:right="70"/>
              <w:jc w:val="center"/>
              <w:rPr>
                <w:sz w:val="20"/>
                <w:szCs w:val="20"/>
                <w:lang w:val="en-US"/>
              </w:rPr>
            </w:pPr>
            <w:r>
              <w:rPr>
                <w:sz w:val="20"/>
                <w:szCs w:val="20"/>
              </w:rPr>
              <w:t>0..1</w:t>
            </w:r>
          </w:p>
        </w:tc>
        <w:tc>
          <w:tcPr>
            <w:tcW w:w="1587" w:type="dxa"/>
          </w:tcPr>
          <w:p w14:paraId="1C4BF3A6" w14:textId="77777777" w:rsidR="00B40DC0" w:rsidRPr="003C156C" w:rsidRDefault="00B40DC0" w:rsidP="00827B76">
            <w:pPr>
              <w:pStyle w:val="affffffffff4"/>
              <w:spacing w:before="0" w:after="0"/>
              <w:ind w:left="35" w:right="70"/>
              <w:jc w:val="center"/>
              <w:rPr>
                <w:sz w:val="20"/>
                <w:szCs w:val="20"/>
              </w:rPr>
            </w:pPr>
            <w:r w:rsidRPr="00042BE8">
              <w:rPr>
                <w:sz w:val="20"/>
                <w:szCs w:val="20"/>
              </w:rPr>
              <w:t>string</w:t>
            </w:r>
          </w:p>
        </w:tc>
        <w:tc>
          <w:tcPr>
            <w:tcW w:w="6406" w:type="dxa"/>
          </w:tcPr>
          <w:p w14:paraId="28CEDC22" w14:textId="0A5A0C18" w:rsidR="00B40DC0" w:rsidRPr="00042BE8" w:rsidRDefault="00B40DC0" w:rsidP="00B40DC0">
            <w:pPr>
              <w:pStyle w:val="affffffffff4"/>
              <w:spacing w:before="0" w:after="0"/>
              <w:ind w:left="35" w:right="70"/>
              <w:rPr>
                <w:sz w:val="20"/>
                <w:szCs w:val="20"/>
              </w:rPr>
            </w:pPr>
            <w:r w:rsidRPr="00042BE8">
              <w:rPr>
                <w:sz w:val="20"/>
                <w:szCs w:val="20"/>
              </w:rPr>
              <w:t>Возможно указание нескольких категорий граждан</w:t>
            </w:r>
            <w:r w:rsidR="00F12285">
              <w:rPr>
                <w:sz w:val="20"/>
                <w:szCs w:val="20"/>
              </w:rPr>
              <w:t xml:space="preserve"> через разделитель (запятая)</w:t>
            </w:r>
            <w:r w:rsidRPr="00042BE8">
              <w:rPr>
                <w:sz w:val="20"/>
                <w:szCs w:val="20"/>
              </w:rPr>
              <w:t>.</w:t>
            </w:r>
          </w:p>
          <w:p w14:paraId="22DFBA01" w14:textId="77777777" w:rsidR="00B40DC0" w:rsidRPr="00042BE8" w:rsidRDefault="00B40DC0" w:rsidP="00B40DC0">
            <w:pPr>
              <w:pStyle w:val="affffffffff4"/>
              <w:spacing w:before="0" w:after="0"/>
              <w:ind w:left="35" w:right="70"/>
              <w:rPr>
                <w:sz w:val="20"/>
                <w:szCs w:val="20"/>
              </w:rPr>
            </w:pPr>
            <w:r w:rsidRPr="00042BE8">
              <w:rPr>
                <w:sz w:val="20"/>
                <w:szCs w:val="20"/>
              </w:rPr>
              <w:t>Допустимые значения:</w:t>
            </w:r>
          </w:p>
          <w:p w14:paraId="7BEF6DEF" w14:textId="77777777" w:rsidR="00B40DC0" w:rsidRPr="00042BE8" w:rsidRDefault="00B40DC0" w:rsidP="00C7305A">
            <w:pPr>
              <w:pStyle w:val="affffffffff4"/>
              <w:numPr>
                <w:ilvl w:val="0"/>
                <w:numId w:val="65"/>
              </w:numPr>
              <w:spacing w:before="0" w:after="0"/>
              <w:ind w:right="70"/>
              <w:rPr>
                <w:sz w:val="20"/>
                <w:szCs w:val="20"/>
              </w:rPr>
            </w:pPr>
            <w:r w:rsidRPr="00042BE8">
              <w:rPr>
                <w:sz w:val="20"/>
                <w:szCs w:val="20"/>
              </w:rPr>
              <w:t>CHILD – дети</w:t>
            </w:r>
          </w:p>
          <w:p w14:paraId="2B596528" w14:textId="6865C9D3" w:rsidR="00B40DC0" w:rsidRPr="00042BE8" w:rsidRDefault="00B40DC0" w:rsidP="00C7305A">
            <w:pPr>
              <w:pStyle w:val="affffffffff4"/>
              <w:numPr>
                <w:ilvl w:val="0"/>
                <w:numId w:val="65"/>
              </w:numPr>
              <w:spacing w:before="0" w:after="0"/>
              <w:ind w:right="70"/>
              <w:rPr>
                <w:sz w:val="20"/>
                <w:szCs w:val="20"/>
              </w:rPr>
            </w:pPr>
            <w:r w:rsidRPr="00042BE8">
              <w:rPr>
                <w:sz w:val="20"/>
                <w:szCs w:val="20"/>
              </w:rPr>
              <w:t>TEEN</w:t>
            </w:r>
            <w:r w:rsidR="008C431D">
              <w:rPr>
                <w:sz w:val="20"/>
                <w:szCs w:val="20"/>
              </w:rPr>
              <w:t xml:space="preserve"> — </w:t>
            </w:r>
            <w:r w:rsidRPr="00042BE8">
              <w:rPr>
                <w:sz w:val="20"/>
                <w:szCs w:val="20"/>
              </w:rPr>
              <w:t>подростки</w:t>
            </w:r>
          </w:p>
          <w:p w14:paraId="1F8A88C6" w14:textId="29025577" w:rsidR="00B40DC0" w:rsidRPr="00042BE8" w:rsidRDefault="00B40DC0" w:rsidP="00C7305A">
            <w:pPr>
              <w:pStyle w:val="affffffffff4"/>
              <w:numPr>
                <w:ilvl w:val="0"/>
                <w:numId w:val="65"/>
              </w:numPr>
              <w:spacing w:before="0" w:after="0"/>
              <w:ind w:right="70"/>
              <w:rPr>
                <w:sz w:val="20"/>
                <w:szCs w:val="20"/>
              </w:rPr>
            </w:pPr>
            <w:r w:rsidRPr="00042BE8">
              <w:rPr>
                <w:sz w:val="20"/>
                <w:szCs w:val="20"/>
              </w:rPr>
              <w:t>ADULT</w:t>
            </w:r>
            <w:r w:rsidR="008C431D">
              <w:rPr>
                <w:sz w:val="20"/>
                <w:szCs w:val="20"/>
              </w:rPr>
              <w:t xml:space="preserve"> — </w:t>
            </w:r>
            <w:r w:rsidRPr="00042BE8">
              <w:rPr>
                <w:sz w:val="20"/>
                <w:szCs w:val="20"/>
              </w:rPr>
              <w:t>взрослые</w:t>
            </w:r>
          </w:p>
          <w:p w14:paraId="20ADD438" w14:textId="77777777" w:rsidR="00B40DC0" w:rsidRDefault="00B40DC0" w:rsidP="00C7305A">
            <w:pPr>
              <w:pStyle w:val="affffffffff4"/>
              <w:numPr>
                <w:ilvl w:val="0"/>
                <w:numId w:val="65"/>
              </w:numPr>
              <w:spacing w:before="0" w:after="0"/>
              <w:ind w:right="70"/>
              <w:rPr>
                <w:sz w:val="20"/>
                <w:szCs w:val="20"/>
              </w:rPr>
            </w:pPr>
            <w:r w:rsidRPr="00042BE8">
              <w:rPr>
                <w:sz w:val="20"/>
                <w:szCs w:val="20"/>
              </w:rPr>
              <w:t>ALL- все</w:t>
            </w:r>
          </w:p>
          <w:p w14:paraId="47B33C57" w14:textId="611AAFA9" w:rsidR="00F12285" w:rsidRPr="00827B76" w:rsidRDefault="00B40DC0" w:rsidP="00B40DC0">
            <w:pPr>
              <w:pStyle w:val="affffffffff4"/>
              <w:spacing w:before="0" w:after="0"/>
              <w:ind w:right="70"/>
              <w:rPr>
                <w:sz w:val="20"/>
                <w:szCs w:val="20"/>
              </w:rPr>
            </w:pPr>
            <w:r w:rsidRPr="00042BE8">
              <w:rPr>
                <w:sz w:val="20"/>
                <w:szCs w:val="20"/>
              </w:rPr>
              <w:t>Пример: CHILD, TEEN</w:t>
            </w:r>
          </w:p>
        </w:tc>
      </w:tr>
    </w:tbl>
    <w:p w14:paraId="1447FB90" w14:textId="4BB861D8" w:rsidR="00907B04" w:rsidRPr="00747925" w:rsidRDefault="00907B04" w:rsidP="00907B04">
      <w:pPr>
        <w:pStyle w:val="a5"/>
        <w:tabs>
          <w:tab w:val="right" w:pos="1134"/>
        </w:tabs>
        <w:ind w:left="0" w:firstLine="0"/>
      </w:pPr>
      <w:bookmarkStart w:id="291" w:name="_Ref23161603"/>
      <w:r>
        <w:lastRenderedPageBreak/>
        <w:t>Сведения о должности медицинского специалиста</w:t>
      </w:r>
      <w:bookmarkEnd w:id="288"/>
      <w:r w:rsidR="00FF2BEA">
        <w:t xml:space="preserve"> (</w:t>
      </w:r>
      <w:r w:rsidR="00FF2BEA" w:rsidRPr="001A2264">
        <w:rPr>
          <w:color w:val="000000"/>
          <w:shd w:val="clear" w:color="auto" w:fill="FFFFFF"/>
        </w:rPr>
        <w:t>Post</w:t>
      </w:r>
      <w:r w:rsidR="00FF2BEA">
        <w:rPr>
          <w:color w:val="000000"/>
          <w:shd w:val="clear" w:color="auto" w:fill="FFFFFF"/>
        </w:rPr>
        <w:t>)</w:t>
      </w:r>
      <w:bookmarkEnd w:id="289"/>
      <w:bookmarkEnd w:id="291"/>
    </w:p>
    <w:tbl>
      <w:tblPr>
        <w:tblStyle w:val="affffffffffff4"/>
        <w:tblW w:w="14003" w:type="dxa"/>
        <w:tblLayout w:type="fixed"/>
        <w:tblLook w:val="04A0" w:firstRow="1" w:lastRow="0" w:firstColumn="1" w:lastColumn="0" w:noHBand="0" w:noVBand="1"/>
      </w:tblPr>
      <w:tblGrid>
        <w:gridCol w:w="454"/>
        <w:gridCol w:w="2268"/>
        <w:gridCol w:w="2154"/>
        <w:gridCol w:w="1134"/>
        <w:gridCol w:w="1587"/>
        <w:gridCol w:w="6406"/>
      </w:tblGrid>
      <w:tr w:rsidR="00827B76" w:rsidRPr="00827B76" w14:paraId="3D692D48" w14:textId="77777777" w:rsidTr="00827B76">
        <w:trPr>
          <w:cnfStyle w:val="100000000000" w:firstRow="1" w:lastRow="0" w:firstColumn="0" w:lastColumn="0" w:oddVBand="0" w:evenVBand="0" w:oddHBand="0" w:evenHBand="0" w:firstRowFirstColumn="0" w:firstRowLastColumn="0" w:lastRowFirstColumn="0" w:lastRowLastColumn="0"/>
        </w:trPr>
        <w:tc>
          <w:tcPr>
            <w:tcW w:w="454" w:type="dxa"/>
            <w:hideMark/>
          </w:tcPr>
          <w:p w14:paraId="16A985D4" w14:textId="77777777" w:rsidR="005A2184" w:rsidRPr="00540971" w:rsidRDefault="005A2184" w:rsidP="00827B76">
            <w:pPr>
              <w:pStyle w:val="affffffffff3"/>
              <w:spacing w:before="0" w:after="0"/>
              <w:rPr>
                <w:b/>
                <w:szCs w:val="20"/>
              </w:rPr>
            </w:pPr>
            <w:r w:rsidRPr="00540971">
              <w:rPr>
                <w:b/>
                <w:szCs w:val="20"/>
              </w:rPr>
              <w:t>№</w:t>
            </w:r>
          </w:p>
        </w:tc>
        <w:tc>
          <w:tcPr>
            <w:tcW w:w="2268" w:type="dxa"/>
            <w:hideMark/>
          </w:tcPr>
          <w:p w14:paraId="007FC201" w14:textId="77777777" w:rsidR="005A2184" w:rsidRPr="00540971" w:rsidRDefault="005A2184" w:rsidP="00827B76">
            <w:pPr>
              <w:pStyle w:val="affffffffff3"/>
              <w:spacing w:before="0" w:after="0"/>
              <w:ind w:left="63" w:right="80"/>
              <w:rPr>
                <w:b/>
                <w:szCs w:val="20"/>
              </w:rPr>
            </w:pPr>
            <w:r w:rsidRPr="00540971">
              <w:rPr>
                <w:b/>
                <w:szCs w:val="20"/>
              </w:rPr>
              <w:t>Код параметра</w:t>
            </w:r>
          </w:p>
        </w:tc>
        <w:tc>
          <w:tcPr>
            <w:tcW w:w="2154" w:type="dxa"/>
            <w:hideMark/>
          </w:tcPr>
          <w:p w14:paraId="40424561" w14:textId="77777777" w:rsidR="005A2184" w:rsidRPr="00540971" w:rsidRDefault="005A2184" w:rsidP="00827B76">
            <w:pPr>
              <w:pStyle w:val="affffffffff3"/>
              <w:spacing w:before="0" w:after="0"/>
              <w:ind w:left="63" w:right="80"/>
              <w:rPr>
                <w:b/>
                <w:szCs w:val="20"/>
              </w:rPr>
            </w:pPr>
            <w:r w:rsidRPr="00540971">
              <w:rPr>
                <w:b/>
                <w:szCs w:val="20"/>
              </w:rPr>
              <w:t>Описание параметра</w:t>
            </w:r>
          </w:p>
        </w:tc>
        <w:tc>
          <w:tcPr>
            <w:tcW w:w="1134" w:type="dxa"/>
            <w:hideMark/>
          </w:tcPr>
          <w:p w14:paraId="496C69BD" w14:textId="77777777" w:rsidR="005A2184" w:rsidRPr="00540971" w:rsidRDefault="005A2184" w:rsidP="00827B76">
            <w:pPr>
              <w:pStyle w:val="affffffffff3"/>
              <w:spacing w:before="0" w:after="0"/>
              <w:ind w:left="63" w:right="80"/>
              <w:rPr>
                <w:b/>
                <w:szCs w:val="20"/>
              </w:rPr>
            </w:pPr>
            <w:r w:rsidRPr="00540971">
              <w:rPr>
                <w:b/>
                <w:szCs w:val="20"/>
              </w:rPr>
              <w:t>Обязательность</w:t>
            </w:r>
          </w:p>
        </w:tc>
        <w:tc>
          <w:tcPr>
            <w:tcW w:w="1587" w:type="dxa"/>
            <w:hideMark/>
          </w:tcPr>
          <w:p w14:paraId="5F21523F" w14:textId="0CCD1BE5" w:rsidR="005A2184" w:rsidRPr="00540971" w:rsidRDefault="005A2184" w:rsidP="00827B76">
            <w:pPr>
              <w:pStyle w:val="affffffffff3"/>
              <w:spacing w:before="0" w:after="0"/>
              <w:ind w:left="63" w:right="80"/>
              <w:rPr>
                <w:b/>
                <w:szCs w:val="20"/>
              </w:rPr>
            </w:pPr>
            <w:r w:rsidRPr="00540971">
              <w:rPr>
                <w:b/>
                <w:szCs w:val="20"/>
              </w:rPr>
              <w:t>Тип</w:t>
            </w:r>
          </w:p>
        </w:tc>
        <w:tc>
          <w:tcPr>
            <w:tcW w:w="6406" w:type="dxa"/>
            <w:hideMark/>
          </w:tcPr>
          <w:p w14:paraId="1C5D2BE2" w14:textId="77777777" w:rsidR="005A2184" w:rsidRPr="00540971" w:rsidRDefault="005A2184" w:rsidP="00827B76">
            <w:pPr>
              <w:pStyle w:val="affffffffff3"/>
              <w:spacing w:before="0" w:after="0"/>
              <w:ind w:left="63" w:right="80"/>
              <w:rPr>
                <w:b/>
                <w:szCs w:val="20"/>
              </w:rPr>
            </w:pPr>
            <w:r w:rsidRPr="00540971">
              <w:rPr>
                <w:b/>
                <w:szCs w:val="20"/>
              </w:rPr>
              <w:t>Комментарий</w:t>
            </w:r>
          </w:p>
        </w:tc>
      </w:tr>
      <w:tr w:rsidR="00827B76" w:rsidRPr="00827B76" w14:paraId="5C8993F9" w14:textId="77777777" w:rsidTr="00827B76">
        <w:tblPrEx>
          <w:tblCellMar>
            <w:top w:w="0" w:type="dxa"/>
            <w:left w:w="108" w:type="dxa"/>
            <w:bottom w:w="0" w:type="dxa"/>
            <w:right w:w="108" w:type="dxa"/>
          </w:tblCellMar>
        </w:tblPrEx>
        <w:tc>
          <w:tcPr>
            <w:tcW w:w="454" w:type="dxa"/>
          </w:tcPr>
          <w:p w14:paraId="68140A73" w14:textId="7E04C90B" w:rsidR="00907B04" w:rsidRPr="00540971" w:rsidRDefault="00907B04" w:rsidP="00FF2BEA">
            <w:pPr>
              <w:pStyle w:val="affffffffff4"/>
              <w:spacing w:before="0" w:after="0"/>
              <w:rPr>
                <w:color w:val="auto"/>
                <w:sz w:val="20"/>
                <w:szCs w:val="20"/>
              </w:rPr>
            </w:pPr>
            <w:r w:rsidRPr="00540971">
              <w:rPr>
                <w:color w:val="auto"/>
                <w:sz w:val="20"/>
                <w:szCs w:val="20"/>
              </w:rPr>
              <w:t>1</w:t>
            </w:r>
          </w:p>
        </w:tc>
        <w:tc>
          <w:tcPr>
            <w:tcW w:w="2268" w:type="dxa"/>
          </w:tcPr>
          <w:p w14:paraId="63E1DE5A" w14:textId="77949BA8" w:rsidR="00907B04" w:rsidRPr="00540971" w:rsidRDefault="00907B04" w:rsidP="00FF2BEA">
            <w:pPr>
              <w:pStyle w:val="affffffffff4"/>
              <w:spacing w:before="0" w:after="0"/>
              <w:ind w:left="81" w:right="20"/>
              <w:rPr>
                <w:color w:val="auto"/>
                <w:sz w:val="20"/>
                <w:szCs w:val="20"/>
                <w:shd w:val="clear" w:color="auto" w:fill="FFFFFF"/>
              </w:rPr>
            </w:pPr>
            <w:r w:rsidRPr="00540971">
              <w:rPr>
                <w:color w:val="auto"/>
                <w:sz w:val="20"/>
                <w:szCs w:val="20"/>
                <w:shd w:val="clear" w:color="auto" w:fill="FFFFFF"/>
                <w:lang w:val="en-US"/>
              </w:rPr>
              <w:t>Post</w:t>
            </w:r>
            <w:r w:rsidRPr="00540971">
              <w:rPr>
                <w:color w:val="auto"/>
                <w:sz w:val="20"/>
                <w:szCs w:val="20"/>
                <w:shd w:val="clear" w:color="auto" w:fill="FFFFFF"/>
              </w:rPr>
              <w:t>_Id</w:t>
            </w:r>
          </w:p>
        </w:tc>
        <w:tc>
          <w:tcPr>
            <w:tcW w:w="2154" w:type="dxa"/>
          </w:tcPr>
          <w:p w14:paraId="6B1C1735" w14:textId="77777777" w:rsidR="00907B04" w:rsidRPr="00540971" w:rsidRDefault="00907B04" w:rsidP="00FF2BEA">
            <w:pPr>
              <w:pStyle w:val="affffffffff4"/>
              <w:spacing w:before="0" w:after="0"/>
              <w:ind w:left="81" w:right="20"/>
              <w:rPr>
                <w:color w:val="auto"/>
                <w:sz w:val="20"/>
                <w:szCs w:val="20"/>
                <w:shd w:val="clear" w:color="auto" w:fill="FFFFFF"/>
              </w:rPr>
            </w:pPr>
            <w:r w:rsidRPr="00540971">
              <w:rPr>
                <w:color w:val="auto"/>
                <w:sz w:val="20"/>
                <w:szCs w:val="20"/>
                <w:shd w:val="clear" w:color="auto" w:fill="FFFFFF"/>
              </w:rPr>
              <w:t>Код должности медицинского работника</w:t>
            </w:r>
          </w:p>
        </w:tc>
        <w:tc>
          <w:tcPr>
            <w:tcW w:w="1134" w:type="dxa"/>
          </w:tcPr>
          <w:p w14:paraId="2FB33767" w14:textId="5614527F" w:rsidR="00907B04" w:rsidRPr="00540971" w:rsidRDefault="00F12285" w:rsidP="005B15A9">
            <w:pPr>
              <w:pStyle w:val="affffffffff4"/>
              <w:spacing w:before="0" w:after="0"/>
              <w:ind w:left="63" w:right="80"/>
              <w:jc w:val="center"/>
              <w:rPr>
                <w:color w:val="auto"/>
                <w:sz w:val="20"/>
                <w:szCs w:val="20"/>
                <w:lang w:val="en-US"/>
              </w:rPr>
            </w:pPr>
            <w:r w:rsidRPr="00540971">
              <w:rPr>
                <w:color w:val="auto"/>
                <w:sz w:val="20"/>
                <w:szCs w:val="20"/>
                <w:lang w:val="en-US"/>
              </w:rPr>
              <w:t>1..1</w:t>
            </w:r>
          </w:p>
        </w:tc>
        <w:tc>
          <w:tcPr>
            <w:tcW w:w="1587" w:type="dxa"/>
          </w:tcPr>
          <w:p w14:paraId="09613AAB" w14:textId="543DF500" w:rsidR="00907B04" w:rsidRPr="00540971" w:rsidRDefault="00907B04" w:rsidP="00FF2BEA">
            <w:pPr>
              <w:pStyle w:val="affffffffff4"/>
              <w:spacing w:before="0" w:after="0"/>
              <w:ind w:left="81" w:right="20"/>
              <w:rPr>
                <w:color w:val="auto"/>
                <w:sz w:val="20"/>
                <w:szCs w:val="20"/>
                <w:shd w:val="clear" w:color="auto" w:fill="FFFFFF"/>
              </w:rPr>
            </w:pPr>
            <w:r w:rsidRPr="00540971">
              <w:rPr>
                <w:color w:val="auto"/>
                <w:sz w:val="20"/>
                <w:szCs w:val="20"/>
                <w:shd w:val="clear" w:color="auto" w:fill="FFFFFF"/>
              </w:rPr>
              <w:t>integer</w:t>
            </w:r>
          </w:p>
        </w:tc>
        <w:tc>
          <w:tcPr>
            <w:tcW w:w="6406" w:type="dxa"/>
          </w:tcPr>
          <w:p w14:paraId="16CB3D1B" w14:textId="4E51153A" w:rsidR="005B15A9" w:rsidRPr="00540971" w:rsidRDefault="00907B04" w:rsidP="005B15A9">
            <w:pPr>
              <w:spacing w:before="0" w:after="60" w:line="240" w:lineRule="auto"/>
              <w:contextualSpacing w:val="0"/>
              <w:jc w:val="left"/>
              <w:rPr>
                <w:rFonts w:eastAsia="Times New Roman" w:cs="Times New Roman"/>
                <w:color w:val="auto"/>
                <w:sz w:val="20"/>
                <w:szCs w:val="20"/>
              </w:rPr>
            </w:pPr>
            <w:r w:rsidRPr="00540971">
              <w:rPr>
                <w:color w:val="auto"/>
                <w:sz w:val="20"/>
                <w:szCs w:val="20"/>
              </w:rPr>
              <w:t xml:space="preserve">Должно соответствовать коду должности из справочника ФНСИ </w:t>
            </w:r>
            <w:r w:rsidR="005B15A9" w:rsidRPr="00540971">
              <w:rPr>
                <w:rFonts w:eastAsia="Times New Roman" w:cs="Times New Roman"/>
                <w:color w:val="auto"/>
                <w:sz w:val="20"/>
                <w:szCs w:val="20"/>
              </w:rPr>
              <w:t>«ФРМР. Должности медицинского персонала»</w:t>
            </w:r>
          </w:p>
          <w:p w14:paraId="740AC738" w14:textId="18779A0B" w:rsidR="00907B04" w:rsidRPr="00540971" w:rsidRDefault="00147915" w:rsidP="005B15A9">
            <w:pPr>
              <w:pStyle w:val="affffffffff4"/>
              <w:spacing w:before="0"/>
              <w:rPr>
                <w:color w:val="auto"/>
                <w:sz w:val="20"/>
                <w:szCs w:val="20"/>
                <w:shd w:val="clear" w:color="auto" w:fill="FFFFFF"/>
              </w:rPr>
            </w:pPr>
            <w:hyperlink r:id="rId42" w:anchor="!/refbook/1.2.643.5.1.13.13.11.1102" w:history="1">
              <w:r w:rsidR="005B15A9" w:rsidRPr="00540971">
                <w:rPr>
                  <w:rStyle w:val="affff1"/>
                  <w:rFonts w:cs="Times New Roman"/>
                  <w:sz w:val="20"/>
                  <w:szCs w:val="20"/>
                </w:rPr>
                <w:t>1.2.643.5.1.13.13.11.1102</w:t>
              </w:r>
            </w:hyperlink>
          </w:p>
        </w:tc>
      </w:tr>
      <w:tr w:rsidR="00827B76" w:rsidRPr="00827B76" w14:paraId="668BF6A9" w14:textId="77777777" w:rsidTr="00827B76">
        <w:tblPrEx>
          <w:tblCellMar>
            <w:top w:w="0" w:type="dxa"/>
            <w:left w:w="108" w:type="dxa"/>
            <w:bottom w:w="0" w:type="dxa"/>
            <w:right w:w="108" w:type="dxa"/>
          </w:tblCellMar>
        </w:tblPrEx>
        <w:tc>
          <w:tcPr>
            <w:tcW w:w="454" w:type="dxa"/>
          </w:tcPr>
          <w:p w14:paraId="24FE8F33" w14:textId="74377F54" w:rsidR="00907B04" w:rsidRPr="00540971" w:rsidRDefault="00907B04" w:rsidP="00FF2BEA">
            <w:pPr>
              <w:pStyle w:val="affffffffff4"/>
              <w:spacing w:before="0" w:after="0"/>
              <w:rPr>
                <w:color w:val="auto"/>
                <w:sz w:val="20"/>
                <w:szCs w:val="20"/>
              </w:rPr>
            </w:pPr>
            <w:r w:rsidRPr="00540971">
              <w:rPr>
                <w:color w:val="auto"/>
                <w:sz w:val="20"/>
                <w:szCs w:val="20"/>
              </w:rPr>
              <w:t>2</w:t>
            </w:r>
          </w:p>
        </w:tc>
        <w:tc>
          <w:tcPr>
            <w:tcW w:w="2268" w:type="dxa"/>
          </w:tcPr>
          <w:p w14:paraId="26FA289C" w14:textId="3E0A9650" w:rsidR="00907B04" w:rsidRPr="00540971" w:rsidRDefault="00907B04" w:rsidP="00FF2BEA">
            <w:pPr>
              <w:pStyle w:val="affffffffff4"/>
              <w:spacing w:before="0" w:after="0"/>
              <w:ind w:left="81" w:right="20"/>
              <w:rPr>
                <w:color w:val="auto"/>
                <w:sz w:val="20"/>
                <w:szCs w:val="20"/>
                <w:shd w:val="clear" w:color="auto" w:fill="FFFFFF"/>
              </w:rPr>
            </w:pPr>
            <w:r w:rsidRPr="00540971">
              <w:rPr>
                <w:color w:val="auto"/>
                <w:sz w:val="20"/>
                <w:szCs w:val="20"/>
                <w:shd w:val="clear" w:color="auto" w:fill="FFFFFF"/>
              </w:rPr>
              <w:t>Add_Info_</w:t>
            </w:r>
            <w:r w:rsidRPr="00540971">
              <w:rPr>
                <w:color w:val="auto"/>
                <w:sz w:val="20"/>
                <w:szCs w:val="20"/>
                <w:shd w:val="clear" w:color="auto" w:fill="FFFFFF"/>
                <w:lang w:val="en-US"/>
              </w:rPr>
              <w:t>Post</w:t>
            </w:r>
          </w:p>
        </w:tc>
        <w:tc>
          <w:tcPr>
            <w:tcW w:w="2154" w:type="dxa"/>
          </w:tcPr>
          <w:p w14:paraId="65F4AC68" w14:textId="0D56C33E" w:rsidR="00907B04" w:rsidRPr="00540971" w:rsidRDefault="00907B04" w:rsidP="00FF2BEA">
            <w:pPr>
              <w:pStyle w:val="affffffffff4"/>
              <w:spacing w:before="0" w:after="0"/>
              <w:ind w:left="81" w:right="20"/>
              <w:rPr>
                <w:color w:val="auto"/>
                <w:sz w:val="20"/>
                <w:szCs w:val="20"/>
                <w:shd w:val="clear" w:color="auto" w:fill="FFFFFF"/>
              </w:rPr>
            </w:pPr>
            <w:r w:rsidRPr="00540971">
              <w:rPr>
                <w:color w:val="auto"/>
                <w:sz w:val="20"/>
                <w:szCs w:val="20"/>
                <w:shd w:val="clear" w:color="auto" w:fill="FFFFFF"/>
              </w:rPr>
              <w:t>Информация о должности, отсутствующей в справочнике</w:t>
            </w:r>
          </w:p>
        </w:tc>
        <w:tc>
          <w:tcPr>
            <w:tcW w:w="1134" w:type="dxa"/>
          </w:tcPr>
          <w:p w14:paraId="7686F369" w14:textId="2FCA6DCE" w:rsidR="00907B04" w:rsidRPr="00540971" w:rsidRDefault="00F12285" w:rsidP="005B15A9">
            <w:pPr>
              <w:pStyle w:val="affffffffff4"/>
              <w:spacing w:before="0" w:after="0"/>
              <w:ind w:left="63" w:right="80"/>
              <w:jc w:val="center"/>
              <w:rPr>
                <w:color w:val="auto"/>
                <w:sz w:val="20"/>
                <w:szCs w:val="20"/>
                <w:lang w:val="en-US"/>
              </w:rPr>
            </w:pPr>
            <w:r w:rsidRPr="00540971">
              <w:rPr>
                <w:color w:val="auto"/>
                <w:sz w:val="20"/>
                <w:szCs w:val="20"/>
                <w:lang w:val="en-US"/>
              </w:rPr>
              <w:t>0..1</w:t>
            </w:r>
          </w:p>
        </w:tc>
        <w:tc>
          <w:tcPr>
            <w:tcW w:w="1587" w:type="dxa"/>
          </w:tcPr>
          <w:p w14:paraId="34F3F47E" w14:textId="60FA656C" w:rsidR="00907B04" w:rsidRPr="00540971" w:rsidRDefault="005B15A9" w:rsidP="002B1EEC">
            <w:pPr>
              <w:pStyle w:val="affffffffff4"/>
              <w:spacing w:before="0" w:after="0"/>
              <w:ind w:left="81" w:right="20"/>
              <w:rPr>
                <w:color w:val="auto"/>
                <w:sz w:val="20"/>
                <w:szCs w:val="20"/>
                <w:shd w:val="clear" w:color="auto" w:fill="FFFFFF"/>
                <w:lang w:val="en-US"/>
              </w:rPr>
            </w:pPr>
            <w:r w:rsidRPr="00540971">
              <w:rPr>
                <w:color w:val="auto"/>
                <w:sz w:val="20"/>
                <w:szCs w:val="20"/>
                <w:shd w:val="clear" w:color="auto" w:fill="FFFFFF"/>
                <w:lang w:val="en-US"/>
              </w:rPr>
              <w:t>Add</w:t>
            </w:r>
            <w:r w:rsidRPr="00540971">
              <w:rPr>
                <w:color w:val="auto"/>
                <w:sz w:val="20"/>
                <w:szCs w:val="20"/>
                <w:shd w:val="clear" w:color="auto" w:fill="FFFFFF"/>
              </w:rPr>
              <w:t>_</w:t>
            </w:r>
            <w:r w:rsidRPr="00540971">
              <w:rPr>
                <w:color w:val="auto"/>
                <w:sz w:val="20"/>
                <w:szCs w:val="20"/>
                <w:shd w:val="clear" w:color="auto" w:fill="FFFFFF"/>
                <w:lang w:val="en-US"/>
              </w:rPr>
              <w:t>Info</w:t>
            </w:r>
            <w:r w:rsidRPr="00540971">
              <w:rPr>
                <w:color w:val="auto"/>
                <w:sz w:val="20"/>
                <w:szCs w:val="20"/>
                <w:shd w:val="clear" w:color="auto" w:fill="FFFFFF"/>
              </w:rPr>
              <w:t>_</w:t>
            </w:r>
            <w:r w:rsidRPr="00540971">
              <w:rPr>
                <w:color w:val="auto"/>
                <w:sz w:val="20"/>
                <w:szCs w:val="20"/>
                <w:shd w:val="clear" w:color="auto" w:fill="FFFFFF"/>
                <w:lang w:val="en-US"/>
              </w:rPr>
              <w:t>Pos</w:t>
            </w:r>
            <w:r w:rsidR="007A5FC3" w:rsidRPr="00540971">
              <w:rPr>
                <w:color w:val="auto"/>
                <w:sz w:val="20"/>
                <w:szCs w:val="20"/>
                <w:shd w:val="clear" w:color="auto" w:fill="FFFFFF"/>
                <w:lang w:val="en-US"/>
              </w:rPr>
              <w:t>t</w:t>
            </w:r>
          </w:p>
        </w:tc>
        <w:tc>
          <w:tcPr>
            <w:tcW w:w="6406" w:type="dxa"/>
          </w:tcPr>
          <w:p w14:paraId="0DF7628A" w14:textId="77777777" w:rsidR="00907B04" w:rsidRPr="00540971" w:rsidRDefault="00907B04" w:rsidP="005B15A9">
            <w:pPr>
              <w:pStyle w:val="affffffffff4"/>
              <w:spacing w:before="0"/>
              <w:ind w:left="81" w:right="20"/>
              <w:rPr>
                <w:color w:val="auto"/>
                <w:sz w:val="20"/>
                <w:szCs w:val="20"/>
                <w:shd w:val="clear" w:color="auto" w:fill="FFFFFF"/>
              </w:rPr>
            </w:pPr>
            <w:r w:rsidRPr="00540971">
              <w:rPr>
                <w:color w:val="auto"/>
                <w:sz w:val="20"/>
                <w:szCs w:val="20"/>
                <w:shd w:val="clear" w:color="auto" w:fill="FFFFFF"/>
              </w:rPr>
              <w:t>Составной тип</w:t>
            </w:r>
          </w:p>
        </w:tc>
      </w:tr>
      <w:tr w:rsidR="00827B76" w:rsidRPr="00827B76" w14:paraId="09BBF994" w14:textId="77777777" w:rsidTr="00827B76">
        <w:tblPrEx>
          <w:tblCellMar>
            <w:top w:w="0" w:type="dxa"/>
            <w:left w:w="108" w:type="dxa"/>
            <w:bottom w:w="0" w:type="dxa"/>
            <w:right w:w="108" w:type="dxa"/>
          </w:tblCellMar>
        </w:tblPrEx>
        <w:tc>
          <w:tcPr>
            <w:tcW w:w="14003" w:type="dxa"/>
            <w:gridSpan w:val="6"/>
          </w:tcPr>
          <w:p w14:paraId="2282A9E2" w14:textId="29B694B7" w:rsidR="00907B04" w:rsidRPr="00540971" w:rsidRDefault="00907B04" w:rsidP="00FF2BEA">
            <w:pPr>
              <w:pStyle w:val="affffffffff4"/>
              <w:spacing w:before="0" w:after="0"/>
              <w:ind w:left="81" w:right="20"/>
              <w:rPr>
                <w:color w:val="auto"/>
                <w:sz w:val="20"/>
                <w:szCs w:val="20"/>
                <w:shd w:val="clear" w:color="auto" w:fill="FFFFFF"/>
              </w:rPr>
            </w:pPr>
            <w:r w:rsidRPr="00540971">
              <w:rPr>
                <w:color w:val="auto"/>
                <w:sz w:val="20"/>
                <w:szCs w:val="20"/>
                <w:shd w:val="clear" w:color="auto" w:fill="FFFFFF"/>
              </w:rPr>
              <w:t>Тип: Add_Info_Post</w:t>
            </w:r>
            <w:r w:rsidRPr="00540971" w:rsidDel="00D05970">
              <w:rPr>
                <w:color w:val="auto"/>
                <w:sz w:val="20"/>
                <w:szCs w:val="20"/>
                <w:shd w:val="clear" w:color="auto" w:fill="FFFFFF"/>
              </w:rPr>
              <w:t xml:space="preserve"> </w:t>
            </w:r>
          </w:p>
        </w:tc>
      </w:tr>
      <w:tr w:rsidR="00827B76" w:rsidRPr="00827B76" w14:paraId="75CCCEB5" w14:textId="77777777" w:rsidTr="00827B76">
        <w:tblPrEx>
          <w:tblCellMar>
            <w:top w:w="0" w:type="dxa"/>
            <w:left w:w="108" w:type="dxa"/>
            <w:bottom w:w="0" w:type="dxa"/>
            <w:right w:w="108" w:type="dxa"/>
          </w:tblCellMar>
        </w:tblPrEx>
        <w:tc>
          <w:tcPr>
            <w:tcW w:w="454" w:type="dxa"/>
          </w:tcPr>
          <w:p w14:paraId="19AFD1CA" w14:textId="12AD225E" w:rsidR="00907B04" w:rsidRPr="00540971" w:rsidRDefault="00907B04" w:rsidP="00FF2BEA">
            <w:pPr>
              <w:pStyle w:val="affffffffff4"/>
              <w:spacing w:before="0" w:after="0"/>
              <w:rPr>
                <w:color w:val="auto"/>
                <w:sz w:val="20"/>
                <w:szCs w:val="20"/>
              </w:rPr>
            </w:pPr>
            <w:r w:rsidRPr="00540971">
              <w:rPr>
                <w:color w:val="auto"/>
                <w:sz w:val="20"/>
                <w:szCs w:val="20"/>
              </w:rPr>
              <w:t>2.1</w:t>
            </w:r>
          </w:p>
        </w:tc>
        <w:tc>
          <w:tcPr>
            <w:tcW w:w="2268" w:type="dxa"/>
          </w:tcPr>
          <w:p w14:paraId="090FE770" w14:textId="6741A58D" w:rsidR="00907B04" w:rsidRPr="00540971" w:rsidRDefault="00907B04" w:rsidP="00FF2BEA">
            <w:pPr>
              <w:pStyle w:val="affffffffff4"/>
              <w:spacing w:before="0" w:after="0"/>
              <w:ind w:left="81" w:right="20"/>
              <w:rPr>
                <w:color w:val="auto"/>
                <w:sz w:val="20"/>
                <w:szCs w:val="20"/>
                <w:shd w:val="clear" w:color="auto" w:fill="FFFFFF"/>
              </w:rPr>
            </w:pPr>
            <w:r w:rsidRPr="00540971">
              <w:rPr>
                <w:color w:val="auto"/>
                <w:sz w:val="20"/>
                <w:szCs w:val="20"/>
                <w:shd w:val="clear" w:color="auto" w:fill="FFFFFF"/>
              </w:rPr>
              <w:t>Inner_Id</w:t>
            </w:r>
          </w:p>
        </w:tc>
        <w:tc>
          <w:tcPr>
            <w:tcW w:w="2154" w:type="dxa"/>
          </w:tcPr>
          <w:p w14:paraId="422E57E1" w14:textId="27AE6059" w:rsidR="00907B04" w:rsidRPr="00540971" w:rsidRDefault="00907B04" w:rsidP="00FF2BEA">
            <w:pPr>
              <w:pStyle w:val="affffffffff4"/>
              <w:spacing w:before="0" w:after="0"/>
              <w:ind w:left="81" w:right="20"/>
              <w:rPr>
                <w:color w:val="auto"/>
                <w:sz w:val="20"/>
                <w:szCs w:val="20"/>
                <w:shd w:val="clear" w:color="auto" w:fill="FFFFFF"/>
              </w:rPr>
            </w:pPr>
            <w:r w:rsidRPr="00540971">
              <w:rPr>
                <w:color w:val="auto"/>
                <w:sz w:val="20"/>
                <w:szCs w:val="20"/>
                <w:shd w:val="clear" w:color="auto" w:fill="FFFFFF"/>
              </w:rPr>
              <w:t>Внутренний идентификатор должности в ИС</w:t>
            </w:r>
          </w:p>
        </w:tc>
        <w:tc>
          <w:tcPr>
            <w:tcW w:w="1134" w:type="dxa"/>
          </w:tcPr>
          <w:p w14:paraId="06EE2251" w14:textId="041F893D" w:rsidR="00907B04" w:rsidRPr="00540971" w:rsidRDefault="00F12285" w:rsidP="005B15A9">
            <w:pPr>
              <w:pStyle w:val="affffffffff4"/>
              <w:spacing w:before="0" w:after="0"/>
              <w:ind w:left="63" w:right="80"/>
              <w:jc w:val="center"/>
              <w:rPr>
                <w:color w:val="auto"/>
                <w:sz w:val="20"/>
                <w:szCs w:val="20"/>
              </w:rPr>
            </w:pPr>
            <w:r w:rsidRPr="00540971">
              <w:rPr>
                <w:color w:val="auto"/>
                <w:sz w:val="20"/>
                <w:szCs w:val="20"/>
                <w:lang w:val="en-US"/>
              </w:rPr>
              <w:t>1..1</w:t>
            </w:r>
          </w:p>
        </w:tc>
        <w:tc>
          <w:tcPr>
            <w:tcW w:w="1587" w:type="dxa"/>
          </w:tcPr>
          <w:p w14:paraId="78A72D27" w14:textId="090F9D4B" w:rsidR="00907B04" w:rsidRPr="00540971" w:rsidRDefault="00907B04" w:rsidP="00FF2BEA">
            <w:pPr>
              <w:pStyle w:val="affffffffff4"/>
              <w:spacing w:before="0" w:after="0"/>
              <w:ind w:left="81" w:right="20"/>
              <w:rPr>
                <w:color w:val="auto"/>
                <w:sz w:val="20"/>
                <w:szCs w:val="20"/>
                <w:shd w:val="clear" w:color="auto" w:fill="FFFFFF"/>
              </w:rPr>
            </w:pPr>
            <w:r w:rsidRPr="00540971">
              <w:rPr>
                <w:color w:val="auto"/>
                <w:sz w:val="20"/>
                <w:szCs w:val="20"/>
                <w:shd w:val="clear" w:color="auto" w:fill="FFFFFF"/>
              </w:rPr>
              <w:t>string</w:t>
            </w:r>
          </w:p>
        </w:tc>
        <w:tc>
          <w:tcPr>
            <w:tcW w:w="6406" w:type="dxa"/>
          </w:tcPr>
          <w:p w14:paraId="407C260E" w14:textId="4A3578EF" w:rsidR="00907B04" w:rsidRPr="00540971" w:rsidRDefault="005B15A9" w:rsidP="005B15A9">
            <w:pPr>
              <w:pStyle w:val="affffffffff4"/>
              <w:spacing w:before="0"/>
              <w:ind w:right="20"/>
              <w:rPr>
                <w:color w:val="auto"/>
                <w:sz w:val="20"/>
                <w:szCs w:val="20"/>
                <w:shd w:val="clear" w:color="auto" w:fill="FFFFFF"/>
              </w:rPr>
            </w:pPr>
            <w:r w:rsidRPr="00540971">
              <w:rPr>
                <w:color w:val="auto"/>
                <w:sz w:val="20"/>
                <w:szCs w:val="20"/>
                <w:shd w:val="clear" w:color="auto" w:fill="FFFFFF"/>
              </w:rPr>
              <w:t xml:space="preserve">Внутренний идентификатор </w:t>
            </w:r>
            <w:r w:rsidR="00907B04" w:rsidRPr="00540971">
              <w:rPr>
                <w:color w:val="auto"/>
                <w:sz w:val="20"/>
                <w:szCs w:val="20"/>
                <w:shd w:val="clear" w:color="auto" w:fill="FFFFFF"/>
              </w:rPr>
              <w:t>должности в ИС</w:t>
            </w:r>
            <w:r w:rsidRPr="00540971">
              <w:rPr>
                <w:color w:val="auto"/>
                <w:sz w:val="20"/>
                <w:szCs w:val="20"/>
                <w:shd w:val="clear" w:color="auto" w:fill="FFFFFF"/>
              </w:rPr>
              <w:t> Поставщика</w:t>
            </w:r>
          </w:p>
        </w:tc>
      </w:tr>
      <w:tr w:rsidR="00827B76" w:rsidRPr="00827B76" w14:paraId="62AE91B8" w14:textId="77777777" w:rsidTr="00827B76">
        <w:tblPrEx>
          <w:tblCellMar>
            <w:top w:w="0" w:type="dxa"/>
            <w:left w:w="108" w:type="dxa"/>
            <w:bottom w:w="0" w:type="dxa"/>
            <w:right w:w="108" w:type="dxa"/>
          </w:tblCellMar>
        </w:tblPrEx>
        <w:tc>
          <w:tcPr>
            <w:tcW w:w="454" w:type="dxa"/>
          </w:tcPr>
          <w:p w14:paraId="4D22FDF9" w14:textId="79994886" w:rsidR="00907B04" w:rsidRPr="00540971" w:rsidRDefault="00907B04" w:rsidP="00FF2BEA">
            <w:pPr>
              <w:pStyle w:val="affffffffff4"/>
              <w:spacing w:before="0" w:after="0"/>
              <w:rPr>
                <w:color w:val="auto"/>
                <w:sz w:val="20"/>
                <w:szCs w:val="20"/>
              </w:rPr>
            </w:pPr>
            <w:r w:rsidRPr="00540971">
              <w:rPr>
                <w:color w:val="auto"/>
                <w:sz w:val="20"/>
                <w:szCs w:val="20"/>
              </w:rPr>
              <w:t>2.2</w:t>
            </w:r>
          </w:p>
        </w:tc>
        <w:tc>
          <w:tcPr>
            <w:tcW w:w="2268" w:type="dxa"/>
          </w:tcPr>
          <w:p w14:paraId="52761BFD" w14:textId="7FBE2CAA" w:rsidR="00907B04" w:rsidRPr="00540971" w:rsidRDefault="00907B04" w:rsidP="00FF2BEA">
            <w:pPr>
              <w:pStyle w:val="affffffffff4"/>
              <w:spacing w:before="0" w:after="0"/>
              <w:ind w:left="81" w:right="20"/>
              <w:rPr>
                <w:color w:val="auto"/>
                <w:sz w:val="20"/>
                <w:szCs w:val="20"/>
                <w:shd w:val="clear" w:color="auto" w:fill="FFFFFF"/>
              </w:rPr>
            </w:pPr>
            <w:r w:rsidRPr="00540971">
              <w:rPr>
                <w:color w:val="auto"/>
                <w:sz w:val="20"/>
                <w:szCs w:val="20"/>
                <w:shd w:val="clear" w:color="auto" w:fill="FFFFFF"/>
              </w:rPr>
              <w:t>Inner_Name</w:t>
            </w:r>
          </w:p>
        </w:tc>
        <w:tc>
          <w:tcPr>
            <w:tcW w:w="2154" w:type="dxa"/>
          </w:tcPr>
          <w:p w14:paraId="181C8D48" w14:textId="1D154EDA" w:rsidR="00907B04" w:rsidRPr="00540971" w:rsidRDefault="00907B04" w:rsidP="00FF2BEA">
            <w:pPr>
              <w:pStyle w:val="affffffffff4"/>
              <w:spacing w:before="0" w:after="0"/>
              <w:ind w:left="81" w:right="20"/>
              <w:rPr>
                <w:color w:val="auto"/>
                <w:sz w:val="20"/>
                <w:szCs w:val="20"/>
                <w:shd w:val="clear" w:color="auto" w:fill="FFFFFF"/>
              </w:rPr>
            </w:pPr>
            <w:r w:rsidRPr="00540971">
              <w:rPr>
                <w:color w:val="auto"/>
                <w:sz w:val="20"/>
                <w:szCs w:val="20"/>
                <w:shd w:val="clear" w:color="auto" w:fill="FFFFFF"/>
              </w:rPr>
              <w:t>Наименование должности в ИС</w:t>
            </w:r>
          </w:p>
        </w:tc>
        <w:tc>
          <w:tcPr>
            <w:tcW w:w="1134" w:type="dxa"/>
          </w:tcPr>
          <w:p w14:paraId="1A64CADE" w14:textId="36B10969" w:rsidR="00907B04" w:rsidRPr="00540971" w:rsidRDefault="00F12285" w:rsidP="005B15A9">
            <w:pPr>
              <w:pStyle w:val="affffffffff4"/>
              <w:spacing w:before="0" w:after="0"/>
              <w:ind w:left="63" w:right="80"/>
              <w:jc w:val="center"/>
              <w:rPr>
                <w:color w:val="auto"/>
                <w:sz w:val="20"/>
                <w:szCs w:val="20"/>
              </w:rPr>
            </w:pPr>
            <w:r w:rsidRPr="00540971">
              <w:rPr>
                <w:color w:val="auto"/>
                <w:sz w:val="20"/>
                <w:szCs w:val="20"/>
                <w:lang w:val="en-US"/>
              </w:rPr>
              <w:t>1..1</w:t>
            </w:r>
          </w:p>
        </w:tc>
        <w:tc>
          <w:tcPr>
            <w:tcW w:w="1587" w:type="dxa"/>
          </w:tcPr>
          <w:p w14:paraId="27C7539B" w14:textId="2450150F" w:rsidR="00907B04" w:rsidRPr="00540971" w:rsidRDefault="00907B04" w:rsidP="00FF2BEA">
            <w:pPr>
              <w:pStyle w:val="affffffffff4"/>
              <w:spacing w:before="0" w:after="0"/>
              <w:ind w:left="81" w:right="20"/>
              <w:rPr>
                <w:color w:val="auto"/>
                <w:sz w:val="20"/>
                <w:szCs w:val="20"/>
                <w:shd w:val="clear" w:color="auto" w:fill="FFFFFF"/>
              </w:rPr>
            </w:pPr>
            <w:r w:rsidRPr="00540971">
              <w:rPr>
                <w:color w:val="auto"/>
                <w:sz w:val="20"/>
                <w:szCs w:val="20"/>
                <w:shd w:val="clear" w:color="auto" w:fill="FFFFFF"/>
              </w:rPr>
              <w:t>string</w:t>
            </w:r>
          </w:p>
        </w:tc>
        <w:tc>
          <w:tcPr>
            <w:tcW w:w="6406" w:type="dxa"/>
          </w:tcPr>
          <w:p w14:paraId="24DF3A8D" w14:textId="7FDCC9E6" w:rsidR="00907B04" w:rsidRPr="00540971" w:rsidRDefault="00907B04" w:rsidP="005B15A9">
            <w:pPr>
              <w:pStyle w:val="affffffffff4"/>
              <w:spacing w:before="0"/>
              <w:ind w:left="81" w:right="20"/>
              <w:rPr>
                <w:color w:val="auto"/>
                <w:sz w:val="20"/>
                <w:szCs w:val="20"/>
                <w:shd w:val="clear" w:color="auto" w:fill="FFFFFF"/>
              </w:rPr>
            </w:pPr>
            <w:r w:rsidRPr="00540971">
              <w:rPr>
                <w:color w:val="auto"/>
                <w:sz w:val="20"/>
                <w:szCs w:val="20"/>
                <w:shd w:val="clear" w:color="auto" w:fill="FFFFFF"/>
              </w:rPr>
              <w:t xml:space="preserve">Наименование должности в </w:t>
            </w:r>
            <w:r w:rsidR="005B15A9" w:rsidRPr="00540971">
              <w:rPr>
                <w:color w:val="auto"/>
                <w:sz w:val="20"/>
                <w:szCs w:val="20"/>
                <w:shd w:val="clear" w:color="auto" w:fill="FFFFFF"/>
              </w:rPr>
              <w:t>ИС Поставщика</w:t>
            </w:r>
          </w:p>
          <w:p w14:paraId="04EBBC97" w14:textId="75EAD37B" w:rsidR="00907B04" w:rsidRPr="00540971" w:rsidRDefault="005B15A9" w:rsidP="005B15A9">
            <w:pPr>
              <w:pStyle w:val="affffffffff4"/>
              <w:spacing w:before="0"/>
              <w:ind w:left="81" w:right="20"/>
              <w:rPr>
                <w:color w:val="auto"/>
                <w:sz w:val="20"/>
                <w:szCs w:val="20"/>
                <w:shd w:val="clear" w:color="auto" w:fill="FFFFFF"/>
              </w:rPr>
            </w:pPr>
            <w:r w:rsidRPr="00540971">
              <w:rPr>
                <w:color w:val="auto"/>
                <w:sz w:val="20"/>
                <w:szCs w:val="20"/>
                <w:shd w:val="clear" w:color="auto" w:fill="FFFFFF"/>
              </w:rPr>
              <w:t>Пример:парадонтолог</w:t>
            </w:r>
          </w:p>
        </w:tc>
      </w:tr>
    </w:tbl>
    <w:p w14:paraId="5867AB33" w14:textId="7F1435FB" w:rsidR="00907B04" w:rsidRPr="00747925" w:rsidRDefault="007426B1" w:rsidP="007426B1">
      <w:pPr>
        <w:pStyle w:val="a5"/>
        <w:tabs>
          <w:tab w:val="right" w:pos="1134"/>
        </w:tabs>
        <w:ind w:left="0" w:firstLine="0"/>
      </w:pPr>
      <w:bookmarkStart w:id="292" w:name="_Ref22637449"/>
      <w:r w:rsidRPr="007426B1">
        <w:t>Сведения об оказываемой услуге, на которую производится запись граждан</w:t>
      </w:r>
      <w:r w:rsidR="00FF2BEA">
        <w:t xml:space="preserve"> (</w:t>
      </w:r>
      <w:r w:rsidR="00FF2BEA" w:rsidRPr="00D05970">
        <w:rPr>
          <w:color w:val="333333"/>
          <w:shd w:val="clear" w:color="auto" w:fill="FFFFFF"/>
        </w:rPr>
        <w:t>Services_Info</w:t>
      </w:r>
      <w:r w:rsidR="00FF2BEA">
        <w:t>)</w:t>
      </w:r>
      <w:bookmarkEnd w:id="292"/>
    </w:p>
    <w:tbl>
      <w:tblPr>
        <w:tblStyle w:val="affffffffffff4"/>
        <w:tblW w:w="14256" w:type="dxa"/>
        <w:tblLayout w:type="fixed"/>
        <w:tblLook w:val="04A0" w:firstRow="1" w:lastRow="0" w:firstColumn="1" w:lastColumn="0" w:noHBand="0" w:noVBand="1"/>
      </w:tblPr>
      <w:tblGrid>
        <w:gridCol w:w="704"/>
        <w:gridCol w:w="2268"/>
        <w:gridCol w:w="2154"/>
        <w:gridCol w:w="1132"/>
        <w:gridCol w:w="1587"/>
        <w:gridCol w:w="6411"/>
      </w:tblGrid>
      <w:tr w:rsidR="00827B76" w:rsidRPr="00827B76" w14:paraId="4EEF4761" w14:textId="77777777" w:rsidTr="009C3E3F">
        <w:trPr>
          <w:cnfStyle w:val="100000000000" w:firstRow="1" w:lastRow="0" w:firstColumn="0" w:lastColumn="0" w:oddVBand="0" w:evenVBand="0" w:oddHBand="0" w:evenHBand="0" w:firstRowFirstColumn="0" w:firstRowLastColumn="0" w:lastRowFirstColumn="0" w:lastRowLastColumn="0"/>
        </w:trPr>
        <w:tc>
          <w:tcPr>
            <w:tcW w:w="704" w:type="dxa"/>
          </w:tcPr>
          <w:p w14:paraId="5E1927C5" w14:textId="435411A6" w:rsidR="006E770F" w:rsidRPr="00827B76" w:rsidRDefault="006E770F" w:rsidP="006E770F">
            <w:pPr>
              <w:pStyle w:val="affffffffff3"/>
              <w:spacing w:before="0" w:after="0"/>
              <w:rPr>
                <w:b/>
                <w:szCs w:val="20"/>
              </w:rPr>
            </w:pPr>
            <w:r w:rsidRPr="00827B76">
              <w:rPr>
                <w:b/>
                <w:szCs w:val="20"/>
              </w:rPr>
              <w:t>№</w:t>
            </w:r>
          </w:p>
        </w:tc>
        <w:tc>
          <w:tcPr>
            <w:tcW w:w="2268" w:type="dxa"/>
          </w:tcPr>
          <w:p w14:paraId="061787F0" w14:textId="2C141D95" w:rsidR="006E770F" w:rsidRPr="00827B76" w:rsidRDefault="006E770F" w:rsidP="006E770F">
            <w:pPr>
              <w:pStyle w:val="affffffffff3"/>
              <w:spacing w:before="0" w:after="0"/>
              <w:rPr>
                <w:b/>
                <w:szCs w:val="20"/>
              </w:rPr>
            </w:pPr>
            <w:r w:rsidRPr="00827B76">
              <w:rPr>
                <w:b/>
                <w:szCs w:val="20"/>
              </w:rPr>
              <w:t>Код параметра</w:t>
            </w:r>
          </w:p>
        </w:tc>
        <w:tc>
          <w:tcPr>
            <w:tcW w:w="2154" w:type="dxa"/>
          </w:tcPr>
          <w:p w14:paraId="4FC6ADB8" w14:textId="46D2A5AA" w:rsidR="006E770F" w:rsidRPr="00827B76" w:rsidRDefault="006E770F" w:rsidP="006E770F">
            <w:pPr>
              <w:pStyle w:val="affffffffff3"/>
              <w:spacing w:before="0" w:after="0"/>
              <w:rPr>
                <w:b/>
                <w:szCs w:val="20"/>
              </w:rPr>
            </w:pPr>
            <w:r w:rsidRPr="00827B76">
              <w:rPr>
                <w:b/>
                <w:szCs w:val="20"/>
              </w:rPr>
              <w:t>Описание параметра</w:t>
            </w:r>
          </w:p>
        </w:tc>
        <w:tc>
          <w:tcPr>
            <w:tcW w:w="1132" w:type="dxa"/>
          </w:tcPr>
          <w:p w14:paraId="14035A24" w14:textId="61D8BBCA" w:rsidR="006E770F" w:rsidRPr="00827B76" w:rsidRDefault="006E770F" w:rsidP="006E770F">
            <w:pPr>
              <w:pStyle w:val="affffffffff3"/>
              <w:spacing w:before="0" w:after="0"/>
              <w:rPr>
                <w:b/>
                <w:szCs w:val="20"/>
              </w:rPr>
            </w:pPr>
            <w:r w:rsidRPr="00827B76">
              <w:rPr>
                <w:b/>
                <w:szCs w:val="20"/>
              </w:rPr>
              <w:t>Обязательность</w:t>
            </w:r>
          </w:p>
        </w:tc>
        <w:tc>
          <w:tcPr>
            <w:tcW w:w="1587" w:type="dxa"/>
          </w:tcPr>
          <w:p w14:paraId="5FA5D8F0" w14:textId="657A6FEB" w:rsidR="006E770F" w:rsidRPr="00827B76" w:rsidRDefault="006E770F" w:rsidP="006E770F">
            <w:pPr>
              <w:pStyle w:val="affffffffff3"/>
              <w:spacing w:before="0" w:after="0"/>
              <w:rPr>
                <w:b/>
                <w:szCs w:val="20"/>
              </w:rPr>
            </w:pPr>
            <w:r w:rsidRPr="00827B76">
              <w:rPr>
                <w:b/>
                <w:szCs w:val="20"/>
              </w:rPr>
              <w:t>Тип</w:t>
            </w:r>
          </w:p>
        </w:tc>
        <w:tc>
          <w:tcPr>
            <w:tcW w:w="6408" w:type="dxa"/>
          </w:tcPr>
          <w:p w14:paraId="704CD75F" w14:textId="6F7E92D2" w:rsidR="006E770F" w:rsidRPr="00827B76" w:rsidRDefault="006E770F" w:rsidP="006E770F">
            <w:pPr>
              <w:pStyle w:val="affffffffff3"/>
              <w:spacing w:before="0" w:after="0"/>
              <w:rPr>
                <w:b/>
                <w:szCs w:val="20"/>
              </w:rPr>
            </w:pPr>
            <w:r w:rsidRPr="00827B76">
              <w:rPr>
                <w:b/>
                <w:szCs w:val="20"/>
              </w:rPr>
              <w:t>Комментарий</w:t>
            </w:r>
          </w:p>
        </w:tc>
      </w:tr>
      <w:tr w:rsidR="00BE4247" w:rsidRPr="00BE4247" w14:paraId="2FDD3FA5" w14:textId="77777777" w:rsidTr="009C3E3F">
        <w:tblPrEx>
          <w:tblCellMar>
            <w:top w:w="0" w:type="dxa"/>
            <w:left w:w="108" w:type="dxa"/>
            <w:bottom w:w="0" w:type="dxa"/>
            <w:right w:w="108" w:type="dxa"/>
          </w:tblCellMar>
        </w:tblPrEx>
        <w:tc>
          <w:tcPr>
            <w:tcW w:w="704" w:type="dxa"/>
          </w:tcPr>
          <w:p w14:paraId="5C8007DC" w14:textId="4C379936" w:rsidR="00907B04" w:rsidRPr="00BE4247" w:rsidRDefault="00907B04" w:rsidP="00FF2BEA">
            <w:pPr>
              <w:pStyle w:val="affffffffff4"/>
              <w:spacing w:before="0" w:after="0"/>
              <w:rPr>
                <w:sz w:val="20"/>
                <w:szCs w:val="20"/>
              </w:rPr>
            </w:pPr>
            <w:r w:rsidRPr="00BE4247">
              <w:rPr>
                <w:sz w:val="20"/>
                <w:szCs w:val="20"/>
              </w:rPr>
              <w:t>1</w:t>
            </w:r>
          </w:p>
        </w:tc>
        <w:tc>
          <w:tcPr>
            <w:tcW w:w="2268" w:type="dxa"/>
          </w:tcPr>
          <w:p w14:paraId="36BA75DD" w14:textId="77777777"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Complex_Service_Name</w:t>
            </w:r>
          </w:p>
        </w:tc>
        <w:tc>
          <w:tcPr>
            <w:tcW w:w="2154" w:type="dxa"/>
          </w:tcPr>
          <w:p w14:paraId="2A486B30" w14:textId="77777777"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Наименование комплексной медицинской услуги</w:t>
            </w:r>
          </w:p>
        </w:tc>
        <w:tc>
          <w:tcPr>
            <w:tcW w:w="1132" w:type="dxa"/>
          </w:tcPr>
          <w:p w14:paraId="3744EA5A" w14:textId="2526640C" w:rsidR="00907B04" w:rsidRPr="00BE4247" w:rsidRDefault="00F12285" w:rsidP="00422A30">
            <w:pPr>
              <w:pStyle w:val="affffffffff4"/>
              <w:spacing w:before="0" w:after="0"/>
              <w:ind w:left="81" w:right="20"/>
              <w:jc w:val="center"/>
              <w:rPr>
                <w:sz w:val="20"/>
                <w:szCs w:val="20"/>
                <w:lang w:val="en-US"/>
              </w:rPr>
            </w:pPr>
            <w:r w:rsidRPr="00BE4247">
              <w:rPr>
                <w:sz w:val="20"/>
                <w:szCs w:val="20"/>
                <w:lang w:val="en-US"/>
              </w:rPr>
              <w:t>0..1</w:t>
            </w:r>
          </w:p>
        </w:tc>
        <w:tc>
          <w:tcPr>
            <w:tcW w:w="1587" w:type="dxa"/>
          </w:tcPr>
          <w:p w14:paraId="69DF5755" w14:textId="496ED0AC"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string</w:t>
            </w:r>
          </w:p>
        </w:tc>
        <w:tc>
          <w:tcPr>
            <w:tcW w:w="6408" w:type="dxa"/>
          </w:tcPr>
          <w:p w14:paraId="14DAFB09" w14:textId="69FE93C0" w:rsidR="00907B04" w:rsidRPr="00BE4247" w:rsidRDefault="002648E1" w:rsidP="002648E1">
            <w:pPr>
              <w:pStyle w:val="affffffffff4"/>
              <w:spacing w:before="0" w:after="0"/>
              <w:ind w:left="81" w:right="20"/>
              <w:rPr>
                <w:sz w:val="20"/>
                <w:szCs w:val="20"/>
                <w:shd w:val="clear" w:color="auto" w:fill="FFFFFF"/>
              </w:rPr>
            </w:pPr>
            <w:r w:rsidRPr="00BE4247">
              <w:rPr>
                <w:sz w:val="20"/>
                <w:szCs w:val="20"/>
                <w:shd w:val="clear" w:color="auto" w:fill="FFFFFF"/>
              </w:rPr>
              <w:t xml:space="preserve">Наименование услуги, на которую производится запись гражданина в случае, если она состоит из нескольких услуг. </w:t>
            </w:r>
            <w:r w:rsidR="00907B04" w:rsidRPr="00BE4247">
              <w:rPr>
                <w:sz w:val="20"/>
                <w:szCs w:val="20"/>
                <w:shd w:val="clear" w:color="auto" w:fill="FFFFFF"/>
              </w:rPr>
              <w:t>Должно бы</w:t>
            </w:r>
            <w:r w:rsidRPr="00BE4247">
              <w:rPr>
                <w:sz w:val="20"/>
                <w:szCs w:val="20"/>
                <w:shd w:val="clear" w:color="auto" w:fill="FFFFFF"/>
              </w:rPr>
              <w:t xml:space="preserve">ть обязательно заполнено, если количество услуг (Service), больше </w:t>
            </w:r>
            <w:r w:rsidR="00907B04" w:rsidRPr="00BE4247">
              <w:rPr>
                <w:sz w:val="20"/>
                <w:szCs w:val="20"/>
                <w:shd w:val="clear" w:color="auto" w:fill="FFFFFF"/>
              </w:rPr>
              <w:t>1</w:t>
            </w:r>
            <w:r w:rsidRPr="00BE4247">
              <w:rPr>
                <w:sz w:val="20"/>
                <w:szCs w:val="20"/>
                <w:shd w:val="clear" w:color="auto" w:fill="FFFFFF"/>
              </w:rPr>
              <w:t>.</w:t>
            </w:r>
          </w:p>
        </w:tc>
      </w:tr>
      <w:tr w:rsidR="00BE4247" w:rsidRPr="00BE4247" w14:paraId="307B8F1E" w14:textId="77777777" w:rsidTr="009C3E3F">
        <w:tblPrEx>
          <w:tblCellMar>
            <w:top w:w="0" w:type="dxa"/>
            <w:left w:w="108" w:type="dxa"/>
            <w:bottom w:w="0" w:type="dxa"/>
            <w:right w:w="108" w:type="dxa"/>
          </w:tblCellMar>
        </w:tblPrEx>
        <w:tc>
          <w:tcPr>
            <w:tcW w:w="704" w:type="dxa"/>
          </w:tcPr>
          <w:p w14:paraId="55DF5955" w14:textId="127AEC88" w:rsidR="00907B04" w:rsidRPr="00BE4247" w:rsidRDefault="00907B04" w:rsidP="00422A30">
            <w:pPr>
              <w:pStyle w:val="affffffffff4"/>
              <w:spacing w:before="0" w:after="0"/>
              <w:rPr>
                <w:sz w:val="20"/>
                <w:szCs w:val="20"/>
                <w:lang w:val="en-US"/>
              </w:rPr>
            </w:pPr>
            <w:r w:rsidRPr="00BE4247">
              <w:rPr>
                <w:sz w:val="20"/>
                <w:szCs w:val="20"/>
              </w:rPr>
              <w:t>2</w:t>
            </w:r>
          </w:p>
        </w:tc>
        <w:tc>
          <w:tcPr>
            <w:tcW w:w="2268" w:type="dxa"/>
          </w:tcPr>
          <w:p w14:paraId="7472FB26" w14:textId="77777777"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Complex_Service_Id</w:t>
            </w:r>
          </w:p>
        </w:tc>
        <w:tc>
          <w:tcPr>
            <w:tcW w:w="2154" w:type="dxa"/>
          </w:tcPr>
          <w:p w14:paraId="7A19E8DF" w14:textId="502700D6" w:rsidR="00907B04" w:rsidRPr="00BE4247" w:rsidRDefault="00907B04" w:rsidP="002B1EEC">
            <w:pPr>
              <w:pStyle w:val="affffffffff4"/>
              <w:spacing w:before="0" w:after="0"/>
              <w:ind w:left="81" w:right="20"/>
              <w:rPr>
                <w:sz w:val="20"/>
                <w:szCs w:val="20"/>
                <w:shd w:val="clear" w:color="auto" w:fill="FFFFFF"/>
              </w:rPr>
            </w:pPr>
            <w:r w:rsidRPr="00BE4247">
              <w:rPr>
                <w:sz w:val="20"/>
                <w:szCs w:val="20"/>
                <w:shd w:val="clear" w:color="auto" w:fill="FFFFFF"/>
              </w:rPr>
              <w:t>Внутренний идентификатор комплексной услуги в ИС</w:t>
            </w:r>
            <w:r w:rsidR="002B1EEC" w:rsidRPr="00BE4247">
              <w:rPr>
                <w:sz w:val="20"/>
                <w:szCs w:val="20"/>
                <w:shd w:val="clear" w:color="auto" w:fill="FFFFFF"/>
              </w:rPr>
              <w:t> Поставщика</w:t>
            </w:r>
          </w:p>
        </w:tc>
        <w:tc>
          <w:tcPr>
            <w:tcW w:w="1132" w:type="dxa"/>
          </w:tcPr>
          <w:p w14:paraId="4F07ADD2" w14:textId="79B2AC5E" w:rsidR="00907B04" w:rsidRPr="00BE4247" w:rsidRDefault="00F12285" w:rsidP="00422A30">
            <w:pPr>
              <w:pStyle w:val="affffffffff4"/>
              <w:spacing w:before="0" w:after="0"/>
              <w:ind w:left="81" w:right="20"/>
              <w:jc w:val="center"/>
              <w:rPr>
                <w:sz w:val="20"/>
                <w:szCs w:val="20"/>
              </w:rPr>
            </w:pPr>
            <w:r w:rsidRPr="00BE4247">
              <w:rPr>
                <w:sz w:val="20"/>
                <w:szCs w:val="20"/>
                <w:lang w:val="en-US"/>
              </w:rPr>
              <w:t>0..1</w:t>
            </w:r>
          </w:p>
        </w:tc>
        <w:tc>
          <w:tcPr>
            <w:tcW w:w="1587" w:type="dxa"/>
          </w:tcPr>
          <w:p w14:paraId="74A42009" w14:textId="7BA7C295" w:rsidR="00907B04" w:rsidRPr="00BE4247" w:rsidRDefault="00907B04" w:rsidP="00FF2BEA">
            <w:pPr>
              <w:pStyle w:val="affffffffff4"/>
              <w:spacing w:before="0" w:after="0"/>
              <w:ind w:left="81" w:right="20"/>
              <w:rPr>
                <w:sz w:val="20"/>
                <w:szCs w:val="20"/>
                <w:shd w:val="clear" w:color="auto" w:fill="FFFFFF"/>
                <w:lang w:val="en-US"/>
              </w:rPr>
            </w:pPr>
            <w:r w:rsidRPr="00BE4247">
              <w:rPr>
                <w:sz w:val="20"/>
                <w:szCs w:val="20"/>
                <w:shd w:val="clear" w:color="auto" w:fill="FFFFFF"/>
                <w:lang w:val="en-US"/>
              </w:rPr>
              <w:t>string</w:t>
            </w:r>
          </w:p>
        </w:tc>
        <w:tc>
          <w:tcPr>
            <w:tcW w:w="6408" w:type="dxa"/>
          </w:tcPr>
          <w:p w14:paraId="576DF5CD" w14:textId="1AFF8FCB" w:rsidR="00907B04" w:rsidRPr="00BE4247" w:rsidRDefault="00907B04" w:rsidP="002648E1">
            <w:pPr>
              <w:pStyle w:val="affffffffff4"/>
              <w:spacing w:before="0"/>
              <w:ind w:left="81" w:right="20"/>
              <w:rPr>
                <w:sz w:val="20"/>
                <w:szCs w:val="20"/>
                <w:shd w:val="clear" w:color="auto" w:fill="FFFFFF"/>
              </w:rPr>
            </w:pPr>
            <w:r w:rsidRPr="00BE4247">
              <w:rPr>
                <w:sz w:val="20"/>
                <w:szCs w:val="20"/>
                <w:shd w:val="clear" w:color="auto" w:fill="FFFFFF"/>
              </w:rPr>
              <w:t xml:space="preserve">Должно быть обязательно заполнено, если количество услуг </w:t>
            </w:r>
            <w:r w:rsidR="002648E1" w:rsidRPr="00BE4247">
              <w:rPr>
                <w:sz w:val="20"/>
                <w:szCs w:val="20"/>
                <w:shd w:val="clear" w:color="auto" w:fill="FFFFFF"/>
              </w:rPr>
              <w:t>больше 1</w:t>
            </w:r>
          </w:p>
        </w:tc>
      </w:tr>
      <w:tr w:rsidR="00BE4247" w:rsidRPr="00BE4247" w14:paraId="428BA50F" w14:textId="77777777" w:rsidTr="009C3E3F">
        <w:tblPrEx>
          <w:tblCellMar>
            <w:top w:w="0" w:type="dxa"/>
            <w:left w:w="108" w:type="dxa"/>
            <w:bottom w:w="0" w:type="dxa"/>
            <w:right w:w="108" w:type="dxa"/>
          </w:tblCellMar>
        </w:tblPrEx>
        <w:tc>
          <w:tcPr>
            <w:tcW w:w="704" w:type="dxa"/>
          </w:tcPr>
          <w:p w14:paraId="0F2E3CFB" w14:textId="6969FF1D" w:rsidR="00907B04" w:rsidRPr="00BE4247" w:rsidRDefault="00907B04" w:rsidP="00FF2BEA">
            <w:pPr>
              <w:pStyle w:val="affffffffff4"/>
              <w:spacing w:before="0" w:after="0"/>
              <w:rPr>
                <w:sz w:val="20"/>
                <w:szCs w:val="20"/>
                <w:lang w:val="en-US"/>
              </w:rPr>
            </w:pPr>
            <w:r w:rsidRPr="00BE4247">
              <w:rPr>
                <w:sz w:val="20"/>
                <w:szCs w:val="20"/>
                <w:lang w:val="en-US"/>
              </w:rPr>
              <w:t>3</w:t>
            </w:r>
          </w:p>
        </w:tc>
        <w:tc>
          <w:tcPr>
            <w:tcW w:w="2268" w:type="dxa"/>
          </w:tcPr>
          <w:p w14:paraId="7BE61CCE" w14:textId="77777777"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Service</w:t>
            </w:r>
          </w:p>
        </w:tc>
        <w:tc>
          <w:tcPr>
            <w:tcW w:w="2154" w:type="dxa"/>
          </w:tcPr>
          <w:p w14:paraId="45EC10CF" w14:textId="77777777"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Информация об услуге</w:t>
            </w:r>
          </w:p>
        </w:tc>
        <w:tc>
          <w:tcPr>
            <w:tcW w:w="1132" w:type="dxa"/>
          </w:tcPr>
          <w:p w14:paraId="0C4DA65A" w14:textId="2AE5EA8E" w:rsidR="00907B04" w:rsidRPr="002859A5" w:rsidRDefault="00F12285" w:rsidP="00422A30">
            <w:pPr>
              <w:pStyle w:val="affffffffff4"/>
              <w:spacing w:before="0" w:after="0"/>
              <w:ind w:left="81" w:right="20"/>
              <w:jc w:val="center"/>
              <w:rPr>
                <w:sz w:val="20"/>
                <w:szCs w:val="20"/>
              </w:rPr>
            </w:pPr>
            <w:r w:rsidRPr="00BE4247">
              <w:rPr>
                <w:sz w:val="20"/>
                <w:szCs w:val="20"/>
                <w:lang w:val="en-US"/>
              </w:rPr>
              <w:t>1..</w:t>
            </w:r>
            <w:r w:rsidR="002859A5">
              <w:rPr>
                <w:sz w:val="20"/>
                <w:szCs w:val="20"/>
              </w:rPr>
              <w:t>*</w:t>
            </w:r>
          </w:p>
        </w:tc>
        <w:tc>
          <w:tcPr>
            <w:tcW w:w="1587" w:type="dxa"/>
          </w:tcPr>
          <w:p w14:paraId="19F3734F" w14:textId="5CAFC51A"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Service</w:t>
            </w:r>
          </w:p>
        </w:tc>
        <w:tc>
          <w:tcPr>
            <w:tcW w:w="6408" w:type="dxa"/>
          </w:tcPr>
          <w:p w14:paraId="2B9B6269" w14:textId="77777777" w:rsidR="00907B04" w:rsidRPr="00BE4247" w:rsidRDefault="00907B04" w:rsidP="00422A30">
            <w:pPr>
              <w:pStyle w:val="affffffffff4"/>
              <w:spacing w:before="0"/>
              <w:ind w:left="81" w:right="20"/>
              <w:rPr>
                <w:sz w:val="20"/>
                <w:szCs w:val="20"/>
                <w:shd w:val="clear" w:color="auto" w:fill="FFFFFF"/>
              </w:rPr>
            </w:pPr>
            <w:r w:rsidRPr="00BE4247">
              <w:rPr>
                <w:sz w:val="20"/>
                <w:szCs w:val="20"/>
                <w:shd w:val="clear" w:color="auto" w:fill="FFFFFF"/>
              </w:rPr>
              <w:t>Составной тип</w:t>
            </w:r>
          </w:p>
          <w:p w14:paraId="031B1F47" w14:textId="77777777" w:rsidR="00907B04" w:rsidRPr="00BE4247" w:rsidRDefault="00907B04" w:rsidP="00422A30">
            <w:pPr>
              <w:pStyle w:val="affffffffff4"/>
              <w:spacing w:before="0"/>
              <w:ind w:left="81" w:right="20"/>
              <w:rPr>
                <w:sz w:val="20"/>
                <w:szCs w:val="20"/>
                <w:shd w:val="clear" w:color="auto" w:fill="FFFFFF"/>
              </w:rPr>
            </w:pPr>
            <w:r w:rsidRPr="00BE4247">
              <w:rPr>
                <w:sz w:val="20"/>
                <w:szCs w:val="20"/>
                <w:shd w:val="clear" w:color="auto" w:fill="FFFFFF"/>
              </w:rPr>
              <w:t>Допустима множественность внутри блока Services_Info</w:t>
            </w:r>
          </w:p>
        </w:tc>
      </w:tr>
      <w:tr w:rsidR="00BE4247" w:rsidRPr="00BE4247" w14:paraId="206C454F" w14:textId="77777777" w:rsidTr="009C3E3F">
        <w:tblPrEx>
          <w:tblCellMar>
            <w:top w:w="0" w:type="dxa"/>
            <w:left w:w="108" w:type="dxa"/>
            <w:bottom w:w="0" w:type="dxa"/>
            <w:right w:w="108" w:type="dxa"/>
          </w:tblCellMar>
        </w:tblPrEx>
        <w:tc>
          <w:tcPr>
            <w:tcW w:w="14256" w:type="dxa"/>
            <w:gridSpan w:val="6"/>
          </w:tcPr>
          <w:p w14:paraId="0248081F" w14:textId="77777777"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Тип: Service</w:t>
            </w:r>
          </w:p>
        </w:tc>
      </w:tr>
      <w:tr w:rsidR="00BE4247" w:rsidRPr="00BE4247" w14:paraId="4D976812" w14:textId="77777777" w:rsidTr="009C3E3F">
        <w:tblPrEx>
          <w:tblCellMar>
            <w:top w:w="0" w:type="dxa"/>
            <w:left w:w="108" w:type="dxa"/>
            <w:bottom w:w="0" w:type="dxa"/>
            <w:right w:w="108" w:type="dxa"/>
          </w:tblCellMar>
        </w:tblPrEx>
        <w:tc>
          <w:tcPr>
            <w:tcW w:w="704" w:type="dxa"/>
          </w:tcPr>
          <w:p w14:paraId="74ABBC71" w14:textId="6D6B6BC8" w:rsidR="00907B04" w:rsidRPr="00BE4247" w:rsidRDefault="00907B04" w:rsidP="00FF2BEA">
            <w:pPr>
              <w:pStyle w:val="affffffffff4"/>
              <w:spacing w:before="0" w:after="0"/>
              <w:rPr>
                <w:sz w:val="20"/>
                <w:szCs w:val="20"/>
              </w:rPr>
            </w:pPr>
            <w:r w:rsidRPr="00BE4247">
              <w:rPr>
                <w:sz w:val="20"/>
                <w:szCs w:val="20"/>
              </w:rPr>
              <w:t>3.1</w:t>
            </w:r>
          </w:p>
        </w:tc>
        <w:tc>
          <w:tcPr>
            <w:tcW w:w="2268" w:type="dxa"/>
          </w:tcPr>
          <w:p w14:paraId="7B693C99" w14:textId="29530026"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Service_Id</w:t>
            </w:r>
          </w:p>
        </w:tc>
        <w:tc>
          <w:tcPr>
            <w:tcW w:w="2154" w:type="dxa"/>
          </w:tcPr>
          <w:p w14:paraId="0F46BC09" w14:textId="70398319"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Код медицинской услуги</w:t>
            </w:r>
          </w:p>
        </w:tc>
        <w:tc>
          <w:tcPr>
            <w:tcW w:w="1132" w:type="dxa"/>
          </w:tcPr>
          <w:p w14:paraId="27A861E3" w14:textId="5ADBD3C2" w:rsidR="00907B04" w:rsidRPr="00BE4247" w:rsidRDefault="00F12285" w:rsidP="00422A30">
            <w:pPr>
              <w:pStyle w:val="affffffffff4"/>
              <w:spacing w:before="0" w:after="0"/>
              <w:ind w:left="81" w:right="20"/>
              <w:jc w:val="center"/>
              <w:rPr>
                <w:sz w:val="20"/>
                <w:szCs w:val="20"/>
              </w:rPr>
            </w:pPr>
            <w:r w:rsidRPr="00BE4247">
              <w:rPr>
                <w:sz w:val="20"/>
                <w:szCs w:val="20"/>
                <w:lang w:val="en-US"/>
              </w:rPr>
              <w:t>1..1</w:t>
            </w:r>
          </w:p>
        </w:tc>
        <w:tc>
          <w:tcPr>
            <w:tcW w:w="1587" w:type="dxa"/>
          </w:tcPr>
          <w:p w14:paraId="01C01949" w14:textId="01AECEBE"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string</w:t>
            </w:r>
          </w:p>
        </w:tc>
        <w:tc>
          <w:tcPr>
            <w:tcW w:w="6408" w:type="dxa"/>
          </w:tcPr>
          <w:p w14:paraId="4196B480" w14:textId="3F5D4FF8" w:rsidR="00907B04" w:rsidRPr="00BE4247" w:rsidRDefault="00907B04" w:rsidP="00422A30">
            <w:pPr>
              <w:pStyle w:val="affffffffff4"/>
              <w:spacing w:before="0"/>
              <w:ind w:left="81" w:right="20"/>
              <w:rPr>
                <w:sz w:val="20"/>
                <w:szCs w:val="20"/>
                <w:shd w:val="clear" w:color="auto" w:fill="FFFFFF"/>
              </w:rPr>
            </w:pPr>
            <w:r w:rsidRPr="00BE4247">
              <w:rPr>
                <w:sz w:val="20"/>
                <w:szCs w:val="20"/>
                <w:shd w:val="clear" w:color="auto" w:fill="FFFFFF"/>
              </w:rPr>
              <w:t xml:space="preserve">Должно соответствовать коду услуги из справочника ФНСИ «Номенклатура медицинских услуг» </w:t>
            </w:r>
            <w:hyperlink r:id="rId43" w:anchor="!/refbook/1.2.643.5.1.13.13.11.1070" w:history="1">
              <w:r w:rsidR="00BB6CCD" w:rsidRPr="00BE4247">
                <w:rPr>
                  <w:rStyle w:val="affff1"/>
                  <w:rFonts w:cs="Times New Roman"/>
                  <w:sz w:val="20"/>
                  <w:szCs w:val="20"/>
                  <w:shd w:val="clear" w:color="auto" w:fill="FFFFFF"/>
                </w:rPr>
                <w:t>1.2.643.5.1.13.13.11.1070</w:t>
              </w:r>
            </w:hyperlink>
          </w:p>
        </w:tc>
      </w:tr>
      <w:tr w:rsidR="00BE4247" w:rsidRPr="00BE4247" w14:paraId="6FAFD86B" w14:textId="77777777" w:rsidTr="009C3E3F">
        <w:tblPrEx>
          <w:tblCellMar>
            <w:top w:w="0" w:type="dxa"/>
            <w:left w:w="108" w:type="dxa"/>
            <w:bottom w:w="0" w:type="dxa"/>
            <w:right w:w="108" w:type="dxa"/>
          </w:tblCellMar>
        </w:tblPrEx>
        <w:tc>
          <w:tcPr>
            <w:tcW w:w="704" w:type="dxa"/>
          </w:tcPr>
          <w:p w14:paraId="448055A7" w14:textId="2093D8B1" w:rsidR="00907B04" w:rsidRPr="00BE4247" w:rsidRDefault="00907B04" w:rsidP="00FF2BEA">
            <w:pPr>
              <w:pStyle w:val="affffffffff4"/>
              <w:spacing w:before="0" w:after="0"/>
              <w:rPr>
                <w:sz w:val="20"/>
                <w:szCs w:val="20"/>
              </w:rPr>
            </w:pPr>
            <w:r w:rsidRPr="00BE4247">
              <w:rPr>
                <w:sz w:val="20"/>
                <w:szCs w:val="20"/>
              </w:rPr>
              <w:t>3.2</w:t>
            </w:r>
          </w:p>
        </w:tc>
        <w:tc>
          <w:tcPr>
            <w:tcW w:w="2268" w:type="dxa"/>
          </w:tcPr>
          <w:p w14:paraId="0A62BCB7" w14:textId="77777777"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Add_Info_Service</w:t>
            </w:r>
          </w:p>
        </w:tc>
        <w:tc>
          <w:tcPr>
            <w:tcW w:w="2154" w:type="dxa"/>
          </w:tcPr>
          <w:p w14:paraId="08EE722E" w14:textId="77777777"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 xml:space="preserve">Информация об услуге, </w:t>
            </w:r>
            <w:r w:rsidRPr="00BE4247">
              <w:rPr>
                <w:sz w:val="20"/>
                <w:szCs w:val="20"/>
                <w:shd w:val="clear" w:color="auto" w:fill="FFFFFF"/>
              </w:rPr>
              <w:lastRenderedPageBreak/>
              <w:t>отсутствующей в справочнике</w:t>
            </w:r>
          </w:p>
        </w:tc>
        <w:tc>
          <w:tcPr>
            <w:tcW w:w="1132" w:type="dxa"/>
          </w:tcPr>
          <w:p w14:paraId="3E9EFCF1" w14:textId="1722D596" w:rsidR="00907B04" w:rsidRPr="00BE4247" w:rsidRDefault="00F12285" w:rsidP="00422A30">
            <w:pPr>
              <w:pStyle w:val="affffffffff4"/>
              <w:spacing w:before="0" w:after="0"/>
              <w:ind w:left="81" w:right="20"/>
              <w:jc w:val="center"/>
              <w:rPr>
                <w:sz w:val="20"/>
                <w:szCs w:val="20"/>
              </w:rPr>
            </w:pPr>
            <w:r w:rsidRPr="00BE4247">
              <w:rPr>
                <w:sz w:val="20"/>
                <w:szCs w:val="20"/>
                <w:lang w:val="en-US"/>
              </w:rPr>
              <w:lastRenderedPageBreak/>
              <w:t>0..1</w:t>
            </w:r>
          </w:p>
        </w:tc>
        <w:tc>
          <w:tcPr>
            <w:tcW w:w="1587" w:type="dxa"/>
          </w:tcPr>
          <w:p w14:paraId="745A8629" w14:textId="1A8B0C3E" w:rsidR="00907B04" w:rsidRPr="00BE4247" w:rsidDel="00826CAA" w:rsidRDefault="00907B04" w:rsidP="00FF2BEA">
            <w:pPr>
              <w:pStyle w:val="affffffffff4"/>
              <w:spacing w:before="0" w:after="0"/>
              <w:ind w:left="81" w:right="20"/>
              <w:rPr>
                <w:sz w:val="20"/>
                <w:szCs w:val="20"/>
                <w:shd w:val="clear" w:color="auto" w:fill="FFFFFF"/>
                <w:lang w:val="en-US"/>
              </w:rPr>
            </w:pPr>
            <w:r w:rsidRPr="00BE4247">
              <w:rPr>
                <w:sz w:val="20"/>
                <w:szCs w:val="20"/>
                <w:shd w:val="clear" w:color="auto" w:fill="FFFFFF"/>
                <w:lang w:val="en-US"/>
              </w:rPr>
              <w:t>Add_Info_Service</w:t>
            </w:r>
          </w:p>
        </w:tc>
        <w:tc>
          <w:tcPr>
            <w:tcW w:w="6408" w:type="dxa"/>
          </w:tcPr>
          <w:p w14:paraId="4FD9C037" w14:textId="7B94F550" w:rsidR="00907B04" w:rsidRPr="00BE4247" w:rsidRDefault="00907B04" w:rsidP="00F84A8A">
            <w:pPr>
              <w:pStyle w:val="affffffffff4"/>
              <w:spacing w:before="0"/>
              <w:ind w:left="81" w:right="20"/>
              <w:rPr>
                <w:sz w:val="20"/>
                <w:szCs w:val="20"/>
                <w:shd w:val="clear" w:color="auto" w:fill="FFFFFF"/>
              </w:rPr>
            </w:pPr>
            <w:r w:rsidRPr="00BE4247">
              <w:rPr>
                <w:sz w:val="20"/>
                <w:szCs w:val="20"/>
                <w:shd w:val="clear" w:color="auto" w:fill="FFFFFF"/>
              </w:rPr>
              <w:t>Данный блок используется при необходимости передачи информации об услуге, отсутствующей в справочнике</w:t>
            </w:r>
            <w:r w:rsidR="002648E1" w:rsidRPr="00BE4247">
              <w:rPr>
                <w:sz w:val="20"/>
                <w:szCs w:val="20"/>
                <w:shd w:val="clear" w:color="auto" w:fill="FFFFFF"/>
              </w:rPr>
              <w:t xml:space="preserve"> ФНСИ «Номенклатура </w:t>
            </w:r>
            <w:r w:rsidR="002648E1" w:rsidRPr="00BE4247">
              <w:rPr>
                <w:sz w:val="20"/>
                <w:szCs w:val="20"/>
                <w:shd w:val="clear" w:color="auto" w:fill="FFFFFF"/>
              </w:rPr>
              <w:lastRenderedPageBreak/>
              <w:t xml:space="preserve">медицинских услуг» </w:t>
            </w:r>
            <w:hyperlink r:id="rId44" w:anchor="!/refbook/1.2.643.5.1.13.13.11.1070" w:history="1">
              <w:r w:rsidR="002648E1" w:rsidRPr="00BE4247">
                <w:rPr>
                  <w:rStyle w:val="affff1"/>
                  <w:rFonts w:cs="Times New Roman"/>
                  <w:sz w:val="20"/>
                  <w:szCs w:val="20"/>
                  <w:shd w:val="clear" w:color="auto" w:fill="FFFFFF"/>
                </w:rPr>
                <w:t>1.2.643.5.1.13.13.11.1070</w:t>
              </w:r>
            </w:hyperlink>
            <w:r w:rsidR="002648E1" w:rsidRPr="00BE4247">
              <w:rPr>
                <w:rStyle w:val="affff1"/>
                <w:rFonts w:cs="Times New Roman"/>
                <w:sz w:val="20"/>
                <w:szCs w:val="20"/>
                <w:shd w:val="clear" w:color="auto" w:fill="FFFFFF"/>
              </w:rPr>
              <w:t>.</w:t>
            </w:r>
            <w:r w:rsidR="002648E1" w:rsidRPr="00BE4247">
              <w:rPr>
                <w:rStyle w:val="affff1"/>
                <w:rFonts w:cs="Times New Roman"/>
                <w:sz w:val="20"/>
                <w:szCs w:val="20"/>
                <w:u w:val="none"/>
                <w:shd w:val="clear" w:color="auto" w:fill="FFFFFF"/>
              </w:rPr>
              <w:t xml:space="preserve"> </w:t>
            </w:r>
            <w:r w:rsidR="00F84A8A" w:rsidRPr="00BE4247">
              <w:rPr>
                <w:rStyle w:val="affff1"/>
                <w:rFonts w:cs="Times New Roman"/>
                <w:sz w:val="20"/>
                <w:szCs w:val="20"/>
                <w:u w:val="none"/>
                <w:shd w:val="clear" w:color="auto" w:fill="FFFFFF"/>
              </w:rPr>
              <w:br/>
            </w:r>
            <w:r w:rsidR="002648E1" w:rsidRPr="00BE4247">
              <w:rPr>
                <w:rStyle w:val="affff1"/>
                <w:rFonts w:cs="Times New Roman"/>
                <w:sz w:val="20"/>
                <w:szCs w:val="20"/>
                <w:u w:val="none"/>
                <w:shd w:val="clear" w:color="auto" w:fill="FFFFFF"/>
                <w:lang w:val="en-US"/>
              </w:rPr>
              <w:t>Service</w:t>
            </w:r>
            <w:r w:rsidR="002648E1" w:rsidRPr="00BE4247">
              <w:rPr>
                <w:rStyle w:val="affff1"/>
                <w:rFonts w:cs="Times New Roman"/>
                <w:sz w:val="20"/>
                <w:szCs w:val="20"/>
                <w:u w:val="none"/>
                <w:shd w:val="clear" w:color="auto" w:fill="FFFFFF"/>
              </w:rPr>
              <w:t>_</w:t>
            </w:r>
            <w:r w:rsidR="002648E1" w:rsidRPr="00BE4247">
              <w:rPr>
                <w:rStyle w:val="affff1"/>
                <w:rFonts w:cs="Times New Roman"/>
                <w:sz w:val="20"/>
                <w:szCs w:val="20"/>
                <w:u w:val="none"/>
                <w:shd w:val="clear" w:color="auto" w:fill="FFFFFF"/>
                <w:lang w:val="en-US"/>
              </w:rPr>
              <w:t>Id</w:t>
            </w:r>
            <w:r w:rsidR="002648E1" w:rsidRPr="00BE4247">
              <w:rPr>
                <w:rStyle w:val="affff1"/>
                <w:rFonts w:cs="Times New Roman"/>
                <w:sz w:val="20"/>
                <w:szCs w:val="20"/>
                <w:u w:val="none"/>
                <w:shd w:val="clear" w:color="auto" w:fill="FFFFFF"/>
              </w:rPr>
              <w:t xml:space="preserve"> содержит информацию об услуге из </w:t>
            </w:r>
            <w:r w:rsidR="002648E1" w:rsidRPr="00BE4247">
              <w:rPr>
                <w:sz w:val="20"/>
                <w:szCs w:val="20"/>
                <w:shd w:val="clear" w:color="auto" w:fill="FFFFFF"/>
              </w:rPr>
              <w:t xml:space="preserve">справочнике ФНСИ «Номенклатура медицинских услуг» </w:t>
            </w:r>
            <w:hyperlink r:id="rId45" w:anchor="!/refbook/1.2.643.5.1.13.13.11.1070" w:history="1">
              <w:r w:rsidR="002648E1" w:rsidRPr="00BE4247">
                <w:rPr>
                  <w:rStyle w:val="affff1"/>
                  <w:rFonts w:cs="Times New Roman"/>
                  <w:sz w:val="20"/>
                  <w:szCs w:val="20"/>
                  <w:shd w:val="clear" w:color="auto" w:fill="FFFFFF"/>
                </w:rPr>
                <w:t>1.2.643.5.1.13.13.11.1070</w:t>
              </w:r>
            </w:hyperlink>
            <w:r w:rsidR="002648E1" w:rsidRPr="00BE4247">
              <w:rPr>
                <w:rStyle w:val="affff1"/>
                <w:rFonts w:cs="Times New Roman"/>
                <w:sz w:val="20"/>
                <w:szCs w:val="20"/>
                <w:u w:val="none"/>
                <w:shd w:val="clear" w:color="auto" w:fill="FFFFFF"/>
              </w:rPr>
              <w:t>, для которой используется внутренняя детализация</w:t>
            </w:r>
          </w:p>
        </w:tc>
      </w:tr>
      <w:tr w:rsidR="00BE4247" w:rsidRPr="00827B76" w14:paraId="6B1C5A08" w14:textId="77777777" w:rsidTr="009C3E3F">
        <w:tblPrEx>
          <w:tblCellMar>
            <w:top w:w="0" w:type="dxa"/>
            <w:left w:w="108" w:type="dxa"/>
            <w:bottom w:w="0" w:type="dxa"/>
            <w:right w:w="108" w:type="dxa"/>
          </w:tblCellMar>
        </w:tblPrEx>
        <w:tc>
          <w:tcPr>
            <w:tcW w:w="14256" w:type="dxa"/>
            <w:gridSpan w:val="6"/>
          </w:tcPr>
          <w:p w14:paraId="480E63ED" w14:textId="77777777"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lastRenderedPageBreak/>
              <w:t>Тип: Add_Info_Service</w:t>
            </w:r>
          </w:p>
        </w:tc>
      </w:tr>
      <w:tr w:rsidR="00BE4247" w:rsidRPr="00BE4247" w14:paraId="4A6FA9AD" w14:textId="77777777" w:rsidTr="009C3E3F">
        <w:tblPrEx>
          <w:tblCellMar>
            <w:top w:w="0" w:type="dxa"/>
            <w:left w:w="108" w:type="dxa"/>
            <w:bottom w:w="0" w:type="dxa"/>
            <w:right w:w="108" w:type="dxa"/>
          </w:tblCellMar>
        </w:tblPrEx>
        <w:tc>
          <w:tcPr>
            <w:tcW w:w="704" w:type="dxa"/>
          </w:tcPr>
          <w:p w14:paraId="39B6C411" w14:textId="5772818E" w:rsidR="00907B04" w:rsidRPr="00BE4247" w:rsidRDefault="00907B04" w:rsidP="00FF2BEA">
            <w:pPr>
              <w:pStyle w:val="affffffffff4"/>
              <w:spacing w:before="0" w:after="0"/>
              <w:rPr>
                <w:sz w:val="20"/>
                <w:szCs w:val="20"/>
              </w:rPr>
            </w:pPr>
            <w:r w:rsidRPr="00BE4247">
              <w:rPr>
                <w:sz w:val="20"/>
                <w:szCs w:val="20"/>
              </w:rPr>
              <w:t>3.2.1</w:t>
            </w:r>
          </w:p>
        </w:tc>
        <w:tc>
          <w:tcPr>
            <w:tcW w:w="2268" w:type="dxa"/>
          </w:tcPr>
          <w:p w14:paraId="338C8E07" w14:textId="77777777"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Inner_Id</w:t>
            </w:r>
          </w:p>
        </w:tc>
        <w:tc>
          <w:tcPr>
            <w:tcW w:w="2154" w:type="dxa"/>
          </w:tcPr>
          <w:p w14:paraId="323171D1" w14:textId="596926B5"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Внутренний код медицинской услуги в ИС</w:t>
            </w:r>
          </w:p>
        </w:tc>
        <w:tc>
          <w:tcPr>
            <w:tcW w:w="1132" w:type="dxa"/>
          </w:tcPr>
          <w:p w14:paraId="2DE83F83" w14:textId="4A64648E" w:rsidR="00907B04" w:rsidRPr="00BE4247" w:rsidRDefault="00F12285" w:rsidP="00422A30">
            <w:pPr>
              <w:pStyle w:val="affffffffff4"/>
              <w:spacing w:before="0" w:after="0"/>
              <w:ind w:left="81" w:right="20"/>
              <w:jc w:val="center"/>
              <w:rPr>
                <w:sz w:val="20"/>
                <w:szCs w:val="20"/>
              </w:rPr>
            </w:pPr>
            <w:r w:rsidRPr="00BE4247">
              <w:rPr>
                <w:sz w:val="20"/>
                <w:szCs w:val="20"/>
                <w:lang w:val="en-US"/>
              </w:rPr>
              <w:t>1..1</w:t>
            </w:r>
          </w:p>
        </w:tc>
        <w:tc>
          <w:tcPr>
            <w:tcW w:w="1587" w:type="dxa"/>
          </w:tcPr>
          <w:p w14:paraId="41D93D3C" w14:textId="6E167D79"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string</w:t>
            </w:r>
          </w:p>
        </w:tc>
        <w:tc>
          <w:tcPr>
            <w:tcW w:w="6408" w:type="dxa"/>
          </w:tcPr>
          <w:p w14:paraId="460F0CED" w14:textId="14E6F4C6" w:rsidR="00907B04" w:rsidRPr="00BE4247" w:rsidRDefault="00907B04" w:rsidP="00422A30">
            <w:pPr>
              <w:pStyle w:val="affffffffff4"/>
              <w:spacing w:before="0"/>
              <w:ind w:left="81" w:right="20"/>
              <w:rPr>
                <w:sz w:val="20"/>
                <w:szCs w:val="20"/>
                <w:shd w:val="clear" w:color="auto" w:fill="FFFFFF"/>
              </w:rPr>
            </w:pPr>
            <w:r w:rsidRPr="00BE4247">
              <w:rPr>
                <w:sz w:val="20"/>
                <w:szCs w:val="20"/>
                <w:shd w:val="clear" w:color="auto" w:fill="FFFFFF"/>
              </w:rPr>
              <w:t xml:space="preserve">Внутренний код медицинской услуги в </w:t>
            </w:r>
            <w:r w:rsidR="002648E1" w:rsidRPr="00BE4247">
              <w:rPr>
                <w:sz w:val="20"/>
                <w:szCs w:val="20"/>
                <w:shd w:val="clear" w:color="auto" w:fill="FFFFFF"/>
              </w:rPr>
              <w:t>ИС Поставщика</w:t>
            </w:r>
          </w:p>
        </w:tc>
      </w:tr>
      <w:tr w:rsidR="00BE4247" w:rsidRPr="00BE4247" w14:paraId="5C5E9BE7" w14:textId="77777777" w:rsidTr="009C3E3F">
        <w:tblPrEx>
          <w:tblCellMar>
            <w:top w:w="0" w:type="dxa"/>
            <w:left w:w="108" w:type="dxa"/>
            <w:bottom w:w="0" w:type="dxa"/>
            <w:right w:w="108" w:type="dxa"/>
          </w:tblCellMar>
        </w:tblPrEx>
        <w:tc>
          <w:tcPr>
            <w:tcW w:w="704" w:type="dxa"/>
          </w:tcPr>
          <w:p w14:paraId="38CD39EC" w14:textId="5E2714ED" w:rsidR="00907B04" w:rsidRPr="00BE4247" w:rsidRDefault="00907B04" w:rsidP="00FF2BEA">
            <w:pPr>
              <w:pStyle w:val="affffffffff4"/>
              <w:spacing w:before="0" w:after="0"/>
              <w:rPr>
                <w:sz w:val="20"/>
                <w:szCs w:val="20"/>
              </w:rPr>
            </w:pPr>
            <w:r w:rsidRPr="00BE4247">
              <w:rPr>
                <w:sz w:val="20"/>
                <w:szCs w:val="20"/>
              </w:rPr>
              <w:t>3.2.2</w:t>
            </w:r>
          </w:p>
        </w:tc>
        <w:tc>
          <w:tcPr>
            <w:tcW w:w="2268" w:type="dxa"/>
          </w:tcPr>
          <w:p w14:paraId="3433F80A" w14:textId="77777777"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Inner_Name</w:t>
            </w:r>
          </w:p>
        </w:tc>
        <w:tc>
          <w:tcPr>
            <w:tcW w:w="2154" w:type="dxa"/>
          </w:tcPr>
          <w:p w14:paraId="48BF614A" w14:textId="16CB9D6D"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Наименование медицинской услуги в ИС</w:t>
            </w:r>
          </w:p>
        </w:tc>
        <w:tc>
          <w:tcPr>
            <w:tcW w:w="1132" w:type="dxa"/>
          </w:tcPr>
          <w:p w14:paraId="71041C90" w14:textId="1937D951" w:rsidR="00907B04" w:rsidRPr="00BE4247" w:rsidRDefault="00F12285" w:rsidP="00422A30">
            <w:pPr>
              <w:pStyle w:val="affffffffff4"/>
              <w:spacing w:before="0" w:after="0"/>
              <w:ind w:left="81" w:right="20"/>
              <w:jc w:val="center"/>
              <w:rPr>
                <w:sz w:val="20"/>
                <w:szCs w:val="20"/>
              </w:rPr>
            </w:pPr>
            <w:r w:rsidRPr="00BE4247">
              <w:rPr>
                <w:sz w:val="20"/>
                <w:szCs w:val="20"/>
                <w:lang w:val="en-US"/>
              </w:rPr>
              <w:t>1..1</w:t>
            </w:r>
          </w:p>
        </w:tc>
        <w:tc>
          <w:tcPr>
            <w:tcW w:w="1587" w:type="dxa"/>
          </w:tcPr>
          <w:p w14:paraId="45C8A17F" w14:textId="4BC6707C" w:rsidR="00907B04" w:rsidRPr="00BE4247" w:rsidRDefault="00907B04" w:rsidP="00FF2BEA">
            <w:pPr>
              <w:pStyle w:val="affffffffff4"/>
              <w:spacing w:before="0" w:after="0"/>
              <w:ind w:left="81" w:right="20"/>
              <w:rPr>
                <w:sz w:val="20"/>
                <w:szCs w:val="20"/>
                <w:shd w:val="clear" w:color="auto" w:fill="FFFFFF"/>
              </w:rPr>
            </w:pPr>
            <w:r w:rsidRPr="00BE4247">
              <w:rPr>
                <w:sz w:val="20"/>
                <w:szCs w:val="20"/>
                <w:shd w:val="clear" w:color="auto" w:fill="FFFFFF"/>
              </w:rPr>
              <w:t>string</w:t>
            </w:r>
          </w:p>
        </w:tc>
        <w:tc>
          <w:tcPr>
            <w:tcW w:w="6408" w:type="dxa"/>
          </w:tcPr>
          <w:p w14:paraId="7F28D41F" w14:textId="1A2756AB" w:rsidR="00907B04" w:rsidRPr="00BE4247" w:rsidRDefault="00907B04" w:rsidP="002648E1">
            <w:pPr>
              <w:pStyle w:val="affffffffff4"/>
              <w:spacing w:before="0"/>
              <w:ind w:left="81" w:right="20"/>
              <w:rPr>
                <w:sz w:val="20"/>
                <w:szCs w:val="20"/>
                <w:shd w:val="clear" w:color="auto" w:fill="FFFFFF"/>
              </w:rPr>
            </w:pPr>
            <w:r w:rsidRPr="00BE4247">
              <w:rPr>
                <w:sz w:val="20"/>
                <w:szCs w:val="20"/>
                <w:shd w:val="clear" w:color="auto" w:fill="FFFFFF"/>
              </w:rPr>
              <w:t>Наименование медицинской услуги в ИС</w:t>
            </w:r>
            <w:r w:rsidR="002648E1" w:rsidRPr="00BE4247">
              <w:rPr>
                <w:sz w:val="20"/>
                <w:szCs w:val="20"/>
                <w:shd w:val="clear" w:color="auto" w:fill="FFFFFF"/>
              </w:rPr>
              <w:t> </w:t>
            </w:r>
            <w:r w:rsidR="00EC2FD7" w:rsidRPr="00BE4247">
              <w:rPr>
                <w:sz w:val="20"/>
                <w:szCs w:val="20"/>
                <w:shd w:val="clear" w:color="auto" w:fill="FFFFFF"/>
              </w:rPr>
              <w:t>Поставщика</w:t>
            </w:r>
          </w:p>
        </w:tc>
      </w:tr>
    </w:tbl>
    <w:p w14:paraId="6688043B" w14:textId="1122BA2B" w:rsidR="00FF2BEA" w:rsidRPr="00747925" w:rsidRDefault="00FF2BEA" w:rsidP="00FF2BEA">
      <w:pPr>
        <w:pStyle w:val="a5"/>
        <w:tabs>
          <w:tab w:val="right" w:pos="1134"/>
        </w:tabs>
        <w:ind w:left="0" w:firstLine="0"/>
      </w:pPr>
      <w:bookmarkStart w:id="293" w:name="_Ref22637176"/>
      <w:r w:rsidRPr="007426B1">
        <w:t xml:space="preserve">Сведения об оказываемой </w:t>
      </w:r>
      <w:r w:rsidR="002648E1">
        <w:t xml:space="preserve">медицинским специалистом </w:t>
      </w:r>
      <w:r w:rsidRPr="007426B1">
        <w:t>услуге</w:t>
      </w:r>
      <w:r w:rsidR="002648E1">
        <w:t xml:space="preserve"> </w:t>
      </w:r>
      <w:r>
        <w:t>(</w:t>
      </w:r>
      <w:r w:rsidRPr="00AD4B0A">
        <w:rPr>
          <w:color w:val="000000"/>
          <w:shd w:val="clear" w:color="auto" w:fill="FFFFFF"/>
          <w:lang w:val="en-US"/>
        </w:rPr>
        <w:t>Service</w:t>
      </w:r>
      <w:r w:rsidRPr="00FF2BEA">
        <w:rPr>
          <w:color w:val="000000"/>
          <w:shd w:val="clear" w:color="auto" w:fill="FFFFFF"/>
        </w:rPr>
        <w:t>_</w:t>
      </w:r>
      <w:r w:rsidRPr="00AD4B0A">
        <w:rPr>
          <w:color w:val="000000"/>
          <w:shd w:val="clear" w:color="auto" w:fill="FFFFFF"/>
          <w:lang w:val="en-US"/>
        </w:rPr>
        <w:t>Post</w:t>
      </w:r>
      <w:r>
        <w:t>)</w:t>
      </w:r>
      <w:bookmarkEnd w:id="293"/>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FF2BEA" w:rsidRPr="006E770F" w14:paraId="623076DD" w14:textId="77777777" w:rsidTr="00827B76">
        <w:trPr>
          <w:cantSplit/>
          <w:tblHeader/>
        </w:trPr>
        <w:tc>
          <w:tcPr>
            <w:tcW w:w="454" w:type="dxa"/>
            <w:shd w:val="clear" w:color="auto" w:fill="D9D9D9" w:themeFill="background1" w:themeFillShade="D9"/>
            <w:vAlign w:val="center"/>
          </w:tcPr>
          <w:p w14:paraId="0B173A08" w14:textId="77777777" w:rsidR="00FF2BEA" w:rsidRPr="00986AA5" w:rsidRDefault="00FF2BEA" w:rsidP="00FF2BEA">
            <w:pPr>
              <w:pStyle w:val="affffffffff3"/>
              <w:spacing w:before="0" w:after="0"/>
              <w:rPr>
                <w:szCs w:val="20"/>
              </w:rPr>
            </w:pPr>
            <w:r w:rsidRPr="00986AA5">
              <w:rPr>
                <w:szCs w:val="20"/>
              </w:rPr>
              <w:t>№</w:t>
            </w:r>
          </w:p>
        </w:tc>
        <w:tc>
          <w:tcPr>
            <w:tcW w:w="2268" w:type="dxa"/>
            <w:shd w:val="clear" w:color="auto" w:fill="D9D9D9" w:themeFill="background1" w:themeFillShade="D9"/>
            <w:vAlign w:val="center"/>
          </w:tcPr>
          <w:p w14:paraId="1519FC48" w14:textId="77777777" w:rsidR="00FF2BEA" w:rsidRPr="006E770F" w:rsidRDefault="00FF2BEA" w:rsidP="00FF2BEA">
            <w:pPr>
              <w:pStyle w:val="affffffffff3"/>
              <w:spacing w:before="0" w:after="0"/>
              <w:rPr>
                <w:szCs w:val="20"/>
              </w:rPr>
            </w:pPr>
            <w:r w:rsidRPr="00986AA5">
              <w:rPr>
                <w:szCs w:val="20"/>
              </w:rPr>
              <w:t>Код параметра</w:t>
            </w:r>
          </w:p>
        </w:tc>
        <w:tc>
          <w:tcPr>
            <w:tcW w:w="2154" w:type="dxa"/>
            <w:shd w:val="clear" w:color="auto" w:fill="D9D9D9" w:themeFill="background1" w:themeFillShade="D9"/>
            <w:vAlign w:val="center"/>
          </w:tcPr>
          <w:p w14:paraId="20F0128D" w14:textId="77777777" w:rsidR="00FF2BEA" w:rsidRPr="006E770F" w:rsidRDefault="00FF2BEA" w:rsidP="00FF2BEA">
            <w:pPr>
              <w:pStyle w:val="affffffffff3"/>
              <w:spacing w:before="0" w:after="0"/>
              <w:rPr>
                <w:szCs w:val="20"/>
              </w:rPr>
            </w:pPr>
            <w:r w:rsidRPr="00986AA5">
              <w:rPr>
                <w:szCs w:val="20"/>
              </w:rPr>
              <w:t>Описание параметра</w:t>
            </w:r>
          </w:p>
        </w:tc>
        <w:tc>
          <w:tcPr>
            <w:tcW w:w="1134" w:type="dxa"/>
            <w:shd w:val="clear" w:color="auto" w:fill="D9D9D9" w:themeFill="background1" w:themeFillShade="D9"/>
            <w:vAlign w:val="center"/>
          </w:tcPr>
          <w:p w14:paraId="35046E22" w14:textId="77777777" w:rsidR="00FF2BEA" w:rsidRPr="00986AA5" w:rsidRDefault="00FF2BEA" w:rsidP="00E31B79">
            <w:pPr>
              <w:pStyle w:val="affffffffff3"/>
              <w:spacing w:before="0" w:after="0"/>
              <w:rPr>
                <w:szCs w:val="20"/>
              </w:rPr>
            </w:pPr>
            <w:r w:rsidRPr="00986AA5">
              <w:rPr>
                <w:szCs w:val="20"/>
              </w:rPr>
              <w:t>Обязательность</w:t>
            </w:r>
          </w:p>
        </w:tc>
        <w:tc>
          <w:tcPr>
            <w:tcW w:w="1587" w:type="dxa"/>
            <w:shd w:val="clear" w:color="auto" w:fill="D9D9D9" w:themeFill="background1" w:themeFillShade="D9"/>
            <w:vAlign w:val="center"/>
          </w:tcPr>
          <w:p w14:paraId="0601F010" w14:textId="6DACB03C" w:rsidR="00FF2BEA" w:rsidRPr="006E770F" w:rsidRDefault="00FF2BEA" w:rsidP="00FF2BEA">
            <w:pPr>
              <w:pStyle w:val="affffffffff3"/>
              <w:spacing w:before="0" w:after="0"/>
              <w:rPr>
                <w:szCs w:val="20"/>
              </w:rPr>
            </w:pPr>
            <w:r w:rsidRPr="00986AA5">
              <w:rPr>
                <w:szCs w:val="20"/>
              </w:rPr>
              <w:t>Тип</w:t>
            </w:r>
          </w:p>
        </w:tc>
        <w:tc>
          <w:tcPr>
            <w:tcW w:w="6406" w:type="dxa"/>
            <w:shd w:val="clear" w:color="auto" w:fill="D9D9D9" w:themeFill="background1" w:themeFillShade="D9"/>
            <w:vAlign w:val="center"/>
          </w:tcPr>
          <w:p w14:paraId="136343E5" w14:textId="77777777" w:rsidR="00FF2BEA" w:rsidRPr="006E770F" w:rsidRDefault="00FF2BEA" w:rsidP="00FF2BEA">
            <w:pPr>
              <w:pStyle w:val="affffffffff3"/>
              <w:spacing w:before="0" w:after="0"/>
              <w:rPr>
                <w:szCs w:val="20"/>
              </w:rPr>
            </w:pPr>
            <w:r w:rsidRPr="00986AA5">
              <w:rPr>
                <w:szCs w:val="20"/>
              </w:rPr>
              <w:t>Комментарий</w:t>
            </w:r>
          </w:p>
        </w:tc>
      </w:tr>
      <w:tr w:rsidR="00FF2BEA" w:rsidRPr="00747925" w14:paraId="106EE23E" w14:textId="77777777" w:rsidTr="00827B76">
        <w:trPr>
          <w:cantSplit/>
        </w:trPr>
        <w:tc>
          <w:tcPr>
            <w:tcW w:w="454" w:type="dxa"/>
            <w:vAlign w:val="center"/>
          </w:tcPr>
          <w:p w14:paraId="6D505F11" w14:textId="2F506FA8" w:rsidR="00FF2BEA" w:rsidRPr="00986AA5" w:rsidRDefault="00FF2BEA" w:rsidP="002648E1">
            <w:pPr>
              <w:pStyle w:val="affffffffff4"/>
              <w:spacing w:before="0" w:after="0"/>
              <w:rPr>
                <w:sz w:val="20"/>
                <w:szCs w:val="20"/>
              </w:rPr>
            </w:pPr>
            <w:r>
              <w:rPr>
                <w:sz w:val="20"/>
                <w:szCs w:val="20"/>
              </w:rPr>
              <w:t>1</w:t>
            </w:r>
          </w:p>
        </w:tc>
        <w:tc>
          <w:tcPr>
            <w:tcW w:w="2268" w:type="dxa"/>
            <w:vAlign w:val="center"/>
          </w:tcPr>
          <w:p w14:paraId="3F5C1021" w14:textId="77777777" w:rsidR="00FF2BEA" w:rsidRPr="00291D12" w:rsidRDefault="00FF2BEA" w:rsidP="00FF2BEA">
            <w:pPr>
              <w:pStyle w:val="affffffffff4"/>
              <w:spacing w:before="0" w:after="0"/>
              <w:ind w:left="81" w:right="20"/>
              <w:rPr>
                <w:color w:val="000000"/>
                <w:sz w:val="20"/>
                <w:szCs w:val="20"/>
                <w:shd w:val="clear" w:color="auto" w:fill="FFFFFF"/>
              </w:rPr>
            </w:pPr>
            <w:r w:rsidRPr="001A2264">
              <w:rPr>
                <w:color w:val="000000"/>
                <w:sz w:val="20"/>
                <w:szCs w:val="20"/>
                <w:shd w:val="clear" w:color="auto" w:fill="FFFFFF"/>
              </w:rPr>
              <w:t>Post</w:t>
            </w:r>
          </w:p>
        </w:tc>
        <w:tc>
          <w:tcPr>
            <w:tcW w:w="2154" w:type="dxa"/>
            <w:vAlign w:val="center"/>
          </w:tcPr>
          <w:p w14:paraId="49E38CB1" w14:textId="77777777" w:rsidR="00FF2BEA" w:rsidRPr="00291D12" w:rsidRDefault="00FF2BEA" w:rsidP="00FF2BEA">
            <w:pPr>
              <w:pStyle w:val="affffffffff4"/>
              <w:spacing w:before="0" w:after="0"/>
              <w:ind w:left="81" w:right="20"/>
              <w:rPr>
                <w:color w:val="000000"/>
                <w:sz w:val="20"/>
                <w:szCs w:val="20"/>
                <w:shd w:val="clear" w:color="auto" w:fill="FFFFFF"/>
              </w:rPr>
            </w:pPr>
            <w:r>
              <w:rPr>
                <w:color w:val="000000"/>
                <w:sz w:val="20"/>
                <w:szCs w:val="20"/>
                <w:shd w:val="clear" w:color="auto" w:fill="FFFFFF"/>
              </w:rPr>
              <w:t>Информация о должности медицинского работника</w:t>
            </w:r>
          </w:p>
        </w:tc>
        <w:tc>
          <w:tcPr>
            <w:tcW w:w="1134" w:type="dxa"/>
            <w:vAlign w:val="center"/>
          </w:tcPr>
          <w:p w14:paraId="39993FD0" w14:textId="745C8868" w:rsidR="00FF2BEA" w:rsidRPr="00BE4247" w:rsidRDefault="00BE4247" w:rsidP="00E31B79">
            <w:pPr>
              <w:pStyle w:val="affffffffff4"/>
              <w:spacing w:before="0" w:after="0"/>
              <w:ind w:left="81" w:right="20"/>
              <w:jc w:val="center"/>
              <w:rPr>
                <w:sz w:val="20"/>
                <w:szCs w:val="20"/>
                <w:lang w:val="en-US"/>
              </w:rPr>
            </w:pPr>
            <w:r>
              <w:rPr>
                <w:sz w:val="20"/>
                <w:szCs w:val="20"/>
                <w:lang w:val="en-US"/>
              </w:rPr>
              <w:t>1..1</w:t>
            </w:r>
          </w:p>
        </w:tc>
        <w:tc>
          <w:tcPr>
            <w:tcW w:w="1587" w:type="dxa"/>
            <w:vAlign w:val="center"/>
          </w:tcPr>
          <w:p w14:paraId="4731DC6A" w14:textId="2B294FC1" w:rsidR="00FF2BEA" w:rsidRPr="00291D12" w:rsidRDefault="00FF2BEA" w:rsidP="00FF2BEA">
            <w:pPr>
              <w:pStyle w:val="affffffffff4"/>
              <w:spacing w:before="0" w:after="0"/>
              <w:ind w:left="81" w:right="20"/>
              <w:rPr>
                <w:color w:val="000000"/>
                <w:sz w:val="20"/>
                <w:szCs w:val="20"/>
                <w:shd w:val="clear" w:color="auto" w:fill="FFFFFF"/>
              </w:rPr>
            </w:pPr>
            <w:r w:rsidRPr="001A2264">
              <w:rPr>
                <w:color w:val="000000"/>
                <w:sz w:val="20"/>
                <w:szCs w:val="20"/>
                <w:shd w:val="clear" w:color="auto" w:fill="FFFFFF"/>
              </w:rPr>
              <w:t>Post</w:t>
            </w:r>
          </w:p>
        </w:tc>
        <w:tc>
          <w:tcPr>
            <w:tcW w:w="6406" w:type="dxa"/>
            <w:vAlign w:val="center"/>
          </w:tcPr>
          <w:p w14:paraId="5EE19DC8" w14:textId="7AA08EE6" w:rsidR="00FF2BEA" w:rsidRPr="00986AA5" w:rsidRDefault="00FF2BEA" w:rsidP="002F798D">
            <w:pPr>
              <w:pStyle w:val="affffffffff4"/>
              <w:spacing w:before="0" w:after="0"/>
              <w:ind w:right="20"/>
              <w:rPr>
                <w:color w:val="333333"/>
                <w:sz w:val="20"/>
                <w:szCs w:val="20"/>
                <w:shd w:val="clear" w:color="auto" w:fill="FFFFFF"/>
              </w:rPr>
            </w:pPr>
            <w:r>
              <w:rPr>
                <w:color w:val="333333"/>
                <w:sz w:val="20"/>
                <w:szCs w:val="20"/>
                <w:shd w:val="clear" w:color="auto" w:fill="FFFFFF"/>
              </w:rPr>
              <w:t xml:space="preserve">Составной тип. Описание в </w:t>
            </w:r>
            <w:r w:rsidR="002F798D">
              <w:rPr>
                <w:color w:val="333333"/>
                <w:sz w:val="20"/>
                <w:szCs w:val="20"/>
                <w:shd w:val="clear" w:color="auto" w:fill="FFFFFF"/>
              </w:rPr>
              <w:fldChar w:fldCharType="begin"/>
            </w:r>
            <w:r w:rsidR="002F798D">
              <w:rPr>
                <w:color w:val="333333"/>
                <w:sz w:val="20"/>
                <w:szCs w:val="20"/>
                <w:shd w:val="clear" w:color="auto" w:fill="FFFFFF"/>
              </w:rPr>
              <w:instrText xml:space="preserve"> REF _Ref23161603 \r \h </w:instrText>
            </w:r>
            <w:r w:rsidR="002F798D">
              <w:rPr>
                <w:color w:val="333333"/>
                <w:sz w:val="20"/>
                <w:szCs w:val="20"/>
                <w:shd w:val="clear" w:color="auto" w:fill="FFFFFF"/>
              </w:rPr>
            </w:r>
            <w:r w:rsidR="002F798D">
              <w:rPr>
                <w:color w:val="333333"/>
                <w:sz w:val="20"/>
                <w:szCs w:val="20"/>
                <w:shd w:val="clear" w:color="auto" w:fill="FFFFFF"/>
              </w:rPr>
              <w:fldChar w:fldCharType="separate"/>
            </w:r>
            <w:r w:rsidR="004E6818">
              <w:rPr>
                <w:color w:val="333333"/>
                <w:sz w:val="20"/>
                <w:szCs w:val="20"/>
                <w:shd w:val="clear" w:color="auto" w:fill="FFFFFF"/>
              </w:rPr>
              <w:t>Таблица Е.5</w:t>
            </w:r>
            <w:r w:rsidR="002F798D">
              <w:rPr>
                <w:color w:val="333333"/>
                <w:sz w:val="20"/>
                <w:szCs w:val="20"/>
                <w:shd w:val="clear" w:color="auto" w:fill="FFFFFF"/>
              </w:rPr>
              <w:fldChar w:fldCharType="end"/>
            </w:r>
          </w:p>
        </w:tc>
      </w:tr>
      <w:tr w:rsidR="00FF2BEA" w:rsidRPr="00747925" w14:paraId="6CA609F4" w14:textId="77777777" w:rsidTr="00827B76">
        <w:trPr>
          <w:cantSplit/>
          <w:tblHeader/>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14:paraId="05E9EC36" w14:textId="7B823136" w:rsidR="00FF2BEA" w:rsidRPr="00986AA5" w:rsidRDefault="00FF2BEA" w:rsidP="002648E1">
            <w:pPr>
              <w:pStyle w:val="affffffffff4"/>
              <w:spacing w:before="0" w:after="0"/>
              <w:rPr>
                <w:sz w:val="20"/>
                <w:szCs w:val="20"/>
              </w:rPr>
            </w:pPr>
            <w:r>
              <w:rPr>
                <w:sz w:val="20"/>
                <w:szCs w:val="20"/>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17854B" w14:textId="77777777" w:rsidR="00FF2BEA" w:rsidRPr="00FF2BEA" w:rsidRDefault="00FF2BEA" w:rsidP="00FF2BEA">
            <w:pPr>
              <w:pStyle w:val="affffffffff4"/>
              <w:spacing w:before="0" w:after="0"/>
              <w:rPr>
                <w:sz w:val="20"/>
                <w:szCs w:val="20"/>
              </w:rPr>
            </w:pPr>
            <w:r w:rsidRPr="00FF2BEA">
              <w:rPr>
                <w:sz w:val="20"/>
                <w:szCs w:val="20"/>
              </w:rPr>
              <w:t>Services_Info</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7361787E" w14:textId="77777777" w:rsidR="00FF2BEA" w:rsidRPr="00FF2BEA" w:rsidRDefault="00FF2BEA" w:rsidP="002648E1">
            <w:pPr>
              <w:pStyle w:val="affffffffff4"/>
              <w:spacing w:before="0" w:after="0"/>
              <w:ind w:left="81" w:right="20"/>
              <w:rPr>
                <w:sz w:val="20"/>
                <w:szCs w:val="20"/>
              </w:rPr>
            </w:pPr>
            <w:r w:rsidRPr="00FF2BEA">
              <w:rPr>
                <w:sz w:val="20"/>
                <w:szCs w:val="20"/>
              </w:rPr>
              <w:t>Информация об услугах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58697D" w14:textId="18FEEAAB" w:rsidR="00FF2BEA" w:rsidRPr="00986AA5" w:rsidRDefault="00BE4247" w:rsidP="00E31B79">
            <w:pPr>
              <w:pStyle w:val="affffffffff4"/>
              <w:spacing w:before="0" w:after="0"/>
              <w:jc w:val="center"/>
              <w:rPr>
                <w:sz w:val="20"/>
                <w:szCs w:val="20"/>
              </w:rPr>
            </w:pPr>
            <w:r>
              <w:rPr>
                <w:sz w:val="20"/>
                <w:szCs w:val="20"/>
                <w:lang w:val="en-US"/>
              </w:rPr>
              <w:t>0..1</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3D3DA05" w14:textId="5F7C2382" w:rsidR="00FF2BEA" w:rsidRPr="00FF2BEA" w:rsidRDefault="00FF2BEA" w:rsidP="002B1EEC">
            <w:pPr>
              <w:pStyle w:val="affffffffff4"/>
              <w:spacing w:before="0" w:after="0"/>
              <w:ind w:left="81" w:right="20"/>
              <w:rPr>
                <w:sz w:val="20"/>
                <w:szCs w:val="20"/>
              </w:rPr>
            </w:pPr>
            <w:r w:rsidRPr="00FF2BEA">
              <w:rPr>
                <w:sz w:val="20"/>
                <w:szCs w:val="20"/>
              </w:rPr>
              <w:t>Services_Info</w:t>
            </w:r>
          </w:p>
        </w:tc>
        <w:tc>
          <w:tcPr>
            <w:tcW w:w="6406" w:type="dxa"/>
            <w:tcBorders>
              <w:top w:val="single" w:sz="4" w:space="0" w:color="auto"/>
              <w:left w:val="single" w:sz="4" w:space="0" w:color="auto"/>
              <w:bottom w:val="single" w:sz="4" w:space="0" w:color="auto"/>
              <w:right w:val="single" w:sz="4" w:space="0" w:color="auto"/>
            </w:tcBorders>
            <w:shd w:val="clear" w:color="auto" w:fill="auto"/>
            <w:vAlign w:val="center"/>
          </w:tcPr>
          <w:p w14:paraId="15D0219C" w14:textId="4B872B52" w:rsidR="00FF2BEA" w:rsidRPr="00FF2BEA" w:rsidRDefault="00EC2FD7" w:rsidP="002F798D">
            <w:pPr>
              <w:pStyle w:val="affffffffff4"/>
              <w:spacing w:before="0" w:after="0"/>
              <w:rPr>
                <w:sz w:val="20"/>
                <w:szCs w:val="20"/>
              </w:rPr>
            </w:pPr>
            <w:r>
              <w:rPr>
                <w:sz w:val="20"/>
                <w:szCs w:val="20"/>
              </w:rPr>
              <w:t xml:space="preserve">Составной тип. Описание в </w:t>
            </w:r>
            <w:r w:rsidR="002F798D">
              <w:rPr>
                <w:sz w:val="20"/>
                <w:szCs w:val="20"/>
              </w:rPr>
              <w:fldChar w:fldCharType="begin"/>
            </w:r>
            <w:r w:rsidR="002F798D">
              <w:rPr>
                <w:sz w:val="20"/>
                <w:szCs w:val="20"/>
              </w:rPr>
              <w:instrText xml:space="preserve"> REF _Ref22637449 \r \h </w:instrText>
            </w:r>
            <w:r w:rsidR="002F798D">
              <w:rPr>
                <w:sz w:val="20"/>
                <w:szCs w:val="20"/>
              </w:rPr>
            </w:r>
            <w:r w:rsidR="002F798D">
              <w:rPr>
                <w:sz w:val="20"/>
                <w:szCs w:val="20"/>
              </w:rPr>
              <w:fldChar w:fldCharType="separate"/>
            </w:r>
            <w:r w:rsidR="004E6818">
              <w:rPr>
                <w:sz w:val="20"/>
                <w:szCs w:val="20"/>
              </w:rPr>
              <w:t>Таблица Е.6</w:t>
            </w:r>
            <w:r w:rsidR="002F798D">
              <w:rPr>
                <w:sz w:val="20"/>
                <w:szCs w:val="20"/>
              </w:rPr>
              <w:fldChar w:fldCharType="end"/>
            </w:r>
          </w:p>
        </w:tc>
      </w:tr>
    </w:tbl>
    <w:p w14:paraId="560BE01F" w14:textId="2A4D1CDD" w:rsidR="002F798D" w:rsidRPr="00747925" w:rsidRDefault="002F798D" w:rsidP="002F798D">
      <w:pPr>
        <w:pStyle w:val="a5"/>
        <w:tabs>
          <w:tab w:val="right" w:pos="1134"/>
        </w:tabs>
        <w:ind w:left="0" w:firstLine="0"/>
      </w:pPr>
      <w:bookmarkStart w:id="294" w:name="_Ref23161879"/>
      <w:bookmarkStart w:id="295" w:name="_Ref23080699"/>
      <w:r w:rsidRPr="007426B1">
        <w:t xml:space="preserve">Сведения об оказываемой </w:t>
      </w:r>
      <w:r>
        <w:t>медицинскими специалистами</w:t>
      </w:r>
      <w:r w:rsidR="008C431D">
        <w:t xml:space="preserve"> </w:t>
      </w:r>
      <w:r w:rsidRPr="007426B1">
        <w:t>услуге</w:t>
      </w:r>
      <w:r>
        <w:t xml:space="preserve"> (</w:t>
      </w:r>
      <w:r w:rsidRPr="00AD4B0A">
        <w:rPr>
          <w:color w:val="000000"/>
          <w:shd w:val="clear" w:color="auto" w:fill="FFFFFF"/>
          <w:lang w:val="en-US"/>
        </w:rPr>
        <w:t>Service</w:t>
      </w:r>
      <w:r w:rsidRPr="00FF2BEA">
        <w:rPr>
          <w:color w:val="000000"/>
          <w:shd w:val="clear" w:color="auto" w:fill="FFFFFF"/>
        </w:rPr>
        <w:t>_</w:t>
      </w:r>
      <w:r w:rsidRPr="00AD4B0A">
        <w:rPr>
          <w:color w:val="000000"/>
          <w:shd w:val="clear" w:color="auto" w:fill="FFFFFF"/>
          <w:lang w:val="en-US"/>
        </w:rPr>
        <w:t>Post</w:t>
      </w:r>
      <w:r>
        <w:rPr>
          <w:color w:val="000000"/>
          <w:shd w:val="clear" w:color="auto" w:fill="FFFFFF"/>
          <w:lang w:val="en-US"/>
        </w:rPr>
        <w:t>s</w:t>
      </w:r>
      <w:r>
        <w:t>)</w:t>
      </w:r>
      <w:bookmarkEnd w:id="294"/>
    </w:p>
    <w:tbl>
      <w:tblPr>
        <w:tblStyle w:val="1fa"/>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268"/>
        <w:gridCol w:w="2154"/>
        <w:gridCol w:w="1134"/>
        <w:gridCol w:w="1587"/>
        <w:gridCol w:w="6406"/>
      </w:tblGrid>
      <w:tr w:rsidR="003204B5" w:rsidRPr="003204B5" w14:paraId="6379FEAC" w14:textId="77777777" w:rsidTr="00B30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dxa"/>
            <w:shd w:val="clear" w:color="auto" w:fill="BFBFBF" w:themeFill="background1" w:themeFillShade="BF"/>
          </w:tcPr>
          <w:p w14:paraId="20A1EF95" w14:textId="77777777" w:rsidR="002F798D" w:rsidRPr="009C3E3F" w:rsidRDefault="002F798D" w:rsidP="00447AE0">
            <w:pPr>
              <w:pStyle w:val="affffffffff3"/>
              <w:spacing w:before="0" w:after="0"/>
              <w:rPr>
                <w:b/>
                <w:color w:val="auto"/>
                <w:szCs w:val="20"/>
              </w:rPr>
            </w:pPr>
            <w:r w:rsidRPr="009C3E3F">
              <w:rPr>
                <w:b/>
                <w:color w:val="auto"/>
                <w:szCs w:val="20"/>
              </w:rPr>
              <w:t>№</w:t>
            </w:r>
          </w:p>
        </w:tc>
        <w:tc>
          <w:tcPr>
            <w:tcW w:w="2268" w:type="dxa"/>
            <w:shd w:val="clear" w:color="auto" w:fill="BFBFBF" w:themeFill="background1" w:themeFillShade="BF"/>
          </w:tcPr>
          <w:p w14:paraId="7F70E431" w14:textId="77777777" w:rsidR="002F798D" w:rsidRPr="009C3E3F" w:rsidRDefault="002F798D" w:rsidP="00447AE0">
            <w:pPr>
              <w:pStyle w:val="affffffffff3"/>
              <w:spacing w:before="0" w:after="0"/>
              <w:cnfStyle w:val="100000000000" w:firstRow="1" w:lastRow="0" w:firstColumn="0" w:lastColumn="0" w:oddVBand="0" w:evenVBand="0" w:oddHBand="0" w:evenHBand="0" w:firstRowFirstColumn="0" w:firstRowLastColumn="0" w:lastRowFirstColumn="0" w:lastRowLastColumn="0"/>
              <w:rPr>
                <w:b/>
                <w:color w:val="auto"/>
                <w:szCs w:val="20"/>
              </w:rPr>
            </w:pPr>
            <w:r w:rsidRPr="009C3E3F">
              <w:rPr>
                <w:b/>
                <w:color w:val="auto"/>
                <w:szCs w:val="20"/>
              </w:rPr>
              <w:t>Код параметра</w:t>
            </w:r>
          </w:p>
        </w:tc>
        <w:tc>
          <w:tcPr>
            <w:tcW w:w="2154" w:type="dxa"/>
            <w:shd w:val="clear" w:color="auto" w:fill="BFBFBF" w:themeFill="background1" w:themeFillShade="BF"/>
          </w:tcPr>
          <w:p w14:paraId="28EF2D6E" w14:textId="77777777" w:rsidR="002F798D" w:rsidRPr="009C3E3F" w:rsidRDefault="002F798D" w:rsidP="00447AE0">
            <w:pPr>
              <w:pStyle w:val="affffffffff3"/>
              <w:spacing w:before="0" w:after="0"/>
              <w:cnfStyle w:val="100000000000" w:firstRow="1" w:lastRow="0" w:firstColumn="0" w:lastColumn="0" w:oddVBand="0" w:evenVBand="0" w:oddHBand="0" w:evenHBand="0" w:firstRowFirstColumn="0" w:firstRowLastColumn="0" w:lastRowFirstColumn="0" w:lastRowLastColumn="0"/>
              <w:rPr>
                <w:b/>
                <w:color w:val="auto"/>
                <w:szCs w:val="20"/>
              </w:rPr>
            </w:pPr>
            <w:r w:rsidRPr="009C3E3F">
              <w:rPr>
                <w:b/>
                <w:color w:val="auto"/>
                <w:szCs w:val="20"/>
              </w:rPr>
              <w:t>Описание параметра</w:t>
            </w:r>
          </w:p>
        </w:tc>
        <w:tc>
          <w:tcPr>
            <w:tcW w:w="1134" w:type="dxa"/>
            <w:shd w:val="clear" w:color="auto" w:fill="BFBFBF" w:themeFill="background1" w:themeFillShade="BF"/>
          </w:tcPr>
          <w:p w14:paraId="7AAE91B9" w14:textId="77777777" w:rsidR="002F798D" w:rsidRPr="009C3E3F" w:rsidRDefault="002F798D" w:rsidP="00447AE0">
            <w:pPr>
              <w:pStyle w:val="affffffffff3"/>
              <w:spacing w:before="0" w:after="0"/>
              <w:cnfStyle w:val="100000000000" w:firstRow="1" w:lastRow="0" w:firstColumn="0" w:lastColumn="0" w:oddVBand="0" w:evenVBand="0" w:oddHBand="0" w:evenHBand="0" w:firstRowFirstColumn="0" w:firstRowLastColumn="0" w:lastRowFirstColumn="0" w:lastRowLastColumn="0"/>
              <w:rPr>
                <w:b/>
                <w:color w:val="auto"/>
                <w:szCs w:val="20"/>
              </w:rPr>
            </w:pPr>
            <w:r w:rsidRPr="009C3E3F">
              <w:rPr>
                <w:b/>
                <w:color w:val="auto"/>
                <w:szCs w:val="20"/>
              </w:rPr>
              <w:t>Обязательность</w:t>
            </w:r>
          </w:p>
        </w:tc>
        <w:tc>
          <w:tcPr>
            <w:tcW w:w="1587" w:type="dxa"/>
            <w:shd w:val="clear" w:color="auto" w:fill="BFBFBF" w:themeFill="background1" w:themeFillShade="BF"/>
          </w:tcPr>
          <w:p w14:paraId="16197253" w14:textId="77777777" w:rsidR="002F798D" w:rsidRPr="009C3E3F" w:rsidRDefault="002F798D" w:rsidP="00827B76">
            <w:pPr>
              <w:pStyle w:val="affffffffff3"/>
              <w:spacing w:before="0" w:after="0"/>
              <w:cnfStyle w:val="100000000000" w:firstRow="1" w:lastRow="0" w:firstColumn="0" w:lastColumn="0" w:oddVBand="0" w:evenVBand="0" w:oddHBand="0" w:evenHBand="0" w:firstRowFirstColumn="0" w:firstRowLastColumn="0" w:lastRowFirstColumn="0" w:lastRowLastColumn="0"/>
              <w:rPr>
                <w:b/>
                <w:color w:val="auto"/>
                <w:szCs w:val="20"/>
              </w:rPr>
            </w:pPr>
            <w:r w:rsidRPr="009C3E3F">
              <w:rPr>
                <w:b/>
                <w:color w:val="auto"/>
                <w:szCs w:val="20"/>
              </w:rPr>
              <w:t>Тип</w:t>
            </w:r>
          </w:p>
        </w:tc>
        <w:tc>
          <w:tcPr>
            <w:tcW w:w="6406" w:type="dxa"/>
            <w:shd w:val="clear" w:color="auto" w:fill="BFBFBF" w:themeFill="background1" w:themeFillShade="BF"/>
          </w:tcPr>
          <w:p w14:paraId="6943A767" w14:textId="77777777" w:rsidR="002F798D" w:rsidRPr="009C3E3F" w:rsidRDefault="002F798D" w:rsidP="00447AE0">
            <w:pPr>
              <w:pStyle w:val="affffffffff3"/>
              <w:spacing w:before="0" w:after="0"/>
              <w:cnfStyle w:val="100000000000" w:firstRow="1" w:lastRow="0" w:firstColumn="0" w:lastColumn="0" w:oddVBand="0" w:evenVBand="0" w:oddHBand="0" w:evenHBand="0" w:firstRowFirstColumn="0" w:firstRowLastColumn="0" w:lastRowFirstColumn="0" w:lastRowLastColumn="0"/>
              <w:rPr>
                <w:b/>
                <w:color w:val="auto"/>
                <w:szCs w:val="20"/>
              </w:rPr>
            </w:pPr>
            <w:r w:rsidRPr="009C3E3F">
              <w:rPr>
                <w:b/>
                <w:color w:val="auto"/>
                <w:szCs w:val="20"/>
              </w:rPr>
              <w:t>Комментарий</w:t>
            </w:r>
          </w:p>
        </w:tc>
      </w:tr>
      <w:tr w:rsidR="002F798D" w:rsidRPr="00747925" w14:paraId="19D47922" w14:textId="77777777" w:rsidTr="00B30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dxa"/>
            <w:tcBorders>
              <w:top w:val="none" w:sz="0" w:space="0" w:color="auto"/>
              <w:left w:val="none" w:sz="0" w:space="0" w:color="auto"/>
              <w:bottom w:val="none" w:sz="0" w:space="0" w:color="auto"/>
            </w:tcBorders>
          </w:tcPr>
          <w:p w14:paraId="5A2BE7AC" w14:textId="77777777" w:rsidR="002F798D" w:rsidRPr="00986AA5" w:rsidRDefault="002F798D" w:rsidP="00447AE0">
            <w:pPr>
              <w:pStyle w:val="affffffffff4"/>
              <w:spacing w:before="0" w:after="0"/>
              <w:rPr>
                <w:sz w:val="20"/>
                <w:szCs w:val="20"/>
              </w:rPr>
            </w:pPr>
            <w:r>
              <w:rPr>
                <w:sz w:val="20"/>
                <w:szCs w:val="20"/>
              </w:rPr>
              <w:t>1</w:t>
            </w:r>
          </w:p>
        </w:tc>
        <w:tc>
          <w:tcPr>
            <w:tcW w:w="2268" w:type="dxa"/>
            <w:tcBorders>
              <w:top w:val="none" w:sz="0" w:space="0" w:color="auto"/>
              <w:bottom w:val="none" w:sz="0" w:space="0" w:color="auto"/>
            </w:tcBorders>
          </w:tcPr>
          <w:p w14:paraId="61638D7F" w14:textId="77777777" w:rsidR="002F798D" w:rsidRPr="00291D12" w:rsidRDefault="002F798D" w:rsidP="00447AE0">
            <w:pPr>
              <w:pStyle w:val="affffffffff4"/>
              <w:spacing w:before="0" w:after="0"/>
              <w:ind w:left="81" w:right="2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1A2264">
              <w:rPr>
                <w:color w:val="000000"/>
                <w:sz w:val="20"/>
                <w:szCs w:val="20"/>
                <w:shd w:val="clear" w:color="auto" w:fill="FFFFFF"/>
              </w:rPr>
              <w:t>Post</w:t>
            </w:r>
          </w:p>
        </w:tc>
        <w:tc>
          <w:tcPr>
            <w:tcW w:w="2154" w:type="dxa"/>
            <w:tcBorders>
              <w:top w:val="none" w:sz="0" w:space="0" w:color="auto"/>
              <w:bottom w:val="none" w:sz="0" w:space="0" w:color="auto"/>
            </w:tcBorders>
          </w:tcPr>
          <w:p w14:paraId="43381D13" w14:textId="77777777" w:rsidR="002F798D" w:rsidRPr="00291D12" w:rsidRDefault="002F798D" w:rsidP="00447AE0">
            <w:pPr>
              <w:pStyle w:val="affffffffff4"/>
              <w:spacing w:before="0" w:after="0"/>
              <w:ind w:left="81" w:right="20"/>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Pr>
                <w:color w:val="000000"/>
                <w:sz w:val="20"/>
                <w:szCs w:val="20"/>
                <w:shd w:val="clear" w:color="auto" w:fill="FFFFFF"/>
              </w:rPr>
              <w:t>Информация о должности медицинского работника</w:t>
            </w:r>
          </w:p>
        </w:tc>
        <w:tc>
          <w:tcPr>
            <w:tcW w:w="1134" w:type="dxa"/>
            <w:tcBorders>
              <w:top w:val="none" w:sz="0" w:space="0" w:color="auto"/>
              <w:bottom w:val="none" w:sz="0" w:space="0" w:color="auto"/>
            </w:tcBorders>
          </w:tcPr>
          <w:p w14:paraId="5AC036DF" w14:textId="26AF15D1" w:rsidR="002F798D" w:rsidRPr="00BE4247" w:rsidRDefault="00BE4247" w:rsidP="00BE4247">
            <w:pPr>
              <w:pStyle w:val="affffffffff4"/>
              <w:spacing w:before="0" w:after="0"/>
              <w:ind w:left="81" w:right="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US"/>
              </w:rPr>
              <w:t>1..</w:t>
            </w:r>
            <w:r>
              <w:rPr>
                <w:sz w:val="20"/>
                <w:szCs w:val="20"/>
              </w:rPr>
              <w:t>*</w:t>
            </w:r>
          </w:p>
        </w:tc>
        <w:tc>
          <w:tcPr>
            <w:tcW w:w="1587" w:type="dxa"/>
            <w:tcBorders>
              <w:top w:val="none" w:sz="0" w:space="0" w:color="auto"/>
              <w:bottom w:val="none" w:sz="0" w:space="0" w:color="auto"/>
            </w:tcBorders>
          </w:tcPr>
          <w:p w14:paraId="1B05E21B" w14:textId="77777777" w:rsidR="002F798D" w:rsidRPr="00291D12" w:rsidRDefault="002F798D" w:rsidP="00827B76">
            <w:pPr>
              <w:pStyle w:val="affffffffff4"/>
              <w:spacing w:before="0" w:after="0"/>
              <w:ind w:left="81" w:right="20"/>
              <w:jc w:val="center"/>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1A2264">
              <w:rPr>
                <w:color w:val="000000"/>
                <w:sz w:val="20"/>
                <w:szCs w:val="20"/>
                <w:shd w:val="clear" w:color="auto" w:fill="FFFFFF"/>
              </w:rPr>
              <w:t>Post</w:t>
            </w:r>
          </w:p>
        </w:tc>
        <w:tc>
          <w:tcPr>
            <w:tcW w:w="6406" w:type="dxa"/>
            <w:tcBorders>
              <w:top w:val="none" w:sz="0" w:space="0" w:color="auto"/>
              <w:bottom w:val="none" w:sz="0" w:space="0" w:color="auto"/>
              <w:right w:val="none" w:sz="0" w:space="0" w:color="auto"/>
            </w:tcBorders>
          </w:tcPr>
          <w:p w14:paraId="352DB60C" w14:textId="5DC55039" w:rsidR="002F798D" w:rsidRDefault="002F798D" w:rsidP="00447AE0">
            <w:pPr>
              <w:pStyle w:val="affffffffff4"/>
              <w:spacing w:before="0" w:after="0"/>
              <w:ind w:right="20"/>
              <w:cnfStyle w:val="000000100000" w:firstRow="0" w:lastRow="0" w:firstColumn="0" w:lastColumn="0" w:oddVBand="0" w:evenVBand="0" w:oddHBand="1" w:evenHBand="0" w:firstRowFirstColumn="0" w:firstRowLastColumn="0" w:lastRowFirstColumn="0" w:lastRowLastColumn="0"/>
              <w:rPr>
                <w:color w:val="333333"/>
                <w:sz w:val="20"/>
                <w:szCs w:val="20"/>
                <w:u w:val="single"/>
                <w:shd w:val="clear" w:color="auto" w:fill="FFFFFF"/>
              </w:rPr>
            </w:pPr>
            <w:r>
              <w:rPr>
                <w:color w:val="333333"/>
                <w:sz w:val="20"/>
                <w:szCs w:val="20"/>
                <w:shd w:val="clear" w:color="auto" w:fill="FFFFFF"/>
              </w:rPr>
              <w:t xml:space="preserve">Составной тип. Описание в </w:t>
            </w:r>
            <w:r>
              <w:rPr>
                <w:color w:val="333333"/>
                <w:sz w:val="20"/>
                <w:szCs w:val="20"/>
                <w:u w:val="single"/>
                <w:shd w:val="clear" w:color="auto" w:fill="FFFFFF"/>
              </w:rPr>
              <w:fldChar w:fldCharType="begin"/>
            </w:r>
            <w:r>
              <w:rPr>
                <w:color w:val="333333"/>
                <w:sz w:val="20"/>
                <w:szCs w:val="20"/>
                <w:shd w:val="clear" w:color="auto" w:fill="FFFFFF"/>
              </w:rPr>
              <w:instrText xml:space="preserve"> REF _Ref23161603 \r \h </w:instrText>
            </w:r>
            <w:r w:rsidR="00827B76">
              <w:rPr>
                <w:color w:val="333333"/>
                <w:sz w:val="20"/>
                <w:szCs w:val="20"/>
                <w:u w:val="single"/>
                <w:shd w:val="clear" w:color="auto" w:fill="FFFFFF"/>
              </w:rPr>
              <w:instrText xml:space="preserve"> \* MERGEFORMAT </w:instrText>
            </w:r>
            <w:r>
              <w:rPr>
                <w:color w:val="333333"/>
                <w:sz w:val="20"/>
                <w:szCs w:val="20"/>
                <w:u w:val="single"/>
                <w:shd w:val="clear" w:color="auto" w:fill="FFFFFF"/>
              </w:rPr>
            </w:r>
            <w:r>
              <w:rPr>
                <w:color w:val="333333"/>
                <w:sz w:val="20"/>
                <w:szCs w:val="20"/>
                <w:u w:val="single"/>
                <w:shd w:val="clear" w:color="auto" w:fill="FFFFFF"/>
              </w:rPr>
              <w:fldChar w:fldCharType="separate"/>
            </w:r>
            <w:r w:rsidR="004E6818">
              <w:rPr>
                <w:color w:val="333333"/>
                <w:sz w:val="20"/>
                <w:szCs w:val="20"/>
                <w:shd w:val="clear" w:color="auto" w:fill="FFFFFF"/>
              </w:rPr>
              <w:t>Таблица Е.5</w:t>
            </w:r>
            <w:r>
              <w:rPr>
                <w:color w:val="333333"/>
                <w:sz w:val="20"/>
                <w:szCs w:val="20"/>
                <w:u w:val="single"/>
                <w:shd w:val="clear" w:color="auto" w:fill="FFFFFF"/>
              </w:rPr>
              <w:fldChar w:fldCharType="end"/>
            </w:r>
          </w:p>
          <w:p w14:paraId="4BBFD829" w14:textId="3567D29E" w:rsidR="002F798D" w:rsidRPr="002F798D" w:rsidRDefault="00C57555" w:rsidP="00447AE0">
            <w:pPr>
              <w:pStyle w:val="affffffffff4"/>
              <w:spacing w:before="0" w:after="0"/>
              <w:ind w:right="20"/>
              <w:cnfStyle w:val="000000100000" w:firstRow="0" w:lastRow="0" w:firstColumn="0" w:lastColumn="0" w:oddVBand="0" w:evenVBand="0" w:oddHBand="1" w:evenHBand="0" w:firstRowFirstColumn="0" w:firstRowLastColumn="0" w:lastRowFirstColumn="0" w:lastRowLastColumn="0"/>
              <w:rPr>
                <w:color w:val="333333"/>
                <w:sz w:val="20"/>
                <w:szCs w:val="20"/>
                <w:u w:val="single"/>
                <w:shd w:val="clear" w:color="auto" w:fill="FFFFFF"/>
              </w:rPr>
            </w:pPr>
            <w:r>
              <w:rPr>
                <w:color w:val="333333"/>
                <w:sz w:val="20"/>
                <w:szCs w:val="20"/>
                <w:u w:val="single"/>
                <w:shd w:val="clear" w:color="auto" w:fill="FFFFFF"/>
              </w:rPr>
              <w:t>Допус</w:t>
            </w:r>
            <w:r w:rsidR="002F798D">
              <w:rPr>
                <w:color w:val="333333"/>
                <w:sz w:val="20"/>
                <w:szCs w:val="20"/>
                <w:u w:val="single"/>
                <w:shd w:val="clear" w:color="auto" w:fill="FFFFFF"/>
              </w:rPr>
              <w:t>тима множественность, передача нескольких должностей.</w:t>
            </w:r>
          </w:p>
        </w:tc>
      </w:tr>
      <w:tr w:rsidR="002F798D" w:rsidRPr="00747925" w14:paraId="64F78C5D" w14:textId="77777777" w:rsidTr="00B30533">
        <w:tc>
          <w:tcPr>
            <w:cnfStyle w:val="001000000000" w:firstRow="0" w:lastRow="0" w:firstColumn="1" w:lastColumn="0" w:oddVBand="0" w:evenVBand="0" w:oddHBand="0" w:evenHBand="0" w:firstRowFirstColumn="0" w:firstRowLastColumn="0" w:lastRowFirstColumn="0" w:lastRowLastColumn="0"/>
            <w:tcW w:w="454" w:type="dxa"/>
          </w:tcPr>
          <w:p w14:paraId="0737D7D6" w14:textId="77777777" w:rsidR="002F798D" w:rsidRPr="00986AA5" w:rsidRDefault="002F798D" w:rsidP="00447AE0">
            <w:pPr>
              <w:pStyle w:val="affffffffff4"/>
              <w:spacing w:before="0" w:after="0"/>
              <w:rPr>
                <w:sz w:val="20"/>
                <w:szCs w:val="20"/>
              </w:rPr>
            </w:pPr>
            <w:r>
              <w:rPr>
                <w:sz w:val="20"/>
                <w:szCs w:val="20"/>
              </w:rPr>
              <w:t>2</w:t>
            </w:r>
          </w:p>
        </w:tc>
        <w:tc>
          <w:tcPr>
            <w:tcW w:w="2268" w:type="dxa"/>
          </w:tcPr>
          <w:p w14:paraId="045FCEFD" w14:textId="77777777" w:rsidR="002F798D" w:rsidRPr="00FF2BEA" w:rsidRDefault="002F798D" w:rsidP="00447AE0">
            <w:pPr>
              <w:pStyle w:val="affffffffff4"/>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FF2BEA">
              <w:rPr>
                <w:sz w:val="20"/>
                <w:szCs w:val="20"/>
              </w:rPr>
              <w:t>Services_Info</w:t>
            </w:r>
          </w:p>
        </w:tc>
        <w:tc>
          <w:tcPr>
            <w:tcW w:w="2154" w:type="dxa"/>
          </w:tcPr>
          <w:p w14:paraId="6A9473C2" w14:textId="77777777" w:rsidR="002F798D" w:rsidRPr="00FF2BEA" w:rsidRDefault="002F798D" w:rsidP="00447AE0">
            <w:pPr>
              <w:pStyle w:val="affffffffff4"/>
              <w:spacing w:before="0" w:after="0"/>
              <w:ind w:left="81" w:right="20"/>
              <w:cnfStyle w:val="000000000000" w:firstRow="0" w:lastRow="0" w:firstColumn="0" w:lastColumn="0" w:oddVBand="0" w:evenVBand="0" w:oddHBand="0" w:evenHBand="0" w:firstRowFirstColumn="0" w:firstRowLastColumn="0" w:lastRowFirstColumn="0" w:lastRowLastColumn="0"/>
              <w:rPr>
                <w:sz w:val="20"/>
                <w:szCs w:val="20"/>
              </w:rPr>
            </w:pPr>
            <w:r w:rsidRPr="00FF2BEA">
              <w:rPr>
                <w:sz w:val="20"/>
                <w:szCs w:val="20"/>
              </w:rPr>
              <w:t>Информация об услугах</w:t>
            </w:r>
          </w:p>
        </w:tc>
        <w:tc>
          <w:tcPr>
            <w:tcW w:w="1134" w:type="dxa"/>
          </w:tcPr>
          <w:p w14:paraId="5C29CDFD" w14:textId="05CB5FF2" w:rsidR="002F798D" w:rsidRPr="00986AA5" w:rsidRDefault="00BE4247" w:rsidP="00447AE0">
            <w:pPr>
              <w:pStyle w:val="affffffffff4"/>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US"/>
              </w:rPr>
              <w:t>0..1</w:t>
            </w:r>
          </w:p>
        </w:tc>
        <w:tc>
          <w:tcPr>
            <w:tcW w:w="1587" w:type="dxa"/>
          </w:tcPr>
          <w:p w14:paraId="4AD04E0F" w14:textId="77777777" w:rsidR="002F798D" w:rsidRPr="00FF2BEA" w:rsidRDefault="002F798D" w:rsidP="00827B76">
            <w:pPr>
              <w:pStyle w:val="affffffffff4"/>
              <w:spacing w:before="0" w:after="0"/>
              <w:ind w:left="81" w:right="20"/>
              <w:jc w:val="center"/>
              <w:cnfStyle w:val="000000000000" w:firstRow="0" w:lastRow="0" w:firstColumn="0" w:lastColumn="0" w:oddVBand="0" w:evenVBand="0" w:oddHBand="0" w:evenHBand="0" w:firstRowFirstColumn="0" w:firstRowLastColumn="0" w:lastRowFirstColumn="0" w:lastRowLastColumn="0"/>
              <w:rPr>
                <w:sz w:val="20"/>
                <w:szCs w:val="20"/>
              </w:rPr>
            </w:pPr>
            <w:r w:rsidRPr="00FF2BEA">
              <w:rPr>
                <w:sz w:val="20"/>
                <w:szCs w:val="20"/>
              </w:rPr>
              <w:t>Services_Info</w:t>
            </w:r>
          </w:p>
        </w:tc>
        <w:tc>
          <w:tcPr>
            <w:tcW w:w="6406" w:type="dxa"/>
          </w:tcPr>
          <w:p w14:paraId="344F658C" w14:textId="1F3E7C8B" w:rsidR="002F798D" w:rsidRPr="00FF2BEA" w:rsidRDefault="002F798D" w:rsidP="002F798D">
            <w:pPr>
              <w:pStyle w:val="affffffffff4"/>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Составной тип. Описание в </w:t>
            </w:r>
            <w:r>
              <w:rPr>
                <w:sz w:val="20"/>
                <w:szCs w:val="20"/>
                <w:u w:val="single"/>
              </w:rPr>
              <w:fldChar w:fldCharType="begin"/>
            </w:r>
            <w:r>
              <w:rPr>
                <w:sz w:val="20"/>
                <w:szCs w:val="20"/>
              </w:rPr>
              <w:instrText xml:space="preserve"> REF _Ref22637449 \r \h </w:instrText>
            </w:r>
            <w:r w:rsidR="00827B76">
              <w:rPr>
                <w:sz w:val="20"/>
                <w:szCs w:val="20"/>
                <w:u w:val="single"/>
              </w:rPr>
              <w:instrText xml:space="preserve"> \* MERGEFORMAT </w:instrText>
            </w:r>
            <w:r>
              <w:rPr>
                <w:sz w:val="20"/>
                <w:szCs w:val="20"/>
                <w:u w:val="single"/>
              </w:rPr>
            </w:r>
            <w:r>
              <w:rPr>
                <w:sz w:val="20"/>
                <w:szCs w:val="20"/>
                <w:u w:val="single"/>
              </w:rPr>
              <w:fldChar w:fldCharType="separate"/>
            </w:r>
            <w:r w:rsidR="004E6818">
              <w:rPr>
                <w:sz w:val="20"/>
                <w:szCs w:val="20"/>
              </w:rPr>
              <w:t>Таблица Е.6</w:t>
            </w:r>
            <w:r>
              <w:rPr>
                <w:sz w:val="20"/>
                <w:szCs w:val="20"/>
                <w:u w:val="single"/>
              </w:rPr>
              <w:fldChar w:fldCharType="end"/>
            </w:r>
          </w:p>
        </w:tc>
      </w:tr>
    </w:tbl>
    <w:p w14:paraId="3089BF03" w14:textId="6B9301F7" w:rsidR="00FF2BEA" w:rsidRPr="00747925" w:rsidRDefault="00FF2BEA" w:rsidP="00FF2BEA">
      <w:pPr>
        <w:pStyle w:val="a5"/>
        <w:tabs>
          <w:tab w:val="right" w:pos="1134"/>
        </w:tabs>
        <w:ind w:left="0" w:firstLine="0"/>
      </w:pPr>
      <w:bookmarkStart w:id="296" w:name="_Ref23161902"/>
      <w:r w:rsidRPr="007426B1">
        <w:lastRenderedPageBreak/>
        <w:t xml:space="preserve">Сведения об услуге, </w:t>
      </w:r>
      <w:r w:rsidR="002648E1">
        <w:t xml:space="preserve">оказываемой </w:t>
      </w:r>
      <w:r w:rsidR="002B1EEC">
        <w:t xml:space="preserve">медицинским специалистом </w:t>
      </w:r>
      <w:r w:rsidR="002648E1">
        <w:t xml:space="preserve">в диагностическом отделении </w:t>
      </w:r>
      <w:r>
        <w:t>(</w:t>
      </w:r>
      <w:r w:rsidRPr="00143657">
        <w:rPr>
          <w:color w:val="333333"/>
          <w:shd w:val="clear" w:color="auto" w:fill="FFFFFF"/>
          <w:lang w:val="en-US"/>
        </w:rPr>
        <w:t>Service</w:t>
      </w:r>
      <w:r w:rsidRPr="00FF2BEA">
        <w:rPr>
          <w:color w:val="333333"/>
          <w:shd w:val="clear" w:color="auto" w:fill="FFFFFF"/>
        </w:rPr>
        <w:t>_</w:t>
      </w:r>
      <w:r w:rsidRPr="00143657">
        <w:rPr>
          <w:color w:val="333333"/>
          <w:shd w:val="clear" w:color="auto" w:fill="FFFFFF"/>
          <w:lang w:val="en-US"/>
        </w:rPr>
        <w:t>Specialty</w:t>
      </w:r>
      <w:r>
        <w:t>)</w:t>
      </w:r>
      <w:bookmarkEnd w:id="295"/>
      <w:bookmarkEnd w:id="296"/>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BE4247" w:rsidRPr="00827B76" w14:paraId="113097F5" w14:textId="77777777" w:rsidTr="00827B76">
        <w:trPr>
          <w:cantSplit/>
          <w:tblHeader/>
        </w:trPr>
        <w:tc>
          <w:tcPr>
            <w:tcW w:w="454" w:type="dxa"/>
            <w:shd w:val="clear" w:color="auto" w:fill="D9D9D9" w:themeFill="background1" w:themeFillShade="D9"/>
            <w:vAlign w:val="center"/>
          </w:tcPr>
          <w:p w14:paraId="2F719555" w14:textId="77777777" w:rsidR="00FF2BEA" w:rsidRPr="00827B76" w:rsidRDefault="00FF2BEA" w:rsidP="00FF2BEA">
            <w:pPr>
              <w:pStyle w:val="affffffffff3"/>
              <w:spacing w:before="0" w:after="0"/>
              <w:rPr>
                <w:szCs w:val="20"/>
              </w:rPr>
            </w:pPr>
            <w:r w:rsidRPr="00827B76">
              <w:rPr>
                <w:szCs w:val="20"/>
              </w:rPr>
              <w:t>№</w:t>
            </w:r>
          </w:p>
        </w:tc>
        <w:tc>
          <w:tcPr>
            <w:tcW w:w="2268" w:type="dxa"/>
            <w:shd w:val="clear" w:color="auto" w:fill="D9D9D9" w:themeFill="background1" w:themeFillShade="D9"/>
            <w:vAlign w:val="center"/>
          </w:tcPr>
          <w:p w14:paraId="337A9D0B" w14:textId="77777777" w:rsidR="00FF2BEA" w:rsidRPr="00827B76" w:rsidRDefault="00FF2BEA" w:rsidP="00FF2BEA">
            <w:pPr>
              <w:pStyle w:val="affffffffff3"/>
              <w:spacing w:before="0" w:after="0"/>
              <w:rPr>
                <w:szCs w:val="20"/>
              </w:rPr>
            </w:pPr>
            <w:r w:rsidRPr="00827B76">
              <w:rPr>
                <w:szCs w:val="20"/>
              </w:rPr>
              <w:t>Код параметра</w:t>
            </w:r>
          </w:p>
        </w:tc>
        <w:tc>
          <w:tcPr>
            <w:tcW w:w="2154" w:type="dxa"/>
            <w:shd w:val="clear" w:color="auto" w:fill="D9D9D9" w:themeFill="background1" w:themeFillShade="D9"/>
            <w:vAlign w:val="center"/>
          </w:tcPr>
          <w:p w14:paraId="01E78D8F" w14:textId="77777777" w:rsidR="00FF2BEA" w:rsidRPr="00827B76" w:rsidRDefault="00FF2BEA" w:rsidP="00FF2BEA">
            <w:pPr>
              <w:pStyle w:val="affffffffff3"/>
              <w:spacing w:before="0" w:after="0"/>
              <w:rPr>
                <w:szCs w:val="20"/>
              </w:rPr>
            </w:pPr>
            <w:r w:rsidRPr="00827B76">
              <w:rPr>
                <w:szCs w:val="20"/>
              </w:rPr>
              <w:t>Описание параметра</w:t>
            </w:r>
          </w:p>
        </w:tc>
        <w:tc>
          <w:tcPr>
            <w:tcW w:w="1134" w:type="dxa"/>
            <w:shd w:val="clear" w:color="auto" w:fill="D9D9D9" w:themeFill="background1" w:themeFillShade="D9"/>
            <w:vAlign w:val="center"/>
          </w:tcPr>
          <w:p w14:paraId="2B2E6345" w14:textId="77777777" w:rsidR="00FF2BEA" w:rsidRPr="00827B76" w:rsidRDefault="00FF2BEA" w:rsidP="00E31B79">
            <w:pPr>
              <w:pStyle w:val="affffffffff3"/>
              <w:spacing w:before="0" w:after="0"/>
              <w:rPr>
                <w:szCs w:val="20"/>
              </w:rPr>
            </w:pPr>
            <w:r w:rsidRPr="00827B76">
              <w:rPr>
                <w:szCs w:val="20"/>
              </w:rPr>
              <w:t>Обязательность</w:t>
            </w:r>
          </w:p>
        </w:tc>
        <w:tc>
          <w:tcPr>
            <w:tcW w:w="1587" w:type="dxa"/>
            <w:shd w:val="clear" w:color="auto" w:fill="D9D9D9" w:themeFill="background1" w:themeFillShade="D9"/>
            <w:vAlign w:val="center"/>
          </w:tcPr>
          <w:p w14:paraId="2DA30A03" w14:textId="0081E8F6" w:rsidR="00FF2BEA" w:rsidRPr="00827B76" w:rsidRDefault="00FF2BEA" w:rsidP="00827B76">
            <w:pPr>
              <w:pStyle w:val="affffffffff3"/>
              <w:spacing w:before="0" w:after="0"/>
              <w:rPr>
                <w:szCs w:val="20"/>
              </w:rPr>
            </w:pPr>
            <w:r w:rsidRPr="00827B76">
              <w:rPr>
                <w:szCs w:val="20"/>
              </w:rPr>
              <w:t>Тип</w:t>
            </w:r>
          </w:p>
        </w:tc>
        <w:tc>
          <w:tcPr>
            <w:tcW w:w="6406" w:type="dxa"/>
            <w:shd w:val="clear" w:color="auto" w:fill="D9D9D9" w:themeFill="background1" w:themeFillShade="D9"/>
            <w:vAlign w:val="center"/>
          </w:tcPr>
          <w:p w14:paraId="62C3EB8E" w14:textId="77777777" w:rsidR="00FF2BEA" w:rsidRPr="00827B76" w:rsidRDefault="00FF2BEA" w:rsidP="00FF2BEA">
            <w:pPr>
              <w:pStyle w:val="affffffffff3"/>
              <w:spacing w:before="0" w:after="0"/>
              <w:rPr>
                <w:szCs w:val="20"/>
              </w:rPr>
            </w:pPr>
            <w:r w:rsidRPr="00827B76">
              <w:rPr>
                <w:szCs w:val="20"/>
              </w:rPr>
              <w:t>Комментарий</w:t>
            </w:r>
          </w:p>
        </w:tc>
      </w:tr>
      <w:tr w:rsidR="00BE4247" w:rsidRPr="00BE4247" w14:paraId="4E0114D8" w14:textId="77777777" w:rsidTr="00827B76">
        <w:trPr>
          <w:cantSplit/>
        </w:trPr>
        <w:tc>
          <w:tcPr>
            <w:tcW w:w="454" w:type="dxa"/>
            <w:tcBorders>
              <w:top w:val="single" w:sz="4" w:space="0" w:color="auto"/>
              <w:left w:val="single" w:sz="4" w:space="0" w:color="auto"/>
              <w:bottom w:val="single" w:sz="4" w:space="0" w:color="auto"/>
              <w:right w:val="single" w:sz="4" w:space="0" w:color="auto"/>
            </w:tcBorders>
            <w:vAlign w:val="center"/>
          </w:tcPr>
          <w:p w14:paraId="31D16B44" w14:textId="45EA46A2" w:rsidR="00FF2BEA" w:rsidRPr="00BE4247" w:rsidRDefault="00FF2BEA" w:rsidP="00FF2BEA">
            <w:pPr>
              <w:pStyle w:val="affffffffff4"/>
              <w:spacing w:before="0" w:after="0"/>
              <w:rPr>
                <w:sz w:val="20"/>
                <w:szCs w:val="20"/>
              </w:rPr>
            </w:pPr>
            <w:r w:rsidRPr="00BE4247">
              <w:rPr>
                <w:sz w:val="20"/>
                <w:szCs w:val="20"/>
              </w:rPr>
              <w:t>1</w:t>
            </w:r>
          </w:p>
        </w:tc>
        <w:tc>
          <w:tcPr>
            <w:tcW w:w="2268" w:type="dxa"/>
            <w:tcBorders>
              <w:top w:val="single" w:sz="4" w:space="0" w:color="auto"/>
              <w:left w:val="single" w:sz="4" w:space="0" w:color="auto"/>
              <w:bottom w:val="single" w:sz="4" w:space="0" w:color="auto"/>
              <w:right w:val="single" w:sz="4" w:space="0" w:color="auto"/>
            </w:tcBorders>
            <w:vAlign w:val="center"/>
          </w:tcPr>
          <w:p w14:paraId="4A0CE0A0" w14:textId="77777777" w:rsidR="00FF2BEA" w:rsidRPr="00BE4247" w:rsidRDefault="00FF2BEA" w:rsidP="00FF2BEA">
            <w:pPr>
              <w:pStyle w:val="affffffffff4"/>
              <w:spacing w:before="0" w:after="0"/>
              <w:ind w:left="81" w:right="20"/>
              <w:rPr>
                <w:sz w:val="20"/>
                <w:szCs w:val="20"/>
                <w:shd w:val="clear" w:color="auto" w:fill="FFFFFF"/>
              </w:rPr>
            </w:pPr>
            <w:r w:rsidRPr="00BE4247">
              <w:rPr>
                <w:sz w:val="20"/>
                <w:szCs w:val="20"/>
                <w:shd w:val="clear" w:color="auto" w:fill="FFFFFF"/>
              </w:rPr>
              <w:t>Specialty_Id</w:t>
            </w:r>
          </w:p>
        </w:tc>
        <w:tc>
          <w:tcPr>
            <w:tcW w:w="2154" w:type="dxa"/>
            <w:tcBorders>
              <w:top w:val="single" w:sz="4" w:space="0" w:color="auto"/>
              <w:left w:val="single" w:sz="4" w:space="0" w:color="auto"/>
              <w:bottom w:val="single" w:sz="4" w:space="0" w:color="auto"/>
              <w:right w:val="single" w:sz="4" w:space="0" w:color="auto"/>
            </w:tcBorders>
            <w:vAlign w:val="center"/>
          </w:tcPr>
          <w:p w14:paraId="6B123A8E" w14:textId="77777777" w:rsidR="00FF2BEA" w:rsidRPr="00BE4247" w:rsidRDefault="00FF2BEA" w:rsidP="00FF2BEA">
            <w:pPr>
              <w:pStyle w:val="affffffffff4"/>
              <w:spacing w:before="0" w:after="0"/>
              <w:ind w:left="81" w:right="20"/>
              <w:rPr>
                <w:sz w:val="20"/>
                <w:szCs w:val="20"/>
                <w:shd w:val="clear" w:color="auto" w:fill="FFFFFF"/>
              </w:rPr>
            </w:pPr>
            <w:r w:rsidRPr="00BE4247">
              <w:rPr>
                <w:sz w:val="20"/>
                <w:szCs w:val="20"/>
                <w:shd w:val="clear" w:color="auto" w:fill="FFFFFF"/>
              </w:rPr>
              <w:t>Код специальности медицинского работника</w:t>
            </w:r>
          </w:p>
        </w:tc>
        <w:tc>
          <w:tcPr>
            <w:tcW w:w="1134" w:type="dxa"/>
            <w:tcBorders>
              <w:top w:val="single" w:sz="4" w:space="0" w:color="auto"/>
              <w:left w:val="single" w:sz="4" w:space="0" w:color="auto"/>
              <w:bottom w:val="single" w:sz="4" w:space="0" w:color="auto"/>
              <w:right w:val="single" w:sz="4" w:space="0" w:color="auto"/>
            </w:tcBorders>
            <w:vAlign w:val="center"/>
          </w:tcPr>
          <w:p w14:paraId="355D5106" w14:textId="0EF4F821" w:rsidR="00FF2BEA" w:rsidRPr="00BE4247" w:rsidRDefault="00BE4247" w:rsidP="00E31B79">
            <w:pPr>
              <w:pStyle w:val="affffffffff4"/>
              <w:spacing w:before="0" w:after="0"/>
              <w:ind w:left="81" w:right="20"/>
              <w:jc w:val="center"/>
              <w:rPr>
                <w:sz w:val="20"/>
                <w:szCs w:val="20"/>
              </w:rPr>
            </w:pPr>
            <w:r>
              <w:rPr>
                <w:sz w:val="20"/>
                <w:szCs w:val="20"/>
              </w:rPr>
              <w:t>1..1</w:t>
            </w:r>
          </w:p>
        </w:tc>
        <w:tc>
          <w:tcPr>
            <w:tcW w:w="1587" w:type="dxa"/>
            <w:tcBorders>
              <w:top w:val="single" w:sz="4" w:space="0" w:color="auto"/>
              <w:left w:val="single" w:sz="4" w:space="0" w:color="auto"/>
              <w:bottom w:val="single" w:sz="4" w:space="0" w:color="auto"/>
              <w:right w:val="single" w:sz="4" w:space="0" w:color="auto"/>
            </w:tcBorders>
            <w:vAlign w:val="center"/>
          </w:tcPr>
          <w:p w14:paraId="57FA1B56" w14:textId="12F582E7" w:rsidR="00FF2BEA" w:rsidRPr="00BE4247" w:rsidRDefault="00FF2BEA" w:rsidP="00827B76">
            <w:pPr>
              <w:pStyle w:val="affffffffff4"/>
              <w:spacing w:before="0" w:after="0"/>
              <w:ind w:right="20"/>
              <w:jc w:val="center"/>
              <w:rPr>
                <w:sz w:val="20"/>
                <w:szCs w:val="20"/>
                <w:shd w:val="clear" w:color="auto" w:fill="FFFFFF"/>
              </w:rPr>
            </w:pPr>
            <w:r w:rsidRPr="00BE4247">
              <w:rPr>
                <w:sz w:val="20"/>
                <w:szCs w:val="20"/>
                <w:shd w:val="clear" w:color="auto" w:fill="FFFFFF"/>
              </w:rPr>
              <w:t>integer</w:t>
            </w:r>
          </w:p>
        </w:tc>
        <w:tc>
          <w:tcPr>
            <w:tcW w:w="6406" w:type="dxa"/>
            <w:tcBorders>
              <w:top w:val="single" w:sz="4" w:space="0" w:color="auto"/>
              <w:left w:val="single" w:sz="4" w:space="0" w:color="auto"/>
              <w:bottom w:val="single" w:sz="4" w:space="0" w:color="auto"/>
              <w:right w:val="single" w:sz="4" w:space="0" w:color="auto"/>
            </w:tcBorders>
            <w:vAlign w:val="center"/>
          </w:tcPr>
          <w:p w14:paraId="234FF89B" w14:textId="1DF69FF8" w:rsidR="00BE4247" w:rsidRPr="00BE4247" w:rsidRDefault="00BE4247" w:rsidP="00BE4247">
            <w:pPr>
              <w:pStyle w:val="affffffffff4"/>
              <w:spacing w:before="0" w:after="120"/>
              <w:ind w:left="81" w:right="20"/>
              <w:rPr>
                <w:sz w:val="20"/>
                <w:szCs w:val="20"/>
                <w:u w:val="single"/>
                <w:shd w:val="clear" w:color="auto" w:fill="FFFFFF"/>
              </w:rPr>
            </w:pPr>
            <w:r w:rsidRPr="00BE4247">
              <w:rPr>
                <w:sz w:val="20"/>
                <w:szCs w:val="20"/>
                <w:shd w:val="clear" w:color="auto" w:fill="FFFFFF"/>
              </w:rPr>
              <w:t xml:space="preserve">Должно соответствовать коду из справочника ФНСИ </w:t>
            </w:r>
            <w:r w:rsidR="00FF2BEA" w:rsidRPr="00BE4247">
              <w:rPr>
                <w:sz w:val="20"/>
                <w:szCs w:val="20"/>
                <w:shd w:val="clear" w:color="auto" w:fill="FFFFFF"/>
              </w:rPr>
              <w:t xml:space="preserve">«Номенклатура специальностей специалистов со средним, высшим и послевузовским медицинским и фармацевтическим образованием в сфере здравоохранения» </w:t>
            </w:r>
            <w:hyperlink r:id="rId46" w:anchor="!/refbook/1.2.643.5.1.13.13.11.1066" w:history="1">
              <w:r w:rsidR="00FF2BEA" w:rsidRPr="00BE4247">
                <w:rPr>
                  <w:rStyle w:val="affff1"/>
                  <w:rFonts w:cs="Times New Roman"/>
                  <w:sz w:val="20"/>
                  <w:szCs w:val="20"/>
                  <w:shd w:val="clear" w:color="auto" w:fill="FFFFFF"/>
                </w:rPr>
                <w:t>1.2.643.5.1.13.13.11.1066</w:t>
              </w:r>
            </w:hyperlink>
          </w:p>
        </w:tc>
      </w:tr>
      <w:tr w:rsidR="00BE4247" w:rsidRPr="00BE4247" w14:paraId="5F06EB3F" w14:textId="77777777" w:rsidTr="00827B76">
        <w:trPr>
          <w:cantSplit/>
        </w:trPr>
        <w:tc>
          <w:tcPr>
            <w:tcW w:w="454" w:type="dxa"/>
            <w:tcBorders>
              <w:top w:val="single" w:sz="4" w:space="0" w:color="auto"/>
              <w:left w:val="single" w:sz="4" w:space="0" w:color="auto"/>
              <w:bottom w:val="single" w:sz="4" w:space="0" w:color="auto"/>
              <w:right w:val="single" w:sz="4" w:space="0" w:color="auto"/>
            </w:tcBorders>
            <w:vAlign w:val="center"/>
          </w:tcPr>
          <w:p w14:paraId="1A8987B3" w14:textId="2EFDE838" w:rsidR="00FF2BEA" w:rsidRPr="00BE4247" w:rsidRDefault="00FF2BEA" w:rsidP="00FF2BEA">
            <w:pPr>
              <w:pStyle w:val="affffffffff4"/>
              <w:spacing w:before="0" w:after="0"/>
              <w:rPr>
                <w:sz w:val="20"/>
                <w:szCs w:val="20"/>
              </w:rPr>
            </w:pPr>
            <w:r w:rsidRPr="00BE4247">
              <w:rPr>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14:paraId="2927A0B7" w14:textId="77777777" w:rsidR="00FF2BEA" w:rsidRPr="00BE4247" w:rsidRDefault="00FF2BEA" w:rsidP="00FF2BEA">
            <w:pPr>
              <w:pStyle w:val="affffffffff4"/>
              <w:spacing w:before="0" w:after="0"/>
              <w:ind w:left="81" w:right="20"/>
              <w:rPr>
                <w:sz w:val="20"/>
                <w:szCs w:val="20"/>
                <w:shd w:val="clear" w:color="auto" w:fill="FFFFFF"/>
              </w:rPr>
            </w:pPr>
            <w:r w:rsidRPr="00BE4247">
              <w:rPr>
                <w:sz w:val="20"/>
                <w:szCs w:val="20"/>
                <w:shd w:val="clear" w:color="auto" w:fill="FFFFFF"/>
              </w:rPr>
              <w:t>Services_Info</w:t>
            </w:r>
          </w:p>
        </w:tc>
        <w:tc>
          <w:tcPr>
            <w:tcW w:w="2154" w:type="dxa"/>
            <w:tcBorders>
              <w:top w:val="single" w:sz="4" w:space="0" w:color="auto"/>
              <w:left w:val="single" w:sz="4" w:space="0" w:color="auto"/>
              <w:bottom w:val="single" w:sz="4" w:space="0" w:color="auto"/>
              <w:right w:val="single" w:sz="4" w:space="0" w:color="auto"/>
            </w:tcBorders>
            <w:vAlign w:val="center"/>
          </w:tcPr>
          <w:p w14:paraId="704D5948" w14:textId="77777777" w:rsidR="00FF2BEA" w:rsidRPr="00BE4247" w:rsidRDefault="00FF2BEA" w:rsidP="00FF2BEA">
            <w:pPr>
              <w:pStyle w:val="affffffffff4"/>
              <w:spacing w:before="0" w:after="0"/>
              <w:ind w:left="81" w:right="20"/>
              <w:rPr>
                <w:sz w:val="20"/>
                <w:szCs w:val="20"/>
                <w:shd w:val="clear" w:color="auto" w:fill="FFFFFF"/>
              </w:rPr>
            </w:pPr>
            <w:r w:rsidRPr="00BE4247">
              <w:rPr>
                <w:sz w:val="20"/>
                <w:szCs w:val="20"/>
                <w:shd w:val="clear" w:color="auto" w:fill="FFFFFF"/>
              </w:rPr>
              <w:t>Информация об услугах</w:t>
            </w:r>
          </w:p>
        </w:tc>
        <w:tc>
          <w:tcPr>
            <w:tcW w:w="1134" w:type="dxa"/>
            <w:tcBorders>
              <w:top w:val="single" w:sz="4" w:space="0" w:color="auto"/>
              <w:left w:val="single" w:sz="4" w:space="0" w:color="auto"/>
              <w:bottom w:val="single" w:sz="4" w:space="0" w:color="auto"/>
              <w:right w:val="single" w:sz="4" w:space="0" w:color="auto"/>
            </w:tcBorders>
            <w:vAlign w:val="center"/>
          </w:tcPr>
          <w:p w14:paraId="6266FFF6" w14:textId="496D8175" w:rsidR="00FF2BEA" w:rsidRPr="00BE4247" w:rsidRDefault="00BE4247" w:rsidP="00E31B79">
            <w:pPr>
              <w:pStyle w:val="affffffffff4"/>
              <w:spacing w:before="0" w:after="0"/>
              <w:ind w:left="81" w:right="20"/>
              <w:jc w:val="center"/>
              <w:rPr>
                <w:sz w:val="20"/>
                <w:szCs w:val="20"/>
              </w:rPr>
            </w:pPr>
            <w:r>
              <w:rPr>
                <w:sz w:val="20"/>
                <w:szCs w:val="20"/>
              </w:rPr>
              <w:t>1..1</w:t>
            </w:r>
          </w:p>
        </w:tc>
        <w:tc>
          <w:tcPr>
            <w:tcW w:w="1587" w:type="dxa"/>
            <w:tcBorders>
              <w:top w:val="single" w:sz="4" w:space="0" w:color="auto"/>
              <w:left w:val="single" w:sz="4" w:space="0" w:color="auto"/>
              <w:bottom w:val="single" w:sz="4" w:space="0" w:color="auto"/>
              <w:right w:val="single" w:sz="4" w:space="0" w:color="auto"/>
            </w:tcBorders>
            <w:vAlign w:val="center"/>
          </w:tcPr>
          <w:p w14:paraId="24767449" w14:textId="41509B02" w:rsidR="00FF2BEA" w:rsidRPr="00BE4247" w:rsidRDefault="00FF2BEA" w:rsidP="00827B76">
            <w:pPr>
              <w:pStyle w:val="affffffffff4"/>
              <w:spacing w:before="0" w:after="0"/>
              <w:ind w:left="81" w:right="20"/>
              <w:jc w:val="center"/>
              <w:rPr>
                <w:sz w:val="20"/>
                <w:szCs w:val="20"/>
                <w:shd w:val="clear" w:color="auto" w:fill="FFFFFF"/>
              </w:rPr>
            </w:pPr>
            <w:r w:rsidRPr="00BE4247">
              <w:rPr>
                <w:sz w:val="20"/>
                <w:szCs w:val="20"/>
                <w:shd w:val="clear" w:color="auto" w:fill="FFFFFF"/>
              </w:rPr>
              <w:t>Services_Info</w:t>
            </w:r>
          </w:p>
        </w:tc>
        <w:tc>
          <w:tcPr>
            <w:tcW w:w="6406" w:type="dxa"/>
            <w:tcBorders>
              <w:top w:val="single" w:sz="4" w:space="0" w:color="auto"/>
              <w:left w:val="single" w:sz="4" w:space="0" w:color="auto"/>
              <w:bottom w:val="single" w:sz="4" w:space="0" w:color="auto"/>
              <w:right w:val="single" w:sz="4" w:space="0" w:color="auto"/>
            </w:tcBorders>
            <w:vAlign w:val="center"/>
          </w:tcPr>
          <w:p w14:paraId="54626D46" w14:textId="1D1249B1" w:rsidR="00FF2BEA" w:rsidRPr="00BE4247" w:rsidRDefault="00FF2BEA" w:rsidP="002F798D">
            <w:pPr>
              <w:pStyle w:val="affffffffff4"/>
              <w:spacing w:before="0" w:after="0"/>
              <w:ind w:left="81" w:right="20"/>
              <w:rPr>
                <w:sz w:val="20"/>
                <w:szCs w:val="20"/>
                <w:shd w:val="clear" w:color="auto" w:fill="FFFFFF"/>
              </w:rPr>
            </w:pPr>
            <w:r w:rsidRPr="00BE4247">
              <w:rPr>
                <w:sz w:val="20"/>
                <w:szCs w:val="20"/>
                <w:shd w:val="clear" w:color="auto" w:fill="FFFFFF"/>
              </w:rPr>
              <w:t xml:space="preserve">Составной тип. Описан в </w:t>
            </w:r>
            <w:r w:rsidR="002F798D" w:rsidRPr="00BE4247">
              <w:rPr>
                <w:sz w:val="20"/>
                <w:szCs w:val="20"/>
                <w:shd w:val="clear" w:color="auto" w:fill="FFFFFF"/>
              </w:rPr>
              <w:fldChar w:fldCharType="begin"/>
            </w:r>
            <w:r w:rsidR="002F798D" w:rsidRPr="00BE4247">
              <w:rPr>
                <w:sz w:val="20"/>
                <w:szCs w:val="20"/>
                <w:shd w:val="clear" w:color="auto" w:fill="FFFFFF"/>
              </w:rPr>
              <w:instrText xml:space="preserve"> REF _Ref22637449 \r \h </w:instrText>
            </w:r>
            <w:r w:rsidR="00827B76">
              <w:rPr>
                <w:sz w:val="20"/>
                <w:szCs w:val="20"/>
                <w:shd w:val="clear" w:color="auto" w:fill="FFFFFF"/>
              </w:rPr>
              <w:instrText xml:space="preserve"> \* MERGEFORMAT </w:instrText>
            </w:r>
            <w:r w:rsidR="002F798D" w:rsidRPr="00BE4247">
              <w:rPr>
                <w:sz w:val="20"/>
                <w:szCs w:val="20"/>
                <w:shd w:val="clear" w:color="auto" w:fill="FFFFFF"/>
              </w:rPr>
            </w:r>
            <w:r w:rsidR="002F798D" w:rsidRPr="00BE4247">
              <w:rPr>
                <w:sz w:val="20"/>
                <w:szCs w:val="20"/>
                <w:shd w:val="clear" w:color="auto" w:fill="FFFFFF"/>
              </w:rPr>
              <w:fldChar w:fldCharType="separate"/>
            </w:r>
            <w:r w:rsidR="004E6818">
              <w:rPr>
                <w:sz w:val="20"/>
                <w:szCs w:val="20"/>
                <w:shd w:val="clear" w:color="auto" w:fill="FFFFFF"/>
              </w:rPr>
              <w:t>Таблица Е.6</w:t>
            </w:r>
            <w:r w:rsidR="002F798D" w:rsidRPr="00BE4247">
              <w:rPr>
                <w:sz w:val="20"/>
                <w:szCs w:val="20"/>
                <w:shd w:val="clear" w:color="auto" w:fill="FFFFFF"/>
              </w:rPr>
              <w:fldChar w:fldCharType="end"/>
            </w:r>
          </w:p>
        </w:tc>
      </w:tr>
    </w:tbl>
    <w:p w14:paraId="7C71A53E" w14:textId="013FEA60" w:rsidR="000D5A82" w:rsidRPr="00770D1D" w:rsidRDefault="000D5A82" w:rsidP="00770D1D">
      <w:pPr>
        <w:pStyle w:val="a5"/>
        <w:tabs>
          <w:tab w:val="right" w:pos="1134"/>
        </w:tabs>
        <w:ind w:left="0" w:firstLine="0"/>
      </w:pPr>
      <w:bookmarkStart w:id="297" w:name="_Ref23083179"/>
      <w:bookmarkStart w:id="298" w:name="_Ref22638361"/>
      <w:r w:rsidRPr="00770D1D">
        <w:t>Сведения о направлени</w:t>
      </w:r>
      <w:r w:rsidR="002B1EEC">
        <w:t>и</w:t>
      </w:r>
      <w:r w:rsidRPr="00770D1D">
        <w:t xml:space="preserve"> (Param_Of_Referral)</w:t>
      </w:r>
      <w:bookmarkEnd w:id="297"/>
    </w:p>
    <w:tbl>
      <w:tblPr>
        <w:tblStyle w:val="affffffffffff4"/>
        <w:tblW w:w="14003" w:type="dxa"/>
        <w:tblLayout w:type="fixed"/>
        <w:tblLook w:val="04A0" w:firstRow="1" w:lastRow="0" w:firstColumn="1" w:lastColumn="0" w:noHBand="0" w:noVBand="1"/>
      </w:tblPr>
      <w:tblGrid>
        <w:gridCol w:w="454"/>
        <w:gridCol w:w="2268"/>
        <w:gridCol w:w="2154"/>
        <w:gridCol w:w="1134"/>
        <w:gridCol w:w="1587"/>
        <w:gridCol w:w="6406"/>
      </w:tblGrid>
      <w:tr w:rsidR="000D5A82" w:rsidRPr="00827B76" w14:paraId="2811BBB3" w14:textId="77777777" w:rsidTr="00827B76">
        <w:trPr>
          <w:cnfStyle w:val="100000000000" w:firstRow="1" w:lastRow="0" w:firstColumn="0" w:lastColumn="0" w:oddVBand="0" w:evenVBand="0" w:oddHBand="0" w:evenHBand="0" w:firstRowFirstColumn="0" w:firstRowLastColumn="0" w:lastRowFirstColumn="0" w:lastRowLastColumn="0"/>
        </w:trPr>
        <w:tc>
          <w:tcPr>
            <w:tcW w:w="454" w:type="dxa"/>
          </w:tcPr>
          <w:p w14:paraId="445EA309" w14:textId="77777777" w:rsidR="000D5A82" w:rsidRPr="00827B76" w:rsidRDefault="000D5A82" w:rsidP="005A31BD">
            <w:pPr>
              <w:pStyle w:val="affffffffff3"/>
              <w:widowControl w:val="0"/>
              <w:spacing w:before="0" w:after="0"/>
              <w:rPr>
                <w:b/>
                <w:szCs w:val="20"/>
              </w:rPr>
            </w:pPr>
            <w:r w:rsidRPr="00827B76">
              <w:rPr>
                <w:b/>
                <w:szCs w:val="20"/>
              </w:rPr>
              <w:t>№</w:t>
            </w:r>
          </w:p>
        </w:tc>
        <w:tc>
          <w:tcPr>
            <w:tcW w:w="2268" w:type="dxa"/>
          </w:tcPr>
          <w:p w14:paraId="7DA15979" w14:textId="77777777" w:rsidR="000D5A82" w:rsidRPr="00827B76" w:rsidRDefault="000D5A82" w:rsidP="005A31BD">
            <w:pPr>
              <w:pStyle w:val="affffffffff3"/>
              <w:widowControl w:val="0"/>
              <w:spacing w:before="0" w:after="0"/>
              <w:rPr>
                <w:b/>
                <w:szCs w:val="20"/>
              </w:rPr>
            </w:pPr>
            <w:r w:rsidRPr="00827B76">
              <w:rPr>
                <w:b/>
                <w:szCs w:val="20"/>
              </w:rPr>
              <w:t>Код параметра</w:t>
            </w:r>
          </w:p>
        </w:tc>
        <w:tc>
          <w:tcPr>
            <w:tcW w:w="2154" w:type="dxa"/>
          </w:tcPr>
          <w:p w14:paraId="31F2628E" w14:textId="77777777" w:rsidR="000D5A82" w:rsidRPr="00827B76" w:rsidRDefault="000D5A82" w:rsidP="005A31BD">
            <w:pPr>
              <w:pStyle w:val="affffffffff3"/>
              <w:widowControl w:val="0"/>
              <w:spacing w:before="0" w:after="0"/>
              <w:rPr>
                <w:b/>
                <w:szCs w:val="20"/>
              </w:rPr>
            </w:pPr>
            <w:r w:rsidRPr="00827B76">
              <w:rPr>
                <w:b/>
                <w:szCs w:val="20"/>
              </w:rPr>
              <w:t>Описание параметра</w:t>
            </w:r>
          </w:p>
        </w:tc>
        <w:tc>
          <w:tcPr>
            <w:tcW w:w="1134" w:type="dxa"/>
          </w:tcPr>
          <w:p w14:paraId="3ABBB522" w14:textId="77777777" w:rsidR="000D5A82" w:rsidRPr="00827B76" w:rsidRDefault="000D5A82" w:rsidP="00E31B79">
            <w:pPr>
              <w:pStyle w:val="affffffffff3"/>
              <w:widowControl w:val="0"/>
              <w:spacing w:before="0" w:after="0"/>
              <w:rPr>
                <w:b/>
                <w:szCs w:val="20"/>
              </w:rPr>
            </w:pPr>
            <w:r w:rsidRPr="00827B76">
              <w:rPr>
                <w:b/>
                <w:szCs w:val="20"/>
              </w:rPr>
              <w:t>Обязательность</w:t>
            </w:r>
          </w:p>
        </w:tc>
        <w:tc>
          <w:tcPr>
            <w:tcW w:w="1587" w:type="dxa"/>
          </w:tcPr>
          <w:p w14:paraId="4E20A122" w14:textId="489A95F3" w:rsidR="000D5A82" w:rsidRPr="00827B76" w:rsidRDefault="000D5A82" w:rsidP="00827B76">
            <w:pPr>
              <w:pStyle w:val="affffffffff3"/>
              <w:widowControl w:val="0"/>
              <w:spacing w:before="0" w:after="0"/>
              <w:rPr>
                <w:b/>
                <w:szCs w:val="20"/>
              </w:rPr>
            </w:pPr>
            <w:r w:rsidRPr="00827B76">
              <w:rPr>
                <w:b/>
                <w:szCs w:val="20"/>
              </w:rPr>
              <w:t>Тип</w:t>
            </w:r>
          </w:p>
        </w:tc>
        <w:tc>
          <w:tcPr>
            <w:tcW w:w="6406" w:type="dxa"/>
          </w:tcPr>
          <w:p w14:paraId="54D26FA4" w14:textId="77777777" w:rsidR="000D5A82" w:rsidRPr="00827B76" w:rsidRDefault="000D5A82" w:rsidP="005A31BD">
            <w:pPr>
              <w:pStyle w:val="affffffffff3"/>
              <w:widowControl w:val="0"/>
              <w:spacing w:before="0" w:after="0"/>
              <w:rPr>
                <w:b/>
                <w:szCs w:val="20"/>
              </w:rPr>
            </w:pPr>
            <w:r w:rsidRPr="00827B76">
              <w:rPr>
                <w:b/>
                <w:szCs w:val="20"/>
              </w:rPr>
              <w:t>Комментарий</w:t>
            </w:r>
          </w:p>
        </w:tc>
      </w:tr>
      <w:tr w:rsidR="0038588B" w:rsidRPr="0038588B" w14:paraId="10DDCD93" w14:textId="77777777" w:rsidTr="00827B76">
        <w:tblPrEx>
          <w:tblCellMar>
            <w:top w:w="0" w:type="dxa"/>
            <w:left w:w="108" w:type="dxa"/>
            <w:bottom w:w="0" w:type="dxa"/>
            <w:right w:w="108" w:type="dxa"/>
          </w:tblCellMar>
        </w:tblPrEx>
        <w:tc>
          <w:tcPr>
            <w:tcW w:w="454" w:type="dxa"/>
          </w:tcPr>
          <w:p w14:paraId="130ACCA2" w14:textId="7BBD8934" w:rsidR="0038588B" w:rsidRPr="0038588B" w:rsidRDefault="0038588B" w:rsidP="005A31BD">
            <w:pPr>
              <w:pStyle w:val="affffffffff3"/>
              <w:widowControl w:val="0"/>
              <w:jc w:val="left"/>
              <w:rPr>
                <w:b w:val="0"/>
                <w:szCs w:val="20"/>
              </w:rPr>
            </w:pPr>
            <w:r w:rsidRPr="0038588B">
              <w:rPr>
                <w:b w:val="0"/>
                <w:szCs w:val="20"/>
              </w:rPr>
              <w:t>1</w:t>
            </w:r>
          </w:p>
        </w:tc>
        <w:tc>
          <w:tcPr>
            <w:tcW w:w="2268" w:type="dxa"/>
          </w:tcPr>
          <w:p w14:paraId="20591E7F" w14:textId="77777777" w:rsidR="0038588B" w:rsidRPr="0038588B" w:rsidRDefault="0038588B" w:rsidP="005A31BD">
            <w:pPr>
              <w:pStyle w:val="affffffffff3"/>
              <w:widowControl w:val="0"/>
              <w:jc w:val="left"/>
              <w:rPr>
                <w:b w:val="0"/>
                <w:szCs w:val="20"/>
              </w:rPr>
            </w:pPr>
            <w:r w:rsidRPr="0038588B">
              <w:rPr>
                <w:b w:val="0"/>
                <w:szCs w:val="20"/>
              </w:rPr>
              <w:t>Referral_Id</w:t>
            </w:r>
          </w:p>
        </w:tc>
        <w:tc>
          <w:tcPr>
            <w:tcW w:w="2154" w:type="dxa"/>
          </w:tcPr>
          <w:p w14:paraId="15F3B818" w14:textId="77777777" w:rsidR="0038588B" w:rsidRPr="0038588B" w:rsidRDefault="0038588B" w:rsidP="005A31BD">
            <w:pPr>
              <w:pStyle w:val="affffffffff3"/>
              <w:widowControl w:val="0"/>
              <w:jc w:val="left"/>
              <w:rPr>
                <w:b w:val="0"/>
                <w:szCs w:val="20"/>
              </w:rPr>
            </w:pPr>
            <w:r w:rsidRPr="0038588B">
              <w:rPr>
                <w:b w:val="0"/>
                <w:szCs w:val="20"/>
              </w:rPr>
              <w:t>Идентификатор направления</w:t>
            </w:r>
          </w:p>
        </w:tc>
        <w:tc>
          <w:tcPr>
            <w:tcW w:w="1134" w:type="dxa"/>
          </w:tcPr>
          <w:p w14:paraId="41EA2EE9" w14:textId="10A81662" w:rsidR="0038588B" w:rsidRPr="0038588B" w:rsidRDefault="00BE4247" w:rsidP="00E31B79">
            <w:pPr>
              <w:pStyle w:val="affffffffff3"/>
              <w:widowControl w:val="0"/>
              <w:rPr>
                <w:b w:val="0"/>
                <w:szCs w:val="20"/>
              </w:rPr>
            </w:pPr>
            <w:r w:rsidRPr="00BE4247">
              <w:rPr>
                <w:b w:val="0"/>
                <w:szCs w:val="20"/>
              </w:rPr>
              <w:t>1..1</w:t>
            </w:r>
          </w:p>
        </w:tc>
        <w:tc>
          <w:tcPr>
            <w:tcW w:w="1587" w:type="dxa"/>
          </w:tcPr>
          <w:p w14:paraId="50167157" w14:textId="3E3E421F" w:rsidR="0038588B" w:rsidRPr="002B1EEC" w:rsidRDefault="0038588B" w:rsidP="00827B76">
            <w:pPr>
              <w:pStyle w:val="affffffffff4"/>
              <w:spacing w:before="0" w:after="0"/>
              <w:ind w:left="81" w:right="20"/>
              <w:jc w:val="center"/>
              <w:rPr>
                <w:color w:val="333333"/>
                <w:sz w:val="20"/>
                <w:szCs w:val="20"/>
                <w:shd w:val="clear" w:color="auto" w:fill="FFFFFF"/>
              </w:rPr>
            </w:pPr>
            <w:r w:rsidRPr="002B1EEC">
              <w:rPr>
                <w:color w:val="333333"/>
                <w:sz w:val="20"/>
                <w:szCs w:val="20"/>
                <w:shd w:val="clear" w:color="auto" w:fill="FFFFFF"/>
              </w:rPr>
              <w:t>string</w:t>
            </w:r>
          </w:p>
        </w:tc>
        <w:tc>
          <w:tcPr>
            <w:tcW w:w="6406" w:type="dxa"/>
          </w:tcPr>
          <w:p w14:paraId="08070880" w14:textId="3EA9E894" w:rsidR="0038588B" w:rsidRPr="0038588B" w:rsidRDefault="00BE4247" w:rsidP="005A31BD">
            <w:pPr>
              <w:pStyle w:val="affffffffff3"/>
              <w:widowControl w:val="0"/>
              <w:jc w:val="left"/>
              <w:rPr>
                <w:b w:val="0"/>
                <w:szCs w:val="20"/>
              </w:rPr>
            </w:pPr>
            <w:r>
              <w:rPr>
                <w:b w:val="0"/>
                <w:szCs w:val="20"/>
              </w:rPr>
              <w:t>Уникальный идентификатор направления в ИС Поставщика</w:t>
            </w:r>
          </w:p>
        </w:tc>
      </w:tr>
      <w:tr w:rsidR="0038588B" w:rsidRPr="0038588B" w14:paraId="47665139" w14:textId="77777777" w:rsidTr="00827B76">
        <w:tblPrEx>
          <w:tblCellMar>
            <w:top w:w="0" w:type="dxa"/>
            <w:left w:w="108" w:type="dxa"/>
            <w:bottom w:w="0" w:type="dxa"/>
            <w:right w:w="108" w:type="dxa"/>
          </w:tblCellMar>
        </w:tblPrEx>
        <w:tc>
          <w:tcPr>
            <w:tcW w:w="454" w:type="dxa"/>
          </w:tcPr>
          <w:p w14:paraId="28244749" w14:textId="5AE4C2CD" w:rsidR="0038588B" w:rsidRPr="0038588B" w:rsidRDefault="0038588B" w:rsidP="005A31BD">
            <w:pPr>
              <w:pStyle w:val="affffffffff3"/>
              <w:widowControl w:val="0"/>
              <w:jc w:val="left"/>
              <w:rPr>
                <w:b w:val="0"/>
                <w:szCs w:val="20"/>
              </w:rPr>
            </w:pPr>
            <w:r w:rsidRPr="0038588B">
              <w:rPr>
                <w:b w:val="0"/>
                <w:szCs w:val="20"/>
              </w:rPr>
              <w:t>2</w:t>
            </w:r>
          </w:p>
        </w:tc>
        <w:tc>
          <w:tcPr>
            <w:tcW w:w="2268" w:type="dxa"/>
          </w:tcPr>
          <w:p w14:paraId="12CF8EEB" w14:textId="77777777" w:rsidR="0038588B" w:rsidRPr="0038588B" w:rsidRDefault="0038588B" w:rsidP="005A31BD">
            <w:pPr>
              <w:pStyle w:val="affffffffff3"/>
              <w:widowControl w:val="0"/>
              <w:jc w:val="left"/>
              <w:rPr>
                <w:b w:val="0"/>
                <w:szCs w:val="20"/>
              </w:rPr>
            </w:pPr>
            <w:r w:rsidRPr="0038588B">
              <w:rPr>
                <w:b w:val="0"/>
                <w:szCs w:val="20"/>
              </w:rPr>
              <w:t>Referral_Number</w:t>
            </w:r>
          </w:p>
        </w:tc>
        <w:tc>
          <w:tcPr>
            <w:tcW w:w="2154" w:type="dxa"/>
          </w:tcPr>
          <w:p w14:paraId="3FAA8737" w14:textId="77777777" w:rsidR="0038588B" w:rsidRPr="0038588B" w:rsidRDefault="0038588B" w:rsidP="005A31BD">
            <w:pPr>
              <w:pStyle w:val="affffffffff3"/>
              <w:widowControl w:val="0"/>
              <w:jc w:val="left"/>
              <w:rPr>
                <w:b w:val="0"/>
                <w:szCs w:val="20"/>
              </w:rPr>
            </w:pPr>
            <w:r w:rsidRPr="0038588B">
              <w:rPr>
                <w:b w:val="0"/>
                <w:szCs w:val="20"/>
              </w:rPr>
              <w:t>Номер направления</w:t>
            </w:r>
          </w:p>
        </w:tc>
        <w:tc>
          <w:tcPr>
            <w:tcW w:w="1134" w:type="dxa"/>
          </w:tcPr>
          <w:p w14:paraId="0C122B84" w14:textId="6773CF5F" w:rsidR="0038588B" w:rsidRPr="0038588B" w:rsidRDefault="00BE4247" w:rsidP="00E31B79">
            <w:pPr>
              <w:pStyle w:val="affffffffff3"/>
              <w:widowControl w:val="0"/>
              <w:rPr>
                <w:b w:val="0"/>
                <w:szCs w:val="20"/>
              </w:rPr>
            </w:pPr>
            <w:r w:rsidRPr="00BE4247">
              <w:rPr>
                <w:b w:val="0"/>
                <w:szCs w:val="20"/>
              </w:rPr>
              <w:t>1..1</w:t>
            </w:r>
          </w:p>
        </w:tc>
        <w:tc>
          <w:tcPr>
            <w:tcW w:w="1587" w:type="dxa"/>
          </w:tcPr>
          <w:p w14:paraId="301C14F6" w14:textId="6C411513" w:rsidR="0038588B" w:rsidRPr="002B1EEC" w:rsidRDefault="0038588B" w:rsidP="00827B76">
            <w:pPr>
              <w:pStyle w:val="affffffffff4"/>
              <w:spacing w:before="0" w:after="0"/>
              <w:ind w:left="81" w:right="20"/>
              <w:jc w:val="center"/>
              <w:rPr>
                <w:color w:val="333333"/>
                <w:sz w:val="20"/>
                <w:szCs w:val="20"/>
                <w:shd w:val="clear" w:color="auto" w:fill="FFFFFF"/>
              </w:rPr>
            </w:pPr>
            <w:r w:rsidRPr="002B1EEC">
              <w:rPr>
                <w:color w:val="333333"/>
                <w:sz w:val="20"/>
                <w:szCs w:val="20"/>
                <w:shd w:val="clear" w:color="auto" w:fill="FFFFFF"/>
              </w:rPr>
              <w:t>string</w:t>
            </w:r>
          </w:p>
        </w:tc>
        <w:tc>
          <w:tcPr>
            <w:tcW w:w="6406" w:type="dxa"/>
          </w:tcPr>
          <w:p w14:paraId="765C7BED" w14:textId="77777777" w:rsidR="0038588B" w:rsidRDefault="0038588B" w:rsidP="005A31BD">
            <w:pPr>
              <w:pStyle w:val="affffffffff3"/>
              <w:widowControl w:val="0"/>
              <w:jc w:val="left"/>
              <w:rPr>
                <w:b w:val="0"/>
                <w:szCs w:val="20"/>
              </w:rPr>
            </w:pPr>
            <w:r w:rsidRPr="0038588B">
              <w:rPr>
                <w:b w:val="0"/>
                <w:szCs w:val="20"/>
              </w:rPr>
              <w:t>Номер направления, указанный на бланке, выданном гражданину.</w:t>
            </w:r>
          </w:p>
          <w:p w14:paraId="405CE913" w14:textId="46B6331F" w:rsidR="00DD2593" w:rsidRPr="0038588B" w:rsidRDefault="00DD2593" w:rsidP="00DD2593">
            <w:pPr>
              <w:pStyle w:val="affffffffff3"/>
              <w:widowControl w:val="0"/>
              <w:jc w:val="left"/>
              <w:rPr>
                <w:b w:val="0"/>
                <w:szCs w:val="20"/>
              </w:rPr>
            </w:pPr>
            <w:r>
              <w:rPr>
                <w:b w:val="0"/>
                <w:szCs w:val="20"/>
              </w:rPr>
              <w:t xml:space="preserve">Если бланк не выдавался (поиск по номеру направления гражданином не может быть осуществлен – значение соответствует </w:t>
            </w:r>
            <w:r w:rsidRPr="0038588B">
              <w:rPr>
                <w:b w:val="0"/>
                <w:szCs w:val="20"/>
              </w:rPr>
              <w:t>Referral_Id</w:t>
            </w:r>
            <w:r w:rsidR="00BE4247">
              <w:rPr>
                <w:b w:val="0"/>
                <w:szCs w:val="20"/>
              </w:rPr>
              <w:t>)</w:t>
            </w:r>
          </w:p>
        </w:tc>
      </w:tr>
      <w:tr w:rsidR="0038588B" w:rsidRPr="0038588B" w14:paraId="46710D62" w14:textId="77777777" w:rsidTr="00827B76">
        <w:tblPrEx>
          <w:tblCellMar>
            <w:top w:w="0" w:type="dxa"/>
            <w:left w:w="108" w:type="dxa"/>
            <w:bottom w:w="0" w:type="dxa"/>
            <w:right w:w="108" w:type="dxa"/>
          </w:tblCellMar>
        </w:tblPrEx>
        <w:tc>
          <w:tcPr>
            <w:tcW w:w="454" w:type="dxa"/>
          </w:tcPr>
          <w:p w14:paraId="3B46D0F2" w14:textId="7509CB87" w:rsidR="0038588B" w:rsidRPr="0038588B" w:rsidRDefault="0038588B" w:rsidP="005A31BD">
            <w:pPr>
              <w:pStyle w:val="affffffffff3"/>
              <w:widowControl w:val="0"/>
              <w:jc w:val="left"/>
              <w:rPr>
                <w:b w:val="0"/>
                <w:szCs w:val="20"/>
              </w:rPr>
            </w:pPr>
            <w:r w:rsidRPr="0038588B">
              <w:rPr>
                <w:b w:val="0"/>
                <w:szCs w:val="20"/>
              </w:rPr>
              <w:t>3</w:t>
            </w:r>
          </w:p>
        </w:tc>
        <w:tc>
          <w:tcPr>
            <w:tcW w:w="2268" w:type="dxa"/>
          </w:tcPr>
          <w:p w14:paraId="26CABA91" w14:textId="77777777" w:rsidR="0038588B" w:rsidRPr="0038588B" w:rsidRDefault="0038588B" w:rsidP="005A31BD">
            <w:pPr>
              <w:pStyle w:val="affffffffff3"/>
              <w:widowControl w:val="0"/>
              <w:jc w:val="left"/>
              <w:rPr>
                <w:b w:val="0"/>
                <w:szCs w:val="20"/>
              </w:rPr>
            </w:pPr>
            <w:r w:rsidRPr="0038588B">
              <w:rPr>
                <w:b w:val="0"/>
                <w:szCs w:val="20"/>
              </w:rPr>
              <w:t>Referral_Type</w:t>
            </w:r>
          </w:p>
        </w:tc>
        <w:tc>
          <w:tcPr>
            <w:tcW w:w="2154" w:type="dxa"/>
          </w:tcPr>
          <w:p w14:paraId="4A6420AC" w14:textId="77777777" w:rsidR="0038588B" w:rsidRPr="0038588B" w:rsidRDefault="0038588B" w:rsidP="005A31BD">
            <w:pPr>
              <w:pStyle w:val="affffffffff3"/>
              <w:widowControl w:val="0"/>
              <w:jc w:val="left"/>
              <w:rPr>
                <w:b w:val="0"/>
                <w:szCs w:val="20"/>
              </w:rPr>
            </w:pPr>
            <w:r w:rsidRPr="0038588B">
              <w:rPr>
                <w:b w:val="0"/>
                <w:szCs w:val="20"/>
              </w:rPr>
              <w:t>Тип направления</w:t>
            </w:r>
          </w:p>
        </w:tc>
        <w:tc>
          <w:tcPr>
            <w:tcW w:w="1134" w:type="dxa"/>
          </w:tcPr>
          <w:p w14:paraId="7E4631B5" w14:textId="4A91C38A" w:rsidR="0038588B" w:rsidRPr="0038588B" w:rsidRDefault="00BE4247" w:rsidP="00E31B79">
            <w:pPr>
              <w:pStyle w:val="affffffffff3"/>
              <w:widowControl w:val="0"/>
              <w:rPr>
                <w:b w:val="0"/>
                <w:szCs w:val="20"/>
              </w:rPr>
            </w:pPr>
            <w:r w:rsidRPr="00BE4247">
              <w:rPr>
                <w:b w:val="0"/>
                <w:szCs w:val="20"/>
              </w:rPr>
              <w:t>1..1</w:t>
            </w:r>
          </w:p>
        </w:tc>
        <w:tc>
          <w:tcPr>
            <w:tcW w:w="1587" w:type="dxa"/>
          </w:tcPr>
          <w:p w14:paraId="65EDFB0A" w14:textId="41D147B3" w:rsidR="0038588B" w:rsidRPr="002B1EEC" w:rsidRDefault="0038588B" w:rsidP="00827B76">
            <w:pPr>
              <w:pStyle w:val="affffffffff4"/>
              <w:spacing w:before="0" w:after="0"/>
              <w:ind w:left="81" w:right="20"/>
              <w:jc w:val="center"/>
              <w:rPr>
                <w:color w:val="333333"/>
                <w:sz w:val="20"/>
                <w:szCs w:val="20"/>
                <w:shd w:val="clear" w:color="auto" w:fill="FFFFFF"/>
              </w:rPr>
            </w:pPr>
            <w:r w:rsidRPr="002B1EEC">
              <w:rPr>
                <w:color w:val="333333"/>
                <w:sz w:val="20"/>
                <w:szCs w:val="20"/>
                <w:shd w:val="clear" w:color="auto" w:fill="FFFFFF"/>
              </w:rPr>
              <w:t>integer</w:t>
            </w:r>
          </w:p>
        </w:tc>
        <w:tc>
          <w:tcPr>
            <w:tcW w:w="6406" w:type="dxa"/>
          </w:tcPr>
          <w:p w14:paraId="75C4AC6F" w14:textId="28C1456E" w:rsidR="0038588B" w:rsidRPr="0038588B" w:rsidRDefault="0038588B" w:rsidP="005A31BD">
            <w:pPr>
              <w:pStyle w:val="affffffffff3"/>
              <w:widowControl w:val="0"/>
              <w:jc w:val="left"/>
              <w:rPr>
                <w:b w:val="0"/>
                <w:szCs w:val="20"/>
              </w:rPr>
            </w:pPr>
            <w:r w:rsidRPr="0038588B">
              <w:rPr>
                <w:b w:val="0"/>
                <w:szCs w:val="20"/>
              </w:rPr>
              <w:t>Должно соответствовать коду из справочника ФНСИ «Справочник видов медицинских направлений»</w:t>
            </w:r>
            <w:r w:rsidR="008C431D">
              <w:rPr>
                <w:b w:val="0"/>
                <w:szCs w:val="20"/>
              </w:rPr>
              <w:t xml:space="preserve"> </w:t>
            </w:r>
            <w:hyperlink r:id="rId47" w:anchor="!/refbook/1.2.643.5.1.13.13.11.1009" w:history="1">
              <w:r w:rsidRPr="0038588B">
                <w:rPr>
                  <w:rStyle w:val="affff1"/>
                  <w:rFonts w:cs="Times New Roman"/>
                  <w:b w:val="0"/>
                  <w:sz w:val="20"/>
                  <w:szCs w:val="20"/>
                </w:rPr>
                <w:t>1.2.643.5.1.13.13.11.1009</w:t>
              </w:r>
            </w:hyperlink>
          </w:p>
          <w:p w14:paraId="15181D8E" w14:textId="3F06B659" w:rsidR="0038588B" w:rsidRPr="0038588B" w:rsidRDefault="0038588B" w:rsidP="00C7305A">
            <w:pPr>
              <w:pStyle w:val="affffffffff3"/>
              <w:widowControl w:val="0"/>
              <w:numPr>
                <w:ilvl w:val="0"/>
                <w:numId w:val="63"/>
              </w:numPr>
              <w:jc w:val="left"/>
              <w:rPr>
                <w:b w:val="0"/>
                <w:szCs w:val="20"/>
              </w:rPr>
            </w:pPr>
            <w:r w:rsidRPr="0038588B">
              <w:rPr>
                <w:b w:val="0"/>
                <w:szCs w:val="20"/>
              </w:rPr>
              <w:t>На обследование</w:t>
            </w:r>
            <w:r w:rsidR="00DD2593">
              <w:rPr>
                <w:b w:val="0"/>
                <w:szCs w:val="20"/>
              </w:rPr>
              <w:t xml:space="preserve"> (код = 4</w:t>
            </w:r>
            <w:r w:rsidRPr="0038588B">
              <w:rPr>
                <w:b w:val="0"/>
                <w:szCs w:val="20"/>
              </w:rPr>
              <w:t>)</w:t>
            </w:r>
          </w:p>
          <w:p w14:paraId="5932948B" w14:textId="77777777" w:rsidR="0038588B" w:rsidRPr="0038588B" w:rsidRDefault="0038588B" w:rsidP="00C7305A">
            <w:pPr>
              <w:pStyle w:val="affffffffff3"/>
              <w:widowControl w:val="0"/>
              <w:numPr>
                <w:ilvl w:val="0"/>
                <w:numId w:val="63"/>
              </w:numPr>
              <w:jc w:val="left"/>
              <w:rPr>
                <w:b w:val="0"/>
                <w:szCs w:val="20"/>
              </w:rPr>
            </w:pPr>
            <w:r w:rsidRPr="0038588B">
              <w:rPr>
                <w:b w:val="0"/>
                <w:szCs w:val="20"/>
              </w:rPr>
              <w:t>На консультацию (код = 6)</w:t>
            </w:r>
          </w:p>
          <w:p w14:paraId="04798F09" w14:textId="77777777" w:rsidR="0038588B" w:rsidRPr="0038588B" w:rsidRDefault="0038588B" w:rsidP="00C7305A">
            <w:pPr>
              <w:pStyle w:val="affffffffff3"/>
              <w:widowControl w:val="0"/>
              <w:numPr>
                <w:ilvl w:val="0"/>
                <w:numId w:val="63"/>
              </w:numPr>
              <w:jc w:val="left"/>
              <w:rPr>
                <w:b w:val="0"/>
                <w:szCs w:val="20"/>
              </w:rPr>
            </w:pPr>
            <w:r w:rsidRPr="0038588B">
              <w:rPr>
                <w:b w:val="0"/>
                <w:szCs w:val="20"/>
              </w:rPr>
              <w:t>Другие (код = 8)</w:t>
            </w:r>
          </w:p>
        </w:tc>
      </w:tr>
      <w:tr w:rsidR="0038588B" w:rsidRPr="0038588B" w14:paraId="18D7DCE2" w14:textId="77777777" w:rsidTr="00827B76">
        <w:tblPrEx>
          <w:tblCellMar>
            <w:top w:w="0" w:type="dxa"/>
            <w:left w:w="108" w:type="dxa"/>
            <w:bottom w:w="0" w:type="dxa"/>
            <w:right w:w="108" w:type="dxa"/>
          </w:tblCellMar>
        </w:tblPrEx>
        <w:tc>
          <w:tcPr>
            <w:tcW w:w="454" w:type="dxa"/>
          </w:tcPr>
          <w:p w14:paraId="7A1B3C85" w14:textId="1B4540DA" w:rsidR="0038588B" w:rsidRPr="0038588B" w:rsidRDefault="0038588B" w:rsidP="005A31BD">
            <w:pPr>
              <w:pStyle w:val="affffffffff3"/>
              <w:widowControl w:val="0"/>
              <w:jc w:val="left"/>
              <w:rPr>
                <w:b w:val="0"/>
                <w:szCs w:val="20"/>
              </w:rPr>
            </w:pPr>
            <w:r w:rsidRPr="0038588B">
              <w:rPr>
                <w:b w:val="0"/>
                <w:szCs w:val="20"/>
              </w:rPr>
              <w:t>4</w:t>
            </w:r>
          </w:p>
        </w:tc>
        <w:tc>
          <w:tcPr>
            <w:tcW w:w="2268" w:type="dxa"/>
          </w:tcPr>
          <w:p w14:paraId="01EDA4F2" w14:textId="77777777" w:rsidR="0038588B" w:rsidRPr="0038588B" w:rsidRDefault="0038588B" w:rsidP="005A31BD">
            <w:pPr>
              <w:pStyle w:val="affffffffff3"/>
              <w:widowControl w:val="0"/>
              <w:jc w:val="left"/>
              <w:rPr>
                <w:b w:val="0"/>
                <w:szCs w:val="20"/>
              </w:rPr>
            </w:pPr>
            <w:r w:rsidRPr="0038588B">
              <w:rPr>
                <w:b w:val="0"/>
                <w:szCs w:val="20"/>
              </w:rPr>
              <w:t>Referral_Start_Date</w:t>
            </w:r>
          </w:p>
        </w:tc>
        <w:tc>
          <w:tcPr>
            <w:tcW w:w="2154" w:type="dxa"/>
          </w:tcPr>
          <w:p w14:paraId="14DD7750" w14:textId="77777777" w:rsidR="0038588B" w:rsidRPr="0038588B" w:rsidRDefault="0038588B" w:rsidP="005A31BD">
            <w:pPr>
              <w:pStyle w:val="affffffffff3"/>
              <w:widowControl w:val="0"/>
              <w:jc w:val="left"/>
              <w:rPr>
                <w:b w:val="0"/>
                <w:szCs w:val="20"/>
              </w:rPr>
            </w:pPr>
            <w:r w:rsidRPr="0038588B">
              <w:rPr>
                <w:b w:val="0"/>
                <w:szCs w:val="20"/>
              </w:rPr>
              <w:t>Дата выдачи направления</w:t>
            </w:r>
          </w:p>
        </w:tc>
        <w:tc>
          <w:tcPr>
            <w:tcW w:w="1134" w:type="dxa"/>
          </w:tcPr>
          <w:p w14:paraId="0F36EFAA" w14:textId="57166D61" w:rsidR="0038588B" w:rsidRPr="00BE4247" w:rsidRDefault="00BE4247" w:rsidP="00E31B79">
            <w:pPr>
              <w:pStyle w:val="affffffffff3"/>
              <w:widowControl w:val="0"/>
              <w:rPr>
                <w:b w:val="0"/>
                <w:szCs w:val="20"/>
                <w:lang w:val="en-US"/>
              </w:rPr>
            </w:pPr>
            <w:r>
              <w:rPr>
                <w:b w:val="0"/>
                <w:szCs w:val="20"/>
                <w:lang w:val="en-US"/>
              </w:rPr>
              <w:t>1..1</w:t>
            </w:r>
          </w:p>
        </w:tc>
        <w:tc>
          <w:tcPr>
            <w:tcW w:w="1587" w:type="dxa"/>
          </w:tcPr>
          <w:p w14:paraId="49950EB2" w14:textId="0A95BB50" w:rsidR="0038588B" w:rsidRPr="002B1EEC" w:rsidRDefault="0038588B" w:rsidP="00827B76">
            <w:pPr>
              <w:pStyle w:val="affffffffff4"/>
              <w:spacing w:before="0" w:after="0"/>
              <w:ind w:left="81" w:right="20"/>
              <w:jc w:val="center"/>
              <w:rPr>
                <w:color w:val="333333"/>
                <w:sz w:val="20"/>
                <w:szCs w:val="20"/>
                <w:shd w:val="clear" w:color="auto" w:fill="FFFFFF"/>
              </w:rPr>
            </w:pPr>
            <w:r w:rsidRPr="002B1EEC">
              <w:rPr>
                <w:color w:val="333333"/>
                <w:sz w:val="20"/>
                <w:szCs w:val="20"/>
                <w:shd w:val="clear" w:color="auto" w:fill="FFFFFF"/>
              </w:rPr>
              <w:t>date</w:t>
            </w:r>
          </w:p>
        </w:tc>
        <w:tc>
          <w:tcPr>
            <w:tcW w:w="6406" w:type="dxa"/>
          </w:tcPr>
          <w:p w14:paraId="76619681" w14:textId="77777777" w:rsidR="0038588B" w:rsidRPr="0038588B" w:rsidRDefault="0038588B" w:rsidP="005A31BD">
            <w:pPr>
              <w:pStyle w:val="affffffffff3"/>
              <w:widowControl w:val="0"/>
              <w:jc w:val="left"/>
              <w:rPr>
                <w:b w:val="0"/>
                <w:szCs w:val="20"/>
              </w:rPr>
            </w:pPr>
            <w:r w:rsidRPr="0038588B">
              <w:rPr>
                <w:b w:val="0"/>
                <w:szCs w:val="20"/>
              </w:rPr>
              <w:t>Пример: 2018-12-01</w:t>
            </w:r>
          </w:p>
        </w:tc>
      </w:tr>
      <w:tr w:rsidR="0038588B" w:rsidRPr="0038588B" w14:paraId="21C20A3E" w14:textId="77777777" w:rsidTr="00827B76">
        <w:tblPrEx>
          <w:tblCellMar>
            <w:top w:w="0" w:type="dxa"/>
            <w:left w:w="108" w:type="dxa"/>
            <w:bottom w:w="0" w:type="dxa"/>
            <w:right w:w="108" w:type="dxa"/>
          </w:tblCellMar>
        </w:tblPrEx>
        <w:tc>
          <w:tcPr>
            <w:tcW w:w="454" w:type="dxa"/>
          </w:tcPr>
          <w:p w14:paraId="2C41940F" w14:textId="197C828D" w:rsidR="0038588B" w:rsidRPr="0038588B" w:rsidRDefault="0038588B" w:rsidP="005A31BD">
            <w:pPr>
              <w:pStyle w:val="affffffffff3"/>
              <w:widowControl w:val="0"/>
              <w:jc w:val="left"/>
              <w:rPr>
                <w:b w:val="0"/>
                <w:szCs w:val="20"/>
              </w:rPr>
            </w:pPr>
            <w:r w:rsidRPr="0038588B">
              <w:rPr>
                <w:b w:val="0"/>
                <w:szCs w:val="20"/>
              </w:rPr>
              <w:t>5</w:t>
            </w:r>
          </w:p>
        </w:tc>
        <w:tc>
          <w:tcPr>
            <w:tcW w:w="2268" w:type="dxa"/>
          </w:tcPr>
          <w:p w14:paraId="6AD9C1A3" w14:textId="77777777" w:rsidR="0038588B" w:rsidRPr="0038588B" w:rsidRDefault="0038588B" w:rsidP="005A31BD">
            <w:pPr>
              <w:pStyle w:val="affffffffff3"/>
              <w:widowControl w:val="0"/>
              <w:jc w:val="left"/>
              <w:rPr>
                <w:b w:val="0"/>
                <w:szCs w:val="20"/>
              </w:rPr>
            </w:pPr>
            <w:r w:rsidRPr="0038588B">
              <w:rPr>
                <w:b w:val="0"/>
                <w:szCs w:val="20"/>
              </w:rPr>
              <w:t>Referral_End_Date</w:t>
            </w:r>
          </w:p>
        </w:tc>
        <w:tc>
          <w:tcPr>
            <w:tcW w:w="2154" w:type="dxa"/>
          </w:tcPr>
          <w:p w14:paraId="3EE68147" w14:textId="77777777" w:rsidR="0038588B" w:rsidRPr="0038588B" w:rsidRDefault="0038588B" w:rsidP="005A31BD">
            <w:pPr>
              <w:pStyle w:val="affffffffff3"/>
              <w:widowControl w:val="0"/>
              <w:jc w:val="left"/>
              <w:rPr>
                <w:b w:val="0"/>
                <w:szCs w:val="20"/>
              </w:rPr>
            </w:pPr>
            <w:r w:rsidRPr="0038588B">
              <w:rPr>
                <w:b w:val="0"/>
                <w:szCs w:val="20"/>
              </w:rPr>
              <w:t>Дата окончания действия направления</w:t>
            </w:r>
          </w:p>
        </w:tc>
        <w:tc>
          <w:tcPr>
            <w:tcW w:w="1134" w:type="dxa"/>
          </w:tcPr>
          <w:p w14:paraId="2BFA4C66" w14:textId="3C8249D5" w:rsidR="0038588B" w:rsidRPr="00BE4247" w:rsidRDefault="00BE4247" w:rsidP="00E31B79">
            <w:pPr>
              <w:pStyle w:val="affffffffff3"/>
              <w:widowControl w:val="0"/>
              <w:rPr>
                <w:b w:val="0"/>
                <w:szCs w:val="20"/>
                <w:lang w:val="en-US"/>
              </w:rPr>
            </w:pPr>
            <w:r>
              <w:rPr>
                <w:b w:val="0"/>
                <w:szCs w:val="20"/>
                <w:lang w:val="en-US"/>
              </w:rPr>
              <w:t>0..1</w:t>
            </w:r>
          </w:p>
        </w:tc>
        <w:tc>
          <w:tcPr>
            <w:tcW w:w="1587" w:type="dxa"/>
          </w:tcPr>
          <w:p w14:paraId="3C51A319" w14:textId="22952451" w:rsidR="0038588B" w:rsidRPr="002B1EEC" w:rsidRDefault="0038588B" w:rsidP="00827B76">
            <w:pPr>
              <w:pStyle w:val="affffffffff4"/>
              <w:spacing w:before="0" w:after="0"/>
              <w:ind w:left="81" w:right="20"/>
              <w:jc w:val="center"/>
              <w:rPr>
                <w:color w:val="333333"/>
                <w:sz w:val="20"/>
                <w:szCs w:val="20"/>
                <w:shd w:val="clear" w:color="auto" w:fill="FFFFFF"/>
              </w:rPr>
            </w:pPr>
            <w:r w:rsidRPr="002B1EEC">
              <w:rPr>
                <w:color w:val="333333"/>
                <w:sz w:val="20"/>
                <w:szCs w:val="20"/>
                <w:shd w:val="clear" w:color="auto" w:fill="FFFFFF"/>
              </w:rPr>
              <w:t>date</w:t>
            </w:r>
          </w:p>
        </w:tc>
        <w:tc>
          <w:tcPr>
            <w:tcW w:w="6406" w:type="dxa"/>
          </w:tcPr>
          <w:p w14:paraId="22EAB8D8" w14:textId="77777777" w:rsidR="0038588B" w:rsidRPr="0038588B" w:rsidRDefault="0038588B" w:rsidP="005A31BD">
            <w:pPr>
              <w:pStyle w:val="affffffffff3"/>
              <w:widowControl w:val="0"/>
              <w:jc w:val="left"/>
              <w:rPr>
                <w:b w:val="0"/>
                <w:szCs w:val="20"/>
              </w:rPr>
            </w:pPr>
            <w:r w:rsidRPr="0038588B">
              <w:rPr>
                <w:b w:val="0"/>
                <w:szCs w:val="20"/>
              </w:rPr>
              <w:t>Пример: 2019-02-01</w:t>
            </w:r>
          </w:p>
        </w:tc>
      </w:tr>
      <w:tr w:rsidR="0038588B" w:rsidRPr="0038588B" w14:paraId="748CCFDA" w14:textId="77777777" w:rsidTr="00827B76">
        <w:tblPrEx>
          <w:tblCellMar>
            <w:top w:w="0" w:type="dxa"/>
            <w:left w:w="108" w:type="dxa"/>
            <w:bottom w:w="0" w:type="dxa"/>
            <w:right w:w="108" w:type="dxa"/>
          </w:tblCellMar>
        </w:tblPrEx>
        <w:tc>
          <w:tcPr>
            <w:tcW w:w="454" w:type="dxa"/>
          </w:tcPr>
          <w:p w14:paraId="2C0FA2D9" w14:textId="151907BA" w:rsidR="0038588B" w:rsidRPr="0038588B" w:rsidRDefault="0038588B" w:rsidP="005A31BD">
            <w:pPr>
              <w:pStyle w:val="affffffffff3"/>
              <w:widowControl w:val="0"/>
              <w:jc w:val="left"/>
              <w:rPr>
                <w:b w:val="0"/>
                <w:szCs w:val="20"/>
              </w:rPr>
            </w:pPr>
            <w:r w:rsidRPr="0038588B">
              <w:rPr>
                <w:b w:val="0"/>
                <w:szCs w:val="20"/>
              </w:rPr>
              <w:t>6</w:t>
            </w:r>
          </w:p>
        </w:tc>
        <w:tc>
          <w:tcPr>
            <w:tcW w:w="2268" w:type="dxa"/>
          </w:tcPr>
          <w:p w14:paraId="6EE72CC1" w14:textId="77777777" w:rsidR="0038588B" w:rsidRPr="0038588B" w:rsidRDefault="0038588B" w:rsidP="005A31BD">
            <w:pPr>
              <w:pStyle w:val="affffffffff3"/>
              <w:widowControl w:val="0"/>
              <w:jc w:val="left"/>
              <w:rPr>
                <w:b w:val="0"/>
                <w:szCs w:val="20"/>
              </w:rPr>
            </w:pPr>
            <w:r w:rsidRPr="0038588B">
              <w:rPr>
                <w:b w:val="0"/>
                <w:szCs w:val="20"/>
              </w:rPr>
              <w:t>Payment_Source_Id</w:t>
            </w:r>
          </w:p>
        </w:tc>
        <w:tc>
          <w:tcPr>
            <w:tcW w:w="2154" w:type="dxa"/>
          </w:tcPr>
          <w:p w14:paraId="35ACE4B8" w14:textId="77777777" w:rsidR="0038588B" w:rsidRPr="0038588B" w:rsidRDefault="0038588B" w:rsidP="005A31BD">
            <w:pPr>
              <w:pStyle w:val="affffffffff3"/>
              <w:widowControl w:val="0"/>
              <w:jc w:val="left"/>
              <w:rPr>
                <w:b w:val="0"/>
                <w:szCs w:val="20"/>
              </w:rPr>
            </w:pPr>
            <w:r w:rsidRPr="0038588B">
              <w:rPr>
                <w:b w:val="0"/>
                <w:szCs w:val="20"/>
              </w:rPr>
              <w:t>Код источника оплаты</w:t>
            </w:r>
          </w:p>
        </w:tc>
        <w:tc>
          <w:tcPr>
            <w:tcW w:w="1134" w:type="dxa"/>
          </w:tcPr>
          <w:p w14:paraId="44CF4361" w14:textId="4DD15370" w:rsidR="0038588B" w:rsidRPr="0038588B" w:rsidRDefault="00BE4247" w:rsidP="00E31B79">
            <w:pPr>
              <w:pStyle w:val="affffffffff3"/>
              <w:widowControl w:val="0"/>
              <w:rPr>
                <w:b w:val="0"/>
                <w:szCs w:val="20"/>
              </w:rPr>
            </w:pPr>
            <w:r>
              <w:rPr>
                <w:b w:val="0"/>
                <w:szCs w:val="20"/>
                <w:lang w:val="en-US"/>
              </w:rPr>
              <w:t>1..1</w:t>
            </w:r>
          </w:p>
        </w:tc>
        <w:tc>
          <w:tcPr>
            <w:tcW w:w="1587" w:type="dxa"/>
          </w:tcPr>
          <w:p w14:paraId="5E58C697" w14:textId="29ACB310" w:rsidR="0038588B" w:rsidRPr="002B1EEC" w:rsidRDefault="0038588B" w:rsidP="00827B76">
            <w:pPr>
              <w:pStyle w:val="affffffffff4"/>
              <w:spacing w:before="0" w:after="0"/>
              <w:ind w:left="81" w:right="20"/>
              <w:jc w:val="center"/>
              <w:rPr>
                <w:color w:val="333333"/>
                <w:sz w:val="20"/>
                <w:szCs w:val="20"/>
                <w:shd w:val="clear" w:color="auto" w:fill="FFFFFF"/>
              </w:rPr>
            </w:pPr>
            <w:r w:rsidRPr="002B1EEC">
              <w:rPr>
                <w:color w:val="333333"/>
                <w:sz w:val="20"/>
                <w:szCs w:val="20"/>
                <w:shd w:val="clear" w:color="auto" w:fill="FFFFFF"/>
              </w:rPr>
              <w:t>integer</w:t>
            </w:r>
          </w:p>
        </w:tc>
        <w:tc>
          <w:tcPr>
            <w:tcW w:w="6406" w:type="dxa"/>
          </w:tcPr>
          <w:p w14:paraId="13BA7E52" w14:textId="1991624F" w:rsidR="0038588B" w:rsidRPr="0038588B" w:rsidRDefault="0038588B" w:rsidP="00E85BCF">
            <w:pPr>
              <w:pStyle w:val="affffffffff3"/>
              <w:widowControl w:val="0"/>
              <w:spacing w:after="120"/>
              <w:jc w:val="left"/>
              <w:rPr>
                <w:b w:val="0"/>
                <w:szCs w:val="20"/>
              </w:rPr>
            </w:pPr>
            <w:r w:rsidRPr="0038588B">
              <w:rPr>
                <w:b w:val="0"/>
                <w:szCs w:val="20"/>
              </w:rPr>
              <w:t>Должно соответств</w:t>
            </w:r>
            <w:r w:rsidR="002B1EEC">
              <w:rPr>
                <w:b w:val="0"/>
                <w:szCs w:val="20"/>
              </w:rPr>
              <w:t>овать коду из справочника ФНСИ</w:t>
            </w:r>
            <w:r w:rsidRPr="0038588B">
              <w:rPr>
                <w:b w:val="0"/>
                <w:szCs w:val="20"/>
              </w:rPr>
              <w:t xml:space="preserve"> «Источники оплаты медицинской помощи» </w:t>
            </w:r>
            <w:hyperlink r:id="rId48" w:anchor="!/refbook/1.2.643.5.1.13.13.11.1039" w:history="1">
              <w:r w:rsidRPr="0038588B">
                <w:rPr>
                  <w:rStyle w:val="affff1"/>
                  <w:rFonts w:cs="Times New Roman"/>
                  <w:b w:val="0"/>
                  <w:sz w:val="20"/>
                  <w:szCs w:val="20"/>
                </w:rPr>
                <w:t>1.2.643.5.1.13.13.11.1039</w:t>
              </w:r>
            </w:hyperlink>
          </w:p>
        </w:tc>
      </w:tr>
      <w:tr w:rsidR="0038588B" w:rsidRPr="0038588B" w14:paraId="44139698" w14:textId="77777777" w:rsidTr="00827B76">
        <w:tblPrEx>
          <w:tblCellMar>
            <w:top w:w="0" w:type="dxa"/>
            <w:left w:w="108" w:type="dxa"/>
            <w:bottom w:w="0" w:type="dxa"/>
            <w:right w:w="108" w:type="dxa"/>
          </w:tblCellMar>
        </w:tblPrEx>
        <w:tc>
          <w:tcPr>
            <w:tcW w:w="454" w:type="dxa"/>
          </w:tcPr>
          <w:p w14:paraId="590EC3A6" w14:textId="49E18A82" w:rsidR="0038588B" w:rsidRPr="0038588B" w:rsidRDefault="0038588B" w:rsidP="005A31BD">
            <w:pPr>
              <w:pStyle w:val="affffffffff3"/>
              <w:widowControl w:val="0"/>
              <w:jc w:val="left"/>
              <w:rPr>
                <w:b w:val="0"/>
                <w:szCs w:val="20"/>
              </w:rPr>
            </w:pPr>
            <w:r w:rsidRPr="0038588B">
              <w:rPr>
                <w:b w:val="0"/>
                <w:szCs w:val="20"/>
              </w:rPr>
              <w:t>7</w:t>
            </w:r>
          </w:p>
        </w:tc>
        <w:tc>
          <w:tcPr>
            <w:tcW w:w="2268" w:type="dxa"/>
          </w:tcPr>
          <w:p w14:paraId="26748F0C" w14:textId="77777777" w:rsidR="0038588B" w:rsidRPr="0038588B" w:rsidRDefault="0038588B" w:rsidP="005A31BD">
            <w:pPr>
              <w:pStyle w:val="affffffffff3"/>
              <w:widowControl w:val="0"/>
              <w:jc w:val="left"/>
              <w:rPr>
                <w:b w:val="0"/>
                <w:szCs w:val="20"/>
              </w:rPr>
            </w:pPr>
            <w:r w:rsidRPr="0038588B">
              <w:rPr>
                <w:b w:val="0"/>
                <w:szCs w:val="20"/>
              </w:rPr>
              <w:t>To_MO_OID</w:t>
            </w:r>
          </w:p>
        </w:tc>
        <w:tc>
          <w:tcPr>
            <w:tcW w:w="2154" w:type="dxa"/>
          </w:tcPr>
          <w:p w14:paraId="60A08DBC" w14:textId="118FF31F" w:rsidR="0038588B" w:rsidRPr="0038588B" w:rsidRDefault="0038588B" w:rsidP="002B1EEC">
            <w:pPr>
              <w:pStyle w:val="affffffffff3"/>
              <w:widowControl w:val="0"/>
              <w:jc w:val="left"/>
              <w:rPr>
                <w:b w:val="0"/>
                <w:szCs w:val="20"/>
              </w:rPr>
            </w:pPr>
            <w:r w:rsidRPr="0038588B">
              <w:rPr>
                <w:b w:val="0"/>
                <w:szCs w:val="20"/>
              </w:rPr>
              <w:t xml:space="preserve">OID МО или </w:t>
            </w:r>
            <w:r w:rsidR="002B1EEC">
              <w:rPr>
                <w:b w:val="0"/>
                <w:szCs w:val="20"/>
              </w:rPr>
              <w:t>СП</w:t>
            </w:r>
            <w:r w:rsidRPr="0038588B">
              <w:rPr>
                <w:b w:val="0"/>
                <w:szCs w:val="20"/>
              </w:rPr>
              <w:t xml:space="preserve"> МО, в которое выдано направление</w:t>
            </w:r>
          </w:p>
        </w:tc>
        <w:tc>
          <w:tcPr>
            <w:tcW w:w="1134" w:type="dxa"/>
          </w:tcPr>
          <w:p w14:paraId="0A6A3EFD" w14:textId="74F3DE3C" w:rsidR="0038588B" w:rsidRPr="0038588B" w:rsidRDefault="00BE4247" w:rsidP="00E31B79">
            <w:pPr>
              <w:pStyle w:val="affffffffff3"/>
              <w:widowControl w:val="0"/>
              <w:rPr>
                <w:b w:val="0"/>
                <w:szCs w:val="20"/>
              </w:rPr>
            </w:pPr>
            <w:r>
              <w:rPr>
                <w:b w:val="0"/>
                <w:szCs w:val="20"/>
                <w:lang w:val="en-US"/>
              </w:rPr>
              <w:t>0..</w:t>
            </w:r>
            <w:r w:rsidR="007F0070">
              <w:rPr>
                <w:b w:val="0"/>
                <w:szCs w:val="20"/>
              </w:rPr>
              <w:t>*</w:t>
            </w:r>
          </w:p>
        </w:tc>
        <w:tc>
          <w:tcPr>
            <w:tcW w:w="1587" w:type="dxa"/>
          </w:tcPr>
          <w:p w14:paraId="28FF33A6" w14:textId="4AA190E4" w:rsidR="0038588B" w:rsidRPr="00E31B79" w:rsidRDefault="007F0070" w:rsidP="00827B76">
            <w:pPr>
              <w:pStyle w:val="affffffffff4"/>
              <w:spacing w:before="0" w:after="0"/>
              <w:ind w:left="81" w:right="20"/>
              <w:jc w:val="center"/>
              <w:rPr>
                <w:color w:val="333333"/>
                <w:sz w:val="20"/>
                <w:szCs w:val="20"/>
                <w:shd w:val="clear" w:color="auto" w:fill="FFFFFF"/>
              </w:rPr>
            </w:pPr>
            <w:r w:rsidRPr="007F0070">
              <w:rPr>
                <w:color w:val="333333"/>
                <w:sz w:val="20"/>
                <w:szCs w:val="20"/>
                <w:shd w:val="clear" w:color="auto" w:fill="FFFFFF"/>
              </w:rPr>
              <w:t>OID</w:t>
            </w:r>
          </w:p>
        </w:tc>
        <w:tc>
          <w:tcPr>
            <w:tcW w:w="6406" w:type="dxa"/>
          </w:tcPr>
          <w:p w14:paraId="42395B32" w14:textId="17906DE7" w:rsidR="00D31415" w:rsidRPr="00D31415" w:rsidRDefault="00D31415" w:rsidP="00D31415">
            <w:pPr>
              <w:pStyle w:val="affffffffff3"/>
              <w:widowControl w:val="0"/>
              <w:jc w:val="left"/>
              <w:rPr>
                <w:b w:val="0"/>
                <w:szCs w:val="20"/>
              </w:rPr>
            </w:pPr>
            <w:r>
              <w:rPr>
                <w:b w:val="0"/>
                <w:szCs w:val="20"/>
              </w:rPr>
              <w:t xml:space="preserve">Простой тип. Описан в </w:t>
            </w:r>
            <w:r>
              <w:rPr>
                <w:b w:val="0"/>
                <w:szCs w:val="20"/>
              </w:rPr>
              <w:fldChar w:fldCharType="begin"/>
            </w:r>
            <w:r>
              <w:rPr>
                <w:b w:val="0"/>
                <w:szCs w:val="20"/>
              </w:rPr>
              <w:instrText xml:space="preserve"> REF _Ref54877904 \n </w:instrText>
            </w:r>
            <w:r>
              <w:rPr>
                <w:b w:val="0"/>
                <w:szCs w:val="20"/>
              </w:rPr>
              <w:fldChar w:fldCharType="separate"/>
            </w:r>
            <w:r w:rsidR="004E6818">
              <w:rPr>
                <w:b w:val="0"/>
                <w:szCs w:val="20"/>
              </w:rPr>
              <w:t>Таблица Е.14</w:t>
            </w:r>
            <w:r>
              <w:rPr>
                <w:b w:val="0"/>
                <w:szCs w:val="20"/>
              </w:rPr>
              <w:fldChar w:fldCharType="end"/>
            </w:r>
            <w:r>
              <w:rPr>
                <w:b w:val="0"/>
                <w:szCs w:val="20"/>
              </w:rPr>
              <w:t>.</w:t>
            </w:r>
          </w:p>
          <w:p w14:paraId="616D2292" w14:textId="76F2C0E6" w:rsidR="0038588B" w:rsidRPr="0038588B" w:rsidRDefault="0038588B" w:rsidP="005A31BD">
            <w:pPr>
              <w:pStyle w:val="affffffffff3"/>
              <w:widowControl w:val="0"/>
              <w:jc w:val="left"/>
              <w:rPr>
                <w:b w:val="0"/>
                <w:szCs w:val="20"/>
              </w:rPr>
            </w:pPr>
            <w:r w:rsidRPr="0038588B">
              <w:rPr>
                <w:b w:val="0"/>
                <w:szCs w:val="20"/>
              </w:rPr>
              <w:t>Единый уникальный идентификатор</w:t>
            </w:r>
            <w:r w:rsidR="002B1EEC">
              <w:rPr>
                <w:b w:val="0"/>
                <w:szCs w:val="20"/>
              </w:rPr>
              <w:t xml:space="preserve"> (</w:t>
            </w:r>
            <w:r w:rsidR="002B1EEC">
              <w:rPr>
                <w:b w:val="0"/>
                <w:szCs w:val="20"/>
                <w:lang w:val="en-US"/>
              </w:rPr>
              <w:t>OID</w:t>
            </w:r>
            <w:r w:rsidR="002B1EEC" w:rsidRPr="00BB1646">
              <w:rPr>
                <w:b w:val="0"/>
                <w:szCs w:val="20"/>
              </w:rPr>
              <w:t>)</w:t>
            </w:r>
            <w:r w:rsidRPr="0038588B">
              <w:rPr>
                <w:b w:val="0"/>
                <w:szCs w:val="20"/>
              </w:rPr>
              <w:t xml:space="preserve"> </w:t>
            </w:r>
          </w:p>
          <w:p w14:paraId="32D42EE1" w14:textId="7F689982" w:rsidR="0038588B" w:rsidRPr="0038588B" w:rsidRDefault="002B1EEC" w:rsidP="00C7305A">
            <w:pPr>
              <w:pStyle w:val="affffffffff4"/>
              <w:widowControl w:val="0"/>
              <w:numPr>
                <w:ilvl w:val="0"/>
                <w:numId w:val="61"/>
              </w:numPr>
              <w:spacing w:before="0" w:after="0"/>
              <w:ind w:right="20"/>
              <w:rPr>
                <w:sz w:val="20"/>
                <w:szCs w:val="20"/>
              </w:rPr>
            </w:pPr>
            <w:r w:rsidRPr="002B1EEC">
              <w:rPr>
                <w:sz w:val="20"/>
                <w:szCs w:val="20"/>
              </w:rPr>
              <w:t xml:space="preserve">СП МО согласно </w:t>
            </w:r>
            <w:r w:rsidR="0038588B" w:rsidRPr="0038588B">
              <w:rPr>
                <w:sz w:val="20"/>
                <w:szCs w:val="20"/>
              </w:rPr>
              <w:t xml:space="preserve">справочнику ФНСИ «ФРМО. Справочник структурных подразделений» </w:t>
            </w:r>
            <w:hyperlink r:id="rId49" w:anchor="!/refbook/1.2.643.5.1.13.13.99.2.114" w:history="1">
              <w:r w:rsidR="0038588B" w:rsidRPr="0038588B">
                <w:rPr>
                  <w:rStyle w:val="affff1"/>
                  <w:rFonts w:cs="Times New Roman"/>
                  <w:sz w:val="20"/>
                  <w:szCs w:val="20"/>
                </w:rPr>
                <w:t>1.2.643.5.1.13.13.99.2.114</w:t>
              </w:r>
            </w:hyperlink>
            <w:r w:rsidR="0038588B" w:rsidRPr="0038588B">
              <w:rPr>
                <w:sz w:val="20"/>
                <w:szCs w:val="20"/>
              </w:rPr>
              <w:t>.</w:t>
            </w:r>
            <w:r w:rsidR="0038588B" w:rsidRPr="0038588B">
              <w:rPr>
                <w:sz w:val="20"/>
                <w:szCs w:val="20"/>
              </w:rPr>
              <w:br/>
            </w:r>
            <w:r w:rsidR="0038588B" w:rsidRPr="0038588B">
              <w:rPr>
                <w:sz w:val="20"/>
                <w:szCs w:val="20"/>
              </w:rPr>
              <w:lastRenderedPageBreak/>
              <w:t>Передаваемый OID имеет следующий формат: 1.2.643.5.1.13.13.12.2.64.6706.0.174271</w:t>
            </w:r>
          </w:p>
          <w:p w14:paraId="1117408A" w14:textId="6AD61CCA" w:rsidR="0038588B" w:rsidRPr="0038588B" w:rsidRDefault="002B1EEC" w:rsidP="00C7305A">
            <w:pPr>
              <w:pStyle w:val="affffffffff4"/>
              <w:widowControl w:val="0"/>
              <w:numPr>
                <w:ilvl w:val="0"/>
                <w:numId w:val="61"/>
              </w:numPr>
              <w:spacing w:before="0" w:after="120"/>
              <w:ind w:right="20"/>
              <w:rPr>
                <w:sz w:val="20"/>
                <w:szCs w:val="20"/>
              </w:rPr>
            </w:pPr>
            <w:r>
              <w:rPr>
                <w:sz w:val="20"/>
                <w:szCs w:val="20"/>
              </w:rPr>
              <w:t>МО</w:t>
            </w:r>
            <w:r w:rsidR="0038588B" w:rsidRPr="0038588B">
              <w:rPr>
                <w:sz w:val="20"/>
                <w:szCs w:val="20"/>
              </w:rPr>
              <w:t xml:space="preserve"> согласно справочнику ФНСИ «Реестр медицинских организаций Российской Федерации» </w:t>
            </w:r>
            <w:hyperlink r:id="rId50" w:anchor="!/refbook/1.2.643.5.1.13.13.11.1461" w:history="1">
              <w:r w:rsidR="0038588B" w:rsidRPr="0038588B">
                <w:rPr>
                  <w:rStyle w:val="affff1"/>
                  <w:rFonts w:cs="Times New Roman"/>
                  <w:sz w:val="20"/>
                  <w:szCs w:val="20"/>
                </w:rPr>
                <w:t>1.2.643.5.1.13.13.11.1461</w:t>
              </w:r>
            </w:hyperlink>
            <w:r w:rsidR="0038588B" w:rsidRPr="0038588B">
              <w:rPr>
                <w:rStyle w:val="affff1"/>
                <w:rFonts w:cs="Times New Roman"/>
                <w:sz w:val="20"/>
                <w:szCs w:val="20"/>
                <w:u w:val="none"/>
              </w:rPr>
              <w:t>.</w:t>
            </w:r>
            <w:r w:rsidR="0038588B" w:rsidRPr="0038588B">
              <w:rPr>
                <w:sz w:val="20"/>
                <w:szCs w:val="20"/>
              </w:rPr>
              <w:br/>
              <w:t>Передаваемый OID имеет следующий</w:t>
            </w:r>
            <w:r w:rsidR="008C431D">
              <w:rPr>
                <w:sz w:val="20"/>
                <w:szCs w:val="20"/>
              </w:rPr>
              <w:t xml:space="preserve"> </w:t>
            </w:r>
            <w:r w:rsidR="0038588B" w:rsidRPr="0038588B">
              <w:rPr>
                <w:sz w:val="20"/>
                <w:szCs w:val="20"/>
              </w:rPr>
              <w:t>формат: 1.2.643.5.1.13.13.12.2.64.6706</w:t>
            </w:r>
          </w:p>
        </w:tc>
      </w:tr>
      <w:tr w:rsidR="0038588B" w:rsidRPr="0038588B" w14:paraId="341A586D" w14:textId="77777777" w:rsidTr="00827B76">
        <w:tblPrEx>
          <w:tblCellMar>
            <w:top w:w="0" w:type="dxa"/>
            <w:left w:w="108" w:type="dxa"/>
            <w:bottom w:w="0" w:type="dxa"/>
            <w:right w:w="108" w:type="dxa"/>
          </w:tblCellMar>
        </w:tblPrEx>
        <w:tc>
          <w:tcPr>
            <w:tcW w:w="454" w:type="dxa"/>
          </w:tcPr>
          <w:p w14:paraId="3E85225B" w14:textId="72DB5A65" w:rsidR="0038588B" w:rsidRPr="0038588B" w:rsidRDefault="0038588B" w:rsidP="005A31BD">
            <w:pPr>
              <w:pStyle w:val="affffffffff3"/>
              <w:widowControl w:val="0"/>
              <w:jc w:val="left"/>
              <w:rPr>
                <w:b w:val="0"/>
                <w:szCs w:val="20"/>
              </w:rPr>
            </w:pPr>
            <w:r w:rsidRPr="0038588B">
              <w:rPr>
                <w:b w:val="0"/>
                <w:szCs w:val="20"/>
              </w:rPr>
              <w:lastRenderedPageBreak/>
              <w:t>8</w:t>
            </w:r>
          </w:p>
        </w:tc>
        <w:tc>
          <w:tcPr>
            <w:tcW w:w="2268" w:type="dxa"/>
          </w:tcPr>
          <w:p w14:paraId="1483CE6F" w14:textId="0BEAA6F7" w:rsidR="0038588B" w:rsidRPr="0038588B" w:rsidRDefault="0038588B" w:rsidP="005A31BD">
            <w:pPr>
              <w:pStyle w:val="affffffffff3"/>
              <w:widowControl w:val="0"/>
              <w:jc w:val="left"/>
              <w:rPr>
                <w:b w:val="0"/>
                <w:szCs w:val="20"/>
              </w:rPr>
            </w:pPr>
            <w:r w:rsidRPr="0038588B">
              <w:rPr>
                <w:b w:val="0"/>
                <w:szCs w:val="20"/>
              </w:rPr>
              <w:t>To_Service_Post</w:t>
            </w:r>
          </w:p>
        </w:tc>
        <w:tc>
          <w:tcPr>
            <w:tcW w:w="2154" w:type="dxa"/>
          </w:tcPr>
          <w:p w14:paraId="1F9335D8" w14:textId="222705FB" w:rsidR="0038588B" w:rsidRPr="0038588B" w:rsidRDefault="0038588B" w:rsidP="00E85BCF">
            <w:pPr>
              <w:pStyle w:val="affffffffff3"/>
              <w:widowControl w:val="0"/>
              <w:jc w:val="left"/>
              <w:rPr>
                <w:b w:val="0"/>
                <w:szCs w:val="20"/>
              </w:rPr>
            </w:pPr>
            <w:r w:rsidRPr="0038588B">
              <w:rPr>
                <w:b w:val="0"/>
                <w:szCs w:val="20"/>
              </w:rPr>
              <w:t xml:space="preserve">Информация о должности </w:t>
            </w:r>
            <w:r w:rsidR="00E85BCF">
              <w:rPr>
                <w:b w:val="0"/>
                <w:szCs w:val="20"/>
              </w:rPr>
              <w:t>специалиста, к которому выдано направление</w:t>
            </w:r>
          </w:p>
        </w:tc>
        <w:tc>
          <w:tcPr>
            <w:tcW w:w="1134" w:type="dxa"/>
          </w:tcPr>
          <w:p w14:paraId="6D8557D0" w14:textId="73791019" w:rsidR="0038588B" w:rsidRPr="0038588B" w:rsidRDefault="00BE4247" w:rsidP="00E31B79">
            <w:pPr>
              <w:pStyle w:val="affffffffff3"/>
              <w:widowControl w:val="0"/>
              <w:rPr>
                <w:b w:val="0"/>
                <w:szCs w:val="20"/>
              </w:rPr>
            </w:pPr>
            <w:r>
              <w:rPr>
                <w:b w:val="0"/>
                <w:szCs w:val="20"/>
                <w:lang w:val="en-US"/>
              </w:rPr>
              <w:t>0..1</w:t>
            </w:r>
          </w:p>
        </w:tc>
        <w:tc>
          <w:tcPr>
            <w:tcW w:w="1587" w:type="dxa"/>
          </w:tcPr>
          <w:p w14:paraId="2F86B72E" w14:textId="5FBE5951" w:rsidR="0038588B" w:rsidRPr="00E31B79" w:rsidRDefault="0038588B" w:rsidP="00827B76">
            <w:pPr>
              <w:pStyle w:val="affffffffff4"/>
              <w:spacing w:before="0" w:after="0"/>
              <w:ind w:left="81" w:right="20"/>
              <w:jc w:val="center"/>
              <w:rPr>
                <w:color w:val="333333"/>
                <w:sz w:val="20"/>
                <w:szCs w:val="20"/>
                <w:shd w:val="clear" w:color="auto" w:fill="FFFFFF"/>
              </w:rPr>
            </w:pPr>
            <w:r w:rsidRPr="00E31B79">
              <w:rPr>
                <w:color w:val="333333"/>
                <w:sz w:val="20"/>
                <w:szCs w:val="20"/>
                <w:shd w:val="clear" w:color="auto" w:fill="FFFFFF"/>
              </w:rPr>
              <w:t>Service_Post</w:t>
            </w:r>
          </w:p>
        </w:tc>
        <w:tc>
          <w:tcPr>
            <w:tcW w:w="6406" w:type="dxa"/>
          </w:tcPr>
          <w:p w14:paraId="5E2E39D9" w14:textId="7916697C" w:rsidR="0038588B" w:rsidRPr="0038588B" w:rsidRDefault="0038588B" w:rsidP="005A31BD">
            <w:pPr>
              <w:pStyle w:val="affffffffff3"/>
              <w:widowControl w:val="0"/>
              <w:jc w:val="left"/>
              <w:rPr>
                <w:b w:val="0"/>
                <w:szCs w:val="20"/>
              </w:rPr>
            </w:pPr>
            <w:r w:rsidRPr="0038588B">
              <w:rPr>
                <w:b w:val="0"/>
                <w:szCs w:val="20"/>
              </w:rPr>
              <w:t xml:space="preserve">Составной тип. Описание в </w:t>
            </w:r>
            <w:r w:rsidR="002F693E">
              <w:rPr>
                <w:b w:val="0"/>
                <w:szCs w:val="20"/>
                <w:u w:val="single"/>
              </w:rPr>
              <w:fldChar w:fldCharType="begin"/>
            </w:r>
            <w:r w:rsidR="002F693E">
              <w:rPr>
                <w:b w:val="0"/>
                <w:szCs w:val="20"/>
                <w:u w:val="single"/>
              </w:rPr>
              <w:instrText xml:space="preserve"> REF _Ref23161879 \r \h </w:instrText>
            </w:r>
            <w:r w:rsidR="00827B76">
              <w:rPr>
                <w:b w:val="0"/>
                <w:szCs w:val="20"/>
                <w:u w:val="single"/>
              </w:rPr>
              <w:instrText xml:space="preserve"> \* MERGEFORMAT </w:instrText>
            </w:r>
            <w:r w:rsidR="002F693E">
              <w:rPr>
                <w:b w:val="0"/>
                <w:szCs w:val="20"/>
                <w:u w:val="single"/>
              </w:rPr>
            </w:r>
            <w:r w:rsidR="002F693E">
              <w:rPr>
                <w:b w:val="0"/>
                <w:szCs w:val="20"/>
                <w:u w:val="single"/>
              </w:rPr>
              <w:fldChar w:fldCharType="separate"/>
            </w:r>
            <w:r w:rsidR="004E6818">
              <w:rPr>
                <w:b w:val="0"/>
                <w:szCs w:val="20"/>
                <w:u w:val="single"/>
              </w:rPr>
              <w:t>Таблица Е.8</w:t>
            </w:r>
            <w:r w:rsidR="002F693E">
              <w:rPr>
                <w:b w:val="0"/>
                <w:szCs w:val="20"/>
                <w:u w:val="single"/>
              </w:rPr>
              <w:fldChar w:fldCharType="end"/>
            </w:r>
          </w:p>
          <w:p w14:paraId="714C3CA2" w14:textId="77777777" w:rsidR="00DD2593" w:rsidRDefault="0038588B" w:rsidP="005A31BD">
            <w:pPr>
              <w:pStyle w:val="affffffffff3"/>
              <w:widowControl w:val="0"/>
              <w:jc w:val="left"/>
              <w:rPr>
                <w:b w:val="0"/>
                <w:szCs w:val="20"/>
              </w:rPr>
            </w:pPr>
            <w:r w:rsidRPr="0038588B">
              <w:rPr>
                <w:b w:val="0"/>
                <w:szCs w:val="20"/>
              </w:rPr>
              <w:t>Используется данный тип</w:t>
            </w:r>
            <w:r w:rsidR="00DD2593">
              <w:rPr>
                <w:b w:val="0"/>
                <w:szCs w:val="20"/>
              </w:rPr>
              <w:t>, если:</w:t>
            </w:r>
          </w:p>
          <w:p w14:paraId="668B0603" w14:textId="4BBC77CA" w:rsidR="00DD2593" w:rsidRDefault="00DD2593" w:rsidP="00C7305A">
            <w:pPr>
              <w:pStyle w:val="affffffffff3"/>
              <w:widowControl w:val="0"/>
              <w:numPr>
                <w:ilvl w:val="0"/>
                <w:numId w:val="64"/>
              </w:numPr>
              <w:jc w:val="left"/>
              <w:rPr>
                <w:b w:val="0"/>
                <w:szCs w:val="20"/>
              </w:rPr>
            </w:pPr>
            <w:r>
              <w:rPr>
                <w:b w:val="0"/>
                <w:szCs w:val="20"/>
              </w:rPr>
              <w:t xml:space="preserve">направление выдано к врачу </w:t>
            </w:r>
            <w:r w:rsidR="00E85BCF">
              <w:rPr>
                <w:b w:val="0"/>
                <w:szCs w:val="20"/>
              </w:rPr>
              <w:t>указанной</w:t>
            </w:r>
            <w:r>
              <w:rPr>
                <w:b w:val="0"/>
                <w:szCs w:val="20"/>
              </w:rPr>
              <w:t xml:space="preserve"> должности на услугу, не являющейся консультацией (Referral_Type = 8)</w:t>
            </w:r>
            <w:r w:rsidR="0038588B" w:rsidRPr="0038588B">
              <w:rPr>
                <w:b w:val="0"/>
                <w:szCs w:val="20"/>
              </w:rPr>
              <w:t xml:space="preserve"> </w:t>
            </w:r>
          </w:p>
          <w:p w14:paraId="2E6E2761" w14:textId="2125BDC6" w:rsidR="0038588B" w:rsidRPr="0038588B" w:rsidRDefault="0038588B" w:rsidP="00C7305A">
            <w:pPr>
              <w:pStyle w:val="affffffffff3"/>
              <w:widowControl w:val="0"/>
              <w:numPr>
                <w:ilvl w:val="0"/>
                <w:numId w:val="64"/>
              </w:numPr>
              <w:jc w:val="left"/>
              <w:rPr>
                <w:b w:val="0"/>
                <w:szCs w:val="20"/>
              </w:rPr>
            </w:pPr>
            <w:r w:rsidRPr="0038588B">
              <w:rPr>
                <w:b w:val="0"/>
                <w:szCs w:val="20"/>
              </w:rPr>
              <w:t xml:space="preserve">или при направлении на консультацию </w:t>
            </w:r>
            <w:r w:rsidR="00DD2593">
              <w:rPr>
                <w:b w:val="0"/>
                <w:szCs w:val="20"/>
              </w:rPr>
              <w:t>(</w:t>
            </w:r>
            <w:r w:rsidRPr="0038588B">
              <w:rPr>
                <w:b w:val="0"/>
                <w:szCs w:val="20"/>
              </w:rPr>
              <w:t>Referral_Type = 6</w:t>
            </w:r>
            <w:r w:rsidR="00DD2593">
              <w:rPr>
                <w:b w:val="0"/>
                <w:szCs w:val="20"/>
              </w:rPr>
              <w:t>)</w:t>
            </w:r>
            <w:r w:rsidR="009C3A73">
              <w:rPr>
                <w:b w:val="0"/>
                <w:szCs w:val="20"/>
              </w:rPr>
              <w:t>.</w:t>
            </w:r>
          </w:p>
          <w:p w14:paraId="52E97D25" w14:textId="77777777" w:rsidR="0038588B" w:rsidRPr="0038588B" w:rsidRDefault="0038588B" w:rsidP="00DD2593">
            <w:pPr>
              <w:pStyle w:val="affffffffff3"/>
              <w:widowControl w:val="0"/>
              <w:spacing w:after="0"/>
              <w:jc w:val="left"/>
              <w:rPr>
                <w:b w:val="0"/>
                <w:szCs w:val="20"/>
              </w:rPr>
            </w:pPr>
            <w:r w:rsidRPr="0038588B">
              <w:rPr>
                <w:b w:val="0"/>
                <w:szCs w:val="20"/>
              </w:rPr>
              <w:t>Данный блок должен:</w:t>
            </w:r>
          </w:p>
          <w:p w14:paraId="6272C42A" w14:textId="4D9F2309" w:rsidR="0038588B" w:rsidRPr="0038588B" w:rsidRDefault="00F84A8A" w:rsidP="00C7305A">
            <w:pPr>
              <w:pStyle w:val="affffffffff4"/>
              <w:widowControl w:val="0"/>
              <w:numPr>
                <w:ilvl w:val="0"/>
                <w:numId w:val="61"/>
              </w:numPr>
              <w:spacing w:before="0" w:after="0"/>
              <w:ind w:right="20"/>
              <w:rPr>
                <w:sz w:val="20"/>
                <w:szCs w:val="20"/>
              </w:rPr>
            </w:pPr>
            <w:r>
              <w:rPr>
                <w:sz w:val="20"/>
                <w:szCs w:val="20"/>
              </w:rPr>
              <w:t xml:space="preserve">присутствовать </w:t>
            </w:r>
            <w:r w:rsidR="0038588B" w:rsidRPr="0038588B">
              <w:rPr>
                <w:sz w:val="20"/>
                <w:szCs w:val="20"/>
              </w:rPr>
              <w:t>при отсутствии блока To_Service</w:t>
            </w:r>
            <w:r>
              <w:rPr>
                <w:sz w:val="20"/>
                <w:szCs w:val="20"/>
              </w:rPr>
              <w:t>_Specialty</w:t>
            </w:r>
          </w:p>
          <w:p w14:paraId="0CD9D42B" w14:textId="78CACB65" w:rsidR="0038588B" w:rsidRPr="00EC2FD7" w:rsidRDefault="0038588B" w:rsidP="00C7305A">
            <w:pPr>
              <w:pStyle w:val="affffffffff4"/>
              <w:widowControl w:val="0"/>
              <w:numPr>
                <w:ilvl w:val="0"/>
                <w:numId w:val="61"/>
              </w:numPr>
              <w:spacing w:before="0" w:after="0"/>
              <w:ind w:right="20"/>
              <w:rPr>
                <w:sz w:val="20"/>
                <w:szCs w:val="20"/>
              </w:rPr>
            </w:pPr>
            <w:r w:rsidRPr="0038588B">
              <w:rPr>
                <w:sz w:val="20"/>
                <w:szCs w:val="20"/>
              </w:rPr>
              <w:t>отсутствовать при наличии блока To_Service_Specialty</w:t>
            </w:r>
            <w:r w:rsidR="00DD2593">
              <w:rPr>
                <w:sz w:val="20"/>
                <w:szCs w:val="20"/>
              </w:rPr>
              <w:t>.</w:t>
            </w:r>
          </w:p>
          <w:p w14:paraId="3AC95616" w14:textId="38871BE9" w:rsidR="0038588B" w:rsidRDefault="0038588B" w:rsidP="009C3A73">
            <w:pPr>
              <w:pStyle w:val="affffffffff3"/>
              <w:widowControl w:val="0"/>
              <w:jc w:val="left"/>
              <w:rPr>
                <w:b w:val="0"/>
                <w:szCs w:val="20"/>
              </w:rPr>
            </w:pPr>
            <w:r w:rsidRPr="0038588B">
              <w:rPr>
                <w:b w:val="0"/>
                <w:szCs w:val="20"/>
              </w:rPr>
              <w:t>Услуга (Services_Info) должна быть обязательно указана для направлений</w:t>
            </w:r>
            <w:r w:rsidR="008C431D">
              <w:rPr>
                <w:b w:val="0"/>
                <w:szCs w:val="20"/>
              </w:rPr>
              <w:t xml:space="preserve"> </w:t>
            </w:r>
            <w:r w:rsidR="009C3A73">
              <w:rPr>
                <w:b w:val="0"/>
                <w:szCs w:val="20"/>
              </w:rPr>
              <w:t xml:space="preserve">с типом «Другие» </w:t>
            </w:r>
            <w:r w:rsidR="00DD2593">
              <w:rPr>
                <w:b w:val="0"/>
                <w:szCs w:val="20"/>
              </w:rPr>
              <w:t>(Referral_Type = 8)</w:t>
            </w:r>
            <w:r w:rsidR="009C3A73">
              <w:rPr>
                <w:b w:val="0"/>
                <w:szCs w:val="20"/>
              </w:rPr>
              <w:t>.</w:t>
            </w:r>
          </w:p>
          <w:p w14:paraId="2024854B" w14:textId="50797575" w:rsidR="007E3880" w:rsidRPr="0038588B" w:rsidRDefault="007E3880" w:rsidP="006151CF">
            <w:pPr>
              <w:pStyle w:val="affffffffff3"/>
              <w:widowControl w:val="0"/>
              <w:jc w:val="left"/>
              <w:rPr>
                <w:szCs w:val="20"/>
              </w:rPr>
            </w:pPr>
            <w:r>
              <w:rPr>
                <w:b w:val="0"/>
                <w:szCs w:val="20"/>
              </w:rPr>
              <w:t xml:space="preserve">В направлении указывается должность медицинского специалиста согласно профилю, по которому </w:t>
            </w:r>
            <w:r w:rsidR="006151CF">
              <w:rPr>
                <w:b w:val="0"/>
                <w:szCs w:val="20"/>
              </w:rPr>
              <w:t>должен быть осуществлен прием</w:t>
            </w:r>
            <w:r>
              <w:rPr>
                <w:b w:val="0"/>
                <w:szCs w:val="20"/>
              </w:rPr>
              <w:t>.</w:t>
            </w:r>
          </w:p>
        </w:tc>
      </w:tr>
      <w:tr w:rsidR="0038588B" w:rsidRPr="0038588B" w14:paraId="7152C033" w14:textId="77777777" w:rsidTr="00827B76">
        <w:tblPrEx>
          <w:tblCellMar>
            <w:top w:w="0" w:type="dxa"/>
            <w:left w:w="108" w:type="dxa"/>
            <w:bottom w:w="0" w:type="dxa"/>
            <w:right w:w="108" w:type="dxa"/>
          </w:tblCellMar>
        </w:tblPrEx>
        <w:tc>
          <w:tcPr>
            <w:tcW w:w="454" w:type="dxa"/>
          </w:tcPr>
          <w:p w14:paraId="71BF20B1" w14:textId="6427C8FA" w:rsidR="0038588B" w:rsidRPr="0038588B" w:rsidRDefault="0038588B" w:rsidP="005A31BD">
            <w:pPr>
              <w:pStyle w:val="affffffffff3"/>
              <w:widowControl w:val="0"/>
              <w:jc w:val="left"/>
              <w:rPr>
                <w:b w:val="0"/>
                <w:szCs w:val="20"/>
              </w:rPr>
            </w:pPr>
            <w:r w:rsidRPr="0038588B">
              <w:rPr>
                <w:b w:val="0"/>
                <w:szCs w:val="20"/>
              </w:rPr>
              <w:t>9</w:t>
            </w:r>
          </w:p>
        </w:tc>
        <w:tc>
          <w:tcPr>
            <w:tcW w:w="2268" w:type="dxa"/>
          </w:tcPr>
          <w:p w14:paraId="4C561100" w14:textId="77777777" w:rsidR="0038588B" w:rsidRPr="0038588B" w:rsidRDefault="0038588B" w:rsidP="005A31BD">
            <w:pPr>
              <w:pStyle w:val="affffffffff3"/>
              <w:widowControl w:val="0"/>
              <w:jc w:val="left"/>
              <w:rPr>
                <w:b w:val="0"/>
                <w:szCs w:val="20"/>
              </w:rPr>
            </w:pPr>
            <w:r w:rsidRPr="0038588B">
              <w:rPr>
                <w:b w:val="0"/>
                <w:szCs w:val="20"/>
              </w:rPr>
              <w:t>To_Service_Specialty</w:t>
            </w:r>
          </w:p>
        </w:tc>
        <w:tc>
          <w:tcPr>
            <w:tcW w:w="2154" w:type="dxa"/>
          </w:tcPr>
          <w:p w14:paraId="1CD6F9A7" w14:textId="77777777" w:rsidR="0038588B" w:rsidRPr="0038588B" w:rsidRDefault="0038588B" w:rsidP="005A31BD">
            <w:pPr>
              <w:pStyle w:val="affffffffff3"/>
              <w:widowControl w:val="0"/>
              <w:jc w:val="left"/>
              <w:rPr>
                <w:b w:val="0"/>
                <w:szCs w:val="20"/>
              </w:rPr>
            </w:pPr>
            <w:r w:rsidRPr="0038588B">
              <w:rPr>
                <w:b w:val="0"/>
                <w:szCs w:val="20"/>
              </w:rPr>
              <w:t>Информация о специальности и услуге, на которую выдано направление</w:t>
            </w:r>
          </w:p>
        </w:tc>
        <w:tc>
          <w:tcPr>
            <w:tcW w:w="1134" w:type="dxa"/>
          </w:tcPr>
          <w:p w14:paraId="7E344E89" w14:textId="765AA7F3" w:rsidR="0038588B" w:rsidRPr="0038588B" w:rsidRDefault="00BE4247" w:rsidP="00E31B79">
            <w:pPr>
              <w:pStyle w:val="affffffffff3"/>
              <w:widowControl w:val="0"/>
              <w:rPr>
                <w:b w:val="0"/>
                <w:szCs w:val="20"/>
              </w:rPr>
            </w:pPr>
            <w:r>
              <w:rPr>
                <w:b w:val="0"/>
                <w:szCs w:val="20"/>
                <w:lang w:val="en-US"/>
              </w:rPr>
              <w:t>0..1</w:t>
            </w:r>
          </w:p>
        </w:tc>
        <w:tc>
          <w:tcPr>
            <w:tcW w:w="1587" w:type="dxa"/>
          </w:tcPr>
          <w:p w14:paraId="37B5D9ED" w14:textId="127F7944" w:rsidR="0038588B" w:rsidRPr="00E31B79" w:rsidRDefault="0038588B" w:rsidP="00827B76">
            <w:pPr>
              <w:pStyle w:val="affffffffff4"/>
              <w:spacing w:before="0" w:after="0"/>
              <w:ind w:left="81" w:right="20"/>
              <w:jc w:val="center"/>
              <w:rPr>
                <w:color w:val="333333"/>
                <w:sz w:val="20"/>
                <w:szCs w:val="20"/>
                <w:shd w:val="clear" w:color="auto" w:fill="FFFFFF"/>
              </w:rPr>
            </w:pPr>
            <w:r w:rsidRPr="00E31B79">
              <w:rPr>
                <w:color w:val="333333"/>
                <w:sz w:val="20"/>
                <w:szCs w:val="20"/>
                <w:shd w:val="clear" w:color="auto" w:fill="FFFFFF"/>
              </w:rPr>
              <w:t>Service_Specialty</w:t>
            </w:r>
          </w:p>
        </w:tc>
        <w:tc>
          <w:tcPr>
            <w:tcW w:w="6406" w:type="dxa"/>
          </w:tcPr>
          <w:p w14:paraId="56763230" w14:textId="19246DEF" w:rsidR="0038588B" w:rsidRPr="0038588B" w:rsidRDefault="0038588B" w:rsidP="005A31BD">
            <w:pPr>
              <w:pStyle w:val="affffffffff3"/>
              <w:widowControl w:val="0"/>
              <w:jc w:val="left"/>
              <w:rPr>
                <w:b w:val="0"/>
                <w:szCs w:val="20"/>
              </w:rPr>
            </w:pPr>
            <w:r w:rsidRPr="0038588B">
              <w:rPr>
                <w:b w:val="0"/>
                <w:szCs w:val="20"/>
              </w:rPr>
              <w:t xml:space="preserve">Составной тип. </w:t>
            </w:r>
            <w:r w:rsidR="002B1EEC">
              <w:rPr>
                <w:b w:val="0"/>
                <w:szCs w:val="20"/>
              </w:rPr>
              <w:t xml:space="preserve">Описание в </w:t>
            </w:r>
            <w:r w:rsidR="002F693E">
              <w:rPr>
                <w:b w:val="0"/>
                <w:szCs w:val="20"/>
              </w:rPr>
              <w:fldChar w:fldCharType="begin"/>
            </w:r>
            <w:r w:rsidR="002F693E">
              <w:rPr>
                <w:b w:val="0"/>
                <w:szCs w:val="20"/>
              </w:rPr>
              <w:instrText xml:space="preserve"> REF _Ref23161902 \r \h </w:instrText>
            </w:r>
            <w:r w:rsidR="00827B76">
              <w:rPr>
                <w:b w:val="0"/>
                <w:szCs w:val="20"/>
              </w:rPr>
              <w:instrText xml:space="preserve"> \* MERGEFORMAT </w:instrText>
            </w:r>
            <w:r w:rsidR="002F693E">
              <w:rPr>
                <w:b w:val="0"/>
                <w:szCs w:val="20"/>
              </w:rPr>
            </w:r>
            <w:r w:rsidR="002F693E">
              <w:rPr>
                <w:b w:val="0"/>
                <w:szCs w:val="20"/>
              </w:rPr>
              <w:fldChar w:fldCharType="separate"/>
            </w:r>
            <w:r w:rsidR="004E6818">
              <w:rPr>
                <w:b w:val="0"/>
                <w:szCs w:val="20"/>
              </w:rPr>
              <w:t>Таблица Е.9</w:t>
            </w:r>
            <w:r w:rsidR="002F693E">
              <w:rPr>
                <w:b w:val="0"/>
                <w:szCs w:val="20"/>
              </w:rPr>
              <w:fldChar w:fldCharType="end"/>
            </w:r>
          </w:p>
          <w:p w14:paraId="6105B700" w14:textId="77777777" w:rsidR="009C3A73" w:rsidRDefault="009C3A73" w:rsidP="005A31BD">
            <w:pPr>
              <w:pStyle w:val="affffffffff3"/>
              <w:widowControl w:val="0"/>
              <w:jc w:val="left"/>
              <w:rPr>
                <w:b w:val="0"/>
                <w:szCs w:val="20"/>
              </w:rPr>
            </w:pPr>
            <w:r w:rsidRPr="0038588B">
              <w:rPr>
                <w:b w:val="0"/>
                <w:szCs w:val="20"/>
              </w:rPr>
              <w:t>Используется данный тип</w:t>
            </w:r>
            <w:r>
              <w:rPr>
                <w:b w:val="0"/>
                <w:szCs w:val="20"/>
              </w:rPr>
              <w:t>, если:</w:t>
            </w:r>
          </w:p>
          <w:p w14:paraId="5E8D9867" w14:textId="398A5AC9" w:rsidR="0038588B" w:rsidRPr="009C3A73" w:rsidRDefault="0038588B" w:rsidP="00C7305A">
            <w:pPr>
              <w:pStyle w:val="affffffffff3"/>
              <w:widowControl w:val="0"/>
              <w:numPr>
                <w:ilvl w:val="0"/>
                <w:numId w:val="61"/>
              </w:numPr>
              <w:jc w:val="left"/>
              <w:rPr>
                <w:b w:val="0"/>
                <w:szCs w:val="20"/>
              </w:rPr>
            </w:pPr>
            <w:r w:rsidRPr="009C3A73">
              <w:rPr>
                <w:b w:val="0"/>
                <w:szCs w:val="20"/>
              </w:rPr>
              <w:t>услугу могут оказывать специалисты нескольких должностей</w:t>
            </w:r>
            <w:r w:rsidR="009C3A73" w:rsidRPr="009C3A73">
              <w:rPr>
                <w:b w:val="0"/>
                <w:szCs w:val="20"/>
              </w:rPr>
              <w:t>.</w:t>
            </w:r>
            <w:r w:rsidR="009C3A73">
              <w:rPr>
                <w:b w:val="0"/>
                <w:szCs w:val="20"/>
              </w:rPr>
              <w:t xml:space="preserve"> Нап</w:t>
            </w:r>
            <w:r w:rsidRPr="009C3A73">
              <w:rPr>
                <w:b w:val="0"/>
                <w:szCs w:val="20"/>
              </w:rPr>
              <w:t>ример</w:t>
            </w:r>
            <w:r w:rsidR="009C3A73">
              <w:rPr>
                <w:b w:val="0"/>
                <w:szCs w:val="20"/>
              </w:rPr>
              <w:t>,</w:t>
            </w:r>
            <w:r w:rsidRPr="009C3A73">
              <w:rPr>
                <w:b w:val="0"/>
                <w:szCs w:val="20"/>
              </w:rPr>
              <w:t xml:space="preserve"> при направлении в лабораторию на исследование</w:t>
            </w:r>
          </w:p>
          <w:p w14:paraId="04ABBF8F" w14:textId="77777777" w:rsidR="009C3A73" w:rsidRPr="0038588B" w:rsidRDefault="009C3A73" w:rsidP="009C3A73">
            <w:pPr>
              <w:pStyle w:val="affffffffff3"/>
              <w:widowControl w:val="0"/>
              <w:spacing w:after="0"/>
              <w:jc w:val="left"/>
              <w:rPr>
                <w:b w:val="0"/>
                <w:szCs w:val="20"/>
              </w:rPr>
            </w:pPr>
            <w:r w:rsidRPr="0038588B">
              <w:rPr>
                <w:b w:val="0"/>
                <w:szCs w:val="20"/>
              </w:rPr>
              <w:t>Данный блок должен:</w:t>
            </w:r>
          </w:p>
          <w:p w14:paraId="4FADBA5C" w14:textId="59C58002" w:rsidR="009C3A73" w:rsidRDefault="0038588B" w:rsidP="00C7305A">
            <w:pPr>
              <w:pStyle w:val="affffffffff3"/>
              <w:widowControl w:val="0"/>
              <w:numPr>
                <w:ilvl w:val="0"/>
                <w:numId w:val="61"/>
              </w:numPr>
              <w:jc w:val="left"/>
              <w:rPr>
                <w:b w:val="0"/>
                <w:szCs w:val="20"/>
              </w:rPr>
            </w:pPr>
            <w:r w:rsidRPr="0038588B">
              <w:rPr>
                <w:b w:val="0"/>
                <w:szCs w:val="20"/>
              </w:rPr>
              <w:t>присутствовать</w:t>
            </w:r>
            <w:r w:rsidR="008C431D">
              <w:rPr>
                <w:b w:val="0"/>
                <w:szCs w:val="20"/>
              </w:rPr>
              <w:t xml:space="preserve"> </w:t>
            </w:r>
            <w:r w:rsidRPr="0038588B">
              <w:rPr>
                <w:b w:val="0"/>
                <w:szCs w:val="20"/>
              </w:rPr>
              <w:t xml:space="preserve">при отсутствии блока To_Service_Post </w:t>
            </w:r>
          </w:p>
          <w:p w14:paraId="590A0AF2" w14:textId="58BF1690" w:rsidR="0038588B" w:rsidRPr="0038588B" w:rsidRDefault="0038588B" w:rsidP="00C7305A">
            <w:pPr>
              <w:pStyle w:val="affffffffff3"/>
              <w:widowControl w:val="0"/>
              <w:numPr>
                <w:ilvl w:val="0"/>
                <w:numId w:val="61"/>
              </w:numPr>
              <w:jc w:val="left"/>
              <w:rPr>
                <w:b w:val="0"/>
                <w:szCs w:val="20"/>
              </w:rPr>
            </w:pPr>
            <w:r w:rsidRPr="0038588B">
              <w:rPr>
                <w:b w:val="0"/>
                <w:szCs w:val="20"/>
              </w:rPr>
              <w:t>отсутствовать при наличии блока To_Service_Post</w:t>
            </w:r>
          </w:p>
        </w:tc>
      </w:tr>
      <w:tr w:rsidR="0038588B" w:rsidRPr="0038588B" w14:paraId="3AC484C7" w14:textId="77777777" w:rsidTr="00827B76">
        <w:tblPrEx>
          <w:tblCellMar>
            <w:top w:w="0" w:type="dxa"/>
            <w:left w:w="108" w:type="dxa"/>
            <w:bottom w:w="0" w:type="dxa"/>
            <w:right w:w="108" w:type="dxa"/>
          </w:tblCellMar>
        </w:tblPrEx>
        <w:tc>
          <w:tcPr>
            <w:tcW w:w="454" w:type="dxa"/>
          </w:tcPr>
          <w:p w14:paraId="0EA46003" w14:textId="65561B6D" w:rsidR="0038588B" w:rsidRPr="0038588B" w:rsidRDefault="0038588B" w:rsidP="005A31BD">
            <w:pPr>
              <w:pStyle w:val="affffffffff3"/>
              <w:widowControl w:val="0"/>
              <w:jc w:val="left"/>
              <w:rPr>
                <w:b w:val="0"/>
                <w:szCs w:val="20"/>
              </w:rPr>
            </w:pPr>
            <w:r w:rsidRPr="0038588B">
              <w:rPr>
                <w:b w:val="0"/>
                <w:szCs w:val="20"/>
              </w:rPr>
              <w:t>10</w:t>
            </w:r>
          </w:p>
        </w:tc>
        <w:tc>
          <w:tcPr>
            <w:tcW w:w="2268" w:type="dxa"/>
          </w:tcPr>
          <w:p w14:paraId="530413C1" w14:textId="77777777" w:rsidR="0038588B" w:rsidRPr="0038588B" w:rsidRDefault="0038588B" w:rsidP="005A31BD">
            <w:pPr>
              <w:pStyle w:val="affffffffff3"/>
              <w:widowControl w:val="0"/>
              <w:jc w:val="left"/>
              <w:rPr>
                <w:b w:val="0"/>
                <w:szCs w:val="20"/>
              </w:rPr>
            </w:pPr>
            <w:r w:rsidRPr="0038588B">
              <w:rPr>
                <w:b w:val="0"/>
                <w:szCs w:val="20"/>
              </w:rPr>
              <w:t>To_Resource_Name</w:t>
            </w:r>
          </w:p>
        </w:tc>
        <w:tc>
          <w:tcPr>
            <w:tcW w:w="2154" w:type="dxa"/>
          </w:tcPr>
          <w:p w14:paraId="5E76A396" w14:textId="77777777" w:rsidR="0038588B" w:rsidRPr="0038588B" w:rsidRDefault="0038588B" w:rsidP="005A31BD">
            <w:pPr>
              <w:pStyle w:val="affffffffff3"/>
              <w:widowControl w:val="0"/>
              <w:jc w:val="left"/>
              <w:rPr>
                <w:b w:val="0"/>
                <w:szCs w:val="20"/>
              </w:rPr>
            </w:pPr>
            <w:r w:rsidRPr="0038588B">
              <w:rPr>
                <w:b w:val="0"/>
                <w:szCs w:val="20"/>
              </w:rPr>
              <w:t>ФИО медицинского работника, к которому выдано направление</w:t>
            </w:r>
          </w:p>
        </w:tc>
        <w:tc>
          <w:tcPr>
            <w:tcW w:w="1134" w:type="dxa"/>
          </w:tcPr>
          <w:p w14:paraId="086E8E7B" w14:textId="3DFD3410" w:rsidR="0038588B" w:rsidRPr="0038588B" w:rsidRDefault="008D1620" w:rsidP="00E31B79">
            <w:pPr>
              <w:pStyle w:val="affffffffff3"/>
              <w:widowControl w:val="0"/>
              <w:rPr>
                <w:b w:val="0"/>
                <w:szCs w:val="20"/>
              </w:rPr>
            </w:pPr>
            <w:r>
              <w:rPr>
                <w:b w:val="0"/>
                <w:szCs w:val="20"/>
                <w:lang w:val="en-US"/>
              </w:rPr>
              <w:t>0..1</w:t>
            </w:r>
          </w:p>
        </w:tc>
        <w:tc>
          <w:tcPr>
            <w:tcW w:w="1587" w:type="dxa"/>
          </w:tcPr>
          <w:p w14:paraId="145CC81F" w14:textId="486A60EB" w:rsidR="0038588B" w:rsidRPr="00E31B79" w:rsidRDefault="0038588B" w:rsidP="00827B76">
            <w:pPr>
              <w:pStyle w:val="affffffffff4"/>
              <w:spacing w:before="0" w:after="0"/>
              <w:ind w:left="81" w:right="20"/>
              <w:jc w:val="center"/>
              <w:rPr>
                <w:color w:val="333333"/>
                <w:sz w:val="20"/>
                <w:szCs w:val="20"/>
                <w:shd w:val="clear" w:color="auto" w:fill="FFFFFF"/>
              </w:rPr>
            </w:pPr>
            <w:r w:rsidRPr="00E31B79">
              <w:rPr>
                <w:color w:val="333333"/>
                <w:sz w:val="20"/>
                <w:szCs w:val="20"/>
                <w:shd w:val="clear" w:color="auto" w:fill="FFFFFF"/>
              </w:rPr>
              <w:t>string</w:t>
            </w:r>
          </w:p>
        </w:tc>
        <w:tc>
          <w:tcPr>
            <w:tcW w:w="6406" w:type="dxa"/>
          </w:tcPr>
          <w:p w14:paraId="2B3395E3" w14:textId="77777777" w:rsidR="0038588B" w:rsidRDefault="0038588B" w:rsidP="006151CF">
            <w:pPr>
              <w:pStyle w:val="affffffffff3"/>
              <w:widowControl w:val="0"/>
              <w:jc w:val="left"/>
              <w:rPr>
                <w:b w:val="0"/>
                <w:szCs w:val="20"/>
              </w:rPr>
            </w:pPr>
            <w:r w:rsidRPr="0038588B">
              <w:rPr>
                <w:b w:val="0"/>
                <w:szCs w:val="20"/>
              </w:rPr>
              <w:t xml:space="preserve">Отображается </w:t>
            </w:r>
            <w:r w:rsidR="009C3A73">
              <w:rPr>
                <w:b w:val="0"/>
                <w:szCs w:val="20"/>
              </w:rPr>
              <w:t>П</w:t>
            </w:r>
            <w:r w:rsidRPr="0038588B">
              <w:rPr>
                <w:b w:val="0"/>
                <w:szCs w:val="20"/>
              </w:rPr>
              <w:t>ользователю при записи на услугу</w:t>
            </w:r>
            <w:r w:rsidR="009C3A73">
              <w:rPr>
                <w:b w:val="0"/>
                <w:szCs w:val="20"/>
              </w:rPr>
              <w:t>, если запись по нап</w:t>
            </w:r>
            <w:r w:rsidR="006151CF">
              <w:rPr>
                <w:b w:val="0"/>
                <w:szCs w:val="20"/>
              </w:rPr>
              <w:t xml:space="preserve">равлению должна производиться только к указанному </w:t>
            </w:r>
            <w:r w:rsidR="009C3A73">
              <w:rPr>
                <w:b w:val="0"/>
                <w:szCs w:val="20"/>
              </w:rPr>
              <w:t>медицинскому специалисту</w:t>
            </w:r>
          </w:p>
          <w:p w14:paraId="46761305" w14:textId="3F99B61E" w:rsidR="006151CF" w:rsidRPr="0038588B" w:rsidRDefault="006151CF" w:rsidP="006151CF">
            <w:pPr>
              <w:pStyle w:val="affffffffff3"/>
              <w:widowControl w:val="0"/>
              <w:jc w:val="left"/>
              <w:rPr>
                <w:b w:val="0"/>
                <w:szCs w:val="20"/>
              </w:rPr>
            </w:pPr>
            <w:r>
              <w:rPr>
                <w:b w:val="0"/>
                <w:szCs w:val="20"/>
              </w:rPr>
              <w:t>Используется при отображении сведений о направлении Пользователю</w:t>
            </w:r>
          </w:p>
        </w:tc>
      </w:tr>
      <w:tr w:rsidR="0038588B" w:rsidRPr="0038588B" w14:paraId="7E8ACCF5" w14:textId="77777777" w:rsidTr="00827B76">
        <w:tblPrEx>
          <w:tblCellMar>
            <w:top w:w="0" w:type="dxa"/>
            <w:left w:w="108" w:type="dxa"/>
            <w:bottom w:w="0" w:type="dxa"/>
            <w:right w:w="108" w:type="dxa"/>
          </w:tblCellMar>
        </w:tblPrEx>
        <w:tc>
          <w:tcPr>
            <w:tcW w:w="454" w:type="dxa"/>
          </w:tcPr>
          <w:p w14:paraId="20269798" w14:textId="3367010F" w:rsidR="0038588B" w:rsidRPr="0038588B" w:rsidRDefault="0038588B" w:rsidP="005A31BD">
            <w:pPr>
              <w:pStyle w:val="affffffffff3"/>
              <w:widowControl w:val="0"/>
              <w:jc w:val="left"/>
              <w:rPr>
                <w:b w:val="0"/>
                <w:szCs w:val="20"/>
              </w:rPr>
            </w:pPr>
            <w:r w:rsidRPr="0038588B">
              <w:rPr>
                <w:b w:val="0"/>
                <w:szCs w:val="20"/>
              </w:rPr>
              <w:t>11</w:t>
            </w:r>
          </w:p>
        </w:tc>
        <w:tc>
          <w:tcPr>
            <w:tcW w:w="2268" w:type="dxa"/>
          </w:tcPr>
          <w:p w14:paraId="039258C5" w14:textId="77777777" w:rsidR="0038588B" w:rsidRPr="0038588B" w:rsidRDefault="0038588B" w:rsidP="005A31BD">
            <w:pPr>
              <w:pStyle w:val="affffffffff3"/>
              <w:widowControl w:val="0"/>
              <w:jc w:val="left"/>
              <w:rPr>
                <w:b w:val="0"/>
                <w:szCs w:val="20"/>
              </w:rPr>
            </w:pPr>
            <w:r w:rsidRPr="0038588B">
              <w:rPr>
                <w:b w:val="0"/>
                <w:szCs w:val="20"/>
              </w:rPr>
              <w:t>To_Resource_Snils</w:t>
            </w:r>
          </w:p>
        </w:tc>
        <w:tc>
          <w:tcPr>
            <w:tcW w:w="2154" w:type="dxa"/>
          </w:tcPr>
          <w:p w14:paraId="20643A09" w14:textId="77777777" w:rsidR="0038588B" w:rsidRPr="0038588B" w:rsidRDefault="0038588B" w:rsidP="005A31BD">
            <w:pPr>
              <w:pStyle w:val="affffffffff3"/>
              <w:widowControl w:val="0"/>
              <w:jc w:val="left"/>
              <w:rPr>
                <w:b w:val="0"/>
                <w:szCs w:val="20"/>
              </w:rPr>
            </w:pPr>
            <w:r w:rsidRPr="0038588B">
              <w:rPr>
                <w:b w:val="0"/>
                <w:szCs w:val="20"/>
              </w:rPr>
              <w:t xml:space="preserve">СНИЛС врача, к которому выдано </w:t>
            </w:r>
            <w:r w:rsidRPr="0038588B">
              <w:rPr>
                <w:b w:val="0"/>
                <w:szCs w:val="20"/>
              </w:rPr>
              <w:lastRenderedPageBreak/>
              <w:t>направление</w:t>
            </w:r>
          </w:p>
        </w:tc>
        <w:tc>
          <w:tcPr>
            <w:tcW w:w="1134" w:type="dxa"/>
          </w:tcPr>
          <w:p w14:paraId="40133526" w14:textId="4FEF272B" w:rsidR="0038588B" w:rsidRPr="0038588B" w:rsidRDefault="008D1620" w:rsidP="00E31B79">
            <w:pPr>
              <w:pStyle w:val="affffffffff3"/>
              <w:widowControl w:val="0"/>
              <w:rPr>
                <w:b w:val="0"/>
                <w:szCs w:val="20"/>
              </w:rPr>
            </w:pPr>
            <w:r>
              <w:rPr>
                <w:b w:val="0"/>
                <w:szCs w:val="20"/>
                <w:lang w:val="en-US"/>
              </w:rPr>
              <w:lastRenderedPageBreak/>
              <w:t>0..1</w:t>
            </w:r>
          </w:p>
        </w:tc>
        <w:tc>
          <w:tcPr>
            <w:tcW w:w="1587" w:type="dxa"/>
          </w:tcPr>
          <w:p w14:paraId="3BEAD064" w14:textId="25355852" w:rsidR="0038588B" w:rsidRPr="00E31B79" w:rsidRDefault="0038588B" w:rsidP="00827B76">
            <w:pPr>
              <w:pStyle w:val="affffffffff4"/>
              <w:spacing w:before="0" w:after="0"/>
              <w:ind w:left="81" w:right="20"/>
              <w:jc w:val="center"/>
              <w:rPr>
                <w:color w:val="333333"/>
                <w:sz w:val="20"/>
                <w:szCs w:val="20"/>
                <w:shd w:val="clear" w:color="auto" w:fill="FFFFFF"/>
              </w:rPr>
            </w:pPr>
            <w:r w:rsidRPr="00E31B79">
              <w:rPr>
                <w:color w:val="333333"/>
                <w:sz w:val="20"/>
                <w:szCs w:val="20"/>
                <w:shd w:val="clear" w:color="auto" w:fill="FFFFFF"/>
              </w:rPr>
              <w:t>string</w:t>
            </w:r>
          </w:p>
        </w:tc>
        <w:tc>
          <w:tcPr>
            <w:tcW w:w="6406" w:type="dxa"/>
          </w:tcPr>
          <w:p w14:paraId="3A496126" w14:textId="77777777" w:rsidR="0038588B" w:rsidRPr="0038588B" w:rsidRDefault="0038588B" w:rsidP="005A31BD">
            <w:pPr>
              <w:pStyle w:val="affffffffff3"/>
              <w:widowControl w:val="0"/>
              <w:jc w:val="left"/>
              <w:rPr>
                <w:b w:val="0"/>
                <w:szCs w:val="20"/>
              </w:rPr>
            </w:pPr>
            <w:r w:rsidRPr="0038588B">
              <w:rPr>
                <w:b w:val="0"/>
                <w:szCs w:val="20"/>
              </w:rPr>
              <w:t>Передается обязательно при передаче To_Resource_Name</w:t>
            </w:r>
          </w:p>
          <w:p w14:paraId="2C20B9F6" w14:textId="77777777" w:rsidR="0038588B" w:rsidRPr="0038588B" w:rsidRDefault="0038588B" w:rsidP="005A31BD">
            <w:pPr>
              <w:pStyle w:val="affffffffff3"/>
              <w:widowControl w:val="0"/>
              <w:jc w:val="left"/>
              <w:rPr>
                <w:b w:val="0"/>
                <w:szCs w:val="20"/>
              </w:rPr>
            </w:pPr>
            <w:r w:rsidRPr="0038588B">
              <w:rPr>
                <w:b w:val="0"/>
                <w:szCs w:val="20"/>
              </w:rPr>
              <w:lastRenderedPageBreak/>
              <w:t>Пример: 00000000003</w:t>
            </w:r>
          </w:p>
        </w:tc>
      </w:tr>
      <w:tr w:rsidR="0038588B" w:rsidRPr="0038588B" w14:paraId="0FE57838" w14:textId="77777777" w:rsidTr="00827B76">
        <w:tblPrEx>
          <w:tblCellMar>
            <w:top w:w="0" w:type="dxa"/>
            <w:left w:w="108" w:type="dxa"/>
            <w:bottom w:w="0" w:type="dxa"/>
            <w:right w:w="108" w:type="dxa"/>
          </w:tblCellMar>
        </w:tblPrEx>
        <w:tc>
          <w:tcPr>
            <w:tcW w:w="454" w:type="dxa"/>
          </w:tcPr>
          <w:p w14:paraId="2DE5D4DB" w14:textId="11A07BD6" w:rsidR="0038588B" w:rsidRPr="0038588B" w:rsidRDefault="0038588B" w:rsidP="005A31BD">
            <w:pPr>
              <w:pStyle w:val="affffffffff3"/>
              <w:widowControl w:val="0"/>
              <w:jc w:val="left"/>
              <w:rPr>
                <w:b w:val="0"/>
                <w:szCs w:val="20"/>
              </w:rPr>
            </w:pPr>
            <w:r w:rsidRPr="0038588B">
              <w:rPr>
                <w:b w:val="0"/>
                <w:szCs w:val="20"/>
              </w:rPr>
              <w:lastRenderedPageBreak/>
              <w:t>12</w:t>
            </w:r>
          </w:p>
        </w:tc>
        <w:tc>
          <w:tcPr>
            <w:tcW w:w="2268" w:type="dxa"/>
          </w:tcPr>
          <w:p w14:paraId="6523A727" w14:textId="77777777" w:rsidR="0038588B" w:rsidRPr="0038588B" w:rsidRDefault="0038588B" w:rsidP="005A31BD">
            <w:pPr>
              <w:pStyle w:val="affffffffff3"/>
              <w:widowControl w:val="0"/>
              <w:jc w:val="left"/>
              <w:rPr>
                <w:b w:val="0"/>
                <w:szCs w:val="20"/>
              </w:rPr>
            </w:pPr>
            <w:r w:rsidRPr="0038588B">
              <w:rPr>
                <w:b w:val="0"/>
                <w:szCs w:val="20"/>
              </w:rPr>
              <w:t>Desease</w:t>
            </w:r>
          </w:p>
        </w:tc>
        <w:tc>
          <w:tcPr>
            <w:tcW w:w="2154" w:type="dxa"/>
          </w:tcPr>
          <w:p w14:paraId="23D07BF4" w14:textId="77777777" w:rsidR="0038588B" w:rsidRPr="0038588B" w:rsidRDefault="0038588B" w:rsidP="005A31BD">
            <w:pPr>
              <w:pStyle w:val="affffffffff3"/>
              <w:widowControl w:val="0"/>
              <w:jc w:val="left"/>
              <w:rPr>
                <w:b w:val="0"/>
                <w:szCs w:val="20"/>
              </w:rPr>
            </w:pPr>
            <w:r w:rsidRPr="0038588B">
              <w:rPr>
                <w:b w:val="0"/>
                <w:szCs w:val="20"/>
              </w:rPr>
              <w:t>Код диагноза по МКБ-10</w:t>
            </w:r>
          </w:p>
        </w:tc>
        <w:tc>
          <w:tcPr>
            <w:tcW w:w="1134" w:type="dxa"/>
          </w:tcPr>
          <w:p w14:paraId="103011FD" w14:textId="080E6049" w:rsidR="0038588B" w:rsidRPr="0038588B" w:rsidRDefault="008D1620" w:rsidP="00E31B79">
            <w:pPr>
              <w:pStyle w:val="affffffffff3"/>
              <w:widowControl w:val="0"/>
              <w:rPr>
                <w:b w:val="0"/>
                <w:szCs w:val="20"/>
              </w:rPr>
            </w:pPr>
            <w:r>
              <w:rPr>
                <w:b w:val="0"/>
                <w:szCs w:val="20"/>
                <w:lang w:val="en-US"/>
              </w:rPr>
              <w:t>0..1</w:t>
            </w:r>
          </w:p>
        </w:tc>
        <w:tc>
          <w:tcPr>
            <w:tcW w:w="1587" w:type="dxa"/>
          </w:tcPr>
          <w:p w14:paraId="1F2EE24A" w14:textId="23937091" w:rsidR="0038588B" w:rsidRPr="00E31B79" w:rsidRDefault="0038588B" w:rsidP="00827B76">
            <w:pPr>
              <w:pStyle w:val="affffffffff4"/>
              <w:spacing w:before="0" w:after="0"/>
              <w:ind w:left="81" w:right="20"/>
              <w:jc w:val="center"/>
              <w:rPr>
                <w:color w:val="333333"/>
                <w:sz w:val="20"/>
                <w:szCs w:val="20"/>
                <w:shd w:val="clear" w:color="auto" w:fill="FFFFFF"/>
              </w:rPr>
            </w:pPr>
            <w:r w:rsidRPr="00E31B79">
              <w:rPr>
                <w:color w:val="333333"/>
                <w:sz w:val="20"/>
                <w:szCs w:val="20"/>
                <w:shd w:val="clear" w:color="auto" w:fill="FFFFFF"/>
              </w:rPr>
              <w:t>string</w:t>
            </w:r>
          </w:p>
        </w:tc>
        <w:tc>
          <w:tcPr>
            <w:tcW w:w="6406" w:type="dxa"/>
          </w:tcPr>
          <w:p w14:paraId="64AC0061" w14:textId="3F9362AE" w:rsidR="0038588B" w:rsidRPr="0038588B" w:rsidRDefault="0038588B" w:rsidP="005A31BD">
            <w:pPr>
              <w:pStyle w:val="affffffffff3"/>
              <w:widowControl w:val="0"/>
              <w:jc w:val="left"/>
              <w:rPr>
                <w:b w:val="0"/>
                <w:szCs w:val="20"/>
              </w:rPr>
            </w:pPr>
            <w:r w:rsidRPr="0038588B">
              <w:rPr>
                <w:b w:val="0"/>
                <w:szCs w:val="20"/>
              </w:rPr>
              <w:t>Должно соответствовать коду МКБ согласно справочнику ФНСИ «Международная классификация болезней и состояний, связанных со здоровьем</w:t>
            </w:r>
            <w:r w:rsidR="008C431D">
              <w:rPr>
                <w:b w:val="0"/>
                <w:szCs w:val="20"/>
              </w:rPr>
              <w:t xml:space="preserve"> </w:t>
            </w:r>
            <w:r w:rsidRPr="0038588B">
              <w:rPr>
                <w:b w:val="0"/>
                <w:szCs w:val="20"/>
              </w:rPr>
              <w:t xml:space="preserve">10 пересмотра. Версия 4» </w:t>
            </w:r>
            <w:hyperlink r:id="rId51" w:anchor="!/refbook/1.2.643.5.1.13.13.11.1005" w:history="1">
              <w:r w:rsidR="009C3A73" w:rsidRPr="009C3A73">
                <w:rPr>
                  <w:rStyle w:val="affff1"/>
                  <w:rFonts w:cs="Times New Roman"/>
                  <w:b w:val="0"/>
                  <w:sz w:val="20"/>
                  <w:szCs w:val="20"/>
                </w:rPr>
                <w:t>1.2.643.5.1.13.13.11.1005</w:t>
              </w:r>
            </w:hyperlink>
          </w:p>
          <w:p w14:paraId="35977EBA" w14:textId="77777777" w:rsidR="0038588B" w:rsidRPr="0038588B" w:rsidRDefault="0038588B" w:rsidP="005A31BD">
            <w:pPr>
              <w:pStyle w:val="affffffffff3"/>
              <w:widowControl w:val="0"/>
              <w:jc w:val="left"/>
              <w:rPr>
                <w:b w:val="0"/>
                <w:szCs w:val="20"/>
              </w:rPr>
            </w:pPr>
            <w:r w:rsidRPr="0038588B">
              <w:rPr>
                <w:b w:val="0"/>
                <w:szCs w:val="20"/>
              </w:rPr>
              <w:t>Пример: R00.0 </w:t>
            </w:r>
          </w:p>
        </w:tc>
      </w:tr>
      <w:tr w:rsidR="0038588B" w:rsidRPr="0038588B" w14:paraId="1ECBC2F3" w14:textId="77777777" w:rsidTr="00827B76">
        <w:tblPrEx>
          <w:tblCellMar>
            <w:top w:w="0" w:type="dxa"/>
            <w:left w:w="108" w:type="dxa"/>
            <w:bottom w:w="0" w:type="dxa"/>
            <w:right w:w="108" w:type="dxa"/>
          </w:tblCellMar>
        </w:tblPrEx>
        <w:tc>
          <w:tcPr>
            <w:tcW w:w="454" w:type="dxa"/>
          </w:tcPr>
          <w:p w14:paraId="7141BD3B" w14:textId="54BB7CFC" w:rsidR="0038588B" w:rsidRPr="0038588B" w:rsidRDefault="0038588B" w:rsidP="005A31BD">
            <w:pPr>
              <w:pStyle w:val="affffffffff3"/>
              <w:widowControl w:val="0"/>
              <w:jc w:val="left"/>
              <w:rPr>
                <w:b w:val="0"/>
                <w:szCs w:val="20"/>
              </w:rPr>
            </w:pPr>
            <w:r w:rsidRPr="0038588B">
              <w:rPr>
                <w:b w:val="0"/>
                <w:szCs w:val="20"/>
              </w:rPr>
              <w:t>13</w:t>
            </w:r>
          </w:p>
        </w:tc>
        <w:tc>
          <w:tcPr>
            <w:tcW w:w="2268" w:type="dxa"/>
          </w:tcPr>
          <w:p w14:paraId="020565D1" w14:textId="77777777" w:rsidR="0038588B" w:rsidRPr="0038588B" w:rsidRDefault="0038588B" w:rsidP="005A31BD">
            <w:pPr>
              <w:pStyle w:val="affffffffff3"/>
              <w:widowControl w:val="0"/>
              <w:jc w:val="left"/>
              <w:rPr>
                <w:b w:val="0"/>
                <w:szCs w:val="20"/>
              </w:rPr>
            </w:pPr>
            <w:r w:rsidRPr="0038588B">
              <w:rPr>
                <w:b w:val="0"/>
                <w:szCs w:val="20"/>
              </w:rPr>
              <w:t>Note</w:t>
            </w:r>
          </w:p>
        </w:tc>
        <w:tc>
          <w:tcPr>
            <w:tcW w:w="2154" w:type="dxa"/>
          </w:tcPr>
          <w:p w14:paraId="241FAD43" w14:textId="77777777" w:rsidR="0038588B" w:rsidRPr="0038588B" w:rsidRDefault="0038588B" w:rsidP="005A31BD">
            <w:pPr>
              <w:pStyle w:val="affffffffff3"/>
              <w:widowControl w:val="0"/>
              <w:jc w:val="left"/>
              <w:rPr>
                <w:b w:val="0"/>
                <w:szCs w:val="20"/>
              </w:rPr>
            </w:pPr>
            <w:r w:rsidRPr="0038588B">
              <w:rPr>
                <w:b w:val="0"/>
                <w:szCs w:val="20"/>
              </w:rPr>
              <w:t>Обоснование направления</w:t>
            </w:r>
          </w:p>
        </w:tc>
        <w:tc>
          <w:tcPr>
            <w:tcW w:w="1134" w:type="dxa"/>
          </w:tcPr>
          <w:p w14:paraId="6E46AEDE" w14:textId="76A07E59" w:rsidR="0038588B" w:rsidRPr="0038588B" w:rsidRDefault="008D1620" w:rsidP="00E31B79">
            <w:pPr>
              <w:pStyle w:val="affffffffff3"/>
              <w:widowControl w:val="0"/>
              <w:rPr>
                <w:b w:val="0"/>
                <w:szCs w:val="20"/>
              </w:rPr>
            </w:pPr>
            <w:r>
              <w:rPr>
                <w:b w:val="0"/>
                <w:szCs w:val="20"/>
                <w:lang w:val="en-US"/>
              </w:rPr>
              <w:t>0..1</w:t>
            </w:r>
          </w:p>
        </w:tc>
        <w:tc>
          <w:tcPr>
            <w:tcW w:w="1587" w:type="dxa"/>
          </w:tcPr>
          <w:p w14:paraId="28AF6F17" w14:textId="7346780D" w:rsidR="0038588B" w:rsidRPr="00E31B79" w:rsidRDefault="0038588B" w:rsidP="00827B76">
            <w:pPr>
              <w:pStyle w:val="affffffffff4"/>
              <w:spacing w:before="0" w:after="0"/>
              <w:ind w:left="81" w:right="20"/>
              <w:jc w:val="center"/>
              <w:rPr>
                <w:color w:val="333333"/>
                <w:sz w:val="20"/>
                <w:szCs w:val="20"/>
                <w:shd w:val="clear" w:color="auto" w:fill="FFFFFF"/>
              </w:rPr>
            </w:pPr>
            <w:r w:rsidRPr="00E31B79">
              <w:rPr>
                <w:color w:val="333333"/>
                <w:sz w:val="20"/>
                <w:szCs w:val="20"/>
                <w:shd w:val="clear" w:color="auto" w:fill="FFFFFF"/>
              </w:rPr>
              <w:t>string</w:t>
            </w:r>
          </w:p>
        </w:tc>
        <w:tc>
          <w:tcPr>
            <w:tcW w:w="6406" w:type="dxa"/>
          </w:tcPr>
          <w:p w14:paraId="6D458352" w14:textId="77777777" w:rsidR="0038588B" w:rsidRPr="0038588B" w:rsidRDefault="0038588B" w:rsidP="005A31BD">
            <w:pPr>
              <w:pStyle w:val="affffffffff3"/>
              <w:widowControl w:val="0"/>
              <w:jc w:val="left"/>
              <w:rPr>
                <w:b w:val="0"/>
                <w:szCs w:val="20"/>
              </w:rPr>
            </w:pPr>
          </w:p>
        </w:tc>
      </w:tr>
      <w:tr w:rsidR="0038588B" w:rsidRPr="0038588B" w14:paraId="3902F916" w14:textId="77777777" w:rsidTr="00827B76">
        <w:tblPrEx>
          <w:tblCellMar>
            <w:top w:w="0" w:type="dxa"/>
            <w:left w:w="108" w:type="dxa"/>
            <w:bottom w:w="0" w:type="dxa"/>
            <w:right w:w="108" w:type="dxa"/>
          </w:tblCellMar>
        </w:tblPrEx>
        <w:tc>
          <w:tcPr>
            <w:tcW w:w="454" w:type="dxa"/>
          </w:tcPr>
          <w:p w14:paraId="0A0295F5" w14:textId="37B6AAE3" w:rsidR="0038588B" w:rsidRPr="0038588B" w:rsidRDefault="0038588B" w:rsidP="005A31BD">
            <w:pPr>
              <w:pStyle w:val="affffffffff3"/>
              <w:widowControl w:val="0"/>
              <w:jc w:val="left"/>
              <w:rPr>
                <w:b w:val="0"/>
                <w:szCs w:val="20"/>
              </w:rPr>
            </w:pPr>
            <w:r w:rsidRPr="0038588B">
              <w:rPr>
                <w:b w:val="0"/>
                <w:szCs w:val="20"/>
              </w:rPr>
              <w:t>14</w:t>
            </w:r>
          </w:p>
        </w:tc>
        <w:tc>
          <w:tcPr>
            <w:tcW w:w="2268" w:type="dxa"/>
          </w:tcPr>
          <w:p w14:paraId="203F9BE4" w14:textId="77777777" w:rsidR="0038588B" w:rsidRPr="0038588B" w:rsidRDefault="0038588B" w:rsidP="005A31BD">
            <w:pPr>
              <w:pStyle w:val="affffffffff3"/>
              <w:widowControl w:val="0"/>
              <w:jc w:val="left"/>
              <w:rPr>
                <w:b w:val="0"/>
                <w:szCs w:val="20"/>
              </w:rPr>
            </w:pPr>
            <w:r w:rsidRPr="0038588B">
              <w:rPr>
                <w:b w:val="0"/>
                <w:szCs w:val="20"/>
              </w:rPr>
              <w:t>From_MO_OID</w:t>
            </w:r>
          </w:p>
        </w:tc>
        <w:tc>
          <w:tcPr>
            <w:tcW w:w="2154" w:type="dxa"/>
          </w:tcPr>
          <w:p w14:paraId="434C4308" w14:textId="2D22E524" w:rsidR="0038588B" w:rsidRPr="0038588B" w:rsidRDefault="0038588B" w:rsidP="009C3A73">
            <w:pPr>
              <w:pStyle w:val="affffffffff3"/>
              <w:widowControl w:val="0"/>
              <w:jc w:val="left"/>
              <w:rPr>
                <w:b w:val="0"/>
                <w:szCs w:val="20"/>
              </w:rPr>
            </w:pPr>
            <w:r w:rsidRPr="0038588B">
              <w:rPr>
                <w:b w:val="0"/>
                <w:szCs w:val="20"/>
              </w:rPr>
              <w:t xml:space="preserve">OID </w:t>
            </w:r>
            <w:r w:rsidR="009C3A73">
              <w:rPr>
                <w:b w:val="0"/>
                <w:szCs w:val="20"/>
              </w:rPr>
              <w:t>СП</w:t>
            </w:r>
            <w:r w:rsidRPr="0038588B">
              <w:rPr>
                <w:b w:val="0"/>
                <w:szCs w:val="20"/>
              </w:rPr>
              <w:t xml:space="preserve"> МО, выдавшее направление</w:t>
            </w:r>
          </w:p>
        </w:tc>
        <w:tc>
          <w:tcPr>
            <w:tcW w:w="1134" w:type="dxa"/>
          </w:tcPr>
          <w:p w14:paraId="5FB47580" w14:textId="64E357F4" w:rsidR="0038588B" w:rsidRPr="008D1620" w:rsidRDefault="008D1620" w:rsidP="00E31B79">
            <w:pPr>
              <w:pStyle w:val="affffffffff3"/>
              <w:widowControl w:val="0"/>
              <w:rPr>
                <w:b w:val="0"/>
                <w:szCs w:val="20"/>
                <w:lang w:val="en-US"/>
              </w:rPr>
            </w:pPr>
            <w:r>
              <w:rPr>
                <w:b w:val="0"/>
                <w:szCs w:val="20"/>
                <w:lang w:val="en-US"/>
              </w:rPr>
              <w:t>1..1</w:t>
            </w:r>
          </w:p>
        </w:tc>
        <w:tc>
          <w:tcPr>
            <w:tcW w:w="1587" w:type="dxa"/>
          </w:tcPr>
          <w:p w14:paraId="290CA969" w14:textId="39321746" w:rsidR="0038588B" w:rsidRPr="00E31B79" w:rsidRDefault="007F0070" w:rsidP="00827B76">
            <w:pPr>
              <w:pStyle w:val="affffffffff4"/>
              <w:spacing w:before="0" w:after="0"/>
              <w:ind w:left="81" w:right="20"/>
              <w:jc w:val="center"/>
              <w:rPr>
                <w:color w:val="333333"/>
                <w:sz w:val="20"/>
                <w:szCs w:val="20"/>
                <w:shd w:val="clear" w:color="auto" w:fill="FFFFFF"/>
              </w:rPr>
            </w:pPr>
            <w:r w:rsidRPr="007F0070">
              <w:rPr>
                <w:color w:val="333333"/>
                <w:sz w:val="20"/>
                <w:szCs w:val="20"/>
                <w:shd w:val="clear" w:color="auto" w:fill="FFFFFF"/>
              </w:rPr>
              <w:t>OID</w:t>
            </w:r>
          </w:p>
        </w:tc>
        <w:tc>
          <w:tcPr>
            <w:tcW w:w="6406" w:type="dxa"/>
          </w:tcPr>
          <w:p w14:paraId="5B2D8DE6" w14:textId="28E0B0EA" w:rsidR="00D31415" w:rsidRPr="00D31415" w:rsidRDefault="00D31415" w:rsidP="00D31415">
            <w:pPr>
              <w:pStyle w:val="affffffffff3"/>
              <w:widowControl w:val="0"/>
              <w:jc w:val="left"/>
              <w:rPr>
                <w:b w:val="0"/>
                <w:szCs w:val="20"/>
              </w:rPr>
            </w:pPr>
            <w:r>
              <w:rPr>
                <w:b w:val="0"/>
                <w:szCs w:val="20"/>
              </w:rPr>
              <w:t xml:space="preserve">Простой тип. Описан в </w:t>
            </w:r>
            <w:r>
              <w:rPr>
                <w:b w:val="0"/>
                <w:szCs w:val="20"/>
              </w:rPr>
              <w:fldChar w:fldCharType="begin"/>
            </w:r>
            <w:r>
              <w:rPr>
                <w:b w:val="0"/>
                <w:szCs w:val="20"/>
              </w:rPr>
              <w:instrText xml:space="preserve"> REF _Ref54877904 \n </w:instrText>
            </w:r>
            <w:r>
              <w:rPr>
                <w:b w:val="0"/>
                <w:szCs w:val="20"/>
              </w:rPr>
              <w:fldChar w:fldCharType="separate"/>
            </w:r>
            <w:r w:rsidR="004E6818">
              <w:rPr>
                <w:b w:val="0"/>
                <w:szCs w:val="20"/>
              </w:rPr>
              <w:t>Таблица Е.14</w:t>
            </w:r>
            <w:r>
              <w:rPr>
                <w:b w:val="0"/>
                <w:szCs w:val="20"/>
              </w:rPr>
              <w:fldChar w:fldCharType="end"/>
            </w:r>
            <w:r>
              <w:rPr>
                <w:b w:val="0"/>
                <w:szCs w:val="20"/>
              </w:rPr>
              <w:t>.</w:t>
            </w:r>
          </w:p>
          <w:p w14:paraId="61A8950F" w14:textId="6201235E" w:rsidR="009C3A73" w:rsidRPr="0038588B" w:rsidRDefault="009C3A73" w:rsidP="009C3A73">
            <w:pPr>
              <w:pStyle w:val="affffffffff3"/>
              <w:widowControl w:val="0"/>
              <w:jc w:val="left"/>
              <w:rPr>
                <w:b w:val="0"/>
                <w:szCs w:val="20"/>
              </w:rPr>
            </w:pPr>
            <w:r w:rsidRPr="0038588B">
              <w:rPr>
                <w:b w:val="0"/>
                <w:szCs w:val="20"/>
              </w:rPr>
              <w:t>Единый уникальный идентификатор</w:t>
            </w:r>
            <w:r>
              <w:rPr>
                <w:b w:val="0"/>
                <w:szCs w:val="20"/>
              </w:rPr>
              <w:t xml:space="preserve"> (</w:t>
            </w:r>
            <w:r>
              <w:rPr>
                <w:b w:val="0"/>
                <w:szCs w:val="20"/>
                <w:lang w:val="en-US"/>
              </w:rPr>
              <w:t>OID</w:t>
            </w:r>
            <w:r w:rsidRPr="007F0070">
              <w:rPr>
                <w:b w:val="0"/>
                <w:szCs w:val="20"/>
              </w:rPr>
              <w:t>)</w:t>
            </w:r>
            <w:r w:rsidRPr="0038588B">
              <w:rPr>
                <w:b w:val="0"/>
                <w:szCs w:val="20"/>
              </w:rPr>
              <w:t xml:space="preserve"> </w:t>
            </w:r>
          </w:p>
          <w:p w14:paraId="5AB3A663" w14:textId="7707169A" w:rsidR="009C3A73" w:rsidRPr="008D1620" w:rsidRDefault="009C3A73" w:rsidP="00C7305A">
            <w:pPr>
              <w:pStyle w:val="affffffffff4"/>
              <w:widowControl w:val="0"/>
              <w:numPr>
                <w:ilvl w:val="0"/>
                <w:numId w:val="61"/>
              </w:numPr>
              <w:spacing w:before="0" w:after="0"/>
              <w:ind w:right="20"/>
              <w:rPr>
                <w:sz w:val="20"/>
                <w:szCs w:val="20"/>
              </w:rPr>
            </w:pPr>
            <w:r w:rsidRPr="002B1EEC">
              <w:rPr>
                <w:sz w:val="20"/>
                <w:szCs w:val="20"/>
              </w:rPr>
              <w:t xml:space="preserve">СП МО согласно </w:t>
            </w:r>
            <w:r w:rsidRPr="0038588B">
              <w:rPr>
                <w:sz w:val="20"/>
                <w:szCs w:val="20"/>
              </w:rPr>
              <w:t xml:space="preserve">справочнику ФНСИ «ФРМО. Справочник структурных подразделений» </w:t>
            </w:r>
            <w:hyperlink r:id="rId52" w:anchor="!/refbook/1.2.643.5.1.13.13.99.2.114" w:history="1">
              <w:r w:rsidRPr="0038588B">
                <w:rPr>
                  <w:rStyle w:val="affff1"/>
                  <w:rFonts w:cs="Times New Roman"/>
                  <w:sz w:val="20"/>
                  <w:szCs w:val="20"/>
                </w:rPr>
                <w:t>1.2.643.5.1.13.13.99.2.114</w:t>
              </w:r>
            </w:hyperlink>
            <w:r w:rsidRPr="0038588B">
              <w:rPr>
                <w:sz w:val="20"/>
                <w:szCs w:val="20"/>
              </w:rPr>
              <w:t>.</w:t>
            </w:r>
            <w:r w:rsidRPr="0038588B">
              <w:rPr>
                <w:sz w:val="20"/>
                <w:szCs w:val="20"/>
              </w:rPr>
              <w:br/>
              <w:t>Передаваемый OID имеет следующий формат: 1.2.643.5.1.13.13.12.2.64.6706.0.174271</w:t>
            </w:r>
          </w:p>
        </w:tc>
      </w:tr>
      <w:tr w:rsidR="0038588B" w:rsidRPr="0038588B" w14:paraId="5FA60326" w14:textId="77777777" w:rsidTr="00827B76">
        <w:tblPrEx>
          <w:tblCellMar>
            <w:top w:w="0" w:type="dxa"/>
            <w:left w:w="108" w:type="dxa"/>
            <w:bottom w:w="0" w:type="dxa"/>
            <w:right w:w="108" w:type="dxa"/>
          </w:tblCellMar>
        </w:tblPrEx>
        <w:tc>
          <w:tcPr>
            <w:tcW w:w="454" w:type="dxa"/>
          </w:tcPr>
          <w:p w14:paraId="421A81A8" w14:textId="75C68A0C" w:rsidR="0038588B" w:rsidRPr="0038588B" w:rsidRDefault="0038588B" w:rsidP="005A31BD">
            <w:pPr>
              <w:pStyle w:val="affffffffff3"/>
              <w:widowControl w:val="0"/>
              <w:jc w:val="left"/>
              <w:rPr>
                <w:b w:val="0"/>
                <w:szCs w:val="20"/>
              </w:rPr>
            </w:pPr>
            <w:r w:rsidRPr="0038588B">
              <w:rPr>
                <w:b w:val="0"/>
                <w:szCs w:val="20"/>
              </w:rPr>
              <w:t>15</w:t>
            </w:r>
          </w:p>
        </w:tc>
        <w:tc>
          <w:tcPr>
            <w:tcW w:w="2268" w:type="dxa"/>
          </w:tcPr>
          <w:p w14:paraId="0DECDA82" w14:textId="77777777" w:rsidR="0038588B" w:rsidRPr="0038588B" w:rsidRDefault="0038588B" w:rsidP="005A31BD">
            <w:pPr>
              <w:pStyle w:val="affffffffff3"/>
              <w:widowControl w:val="0"/>
              <w:jc w:val="left"/>
              <w:rPr>
                <w:b w:val="0"/>
                <w:szCs w:val="20"/>
              </w:rPr>
            </w:pPr>
            <w:r w:rsidRPr="0038588B">
              <w:rPr>
                <w:b w:val="0"/>
                <w:szCs w:val="20"/>
              </w:rPr>
              <w:t>From_Post</w:t>
            </w:r>
          </w:p>
        </w:tc>
        <w:tc>
          <w:tcPr>
            <w:tcW w:w="2154" w:type="dxa"/>
          </w:tcPr>
          <w:p w14:paraId="528763D9" w14:textId="77777777" w:rsidR="0038588B" w:rsidRPr="0038588B" w:rsidRDefault="0038588B" w:rsidP="005A31BD">
            <w:pPr>
              <w:pStyle w:val="affffffffff3"/>
              <w:widowControl w:val="0"/>
              <w:jc w:val="left"/>
              <w:rPr>
                <w:b w:val="0"/>
                <w:szCs w:val="20"/>
              </w:rPr>
            </w:pPr>
            <w:r w:rsidRPr="0038588B">
              <w:rPr>
                <w:b w:val="0"/>
                <w:szCs w:val="20"/>
              </w:rPr>
              <w:t>Информации о должности медицинского работника, выдавшего направление</w:t>
            </w:r>
          </w:p>
        </w:tc>
        <w:tc>
          <w:tcPr>
            <w:tcW w:w="1134" w:type="dxa"/>
          </w:tcPr>
          <w:p w14:paraId="2F0E65A2" w14:textId="10BEA73F" w:rsidR="0038588B" w:rsidRPr="0038588B" w:rsidRDefault="000D7CE6" w:rsidP="00E31B79">
            <w:pPr>
              <w:pStyle w:val="affffffffff3"/>
              <w:widowControl w:val="0"/>
              <w:rPr>
                <w:b w:val="0"/>
                <w:szCs w:val="20"/>
              </w:rPr>
            </w:pPr>
            <w:r>
              <w:rPr>
                <w:b w:val="0"/>
                <w:szCs w:val="20"/>
              </w:rPr>
              <w:t>1..1</w:t>
            </w:r>
          </w:p>
        </w:tc>
        <w:tc>
          <w:tcPr>
            <w:tcW w:w="1587" w:type="dxa"/>
          </w:tcPr>
          <w:p w14:paraId="565DBD9C" w14:textId="76D82713" w:rsidR="0038588B" w:rsidRPr="00E31B79" w:rsidRDefault="0038588B" w:rsidP="00827B76">
            <w:pPr>
              <w:pStyle w:val="affffffffff4"/>
              <w:spacing w:before="0" w:after="0"/>
              <w:ind w:left="81" w:right="20"/>
              <w:jc w:val="center"/>
              <w:rPr>
                <w:color w:val="333333"/>
                <w:sz w:val="20"/>
                <w:szCs w:val="20"/>
                <w:shd w:val="clear" w:color="auto" w:fill="FFFFFF"/>
              </w:rPr>
            </w:pPr>
            <w:r w:rsidRPr="00E31B79">
              <w:rPr>
                <w:color w:val="333333"/>
                <w:sz w:val="20"/>
                <w:szCs w:val="20"/>
                <w:shd w:val="clear" w:color="auto" w:fill="FFFFFF"/>
              </w:rPr>
              <w:t>Post</w:t>
            </w:r>
          </w:p>
        </w:tc>
        <w:tc>
          <w:tcPr>
            <w:tcW w:w="6406" w:type="dxa"/>
          </w:tcPr>
          <w:p w14:paraId="068799A1" w14:textId="62C84735" w:rsidR="0038588B" w:rsidRDefault="0038588B" w:rsidP="002F693E">
            <w:pPr>
              <w:pStyle w:val="affffffffff3"/>
              <w:widowControl w:val="0"/>
              <w:jc w:val="left"/>
              <w:rPr>
                <w:b w:val="0"/>
                <w:szCs w:val="20"/>
                <w:u w:val="single"/>
              </w:rPr>
            </w:pPr>
            <w:r w:rsidRPr="0038588B">
              <w:rPr>
                <w:b w:val="0"/>
                <w:szCs w:val="20"/>
              </w:rPr>
              <w:t xml:space="preserve">Составной тип. Описан в </w:t>
            </w:r>
            <w:r w:rsidR="002F693E">
              <w:rPr>
                <w:b w:val="0"/>
                <w:szCs w:val="20"/>
              </w:rPr>
              <w:fldChar w:fldCharType="begin"/>
            </w:r>
            <w:r w:rsidR="002F693E">
              <w:rPr>
                <w:b w:val="0"/>
                <w:szCs w:val="20"/>
              </w:rPr>
              <w:instrText xml:space="preserve"> REF _Ref23161603 \r \h </w:instrText>
            </w:r>
            <w:r w:rsidR="00827B76">
              <w:rPr>
                <w:b w:val="0"/>
                <w:szCs w:val="20"/>
              </w:rPr>
              <w:instrText xml:space="preserve"> \* MERGEFORMAT </w:instrText>
            </w:r>
            <w:r w:rsidR="002F693E">
              <w:rPr>
                <w:b w:val="0"/>
                <w:szCs w:val="20"/>
              </w:rPr>
            </w:r>
            <w:r w:rsidR="002F693E">
              <w:rPr>
                <w:b w:val="0"/>
                <w:szCs w:val="20"/>
              </w:rPr>
              <w:fldChar w:fldCharType="separate"/>
            </w:r>
            <w:r w:rsidR="004E6818">
              <w:rPr>
                <w:b w:val="0"/>
                <w:szCs w:val="20"/>
              </w:rPr>
              <w:t>Таблица Е.5</w:t>
            </w:r>
            <w:r w:rsidR="002F693E">
              <w:rPr>
                <w:b w:val="0"/>
                <w:szCs w:val="20"/>
              </w:rPr>
              <w:fldChar w:fldCharType="end"/>
            </w:r>
          </w:p>
          <w:p w14:paraId="653FE7A1" w14:textId="2135BA79" w:rsidR="008D1620" w:rsidRPr="0038588B" w:rsidRDefault="007E3880" w:rsidP="006151CF">
            <w:pPr>
              <w:pStyle w:val="affffffffff3"/>
              <w:widowControl w:val="0"/>
              <w:jc w:val="left"/>
              <w:rPr>
                <w:b w:val="0"/>
                <w:szCs w:val="20"/>
              </w:rPr>
            </w:pPr>
            <w:r>
              <w:rPr>
                <w:b w:val="0"/>
                <w:szCs w:val="20"/>
              </w:rPr>
              <w:t xml:space="preserve">Указывается должность медицинского специалиста согласно профилю, по которому </w:t>
            </w:r>
            <w:r w:rsidR="008D1620">
              <w:rPr>
                <w:b w:val="0"/>
                <w:szCs w:val="20"/>
              </w:rPr>
              <w:t>был прием гражданина, на котором выдано направление</w:t>
            </w:r>
            <w:r w:rsidR="006151CF">
              <w:rPr>
                <w:b w:val="0"/>
                <w:szCs w:val="20"/>
              </w:rPr>
              <w:t xml:space="preserve"> (например, прием врача-хирурга был осуществлен заведующим отделением, требуется передать информацию о должности врач-хирург)</w:t>
            </w:r>
            <w:r w:rsidR="008D1620">
              <w:rPr>
                <w:b w:val="0"/>
                <w:szCs w:val="20"/>
              </w:rPr>
              <w:t>.</w:t>
            </w:r>
          </w:p>
        </w:tc>
      </w:tr>
      <w:tr w:rsidR="0038588B" w:rsidRPr="0038588B" w14:paraId="3B537802" w14:textId="77777777" w:rsidTr="00827B76">
        <w:tblPrEx>
          <w:tblCellMar>
            <w:top w:w="0" w:type="dxa"/>
            <w:left w:w="108" w:type="dxa"/>
            <w:bottom w:w="0" w:type="dxa"/>
            <w:right w:w="108" w:type="dxa"/>
          </w:tblCellMar>
        </w:tblPrEx>
        <w:tc>
          <w:tcPr>
            <w:tcW w:w="454" w:type="dxa"/>
          </w:tcPr>
          <w:p w14:paraId="7ED3A5B6" w14:textId="5CAAE86B" w:rsidR="0038588B" w:rsidRPr="0038588B" w:rsidRDefault="0038588B" w:rsidP="005A31BD">
            <w:pPr>
              <w:pStyle w:val="affffffffff3"/>
              <w:widowControl w:val="0"/>
              <w:jc w:val="left"/>
              <w:rPr>
                <w:b w:val="0"/>
                <w:szCs w:val="20"/>
              </w:rPr>
            </w:pPr>
            <w:r w:rsidRPr="0038588B">
              <w:rPr>
                <w:b w:val="0"/>
                <w:szCs w:val="20"/>
              </w:rPr>
              <w:t>16</w:t>
            </w:r>
          </w:p>
        </w:tc>
        <w:tc>
          <w:tcPr>
            <w:tcW w:w="2268" w:type="dxa"/>
          </w:tcPr>
          <w:p w14:paraId="18894050" w14:textId="77777777" w:rsidR="0038588B" w:rsidRPr="0038588B" w:rsidRDefault="0038588B" w:rsidP="005A31BD">
            <w:pPr>
              <w:pStyle w:val="affffffffff3"/>
              <w:widowControl w:val="0"/>
              <w:jc w:val="left"/>
              <w:rPr>
                <w:b w:val="0"/>
                <w:szCs w:val="20"/>
              </w:rPr>
            </w:pPr>
            <w:r w:rsidRPr="0038588B">
              <w:rPr>
                <w:b w:val="0"/>
                <w:szCs w:val="20"/>
              </w:rPr>
              <w:t>From_Resource_Name</w:t>
            </w:r>
          </w:p>
        </w:tc>
        <w:tc>
          <w:tcPr>
            <w:tcW w:w="2154" w:type="dxa"/>
          </w:tcPr>
          <w:p w14:paraId="64750704" w14:textId="77777777" w:rsidR="0038588B" w:rsidRPr="0038588B" w:rsidRDefault="0038588B" w:rsidP="005A31BD">
            <w:pPr>
              <w:pStyle w:val="affffffffff3"/>
              <w:widowControl w:val="0"/>
              <w:jc w:val="left"/>
              <w:rPr>
                <w:b w:val="0"/>
                <w:szCs w:val="20"/>
              </w:rPr>
            </w:pPr>
            <w:r w:rsidRPr="0038588B">
              <w:rPr>
                <w:b w:val="0"/>
                <w:szCs w:val="20"/>
              </w:rPr>
              <w:t>ФИО медицинского работника, выдавшего направление</w:t>
            </w:r>
          </w:p>
        </w:tc>
        <w:tc>
          <w:tcPr>
            <w:tcW w:w="1134" w:type="dxa"/>
          </w:tcPr>
          <w:p w14:paraId="789B0901" w14:textId="01FC3B49" w:rsidR="0038588B" w:rsidRPr="0038588B" w:rsidRDefault="000D7CE6" w:rsidP="00E31B79">
            <w:pPr>
              <w:pStyle w:val="affffffffff3"/>
              <w:widowControl w:val="0"/>
              <w:rPr>
                <w:b w:val="0"/>
                <w:szCs w:val="20"/>
              </w:rPr>
            </w:pPr>
            <w:r>
              <w:rPr>
                <w:b w:val="0"/>
                <w:szCs w:val="20"/>
              </w:rPr>
              <w:t>1..1</w:t>
            </w:r>
          </w:p>
        </w:tc>
        <w:tc>
          <w:tcPr>
            <w:tcW w:w="1587" w:type="dxa"/>
          </w:tcPr>
          <w:p w14:paraId="6EB5626C" w14:textId="68A55743" w:rsidR="0038588B" w:rsidRPr="00E31B79" w:rsidRDefault="0038588B" w:rsidP="00827B76">
            <w:pPr>
              <w:pStyle w:val="affffffffff4"/>
              <w:spacing w:before="0" w:after="0"/>
              <w:ind w:left="81" w:right="20"/>
              <w:jc w:val="center"/>
              <w:rPr>
                <w:color w:val="333333"/>
                <w:sz w:val="20"/>
                <w:szCs w:val="20"/>
                <w:shd w:val="clear" w:color="auto" w:fill="FFFFFF"/>
              </w:rPr>
            </w:pPr>
            <w:r w:rsidRPr="00E31B79">
              <w:rPr>
                <w:color w:val="333333"/>
                <w:sz w:val="20"/>
                <w:szCs w:val="20"/>
                <w:shd w:val="clear" w:color="auto" w:fill="FFFFFF"/>
              </w:rPr>
              <w:t>string</w:t>
            </w:r>
          </w:p>
        </w:tc>
        <w:tc>
          <w:tcPr>
            <w:tcW w:w="6406" w:type="dxa"/>
          </w:tcPr>
          <w:p w14:paraId="3F8DBB33" w14:textId="0E261FED" w:rsidR="0038588B" w:rsidRPr="0038588B" w:rsidRDefault="008D1620" w:rsidP="008D1620">
            <w:pPr>
              <w:pStyle w:val="affffffffff3"/>
              <w:widowControl w:val="0"/>
              <w:jc w:val="left"/>
              <w:rPr>
                <w:b w:val="0"/>
                <w:szCs w:val="20"/>
              </w:rPr>
            </w:pPr>
            <w:r>
              <w:rPr>
                <w:b w:val="0"/>
                <w:szCs w:val="20"/>
              </w:rPr>
              <w:t>Используется при отображении сведений о направлении Пользователю</w:t>
            </w:r>
          </w:p>
        </w:tc>
      </w:tr>
      <w:tr w:rsidR="0038588B" w:rsidRPr="0038588B" w14:paraId="563A1332" w14:textId="77777777" w:rsidTr="00827B76">
        <w:tblPrEx>
          <w:tblCellMar>
            <w:top w:w="0" w:type="dxa"/>
            <w:left w:w="108" w:type="dxa"/>
            <w:bottom w:w="0" w:type="dxa"/>
            <w:right w:w="108" w:type="dxa"/>
          </w:tblCellMar>
        </w:tblPrEx>
        <w:tc>
          <w:tcPr>
            <w:tcW w:w="454" w:type="dxa"/>
          </w:tcPr>
          <w:p w14:paraId="0C2FAE76" w14:textId="23A326AB" w:rsidR="0038588B" w:rsidRPr="0038588B" w:rsidRDefault="0038588B" w:rsidP="005A31BD">
            <w:pPr>
              <w:pStyle w:val="affffffffff3"/>
              <w:widowControl w:val="0"/>
              <w:jc w:val="left"/>
              <w:rPr>
                <w:b w:val="0"/>
                <w:szCs w:val="20"/>
              </w:rPr>
            </w:pPr>
            <w:r w:rsidRPr="0038588B">
              <w:rPr>
                <w:b w:val="0"/>
                <w:szCs w:val="20"/>
              </w:rPr>
              <w:t>17</w:t>
            </w:r>
          </w:p>
        </w:tc>
        <w:tc>
          <w:tcPr>
            <w:tcW w:w="2268" w:type="dxa"/>
          </w:tcPr>
          <w:p w14:paraId="1C448E28" w14:textId="77777777" w:rsidR="0038588B" w:rsidRPr="0038588B" w:rsidRDefault="0038588B" w:rsidP="005A31BD">
            <w:pPr>
              <w:pStyle w:val="affffffffff3"/>
              <w:widowControl w:val="0"/>
              <w:jc w:val="left"/>
              <w:rPr>
                <w:b w:val="0"/>
                <w:szCs w:val="20"/>
              </w:rPr>
            </w:pPr>
            <w:r w:rsidRPr="0038588B">
              <w:rPr>
                <w:b w:val="0"/>
                <w:szCs w:val="20"/>
              </w:rPr>
              <w:t>From_Resource_Snils</w:t>
            </w:r>
          </w:p>
        </w:tc>
        <w:tc>
          <w:tcPr>
            <w:tcW w:w="2154" w:type="dxa"/>
          </w:tcPr>
          <w:p w14:paraId="0D0E4B3B" w14:textId="77777777" w:rsidR="0038588B" w:rsidRPr="0038588B" w:rsidRDefault="0038588B" w:rsidP="005A31BD">
            <w:pPr>
              <w:pStyle w:val="affffffffff3"/>
              <w:widowControl w:val="0"/>
              <w:jc w:val="left"/>
              <w:rPr>
                <w:b w:val="0"/>
                <w:szCs w:val="20"/>
              </w:rPr>
            </w:pPr>
            <w:r w:rsidRPr="0038588B">
              <w:rPr>
                <w:b w:val="0"/>
                <w:szCs w:val="20"/>
              </w:rPr>
              <w:t>СНИЛС медицинского работника, выдавшего направление</w:t>
            </w:r>
          </w:p>
        </w:tc>
        <w:tc>
          <w:tcPr>
            <w:tcW w:w="1134" w:type="dxa"/>
          </w:tcPr>
          <w:p w14:paraId="7868E0D6" w14:textId="7C0862D7" w:rsidR="0038588B" w:rsidRPr="0038588B" w:rsidRDefault="000D7CE6" w:rsidP="00E31B79">
            <w:pPr>
              <w:pStyle w:val="affffffffff3"/>
              <w:widowControl w:val="0"/>
              <w:rPr>
                <w:b w:val="0"/>
                <w:szCs w:val="20"/>
              </w:rPr>
            </w:pPr>
            <w:r>
              <w:rPr>
                <w:b w:val="0"/>
                <w:szCs w:val="20"/>
              </w:rPr>
              <w:t>1..1</w:t>
            </w:r>
          </w:p>
        </w:tc>
        <w:tc>
          <w:tcPr>
            <w:tcW w:w="1587" w:type="dxa"/>
          </w:tcPr>
          <w:p w14:paraId="6A8659BE" w14:textId="116CCF36" w:rsidR="0038588B" w:rsidRPr="00E31B79" w:rsidRDefault="0038588B" w:rsidP="00827B76">
            <w:pPr>
              <w:pStyle w:val="affffffffff4"/>
              <w:spacing w:before="0" w:after="0"/>
              <w:ind w:left="81" w:right="20"/>
              <w:jc w:val="center"/>
              <w:rPr>
                <w:color w:val="333333"/>
                <w:sz w:val="20"/>
                <w:szCs w:val="20"/>
                <w:shd w:val="clear" w:color="auto" w:fill="FFFFFF"/>
              </w:rPr>
            </w:pPr>
            <w:r w:rsidRPr="00E31B79">
              <w:rPr>
                <w:color w:val="333333"/>
                <w:sz w:val="20"/>
                <w:szCs w:val="20"/>
                <w:shd w:val="clear" w:color="auto" w:fill="FFFFFF"/>
              </w:rPr>
              <w:t>string</w:t>
            </w:r>
          </w:p>
        </w:tc>
        <w:tc>
          <w:tcPr>
            <w:tcW w:w="6406" w:type="dxa"/>
          </w:tcPr>
          <w:p w14:paraId="3F2DAC5C" w14:textId="77777777" w:rsidR="0038588B" w:rsidRPr="0038588B" w:rsidRDefault="0038588B" w:rsidP="005A31BD">
            <w:pPr>
              <w:pStyle w:val="affffffffff3"/>
              <w:widowControl w:val="0"/>
              <w:jc w:val="left"/>
              <w:rPr>
                <w:b w:val="0"/>
                <w:szCs w:val="20"/>
              </w:rPr>
            </w:pPr>
            <w:r w:rsidRPr="0038588B">
              <w:rPr>
                <w:b w:val="0"/>
                <w:szCs w:val="20"/>
              </w:rPr>
              <w:t>Пример: 00000000003</w:t>
            </w:r>
          </w:p>
        </w:tc>
      </w:tr>
      <w:tr w:rsidR="0038588B" w:rsidRPr="0038588B" w14:paraId="46DC4CD0" w14:textId="77777777" w:rsidTr="00827B76">
        <w:tblPrEx>
          <w:tblCellMar>
            <w:top w:w="0" w:type="dxa"/>
            <w:left w:w="108" w:type="dxa"/>
            <w:bottom w:w="0" w:type="dxa"/>
            <w:right w:w="108" w:type="dxa"/>
          </w:tblCellMar>
        </w:tblPrEx>
        <w:tc>
          <w:tcPr>
            <w:tcW w:w="454" w:type="dxa"/>
          </w:tcPr>
          <w:p w14:paraId="0CFF53D6" w14:textId="450F20C6" w:rsidR="0038588B" w:rsidRPr="0038588B" w:rsidRDefault="0038588B" w:rsidP="005A31BD">
            <w:pPr>
              <w:pStyle w:val="affffffffff3"/>
              <w:widowControl w:val="0"/>
              <w:jc w:val="left"/>
              <w:rPr>
                <w:b w:val="0"/>
                <w:szCs w:val="20"/>
              </w:rPr>
            </w:pPr>
            <w:r w:rsidRPr="0038588B">
              <w:rPr>
                <w:b w:val="0"/>
                <w:szCs w:val="20"/>
              </w:rPr>
              <w:t>18</w:t>
            </w:r>
          </w:p>
        </w:tc>
        <w:tc>
          <w:tcPr>
            <w:tcW w:w="2268" w:type="dxa"/>
          </w:tcPr>
          <w:p w14:paraId="3A3FF715" w14:textId="77777777" w:rsidR="0038588B" w:rsidRPr="0038588B" w:rsidRDefault="0038588B" w:rsidP="005A31BD">
            <w:pPr>
              <w:pStyle w:val="affffffffff3"/>
              <w:widowControl w:val="0"/>
              <w:jc w:val="left"/>
              <w:rPr>
                <w:b w:val="0"/>
                <w:szCs w:val="20"/>
              </w:rPr>
            </w:pPr>
            <w:r w:rsidRPr="0038588B">
              <w:rPr>
                <w:b w:val="0"/>
                <w:szCs w:val="20"/>
              </w:rPr>
              <w:t>Available_Record</w:t>
            </w:r>
          </w:p>
        </w:tc>
        <w:tc>
          <w:tcPr>
            <w:tcW w:w="2154" w:type="dxa"/>
          </w:tcPr>
          <w:p w14:paraId="42F6BF43" w14:textId="77777777" w:rsidR="0038588B" w:rsidRPr="0038588B" w:rsidRDefault="0038588B" w:rsidP="005A31BD">
            <w:pPr>
              <w:pStyle w:val="affffffffff3"/>
              <w:widowControl w:val="0"/>
              <w:jc w:val="left"/>
              <w:rPr>
                <w:b w:val="0"/>
                <w:szCs w:val="20"/>
              </w:rPr>
            </w:pPr>
            <w:r w:rsidRPr="0038588B">
              <w:rPr>
                <w:b w:val="0"/>
                <w:szCs w:val="20"/>
              </w:rPr>
              <w:t>Доступность записи по направлению</w:t>
            </w:r>
          </w:p>
        </w:tc>
        <w:tc>
          <w:tcPr>
            <w:tcW w:w="1134" w:type="dxa"/>
          </w:tcPr>
          <w:p w14:paraId="0F1456FE" w14:textId="15449195" w:rsidR="0038588B" w:rsidRPr="0038588B" w:rsidRDefault="000D7CE6" w:rsidP="00E31B79">
            <w:pPr>
              <w:pStyle w:val="affffffffff3"/>
              <w:widowControl w:val="0"/>
              <w:rPr>
                <w:b w:val="0"/>
                <w:szCs w:val="20"/>
              </w:rPr>
            </w:pPr>
            <w:r>
              <w:rPr>
                <w:b w:val="0"/>
                <w:szCs w:val="20"/>
              </w:rPr>
              <w:t>1..1</w:t>
            </w:r>
          </w:p>
        </w:tc>
        <w:tc>
          <w:tcPr>
            <w:tcW w:w="1587" w:type="dxa"/>
          </w:tcPr>
          <w:p w14:paraId="1A5A0619" w14:textId="50FCE120" w:rsidR="0038588B" w:rsidRPr="00E31B79" w:rsidRDefault="0038588B" w:rsidP="00827B76">
            <w:pPr>
              <w:pStyle w:val="affffffffff4"/>
              <w:spacing w:before="0" w:after="0"/>
              <w:ind w:left="81" w:right="20"/>
              <w:jc w:val="center"/>
              <w:rPr>
                <w:color w:val="333333"/>
                <w:sz w:val="20"/>
                <w:szCs w:val="20"/>
                <w:shd w:val="clear" w:color="auto" w:fill="FFFFFF"/>
              </w:rPr>
            </w:pPr>
            <w:r w:rsidRPr="00E31B79">
              <w:rPr>
                <w:color w:val="333333"/>
                <w:sz w:val="20"/>
                <w:szCs w:val="20"/>
                <w:shd w:val="clear" w:color="auto" w:fill="FFFFFF"/>
              </w:rPr>
              <w:t>enum</w:t>
            </w:r>
          </w:p>
        </w:tc>
        <w:tc>
          <w:tcPr>
            <w:tcW w:w="6406" w:type="dxa"/>
          </w:tcPr>
          <w:p w14:paraId="0AA8ACED" w14:textId="26FB1B60" w:rsidR="0038588B" w:rsidRPr="0038588B" w:rsidRDefault="0038588B" w:rsidP="005A31BD">
            <w:pPr>
              <w:pStyle w:val="affffffffff3"/>
              <w:widowControl w:val="0"/>
              <w:jc w:val="left"/>
              <w:rPr>
                <w:b w:val="0"/>
                <w:szCs w:val="20"/>
              </w:rPr>
            </w:pPr>
            <w:r w:rsidRPr="0038588B">
              <w:rPr>
                <w:b w:val="0"/>
                <w:szCs w:val="20"/>
              </w:rPr>
              <w:t>Доступность запи</w:t>
            </w:r>
            <w:r w:rsidR="009C3A73">
              <w:rPr>
                <w:b w:val="0"/>
                <w:szCs w:val="20"/>
              </w:rPr>
              <w:t xml:space="preserve">си по направлению, связанной с условиями </w:t>
            </w:r>
            <w:r w:rsidRPr="0038588B">
              <w:rPr>
                <w:b w:val="0"/>
                <w:szCs w:val="20"/>
              </w:rPr>
              <w:t xml:space="preserve">оказания медицинских услуг. </w:t>
            </w:r>
          </w:p>
          <w:p w14:paraId="5BD7701C" w14:textId="65776E9C" w:rsidR="0038588B" w:rsidRPr="0038588B" w:rsidRDefault="0038588B" w:rsidP="005A31BD">
            <w:pPr>
              <w:pStyle w:val="affffffffff3"/>
              <w:widowControl w:val="0"/>
              <w:jc w:val="left"/>
              <w:rPr>
                <w:b w:val="0"/>
                <w:szCs w:val="20"/>
              </w:rPr>
            </w:pPr>
            <w:r w:rsidRPr="0038588B">
              <w:rPr>
                <w:b w:val="0"/>
                <w:szCs w:val="20"/>
              </w:rPr>
              <w:t>Используется для информирования граждан во избежание случаев некорректно</w:t>
            </w:r>
            <w:r w:rsidR="009C3A73">
              <w:rPr>
                <w:b w:val="0"/>
                <w:szCs w:val="20"/>
              </w:rPr>
              <w:t>й</w:t>
            </w:r>
            <w:r w:rsidRPr="0038588B">
              <w:rPr>
                <w:b w:val="0"/>
                <w:szCs w:val="20"/>
              </w:rPr>
              <w:t xml:space="preserve"> записи по направлению или возникновения вопросов по отсутствию сведений о направлении, нах</w:t>
            </w:r>
            <w:r w:rsidR="009C3A73">
              <w:rPr>
                <w:b w:val="0"/>
                <w:szCs w:val="20"/>
              </w:rPr>
              <w:t>одяще</w:t>
            </w:r>
            <w:r w:rsidR="006151CF">
              <w:rPr>
                <w:b w:val="0"/>
                <w:szCs w:val="20"/>
              </w:rPr>
              <w:t>муся</w:t>
            </w:r>
            <w:r w:rsidR="009C3A73">
              <w:rPr>
                <w:b w:val="0"/>
                <w:szCs w:val="20"/>
              </w:rPr>
              <w:t xml:space="preserve"> на руках у гражданина.</w:t>
            </w:r>
          </w:p>
          <w:p w14:paraId="72F4C7D9" w14:textId="2722410C" w:rsidR="0038588B" w:rsidRPr="0038588B" w:rsidRDefault="0038588B" w:rsidP="00C7305A">
            <w:pPr>
              <w:pStyle w:val="affffffffff4"/>
              <w:widowControl w:val="0"/>
              <w:numPr>
                <w:ilvl w:val="0"/>
                <w:numId w:val="62"/>
              </w:numPr>
              <w:spacing w:before="0" w:after="0"/>
              <w:ind w:right="20"/>
              <w:rPr>
                <w:sz w:val="20"/>
                <w:szCs w:val="20"/>
              </w:rPr>
            </w:pPr>
            <w:r w:rsidRPr="0038588B">
              <w:rPr>
                <w:sz w:val="20"/>
                <w:szCs w:val="20"/>
              </w:rPr>
              <w:lastRenderedPageBreak/>
              <w:t>AVAILABLE</w:t>
            </w:r>
            <w:r w:rsidR="008C431D">
              <w:rPr>
                <w:sz w:val="20"/>
                <w:szCs w:val="20"/>
              </w:rPr>
              <w:t xml:space="preserve"> — </w:t>
            </w:r>
            <w:r w:rsidRPr="0038588B">
              <w:rPr>
                <w:sz w:val="20"/>
                <w:szCs w:val="20"/>
              </w:rPr>
              <w:t>до</w:t>
            </w:r>
            <w:r w:rsidR="009C3A73">
              <w:rPr>
                <w:sz w:val="20"/>
                <w:szCs w:val="20"/>
              </w:rPr>
              <w:t>ступна запись по направлению</w:t>
            </w:r>
          </w:p>
          <w:p w14:paraId="33A3BC54" w14:textId="786C8651" w:rsidR="0038588B" w:rsidRPr="0038588B" w:rsidRDefault="0038588B" w:rsidP="00C7305A">
            <w:pPr>
              <w:pStyle w:val="affffffffff4"/>
              <w:widowControl w:val="0"/>
              <w:numPr>
                <w:ilvl w:val="0"/>
                <w:numId w:val="62"/>
              </w:numPr>
              <w:spacing w:before="0" w:after="0"/>
              <w:ind w:right="20"/>
              <w:rPr>
                <w:sz w:val="20"/>
                <w:szCs w:val="20"/>
              </w:rPr>
            </w:pPr>
            <w:r w:rsidRPr="0038588B">
              <w:rPr>
                <w:sz w:val="20"/>
                <w:szCs w:val="20"/>
              </w:rPr>
              <w:t xml:space="preserve">AVAILABLE_ONLY_RECEPTION </w:t>
            </w:r>
            <w:r w:rsidR="00E31B79">
              <w:rPr>
                <w:sz w:val="20"/>
                <w:szCs w:val="20"/>
              </w:rPr>
              <w:t>–</w:t>
            </w:r>
            <w:r w:rsidRPr="0038588B">
              <w:rPr>
                <w:sz w:val="20"/>
                <w:szCs w:val="20"/>
              </w:rPr>
              <w:t xml:space="preserve"> доступна запись по направлению только в регистратуре медицинской организации</w:t>
            </w:r>
            <w:r w:rsidR="000D7CE6">
              <w:rPr>
                <w:sz w:val="20"/>
                <w:szCs w:val="20"/>
              </w:rPr>
              <w:t xml:space="preserve"> </w:t>
            </w:r>
          </w:p>
          <w:p w14:paraId="2B7CBCF5" w14:textId="5C8CD9C8" w:rsidR="0038588B" w:rsidRPr="0038588B" w:rsidRDefault="0038588B" w:rsidP="00C7305A">
            <w:pPr>
              <w:pStyle w:val="affffffffff4"/>
              <w:widowControl w:val="0"/>
              <w:numPr>
                <w:ilvl w:val="0"/>
                <w:numId w:val="62"/>
              </w:numPr>
              <w:spacing w:before="0" w:after="0"/>
              <w:ind w:right="20"/>
              <w:rPr>
                <w:sz w:val="20"/>
                <w:szCs w:val="20"/>
              </w:rPr>
            </w:pPr>
            <w:r w:rsidRPr="0038588B">
              <w:rPr>
                <w:sz w:val="20"/>
                <w:szCs w:val="20"/>
              </w:rPr>
              <w:t>AVAILABLE_ONLY_DOCTOR</w:t>
            </w:r>
            <w:r w:rsidR="00E31B79" w:rsidRPr="0038588B">
              <w:rPr>
                <w:sz w:val="20"/>
                <w:szCs w:val="20"/>
              </w:rPr>
              <w:t xml:space="preserve"> </w:t>
            </w:r>
            <w:r w:rsidR="00E31B79">
              <w:rPr>
                <w:sz w:val="20"/>
                <w:szCs w:val="20"/>
              </w:rPr>
              <w:t>–</w:t>
            </w:r>
            <w:r w:rsidR="00E31B79" w:rsidRPr="0038588B">
              <w:rPr>
                <w:sz w:val="20"/>
                <w:szCs w:val="20"/>
              </w:rPr>
              <w:t xml:space="preserve"> </w:t>
            </w:r>
            <w:r w:rsidRPr="0038588B">
              <w:rPr>
                <w:sz w:val="20"/>
                <w:szCs w:val="20"/>
              </w:rPr>
              <w:t xml:space="preserve">доступна запись по направлению только </w:t>
            </w:r>
            <w:r w:rsidR="006151CF">
              <w:rPr>
                <w:sz w:val="20"/>
                <w:szCs w:val="20"/>
              </w:rPr>
              <w:t>врачом</w:t>
            </w:r>
            <w:r w:rsidR="000D7CE6">
              <w:rPr>
                <w:sz w:val="20"/>
                <w:szCs w:val="20"/>
              </w:rPr>
              <w:t xml:space="preserve"> (например, на диагностические услуги, которые могут быть оказаны только при определенных состояниях записываемого гражданина)</w:t>
            </w:r>
          </w:p>
          <w:p w14:paraId="6B69BFB2" w14:textId="555A76B9" w:rsidR="0038588B" w:rsidRPr="0038588B" w:rsidRDefault="0038588B" w:rsidP="00C7305A">
            <w:pPr>
              <w:pStyle w:val="affffffffff4"/>
              <w:widowControl w:val="0"/>
              <w:numPr>
                <w:ilvl w:val="0"/>
                <w:numId w:val="62"/>
              </w:numPr>
              <w:spacing w:before="0" w:after="0"/>
              <w:ind w:right="20"/>
              <w:rPr>
                <w:sz w:val="20"/>
                <w:szCs w:val="20"/>
              </w:rPr>
            </w:pPr>
            <w:r w:rsidRPr="0038588B">
              <w:rPr>
                <w:sz w:val="20"/>
                <w:szCs w:val="20"/>
              </w:rPr>
              <w:t>NO_APPOINTMENT</w:t>
            </w:r>
            <w:r w:rsidR="00E31B79" w:rsidRPr="0038588B">
              <w:rPr>
                <w:sz w:val="20"/>
                <w:szCs w:val="20"/>
              </w:rPr>
              <w:t xml:space="preserve"> </w:t>
            </w:r>
            <w:r w:rsidR="00E31B79">
              <w:rPr>
                <w:sz w:val="20"/>
                <w:szCs w:val="20"/>
              </w:rPr>
              <w:t>–</w:t>
            </w:r>
            <w:r w:rsidR="00E31B79" w:rsidRPr="0038588B">
              <w:rPr>
                <w:sz w:val="20"/>
                <w:szCs w:val="20"/>
              </w:rPr>
              <w:t xml:space="preserve"> </w:t>
            </w:r>
            <w:r w:rsidRPr="0038588B">
              <w:rPr>
                <w:sz w:val="20"/>
                <w:szCs w:val="20"/>
              </w:rPr>
              <w:t>прием без записи</w:t>
            </w:r>
            <w:r w:rsidR="006151CF">
              <w:rPr>
                <w:sz w:val="20"/>
                <w:szCs w:val="20"/>
              </w:rPr>
              <w:t xml:space="preserve"> (</w:t>
            </w:r>
            <w:r w:rsidR="000D7CE6">
              <w:rPr>
                <w:sz w:val="20"/>
                <w:szCs w:val="20"/>
              </w:rPr>
              <w:t xml:space="preserve">например, </w:t>
            </w:r>
            <w:r w:rsidR="006151CF">
              <w:rPr>
                <w:sz w:val="20"/>
                <w:szCs w:val="20"/>
              </w:rPr>
              <w:t xml:space="preserve">в случае лабораторных исследований, </w:t>
            </w:r>
            <w:r w:rsidR="000D7CE6">
              <w:rPr>
                <w:sz w:val="20"/>
                <w:szCs w:val="20"/>
              </w:rPr>
              <w:t>не предусматривающих запись</w:t>
            </w:r>
            <w:r w:rsidR="006151CF">
              <w:rPr>
                <w:sz w:val="20"/>
                <w:szCs w:val="20"/>
              </w:rPr>
              <w:t>)</w:t>
            </w:r>
          </w:p>
          <w:p w14:paraId="40278313" w14:textId="5A747F0B" w:rsidR="0038588B" w:rsidRPr="00E31B79" w:rsidRDefault="0038588B" w:rsidP="00C7305A">
            <w:pPr>
              <w:pStyle w:val="affffffffff4"/>
              <w:widowControl w:val="0"/>
              <w:numPr>
                <w:ilvl w:val="0"/>
                <w:numId w:val="62"/>
              </w:numPr>
              <w:spacing w:before="0" w:after="0"/>
              <w:ind w:right="20"/>
              <w:rPr>
                <w:sz w:val="20"/>
                <w:szCs w:val="20"/>
              </w:rPr>
            </w:pPr>
            <w:r w:rsidRPr="0038588B">
              <w:rPr>
                <w:sz w:val="20"/>
                <w:szCs w:val="20"/>
              </w:rPr>
              <w:t>UNAVAILABLE</w:t>
            </w:r>
            <w:r w:rsidR="00E31B79" w:rsidRPr="0038588B">
              <w:rPr>
                <w:sz w:val="20"/>
                <w:szCs w:val="20"/>
              </w:rPr>
              <w:t xml:space="preserve"> </w:t>
            </w:r>
            <w:r w:rsidR="00E31B79">
              <w:rPr>
                <w:sz w:val="20"/>
                <w:szCs w:val="20"/>
              </w:rPr>
              <w:t>–</w:t>
            </w:r>
            <w:r w:rsidR="00E31B79" w:rsidRPr="0038588B">
              <w:rPr>
                <w:sz w:val="20"/>
                <w:szCs w:val="20"/>
              </w:rPr>
              <w:t xml:space="preserve"> </w:t>
            </w:r>
            <w:r w:rsidRPr="0038588B">
              <w:rPr>
                <w:sz w:val="20"/>
                <w:szCs w:val="20"/>
              </w:rPr>
              <w:t>недоступна запись по направлению</w:t>
            </w:r>
            <w:r w:rsidR="000D7CE6">
              <w:rPr>
                <w:sz w:val="20"/>
                <w:szCs w:val="20"/>
              </w:rPr>
              <w:t xml:space="preserve"> (иные причины, информация о которых указана в параметре </w:t>
            </w:r>
            <w:r w:rsidR="000D7CE6" w:rsidRPr="000D7CE6">
              <w:rPr>
                <w:sz w:val="20"/>
                <w:szCs w:val="20"/>
              </w:rPr>
              <w:t>Reason_Not_Available</w:t>
            </w:r>
            <w:r w:rsidR="000D7CE6">
              <w:rPr>
                <w:sz w:val="20"/>
                <w:szCs w:val="20"/>
              </w:rPr>
              <w:t xml:space="preserve">) </w:t>
            </w:r>
          </w:p>
        </w:tc>
      </w:tr>
      <w:tr w:rsidR="0038588B" w:rsidRPr="0038588B" w14:paraId="40AA98E6" w14:textId="77777777" w:rsidTr="00827B76">
        <w:tblPrEx>
          <w:tblCellMar>
            <w:top w:w="0" w:type="dxa"/>
            <w:left w:w="108" w:type="dxa"/>
            <w:bottom w:w="0" w:type="dxa"/>
            <w:right w:w="108" w:type="dxa"/>
          </w:tblCellMar>
        </w:tblPrEx>
        <w:tc>
          <w:tcPr>
            <w:tcW w:w="454" w:type="dxa"/>
          </w:tcPr>
          <w:p w14:paraId="0C7BAA65" w14:textId="70691DAC" w:rsidR="0038588B" w:rsidRPr="0038588B" w:rsidRDefault="0038588B" w:rsidP="005A31BD">
            <w:pPr>
              <w:pStyle w:val="affffffffff3"/>
              <w:widowControl w:val="0"/>
              <w:jc w:val="left"/>
              <w:rPr>
                <w:b w:val="0"/>
                <w:szCs w:val="20"/>
              </w:rPr>
            </w:pPr>
            <w:r w:rsidRPr="0038588B">
              <w:rPr>
                <w:b w:val="0"/>
                <w:szCs w:val="20"/>
              </w:rPr>
              <w:lastRenderedPageBreak/>
              <w:t>19</w:t>
            </w:r>
          </w:p>
        </w:tc>
        <w:tc>
          <w:tcPr>
            <w:tcW w:w="2268" w:type="dxa"/>
          </w:tcPr>
          <w:p w14:paraId="7F44AE91" w14:textId="77777777" w:rsidR="0038588B" w:rsidRPr="0038588B" w:rsidRDefault="0038588B" w:rsidP="005A31BD">
            <w:pPr>
              <w:pStyle w:val="affffffffff3"/>
              <w:widowControl w:val="0"/>
              <w:jc w:val="left"/>
              <w:rPr>
                <w:b w:val="0"/>
                <w:szCs w:val="20"/>
              </w:rPr>
            </w:pPr>
            <w:r w:rsidRPr="0038588B">
              <w:rPr>
                <w:b w:val="0"/>
                <w:szCs w:val="20"/>
              </w:rPr>
              <w:t>Reason_Not_Available</w:t>
            </w:r>
          </w:p>
        </w:tc>
        <w:tc>
          <w:tcPr>
            <w:tcW w:w="2154" w:type="dxa"/>
          </w:tcPr>
          <w:p w14:paraId="08E9F4A1" w14:textId="77777777" w:rsidR="0038588B" w:rsidRPr="0038588B" w:rsidRDefault="0038588B" w:rsidP="005A31BD">
            <w:pPr>
              <w:pStyle w:val="affffffffff3"/>
              <w:widowControl w:val="0"/>
              <w:jc w:val="left"/>
              <w:rPr>
                <w:b w:val="0"/>
                <w:szCs w:val="20"/>
              </w:rPr>
            </w:pPr>
            <w:r w:rsidRPr="0038588B">
              <w:rPr>
                <w:b w:val="0"/>
                <w:szCs w:val="20"/>
              </w:rPr>
              <w:t>Причина недоступности записи по направлению</w:t>
            </w:r>
          </w:p>
        </w:tc>
        <w:tc>
          <w:tcPr>
            <w:tcW w:w="1134" w:type="dxa"/>
          </w:tcPr>
          <w:p w14:paraId="125A7306" w14:textId="4B56AE37" w:rsidR="0038588B" w:rsidRPr="0038588B" w:rsidRDefault="000D7CE6" w:rsidP="00E31B79">
            <w:pPr>
              <w:pStyle w:val="affffffffff3"/>
              <w:widowControl w:val="0"/>
              <w:rPr>
                <w:b w:val="0"/>
                <w:szCs w:val="20"/>
              </w:rPr>
            </w:pPr>
            <w:r>
              <w:rPr>
                <w:b w:val="0"/>
                <w:szCs w:val="20"/>
              </w:rPr>
              <w:t>0..1</w:t>
            </w:r>
          </w:p>
        </w:tc>
        <w:tc>
          <w:tcPr>
            <w:tcW w:w="1587" w:type="dxa"/>
          </w:tcPr>
          <w:p w14:paraId="32FB58F0" w14:textId="25653CBD" w:rsidR="0038588B" w:rsidRPr="00E31B79" w:rsidRDefault="0038588B" w:rsidP="00827B76">
            <w:pPr>
              <w:pStyle w:val="affffffffff4"/>
              <w:spacing w:before="0" w:after="0"/>
              <w:ind w:left="81" w:right="20"/>
              <w:jc w:val="center"/>
              <w:rPr>
                <w:color w:val="333333"/>
                <w:sz w:val="20"/>
                <w:szCs w:val="20"/>
                <w:shd w:val="clear" w:color="auto" w:fill="FFFFFF"/>
              </w:rPr>
            </w:pPr>
            <w:r w:rsidRPr="00E31B79">
              <w:rPr>
                <w:color w:val="333333"/>
                <w:sz w:val="20"/>
                <w:szCs w:val="20"/>
                <w:shd w:val="clear" w:color="auto" w:fill="FFFFFF"/>
              </w:rPr>
              <w:t>string</w:t>
            </w:r>
          </w:p>
        </w:tc>
        <w:tc>
          <w:tcPr>
            <w:tcW w:w="6406" w:type="dxa"/>
          </w:tcPr>
          <w:p w14:paraId="7A92DE0A" w14:textId="448D3F25" w:rsidR="0038588B" w:rsidRPr="0038588B" w:rsidRDefault="0038588B" w:rsidP="005A31BD">
            <w:pPr>
              <w:pStyle w:val="affffffffff3"/>
              <w:widowControl w:val="0"/>
              <w:jc w:val="left"/>
              <w:rPr>
                <w:b w:val="0"/>
                <w:szCs w:val="20"/>
              </w:rPr>
            </w:pPr>
            <w:r w:rsidRPr="0038588B">
              <w:rPr>
                <w:b w:val="0"/>
                <w:szCs w:val="20"/>
              </w:rPr>
              <w:t>Отображается по</w:t>
            </w:r>
            <w:r w:rsidR="00E31B79">
              <w:rPr>
                <w:b w:val="0"/>
                <w:szCs w:val="20"/>
              </w:rPr>
              <w:t>льзователю при записи на услугу</w:t>
            </w:r>
          </w:p>
          <w:p w14:paraId="61C0E8A9" w14:textId="786ED588" w:rsidR="0038588B" w:rsidRPr="0038588B" w:rsidRDefault="0038588B" w:rsidP="005A31BD">
            <w:pPr>
              <w:pStyle w:val="affffffffff3"/>
              <w:widowControl w:val="0"/>
              <w:jc w:val="left"/>
              <w:rPr>
                <w:b w:val="0"/>
                <w:szCs w:val="20"/>
              </w:rPr>
            </w:pPr>
            <w:r w:rsidRPr="0038588B">
              <w:rPr>
                <w:b w:val="0"/>
                <w:szCs w:val="20"/>
              </w:rPr>
              <w:t>Обязательно указывается при всех значениях Ava</w:t>
            </w:r>
            <w:r w:rsidR="00E31B79">
              <w:rPr>
                <w:b w:val="0"/>
                <w:szCs w:val="20"/>
              </w:rPr>
              <w:t xml:space="preserve">ilable_Record, кроме AVAILABLE </w:t>
            </w:r>
          </w:p>
        </w:tc>
      </w:tr>
    </w:tbl>
    <w:p w14:paraId="7DCF8307" w14:textId="77777777" w:rsidR="00540971" w:rsidRPr="00770D1D" w:rsidRDefault="00540971" w:rsidP="00540971">
      <w:pPr>
        <w:pStyle w:val="a5"/>
        <w:tabs>
          <w:tab w:val="right" w:pos="1134"/>
        </w:tabs>
        <w:ind w:left="0" w:firstLine="0"/>
      </w:pPr>
      <w:bookmarkStart w:id="299" w:name="_Ref24312855"/>
      <w:bookmarkStart w:id="300" w:name="_Ref24312633"/>
      <w:bookmarkStart w:id="301" w:name="_Ref22638370"/>
      <w:bookmarkStart w:id="302" w:name="_Ref23160757"/>
      <w:bookmarkEnd w:id="298"/>
      <w:r w:rsidRPr="00770D1D">
        <w:t xml:space="preserve">Сведения о </w:t>
      </w:r>
      <w:r>
        <w:t>медицинском специалисте, к которому</w:t>
      </w:r>
      <w:r w:rsidRPr="00770D1D">
        <w:t xml:space="preserve"> </w:t>
      </w:r>
      <w:r>
        <w:t>производится запись</w:t>
      </w:r>
      <w:r w:rsidRPr="00770D1D">
        <w:t>(</w:t>
      </w:r>
      <w:r w:rsidRPr="000E00EA">
        <w:rPr>
          <w:color w:val="333333"/>
          <w:shd w:val="clear" w:color="auto" w:fill="FFFFFF"/>
        </w:rPr>
        <w:t>Specialist_Param</w:t>
      </w:r>
      <w:r w:rsidRPr="00770D1D">
        <w:t>)</w:t>
      </w:r>
      <w:bookmarkEnd w:id="299"/>
    </w:p>
    <w:tbl>
      <w:tblPr>
        <w:tblStyle w:val="affffffffffff4"/>
        <w:tblW w:w="14003" w:type="dxa"/>
        <w:tblLayout w:type="fixed"/>
        <w:tblLook w:val="04A0" w:firstRow="1" w:lastRow="0" w:firstColumn="1" w:lastColumn="0" w:noHBand="0" w:noVBand="1"/>
      </w:tblPr>
      <w:tblGrid>
        <w:gridCol w:w="454"/>
        <w:gridCol w:w="2268"/>
        <w:gridCol w:w="2154"/>
        <w:gridCol w:w="1134"/>
        <w:gridCol w:w="1587"/>
        <w:gridCol w:w="6406"/>
      </w:tblGrid>
      <w:tr w:rsidR="00540971" w:rsidRPr="00827B76" w14:paraId="6D9CE1A9" w14:textId="77777777" w:rsidTr="00676128">
        <w:trPr>
          <w:cnfStyle w:val="100000000000" w:firstRow="1" w:lastRow="0" w:firstColumn="0" w:lastColumn="0" w:oddVBand="0" w:evenVBand="0" w:oddHBand="0" w:evenHBand="0" w:firstRowFirstColumn="0" w:firstRowLastColumn="0" w:lastRowFirstColumn="0" w:lastRowLastColumn="0"/>
        </w:trPr>
        <w:tc>
          <w:tcPr>
            <w:tcW w:w="454" w:type="dxa"/>
          </w:tcPr>
          <w:p w14:paraId="1CE299EF" w14:textId="77777777" w:rsidR="00540971" w:rsidRPr="00827B76" w:rsidRDefault="00540971" w:rsidP="00676128">
            <w:pPr>
              <w:pStyle w:val="affffffffff3"/>
              <w:widowControl w:val="0"/>
              <w:spacing w:before="0" w:after="0"/>
              <w:rPr>
                <w:b/>
                <w:szCs w:val="20"/>
              </w:rPr>
            </w:pPr>
            <w:r w:rsidRPr="00827B76">
              <w:rPr>
                <w:b/>
                <w:szCs w:val="20"/>
              </w:rPr>
              <w:t>№</w:t>
            </w:r>
          </w:p>
        </w:tc>
        <w:tc>
          <w:tcPr>
            <w:tcW w:w="2268" w:type="dxa"/>
          </w:tcPr>
          <w:p w14:paraId="3C381900" w14:textId="77777777" w:rsidR="00540971" w:rsidRPr="00827B76" w:rsidRDefault="00540971" w:rsidP="00676128">
            <w:pPr>
              <w:pStyle w:val="affffffffff3"/>
              <w:widowControl w:val="0"/>
              <w:spacing w:before="0" w:after="0"/>
              <w:rPr>
                <w:b/>
                <w:szCs w:val="20"/>
              </w:rPr>
            </w:pPr>
            <w:r w:rsidRPr="00827B76">
              <w:rPr>
                <w:b/>
                <w:szCs w:val="20"/>
              </w:rPr>
              <w:t>Код параметра</w:t>
            </w:r>
          </w:p>
        </w:tc>
        <w:tc>
          <w:tcPr>
            <w:tcW w:w="2154" w:type="dxa"/>
          </w:tcPr>
          <w:p w14:paraId="4F23F129" w14:textId="77777777" w:rsidR="00540971" w:rsidRPr="00827B76" w:rsidRDefault="00540971" w:rsidP="00676128">
            <w:pPr>
              <w:pStyle w:val="affffffffff3"/>
              <w:widowControl w:val="0"/>
              <w:spacing w:before="0" w:after="0"/>
              <w:rPr>
                <w:b/>
                <w:szCs w:val="20"/>
              </w:rPr>
            </w:pPr>
            <w:r w:rsidRPr="00827B76">
              <w:rPr>
                <w:b/>
                <w:szCs w:val="20"/>
              </w:rPr>
              <w:t>Описание параметра</w:t>
            </w:r>
          </w:p>
        </w:tc>
        <w:tc>
          <w:tcPr>
            <w:tcW w:w="1134" w:type="dxa"/>
          </w:tcPr>
          <w:p w14:paraId="30E79BC5" w14:textId="77777777" w:rsidR="00540971" w:rsidRPr="00827B76" w:rsidRDefault="00540971" w:rsidP="00676128">
            <w:pPr>
              <w:pStyle w:val="affffffffff3"/>
              <w:widowControl w:val="0"/>
              <w:spacing w:before="0" w:after="0"/>
              <w:rPr>
                <w:b/>
                <w:szCs w:val="20"/>
              </w:rPr>
            </w:pPr>
            <w:r w:rsidRPr="00827B76">
              <w:rPr>
                <w:b/>
                <w:szCs w:val="20"/>
              </w:rPr>
              <w:t>Обязательность</w:t>
            </w:r>
          </w:p>
        </w:tc>
        <w:tc>
          <w:tcPr>
            <w:tcW w:w="1587" w:type="dxa"/>
          </w:tcPr>
          <w:p w14:paraId="404FA14B" w14:textId="77777777" w:rsidR="00540971" w:rsidRPr="00827B76" w:rsidRDefault="00540971" w:rsidP="00676128">
            <w:pPr>
              <w:pStyle w:val="affffffffff3"/>
              <w:widowControl w:val="0"/>
              <w:spacing w:before="0" w:after="0"/>
              <w:rPr>
                <w:b/>
                <w:szCs w:val="20"/>
              </w:rPr>
            </w:pPr>
            <w:r w:rsidRPr="00827B76">
              <w:rPr>
                <w:b/>
                <w:szCs w:val="20"/>
              </w:rPr>
              <w:t>Тип</w:t>
            </w:r>
          </w:p>
        </w:tc>
        <w:tc>
          <w:tcPr>
            <w:tcW w:w="6406" w:type="dxa"/>
          </w:tcPr>
          <w:p w14:paraId="49EB9416" w14:textId="77777777" w:rsidR="00540971" w:rsidRPr="00827B76" w:rsidRDefault="00540971" w:rsidP="00676128">
            <w:pPr>
              <w:pStyle w:val="affffffffff3"/>
              <w:widowControl w:val="0"/>
              <w:spacing w:before="0" w:after="0"/>
              <w:rPr>
                <w:b/>
                <w:szCs w:val="20"/>
              </w:rPr>
            </w:pPr>
            <w:r w:rsidRPr="00827B76">
              <w:rPr>
                <w:b/>
                <w:szCs w:val="20"/>
              </w:rPr>
              <w:t>Комментарий</w:t>
            </w:r>
          </w:p>
        </w:tc>
      </w:tr>
      <w:tr w:rsidR="00DE4FB1" w:rsidRPr="00DE4FB1" w14:paraId="75B2DB66" w14:textId="77777777" w:rsidTr="00676128">
        <w:tblPrEx>
          <w:tblCellMar>
            <w:top w:w="0" w:type="dxa"/>
            <w:left w:w="108" w:type="dxa"/>
            <w:bottom w:w="0" w:type="dxa"/>
            <w:right w:w="108" w:type="dxa"/>
          </w:tblCellMar>
        </w:tblPrEx>
        <w:tc>
          <w:tcPr>
            <w:tcW w:w="454" w:type="dxa"/>
            <w:vAlign w:val="center"/>
          </w:tcPr>
          <w:p w14:paraId="3FE907C2" w14:textId="28A099A2" w:rsidR="00DE4FB1" w:rsidRPr="00DE4FB1" w:rsidRDefault="00DE4FB1" w:rsidP="00DE4FB1">
            <w:pPr>
              <w:pStyle w:val="affffffffff3"/>
              <w:widowControl w:val="0"/>
              <w:jc w:val="left"/>
              <w:rPr>
                <w:b w:val="0"/>
                <w:color w:val="auto"/>
                <w:szCs w:val="20"/>
              </w:rPr>
            </w:pPr>
            <w:r w:rsidRPr="00DE4FB1">
              <w:rPr>
                <w:b w:val="0"/>
                <w:color w:val="auto"/>
                <w:szCs w:val="20"/>
              </w:rPr>
              <w:t>1</w:t>
            </w:r>
          </w:p>
        </w:tc>
        <w:tc>
          <w:tcPr>
            <w:tcW w:w="2268" w:type="dxa"/>
            <w:vAlign w:val="center"/>
          </w:tcPr>
          <w:p w14:paraId="69DB6EC6" w14:textId="343294DF" w:rsidR="00DE4FB1" w:rsidRPr="00DE4FB1" w:rsidRDefault="00DE4FB1" w:rsidP="00DE4FB1">
            <w:pPr>
              <w:pStyle w:val="affffffffff3"/>
              <w:widowControl w:val="0"/>
              <w:jc w:val="left"/>
              <w:rPr>
                <w:b w:val="0"/>
                <w:color w:val="auto"/>
                <w:szCs w:val="20"/>
                <w:shd w:val="clear" w:color="auto" w:fill="FFFFFF"/>
              </w:rPr>
            </w:pPr>
            <w:r w:rsidRPr="00DE4FB1">
              <w:rPr>
                <w:b w:val="0"/>
                <w:color w:val="auto"/>
                <w:szCs w:val="20"/>
                <w:shd w:val="clear" w:color="auto" w:fill="FFFFFF"/>
              </w:rPr>
              <w:t>Last_Name</w:t>
            </w:r>
          </w:p>
        </w:tc>
        <w:tc>
          <w:tcPr>
            <w:tcW w:w="2154" w:type="dxa"/>
            <w:vAlign w:val="center"/>
          </w:tcPr>
          <w:p w14:paraId="22357ED8" w14:textId="1386119F" w:rsidR="00DE4FB1" w:rsidRPr="00DE4FB1" w:rsidRDefault="00DE4FB1" w:rsidP="00DE4FB1">
            <w:pPr>
              <w:pStyle w:val="affffffffff3"/>
              <w:widowControl w:val="0"/>
              <w:jc w:val="left"/>
              <w:rPr>
                <w:b w:val="0"/>
                <w:color w:val="auto"/>
                <w:szCs w:val="20"/>
                <w:shd w:val="clear" w:color="auto" w:fill="FFFFFF"/>
              </w:rPr>
            </w:pPr>
            <w:r w:rsidRPr="00DE4FB1">
              <w:rPr>
                <w:b w:val="0"/>
                <w:color w:val="auto"/>
                <w:szCs w:val="20"/>
                <w:shd w:val="clear" w:color="auto" w:fill="FFFFFF"/>
              </w:rPr>
              <w:t>Фамилия специалиста</w:t>
            </w:r>
          </w:p>
        </w:tc>
        <w:tc>
          <w:tcPr>
            <w:tcW w:w="1134" w:type="dxa"/>
            <w:vAlign w:val="center"/>
          </w:tcPr>
          <w:p w14:paraId="794FE0EF" w14:textId="08C4CE97" w:rsidR="00DE4FB1" w:rsidRPr="00DE4FB1" w:rsidRDefault="00DE4FB1" w:rsidP="00DE4FB1">
            <w:pPr>
              <w:pStyle w:val="affffffffff3"/>
              <w:widowControl w:val="0"/>
              <w:rPr>
                <w:b w:val="0"/>
                <w:color w:val="auto"/>
                <w:szCs w:val="20"/>
              </w:rPr>
            </w:pPr>
            <w:r>
              <w:rPr>
                <w:b w:val="0"/>
                <w:color w:val="auto"/>
                <w:szCs w:val="20"/>
              </w:rPr>
              <w:t>1..1</w:t>
            </w:r>
          </w:p>
        </w:tc>
        <w:tc>
          <w:tcPr>
            <w:tcW w:w="1587" w:type="dxa"/>
            <w:vAlign w:val="center"/>
          </w:tcPr>
          <w:p w14:paraId="08752112" w14:textId="616ED73E" w:rsidR="00DE4FB1" w:rsidRPr="00DE4FB1" w:rsidRDefault="00DE4FB1" w:rsidP="00DE4FB1">
            <w:pPr>
              <w:pStyle w:val="affffffffff4"/>
              <w:spacing w:before="0" w:after="0"/>
              <w:ind w:left="81" w:right="20"/>
              <w:jc w:val="center"/>
              <w:rPr>
                <w:color w:val="auto"/>
                <w:sz w:val="20"/>
                <w:szCs w:val="20"/>
                <w:shd w:val="clear" w:color="auto" w:fill="FFFFFF"/>
              </w:rPr>
            </w:pPr>
            <w:r w:rsidRPr="00DE4FB1">
              <w:rPr>
                <w:color w:val="auto"/>
                <w:sz w:val="20"/>
                <w:szCs w:val="20"/>
                <w:shd w:val="clear" w:color="auto" w:fill="FFFFFF"/>
              </w:rPr>
              <w:t>string</w:t>
            </w:r>
          </w:p>
        </w:tc>
        <w:tc>
          <w:tcPr>
            <w:tcW w:w="6406" w:type="dxa"/>
            <w:vAlign w:val="center"/>
          </w:tcPr>
          <w:p w14:paraId="108266EA" w14:textId="77777777" w:rsidR="00DE4FB1" w:rsidRPr="00DE4FB1" w:rsidRDefault="00DE4FB1" w:rsidP="00DE4FB1">
            <w:pPr>
              <w:pStyle w:val="affffffffff3"/>
              <w:widowControl w:val="0"/>
              <w:jc w:val="left"/>
              <w:rPr>
                <w:b w:val="0"/>
                <w:color w:val="auto"/>
                <w:szCs w:val="20"/>
                <w:shd w:val="clear" w:color="auto" w:fill="FFFFFF"/>
              </w:rPr>
            </w:pPr>
          </w:p>
        </w:tc>
      </w:tr>
      <w:tr w:rsidR="00DE4FB1" w:rsidRPr="00DE4FB1" w14:paraId="77E6AF7E" w14:textId="77777777" w:rsidTr="00676128">
        <w:tblPrEx>
          <w:tblCellMar>
            <w:top w:w="0" w:type="dxa"/>
            <w:left w:w="108" w:type="dxa"/>
            <w:bottom w:w="0" w:type="dxa"/>
            <w:right w:w="108" w:type="dxa"/>
          </w:tblCellMar>
        </w:tblPrEx>
        <w:tc>
          <w:tcPr>
            <w:tcW w:w="454" w:type="dxa"/>
            <w:vAlign w:val="center"/>
          </w:tcPr>
          <w:p w14:paraId="5AA13636" w14:textId="74445F94" w:rsidR="00DE4FB1" w:rsidRPr="00DE4FB1" w:rsidRDefault="00DE4FB1" w:rsidP="00DE4FB1">
            <w:pPr>
              <w:pStyle w:val="affffffffff3"/>
              <w:widowControl w:val="0"/>
              <w:jc w:val="left"/>
              <w:rPr>
                <w:b w:val="0"/>
                <w:color w:val="auto"/>
                <w:szCs w:val="20"/>
              </w:rPr>
            </w:pPr>
            <w:r w:rsidRPr="00DE4FB1">
              <w:rPr>
                <w:b w:val="0"/>
                <w:color w:val="auto"/>
                <w:szCs w:val="20"/>
              </w:rPr>
              <w:t>2</w:t>
            </w:r>
          </w:p>
        </w:tc>
        <w:tc>
          <w:tcPr>
            <w:tcW w:w="2268" w:type="dxa"/>
            <w:vAlign w:val="center"/>
          </w:tcPr>
          <w:p w14:paraId="75A9A196" w14:textId="7E13ACD8" w:rsidR="00DE4FB1" w:rsidRPr="00DE4FB1" w:rsidRDefault="00DE4FB1" w:rsidP="00DE4FB1">
            <w:pPr>
              <w:pStyle w:val="affffffffff3"/>
              <w:widowControl w:val="0"/>
              <w:jc w:val="left"/>
              <w:rPr>
                <w:b w:val="0"/>
                <w:color w:val="auto"/>
                <w:szCs w:val="20"/>
                <w:shd w:val="clear" w:color="auto" w:fill="FFFFFF"/>
              </w:rPr>
            </w:pPr>
            <w:r w:rsidRPr="00DE4FB1">
              <w:rPr>
                <w:b w:val="0"/>
                <w:color w:val="auto"/>
                <w:szCs w:val="20"/>
                <w:shd w:val="clear" w:color="auto" w:fill="FFFFFF"/>
              </w:rPr>
              <w:t>First_Name</w:t>
            </w:r>
          </w:p>
        </w:tc>
        <w:tc>
          <w:tcPr>
            <w:tcW w:w="2154" w:type="dxa"/>
            <w:vAlign w:val="center"/>
          </w:tcPr>
          <w:p w14:paraId="07A8EDE2" w14:textId="53DAD2E1" w:rsidR="00DE4FB1" w:rsidRPr="00DE4FB1" w:rsidRDefault="00DE4FB1" w:rsidP="00DE4FB1">
            <w:pPr>
              <w:pStyle w:val="affffffffff3"/>
              <w:widowControl w:val="0"/>
              <w:jc w:val="left"/>
              <w:rPr>
                <w:b w:val="0"/>
                <w:color w:val="auto"/>
                <w:szCs w:val="20"/>
                <w:shd w:val="clear" w:color="auto" w:fill="FFFFFF"/>
              </w:rPr>
            </w:pPr>
            <w:r w:rsidRPr="00DE4FB1">
              <w:rPr>
                <w:b w:val="0"/>
                <w:color w:val="auto"/>
                <w:szCs w:val="20"/>
                <w:shd w:val="clear" w:color="auto" w:fill="FFFFFF"/>
              </w:rPr>
              <w:t>Имя специалиста</w:t>
            </w:r>
          </w:p>
        </w:tc>
        <w:tc>
          <w:tcPr>
            <w:tcW w:w="1134" w:type="dxa"/>
            <w:vAlign w:val="center"/>
          </w:tcPr>
          <w:p w14:paraId="76BAAA46" w14:textId="6E13A9C0" w:rsidR="00DE4FB1" w:rsidRPr="00DE4FB1" w:rsidRDefault="00DE4FB1" w:rsidP="00DE4FB1">
            <w:pPr>
              <w:pStyle w:val="affffffffff3"/>
              <w:widowControl w:val="0"/>
              <w:rPr>
                <w:b w:val="0"/>
                <w:color w:val="auto"/>
                <w:szCs w:val="20"/>
              </w:rPr>
            </w:pPr>
            <w:r>
              <w:rPr>
                <w:b w:val="0"/>
                <w:color w:val="auto"/>
                <w:szCs w:val="20"/>
              </w:rPr>
              <w:t>1..1</w:t>
            </w:r>
          </w:p>
        </w:tc>
        <w:tc>
          <w:tcPr>
            <w:tcW w:w="1587" w:type="dxa"/>
            <w:vAlign w:val="center"/>
          </w:tcPr>
          <w:p w14:paraId="722341F4" w14:textId="75D71529" w:rsidR="00DE4FB1" w:rsidRPr="00DE4FB1" w:rsidRDefault="00DE4FB1" w:rsidP="00DE4FB1">
            <w:pPr>
              <w:pStyle w:val="affffffffff4"/>
              <w:spacing w:before="0" w:after="0"/>
              <w:ind w:left="81" w:right="20"/>
              <w:jc w:val="center"/>
              <w:rPr>
                <w:color w:val="auto"/>
                <w:sz w:val="20"/>
                <w:szCs w:val="20"/>
                <w:shd w:val="clear" w:color="auto" w:fill="FFFFFF"/>
              </w:rPr>
            </w:pPr>
            <w:r w:rsidRPr="00DE4FB1">
              <w:rPr>
                <w:color w:val="auto"/>
                <w:sz w:val="20"/>
                <w:szCs w:val="20"/>
                <w:shd w:val="clear" w:color="auto" w:fill="FFFFFF"/>
              </w:rPr>
              <w:t>string</w:t>
            </w:r>
          </w:p>
        </w:tc>
        <w:tc>
          <w:tcPr>
            <w:tcW w:w="6406" w:type="dxa"/>
            <w:vAlign w:val="center"/>
          </w:tcPr>
          <w:p w14:paraId="4DA617AA" w14:textId="77777777" w:rsidR="00DE4FB1" w:rsidRPr="00DE4FB1" w:rsidRDefault="00DE4FB1" w:rsidP="00DE4FB1">
            <w:pPr>
              <w:pStyle w:val="affffffffff3"/>
              <w:widowControl w:val="0"/>
              <w:jc w:val="left"/>
              <w:rPr>
                <w:b w:val="0"/>
                <w:color w:val="auto"/>
                <w:szCs w:val="20"/>
                <w:shd w:val="clear" w:color="auto" w:fill="FFFFFF"/>
              </w:rPr>
            </w:pPr>
          </w:p>
        </w:tc>
      </w:tr>
      <w:tr w:rsidR="00DE4FB1" w:rsidRPr="00DE4FB1" w14:paraId="03792F13" w14:textId="77777777" w:rsidTr="00676128">
        <w:tblPrEx>
          <w:tblCellMar>
            <w:top w:w="0" w:type="dxa"/>
            <w:left w:w="108" w:type="dxa"/>
            <w:bottom w:w="0" w:type="dxa"/>
            <w:right w:w="108" w:type="dxa"/>
          </w:tblCellMar>
        </w:tblPrEx>
        <w:tc>
          <w:tcPr>
            <w:tcW w:w="454" w:type="dxa"/>
            <w:vAlign w:val="center"/>
          </w:tcPr>
          <w:p w14:paraId="68C80426" w14:textId="5753B5C3" w:rsidR="00DE4FB1" w:rsidRPr="00DE4FB1" w:rsidRDefault="00DE4FB1" w:rsidP="00DE4FB1">
            <w:pPr>
              <w:pStyle w:val="affffffffff3"/>
              <w:widowControl w:val="0"/>
              <w:jc w:val="left"/>
              <w:rPr>
                <w:b w:val="0"/>
                <w:color w:val="auto"/>
                <w:szCs w:val="20"/>
              </w:rPr>
            </w:pPr>
            <w:r w:rsidRPr="00DE4FB1">
              <w:rPr>
                <w:b w:val="0"/>
                <w:color w:val="auto"/>
                <w:szCs w:val="20"/>
              </w:rPr>
              <w:t>3</w:t>
            </w:r>
          </w:p>
        </w:tc>
        <w:tc>
          <w:tcPr>
            <w:tcW w:w="2268" w:type="dxa"/>
            <w:vAlign w:val="center"/>
          </w:tcPr>
          <w:p w14:paraId="5C5412AD" w14:textId="4170DB06" w:rsidR="00DE4FB1" w:rsidRPr="00DE4FB1" w:rsidRDefault="00DE4FB1" w:rsidP="00DE4FB1">
            <w:pPr>
              <w:pStyle w:val="affffffffff3"/>
              <w:widowControl w:val="0"/>
              <w:jc w:val="left"/>
              <w:rPr>
                <w:b w:val="0"/>
                <w:color w:val="auto"/>
                <w:szCs w:val="20"/>
                <w:shd w:val="clear" w:color="auto" w:fill="FFFFFF"/>
              </w:rPr>
            </w:pPr>
            <w:r w:rsidRPr="00DE4FB1">
              <w:rPr>
                <w:b w:val="0"/>
                <w:color w:val="auto"/>
                <w:szCs w:val="20"/>
                <w:shd w:val="clear" w:color="auto" w:fill="FFFFFF"/>
              </w:rPr>
              <w:t>Middle_Name</w:t>
            </w:r>
          </w:p>
        </w:tc>
        <w:tc>
          <w:tcPr>
            <w:tcW w:w="2154" w:type="dxa"/>
            <w:vAlign w:val="center"/>
          </w:tcPr>
          <w:p w14:paraId="205D4DC4" w14:textId="218F3F36" w:rsidR="00DE4FB1" w:rsidRPr="00DE4FB1" w:rsidRDefault="00DE4FB1" w:rsidP="00DE4FB1">
            <w:pPr>
              <w:pStyle w:val="affffffffff3"/>
              <w:widowControl w:val="0"/>
              <w:jc w:val="left"/>
              <w:rPr>
                <w:b w:val="0"/>
                <w:color w:val="auto"/>
                <w:szCs w:val="20"/>
                <w:shd w:val="clear" w:color="auto" w:fill="FFFFFF"/>
              </w:rPr>
            </w:pPr>
            <w:r w:rsidRPr="00DE4FB1">
              <w:rPr>
                <w:b w:val="0"/>
                <w:color w:val="auto"/>
                <w:szCs w:val="20"/>
                <w:shd w:val="clear" w:color="auto" w:fill="FFFFFF"/>
              </w:rPr>
              <w:t>Отчество специалиста</w:t>
            </w:r>
          </w:p>
        </w:tc>
        <w:tc>
          <w:tcPr>
            <w:tcW w:w="1134" w:type="dxa"/>
            <w:vAlign w:val="center"/>
          </w:tcPr>
          <w:p w14:paraId="367D26A7" w14:textId="1C85FC7F" w:rsidR="00DE4FB1" w:rsidRPr="00DE4FB1" w:rsidRDefault="00DE4FB1" w:rsidP="00DE4FB1">
            <w:pPr>
              <w:pStyle w:val="affffffffff3"/>
              <w:widowControl w:val="0"/>
              <w:rPr>
                <w:b w:val="0"/>
                <w:color w:val="auto"/>
                <w:szCs w:val="20"/>
              </w:rPr>
            </w:pPr>
            <w:r>
              <w:rPr>
                <w:b w:val="0"/>
                <w:color w:val="auto"/>
                <w:szCs w:val="20"/>
              </w:rPr>
              <w:t>0..1</w:t>
            </w:r>
          </w:p>
        </w:tc>
        <w:tc>
          <w:tcPr>
            <w:tcW w:w="1587" w:type="dxa"/>
            <w:vAlign w:val="center"/>
          </w:tcPr>
          <w:p w14:paraId="7A40B552" w14:textId="266201DF" w:rsidR="00DE4FB1" w:rsidRPr="00DE4FB1" w:rsidRDefault="00DE4FB1" w:rsidP="00DE4FB1">
            <w:pPr>
              <w:pStyle w:val="affffffffff4"/>
              <w:spacing w:before="0" w:after="0"/>
              <w:ind w:left="81" w:right="20"/>
              <w:jc w:val="center"/>
              <w:rPr>
                <w:color w:val="auto"/>
                <w:sz w:val="20"/>
                <w:szCs w:val="20"/>
                <w:shd w:val="clear" w:color="auto" w:fill="FFFFFF"/>
              </w:rPr>
            </w:pPr>
            <w:r w:rsidRPr="00DE4FB1">
              <w:rPr>
                <w:color w:val="auto"/>
                <w:sz w:val="20"/>
                <w:szCs w:val="20"/>
                <w:shd w:val="clear" w:color="auto" w:fill="FFFFFF"/>
              </w:rPr>
              <w:t>string</w:t>
            </w:r>
          </w:p>
        </w:tc>
        <w:tc>
          <w:tcPr>
            <w:tcW w:w="6406" w:type="dxa"/>
            <w:vAlign w:val="center"/>
          </w:tcPr>
          <w:p w14:paraId="1F791722" w14:textId="77777777" w:rsidR="00DE4FB1" w:rsidRPr="00DE4FB1" w:rsidRDefault="00DE4FB1" w:rsidP="00DE4FB1">
            <w:pPr>
              <w:pStyle w:val="affffffffff3"/>
              <w:widowControl w:val="0"/>
              <w:jc w:val="left"/>
              <w:rPr>
                <w:b w:val="0"/>
                <w:color w:val="auto"/>
                <w:szCs w:val="20"/>
                <w:shd w:val="clear" w:color="auto" w:fill="FFFFFF"/>
              </w:rPr>
            </w:pPr>
          </w:p>
        </w:tc>
      </w:tr>
      <w:tr w:rsidR="00DE4FB1" w:rsidRPr="00DE4FB1" w14:paraId="277D85CD" w14:textId="77777777" w:rsidTr="00676128">
        <w:tblPrEx>
          <w:tblCellMar>
            <w:top w:w="0" w:type="dxa"/>
            <w:left w:w="108" w:type="dxa"/>
            <w:bottom w:w="0" w:type="dxa"/>
            <w:right w:w="108" w:type="dxa"/>
          </w:tblCellMar>
        </w:tblPrEx>
        <w:tc>
          <w:tcPr>
            <w:tcW w:w="454" w:type="dxa"/>
            <w:vAlign w:val="center"/>
          </w:tcPr>
          <w:p w14:paraId="3C1FE4AE" w14:textId="18EE93EB" w:rsidR="00DE4FB1" w:rsidRPr="00DE4FB1" w:rsidRDefault="00DE4FB1" w:rsidP="00DE4FB1">
            <w:pPr>
              <w:pStyle w:val="affffffffff3"/>
              <w:widowControl w:val="0"/>
              <w:jc w:val="left"/>
              <w:rPr>
                <w:b w:val="0"/>
                <w:color w:val="auto"/>
                <w:szCs w:val="20"/>
              </w:rPr>
            </w:pPr>
            <w:r w:rsidRPr="00DE4FB1">
              <w:rPr>
                <w:b w:val="0"/>
                <w:color w:val="auto"/>
                <w:szCs w:val="20"/>
              </w:rPr>
              <w:t>4</w:t>
            </w:r>
          </w:p>
        </w:tc>
        <w:tc>
          <w:tcPr>
            <w:tcW w:w="2268" w:type="dxa"/>
            <w:vAlign w:val="center"/>
          </w:tcPr>
          <w:p w14:paraId="2E94BFB4" w14:textId="13AD51ED" w:rsidR="00DE4FB1" w:rsidRPr="00DE4FB1" w:rsidRDefault="00DE4FB1" w:rsidP="00DE4FB1">
            <w:pPr>
              <w:pStyle w:val="affffffffff3"/>
              <w:widowControl w:val="0"/>
              <w:jc w:val="left"/>
              <w:rPr>
                <w:b w:val="0"/>
                <w:color w:val="auto"/>
                <w:szCs w:val="20"/>
                <w:shd w:val="clear" w:color="auto" w:fill="FFFFFF"/>
              </w:rPr>
            </w:pPr>
            <w:r w:rsidRPr="00DE4FB1">
              <w:rPr>
                <w:b w:val="0"/>
                <w:color w:val="auto"/>
                <w:szCs w:val="20"/>
                <w:shd w:val="clear" w:color="auto" w:fill="FFFFFF"/>
              </w:rPr>
              <w:t>SNILS</w:t>
            </w:r>
          </w:p>
        </w:tc>
        <w:tc>
          <w:tcPr>
            <w:tcW w:w="2154" w:type="dxa"/>
            <w:vAlign w:val="center"/>
          </w:tcPr>
          <w:p w14:paraId="1B8B23BA" w14:textId="4445646C" w:rsidR="00DE4FB1" w:rsidRPr="00DE4FB1" w:rsidRDefault="00DE4FB1" w:rsidP="00DE4FB1">
            <w:pPr>
              <w:spacing w:before="0" w:after="0" w:line="240" w:lineRule="auto"/>
              <w:contextualSpacing w:val="0"/>
              <w:jc w:val="left"/>
              <w:rPr>
                <w:rFonts w:eastAsia="Times New Roman" w:cs="Times New Roman"/>
                <w:color w:val="auto"/>
                <w:sz w:val="20"/>
                <w:szCs w:val="20"/>
              </w:rPr>
            </w:pPr>
            <w:r w:rsidRPr="00DE4FB1">
              <w:rPr>
                <w:rFonts w:cs="Times New Roman"/>
                <w:color w:val="auto"/>
                <w:sz w:val="20"/>
                <w:szCs w:val="20"/>
              </w:rPr>
              <w:t>СНИЛС специалиста</w:t>
            </w:r>
          </w:p>
        </w:tc>
        <w:tc>
          <w:tcPr>
            <w:tcW w:w="1134" w:type="dxa"/>
            <w:vAlign w:val="center"/>
          </w:tcPr>
          <w:p w14:paraId="43E6470D" w14:textId="4BE3F257" w:rsidR="00DE4FB1" w:rsidRPr="00DE4FB1" w:rsidRDefault="00DE4FB1" w:rsidP="00DE4FB1">
            <w:pPr>
              <w:pStyle w:val="affffffffff3"/>
              <w:widowControl w:val="0"/>
              <w:rPr>
                <w:b w:val="0"/>
                <w:color w:val="auto"/>
                <w:szCs w:val="20"/>
              </w:rPr>
            </w:pPr>
            <w:r>
              <w:rPr>
                <w:b w:val="0"/>
                <w:color w:val="auto"/>
                <w:szCs w:val="20"/>
              </w:rPr>
              <w:t>1..1</w:t>
            </w:r>
          </w:p>
        </w:tc>
        <w:tc>
          <w:tcPr>
            <w:tcW w:w="1587" w:type="dxa"/>
            <w:vAlign w:val="center"/>
          </w:tcPr>
          <w:p w14:paraId="74408534" w14:textId="45A8AD31" w:rsidR="00DE4FB1" w:rsidRPr="00DE4FB1" w:rsidRDefault="00DE4FB1" w:rsidP="00DE4FB1">
            <w:pPr>
              <w:pStyle w:val="affffffffff4"/>
              <w:spacing w:before="0" w:after="0"/>
              <w:ind w:left="81" w:right="20"/>
              <w:jc w:val="center"/>
              <w:rPr>
                <w:color w:val="auto"/>
                <w:sz w:val="20"/>
                <w:szCs w:val="20"/>
                <w:shd w:val="clear" w:color="auto" w:fill="FFFFFF"/>
              </w:rPr>
            </w:pPr>
            <w:r w:rsidRPr="00DE4FB1">
              <w:rPr>
                <w:color w:val="auto"/>
                <w:sz w:val="20"/>
                <w:szCs w:val="20"/>
                <w:shd w:val="clear" w:color="auto" w:fill="FFFFFF"/>
              </w:rPr>
              <w:t>string</w:t>
            </w:r>
          </w:p>
        </w:tc>
        <w:tc>
          <w:tcPr>
            <w:tcW w:w="6406" w:type="dxa"/>
            <w:vAlign w:val="center"/>
          </w:tcPr>
          <w:p w14:paraId="6A4300AB" w14:textId="7309070A" w:rsidR="00DE4FB1" w:rsidRPr="00DE4FB1" w:rsidRDefault="00DE4FB1" w:rsidP="00DE4FB1">
            <w:pPr>
              <w:pStyle w:val="affffffffff3"/>
              <w:widowControl w:val="0"/>
              <w:jc w:val="left"/>
              <w:rPr>
                <w:b w:val="0"/>
                <w:color w:val="auto"/>
                <w:szCs w:val="20"/>
                <w:shd w:val="clear" w:color="auto" w:fill="FFFFFF"/>
              </w:rPr>
            </w:pPr>
            <w:r w:rsidRPr="00DE4FB1">
              <w:rPr>
                <w:b w:val="0"/>
                <w:color w:val="auto"/>
                <w:szCs w:val="20"/>
                <w:shd w:val="clear" w:color="auto" w:fill="FFFFFF"/>
              </w:rPr>
              <w:t>Формат передачи СНИЛС: 00000000000</w:t>
            </w:r>
          </w:p>
        </w:tc>
      </w:tr>
      <w:tr w:rsidR="00DE4FB1" w:rsidRPr="00DE4FB1" w14:paraId="3BAC7913" w14:textId="77777777" w:rsidTr="00676128">
        <w:tblPrEx>
          <w:tblCellMar>
            <w:top w:w="0" w:type="dxa"/>
            <w:left w:w="108" w:type="dxa"/>
            <w:bottom w:w="0" w:type="dxa"/>
            <w:right w:w="108" w:type="dxa"/>
          </w:tblCellMar>
        </w:tblPrEx>
        <w:tc>
          <w:tcPr>
            <w:tcW w:w="454" w:type="dxa"/>
            <w:vAlign w:val="center"/>
          </w:tcPr>
          <w:p w14:paraId="4516DBF5" w14:textId="3C600D75" w:rsidR="00DE4FB1" w:rsidRPr="00DE4FB1" w:rsidRDefault="00DE4FB1" w:rsidP="00DE4FB1">
            <w:pPr>
              <w:pStyle w:val="affffffffff3"/>
              <w:widowControl w:val="0"/>
              <w:jc w:val="left"/>
              <w:rPr>
                <w:b w:val="0"/>
                <w:color w:val="auto"/>
                <w:szCs w:val="20"/>
              </w:rPr>
            </w:pPr>
            <w:r w:rsidRPr="00DE4FB1">
              <w:rPr>
                <w:b w:val="0"/>
                <w:color w:val="auto"/>
                <w:szCs w:val="20"/>
              </w:rPr>
              <w:t>5</w:t>
            </w:r>
          </w:p>
        </w:tc>
        <w:tc>
          <w:tcPr>
            <w:tcW w:w="2268" w:type="dxa"/>
            <w:vAlign w:val="center"/>
          </w:tcPr>
          <w:p w14:paraId="1901155B" w14:textId="4BF12109" w:rsidR="00DE4FB1" w:rsidRPr="00DE4FB1" w:rsidRDefault="00DE4FB1" w:rsidP="00DE4FB1">
            <w:pPr>
              <w:pStyle w:val="affffffffff3"/>
              <w:widowControl w:val="0"/>
              <w:jc w:val="left"/>
              <w:rPr>
                <w:b w:val="0"/>
                <w:color w:val="auto"/>
                <w:szCs w:val="20"/>
                <w:shd w:val="clear" w:color="auto" w:fill="FFFFFF"/>
              </w:rPr>
            </w:pPr>
            <w:r w:rsidRPr="00DE4FB1">
              <w:rPr>
                <w:b w:val="0"/>
                <w:color w:val="auto"/>
                <w:szCs w:val="20"/>
                <w:shd w:val="clear" w:color="auto" w:fill="FFFFFF"/>
                <w:lang w:val="en-US"/>
              </w:rPr>
              <w:t>Post</w:t>
            </w:r>
          </w:p>
        </w:tc>
        <w:tc>
          <w:tcPr>
            <w:tcW w:w="2154" w:type="dxa"/>
            <w:vAlign w:val="center"/>
          </w:tcPr>
          <w:p w14:paraId="599D053F" w14:textId="7C8D46CF" w:rsidR="00DE4FB1" w:rsidRPr="00DE4FB1" w:rsidRDefault="00DE4FB1" w:rsidP="00DE4FB1">
            <w:pPr>
              <w:pStyle w:val="affffffffff3"/>
              <w:widowControl w:val="0"/>
              <w:jc w:val="left"/>
              <w:rPr>
                <w:b w:val="0"/>
                <w:color w:val="auto"/>
                <w:szCs w:val="20"/>
                <w:shd w:val="clear" w:color="auto" w:fill="FFFFFF"/>
              </w:rPr>
            </w:pPr>
            <w:r w:rsidRPr="00DE4FB1">
              <w:rPr>
                <w:b w:val="0"/>
                <w:color w:val="auto"/>
                <w:szCs w:val="20"/>
              </w:rPr>
              <w:t>Информация о должности специалиста</w:t>
            </w:r>
          </w:p>
        </w:tc>
        <w:tc>
          <w:tcPr>
            <w:tcW w:w="1134" w:type="dxa"/>
            <w:vAlign w:val="center"/>
          </w:tcPr>
          <w:p w14:paraId="77DF1CC6" w14:textId="35471A27" w:rsidR="00DE4FB1" w:rsidRPr="00DE4FB1" w:rsidRDefault="00DE4FB1" w:rsidP="00DE4FB1">
            <w:pPr>
              <w:pStyle w:val="affffffffff3"/>
              <w:widowControl w:val="0"/>
              <w:rPr>
                <w:b w:val="0"/>
                <w:color w:val="auto"/>
                <w:szCs w:val="20"/>
              </w:rPr>
            </w:pPr>
            <w:r>
              <w:rPr>
                <w:b w:val="0"/>
                <w:color w:val="auto"/>
                <w:szCs w:val="20"/>
              </w:rPr>
              <w:t>1..1</w:t>
            </w:r>
          </w:p>
        </w:tc>
        <w:tc>
          <w:tcPr>
            <w:tcW w:w="1587" w:type="dxa"/>
            <w:vAlign w:val="center"/>
          </w:tcPr>
          <w:p w14:paraId="455FBE6E" w14:textId="536F53CE" w:rsidR="00DE4FB1" w:rsidRPr="00DE4FB1" w:rsidRDefault="00DE4FB1" w:rsidP="00DE4FB1">
            <w:pPr>
              <w:pStyle w:val="affffffffff4"/>
              <w:spacing w:before="0" w:after="0"/>
              <w:ind w:left="81" w:right="20"/>
              <w:jc w:val="center"/>
              <w:rPr>
                <w:color w:val="auto"/>
                <w:sz w:val="20"/>
                <w:szCs w:val="20"/>
                <w:shd w:val="clear" w:color="auto" w:fill="FFFFFF"/>
              </w:rPr>
            </w:pPr>
            <w:r w:rsidRPr="00DE4FB1">
              <w:rPr>
                <w:color w:val="auto"/>
                <w:sz w:val="20"/>
                <w:szCs w:val="20"/>
                <w:shd w:val="clear" w:color="auto" w:fill="FFFFFF"/>
                <w:lang w:val="en-US"/>
              </w:rPr>
              <w:t>Post</w:t>
            </w:r>
          </w:p>
        </w:tc>
        <w:tc>
          <w:tcPr>
            <w:tcW w:w="6406" w:type="dxa"/>
            <w:vAlign w:val="center"/>
          </w:tcPr>
          <w:p w14:paraId="70EED974" w14:textId="429D890A" w:rsidR="00DE4FB1" w:rsidRPr="00DE4FB1" w:rsidRDefault="00DE4FB1" w:rsidP="00DE4FB1">
            <w:pPr>
              <w:shd w:val="clear" w:color="auto" w:fill="FFFFFF"/>
              <w:spacing w:before="0" w:after="0" w:line="240" w:lineRule="auto"/>
              <w:contextualSpacing w:val="0"/>
              <w:jc w:val="left"/>
              <w:rPr>
                <w:rFonts w:cs="Times New Roman"/>
                <w:color w:val="auto"/>
                <w:sz w:val="20"/>
                <w:szCs w:val="20"/>
                <w:shd w:val="clear" w:color="auto" w:fill="FFFFFF"/>
              </w:rPr>
            </w:pPr>
            <w:r w:rsidRPr="00DE4FB1">
              <w:rPr>
                <w:rFonts w:cs="Times New Roman"/>
                <w:color w:val="auto"/>
                <w:sz w:val="20"/>
                <w:szCs w:val="20"/>
                <w:shd w:val="clear" w:color="auto" w:fill="FFFFFF"/>
              </w:rPr>
              <w:t xml:space="preserve">Составной тип. Описан в </w:t>
            </w:r>
            <w:r w:rsidRPr="00DE4FB1">
              <w:rPr>
                <w:rFonts w:cs="Times New Roman"/>
                <w:sz w:val="20"/>
                <w:szCs w:val="20"/>
                <w:shd w:val="clear" w:color="auto" w:fill="FFFFFF"/>
              </w:rPr>
              <w:fldChar w:fldCharType="begin"/>
            </w:r>
            <w:r w:rsidRPr="00DE4FB1">
              <w:rPr>
                <w:rFonts w:cs="Times New Roman"/>
                <w:color w:val="auto"/>
                <w:sz w:val="20"/>
                <w:szCs w:val="20"/>
                <w:shd w:val="clear" w:color="auto" w:fill="FFFFFF"/>
              </w:rPr>
              <w:instrText xml:space="preserve"> REF _Ref23161603 \r \h  \* MERGEFORMAT </w:instrText>
            </w:r>
            <w:r w:rsidRPr="00DE4FB1">
              <w:rPr>
                <w:rFonts w:cs="Times New Roman"/>
                <w:sz w:val="20"/>
                <w:szCs w:val="20"/>
                <w:shd w:val="clear" w:color="auto" w:fill="FFFFFF"/>
              </w:rPr>
            </w:r>
            <w:r w:rsidRPr="00DE4FB1">
              <w:rPr>
                <w:rFonts w:cs="Times New Roman"/>
                <w:sz w:val="20"/>
                <w:szCs w:val="20"/>
                <w:shd w:val="clear" w:color="auto" w:fill="FFFFFF"/>
              </w:rPr>
              <w:fldChar w:fldCharType="separate"/>
            </w:r>
            <w:r w:rsidR="004E6818">
              <w:rPr>
                <w:rFonts w:cs="Times New Roman"/>
                <w:color w:val="auto"/>
                <w:sz w:val="20"/>
                <w:szCs w:val="20"/>
                <w:shd w:val="clear" w:color="auto" w:fill="FFFFFF"/>
              </w:rPr>
              <w:t>Таблица Е.5</w:t>
            </w:r>
            <w:r w:rsidRPr="00DE4FB1">
              <w:rPr>
                <w:rFonts w:cs="Times New Roman"/>
                <w:sz w:val="20"/>
                <w:szCs w:val="20"/>
                <w:shd w:val="clear" w:color="auto" w:fill="FFFFFF"/>
              </w:rPr>
              <w:fldChar w:fldCharType="end"/>
            </w:r>
            <w:r w:rsidRPr="00DE4FB1">
              <w:rPr>
                <w:rFonts w:cs="Times New Roman"/>
                <w:sz w:val="20"/>
                <w:szCs w:val="20"/>
                <w:shd w:val="clear" w:color="auto" w:fill="FFFFFF"/>
              </w:rPr>
              <w:fldChar w:fldCharType="begin"/>
            </w:r>
            <w:r w:rsidRPr="00DE4FB1">
              <w:rPr>
                <w:rFonts w:cs="Times New Roman"/>
                <w:color w:val="auto"/>
                <w:sz w:val="20"/>
                <w:szCs w:val="20"/>
                <w:shd w:val="clear" w:color="auto" w:fill="FFFFFF"/>
              </w:rPr>
              <w:instrText xml:space="preserve"> REF _Ref532832688 \r \h  \* MERGEFORMAT </w:instrText>
            </w:r>
            <w:r w:rsidRPr="00DE4FB1">
              <w:rPr>
                <w:rFonts w:cs="Times New Roman"/>
                <w:sz w:val="20"/>
                <w:szCs w:val="20"/>
                <w:shd w:val="clear" w:color="auto" w:fill="FFFFFF"/>
              </w:rPr>
            </w:r>
            <w:r w:rsidRPr="00DE4FB1">
              <w:rPr>
                <w:rFonts w:cs="Times New Roman"/>
                <w:sz w:val="20"/>
                <w:szCs w:val="20"/>
                <w:shd w:val="clear" w:color="auto" w:fill="FFFFFF"/>
              </w:rPr>
              <w:fldChar w:fldCharType="separate"/>
            </w:r>
            <w:r w:rsidR="004E6818">
              <w:rPr>
                <w:rFonts w:cs="Times New Roman"/>
                <w:color w:val="auto"/>
                <w:sz w:val="20"/>
                <w:szCs w:val="20"/>
                <w:shd w:val="clear" w:color="auto" w:fill="FFFFFF"/>
              </w:rPr>
              <w:t>Е.1.3.2</w:t>
            </w:r>
            <w:r w:rsidRPr="00DE4FB1">
              <w:rPr>
                <w:rFonts w:cs="Times New Roman"/>
                <w:sz w:val="20"/>
                <w:szCs w:val="20"/>
                <w:shd w:val="clear" w:color="auto" w:fill="FFFFFF"/>
              </w:rPr>
              <w:fldChar w:fldCharType="end"/>
            </w:r>
          </w:p>
          <w:p w14:paraId="16192C42" w14:textId="77777777" w:rsidR="00DE4FB1" w:rsidRPr="00DE4FB1" w:rsidRDefault="00DE4FB1" w:rsidP="00DE4FB1">
            <w:pPr>
              <w:shd w:val="clear" w:color="auto" w:fill="FFFFFF"/>
              <w:spacing w:before="0" w:after="0" w:line="240" w:lineRule="auto"/>
              <w:contextualSpacing w:val="0"/>
              <w:jc w:val="left"/>
              <w:rPr>
                <w:color w:val="auto"/>
                <w:sz w:val="20"/>
                <w:szCs w:val="20"/>
              </w:rPr>
            </w:pPr>
            <w:r w:rsidRPr="00DE4FB1">
              <w:rPr>
                <w:color w:val="auto"/>
                <w:sz w:val="20"/>
                <w:szCs w:val="20"/>
              </w:rPr>
              <w:t xml:space="preserve">Используется для </w:t>
            </w:r>
          </w:p>
          <w:p w14:paraId="5EC38FDB" w14:textId="77777777" w:rsidR="00DE4FB1" w:rsidRPr="00DE4FB1" w:rsidRDefault="00DE4FB1" w:rsidP="00C7305A">
            <w:pPr>
              <w:pStyle w:val="affffff7"/>
              <w:numPr>
                <w:ilvl w:val="0"/>
                <w:numId w:val="61"/>
              </w:numPr>
              <w:shd w:val="clear" w:color="auto" w:fill="FFFFFF"/>
              <w:spacing w:before="0" w:after="0" w:line="240" w:lineRule="auto"/>
              <w:contextualSpacing w:val="0"/>
              <w:jc w:val="left"/>
              <w:rPr>
                <w:rFonts w:cs="Times New Roman"/>
                <w:color w:val="auto"/>
                <w:sz w:val="20"/>
                <w:szCs w:val="20"/>
                <w:shd w:val="clear" w:color="auto" w:fill="FFFFFF"/>
              </w:rPr>
            </w:pPr>
            <w:r w:rsidRPr="00DE4FB1">
              <w:rPr>
                <w:color w:val="auto"/>
                <w:sz w:val="20"/>
                <w:szCs w:val="20"/>
              </w:rPr>
              <w:t xml:space="preserve">информирования Пользователя о доложности медицинского работника, к которому производится запись </w:t>
            </w:r>
          </w:p>
          <w:p w14:paraId="05196E63" w14:textId="0F72A106" w:rsidR="00DE4FB1" w:rsidRPr="00DE4FB1" w:rsidRDefault="00DE4FB1" w:rsidP="00DE4FB1">
            <w:pPr>
              <w:pStyle w:val="affffffffff3"/>
              <w:widowControl w:val="0"/>
              <w:jc w:val="left"/>
              <w:rPr>
                <w:b w:val="0"/>
                <w:color w:val="auto"/>
                <w:szCs w:val="20"/>
                <w:shd w:val="clear" w:color="auto" w:fill="FFFFFF"/>
              </w:rPr>
            </w:pPr>
            <w:r w:rsidRPr="00DE4FB1">
              <w:rPr>
                <w:b w:val="0"/>
                <w:color w:val="auto"/>
                <w:szCs w:val="20"/>
              </w:rPr>
              <w:t>проверки сведений о медицинском специалисте и его трудоутройстве в ФРМО/ФРМР</w:t>
            </w:r>
          </w:p>
        </w:tc>
      </w:tr>
    </w:tbl>
    <w:p w14:paraId="437FAFDC" w14:textId="0025A681" w:rsidR="00540971" w:rsidRPr="00770D1D" w:rsidRDefault="00540971" w:rsidP="00540971">
      <w:pPr>
        <w:pStyle w:val="a5"/>
        <w:tabs>
          <w:tab w:val="right" w:pos="1134"/>
        </w:tabs>
        <w:ind w:left="0" w:firstLine="0"/>
      </w:pPr>
      <w:bookmarkStart w:id="303" w:name="_Ref24312992"/>
      <w:r w:rsidRPr="00770D1D">
        <w:lastRenderedPageBreak/>
        <w:t xml:space="preserve">Сведения </w:t>
      </w:r>
      <w:r>
        <w:t>о кабинете, в который производится запись</w:t>
      </w:r>
      <w:r w:rsidRPr="00770D1D">
        <w:t xml:space="preserve"> (</w:t>
      </w:r>
      <w:r w:rsidRPr="000E00EA">
        <w:rPr>
          <w:color w:val="333333"/>
          <w:shd w:val="clear" w:color="auto" w:fill="FFFFFF"/>
        </w:rPr>
        <w:t>Room_Param</w:t>
      </w:r>
      <w:r w:rsidRPr="00770D1D">
        <w:t>)</w:t>
      </w:r>
      <w:bookmarkEnd w:id="300"/>
      <w:bookmarkEnd w:id="303"/>
    </w:p>
    <w:tbl>
      <w:tblPr>
        <w:tblStyle w:val="affffffffffff4"/>
        <w:tblW w:w="14003" w:type="dxa"/>
        <w:tblLayout w:type="fixed"/>
        <w:tblLook w:val="04A0" w:firstRow="1" w:lastRow="0" w:firstColumn="1" w:lastColumn="0" w:noHBand="0" w:noVBand="1"/>
      </w:tblPr>
      <w:tblGrid>
        <w:gridCol w:w="454"/>
        <w:gridCol w:w="2268"/>
        <w:gridCol w:w="2154"/>
        <w:gridCol w:w="1134"/>
        <w:gridCol w:w="1587"/>
        <w:gridCol w:w="6406"/>
      </w:tblGrid>
      <w:tr w:rsidR="00540971" w:rsidRPr="00827B76" w14:paraId="03703E25" w14:textId="77777777" w:rsidTr="00540971">
        <w:trPr>
          <w:cnfStyle w:val="100000000000" w:firstRow="1" w:lastRow="0" w:firstColumn="0" w:lastColumn="0" w:oddVBand="0" w:evenVBand="0" w:oddHBand="0" w:evenHBand="0" w:firstRowFirstColumn="0" w:firstRowLastColumn="0" w:lastRowFirstColumn="0" w:lastRowLastColumn="0"/>
        </w:trPr>
        <w:tc>
          <w:tcPr>
            <w:tcW w:w="454" w:type="dxa"/>
          </w:tcPr>
          <w:p w14:paraId="148A5C5F" w14:textId="77777777" w:rsidR="00540971" w:rsidRPr="00827B76" w:rsidRDefault="00540971" w:rsidP="00676128">
            <w:pPr>
              <w:pStyle w:val="affffffffff3"/>
              <w:widowControl w:val="0"/>
              <w:spacing w:before="0" w:after="0"/>
              <w:rPr>
                <w:b/>
                <w:szCs w:val="20"/>
              </w:rPr>
            </w:pPr>
            <w:r w:rsidRPr="00827B76">
              <w:rPr>
                <w:b/>
                <w:szCs w:val="20"/>
              </w:rPr>
              <w:t>№</w:t>
            </w:r>
          </w:p>
        </w:tc>
        <w:tc>
          <w:tcPr>
            <w:tcW w:w="2268" w:type="dxa"/>
          </w:tcPr>
          <w:p w14:paraId="1B066D00" w14:textId="77777777" w:rsidR="00540971" w:rsidRPr="00827B76" w:rsidRDefault="00540971" w:rsidP="00676128">
            <w:pPr>
              <w:pStyle w:val="affffffffff3"/>
              <w:widowControl w:val="0"/>
              <w:spacing w:before="0" w:after="0"/>
              <w:rPr>
                <w:b/>
                <w:szCs w:val="20"/>
              </w:rPr>
            </w:pPr>
            <w:r w:rsidRPr="00827B76">
              <w:rPr>
                <w:b/>
                <w:szCs w:val="20"/>
              </w:rPr>
              <w:t>Код параметра</w:t>
            </w:r>
          </w:p>
        </w:tc>
        <w:tc>
          <w:tcPr>
            <w:tcW w:w="2154" w:type="dxa"/>
          </w:tcPr>
          <w:p w14:paraId="60904D39" w14:textId="77777777" w:rsidR="00540971" w:rsidRPr="00827B76" w:rsidRDefault="00540971" w:rsidP="00676128">
            <w:pPr>
              <w:pStyle w:val="affffffffff3"/>
              <w:widowControl w:val="0"/>
              <w:spacing w:before="0" w:after="0"/>
              <w:rPr>
                <w:b/>
                <w:szCs w:val="20"/>
              </w:rPr>
            </w:pPr>
            <w:r w:rsidRPr="00827B76">
              <w:rPr>
                <w:b/>
                <w:szCs w:val="20"/>
              </w:rPr>
              <w:t>Описание параметра</w:t>
            </w:r>
          </w:p>
        </w:tc>
        <w:tc>
          <w:tcPr>
            <w:tcW w:w="1134" w:type="dxa"/>
          </w:tcPr>
          <w:p w14:paraId="1AEF74B4" w14:textId="77777777" w:rsidR="00540971" w:rsidRPr="00827B76" w:rsidRDefault="00540971" w:rsidP="00676128">
            <w:pPr>
              <w:pStyle w:val="affffffffff3"/>
              <w:widowControl w:val="0"/>
              <w:spacing w:before="0" w:after="0"/>
              <w:rPr>
                <w:b/>
                <w:szCs w:val="20"/>
              </w:rPr>
            </w:pPr>
            <w:r w:rsidRPr="00827B76">
              <w:rPr>
                <w:b/>
                <w:szCs w:val="20"/>
              </w:rPr>
              <w:t>Обязательность</w:t>
            </w:r>
          </w:p>
        </w:tc>
        <w:tc>
          <w:tcPr>
            <w:tcW w:w="1587" w:type="dxa"/>
          </w:tcPr>
          <w:p w14:paraId="6F5CCD91" w14:textId="77777777" w:rsidR="00540971" w:rsidRPr="00827B76" w:rsidRDefault="00540971" w:rsidP="00676128">
            <w:pPr>
              <w:pStyle w:val="affffffffff3"/>
              <w:widowControl w:val="0"/>
              <w:spacing w:before="0" w:after="0"/>
              <w:rPr>
                <w:b/>
                <w:szCs w:val="20"/>
              </w:rPr>
            </w:pPr>
            <w:r w:rsidRPr="00827B76">
              <w:rPr>
                <w:b/>
                <w:szCs w:val="20"/>
              </w:rPr>
              <w:t>Тип</w:t>
            </w:r>
          </w:p>
        </w:tc>
        <w:tc>
          <w:tcPr>
            <w:tcW w:w="6406" w:type="dxa"/>
          </w:tcPr>
          <w:p w14:paraId="56472C02" w14:textId="69E018A8" w:rsidR="00540971" w:rsidRPr="00827B76" w:rsidRDefault="00540971" w:rsidP="00676128">
            <w:pPr>
              <w:pStyle w:val="affffffffff3"/>
              <w:widowControl w:val="0"/>
              <w:spacing w:before="0" w:after="0"/>
              <w:rPr>
                <w:b/>
                <w:szCs w:val="20"/>
              </w:rPr>
            </w:pPr>
            <w:r w:rsidRPr="00827B76">
              <w:rPr>
                <w:b/>
                <w:szCs w:val="20"/>
              </w:rPr>
              <w:t>Комментарий</w:t>
            </w:r>
          </w:p>
        </w:tc>
      </w:tr>
      <w:tr w:rsidR="00D31415" w:rsidRPr="00540971" w14:paraId="1259FC9F" w14:textId="77777777" w:rsidTr="00540971">
        <w:tblPrEx>
          <w:tblCellMar>
            <w:top w:w="0" w:type="dxa"/>
            <w:left w:w="108" w:type="dxa"/>
            <w:bottom w:w="0" w:type="dxa"/>
            <w:right w:w="108" w:type="dxa"/>
          </w:tblCellMar>
        </w:tblPrEx>
        <w:tc>
          <w:tcPr>
            <w:tcW w:w="454" w:type="dxa"/>
            <w:vAlign w:val="center"/>
          </w:tcPr>
          <w:p w14:paraId="372C3010" w14:textId="66275993" w:rsidR="00D31415" w:rsidRPr="00540971" w:rsidRDefault="00D31415" w:rsidP="00540971">
            <w:pPr>
              <w:pStyle w:val="affffffffff3"/>
              <w:widowControl w:val="0"/>
              <w:jc w:val="left"/>
              <w:rPr>
                <w:b w:val="0"/>
                <w:szCs w:val="20"/>
              </w:rPr>
            </w:pPr>
            <w:r>
              <w:rPr>
                <w:b w:val="0"/>
                <w:szCs w:val="20"/>
              </w:rPr>
              <w:t>1</w:t>
            </w:r>
          </w:p>
        </w:tc>
        <w:tc>
          <w:tcPr>
            <w:tcW w:w="2268" w:type="dxa"/>
            <w:vAlign w:val="center"/>
          </w:tcPr>
          <w:p w14:paraId="353C99D9" w14:textId="6B81C273" w:rsidR="00D31415" w:rsidRPr="00540971" w:rsidRDefault="00D31415" w:rsidP="00540971">
            <w:pPr>
              <w:pStyle w:val="affffffffff3"/>
              <w:widowControl w:val="0"/>
              <w:jc w:val="left"/>
              <w:rPr>
                <w:b w:val="0"/>
                <w:color w:val="333333"/>
                <w:szCs w:val="20"/>
                <w:shd w:val="clear" w:color="auto" w:fill="FFFFFF"/>
              </w:rPr>
            </w:pPr>
            <w:r w:rsidRPr="00D31415">
              <w:rPr>
                <w:b w:val="0"/>
                <w:color w:val="333333"/>
                <w:szCs w:val="20"/>
                <w:shd w:val="clear" w:color="auto" w:fill="FFFFFF"/>
              </w:rPr>
              <w:t>Room_Id</w:t>
            </w:r>
          </w:p>
        </w:tc>
        <w:tc>
          <w:tcPr>
            <w:tcW w:w="2154" w:type="dxa"/>
            <w:vAlign w:val="center"/>
          </w:tcPr>
          <w:p w14:paraId="70E6F0F9" w14:textId="2EF2B59A" w:rsidR="00D31415" w:rsidRPr="00540971" w:rsidRDefault="00D31415" w:rsidP="00540971">
            <w:pPr>
              <w:pStyle w:val="affffffffff3"/>
              <w:widowControl w:val="0"/>
              <w:jc w:val="left"/>
              <w:rPr>
                <w:b w:val="0"/>
                <w:color w:val="333333"/>
                <w:szCs w:val="20"/>
                <w:shd w:val="clear" w:color="auto" w:fill="FFFFFF"/>
              </w:rPr>
            </w:pPr>
            <w:r>
              <w:rPr>
                <w:b w:val="0"/>
                <w:color w:val="333333"/>
                <w:szCs w:val="20"/>
                <w:shd w:val="clear" w:color="auto" w:fill="FFFFFF"/>
              </w:rPr>
              <w:t>Идентификатор кабинета в МИС</w:t>
            </w:r>
          </w:p>
        </w:tc>
        <w:tc>
          <w:tcPr>
            <w:tcW w:w="1134" w:type="dxa"/>
            <w:vAlign w:val="center"/>
          </w:tcPr>
          <w:p w14:paraId="66B763CF" w14:textId="07844CC8" w:rsidR="00D31415" w:rsidRDefault="00D31415" w:rsidP="00540971">
            <w:pPr>
              <w:pStyle w:val="affffffffff3"/>
              <w:widowControl w:val="0"/>
              <w:rPr>
                <w:b w:val="0"/>
                <w:szCs w:val="20"/>
              </w:rPr>
            </w:pPr>
            <w:r>
              <w:rPr>
                <w:b w:val="0"/>
                <w:szCs w:val="20"/>
              </w:rPr>
              <w:t>0..1</w:t>
            </w:r>
          </w:p>
        </w:tc>
        <w:tc>
          <w:tcPr>
            <w:tcW w:w="1587" w:type="dxa"/>
            <w:vAlign w:val="center"/>
          </w:tcPr>
          <w:p w14:paraId="247CF702" w14:textId="08CF9175" w:rsidR="00D31415" w:rsidRPr="00540971" w:rsidRDefault="00D31415" w:rsidP="00540971">
            <w:pPr>
              <w:pStyle w:val="affffffffff4"/>
              <w:spacing w:before="0" w:after="0"/>
              <w:ind w:left="81" w:right="20"/>
              <w:jc w:val="center"/>
              <w:rPr>
                <w:color w:val="333333"/>
                <w:sz w:val="20"/>
                <w:szCs w:val="20"/>
                <w:shd w:val="clear" w:color="auto" w:fill="FFFFFF"/>
              </w:rPr>
            </w:pPr>
            <w:r w:rsidRPr="00540971">
              <w:rPr>
                <w:color w:val="333333"/>
                <w:sz w:val="20"/>
                <w:szCs w:val="20"/>
                <w:shd w:val="clear" w:color="auto" w:fill="FFFFFF"/>
              </w:rPr>
              <w:t>string</w:t>
            </w:r>
          </w:p>
        </w:tc>
        <w:tc>
          <w:tcPr>
            <w:tcW w:w="6406" w:type="dxa"/>
            <w:vAlign w:val="center"/>
          </w:tcPr>
          <w:p w14:paraId="7E547299" w14:textId="77777777" w:rsidR="00710619" w:rsidRPr="00710619" w:rsidRDefault="00710619" w:rsidP="00710619">
            <w:pPr>
              <w:pStyle w:val="affffffffff3"/>
              <w:widowControl w:val="0"/>
              <w:jc w:val="left"/>
              <w:rPr>
                <w:b w:val="0"/>
                <w:color w:val="333333"/>
                <w:szCs w:val="20"/>
                <w:shd w:val="clear" w:color="auto" w:fill="FFFFFF"/>
              </w:rPr>
            </w:pPr>
            <w:r w:rsidRPr="00710619">
              <w:rPr>
                <w:b w:val="0"/>
                <w:color w:val="333333"/>
                <w:szCs w:val="20"/>
                <w:shd w:val="clear" w:color="auto" w:fill="FFFFFF"/>
              </w:rPr>
              <w:t>Уникальный идентификатор кабинета, для которого настраиваются расписания.</w:t>
            </w:r>
          </w:p>
          <w:p w14:paraId="691CD666" w14:textId="08BD5C6F" w:rsidR="00D31415" w:rsidRPr="00540971" w:rsidRDefault="00710619" w:rsidP="00710619">
            <w:pPr>
              <w:pStyle w:val="affffffffff3"/>
              <w:widowControl w:val="0"/>
              <w:jc w:val="left"/>
              <w:rPr>
                <w:b w:val="0"/>
                <w:color w:val="333333"/>
                <w:szCs w:val="20"/>
                <w:shd w:val="clear" w:color="auto" w:fill="FFFFFF"/>
              </w:rPr>
            </w:pPr>
            <w:r w:rsidRPr="00710619">
              <w:rPr>
                <w:b w:val="0"/>
                <w:color w:val="333333"/>
                <w:szCs w:val="20"/>
                <w:shd w:val="clear" w:color="auto" w:fill="FFFFFF"/>
              </w:rPr>
              <w:t>Для одного Room_OID может быть несколько физических кабинетов.</w:t>
            </w:r>
          </w:p>
        </w:tc>
      </w:tr>
      <w:tr w:rsidR="00540971" w:rsidRPr="00540971" w14:paraId="28B54ACE" w14:textId="77777777" w:rsidTr="00540971">
        <w:tblPrEx>
          <w:tblCellMar>
            <w:top w:w="0" w:type="dxa"/>
            <w:left w:w="108" w:type="dxa"/>
            <w:bottom w:w="0" w:type="dxa"/>
            <w:right w:w="108" w:type="dxa"/>
          </w:tblCellMar>
        </w:tblPrEx>
        <w:tc>
          <w:tcPr>
            <w:tcW w:w="454" w:type="dxa"/>
            <w:vAlign w:val="center"/>
          </w:tcPr>
          <w:p w14:paraId="5A8A4F02" w14:textId="124133E6" w:rsidR="00540971" w:rsidRPr="00540971" w:rsidRDefault="00D31415" w:rsidP="00540971">
            <w:pPr>
              <w:pStyle w:val="affffffffff3"/>
              <w:widowControl w:val="0"/>
              <w:jc w:val="left"/>
              <w:rPr>
                <w:b w:val="0"/>
                <w:szCs w:val="20"/>
              </w:rPr>
            </w:pPr>
            <w:r>
              <w:rPr>
                <w:b w:val="0"/>
                <w:szCs w:val="20"/>
              </w:rPr>
              <w:t>2</w:t>
            </w:r>
          </w:p>
        </w:tc>
        <w:tc>
          <w:tcPr>
            <w:tcW w:w="2268" w:type="dxa"/>
            <w:vAlign w:val="center"/>
          </w:tcPr>
          <w:p w14:paraId="0705D91F" w14:textId="3BC63232" w:rsidR="00540971" w:rsidRPr="00540971" w:rsidRDefault="00540971" w:rsidP="00540971">
            <w:pPr>
              <w:pStyle w:val="affffffffff3"/>
              <w:widowControl w:val="0"/>
              <w:jc w:val="left"/>
              <w:rPr>
                <w:b w:val="0"/>
                <w:szCs w:val="20"/>
              </w:rPr>
            </w:pPr>
            <w:r w:rsidRPr="00540971">
              <w:rPr>
                <w:b w:val="0"/>
                <w:color w:val="333333"/>
                <w:szCs w:val="20"/>
                <w:shd w:val="clear" w:color="auto" w:fill="FFFFFF"/>
              </w:rPr>
              <w:t>Room_OID</w:t>
            </w:r>
          </w:p>
        </w:tc>
        <w:tc>
          <w:tcPr>
            <w:tcW w:w="2154" w:type="dxa"/>
            <w:vAlign w:val="center"/>
          </w:tcPr>
          <w:p w14:paraId="06672221" w14:textId="3D806BD3" w:rsidR="00540971" w:rsidRPr="00540971" w:rsidRDefault="00540971" w:rsidP="00540971">
            <w:pPr>
              <w:pStyle w:val="affffffffff3"/>
              <w:widowControl w:val="0"/>
              <w:jc w:val="left"/>
              <w:rPr>
                <w:b w:val="0"/>
                <w:szCs w:val="20"/>
              </w:rPr>
            </w:pPr>
            <w:r w:rsidRPr="00540971">
              <w:rPr>
                <w:b w:val="0"/>
                <w:color w:val="333333"/>
                <w:szCs w:val="20"/>
                <w:shd w:val="clear" w:color="auto" w:fill="FFFFFF"/>
              </w:rPr>
              <w:t>OID кабинета</w:t>
            </w:r>
          </w:p>
        </w:tc>
        <w:tc>
          <w:tcPr>
            <w:tcW w:w="1134" w:type="dxa"/>
            <w:vAlign w:val="center"/>
          </w:tcPr>
          <w:p w14:paraId="3D94F161" w14:textId="2DD63109" w:rsidR="00540971" w:rsidRPr="00540971" w:rsidRDefault="00DE4FB1" w:rsidP="00540971">
            <w:pPr>
              <w:pStyle w:val="affffffffff3"/>
              <w:widowControl w:val="0"/>
              <w:rPr>
                <w:b w:val="0"/>
                <w:szCs w:val="20"/>
              </w:rPr>
            </w:pPr>
            <w:r>
              <w:rPr>
                <w:b w:val="0"/>
                <w:color w:val="auto"/>
                <w:szCs w:val="20"/>
              </w:rPr>
              <w:t>1..1</w:t>
            </w:r>
          </w:p>
        </w:tc>
        <w:tc>
          <w:tcPr>
            <w:tcW w:w="1587" w:type="dxa"/>
            <w:vAlign w:val="center"/>
          </w:tcPr>
          <w:p w14:paraId="15FCE238" w14:textId="0209ED07" w:rsidR="00540971" w:rsidRPr="00540971" w:rsidRDefault="00540971" w:rsidP="00540971">
            <w:pPr>
              <w:pStyle w:val="affffffffff4"/>
              <w:spacing w:before="0" w:after="0"/>
              <w:ind w:left="81" w:right="20"/>
              <w:jc w:val="center"/>
              <w:rPr>
                <w:color w:val="333333"/>
                <w:sz w:val="20"/>
                <w:szCs w:val="20"/>
                <w:shd w:val="clear" w:color="auto" w:fill="FFFFFF"/>
              </w:rPr>
            </w:pPr>
            <w:r w:rsidRPr="00540971">
              <w:rPr>
                <w:color w:val="333333"/>
                <w:sz w:val="20"/>
                <w:szCs w:val="20"/>
                <w:shd w:val="clear" w:color="auto" w:fill="FFFFFF"/>
              </w:rPr>
              <w:t>string</w:t>
            </w:r>
          </w:p>
        </w:tc>
        <w:tc>
          <w:tcPr>
            <w:tcW w:w="6406" w:type="dxa"/>
            <w:vAlign w:val="center"/>
          </w:tcPr>
          <w:p w14:paraId="217F38DD" w14:textId="09283D47" w:rsidR="00540971" w:rsidRPr="00540971" w:rsidRDefault="00540971" w:rsidP="00540971">
            <w:pPr>
              <w:pStyle w:val="affffffffff3"/>
              <w:widowControl w:val="0"/>
              <w:jc w:val="left"/>
              <w:rPr>
                <w:b w:val="0"/>
                <w:szCs w:val="20"/>
              </w:rPr>
            </w:pPr>
            <w:r w:rsidRPr="00540971">
              <w:rPr>
                <w:b w:val="0"/>
                <w:color w:val="333333"/>
                <w:szCs w:val="20"/>
                <w:shd w:val="clear" w:color="auto" w:fill="FFFFFF"/>
              </w:rPr>
              <w:t xml:space="preserve">Должен соответствовать OID кабинета из справочника ФНСИ «ФРМО. Справочник отделений и кабинетов» </w:t>
            </w:r>
            <w:hyperlink r:id="rId53" w:anchor="!/refbook/1.2.643.5.1.13.13.99.2.115" w:history="1">
              <w:r w:rsidRPr="00540971">
                <w:rPr>
                  <w:rStyle w:val="affff1"/>
                  <w:rFonts w:cs="Times New Roman"/>
                  <w:b w:val="0"/>
                  <w:sz w:val="20"/>
                  <w:szCs w:val="20"/>
                  <w:shd w:val="clear" w:color="auto" w:fill="FFFFFF"/>
                </w:rPr>
                <w:t>1.2.643.5.1.13.13.99.2.115</w:t>
              </w:r>
            </w:hyperlink>
          </w:p>
        </w:tc>
      </w:tr>
      <w:tr w:rsidR="00540971" w:rsidRPr="00540971" w14:paraId="0920C98D" w14:textId="77777777" w:rsidTr="00540971">
        <w:tblPrEx>
          <w:tblCellMar>
            <w:top w:w="0" w:type="dxa"/>
            <w:left w:w="108" w:type="dxa"/>
            <w:bottom w:w="0" w:type="dxa"/>
            <w:right w:w="108" w:type="dxa"/>
          </w:tblCellMar>
        </w:tblPrEx>
        <w:tc>
          <w:tcPr>
            <w:tcW w:w="454" w:type="dxa"/>
            <w:vAlign w:val="center"/>
          </w:tcPr>
          <w:p w14:paraId="77AB6E9D" w14:textId="6A70BAE8" w:rsidR="00540971" w:rsidRPr="00540971" w:rsidRDefault="00D31415" w:rsidP="00540971">
            <w:pPr>
              <w:pStyle w:val="affffffffff3"/>
              <w:widowControl w:val="0"/>
              <w:jc w:val="left"/>
              <w:rPr>
                <w:b w:val="0"/>
                <w:szCs w:val="20"/>
              </w:rPr>
            </w:pPr>
            <w:r>
              <w:rPr>
                <w:b w:val="0"/>
                <w:szCs w:val="20"/>
              </w:rPr>
              <w:t>3</w:t>
            </w:r>
          </w:p>
        </w:tc>
        <w:tc>
          <w:tcPr>
            <w:tcW w:w="2268" w:type="dxa"/>
            <w:vAlign w:val="center"/>
          </w:tcPr>
          <w:p w14:paraId="06BF73A7" w14:textId="17AFF9EB" w:rsidR="00540971" w:rsidRPr="00540971" w:rsidRDefault="00540971" w:rsidP="00540971">
            <w:pPr>
              <w:pStyle w:val="affffffffff3"/>
              <w:widowControl w:val="0"/>
              <w:jc w:val="left"/>
              <w:rPr>
                <w:b w:val="0"/>
                <w:szCs w:val="20"/>
              </w:rPr>
            </w:pPr>
            <w:r w:rsidRPr="00540971">
              <w:rPr>
                <w:b w:val="0"/>
                <w:color w:val="333333"/>
                <w:szCs w:val="20"/>
                <w:shd w:val="clear" w:color="auto" w:fill="FFFFFF"/>
              </w:rPr>
              <w:t>Room_Number</w:t>
            </w:r>
          </w:p>
        </w:tc>
        <w:tc>
          <w:tcPr>
            <w:tcW w:w="2154" w:type="dxa"/>
            <w:vAlign w:val="center"/>
          </w:tcPr>
          <w:p w14:paraId="79C46F75" w14:textId="55136876" w:rsidR="00540971" w:rsidRPr="00540971" w:rsidRDefault="00540971" w:rsidP="00540971">
            <w:pPr>
              <w:pStyle w:val="affffffffff3"/>
              <w:widowControl w:val="0"/>
              <w:jc w:val="left"/>
              <w:rPr>
                <w:b w:val="0"/>
                <w:szCs w:val="20"/>
              </w:rPr>
            </w:pPr>
            <w:r w:rsidRPr="00540971">
              <w:rPr>
                <w:b w:val="0"/>
                <w:color w:val="333333"/>
                <w:szCs w:val="20"/>
                <w:shd w:val="clear" w:color="auto" w:fill="FFFFFF"/>
              </w:rPr>
              <w:t>Номер кабинета</w:t>
            </w:r>
          </w:p>
        </w:tc>
        <w:tc>
          <w:tcPr>
            <w:tcW w:w="1134" w:type="dxa"/>
            <w:vAlign w:val="center"/>
          </w:tcPr>
          <w:p w14:paraId="7FF4D8A1" w14:textId="18566BE1" w:rsidR="00540971" w:rsidRPr="00540971" w:rsidRDefault="00DE4FB1" w:rsidP="00540971">
            <w:pPr>
              <w:pStyle w:val="affffffffff3"/>
              <w:widowControl w:val="0"/>
              <w:rPr>
                <w:b w:val="0"/>
                <w:szCs w:val="20"/>
              </w:rPr>
            </w:pPr>
            <w:r>
              <w:rPr>
                <w:b w:val="0"/>
                <w:szCs w:val="20"/>
              </w:rPr>
              <w:t>0..1</w:t>
            </w:r>
          </w:p>
        </w:tc>
        <w:tc>
          <w:tcPr>
            <w:tcW w:w="1587" w:type="dxa"/>
            <w:vAlign w:val="center"/>
          </w:tcPr>
          <w:p w14:paraId="6F27A5E0" w14:textId="395694AE" w:rsidR="00540971" w:rsidRPr="00540971" w:rsidRDefault="00540971" w:rsidP="00540971">
            <w:pPr>
              <w:pStyle w:val="affffffffff4"/>
              <w:spacing w:before="0" w:after="0"/>
              <w:ind w:left="81" w:right="20"/>
              <w:jc w:val="center"/>
              <w:rPr>
                <w:color w:val="333333"/>
                <w:sz w:val="20"/>
                <w:szCs w:val="20"/>
                <w:shd w:val="clear" w:color="auto" w:fill="FFFFFF"/>
              </w:rPr>
            </w:pPr>
            <w:r w:rsidRPr="00540971">
              <w:rPr>
                <w:color w:val="333333"/>
                <w:sz w:val="20"/>
                <w:szCs w:val="20"/>
                <w:shd w:val="clear" w:color="auto" w:fill="FFFFFF"/>
              </w:rPr>
              <w:t>string</w:t>
            </w:r>
          </w:p>
        </w:tc>
        <w:tc>
          <w:tcPr>
            <w:tcW w:w="6406" w:type="dxa"/>
            <w:vAlign w:val="center"/>
          </w:tcPr>
          <w:p w14:paraId="5F137949" w14:textId="4D07D4EC" w:rsidR="00540971" w:rsidRPr="00540971" w:rsidRDefault="00540971" w:rsidP="00540971">
            <w:pPr>
              <w:pStyle w:val="affffffffff3"/>
              <w:widowControl w:val="0"/>
              <w:jc w:val="left"/>
              <w:rPr>
                <w:b w:val="0"/>
                <w:szCs w:val="20"/>
              </w:rPr>
            </w:pPr>
          </w:p>
        </w:tc>
      </w:tr>
      <w:tr w:rsidR="00540971" w:rsidRPr="00540971" w14:paraId="4A921B4E" w14:textId="77777777" w:rsidTr="00540971">
        <w:tblPrEx>
          <w:tblCellMar>
            <w:top w:w="0" w:type="dxa"/>
            <w:left w:w="108" w:type="dxa"/>
            <w:bottom w:w="0" w:type="dxa"/>
            <w:right w:w="108" w:type="dxa"/>
          </w:tblCellMar>
        </w:tblPrEx>
        <w:tc>
          <w:tcPr>
            <w:tcW w:w="454" w:type="dxa"/>
            <w:vAlign w:val="center"/>
          </w:tcPr>
          <w:p w14:paraId="744CC6DE" w14:textId="01BF4F42" w:rsidR="00540971" w:rsidRPr="00540971" w:rsidRDefault="00D31415" w:rsidP="00540971">
            <w:pPr>
              <w:pStyle w:val="affffffffff3"/>
              <w:widowControl w:val="0"/>
              <w:jc w:val="left"/>
              <w:rPr>
                <w:b w:val="0"/>
                <w:szCs w:val="20"/>
              </w:rPr>
            </w:pPr>
            <w:r>
              <w:rPr>
                <w:b w:val="0"/>
                <w:szCs w:val="20"/>
              </w:rPr>
              <w:t>4</w:t>
            </w:r>
          </w:p>
        </w:tc>
        <w:tc>
          <w:tcPr>
            <w:tcW w:w="2268" w:type="dxa"/>
            <w:vAlign w:val="center"/>
          </w:tcPr>
          <w:p w14:paraId="40762D28" w14:textId="1A969D4C" w:rsidR="00540971" w:rsidRPr="00540971" w:rsidRDefault="00540971" w:rsidP="00540971">
            <w:pPr>
              <w:pStyle w:val="affffffffff3"/>
              <w:widowControl w:val="0"/>
              <w:jc w:val="left"/>
              <w:rPr>
                <w:b w:val="0"/>
                <w:szCs w:val="20"/>
              </w:rPr>
            </w:pPr>
            <w:r w:rsidRPr="00540971">
              <w:rPr>
                <w:b w:val="0"/>
                <w:color w:val="333333"/>
                <w:szCs w:val="20"/>
                <w:shd w:val="clear" w:color="auto" w:fill="FFFFFF"/>
              </w:rPr>
              <w:t>Room_Name</w:t>
            </w:r>
          </w:p>
        </w:tc>
        <w:tc>
          <w:tcPr>
            <w:tcW w:w="2154" w:type="dxa"/>
            <w:vAlign w:val="center"/>
          </w:tcPr>
          <w:p w14:paraId="10AF30C6" w14:textId="1F1D1B24" w:rsidR="00540971" w:rsidRPr="00540971" w:rsidRDefault="00540971" w:rsidP="00540971">
            <w:pPr>
              <w:pStyle w:val="affffffffff3"/>
              <w:widowControl w:val="0"/>
              <w:jc w:val="left"/>
              <w:rPr>
                <w:b w:val="0"/>
                <w:szCs w:val="20"/>
              </w:rPr>
            </w:pPr>
            <w:r w:rsidRPr="00540971">
              <w:rPr>
                <w:b w:val="0"/>
                <w:color w:val="333333"/>
                <w:szCs w:val="20"/>
              </w:rPr>
              <w:t>Наименование кабинета</w:t>
            </w:r>
          </w:p>
        </w:tc>
        <w:tc>
          <w:tcPr>
            <w:tcW w:w="1134" w:type="dxa"/>
            <w:vAlign w:val="center"/>
          </w:tcPr>
          <w:p w14:paraId="2BEEDC38" w14:textId="1EE13E4C" w:rsidR="00540971" w:rsidRPr="00540971" w:rsidRDefault="00DE4FB1" w:rsidP="00540971">
            <w:pPr>
              <w:pStyle w:val="affffffffff3"/>
              <w:widowControl w:val="0"/>
              <w:rPr>
                <w:b w:val="0"/>
                <w:szCs w:val="20"/>
              </w:rPr>
            </w:pPr>
            <w:r>
              <w:rPr>
                <w:b w:val="0"/>
                <w:color w:val="auto"/>
                <w:szCs w:val="20"/>
              </w:rPr>
              <w:t>1..1</w:t>
            </w:r>
          </w:p>
        </w:tc>
        <w:tc>
          <w:tcPr>
            <w:tcW w:w="1587" w:type="dxa"/>
            <w:vAlign w:val="center"/>
          </w:tcPr>
          <w:p w14:paraId="05832458" w14:textId="34A5AF5D" w:rsidR="00540971" w:rsidRPr="00540971" w:rsidRDefault="00540971" w:rsidP="00540971">
            <w:pPr>
              <w:pStyle w:val="affffffffff4"/>
              <w:spacing w:before="0" w:after="0"/>
              <w:ind w:left="81" w:right="20"/>
              <w:jc w:val="center"/>
              <w:rPr>
                <w:color w:val="333333"/>
                <w:sz w:val="20"/>
                <w:szCs w:val="20"/>
                <w:shd w:val="clear" w:color="auto" w:fill="FFFFFF"/>
              </w:rPr>
            </w:pPr>
            <w:r w:rsidRPr="00540971">
              <w:rPr>
                <w:color w:val="333333"/>
                <w:sz w:val="20"/>
                <w:szCs w:val="20"/>
                <w:shd w:val="clear" w:color="auto" w:fill="FFFFFF"/>
                <w:lang w:val="en-US"/>
              </w:rPr>
              <w:t>string</w:t>
            </w:r>
          </w:p>
        </w:tc>
        <w:tc>
          <w:tcPr>
            <w:tcW w:w="6406" w:type="dxa"/>
            <w:vAlign w:val="center"/>
          </w:tcPr>
          <w:p w14:paraId="1315E8D6" w14:textId="155FE6B6" w:rsidR="00540971" w:rsidRPr="00540971" w:rsidRDefault="00540971" w:rsidP="00540971">
            <w:pPr>
              <w:pStyle w:val="affffffffff3"/>
              <w:widowControl w:val="0"/>
              <w:jc w:val="left"/>
              <w:rPr>
                <w:b w:val="0"/>
                <w:szCs w:val="20"/>
              </w:rPr>
            </w:pPr>
          </w:p>
        </w:tc>
      </w:tr>
    </w:tbl>
    <w:p w14:paraId="6B7227EB" w14:textId="3B1004DF" w:rsidR="00FF2BEA" w:rsidRPr="00747925" w:rsidRDefault="00FF2BEA" w:rsidP="00FF2BEA">
      <w:pPr>
        <w:pStyle w:val="a5"/>
        <w:tabs>
          <w:tab w:val="right" w:pos="1134"/>
        </w:tabs>
        <w:ind w:left="0" w:firstLine="0"/>
      </w:pPr>
      <w:bookmarkStart w:id="304" w:name="_Ref32409945"/>
      <w:r>
        <w:t>Сведения об ошибке (</w:t>
      </w:r>
      <w:r w:rsidRPr="00FF2BEA">
        <w:t>Error</w:t>
      </w:r>
      <w:r w:rsidR="0022727F" w:rsidRPr="0022727F">
        <w:t>_</w:t>
      </w:r>
      <w:r w:rsidR="0022727F">
        <w:rPr>
          <w:lang w:val="en-US"/>
        </w:rPr>
        <w:t>Type</w:t>
      </w:r>
      <w:r>
        <w:t>)</w:t>
      </w:r>
      <w:bookmarkEnd w:id="301"/>
      <w:bookmarkEnd w:id="302"/>
      <w:bookmarkEnd w:id="304"/>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FF2BEA" w:rsidRPr="00827B76" w14:paraId="56DB5B82" w14:textId="77777777" w:rsidTr="00827B76">
        <w:trPr>
          <w:cantSplit/>
          <w:tblHeader/>
        </w:trPr>
        <w:tc>
          <w:tcPr>
            <w:tcW w:w="454" w:type="dxa"/>
            <w:shd w:val="clear" w:color="auto" w:fill="D9D9D9" w:themeFill="background1" w:themeFillShade="D9"/>
            <w:vAlign w:val="center"/>
          </w:tcPr>
          <w:p w14:paraId="15726294" w14:textId="77777777" w:rsidR="00FF2BEA" w:rsidRPr="00827B76" w:rsidRDefault="00FF2BEA" w:rsidP="00FF2BEA">
            <w:pPr>
              <w:pStyle w:val="affffffffff3"/>
              <w:spacing w:before="0" w:after="0"/>
              <w:rPr>
                <w:szCs w:val="20"/>
              </w:rPr>
            </w:pPr>
            <w:r w:rsidRPr="00827B76">
              <w:rPr>
                <w:szCs w:val="20"/>
              </w:rPr>
              <w:t>№</w:t>
            </w:r>
          </w:p>
        </w:tc>
        <w:tc>
          <w:tcPr>
            <w:tcW w:w="2268" w:type="dxa"/>
            <w:shd w:val="clear" w:color="auto" w:fill="D9D9D9" w:themeFill="background1" w:themeFillShade="D9"/>
            <w:vAlign w:val="center"/>
          </w:tcPr>
          <w:p w14:paraId="603C7326" w14:textId="77777777" w:rsidR="00FF2BEA" w:rsidRPr="00827B76" w:rsidRDefault="00FF2BEA" w:rsidP="00FF2BEA">
            <w:pPr>
              <w:pStyle w:val="affffffffff3"/>
              <w:spacing w:before="0" w:after="0"/>
              <w:rPr>
                <w:szCs w:val="20"/>
              </w:rPr>
            </w:pPr>
            <w:r w:rsidRPr="00827B76">
              <w:rPr>
                <w:szCs w:val="20"/>
              </w:rPr>
              <w:t>Код параметра</w:t>
            </w:r>
          </w:p>
        </w:tc>
        <w:tc>
          <w:tcPr>
            <w:tcW w:w="2154" w:type="dxa"/>
            <w:shd w:val="clear" w:color="auto" w:fill="D9D9D9" w:themeFill="background1" w:themeFillShade="D9"/>
            <w:vAlign w:val="center"/>
          </w:tcPr>
          <w:p w14:paraId="0A1A592B" w14:textId="77777777" w:rsidR="00FF2BEA" w:rsidRPr="00827B76" w:rsidRDefault="00FF2BEA" w:rsidP="00FF2BEA">
            <w:pPr>
              <w:pStyle w:val="affffffffff3"/>
              <w:spacing w:before="0" w:after="0"/>
              <w:rPr>
                <w:szCs w:val="20"/>
              </w:rPr>
            </w:pPr>
            <w:r w:rsidRPr="00827B76">
              <w:rPr>
                <w:szCs w:val="20"/>
              </w:rPr>
              <w:t>Описание параметра</w:t>
            </w:r>
          </w:p>
        </w:tc>
        <w:tc>
          <w:tcPr>
            <w:tcW w:w="1134" w:type="dxa"/>
            <w:shd w:val="clear" w:color="auto" w:fill="D9D9D9" w:themeFill="background1" w:themeFillShade="D9"/>
            <w:vAlign w:val="center"/>
          </w:tcPr>
          <w:p w14:paraId="2FDB6A5D" w14:textId="77777777" w:rsidR="00FF2BEA" w:rsidRPr="00827B76" w:rsidRDefault="00FF2BEA" w:rsidP="00FF2BEA">
            <w:pPr>
              <w:pStyle w:val="affffffffff3"/>
              <w:spacing w:before="0" w:after="0"/>
              <w:rPr>
                <w:szCs w:val="20"/>
              </w:rPr>
            </w:pPr>
            <w:r w:rsidRPr="00827B76">
              <w:rPr>
                <w:szCs w:val="20"/>
              </w:rPr>
              <w:t>Обязательность</w:t>
            </w:r>
          </w:p>
        </w:tc>
        <w:tc>
          <w:tcPr>
            <w:tcW w:w="1587" w:type="dxa"/>
            <w:shd w:val="clear" w:color="auto" w:fill="D9D9D9" w:themeFill="background1" w:themeFillShade="D9"/>
            <w:vAlign w:val="center"/>
          </w:tcPr>
          <w:p w14:paraId="0F8C3DEA" w14:textId="22CB7447" w:rsidR="00FF2BEA" w:rsidRPr="00827B76" w:rsidRDefault="00FF2BEA" w:rsidP="00FF2BEA">
            <w:pPr>
              <w:pStyle w:val="affffffffff3"/>
              <w:spacing w:before="0" w:after="0"/>
              <w:rPr>
                <w:szCs w:val="20"/>
              </w:rPr>
            </w:pPr>
            <w:r w:rsidRPr="00827B76">
              <w:rPr>
                <w:szCs w:val="20"/>
              </w:rPr>
              <w:t>Тип</w:t>
            </w:r>
          </w:p>
        </w:tc>
        <w:tc>
          <w:tcPr>
            <w:tcW w:w="6406" w:type="dxa"/>
            <w:shd w:val="clear" w:color="auto" w:fill="D9D9D9" w:themeFill="background1" w:themeFillShade="D9"/>
            <w:vAlign w:val="center"/>
          </w:tcPr>
          <w:p w14:paraId="12300277" w14:textId="77777777" w:rsidR="00FF2BEA" w:rsidRPr="00827B76" w:rsidRDefault="00FF2BEA" w:rsidP="00FF2BEA">
            <w:pPr>
              <w:pStyle w:val="affffffffff3"/>
              <w:spacing w:before="0" w:after="0"/>
              <w:rPr>
                <w:szCs w:val="20"/>
              </w:rPr>
            </w:pPr>
            <w:r w:rsidRPr="00827B76">
              <w:rPr>
                <w:szCs w:val="20"/>
              </w:rPr>
              <w:t>Комментарий</w:t>
            </w:r>
          </w:p>
        </w:tc>
      </w:tr>
      <w:tr w:rsidR="00E31B79" w:rsidRPr="00747925" w14:paraId="3210F471" w14:textId="77777777" w:rsidTr="00827B76">
        <w:trPr>
          <w:cantSplit/>
        </w:trPr>
        <w:tc>
          <w:tcPr>
            <w:tcW w:w="454" w:type="dxa"/>
            <w:vAlign w:val="center"/>
          </w:tcPr>
          <w:p w14:paraId="5690AA0E" w14:textId="5BE2FCDA" w:rsidR="00E31B79" w:rsidRDefault="00E31B79" w:rsidP="00E31B79">
            <w:pPr>
              <w:pStyle w:val="affffffffff4"/>
              <w:spacing w:before="0" w:after="0"/>
              <w:rPr>
                <w:sz w:val="20"/>
                <w:szCs w:val="20"/>
              </w:rPr>
            </w:pPr>
            <w:r>
              <w:rPr>
                <w:sz w:val="20"/>
                <w:szCs w:val="20"/>
              </w:rPr>
              <w:t>1</w:t>
            </w:r>
          </w:p>
        </w:tc>
        <w:tc>
          <w:tcPr>
            <w:tcW w:w="2268" w:type="dxa"/>
            <w:vAlign w:val="center"/>
          </w:tcPr>
          <w:p w14:paraId="06D8BE85" w14:textId="3E8C6658" w:rsidR="00E31B79" w:rsidRPr="00986AA5" w:rsidRDefault="00E31B79" w:rsidP="00E31B79">
            <w:pPr>
              <w:pStyle w:val="affffffffff4"/>
              <w:spacing w:before="0" w:after="0"/>
              <w:ind w:left="81" w:right="20"/>
              <w:rPr>
                <w:sz w:val="20"/>
                <w:szCs w:val="20"/>
              </w:rPr>
            </w:pPr>
            <w:r w:rsidRPr="00E31B79">
              <w:rPr>
                <w:sz w:val="20"/>
                <w:szCs w:val="20"/>
              </w:rPr>
              <w:t>Error_Code</w:t>
            </w:r>
          </w:p>
        </w:tc>
        <w:tc>
          <w:tcPr>
            <w:tcW w:w="2154" w:type="dxa"/>
            <w:vAlign w:val="center"/>
          </w:tcPr>
          <w:p w14:paraId="4411A937" w14:textId="266FA4F0" w:rsidR="00E31B79" w:rsidRPr="00986AA5" w:rsidRDefault="00E31B79" w:rsidP="00E31B79">
            <w:pPr>
              <w:pStyle w:val="affffffffff4"/>
              <w:spacing w:before="0" w:after="0"/>
              <w:ind w:left="81" w:right="20"/>
              <w:rPr>
                <w:sz w:val="20"/>
                <w:szCs w:val="20"/>
              </w:rPr>
            </w:pPr>
            <w:r w:rsidRPr="00E31B79">
              <w:rPr>
                <w:sz w:val="20"/>
                <w:szCs w:val="20"/>
              </w:rPr>
              <w:t>Код ошибки</w:t>
            </w:r>
          </w:p>
        </w:tc>
        <w:tc>
          <w:tcPr>
            <w:tcW w:w="1134" w:type="dxa"/>
            <w:vAlign w:val="center"/>
          </w:tcPr>
          <w:p w14:paraId="749585F5" w14:textId="745E515A" w:rsidR="00E31B79" w:rsidRPr="00986AA5" w:rsidRDefault="00596703" w:rsidP="00E31B79">
            <w:pPr>
              <w:pStyle w:val="affffffffff4"/>
              <w:spacing w:before="0" w:after="0"/>
              <w:ind w:left="81" w:right="20"/>
              <w:jc w:val="center"/>
              <w:rPr>
                <w:sz w:val="20"/>
                <w:szCs w:val="20"/>
              </w:rPr>
            </w:pPr>
            <w:r>
              <w:rPr>
                <w:sz w:val="20"/>
                <w:szCs w:val="20"/>
              </w:rPr>
              <w:t>1..1</w:t>
            </w:r>
          </w:p>
        </w:tc>
        <w:tc>
          <w:tcPr>
            <w:tcW w:w="1587" w:type="dxa"/>
          </w:tcPr>
          <w:p w14:paraId="2741062F" w14:textId="0C49F1B5" w:rsidR="00E31B79" w:rsidRPr="00986AA5" w:rsidRDefault="00E31B79" w:rsidP="00E31B79">
            <w:pPr>
              <w:pStyle w:val="affffffffff4"/>
              <w:spacing w:before="0" w:after="0"/>
              <w:ind w:left="81" w:right="20"/>
              <w:rPr>
                <w:sz w:val="20"/>
                <w:szCs w:val="20"/>
              </w:rPr>
            </w:pPr>
            <w:r w:rsidRPr="005851B0">
              <w:rPr>
                <w:color w:val="333333"/>
                <w:sz w:val="20"/>
                <w:szCs w:val="20"/>
                <w:shd w:val="clear" w:color="auto" w:fill="FFFFFF"/>
              </w:rPr>
              <w:t>string</w:t>
            </w:r>
          </w:p>
        </w:tc>
        <w:tc>
          <w:tcPr>
            <w:tcW w:w="6406" w:type="dxa"/>
            <w:vAlign w:val="center"/>
          </w:tcPr>
          <w:p w14:paraId="04970E6C" w14:textId="31C1D42D" w:rsidR="00E31B79" w:rsidRPr="00986AA5" w:rsidRDefault="00A21C33" w:rsidP="00A21C33">
            <w:pPr>
              <w:pStyle w:val="affffffffff4"/>
              <w:spacing w:before="0" w:after="0"/>
              <w:ind w:left="81" w:right="20"/>
              <w:rPr>
                <w:sz w:val="20"/>
                <w:szCs w:val="20"/>
              </w:rPr>
            </w:pPr>
            <w:r>
              <w:rPr>
                <w:sz w:val="20"/>
                <w:szCs w:val="20"/>
              </w:rPr>
              <w:t>Код ошибки. Допустимые значения зависят от метода, в котором возвращается ошибка</w:t>
            </w:r>
          </w:p>
        </w:tc>
      </w:tr>
      <w:tr w:rsidR="00E31B79" w:rsidRPr="00747925" w14:paraId="30BACB3B" w14:textId="77777777" w:rsidTr="00827B76">
        <w:trPr>
          <w:cantSplit/>
        </w:trPr>
        <w:tc>
          <w:tcPr>
            <w:tcW w:w="454" w:type="dxa"/>
            <w:vAlign w:val="center"/>
          </w:tcPr>
          <w:p w14:paraId="5C818EFD" w14:textId="2E0B0BDE" w:rsidR="00E31B79" w:rsidRDefault="00E31B79" w:rsidP="00E31B79">
            <w:pPr>
              <w:pStyle w:val="affffffffff4"/>
              <w:spacing w:before="0" w:after="0"/>
              <w:rPr>
                <w:sz w:val="20"/>
                <w:szCs w:val="20"/>
              </w:rPr>
            </w:pPr>
            <w:r>
              <w:rPr>
                <w:sz w:val="20"/>
                <w:szCs w:val="20"/>
              </w:rPr>
              <w:t>2</w:t>
            </w:r>
          </w:p>
        </w:tc>
        <w:tc>
          <w:tcPr>
            <w:tcW w:w="2268" w:type="dxa"/>
            <w:vAlign w:val="center"/>
          </w:tcPr>
          <w:p w14:paraId="71576895" w14:textId="597D5012" w:rsidR="00E31B79" w:rsidRPr="00986AA5" w:rsidRDefault="00E31B79" w:rsidP="00E31B79">
            <w:pPr>
              <w:pStyle w:val="affffffffff4"/>
              <w:spacing w:before="0" w:after="0"/>
              <w:ind w:left="81" w:right="20"/>
              <w:rPr>
                <w:sz w:val="20"/>
                <w:szCs w:val="20"/>
              </w:rPr>
            </w:pPr>
            <w:r w:rsidRPr="00E31B79">
              <w:rPr>
                <w:sz w:val="20"/>
                <w:szCs w:val="20"/>
              </w:rPr>
              <w:t>Error_Message</w:t>
            </w:r>
          </w:p>
        </w:tc>
        <w:tc>
          <w:tcPr>
            <w:tcW w:w="2154" w:type="dxa"/>
            <w:vAlign w:val="center"/>
          </w:tcPr>
          <w:p w14:paraId="415412D1" w14:textId="3F2CA60F" w:rsidR="00E31B79" w:rsidRPr="00986AA5" w:rsidRDefault="00E31B79" w:rsidP="00E31B79">
            <w:pPr>
              <w:pStyle w:val="affffffffff4"/>
              <w:spacing w:before="0" w:after="0"/>
              <w:ind w:left="81" w:right="20"/>
              <w:rPr>
                <w:sz w:val="20"/>
                <w:szCs w:val="20"/>
              </w:rPr>
            </w:pPr>
            <w:r w:rsidRPr="00E31B79">
              <w:rPr>
                <w:sz w:val="20"/>
                <w:szCs w:val="20"/>
              </w:rPr>
              <w:t>Текстовое описание ошибки</w:t>
            </w:r>
          </w:p>
        </w:tc>
        <w:tc>
          <w:tcPr>
            <w:tcW w:w="1134" w:type="dxa"/>
            <w:vAlign w:val="center"/>
          </w:tcPr>
          <w:p w14:paraId="5162AAF9" w14:textId="40685FBD" w:rsidR="00E31B79" w:rsidRPr="00986AA5" w:rsidRDefault="00596703" w:rsidP="00E31B79">
            <w:pPr>
              <w:pStyle w:val="affffffffff4"/>
              <w:spacing w:before="0" w:after="0"/>
              <w:ind w:left="81" w:right="20"/>
              <w:jc w:val="center"/>
              <w:rPr>
                <w:sz w:val="20"/>
                <w:szCs w:val="20"/>
              </w:rPr>
            </w:pPr>
            <w:r>
              <w:rPr>
                <w:sz w:val="20"/>
                <w:szCs w:val="20"/>
              </w:rPr>
              <w:t>1..1</w:t>
            </w:r>
          </w:p>
        </w:tc>
        <w:tc>
          <w:tcPr>
            <w:tcW w:w="1587" w:type="dxa"/>
          </w:tcPr>
          <w:p w14:paraId="5146047F" w14:textId="0BCA596A" w:rsidR="00E31B79" w:rsidRPr="00986AA5" w:rsidRDefault="00E31B79" w:rsidP="00E31B79">
            <w:pPr>
              <w:pStyle w:val="affffffffff4"/>
              <w:spacing w:before="0" w:after="0"/>
              <w:ind w:left="81" w:right="20"/>
              <w:rPr>
                <w:sz w:val="20"/>
                <w:szCs w:val="20"/>
              </w:rPr>
            </w:pPr>
            <w:r w:rsidRPr="005851B0">
              <w:rPr>
                <w:color w:val="333333"/>
                <w:sz w:val="20"/>
                <w:szCs w:val="20"/>
                <w:shd w:val="clear" w:color="auto" w:fill="FFFFFF"/>
              </w:rPr>
              <w:t>string</w:t>
            </w:r>
          </w:p>
        </w:tc>
        <w:tc>
          <w:tcPr>
            <w:tcW w:w="6406" w:type="dxa"/>
            <w:vAlign w:val="center"/>
          </w:tcPr>
          <w:p w14:paraId="06276783" w14:textId="77777777" w:rsidR="00E31B79" w:rsidRPr="00986AA5" w:rsidRDefault="00E31B79" w:rsidP="00E31B79">
            <w:pPr>
              <w:pStyle w:val="affffffffff4"/>
              <w:spacing w:before="0" w:after="0"/>
              <w:ind w:left="81" w:right="20"/>
              <w:rPr>
                <w:sz w:val="20"/>
                <w:szCs w:val="20"/>
              </w:rPr>
            </w:pPr>
          </w:p>
        </w:tc>
      </w:tr>
      <w:tr w:rsidR="00E31B79" w:rsidRPr="00747925" w14:paraId="6A79AFAC" w14:textId="77777777" w:rsidTr="00827B76">
        <w:trPr>
          <w:cantSplit/>
        </w:trPr>
        <w:tc>
          <w:tcPr>
            <w:tcW w:w="454" w:type="dxa"/>
            <w:vAlign w:val="center"/>
          </w:tcPr>
          <w:p w14:paraId="52781FAD" w14:textId="78D300DD" w:rsidR="00E31B79" w:rsidRDefault="00E31B79" w:rsidP="00FF2BEA">
            <w:pPr>
              <w:pStyle w:val="affffffffff4"/>
              <w:spacing w:before="0" w:after="0"/>
              <w:rPr>
                <w:sz w:val="20"/>
                <w:szCs w:val="20"/>
              </w:rPr>
            </w:pPr>
            <w:r>
              <w:rPr>
                <w:sz w:val="20"/>
                <w:szCs w:val="20"/>
              </w:rPr>
              <w:t>3</w:t>
            </w:r>
          </w:p>
        </w:tc>
        <w:tc>
          <w:tcPr>
            <w:tcW w:w="2268" w:type="dxa"/>
            <w:vAlign w:val="center"/>
          </w:tcPr>
          <w:p w14:paraId="65640EB4" w14:textId="1DB03A1C" w:rsidR="00E31B79" w:rsidRPr="00986AA5" w:rsidRDefault="00E31B79" w:rsidP="00FF2BEA">
            <w:pPr>
              <w:pStyle w:val="affffffffff4"/>
              <w:spacing w:before="0" w:after="0"/>
              <w:ind w:left="81" w:right="20"/>
              <w:rPr>
                <w:sz w:val="20"/>
                <w:szCs w:val="20"/>
              </w:rPr>
            </w:pPr>
            <w:r w:rsidRPr="00E31B79">
              <w:rPr>
                <w:sz w:val="20"/>
                <w:szCs w:val="20"/>
              </w:rPr>
              <w:t>Validation_Error</w:t>
            </w:r>
          </w:p>
        </w:tc>
        <w:tc>
          <w:tcPr>
            <w:tcW w:w="2154" w:type="dxa"/>
            <w:vAlign w:val="center"/>
          </w:tcPr>
          <w:p w14:paraId="4A950DF2" w14:textId="687D876A" w:rsidR="00E31B79" w:rsidRPr="00986AA5" w:rsidRDefault="00E31B79" w:rsidP="00FF2BEA">
            <w:pPr>
              <w:pStyle w:val="affffffffff4"/>
              <w:spacing w:before="0" w:after="0"/>
              <w:ind w:left="81" w:right="20"/>
              <w:rPr>
                <w:sz w:val="20"/>
                <w:szCs w:val="20"/>
              </w:rPr>
            </w:pPr>
            <w:r w:rsidRPr="00E31B79">
              <w:rPr>
                <w:sz w:val="20"/>
                <w:szCs w:val="20"/>
              </w:rPr>
              <w:t>Ошибка проверки корректности входящих данных</w:t>
            </w:r>
          </w:p>
        </w:tc>
        <w:tc>
          <w:tcPr>
            <w:tcW w:w="1134" w:type="dxa"/>
            <w:vAlign w:val="center"/>
          </w:tcPr>
          <w:p w14:paraId="5344CEBC" w14:textId="6050B89D" w:rsidR="00E31B79" w:rsidRPr="00596703" w:rsidRDefault="00596703" w:rsidP="00E31B79">
            <w:pPr>
              <w:pStyle w:val="affffffffff4"/>
              <w:spacing w:before="0" w:after="0"/>
              <w:ind w:left="81" w:right="20"/>
              <w:jc w:val="center"/>
              <w:rPr>
                <w:sz w:val="20"/>
                <w:szCs w:val="20"/>
              </w:rPr>
            </w:pPr>
            <w:r>
              <w:rPr>
                <w:sz w:val="20"/>
                <w:szCs w:val="20"/>
              </w:rPr>
              <w:t>0..1</w:t>
            </w:r>
          </w:p>
        </w:tc>
        <w:tc>
          <w:tcPr>
            <w:tcW w:w="1587" w:type="dxa"/>
            <w:vAlign w:val="center"/>
          </w:tcPr>
          <w:p w14:paraId="11BBE9A0" w14:textId="424F32B9" w:rsidR="00E31B79" w:rsidRPr="00986AA5" w:rsidRDefault="00E31B79" w:rsidP="00FF2BEA">
            <w:pPr>
              <w:pStyle w:val="affffffffff4"/>
              <w:spacing w:before="0" w:after="0"/>
              <w:ind w:left="81" w:right="20"/>
              <w:rPr>
                <w:sz w:val="20"/>
                <w:szCs w:val="20"/>
              </w:rPr>
            </w:pPr>
            <w:r w:rsidRPr="00E31B79">
              <w:rPr>
                <w:sz w:val="20"/>
                <w:szCs w:val="20"/>
              </w:rPr>
              <w:t>Validation_Error_Type</w:t>
            </w:r>
          </w:p>
        </w:tc>
        <w:tc>
          <w:tcPr>
            <w:tcW w:w="6406" w:type="dxa"/>
            <w:vAlign w:val="center"/>
          </w:tcPr>
          <w:p w14:paraId="70FE651B" w14:textId="4972FB63" w:rsidR="00E31B79" w:rsidRPr="00E31B79" w:rsidRDefault="00E31B79" w:rsidP="00FF2BEA">
            <w:pPr>
              <w:pStyle w:val="affffffffff4"/>
              <w:spacing w:before="0" w:after="0"/>
              <w:ind w:left="81" w:right="20"/>
              <w:rPr>
                <w:sz w:val="20"/>
                <w:szCs w:val="20"/>
              </w:rPr>
            </w:pPr>
            <w:r>
              <w:rPr>
                <w:sz w:val="20"/>
                <w:szCs w:val="20"/>
              </w:rPr>
              <w:t>Составной тип</w:t>
            </w:r>
          </w:p>
        </w:tc>
      </w:tr>
      <w:tr w:rsidR="00FF2BEA" w:rsidRPr="00747925" w14:paraId="530FF57B" w14:textId="77777777" w:rsidTr="00827B76">
        <w:trPr>
          <w:cantSplit/>
        </w:trPr>
        <w:tc>
          <w:tcPr>
            <w:tcW w:w="14003" w:type="dxa"/>
            <w:gridSpan w:val="6"/>
            <w:vAlign w:val="center"/>
            <w:hideMark/>
          </w:tcPr>
          <w:p w14:paraId="0A6B57B2" w14:textId="379865C3" w:rsidR="00FF2BEA" w:rsidRPr="00986AA5" w:rsidRDefault="00FF2BEA" w:rsidP="00FF2BEA">
            <w:pPr>
              <w:pStyle w:val="affffffffff4"/>
              <w:spacing w:before="0" w:after="0"/>
              <w:ind w:left="81" w:right="20"/>
              <w:rPr>
                <w:sz w:val="20"/>
                <w:szCs w:val="20"/>
                <w:lang w:val="en-US"/>
              </w:rPr>
            </w:pPr>
            <w:r w:rsidRPr="00986AA5">
              <w:rPr>
                <w:sz w:val="20"/>
                <w:szCs w:val="20"/>
              </w:rPr>
              <w:t xml:space="preserve">Тип: </w:t>
            </w:r>
            <w:r w:rsidR="00E31B79" w:rsidRPr="00E31B79">
              <w:rPr>
                <w:sz w:val="20"/>
                <w:szCs w:val="20"/>
              </w:rPr>
              <w:t>Validation_Error_Type</w:t>
            </w:r>
          </w:p>
        </w:tc>
      </w:tr>
      <w:tr w:rsidR="00E31B79" w:rsidRPr="00747925" w14:paraId="761F02E7" w14:textId="77777777" w:rsidTr="00827B76">
        <w:trPr>
          <w:cantSplit/>
        </w:trPr>
        <w:tc>
          <w:tcPr>
            <w:tcW w:w="454" w:type="dxa"/>
            <w:vAlign w:val="center"/>
            <w:hideMark/>
          </w:tcPr>
          <w:p w14:paraId="26495F84" w14:textId="6C2184F4" w:rsidR="00E31B79" w:rsidRPr="00986AA5" w:rsidRDefault="00E31B79" w:rsidP="00E31B79">
            <w:pPr>
              <w:pStyle w:val="affffffffff4"/>
              <w:spacing w:before="0" w:after="0"/>
              <w:rPr>
                <w:sz w:val="20"/>
                <w:szCs w:val="20"/>
              </w:rPr>
            </w:pPr>
            <w:r>
              <w:rPr>
                <w:sz w:val="20"/>
                <w:szCs w:val="20"/>
              </w:rPr>
              <w:t>3</w:t>
            </w:r>
            <w:r w:rsidRPr="00986AA5">
              <w:rPr>
                <w:sz w:val="20"/>
                <w:szCs w:val="20"/>
              </w:rPr>
              <w:t>.1</w:t>
            </w:r>
          </w:p>
        </w:tc>
        <w:tc>
          <w:tcPr>
            <w:tcW w:w="2268" w:type="dxa"/>
            <w:vAlign w:val="center"/>
            <w:hideMark/>
          </w:tcPr>
          <w:p w14:paraId="67E2156E" w14:textId="5D1FE050" w:rsidR="00E31B79" w:rsidRPr="00986AA5" w:rsidRDefault="00E31B79" w:rsidP="00E31B79">
            <w:pPr>
              <w:pStyle w:val="affffffffff4"/>
              <w:spacing w:before="0" w:after="0"/>
              <w:ind w:left="81" w:right="20"/>
              <w:rPr>
                <w:sz w:val="20"/>
                <w:szCs w:val="20"/>
              </w:rPr>
            </w:pPr>
            <w:r w:rsidRPr="00E31B79">
              <w:rPr>
                <w:sz w:val="20"/>
                <w:szCs w:val="20"/>
              </w:rPr>
              <w:t>Message</w:t>
            </w:r>
          </w:p>
        </w:tc>
        <w:tc>
          <w:tcPr>
            <w:tcW w:w="2154" w:type="dxa"/>
            <w:vAlign w:val="center"/>
            <w:hideMark/>
          </w:tcPr>
          <w:p w14:paraId="675D0BED" w14:textId="3D46DF4E" w:rsidR="00E31B79" w:rsidRPr="00986AA5" w:rsidRDefault="00E31B79" w:rsidP="00E31B79">
            <w:pPr>
              <w:pStyle w:val="affffffffff4"/>
              <w:spacing w:before="0" w:after="0"/>
              <w:ind w:left="81" w:right="20"/>
              <w:rPr>
                <w:sz w:val="20"/>
                <w:szCs w:val="20"/>
              </w:rPr>
            </w:pPr>
            <w:r w:rsidRPr="00E31B79">
              <w:rPr>
                <w:sz w:val="20"/>
                <w:szCs w:val="20"/>
              </w:rPr>
              <w:t>Подробное описание ошибки</w:t>
            </w:r>
          </w:p>
        </w:tc>
        <w:tc>
          <w:tcPr>
            <w:tcW w:w="1134" w:type="dxa"/>
            <w:vAlign w:val="center"/>
            <w:hideMark/>
          </w:tcPr>
          <w:p w14:paraId="779F83AC" w14:textId="32745E01" w:rsidR="00E31B79" w:rsidRPr="00986AA5" w:rsidRDefault="00596703" w:rsidP="00596703">
            <w:pPr>
              <w:pStyle w:val="affffffffff4"/>
              <w:spacing w:before="0" w:after="0"/>
              <w:ind w:left="81" w:right="20"/>
              <w:jc w:val="center"/>
              <w:rPr>
                <w:sz w:val="20"/>
                <w:szCs w:val="20"/>
              </w:rPr>
            </w:pPr>
            <w:r>
              <w:rPr>
                <w:sz w:val="20"/>
                <w:szCs w:val="20"/>
              </w:rPr>
              <w:t>1..1</w:t>
            </w:r>
          </w:p>
        </w:tc>
        <w:tc>
          <w:tcPr>
            <w:tcW w:w="1587" w:type="dxa"/>
            <w:hideMark/>
          </w:tcPr>
          <w:p w14:paraId="3D8B5200" w14:textId="65A32CBC" w:rsidR="00E31B79" w:rsidRPr="00986AA5" w:rsidRDefault="00E31B79" w:rsidP="00E31B79">
            <w:pPr>
              <w:pStyle w:val="affffffffff4"/>
              <w:spacing w:before="0" w:after="0"/>
              <w:ind w:left="81" w:right="20"/>
              <w:rPr>
                <w:sz w:val="20"/>
                <w:szCs w:val="20"/>
              </w:rPr>
            </w:pPr>
            <w:r w:rsidRPr="005851B0">
              <w:rPr>
                <w:color w:val="333333"/>
                <w:sz w:val="20"/>
                <w:szCs w:val="20"/>
                <w:shd w:val="clear" w:color="auto" w:fill="FFFFFF"/>
              </w:rPr>
              <w:t>string</w:t>
            </w:r>
          </w:p>
        </w:tc>
        <w:tc>
          <w:tcPr>
            <w:tcW w:w="6406" w:type="dxa"/>
            <w:vAlign w:val="center"/>
            <w:hideMark/>
          </w:tcPr>
          <w:p w14:paraId="7916AE06" w14:textId="074129EA" w:rsidR="00E31B79" w:rsidRPr="00986AA5" w:rsidRDefault="00E31B79" w:rsidP="00A21C33">
            <w:pPr>
              <w:pStyle w:val="affffffffff4"/>
              <w:spacing w:before="0" w:after="0"/>
              <w:ind w:left="81" w:right="20"/>
              <w:rPr>
                <w:sz w:val="20"/>
                <w:szCs w:val="20"/>
              </w:rPr>
            </w:pPr>
          </w:p>
        </w:tc>
      </w:tr>
      <w:tr w:rsidR="00E31B79" w:rsidRPr="00747925" w14:paraId="082F828C" w14:textId="77777777" w:rsidTr="00827B76">
        <w:trPr>
          <w:cantSplit/>
        </w:trPr>
        <w:tc>
          <w:tcPr>
            <w:tcW w:w="454" w:type="dxa"/>
            <w:vAlign w:val="center"/>
            <w:hideMark/>
          </w:tcPr>
          <w:p w14:paraId="1EBF5952" w14:textId="5CF66C0A" w:rsidR="00E31B79" w:rsidRPr="00986AA5" w:rsidRDefault="00E31B79" w:rsidP="00E31B79">
            <w:pPr>
              <w:pStyle w:val="affffffffff4"/>
              <w:spacing w:before="0" w:after="0"/>
              <w:rPr>
                <w:sz w:val="20"/>
                <w:szCs w:val="20"/>
              </w:rPr>
            </w:pPr>
            <w:r>
              <w:rPr>
                <w:sz w:val="20"/>
                <w:szCs w:val="20"/>
              </w:rPr>
              <w:t>3</w:t>
            </w:r>
            <w:r w:rsidRPr="00986AA5">
              <w:rPr>
                <w:sz w:val="20"/>
                <w:szCs w:val="20"/>
              </w:rPr>
              <w:t>.2</w:t>
            </w:r>
          </w:p>
        </w:tc>
        <w:tc>
          <w:tcPr>
            <w:tcW w:w="2268" w:type="dxa"/>
            <w:vAlign w:val="center"/>
            <w:hideMark/>
          </w:tcPr>
          <w:p w14:paraId="2DD26CF1" w14:textId="66395392" w:rsidR="00E31B79" w:rsidRPr="00986AA5" w:rsidRDefault="00E31B79" w:rsidP="00E31B79">
            <w:pPr>
              <w:pStyle w:val="affffffffff4"/>
              <w:spacing w:before="0" w:after="0"/>
              <w:ind w:left="81" w:right="20"/>
              <w:rPr>
                <w:sz w:val="20"/>
                <w:szCs w:val="20"/>
              </w:rPr>
            </w:pPr>
            <w:r w:rsidRPr="00E31B79">
              <w:rPr>
                <w:sz w:val="20"/>
                <w:szCs w:val="20"/>
              </w:rPr>
              <w:t>Path</w:t>
            </w:r>
          </w:p>
        </w:tc>
        <w:tc>
          <w:tcPr>
            <w:tcW w:w="2154" w:type="dxa"/>
            <w:vAlign w:val="center"/>
            <w:hideMark/>
          </w:tcPr>
          <w:p w14:paraId="7CAA1E55" w14:textId="3835291C" w:rsidR="00E31B79" w:rsidRPr="00986AA5" w:rsidRDefault="00E31B79" w:rsidP="00E31B79">
            <w:pPr>
              <w:pStyle w:val="affffffffff4"/>
              <w:spacing w:before="0" w:after="0"/>
              <w:ind w:left="81" w:right="20"/>
              <w:rPr>
                <w:sz w:val="20"/>
                <w:szCs w:val="20"/>
              </w:rPr>
            </w:pPr>
            <w:r w:rsidRPr="00E31B79">
              <w:rPr>
                <w:sz w:val="20"/>
                <w:szCs w:val="20"/>
              </w:rPr>
              <w:t>Путь к элементу</w:t>
            </w:r>
          </w:p>
        </w:tc>
        <w:tc>
          <w:tcPr>
            <w:tcW w:w="1134" w:type="dxa"/>
            <w:vAlign w:val="center"/>
            <w:hideMark/>
          </w:tcPr>
          <w:p w14:paraId="255A9958" w14:textId="66E3EB9D" w:rsidR="00E31B79" w:rsidRPr="00986AA5" w:rsidRDefault="00596703" w:rsidP="00596703">
            <w:pPr>
              <w:pStyle w:val="affffffffff4"/>
              <w:spacing w:before="0" w:after="0"/>
              <w:ind w:left="81" w:right="20"/>
              <w:jc w:val="center"/>
              <w:rPr>
                <w:sz w:val="20"/>
                <w:szCs w:val="20"/>
                <w:lang w:val="en-US"/>
              </w:rPr>
            </w:pPr>
            <w:r>
              <w:rPr>
                <w:sz w:val="20"/>
                <w:szCs w:val="20"/>
              </w:rPr>
              <w:t>0..1</w:t>
            </w:r>
          </w:p>
        </w:tc>
        <w:tc>
          <w:tcPr>
            <w:tcW w:w="1587" w:type="dxa"/>
            <w:hideMark/>
          </w:tcPr>
          <w:p w14:paraId="1FB97F31" w14:textId="2888099D" w:rsidR="00E31B79" w:rsidRPr="00986AA5" w:rsidRDefault="00E31B79" w:rsidP="00E31B79">
            <w:pPr>
              <w:pStyle w:val="affffffffff4"/>
              <w:spacing w:before="0" w:after="0"/>
              <w:ind w:left="81" w:right="20"/>
              <w:rPr>
                <w:sz w:val="20"/>
                <w:szCs w:val="20"/>
              </w:rPr>
            </w:pPr>
            <w:r w:rsidRPr="005851B0">
              <w:rPr>
                <w:color w:val="333333"/>
                <w:sz w:val="20"/>
                <w:szCs w:val="20"/>
                <w:shd w:val="clear" w:color="auto" w:fill="FFFFFF"/>
              </w:rPr>
              <w:t>string</w:t>
            </w:r>
          </w:p>
        </w:tc>
        <w:tc>
          <w:tcPr>
            <w:tcW w:w="6406" w:type="dxa"/>
            <w:vAlign w:val="center"/>
            <w:hideMark/>
          </w:tcPr>
          <w:p w14:paraId="2A513373" w14:textId="271AA6AB" w:rsidR="00E31B79" w:rsidRPr="00FE0140" w:rsidRDefault="00E31B79" w:rsidP="00E31B79">
            <w:pPr>
              <w:pStyle w:val="affffffffff4"/>
              <w:spacing w:before="0" w:after="0"/>
              <w:ind w:left="81" w:right="20"/>
              <w:rPr>
                <w:sz w:val="20"/>
                <w:szCs w:val="20"/>
                <w:lang w:val="en-US"/>
              </w:rPr>
            </w:pPr>
          </w:p>
        </w:tc>
      </w:tr>
      <w:tr w:rsidR="00E31B79" w:rsidRPr="00747925" w14:paraId="01081B29" w14:textId="77777777" w:rsidTr="00827B76">
        <w:trPr>
          <w:cantSplit/>
        </w:trPr>
        <w:tc>
          <w:tcPr>
            <w:tcW w:w="454" w:type="dxa"/>
            <w:vAlign w:val="center"/>
          </w:tcPr>
          <w:p w14:paraId="020E009F" w14:textId="749BAEF2" w:rsidR="00E31B79" w:rsidRDefault="00E31B79" w:rsidP="00E31B79">
            <w:pPr>
              <w:pStyle w:val="affffffffff4"/>
              <w:spacing w:before="0" w:after="0"/>
              <w:rPr>
                <w:sz w:val="20"/>
                <w:szCs w:val="20"/>
              </w:rPr>
            </w:pPr>
            <w:r>
              <w:rPr>
                <w:sz w:val="20"/>
                <w:szCs w:val="20"/>
              </w:rPr>
              <w:t>3.3</w:t>
            </w:r>
          </w:p>
        </w:tc>
        <w:tc>
          <w:tcPr>
            <w:tcW w:w="2268" w:type="dxa"/>
            <w:vAlign w:val="center"/>
          </w:tcPr>
          <w:p w14:paraId="6E3A9579" w14:textId="636602C1" w:rsidR="00E31B79" w:rsidRPr="00E31B79" w:rsidRDefault="00E31B79" w:rsidP="00E31B79">
            <w:pPr>
              <w:pStyle w:val="affffffffff4"/>
              <w:spacing w:before="0" w:after="0"/>
              <w:ind w:left="81" w:right="20"/>
              <w:rPr>
                <w:sz w:val="20"/>
                <w:szCs w:val="20"/>
              </w:rPr>
            </w:pPr>
            <w:r w:rsidRPr="00E31B79">
              <w:rPr>
                <w:sz w:val="20"/>
                <w:szCs w:val="20"/>
              </w:rPr>
              <w:t>Value</w:t>
            </w:r>
          </w:p>
        </w:tc>
        <w:tc>
          <w:tcPr>
            <w:tcW w:w="2154" w:type="dxa"/>
            <w:vAlign w:val="center"/>
          </w:tcPr>
          <w:p w14:paraId="58852843" w14:textId="242AC1E2" w:rsidR="00E31B79" w:rsidRPr="00986AA5" w:rsidRDefault="00E31B79" w:rsidP="00E31B79">
            <w:pPr>
              <w:pStyle w:val="affffffffff4"/>
              <w:spacing w:before="0" w:after="0"/>
              <w:ind w:left="81" w:right="20"/>
              <w:rPr>
                <w:sz w:val="20"/>
                <w:szCs w:val="20"/>
              </w:rPr>
            </w:pPr>
            <w:r w:rsidRPr="00E31B79">
              <w:rPr>
                <w:sz w:val="20"/>
                <w:szCs w:val="20"/>
              </w:rPr>
              <w:t>Некорректные значения элемента</w:t>
            </w:r>
          </w:p>
        </w:tc>
        <w:tc>
          <w:tcPr>
            <w:tcW w:w="1134" w:type="dxa"/>
            <w:vAlign w:val="center"/>
          </w:tcPr>
          <w:p w14:paraId="07667313" w14:textId="124EFBB6" w:rsidR="00E31B79" w:rsidRPr="00E31B79" w:rsidRDefault="00596703" w:rsidP="00596703">
            <w:pPr>
              <w:pStyle w:val="affffffffff4"/>
              <w:spacing w:before="0" w:after="0"/>
              <w:ind w:left="81" w:right="20"/>
              <w:jc w:val="center"/>
              <w:rPr>
                <w:sz w:val="20"/>
                <w:szCs w:val="20"/>
              </w:rPr>
            </w:pPr>
            <w:r>
              <w:rPr>
                <w:sz w:val="20"/>
                <w:szCs w:val="20"/>
              </w:rPr>
              <w:t>0..1</w:t>
            </w:r>
          </w:p>
        </w:tc>
        <w:tc>
          <w:tcPr>
            <w:tcW w:w="1587" w:type="dxa"/>
          </w:tcPr>
          <w:p w14:paraId="0059667D" w14:textId="05E58CB4" w:rsidR="00E31B79" w:rsidRPr="00986AA5" w:rsidRDefault="00E31B79" w:rsidP="00E31B79">
            <w:pPr>
              <w:pStyle w:val="affffffffff4"/>
              <w:spacing w:before="0" w:after="0"/>
              <w:ind w:left="81" w:right="20"/>
              <w:rPr>
                <w:sz w:val="20"/>
                <w:szCs w:val="20"/>
              </w:rPr>
            </w:pPr>
            <w:r w:rsidRPr="005851B0">
              <w:rPr>
                <w:color w:val="333333"/>
                <w:sz w:val="20"/>
                <w:szCs w:val="20"/>
                <w:shd w:val="clear" w:color="auto" w:fill="FFFFFF"/>
              </w:rPr>
              <w:t>string</w:t>
            </w:r>
          </w:p>
        </w:tc>
        <w:tc>
          <w:tcPr>
            <w:tcW w:w="6406" w:type="dxa"/>
            <w:vAlign w:val="center"/>
          </w:tcPr>
          <w:p w14:paraId="00BD80F0" w14:textId="77777777" w:rsidR="00E31B79" w:rsidRPr="00986AA5" w:rsidRDefault="00E31B79" w:rsidP="00E31B79">
            <w:pPr>
              <w:pStyle w:val="affffffffff4"/>
              <w:spacing w:before="0" w:after="0"/>
              <w:ind w:left="81" w:right="20"/>
              <w:rPr>
                <w:sz w:val="20"/>
                <w:szCs w:val="20"/>
              </w:rPr>
            </w:pPr>
          </w:p>
        </w:tc>
      </w:tr>
    </w:tbl>
    <w:p w14:paraId="28F8AD35" w14:textId="1499DA29" w:rsidR="007F0070" w:rsidRPr="00747925" w:rsidRDefault="007F0070" w:rsidP="007F0070">
      <w:pPr>
        <w:pStyle w:val="a5"/>
        <w:tabs>
          <w:tab w:val="right" w:pos="1134"/>
        </w:tabs>
        <w:ind w:left="0" w:firstLine="0"/>
      </w:pPr>
      <w:bookmarkStart w:id="305" w:name="_Ref54877904"/>
      <w:r>
        <w:lastRenderedPageBreak/>
        <w:t xml:space="preserve">Идентификатор </w:t>
      </w:r>
      <w:r>
        <w:rPr>
          <w:lang w:val="en-US"/>
        </w:rPr>
        <w:t>OID</w:t>
      </w:r>
      <w:bookmarkEnd w:id="305"/>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7F0070" w:rsidRPr="00827B76" w14:paraId="77B84262" w14:textId="77777777" w:rsidTr="003C5A23">
        <w:trPr>
          <w:cantSplit/>
          <w:tblHeader/>
        </w:trPr>
        <w:tc>
          <w:tcPr>
            <w:tcW w:w="454" w:type="dxa"/>
            <w:shd w:val="clear" w:color="auto" w:fill="D9D9D9" w:themeFill="background1" w:themeFillShade="D9"/>
            <w:vAlign w:val="center"/>
          </w:tcPr>
          <w:p w14:paraId="67199E2C" w14:textId="77777777" w:rsidR="007F0070" w:rsidRPr="00827B76" w:rsidRDefault="007F0070" w:rsidP="003C5A23">
            <w:pPr>
              <w:pStyle w:val="affffffffff3"/>
              <w:spacing w:before="0" w:after="0"/>
              <w:rPr>
                <w:szCs w:val="20"/>
              </w:rPr>
            </w:pPr>
            <w:r w:rsidRPr="00827B76">
              <w:rPr>
                <w:szCs w:val="20"/>
              </w:rPr>
              <w:t>№</w:t>
            </w:r>
          </w:p>
        </w:tc>
        <w:tc>
          <w:tcPr>
            <w:tcW w:w="2268" w:type="dxa"/>
            <w:shd w:val="clear" w:color="auto" w:fill="D9D9D9" w:themeFill="background1" w:themeFillShade="D9"/>
            <w:vAlign w:val="center"/>
          </w:tcPr>
          <w:p w14:paraId="5CD5E89B" w14:textId="77777777" w:rsidR="007F0070" w:rsidRPr="00827B76" w:rsidRDefault="007F0070" w:rsidP="003C5A23">
            <w:pPr>
              <w:pStyle w:val="affffffffff3"/>
              <w:spacing w:before="0" w:after="0"/>
              <w:rPr>
                <w:szCs w:val="20"/>
              </w:rPr>
            </w:pPr>
            <w:r w:rsidRPr="00827B76">
              <w:rPr>
                <w:szCs w:val="20"/>
              </w:rPr>
              <w:t>Код параметра</w:t>
            </w:r>
          </w:p>
        </w:tc>
        <w:tc>
          <w:tcPr>
            <w:tcW w:w="2154" w:type="dxa"/>
            <w:shd w:val="clear" w:color="auto" w:fill="D9D9D9" w:themeFill="background1" w:themeFillShade="D9"/>
            <w:vAlign w:val="center"/>
          </w:tcPr>
          <w:p w14:paraId="15496E5C" w14:textId="77777777" w:rsidR="007F0070" w:rsidRPr="00827B76" w:rsidRDefault="007F0070" w:rsidP="003C5A23">
            <w:pPr>
              <w:pStyle w:val="affffffffff3"/>
              <w:spacing w:before="0" w:after="0"/>
              <w:rPr>
                <w:szCs w:val="20"/>
              </w:rPr>
            </w:pPr>
            <w:r w:rsidRPr="00827B76">
              <w:rPr>
                <w:szCs w:val="20"/>
              </w:rPr>
              <w:t>Описание параметра</w:t>
            </w:r>
          </w:p>
        </w:tc>
        <w:tc>
          <w:tcPr>
            <w:tcW w:w="1134" w:type="dxa"/>
            <w:shd w:val="clear" w:color="auto" w:fill="D9D9D9" w:themeFill="background1" w:themeFillShade="D9"/>
            <w:vAlign w:val="center"/>
          </w:tcPr>
          <w:p w14:paraId="3D1B700D" w14:textId="77777777" w:rsidR="007F0070" w:rsidRPr="00827B76" w:rsidRDefault="007F0070" w:rsidP="003C5A23">
            <w:pPr>
              <w:pStyle w:val="affffffffff3"/>
              <w:spacing w:before="0" w:after="0"/>
              <w:rPr>
                <w:szCs w:val="20"/>
              </w:rPr>
            </w:pPr>
            <w:r w:rsidRPr="00827B76">
              <w:rPr>
                <w:szCs w:val="20"/>
              </w:rPr>
              <w:t>Обязательность</w:t>
            </w:r>
          </w:p>
        </w:tc>
        <w:tc>
          <w:tcPr>
            <w:tcW w:w="1587" w:type="dxa"/>
            <w:shd w:val="clear" w:color="auto" w:fill="D9D9D9" w:themeFill="background1" w:themeFillShade="D9"/>
            <w:vAlign w:val="center"/>
          </w:tcPr>
          <w:p w14:paraId="60A67824" w14:textId="77777777" w:rsidR="007F0070" w:rsidRPr="00827B76" w:rsidRDefault="007F0070" w:rsidP="003C5A23">
            <w:pPr>
              <w:pStyle w:val="affffffffff3"/>
              <w:spacing w:before="0" w:after="0"/>
              <w:rPr>
                <w:szCs w:val="20"/>
              </w:rPr>
            </w:pPr>
            <w:r w:rsidRPr="00827B76">
              <w:rPr>
                <w:szCs w:val="20"/>
              </w:rPr>
              <w:t>Тип</w:t>
            </w:r>
          </w:p>
        </w:tc>
        <w:tc>
          <w:tcPr>
            <w:tcW w:w="6406" w:type="dxa"/>
            <w:shd w:val="clear" w:color="auto" w:fill="D9D9D9" w:themeFill="background1" w:themeFillShade="D9"/>
            <w:vAlign w:val="center"/>
          </w:tcPr>
          <w:p w14:paraId="6D5BD99D" w14:textId="77777777" w:rsidR="007F0070" w:rsidRPr="00827B76" w:rsidRDefault="007F0070" w:rsidP="003C5A23">
            <w:pPr>
              <w:pStyle w:val="affffffffff3"/>
              <w:spacing w:before="0" w:after="0"/>
              <w:rPr>
                <w:szCs w:val="20"/>
              </w:rPr>
            </w:pPr>
            <w:r w:rsidRPr="00827B76">
              <w:rPr>
                <w:szCs w:val="20"/>
              </w:rPr>
              <w:t>Комментарий</w:t>
            </w:r>
          </w:p>
        </w:tc>
      </w:tr>
      <w:tr w:rsidR="007F0070" w:rsidRPr="00747925" w14:paraId="148999D3" w14:textId="77777777" w:rsidTr="003C5A23">
        <w:trPr>
          <w:cantSplit/>
        </w:trPr>
        <w:tc>
          <w:tcPr>
            <w:tcW w:w="454" w:type="dxa"/>
            <w:vAlign w:val="center"/>
          </w:tcPr>
          <w:p w14:paraId="72D7AE99" w14:textId="77777777" w:rsidR="007F0070" w:rsidRDefault="007F0070" w:rsidP="003C5A23">
            <w:pPr>
              <w:pStyle w:val="affffffffff4"/>
              <w:spacing w:before="0" w:after="0"/>
              <w:rPr>
                <w:sz w:val="20"/>
                <w:szCs w:val="20"/>
              </w:rPr>
            </w:pPr>
            <w:r>
              <w:rPr>
                <w:sz w:val="20"/>
                <w:szCs w:val="20"/>
              </w:rPr>
              <w:t>1</w:t>
            </w:r>
          </w:p>
        </w:tc>
        <w:tc>
          <w:tcPr>
            <w:tcW w:w="2268" w:type="dxa"/>
            <w:vAlign w:val="center"/>
          </w:tcPr>
          <w:p w14:paraId="57520D4E" w14:textId="168EAEC7" w:rsidR="007F0070" w:rsidRPr="007F0070" w:rsidRDefault="007F0070" w:rsidP="003C5A23">
            <w:pPr>
              <w:pStyle w:val="affffffffff4"/>
              <w:spacing w:before="0" w:after="0"/>
              <w:ind w:left="81" w:right="20"/>
              <w:rPr>
                <w:sz w:val="20"/>
                <w:szCs w:val="20"/>
                <w:lang w:val="en-US"/>
              </w:rPr>
            </w:pPr>
            <w:r>
              <w:rPr>
                <w:sz w:val="20"/>
                <w:szCs w:val="20"/>
                <w:lang w:val="en-US"/>
              </w:rPr>
              <w:t>OID</w:t>
            </w:r>
          </w:p>
        </w:tc>
        <w:tc>
          <w:tcPr>
            <w:tcW w:w="2154" w:type="dxa"/>
            <w:vAlign w:val="center"/>
          </w:tcPr>
          <w:p w14:paraId="01D54E91" w14:textId="6D67DB50" w:rsidR="007F0070" w:rsidRPr="007F0070" w:rsidRDefault="007F0070" w:rsidP="003C5A23">
            <w:pPr>
              <w:pStyle w:val="affffffffff4"/>
              <w:spacing w:before="0" w:after="0"/>
              <w:ind w:left="81" w:right="20"/>
              <w:rPr>
                <w:sz w:val="20"/>
                <w:szCs w:val="20"/>
                <w:lang w:val="en-US"/>
              </w:rPr>
            </w:pPr>
            <w:r>
              <w:rPr>
                <w:sz w:val="20"/>
                <w:szCs w:val="20"/>
              </w:rPr>
              <w:t xml:space="preserve">Идентификатор </w:t>
            </w:r>
            <w:r>
              <w:rPr>
                <w:sz w:val="20"/>
                <w:szCs w:val="20"/>
                <w:lang w:val="en-US"/>
              </w:rPr>
              <w:t>OID</w:t>
            </w:r>
          </w:p>
        </w:tc>
        <w:tc>
          <w:tcPr>
            <w:tcW w:w="1134" w:type="dxa"/>
            <w:vAlign w:val="center"/>
          </w:tcPr>
          <w:p w14:paraId="6F33D35C" w14:textId="77777777" w:rsidR="007F0070" w:rsidRPr="00986AA5" w:rsidRDefault="007F0070" w:rsidP="003C5A23">
            <w:pPr>
              <w:pStyle w:val="affffffffff4"/>
              <w:spacing w:before="0" w:after="0"/>
              <w:ind w:left="81" w:right="20"/>
              <w:jc w:val="center"/>
              <w:rPr>
                <w:sz w:val="20"/>
                <w:szCs w:val="20"/>
              </w:rPr>
            </w:pPr>
            <w:r>
              <w:rPr>
                <w:sz w:val="20"/>
                <w:szCs w:val="20"/>
              </w:rPr>
              <w:t>1..1</w:t>
            </w:r>
          </w:p>
        </w:tc>
        <w:tc>
          <w:tcPr>
            <w:tcW w:w="1587" w:type="dxa"/>
          </w:tcPr>
          <w:p w14:paraId="32406397" w14:textId="77777777" w:rsidR="007F0070" w:rsidRPr="00986AA5" w:rsidRDefault="007F0070" w:rsidP="003C5A23">
            <w:pPr>
              <w:pStyle w:val="affffffffff4"/>
              <w:spacing w:before="0" w:after="0"/>
              <w:ind w:left="81" w:right="20"/>
              <w:rPr>
                <w:sz w:val="20"/>
                <w:szCs w:val="20"/>
              </w:rPr>
            </w:pPr>
            <w:r w:rsidRPr="005851B0">
              <w:rPr>
                <w:color w:val="333333"/>
                <w:sz w:val="20"/>
                <w:szCs w:val="20"/>
                <w:shd w:val="clear" w:color="auto" w:fill="FFFFFF"/>
              </w:rPr>
              <w:t>string</w:t>
            </w:r>
          </w:p>
        </w:tc>
        <w:tc>
          <w:tcPr>
            <w:tcW w:w="6406" w:type="dxa"/>
            <w:vAlign w:val="center"/>
          </w:tcPr>
          <w:p w14:paraId="48C25FB2" w14:textId="77777777" w:rsidR="007F0070" w:rsidRDefault="007F0070" w:rsidP="003C5A23">
            <w:pPr>
              <w:pStyle w:val="affffffffff4"/>
              <w:spacing w:before="0" w:after="0"/>
              <w:ind w:left="81" w:right="20"/>
              <w:rPr>
                <w:sz w:val="20"/>
                <w:szCs w:val="20"/>
              </w:rPr>
            </w:pPr>
            <w:r>
              <w:rPr>
                <w:sz w:val="20"/>
                <w:szCs w:val="20"/>
              </w:rPr>
              <w:t xml:space="preserve">Простой тип. </w:t>
            </w:r>
          </w:p>
          <w:p w14:paraId="6B39694D" w14:textId="5A8226C4" w:rsidR="00D31415" w:rsidRPr="00D31415" w:rsidRDefault="00D31415" w:rsidP="003C5A23">
            <w:pPr>
              <w:pStyle w:val="affffffffff4"/>
              <w:spacing w:before="0" w:after="0"/>
              <w:ind w:left="81" w:right="20"/>
              <w:rPr>
                <w:b/>
                <w:sz w:val="20"/>
                <w:szCs w:val="20"/>
              </w:rPr>
            </w:pPr>
            <w:r>
              <w:rPr>
                <w:sz w:val="20"/>
                <w:szCs w:val="20"/>
              </w:rPr>
              <w:t xml:space="preserve">Маска: </w:t>
            </w:r>
            <w:r w:rsidRPr="00D31415">
              <w:rPr>
                <w:sz w:val="20"/>
                <w:szCs w:val="20"/>
              </w:rPr>
              <w:t>[0-9]+(\.[0-9]+)+</w:t>
            </w:r>
          </w:p>
        </w:tc>
      </w:tr>
    </w:tbl>
    <w:p w14:paraId="141DABB0" w14:textId="3AD2CC23" w:rsidR="003C5A23" w:rsidRPr="00747925" w:rsidRDefault="003C5A23" w:rsidP="003C5A23">
      <w:pPr>
        <w:pStyle w:val="a5"/>
        <w:tabs>
          <w:tab w:val="right" w:pos="1134"/>
        </w:tabs>
        <w:ind w:left="0" w:firstLine="0"/>
      </w:pPr>
      <w:bookmarkStart w:id="306" w:name="_Ref54706386"/>
      <w:r>
        <w:t>Цель (тип) прикрепления к лечащему врачу</w:t>
      </w:r>
      <w:r w:rsidRPr="00285FEC">
        <w:t xml:space="preserve"> (</w:t>
      </w:r>
      <w:r w:rsidRPr="00466B29">
        <w:t>Attachment_Purpose</w:t>
      </w:r>
      <w:r w:rsidRPr="00285FEC">
        <w:t>)</w:t>
      </w:r>
      <w:bookmarkEnd w:id="306"/>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3C5A23" w:rsidRPr="00827B76" w14:paraId="036EAE04" w14:textId="77777777" w:rsidTr="003C5A23">
        <w:trPr>
          <w:cantSplit/>
          <w:tblHeader/>
        </w:trPr>
        <w:tc>
          <w:tcPr>
            <w:tcW w:w="454" w:type="dxa"/>
            <w:shd w:val="clear" w:color="auto" w:fill="D9D9D9" w:themeFill="background1" w:themeFillShade="D9"/>
            <w:vAlign w:val="center"/>
          </w:tcPr>
          <w:p w14:paraId="6FC7C5A6" w14:textId="77777777" w:rsidR="003C5A23" w:rsidRPr="00827B76" w:rsidRDefault="003C5A23" w:rsidP="003C5A23">
            <w:pPr>
              <w:pStyle w:val="affffffffff3"/>
              <w:spacing w:before="0" w:after="0"/>
              <w:rPr>
                <w:szCs w:val="20"/>
              </w:rPr>
            </w:pPr>
            <w:r w:rsidRPr="00827B76">
              <w:rPr>
                <w:szCs w:val="20"/>
              </w:rPr>
              <w:t>№</w:t>
            </w:r>
          </w:p>
        </w:tc>
        <w:tc>
          <w:tcPr>
            <w:tcW w:w="2268" w:type="dxa"/>
            <w:shd w:val="clear" w:color="auto" w:fill="D9D9D9" w:themeFill="background1" w:themeFillShade="D9"/>
            <w:vAlign w:val="center"/>
          </w:tcPr>
          <w:p w14:paraId="5DF670FB" w14:textId="77777777" w:rsidR="003C5A23" w:rsidRPr="00827B76" w:rsidRDefault="003C5A23" w:rsidP="003C5A23">
            <w:pPr>
              <w:pStyle w:val="affffffffff3"/>
              <w:spacing w:before="0" w:after="0"/>
              <w:rPr>
                <w:szCs w:val="20"/>
              </w:rPr>
            </w:pPr>
            <w:r w:rsidRPr="00827B76">
              <w:rPr>
                <w:szCs w:val="20"/>
              </w:rPr>
              <w:t>Код параметра</w:t>
            </w:r>
          </w:p>
        </w:tc>
        <w:tc>
          <w:tcPr>
            <w:tcW w:w="2154" w:type="dxa"/>
            <w:shd w:val="clear" w:color="auto" w:fill="D9D9D9" w:themeFill="background1" w:themeFillShade="D9"/>
            <w:vAlign w:val="center"/>
          </w:tcPr>
          <w:p w14:paraId="52593ACE" w14:textId="77777777" w:rsidR="003C5A23" w:rsidRPr="00827B76" w:rsidRDefault="003C5A23" w:rsidP="003C5A23">
            <w:pPr>
              <w:pStyle w:val="affffffffff3"/>
              <w:spacing w:before="0" w:after="0"/>
              <w:rPr>
                <w:szCs w:val="20"/>
              </w:rPr>
            </w:pPr>
            <w:r w:rsidRPr="00827B76">
              <w:rPr>
                <w:szCs w:val="20"/>
              </w:rPr>
              <w:t>Описание параметра</w:t>
            </w:r>
          </w:p>
        </w:tc>
        <w:tc>
          <w:tcPr>
            <w:tcW w:w="1134" w:type="dxa"/>
            <w:shd w:val="clear" w:color="auto" w:fill="D9D9D9" w:themeFill="background1" w:themeFillShade="D9"/>
            <w:vAlign w:val="center"/>
          </w:tcPr>
          <w:p w14:paraId="4431C0B6" w14:textId="77777777" w:rsidR="003C5A23" w:rsidRPr="00827B76" w:rsidRDefault="003C5A23" w:rsidP="003C5A23">
            <w:pPr>
              <w:pStyle w:val="affffffffff3"/>
              <w:spacing w:before="0" w:after="0"/>
              <w:rPr>
                <w:szCs w:val="20"/>
              </w:rPr>
            </w:pPr>
            <w:r w:rsidRPr="00827B76">
              <w:rPr>
                <w:szCs w:val="20"/>
              </w:rPr>
              <w:t>Обязательность</w:t>
            </w:r>
          </w:p>
        </w:tc>
        <w:tc>
          <w:tcPr>
            <w:tcW w:w="1587" w:type="dxa"/>
            <w:shd w:val="clear" w:color="auto" w:fill="D9D9D9" w:themeFill="background1" w:themeFillShade="D9"/>
            <w:vAlign w:val="center"/>
          </w:tcPr>
          <w:p w14:paraId="43BAD1B8" w14:textId="77777777" w:rsidR="003C5A23" w:rsidRPr="00827B76" w:rsidRDefault="003C5A23" w:rsidP="003C5A23">
            <w:pPr>
              <w:pStyle w:val="affffffffff3"/>
              <w:spacing w:before="0" w:after="0"/>
              <w:rPr>
                <w:szCs w:val="20"/>
              </w:rPr>
            </w:pPr>
            <w:r w:rsidRPr="00827B76">
              <w:rPr>
                <w:szCs w:val="20"/>
              </w:rPr>
              <w:t>Тип</w:t>
            </w:r>
          </w:p>
        </w:tc>
        <w:tc>
          <w:tcPr>
            <w:tcW w:w="6406" w:type="dxa"/>
            <w:shd w:val="clear" w:color="auto" w:fill="D9D9D9" w:themeFill="background1" w:themeFillShade="D9"/>
            <w:vAlign w:val="center"/>
          </w:tcPr>
          <w:p w14:paraId="710C643F" w14:textId="77777777" w:rsidR="003C5A23" w:rsidRPr="00827B76" w:rsidRDefault="003C5A23" w:rsidP="003C5A23">
            <w:pPr>
              <w:pStyle w:val="affffffffff3"/>
              <w:spacing w:before="0" w:after="0"/>
              <w:rPr>
                <w:szCs w:val="20"/>
              </w:rPr>
            </w:pPr>
            <w:r w:rsidRPr="00827B76">
              <w:rPr>
                <w:szCs w:val="20"/>
              </w:rPr>
              <w:t>Комментарий</w:t>
            </w:r>
          </w:p>
        </w:tc>
      </w:tr>
      <w:tr w:rsidR="003C5A23" w:rsidRPr="00747925" w14:paraId="564A5328" w14:textId="77777777" w:rsidTr="00710619">
        <w:trPr>
          <w:cantSplit/>
        </w:trPr>
        <w:tc>
          <w:tcPr>
            <w:tcW w:w="454" w:type="dxa"/>
            <w:vAlign w:val="center"/>
          </w:tcPr>
          <w:p w14:paraId="48167CEF" w14:textId="77777777" w:rsidR="003C5A23" w:rsidRDefault="003C5A23" w:rsidP="003C5A23">
            <w:pPr>
              <w:pStyle w:val="affffffffff4"/>
              <w:spacing w:before="0" w:after="0"/>
              <w:rPr>
                <w:sz w:val="20"/>
                <w:szCs w:val="20"/>
              </w:rPr>
            </w:pPr>
            <w:r>
              <w:rPr>
                <w:sz w:val="20"/>
                <w:szCs w:val="20"/>
              </w:rPr>
              <w:t>1</w:t>
            </w:r>
          </w:p>
        </w:tc>
        <w:tc>
          <w:tcPr>
            <w:tcW w:w="2268" w:type="dxa"/>
          </w:tcPr>
          <w:p w14:paraId="21C3C07B" w14:textId="363717BE" w:rsidR="003C5A23" w:rsidRPr="003C5A23" w:rsidRDefault="003C5A23" w:rsidP="003C5A23">
            <w:pPr>
              <w:pStyle w:val="affffffffff4"/>
              <w:spacing w:before="0" w:after="0"/>
              <w:ind w:left="81" w:right="20"/>
              <w:rPr>
                <w:sz w:val="20"/>
                <w:szCs w:val="20"/>
              </w:rPr>
            </w:pPr>
            <w:r w:rsidRPr="003C5A23">
              <w:rPr>
                <w:sz w:val="20"/>
                <w:szCs w:val="20"/>
              </w:rPr>
              <w:t>Attachment_Purpose</w:t>
            </w:r>
          </w:p>
        </w:tc>
        <w:tc>
          <w:tcPr>
            <w:tcW w:w="2154" w:type="dxa"/>
          </w:tcPr>
          <w:p w14:paraId="6DBBF87C" w14:textId="4C05F99B" w:rsidR="003C5A23" w:rsidRPr="003C5A23" w:rsidRDefault="003C5A23" w:rsidP="003C5A23">
            <w:pPr>
              <w:pStyle w:val="affffffffff4"/>
              <w:spacing w:before="0" w:after="0"/>
              <w:ind w:left="81" w:right="20"/>
              <w:rPr>
                <w:sz w:val="20"/>
                <w:szCs w:val="20"/>
              </w:rPr>
            </w:pPr>
            <w:r w:rsidRPr="003C5A23">
              <w:rPr>
                <w:sz w:val="20"/>
                <w:szCs w:val="20"/>
              </w:rPr>
              <w:t>Цель прикрепления</w:t>
            </w:r>
          </w:p>
        </w:tc>
        <w:tc>
          <w:tcPr>
            <w:tcW w:w="1134" w:type="dxa"/>
          </w:tcPr>
          <w:p w14:paraId="5F38AA07" w14:textId="318BD569" w:rsidR="003C5A23" w:rsidRPr="003C5A23" w:rsidRDefault="003C5A23" w:rsidP="003C5A23">
            <w:pPr>
              <w:pStyle w:val="affffffffff4"/>
              <w:spacing w:before="0" w:after="0"/>
              <w:ind w:left="81" w:right="20"/>
              <w:jc w:val="center"/>
              <w:rPr>
                <w:sz w:val="20"/>
                <w:szCs w:val="20"/>
              </w:rPr>
            </w:pPr>
            <w:r w:rsidRPr="003C5A23">
              <w:rPr>
                <w:sz w:val="20"/>
                <w:szCs w:val="20"/>
              </w:rPr>
              <w:t>1..1</w:t>
            </w:r>
          </w:p>
        </w:tc>
        <w:tc>
          <w:tcPr>
            <w:tcW w:w="1587" w:type="dxa"/>
          </w:tcPr>
          <w:p w14:paraId="1BDFA77C" w14:textId="3F314511" w:rsidR="003C5A23" w:rsidRPr="003C5A23" w:rsidRDefault="003C5A23" w:rsidP="003C5A23">
            <w:pPr>
              <w:pStyle w:val="affffffffff4"/>
              <w:spacing w:before="0" w:after="0"/>
              <w:ind w:left="81" w:right="20"/>
              <w:rPr>
                <w:sz w:val="20"/>
                <w:szCs w:val="20"/>
              </w:rPr>
            </w:pPr>
            <w:r w:rsidRPr="003C5A23">
              <w:rPr>
                <w:sz w:val="20"/>
                <w:szCs w:val="20"/>
              </w:rPr>
              <w:t>string</w:t>
            </w:r>
          </w:p>
        </w:tc>
        <w:tc>
          <w:tcPr>
            <w:tcW w:w="6406" w:type="dxa"/>
          </w:tcPr>
          <w:p w14:paraId="3EDBB8AE" w14:textId="77777777" w:rsidR="003C5A23" w:rsidRPr="003C5A23" w:rsidRDefault="003C5A23" w:rsidP="003C5A23">
            <w:pPr>
              <w:pStyle w:val="ad"/>
              <w:numPr>
                <w:ilvl w:val="0"/>
                <w:numId w:val="0"/>
              </w:numPr>
              <w:spacing w:after="0" w:line="240" w:lineRule="auto"/>
              <w:ind w:left="284" w:hanging="284"/>
              <w:rPr>
                <w:rFonts w:eastAsia="Times New Roman"/>
                <w:sz w:val="20"/>
                <w:lang w:eastAsia="ru-RU"/>
              </w:rPr>
            </w:pPr>
            <w:r w:rsidRPr="003C5A23">
              <w:rPr>
                <w:rFonts w:eastAsia="Times New Roman"/>
                <w:sz w:val="20"/>
                <w:lang w:eastAsia="ru-RU"/>
              </w:rPr>
              <w:t>Простой тип.</w:t>
            </w:r>
          </w:p>
          <w:p w14:paraId="0E48BE29" w14:textId="77777777" w:rsidR="003C5A23" w:rsidRPr="003C5A23" w:rsidRDefault="003C5A23" w:rsidP="003C5A23">
            <w:pPr>
              <w:pStyle w:val="ad"/>
              <w:numPr>
                <w:ilvl w:val="0"/>
                <w:numId w:val="0"/>
              </w:numPr>
              <w:spacing w:after="0" w:line="240" w:lineRule="auto"/>
              <w:ind w:left="284" w:hanging="284"/>
              <w:rPr>
                <w:rFonts w:eastAsia="Times New Roman"/>
                <w:sz w:val="20"/>
                <w:lang w:eastAsia="ru-RU"/>
              </w:rPr>
            </w:pPr>
            <w:r w:rsidRPr="003C5A23">
              <w:rPr>
                <w:rFonts w:eastAsia="Times New Roman"/>
                <w:sz w:val="20"/>
                <w:lang w:eastAsia="ru-RU"/>
              </w:rPr>
              <w:t>Допустимо использование значений:</w:t>
            </w:r>
          </w:p>
          <w:p w14:paraId="17B3E14C" w14:textId="77777777" w:rsidR="003C5A23" w:rsidRPr="003C5A23" w:rsidRDefault="003C5A23" w:rsidP="003C5A23">
            <w:pPr>
              <w:pStyle w:val="ac"/>
              <w:rPr>
                <w:rFonts w:eastAsia="Times New Roman" w:cs="Times New Roman"/>
                <w:szCs w:val="20"/>
                <w:lang w:eastAsia="ru-RU"/>
              </w:rPr>
            </w:pPr>
            <w:r w:rsidRPr="003C5A23">
              <w:rPr>
                <w:rFonts w:eastAsia="Times New Roman" w:cs="Times New Roman"/>
                <w:szCs w:val="20"/>
                <w:lang w:eastAsia="ru-RU"/>
              </w:rPr>
              <w:t>MAIN – терапевтическое, педиатрическое, ВОП, ФАП;</w:t>
            </w:r>
          </w:p>
          <w:p w14:paraId="6AD6CF23" w14:textId="77777777" w:rsidR="003C5A23" w:rsidRPr="003C5A23" w:rsidRDefault="003C5A23" w:rsidP="003C5A23">
            <w:pPr>
              <w:pStyle w:val="ac"/>
              <w:rPr>
                <w:rFonts w:eastAsia="Times New Roman" w:cs="Times New Roman"/>
                <w:szCs w:val="20"/>
                <w:lang w:eastAsia="ru-RU"/>
              </w:rPr>
            </w:pPr>
            <w:r w:rsidRPr="003C5A23">
              <w:rPr>
                <w:rFonts w:eastAsia="Times New Roman" w:cs="Times New Roman"/>
                <w:szCs w:val="20"/>
                <w:lang w:eastAsia="ru-RU"/>
              </w:rPr>
              <w:t>D_OBSERVATION – прикрепление по диспансерному учету;</w:t>
            </w:r>
          </w:p>
          <w:p w14:paraId="75FF078E" w14:textId="77777777" w:rsidR="00E30D77" w:rsidRDefault="003C5A23" w:rsidP="00E30D77">
            <w:pPr>
              <w:pStyle w:val="ac"/>
              <w:rPr>
                <w:rFonts w:eastAsia="Times New Roman" w:cs="Times New Roman"/>
                <w:szCs w:val="20"/>
                <w:lang w:eastAsia="ru-RU"/>
              </w:rPr>
            </w:pPr>
            <w:r w:rsidRPr="003C5A23">
              <w:rPr>
                <w:rFonts w:eastAsia="Times New Roman" w:cs="Times New Roman"/>
                <w:szCs w:val="20"/>
                <w:lang w:eastAsia="ru-RU"/>
              </w:rPr>
              <w:t>GYNECOLOGICAL – гинекологическое;</w:t>
            </w:r>
          </w:p>
          <w:p w14:paraId="37912522" w14:textId="23510379" w:rsidR="003C5A23" w:rsidRPr="00E30D77" w:rsidRDefault="003C5A23" w:rsidP="00E30D77">
            <w:pPr>
              <w:pStyle w:val="ac"/>
              <w:rPr>
                <w:rFonts w:eastAsia="Times New Roman" w:cs="Times New Roman"/>
                <w:szCs w:val="20"/>
                <w:lang w:eastAsia="ru-RU"/>
              </w:rPr>
            </w:pPr>
            <w:r w:rsidRPr="00E30D77">
              <w:rPr>
                <w:szCs w:val="20"/>
              </w:rPr>
              <w:t>DENTAL – стоматологическое.</w:t>
            </w:r>
          </w:p>
        </w:tc>
      </w:tr>
    </w:tbl>
    <w:p w14:paraId="5D61FF02" w14:textId="7FEE07C9" w:rsidR="003C5A23" w:rsidRPr="00747925" w:rsidRDefault="003C5A23" w:rsidP="003C5A23">
      <w:pPr>
        <w:pStyle w:val="a5"/>
        <w:tabs>
          <w:tab w:val="right" w:pos="1134"/>
        </w:tabs>
        <w:ind w:left="0" w:firstLine="0"/>
      </w:pPr>
      <w:bookmarkStart w:id="307" w:name="_Ref54765483"/>
      <w:r w:rsidRPr="00285FEC">
        <w:t xml:space="preserve">Сведения </w:t>
      </w:r>
      <w:r>
        <w:t>лечащем враче</w:t>
      </w:r>
      <w:r w:rsidRPr="00285FEC">
        <w:t xml:space="preserve"> (</w:t>
      </w:r>
      <w:r w:rsidRPr="00124B80">
        <w:t>Patient_Attachment</w:t>
      </w:r>
      <w:r w:rsidRPr="00285FEC">
        <w:t>)</w:t>
      </w:r>
      <w:bookmarkEnd w:id="307"/>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3C5A23" w:rsidRPr="00827B76" w14:paraId="755AD260" w14:textId="77777777" w:rsidTr="00FE5BDB">
        <w:trPr>
          <w:cantSplit/>
          <w:tblHeader/>
        </w:trPr>
        <w:tc>
          <w:tcPr>
            <w:tcW w:w="454" w:type="dxa"/>
            <w:shd w:val="clear" w:color="auto" w:fill="D9D9D9" w:themeFill="background1" w:themeFillShade="D9"/>
            <w:vAlign w:val="center"/>
          </w:tcPr>
          <w:p w14:paraId="1380C539" w14:textId="77777777" w:rsidR="003C5A23" w:rsidRPr="00827B76" w:rsidRDefault="003C5A23" w:rsidP="00FE5BDB">
            <w:pPr>
              <w:pStyle w:val="affffffffff3"/>
              <w:spacing w:before="0" w:after="0"/>
              <w:rPr>
                <w:szCs w:val="20"/>
              </w:rPr>
            </w:pPr>
            <w:r w:rsidRPr="00827B76">
              <w:rPr>
                <w:szCs w:val="20"/>
              </w:rPr>
              <w:t>№</w:t>
            </w:r>
          </w:p>
        </w:tc>
        <w:tc>
          <w:tcPr>
            <w:tcW w:w="2268" w:type="dxa"/>
            <w:shd w:val="clear" w:color="auto" w:fill="D9D9D9" w:themeFill="background1" w:themeFillShade="D9"/>
            <w:vAlign w:val="center"/>
          </w:tcPr>
          <w:p w14:paraId="4E1AD8D9" w14:textId="77777777" w:rsidR="003C5A23" w:rsidRPr="00827B76" w:rsidRDefault="003C5A23" w:rsidP="00FE5BDB">
            <w:pPr>
              <w:pStyle w:val="affffffffff3"/>
              <w:spacing w:before="0" w:after="0"/>
              <w:rPr>
                <w:szCs w:val="20"/>
              </w:rPr>
            </w:pPr>
            <w:r w:rsidRPr="00827B76">
              <w:rPr>
                <w:szCs w:val="20"/>
              </w:rPr>
              <w:t>Код параметра</w:t>
            </w:r>
          </w:p>
        </w:tc>
        <w:tc>
          <w:tcPr>
            <w:tcW w:w="2154" w:type="dxa"/>
            <w:shd w:val="clear" w:color="auto" w:fill="D9D9D9" w:themeFill="background1" w:themeFillShade="D9"/>
            <w:vAlign w:val="center"/>
          </w:tcPr>
          <w:p w14:paraId="76FDDF0F" w14:textId="77777777" w:rsidR="003C5A23" w:rsidRPr="00827B76" w:rsidRDefault="003C5A23" w:rsidP="00FE5BDB">
            <w:pPr>
              <w:pStyle w:val="affffffffff3"/>
              <w:spacing w:before="0" w:after="0"/>
              <w:rPr>
                <w:szCs w:val="20"/>
              </w:rPr>
            </w:pPr>
            <w:r w:rsidRPr="00827B76">
              <w:rPr>
                <w:szCs w:val="20"/>
              </w:rPr>
              <w:t>Описание параметра</w:t>
            </w:r>
          </w:p>
        </w:tc>
        <w:tc>
          <w:tcPr>
            <w:tcW w:w="1134" w:type="dxa"/>
            <w:shd w:val="clear" w:color="auto" w:fill="D9D9D9" w:themeFill="background1" w:themeFillShade="D9"/>
            <w:vAlign w:val="center"/>
          </w:tcPr>
          <w:p w14:paraId="046347AD" w14:textId="77777777" w:rsidR="003C5A23" w:rsidRPr="00827B76" w:rsidRDefault="003C5A23" w:rsidP="00FE5BDB">
            <w:pPr>
              <w:pStyle w:val="affffffffff3"/>
              <w:spacing w:before="0" w:after="0"/>
              <w:rPr>
                <w:szCs w:val="20"/>
              </w:rPr>
            </w:pPr>
            <w:r w:rsidRPr="00827B76">
              <w:rPr>
                <w:szCs w:val="20"/>
              </w:rPr>
              <w:t>Обязательность</w:t>
            </w:r>
          </w:p>
        </w:tc>
        <w:tc>
          <w:tcPr>
            <w:tcW w:w="1587" w:type="dxa"/>
            <w:shd w:val="clear" w:color="auto" w:fill="D9D9D9" w:themeFill="background1" w:themeFillShade="D9"/>
            <w:vAlign w:val="center"/>
          </w:tcPr>
          <w:p w14:paraId="6FC169D2" w14:textId="77777777" w:rsidR="003C5A23" w:rsidRPr="00827B76" w:rsidRDefault="003C5A23" w:rsidP="00FE5BDB">
            <w:pPr>
              <w:pStyle w:val="affffffffff3"/>
              <w:spacing w:before="0" w:after="0"/>
              <w:rPr>
                <w:szCs w:val="20"/>
              </w:rPr>
            </w:pPr>
            <w:r w:rsidRPr="00827B76">
              <w:rPr>
                <w:szCs w:val="20"/>
              </w:rPr>
              <w:t>Тип</w:t>
            </w:r>
          </w:p>
        </w:tc>
        <w:tc>
          <w:tcPr>
            <w:tcW w:w="6406" w:type="dxa"/>
            <w:shd w:val="clear" w:color="auto" w:fill="D9D9D9" w:themeFill="background1" w:themeFillShade="D9"/>
            <w:vAlign w:val="center"/>
          </w:tcPr>
          <w:p w14:paraId="6A05A369" w14:textId="77777777" w:rsidR="003C5A23" w:rsidRPr="00827B76" w:rsidRDefault="003C5A23" w:rsidP="00FE5BDB">
            <w:pPr>
              <w:pStyle w:val="affffffffff3"/>
              <w:spacing w:before="0" w:after="0"/>
              <w:rPr>
                <w:szCs w:val="20"/>
              </w:rPr>
            </w:pPr>
            <w:r w:rsidRPr="00827B76">
              <w:rPr>
                <w:szCs w:val="20"/>
              </w:rPr>
              <w:t>Комментарий</w:t>
            </w:r>
          </w:p>
        </w:tc>
      </w:tr>
      <w:tr w:rsidR="003C5A23" w:rsidRPr="003C5A23" w14:paraId="518C3AEC" w14:textId="77777777" w:rsidTr="003C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4" w:type="dxa"/>
            <w:tcBorders>
              <w:top w:val="single" w:sz="4" w:space="0" w:color="auto"/>
              <w:left w:val="single" w:sz="4" w:space="0" w:color="auto"/>
              <w:bottom w:val="single" w:sz="4" w:space="0" w:color="auto"/>
              <w:right w:val="single" w:sz="4" w:space="0" w:color="auto"/>
            </w:tcBorders>
            <w:vAlign w:val="center"/>
          </w:tcPr>
          <w:p w14:paraId="55F167B6" w14:textId="77777777" w:rsidR="003C5A23" w:rsidRPr="003C5A23" w:rsidRDefault="003C5A23" w:rsidP="00C7305A">
            <w:pPr>
              <w:pStyle w:val="ad"/>
              <w:numPr>
                <w:ilvl w:val="0"/>
                <w:numId w:val="131"/>
              </w:numPr>
              <w:spacing w:after="0" w:line="240" w:lineRule="auto"/>
              <w:rPr>
                <w:rFonts w:eastAsia="Times New Roman"/>
                <w:sz w:val="20"/>
                <w:lang w:eastAsia="ru-RU"/>
              </w:rPr>
            </w:pPr>
          </w:p>
        </w:tc>
        <w:tc>
          <w:tcPr>
            <w:tcW w:w="2268" w:type="dxa"/>
            <w:tcBorders>
              <w:top w:val="single" w:sz="4" w:space="0" w:color="auto"/>
              <w:left w:val="single" w:sz="4" w:space="0" w:color="auto"/>
              <w:bottom w:val="single" w:sz="4" w:space="0" w:color="auto"/>
              <w:right w:val="single" w:sz="4" w:space="0" w:color="auto"/>
            </w:tcBorders>
          </w:tcPr>
          <w:p w14:paraId="2924A269" w14:textId="77777777" w:rsidR="003C5A23" w:rsidRPr="003C5A23" w:rsidRDefault="003C5A23" w:rsidP="003C5A23">
            <w:pPr>
              <w:pStyle w:val="affffffffff4"/>
              <w:ind w:left="81" w:right="20"/>
              <w:rPr>
                <w:sz w:val="20"/>
                <w:szCs w:val="20"/>
              </w:rPr>
            </w:pPr>
            <w:r w:rsidRPr="003C5A23">
              <w:rPr>
                <w:sz w:val="20"/>
                <w:szCs w:val="20"/>
              </w:rPr>
              <w:t>MO</w:t>
            </w:r>
          </w:p>
        </w:tc>
        <w:tc>
          <w:tcPr>
            <w:tcW w:w="2154" w:type="dxa"/>
            <w:tcBorders>
              <w:top w:val="single" w:sz="4" w:space="0" w:color="auto"/>
              <w:left w:val="single" w:sz="4" w:space="0" w:color="auto"/>
              <w:bottom w:val="single" w:sz="4" w:space="0" w:color="auto"/>
              <w:right w:val="single" w:sz="4" w:space="0" w:color="auto"/>
            </w:tcBorders>
          </w:tcPr>
          <w:p w14:paraId="7D776231" w14:textId="77777777" w:rsidR="003C5A23" w:rsidRPr="003C5A23" w:rsidRDefault="003C5A23" w:rsidP="003C5A23">
            <w:pPr>
              <w:pStyle w:val="affffffffff4"/>
              <w:ind w:left="81" w:right="20"/>
              <w:rPr>
                <w:sz w:val="20"/>
                <w:szCs w:val="20"/>
              </w:rPr>
            </w:pPr>
            <w:r w:rsidRPr="003C5A23">
              <w:rPr>
                <w:sz w:val="20"/>
                <w:szCs w:val="20"/>
              </w:rPr>
              <w:t>МО/СП МО</w:t>
            </w:r>
          </w:p>
        </w:tc>
        <w:tc>
          <w:tcPr>
            <w:tcW w:w="1134" w:type="dxa"/>
            <w:tcBorders>
              <w:top w:val="single" w:sz="4" w:space="0" w:color="auto"/>
              <w:left w:val="single" w:sz="4" w:space="0" w:color="auto"/>
              <w:bottom w:val="single" w:sz="4" w:space="0" w:color="auto"/>
              <w:right w:val="single" w:sz="4" w:space="0" w:color="auto"/>
            </w:tcBorders>
          </w:tcPr>
          <w:p w14:paraId="67FF0003" w14:textId="77777777" w:rsidR="003C5A23" w:rsidRPr="003C5A23" w:rsidRDefault="003C5A23" w:rsidP="003C5A23">
            <w:pPr>
              <w:pStyle w:val="affffffffff4"/>
              <w:ind w:left="81" w:right="20"/>
              <w:jc w:val="center"/>
              <w:rPr>
                <w:sz w:val="20"/>
                <w:szCs w:val="20"/>
              </w:rPr>
            </w:pPr>
            <w:r w:rsidRPr="003C5A23">
              <w:rPr>
                <w:sz w:val="20"/>
                <w:szCs w:val="20"/>
              </w:rPr>
              <w:t>1..1</w:t>
            </w:r>
          </w:p>
        </w:tc>
        <w:tc>
          <w:tcPr>
            <w:tcW w:w="1587" w:type="dxa"/>
            <w:tcBorders>
              <w:top w:val="single" w:sz="4" w:space="0" w:color="auto"/>
              <w:left w:val="single" w:sz="4" w:space="0" w:color="auto"/>
              <w:bottom w:val="single" w:sz="4" w:space="0" w:color="auto"/>
              <w:right w:val="single" w:sz="4" w:space="0" w:color="auto"/>
            </w:tcBorders>
          </w:tcPr>
          <w:p w14:paraId="3CB06A00" w14:textId="77777777" w:rsidR="003C5A23" w:rsidRPr="003C5A23" w:rsidRDefault="003C5A23" w:rsidP="003C5A23">
            <w:pPr>
              <w:pStyle w:val="affffffffff4"/>
              <w:ind w:left="81" w:right="20"/>
              <w:rPr>
                <w:sz w:val="20"/>
                <w:szCs w:val="20"/>
              </w:rPr>
            </w:pPr>
            <w:r w:rsidRPr="003C5A23">
              <w:rPr>
                <w:sz w:val="20"/>
                <w:szCs w:val="20"/>
              </w:rPr>
              <w:t>MO_Param</w:t>
            </w:r>
          </w:p>
        </w:tc>
        <w:tc>
          <w:tcPr>
            <w:tcW w:w="6406" w:type="dxa"/>
            <w:tcBorders>
              <w:top w:val="single" w:sz="4" w:space="0" w:color="auto"/>
              <w:left w:val="single" w:sz="4" w:space="0" w:color="auto"/>
              <w:bottom w:val="single" w:sz="4" w:space="0" w:color="auto"/>
              <w:right w:val="single" w:sz="4" w:space="0" w:color="auto"/>
            </w:tcBorders>
          </w:tcPr>
          <w:p w14:paraId="56DF65F4" w14:textId="68AED1CB" w:rsidR="003C5A23" w:rsidRPr="003C5A23" w:rsidRDefault="003C5A23" w:rsidP="000E61E2">
            <w:pPr>
              <w:pStyle w:val="ad"/>
              <w:numPr>
                <w:ilvl w:val="0"/>
                <w:numId w:val="0"/>
              </w:numPr>
              <w:spacing w:after="0" w:line="240" w:lineRule="auto"/>
              <w:ind w:left="284" w:hanging="245"/>
              <w:rPr>
                <w:rFonts w:eastAsia="Times New Roman"/>
                <w:sz w:val="20"/>
                <w:lang w:eastAsia="ru-RU"/>
              </w:rPr>
            </w:pPr>
            <w:r w:rsidRPr="003C5A23">
              <w:rPr>
                <w:rFonts w:eastAsia="Times New Roman"/>
                <w:sz w:val="20"/>
                <w:lang w:eastAsia="ru-RU"/>
              </w:rPr>
              <w:t xml:space="preserve">Составной тип. Описан в </w:t>
            </w:r>
            <w:r w:rsidR="00E30D77">
              <w:rPr>
                <w:rFonts w:eastAsia="Times New Roman"/>
                <w:sz w:val="20"/>
                <w:lang w:eastAsia="ru-RU"/>
              </w:rPr>
              <w:fldChar w:fldCharType="begin"/>
            </w:r>
            <w:r w:rsidR="00E30D77">
              <w:rPr>
                <w:rFonts w:eastAsia="Times New Roman"/>
                <w:sz w:val="20"/>
                <w:lang w:eastAsia="ru-RU"/>
              </w:rPr>
              <w:instrText xml:space="preserve"> REF _Ref55238226 \r \h </w:instrText>
            </w:r>
            <w:r w:rsidR="00E30D77">
              <w:rPr>
                <w:rFonts w:eastAsia="Times New Roman"/>
                <w:sz w:val="20"/>
                <w:lang w:eastAsia="ru-RU"/>
              </w:rPr>
            </w:r>
            <w:r w:rsidR="00E30D77">
              <w:rPr>
                <w:rFonts w:eastAsia="Times New Roman"/>
                <w:sz w:val="20"/>
                <w:lang w:eastAsia="ru-RU"/>
              </w:rPr>
              <w:fldChar w:fldCharType="separate"/>
            </w:r>
            <w:r w:rsidR="004E6818">
              <w:rPr>
                <w:rFonts w:eastAsia="Times New Roman"/>
                <w:sz w:val="20"/>
                <w:lang w:eastAsia="ru-RU"/>
              </w:rPr>
              <w:t>Таблица Е.3</w:t>
            </w:r>
            <w:r w:rsidR="00E30D77">
              <w:rPr>
                <w:rFonts w:eastAsia="Times New Roman"/>
                <w:sz w:val="20"/>
                <w:lang w:eastAsia="ru-RU"/>
              </w:rPr>
              <w:fldChar w:fldCharType="end"/>
            </w:r>
          </w:p>
          <w:p w14:paraId="53572751" w14:textId="399D4576" w:rsidR="003C5A23" w:rsidRPr="003C5A23" w:rsidRDefault="003C5A23" w:rsidP="000E61E2">
            <w:pPr>
              <w:pStyle w:val="ad"/>
              <w:numPr>
                <w:ilvl w:val="0"/>
                <w:numId w:val="0"/>
              </w:numPr>
              <w:spacing w:after="0" w:line="240" w:lineRule="auto"/>
              <w:ind w:left="284" w:hanging="245"/>
              <w:rPr>
                <w:rFonts w:eastAsia="Times New Roman"/>
                <w:sz w:val="20"/>
                <w:lang w:eastAsia="ru-RU"/>
              </w:rPr>
            </w:pPr>
            <w:r w:rsidRPr="003C5A23">
              <w:rPr>
                <w:rFonts w:eastAsia="Times New Roman"/>
                <w:sz w:val="20"/>
                <w:lang w:eastAsia="ru-RU"/>
              </w:rPr>
              <w:t>Сведения об организации, в которой гражданин</w:t>
            </w:r>
            <w:r w:rsidR="000E61E2">
              <w:rPr>
                <w:rFonts w:eastAsia="Times New Roman"/>
                <w:sz w:val="20"/>
                <w:lang w:eastAsia="ru-RU"/>
              </w:rPr>
              <w:t xml:space="preserve"> получает</w:t>
            </w:r>
            <w:r w:rsidRPr="003C5A23">
              <w:rPr>
                <w:rFonts w:eastAsia="Times New Roman"/>
                <w:sz w:val="20"/>
                <w:lang w:eastAsia="ru-RU"/>
              </w:rPr>
              <w:t xml:space="preserve"> ПМСП</w:t>
            </w:r>
          </w:p>
        </w:tc>
      </w:tr>
      <w:tr w:rsidR="003C5A23" w:rsidRPr="003C5A23" w14:paraId="6716B169" w14:textId="77777777" w:rsidTr="00710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4"/>
        </w:trPr>
        <w:tc>
          <w:tcPr>
            <w:tcW w:w="454" w:type="dxa"/>
            <w:tcBorders>
              <w:top w:val="single" w:sz="4" w:space="0" w:color="auto"/>
              <w:left w:val="single" w:sz="4" w:space="0" w:color="auto"/>
              <w:bottom w:val="single" w:sz="4" w:space="0" w:color="auto"/>
              <w:right w:val="single" w:sz="4" w:space="0" w:color="auto"/>
            </w:tcBorders>
            <w:vAlign w:val="center"/>
          </w:tcPr>
          <w:p w14:paraId="0BBD4A2D" w14:textId="77777777" w:rsidR="003C5A23" w:rsidRPr="003C5A23" w:rsidRDefault="003C5A23" w:rsidP="003C5A23">
            <w:pPr>
              <w:pStyle w:val="ad"/>
              <w:spacing w:after="0" w:line="240" w:lineRule="auto"/>
              <w:rPr>
                <w:rFonts w:eastAsia="Times New Roman"/>
                <w:sz w:val="20"/>
                <w:lang w:eastAsia="ru-RU"/>
              </w:rPr>
            </w:pPr>
          </w:p>
        </w:tc>
        <w:tc>
          <w:tcPr>
            <w:tcW w:w="2268" w:type="dxa"/>
            <w:tcBorders>
              <w:top w:val="single" w:sz="4" w:space="0" w:color="auto"/>
              <w:left w:val="single" w:sz="4" w:space="0" w:color="auto"/>
              <w:bottom w:val="single" w:sz="4" w:space="0" w:color="auto"/>
              <w:right w:val="single" w:sz="4" w:space="0" w:color="auto"/>
            </w:tcBorders>
          </w:tcPr>
          <w:p w14:paraId="77D35D09" w14:textId="77777777" w:rsidR="003C5A23" w:rsidRPr="003C5A23" w:rsidRDefault="003C5A23" w:rsidP="003C5A23">
            <w:pPr>
              <w:pStyle w:val="affffffffff4"/>
              <w:ind w:left="81" w:right="20"/>
              <w:rPr>
                <w:sz w:val="20"/>
                <w:szCs w:val="20"/>
              </w:rPr>
            </w:pPr>
            <w:r w:rsidRPr="003C5A23">
              <w:rPr>
                <w:sz w:val="20"/>
                <w:szCs w:val="20"/>
              </w:rPr>
              <w:t>Attending_Doctor</w:t>
            </w:r>
          </w:p>
        </w:tc>
        <w:tc>
          <w:tcPr>
            <w:tcW w:w="2154" w:type="dxa"/>
            <w:tcBorders>
              <w:top w:val="single" w:sz="4" w:space="0" w:color="auto"/>
              <w:left w:val="single" w:sz="4" w:space="0" w:color="auto"/>
              <w:bottom w:val="single" w:sz="4" w:space="0" w:color="auto"/>
              <w:right w:val="single" w:sz="4" w:space="0" w:color="auto"/>
            </w:tcBorders>
          </w:tcPr>
          <w:p w14:paraId="02A5276C" w14:textId="77777777" w:rsidR="003C5A23" w:rsidRPr="003C5A23" w:rsidRDefault="003C5A23" w:rsidP="003C5A23">
            <w:pPr>
              <w:pStyle w:val="affffffffff4"/>
              <w:ind w:left="81" w:right="20"/>
              <w:rPr>
                <w:sz w:val="20"/>
                <w:szCs w:val="20"/>
              </w:rPr>
            </w:pPr>
            <w:r w:rsidRPr="003C5A23">
              <w:rPr>
                <w:sz w:val="20"/>
                <w:szCs w:val="20"/>
              </w:rPr>
              <w:t>Сведения о лечащих врачах гражданина в МО</w:t>
            </w:r>
          </w:p>
        </w:tc>
        <w:tc>
          <w:tcPr>
            <w:tcW w:w="1134" w:type="dxa"/>
            <w:tcBorders>
              <w:top w:val="single" w:sz="4" w:space="0" w:color="auto"/>
              <w:left w:val="single" w:sz="4" w:space="0" w:color="auto"/>
              <w:bottom w:val="single" w:sz="4" w:space="0" w:color="auto"/>
              <w:right w:val="single" w:sz="4" w:space="0" w:color="auto"/>
            </w:tcBorders>
          </w:tcPr>
          <w:p w14:paraId="14E6052C" w14:textId="77777777" w:rsidR="003C5A23" w:rsidRPr="003C5A23" w:rsidRDefault="003C5A23" w:rsidP="003C5A23">
            <w:pPr>
              <w:pStyle w:val="affffffffff4"/>
              <w:ind w:left="81" w:right="20"/>
              <w:jc w:val="center"/>
              <w:rPr>
                <w:sz w:val="20"/>
                <w:szCs w:val="20"/>
              </w:rPr>
            </w:pPr>
            <w:r w:rsidRPr="003C5A23">
              <w:rPr>
                <w:sz w:val="20"/>
                <w:szCs w:val="20"/>
              </w:rPr>
              <w:t>1..*</w:t>
            </w:r>
          </w:p>
        </w:tc>
        <w:tc>
          <w:tcPr>
            <w:tcW w:w="1587" w:type="dxa"/>
            <w:tcBorders>
              <w:top w:val="single" w:sz="4" w:space="0" w:color="auto"/>
              <w:left w:val="single" w:sz="4" w:space="0" w:color="auto"/>
              <w:bottom w:val="single" w:sz="4" w:space="0" w:color="auto"/>
              <w:right w:val="single" w:sz="4" w:space="0" w:color="auto"/>
            </w:tcBorders>
          </w:tcPr>
          <w:p w14:paraId="57611F89" w14:textId="77777777" w:rsidR="003C5A23" w:rsidRPr="003C5A23" w:rsidRDefault="003C5A23" w:rsidP="003C5A23">
            <w:pPr>
              <w:pStyle w:val="affffffffff4"/>
              <w:ind w:left="81" w:right="20"/>
              <w:rPr>
                <w:sz w:val="20"/>
                <w:szCs w:val="20"/>
              </w:rPr>
            </w:pPr>
            <w:r w:rsidRPr="003C5A23">
              <w:rPr>
                <w:sz w:val="20"/>
                <w:szCs w:val="20"/>
              </w:rPr>
              <w:t>Attending_Doctor</w:t>
            </w:r>
          </w:p>
        </w:tc>
        <w:tc>
          <w:tcPr>
            <w:tcW w:w="6406" w:type="dxa"/>
            <w:tcBorders>
              <w:top w:val="single" w:sz="4" w:space="0" w:color="auto"/>
              <w:left w:val="single" w:sz="4" w:space="0" w:color="auto"/>
              <w:bottom w:val="single" w:sz="4" w:space="0" w:color="auto"/>
              <w:right w:val="single" w:sz="4" w:space="0" w:color="auto"/>
            </w:tcBorders>
          </w:tcPr>
          <w:p w14:paraId="44039E3D" w14:textId="77777777" w:rsidR="003C5A23" w:rsidRPr="000E61E2" w:rsidRDefault="003C5A23" w:rsidP="000E61E2">
            <w:pPr>
              <w:pStyle w:val="ad"/>
              <w:numPr>
                <w:ilvl w:val="0"/>
                <w:numId w:val="0"/>
              </w:numPr>
              <w:spacing w:after="0" w:line="240" w:lineRule="auto"/>
              <w:rPr>
                <w:sz w:val="20"/>
              </w:rPr>
            </w:pPr>
            <w:r w:rsidRPr="000E61E2">
              <w:rPr>
                <w:sz w:val="20"/>
              </w:rPr>
              <w:t xml:space="preserve">Составной тип. </w:t>
            </w:r>
          </w:p>
          <w:p w14:paraId="59DA7156" w14:textId="77777777" w:rsidR="003C5A23" w:rsidRPr="000E61E2" w:rsidRDefault="003C5A23" w:rsidP="000E61E2">
            <w:pPr>
              <w:pStyle w:val="ad"/>
              <w:numPr>
                <w:ilvl w:val="0"/>
                <w:numId w:val="0"/>
              </w:numPr>
              <w:spacing w:after="0" w:line="240" w:lineRule="auto"/>
              <w:rPr>
                <w:sz w:val="20"/>
              </w:rPr>
            </w:pPr>
            <w:r w:rsidRPr="000E61E2">
              <w:rPr>
                <w:sz w:val="20"/>
              </w:rPr>
              <w:t>В одной МО/СП МО может быть несколько лечащих врачей.</w:t>
            </w:r>
          </w:p>
          <w:p w14:paraId="2C3ACEA7" w14:textId="77777777" w:rsidR="003C5A23" w:rsidRPr="003C5A23" w:rsidRDefault="003C5A23" w:rsidP="000E61E2">
            <w:pPr>
              <w:pStyle w:val="ad"/>
              <w:numPr>
                <w:ilvl w:val="0"/>
                <w:numId w:val="0"/>
              </w:numPr>
              <w:spacing w:after="0" w:line="240" w:lineRule="auto"/>
              <w:rPr>
                <w:rFonts w:eastAsia="Times New Roman"/>
                <w:sz w:val="20"/>
                <w:lang w:eastAsia="ru-RU"/>
              </w:rPr>
            </w:pPr>
            <w:r w:rsidRPr="000E61E2">
              <w:rPr>
                <w:sz w:val="20"/>
              </w:rPr>
              <w:t>Например, диспансерное наблюдение у нескольких врачей-специалистов (по отдельным заболеваниям или состояниям (группам заболеваний или состояний))</w:t>
            </w:r>
          </w:p>
        </w:tc>
      </w:tr>
    </w:tbl>
    <w:tbl>
      <w:tblPr>
        <w:tblStyle w:val="affffffffffff7"/>
        <w:tblW w:w="14007" w:type="dxa"/>
        <w:tblLayout w:type="fixed"/>
        <w:tblLook w:val="04A0" w:firstRow="1" w:lastRow="0" w:firstColumn="1" w:lastColumn="0" w:noHBand="0" w:noVBand="1"/>
      </w:tblPr>
      <w:tblGrid>
        <w:gridCol w:w="421"/>
        <w:gridCol w:w="2268"/>
        <w:gridCol w:w="2126"/>
        <w:gridCol w:w="1134"/>
        <w:gridCol w:w="1559"/>
        <w:gridCol w:w="6499"/>
      </w:tblGrid>
      <w:tr w:rsidR="003C5A23" w:rsidRPr="003C5A23" w14:paraId="75B1B260" w14:textId="77777777" w:rsidTr="00710619">
        <w:trPr>
          <w:cnfStyle w:val="100000000000" w:firstRow="1" w:lastRow="0" w:firstColumn="0" w:lastColumn="0" w:oddVBand="0" w:evenVBand="0" w:oddHBand="0" w:evenHBand="0" w:firstRowFirstColumn="0" w:firstRowLastColumn="0" w:lastRowFirstColumn="0" w:lastRowLastColumn="0"/>
          <w:cantSplit/>
        </w:trPr>
        <w:tc>
          <w:tcPr>
            <w:tcW w:w="14007" w:type="dxa"/>
            <w:gridSpan w:val="6"/>
            <w:shd w:val="clear" w:color="auto" w:fill="auto"/>
          </w:tcPr>
          <w:p w14:paraId="6CA0F3B1" w14:textId="77777777" w:rsidR="003C5A23" w:rsidRPr="003C5A23" w:rsidRDefault="003C5A23" w:rsidP="003C5A23">
            <w:pPr>
              <w:pStyle w:val="ad"/>
              <w:keepNext/>
              <w:numPr>
                <w:ilvl w:val="0"/>
                <w:numId w:val="0"/>
              </w:numPr>
              <w:spacing w:after="0" w:line="240" w:lineRule="auto"/>
              <w:rPr>
                <w:b w:val="0"/>
                <w:sz w:val="20"/>
              </w:rPr>
            </w:pPr>
            <w:r w:rsidRPr="003C5A23">
              <w:rPr>
                <w:sz w:val="20"/>
              </w:rPr>
              <w:t>Тип: Attending_Doctor</w:t>
            </w:r>
          </w:p>
        </w:tc>
      </w:tr>
      <w:tr w:rsidR="003C5A23" w:rsidRPr="003C5A23" w14:paraId="5BE534C3" w14:textId="77777777" w:rsidTr="00710619">
        <w:trPr>
          <w:cantSplit/>
        </w:trPr>
        <w:tc>
          <w:tcPr>
            <w:tcW w:w="421" w:type="dxa"/>
          </w:tcPr>
          <w:p w14:paraId="3D150E6D" w14:textId="77777777" w:rsidR="003C5A23" w:rsidRPr="003C5A23" w:rsidRDefault="003C5A23" w:rsidP="00C7305A">
            <w:pPr>
              <w:pStyle w:val="ad"/>
              <w:numPr>
                <w:ilvl w:val="1"/>
                <w:numId w:val="127"/>
              </w:numPr>
              <w:spacing w:after="0" w:line="240" w:lineRule="auto"/>
              <w:rPr>
                <w:sz w:val="20"/>
              </w:rPr>
            </w:pPr>
          </w:p>
        </w:tc>
        <w:tc>
          <w:tcPr>
            <w:tcW w:w="2268" w:type="dxa"/>
          </w:tcPr>
          <w:p w14:paraId="6BD747AF" w14:textId="77777777" w:rsidR="003C5A23" w:rsidRPr="003C5A23" w:rsidRDefault="003C5A23" w:rsidP="003C5A23">
            <w:pPr>
              <w:pStyle w:val="ad"/>
              <w:numPr>
                <w:ilvl w:val="0"/>
                <w:numId w:val="0"/>
              </w:numPr>
              <w:spacing w:after="0" w:line="240" w:lineRule="auto"/>
              <w:rPr>
                <w:sz w:val="20"/>
              </w:rPr>
            </w:pPr>
            <w:r w:rsidRPr="003C5A23">
              <w:rPr>
                <w:sz w:val="20"/>
              </w:rPr>
              <w:t>Attachment</w:t>
            </w:r>
          </w:p>
        </w:tc>
        <w:tc>
          <w:tcPr>
            <w:tcW w:w="2126" w:type="dxa"/>
          </w:tcPr>
          <w:p w14:paraId="3CE5E77B" w14:textId="77777777" w:rsidR="003C5A23" w:rsidRPr="003C5A23" w:rsidRDefault="003C5A23" w:rsidP="003C5A23">
            <w:pPr>
              <w:pStyle w:val="ad"/>
              <w:numPr>
                <w:ilvl w:val="0"/>
                <w:numId w:val="0"/>
              </w:numPr>
              <w:spacing w:after="0" w:line="240" w:lineRule="auto"/>
              <w:rPr>
                <w:sz w:val="20"/>
              </w:rPr>
            </w:pPr>
            <w:r w:rsidRPr="003C5A23">
              <w:rPr>
                <w:sz w:val="20"/>
              </w:rPr>
              <w:t>Сведения о прикреплении</w:t>
            </w:r>
          </w:p>
        </w:tc>
        <w:tc>
          <w:tcPr>
            <w:tcW w:w="1134" w:type="dxa"/>
          </w:tcPr>
          <w:p w14:paraId="5AEE2A88" w14:textId="77777777" w:rsidR="003C5A23" w:rsidRPr="003C5A23" w:rsidRDefault="003C5A23" w:rsidP="003C5A23">
            <w:pPr>
              <w:pStyle w:val="ad"/>
              <w:numPr>
                <w:ilvl w:val="0"/>
                <w:numId w:val="0"/>
              </w:numPr>
              <w:spacing w:after="0" w:line="240" w:lineRule="auto"/>
              <w:rPr>
                <w:sz w:val="20"/>
              </w:rPr>
            </w:pPr>
            <w:r w:rsidRPr="003C5A23">
              <w:rPr>
                <w:sz w:val="20"/>
              </w:rPr>
              <w:t>1..*</w:t>
            </w:r>
          </w:p>
        </w:tc>
        <w:tc>
          <w:tcPr>
            <w:tcW w:w="1559" w:type="dxa"/>
          </w:tcPr>
          <w:p w14:paraId="7DE27CDE" w14:textId="77777777" w:rsidR="003C5A23" w:rsidRPr="003C5A23" w:rsidRDefault="003C5A23" w:rsidP="003C5A23">
            <w:pPr>
              <w:pStyle w:val="ad"/>
              <w:numPr>
                <w:ilvl w:val="0"/>
                <w:numId w:val="0"/>
              </w:numPr>
              <w:spacing w:after="0" w:line="240" w:lineRule="auto"/>
              <w:rPr>
                <w:sz w:val="20"/>
              </w:rPr>
            </w:pPr>
            <w:r w:rsidRPr="003C5A23">
              <w:rPr>
                <w:sz w:val="20"/>
              </w:rPr>
              <w:t>Attachment</w:t>
            </w:r>
          </w:p>
        </w:tc>
        <w:tc>
          <w:tcPr>
            <w:tcW w:w="6499" w:type="dxa"/>
          </w:tcPr>
          <w:p w14:paraId="74DD4C34" w14:textId="77777777" w:rsidR="003C5A23" w:rsidRPr="003C5A23" w:rsidRDefault="003C5A23" w:rsidP="003C5A23">
            <w:pPr>
              <w:pStyle w:val="ad"/>
              <w:numPr>
                <w:ilvl w:val="0"/>
                <w:numId w:val="0"/>
              </w:numPr>
              <w:spacing w:after="0" w:line="240" w:lineRule="auto"/>
              <w:rPr>
                <w:sz w:val="20"/>
              </w:rPr>
            </w:pPr>
            <w:r w:rsidRPr="003C5A23">
              <w:rPr>
                <w:sz w:val="20"/>
              </w:rPr>
              <w:t>Составной тип.</w:t>
            </w:r>
          </w:p>
          <w:p w14:paraId="68C154F5" w14:textId="77777777" w:rsidR="003C5A23" w:rsidRPr="003C5A23" w:rsidRDefault="003C5A23" w:rsidP="003C5A23">
            <w:pPr>
              <w:pStyle w:val="ad"/>
              <w:numPr>
                <w:ilvl w:val="0"/>
                <w:numId w:val="0"/>
              </w:numPr>
              <w:spacing w:after="0" w:line="240" w:lineRule="auto"/>
              <w:rPr>
                <w:sz w:val="20"/>
              </w:rPr>
            </w:pPr>
            <w:r w:rsidRPr="003C5A23">
              <w:rPr>
                <w:sz w:val="20"/>
              </w:rPr>
              <w:t>Возможно указание нескольких блоков Attachment, так как пациент может находиться у врача-специалиста на диспансерном наблюдении по нескольким заболеваниям</w:t>
            </w:r>
          </w:p>
        </w:tc>
      </w:tr>
      <w:tr w:rsidR="003C5A23" w:rsidRPr="003C5A23" w14:paraId="636997E3" w14:textId="77777777" w:rsidTr="00710619">
        <w:trPr>
          <w:cantSplit/>
        </w:trPr>
        <w:tc>
          <w:tcPr>
            <w:tcW w:w="14007" w:type="dxa"/>
            <w:gridSpan w:val="6"/>
          </w:tcPr>
          <w:p w14:paraId="0325FD0D" w14:textId="77777777" w:rsidR="003C5A23" w:rsidRPr="003C5A23" w:rsidRDefault="003C5A23" w:rsidP="003C5A23">
            <w:pPr>
              <w:pStyle w:val="ad"/>
              <w:keepNext/>
              <w:numPr>
                <w:ilvl w:val="0"/>
                <w:numId w:val="0"/>
              </w:numPr>
              <w:spacing w:after="0" w:line="240" w:lineRule="auto"/>
              <w:rPr>
                <w:b/>
                <w:sz w:val="20"/>
              </w:rPr>
            </w:pPr>
            <w:r w:rsidRPr="003C5A23">
              <w:rPr>
                <w:b/>
                <w:sz w:val="20"/>
              </w:rPr>
              <w:lastRenderedPageBreak/>
              <w:t>Тип: Attachment</w:t>
            </w:r>
          </w:p>
        </w:tc>
      </w:tr>
      <w:tr w:rsidR="003C5A23" w:rsidRPr="003C5A23" w14:paraId="2F0640F3" w14:textId="77777777" w:rsidTr="00710619">
        <w:trPr>
          <w:cantSplit/>
        </w:trPr>
        <w:tc>
          <w:tcPr>
            <w:tcW w:w="421" w:type="dxa"/>
          </w:tcPr>
          <w:p w14:paraId="64F4DA33" w14:textId="77777777" w:rsidR="003C5A23" w:rsidRPr="003C5A23" w:rsidRDefault="003C5A23" w:rsidP="00C7305A">
            <w:pPr>
              <w:pStyle w:val="ad"/>
              <w:numPr>
                <w:ilvl w:val="2"/>
                <w:numId w:val="127"/>
              </w:numPr>
              <w:spacing w:after="0" w:line="240" w:lineRule="auto"/>
              <w:rPr>
                <w:sz w:val="20"/>
              </w:rPr>
            </w:pPr>
          </w:p>
        </w:tc>
        <w:tc>
          <w:tcPr>
            <w:tcW w:w="2268" w:type="dxa"/>
          </w:tcPr>
          <w:p w14:paraId="2063B53D" w14:textId="77777777" w:rsidR="003C5A23" w:rsidRPr="003C5A23" w:rsidRDefault="003C5A23" w:rsidP="003C5A23">
            <w:pPr>
              <w:pStyle w:val="ad"/>
              <w:numPr>
                <w:ilvl w:val="0"/>
                <w:numId w:val="0"/>
              </w:numPr>
              <w:spacing w:after="0" w:line="240" w:lineRule="auto"/>
              <w:rPr>
                <w:sz w:val="20"/>
              </w:rPr>
            </w:pPr>
            <w:r w:rsidRPr="003C5A23">
              <w:rPr>
                <w:sz w:val="20"/>
              </w:rPr>
              <w:t>Attachment_Purpose</w:t>
            </w:r>
          </w:p>
        </w:tc>
        <w:tc>
          <w:tcPr>
            <w:tcW w:w="2126" w:type="dxa"/>
          </w:tcPr>
          <w:p w14:paraId="2C2CAF6A" w14:textId="77777777" w:rsidR="003C5A23" w:rsidRPr="003C5A23" w:rsidRDefault="003C5A23" w:rsidP="003C5A23">
            <w:pPr>
              <w:pStyle w:val="ad"/>
              <w:numPr>
                <w:ilvl w:val="0"/>
                <w:numId w:val="0"/>
              </w:numPr>
              <w:spacing w:after="0" w:line="240" w:lineRule="auto"/>
              <w:rPr>
                <w:sz w:val="20"/>
              </w:rPr>
            </w:pPr>
            <w:r w:rsidRPr="003C5A23">
              <w:rPr>
                <w:sz w:val="20"/>
              </w:rPr>
              <w:t>Цель прикрепления</w:t>
            </w:r>
          </w:p>
        </w:tc>
        <w:tc>
          <w:tcPr>
            <w:tcW w:w="1134" w:type="dxa"/>
          </w:tcPr>
          <w:p w14:paraId="49524F92" w14:textId="77777777" w:rsidR="003C5A23" w:rsidRPr="003C5A23" w:rsidRDefault="003C5A23" w:rsidP="003C5A23">
            <w:pPr>
              <w:pStyle w:val="ad"/>
              <w:numPr>
                <w:ilvl w:val="0"/>
                <w:numId w:val="0"/>
              </w:numPr>
              <w:spacing w:after="0" w:line="240" w:lineRule="auto"/>
              <w:rPr>
                <w:sz w:val="20"/>
              </w:rPr>
            </w:pPr>
            <w:r w:rsidRPr="003C5A23">
              <w:rPr>
                <w:sz w:val="20"/>
              </w:rPr>
              <w:t>1..1</w:t>
            </w:r>
          </w:p>
        </w:tc>
        <w:tc>
          <w:tcPr>
            <w:tcW w:w="1559" w:type="dxa"/>
          </w:tcPr>
          <w:p w14:paraId="75C37A9D" w14:textId="77777777" w:rsidR="003C5A23" w:rsidRPr="003C5A23" w:rsidRDefault="003C5A23" w:rsidP="003C5A23">
            <w:pPr>
              <w:pStyle w:val="ad"/>
              <w:numPr>
                <w:ilvl w:val="0"/>
                <w:numId w:val="0"/>
              </w:numPr>
              <w:spacing w:after="0" w:line="240" w:lineRule="auto"/>
              <w:rPr>
                <w:sz w:val="20"/>
              </w:rPr>
            </w:pPr>
            <w:r w:rsidRPr="003C5A23">
              <w:rPr>
                <w:sz w:val="20"/>
              </w:rPr>
              <w:t>Attachment_Purpose</w:t>
            </w:r>
          </w:p>
        </w:tc>
        <w:tc>
          <w:tcPr>
            <w:tcW w:w="6499" w:type="dxa"/>
          </w:tcPr>
          <w:p w14:paraId="6743CC6C" w14:textId="19BEF29A" w:rsidR="003C5A23" w:rsidRPr="003C5A23" w:rsidRDefault="003C5A23" w:rsidP="000E61E2">
            <w:pPr>
              <w:pStyle w:val="ac"/>
              <w:numPr>
                <w:ilvl w:val="0"/>
                <w:numId w:val="0"/>
              </w:numPr>
              <w:rPr>
                <w:rFonts w:cs="Times New Roman"/>
                <w:szCs w:val="20"/>
              </w:rPr>
            </w:pPr>
            <w:r w:rsidRPr="003C5A23">
              <w:rPr>
                <w:rFonts w:cs="Times New Roman"/>
                <w:szCs w:val="20"/>
              </w:rPr>
              <w:t xml:space="preserve">Простой тип. Описан в </w:t>
            </w:r>
            <w:r w:rsidR="000E61E2">
              <w:rPr>
                <w:rFonts w:cs="Times New Roman"/>
                <w:szCs w:val="20"/>
              </w:rPr>
              <w:fldChar w:fldCharType="begin"/>
            </w:r>
            <w:r w:rsidR="000E61E2">
              <w:rPr>
                <w:rFonts w:cs="Times New Roman"/>
                <w:szCs w:val="20"/>
              </w:rPr>
              <w:instrText xml:space="preserve"> REF _Ref54706386 \n </w:instrText>
            </w:r>
            <w:r w:rsidR="000E61E2">
              <w:rPr>
                <w:rFonts w:cs="Times New Roman"/>
                <w:szCs w:val="20"/>
              </w:rPr>
              <w:fldChar w:fldCharType="separate"/>
            </w:r>
            <w:r w:rsidR="004E6818">
              <w:rPr>
                <w:rFonts w:cs="Times New Roman"/>
                <w:szCs w:val="20"/>
              </w:rPr>
              <w:t>Таблица Е.15</w:t>
            </w:r>
            <w:r w:rsidR="000E61E2">
              <w:rPr>
                <w:rFonts w:cs="Times New Roman"/>
                <w:szCs w:val="20"/>
              </w:rPr>
              <w:fldChar w:fldCharType="end"/>
            </w:r>
            <w:r w:rsidR="000E61E2">
              <w:rPr>
                <w:rFonts w:cs="Times New Roman"/>
                <w:szCs w:val="20"/>
              </w:rPr>
              <w:t>.</w:t>
            </w:r>
          </w:p>
        </w:tc>
      </w:tr>
      <w:tr w:rsidR="003C5A23" w:rsidRPr="003C5A23" w14:paraId="42295C5C" w14:textId="77777777" w:rsidTr="00710619">
        <w:trPr>
          <w:cantSplit/>
        </w:trPr>
        <w:tc>
          <w:tcPr>
            <w:tcW w:w="421" w:type="dxa"/>
          </w:tcPr>
          <w:p w14:paraId="1DF66B78" w14:textId="77777777" w:rsidR="003C5A23" w:rsidRPr="003C5A23" w:rsidRDefault="003C5A23" w:rsidP="00C7305A">
            <w:pPr>
              <w:pStyle w:val="ad"/>
              <w:numPr>
                <w:ilvl w:val="2"/>
                <w:numId w:val="127"/>
              </w:numPr>
              <w:spacing w:after="0" w:line="240" w:lineRule="auto"/>
              <w:rPr>
                <w:sz w:val="20"/>
              </w:rPr>
            </w:pPr>
          </w:p>
        </w:tc>
        <w:tc>
          <w:tcPr>
            <w:tcW w:w="2268" w:type="dxa"/>
          </w:tcPr>
          <w:p w14:paraId="11858F1F" w14:textId="77777777" w:rsidR="003C5A23" w:rsidRPr="003C5A23" w:rsidRDefault="003C5A23" w:rsidP="003C5A23">
            <w:pPr>
              <w:pStyle w:val="ad"/>
              <w:numPr>
                <w:ilvl w:val="0"/>
                <w:numId w:val="0"/>
              </w:numPr>
              <w:spacing w:after="0" w:line="240" w:lineRule="auto"/>
              <w:rPr>
                <w:sz w:val="20"/>
              </w:rPr>
            </w:pPr>
            <w:r w:rsidRPr="003C5A23">
              <w:rPr>
                <w:sz w:val="20"/>
              </w:rPr>
              <w:t>Attachment_Date</w:t>
            </w:r>
          </w:p>
        </w:tc>
        <w:tc>
          <w:tcPr>
            <w:tcW w:w="2126" w:type="dxa"/>
          </w:tcPr>
          <w:p w14:paraId="4BD05866" w14:textId="77777777" w:rsidR="003C5A23" w:rsidRPr="003C5A23" w:rsidRDefault="003C5A23" w:rsidP="003C5A23">
            <w:pPr>
              <w:pStyle w:val="ad"/>
              <w:numPr>
                <w:ilvl w:val="0"/>
                <w:numId w:val="0"/>
              </w:numPr>
              <w:spacing w:after="0" w:line="240" w:lineRule="auto"/>
              <w:rPr>
                <w:sz w:val="20"/>
              </w:rPr>
            </w:pPr>
            <w:r w:rsidRPr="003C5A23">
              <w:rPr>
                <w:sz w:val="20"/>
              </w:rPr>
              <w:t>Дата прикрепления</w:t>
            </w:r>
          </w:p>
        </w:tc>
        <w:tc>
          <w:tcPr>
            <w:tcW w:w="1134" w:type="dxa"/>
          </w:tcPr>
          <w:p w14:paraId="12DC2D7B" w14:textId="77777777" w:rsidR="003C5A23" w:rsidRPr="003C5A23" w:rsidRDefault="003C5A23" w:rsidP="003C5A23">
            <w:pPr>
              <w:pStyle w:val="ad"/>
              <w:numPr>
                <w:ilvl w:val="0"/>
                <w:numId w:val="0"/>
              </w:numPr>
              <w:spacing w:after="0" w:line="240" w:lineRule="auto"/>
              <w:rPr>
                <w:sz w:val="20"/>
              </w:rPr>
            </w:pPr>
            <w:r w:rsidRPr="003C5A23">
              <w:rPr>
                <w:sz w:val="20"/>
              </w:rPr>
              <w:t>1..1</w:t>
            </w:r>
          </w:p>
        </w:tc>
        <w:tc>
          <w:tcPr>
            <w:tcW w:w="1559" w:type="dxa"/>
          </w:tcPr>
          <w:p w14:paraId="23C974CB" w14:textId="77777777" w:rsidR="003C5A23" w:rsidRPr="003C5A23" w:rsidRDefault="003C5A23" w:rsidP="003C5A23">
            <w:pPr>
              <w:pStyle w:val="ad"/>
              <w:numPr>
                <w:ilvl w:val="0"/>
                <w:numId w:val="0"/>
              </w:numPr>
              <w:spacing w:after="0" w:line="240" w:lineRule="auto"/>
              <w:rPr>
                <w:sz w:val="20"/>
              </w:rPr>
            </w:pPr>
            <w:r w:rsidRPr="003C5A23">
              <w:rPr>
                <w:sz w:val="20"/>
              </w:rPr>
              <w:t>date</w:t>
            </w:r>
          </w:p>
        </w:tc>
        <w:tc>
          <w:tcPr>
            <w:tcW w:w="6499" w:type="dxa"/>
          </w:tcPr>
          <w:p w14:paraId="02925090" w14:textId="77777777" w:rsidR="003C5A23" w:rsidRPr="003C5A23" w:rsidRDefault="003C5A23" w:rsidP="003C5A23">
            <w:pPr>
              <w:pStyle w:val="ad"/>
              <w:numPr>
                <w:ilvl w:val="0"/>
                <w:numId w:val="0"/>
              </w:numPr>
              <w:spacing w:after="0" w:line="240" w:lineRule="auto"/>
              <w:rPr>
                <w:sz w:val="20"/>
              </w:rPr>
            </w:pPr>
            <w:r w:rsidRPr="003C5A23">
              <w:rPr>
                <w:sz w:val="20"/>
              </w:rPr>
              <w:t>Дата прикрепления/постановки на диспансерный учет</w:t>
            </w:r>
          </w:p>
        </w:tc>
      </w:tr>
      <w:tr w:rsidR="003C5A23" w:rsidRPr="003C5A23" w14:paraId="7DCA278F" w14:textId="77777777" w:rsidTr="00710619">
        <w:trPr>
          <w:cantSplit/>
        </w:trPr>
        <w:tc>
          <w:tcPr>
            <w:tcW w:w="421" w:type="dxa"/>
          </w:tcPr>
          <w:p w14:paraId="47C90A2B" w14:textId="77777777" w:rsidR="003C5A23" w:rsidRPr="003C5A23" w:rsidRDefault="003C5A23" w:rsidP="00C7305A">
            <w:pPr>
              <w:pStyle w:val="ad"/>
              <w:numPr>
                <w:ilvl w:val="2"/>
                <w:numId w:val="127"/>
              </w:numPr>
              <w:spacing w:after="0" w:line="240" w:lineRule="auto"/>
              <w:rPr>
                <w:sz w:val="20"/>
              </w:rPr>
            </w:pPr>
          </w:p>
        </w:tc>
        <w:tc>
          <w:tcPr>
            <w:tcW w:w="2268" w:type="dxa"/>
          </w:tcPr>
          <w:p w14:paraId="0697EED0" w14:textId="77777777" w:rsidR="003C5A23" w:rsidRPr="003C5A23" w:rsidRDefault="003C5A23" w:rsidP="003C5A23">
            <w:pPr>
              <w:pStyle w:val="ad"/>
              <w:numPr>
                <w:ilvl w:val="0"/>
                <w:numId w:val="0"/>
              </w:numPr>
              <w:spacing w:after="0" w:line="240" w:lineRule="auto"/>
              <w:rPr>
                <w:sz w:val="20"/>
              </w:rPr>
            </w:pPr>
            <w:r w:rsidRPr="003C5A23">
              <w:rPr>
                <w:sz w:val="20"/>
              </w:rPr>
              <w:t>Cards_Id</w:t>
            </w:r>
          </w:p>
        </w:tc>
        <w:tc>
          <w:tcPr>
            <w:tcW w:w="2126" w:type="dxa"/>
          </w:tcPr>
          <w:p w14:paraId="0DB15737" w14:textId="77777777" w:rsidR="003C5A23" w:rsidRPr="003C5A23" w:rsidRDefault="003C5A23" w:rsidP="003C5A23">
            <w:pPr>
              <w:pStyle w:val="ad"/>
              <w:numPr>
                <w:ilvl w:val="0"/>
                <w:numId w:val="0"/>
              </w:numPr>
              <w:spacing w:after="0" w:line="240" w:lineRule="auto"/>
              <w:rPr>
                <w:sz w:val="20"/>
              </w:rPr>
            </w:pPr>
            <w:r w:rsidRPr="003C5A23">
              <w:rPr>
                <w:sz w:val="20"/>
              </w:rPr>
              <w:t>Идентификатор карты диспансерного учета</w:t>
            </w:r>
          </w:p>
        </w:tc>
        <w:tc>
          <w:tcPr>
            <w:tcW w:w="1134" w:type="dxa"/>
          </w:tcPr>
          <w:p w14:paraId="676B8E8D" w14:textId="77777777" w:rsidR="003C5A23" w:rsidRPr="003C5A23" w:rsidRDefault="003C5A23" w:rsidP="003C5A23">
            <w:pPr>
              <w:pStyle w:val="ad"/>
              <w:numPr>
                <w:ilvl w:val="0"/>
                <w:numId w:val="0"/>
              </w:numPr>
              <w:spacing w:after="0" w:line="240" w:lineRule="auto"/>
              <w:rPr>
                <w:sz w:val="20"/>
              </w:rPr>
            </w:pPr>
            <w:r w:rsidRPr="003C5A23">
              <w:rPr>
                <w:sz w:val="20"/>
              </w:rPr>
              <w:t>0..1</w:t>
            </w:r>
          </w:p>
        </w:tc>
        <w:tc>
          <w:tcPr>
            <w:tcW w:w="1559" w:type="dxa"/>
          </w:tcPr>
          <w:p w14:paraId="2448B28E" w14:textId="77777777" w:rsidR="003C5A23" w:rsidRPr="003C5A23" w:rsidRDefault="003C5A23" w:rsidP="003C5A23">
            <w:pPr>
              <w:pStyle w:val="ad"/>
              <w:numPr>
                <w:ilvl w:val="0"/>
                <w:numId w:val="0"/>
              </w:numPr>
              <w:spacing w:after="0" w:line="240" w:lineRule="auto"/>
              <w:rPr>
                <w:sz w:val="20"/>
              </w:rPr>
            </w:pPr>
            <w:r w:rsidRPr="003C5A23">
              <w:rPr>
                <w:sz w:val="20"/>
              </w:rPr>
              <w:t>string</w:t>
            </w:r>
          </w:p>
        </w:tc>
        <w:tc>
          <w:tcPr>
            <w:tcW w:w="6499" w:type="dxa"/>
          </w:tcPr>
          <w:p w14:paraId="13F6CAAE" w14:textId="77777777" w:rsidR="003C5A23" w:rsidRPr="003C5A23" w:rsidRDefault="003C5A23" w:rsidP="003C5A23">
            <w:pPr>
              <w:pStyle w:val="ad"/>
              <w:numPr>
                <w:ilvl w:val="0"/>
                <w:numId w:val="0"/>
              </w:numPr>
              <w:spacing w:after="0" w:line="240" w:lineRule="auto"/>
              <w:rPr>
                <w:sz w:val="20"/>
              </w:rPr>
            </w:pPr>
            <w:r w:rsidRPr="003C5A23">
              <w:rPr>
                <w:sz w:val="20"/>
              </w:rPr>
              <w:t>Обязательно должен быть указан для прикрепления с Attachment_Purpose = D_OBSERVATION и должен отсутствовать для прикреплений с другим Attachment_Purpose</w:t>
            </w:r>
          </w:p>
        </w:tc>
      </w:tr>
      <w:tr w:rsidR="003C5A23" w:rsidRPr="003C5A23" w14:paraId="1F56244D" w14:textId="77777777" w:rsidTr="00710619">
        <w:trPr>
          <w:cantSplit/>
        </w:trPr>
        <w:tc>
          <w:tcPr>
            <w:tcW w:w="421" w:type="dxa"/>
          </w:tcPr>
          <w:p w14:paraId="4F5C9B8C" w14:textId="77777777" w:rsidR="003C5A23" w:rsidRPr="003C5A23" w:rsidRDefault="003C5A23" w:rsidP="00C7305A">
            <w:pPr>
              <w:pStyle w:val="ad"/>
              <w:numPr>
                <w:ilvl w:val="2"/>
                <w:numId w:val="127"/>
              </w:numPr>
              <w:spacing w:after="0" w:line="240" w:lineRule="auto"/>
              <w:rPr>
                <w:sz w:val="20"/>
              </w:rPr>
            </w:pPr>
          </w:p>
        </w:tc>
        <w:tc>
          <w:tcPr>
            <w:tcW w:w="2268" w:type="dxa"/>
          </w:tcPr>
          <w:p w14:paraId="2EC83AC7" w14:textId="77777777" w:rsidR="003C5A23" w:rsidRPr="003C5A23" w:rsidRDefault="003C5A23" w:rsidP="003C5A23">
            <w:pPr>
              <w:pStyle w:val="ad"/>
              <w:numPr>
                <w:ilvl w:val="0"/>
                <w:numId w:val="0"/>
              </w:numPr>
              <w:spacing w:after="0" w:line="240" w:lineRule="auto"/>
              <w:rPr>
                <w:sz w:val="20"/>
              </w:rPr>
            </w:pPr>
            <w:r w:rsidRPr="003C5A23">
              <w:rPr>
                <w:sz w:val="20"/>
              </w:rPr>
              <w:t>Medical_Area</w:t>
            </w:r>
          </w:p>
        </w:tc>
        <w:tc>
          <w:tcPr>
            <w:tcW w:w="2126" w:type="dxa"/>
          </w:tcPr>
          <w:p w14:paraId="5283B3DE" w14:textId="77777777" w:rsidR="003C5A23" w:rsidRPr="003C5A23" w:rsidRDefault="003C5A23" w:rsidP="003C5A23">
            <w:pPr>
              <w:pStyle w:val="ad"/>
              <w:numPr>
                <w:ilvl w:val="0"/>
                <w:numId w:val="0"/>
              </w:numPr>
              <w:spacing w:after="0" w:line="240" w:lineRule="auto"/>
              <w:rPr>
                <w:sz w:val="20"/>
              </w:rPr>
            </w:pPr>
            <w:r w:rsidRPr="003C5A23">
              <w:rPr>
                <w:sz w:val="20"/>
              </w:rPr>
              <w:t>Информация об участке</w:t>
            </w:r>
          </w:p>
        </w:tc>
        <w:tc>
          <w:tcPr>
            <w:tcW w:w="1134" w:type="dxa"/>
          </w:tcPr>
          <w:p w14:paraId="219821BE" w14:textId="77777777" w:rsidR="003C5A23" w:rsidRPr="003C5A23" w:rsidRDefault="003C5A23" w:rsidP="003C5A23">
            <w:pPr>
              <w:pStyle w:val="ad"/>
              <w:numPr>
                <w:ilvl w:val="0"/>
                <w:numId w:val="0"/>
              </w:numPr>
              <w:spacing w:after="0" w:line="240" w:lineRule="auto"/>
              <w:rPr>
                <w:sz w:val="20"/>
              </w:rPr>
            </w:pPr>
            <w:r w:rsidRPr="003C5A23">
              <w:rPr>
                <w:sz w:val="20"/>
              </w:rPr>
              <w:t>0..1</w:t>
            </w:r>
          </w:p>
        </w:tc>
        <w:tc>
          <w:tcPr>
            <w:tcW w:w="1559" w:type="dxa"/>
          </w:tcPr>
          <w:p w14:paraId="6453448C" w14:textId="77777777" w:rsidR="003C5A23" w:rsidRPr="003C5A23" w:rsidRDefault="003C5A23" w:rsidP="003C5A23">
            <w:pPr>
              <w:pStyle w:val="ad"/>
              <w:numPr>
                <w:ilvl w:val="0"/>
                <w:numId w:val="0"/>
              </w:numPr>
              <w:spacing w:after="0" w:line="240" w:lineRule="auto"/>
              <w:rPr>
                <w:sz w:val="20"/>
              </w:rPr>
            </w:pPr>
            <w:r w:rsidRPr="003C5A23">
              <w:rPr>
                <w:sz w:val="20"/>
              </w:rPr>
              <w:t>Medical_Area</w:t>
            </w:r>
          </w:p>
        </w:tc>
        <w:tc>
          <w:tcPr>
            <w:tcW w:w="6499" w:type="dxa"/>
          </w:tcPr>
          <w:p w14:paraId="6979967C" w14:textId="77777777" w:rsidR="003C5A23" w:rsidRPr="003C5A23" w:rsidRDefault="003C5A23" w:rsidP="003C5A23">
            <w:pPr>
              <w:pStyle w:val="ad"/>
              <w:numPr>
                <w:ilvl w:val="0"/>
                <w:numId w:val="0"/>
              </w:numPr>
              <w:spacing w:after="0" w:line="240" w:lineRule="auto"/>
              <w:rPr>
                <w:sz w:val="20"/>
              </w:rPr>
            </w:pPr>
            <w:r w:rsidRPr="003C5A23">
              <w:rPr>
                <w:sz w:val="20"/>
              </w:rPr>
              <w:t>Составной тип.</w:t>
            </w:r>
          </w:p>
          <w:p w14:paraId="788EF4E6" w14:textId="77777777" w:rsidR="003C5A23" w:rsidRPr="003C5A23" w:rsidRDefault="003C5A23" w:rsidP="003C5A23">
            <w:pPr>
              <w:pStyle w:val="ad"/>
              <w:numPr>
                <w:ilvl w:val="0"/>
                <w:numId w:val="0"/>
              </w:numPr>
              <w:spacing w:after="0" w:line="240" w:lineRule="auto"/>
              <w:rPr>
                <w:sz w:val="20"/>
              </w:rPr>
            </w:pPr>
            <w:r w:rsidRPr="003C5A23">
              <w:rPr>
                <w:sz w:val="20"/>
              </w:rPr>
              <w:t>Обязательно должен быть указан при наличии участка</w:t>
            </w:r>
          </w:p>
        </w:tc>
      </w:tr>
      <w:tr w:rsidR="003C5A23" w:rsidRPr="003C5A23" w14:paraId="1E0A999A" w14:textId="77777777" w:rsidTr="00710619">
        <w:trPr>
          <w:cantSplit/>
        </w:trPr>
        <w:tc>
          <w:tcPr>
            <w:tcW w:w="14007" w:type="dxa"/>
            <w:gridSpan w:val="6"/>
          </w:tcPr>
          <w:p w14:paraId="46BB647B" w14:textId="77777777" w:rsidR="003C5A23" w:rsidRPr="003C5A23" w:rsidRDefault="003C5A23" w:rsidP="003C5A23">
            <w:pPr>
              <w:pStyle w:val="ad"/>
              <w:keepNext/>
              <w:numPr>
                <w:ilvl w:val="0"/>
                <w:numId w:val="0"/>
              </w:numPr>
              <w:spacing w:after="0" w:line="240" w:lineRule="auto"/>
              <w:rPr>
                <w:b/>
                <w:sz w:val="20"/>
              </w:rPr>
            </w:pPr>
            <w:r w:rsidRPr="003C5A23">
              <w:rPr>
                <w:b/>
                <w:sz w:val="20"/>
              </w:rPr>
              <w:t>Тип: Medical_Area</w:t>
            </w:r>
          </w:p>
        </w:tc>
      </w:tr>
      <w:tr w:rsidR="003C5A23" w:rsidRPr="003C5A23" w14:paraId="1D4C8BDB" w14:textId="77777777" w:rsidTr="00710619">
        <w:trPr>
          <w:cantSplit/>
        </w:trPr>
        <w:tc>
          <w:tcPr>
            <w:tcW w:w="421" w:type="dxa"/>
          </w:tcPr>
          <w:p w14:paraId="17B37766" w14:textId="77777777" w:rsidR="003C5A23" w:rsidRPr="003C5A23" w:rsidRDefault="003C5A23" w:rsidP="00C7305A">
            <w:pPr>
              <w:pStyle w:val="ad"/>
              <w:numPr>
                <w:ilvl w:val="3"/>
                <w:numId w:val="127"/>
              </w:numPr>
              <w:spacing w:after="0" w:line="240" w:lineRule="auto"/>
              <w:rPr>
                <w:sz w:val="20"/>
              </w:rPr>
            </w:pPr>
          </w:p>
        </w:tc>
        <w:tc>
          <w:tcPr>
            <w:tcW w:w="2268" w:type="dxa"/>
          </w:tcPr>
          <w:p w14:paraId="5AF83E59" w14:textId="77777777" w:rsidR="003C5A23" w:rsidRPr="003C5A23" w:rsidRDefault="003C5A23" w:rsidP="003C5A23">
            <w:pPr>
              <w:pStyle w:val="ad"/>
              <w:numPr>
                <w:ilvl w:val="0"/>
                <w:numId w:val="0"/>
              </w:numPr>
              <w:spacing w:after="0" w:line="240" w:lineRule="auto"/>
              <w:rPr>
                <w:sz w:val="20"/>
              </w:rPr>
            </w:pPr>
            <w:r w:rsidRPr="003C5A23">
              <w:rPr>
                <w:sz w:val="20"/>
              </w:rPr>
              <w:t>Medical_Area_Type</w:t>
            </w:r>
          </w:p>
        </w:tc>
        <w:tc>
          <w:tcPr>
            <w:tcW w:w="2126" w:type="dxa"/>
          </w:tcPr>
          <w:p w14:paraId="007CC250" w14:textId="77777777" w:rsidR="003C5A23" w:rsidRPr="003C5A23" w:rsidRDefault="003C5A23" w:rsidP="003C5A23">
            <w:pPr>
              <w:pStyle w:val="ad"/>
              <w:numPr>
                <w:ilvl w:val="0"/>
                <w:numId w:val="0"/>
              </w:numPr>
              <w:spacing w:after="0" w:line="240" w:lineRule="auto"/>
              <w:rPr>
                <w:sz w:val="20"/>
              </w:rPr>
            </w:pPr>
            <w:r w:rsidRPr="003C5A23">
              <w:rPr>
                <w:sz w:val="20"/>
              </w:rPr>
              <w:t>Тип участка</w:t>
            </w:r>
          </w:p>
        </w:tc>
        <w:tc>
          <w:tcPr>
            <w:tcW w:w="1134" w:type="dxa"/>
          </w:tcPr>
          <w:p w14:paraId="4D3732B4" w14:textId="77777777" w:rsidR="003C5A23" w:rsidRPr="003C5A23" w:rsidRDefault="003C5A23" w:rsidP="003C5A23">
            <w:pPr>
              <w:pStyle w:val="ad"/>
              <w:numPr>
                <w:ilvl w:val="0"/>
                <w:numId w:val="0"/>
              </w:numPr>
              <w:spacing w:after="0" w:line="240" w:lineRule="auto"/>
              <w:rPr>
                <w:sz w:val="20"/>
              </w:rPr>
            </w:pPr>
            <w:r w:rsidRPr="003C5A23">
              <w:rPr>
                <w:sz w:val="20"/>
              </w:rPr>
              <w:t>1..1</w:t>
            </w:r>
          </w:p>
        </w:tc>
        <w:tc>
          <w:tcPr>
            <w:tcW w:w="1559" w:type="dxa"/>
          </w:tcPr>
          <w:p w14:paraId="59A113B5" w14:textId="77777777" w:rsidR="003C5A23" w:rsidRPr="003C5A23" w:rsidRDefault="003C5A23" w:rsidP="003C5A23">
            <w:pPr>
              <w:pStyle w:val="ad"/>
              <w:numPr>
                <w:ilvl w:val="0"/>
                <w:numId w:val="0"/>
              </w:numPr>
              <w:spacing w:after="0" w:line="240" w:lineRule="auto"/>
              <w:rPr>
                <w:sz w:val="20"/>
              </w:rPr>
            </w:pPr>
            <w:r w:rsidRPr="003C5A23">
              <w:rPr>
                <w:sz w:val="20"/>
              </w:rPr>
              <w:t>integer</w:t>
            </w:r>
          </w:p>
        </w:tc>
        <w:tc>
          <w:tcPr>
            <w:tcW w:w="6499" w:type="dxa"/>
          </w:tcPr>
          <w:p w14:paraId="137DF6C6" w14:textId="77777777" w:rsidR="003C5A23" w:rsidRPr="003C5A23" w:rsidRDefault="003C5A23" w:rsidP="003C5A23">
            <w:pPr>
              <w:pStyle w:val="ad"/>
              <w:numPr>
                <w:ilvl w:val="0"/>
                <w:numId w:val="0"/>
              </w:numPr>
              <w:spacing w:after="0" w:line="240" w:lineRule="auto"/>
              <w:rPr>
                <w:sz w:val="20"/>
              </w:rPr>
            </w:pPr>
            <w:r w:rsidRPr="003C5A23">
              <w:rPr>
                <w:sz w:val="20"/>
              </w:rPr>
              <w:t>Код типа врачебного участка согласно справочнику ФНСИ</w:t>
            </w:r>
          </w:p>
          <w:p w14:paraId="6270D29C" w14:textId="32BF8F9D" w:rsidR="003C5A23" w:rsidRPr="003C5A23" w:rsidRDefault="00147915" w:rsidP="003C5A23">
            <w:pPr>
              <w:pStyle w:val="ad"/>
              <w:numPr>
                <w:ilvl w:val="0"/>
                <w:numId w:val="0"/>
              </w:numPr>
              <w:spacing w:after="0" w:line="240" w:lineRule="auto"/>
              <w:rPr>
                <w:sz w:val="20"/>
              </w:rPr>
            </w:pPr>
            <w:hyperlink r:id="rId54" w:anchor="!/refbook/1.2.643.5.1.13.13.99.2.639" w:history="1">
              <w:r w:rsidR="003C5A23" w:rsidRPr="003C5A23">
                <w:rPr>
                  <w:sz w:val="20"/>
                </w:rPr>
                <w:t>https://nsi.rosminzdrav.ru/#!/refbook/1.2.643.5.1.13.13.99.2.639</w:t>
              </w:r>
            </w:hyperlink>
            <w:r w:rsidR="003C5A23" w:rsidRPr="003C5A23">
              <w:rPr>
                <w:sz w:val="20"/>
              </w:rPr>
              <w:t xml:space="preserve"> </w:t>
            </w:r>
          </w:p>
        </w:tc>
      </w:tr>
      <w:tr w:rsidR="003C5A23" w:rsidRPr="003C5A23" w14:paraId="5D3A0BC3" w14:textId="77777777" w:rsidTr="00710619">
        <w:trPr>
          <w:cantSplit/>
        </w:trPr>
        <w:tc>
          <w:tcPr>
            <w:tcW w:w="421" w:type="dxa"/>
          </w:tcPr>
          <w:p w14:paraId="1C9E1A97" w14:textId="77777777" w:rsidR="003C5A23" w:rsidRPr="003C5A23" w:rsidRDefault="003C5A23" w:rsidP="00C7305A">
            <w:pPr>
              <w:pStyle w:val="ad"/>
              <w:numPr>
                <w:ilvl w:val="3"/>
                <w:numId w:val="127"/>
              </w:numPr>
              <w:spacing w:after="0" w:line="240" w:lineRule="auto"/>
              <w:rPr>
                <w:sz w:val="20"/>
              </w:rPr>
            </w:pPr>
          </w:p>
        </w:tc>
        <w:tc>
          <w:tcPr>
            <w:tcW w:w="2268" w:type="dxa"/>
          </w:tcPr>
          <w:p w14:paraId="786ED803" w14:textId="77777777" w:rsidR="003C5A23" w:rsidRPr="003C5A23" w:rsidRDefault="003C5A23" w:rsidP="003C5A23">
            <w:pPr>
              <w:pStyle w:val="ad"/>
              <w:numPr>
                <w:ilvl w:val="0"/>
                <w:numId w:val="0"/>
              </w:numPr>
              <w:spacing w:after="0" w:line="240" w:lineRule="auto"/>
              <w:rPr>
                <w:sz w:val="20"/>
              </w:rPr>
            </w:pPr>
            <w:r w:rsidRPr="003C5A23">
              <w:rPr>
                <w:sz w:val="20"/>
              </w:rPr>
              <w:t>Medical_Area_Id</w:t>
            </w:r>
          </w:p>
        </w:tc>
        <w:tc>
          <w:tcPr>
            <w:tcW w:w="2126" w:type="dxa"/>
          </w:tcPr>
          <w:p w14:paraId="4F61DE07" w14:textId="77777777" w:rsidR="003C5A23" w:rsidRPr="003C5A23" w:rsidRDefault="003C5A23" w:rsidP="003C5A23">
            <w:pPr>
              <w:pStyle w:val="ad"/>
              <w:numPr>
                <w:ilvl w:val="0"/>
                <w:numId w:val="0"/>
              </w:numPr>
              <w:spacing w:after="0" w:line="240" w:lineRule="auto"/>
              <w:rPr>
                <w:sz w:val="20"/>
              </w:rPr>
            </w:pPr>
            <w:r w:rsidRPr="003C5A23">
              <w:rPr>
                <w:sz w:val="20"/>
              </w:rPr>
              <w:t>Идентификатор участка</w:t>
            </w:r>
          </w:p>
        </w:tc>
        <w:tc>
          <w:tcPr>
            <w:tcW w:w="1134" w:type="dxa"/>
          </w:tcPr>
          <w:p w14:paraId="788FA4F5" w14:textId="77777777" w:rsidR="003C5A23" w:rsidRPr="003C5A23" w:rsidRDefault="003C5A23" w:rsidP="003C5A23">
            <w:pPr>
              <w:pStyle w:val="ad"/>
              <w:numPr>
                <w:ilvl w:val="0"/>
                <w:numId w:val="0"/>
              </w:numPr>
              <w:spacing w:after="0" w:line="240" w:lineRule="auto"/>
              <w:rPr>
                <w:sz w:val="20"/>
              </w:rPr>
            </w:pPr>
            <w:r w:rsidRPr="003C5A23">
              <w:rPr>
                <w:sz w:val="20"/>
              </w:rPr>
              <w:t>1..1</w:t>
            </w:r>
          </w:p>
        </w:tc>
        <w:tc>
          <w:tcPr>
            <w:tcW w:w="1559" w:type="dxa"/>
          </w:tcPr>
          <w:p w14:paraId="39B832DB" w14:textId="77777777" w:rsidR="003C5A23" w:rsidRPr="003C5A23" w:rsidRDefault="003C5A23" w:rsidP="003C5A23">
            <w:pPr>
              <w:pStyle w:val="ad"/>
              <w:numPr>
                <w:ilvl w:val="0"/>
                <w:numId w:val="0"/>
              </w:numPr>
              <w:spacing w:after="0" w:line="240" w:lineRule="auto"/>
              <w:rPr>
                <w:sz w:val="20"/>
              </w:rPr>
            </w:pPr>
            <w:r w:rsidRPr="003C5A23">
              <w:rPr>
                <w:sz w:val="20"/>
              </w:rPr>
              <w:t>string</w:t>
            </w:r>
          </w:p>
        </w:tc>
        <w:tc>
          <w:tcPr>
            <w:tcW w:w="6499" w:type="dxa"/>
          </w:tcPr>
          <w:p w14:paraId="6A83CC1B" w14:textId="77777777" w:rsidR="003C5A23" w:rsidRPr="003C5A23" w:rsidRDefault="003C5A23" w:rsidP="003C5A23">
            <w:pPr>
              <w:pStyle w:val="ad"/>
              <w:numPr>
                <w:ilvl w:val="0"/>
                <w:numId w:val="0"/>
              </w:numPr>
              <w:spacing w:after="0" w:line="240" w:lineRule="auto"/>
              <w:rPr>
                <w:sz w:val="20"/>
              </w:rPr>
            </w:pPr>
          </w:p>
        </w:tc>
      </w:tr>
      <w:tr w:rsidR="003C5A23" w:rsidRPr="003C5A23" w14:paraId="67C50AD8" w14:textId="77777777" w:rsidTr="00710619">
        <w:trPr>
          <w:cantSplit/>
        </w:trPr>
        <w:tc>
          <w:tcPr>
            <w:tcW w:w="421" w:type="dxa"/>
          </w:tcPr>
          <w:p w14:paraId="16E21D85" w14:textId="77777777" w:rsidR="003C5A23" w:rsidRPr="003C5A23" w:rsidRDefault="003C5A23" w:rsidP="00C7305A">
            <w:pPr>
              <w:pStyle w:val="ad"/>
              <w:numPr>
                <w:ilvl w:val="3"/>
                <w:numId w:val="127"/>
              </w:numPr>
              <w:spacing w:after="0" w:line="240" w:lineRule="auto"/>
              <w:rPr>
                <w:sz w:val="20"/>
              </w:rPr>
            </w:pPr>
          </w:p>
        </w:tc>
        <w:tc>
          <w:tcPr>
            <w:tcW w:w="2268" w:type="dxa"/>
          </w:tcPr>
          <w:p w14:paraId="7B933D72" w14:textId="77777777" w:rsidR="003C5A23" w:rsidRPr="003C5A23" w:rsidRDefault="003C5A23" w:rsidP="003C5A23">
            <w:pPr>
              <w:pStyle w:val="ad"/>
              <w:numPr>
                <w:ilvl w:val="0"/>
                <w:numId w:val="0"/>
              </w:numPr>
              <w:spacing w:after="0" w:line="240" w:lineRule="auto"/>
              <w:rPr>
                <w:sz w:val="20"/>
              </w:rPr>
            </w:pPr>
            <w:r w:rsidRPr="003C5A23">
              <w:rPr>
                <w:sz w:val="20"/>
              </w:rPr>
              <w:t>Medical_Area_Number</w:t>
            </w:r>
          </w:p>
        </w:tc>
        <w:tc>
          <w:tcPr>
            <w:tcW w:w="2126" w:type="dxa"/>
          </w:tcPr>
          <w:p w14:paraId="5AA93F37" w14:textId="77777777" w:rsidR="003C5A23" w:rsidRPr="003C5A23" w:rsidRDefault="003C5A23" w:rsidP="003C5A23">
            <w:pPr>
              <w:pStyle w:val="ad"/>
              <w:numPr>
                <w:ilvl w:val="0"/>
                <w:numId w:val="0"/>
              </w:numPr>
              <w:spacing w:after="0" w:line="240" w:lineRule="auto"/>
              <w:rPr>
                <w:sz w:val="20"/>
              </w:rPr>
            </w:pPr>
            <w:r w:rsidRPr="003C5A23">
              <w:rPr>
                <w:sz w:val="20"/>
              </w:rPr>
              <w:t>Номер участка</w:t>
            </w:r>
          </w:p>
        </w:tc>
        <w:tc>
          <w:tcPr>
            <w:tcW w:w="1134" w:type="dxa"/>
          </w:tcPr>
          <w:p w14:paraId="29EB041D" w14:textId="77777777" w:rsidR="003C5A23" w:rsidRPr="003C5A23" w:rsidRDefault="003C5A23" w:rsidP="003C5A23">
            <w:pPr>
              <w:pStyle w:val="ad"/>
              <w:numPr>
                <w:ilvl w:val="0"/>
                <w:numId w:val="0"/>
              </w:numPr>
              <w:spacing w:after="0" w:line="240" w:lineRule="auto"/>
              <w:rPr>
                <w:sz w:val="20"/>
              </w:rPr>
            </w:pPr>
            <w:r w:rsidRPr="003C5A23">
              <w:rPr>
                <w:sz w:val="20"/>
              </w:rPr>
              <w:t>1..1</w:t>
            </w:r>
          </w:p>
        </w:tc>
        <w:tc>
          <w:tcPr>
            <w:tcW w:w="1559" w:type="dxa"/>
          </w:tcPr>
          <w:p w14:paraId="38098BED" w14:textId="77777777" w:rsidR="003C5A23" w:rsidRPr="003C5A23" w:rsidRDefault="003C5A23" w:rsidP="003C5A23">
            <w:pPr>
              <w:pStyle w:val="ad"/>
              <w:numPr>
                <w:ilvl w:val="0"/>
                <w:numId w:val="0"/>
              </w:numPr>
              <w:spacing w:after="0" w:line="240" w:lineRule="auto"/>
              <w:rPr>
                <w:sz w:val="20"/>
              </w:rPr>
            </w:pPr>
            <w:r w:rsidRPr="003C5A23">
              <w:rPr>
                <w:sz w:val="20"/>
              </w:rPr>
              <w:t>string</w:t>
            </w:r>
          </w:p>
        </w:tc>
        <w:tc>
          <w:tcPr>
            <w:tcW w:w="6499" w:type="dxa"/>
          </w:tcPr>
          <w:p w14:paraId="6149D032" w14:textId="77777777" w:rsidR="003C5A23" w:rsidRPr="003C5A23" w:rsidRDefault="003C5A23" w:rsidP="003C5A23">
            <w:pPr>
              <w:pStyle w:val="ad"/>
              <w:numPr>
                <w:ilvl w:val="0"/>
                <w:numId w:val="0"/>
              </w:numPr>
              <w:spacing w:after="0" w:line="240" w:lineRule="auto"/>
              <w:rPr>
                <w:sz w:val="20"/>
              </w:rPr>
            </w:pPr>
          </w:p>
        </w:tc>
      </w:tr>
      <w:tr w:rsidR="003C5A23" w:rsidRPr="003C5A23" w14:paraId="21A89DE2" w14:textId="77777777" w:rsidTr="00710619">
        <w:trPr>
          <w:cantSplit/>
        </w:trPr>
        <w:tc>
          <w:tcPr>
            <w:tcW w:w="421" w:type="dxa"/>
          </w:tcPr>
          <w:p w14:paraId="0D3DE3E7" w14:textId="77777777" w:rsidR="003C5A23" w:rsidRPr="003C5A23" w:rsidRDefault="003C5A23" w:rsidP="00C7305A">
            <w:pPr>
              <w:pStyle w:val="ad"/>
              <w:numPr>
                <w:ilvl w:val="3"/>
                <w:numId w:val="127"/>
              </w:numPr>
              <w:spacing w:after="0" w:line="240" w:lineRule="auto"/>
              <w:rPr>
                <w:sz w:val="20"/>
              </w:rPr>
            </w:pPr>
          </w:p>
        </w:tc>
        <w:tc>
          <w:tcPr>
            <w:tcW w:w="2268" w:type="dxa"/>
          </w:tcPr>
          <w:p w14:paraId="1A5CC9D2" w14:textId="77777777" w:rsidR="003C5A23" w:rsidRPr="003C5A23" w:rsidRDefault="003C5A23" w:rsidP="003C5A23">
            <w:pPr>
              <w:pStyle w:val="ad"/>
              <w:numPr>
                <w:ilvl w:val="0"/>
                <w:numId w:val="0"/>
              </w:numPr>
              <w:spacing w:after="0" w:line="240" w:lineRule="auto"/>
              <w:rPr>
                <w:sz w:val="20"/>
              </w:rPr>
            </w:pPr>
            <w:r w:rsidRPr="003C5A23">
              <w:rPr>
                <w:sz w:val="20"/>
              </w:rPr>
              <w:t>Medical_Area_Room_Number</w:t>
            </w:r>
          </w:p>
        </w:tc>
        <w:tc>
          <w:tcPr>
            <w:tcW w:w="2126" w:type="dxa"/>
          </w:tcPr>
          <w:p w14:paraId="74B739E7" w14:textId="77777777" w:rsidR="003C5A23" w:rsidRPr="003C5A23" w:rsidRDefault="003C5A23" w:rsidP="003C5A23">
            <w:pPr>
              <w:pStyle w:val="ad"/>
              <w:numPr>
                <w:ilvl w:val="0"/>
                <w:numId w:val="0"/>
              </w:numPr>
              <w:spacing w:after="0" w:line="240" w:lineRule="auto"/>
              <w:rPr>
                <w:sz w:val="20"/>
              </w:rPr>
            </w:pPr>
            <w:r w:rsidRPr="003C5A23">
              <w:rPr>
                <w:sz w:val="20"/>
              </w:rPr>
              <w:t>Номер кабинета</w:t>
            </w:r>
          </w:p>
        </w:tc>
        <w:tc>
          <w:tcPr>
            <w:tcW w:w="1134" w:type="dxa"/>
          </w:tcPr>
          <w:p w14:paraId="34355119" w14:textId="77777777" w:rsidR="003C5A23" w:rsidRPr="003C5A23" w:rsidRDefault="003C5A23" w:rsidP="003C5A23">
            <w:pPr>
              <w:pStyle w:val="ad"/>
              <w:numPr>
                <w:ilvl w:val="0"/>
                <w:numId w:val="0"/>
              </w:numPr>
              <w:spacing w:after="0" w:line="240" w:lineRule="auto"/>
              <w:rPr>
                <w:sz w:val="20"/>
              </w:rPr>
            </w:pPr>
            <w:r w:rsidRPr="003C5A23">
              <w:rPr>
                <w:sz w:val="20"/>
              </w:rPr>
              <w:t>0..1</w:t>
            </w:r>
          </w:p>
        </w:tc>
        <w:tc>
          <w:tcPr>
            <w:tcW w:w="1559" w:type="dxa"/>
          </w:tcPr>
          <w:p w14:paraId="7C75016C" w14:textId="77777777" w:rsidR="003C5A23" w:rsidRPr="003C5A23" w:rsidRDefault="003C5A23" w:rsidP="003C5A23">
            <w:pPr>
              <w:pStyle w:val="ad"/>
              <w:numPr>
                <w:ilvl w:val="0"/>
                <w:numId w:val="0"/>
              </w:numPr>
              <w:spacing w:after="0" w:line="240" w:lineRule="auto"/>
              <w:rPr>
                <w:sz w:val="20"/>
              </w:rPr>
            </w:pPr>
            <w:r w:rsidRPr="003C5A23">
              <w:rPr>
                <w:sz w:val="20"/>
              </w:rPr>
              <w:t>string</w:t>
            </w:r>
          </w:p>
        </w:tc>
        <w:tc>
          <w:tcPr>
            <w:tcW w:w="6499" w:type="dxa"/>
          </w:tcPr>
          <w:p w14:paraId="2FC4882B" w14:textId="77777777" w:rsidR="003C5A23" w:rsidRPr="003C5A23" w:rsidRDefault="003C5A23" w:rsidP="003C5A23">
            <w:pPr>
              <w:pStyle w:val="ad"/>
              <w:numPr>
                <w:ilvl w:val="0"/>
                <w:numId w:val="0"/>
              </w:numPr>
              <w:spacing w:after="0" w:line="240" w:lineRule="auto"/>
              <w:rPr>
                <w:sz w:val="20"/>
              </w:rPr>
            </w:pPr>
            <w:r w:rsidRPr="003C5A23">
              <w:rPr>
                <w:sz w:val="20"/>
              </w:rPr>
              <w:t>Кабинет, в котором ведется прием пациентов участка</w:t>
            </w:r>
          </w:p>
        </w:tc>
      </w:tr>
      <w:tr w:rsidR="003C5A23" w:rsidRPr="003C5A23" w14:paraId="0557FC61" w14:textId="77777777" w:rsidTr="00710619">
        <w:trPr>
          <w:cantSplit/>
        </w:trPr>
        <w:tc>
          <w:tcPr>
            <w:tcW w:w="421" w:type="dxa"/>
          </w:tcPr>
          <w:p w14:paraId="5CBDACC9" w14:textId="77777777" w:rsidR="003C5A23" w:rsidRPr="003C5A23" w:rsidRDefault="003C5A23" w:rsidP="00C7305A">
            <w:pPr>
              <w:pStyle w:val="ad"/>
              <w:numPr>
                <w:ilvl w:val="1"/>
                <w:numId w:val="127"/>
              </w:numPr>
              <w:spacing w:after="0" w:line="240" w:lineRule="auto"/>
              <w:rPr>
                <w:sz w:val="20"/>
              </w:rPr>
            </w:pPr>
          </w:p>
        </w:tc>
        <w:tc>
          <w:tcPr>
            <w:tcW w:w="2268" w:type="dxa"/>
          </w:tcPr>
          <w:p w14:paraId="739A7202" w14:textId="77777777" w:rsidR="003C5A23" w:rsidRPr="003C5A23" w:rsidRDefault="003C5A23" w:rsidP="003C5A23">
            <w:pPr>
              <w:pStyle w:val="ad"/>
              <w:numPr>
                <w:ilvl w:val="0"/>
                <w:numId w:val="0"/>
              </w:numPr>
              <w:spacing w:after="0" w:line="240" w:lineRule="auto"/>
              <w:rPr>
                <w:sz w:val="20"/>
              </w:rPr>
            </w:pPr>
            <w:r w:rsidRPr="003C5A23">
              <w:rPr>
                <w:sz w:val="20"/>
              </w:rPr>
              <w:t>Specialist</w:t>
            </w:r>
          </w:p>
        </w:tc>
        <w:tc>
          <w:tcPr>
            <w:tcW w:w="2126" w:type="dxa"/>
          </w:tcPr>
          <w:p w14:paraId="0714B283" w14:textId="77777777" w:rsidR="003C5A23" w:rsidRPr="003C5A23" w:rsidRDefault="003C5A23" w:rsidP="003C5A23">
            <w:pPr>
              <w:pStyle w:val="ad"/>
              <w:numPr>
                <w:ilvl w:val="0"/>
                <w:numId w:val="0"/>
              </w:numPr>
              <w:spacing w:after="0" w:line="240" w:lineRule="auto"/>
              <w:rPr>
                <w:sz w:val="20"/>
              </w:rPr>
            </w:pPr>
            <w:r w:rsidRPr="003C5A23">
              <w:rPr>
                <w:sz w:val="20"/>
              </w:rPr>
              <w:t>Сведения о лечащем враче</w:t>
            </w:r>
          </w:p>
        </w:tc>
        <w:tc>
          <w:tcPr>
            <w:tcW w:w="1134" w:type="dxa"/>
          </w:tcPr>
          <w:p w14:paraId="401101C3" w14:textId="77777777" w:rsidR="003C5A23" w:rsidRPr="003C5A23" w:rsidRDefault="003C5A23" w:rsidP="003C5A23">
            <w:pPr>
              <w:pStyle w:val="ad"/>
              <w:numPr>
                <w:ilvl w:val="0"/>
                <w:numId w:val="0"/>
              </w:numPr>
              <w:spacing w:after="0" w:line="240" w:lineRule="auto"/>
              <w:rPr>
                <w:sz w:val="20"/>
              </w:rPr>
            </w:pPr>
            <w:r w:rsidRPr="003C5A23">
              <w:rPr>
                <w:sz w:val="20"/>
              </w:rPr>
              <w:t>0..1</w:t>
            </w:r>
          </w:p>
        </w:tc>
        <w:tc>
          <w:tcPr>
            <w:tcW w:w="1559" w:type="dxa"/>
          </w:tcPr>
          <w:p w14:paraId="677D7C31" w14:textId="77777777" w:rsidR="003C5A23" w:rsidRPr="003C5A23" w:rsidRDefault="003C5A23" w:rsidP="003C5A23">
            <w:pPr>
              <w:pStyle w:val="ad"/>
              <w:numPr>
                <w:ilvl w:val="0"/>
                <w:numId w:val="0"/>
              </w:numPr>
              <w:spacing w:after="0" w:line="240" w:lineRule="auto"/>
              <w:rPr>
                <w:sz w:val="20"/>
              </w:rPr>
            </w:pPr>
            <w:r w:rsidRPr="003C5A23">
              <w:rPr>
                <w:sz w:val="20"/>
              </w:rPr>
              <w:t>Specialist_Param</w:t>
            </w:r>
          </w:p>
        </w:tc>
        <w:tc>
          <w:tcPr>
            <w:tcW w:w="6499" w:type="dxa"/>
          </w:tcPr>
          <w:p w14:paraId="54124249" w14:textId="06CE904B" w:rsidR="003C5A23" w:rsidRPr="003C5A23" w:rsidRDefault="003C5A23" w:rsidP="003C5A23">
            <w:pPr>
              <w:pStyle w:val="ad"/>
              <w:numPr>
                <w:ilvl w:val="0"/>
                <w:numId w:val="0"/>
              </w:numPr>
              <w:spacing w:after="0" w:line="240" w:lineRule="auto"/>
              <w:rPr>
                <w:sz w:val="20"/>
              </w:rPr>
            </w:pPr>
            <w:r w:rsidRPr="003C5A23">
              <w:rPr>
                <w:sz w:val="20"/>
              </w:rPr>
              <w:t xml:space="preserve">Составной тип. Описан в </w:t>
            </w:r>
            <w:r w:rsidR="000E61E2">
              <w:rPr>
                <w:sz w:val="20"/>
                <w:highlight w:val="yellow"/>
              </w:rPr>
              <w:fldChar w:fldCharType="begin"/>
            </w:r>
            <w:r w:rsidR="000E61E2">
              <w:rPr>
                <w:sz w:val="20"/>
              </w:rPr>
              <w:instrText xml:space="preserve"> REF _Ref24312855 \n </w:instrText>
            </w:r>
            <w:r w:rsidR="000E61E2">
              <w:rPr>
                <w:sz w:val="20"/>
                <w:highlight w:val="yellow"/>
              </w:rPr>
              <w:fldChar w:fldCharType="separate"/>
            </w:r>
            <w:r w:rsidR="004E6818">
              <w:rPr>
                <w:sz w:val="20"/>
              </w:rPr>
              <w:t>Таблица Е.11</w:t>
            </w:r>
            <w:r w:rsidR="000E61E2">
              <w:rPr>
                <w:sz w:val="20"/>
                <w:highlight w:val="yellow"/>
              </w:rPr>
              <w:fldChar w:fldCharType="end"/>
            </w:r>
          </w:p>
          <w:p w14:paraId="5B85C63B" w14:textId="77777777" w:rsidR="003C5A23" w:rsidRPr="003C5A23" w:rsidRDefault="003C5A23" w:rsidP="003C5A23">
            <w:pPr>
              <w:pStyle w:val="ad"/>
              <w:numPr>
                <w:ilvl w:val="0"/>
                <w:numId w:val="0"/>
              </w:numPr>
              <w:spacing w:after="0" w:line="240" w:lineRule="auto"/>
              <w:rPr>
                <w:sz w:val="20"/>
              </w:rPr>
            </w:pPr>
            <w:r w:rsidRPr="003C5A23">
              <w:rPr>
                <w:sz w:val="20"/>
              </w:rPr>
              <w:t>Сведения о медицинском специалисте с указанием должности по трудоустройству.</w:t>
            </w:r>
          </w:p>
          <w:p w14:paraId="3612ABDD" w14:textId="75118799" w:rsidR="003C5A23" w:rsidRPr="003C5A23" w:rsidRDefault="003C5A23" w:rsidP="003C5A23">
            <w:pPr>
              <w:pStyle w:val="ad"/>
              <w:numPr>
                <w:ilvl w:val="0"/>
                <w:numId w:val="0"/>
              </w:numPr>
              <w:spacing w:after="0" w:line="240" w:lineRule="auto"/>
              <w:rPr>
                <w:sz w:val="20"/>
              </w:rPr>
            </w:pPr>
            <w:r w:rsidRPr="003C5A23">
              <w:rPr>
                <w:sz w:val="20"/>
              </w:rPr>
              <w:t>Может отсутствовать для типа прикрепления Attachment_Purpose = DENTAL, GYNECOLOGICAL</w:t>
            </w:r>
            <w:r w:rsidR="00D909D2">
              <w:rPr>
                <w:sz w:val="20"/>
              </w:rPr>
              <w:t>.</w:t>
            </w:r>
          </w:p>
        </w:tc>
      </w:tr>
      <w:tr w:rsidR="003C5A23" w:rsidRPr="003C5A23" w14:paraId="48559295" w14:textId="77777777" w:rsidTr="00710619">
        <w:trPr>
          <w:cantSplit/>
        </w:trPr>
        <w:tc>
          <w:tcPr>
            <w:tcW w:w="421" w:type="dxa"/>
          </w:tcPr>
          <w:p w14:paraId="1B79C678" w14:textId="77777777" w:rsidR="003C5A23" w:rsidRPr="003C5A23" w:rsidRDefault="003C5A23" w:rsidP="00C7305A">
            <w:pPr>
              <w:pStyle w:val="ad"/>
              <w:numPr>
                <w:ilvl w:val="1"/>
                <w:numId w:val="127"/>
              </w:numPr>
              <w:spacing w:after="0" w:line="240" w:lineRule="auto"/>
              <w:rPr>
                <w:sz w:val="20"/>
              </w:rPr>
            </w:pPr>
          </w:p>
        </w:tc>
        <w:tc>
          <w:tcPr>
            <w:tcW w:w="2268" w:type="dxa"/>
          </w:tcPr>
          <w:p w14:paraId="29BFAA09" w14:textId="77777777" w:rsidR="003C5A23" w:rsidRPr="003C5A23" w:rsidRDefault="003C5A23" w:rsidP="003C5A23">
            <w:pPr>
              <w:pStyle w:val="ad"/>
              <w:numPr>
                <w:ilvl w:val="0"/>
                <w:numId w:val="0"/>
              </w:numPr>
              <w:spacing w:after="0" w:line="240" w:lineRule="auto"/>
              <w:rPr>
                <w:sz w:val="20"/>
              </w:rPr>
            </w:pPr>
            <w:r w:rsidRPr="003C5A23">
              <w:rPr>
                <w:sz w:val="20"/>
              </w:rPr>
              <w:t>Profile_Post</w:t>
            </w:r>
          </w:p>
        </w:tc>
        <w:tc>
          <w:tcPr>
            <w:tcW w:w="2126" w:type="dxa"/>
          </w:tcPr>
          <w:p w14:paraId="38EAD6D7" w14:textId="77777777" w:rsidR="003C5A23" w:rsidRPr="003C5A23" w:rsidRDefault="003C5A23" w:rsidP="003C5A23">
            <w:pPr>
              <w:pStyle w:val="ad"/>
              <w:numPr>
                <w:ilvl w:val="0"/>
                <w:numId w:val="0"/>
              </w:numPr>
              <w:spacing w:after="0" w:line="240" w:lineRule="auto"/>
              <w:rPr>
                <w:sz w:val="20"/>
              </w:rPr>
            </w:pPr>
            <w:r w:rsidRPr="003C5A23">
              <w:rPr>
                <w:sz w:val="20"/>
              </w:rPr>
              <w:t>Должность медицинского специалиста по профилю оказываемой медицинской помощи</w:t>
            </w:r>
          </w:p>
        </w:tc>
        <w:tc>
          <w:tcPr>
            <w:tcW w:w="1134" w:type="dxa"/>
          </w:tcPr>
          <w:p w14:paraId="2440B918" w14:textId="77777777" w:rsidR="003C5A23" w:rsidRPr="003C5A23" w:rsidRDefault="003C5A23" w:rsidP="003C5A23">
            <w:pPr>
              <w:pStyle w:val="ad"/>
              <w:numPr>
                <w:ilvl w:val="0"/>
                <w:numId w:val="0"/>
              </w:numPr>
              <w:spacing w:after="0" w:line="240" w:lineRule="auto"/>
              <w:rPr>
                <w:sz w:val="20"/>
              </w:rPr>
            </w:pPr>
            <w:r w:rsidRPr="003C5A23">
              <w:rPr>
                <w:sz w:val="20"/>
              </w:rPr>
              <w:t>0..1</w:t>
            </w:r>
          </w:p>
        </w:tc>
        <w:tc>
          <w:tcPr>
            <w:tcW w:w="1559" w:type="dxa"/>
          </w:tcPr>
          <w:p w14:paraId="62099007" w14:textId="77777777" w:rsidR="003C5A23" w:rsidRPr="003C5A23" w:rsidRDefault="003C5A23" w:rsidP="003C5A23">
            <w:pPr>
              <w:pStyle w:val="ad"/>
              <w:numPr>
                <w:ilvl w:val="0"/>
                <w:numId w:val="0"/>
              </w:numPr>
              <w:spacing w:after="0" w:line="240" w:lineRule="auto"/>
              <w:rPr>
                <w:sz w:val="20"/>
              </w:rPr>
            </w:pPr>
            <w:r w:rsidRPr="003C5A23">
              <w:rPr>
                <w:sz w:val="20"/>
              </w:rPr>
              <w:t>Post</w:t>
            </w:r>
          </w:p>
        </w:tc>
        <w:tc>
          <w:tcPr>
            <w:tcW w:w="6499" w:type="dxa"/>
          </w:tcPr>
          <w:p w14:paraId="23E7533B" w14:textId="4B35D125" w:rsidR="003C5A23" w:rsidRPr="003C5A23" w:rsidRDefault="003C5A23" w:rsidP="003C5A23">
            <w:pPr>
              <w:pStyle w:val="ad"/>
              <w:numPr>
                <w:ilvl w:val="0"/>
                <w:numId w:val="0"/>
              </w:numPr>
              <w:spacing w:after="0" w:line="240" w:lineRule="auto"/>
              <w:rPr>
                <w:sz w:val="20"/>
              </w:rPr>
            </w:pPr>
            <w:r w:rsidRPr="003C5A23">
              <w:rPr>
                <w:sz w:val="20"/>
              </w:rPr>
              <w:t>Составной тип. Описан в</w:t>
            </w:r>
            <w:r w:rsidR="00D909D2">
              <w:rPr>
                <w:sz w:val="20"/>
              </w:rPr>
              <w:t xml:space="preserve"> </w:t>
            </w:r>
            <w:r w:rsidR="00D909D2">
              <w:rPr>
                <w:sz w:val="20"/>
              </w:rPr>
              <w:fldChar w:fldCharType="begin"/>
            </w:r>
            <w:r w:rsidR="00D909D2">
              <w:rPr>
                <w:sz w:val="20"/>
              </w:rPr>
              <w:instrText xml:space="preserve"> REF _Ref23161603 \n </w:instrText>
            </w:r>
            <w:r w:rsidR="00D909D2">
              <w:rPr>
                <w:sz w:val="20"/>
              </w:rPr>
              <w:fldChar w:fldCharType="separate"/>
            </w:r>
            <w:r w:rsidR="004E6818">
              <w:rPr>
                <w:sz w:val="20"/>
              </w:rPr>
              <w:t>Таблица Е.5</w:t>
            </w:r>
            <w:r w:rsidR="00D909D2">
              <w:rPr>
                <w:sz w:val="20"/>
              </w:rPr>
              <w:fldChar w:fldCharType="end"/>
            </w:r>
            <w:r w:rsidR="00D909D2">
              <w:rPr>
                <w:sz w:val="20"/>
              </w:rPr>
              <w:t>.</w:t>
            </w:r>
          </w:p>
          <w:p w14:paraId="7C70CD7B" w14:textId="77777777" w:rsidR="003C5A23" w:rsidRPr="003C5A23" w:rsidRDefault="003C5A23" w:rsidP="003C5A23">
            <w:pPr>
              <w:pStyle w:val="ad"/>
              <w:numPr>
                <w:ilvl w:val="0"/>
                <w:numId w:val="0"/>
              </w:numPr>
              <w:spacing w:after="0" w:line="240" w:lineRule="auto"/>
              <w:rPr>
                <w:sz w:val="20"/>
                <w:lang w:val="en-US"/>
              </w:rPr>
            </w:pPr>
            <w:r w:rsidRPr="003C5A23">
              <w:rPr>
                <w:sz w:val="20"/>
              </w:rPr>
              <w:t>Для</w:t>
            </w:r>
            <w:r w:rsidRPr="003C5A23">
              <w:rPr>
                <w:sz w:val="20"/>
                <w:lang w:val="en-US"/>
              </w:rPr>
              <w:t xml:space="preserve"> </w:t>
            </w:r>
            <w:r w:rsidRPr="003C5A23">
              <w:rPr>
                <w:sz w:val="20"/>
              </w:rPr>
              <w:t>типа</w:t>
            </w:r>
            <w:r w:rsidRPr="003C5A23">
              <w:rPr>
                <w:sz w:val="20"/>
                <w:lang w:val="en-US"/>
              </w:rPr>
              <w:t xml:space="preserve"> </w:t>
            </w:r>
            <w:r w:rsidRPr="003C5A23">
              <w:rPr>
                <w:sz w:val="20"/>
              </w:rPr>
              <w:t>прикрепления</w:t>
            </w:r>
            <w:r w:rsidRPr="003C5A23">
              <w:rPr>
                <w:sz w:val="20"/>
                <w:lang w:val="en-US"/>
              </w:rPr>
              <w:t xml:space="preserve"> Attachment_Purpose = D_OBSERVATION:</w:t>
            </w:r>
          </w:p>
          <w:p w14:paraId="0E87D9BA" w14:textId="77777777" w:rsidR="003C5A23" w:rsidRPr="003C5A23" w:rsidRDefault="003C5A23" w:rsidP="003C5A23">
            <w:pPr>
              <w:pStyle w:val="ac"/>
              <w:rPr>
                <w:rFonts w:cs="Times New Roman"/>
                <w:szCs w:val="20"/>
              </w:rPr>
            </w:pPr>
            <w:r w:rsidRPr="003C5A23">
              <w:rPr>
                <w:rFonts w:cs="Times New Roman"/>
                <w:szCs w:val="20"/>
              </w:rPr>
              <w:t>допустимо использование значений для взрослого населения</w:t>
            </w:r>
            <w:r w:rsidRPr="003C5A23">
              <w:rPr>
                <w:rStyle w:val="affffff1"/>
                <w:szCs w:val="20"/>
              </w:rPr>
              <w:footnoteReference w:id="29"/>
            </w:r>
            <w:r w:rsidRPr="003C5A23">
              <w:rPr>
                <w:rFonts w:cs="Times New Roman"/>
                <w:szCs w:val="20"/>
              </w:rPr>
              <w:t>:</w:t>
            </w:r>
          </w:p>
          <w:p w14:paraId="0CB879BC" w14:textId="77777777" w:rsidR="003C5A23" w:rsidRPr="003C5A23" w:rsidRDefault="003C5A23" w:rsidP="003C5A23">
            <w:pPr>
              <w:pStyle w:val="2"/>
              <w:spacing w:after="0" w:line="240" w:lineRule="auto"/>
              <w:rPr>
                <w:rFonts w:cs="Times New Roman"/>
                <w:sz w:val="20"/>
                <w:szCs w:val="20"/>
              </w:rPr>
            </w:pPr>
            <w:r w:rsidRPr="003C5A23">
              <w:rPr>
                <w:rFonts w:cs="Times New Roman"/>
                <w:sz w:val="20"/>
                <w:szCs w:val="20"/>
              </w:rPr>
              <w:t>врач-терапевт (Post_Id =109);</w:t>
            </w:r>
          </w:p>
          <w:p w14:paraId="1C22C783" w14:textId="77777777" w:rsidR="003C5A23" w:rsidRPr="003C5A23" w:rsidRDefault="003C5A23" w:rsidP="003C5A23">
            <w:pPr>
              <w:pStyle w:val="2"/>
              <w:spacing w:after="0" w:line="240" w:lineRule="auto"/>
              <w:rPr>
                <w:rFonts w:cs="Times New Roman"/>
                <w:sz w:val="20"/>
                <w:szCs w:val="20"/>
              </w:rPr>
            </w:pPr>
            <w:r w:rsidRPr="003C5A23">
              <w:rPr>
                <w:rFonts w:cs="Times New Roman"/>
                <w:sz w:val="20"/>
                <w:szCs w:val="20"/>
              </w:rPr>
              <w:t>врачи-специалисты;</w:t>
            </w:r>
          </w:p>
          <w:p w14:paraId="7D4CB87D" w14:textId="77777777" w:rsidR="003C5A23" w:rsidRPr="003C5A23" w:rsidRDefault="003C5A23" w:rsidP="003C5A23">
            <w:pPr>
              <w:pStyle w:val="2"/>
              <w:spacing w:after="0" w:line="240" w:lineRule="auto"/>
              <w:rPr>
                <w:rFonts w:cs="Times New Roman"/>
                <w:sz w:val="20"/>
                <w:szCs w:val="20"/>
              </w:rPr>
            </w:pPr>
            <w:r w:rsidRPr="003C5A23">
              <w:rPr>
                <w:rFonts w:cs="Times New Roman"/>
                <w:sz w:val="20"/>
                <w:szCs w:val="20"/>
              </w:rPr>
              <w:t>врач по медицинской профилактике (Post_Id = 71);</w:t>
            </w:r>
          </w:p>
          <w:p w14:paraId="034E93B1" w14:textId="77777777" w:rsidR="003C5A23" w:rsidRPr="003C5A23" w:rsidRDefault="003C5A23" w:rsidP="003C5A23">
            <w:pPr>
              <w:pStyle w:val="2"/>
              <w:spacing w:after="0" w:line="240" w:lineRule="auto"/>
              <w:rPr>
                <w:rFonts w:cs="Times New Roman"/>
                <w:sz w:val="20"/>
                <w:szCs w:val="20"/>
              </w:rPr>
            </w:pPr>
            <w:r w:rsidRPr="003C5A23">
              <w:rPr>
                <w:rFonts w:cs="Times New Roman"/>
                <w:sz w:val="20"/>
                <w:szCs w:val="20"/>
              </w:rPr>
              <w:t>фельдшер (Post_Id = 195);</w:t>
            </w:r>
          </w:p>
          <w:p w14:paraId="78849F93" w14:textId="77777777" w:rsidR="003C5A23" w:rsidRPr="003C5A23" w:rsidRDefault="003C5A23" w:rsidP="003C5A23">
            <w:pPr>
              <w:pStyle w:val="ac"/>
              <w:rPr>
                <w:rFonts w:cs="Times New Roman"/>
                <w:szCs w:val="20"/>
              </w:rPr>
            </w:pPr>
            <w:r w:rsidRPr="003C5A23">
              <w:rPr>
                <w:rFonts w:cs="Times New Roman"/>
                <w:szCs w:val="20"/>
              </w:rPr>
              <w:t>допустимо использование значений для несовершеннолетних</w:t>
            </w:r>
            <w:r w:rsidRPr="003C5A23">
              <w:rPr>
                <w:rStyle w:val="affffff1"/>
                <w:szCs w:val="20"/>
              </w:rPr>
              <w:footnoteReference w:id="30"/>
            </w:r>
            <w:r w:rsidRPr="003C5A23">
              <w:rPr>
                <w:rFonts w:cs="Times New Roman"/>
                <w:szCs w:val="20"/>
              </w:rPr>
              <w:t>:</w:t>
            </w:r>
          </w:p>
          <w:p w14:paraId="12EAC60A" w14:textId="77777777" w:rsidR="003C5A23" w:rsidRPr="003C5A23" w:rsidRDefault="003C5A23" w:rsidP="003C5A23">
            <w:pPr>
              <w:pStyle w:val="2"/>
              <w:spacing w:after="0" w:line="240" w:lineRule="auto"/>
              <w:rPr>
                <w:rFonts w:cs="Times New Roman"/>
                <w:sz w:val="20"/>
                <w:szCs w:val="20"/>
              </w:rPr>
            </w:pPr>
            <w:r w:rsidRPr="003C5A23">
              <w:rPr>
                <w:rFonts w:cs="Times New Roman"/>
                <w:sz w:val="20"/>
                <w:szCs w:val="20"/>
              </w:rPr>
              <w:t>врач-педиатр (Post_Id =58);</w:t>
            </w:r>
          </w:p>
          <w:p w14:paraId="53BC2CF2" w14:textId="77777777" w:rsidR="003C5A23" w:rsidRPr="003C5A23" w:rsidRDefault="003C5A23" w:rsidP="003C5A23">
            <w:pPr>
              <w:pStyle w:val="2"/>
              <w:spacing w:after="0" w:line="240" w:lineRule="auto"/>
              <w:rPr>
                <w:rFonts w:cs="Times New Roman"/>
                <w:sz w:val="20"/>
                <w:szCs w:val="20"/>
              </w:rPr>
            </w:pPr>
            <w:r w:rsidRPr="003C5A23">
              <w:rPr>
                <w:rFonts w:cs="Times New Roman"/>
                <w:sz w:val="20"/>
                <w:szCs w:val="20"/>
              </w:rPr>
              <w:t>врачи-специалисты;</w:t>
            </w:r>
          </w:p>
          <w:p w14:paraId="75152C68" w14:textId="77777777" w:rsidR="003C5A23" w:rsidRPr="003C5A23" w:rsidRDefault="003C5A23" w:rsidP="003C5A23">
            <w:pPr>
              <w:pStyle w:val="2"/>
              <w:spacing w:after="0" w:line="240" w:lineRule="auto"/>
              <w:rPr>
                <w:rFonts w:cs="Times New Roman"/>
                <w:sz w:val="20"/>
                <w:szCs w:val="20"/>
              </w:rPr>
            </w:pPr>
            <w:r w:rsidRPr="003C5A23">
              <w:rPr>
                <w:rFonts w:cs="Times New Roman"/>
                <w:sz w:val="20"/>
                <w:szCs w:val="20"/>
              </w:rPr>
              <w:t>фельдшер (Post_Id = 195).</w:t>
            </w:r>
          </w:p>
        </w:tc>
      </w:tr>
    </w:tbl>
    <w:p w14:paraId="0EDCDDB0" w14:textId="417B5203" w:rsidR="00FE7AB7" w:rsidRPr="00747925" w:rsidRDefault="00FE7AB7" w:rsidP="00FE7AB7">
      <w:pPr>
        <w:pStyle w:val="a5"/>
        <w:tabs>
          <w:tab w:val="right" w:pos="1134"/>
        </w:tabs>
        <w:ind w:left="0" w:firstLine="0"/>
      </w:pPr>
      <w:bookmarkStart w:id="308" w:name="_Ref54509424"/>
      <w:bookmarkStart w:id="309" w:name="_Ref54883353"/>
      <w:r>
        <w:t xml:space="preserve">Тип </w:t>
      </w:r>
      <w:r w:rsidRPr="00F2053D">
        <w:t>медицинского осмотра</w:t>
      </w:r>
      <w:bookmarkEnd w:id="308"/>
      <w:r>
        <w:t xml:space="preserve"> (</w:t>
      </w:r>
      <w:r w:rsidRPr="00485ECF">
        <w:t>Examination_Type)</w:t>
      </w:r>
      <w:bookmarkEnd w:id="309"/>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FE7AB7" w:rsidRPr="00827B76" w14:paraId="6425CFA6" w14:textId="77777777" w:rsidTr="00FE5BDB">
        <w:trPr>
          <w:cantSplit/>
          <w:tblHeader/>
        </w:trPr>
        <w:tc>
          <w:tcPr>
            <w:tcW w:w="454" w:type="dxa"/>
            <w:shd w:val="clear" w:color="auto" w:fill="D9D9D9" w:themeFill="background1" w:themeFillShade="D9"/>
            <w:vAlign w:val="center"/>
          </w:tcPr>
          <w:p w14:paraId="4A316C73" w14:textId="77777777" w:rsidR="00FE7AB7" w:rsidRPr="00827B76" w:rsidRDefault="00FE7AB7" w:rsidP="00FE5BDB">
            <w:pPr>
              <w:pStyle w:val="affffffffff3"/>
              <w:spacing w:before="0" w:after="0"/>
              <w:rPr>
                <w:szCs w:val="20"/>
              </w:rPr>
            </w:pPr>
            <w:r w:rsidRPr="00827B76">
              <w:rPr>
                <w:szCs w:val="20"/>
              </w:rPr>
              <w:t>№</w:t>
            </w:r>
          </w:p>
        </w:tc>
        <w:tc>
          <w:tcPr>
            <w:tcW w:w="2268" w:type="dxa"/>
            <w:shd w:val="clear" w:color="auto" w:fill="D9D9D9" w:themeFill="background1" w:themeFillShade="D9"/>
            <w:vAlign w:val="center"/>
          </w:tcPr>
          <w:p w14:paraId="651A4481" w14:textId="77777777" w:rsidR="00FE7AB7" w:rsidRPr="00827B76" w:rsidRDefault="00FE7AB7" w:rsidP="00FE5BDB">
            <w:pPr>
              <w:pStyle w:val="affffffffff3"/>
              <w:spacing w:before="0" w:after="0"/>
              <w:rPr>
                <w:szCs w:val="20"/>
              </w:rPr>
            </w:pPr>
            <w:r w:rsidRPr="00827B76">
              <w:rPr>
                <w:szCs w:val="20"/>
              </w:rPr>
              <w:t>Код параметра</w:t>
            </w:r>
          </w:p>
        </w:tc>
        <w:tc>
          <w:tcPr>
            <w:tcW w:w="2154" w:type="dxa"/>
            <w:shd w:val="clear" w:color="auto" w:fill="D9D9D9" w:themeFill="background1" w:themeFillShade="D9"/>
            <w:vAlign w:val="center"/>
          </w:tcPr>
          <w:p w14:paraId="3BC2E2B4" w14:textId="77777777" w:rsidR="00FE7AB7" w:rsidRPr="00827B76" w:rsidRDefault="00FE7AB7" w:rsidP="00FE5BDB">
            <w:pPr>
              <w:pStyle w:val="affffffffff3"/>
              <w:spacing w:before="0" w:after="0"/>
              <w:rPr>
                <w:szCs w:val="20"/>
              </w:rPr>
            </w:pPr>
            <w:r w:rsidRPr="00827B76">
              <w:rPr>
                <w:szCs w:val="20"/>
              </w:rPr>
              <w:t>Описание параметра</w:t>
            </w:r>
          </w:p>
        </w:tc>
        <w:tc>
          <w:tcPr>
            <w:tcW w:w="1134" w:type="dxa"/>
            <w:shd w:val="clear" w:color="auto" w:fill="D9D9D9" w:themeFill="background1" w:themeFillShade="D9"/>
            <w:vAlign w:val="center"/>
          </w:tcPr>
          <w:p w14:paraId="3E7FE510" w14:textId="77777777" w:rsidR="00FE7AB7" w:rsidRPr="00827B76" w:rsidRDefault="00FE7AB7" w:rsidP="00FE5BDB">
            <w:pPr>
              <w:pStyle w:val="affffffffff3"/>
              <w:spacing w:before="0" w:after="0"/>
              <w:rPr>
                <w:szCs w:val="20"/>
              </w:rPr>
            </w:pPr>
            <w:r w:rsidRPr="00827B76">
              <w:rPr>
                <w:szCs w:val="20"/>
              </w:rPr>
              <w:t>Обязательность</w:t>
            </w:r>
          </w:p>
        </w:tc>
        <w:tc>
          <w:tcPr>
            <w:tcW w:w="1587" w:type="dxa"/>
            <w:shd w:val="clear" w:color="auto" w:fill="D9D9D9" w:themeFill="background1" w:themeFillShade="D9"/>
            <w:vAlign w:val="center"/>
          </w:tcPr>
          <w:p w14:paraId="4B837034" w14:textId="77777777" w:rsidR="00FE7AB7" w:rsidRPr="00827B76" w:rsidRDefault="00FE7AB7" w:rsidP="00FE5BDB">
            <w:pPr>
              <w:pStyle w:val="affffffffff3"/>
              <w:spacing w:before="0" w:after="0"/>
              <w:rPr>
                <w:szCs w:val="20"/>
              </w:rPr>
            </w:pPr>
            <w:r w:rsidRPr="00827B76">
              <w:rPr>
                <w:szCs w:val="20"/>
              </w:rPr>
              <w:t>Тип</w:t>
            </w:r>
          </w:p>
        </w:tc>
        <w:tc>
          <w:tcPr>
            <w:tcW w:w="6406" w:type="dxa"/>
            <w:shd w:val="clear" w:color="auto" w:fill="D9D9D9" w:themeFill="background1" w:themeFillShade="D9"/>
            <w:vAlign w:val="center"/>
          </w:tcPr>
          <w:p w14:paraId="0C74491F" w14:textId="77777777" w:rsidR="00FE7AB7" w:rsidRPr="00827B76" w:rsidRDefault="00FE7AB7" w:rsidP="00FE5BDB">
            <w:pPr>
              <w:pStyle w:val="affffffffff3"/>
              <w:spacing w:before="0" w:after="0"/>
              <w:rPr>
                <w:szCs w:val="20"/>
              </w:rPr>
            </w:pPr>
            <w:r w:rsidRPr="00827B76">
              <w:rPr>
                <w:szCs w:val="20"/>
              </w:rPr>
              <w:t>Комментарий</w:t>
            </w:r>
          </w:p>
        </w:tc>
      </w:tr>
      <w:tr w:rsidR="00FE7AB7" w:rsidRPr="00747925" w14:paraId="7E36D43D" w14:textId="77777777" w:rsidTr="00FE5BDB">
        <w:trPr>
          <w:cantSplit/>
        </w:trPr>
        <w:tc>
          <w:tcPr>
            <w:tcW w:w="454" w:type="dxa"/>
            <w:vAlign w:val="center"/>
          </w:tcPr>
          <w:p w14:paraId="199C05A6" w14:textId="575FA459" w:rsidR="00FE7AB7" w:rsidRDefault="00FE7AB7" w:rsidP="00FE5BDB">
            <w:pPr>
              <w:pStyle w:val="affffffffff4"/>
              <w:spacing w:before="0" w:after="0"/>
              <w:rPr>
                <w:sz w:val="20"/>
                <w:szCs w:val="20"/>
              </w:rPr>
            </w:pPr>
            <w:r>
              <w:rPr>
                <w:sz w:val="20"/>
                <w:szCs w:val="20"/>
              </w:rPr>
              <w:t>1.</w:t>
            </w:r>
          </w:p>
        </w:tc>
        <w:tc>
          <w:tcPr>
            <w:tcW w:w="2268" w:type="dxa"/>
          </w:tcPr>
          <w:p w14:paraId="11916BD4" w14:textId="647F2997" w:rsidR="00FE7AB7" w:rsidRPr="00FE7AB7" w:rsidRDefault="00FE7AB7" w:rsidP="00FE5BDB">
            <w:pPr>
              <w:pStyle w:val="affffffffff4"/>
              <w:spacing w:before="0" w:after="0"/>
              <w:ind w:left="81" w:right="20"/>
              <w:rPr>
                <w:sz w:val="20"/>
                <w:szCs w:val="20"/>
              </w:rPr>
            </w:pPr>
            <w:r w:rsidRPr="00FE7AB7">
              <w:rPr>
                <w:sz w:val="20"/>
                <w:szCs w:val="20"/>
              </w:rPr>
              <w:t>Examination_Type</w:t>
            </w:r>
          </w:p>
        </w:tc>
        <w:tc>
          <w:tcPr>
            <w:tcW w:w="2154" w:type="dxa"/>
          </w:tcPr>
          <w:p w14:paraId="12E2522D" w14:textId="12E9CD86" w:rsidR="00FE7AB7" w:rsidRPr="003C5A23" w:rsidRDefault="00FE7AB7" w:rsidP="00FE5BDB">
            <w:pPr>
              <w:pStyle w:val="affffffffff4"/>
              <w:spacing w:before="0" w:after="0"/>
              <w:ind w:left="81" w:right="20"/>
              <w:rPr>
                <w:sz w:val="20"/>
                <w:szCs w:val="20"/>
              </w:rPr>
            </w:pPr>
            <w:r>
              <w:rPr>
                <w:sz w:val="20"/>
                <w:szCs w:val="20"/>
              </w:rPr>
              <w:t>Тип медицинского осмотра</w:t>
            </w:r>
          </w:p>
        </w:tc>
        <w:tc>
          <w:tcPr>
            <w:tcW w:w="1134" w:type="dxa"/>
          </w:tcPr>
          <w:p w14:paraId="0F7737A1" w14:textId="77777777" w:rsidR="00FE7AB7" w:rsidRPr="003C5A23" w:rsidRDefault="00FE7AB7" w:rsidP="00FE5BDB">
            <w:pPr>
              <w:pStyle w:val="affffffffff4"/>
              <w:spacing w:before="0" w:after="0"/>
              <w:ind w:left="81" w:right="20"/>
              <w:jc w:val="center"/>
              <w:rPr>
                <w:sz w:val="20"/>
                <w:szCs w:val="20"/>
              </w:rPr>
            </w:pPr>
            <w:r w:rsidRPr="003C5A23">
              <w:rPr>
                <w:sz w:val="20"/>
                <w:szCs w:val="20"/>
              </w:rPr>
              <w:t>1..1</w:t>
            </w:r>
          </w:p>
        </w:tc>
        <w:tc>
          <w:tcPr>
            <w:tcW w:w="1587" w:type="dxa"/>
          </w:tcPr>
          <w:p w14:paraId="6B9DE690" w14:textId="77777777" w:rsidR="00FE7AB7" w:rsidRPr="003C5A23" w:rsidRDefault="00FE7AB7" w:rsidP="00FE5BDB">
            <w:pPr>
              <w:pStyle w:val="affffffffff4"/>
              <w:spacing w:before="0" w:after="0"/>
              <w:ind w:left="81" w:right="20"/>
              <w:rPr>
                <w:sz w:val="20"/>
                <w:szCs w:val="20"/>
              </w:rPr>
            </w:pPr>
            <w:r w:rsidRPr="003C5A23">
              <w:rPr>
                <w:sz w:val="20"/>
                <w:szCs w:val="20"/>
              </w:rPr>
              <w:t>string</w:t>
            </w:r>
          </w:p>
        </w:tc>
        <w:tc>
          <w:tcPr>
            <w:tcW w:w="6406" w:type="dxa"/>
          </w:tcPr>
          <w:p w14:paraId="59352F4E" w14:textId="77777777" w:rsidR="00FE7AB7" w:rsidRPr="00FE7AB7" w:rsidRDefault="00FE7AB7" w:rsidP="00FE7AB7">
            <w:pPr>
              <w:pStyle w:val="affffffffff4"/>
              <w:spacing w:before="0" w:after="0"/>
              <w:ind w:left="81" w:right="20"/>
              <w:rPr>
                <w:sz w:val="20"/>
                <w:szCs w:val="20"/>
              </w:rPr>
            </w:pPr>
            <w:r w:rsidRPr="00FE7AB7">
              <w:rPr>
                <w:sz w:val="20"/>
                <w:szCs w:val="20"/>
              </w:rPr>
              <w:t>Простой тип.</w:t>
            </w:r>
          </w:p>
          <w:p w14:paraId="6864A018" w14:textId="77777777" w:rsidR="00FE7AB7" w:rsidRPr="00FE7AB7" w:rsidRDefault="00FE7AB7" w:rsidP="00FE7AB7">
            <w:pPr>
              <w:pStyle w:val="affffffffff4"/>
              <w:spacing w:before="0" w:after="0"/>
              <w:ind w:left="81" w:right="20"/>
              <w:rPr>
                <w:sz w:val="20"/>
                <w:szCs w:val="20"/>
              </w:rPr>
            </w:pPr>
            <w:r w:rsidRPr="00FE7AB7">
              <w:rPr>
                <w:sz w:val="20"/>
                <w:szCs w:val="20"/>
              </w:rPr>
              <w:t>Допустимо использование значений:</w:t>
            </w:r>
          </w:p>
          <w:p w14:paraId="775EB3F9" w14:textId="2FCA0979" w:rsidR="00FE7AB7" w:rsidRPr="00FE7AB7" w:rsidRDefault="00FE7AB7" w:rsidP="00C7305A">
            <w:pPr>
              <w:pStyle w:val="affffffffff4"/>
              <w:numPr>
                <w:ilvl w:val="0"/>
                <w:numId w:val="61"/>
              </w:numPr>
              <w:spacing w:before="0" w:after="0"/>
              <w:ind w:right="20"/>
              <w:rPr>
                <w:sz w:val="20"/>
                <w:szCs w:val="20"/>
              </w:rPr>
            </w:pPr>
            <w:r w:rsidRPr="00FE7AB7">
              <w:rPr>
                <w:sz w:val="20"/>
                <w:szCs w:val="20"/>
              </w:rPr>
              <w:t>DISPENSARY – диспансеризация</w:t>
            </w:r>
            <w:r w:rsidR="008C431D">
              <w:rPr>
                <w:sz w:val="20"/>
                <w:szCs w:val="20"/>
              </w:rPr>
              <w:t xml:space="preserve"> </w:t>
            </w:r>
          </w:p>
          <w:p w14:paraId="072B4FF2" w14:textId="71654144" w:rsidR="00FE7AB7" w:rsidRPr="00FE7AB7" w:rsidRDefault="00FE7AB7" w:rsidP="00C7305A">
            <w:pPr>
              <w:pStyle w:val="affffffffff4"/>
              <w:numPr>
                <w:ilvl w:val="0"/>
                <w:numId w:val="61"/>
              </w:numPr>
              <w:spacing w:before="0" w:after="0"/>
              <w:ind w:right="20"/>
              <w:rPr>
                <w:sz w:val="20"/>
                <w:szCs w:val="20"/>
              </w:rPr>
            </w:pPr>
            <w:r w:rsidRPr="00FE7AB7">
              <w:rPr>
                <w:sz w:val="20"/>
                <w:szCs w:val="20"/>
              </w:rPr>
              <w:t>PROPHYLACTIC_ADULT – профилактический ежегодный медицинский осмотр взрослого населения</w:t>
            </w:r>
            <w:r w:rsidR="008C431D">
              <w:rPr>
                <w:sz w:val="20"/>
                <w:szCs w:val="20"/>
              </w:rPr>
              <w:t xml:space="preserve"> </w:t>
            </w:r>
          </w:p>
          <w:p w14:paraId="23A6AD64" w14:textId="77777777" w:rsidR="00FE7AB7" w:rsidRPr="00FE7AB7" w:rsidRDefault="00FE7AB7" w:rsidP="00C7305A">
            <w:pPr>
              <w:pStyle w:val="affffffffff4"/>
              <w:numPr>
                <w:ilvl w:val="0"/>
                <w:numId w:val="61"/>
              </w:numPr>
              <w:spacing w:before="0" w:after="0"/>
              <w:ind w:right="20"/>
              <w:rPr>
                <w:sz w:val="20"/>
                <w:szCs w:val="20"/>
              </w:rPr>
            </w:pPr>
            <w:r w:rsidRPr="00FE7AB7">
              <w:rPr>
                <w:sz w:val="20"/>
                <w:szCs w:val="20"/>
              </w:rPr>
              <w:t>PROPHYLACTIC_CHILD – профилактический медицинский осмотр несовершеннолетних</w:t>
            </w:r>
          </w:p>
          <w:p w14:paraId="39E41643" w14:textId="4C568AD4" w:rsidR="00FE7AB7" w:rsidRPr="003C5A23" w:rsidRDefault="00FE7AB7" w:rsidP="00C7305A">
            <w:pPr>
              <w:pStyle w:val="affffffffff4"/>
              <w:numPr>
                <w:ilvl w:val="0"/>
                <w:numId w:val="61"/>
              </w:numPr>
              <w:spacing w:before="0" w:after="0"/>
              <w:ind w:right="20"/>
              <w:rPr>
                <w:sz w:val="20"/>
                <w:szCs w:val="20"/>
              </w:rPr>
            </w:pPr>
            <w:r w:rsidRPr="00FE7AB7">
              <w:rPr>
                <w:sz w:val="20"/>
                <w:szCs w:val="20"/>
              </w:rPr>
              <w:t>D_OBSERVATION – медицинский осмотр по диспансерному учету</w:t>
            </w:r>
          </w:p>
        </w:tc>
      </w:tr>
    </w:tbl>
    <w:p w14:paraId="0B534C59" w14:textId="59AC1874" w:rsidR="00FE7AB7" w:rsidRPr="00747925" w:rsidRDefault="00FE7AB7" w:rsidP="00FE7AB7">
      <w:pPr>
        <w:pStyle w:val="a5"/>
        <w:tabs>
          <w:tab w:val="right" w:pos="1134"/>
        </w:tabs>
        <w:ind w:left="0" w:firstLine="0"/>
      </w:pPr>
      <w:bookmarkStart w:id="310" w:name="_Ref54883842"/>
      <w:r>
        <w:t>Параметр (</w:t>
      </w:r>
      <w:r>
        <w:rPr>
          <w:lang w:val="en-US"/>
        </w:rPr>
        <w:t>Parameter</w:t>
      </w:r>
      <w:r w:rsidRPr="00485ECF">
        <w:t>)</w:t>
      </w:r>
      <w:bookmarkEnd w:id="310"/>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FE7AB7" w:rsidRPr="00827B76" w14:paraId="025DBB34" w14:textId="77777777" w:rsidTr="00FE5BDB">
        <w:trPr>
          <w:cantSplit/>
          <w:tblHeader/>
        </w:trPr>
        <w:tc>
          <w:tcPr>
            <w:tcW w:w="454" w:type="dxa"/>
            <w:shd w:val="clear" w:color="auto" w:fill="D9D9D9" w:themeFill="background1" w:themeFillShade="D9"/>
            <w:vAlign w:val="center"/>
          </w:tcPr>
          <w:p w14:paraId="7858252C" w14:textId="77777777" w:rsidR="00FE7AB7" w:rsidRPr="00827B76" w:rsidRDefault="00FE7AB7" w:rsidP="00FE5BDB">
            <w:pPr>
              <w:pStyle w:val="affffffffff3"/>
              <w:spacing w:before="0" w:after="0"/>
              <w:rPr>
                <w:szCs w:val="20"/>
              </w:rPr>
            </w:pPr>
            <w:r w:rsidRPr="00827B76">
              <w:rPr>
                <w:szCs w:val="20"/>
              </w:rPr>
              <w:t>№</w:t>
            </w:r>
          </w:p>
        </w:tc>
        <w:tc>
          <w:tcPr>
            <w:tcW w:w="2268" w:type="dxa"/>
            <w:shd w:val="clear" w:color="auto" w:fill="D9D9D9" w:themeFill="background1" w:themeFillShade="D9"/>
            <w:vAlign w:val="center"/>
          </w:tcPr>
          <w:p w14:paraId="6896F6C1" w14:textId="77777777" w:rsidR="00FE7AB7" w:rsidRPr="00827B76" w:rsidRDefault="00FE7AB7" w:rsidP="00FE5BDB">
            <w:pPr>
              <w:pStyle w:val="affffffffff3"/>
              <w:spacing w:before="0" w:after="0"/>
              <w:rPr>
                <w:szCs w:val="20"/>
              </w:rPr>
            </w:pPr>
            <w:r w:rsidRPr="00827B76">
              <w:rPr>
                <w:szCs w:val="20"/>
              </w:rPr>
              <w:t>Код параметра</w:t>
            </w:r>
          </w:p>
        </w:tc>
        <w:tc>
          <w:tcPr>
            <w:tcW w:w="2154" w:type="dxa"/>
            <w:shd w:val="clear" w:color="auto" w:fill="D9D9D9" w:themeFill="background1" w:themeFillShade="D9"/>
            <w:vAlign w:val="center"/>
          </w:tcPr>
          <w:p w14:paraId="02852801" w14:textId="77777777" w:rsidR="00FE7AB7" w:rsidRPr="00827B76" w:rsidRDefault="00FE7AB7" w:rsidP="00FE5BDB">
            <w:pPr>
              <w:pStyle w:val="affffffffff3"/>
              <w:spacing w:before="0" w:after="0"/>
              <w:rPr>
                <w:szCs w:val="20"/>
              </w:rPr>
            </w:pPr>
            <w:r w:rsidRPr="00827B76">
              <w:rPr>
                <w:szCs w:val="20"/>
              </w:rPr>
              <w:t>Описание параметра</w:t>
            </w:r>
          </w:p>
        </w:tc>
        <w:tc>
          <w:tcPr>
            <w:tcW w:w="1134" w:type="dxa"/>
            <w:shd w:val="clear" w:color="auto" w:fill="D9D9D9" w:themeFill="background1" w:themeFillShade="D9"/>
            <w:vAlign w:val="center"/>
          </w:tcPr>
          <w:p w14:paraId="495C5254" w14:textId="77777777" w:rsidR="00FE7AB7" w:rsidRPr="00827B76" w:rsidRDefault="00FE7AB7" w:rsidP="00FE5BDB">
            <w:pPr>
              <w:pStyle w:val="affffffffff3"/>
              <w:spacing w:before="0" w:after="0"/>
              <w:rPr>
                <w:szCs w:val="20"/>
              </w:rPr>
            </w:pPr>
            <w:r w:rsidRPr="00827B76">
              <w:rPr>
                <w:szCs w:val="20"/>
              </w:rPr>
              <w:t>Обязательность</w:t>
            </w:r>
          </w:p>
        </w:tc>
        <w:tc>
          <w:tcPr>
            <w:tcW w:w="1587" w:type="dxa"/>
            <w:shd w:val="clear" w:color="auto" w:fill="D9D9D9" w:themeFill="background1" w:themeFillShade="D9"/>
            <w:vAlign w:val="center"/>
          </w:tcPr>
          <w:p w14:paraId="75CF418C" w14:textId="77777777" w:rsidR="00FE7AB7" w:rsidRPr="00827B76" w:rsidRDefault="00FE7AB7" w:rsidP="00FE5BDB">
            <w:pPr>
              <w:pStyle w:val="affffffffff3"/>
              <w:spacing w:before="0" w:after="0"/>
              <w:rPr>
                <w:szCs w:val="20"/>
              </w:rPr>
            </w:pPr>
            <w:r w:rsidRPr="00827B76">
              <w:rPr>
                <w:szCs w:val="20"/>
              </w:rPr>
              <w:t>Тип</w:t>
            </w:r>
          </w:p>
        </w:tc>
        <w:tc>
          <w:tcPr>
            <w:tcW w:w="6406" w:type="dxa"/>
            <w:shd w:val="clear" w:color="auto" w:fill="D9D9D9" w:themeFill="background1" w:themeFillShade="D9"/>
            <w:vAlign w:val="center"/>
          </w:tcPr>
          <w:p w14:paraId="2B129152" w14:textId="77777777" w:rsidR="00FE7AB7" w:rsidRPr="00827B76" w:rsidRDefault="00FE7AB7" w:rsidP="00FE5BDB">
            <w:pPr>
              <w:pStyle w:val="affffffffff3"/>
              <w:spacing w:before="0" w:after="0"/>
              <w:rPr>
                <w:szCs w:val="20"/>
              </w:rPr>
            </w:pPr>
            <w:r w:rsidRPr="00827B76">
              <w:rPr>
                <w:szCs w:val="20"/>
              </w:rPr>
              <w:t>Комментарий</w:t>
            </w:r>
          </w:p>
        </w:tc>
      </w:tr>
      <w:tr w:rsidR="00FE7AB7" w:rsidRPr="00747925" w14:paraId="1F8A5A5F" w14:textId="77777777" w:rsidTr="00FE5BDB">
        <w:trPr>
          <w:cantSplit/>
        </w:trPr>
        <w:tc>
          <w:tcPr>
            <w:tcW w:w="454" w:type="dxa"/>
            <w:vAlign w:val="center"/>
          </w:tcPr>
          <w:p w14:paraId="60E36725" w14:textId="6281787D" w:rsidR="00FE7AB7" w:rsidRDefault="00FE7AB7" w:rsidP="00FE7AB7">
            <w:pPr>
              <w:pStyle w:val="affffffffff4"/>
              <w:spacing w:before="0" w:after="0"/>
              <w:rPr>
                <w:sz w:val="20"/>
                <w:szCs w:val="20"/>
              </w:rPr>
            </w:pPr>
            <w:r>
              <w:rPr>
                <w:sz w:val="20"/>
                <w:szCs w:val="20"/>
              </w:rPr>
              <w:t>1.</w:t>
            </w:r>
          </w:p>
        </w:tc>
        <w:tc>
          <w:tcPr>
            <w:tcW w:w="2268" w:type="dxa"/>
          </w:tcPr>
          <w:p w14:paraId="0EF8EB8F" w14:textId="2184E01A" w:rsidR="00FE7AB7" w:rsidRPr="00FE7AB7" w:rsidRDefault="00FE7AB7" w:rsidP="00FE5BDB">
            <w:pPr>
              <w:pStyle w:val="affffffffff4"/>
              <w:spacing w:before="0" w:after="0"/>
              <w:ind w:left="81" w:right="20"/>
              <w:rPr>
                <w:sz w:val="20"/>
                <w:szCs w:val="20"/>
              </w:rPr>
            </w:pPr>
            <w:r w:rsidRPr="00FE7AB7">
              <w:rPr>
                <w:sz w:val="20"/>
                <w:szCs w:val="20"/>
                <w:lang w:val="en-US"/>
              </w:rPr>
              <w:t>Name</w:t>
            </w:r>
          </w:p>
        </w:tc>
        <w:tc>
          <w:tcPr>
            <w:tcW w:w="2154" w:type="dxa"/>
          </w:tcPr>
          <w:p w14:paraId="7E7193C1" w14:textId="4D00C565" w:rsidR="00FE7AB7" w:rsidRPr="003C5A23" w:rsidRDefault="00FE7AB7" w:rsidP="00FE5BDB">
            <w:pPr>
              <w:pStyle w:val="affffffffff4"/>
              <w:spacing w:before="0" w:after="0"/>
              <w:ind w:left="81" w:right="20"/>
              <w:rPr>
                <w:sz w:val="20"/>
                <w:szCs w:val="20"/>
              </w:rPr>
            </w:pPr>
            <w:r>
              <w:rPr>
                <w:sz w:val="20"/>
                <w:szCs w:val="20"/>
              </w:rPr>
              <w:t>Наименование параметра</w:t>
            </w:r>
          </w:p>
        </w:tc>
        <w:tc>
          <w:tcPr>
            <w:tcW w:w="1134" w:type="dxa"/>
          </w:tcPr>
          <w:p w14:paraId="663E45E7" w14:textId="77777777" w:rsidR="00FE7AB7" w:rsidRPr="003C5A23" w:rsidRDefault="00FE7AB7" w:rsidP="00FE5BDB">
            <w:pPr>
              <w:pStyle w:val="affffffffff4"/>
              <w:spacing w:before="0" w:after="0"/>
              <w:ind w:left="81" w:right="20"/>
              <w:jc w:val="center"/>
              <w:rPr>
                <w:sz w:val="20"/>
                <w:szCs w:val="20"/>
              </w:rPr>
            </w:pPr>
            <w:r w:rsidRPr="003C5A23">
              <w:rPr>
                <w:sz w:val="20"/>
                <w:szCs w:val="20"/>
              </w:rPr>
              <w:t>1..1</w:t>
            </w:r>
          </w:p>
        </w:tc>
        <w:tc>
          <w:tcPr>
            <w:tcW w:w="1587" w:type="dxa"/>
          </w:tcPr>
          <w:p w14:paraId="7E0C933E" w14:textId="77777777" w:rsidR="00FE7AB7" w:rsidRPr="003C5A23" w:rsidRDefault="00FE7AB7" w:rsidP="00FE5BDB">
            <w:pPr>
              <w:pStyle w:val="affffffffff4"/>
              <w:spacing w:before="0" w:after="0"/>
              <w:ind w:left="81" w:right="20"/>
              <w:rPr>
                <w:sz w:val="20"/>
                <w:szCs w:val="20"/>
              </w:rPr>
            </w:pPr>
            <w:r w:rsidRPr="003C5A23">
              <w:rPr>
                <w:sz w:val="20"/>
                <w:szCs w:val="20"/>
              </w:rPr>
              <w:t>string</w:t>
            </w:r>
          </w:p>
        </w:tc>
        <w:tc>
          <w:tcPr>
            <w:tcW w:w="6406" w:type="dxa"/>
          </w:tcPr>
          <w:p w14:paraId="2B8EC78E" w14:textId="1AC638B6" w:rsidR="00FE7AB7" w:rsidRPr="003C5A23" w:rsidRDefault="00FE7AB7" w:rsidP="00FE7AB7">
            <w:pPr>
              <w:pStyle w:val="affffffffff4"/>
              <w:spacing w:before="0" w:after="0"/>
              <w:ind w:left="81" w:right="20"/>
              <w:rPr>
                <w:sz w:val="20"/>
                <w:szCs w:val="20"/>
              </w:rPr>
            </w:pPr>
            <w:r w:rsidRPr="00FE7AB7">
              <w:rPr>
                <w:sz w:val="20"/>
                <w:szCs w:val="20"/>
              </w:rPr>
              <w:t>Наименование параметра определяется в зависимости от случая использования данного типа</w:t>
            </w:r>
          </w:p>
        </w:tc>
      </w:tr>
      <w:tr w:rsidR="00FE7AB7" w:rsidRPr="00747925" w14:paraId="186F1520" w14:textId="77777777" w:rsidTr="00FE5BDB">
        <w:trPr>
          <w:cantSplit/>
        </w:trPr>
        <w:tc>
          <w:tcPr>
            <w:tcW w:w="454" w:type="dxa"/>
            <w:vAlign w:val="center"/>
          </w:tcPr>
          <w:p w14:paraId="686D2505" w14:textId="10523641" w:rsidR="00FE7AB7" w:rsidRDefault="00FE7AB7" w:rsidP="00FE5BDB">
            <w:pPr>
              <w:pStyle w:val="affffffffff4"/>
              <w:spacing w:before="0" w:after="0"/>
              <w:rPr>
                <w:sz w:val="20"/>
                <w:szCs w:val="20"/>
              </w:rPr>
            </w:pPr>
            <w:r>
              <w:rPr>
                <w:sz w:val="20"/>
                <w:szCs w:val="20"/>
              </w:rPr>
              <w:lastRenderedPageBreak/>
              <w:t>2.</w:t>
            </w:r>
          </w:p>
        </w:tc>
        <w:tc>
          <w:tcPr>
            <w:tcW w:w="2268" w:type="dxa"/>
          </w:tcPr>
          <w:p w14:paraId="3E3213CC" w14:textId="7E804C8A" w:rsidR="00FE7AB7" w:rsidRPr="00FE7AB7" w:rsidRDefault="00FE7AB7" w:rsidP="00FE5BDB">
            <w:pPr>
              <w:pStyle w:val="affffffffff4"/>
              <w:spacing w:before="0" w:after="0"/>
              <w:ind w:left="81" w:right="20"/>
              <w:rPr>
                <w:sz w:val="20"/>
                <w:szCs w:val="20"/>
                <w:lang w:val="en-US"/>
              </w:rPr>
            </w:pPr>
            <w:r w:rsidRPr="00FE7AB7">
              <w:rPr>
                <w:sz w:val="20"/>
                <w:szCs w:val="20"/>
                <w:lang w:val="en-US"/>
              </w:rPr>
              <w:t>Value</w:t>
            </w:r>
          </w:p>
        </w:tc>
        <w:tc>
          <w:tcPr>
            <w:tcW w:w="2154" w:type="dxa"/>
          </w:tcPr>
          <w:p w14:paraId="222E50ED" w14:textId="05937629" w:rsidR="00FE7AB7" w:rsidRDefault="00FE7AB7" w:rsidP="00FE5BDB">
            <w:pPr>
              <w:pStyle w:val="affffffffff4"/>
              <w:spacing w:before="0" w:after="0"/>
              <w:ind w:left="81" w:right="20"/>
              <w:rPr>
                <w:sz w:val="20"/>
                <w:szCs w:val="20"/>
              </w:rPr>
            </w:pPr>
            <w:r>
              <w:rPr>
                <w:sz w:val="20"/>
                <w:szCs w:val="20"/>
              </w:rPr>
              <w:t>Значение параметра</w:t>
            </w:r>
          </w:p>
        </w:tc>
        <w:tc>
          <w:tcPr>
            <w:tcW w:w="1134" w:type="dxa"/>
          </w:tcPr>
          <w:p w14:paraId="65E36970" w14:textId="6FC188F1" w:rsidR="00FE7AB7" w:rsidRPr="003C5A23" w:rsidRDefault="00FE7AB7" w:rsidP="00FE5BDB">
            <w:pPr>
              <w:pStyle w:val="affffffffff4"/>
              <w:spacing w:before="0" w:after="0"/>
              <w:ind w:left="81" w:right="20"/>
              <w:jc w:val="center"/>
              <w:rPr>
                <w:sz w:val="20"/>
                <w:szCs w:val="20"/>
              </w:rPr>
            </w:pPr>
            <w:r>
              <w:rPr>
                <w:sz w:val="20"/>
                <w:szCs w:val="20"/>
              </w:rPr>
              <w:t>1..1</w:t>
            </w:r>
          </w:p>
        </w:tc>
        <w:tc>
          <w:tcPr>
            <w:tcW w:w="1587" w:type="dxa"/>
          </w:tcPr>
          <w:p w14:paraId="6050E99E" w14:textId="433A9376" w:rsidR="00FE7AB7" w:rsidRPr="003C5A23" w:rsidRDefault="00FE7AB7" w:rsidP="00FE5BDB">
            <w:pPr>
              <w:pStyle w:val="affffffffff4"/>
              <w:spacing w:before="0" w:after="0"/>
              <w:ind w:left="81" w:right="20"/>
              <w:rPr>
                <w:sz w:val="20"/>
                <w:szCs w:val="20"/>
              </w:rPr>
            </w:pPr>
            <w:r w:rsidRPr="003C5A23">
              <w:rPr>
                <w:sz w:val="20"/>
                <w:szCs w:val="20"/>
              </w:rPr>
              <w:t>string</w:t>
            </w:r>
          </w:p>
        </w:tc>
        <w:tc>
          <w:tcPr>
            <w:tcW w:w="6406" w:type="dxa"/>
          </w:tcPr>
          <w:p w14:paraId="1B1F3CE0" w14:textId="77777777" w:rsidR="00FE7AB7" w:rsidRPr="00FE7AB7" w:rsidRDefault="00FE7AB7" w:rsidP="00FE7AB7">
            <w:pPr>
              <w:pStyle w:val="affffffffff4"/>
              <w:spacing w:before="0" w:after="0"/>
              <w:ind w:left="81" w:right="20"/>
              <w:rPr>
                <w:sz w:val="20"/>
                <w:szCs w:val="20"/>
              </w:rPr>
            </w:pPr>
          </w:p>
        </w:tc>
      </w:tr>
    </w:tbl>
    <w:p w14:paraId="3E2DC249" w14:textId="265266CE" w:rsidR="00FE5BDB" w:rsidRDefault="00FE5BDB" w:rsidP="00FE5BDB">
      <w:pPr>
        <w:pStyle w:val="a5"/>
        <w:tabs>
          <w:tab w:val="right" w:pos="1134"/>
        </w:tabs>
        <w:ind w:left="0" w:firstLine="0"/>
      </w:pPr>
      <w:bookmarkStart w:id="311" w:name="_Ref54851742"/>
      <w:bookmarkStart w:id="312" w:name="_Ref54883484"/>
      <w:r>
        <w:t>Информация о ПМО (доступность и факт прохождения) (</w:t>
      </w:r>
      <w:r w:rsidRPr="00485ECF">
        <w:t>Examination</w:t>
      </w:r>
      <w:r>
        <w:t>)</w:t>
      </w:r>
      <w:bookmarkEnd w:id="311"/>
      <w:r>
        <w:rPr>
          <w:rStyle w:val="affffff1"/>
        </w:rPr>
        <w:footnoteReference w:id="31"/>
      </w:r>
      <w:bookmarkEnd w:id="312"/>
    </w:p>
    <w:tbl>
      <w:tblPr>
        <w:tblStyle w:val="affffffffffff7"/>
        <w:tblW w:w="14029" w:type="dxa"/>
        <w:tblLayout w:type="fixed"/>
        <w:tblLook w:val="04A0" w:firstRow="1" w:lastRow="0" w:firstColumn="1" w:lastColumn="0" w:noHBand="0" w:noVBand="1"/>
      </w:tblPr>
      <w:tblGrid>
        <w:gridCol w:w="421"/>
        <w:gridCol w:w="2268"/>
        <w:gridCol w:w="2126"/>
        <w:gridCol w:w="1276"/>
        <w:gridCol w:w="1559"/>
        <w:gridCol w:w="6379"/>
      </w:tblGrid>
      <w:tr w:rsidR="00FE5BDB" w:rsidRPr="00FE5BDB" w14:paraId="78A561C9" w14:textId="77777777" w:rsidTr="00DB5974">
        <w:trPr>
          <w:cnfStyle w:val="100000000000" w:firstRow="1" w:lastRow="0" w:firstColumn="0" w:lastColumn="0" w:oddVBand="0" w:evenVBand="0" w:oddHBand="0" w:evenHBand="0" w:firstRowFirstColumn="0" w:firstRowLastColumn="0" w:lastRowFirstColumn="0" w:lastRowLastColumn="0"/>
          <w:cantSplit/>
        </w:trPr>
        <w:tc>
          <w:tcPr>
            <w:tcW w:w="421" w:type="dxa"/>
          </w:tcPr>
          <w:p w14:paraId="3B7DE5D2" w14:textId="77777777" w:rsidR="00FE5BDB" w:rsidRPr="00710619" w:rsidRDefault="00FE5BDB" w:rsidP="00710619">
            <w:pPr>
              <w:spacing w:before="0" w:after="0" w:line="240" w:lineRule="auto"/>
              <w:jc w:val="center"/>
              <w:rPr>
                <w:rFonts w:cs="Times New Roman"/>
                <w:sz w:val="20"/>
                <w:szCs w:val="20"/>
              </w:rPr>
            </w:pPr>
            <w:r w:rsidRPr="00710619">
              <w:rPr>
                <w:rFonts w:cs="Times New Roman"/>
                <w:sz w:val="20"/>
                <w:szCs w:val="20"/>
              </w:rPr>
              <w:t>№</w:t>
            </w:r>
          </w:p>
        </w:tc>
        <w:tc>
          <w:tcPr>
            <w:tcW w:w="2268" w:type="dxa"/>
          </w:tcPr>
          <w:p w14:paraId="67E68AD8" w14:textId="77777777" w:rsidR="00FE5BDB" w:rsidRPr="00710619" w:rsidRDefault="00FE5BDB" w:rsidP="00710619">
            <w:pPr>
              <w:spacing w:before="0" w:after="0" w:line="240" w:lineRule="auto"/>
              <w:jc w:val="center"/>
              <w:rPr>
                <w:rFonts w:cs="Times New Roman"/>
                <w:sz w:val="20"/>
                <w:szCs w:val="20"/>
              </w:rPr>
            </w:pPr>
            <w:r w:rsidRPr="00710619">
              <w:rPr>
                <w:rFonts w:cs="Times New Roman"/>
                <w:sz w:val="20"/>
                <w:szCs w:val="20"/>
              </w:rPr>
              <w:t>Код параметра</w:t>
            </w:r>
          </w:p>
        </w:tc>
        <w:tc>
          <w:tcPr>
            <w:tcW w:w="2126" w:type="dxa"/>
          </w:tcPr>
          <w:p w14:paraId="12696D58" w14:textId="77777777" w:rsidR="00FE5BDB" w:rsidRPr="00710619" w:rsidRDefault="00FE5BDB" w:rsidP="00710619">
            <w:pPr>
              <w:spacing w:before="0" w:after="0" w:line="240" w:lineRule="auto"/>
              <w:jc w:val="center"/>
              <w:rPr>
                <w:rFonts w:cs="Times New Roman"/>
                <w:sz w:val="20"/>
                <w:szCs w:val="20"/>
              </w:rPr>
            </w:pPr>
            <w:r w:rsidRPr="00710619">
              <w:rPr>
                <w:rFonts w:cs="Times New Roman"/>
                <w:sz w:val="20"/>
                <w:szCs w:val="20"/>
              </w:rPr>
              <w:t>Описание параметра</w:t>
            </w:r>
          </w:p>
        </w:tc>
        <w:tc>
          <w:tcPr>
            <w:tcW w:w="1276" w:type="dxa"/>
          </w:tcPr>
          <w:p w14:paraId="71947985" w14:textId="77777777" w:rsidR="00FE5BDB" w:rsidRPr="00710619" w:rsidRDefault="00FE5BDB" w:rsidP="00710619">
            <w:pPr>
              <w:spacing w:before="0" w:after="0" w:line="240" w:lineRule="auto"/>
              <w:jc w:val="center"/>
              <w:rPr>
                <w:rFonts w:cs="Times New Roman"/>
                <w:sz w:val="20"/>
                <w:szCs w:val="20"/>
              </w:rPr>
            </w:pPr>
            <w:r w:rsidRPr="00710619">
              <w:rPr>
                <w:rFonts w:cs="Times New Roman"/>
                <w:sz w:val="20"/>
                <w:szCs w:val="20"/>
              </w:rPr>
              <w:t>Обязательность</w:t>
            </w:r>
          </w:p>
        </w:tc>
        <w:tc>
          <w:tcPr>
            <w:tcW w:w="1559" w:type="dxa"/>
          </w:tcPr>
          <w:p w14:paraId="6806D821" w14:textId="77777777" w:rsidR="00FE5BDB" w:rsidRPr="00710619" w:rsidRDefault="00FE5BDB" w:rsidP="00710619">
            <w:pPr>
              <w:spacing w:before="0" w:after="0" w:line="240" w:lineRule="auto"/>
              <w:jc w:val="center"/>
              <w:rPr>
                <w:rFonts w:cs="Times New Roman"/>
                <w:sz w:val="20"/>
                <w:szCs w:val="20"/>
              </w:rPr>
            </w:pPr>
            <w:r w:rsidRPr="00710619">
              <w:rPr>
                <w:rFonts w:cs="Times New Roman"/>
                <w:sz w:val="20"/>
                <w:szCs w:val="20"/>
              </w:rPr>
              <w:t>Тип</w:t>
            </w:r>
          </w:p>
        </w:tc>
        <w:tc>
          <w:tcPr>
            <w:tcW w:w="6379" w:type="dxa"/>
          </w:tcPr>
          <w:p w14:paraId="699E4AB8" w14:textId="77777777" w:rsidR="00FE5BDB" w:rsidRPr="00710619" w:rsidRDefault="00FE5BDB" w:rsidP="00710619">
            <w:pPr>
              <w:spacing w:before="0" w:after="0" w:line="240" w:lineRule="auto"/>
              <w:jc w:val="center"/>
              <w:rPr>
                <w:rFonts w:cs="Times New Roman"/>
                <w:sz w:val="20"/>
                <w:szCs w:val="20"/>
              </w:rPr>
            </w:pPr>
            <w:r w:rsidRPr="00710619">
              <w:rPr>
                <w:rFonts w:cs="Times New Roman"/>
                <w:sz w:val="20"/>
                <w:szCs w:val="20"/>
              </w:rPr>
              <w:t>Комментарий</w:t>
            </w:r>
          </w:p>
        </w:tc>
      </w:tr>
      <w:tr w:rsidR="00FE5BDB" w:rsidRPr="00FE5BDB" w14:paraId="34EBFC94" w14:textId="77777777" w:rsidTr="00DB5974">
        <w:trPr>
          <w:cantSplit/>
        </w:trPr>
        <w:tc>
          <w:tcPr>
            <w:tcW w:w="421" w:type="dxa"/>
          </w:tcPr>
          <w:p w14:paraId="7BA56044" w14:textId="77777777" w:rsidR="00FE5BDB" w:rsidRPr="00710619" w:rsidRDefault="00FE5BDB" w:rsidP="00C7305A">
            <w:pPr>
              <w:pStyle w:val="ad"/>
              <w:numPr>
                <w:ilvl w:val="0"/>
                <w:numId w:val="154"/>
              </w:numPr>
              <w:spacing w:after="0" w:line="240" w:lineRule="auto"/>
              <w:rPr>
                <w:sz w:val="20"/>
              </w:rPr>
            </w:pPr>
          </w:p>
        </w:tc>
        <w:tc>
          <w:tcPr>
            <w:tcW w:w="2268" w:type="dxa"/>
          </w:tcPr>
          <w:p w14:paraId="126B0179" w14:textId="77777777" w:rsidR="00FE5BDB" w:rsidRPr="00710619" w:rsidRDefault="00FE5BDB" w:rsidP="00710619">
            <w:pPr>
              <w:pStyle w:val="ad"/>
              <w:numPr>
                <w:ilvl w:val="0"/>
                <w:numId w:val="0"/>
              </w:numPr>
              <w:spacing w:after="0" w:line="240" w:lineRule="auto"/>
              <w:rPr>
                <w:sz w:val="20"/>
              </w:rPr>
            </w:pPr>
            <w:r w:rsidRPr="00710619">
              <w:rPr>
                <w:sz w:val="20"/>
              </w:rPr>
              <w:t>Examination_Type</w:t>
            </w:r>
          </w:p>
        </w:tc>
        <w:tc>
          <w:tcPr>
            <w:tcW w:w="2126" w:type="dxa"/>
          </w:tcPr>
          <w:p w14:paraId="2E2440AC" w14:textId="77777777" w:rsidR="00FE5BDB" w:rsidRPr="00710619" w:rsidRDefault="00FE5BDB" w:rsidP="00710619">
            <w:pPr>
              <w:pStyle w:val="ad"/>
              <w:numPr>
                <w:ilvl w:val="0"/>
                <w:numId w:val="0"/>
              </w:numPr>
              <w:spacing w:after="0" w:line="240" w:lineRule="auto"/>
              <w:rPr>
                <w:sz w:val="20"/>
              </w:rPr>
            </w:pPr>
            <w:r w:rsidRPr="00710619">
              <w:rPr>
                <w:sz w:val="20"/>
              </w:rPr>
              <w:t>Тип медицинского осмотра</w:t>
            </w:r>
          </w:p>
        </w:tc>
        <w:tc>
          <w:tcPr>
            <w:tcW w:w="1276" w:type="dxa"/>
          </w:tcPr>
          <w:p w14:paraId="3FD1C56D" w14:textId="77777777" w:rsidR="00FE5BDB" w:rsidRPr="00710619" w:rsidRDefault="00FE5BDB" w:rsidP="00710619">
            <w:pPr>
              <w:pStyle w:val="ad"/>
              <w:numPr>
                <w:ilvl w:val="0"/>
                <w:numId w:val="0"/>
              </w:numPr>
              <w:spacing w:after="0" w:line="240" w:lineRule="auto"/>
              <w:rPr>
                <w:sz w:val="20"/>
              </w:rPr>
            </w:pPr>
            <w:r w:rsidRPr="00710619">
              <w:rPr>
                <w:sz w:val="20"/>
              </w:rPr>
              <w:t>1..1</w:t>
            </w:r>
          </w:p>
        </w:tc>
        <w:tc>
          <w:tcPr>
            <w:tcW w:w="1559" w:type="dxa"/>
          </w:tcPr>
          <w:p w14:paraId="6D8FB040" w14:textId="77777777" w:rsidR="00FE5BDB" w:rsidRPr="00710619" w:rsidRDefault="00FE5BDB" w:rsidP="00710619">
            <w:pPr>
              <w:pStyle w:val="ad"/>
              <w:numPr>
                <w:ilvl w:val="0"/>
                <w:numId w:val="0"/>
              </w:numPr>
              <w:spacing w:after="0" w:line="240" w:lineRule="auto"/>
              <w:rPr>
                <w:sz w:val="20"/>
              </w:rPr>
            </w:pPr>
            <w:r w:rsidRPr="00710619">
              <w:rPr>
                <w:sz w:val="20"/>
              </w:rPr>
              <w:t xml:space="preserve">Examination_Type </w:t>
            </w:r>
          </w:p>
        </w:tc>
        <w:tc>
          <w:tcPr>
            <w:tcW w:w="6379" w:type="dxa"/>
          </w:tcPr>
          <w:p w14:paraId="3C69764B" w14:textId="61165F90" w:rsidR="00FE5BDB" w:rsidRPr="00710619" w:rsidRDefault="00FE5BDB" w:rsidP="00710619">
            <w:pPr>
              <w:pStyle w:val="ad"/>
              <w:numPr>
                <w:ilvl w:val="0"/>
                <w:numId w:val="0"/>
              </w:numPr>
              <w:spacing w:after="0" w:line="240" w:lineRule="auto"/>
              <w:rPr>
                <w:sz w:val="20"/>
              </w:rPr>
            </w:pPr>
            <w:r w:rsidRPr="00710619">
              <w:rPr>
                <w:sz w:val="20"/>
              </w:rPr>
              <w:t xml:space="preserve">Простой тип. Описан в </w:t>
            </w:r>
            <w:r w:rsidRPr="00710619">
              <w:rPr>
                <w:sz w:val="20"/>
              </w:rPr>
              <w:fldChar w:fldCharType="begin"/>
            </w:r>
            <w:r w:rsidRPr="00710619">
              <w:rPr>
                <w:sz w:val="20"/>
              </w:rPr>
              <w:instrText xml:space="preserve"> REF _Ref54883353 \n </w:instrText>
            </w:r>
            <w:r w:rsidR="00DB5974" w:rsidRPr="00710619">
              <w:rPr>
                <w:sz w:val="20"/>
              </w:rPr>
              <w:instrText xml:space="preserve"> \* MERGEFORMAT </w:instrText>
            </w:r>
            <w:r w:rsidRPr="00710619">
              <w:rPr>
                <w:sz w:val="20"/>
              </w:rPr>
              <w:fldChar w:fldCharType="separate"/>
            </w:r>
            <w:r w:rsidR="004E6818">
              <w:rPr>
                <w:sz w:val="20"/>
              </w:rPr>
              <w:t>Таблица Е.17</w:t>
            </w:r>
            <w:r w:rsidRPr="00710619">
              <w:rPr>
                <w:sz w:val="20"/>
              </w:rPr>
              <w:fldChar w:fldCharType="end"/>
            </w:r>
            <w:r w:rsidRPr="00710619">
              <w:rPr>
                <w:sz w:val="20"/>
              </w:rPr>
              <w:t>.</w:t>
            </w:r>
          </w:p>
        </w:tc>
      </w:tr>
      <w:tr w:rsidR="00FE5BDB" w:rsidRPr="00F949EC" w14:paraId="5F27EFF5" w14:textId="77777777" w:rsidTr="00DB5974">
        <w:trPr>
          <w:cantSplit/>
        </w:trPr>
        <w:tc>
          <w:tcPr>
            <w:tcW w:w="421" w:type="dxa"/>
          </w:tcPr>
          <w:p w14:paraId="5C4591BB" w14:textId="77777777" w:rsidR="00FE5BDB" w:rsidRPr="00710619" w:rsidRDefault="00FE5BDB" w:rsidP="00710619">
            <w:pPr>
              <w:pStyle w:val="ad"/>
              <w:spacing w:after="0" w:line="240" w:lineRule="auto"/>
              <w:rPr>
                <w:sz w:val="20"/>
              </w:rPr>
            </w:pPr>
          </w:p>
        </w:tc>
        <w:tc>
          <w:tcPr>
            <w:tcW w:w="2268" w:type="dxa"/>
          </w:tcPr>
          <w:p w14:paraId="73F49636" w14:textId="77777777" w:rsidR="00FE5BDB" w:rsidRPr="00710619" w:rsidRDefault="00FE5BDB" w:rsidP="00710619">
            <w:pPr>
              <w:pStyle w:val="ad"/>
              <w:numPr>
                <w:ilvl w:val="0"/>
                <w:numId w:val="0"/>
              </w:numPr>
              <w:spacing w:after="0" w:line="240" w:lineRule="auto"/>
              <w:rPr>
                <w:sz w:val="20"/>
              </w:rPr>
            </w:pPr>
            <w:r w:rsidRPr="00710619">
              <w:rPr>
                <w:sz w:val="20"/>
              </w:rPr>
              <w:t>Cards_Id</w:t>
            </w:r>
          </w:p>
        </w:tc>
        <w:tc>
          <w:tcPr>
            <w:tcW w:w="2126" w:type="dxa"/>
          </w:tcPr>
          <w:p w14:paraId="0933894F" w14:textId="77777777" w:rsidR="00FE5BDB" w:rsidRPr="00710619" w:rsidRDefault="00FE5BDB" w:rsidP="00710619">
            <w:pPr>
              <w:pStyle w:val="ad"/>
              <w:numPr>
                <w:ilvl w:val="0"/>
                <w:numId w:val="0"/>
              </w:numPr>
              <w:spacing w:after="0" w:line="240" w:lineRule="auto"/>
              <w:rPr>
                <w:sz w:val="20"/>
              </w:rPr>
            </w:pPr>
            <w:r w:rsidRPr="00710619">
              <w:rPr>
                <w:sz w:val="20"/>
              </w:rPr>
              <w:t>Идентификатор карты диспансерного учета</w:t>
            </w:r>
          </w:p>
        </w:tc>
        <w:tc>
          <w:tcPr>
            <w:tcW w:w="1276" w:type="dxa"/>
          </w:tcPr>
          <w:p w14:paraId="19276090" w14:textId="77777777" w:rsidR="00FE5BDB" w:rsidRPr="00710619" w:rsidRDefault="00FE5BDB" w:rsidP="00710619">
            <w:pPr>
              <w:pStyle w:val="ad"/>
              <w:numPr>
                <w:ilvl w:val="0"/>
                <w:numId w:val="0"/>
              </w:numPr>
              <w:spacing w:after="0" w:line="240" w:lineRule="auto"/>
              <w:rPr>
                <w:sz w:val="20"/>
              </w:rPr>
            </w:pPr>
            <w:r w:rsidRPr="00710619">
              <w:rPr>
                <w:sz w:val="20"/>
              </w:rPr>
              <w:t>0..1</w:t>
            </w:r>
          </w:p>
        </w:tc>
        <w:tc>
          <w:tcPr>
            <w:tcW w:w="1559" w:type="dxa"/>
          </w:tcPr>
          <w:p w14:paraId="16B02505" w14:textId="77777777" w:rsidR="00FE5BDB" w:rsidRPr="00710619" w:rsidRDefault="00FE5BDB" w:rsidP="00710619">
            <w:pPr>
              <w:pStyle w:val="ad"/>
              <w:numPr>
                <w:ilvl w:val="0"/>
                <w:numId w:val="0"/>
              </w:numPr>
              <w:spacing w:after="0" w:line="240" w:lineRule="auto"/>
              <w:rPr>
                <w:sz w:val="20"/>
              </w:rPr>
            </w:pPr>
            <w:r w:rsidRPr="00710619">
              <w:rPr>
                <w:sz w:val="20"/>
              </w:rPr>
              <w:t>string</w:t>
            </w:r>
          </w:p>
        </w:tc>
        <w:tc>
          <w:tcPr>
            <w:tcW w:w="6379" w:type="dxa"/>
          </w:tcPr>
          <w:p w14:paraId="7E88E6D6" w14:textId="77777777" w:rsidR="00FE5BDB" w:rsidRPr="00710619" w:rsidRDefault="00FE5BDB" w:rsidP="00710619">
            <w:pPr>
              <w:pStyle w:val="ad"/>
              <w:numPr>
                <w:ilvl w:val="0"/>
                <w:numId w:val="0"/>
              </w:numPr>
              <w:spacing w:after="0" w:line="240" w:lineRule="auto"/>
              <w:rPr>
                <w:sz w:val="20"/>
              </w:rPr>
            </w:pPr>
            <w:r w:rsidRPr="00710619">
              <w:rPr>
                <w:sz w:val="20"/>
              </w:rPr>
              <w:t>Элемент должен:</w:t>
            </w:r>
          </w:p>
          <w:p w14:paraId="650C9E85" w14:textId="77777777" w:rsidR="00FE5BDB" w:rsidRPr="00710619" w:rsidRDefault="00FE5BDB" w:rsidP="00710619">
            <w:pPr>
              <w:pStyle w:val="ac"/>
              <w:spacing w:line="240" w:lineRule="auto"/>
              <w:rPr>
                <w:rFonts w:cs="Times New Roman"/>
                <w:szCs w:val="20"/>
                <w:lang w:val="en-US"/>
              </w:rPr>
            </w:pPr>
            <w:r w:rsidRPr="00710619">
              <w:rPr>
                <w:rFonts w:cs="Times New Roman"/>
                <w:szCs w:val="20"/>
              </w:rPr>
              <w:t>присутствовать</w:t>
            </w:r>
            <w:r w:rsidRPr="00710619">
              <w:rPr>
                <w:rFonts w:cs="Times New Roman"/>
                <w:szCs w:val="20"/>
                <w:lang w:val="en-US"/>
              </w:rPr>
              <w:t xml:space="preserve"> </w:t>
            </w:r>
            <w:r w:rsidRPr="00710619">
              <w:rPr>
                <w:rFonts w:cs="Times New Roman"/>
                <w:szCs w:val="20"/>
              </w:rPr>
              <w:t>для</w:t>
            </w:r>
            <w:r w:rsidRPr="00710619">
              <w:rPr>
                <w:rFonts w:cs="Times New Roman"/>
                <w:szCs w:val="20"/>
                <w:lang w:val="en-US"/>
              </w:rPr>
              <w:t xml:space="preserve"> Examination_Type = D_OBSERVATION</w:t>
            </w:r>
          </w:p>
          <w:p w14:paraId="302A3B0B" w14:textId="77777777" w:rsidR="00FE5BDB" w:rsidRPr="00710619" w:rsidRDefault="00FE5BDB" w:rsidP="00710619">
            <w:pPr>
              <w:pStyle w:val="ac"/>
              <w:spacing w:line="240" w:lineRule="auto"/>
              <w:rPr>
                <w:rFonts w:cs="Times New Roman"/>
                <w:szCs w:val="20"/>
                <w:lang w:val="en-US"/>
              </w:rPr>
            </w:pPr>
            <w:r w:rsidRPr="00710619">
              <w:rPr>
                <w:rFonts w:cs="Times New Roman"/>
                <w:szCs w:val="20"/>
              </w:rPr>
              <w:t>отсутствовать</w:t>
            </w:r>
            <w:r w:rsidRPr="00710619">
              <w:rPr>
                <w:rFonts w:cs="Times New Roman"/>
                <w:szCs w:val="20"/>
                <w:lang w:val="en-US"/>
              </w:rPr>
              <w:t xml:space="preserve"> </w:t>
            </w:r>
            <w:r w:rsidRPr="00710619">
              <w:rPr>
                <w:rFonts w:cs="Times New Roman"/>
                <w:szCs w:val="20"/>
              </w:rPr>
              <w:t>для</w:t>
            </w:r>
            <w:r w:rsidRPr="00710619">
              <w:rPr>
                <w:rFonts w:cs="Times New Roman"/>
                <w:szCs w:val="20"/>
                <w:lang w:val="en-US"/>
              </w:rPr>
              <w:t xml:space="preserve"> Examination_Type = DISPENSARY, PROPHYLACTIC_ADULT, PROPHYLACTIC_CHILD</w:t>
            </w:r>
          </w:p>
        </w:tc>
      </w:tr>
      <w:tr w:rsidR="00FE5BDB" w:rsidRPr="00FE5BDB" w14:paraId="71981F83" w14:textId="77777777" w:rsidTr="00DB5974">
        <w:trPr>
          <w:cantSplit/>
        </w:trPr>
        <w:tc>
          <w:tcPr>
            <w:tcW w:w="421" w:type="dxa"/>
          </w:tcPr>
          <w:p w14:paraId="1A2D777A" w14:textId="77777777" w:rsidR="00FE5BDB" w:rsidRPr="00710619" w:rsidRDefault="00FE5BDB" w:rsidP="00710619">
            <w:pPr>
              <w:pStyle w:val="ad"/>
              <w:spacing w:after="0" w:line="240" w:lineRule="auto"/>
              <w:rPr>
                <w:sz w:val="20"/>
                <w:lang w:val="en-US"/>
              </w:rPr>
            </w:pPr>
          </w:p>
        </w:tc>
        <w:tc>
          <w:tcPr>
            <w:tcW w:w="2268" w:type="dxa"/>
          </w:tcPr>
          <w:p w14:paraId="5D4D4541" w14:textId="77777777" w:rsidR="00FE5BDB" w:rsidRPr="00710619" w:rsidRDefault="00FE5BDB" w:rsidP="00710619">
            <w:pPr>
              <w:pStyle w:val="ad"/>
              <w:numPr>
                <w:ilvl w:val="0"/>
                <w:numId w:val="0"/>
              </w:numPr>
              <w:spacing w:after="0" w:line="240" w:lineRule="auto"/>
              <w:rPr>
                <w:sz w:val="20"/>
                <w:lang w:val="en-US"/>
              </w:rPr>
            </w:pPr>
            <w:r w:rsidRPr="00710619">
              <w:rPr>
                <w:sz w:val="20"/>
              </w:rPr>
              <w:t>Age_Period_Start</w:t>
            </w:r>
          </w:p>
        </w:tc>
        <w:tc>
          <w:tcPr>
            <w:tcW w:w="2126" w:type="dxa"/>
          </w:tcPr>
          <w:p w14:paraId="7866C8D1" w14:textId="77777777" w:rsidR="00FE5BDB" w:rsidRPr="00710619" w:rsidRDefault="00FE5BDB" w:rsidP="00710619">
            <w:pPr>
              <w:pStyle w:val="ad"/>
              <w:numPr>
                <w:ilvl w:val="0"/>
                <w:numId w:val="0"/>
              </w:numPr>
              <w:spacing w:after="0" w:line="240" w:lineRule="auto"/>
              <w:rPr>
                <w:sz w:val="20"/>
              </w:rPr>
            </w:pPr>
            <w:r w:rsidRPr="00710619">
              <w:rPr>
                <w:sz w:val="20"/>
              </w:rPr>
              <w:t xml:space="preserve">Возраст </w:t>
            </w:r>
          </w:p>
        </w:tc>
        <w:tc>
          <w:tcPr>
            <w:tcW w:w="1276" w:type="dxa"/>
          </w:tcPr>
          <w:p w14:paraId="1A3303F2" w14:textId="77777777" w:rsidR="00FE5BDB" w:rsidRPr="00710619" w:rsidRDefault="00FE5BDB" w:rsidP="00710619">
            <w:pPr>
              <w:pStyle w:val="ad"/>
              <w:numPr>
                <w:ilvl w:val="0"/>
                <w:numId w:val="0"/>
              </w:numPr>
              <w:spacing w:after="0" w:line="240" w:lineRule="auto"/>
              <w:rPr>
                <w:sz w:val="20"/>
                <w:lang w:val="en-US"/>
              </w:rPr>
            </w:pPr>
            <w:r w:rsidRPr="00710619">
              <w:rPr>
                <w:sz w:val="20"/>
              </w:rPr>
              <w:t>0..1</w:t>
            </w:r>
          </w:p>
        </w:tc>
        <w:tc>
          <w:tcPr>
            <w:tcW w:w="1559" w:type="dxa"/>
          </w:tcPr>
          <w:p w14:paraId="322B24DF" w14:textId="77777777" w:rsidR="00FE5BDB" w:rsidRPr="00710619" w:rsidRDefault="00FE5BDB" w:rsidP="00710619">
            <w:pPr>
              <w:pStyle w:val="ad"/>
              <w:numPr>
                <w:ilvl w:val="0"/>
                <w:numId w:val="0"/>
              </w:numPr>
              <w:spacing w:after="0" w:line="240" w:lineRule="auto"/>
              <w:rPr>
                <w:sz w:val="20"/>
                <w:lang w:val="en-US"/>
              </w:rPr>
            </w:pPr>
            <w:r w:rsidRPr="00710619">
              <w:rPr>
                <w:sz w:val="20"/>
              </w:rPr>
              <w:t>integer</w:t>
            </w:r>
          </w:p>
        </w:tc>
        <w:tc>
          <w:tcPr>
            <w:tcW w:w="6379" w:type="dxa"/>
          </w:tcPr>
          <w:p w14:paraId="3C323D34" w14:textId="77777777" w:rsidR="00FE5BDB" w:rsidRPr="00710619" w:rsidRDefault="00FE5BDB" w:rsidP="00710619">
            <w:pPr>
              <w:pStyle w:val="ad"/>
              <w:numPr>
                <w:ilvl w:val="0"/>
                <w:numId w:val="0"/>
              </w:numPr>
              <w:spacing w:after="0" w:line="240" w:lineRule="auto"/>
              <w:rPr>
                <w:sz w:val="20"/>
              </w:rPr>
            </w:pPr>
            <w:r w:rsidRPr="00710619">
              <w:rPr>
                <w:sz w:val="20"/>
              </w:rPr>
              <w:t>Указывается в месяцах начало возрастного периода, для которого предусмотрено прохождение ПМО</w:t>
            </w:r>
          </w:p>
          <w:p w14:paraId="6E62C496" w14:textId="77777777" w:rsidR="00FE5BDB" w:rsidRPr="00710619" w:rsidRDefault="00FE5BDB" w:rsidP="00710619">
            <w:pPr>
              <w:pStyle w:val="ad"/>
              <w:numPr>
                <w:ilvl w:val="0"/>
                <w:numId w:val="0"/>
              </w:numPr>
              <w:spacing w:after="0" w:line="240" w:lineRule="auto"/>
              <w:rPr>
                <w:i/>
                <w:sz w:val="20"/>
                <w:u w:val="single"/>
              </w:rPr>
            </w:pPr>
            <w:r w:rsidRPr="00710619">
              <w:rPr>
                <w:i/>
                <w:sz w:val="20"/>
                <w:u w:val="single"/>
              </w:rPr>
              <w:t>Пример:</w:t>
            </w:r>
          </w:p>
          <w:p w14:paraId="5E1CA062" w14:textId="77777777" w:rsidR="00FE5BDB" w:rsidRPr="00710619" w:rsidRDefault="00FE5BDB" w:rsidP="00710619">
            <w:pPr>
              <w:pStyle w:val="ad"/>
              <w:numPr>
                <w:ilvl w:val="0"/>
                <w:numId w:val="0"/>
              </w:numPr>
              <w:spacing w:after="0" w:line="240" w:lineRule="auto"/>
              <w:rPr>
                <w:i/>
                <w:sz w:val="20"/>
                <w:u w:val="single"/>
              </w:rPr>
            </w:pPr>
            <w:r w:rsidRPr="00710619">
              <w:rPr>
                <w:i/>
                <w:sz w:val="20"/>
                <w:u w:val="single"/>
              </w:rPr>
              <w:t>для 41 года = 492,</w:t>
            </w:r>
          </w:p>
          <w:p w14:paraId="0B41AD0A" w14:textId="77777777" w:rsidR="00FE5BDB" w:rsidRPr="00710619" w:rsidRDefault="00FE5BDB" w:rsidP="00710619">
            <w:pPr>
              <w:pStyle w:val="ad"/>
              <w:numPr>
                <w:ilvl w:val="0"/>
                <w:numId w:val="0"/>
              </w:numPr>
              <w:spacing w:after="0" w:line="240" w:lineRule="auto"/>
              <w:rPr>
                <w:sz w:val="20"/>
              </w:rPr>
            </w:pPr>
            <w:r w:rsidRPr="00710619">
              <w:rPr>
                <w:i/>
                <w:sz w:val="20"/>
                <w:u w:val="single"/>
              </w:rPr>
              <w:t>для 3-х лет = 36.</w:t>
            </w:r>
          </w:p>
        </w:tc>
      </w:tr>
      <w:tr w:rsidR="00FE5BDB" w:rsidRPr="00FE5BDB" w14:paraId="5B5FE9D5" w14:textId="77777777" w:rsidTr="00DB5974">
        <w:trPr>
          <w:cantSplit/>
        </w:trPr>
        <w:tc>
          <w:tcPr>
            <w:tcW w:w="421" w:type="dxa"/>
          </w:tcPr>
          <w:p w14:paraId="73FDDE58" w14:textId="77777777" w:rsidR="00FE5BDB" w:rsidRPr="00710619" w:rsidRDefault="00FE5BDB" w:rsidP="00710619">
            <w:pPr>
              <w:pStyle w:val="ad"/>
              <w:spacing w:after="0" w:line="240" w:lineRule="auto"/>
              <w:rPr>
                <w:sz w:val="20"/>
              </w:rPr>
            </w:pPr>
          </w:p>
        </w:tc>
        <w:tc>
          <w:tcPr>
            <w:tcW w:w="2268" w:type="dxa"/>
          </w:tcPr>
          <w:p w14:paraId="6D47DC9D" w14:textId="77777777" w:rsidR="00FE5BDB" w:rsidRPr="00710619" w:rsidRDefault="00FE5BDB" w:rsidP="00710619">
            <w:pPr>
              <w:pStyle w:val="ad"/>
              <w:numPr>
                <w:ilvl w:val="0"/>
                <w:numId w:val="0"/>
              </w:numPr>
              <w:spacing w:after="0" w:line="240" w:lineRule="auto"/>
              <w:rPr>
                <w:sz w:val="20"/>
                <w:lang w:val="en-US"/>
              </w:rPr>
            </w:pPr>
            <w:r w:rsidRPr="00710619">
              <w:rPr>
                <w:sz w:val="20"/>
              </w:rPr>
              <w:t>Examination_Status</w:t>
            </w:r>
          </w:p>
        </w:tc>
        <w:tc>
          <w:tcPr>
            <w:tcW w:w="2126" w:type="dxa"/>
          </w:tcPr>
          <w:p w14:paraId="78E75C9B" w14:textId="77777777" w:rsidR="00FE5BDB" w:rsidRPr="00710619" w:rsidRDefault="00FE5BDB" w:rsidP="00710619">
            <w:pPr>
              <w:pStyle w:val="ad"/>
              <w:numPr>
                <w:ilvl w:val="0"/>
                <w:numId w:val="0"/>
              </w:numPr>
              <w:spacing w:after="0" w:line="240" w:lineRule="auto"/>
              <w:rPr>
                <w:sz w:val="20"/>
                <w:lang w:val="en-US"/>
              </w:rPr>
            </w:pPr>
            <w:r w:rsidRPr="00710619">
              <w:rPr>
                <w:sz w:val="20"/>
              </w:rPr>
              <w:t>Статус медицинского осмотра</w:t>
            </w:r>
          </w:p>
        </w:tc>
        <w:tc>
          <w:tcPr>
            <w:tcW w:w="1276" w:type="dxa"/>
          </w:tcPr>
          <w:p w14:paraId="5ED8A3F6" w14:textId="77777777" w:rsidR="00FE5BDB" w:rsidRPr="00710619" w:rsidRDefault="00FE5BDB" w:rsidP="00710619">
            <w:pPr>
              <w:pStyle w:val="ad"/>
              <w:numPr>
                <w:ilvl w:val="0"/>
                <w:numId w:val="0"/>
              </w:numPr>
              <w:spacing w:after="0" w:line="240" w:lineRule="auto"/>
              <w:rPr>
                <w:sz w:val="20"/>
                <w:lang w:val="en-US"/>
              </w:rPr>
            </w:pPr>
            <w:r w:rsidRPr="00710619">
              <w:rPr>
                <w:sz w:val="20"/>
              </w:rPr>
              <w:t>1..1</w:t>
            </w:r>
          </w:p>
        </w:tc>
        <w:tc>
          <w:tcPr>
            <w:tcW w:w="1559" w:type="dxa"/>
          </w:tcPr>
          <w:p w14:paraId="381705BC" w14:textId="77777777" w:rsidR="00FE5BDB" w:rsidRPr="00710619" w:rsidRDefault="00FE5BDB" w:rsidP="00710619">
            <w:pPr>
              <w:pStyle w:val="ad"/>
              <w:numPr>
                <w:ilvl w:val="0"/>
                <w:numId w:val="0"/>
              </w:numPr>
              <w:spacing w:after="0" w:line="240" w:lineRule="auto"/>
              <w:rPr>
                <w:sz w:val="20"/>
                <w:lang w:val="en-US"/>
              </w:rPr>
            </w:pPr>
            <w:r w:rsidRPr="00710619">
              <w:rPr>
                <w:sz w:val="20"/>
              </w:rPr>
              <w:t>Examination_Status</w:t>
            </w:r>
          </w:p>
        </w:tc>
        <w:tc>
          <w:tcPr>
            <w:tcW w:w="6379" w:type="dxa"/>
          </w:tcPr>
          <w:p w14:paraId="6643D051" w14:textId="77777777" w:rsidR="00FE5BDB" w:rsidRPr="00710619" w:rsidRDefault="00FE5BDB" w:rsidP="00710619">
            <w:pPr>
              <w:pStyle w:val="ad"/>
              <w:numPr>
                <w:ilvl w:val="0"/>
                <w:numId w:val="0"/>
              </w:numPr>
              <w:spacing w:after="0" w:line="240" w:lineRule="auto"/>
              <w:rPr>
                <w:sz w:val="20"/>
              </w:rPr>
            </w:pPr>
            <w:r w:rsidRPr="00710619">
              <w:rPr>
                <w:sz w:val="20"/>
              </w:rPr>
              <w:t>Простой тип</w:t>
            </w:r>
          </w:p>
          <w:p w14:paraId="529B9728" w14:textId="77777777" w:rsidR="00FE5BDB" w:rsidRPr="00710619" w:rsidRDefault="00FE5BDB" w:rsidP="00710619">
            <w:pPr>
              <w:spacing w:before="0" w:after="0" w:line="240" w:lineRule="auto"/>
              <w:rPr>
                <w:rFonts w:cs="Times New Roman"/>
                <w:sz w:val="20"/>
                <w:szCs w:val="20"/>
              </w:rPr>
            </w:pPr>
            <w:r w:rsidRPr="00710619">
              <w:rPr>
                <w:rFonts w:cs="Times New Roman"/>
                <w:sz w:val="20"/>
                <w:szCs w:val="20"/>
              </w:rPr>
              <w:t>Допустимо использование значений:</w:t>
            </w:r>
          </w:p>
          <w:p w14:paraId="3602AA4E" w14:textId="77777777" w:rsidR="00FE5BDB" w:rsidRPr="00710619" w:rsidRDefault="00FE5BDB" w:rsidP="00710619">
            <w:pPr>
              <w:pStyle w:val="ac"/>
              <w:spacing w:line="240" w:lineRule="auto"/>
              <w:rPr>
                <w:rFonts w:cs="Times New Roman"/>
                <w:szCs w:val="20"/>
              </w:rPr>
            </w:pPr>
            <w:r w:rsidRPr="00710619">
              <w:rPr>
                <w:rFonts w:cs="Times New Roman"/>
                <w:szCs w:val="20"/>
                <w:lang w:val="en-US"/>
              </w:rPr>
              <w:t xml:space="preserve">AVAILABLE – </w:t>
            </w:r>
            <w:r w:rsidRPr="00710619">
              <w:rPr>
                <w:rFonts w:cs="Times New Roman"/>
                <w:szCs w:val="20"/>
              </w:rPr>
              <w:t>доступен для проведения;</w:t>
            </w:r>
          </w:p>
          <w:p w14:paraId="1F4C44D6" w14:textId="77777777" w:rsidR="00FE5BDB" w:rsidRPr="00710619" w:rsidRDefault="00FE5BDB" w:rsidP="00710619">
            <w:pPr>
              <w:pStyle w:val="ac"/>
              <w:spacing w:line="240" w:lineRule="auto"/>
              <w:rPr>
                <w:rFonts w:cs="Times New Roman"/>
                <w:szCs w:val="20"/>
              </w:rPr>
            </w:pPr>
            <w:r w:rsidRPr="00710619">
              <w:rPr>
                <w:rFonts w:cs="Times New Roman"/>
                <w:szCs w:val="20"/>
                <w:lang w:val="en-US"/>
              </w:rPr>
              <w:t>UNAVAILABLE</w:t>
            </w:r>
            <w:r w:rsidRPr="00710619">
              <w:rPr>
                <w:rFonts w:cs="Times New Roman"/>
                <w:szCs w:val="20"/>
              </w:rPr>
              <w:t xml:space="preserve"> – недоступен (например, по возрасту);</w:t>
            </w:r>
          </w:p>
          <w:p w14:paraId="4BF978B1" w14:textId="77777777" w:rsidR="00FE5BDB" w:rsidRPr="00710619" w:rsidRDefault="00FE5BDB" w:rsidP="00710619">
            <w:pPr>
              <w:pStyle w:val="ac"/>
              <w:spacing w:line="240" w:lineRule="auto"/>
              <w:rPr>
                <w:rFonts w:cs="Times New Roman"/>
                <w:szCs w:val="20"/>
                <w:lang w:val="en-US"/>
              </w:rPr>
            </w:pPr>
            <w:r w:rsidRPr="00710619">
              <w:rPr>
                <w:rFonts w:cs="Times New Roman"/>
                <w:szCs w:val="20"/>
                <w:lang w:val="en-US"/>
              </w:rPr>
              <w:t xml:space="preserve">SUCCESS – </w:t>
            </w:r>
            <w:r w:rsidRPr="00710619">
              <w:rPr>
                <w:rFonts w:cs="Times New Roman"/>
                <w:szCs w:val="20"/>
              </w:rPr>
              <w:t>проведен;</w:t>
            </w:r>
          </w:p>
          <w:p w14:paraId="3C980BEC" w14:textId="77777777" w:rsidR="00FE5BDB" w:rsidRPr="00710619" w:rsidRDefault="00FE5BDB" w:rsidP="00710619">
            <w:pPr>
              <w:pStyle w:val="ac"/>
              <w:spacing w:line="240" w:lineRule="auto"/>
              <w:rPr>
                <w:rFonts w:cs="Times New Roman"/>
                <w:szCs w:val="20"/>
              </w:rPr>
            </w:pPr>
            <w:r w:rsidRPr="00710619">
              <w:rPr>
                <w:rFonts w:cs="Times New Roman"/>
                <w:szCs w:val="20"/>
                <w:lang w:val="en-US"/>
              </w:rPr>
              <w:t>INCLUDED</w:t>
            </w:r>
            <w:r w:rsidRPr="00710619">
              <w:rPr>
                <w:rFonts w:cs="Times New Roman"/>
                <w:szCs w:val="20"/>
              </w:rPr>
              <w:t>_</w:t>
            </w:r>
            <w:r w:rsidRPr="00710619">
              <w:rPr>
                <w:rFonts w:cs="Times New Roman"/>
                <w:szCs w:val="20"/>
                <w:lang w:val="en-US"/>
              </w:rPr>
              <w:t>IN</w:t>
            </w:r>
            <w:r w:rsidRPr="00710619">
              <w:rPr>
                <w:rFonts w:cs="Times New Roman"/>
                <w:szCs w:val="20"/>
              </w:rPr>
              <w:t>_</w:t>
            </w:r>
            <w:r w:rsidRPr="00710619">
              <w:rPr>
                <w:rFonts w:cs="Times New Roman"/>
                <w:szCs w:val="20"/>
                <w:lang w:val="en-US"/>
              </w:rPr>
              <w:t>PLAN</w:t>
            </w:r>
            <w:r w:rsidRPr="00710619">
              <w:rPr>
                <w:rFonts w:cs="Times New Roman"/>
                <w:szCs w:val="20"/>
              </w:rPr>
              <w:t xml:space="preserve"> – включен в календарный план профилактического осмотра;</w:t>
            </w:r>
          </w:p>
          <w:p w14:paraId="300E2C9C" w14:textId="77777777" w:rsidR="00FE5BDB" w:rsidRPr="00710619" w:rsidRDefault="00FE5BDB" w:rsidP="00710619">
            <w:pPr>
              <w:pStyle w:val="ac"/>
              <w:spacing w:line="240" w:lineRule="auto"/>
              <w:rPr>
                <w:rFonts w:cs="Times New Roman"/>
                <w:szCs w:val="20"/>
              </w:rPr>
            </w:pPr>
            <w:r w:rsidRPr="00710619">
              <w:rPr>
                <w:rFonts w:cs="Times New Roman"/>
                <w:szCs w:val="20"/>
                <w:lang w:val="en-US"/>
              </w:rPr>
              <w:t>RECORDED</w:t>
            </w:r>
            <w:r w:rsidRPr="00710619">
              <w:rPr>
                <w:rFonts w:cs="Times New Roman"/>
                <w:szCs w:val="20"/>
              </w:rPr>
              <w:t xml:space="preserve"> – пациент записан на медицинский осмотр;</w:t>
            </w:r>
          </w:p>
          <w:p w14:paraId="2AD22847" w14:textId="77777777" w:rsidR="00FE5BDB" w:rsidRPr="00710619" w:rsidRDefault="00FE5BDB" w:rsidP="00710619">
            <w:pPr>
              <w:pStyle w:val="ac"/>
              <w:spacing w:line="240" w:lineRule="auto"/>
              <w:rPr>
                <w:rFonts w:cs="Times New Roman"/>
                <w:szCs w:val="20"/>
              </w:rPr>
            </w:pPr>
            <w:r w:rsidRPr="00710619">
              <w:rPr>
                <w:rFonts w:cs="Times New Roman"/>
                <w:szCs w:val="20"/>
              </w:rPr>
              <w:t>UNDEFINED – отсутствуют сведения о прохождении ПМО.</w:t>
            </w:r>
          </w:p>
        </w:tc>
      </w:tr>
      <w:tr w:rsidR="00FE5BDB" w:rsidRPr="00FE5BDB" w14:paraId="72E16236" w14:textId="77777777" w:rsidTr="00DB5974">
        <w:trPr>
          <w:cantSplit/>
        </w:trPr>
        <w:tc>
          <w:tcPr>
            <w:tcW w:w="421" w:type="dxa"/>
          </w:tcPr>
          <w:p w14:paraId="099A7982" w14:textId="77777777" w:rsidR="00FE5BDB" w:rsidRPr="00710619" w:rsidRDefault="00FE5BDB" w:rsidP="00710619">
            <w:pPr>
              <w:pStyle w:val="ad"/>
              <w:spacing w:after="0" w:line="240" w:lineRule="auto"/>
              <w:rPr>
                <w:sz w:val="20"/>
              </w:rPr>
            </w:pPr>
          </w:p>
        </w:tc>
        <w:tc>
          <w:tcPr>
            <w:tcW w:w="2268" w:type="dxa"/>
          </w:tcPr>
          <w:p w14:paraId="06341DA3" w14:textId="77777777" w:rsidR="00FE5BDB" w:rsidRPr="00710619" w:rsidRDefault="00FE5BDB" w:rsidP="00710619">
            <w:pPr>
              <w:pStyle w:val="ad"/>
              <w:numPr>
                <w:ilvl w:val="0"/>
                <w:numId w:val="0"/>
              </w:numPr>
              <w:spacing w:after="0" w:line="240" w:lineRule="auto"/>
              <w:rPr>
                <w:sz w:val="20"/>
                <w:lang w:val="en-US"/>
              </w:rPr>
            </w:pPr>
            <w:r w:rsidRPr="00710619">
              <w:rPr>
                <w:sz w:val="20"/>
              </w:rPr>
              <w:t>Examination_Status_Details</w:t>
            </w:r>
          </w:p>
        </w:tc>
        <w:tc>
          <w:tcPr>
            <w:tcW w:w="2126" w:type="dxa"/>
          </w:tcPr>
          <w:p w14:paraId="1861AC8A" w14:textId="77777777" w:rsidR="00FE5BDB" w:rsidRPr="00710619" w:rsidRDefault="00FE5BDB" w:rsidP="00710619">
            <w:pPr>
              <w:pStyle w:val="ad"/>
              <w:numPr>
                <w:ilvl w:val="0"/>
                <w:numId w:val="0"/>
              </w:numPr>
              <w:spacing w:after="0" w:line="240" w:lineRule="auto"/>
              <w:rPr>
                <w:sz w:val="20"/>
              </w:rPr>
            </w:pPr>
            <w:r w:rsidRPr="00710619">
              <w:rPr>
                <w:sz w:val="20"/>
              </w:rPr>
              <w:t>Дополнительная информация о статусе медицинского осмотра</w:t>
            </w:r>
          </w:p>
        </w:tc>
        <w:tc>
          <w:tcPr>
            <w:tcW w:w="1276" w:type="dxa"/>
          </w:tcPr>
          <w:p w14:paraId="7624F80E" w14:textId="77777777" w:rsidR="00FE5BDB" w:rsidRPr="00710619" w:rsidRDefault="00FE5BDB" w:rsidP="00710619">
            <w:pPr>
              <w:pStyle w:val="ad"/>
              <w:numPr>
                <w:ilvl w:val="0"/>
                <w:numId w:val="0"/>
              </w:numPr>
              <w:spacing w:after="0" w:line="240" w:lineRule="auto"/>
              <w:rPr>
                <w:sz w:val="20"/>
                <w:lang w:val="en-US"/>
              </w:rPr>
            </w:pPr>
            <w:r w:rsidRPr="00710619">
              <w:rPr>
                <w:sz w:val="20"/>
              </w:rPr>
              <w:t>0..1</w:t>
            </w:r>
          </w:p>
        </w:tc>
        <w:tc>
          <w:tcPr>
            <w:tcW w:w="1559" w:type="dxa"/>
          </w:tcPr>
          <w:p w14:paraId="034D2DB2" w14:textId="77777777" w:rsidR="00FE5BDB" w:rsidRPr="00710619" w:rsidRDefault="00FE5BDB" w:rsidP="00710619">
            <w:pPr>
              <w:pStyle w:val="ad"/>
              <w:numPr>
                <w:ilvl w:val="0"/>
                <w:numId w:val="0"/>
              </w:numPr>
              <w:spacing w:after="0" w:line="240" w:lineRule="auto"/>
              <w:rPr>
                <w:sz w:val="20"/>
                <w:lang w:val="en-US"/>
              </w:rPr>
            </w:pPr>
            <w:r w:rsidRPr="00710619">
              <w:rPr>
                <w:sz w:val="20"/>
              </w:rPr>
              <w:t>Examination_Status_Details</w:t>
            </w:r>
          </w:p>
        </w:tc>
        <w:tc>
          <w:tcPr>
            <w:tcW w:w="6379" w:type="dxa"/>
          </w:tcPr>
          <w:p w14:paraId="42DEBBD6" w14:textId="77777777" w:rsidR="00FE5BDB" w:rsidRPr="00710619" w:rsidRDefault="00FE5BDB" w:rsidP="00710619">
            <w:pPr>
              <w:pStyle w:val="ad"/>
              <w:numPr>
                <w:ilvl w:val="0"/>
                <w:numId w:val="0"/>
              </w:numPr>
              <w:spacing w:after="0" w:line="240" w:lineRule="auto"/>
              <w:rPr>
                <w:sz w:val="20"/>
              </w:rPr>
            </w:pPr>
            <w:r w:rsidRPr="00710619">
              <w:rPr>
                <w:sz w:val="20"/>
              </w:rPr>
              <w:t>Составной тип.</w:t>
            </w:r>
          </w:p>
          <w:p w14:paraId="75D8E718" w14:textId="77777777" w:rsidR="00FE5BDB" w:rsidRPr="00710619" w:rsidRDefault="00FE5BDB" w:rsidP="00710619">
            <w:pPr>
              <w:spacing w:before="0" w:after="0" w:line="240" w:lineRule="auto"/>
              <w:rPr>
                <w:rFonts w:cs="Times New Roman"/>
                <w:sz w:val="20"/>
                <w:szCs w:val="20"/>
              </w:rPr>
            </w:pPr>
            <w:r w:rsidRPr="00710619">
              <w:rPr>
                <w:rFonts w:cs="Times New Roman"/>
                <w:sz w:val="20"/>
                <w:szCs w:val="20"/>
              </w:rPr>
              <w:t xml:space="preserve">Элемент </w:t>
            </w:r>
            <w:r w:rsidRPr="00710619">
              <w:rPr>
                <w:rFonts w:cs="Times New Roman"/>
                <w:sz w:val="20"/>
                <w:szCs w:val="20"/>
                <w:lang w:val="en-US"/>
              </w:rPr>
              <w:t>Examination</w:t>
            </w:r>
            <w:r w:rsidRPr="00710619">
              <w:rPr>
                <w:rFonts w:cs="Times New Roman"/>
                <w:sz w:val="20"/>
                <w:szCs w:val="20"/>
              </w:rPr>
              <w:t>_</w:t>
            </w:r>
            <w:r w:rsidRPr="00710619">
              <w:rPr>
                <w:rFonts w:cs="Times New Roman"/>
                <w:sz w:val="20"/>
                <w:szCs w:val="20"/>
                <w:lang w:val="en-US"/>
              </w:rPr>
              <w:t>Status</w:t>
            </w:r>
            <w:r w:rsidRPr="00710619">
              <w:rPr>
                <w:rFonts w:cs="Times New Roman"/>
                <w:sz w:val="20"/>
                <w:szCs w:val="20"/>
              </w:rPr>
              <w:t>_</w:t>
            </w:r>
            <w:r w:rsidRPr="00710619">
              <w:rPr>
                <w:rFonts w:cs="Times New Roman"/>
                <w:sz w:val="20"/>
                <w:szCs w:val="20"/>
                <w:lang w:val="en-US"/>
              </w:rPr>
              <w:t>Details</w:t>
            </w:r>
            <w:r w:rsidRPr="00710619">
              <w:rPr>
                <w:rFonts w:cs="Times New Roman"/>
                <w:sz w:val="20"/>
                <w:szCs w:val="20"/>
              </w:rPr>
              <w:t xml:space="preserve"> содержит дополнительную информацию о прохождении ПМО:</w:t>
            </w:r>
          </w:p>
          <w:p w14:paraId="1D267935" w14:textId="6E47FF47" w:rsidR="00FE5BDB" w:rsidRPr="00710619" w:rsidRDefault="00FE5BDB" w:rsidP="00710619">
            <w:pPr>
              <w:pStyle w:val="ac"/>
              <w:spacing w:line="240" w:lineRule="auto"/>
              <w:rPr>
                <w:rFonts w:cs="Times New Roman"/>
                <w:szCs w:val="20"/>
              </w:rPr>
            </w:pPr>
            <w:r w:rsidRPr="00710619">
              <w:rPr>
                <w:rFonts w:cs="Times New Roman"/>
                <w:szCs w:val="20"/>
              </w:rPr>
              <w:t>Информацию о дате и месте проведения ПМО (</w:t>
            </w:r>
            <w:r w:rsidR="00DB5974" w:rsidRPr="00710619">
              <w:rPr>
                <w:rFonts w:cs="Times New Roman"/>
                <w:szCs w:val="20"/>
              </w:rPr>
              <w:fldChar w:fldCharType="begin"/>
            </w:r>
            <w:r w:rsidR="00DB5974" w:rsidRPr="00710619">
              <w:rPr>
                <w:rFonts w:cs="Times New Roman"/>
                <w:szCs w:val="20"/>
              </w:rPr>
              <w:instrText xml:space="preserve"> REF _Ref54883484 \n </w:instrText>
            </w:r>
            <w:r w:rsidR="00710619">
              <w:rPr>
                <w:rFonts w:cs="Times New Roman"/>
                <w:szCs w:val="20"/>
              </w:rPr>
              <w:instrText xml:space="preserve"> \* MERGEFORMAT </w:instrText>
            </w:r>
            <w:r w:rsidR="00DB5974" w:rsidRPr="00710619">
              <w:rPr>
                <w:rFonts w:cs="Times New Roman"/>
                <w:szCs w:val="20"/>
              </w:rPr>
              <w:fldChar w:fldCharType="separate"/>
            </w:r>
            <w:r w:rsidR="004E6818">
              <w:rPr>
                <w:rFonts w:cs="Times New Roman"/>
                <w:szCs w:val="20"/>
              </w:rPr>
              <w:t>Таблица Е.19</w:t>
            </w:r>
            <w:r w:rsidR="00DB5974" w:rsidRPr="00710619">
              <w:rPr>
                <w:rFonts w:cs="Times New Roman"/>
                <w:szCs w:val="20"/>
              </w:rPr>
              <w:fldChar w:fldCharType="end"/>
            </w:r>
            <w:r w:rsidRPr="00710619">
              <w:rPr>
                <w:rFonts w:cs="Times New Roman"/>
                <w:szCs w:val="20"/>
              </w:rPr>
              <w:t xml:space="preserve">, п. </w:t>
            </w:r>
            <w:r w:rsidRPr="00710619">
              <w:rPr>
                <w:rFonts w:cs="Times New Roman"/>
                <w:szCs w:val="20"/>
              </w:rPr>
              <w:fldChar w:fldCharType="begin"/>
            </w:r>
            <w:r w:rsidRPr="00710619">
              <w:rPr>
                <w:rFonts w:cs="Times New Roman"/>
                <w:szCs w:val="20"/>
              </w:rPr>
              <w:instrText xml:space="preserve"> REF _Ref54852173 \r \h  \* MERGEFORMAT </w:instrText>
            </w:r>
            <w:r w:rsidRPr="00710619">
              <w:rPr>
                <w:rFonts w:cs="Times New Roman"/>
                <w:szCs w:val="20"/>
              </w:rPr>
            </w:r>
            <w:r w:rsidRPr="00710619">
              <w:rPr>
                <w:rFonts w:cs="Times New Roman"/>
                <w:szCs w:val="20"/>
              </w:rPr>
              <w:fldChar w:fldCharType="separate"/>
            </w:r>
            <w:r w:rsidR="004E6818">
              <w:rPr>
                <w:rFonts w:cs="Times New Roman"/>
                <w:szCs w:val="20"/>
              </w:rPr>
              <w:t>1.4</w:t>
            </w:r>
            <w:r w:rsidRPr="00710619">
              <w:rPr>
                <w:rFonts w:cs="Times New Roman"/>
                <w:szCs w:val="20"/>
              </w:rPr>
              <w:fldChar w:fldCharType="end"/>
            </w:r>
            <w:r w:rsidRPr="00710619">
              <w:rPr>
                <w:rFonts w:cs="Times New Roman"/>
                <w:szCs w:val="20"/>
              </w:rPr>
              <w:t>) в случае наличия сведений о прохождении ПМО, наличии активной записи или запланированном ПМО (</w:t>
            </w:r>
            <w:r w:rsidRPr="00710619">
              <w:rPr>
                <w:rFonts w:cs="Times New Roman"/>
                <w:szCs w:val="20"/>
                <w:lang w:val="en-US"/>
              </w:rPr>
              <w:t>Examination</w:t>
            </w:r>
            <w:r w:rsidRPr="00710619">
              <w:rPr>
                <w:rFonts w:cs="Times New Roman"/>
                <w:szCs w:val="20"/>
              </w:rPr>
              <w:t>_</w:t>
            </w:r>
            <w:r w:rsidRPr="00710619">
              <w:rPr>
                <w:rFonts w:cs="Times New Roman"/>
                <w:szCs w:val="20"/>
                <w:lang w:val="en-US"/>
              </w:rPr>
              <w:t>Status</w:t>
            </w:r>
            <w:r w:rsidRPr="00710619">
              <w:rPr>
                <w:rFonts w:cs="Times New Roman"/>
                <w:szCs w:val="20"/>
              </w:rPr>
              <w:t xml:space="preserve"> = </w:t>
            </w:r>
            <w:r w:rsidRPr="00710619">
              <w:rPr>
                <w:rFonts w:cs="Times New Roman"/>
                <w:szCs w:val="20"/>
                <w:lang w:val="en-US"/>
              </w:rPr>
              <w:t>SUCCESS</w:t>
            </w:r>
            <w:r w:rsidRPr="00710619">
              <w:rPr>
                <w:rFonts w:cs="Times New Roman"/>
                <w:szCs w:val="20"/>
              </w:rPr>
              <w:t xml:space="preserve">, </w:t>
            </w:r>
            <w:r w:rsidRPr="00710619">
              <w:rPr>
                <w:rFonts w:cs="Times New Roman"/>
                <w:szCs w:val="20"/>
                <w:lang w:val="en-US"/>
              </w:rPr>
              <w:t>INCLUDED</w:t>
            </w:r>
            <w:r w:rsidRPr="00710619">
              <w:rPr>
                <w:rFonts w:cs="Times New Roman"/>
                <w:szCs w:val="20"/>
              </w:rPr>
              <w:t>_</w:t>
            </w:r>
            <w:r w:rsidRPr="00710619">
              <w:rPr>
                <w:rFonts w:cs="Times New Roman"/>
                <w:szCs w:val="20"/>
                <w:lang w:val="en-US"/>
              </w:rPr>
              <w:t>IN</w:t>
            </w:r>
            <w:r w:rsidRPr="00710619">
              <w:rPr>
                <w:rFonts w:cs="Times New Roman"/>
                <w:szCs w:val="20"/>
              </w:rPr>
              <w:t>_</w:t>
            </w:r>
            <w:r w:rsidRPr="00710619">
              <w:rPr>
                <w:rFonts w:cs="Times New Roman"/>
                <w:szCs w:val="20"/>
                <w:lang w:val="en-US"/>
              </w:rPr>
              <w:t>PLAN</w:t>
            </w:r>
            <w:r w:rsidRPr="00710619">
              <w:rPr>
                <w:rFonts w:cs="Times New Roman"/>
                <w:szCs w:val="20"/>
              </w:rPr>
              <w:t xml:space="preserve">, </w:t>
            </w:r>
            <w:r w:rsidRPr="00710619">
              <w:rPr>
                <w:rFonts w:cs="Times New Roman"/>
                <w:szCs w:val="20"/>
                <w:lang w:val="en-US"/>
              </w:rPr>
              <w:t>RECORDED</w:t>
            </w:r>
            <w:r w:rsidRPr="00710619">
              <w:rPr>
                <w:rFonts w:cs="Times New Roman"/>
                <w:szCs w:val="20"/>
              </w:rPr>
              <w:t>);</w:t>
            </w:r>
          </w:p>
          <w:p w14:paraId="6804B8E6" w14:textId="2850A575" w:rsidR="00FE5BDB" w:rsidRPr="00710619" w:rsidRDefault="00FE5BDB" w:rsidP="00710619">
            <w:pPr>
              <w:pStyle w:val="ac"/>
              <w:spacing w:line="240" w:lineRule="auto"/>
              <w:rPr>
                <w:rFonts w:cs="Times New Roman"/>
                <w:szCs w:val="20"/>
              </w:rPr>
            </w:pPr>
            <w:r w:rsidRPr="00710619">
              <w:rPr>
                <w:rFonts w:cs="Times New Roman"/>
                <w:szCs w:val="20"/>
              </w:rPr>
              <w:t>Информацию о причинах недоступности записи на ПМО (</w:t>
            </w:r>
            <w:r w:rsidR="00DB5974" w:rsidRPr="00710619">
              <w:rPr>
                <w:rFonts w:cs="Times New Roman"/>
                <w:szCs w:val="20"/>
              </w:rPr>
              <w:fldChar w:fldCharType="begin"/>
            </w:r>
            <w:r w:rsidR="00DB5974" w:rsidRPr="00710619">
              <w:rPr>
                <w:rFonts w:cs="Times New Roman"/>
                <w:szCs w:val="20"/>
              </w:rPr>
              <w:instrText xml:space="preserve"> REF _Ref54883484 \n </w:instrText>
            </w:r>
            <w:r w:rsidR="00710619">
              <w:rPr>
                <w:rFonts w:cs="Times New Roman"/>
                <w:szCs w:val="20"/>
              </w:rPr>
              <w:instrText xml:space="preserve"> \* MERGEFORMAT </w:instrText>
            </w:r>
            <w:r w:rsidR="00DB5974" w:rsidRPr="00710619">
              <w:rPr>
                <w:rFonts w:cs="Times New Roman"/>
                <w:szCs w:val="20"/>
              </w:rPr>
              <w:fldChar w:fldCharType="separate"/>
            </w:r>
            <w:r w:rsidR="004E6818">
              <w:rPr>
                <w:rFonts w:cs="Times New Roman"/>
                <w:szCs w:val="20"/>
              </w:rPr>
              <w:t>Таблица Е.19</w:t>
            </w:r>
            <w:r w:rsidR="00DB5974" w:rsidRPr="00710619">
              <w:rPr>
                <w:rFonts w:cs="Times New Roman"/>
                <w:szCs w:val="20"/>
              </w:rPr>
              <w:fldChar w:fldCharType="end"/>
            </w:r>
            <w:r w:rsidRPr="00710619">
              <w:rPr>
                <w:rFonts w:cs="Times New Roman"/>
                <w:szCs w:val="20"/>
              </w:rPr>
              <w:t>, п. </w:t>
            </w:r>
            <w:r w:rsidRPr="00710619">
              <w:rPr>
                <w:rFonts w:cs="Times New Roman"/>
                <w:szCs w:val="20"/>
              </w:rPr>
              <w:fldChar w:fldCharType="begin"/>
            </w:r>
            <w:r w:rsidRPr="00710619">
              <w:rPr>
                <w:rFonts w:cs="Times New Roman"/>
                <w:szCs w:val="20"/>
              </w:rPr>
              <w:instrText xml:space="preserve"> REF _Ref54852206 \r \h  \* MERGEFORMAT </w:instrText>
            </w:r>
            <w:r w:rsidRPr="00710619">
              <w:rPr>
                <w:rFonts w:cs="Times New Roman"/>
                <w:szCs w:val="20"/>
              </w:rPr>
            </w:r>
            <w:r w:rsidRPr="00710619">
              <w:rPr>
                <w:rFonts w:cs="Times New Roman"/>
                <w:szCs w:val="20"/>
              </w:rPr>
              <w:fldChar w:fldCharType="separate"/>
            </w:r>
            <w:r w:rsidR="004E6818">
              <w:rPr>
                <w:rFonts w:cs="Times New Roman"/>
                <w:szCs w:val="20"/>
              </w:rPr>
              <w:t>1.1</w:t>
            </w:r>
            <w:r w:rsidRPr="00710619">
              <w:rPr>
                <w:rFonts w:cs="Times New Roman"/>
                <w:szCs w:val="20"/>
              </w:rPr>
              <w:fldChar w:fldCharType="end"/>
            </w:r>
            <w:r w:rsidRPr="00710619">
              <w:rPr>
                <w:rFonts w:cs="Times New Roman"/>
                <w:szCs w:val="20"/>
              </w:rPr>
              <w:t>, п. </w:t>
            </w:r>
            <w:r w:rsidRPr="00710619">
              <w:rPr>
                <w:rFonts w:cs="Times New Roman"/>
                <w:szCs w:val="20"/>
              </w:rPr>
              <w:fldChar w:fldCharType="begin"/>
            </w:r>
            <w:r w:rsidRPr="00710619">
              <w:rPr>
                <w:rFonts w:cs="Times New Roman"/>
                <w:szCs w:val="20"/>
              </w:rPr>
              <w:instrText xml:space="preserve"> REF _Ref54852208 \r \h  \* MERGEFORMAT </w:instrText>
            </w:r>
            <w:r w:rsidRPr="00710619">
              <w:rPr>
                <w:rFonts w:cs="Times New Roman"/>
                <w:szCs w:val="20"/>
              </w:rPr>
            </w:r>
            <w:r w:rsidRPr="00710619">
              <w:rPr>
                <w:rFonts w:cs="Times New Roman"/>
                <w:szCs w:val="20"/>
              </w:rPr>
              <w:fldChar w:fldCharType="separate"/>
            </w:r>
            <w:r w:rsidR="004E6818">
              <w:rPr>
                <w:rFonts w:cs="Times New Roman"/>
                <w:szCs w:val="20"/>
              </w:rPr>
              <w:t>1.2</w:t>
            </w:r>
            <w:r w:rsidRPr="00710619">
              <w:rPr>
                <w:rFonts w:cs="Times New Roman"/>
                <w:szCs w:val="20"/>
              </w:rPr>
              <w:fldChar w:fldCharType="end"/>
            </w:r>
            <w:r w:rsidRPr="00710619">
              <w:rPr>
                <w:rFonts w:cs="Times New Roman"/>
                <w:szCs w:val="20"/>
              </w:rPr>
              <w:t>, п. </w:t>
            </w:r>
            <w:r w:rsidRPr="00710619">
              <w:rPr>
                <w:rFonts w:cs="Times New Roman"/>
                <w:szCs w:val="20"/>
              </w:rPr>
              <w:fldChar w:fldCharType="begin"/>
            </w:r>
            <w:r w:rsidRPr="00710619">
              <w:rPr>
                <w:rFonts w:cs="Times New Roman"/>
                <w:szCs w:val="20"/>
              </w:rPr>
              <w:instrText xml:space="preserve"> REF _Ref54851751 \r \h  \* MERGEFORMAT </w:instrText>
            </w:r>
            <w:r w:rsidRPr="00710619">
              <w:rPr>
                <w:rFonts w:cs="Times New Roman"/>
                <w:szCs w:val="20"/>
              </w:rPr>
            </w:r>
            <w:r w:rsidRPr="00710619">
              <w:rPr>
                <w:rFonts w:cs="Times New Roman"/>
                <w:szCs w:val="20"/>
              </w:rPr>
              <w:fldChar w:fldCharType="separate"/>
            </w:r>
            <w:r w:rsidR="004E6818">
              <w:rPr>
                <w:rFonts w:cs="Times New Roman"/>
                <w:szCs w:val="20"/>
              </w:rPr>
              <w:t>1.3</w:t>
            </w:r>
            <w:r w:rsidRPr="00710619">
              <w:rPr>
                <w:rFonts w:cs="Times New Roman"/>
                <w:szCs w:val="20"/>
              </w:rPr>
              <w:fldChar w:fldCharType="end"/>
            </w:r>
            <w:r w:rsidRPr="00710619">
              <w:rPr>
                <w:rFonts w:cs="Times New Roman"/>
                <w:szCs w:val="20"/>
              </w:rPr>
              <w:t>) (</w:t>
            </w:r>
            <w:r w:rsidRPr="00710619">
              <w:rPr>
                <w:rFonts w:cs="Times New Roman"/>
                <w:szCs w:val="20"/>
                <w:lang w:val="en-US"/>
              </w:rPr>
              <w:t>Examination</w:t>
            </w:r>
            <w:r w:rsidRPr="00710619">
              <w:rPr>
                <w:rFonts w:cs="Times New Roman"/>
                <w:szCs w:val="20"/>
              </w:rPr>
              <w:t>_</w:t>
            </w:r>
            <w:r w:rsidRPr="00710619">
              <w:rPr>
                <w:rFonts w:cs="Times New Roman"/>
                <w:szCs w:val="20"/>
                <w:lang w:val="en-US"/>
              </w:rPr>
              <w:t>Status</w:t>
            </w:r>
            <w:r w:rsidRPr="00710619">
              <w:rPr>
                <w:rFonts w:cs="Times New Roman"/>
                <w:szCs w:val="20"/>
              </w:rPr>
              <w:t xml:space="preserve"> = </w:t>
            </w:r>
            <w:r w:rsidRPr="00710619">
              <w:rPr>
                <w:rFonts w:cs="Times New Roman"/>
                <w:szCs w:val="20"/>
                <w:lang w:val="en-US"/>
              </w:rPr>
              <w:t>UNAVAILABLE</w:t>
            </w:r>
            <w:r w:rsidRPr="00710619">
              <w:rPr>
                <w:rFonts w:cs="Times New Roman"/>
                <w:szCs w:val="20"/>
              </w:rPr>
              <w:t>, UNDEFINED).</w:t>
            </w:r>
          </w:p>
          <w:p w14:paraId="183636CF" w14:textId="26979358" w:rsidR="00FE5BDB" w:rsidRPr="00710619" w:rsidRDefault="00FE5BDB" w:rsidP="00710619">
            <w:pPr>
              <w:pStyle w:val="ac"/>
              <w:numPr>
                <w:ilvl w:val="0"/>
                <w:numId w:val="0"/>
              </w:numPr>
              <w:spacing w:line="240" w:lineRule="auto"/>
              <w:ind w:left="673"/>
              <w:rPr>
                <w:rFonts w:cs="Times New Roman"/>
                <w:szCs w:val="20"/>
              </w:rPr>
            </w:pPr>
            <w:r w:rsidRPr="00710619">
              <w:rPr>
                <w:rFonts w:cs="Times New Roman"/>
                <w:szCs w:val="20"/>
              </w:rPr>
              <w:t>В случае Examination_Status = UNDEFINED необходимо передать причину недоступности (Unavailable_Reason_Code) с указанием параметров (</w:t>
            </w:r>
            <w:r w:rsidR="00DB5974" w:rsidRPr="00710619">
              <w:rPr>
                <w:rFonts w:cs="Times New Roman"/>
                <w:szCs w:val="20"/>
              </w:rPr>
              <w:fldChar w:fldCharType="begin"/>
            </w:r>
            <w:r w:rsidR="00DB5974" w:rsidRPr="00710619">
              <w:rPr>
                <w:rFonts w:cs="Times New Roman"/>
                <w:szCs w:val="20"/>
              </w:rPr>
              <w:instrText xml:space="preserve"> REF _Ref54883484 \n </w:instrText>
            </w:r>
            <w:r w:rsidR="00710619">
              <w:rPr>
                <w:rFonts w:cs="Times New Roman"/>
                <w:szCs w:val="20"/>
              </w:rPr>
              <w:instrText xml:space="preserve"> \* MERGEFORMAT </w:instrText>
            </w:r>
            <w:r w:rsidR="00DB5974" w:rsidRPr="00710619">
              <w:rPr>
                <w:rFonts w:cs="Times New Roman"/>
                <w:szCs w:val="20"/>
              </w:rPr>
              <w:fldChar w:fldCharType="separate"/>
            </w:r>
            <w:r w:rsidR="004E6818">
              <w:rPr>
                <w:rFonts w:cs="Times New Roman"/>
                <w:szCs w:val="20"/>
              </w:rPr>
              <w:t>Таблица Е.19</w:t>
            </w:r>
            <w:r w:rsidR="00DB5974" w:rsidRPr="00710619">
              <w:rPr>
                <w:rFonts w:cs="Times New Roman"/>
                <w:szCs w:val="20"/>
              </w:rPr>
              <w:fldChar w:fldCharType="end"/>
            </w:r>
            <w:r w:rsidRPr="00710619">
              <w:rPr>
                <w:rFonts w:cs="Times New Roman"/>
                <w:szCs w:val="20"/>
              </w:rPr>
              <w:t xml:space="preserve">, п </w:t>
            </w:r>
            <w:r w:rsidRPr="00710619">
              <w:rPr>
                <w:rFonts w:cs="Times New Roman"/>
                <w:szCs w:val="20"/>
              </w:rPr>
              <w:fldChar w:fldCharType="begin"/>
            </w:r>
            <w:r w:rsidRPr="00710619">
              <w:rPr>
                <w:rFonts w:cs="Times New Roman"/>
                <w:szCs w:val="20"/>
              </w:rPr>
              <w:instrText xml:space="preserve"> REF _Ref54851751 \r \h  \* MERGEFORMAT </w:instrText>
            </w:r>
            <w:r w:rsidRPr="00710619">
              <w:rPr>
                <w:rFonts w:cs="Times New Roman"/>
                <w:szCs w:val="20"/>
              </w:rPr>
            </w:r>
            <w:r w:rsidRPr="00710619">
              <w:rPr>
                <w:rFonts w:cs="Times New Roman"/>
                <w:szCs w:val="20"/>
              </w:rPr>
              <w:fldChar w:fldCharType="separate"/>
            </w:r>
            <w:r w:rsidR="004E6818">
              <w:rPr>
                <w:rFonts w:cs="Times New Roman"/>
                <w:szCs w:val="20"/>
              </w:rPr>
              <w:t>1.3</w:t>
            </w:r>
            <w:r w:rsidRPr="00710619">
              <w:rPr>
                <w:rFonts w:cs="Times New Roman"/>
                <w:szCs w:val="20"/>
              </w:rPr>
              <w:fldChar w:fldCharType="end"/>
            </w:r>
            <w:r w:rsidRPr="00710619">
              <w:rPr>
                <w:rFonts w:cs="Times New Roman"/>
                <w:szCs w:val="20"/>
              </w:rPr>
              <w:t>).</w:t>
            </w:r>
          </w:p>
        </w:tc>
      </w:tr>
      <w:tr w:rsidR="00FE5BDB" w:rsidRPr="00FE5BDB" w14:paraId="482E06DE" w14:textId="77777777" w:rsidTr="00DB5974">
        <w:trPr>
          <w:cantSplit/>
        </w:trPr>
        <w:tc>
          <w:tcPr>
            <w:tcW w:w="14029" w:type="dxa"/>
            <w:gridSpan w:val="6"/>
          </w:tcPr>
          <w:p w14:paraId="4B81A89A" w14:textId="77777777" w:rsidR="00FE5BDB" w:rsidRPr="00710619" w:rsidRDefault="00FE5BDB" w:rsidP="00710619">
            <w:pPr>
              <w:pStyle w:val="ad"/>
              <w:keepNext/>
              <w:numPr>
                <w:ilvl w:val="0"/>
                <w:numId w:val="0"/>
              </w:numPr>
              <w:spacing w:after="0" w:line="240" w:lineRule="auto"/>
              <w:rPr>
                <w:b/>
                <w:sz w:val="20"/>
                <w:lang w:val="en-US"/>
              </w:rPr>
            </w:pPr>
            <w:r w:rsidRPr="00710619">
              <w:rPr>
                <w:b/>
                <w:sz w:val="20"/>
              </w:rPr>
              <w:t>Тип: Examination_Status_Details</w:t>
            </w:r>
          </w:p>
        </w:tc>
      </w:tr>
      <w:tr w:rsidR="00FE5BDB" w:rsidRPr="00FE5BDB" w14:paraId="508545EC" w14:textId="77777777" w:rsidTr="00DB5974">
        <w:trPr>
          <w:cantSplit/>
        </w:trPr>
        <w:tc>
          <w:tcPr>
            <w:tcW w:w="421" w:type="dxa"/>
          </w:tcPr>
          <w:p w14:paraId="28CA5435" w14:textId="77777777" w:rsidR="00FE5BDB" w:rsidRPr="00710619" w:rsidRDefault="00FE5BDB" w:rsidP="00C7305A">
            <w:pPr>
              <w:pStyle w:val="ad"/>
              <w:numPr>
                <w:ilvl w:val="1"/>
                <w:numId w:val="127"/>
              </w:numPr>
              <w:spacing w:after="0" w:line="240" w:lineRule="auto"/>
              <w:rPr>
                <w:sz w:val="20"/>
              </w:rPr>
            </w:pPr>
            <w:bookmarkStart w:id="313" w:name="_Ref54852206"/>
          </w:p>
        </w:tc>
        <w:bookmarkEnd w:id="313"/>
        <w:tc>
          <w:tcPr>
            <w:tcW w:w="2268" w:type="dxa"/>
          </w:tcPr>
          <w:p w14:paraId="750D3BC2" w14:textId="77777777" w:rsidR="00FE5BDB" w:rsidRPr="00710619" w:rsidRDefault="00FE5BDB" w:rsidP="00710619">
            <w:pPr>
              <w:pStyle w:val="ad"/>
              <w:numPr>
                <w:ilvl w:val="0"/>
                <w:numId w:val="0"/>
              </w:numPr>
              <w:spacing w:after="0" w:line="240" w:lineRule="auto"/>
              <w:rPr>
                <w:sz w:val="20"/>
                <w:lang w:val="en-US"/>
              </w:rPr>
            </w:pPr>
            <w:r w:rsidRPr="00710619">
              <w:rPr>
                <w:sz w:val="20"/>
              </w:rPr>
              <w:t>Unavailable_Reason</w:t>
            </w:r>
          </w:p>
        </w:tc>
        <w:tc>
          <w:tcPr>
            <w:tcW w:w="2126" w:type="dxa"/>
          </w:tcPr>
          <w:p w14:paraId="17BA7EC2" w14:textId="2942312C" w:rsidR="00FE5BDB" w:rsidRPr="00710619" w:rsidRDefault="00FE5BDB" w:rsidP="00710619">
            <w:pPr>
              <w:pStyle w:val="ad"/>
              <w:numPr>
                <w:ilvl w:val="0"/>
                <w:numId w:val="0"/>
              </w:numPr>
              <w:spacing w:after="0" w:line="240" w:lineRule="auto"/>
              <w:rPr>
                <w:sz w:val="20"/>
              </w:rPr>
            </w:pPr>
            <w:r w:rsidRPr="00710619">
              <w:rPr>
                <w:sz w:val="20"/>
              </w:rPr>
              <w:t>Причина недоступности записи на</w:t>
            </w:r>
            <w:r w:rsidR="008C431D">
              <w:rPr>
                <w:sz w:val="20"/>
              </w:rPr>
              <w:t xml:space="preserve"> </w:t>
            </w:r>
            <w:r w:rsidRPr="00710619">
              <w:rPr>
                <w:sz w:val="20"/>
              </w:rPr>
              <w:t>медицинский осмотр</w:t>
            </w:r>
          </w:p>
        </w:tc>
        <w:tc>
          <w:tcPr>
            <w:tcW w:w="1276" w:type="dxa"/>
          </w:tcPr>
          <w:p w14:paraId="689DA6ED" w14:textId="77777777" w:rsidR="00FE5BDB" w:rsidRPr="00710619" w:rsidRDefault="00FE5BDB" w:rsidP="00710619">
            <w:pPr>
              <w:pStyle w:val="ad"/>
              <w:numPr>
                <w:ilvl w:val="0"/>
                <w:numId w:val="0"/>
              </w:numPr>
              <w:spacing w:after="0" w:line="240" w:lineRule="auto"/>
              <w:rPr>
                <w:sz w:val="20"/>
                <w:lang w:val="en-US"/>
              </w:rPr>
            </w:pPr>
            <w:r w:rsidRPr="00710619">
              <w:rPr>
                <w:sz w:val="20"/>
              </w:rPr>
              <w:t>1..1</w:t>
            </w:r>
          </w:p>
        </w:tc>
        <w:tc>
          <w:tcPr>
            <w:tcW w:w="1559" w:type="dxa"/>
          </w:tcPr>
          <w:p w14:paraId="0319B2C2" w14:textId="77777777" w:rsidR="00FE5BDB" w:rsidRPr="00710619" w:rsidRDefault="00FE5BDB" w:rsidP="00710619">
            <w:pPr>
              <w:pStyle w:val="ad"/>
              <w:numPr>
                <w:ilvl w:val="0"/>
                <w:numId w:val="0"/>
              </w:numPr>
              <w:spacing w:after="0" w:line="240" w:lineRule="auto"/>
              <w:rPr>
                <w:sz w:val="20"/>
                <w:lang w:val="en-US"/>
              </w:rPr>
            </w:pPr>
            <w:r w:rsidRPr="00710619">
              <w:rPr>
                <w:sz w:val="20"/>
              </w:rPr>
              <w:t>string</w:t>
            </w:r>
          </w:p>
        </w:tc>
        <w:tc>
          <w:tcPr>
            <w:tcW w:w="6379" w:type="dxa"/>
          </w:tcPr>
          <w:p w14:paraId="0BEB7C18" w14:textId="77777777" w:rsidR="00FE5BDB" w:rsidRPr="00710619" w:rsidRDefault="00FE5BDB" w:rsidP="00710619">
            <w:pPr>
              <w:pStyle w:val="ad"/>
              <w:numPr>
                <w:ilvl w:val="0"/>
                <w:numId w:val="0"/>
              </w:numPr>
              <w:spacing w:after="0" w:line="240" w:lineRule="auto"/>
              <w:rPr>
                <w:sz w:val="20"/>
              </w:rPr>
            </w:pPr>
            <w:r w:rsidRPr="00710619">
              <w:rPr>
                <w:sz w:val="20"/>
              </w:rPr>
              <w:t>Причина недоступности записи указывается только для Examination_Status = UNAVAILABLE, UNDEFINED</w:t>
            </w:r>
          </w:p>
          <w:p w14:paraId="6404605D" w14:textId="77777777" w:rsidR="00FE5BDB" w:rsidRPr="00710619" w:rsidRDefault="00FE5BDB" w:rsidP="00710619">
            <w:pPr>
              <w:spacing w:before="0" w:after="0" w:line="240" w:lineRule="auto"/>
              <w:rPr>
                <w:rFonts w:cs="Times New Roman"/>
                <w:sz w:val="20"/>
                <w:szCs w:val="20"/>
              </w:rPr>
            </w:pPr>
            <w:r w:rsidRPr="00710619">
              <w:rPr>
                <w:rFonts w:cs="Times New Roman"/>
                <w:sz w:val="20"/>
                <w:szCs w:val="20"/>
              </w:rPr>
              <w:t>Unavailable_Reason должен:</w:t>
            </w:r>
          </w:p>
          <w:p w14:paraId="16F1B0BC" w14:textId="77777777" w:rsidR="00FE5BDB" w:rsidRPr="00710619" w:rsidRDefault="00FE5BDB" w:rsidP="00710619">
            <w:pPr>
              <w:pStyle w:val="ac"/>
              <w:spacing w:line="240" w:lineRule="auto"/>
              <w:rPr>
                <w:rFonts w:cs="Times New Roman"/>
                <w:szCs w:val="20"/>
                <w:lang w:val="en-US"/>
              </w:rPr>
            </w:pPr>
            <w:r w:rsidRPr="00710619">
              <w:rPr>
                <w:rFonts w:cs="Times New Roman"/>
                <w:szCs w:val="20"/>
              </w:rPr>
              <w:t>присутствовать</w:t>
            </w:r>
            <w:r w:rsidRPr="00710619">
              <w:rPr>
                <w:rFonts w:cs="Times New Roman"/>
                <w:szCs w:val="20"/>
                <w:lang w:val="en-US"/>
              </w:rPr>
              <w:t xml:space="preserve"> </w:t>
            </w:r>
            <w:r w:rsidRPr="00710619">
              <w:rPr>
                <w:rFonts w:cs="Times New Roman"/>
                <w:szCs w:val="20"/>
              </w:rPr>
              <w:t>при</w:t>
            </w:r>
            <w:r w:rsidRPr="00710619">
              <w:rPr>
                <w:rFonts w:cs="Times New Roman"/>
                <w:szCs w:val="20"/>
                <w:lang w:val="en-US"/>
              </w:rPr>
              <w:t xml:space="preserve"> </w:t>
            </w:r>
            <w:r w:rsidRPr="00710619">
              <w:rPr>
                <w:rFonts w:cs="Times New Roman"/>
                <w:szCs w:val="20"/>
              </w:rPr>
              <w:t>отсутствии</w:t>
            </w:r>
            <w:r w:rsidRPr="00710619">
              <w:rPr>
                <w:rFonts w:cs="Times New Roman"/>
                <w:szCs w:val="20"/>
                <w:lang w:val="en-US"/>
              </w:rPr>
              <w:t xml:space="preserve"> Unavailable_Reason_Code </w:t>
            </w:r>
            <w:r w:rsidRPr="00710619">
              <w:rPr>
                <w:rFonts w:cs="Times New Roman"/>
                <w:szCs w:val="20"/>
              </w:rPr>
              <w:t>и</w:t>
            </w:r>
            <w:r w:rsidRPr="00710619">
              <w:rPr>
                <w:rFonts w:cs="Times New Roman"/>
                <w:szCs w:val="20"/>
                <w:lang w:val="en-US"/>
              </w:rPr>
              <w:t xml:space="preserve"> Parameter, Location_Date;</w:t>
            </w:r>
          </w:p>
          <w:p w14:paraId="5115E880" w14:textId="77777777" w:rsidR="00FE5BDB" w:rsidRPr="00710619" w:rsidRDefault="00FE5BDB" w:rsidP="00710619">
            <w:pPr>
              <w:pStyle w:val="ac"/>
              <w:spacing w:line="240" w:lineRule="auto"/>
              <w:rPr>
                <w:rFonts w:cs="Times New Roman"/>
                <w:szCs w:val="20"/>
              </w:rPr>
            </w:pPr>
            <w:r w:rsidRPr="00710619">
              <w:rPr>
                <w:rFonts w:cs="Times New Roman"/>
                <w:szCs w:val="20"/>
              </w:rPr>
              <w:t>отсутствовать при присутствии Unavailable_Reason_Code и Parameter или Location_Date</w:t>
            </w:r>
          </w:p>
        </w:tc>
      </w:tr>
      <w:tr w:rsidR="00FE5BDB" w:rsidRPr="00FE5BDB" w14:paraId="31B17D26" w14:textId="77777777" w:rsidTr="00DB5974">
        <w:trPr>
          <w:cantSplit/>
        </w:trPr>
        <w:tc>
          <w:tcPr>
            <w:tcW w:w="421" w:type="dxa"/>
          </w:tcPr>
          <w:p w14:paraId="23D85D41" w14:textId="77777777" w:rsidR="00FE5BDB" w:rsidRPr="00710619" w:rsidRDefault="00FE5BDB" w:rsidP="00C7305A">
            <w:pPr>
              <w:pStyle w:val="ad"/>
              <w:numPr>
                <w:ilvl w:val="1"/>
                <w:numId w:val="127"/>
              </w:numPr>
              <w:spacing w:after="0" w:line="240" w:lineRule="auto"/>
              <w:rPr>
                <w:sz w:val="20"/>
              </w:rPr>
            </w:pPr>
            <w:bookmarkStart w:id="314" w:name="_Ref54852208"/>
          </w:p>
        </w:tc>
        <w:bookmarkEnd w:id="314"/>
        <w:tc>
          <w:tcPr>
            <w:tcW w:w="2268" w:type="dxa"/>
          </w:tcPr>
          <w:p w14:paraId="3E7E5D61" w14:textId="77777777" w:rsidR="00FE5BDB" w:rsidRPr="00710619" w:rsidRDefault="00FE5BDB" w:rsidP="00710619">
            <w:pPr>
              <w:pStyle w:val="ad"/>
              <w:numPr>
                <w:ilvl w:val="0"/>
                <w:numId w:val="0"/>
              </w:numPr>
              <w:spacing w:after="0" w:line="240" w:lineRule="auto"/>
              <w:rPr>
                <w:sz w:val="20"/>
                <w:lang w:val="en-US"/>
              </w:rPr>
            </w:pPr>
            <w:r w:rsidRPr="00710619">
              <w:rPr>
                <w:sz w:val="20"/>
              </w:rPr>
              <w:t>Unavailable_Reason_Code</w:t>
            </w:r>
          </w:p>
        </w:tc>
        <w:tc>
          <w:tcPr>
            <w:tcW w:w="2126" w:type="dxa"/>
          </w:tcPr>
          <w:p w14:paraId="10D1391E" w14:textId="77777777" w:rsidR="00FE5BDB" w:rsidRPr="00710619" w:rsidRDefault="00FE5BDB" w:rsidP="00710619">
            <w:pPr>
              <w:pStyle w:val="ad"/>
              <w:numPr>
                <w:ilvl w:val="0"/>
                <w:numId w:val="0"/>
              </w:numPr>
              <w:spacing w:after="0" w:line="240" w:lineRule="auto"/>
              <w:rPr>
                <w:sz w:val="20"/>
              </w:rPr>
            </w:pPr>
            <w:r w:rsidRPr="00710619">
              <w:rPr>
                <w:sz w:val="20"/>
              </w:rPr>
              <w:t>Код причины недоступности записи на медицинский осмотр</w:t>
            </w:r>
          </w:p>
        </w:tc>
        <w:tc>
          <w:tcPr>
            <w:tcW w:w="1276" w:type="dxa"/>
          </w:tcPr>
          <w:p w14:paraId="4588F66F" w14:textId="77777777" w:rsidR="00FE5BDB" w:rsidRPr="00710619" w:rsidRDefault="00FE5BDB" w:rsidP="00710619">
            <w:pPr>
              <w:pStyle w:val="ad"/>
              <w:numPr>
                <w:ilvl w:val="0"/>
                <w:numId w:val="0"/>
              </w:numPr>
              <w:spacing w:after="0" w:line="240" w:lineRule="auto"/>
              <w:rPr>
                <w:sz w:val="20"/>
                <w:lang w:val="en-US"/>
              </w:rPr>
            </w:pPr>
            <w:r w:rsidRPr="00710619">
              <w:rPr>
                <w:sz w:val="20"/>
              </w:rPr>
              <w:t>1..1</w:t>
            </w:r>
          </w:p>
        </w:tc>
        <w:tc>
          <w:tcPr>
            <w:tcW w:w="1559" w:type="dxa"/>
          </w:tcPr>
          <w:p w14:paraId="3262E58E" w14:textId="77777777" w:rsidR="00FE5BDB" w:rsidRPr="00710619" w:rsidRDefault="00FE5BDB" w:rsidP="00710619">
            <w:pPr>
              <w:pStyle w:val="ad"/>
              <w:numPr>
                <w:ilvl w:val="0"/>
                <w:numId w:val="0"/>
              </w:numPr>
              <w:spacing w:after="0" w:line="240" w:lineRule="auto"/>
              <w:rPr>
                <w:sz w:val="20"/>
                <w:lang w:val="en-US"/>
              </w:rPr>
            </w:pPr>
            <w:r w:rsidRPr="00710619">
              <w:rPr>
                <w:sz w:val="20"/>
              </w:rPr>
              <w:t>Unavailable_Reason_Code</w:t>
            </w:r>
          </w:p>
        </w:tc>
        <w:tc>
          <w:tcPr>
            <w:tcW w:w="6379" w:type="dxa"/>
          </w:tcPr>
          <w:p w14:paraId="170D3B46" w14:textId="77777777" w:rsidR="00FE5BDB" w:rsidRPr="00710619" w:rsidRDefault="00FE5BDB" w:rsidP="00710619">
            <w:pPr>
              <w:pStyle w:val="ad"/>
              <w:numPr>
                <w:ilvl w:val="0"/>
                <w:numId w:val="0"/>
              </w:numPr>
              <w:spacing w:after="0" w:line="240" w:lineRule="auto"/>
              <w:rPr>
                <w:sz w:val="20"/>
                <w:lang w:val="en-US"/>
              </w:rPr>
            </w:pPr>
            <w:r w:rsidRPr="00710619">
              <w:rPr>
                <w:sz w:val="20"/>
              </w:rPr>
              <w:t>Простой</w:t>
            </w:r>
            <w:r w:rsidRPr="00710619">
              <w:rPr>
                <w:sz w:val="20"/>
                <w:lang w:val="en-US"/>
              </w:rPr>
              <w:t xml:space="preserve"> </w:t>
            </w:r>
            <w:r w:rsidRPr="00710619">
              <w:rPr>
                <w:sz w:val="20"/>
              </w:rPr>
              <w:t>тип</w:t>
            </w:r>
            <w:r w:rsidRPr="00710619">
              <w:rPr>
                <w:sz w:val="20"/>
                <w:lang w:val="en-US"/>
              </w:rPr>
              <w:t>.</w:t>
            </w:r>
          </w:p>
          <w:p w14:paraId="71A7B93A" w14:textId="77777777" w:rsidR="00FE5BDB" w:rsidRPr="00710619" w:rsidRDefault="00FE5BDB" w:rsidP="00710619">
            <w:pPr>
              <w:pStyle w:val="ad"/>
              <w:numPr>
                <w:ilvl w:val="0"/>
                <w:numId w:val="0"/>
              </w:numPr>
              <w:spacing w:after="0" w:line="240" w:lineRule="auto"/>
              <w:rPr>
                <w:sz w:val="20"/>
                <w:lang w:val="en-US"/>
              </w:rPr>
            </w:pPr>
            <w:r w:rsidRPr="00710619">
              <w:rPr>
                <w:sz w:val="20"/>
              </w:rPr>
              <w:t>Указывается</w:t>
            </w:r>
            <w:r w:rsidRPr="00710619">
              <w:rPr>
                <w:sz w:val="20"/>
                <w:lang w:val="en-US"/>
              </w:rPr>
              <w:t xml:space="preserve"> </w:t>
            </w:r>
            <w:r w:rsidRPr="00710619">
              <w:rPr>
                <w:sz w:val="20"/>
              </w:rPr>
              <w:t>только</w:t>
            </w:r>
            <w:r w:rsidRPr="00710619">
              <w:rPr>
                <w:sz w:val="20"/>
                <w:lang w:val="en-US"/>
              </w:rPr>
              <w:t xml:space="preserve"> </w:t>
            </w:r>
            <w:r w:rsidRPr="00710619">
              <w:rPr>
                <w:sz w:val="20"/>
              </w:rPr>
              <w:t>для</w:t>
            </w:r>
            <w:r w:rsidRPr="00710619">
              <w:rPr>
                <w:sz w:val="20"/>
                <w:lang w:val="en-US"/>
              </w:rPr>
              <w:t xml:space="preserve"> Examination_Status = UNAVAILABLE, UNDEFINED</w:t>
            </w:r>
          </w:p>
          <w:p w14:paraId="4A79ED3E" w14:textId="77777777" w:rsidR="00FE5BDB" w:rsidRPr="00710619" w:rsidRDefault="00FE5BDB" w:rsidP="00710619">
            <w:pPr>
              <w:spacing w:before="0" w:after="0" w:line="240" w:lineRule="auto"/>
              <w:rPr>
                <w:rFonts w:cs="Times New Roman"/>
                <w:sz w:val="20"/>
                <w:szCs w:val="20"/>
              </w:rPr>
            </w:pPr>
            <w:r w:rsidRPr="00710619">
              <w:rPr>
                <w:rFonts w:cs="Times New Roman"/>
                <w:sz w:val="20"/>
                <w:szCs w:val="20"/>
              </w:rPr>
              <w:t>Допустимо использование значений:</w:t>
            </w:r>
          </w:p>
          <w:p w14:paraId="428F3113" w14:textId="77777777" w:rsidR="00FE5BDB" w:rsidRPr="00710619" w:rsidRDefault="00FE5BDB" w:rsidP="00710619">
            <w:pPr>
              <w:pStyle w:val="ac"/>
              <w:spacing w:line="240" w:lineRule="auto"/>
              <w:rPr>
                <w:rFonts w:cs="Times New Roman"/>
                <w:szCs w:val="20"/>
              </w:rPr>
            </w:pPr>
            <w:r w:rsidRPr="00710619">
              <w:rPr>
                <w:rFonts w:cs="Times New Roman"/>
                <w:szCs w:val="20"/>
              </w:rPr>
              <w:t>EXAMINATION_STARTED – прохождение медицинского осмотра начато;</w:t>
            </w:r>
          </w:p>
          <w:p w14:paraId="0A5A7FAC" w14:textId="1EC6CEB2" w:rsidR="00FE5BDB" w:rsidRPr="00710619" w:rsidRDefault="00F949EC" w:rsidP="00710619">
            <w:pPr>
              <w:pStyle w:val="ac"/>
              <w:spacing w:line="240" w:lineRule="auto"/>
              <w:rPr>
                <w:rFonts w:cs="Times New Roman"/>
                <w:szCs w:val="20"/>
              </w:rPr>
            </w:pPr>
            <w:r w:rsidRPr="00710619">
              <w:rPr>
                <w:rFonts w:cs="Times New Roman"/>
                <w:color w:val="000000"/>
                <w:szCs w:val="20"/>
                <w:highlight w:val="white"/>
              </w:rPr>
              <w:t>NEED_D_OBSERVATION</w:t>
            </w:r>
            <w:r w:rsidRPr="00710619">
              <w:rPr>
                <w:rFonts w:cs="Times New Roman"/>
                <w:color w:val="000000"/>
                <w:szCs w:val="20"/>
              </w:rPr>
              <w:t xml:space="preserve"> </w:t>
            </w:r>
            <w:r w:rsidR="00FE5BDB" w:rsidRPr="00710619">
              <w:rPr>
                <w:rFonts w:cs="Times New Roman"/>
                <w:szCs w:val="20"/>
              </w:rPr>
              <w:t>– профилактический осмотр будет проведен в рамках диспансерного осмотра;</w:t>
            </w:r>
          </w:p>
          <w:p w14:paraId="4CE08DD3" w14:textId="77777777" w:rsidR="00FE5BDB" w:rsidRPr="00710619" w:rsidRDefault="00FE5BDB" w:rsidP="00710619">
            <w:pPr>
              <w:pStyle w:val="ac"/>
              <w:spacing w:line="240" w:lineRule="auto"/>
              <w:rPr>
                <w:rFonts w:cs="Times New Roman"/>
                <w:szCs w:val="20"/>
              </w:rPr>
            </w:pPr>
            <w:r w:rsidRPr="00710619">
              <w:rPr>
                <w:rFonts w:cs="Times New Roman"/>
                <w:szCs w:val="20"/>
              </w:rPr>
              <w:t>MO_NOT_SERVICED – МО/СП МО, ответственная за проведение ПМО, не подключена к ИС Поставщика;</w:t>
            </w:r>
          </w:p>
          <w:p w14:paraId="5DADB529" w14:textId="77777777" w:rsidR="00FE5BDB" w:rsidRPr="00710619" w:rsidRDefault="00FE5BDB" w:rsidP="00710619">
            <w:pPr>
              <w:spacing w:before="0" w:after="0" w:line="240" w:lineRule="auto"/>
              <w:rPr>
                <w:rFonts w:cs="Times New Roman"/>
                <w:sz w:val="20"/>
                <w:szCs w:val="20"/>
              </w:rPr>
            </w:pPr>
            <w:r w:rsidRPr="00710619">
              <w:rPr>
                <w:rFonts w:cs="Times New Roman"/>
                <w:sz w:val="20"/>
                <w:szCs w:val="20"/>
                <w:lang w:val="en-US"/>
              </w:rPr>
              <w:t xml:space="preserve">Unavailable_Reason_Code </w:t>
            </w:r>
            <w:r w:rsidRPr="00710619">
              <w:rPr>
                <w:rFonts w:cs="Times New Roman"/>
                <w:sz w:val="20"/>
                <w:szCs w:val="20"/>
              </w:rPr>
              <w:t>должен:</w:t>
            </w:r>
          </w:p>
          <w:p w14:paraId="6C0BDA1B" w14:textId="77777777" w:rsidR="00FE5BDB" w:rsidRPr="00710619" w:rsidRDefault="00FE5BDB" w:rsidP="00710619">
            <w:pPr>
              <w:pStyle w:val="ac"/>
              <w:spacing w:line="240" w:lineRule="auto"/>
              <w:rPr>
                <w:rFonts w:cs="Times New Roman"/>
                <w:szCs w:val="20"/>
              </w:rPr>
            </w:pPr>
            <w:r w:rsidRPr="00710619">
              <w:rPr>
                <w:rFonts w:cs="Times New Roman"/>
                <w:szCs w:val="20"/>
              </w:rPr>
              <w:t>присутствовать при отсутствии Unavailable_Reason, Location_Date</w:t>
            </w:r>
          </w:p>
          <w:p w14:paraId="1DBB3373" w14:textId="77777777" w:rsidR="00FE5BDB" w:rsidRPr="00710619" w:rsidRDefault="00FE5BDB" w:rsidP="00710619">
            <w:pPr>
              <w:pStyle w:val="ac"/>
              <w:spacing w:line="240" w:lineRule="auto"/>
              <w:rPr>
                <w:rFonts w:cs="Times New Roman"/>
                <w:szCs w:val="20"/>
              </w:rPr>
            </w:pPr>
            <w:r w:rsidRPr="00710619">
              <w:rPr>
                <w:rFonts w:cs="Times New Roman"/>
                <w:szCs w:val="20"/>
              </w:rPr>
              <w:t xml:space="preserve">отсутствовать при присутствии Unavailable_Reason или </w:t>
            </w:r>
            <w:r w:rsidRPr="00710619">
              <w:rPr>
                <w:rFonts w:cs="Times New Roman"/>
                <w:szCs w:val="20"/>
                <w:lang w:val="en-US"/>
              </w:rPr>
              <w:t>Location</w:t>
            </w:r>
            <w:r w:rsidRPr="00710619">
              <w:rPr>
                <w:rFonts w:cs="Times New Roman"/>
                <w:szCs w:val="20"/>
              </w:rPr>
              <w:t>_</w:t>
            </w:r>
            <w:r w:rsidRPr="00710619">
              <w:rPr>
                <w:rFonts w:cs="Times New Roman"/>
                <w:szCs w:val="20"/>
                <w:lang w:val="en-US"/>
              </w:rPr>
              <w:t>Date</w:t>
            </w:r>
          </w:p>
        </w:tc>
      </w:tr>
      <w:tr w:rsidR="00FE5BDB" w:rsidRPr="00FE5BDB" w14:paraId="003412DA" w14:textId="77777777" w:rsidTr="00DB5974">
        <w:trPr>
          <w:cantSplit/>
        </w:trPr>
        <w:tc>
          <w:tcPr>
            <w:tcW w:w="421" w:type="dxa"/>
          </w:tcPr>
          <w:p w14:paraId="011AE164" w14:textId="77777777" w:rsidR="00FE5BDB" w:rsidRPr="00710619" w:rsidRDefault="00FE5BDB" w:rsidP="00C7305A">
            <w:pPr>
              <w:pStyle w:val="ad"/>
              <w:numPr>
                <w:ilvl w:val="1"/>
                <w:numId w:val="127"/>
              </w:numPr>
              <w:spacing w:after="0" w:line="240" w:lineRule="auto"/>
              <w:rPr>
                <w:sz w:val="20"/>
              </w:rPr>
            </w:pPr>
            <w:bookmarkStart w:id="315" w:name="_Ref54851751"/>
          </w:p>
        </w:tc>
        <w:bookmarkEnd w:id="315"/>
        <w:tc>
          <w:tcPr>
            <w:tcW w:w="2268" w:type="dxa"/>
          </w:tcPr>
          <w:p w14:paraId="7F4570D9" w14:textId="77777777" w:rsidR="00FE5BDB" w:rsidRPr="00710619" w:rsidRDefault="00FE5BDB" w:rsidP="00710619">
            <w:pPr>
              <w:pStyle w:val="ad"/>
              <w:numPr>
                <w:ilvl w:val="0"/>
                <w:numId w:val="0"/>
              </w:numPr>
              <w:spacing w:after="0" w:line="240" w:lineRule="auto"/>
              <w:rPr>
                <w:sz w:val="20"/>
              </w:rPr>
            </w:pPr>
            <w:r w:rsidRPr="00710619">
              <w:rPr>
                <w:sz w:val="20"/>
              </w:rPr>
              <w:t>Parameter</w:t>
            </w:r>
          </w:p>
        </w:tc>
        <w:tc>
          <w:tcPr>
            <w:tcW w:w="2126" w:type="dxa"/>
          </w:tcPr>
          <w:p w14:paraId="26072587" w14:textId="77777777" w:rsidR="00FE5BDB" w:rsidRPr="00710619" w:rsidRDefault="00FE5BDB" w:rsidP="00710619">
            <w:pPr>
              <w:pStyle w:val="ad"/>
              <w:numPr>
                <w:ilvl w:val="0"/>
                <w:numId w:val="0"/>
              </w:numPr>
              <w:spacing w:after="0" w:line="240" w:lineRule="auto"/>
              <w:rPr>
                <w:sz w:val="20"/>
              </w:rPr>
            </w:pPr>
            <w:r w:rsidRPr="00710619">
              <w:rPr>
                <w:sz w:val="20"/>
              </w:rPr>
              <w:t xml:space="preserve">Параметры </w:t>
            </w:r>
          </w:p>
        </w:tc>
        <w:tc>
          <w:tcPr>
            <w:tcW w:w="1276" w:type="dxa"/>
          </w:tcPr>
          <w:p w14:paraId="7B37723F" w14:textId="77777777" w:rsidR="00FE5BDB" w:rsidRPr="00710619" w:rsidRDefault="00FE5BDB" w:rsidP="00710619">
            <w:pPr>
              <w:pStyle w:val="ad"/>
              <w:numPr>
                <w:ilvl w:val="0"/>
                <w:numId w:val="0"/>
              </w:numPr>
              <w:spacing w:after="0" w:line="240" w:lineRule="auto"/>
              <w:rPr>
                <w:sz w:val="20"/>
              </w:rPr>
            </w:pPr>
            <w:r w:rsidRPr="00710619">
              <w:rPr>
                <w:sz w:val="20"/>
              </w:rPr>
              <w:t>1..1</w:t>
            </w:r>
          </w:p>
        </w:tc>
        <w:tc>
          <w:tcPr>
            <w:tcW w:w="1559" w:type="dxa"/>
          </w:tcPr>
          <w:p w14:paraId="1926E2A9" w14:textId="77777777" w:rsidR="00FE5BDB" w:rsidRPr="00710619" w:rsidRDefault="00FE5BDB" w:rsidP="00710619">
            <w:pPr>
              <w:pStyle w:val="ad"/>
              <w:numPr>
                <w:ilvl w:val="0"/>
                <w:numId w:val="0"/>
              </w:numPr>
              <w:spacing w:after="0" w:line="240" w:lineRule="auto"/>
              <w:rPr>
                <w:sz w:val="20"/>
                <w:lang w:val="en-US"/>
              </w:rPr>
            </w:pPr>
            <w:r w:rsidRPr="00710619">
              <w:rPr>
                <w:sz w:val="20"/>
                <w:lang w:val="en-US"/>
              </w:rPr>
              <w:t>Parameter</w:t>
            </w:r>
          </w:p>
        </w:tc>
        <w:tc>
          <w:tcPr>
            <w:tcW w:w="6379" w:type="dxa"/>
          </w:tcPr>
          <w:p w14:paraId="03D225F8" w14:textId="6E1F785C" w:rsidR="00FE5BDB" w:rsidRPr="00710619" w:rsidRDefault="00FE5BDB" w:rsidP="00710619">
            <w:pPr>
              <w:pStyle w:val="ad"/>
              <w:numPr>
                <w:ilvl w:val="0"/>
                <w:numId w:val="0"/>
              </w:numPr>
              <w:spacing w:after="0" w:line="240" w:lineRule="auto"/>
              <w:rPr>
                <w:sz w:val="20"/>
              </w:rPr>
            </w:pPr>
            <w:r w:rsidRPr="00710619">
              <w:rPr>
                <w:sz w:val="20"/>
              </w:rPr>
              <w:t xml:space="preserve">Составной тип. Описан в </w:t>
            </w:r>
            <w:r w:rsidR="00DB5974" w:rsidRPr="00710619">
              <w:rPr>
                <w:sz w:val="20"/>
              </w:rPr>
              <w:fldChar w:fldCharType="begin"/>
            </w:r>
            <w:r w:rsidR="00DB5974" w:rsidRPr="00710619">
              <w:rPr>
                <w:sz w:val="20"/>
              </w:rPr>
              <w:instrText xml:space="preserve"> </w:instrText>
            </w:r>
            <w:r w:rsidR="00DB5974" w:rsidRPr="00710619">
              <w:rPr>
                <w:sz w:val="20"/>
                <w:lang w:val="en-US"/>
              </w:rPr>
              <w:instrText>REF</w:instrText>
            </w:r>
            <w:r w:rsidR="00DB5974" w:rsidRPr="00710619">
              <w:rPr>
                <w:sz w:val="20"/>
              </w:rPr>
              <w:instrText xml:space="preserve"> _</w:instrText>
            </w:r>
            <w:r w:rsidR="00DB5974" w:rsidRPr="00710619">
              <w:rPr>
                <w:sz w:val="20"/>
                <w:lang w:val="en-US"/>
              </w:rPr>
              <w:instrText>Ref</w:instrText>
            </w:r>
            <w:r w:rsidR="00DB5974" w:rsidRPr="00710619">
              <w:rPr>
                <w:sz w:val="20"/>
              </w:rPr>
              <w:instrText>54883842 \</w:instrText>
            </w:r>
            <w:r w:rsidR="00DB5974" w:rsidRPr="00710619">
              <w:rPr>
                <w:sz w:val="20"/>
                <w:lang w:val="en-US"/>
              </w:rPr>
              <w:instrText>n</w:instrText>
            </w:r>
            <w:r w:rsidR="00DB5974" w:rsidRPr="00710619">
              <w:rPr>
                <w:sz w:val="20"/>
              </w:rPr>
              <w:instrText xml:space="preserve"> </w:instrText>
            </w:r>
            <w:r w:rsidR="00710619">
              <w:rPr>
                <w:sz w:val="20"/>
              </w:rPr>
              <w:instrText xml:space="preserve"> \* MERGEFORMAT </w:instrText>
            </w:r>
            <w:r w:rsidR="00DB5974" w:rsidRPr="00710619">
              <w:rPr>
                <w:sz w:val="20"/>
              </w:rPr>
              <w:fldChar w:fldCharType="separate"/>
            </w:r>
            <w:r w:rsidR="004E6818" w:rsidRPr="004E6818">
              <w:rPr>
                <w:sz w:val="20"/>
              </w:rPr>
              <w:t>Таблица Е.18</w:t>
            </w:r>
            <w:r w:rsidR="00DB5974" w:rsidRPr="00710619">
              <w:rPr>
                <w:sz w:val="20"/>
              </w:rPr>
              <w:fldChar w:fldCharType="end"/>
            </w:r>
            <w:r w:rsidR="00DB5974" w:rsidRPr="00710619">
              <w:rPr>
                <w:sz w:val="20"/>
              </w:rPr>
              <w:t>.</w:t>
            </w:r>
          </w:p>
          <w:p w14:paraId="300753E4" w14:textId="77777777" w:rsidR="00FE5BDB" w:rsidRPr="00710619" w:rsidRDefault="00FE5BDB" w:rsidP="00710619">
            <w:pPr>
              <w:pStyle w:val="ad"/>
              <w:numPr>
                <w:ilvl w:val="0"/>
                <w:numId w:val="0"/>
              </w:numPr>
              <w:spacing w:after="0" w:line="240" w:lineRule="auto"/>
              <w:rPr>
                <w:sz w:val="20"/>
                <w:lang w:val="en-US"/>
              </w:rPr>
            </w:pPr>
            <w:r w:rsidRPr="00710619">
              <w:rPr>
                <w:sz w:val="20"/>
              </w:rPr>
              <w:t>Указывается</w:t>
            </w:r>
            <w:r w:rsidRPr="00710619">
              <w:rPr>
                <w:sz w:val="20"/>
                <w:lang w:val="en-US"/>
              </w:rPr>
              <w:t xml:space="preserve"> </w:t>
            </w:r>
            <w:r w:rsidRPr="00710619">
              <w:rPr>
                <w:sz w:val="20"/>
              </w:rPr>
              <w:t>для</w:t>
            </w:r>
            <w:r w:rsidRPr="00710619">
              <w:rPr>
                <w:sz w:val="20"/>
                <w:lang w:val="en-US"/>
              </w:rPr>
              <w:t xml:space="preserve"> Examination_Status = UNDEFINED </w:t>
            </w:r>
            <w:r w:rsidRPr="00710619">
              <w:rPr>
                <w:sz w:val="20"/>
              </w:rPr>
              <w:t>и</w:t>
            </w:r>
            <w:r w:rsidRPr="00710619">
              <w:rPr>
                <w:sz w:val="20"/>
                <w:lang w:val="en-US"/>
              </w:rPr>
              <w:t xml:space="preserve"> Unavailable_Reason_Code = MO_NOT_SERVICED.</w:t>
            </w:r>
          </w:p>
          <w:p w14:paraId="242A1F88" w14:textId="77777777" w:rsidR="00FE5BDB" w:rsidRPr="00710619" w:rsidRDefault="00FE5BDB" w:rsidP="00710619">
            <w:pPr>
              <w:pStyle w:val="ad"/>
              <w:numPr>
                <w:ilvl w:val="0"/>
                <w:numId w:val="0"/>
              </w:numPr>
              <w:spacing w:after="0" w:line="240" w:lineRule="auto"/>
              <w:rPr>
                <w:sz w:val="20"/>
              </w:rPr>
            </w:pPr>
            <w:r w:rsidRPr="00710619">
              <w:rPr>
                <w:sz w:val="20"/>
              </w:rPr>
              <w:t xml:space="preserve">Наименование параметра </w:t>
            </w:r>
            <w:r w:rsidRPr="00710619">
              <w:rPr>
                <w:sz w:val="20"/>
                <w:lang w:val="en-US"/>
              </w:rPr>
              <w:t>MO</w:t>
            </w:r>
            <w:r w:rsidRPr="00710619">
              <w:rPr>
                <w:sz w:val="20"/>
              </w:rPr>
              <w:t>_</w:t>
            </w:r>
            <w:r w:rsidRPr="00710619">
              <w:rPr>
                <w:sz w:val="20"/>
                <w:lang w:val="en-US"/>
              </w:rPr>
              <w:t>OID</w:t>
            </w:r>
          </w:p>
          <w:p w14:paraId="7F0865BD" w14:textId="77777777" w:rsidR="00FE5BDB" w:rsidRPr="00710619" w:rsidRDefault="00FE5BDB" w:rsidP="00710619">
            <w:pPr>
              <w:pStyle w:val="ad"/>
              <w:numPr>
                <w:ilvl w:val="0"/>
                <w:numId w:val="0"/>
              </w:numPr>
              <w:spacing w:after="0" w:line="240" w:lineRule="auto"/>
              <w:rPr>
                <w:sz w:val="20"/>
              </w:rPr>
            </w:pPr>
            <w:r w:rsidRPr="00710619">
              <w:rPr>
                <w:sz w:val="20"/>
              </w:rPr>
              <w:t xml:space="preserve">Значение – </w:t>
            </w:r>
            <w:r w:rsidRPr="00710619">
              <w:rPr>
                <w:sz w:val="20"/>
                <w:lang w:val="en-US"/>
              </w:rPr>
              <w:t>OID</w:t>
            </w:r>
            <w:r w:rsidRPr="00710619">
              <w:rPr>
                <w:sz w:val="20"/>
              </w:rPr>
              <w:t xml:space="preserve"> МО/СП МО, не подключенная к ИС Поставщика в связи с чем нет информации о статусе прохождения ПМО и возможности произвести запись на ПМО.</w:t>
            </w:r>
          </w:p>
        </w:tc>
      </w:tr>
      <w:tr w:rsidR="00FE5BDB" w:rsidRPr="00FE5BDB" w14:paraId="15DD1850" w14:textId="77777777" w:rsidTr="00DB5974">
        <w:trPr>
          <w:cantSplit/>
        </w:trPr>
        <w:tc>
          <w:tcPr>
            <w:tcW w:w="421" w:type="dxa"/>
          </w:tcPr>
          <w:p w14:paraId="68C3ED2A" w14:textId="77777777" w:rsidR="00FE5BDB" w:rsidRPr="00710619" w:rsidRDefault="00FE5BDB" w:rsidP="00C7305A">
            <w:pPr>
              <w:pStyle w:val="ad"/>
              <w:numPr>
                <w:ilvl w:val="1"/>
                <w:numId w:val="127"/>
              </w:numPr>
              <w:spacing w:after="0" w:line="240" w:lineRule="auto"/>
              <w:rPr>
                <w:sz w:val="20"/>
              </w:rPr>
            </w:pPr>
            <w:bookmarkStart w:id="316" w:name="_Ref54852173"/>
          </w:p>
        </w:tc>
        <w:bookmarkEnd w:id="316"/>
        <w:tc>
          <w:tcPr>
            <w:tcW w:w="2268" w:type="dxa"/>
          </w:tcPr>
          <w:p w14:paraId="3F6E5866" w14:textId="77777777" w:rsidR="00FE5BDB" w:rsidRPr="00710619" w:rsidRDefault="00FE5BDB" w:rsidP="00710619">
            <w:pPr>
              <w:pStyle w:val="ad"/>
              <w:numPr>
                <w:ilvl w:val="0"/>
                <w:numId w:val="0"/>
              </w:numPr>
              <w:spacing w:after="0" w:line="240" w:lineRule="auto"/>
              <w:rPr>
                <w:sz w:val="20"/>
                <w:lang w:val="en-US"/>
              </w:rPr>
            </w:pPr>
            <w:r w:rsidRPr="00710619">
              <w:rPr>
                <w:sz w:val="20"/>
              </w:rPr>
              <w:t>Location_Date</w:t>
            </w:r>
          </w:p>
        </w:tc>
        <w:tc>
          <w:tcPr>
            <w:tcW w:w="2126" w:type="dxa"/>
          </w:tcPr>
          <w:p w14:paraId="074217C0" w14:textId="2373357E" w:rsidR="00FE5BDB" w:rsidRPr="00710619" w:rsidRDefault="00FE5BDB" w:rsidP="00710619">
            <w:pPr>
              <w:pStyle w:val="ad"/>
              <w:numPr>
                <w:ilvl w:val="0"/>
                <w:numId w:val="0"/>
              </w:numPr>
              <w:spacing w:after="0" w:line="240" w:lineRule="auto"/>
              <w:rPr>
                <w:sz w:val="20"/>
              </w:rPr>
            </w:pPr>
            <w:r w:rsidRPr="00710619">
              <w:rPr>
                <w:sz w:val="20"/>
              </w:rPr>
              <w:t>Информация о дате медицинского осмотра</w:t>
            </w:r>
            <w:r w:rsidR="008C431D">
              <w:rPr>
                <w:sz w:val="20"/>
              </w:rPr>
              <w:t xml:space="preserve"> </w:t>
            </w:r>
            <w:r w:rsidRPr="00710619">
              <w:rPr>
                <w:sz w:val="20"/>
              </w:rPr>
              <w:t>и месте проведения</w:t>
            </w:r>
          </w:p>
        </w:tc>
        <w:tc>
          <w:tcPr>
            <w:tcW w:w="1276" w:type="dxa"/>
          </w:tcPr>
          <w:p w14:paraId="0D95DA4C" w14:textId="77777777" w:rsidR="00FE5BDB" w:rsidRPr="00710619" w:rsidRDefault="00FE5BDB" w:rsidP="00710619">
            <w:pPr>
              <w:pStyle w:val="ad"/>
              <w:numPr>
                <w:ilvl w:val="0"/>
                <w:numId w:val="0"/>
              </w:numPr>
              <w:spacing w:after="0" w:line="240" w:lineRule="auto"/>
              <w:rPr>
                <w:sz w:val="20"/>
                <w:lang w:val="en-US"/>
              </w:rPr>
            </w:pPr>
            <w:r w:rsidRPr="00710619">
              <w:rPr>
                <w:sz w:val="20"/>
              </w:rPr>
              <w:t>1..1</w:t>
            </w:r>
          </w:p>
        </w:tc>
        <w:tc>
          <w:tcPr>
            <w:tcW w:w="1559" w:type="dxa"/>
          </w:tcPr>
          <w:p w14:paraId="48E45C44" w14:textId="77777777" w:rsidR="00FE5BDB" w:rsidRPr="00710619" w:rsidRDefault="00FE5BDB" w:rsidP="00710619">
            <w:pPr>
              <w:pStyle w:val="ad"/>
              <w:numPr>
                <w:ilvl w:val="0"/>
                <w:numId w:val="0"/>
              </w:numPr>
              <w:spacing w:after="0" w:line="240" w:lineRule="auto"/>
              <w:rPr>
                <w:sz w:val="20"/>
                <w:lang w:val="en-US"/>
              </w:rPr>
            </w:pPr>
            <w:r w:rsidRPr="00710619">
              <w:rPr>
                <w:sz w:val="20"/>
              </w:rPr>
              <w:t>Location_Date</w:t>
            </w:r>
          </w:p>
        </w:tc>
        <w:tc>
          <w:tcPr>
            <w:tcW w:w="6379" w:type="dxa"/>
          </w:tcPr>
          <w:p w14:paraId="7BB4818E" w14:textId="77777777" w:rsidR="00FE5BDB" w:rsidRPr="00710619" w:rsidRDefault="00FE5BDB" w:rsidP="00710619">
            <w:pPr>
              <w:pStyle w:val="ad"/>
              <w:numPr>
                <w:ilvl w:val="0"/>
                <w:numId w:val="0"/>
              </w:numPr>
              <w:spacing w:after="0" w:line="240" w:lineRule="auto"/>
              <w:rPr>
                <w:sz w:val="20"/>
                <w:lang w:val="en-US"/>
              </w:rPr>
            </w:pPr>
            <w:r w:rsidRPr="00710619">
              <w:rPr>
                <w:sz w:val="20"/>
              </w:rPr>
              <w:t>Передается</w:t>
            </w:r>
            <w:r w:rsidRPr="00710619">
              <w:rPr>
                <w:sz w:val="20"/>
                <w:lang w:val="en-US"/>
              </w:rPr>
              <w:t xml:space="preserve"> </w:t>
            </w:r>
            <w:r w:rsidRPr="00710619">
              <w:rPr>
                <w:sz w:val="20"/>
              </w:rPr>
              <w:t>только</w:t>
            </w:r>
            <w:r w:rsidRPr="00710619">
              <w:rPr>
                <w:sz w:val="20"/>
                <w:lang w:val="en-US"/>
              </w:rPr>
              <w:t xml:space="preserve"> </w:t>
            </w:r>
            <w:r w:rsidRPr="00710619">
              <w:rPr>
                <w:sz w:val="20"/>
              </w:rPr>
              <w:t>для</w:t>
            </w:r>
            <w:r w:rsidRPr="00710619">
              <w:rPr>
                <w:sz w:val="20"/>
                <w:lang w:val="en-US"/>
              </w:rPr>
              <w:t xml:space="preserve"> </w:t>
            </w:r>
            <w:r w:rsidRPr="00710619">
              <w:rPr>
                <w:sz w:val="20"/>
              </w:rPr>
              <w:t>статусов</w:t>
            </w:r>
            <w:r w:rsidRPr="00710619">
              <w:rPr>
                <w:sz w:val="20"/>
                <w:lang w:val="en-US"/>
              </w:rPr>
              <w:t xml:space="preserve"> Examination_Status = INCLUDED_IN_PLAN, RECORDED </w:t>
            </w:r>
            <w:r w:rsidRPr="00710619">
              <w:rPr>
                <w:sz w:val="20"/>
              </w:rPr>
              <w:t>и</w:t>
            </w:r>
            <w:r w:rsidRPr="00710619">
              <w:rPr>
                <w:sz w:val="20"/>
                <w:lang w:val="en-US"/>
              </w:rPr>
              <w:t xml:space="preserve"> SUCCESS</w:t>
            </w:r>
          </w:p>
          <w:p w14:paraId="56DB1128" w14:textId="77777777" w:rsidR="00FE5BDB" w:rsidRPr="00710619" w:rsidRDefault="00FE5BDB" w:rsidP="00710619">
            <w:pPr>
              <w:spacing w:before="0" w:after="0" w:line="240" w:lineRule="auto"/>
              <w:rPr>
                <w:rFonts w:cs="Times New Roman"/>
                <w:sz w:val="20"/>
                <w:szCs w:val="20"/>
              </w:rPr>
            </w:pPr>
            <w:r w:rsidRPr="00710619">
              <w:rPr>
                <w:rFonts w:cs="Times New Roman"/>
                <w:sz w:val="20"/>
                <w:szCs w:val="20"/>
                <w:lang w:val="en-US"/>
              </w:rPr>
              <w:t xml:space="preserve">Location_Date </w:t>
            </w:r>
            <w:r w:rsidRPr="00710619">
              <w:rPr>
                <w:rFonts w:cs="Times New Roman"/>
                <w:sz w:val="20"/>
                <w:szCs w:val="20"/>
              </w:rPr>
              <w:t>должен:</w:t>
            </w:r>
          </w:p>
          <w:p w14:paraId="2D2E0D04" w14:textId="77777777" w:rsidR="00FE5BDB" w:rsidRPr="00710619" w:rsidRDefault="00FE5BDB" w:rsidP="00710619">
            <w:pPr>
              <w:pStyle w:val="ac"/>
              <w:spacing w:line="240" w:lineRule="auto"/>
              <w:rPr>
                <w:rFonts w:cs="Times New Roman"/>
                <w:szCs w:val="20"/>
                <w:lang w:val="en-US"/>
              </w:rPr>
            </w:pPr>
            <w:r w:rsidRPr="00710619">
              <w:rPr>
                <w:rFonts w:cs="Times New Roman"/>
                <w:szCs w:val="20"/>
              </w:rPr>
              <w:t>присутствовать</w:t>
            </w:r>
            <w:r w:rsidRPr="00710619">
              <w:rPr>
                <w:rFonts w:cs="Times New Roman"/>
                <w:szCs w:val="20"/>
                <w:lang w:val="en-US"/>
              </w:rPr>
              <w:t xml:space="preserve"> </w:t>
            </w:r>
            <w:r w:rsidRPr="00710619">
              <w:rPr>
                <w:rFonts w:cs="Times New Roman"/>
                <w:szCs w:val="20"/>
              </w:rPr>
              <w:t>при</w:t>
            </w:r>
            <w:r w:rsidRPr="00710619">
              <w:rPr>
                <w:rFonts w:cs="Times New Roman"/>
                <w:szCs w:val="20"/>
                <w:lang w:val="en-US"/>
              </w:rPr>
              <w:t xml:space="preserve"> </w:t>
            </w:r>
            <w:r w:rsidRPr="00710619">
              <w:rPr>
                <w:rFonts w:cs="Times New Roman"/>
                <w:szCs w:val="20"/>
              </w:rPr>
              <w:t>отсутствии</w:t>
            </w:r>
            <w:r w:rsidRPr="00710619">
              <w:rPr>
                <w:rFonts w:cs="Times New Roman"/>
                <w:szCs w:val="20"/>
                <w:lang w:val="en-US"/>
              </w:rPr>
              <w:t xml:space="preserve"> Unavailable_Reason, Unavailable_Reason_Code</w:t>
            </w:r>
          </w:p>
          <w:p w14:paraId="5AB611FE" w14:textId="77777777" w:rsidR="00FE5BDB" w:rsidRPr="00710619" w:rsidRDefault="00FE5BDB" w:rsidP="00710619">
            <w:pPr>
              <w:pStyle w:val="ac"/>
              <w:spacing w:line="240" w:lineRule="auto"/>
              <w:rPr>
                <w:rFonts w:cs="Times New Roman"/>
                <w:szCs w:val="20"/>
                <w:lang w:val="en-US"/>
              </w:rPr>
            </w:pPr>
            <w:r w:rsidRPr="00710619">
              <w:rPr>
                <w:rFonts w:cs="Times New Roman"/>
                <w:szCs w:val="20"/>
              </w:rPr>
              <w:t>отсутствовать при присутствии Unavailable_Reason или Unavailable_Reason_Code</w:t>
            </w:r>
          </w:p>
        </w:tc>
      </w:tr>
      <w:tr w:rsidR="00FE5BDB" w:rsidRPr="00FE5BDB" w14:paraId="6E85B9E4" w14:textId="77777777" w:rsidTr="00DB5974">
        <w:trPr>
          <w:cantSplit/>
        </w:trPr>
        <w:tc>
          <w:tcPr>
            <w:tcW w:w="14029" w:type="dxa"/>
            <w:gridSpan w:val="6"/>
          </w:tcPr>
          <w:p w14:paraId="5DFA8323" w14:textId="77777777" w:rsidR="00FE5BDB" w:rsidRPr="00710619" w:rsidRDefault="00FE5BDB" w:rsidP="00710619">
            <w:pPr>
              <w:pStyle w:val="ad"/>
              <w:keepNext/>
              <w:numPr>
                <w:ilvl w:val="0"/>
                <w:numId w:val="0"/>
              </w:numPr>
              <w:spacing w:after="0" w:line="240" w:lineRule="auto"/>
              <w:rPr>
                <w:b/>
                <w:sz w:val="20"/>
                <w:lang w:val="en-US"/>
              </w:rPr>
            </w:pPr>
            <w:r w:rsidRPr="00710619">
              <w:rPr>
                <w:b/>
                <w:sz w:val="20"/>
              </w:rPr>
              <w:lastRenderedPageBreak/>
              <w:t>Тип: Location_Date</w:t>
            </w:r>
          </w:p>
        </w:tc>
      </w:tr>
      <w:tr w:rsidR="00FE5BDB" w:rsidRPr="00FE5BDB" w14:paraId="64F6715B" w14:textId="77777777" w:rsidTr="00DB5974">
        <w:trPr>
          <w:cantSplit/>
        </w:trPr>
        <w:tc>
          <w:tcPr>
            <w:tcW w:w="421" w:type="dxa"/>
          </w:tcPr>
          <w:p w14:paraId="1B395A6A" w14:textId="77777777" w:rsidR="00FE5BDB" w:rsidRPr="00710619" w:rsidRDefault="00FE5BDB" w:rsidP="00C7305A">
            <w:pPr>
              <w:pStyle w:val="ad"/>
              <w:numPr>
                <w:ilvl w:val="2"/>
                <w:numId w:val="127"/>
              </w:numPr>
              <w:spacing w:after="0" w:line="240" w:lineRule="auto"/>
              <w:jc w:val="left"/>
              <w:rPr>
                <w:sz w:val="20"/>
              </w:rPr>
            </w:pPr>
          </w:p>
        </w:tc>
        <w:tc>
          <w:tcPr>
            <w:tcW w:w="2268" w:type="dxa"/>
          </w:tcPr>
          <w:p w14:paraId="024E4E48" w14:textId="77777777" w:rsidR="00FE5BDB" w:rsidRPr="00710619" w:rsidRDefault="00FE5BDB" w:rsidP="00710619">
            <w:pPr>
              <w:pStyle w:val="ad"/>
              <w:numPr>
                <w:ilvl w:val="0"/>
                <w:numId w:val="0"/>
              </w:numPr>
              <w:spacing w:after="0" w:line="240" w:lineRule="auto"/>
              <w:rPr>
                <w:sz w:val="20"/>
                <w:lang w:val="en-US"/>
              </w:rPr>
            </w:pPr>
            <w:r w:rsidRPr="00710619">
              <w:rPr>
                <w:sz w:val="20"/>
              </w:rPr>
              <w:t>Examination_Date</w:t>
            </w:r>
          </w:p>
        </w:tc>
        <w:tc>
          <w:tcPr>
            <w:tcW w:w="2126" w:type="dxa"/>
          </w:tcPr>
          <w:p w14:paraId="111DD55C" w14:textId="77777777" w:rsidR="00FE5BDB" w:rsidRPr="00710619" w:rsidRDefault="00FE5BDB" w:rsidP="00710619">
            <w:pPr>
              <w:pStyle w:val="ad"/>
              <w:numPr>
                <w:ilvl w:val="0"/>
                <w:numId w:val="0"/>
              </w:numPr>
              <w:spacing w:after="0" w:line="240" w:lineRule="auto"/>
              <w:rPr>
                <w:sz w:val="20"/>
              </w:rPr>
            </w:pPr>
            <w:r w:rsidRPr="00710619">
              <w:rPr>
                <w:sz w:val="20"/>
              </w:rPr>
              <w:t>Дата и время проведения медицинского осмотра</w:t>
            </w:r>
          </w:p>
        </w:tc>
        <w:tc>
          <w:tcPr>
            <w:tcW w:w="1276" w:type="dxa"/>
          </w:tcPr>
          <w:p w14:paraId="408EDC8D" w14:textId="77777777" w:rsidR="00FE5BDB" w:rsidRPr="00710619" w:rsidRDefault="00FE5BDB" w:rsidP="00710619">
            <w:pPr>
              <w:pStyle w:val="ad"/>
              <w:numPr>
                <w:ilvl w:val="0"/>
                <w:numId w:val="0"/>
              </w:numPr>
              <w:spacing w:after="0" w:line="240" w:lineRule="auto"/>
              <w:rPr>
                <w:sz w:val="20"/>
              </w:rPr>
            </w:pPr>
            <w:r w:rsidRPr="00710619">
              <w:rPr>
                <w:sz w:val="20"/>
              </w:rPr>
              <w:t>1..1</w:t>
            </w:r>
          </w:p>
        </w:tc>
        <w:tc>
          <w:tcPr>
            <w:tcW w:w="1559" w:type="dxa"/>
          </w:tcPr>
          <w:p w14:paraId="43AFEB8F" w14:textId="77777777" w:rsidR="00FE5BDB" w:rsidRPr="00710619" w:rsidRDefault="00FE5BDB" w:rsidP="00710619">
            <w:pPr>
              <w:pStyle w:val="ad"/>
              <w:numPr>
                <w:ilvl w:val="0"/>
                <w:numId w:val="0"/>
              </w:numPr>
              <w:spacing w:after="0" w:line="240" w:lineRule="auto"/>
              <w:rPr>
                <w:sz w:val="20"/>
                <w:lang w:val="en-US"/>
              </w:rPr>
            </w:pPr>
            <w:r w:rsidRPr="00710619">
              <w:rPr>
                <w:sz w:val="20"/>
              </w:rPr>
              <w:t>dateTime</w:t>
            </w:r>
          </w:p>
        </w:tc>
        <w:tc>
          <w:tcPr>
            <w:tcW w:w="6379" w:type="dxa"/>
          </w:tcPr>
          <w:p w14:paraId="4EEC9AB9" w14:textId="77777777" w:rsidR="00FE5BDB" w:rsidRPr="00710619" w:rsidRDefault="00FE5BDB" w:rsidP="00710619">
            <w:pPr>
              <w:pStyle w:val="ad"/>
              <w:numPr>
                <w:ilvl w:val="0"/>
                <w:numId w:val="0"/>
              </w:numPr>
              <w:spacing w:after="0" w:line="240" w:lineRule="auto"/>
              <w:jc w:val="left"/>
              <w:rPr>
                <w:sz w:val="20"/>
                <w:lang w:val="en-US"/>
              </w:rPr>
            </w:pPr>
            <w:r w:rsidRPr="00710619">
              <w:rPr>
                <w:sz w:val="20"/>
              </w:rPr>
              <w:t>Для</w:t>
            </w:r>
            <w:r w:rsidRPr="00710619">
              <w:rPr>
                <w:sz w:val="20"/>
                <w:lang w:val="en-US"/>
              </w:rPr>
              <w:t xml:space="preserve"> Examination_Status = INCLUDED_IN_PLAN</w:t>
            </w:r>
          </w:p>
          <w:p w14:paraId="65F899E0" w14:textId="77777777" w:rsidR="00FE5BDB" w:rsidRPr="00710619" w:rsidRDefault="00FE5BDB" w:rsidP="00710619">
            <w:pPr>
              <w:pStyle w:val="ac"/>
              <w:spacing w:line="240" w:lineRule="auto"/>
              <w:rPr>
                <w:rFonts w:cs="Times New Roman"/>
                <w:szCs w:val="20"/>
                <w:lang w:val="en-US"/>
              </w:rPr>
            </w:pPr>
            <w:r w:rsidRPr="00710619">
              <w:rPr>
                <w:rFonts w:cs="Times New Roman"/>
                <w:szCs w:val="20"/>
              </w:rPr>
              <w:t>контрольной</w:t>
            </w:r>
            <w:r w:rsidRPr="00710619">
              <w:rPr>
                <w:rFonts w:cs="Times New Roman"/>
                <w:szCs w:val="20"/>
                <w:lang w:val="en-US"/>
              </w:rPr>
              <w:t xml:space="preserve"> </w:t>
            </w:r>
            <w:r w:rsidRPr="00710619">
              <w:rPr>
                <w:rFonts w:cs="Times New Roman"/>
                <w:szCs w:val="20"/>
              </w:rPr>
              <w:t>явкой</w:t>
            </w:r>
            <w:r w:rsidRPr="00710619">
              <w:rPr>
                <w:rFonts w:cs="Times New Roman"/>
                <w:szCs w:val="20"/>
                <w:lang w:val="en-US"/>
              </w:rPr>
              <w:t xml:space="preserve"> (</w:t>
            </w:r>
            <w:r w:rsidRPr="00710619">
              <w:rPr>
                <w:rFonts w:cs="Times New Roman"/>
                <w:szCs w:val="20"/>
              </w:rPr>
              <w:t>для</w:t>
            </w:r>
            <w:r w:rsidRPr="00710619">
              <w:rPr>
                <w:rFonts w:cs="Times New Roman"/>
                <w:szCs w:val="20"/>
                <w:lang w:val="en-US"/>
              </w:rPr>
              <w:t xml:space="preserve"> Examination_Type = D_OBSERVATION) </w:t>
            </w:r>
            <w:r w:rsidRPr="00710619">
              <w:rPr>
                <w:rFonts w:cs="Times New Roman"/>
                <w:szCs w:val="20"/>
              </w:rPr>
              <w:t>или</w:t>
            </w:r>
            <w:r w:rsidRPr="00710619">
              <w:rPr>
                <w:rFonts w:cs="Times New Roman"/>
                <w:szCs w:val="20"/>
                <w:lang w:val="en-US"/>
              </w:rPr>
              <w:t xml:space="preserve"> </w:t>
            </w:r>
          </w:p>
          <w:p w14:paraId="0D340B15" w14:textId="77777777" w:rsidR="00FE5BDB" w:rsidRPr="00710619" w:rsidRDefault="00FE5BDB" w:rsidP="00710619">
            <w:pPr>
              <w:pStyle w:val="ac"/>
              <w:spacing w:line="240" w:lineRule="auto"/>
              <w:rPr>
                <w:rFonts w:cs="Times New Roman"/>
                <w:szCs w:val="20"/>
              </w:rPr>
            </w:pPr>
            <w:r w:rsidRPr="00710619">
              <w:rPr>
                <w:rFonts w:cs="Times New Roman"/>
                <w:szCs w:val="20"/>
              </w:rPr>
              <w:t xml:space="preserve">планируемая дата проведения ПМО в соответствии с календарным планом проведения ПМО (для </w:t>
            </w:r>
            <w:r w:rsidRPr="00710619">
              <w:rPr>
                <w:rFonts w:cs="Times New Roman"/>
                <w:szCs w:val="20"/>
                <w:lang w:val="en-US"/>
              </w:rPr>
              <w:t>Examination</w:t>
            </w:r>
            <w:r w:rsidRPr="00710619">
              <w:rPr>
                <w:rFonts w:cs="Times New Roman"/>
                <w:szCs w:val="20"/>
              </w:rPr>
              <w:t>_</w:t>
            </w:r>
            <w:r w:rsidRPr="00710619">
              <w:rPr>
                <w:rFonts w:cs="Times New Roman"/>
                <w:szCs w:val="20"/>
                <w:lang w:val="en-US"/>
              </w:rPr>
              <w:t>Type</w:t>
            </w:r>
            <w:r w:rsidRPr="00710619">
              <w:rPr>
                <w:rFonts w:cs="Times New Roman"/>
                <w:szCs w:val="20"/>
              </w:rPr>
              <w:t xml:space="preserve"> отличным от </w:t>
            </w:r>
            <w:r w:rsidRPr="00710619">
              <w:rPr>
                <w:rFonts w:cs="Times New Roman"/>
                <w:szCs w:val="20"/>
                <w:lang w:val="en-US"/>
              </w:rPr>
              <w:t>D</w:t>
            </w:r>
            <w:r w:rsidRPr="00710619">
              <w:rPr>
                <w:rFonts w:cs="Times New Roman"/>
                <w:szCs w:val="20"/>
              </w:rPr>
              <w:t>_</w:t>
            </w:r>
            <w:r w:rsidRPr="00710619">
              <w:rPr>
                <w:rFonts w:cs="Times New Roman"/>
                <w:szCs w:val="20"/>
                <w:lang w:val="en-US"/>
              </w:rPr>
              <w:t>OBSERVATION</w:t>
            </w:r>
            <w:r w:rsidRPr="00710619">
              <w:rPr>
                <w:rFonts w:cs="Times New Roman"/>
                <w:szCs w:val="20"/>
              </w:rPr>
              <w:t>) (время 00:00:00)</w:t>
            </w:r>
          </w:p>
          <w:p w14:paraId="2099DCE7" w14:textId="77777777" w:rsidR="00FE5BDB" w:rsidRPr="00710619" w:rsidRDefault="00FE5BDB" w:rsidP="00710619">
            <w:pPr>
              <w:pStyle w:val="ad"/>
              <w:numPr>
                <w:ilvl w:val="0"/>
                <w:numId w:val="0"/>
              </w:numPr>
              <w:spacing w:after="0" w:line="240" w:lineRule="auto"/>
              <w:jc w:val="left"/>
              <w:rPr>
                <w:sz w:val="20"/>
                <w:lang w:val="en-US"/>
              </w:rPr>
            </w:pPr>
            <w:r w:rsidRPr="00710619">
              <w:rPr>
                <w:sz w:val="20"/>
              </w:rPr>
              <w:t xml:space="preserve">Для </w:t>
            </w:r>
            <w:r w:rsidRPr="00710619">
              <w:rPr>
                <w:sz w:val="20"/>
                <w:lang w:val="en-US"/>
              </w:rPr>
              <w:t>Examination</w:t>
            </w:r>
            <w:r w:rsidRPr="00710619">
              <w:rPr>
                <w:sz w:val="20"/>
              </w:rPr>
              <w:t>_</w:t>
            </w:r>
            <w:r w:rsidRPr="00710619">
              <w:rPr>
                <w:sz w:val="20"/>
                <w:lang w:val="en-US"/>
              </w:rPr>
              <w:t>Status</w:t>
            </w:r>
            <w:r w:rsidRPr="00710619">
              <w:rPr>
                <w:sz w:val="20"/>
              </w:rPr>
              <w:t xml:space="preserve"> = </w:t>
            </w:r>
            <w:r w:rsidRPr="00710619">
              <w:rPr>
                <w:sz w:val="20"/>
                <w:lang w:val="en-US"/>
              </w:rPr>
              <w:t>RECORDED</w:t>
            </w:r>
          </w:p>
          <w:p w14:paraId="49BC4D34" w14:textId="77777777" w:rsidR="00FE5BDB" w:rsidRPr="00710619" w:rsidRDefault="00FE5BDB" w:rsidP="00710619">
            <w:pPr>
              <w:pStyle w:val="ac"/>
              <w:spacing w:line="240" w:lineRule="auto"/>
              <w:rPr>
                <w:rFonts w:cs="Times New Roman"/>
                <w:szCs w:val="20"/>
              </w:rPr>
            </w:pPr>
            <w:r w:rsidRPr="00710619">
              <w:rPr>
                <w:rFonts w:cs="Times New Roman"/>
                <w:szCs w:val="20"/>
              </w:rPr>
              <w:t>дату и время начала первой записи для прохождения ПМО.</w:t>
            </w:r>
          </w:p>
          <w:p w14:paraId="57EAA213" w14:textId="77777777" w:rsidR="00FE5BDB" w:rsidRPr="00710619" w:rsidRDefault="00FE5BDB" w:rsidP="00710619">
            <w:pPr>
              <w:pStyle w:val="ad"/>
              <w:numPr>
                <w:ilvl w:val="0"/>
                <w:numId w:val="0"/>
              </w:numPr>
              <w:spacing w:after="0" w:line="240" w:lineRule="auto"/>
              <w:jc w:val="left"/>
              <w:rPr>
                <w:sz w:val="20"/>
                <w:lang w:val="en-US"/>
              </w:rPr>
            </w:pPr>
            <w:r w:rsidRPr="00710619">
              <w:rPr>
                <w:sz w:val="20"/>
              </w:rPr>
              <w:t xml:space="preserve">Для </w:t>
            </w:r>
            <w:r w:rsidRPr="00710619">
              <w:rPr>
                <w:sz w:val="20"/>
                <w:lang w:val="en-US"/>
              </w:rPr>
              <w:t>Examination</w:t>
            </w:r>
            <w:r w:rsidRPr="00710619">
              <w:rPr>
                <w:sz w:val="20"/>
              </w:rPr>
              <w:t>_</w:t>
            </w:r>
            <w:r w:rsidRPr="00710619">
              <w:rPr>
                <w:sz w:val="20"/>
                <w:lang w:val="en-US"/>
              </w:rPr>
              <w:t>Status</w:t>
            </w:r>
            <w:r w:rsidRPr="00710619">
              <w:rPr>
                <w:sz w:val="20"/>
              </w:rPr>
              <w:t xml:space="preserve"> = </w:t>
            </w:r>
            <w:r w:rsidRPr="00710619">
              <w:rPr>
                <w:sz w:val="20"/>
                <w:lang w:val="en-US"/>
              </w:rPr>
              <w:t>SUCCESS</w:t>
            </w:r>
          </w:p>
          <w:p w14:paraId="5F58991A" w14:textId="77777777" w:rsidR="00FE5BDB" w:rsidRPr="00710619" w:rsidRDefault="00FE5BDB" w:rsidP="00710619">
            <w:pPr>
              <w:pStyle w:val="ac"/>
              <w:spacing w:line="240" w:lineRule="auto"/>
              <w:rPr>
                <w:rFonts w:cs="Times New Roman"/>
                <w:szCs w:val="20"/>
              </w:rPr>
            </w:pPr>
            <w:r w:rsidRPr="00710619">
              <w:rPr>
                <w:rFonts w:cs="Times New Roman"/>
                <w:szCs w:val="20"/>
              </w:rPr>
              <w:t>дату окончания прохождения ПМО (время 00:00:00)</w:t>
            </w:r>
          </w:p>
        </w:tc>
      </w:tr>
      <w:tr w:rsidR="00FE5BDB" w:rsidRPr="00FE5BDB" w14:paraId="5540A7E4" w14:textId="77777777" w:rsidTr="00DB5974">
        <w:trPr>
          <w:cantSplit/>
        </w:trPr>
        <w:tc>
          <w:tcPr>
            <w:tcW w:w="421" w:type="dxa"/>
          </w:tcPr>
          <w:p w14:paraId="5D679403" w14:textId="77777777" w:rsidR="00FE5BDB" w:rsidRPr="00710619" w:rsidRDefault="00FE5BDB" w:rsidP="00C7305A">
            <w:pPr>
              <w:pStyle w:val="ad"/>
              <w:numPr>
                <w:ilvl w:val="2"/>
                <w:numId w:val="127"/>
              </w:numPr>
              <w:spacing w:after="0" w:line="240" w:lineRule="auto"/>
              <w:rPr>
                <w:sz w:val="20"/>
              </w:rPr>
            </w:pPr>
          </w:p>
        </w:tc>
        <w:tc>
          <w:tcPr>
            <w:tcW w:w="2268" w:type="dxa"/>
          </w:tcPr>
          <w:p w14:paraId="69A61CC4" w14:textId="77777777" w:rsidR="00FE5BDB" w:rsidRPr="00710619" w:rsidRDefault="00FE5BDB" w:rsidP="00710619">
            <w:pPr>
              <w:pStyle w:val="ad"/>
              <w:numPr>
                <w:ilvl w:val="0"/>
                <w:numId w:val="0"/>
              </w:numPr>
              <w:spacing w:after="0" w:line="240" w:lineRule="auto"/>
              <w:rPr>
                <w:sz w:val="20"/>
                <w:lang w:val="en-US"/>
              </w:rPr>
            </w:pPr>
            <w:r w:rsidRPr="00710619">
              <w:rPr>
                <w:sz w:val="20"/>
                <w:lang w:val="en-US"/>
              </w:rPr>
              <w:t>MO</w:t>
            </w:r>
          </w:p>
        </w:tc>
        <w:tc>
          <w:tcPr>
            <w:tcW w:w="2126" w:type="dxa"/>
          </w:tcPr>
          <w:p w14:paraId="24AA77B4" w14:textId="77777777" w:rsidR="00FE5BDB" w:rsidRPr="00710619" w:rsidRDefault="00FE5BDB" w:rsidP="00710619">
            <w:pPr>
              <w:pStyle w:val="ad"/>
              <w:numPr>
                <w:ilvl w:val="0"/>
                <w:numId w:val="0"/>
              </w:numPr>
              <w:spacing w:after="0" w:line="240" w:lineRule="auto"/>
              <w:rPr>
                <w:sz w:val="20"/>
                <w:lang w:val="en-US"/>
              </w:rPr>
            </w:pPr>
            <w:r w:rsidRPr="00710619">
              <w:rPr>
                <w:sz w:val="20"/>
              </w:rPr>
              <w:t>Информация</w:t>
            </w:r>
            <w:r w:rsidRPr="00710619">
              <w:rPr>
                <w:sz w:val="20"/>
                <w:lang w:val="en-US"/>
              </w:rPr>
              <w:t xml:space="preserve"> </w:t>
            </w:r>
            <w:r w:rsidRPr="00710619">
              <w:rPr>
                <w:sz w:val="20"/>
              </w:rPr>
              <w:t>о</w:t>
            </w:r>
            <w:r w:rsidRPr="00710619">
              <w:rPr>
                <w:sz w:val="20"/>
                <w:lang w:val="en-US"/>
              </w:rPr>
              <w:t xml:space="preserve"> </w:t>
            </w:r>
            <w:r w:rsidRPr="00710619">
              <w:rPr>
                <w:sz w:val="20"/>
              </w:rPr>
              <w:t>СП</w:t>
            </w:r>
            <w:r w:rsidRPr="00710619">
              <w:rPr>
                <w:sz w:val="20"/>
                <w:lang w:val="en-US"/>
              </w:rPr>
              <w:t xml:space="preserve"> </w:t>
            </w:r>
            <w:r w:rsidRPr="00710619">
              <w:rPr>
                <w:sz w:val="20"/>
              </w:rPr>
              <w:t>МО</w:t>
            </w:r>
          </w:p>
        </w:tc>
        <w:tc>
          <w:tcPr>
            <w:tcW w:w="1276" w:type="dxa"/>
          </w:tcPr>
          <w:p w14:paraId="3ABEE877" w14:textId="77777777" w:rsidR="00FE5BDB" w:rsidRPr="00710619" w:rsidRDefault="00FE5BDB" w:rsidP="00710619">
            <w:pPr>
              <w:pStyle w:val="ad"/>
              <w:numPr>
                <w:ilvl w:val="0"/>
                <w:numId w:val="0"/>
              </w:numPr>
              <w:spacing w:after="0" w:line="240" w:lineRule="auto"/>
              <w:rPr>
                <w:sz w:val="20"/>
                <w:lang w:val="en-US"/>
              </w:rPr>
            </w:pPr>
            <w:r w:rsidRPr="00710619">
              <w:rPr>
                <w:sz w:val="20"/>
                <w:lang w:val="en-US"/>
              </w:rPr>
              <w:t>1..1</w:t>
            </w:r>
          </w:p>
        </w:tc>
        <w:tc>
          <w:tcPr>
            <w:tcW w:w="1559" w:type="dxa"/>
          </w:tcPr>
          <w:p w14:paraId="48E90049" w14:textId="77777777" w:rsidR="00FE5BDB" w:rsidRPr="00710619" w:rsidRDefault="00FE5BDB" w:rsidP="00710619">
            <w:pPr>
              <w:pStyle w:val="ad"/>
              <w:numPr>
                <w:ilvl w:val="0"/>
                <w:numId w:val="0"/>
              </w:numPr>
              <w:spacing w:after="0" w:line="240" w:lineRule="auto"/>
              <w:rPr>
                <w:sz w:val="20"/>
                <w:lang w:val="en-US"/>
              </w:rPr>
            </w:pPr>
            <w:r w:rsidRPr="00710619">
              <w:rPr>
                <w:sz w:val="20"/>
                <w:lang w:val="en-US"/>
              </w:rPr>
              <w:t>MO_Param</w:t>
            </w:r>
          </w:p>
        </w:tc>
        <w:tc>
          <w:tcPr>
            <w:tcW w:w="6379" w:type="dxa"/>
          </w:tcPr>
          <w:p w14:paraId="2DBCCF4E" w14:textId="2F364CC4" w:rsidR="00FE5BDB" w:rsidRPr="00E30D77" w:rsidRDefault="00FE5BDB" w:rsidP="00710619">
            <w:pPr>
              <w:pStyle w:val="ad"/>
              <w:numPr>
                <w:ilvl w:val="0"/>
                <w:numId w:val="0"/>
              </w:numPr>
              <w:spacing w:after="0" w:line="240" w:lineRule="auto"/>
              <w:rPr>
                <w:sz w:val="20"/>
                <w:lang w:val="en-US"/>
              </w:rPr>
            </w:pPr>
            <w:r w:rsidRPr="00710619">
              <w:rPr>
                <w:sz w:val="20"/>
              </w:rPr>
              <w:t>Составной тип. Описан в</w:t>
            </w:r>
            <w:r w:rsidR="00E30D77">
              <w:rPr>
                <w:sz w:val="20"/>
                <w:lang w:val="en-US"/>
              </w:rPr>
              <w:t xml:space="preserve"> </w:t>
            </w:r>
            <w:r w:rsidR="00E30D77">
              <w:rPr>
                <w:sz w:val="20"/>
                <w:lang w:val="en-US"/>
              </w:rPr>
              <w:fldChar w:fldCharType="begin"/>
            </w:r>
            <w:r w:rsidR="00E30D77">
              <w:rPr>
                <w:sz w:val="20"/>
                <w:lang w:val="en-US"/>
              </w:rPr>
              <w:instrText xml:space="preserve"> REF _Ref55238226 \r \h </w:instrText>
            </w:r>
            <w:r w:rsidR="00E30D77">
              <w:rPr>
                <w:sz w:val="20"/>
                <w:lang w:val="en-US"/>
              </w:rPr>
            </w:r>
            <w:r w:rsidR="00E30D77">
              <w:rPr>
                <w:sz w:val="20"/>
                <w:lang w:val="en-US"/>
              </w:rPr>
              <w:fldChar w:fldCharType="separate"/>
            </w:r>
            <w:r w:rsidR="004E6818">
              <w:rPr>
                <w:sz w:val="20"/>
                <w:lang w:val="en-US"/>
              </w:rPr>
              <w:t>Таблица Е.3</w:t>
            </w:r>
            <w:r w:rsidR="00E30D77">
              <w:rPr>
                <w:sz w:val="20"/>
                <w:lang w:val="en-US"/>
              </w:rPr>
              <w:fldChar w:fldCharType="end"/>
            </w:r>
            <w:r w:rsidR="00E30D77">
              <w:rPr>
                <w:sz w:val="20"/>
                <w:lang w:val="en-US"/>
              </w:rPr>
              <w:t>.</w:t>
            </w:r>
          </w:p>
          <w:p w14:paraId="3F69B48F" w14:textId="77777777" w:rsidR="00FE5BDB" w:rsidRPr="00710619" w:rsidRDefault="00FE5BDB" w:rsidP="00710619">
            <w:pPr>
              <w:pStyle w:val="ad"/>
              <w:numPr>
                <w:ilvl w:val="0"/>
                <w:numId w:val="0"/>
              </w:numPr>
              <w:spacing w:after="0" w:line="240" w:lineRule="auto"/>
              <w:rPr>
                <w:sz w:val="20"/>
              </w:rPr>
            </w:pPr>
            <w:r w:rsidRPr="00710619">
              <w:rPr>
                <w:sz w:val="20"/>
              </w:rPr>
              <w:t>Сведения о МО/СП МО, которая организует проведение ПМО для пациента.</w:t>
            </w:r>
          </w:p>
        </w:tc>
      </w:tr>
      <w:tr w:rsidR="00FE5BDB" w:rsidRPr="00FE5BDB" w14:paraId="26BC6A5F" w14:textId="77777777" w:rsidTr="00DB5974">
        <w:trPr>
          <w:cantSplit/>
        </w:trPr>
        <w:tc>
          <w:tcPr>
            <w:tcW w:w="421" w:type="dxa"/>
          </w:tcPr>
          <w:p w14:paraId="2C75BCC8" w14:textId="77777777" w:rsidR="00FE5BDB" w:rsidRPr="00710619" w:rsidRDefault="00FE5BDB" w:rsidP="00C7305A">
            <w:pPr>
              <w:pStyle w:val="ad"/>
              <w:numPr>
                <w:ilvl w:val="2"/>
                <w:numId w:val="127"/>
              </w:numPr>
              <w:spacing w:after="0" w:line="240" w:lineRule="auto"/>
              <w:rPr>
                <w:sz w:val="20"/>
              </w:rPr>
            </w:pPr>
          </w:p>
        </w:tc>
        <w:tc>
          <w:tcPr>
            <w:tcW w:w="2268" w:type="dxa"/>
          </w:tcPr>
          <w:p w14:paraId="3BD80E29" w14:textId="77777777" w:rsidR="00FE5BDB" w:rsidRPr="00710619" w:rsidRDefault="00FE5BDB" w:rsidP="00710619">
            <w:pPr>
              <w:pStyle w:val="ad"/>
              <w:numPr>
                <w:ilvl w:val="0"/>
                <w:numId w:val="0"/>
              </w:numPr>
              <w:spacing w:after="0" w:line="240" w:lineRule="auto"/>
              <w:rPr>
                <w:sz w:val="20"/>
                <w:lang w:val="en-US"/>
              </w:rPr>
            </w:pPr>
            <w:r w:rsidRPr="00710619">
              <w:rPr>
                <w:sz w:val="20"/>
                <w:lang w:val="en-US"/>
              </w:rPr>
              <w:t>Examination_Location</w:t>
            </w:r>
          </w:p>
        </w:tc>
        <w:tc>
          <w:tcPr>
            <w:tcW w:w="2126" w:type="dxa"/>
          </w:tcPr>
          <w:p w14:paraId="6AA41C00" w14:textId="77777777" w:rsidR="00FE5BDB" w:rsidRPr="00710619" w:rsidRDefault="00FE5BDB" w:rsidP="00710619">
            <w:pPr>
              <w:pStyle w:val="ad"/>
              <w:numPr>
                <w:ilvl w:val="0"/>
                <w:numId w:val="0"/>
              </w:numPr>
              <w:spacing w:after="0" w:line="240" w:lineRule="auto"/>
              <w:rPr>
                <w:sz w:val="20"/>
              </w:rPr>
            </w:pPr>
            <w:r w:rsidRPr="00710619">
              <w:rPr>
                <w:sz w:val="20"/>
              </w:rPr>
              <w:t>Информация о месте проведения медицинского осмотра</w:t>
            </w:r>
          </w:p>
        </w:tc>
        <w:tc>
          <w:tcPr>
            <w:tcW w:w="1276" w:type="dxa"/>
          </w:tcPr>
          <w:p w14:paraId="34D3156D" w14:textId="77777777" w:rsidR="00FE5BDB" w:rsidRPr="00710619" w:rsidRDefault="00FE5BDB" w:rsidP="00710619">
            <w:pPr>
              <w:pStyle w:val="ad"/>
              <w:numPr>
                <w:ilvl w:val="0"/>
                <w:numId w:val="0"/>
              </w:numPr>
              <w:spacing w:after="0" w:line="240" w:lineRule="auto"/>
              <w:rPr>
                <w:sz w:val="20"/>
              </w:rPr>
            </w:pPr>
            <w:r w:rsidRPr="00710619">
              <w:rPr>
                <w:sz w:val="20"/>
              </w:rPr>
              <w:t>0..1</w:t>
            </w:r>
          </w:p>
        </w:tc>
        <w:tc>
          <w:tcPr>
            <w:tcW w:w="1559" w:type="dxa"/>
          </w:tcPr>
          <w:p w14:paraId="20E9BFE1" w14:textId="77777777" w:rsidR="00FE5BDB" w:rsidRPr="00710619" w:rsidRDefault="00FE5BDB" w:rsidP="00710619">
            <w:pPr>
              <w:pStyle w:val="ad"/>
              <w:numPr>
                <w:ilvl w:val="0"/>
                <w:numId w:val="0"/>
              </w:numPr>
              <w:spacing w:after="0" w:line="240" w:lineRule="auto"/>
              <w:rPr>
                <w:sz w:val="20"/>
                <w:lang w:val="en-US"/>
              </w:rPr>
            </w:pPr>
            <w:r w:rsidRPr="00710619">
              <w:rPr>
                <w:sz w:val="20"/>
              </w:rPr>
              <w:t>MO_Param</w:t>
            </w:r>
          </w:p>
        </w:tc>
        <w:tc>
          <w:tcPr>
            <w:tcW w:w="6379" w:type="dxa"/>
          </w:tcPr>
          <w:p w14:paraId="4272E6F1" w14:textId="16825C3C" w:rsidR="00FE5BDB" w:rsidRPr="00710619" w:rsidRDefault="00FE5BDB" w:rsidP="00710619">
            <w:pPr>
              <w:pStyle w:val="ad"/>
              <w:numPr>
                <w:ilvl w:val="0"/>
                <w:numId w:val="0"/>
              </w:numPr>
              <w:spacing w:after="0" w:line="240" w:lineRule="auto"/>
              <w:rPr>
                <w:sz w:val="20"/>
              </w:rPr>
            </w:pPr>
            <w:r w:rsidRPr="00710619">
              <w:rPr>
                <w:sz w:val="20"/>
              </w:rPr>
              <w:t>Составной тип. Описан</w:t>
            </w:r>
            <w:r w:rsidR="00E30D77" w:rsidRPr="00E30D77">
              <w:rPr>
                <w:sz w:val="20"/>
              </w:rPr>
              <w:t xml:space="preserve"> в</w:t>
            </w:r>
            <w:r w:rsidR="00E30D77" w:rsidRPr="00E30D77">
              <w:rPr>
                <w:sz w:val="20"/>
                <w:lang w:val="en-US"/>
              </w:rPr>
              <w:t xml:space="preserve"> </w:t>
            </w:r>
            <w:r w:rsidR="00E30D77" w:rsidRPr="00E30D77">
              <w:rPr>
                <w:sz w:val="20"/>
                <w:lang w:val="en-US"/>
              </w:rPr>
              <w:fldChar w:fldCharType="begin"/>
            </w:r>
            <w:r w:rsidR="00E30D77" w:rsidRPr="00E30D77">
              <w:rPr>
                <w:sz w:val="20"/>
                <w:lang w:val="en-US"/>
              </w:rPr>
              <w:instrText xml:space="preserve"> REF _Ref55238226 \r \h </w:instrText>
            </w:r>
            <w:r w:rsidR="00E30D77" w:rsidRPr="00E30D77">
              <w:rPr>
                <w:sz w:val="20"/>
                <w:lang w:val="en-US"/>
              </w:rPr>
            </w:r>
            <w:r w:rsidR="00E30D77" w:rsidRPr="00E30D77">
              <w:rPr>
                <w:sz w:val="20"/>
                <w:lang w:val="en-US"/>
              </w:rPr>
              <w:fldChar w:fldCharType="separate"/>
            </w:r>
            <w:r w:rsidR="004E6818">
              <w:rPr>
                <w:sz w:val="20"/>
                <w:lang w:val="en-US"/>
              </w:rPr>
              <w:t>Таблица Е.3</w:t>
            </w:r>
            <w:r w:rsidR="00E30D77" w:rsidRPr="00E30D77">
              <w:rPr>
                <w:sz w:val="20"/>
              </w:rPr>
              <w:fldChar w:fldCharType="end"/>
            </w:r>
            <w:r w:rsidRPr="00710619">
              <w:rPr>
                <w:sz w:val="20"/>
              </w:rPr>
              <w:t>.</w:t>
            </w:r>
          </w:p>
          <w:p w14:paraId="4D127AF9" w14:textId="77777777" w:rsidR="00FE5BDB" w:rsidRPr="00710619" w:rsidRDefault="00FE5BDB" w:rsidP="00710619">
            <w:pPr>
              <w:pStyle w:val="ad"/>
              <w:numPr>
                <w:ilvl w:val="0"/>
                <w:numId w:val="0"/>
              </w:numPr>
              <w:spacing w:after="0" w:line="240" w:lineRule="auto"/>
              <w:rPr>
                <w:sz w:val="20"/>
                <w:lang w:val="en-US"/>
              </w:rPr>
            </w:pPr>
            <w:r w:rsidRPr="00710619">
              <w:rPr>
                <w:sz w:val="20"/>
              </w:rPr>
              <w:t>Используется</w:t>
            </w:r>
            <w:r w:rsidRPr="00710619">
              <w:rPr>
                <w:sz w:val="20"/>
                <w:lang w:val="en-US"/>
              </w:rPr>
              <w:t xml:space="preserve"> </w:t>
            </w:r>
            <w:r w:rsidRPr="00710619">
              <w:rPr>
                <w:sz w:val="20"/>
              </w:rPr>
              <w:t>для</w:t>
            </w:r>
            <w:r w:rsidRPr="00710619">
              <w:rPr>
                <w:sz w:val="20"/>
                <w:lang w:val="en-US"/>
              </w:rPr>
              <w:t xml:space="preserve"> Examination_Status: INCLUDED_IN_PLAN, SUCCESS</w:t>
            </w:r>
          </w:p>
          <w:p w14:paraId="590490FA" w14:textId="77777777" w:rsidR="00FE5BDB" w:rsidRPr="00710619" w:rsidRDefault="00FE5BDB" w:rsidP="00710619">
            <w:pPr>
              <w:spacing w:before="0" w:after="0" w:line="240" w:lineRule="auto"/>
              <w:rPr>
                <w:rFonts w:cs="Times New Roman"/>
                <w:sz w:val="20"/>
                <w:szCs w:val="20"/>
              </w:rPr>
            </w:pPr>
            <w:r w:rsidRPr="00710619">
              <w:rPr>
                <w:rFonts w:cs="Times New Roman"/>
                <w:sz w:val="20"/>
                <w:szCs w:val="20"/>
              </w:rPr>
              <w:t>Обязателен для передачи, если место проведения медицинского осмотра отличается от СП МО, указанного в блоке MO.</w:t>
            </w:r>
          </w:p>
          <w:p w14:paraId="1F3A9D97" w14:textId="77777777" w:rsidR="00FE5BDB" w:rsidRPr="00710619" w:rsidRDefault="00FE5BDB" w:rsidP="00710619">
            <w:pPr>
              <w:spacing w:before="0" w:after="0" w:line="240" w:lineRule="auto"/>
              <w:rPr>
                <w:rFonts w:cs="Times New Roman"/>
                <w:i/>
                <w:sz w:val="20"/>
                <w:szCs w:val="20"/>
                <w:u w:val="single"/>
              </w:rPr>
            </w:pPr>
            <w:r w:rsidRPr="00710619">
              <w:rPr>
                <w:rFonts w:cs="Times New Roman"/>
                <w:i/>
                <w:sz w:val="20"/>
                <w:szCs w:val="20"/>
                <w:u w:val="single"/>
              </w:rPr>
              <w:t>Пример: Сведения о проведении ПМО обучающихся в образовательной организации (передача сведений о кабинете в образовательной организации).</w:t>
            </w:r>
          </w:p>
        </w:tc>
      </w:tr>
      <w:tr w:rsidR="00FE5BDB" w:rsidRPr="00F949EC" w14:paraId="05F25FB5" w14:textId="77777777" w:rsidTr="00DB5974">
        <w:trPr>
          <w:cantSplit/>
        </w:trPr>
        <w:tc>
          <w:tcPr>
            <w:tcW w:w="421" w:type="dxa"/>
          </w:tcPr>
          <w:p w14:paraId="2549810D" w14:textId="77777777" w:rsidR="00FE5BDB" w:rsidRPr="00710619" w:rsidRDefault="00FE5BDB" w:rsidP="00710619">
            <w:pPr>
              <w:pStyle w:val="ad"/>
              <w:spacing w:after="0" w:line="240" w:lineRule="auto"/>
              <w:rPr>
                <w:sz w:val="20"/>
              </w:rPr>
            </w:pPr>
          </w:p>
        </w:tc>
        <w:tc>
          <w:tcPr>
            <w:tcW w:w="2268" w:type="dxa"/>
          </w:tcPr>
          <w:p w14:paraId="0FE88E97" w14:textId="77777777" w:rsidR="00FE5BDB" w:rsidRPr="00710619" w:rsidRDefault="00FE5BDB" w:rsidP="00710619">
            <w:pPr>
              <w:pStyle w:val="ad"/>
              <w:numPr>
                <w:ilvl w:val="0"/>
                <w:numId w:val="0"/>
              </w:numPr>
              <w:spacing w:after="0" w:line="240" w:lineRule="auto"/>
              <w:rPr>
                <w:sz w:val="20"/>
                <w:lang w:val="en-US"/>
              </w:rPr>
            </w:pPr>
            <w:r w:rsidRPr="00710619">
              <w:rPr>
                <w:sz w:val="20"/>
              </w:rPr>
              <w:t>Is_Questionnaire_Filled</w:t>
            </w:r>
          </w:p>
        </w:tc>
        <w:tc>
          <w:tcPr>
            <w:tcW w:w="2126" w:type="dxa"/>
          </w:tcPr>
          <w:p w14:paraId="67B2F98A" w14:textId="77777777" w:rsidR="00FE5BDB" w:rsidRPr="00710619" w:rsidRDefault="00FE5BDB" w:rsidP="00710619">
            <w:pPr>
              <w:pStyle w:val="ad"/>
              <w:numPr>
                <w:ilvl w:val="0"/>
                <w:numId w:val="0"/>
              </w:numPr>
              <w:spacing w:after="0" w:line="240" w:lineRule="auto"/>
              <w:rPr>
                <w:sz w:val="20"/>
                <w:lang w:val="en-US"/>
              </w:rPr>
            </w:pPr>
            <w:r w:rsidRPr="00710619">
              <w:rPr>
                <w:sz w:val="20"/>
              </w:rPr>
              <w:t>Признак наличия заполненной анкеты</w:t>
            </w:r>
          </w:p>
        </w:tc>
        <w:tc>
          <w:tcPr>
            <w:tcW w:w="1276" w:type="dxa"/>
          </w:tcPr>
          <w:p w14:paraId="581C164C" w14:textId="77777777" w:rsidR="00FE5BDB" w:rsidRPr="00710619" w:rsidRDefault="00FE5BDB" w:rsidP="00710619">
            <w:pPr>
              <w:pStyle w:val="ad"/>
              <w:numPr>
                <w:ilvl w:val="0"/>
                <w:numId w:val="0"/>
              </w:numPr>
              <w:spacing w:after="0" w:line="240" w:lineRule="auto"/>
              <w:rPr>
                <w:sz w:val="20"/>
                <w:lang w:val="en-US"/>
              </w:rPr>
            </w:pPr>
            <w:r w:rsidRPr="00710619">
              <w:rPr>
                <w:sz w:val="20"/>
              </w:rPr>
              <w:t>0..1</w:t>
            </w:r>
          </w:p>
        </w:tc>
        <w:tc>
          <w:tcPr>
            <w:tcW w:w="1559" w:type="dxa"/>
          </w:tcPr>
          <w:p w14:paraId="4890426B" w14:textId="77777777" w:rsidR="00FE5BDB" w:rsidRPr="00710619" w:rsidRDefault="00FE5BDB" w:rsidP="00710619">
            <w:pPr>
              <w:pStyle w:val="ad"/>
              <w:numPr>
                <w:ilvl w:val="0"/>
                <w:numId w:val="0"/>
              </w:numPr>
              <w:spacing w:after="0" w:line="240" w:lineRule="auto"/>
              <w:rPr>
                <w:sz w:val="20"/>
                <w:lang w:val="en-US"/>
              </w:rPr>
            </w:pPr>
            <w:r w:rsidRPr="00710619">
              <w:rPr>
                <w:sz w:val="20"/>
              </w:rPr>
              <w:t>boolean</w:t>
            </w:r>
          </w:p>
        </w:tc>
        <w:tc>
          <w:tcPr>
            <w:tcW w:w="6379" w:type="dxa"/>
          </w:tcPr>
          <w:p w14:paraId="6150D06C" w14:textId="77777777" w:rsidR="00FE5BDB" w:rsidRPr="00710619" w:rsidRDefault="00FE5BDB" w:rsidP="00710619">
            <w:pPr>
              <w:pStyle w:val="ad"/>
              <w:numPr>
                <w:ilvl w:val="0"/>
                <w:numId w:val="0"/>
              </w:numPr>
              <w:spacing w:after="0" w:line="240" w:lineRule="auto"/>
              <w:rPr>
                <w:sz w:val="20"/>
              </w:rPr>
            </w:pPr>
            <w:r w:rsidRPr="00710619">
              <w:rPr>
                <w:sz w:val="20"/>
              </w:rPr>
              <w:t>Признак наличия в ИС Поставщика заполненной пациентом анкеты по ПМО в текущем году.</w:t>
            </w:r>
          </w:p>
          <w:p w14:paraId="745898FF" w14:textId="77777777" w:rsidR="00FE5BDB" w:rsidRPr="00710619" w:rsidRDefault="00FE5BDB" w:rsidP="00710619">
            <w:pPr>
              <w:spacing w:before="0" w:after="0" w:line="240" w:lineRule="auto"/>
              <w:rPr>
                <w:rFonts w:cs="Times New Roman"/>
                <w:sz w:val="20"/>
                <w:szCs w:val="20"/>
                <w:lang w:val="en-US"/>
              </w:rPr>
            </w:pPr>
            <w:r w:rsidRPr="00710619">
              <w:rPr>
                <w:rFonts w:cs="Times New Roman"/>
                <w:sz w:val="20"/>
                <w:szCs w:val="20"/>
              </w:rPr>
              <w:t>Обязателен</w:t>
            </w:r>
            <w:r w:rsidRPr="00710619">
              <w:rPr>
                <w:rFonts w:cs="Times New Roman"/>
                <w:sz w:val="20"/>
                <w:szCs w:val="20"/>
                <w:lang w:val="en-US"/>
              </w:rPr>
              <w:t xml:space="preserve"> </w:t>
            </w:r>
            <w:r w:rsidRPr="00710619">
              <w:rPr>
                <w:rFonts w:cs="Times New Roman"/>
                <w:sz w:val="20"/>
                <w:szCs w:val="20"/>
              </w:rPr>
              <w:t>для</w:t>
            </w:r>
            <w:r w:rsidRPr="00710619">
              <w:rPr>
                <w:rFonts w:cs="Times New Roman"/>
                <w:sz w:val="20"/>
                <w:szCs w:val="20"/>
                <w:lang w:val="en-US"/>
              </w:rPr>
              <w:t xml:space="preserve"> Examination_Type = DISPENSARY, PROPHYLACTIC_ADULT</w:t>
            </w:r>
          </w:p>
        </w:tc>
      </w:tr>
    </w:tbl>
    <w:p w14:paraId="7AE21D40" w14:textId="1DAC49F4" w:rsidR="00DC27D1" w:rsidRPr="00FF2BEA" w:rsidRDefault="00DC27D1" w:rsidP="00DC27D1">
      <w:pPr>
        <w:pStyle w:val="31"/>
        <w:rPr>
          <w:rFonts w:cs="Times New Roman"/>
        </w:rPr>
      </w:pPr>
      <w:bookmarkStart w:id="317" w:name="_Ref55047650"/>
      <w:r w:rsidRPr="00747925">
        <w:rPr>
          <w:rFonts w:cs="Times New Roman"/>
        </w:rPr>
        <w:lastRenderedPageBreak/>
        <w:t>Метод GetPatientInfo</w:t>
      </w:r>
      <w:bookmarkEnd w:id="317"/>
    </w:p>
    <w:p w14:paraId="4F891177" w14:textId="77777777" w:rsidR="00DC27D1" w:rsidRPr="00747925" w:rsidRDefault="00DC27D1" w:rsidP="004B6840">
      <w:pPr>
        <w:pStyle w:val="a5"/>
        <w:tabs>
          <w:tab w:val="right" w:pos="1134"/>
        </w:tabs>
        <w:ind w:left="0" w:firstLine="0"/>
      </w:pPr>
      <w:r w:rsidRPr="00747925">
        <w:t>Общие сведения</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7"/>
        <w:gridCol w:w="11992"/>
      </w:tblGrid>
      <w:tr w:rsidR="008F430E" w:rsidRPr="00747925" w14:paraId="0F793F35" w14:textId="77777777" w:rsidTr="00FF2BEA">
        <w:trPr>
          <w:cantSplit/>
        </w:trPr>
        <w:tc>
          <w:tcPr>
            <w:tcW w:w="0" w:type="auto"/>
            <w:vAlign w:val="center"/>
            <w:hideMark/>
          </w:tcPr>
          <w:p w14:paraId="586FEDC0" w14:textId="77777777" w:rsidR="00DC27D1" w:rsidRPr="00747925" w:rsidRDefault="00DC27D1" w:rsidP="00FF2BEA">
            <w:pPr>
              <w:pStyle w:val="affffffffff3"/>
              <w:keepNext/>
              <w:spacing w:before="37" w:after="37" w:line="276" w:lineRule="auto"/>
              <w:rPr>
                <w:sz w:val="24"/>
              </w:rPr>
            </w:pPr>
            <w:r w:rsidRPr="00747925">
              <w:rPr>
                <w:rStyle w:val="affffff4"/>
                <w:sz w:val="24"/>
              </w:rPr>
              <w:t>Код операции:</w:t>
            </w:r>
          </w:p>
        </w:tc>
        <w:tc>
          <w:tcPr>
            <w:tcW w:w="11992" w:type="dxa"/>
            <w:vAlign w:val="center"/>
            <w:hideMark/>
          </w:tcPr>
          <w:p w14:paraId="5900D1B0" w14:textId="77777777" w:rsidR="00DC27D1" w:rsidRPr="00747925" w:rsidRDefault="00DC27D1" w:rsidP="00DC27D1">
            <w:pPr>
              <w:pStyle w:val="affffffffff4"/>
              <w:spacing w:before="37" w:after="37" w:line="276" w:lineRule="auto"/>
            </w:pPr>
            <w:r w:rsidRPr="00747925">
              <w:t>GetPatientInfo</w:t>
            </w:r>
          </w:p>
        </w:tc>
      </w:tr>
      <w:tr w:rsidR="008F430E" w:rsidRPr="00747925" w14:paraId="47099797" w14:textId="77777777" w:rsidTr="00FF2BEA">
        <w:trPr>
          <w:cantSplit/>
        </w:trPr>
        <w:tc>
          <w:tcPr>
            <w:tcW w:w="0" w:type="auto"/>
            <w:vAlign w:val="center"/>
            <w:hideMark/>
          </w:tcPr>
          <w:p w14:paraId="397A87CE" w14:textId="77777777" w:rsidR="00DC27D1" w:rsidRPr="00747925" w:rsidRDefault="00DC27D1" w:rsidP="00FF2BEA">
            <w:pPr>
              <w:pStyle w:val="affffffffff3"/>
              <w:keepNext/>
              <w:spacing w:before="37" w:after="37" w:line="276" w:lineRule="auto"/>
              <w:rPr>
                <w:sz w:val="24"/>
              </w:rPr>
            </w:pPr>
            <w:r w:rsidRPr="00747925">
              <w:rPr>
                <w:rStyle w:val="affffff4"/>
                <w:sz w:val="24"/>
              </w:rPr>
              <w:t>Наименование операции:</w:t>
            </w:r>
          </w:p>
        </w:tc>
        <w:tc>
          <w:tcPr>
            <w:tcW w:w="11992" w:type="dxa"/>
            <w:vAlign w:val="center"/>
            <w:hideMark/>
          </w:tcPr>
          <w:p w14:paraId="2CB8C27A" w14:textId="20132D39" w:rsidR="00DC27D1" w:rsidRPr="00747925" w:rsidRDefault="008F430E" w:rsidP="00E64C2E">
            <w:pPr>
              <w:pStyle w:val="affffffffff4"/>
              <w:spacing w:before="37" w:after="37" w:line="276" w:lineRule="auto"/>
            </w:pPr>
            <w:r w:rsidRPr="00747925">
              <w:t>Предоставление</w:t>
            </w:r>
            <w:r w:rsidRPr="000012A1">
              <w:t xml:space="preserve"> </w:t>
            </w:r>
            <w:r w:rsidRPr="00747925">
              <w:t xml:space="preserve">информации о наличии сведений о </w:t>
            </w:r>
            <w:r>
              <w:t>гражданине в ИС</w:t>
            </w:r>
            <w:r>
              <w:rPr>
                <w:lang w:val="en-US"/>
              </w:rPr>
              <w:t> </w:t>
            </w:r>
            <w:r>
              <w:t>Поставщика</w:t>
            </w:r>
          </w:p>
        </w:tc>
      </w:tr>
      <w:tr w:rsidR="008F430E" w:rsidRPr="00747925" w14:paraId="5A4DF9A9" w14:textId="77777777" w:rsidTr="00FF2BEA">
        <w:trPr>
          <w:cantSplit/>
        </w:trPr>
        <w:tc>
          <w:tcPr>
            <w:tcW w:w="0" w:type="auto"/>
            <w:vAlign w:val="center"/>
            <w:hideMark/>
          </w:tcPr>
          <w:p w14:paraId="56094A74" w14:textId="77777777" w:rsidR="00DC27D1" w:rsidRPr="00747925" w:rsidRDefault="00DC27D1" w:rsidP="00DC27D1">
            <w:pPr>
              <w:pStyle w:val="affffffffff3"/>
              <w:spacing w:before="37" w:after="37" w:line="276" w:lineRule="auto"/>
              <w:rPr>
                <w:sz w:val="24"/>
              </w:rPr>
            </w:pPr>
            <w:r w:rsidRPr="00747925">
              <w:rPr>
                <w:rStyle w:val="affffff4"/>
                <w:sz w:val="24"/>
              </w:rPr>
              <w:t>Назначение операции:</w:t>
            </w:r>
          </w:p>
        </w:tc>
        <w:tc>
          <w:tcPr>
            <w:tcW w:w="11992" w:type="dxa"/>
            <w:vAlign w:val="center"/>
            <w:hideMark/>
          </w:tcPr>
          <w:p w14:paraId="36E0379A" w14:textId="77777777" w:rsidR="0020535A" w:rsidRPr="0020535A" w:rsidRDefault="0020535A" w:rsidP="0020535A">
            <w:pPr>
              <w:tabs>
                <w:tab w:val="left" w:pos="2419"/>
              </w:tabs>
              <w:spacing w:before="37" w:after="37" w:line="276" w:lineRule="auto"/>
              <w:ind w:left="88" w:right="106"/>
              <w:jc w:val="left"/>
              <w:rPr>
                <w:rFonts w:eastAsia="Times New Roman" w:cs="Times New Roman"/>
                <w:szCs w:val="24"/>
              </w:rPr>
            </w:pPr>
            <w:r w:rsidRPr="0020535A">
              <w:rPr>
                <w:rFonts w:eastAsia="Times New Roman" w:cs="Times New Roman"/>
                <w:szCs w:val="24"/>
              </w:rPr>
              <w:t>Позволяет определить наличие зарегистрированного в ИС Поставщика гражданина:</w:t>
            </w:r>
          </w:p>
          <w:p w14:paraId="52C1D9CC" w14:textId="77777777" w:rsidR="0020535A" w:rsidRPr="0020535A" w:rsidRDefault="0020535A" w:rsidP="00CC36B0">
            <w:pPr>
              <w:numPr>
                <w:ilvl w:val="0"/>
                <w:numId w:val="36"/>
              </w:numPr>
              <w:tabs>
                <w:tab w:val="left" w:pos="2419"/>
              </w:tabs>
              <w:spacing w:before="37" w:after="37" w:line="276" w:lineRule="auto"/>
              <w:ind w:right="106"/>
              <w:jc w:val="left"/>
              <w:rPr>
                <w:rFonts w:eastAsia="Times New Roman" w:cs="Times New Roman"/>
                <w:szCs w:val="24"/>
              </w:rPr>
            </w:pPr>
            <w:r w:rsidRPr="0020535A">
              <w:rPr>
                <w:rFonts w:eastAsia="Times New Roman" w:cs="Times New Roman"/>
                <w:szCs w:val="24"/>
              </w:rPr>
              <w:t>сведения о гражданине имеются в ИС Поставщика</w:t>
            </w:r>
          </w:p>
          <w:p w14:paraId="71CD528E" w14:textId="77777777" w:rsidR="0020535A" w:rsidRPr="0020535A" w:rsidRDefault="0020535A" w:rsidP="00CC36B0">
            <w:pPr>
              <w:numPr>
                <w:ilvl w:val="0"/>
                <w:numId w:val="36"/>
              </w:numPr>
              <w:tabs>
                <w:tab w:val="left" w:pos="2419"/>
              </w:tabs>
              <w:spacing w:before="37" w:after="37" w:line="276" w:lineRule="auto"/>
              <w:ind w:right="106"/>
              <w:jc w:val="left"/>
              <w:rPr>
                <w:rFonts w:eastAsia="Times New Roman" w:cs="Times New Roman"/>
                <w:szCs w:val="24"/>
              </w:rPr>
            </w:pPr>
            <w:r w:rsidRPr="0020535A">
              <w:rPr>
                <w:rFonts w:eastAsia="Times New Roman" w:cs="Times New Roman"/>
                <w:szCs w:val="24"/>
              </w:rPr>
              <w:t>сведения о гражданине определены по запросу в ИС ТФОМС.</w:t>
            </w:r>
          </w:p>
          <w:p w14:paraId="6CE4FD8E" w14:textId="77777777" w:rsidR="0020535A" w:rsidRPr="0020535A" w:rsidRDefault="0020535A" w:rsidP="0020535A">
            <w:pPr>
              <w:tabs>
                <w:tab w:val="left" w:pos="2419"/>
              </w:tabs>
              <w:spacing w:before="37" w:after="37" w:line="276" w:lineRule="auto"/>
              <w:ind w:left="88" w:right="106"/>
              <w:jc w:val="left"/>
              <w:rPr>
                <w:rFonts w:eastAsia="Times New Roman" w:cs="Times New Roman"/>
                <w:szCs w:val="24"/>
              </w:rPr>
            </w:pPr>
            <w:r w:rsidRPr="0020535A">
              <w:rPr>
                <w:rFonts w:eastAsia="Times New Roman" w:cs="Times New Roman"/>
                <w:szCs w:val="24"/>
              </w:rPr>
              <w:t>Если сведения о гражданине были определены в ИС Поставщика, ответ может содержать</w:t>
            </w:r>
            <w:r w:rsidRPr="0020535A">
              <w:rPr>
                <w:rFonts w:eastAsia="Times New Roman" w:cs="Times New Roman"/>
                <w:szCs w:val="24"/>
                <w:vertAlign w:val="superscript"/>
              </w:rPr>
              <w:footnoteReference w:id="32"/>
            </w:r>
            <w:r w:rsidRPr="0020535A">
              <w:rPr>
                <w:rFonts w:eastAsia="Times New Roman" w:cs="Times New Roman"/>
                <w:szCs w:val="24"/>
              </w:rPr>
              <w:t xml:space="preserve"> информацию:</w:t>
            </w:r>
          </w:p>
          <w:p w14:paraId="27E0270D" w14:textId="152B71ED" w:rsidR="0020535A" w:rsidRDefault="0020535A" w:rsidP="00CC36B0">
            <w:pPr>
              <w:numPr>
                <w:ilvl w:val="0"/>
                <w:numId w:val="36"/>
              </w:numPr>
              <w:tabs>
                <w:tab w:val="left" w:pos="2419"/>
              </w:tabs>
              <w:spacing w:before="37" w:after="37" w:line="276" w:lineRule="auto"/>
              <w:ind w:right="106"/>
              <w:jc w:val="left"/>
              <w:rPr>
                <w:rFonts w:eastAsia="Times New Roman" w:cs="Times New Roman"/>
                <w:szCs w:val="24"/>
              </w:rPr>
            </w:pPr>
            <w:r w:rsidRPr="0020535A">
              <w:rPr>
                <w:rFonts w:eastAsia="Times New Roman" w:cs="Times New Roman"/>
                <w:szCs w:val="24"/>
              </w:rPr>
              <w:t>о направлениях гражданина (должны быть переданы только те направления, по которым отсутствует запись к врачу)</w:t>
            </w:r>
          </w:p>
          <w:p w14:paraId="13F93409" w14:textId="3DBF1595" w:rsidR="00E93C76" w:rsidRPr="00747925" w:rsidRDefault="0020535A" w:rsidP="00A21C33">
            <w:pPr>
              <w:numPr>
                <w:ilvl w:val="0"/>
                <w:numId w:val="36"/>
              </w:numPr>
              <w:tabs>
                <w:tab w:val="left" w:pos="2419"/>
              </w:tabs>
              <w:spacing w:before="37" w:after="37" w:line="276" w:lineRule="auto"/>
              <w:ind w:right="106"/>
              <w:jc w:val="left"/>
            </w:pPr>
            <w:r w:rsidRPr="0020535A">
              <w:t xml:space="preserve"> </w:t>
            </w:r>
            <w:r w:rsidRPr="0020535A">
              <w:rPr>
                <w:rFonts w:eastAsia="Times New Roman" w:cs="Times New Roman"/>
                <w:szCs w:val="24"/>
              </w:rPr>
              <w:t>сведения о лечащих врачах</w:t>
            </w:r>
          </w:p>
        </w:tc>
      </w:tr>
    </w:tbl>
    <w:p w14:paraId="03F5E391" w14:textId="3CFBA72B" w:rsidR="00827B76" w:rsidRPr="00827B76" w:rsidRDefault="00827B76" w:rsidP="00C7305A">
      <w:pPr>
        <w:pStyle w:val="31"/>
        <w:numPr>
          <w:ilvl w:val="3"/>
          <w:numId w:val="71"/>
        </w:numPr>
        <w:tabs>
          <w:tab w:val="clear" w:pos="8700"/>
          <w:tab w:val="left" w:pos="1560"/>
        </w:tabs>
        <w:spacing w:after="0"/>
        <w:ind w:left="1276" w:hanging="567"/>
        <w:outlineLvl w:val="3"/>
      </w:pPr>
      <w:bookmarkStart w:id="318" w:name="_Ref532832302"/>
      <w:r w:rsidRPr="00827B76">
        <w:t>Входные данные</w:t>
      </w:r>
    </w:p>
    <w:p w14:paraId="7C6FB1AA" w14:textId="384D2E4C" w:rsidR="00DC27D1" w:rsidRPr="00747925" w:rsidRDefault="00DC27D1" w:rsidP="004B6840">
      <w:pPr>
        <w:pStyle w:val="a5"/>
        <w:tabs>
          <w:tab w:val="right" w:pos="1134"/>
        </w:tabs>
        <w:ind w:left="0" w:firstLine="0"/>
      </w:pPr>
      <w:r w:rsidRPr="00747925">
        <w:t>Входные данные: GetPatientInfo</w:t>
      </w:r>
      <w:bookmarkEnd w:id="318"/>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C4043A" w:rsidRPr="00827B76" w14:paraId="22C6267D" w14:textId="77777777" w:rsidTr="00DD4FF8">
        <w:trPr>
          <w:trHeight w:val="20"/>
          <w:tblHeader/>
        </w:trPr>
        <w:tc>
          <w:tcPr>
            <w:tcW w:w="454" w:type="dxa"/>
            <w:shd w:val="clear" w:color="auto" w:fill="D9D9D9" w:themeFill="background1" w:themeFillShade="D9"/>
            <w:vAlign w:val="center"/>
            <w:hideMark/>
          </w:tcPr>
          <w:p w14:paraId="63FFCED3" w14:textId="77777777" w:rsidR="00DC27D1" w:rsidRPr="00827B76" w:rsidRDefault="00DC27D1" w:rsidP="00986AA5">
            <w:pPr>
              <w:pStyle w:val="affffffffff3"/>
              <w:spacing w:before="0" w:after="0"/>
              <w:rPr>
                <w:szCs w:val="20"/>
              </w:rPr>
            </w:pPr>
            <w:r w:rsidRPr="00827B76">
              <w:rPr>
                <w:szCs w:val="20"/>
              </w:rPr>
              <w:t>№</w:t>
            </w:r>
          </w:p>
        </w:tc>
        <w:tc>
          <w:tcPr>
            <w:tcW w:w="2268" w:type="dxa"/>
            <w:shd w:val="clear" w:color="auto" w:fill="D9D9D9" w:themeFill="background1" w:themeFillShade="D9"/>
            <w:vAlign w:val="center"/>
            <w:hideMark/>
          </w:tcPr>
          <w:p w14:paraId="67AE6F75" w14:textId="77777777" w:rsidR="00DC27D1" w:rsidRPr="00827B76" w:rsidRDefault="00DC27D1" w:rsidP="00986AA5">
            <w:pPr>
              <w:pStyle w:val="affffffffff3"/>
              <w:spacing w:before="0" w:after="0"/>
              <w:ind w:left="63" w:right="80"/>
              <w:rPr>
                <w:szCs w:val="20"/>
              </w:rPr>
            </w:pPr>
            <w:r w:rsidRPr="00827B76">
              <w:rPr>
                <w:szCs w:val="20"/>
              </w:rPr>
              <w:t>Код параметра</w:t>
            </w:r>
          </w:p>
        </w:tc>
        <w:tc>
          <w:tcPr>
            <w:tcW w:w="2154" w:type="dxa"/>
            <w:shd w:val="clear" w:color="auto" w:fill="D9D9D9" w:themeFill="background1" w:themeFillShade="D9"/>
            <w:vAlign w:val="center"/>
            <w:hideMark/>
          </w:tcPr>
          <w:p w14:paraId="29F6D08B" w14:textId="77777777" w:rsidR="00DC27D1" w:rsidRPr="00827B76" w:rsidRDefault="00DC27D1" w:rsidP="00986AA5">
            <w:pPr>
              <w:pStyle w:val="affffffffff3"/>
              <w:spacing w:before="0" w:after="0"/>
              <w:ind w:left="63" w:right="80"/>
              <w:rPr>
                <w:szCs w:val="20"/>
              </w:rPr>
            </w:pPr>
            <w:r w:rsidRPr="00827B76">
              <w:rPr>
                <w:szCs w:val="20"/>
              </w:rPr>
              <w:t>Описание параметра</w:t>
            </w:r>
          </w:p>
        </w:tc>
        <w:tc>
          <w:tcPr>
            <w:tcW w:w="1134" w:type="dxa"/>
            <w:shd w:val="clear" w:color="auto" w:fill="D9D9D9" w:themeFill="background1" w:themeFillShade="D9"/>
            <w:vAlign w:val="center"/>
            <w:hideMark/>
          </w:tcPr>
          <w:p w14:paraId="7CAB33B1" w14:textId="77777777" w:rsidR="00DC27D1" w:rsidRPr="00827B76" w:rsidRDefault="00DC27D1" w:rsidP="00986AA5">
            <w:pPr>
              <w:pStyle w:val="affffffffff3"/>
              <w:spacing w:before="0" w:after="0"/>
              <w:ind w:left="63" w:right="80"/>
              <w:rPr>
                <w:szCs w:val="20"/>
              </w:rPr>
            </w:pPr>
            <w:r w:rsidRPr="00827B76">
              <w:rPr>
                <w:szCs w:val="20"/>
              </w:rPr>
              <w:t>Обязательность</w:t>
            </w:r>
          </w:p>
        </w:tc>
        <w:tc>
          <w:tcPr>
            <w:tcW w:w="1587" w:type="dxa"/>
            <w:shd w:val="clear" w:color="auto" w:fill="D9D9D9" w:themeFill="background1" w:themeFillShade="D9"/>
            <w:vAlign w:val="center"/>
            <w:hideMark/>
          </w:tcPr>
          <w:p w14:paraId="4EEB0D47" w14:textId="5922F75D" w:rsidR="00DC27D1" w:rsidRPr="00827B76" w:rsidRDefault="00DC27D1" w:rsidP="00986AA5">
            <w:pPr>
              <w:pStyle w:val="affffffffff3"/>
              <w:spacing w:before="0" w:after="0"/>
              <w:ind w:left="63" w:right="80"/>
              <w:rPr>
                <w:szCs w:val="20"/>
              </w:rPr>
            </w:pPr>
            <w:r w:rsidRPr="00827B76">
              <w:rPr>
                <w:szCs w:val="20"/>
              </w:rPr>
              <w:t>Тип</w:t>
            </w:r>
          </w:p>
        </w:tc>
        <w:tc>
          <w:tcPr>
            <w:tcW w:w="6406" w:type="dxa"/>
            <w:shd w:val="clear" w:color="auto" w:fill="D9D9D9" w:themeFill="background1" w:themeFillShade="D9"/>
            <w:vAlign w:val="center"/>
            <w:hideMark/>
          </w:tcPr>
          <w:p w14:paraId="2A693FED" w14:textId="77777777" w:rsidR="00DC27D1" w:rsidRPr="00827B76" w:rsidRDefault="00DC27D1" w:rsidP="00986AA5">
            <w:pPr>
              <w:pStyle w:val="affffffffff3"/>
              <w:spacing w:before="0" w:after="0"/>
              <w:ind w:left="63" w:right="80"/>
              <w:rPr>
                <w:szCs w:val="20"/>
              </w:rPr>
            </w:pPr>
            <w:r w:rsidRPr="00827B76">
              <w:rPr>
                <w:szCs w:val="20"/>
              </w:rPr>
              <w:t>Комментарий</w:t>
            </w:r>
          </w:p>
        </w:tc>
      </w:tr>
      <w:tr w:rsidR="00C4043A" w:rsidRPr="00986AA5" w14:paraId="49A01F3D" w14:textId="77777777" w:rsidTr="00DD4FF8">
        <w:trPr>
          <w:trHeight w:val="20"/>
        </w:trPr>
        <w:tc>
          <w:tcPr>
            <w:tcW w:w="454" w:type="dxa"/>
            <w:vAlign w:val="center"/>
            <w:hideMark/>
          </w:tcPr>
          <w:p w14:paraId="26BF5683" w14:textId="77777777" w:rsidR="00DC27D1" w:rsidRPr="00986AA5" w:rsidRDefault="00DC27D1" w:rsidP="00986AA5">
            <w:pPr>
              <w:pStyle w:val="affffffffff4"/>
              <w:spacing w:before="0" w:after="0"/>
              <w:rPr>
                <w:sz w:val="20"/>
                <w:szCs w:val="20"/>
              </w:rPr>
            </w:pPr>
            <w:r w:rsidRPr="00986AA5">
              <w:rPr>
                <w:sz w:val="20"/>
                <w:szCs w:val="20"/>
              </w:rPr>
              <w:t>1</w:t>
            </w:r>
          </w:p>
        </w:tc>
        <w:tc>
          <w:tcPr>
            <w:tcW w:w="2268" w:type="dxa"/>
            <w:vAlign w:val="center"/>
            <w:hideMark/>
          </w:tcPr>
          <w:p w14:paraId="1566B5E9" w14:textId="77777777" w:rsidR="00DC27D1" w:rsidRPr="00986AA5" w:rsidRDefault="00DC27D1" w:rsidP="00986AA5">
            <w:pPr>
              <w:pStyle w:val="affffffffff4"/>
              <w:spacing w:before="0" w:after="0"/>
              <w:ind w:left="63" w:right="80"/>
              <w:rPr>
                <w:sz w:val="20"/>
                <w:szCs w:val="20"/>
              </w:rPr>
            </w:pPr>
            <w:r w:rsidRPr="00986AA5">
              <w:rPr>
                <w:sz w:val="20"/>
                <w:szCs w:val="20"/>
              </w:rPr>
              <w:t>Session_ID</w:t>
            </w:r>
          </w:p>
        </w:tc>
        <w:tc>
          <w:tcPr>
            <w:tcW w:w="2154" w:type="dxa"/>
            <w:vAlign w:val="center"/>
            <w:hideMark/>
          </w:tcPr>
          <w:p w14:paraId="205D68B7" w14:textId="77777777" w:rsidR="00DC27D1" w:rsidRPr="00986AA5" w:rsidRDefault="00DC27D1" w:rsidP="00986AA5">
            <w:pPr>
              <w:pStyle w:val="affffffffff4"/>
              <w:spacing w:before="0" w:after="0"/>
              <w:ind w:left="63" w:right="80"/>
              <w:rPr>
                <w:sz w:val="20"/>
                <w:szCs w:val="20"/>
              </w:rPr>
            </w:pPr>
            <w:r w:rsidRPr="00986AA5">
              <w:rPr>
                <w:sz w:val="20"/>
                <w:szCs w:val="20"/>
              </w:rPr>
              <w:t>Идентификатор сессии</w:t>
            </w:r>
          </w:p>
        </w:tc>
        <w:tc>
          <w:tcPr>
            <w:tcW w:w="1134" w:type="dxa"/>
            <w:vAlign w:val="center"/>
            <w:hideMark/>
          </w:tcPr>
          <w:p w14:paraId="3A86E961" w14:textId="3DA20557" w:rsidR="00DC27D1" w:rsidRPr="00986AA5" w:rsidRDefault="00596703" w:rsidP="00986AA5">
            <w:pPr>
              <w:pStyle w:val="affffffffff4"/>
              <w:spacing w:before="0" w:after="0"/>
              <w:ind w:left="63" w:right="80"/>
              <w:jc w:val="center"/>
              <w:rPr>
                <w:sz w:val="20"/>
                <w:szCs w:val="20"/>
              </w:rPr>
            </w:pPr>
            <w:r>
              <w:rPr>
                <w:sz w:val="20"/>
                <w:szCs w:val="20"/>
              </w:rPr>
              <w:t>1..1</w:t>
            </w:r>
          </w:p>
        </w:tc>
        <w:tc>
          <w:tcPr>
            <w:tcW w:w="1587" w:type="dxa"/>
            <w:vAlign w:val="center"/>
            <w:hideMark/>
          </w:tcPr>
          <w:p w14:paraId="64B41137" w14:textId="61FCDE2B" w:rsidR="00DC27D1" w:rsidRPr="00986AA5" w:rsidRDefault="006C4E08" w:rsidP="00986AA5">
            <w:pPr>
              <w:pStyle w:val="affffffffff4"/>
              <w:spacing w:before="0" w:after="0"/>
              <w:ind w:left="63" w:right="80"/>
              <w:rPr>
                <w:sz w:val="20"/>
                <w:szCs w:val="20"/>
              </w:rPr>
            </w:pPr>
            <w:r w:rsidRPr="00986AA5">
              <w:rPr>
                <w:sz w:val="20"/>
                <w:szCs w:val="20"/>
              </w:rPr>
              <w:t>guid</w:t>
            </w:r>
          </w:p>
        </w:tc>
        <w:tc>
          <w:tcPr>
            <w:tcW w:w="6406" w:type="dxa"/>
            <w:vAlign w:val="center"/>
            <w:hideMark/>
          </w:tcPr>
          <w:p w14:paraId="6B056928" w14:textId="77777777" w:rsidR="00DC27D1" w:rsidRPr="00986AA5" w:rsidRDefault="00DC27D1" w:rsidP="00986AA5">
            <w:pPr>
              <w:pStyle w:val="affffffffff4"/>
              <w:spacing w:before="0" w:after="0"/>
              <w:ind w:left="63" w:right="80"/>
              <w:rPr>
                <w:sz w:val="20"/>
                <w:szCs w:val="20"/>
              </w:rPr>
            </w:pPr>
          </w:p>
        </w:tc>
      </w:tr>
      <w:tr w:rsidR="00C4043A" w:rsidRPr="00986AA5" w14:paraId="2C825899" w14:textId="77777777" w:rsidTr="00DD4FF8">
        <w:trPr>
          <w:trHeight w:val="20"/>
        </w:trPr>
        <w:tc>
          <w:tcPr>
            <w:tcW w:w="454" w:type="dxa"/>
            <w:vAlign w:val="center"/>
          </w:tcPr>
          <w:p w14:paraId="1EDB3CCE" w14:textId="77777777" w:rsidR="00DC27D1" w:rsidRPr="00986AA5" w:rsidRDefault="00DC27D1" w:rsidP="00986AA5">
            <w:pPr>
              <w:pStyle w:val="affffffffff4"/>
              <w:spacing w:before="0" w:after="0"/>
              <w:rPr>
                <w:sz w:val="20"/>
                <w:szCs w:val="20"/>
                <w:lang w:val="en-US"/>
              </w:rPr>
            </w:pPr>
            <w:r w:rsidRPr="00986AA5">
              <w:rPr>
                <w:sz w:val="20"/>
                <w:szCs w:val="20"/>
                <w:lang w:val="en-US"/>
              </w:rPr>
              <w:t>2</w:t>
            </w:r>
          </w:p>
        </w:tc>
        <w:tc>
          <w:tcPr>
            <w:tcW w:w="2268" w:type="dxa"/>
            <w:vAlign w:val="center"/>
          </w:tcPr>
          <w:p w14:paraId="5BB875EA" w14:textId="77777777" w:rsidR="00DC27D1" w:rsidRPr="00986AA5" w:rsidRDefault="00DC27D1" w:rsidP="00986AA5">
            <w:pPr>
              <w:pStyle w:val="affffffffff4"/>
              <w:spacing w:before="0" w:after="0"/>
              <w:ind w:left="63" w:right="80"/>
              <w:rPr>
                <w:sz w:val="20"/>
                <w:szCs w:val="20"/>
              </w:rPr>
            </w:pPr>
            <w:r w:rsidRPr="00986AA5">
              <w:rPr>
                <w:sz w:val="20"/>
                <w:szCs w:val="20"/>
              </w:rPr>
              <w:t>Patient_Data</w:t>
            </w:r>
          </w:p>
        </w:tc>
        <w:tc>
          <w:tcPr>
            <w:tcW w:w="2154" w:type="dxa"/>
            <w:vAlign w:val="center"/>
          </w:tcPr>
          <w:p w14:paraId="4E906BFF" w14:textId="77777777" w:rsidR="00DC27D1" w:rsidRPr="00986AA5" w:rsidRDefault="00DC27D1" w:rsidP="00D01EC9">
            <w:pPr>
              <w:pStyle w:val="affffffffff4"/>
              <w:spacing w:before="0" w:after="0"/>
              <w:ind w:left="63" w:right="80"/>
              <w:rPr>
                <w:sz w:val="20"/>
                <w:szCs w:val="20"/>
              </w:rPr>
            </w:pPr>
            <w:r w:rsidRPr="00986AA5">
              <w:rPr>
                <w:sz w:val="20"/>
                <w:szCs w:val="20"/>
              </w:rPr>
              <w:t xml:space="preserve">Данные о </w:t>
            </w:r>
            <w:r w:rsidR="00D01EC9">
              <w:rPr>
                <w:sz w:val="20"/>
                <w:szCs w:val="20"/>
              </w:rPr>
              <w:t>записываемом гражданине</w:t>
            </w:r>
            <w:r w:rsidRPr="00986AA5">
              <w:rPr>
                <w:sz w:val="20"/>
                <w:szCs w:val="20"/>
              </w:rPr>
              <w:t xml:space="preserve"> </w:t>
            </w:r>
          </w:p>
        </w:tc>
        <w:tc>
          <w:tcPr>
            <w:tcW w:w="1134" w:type="dxa"/>
            <w:vAlign w:val="center"/>
          </w:tcPr>
          <w:p w14:paraId="158BF540" w14:textId="2CCCAC05" w:rsidR="00DC27D1" w:rsidRPr="00986AA5" w:rsidRDefault="00596703" w:rsidP="00986AA5">
            <w:pPr>
              <w:pStyle w:val="affffffffff4"/>
              <w:spacing w:before="0" w:after="0"/>
              <w:ind w:left="63" w:right="80"/>
              <w:jc w:val="center"/>
              <w:rPr>
                <w:sz w:val="20"/>
                <w:szCs w:val="20"/>
              </w:rPr>
            </w:pPr>
            <w:r>
              <w:rPr>
                <w:sz w:val="20"/>
                <w:szCs w:val="20"/>
              </w:rPr>
              <w:t>1..1</w:t>
            </w:r>
          </w:p>
        </w:tc>
        <w:tc>
          <w:tcPr>
            <w:tcW w:w="1587" w:type="dxa"/>
            <w:vAlign w:val="center"/>
          </w:tcPr>
          <w:p w14:paraId="354C4309" w14:textId="05952F2F" w:rsidR="00DC27D1" w:rsidRPr="00986AA5" w:rsidRDefault="00DC27D1" w:rsidP="00986AA5">
            <w:pPr>
              <w:pStyle w:val="affffffffff4"/>
              <w:spacing w:before="0" w:after="0"/>
              <w:ind w:left="63" w:right="80"/>
              <w:rPr>
                <w:sz w:val="20"/>
                <w:szCs w:val="20"/>
                <w:lang w:val="en-US"/>
              </w:rPr>
            </w:pPr>
            <w:r w:rsidRPr="00986AA5">
              <w:rPr>
                <w:sz w:val="20"/>
                <w:szCs w:val="20"/>
                <w:lang w:val="en-US"/>
              </w:rPr>
              <w:t>Patient_Data</w:t>
            </w:r>
          </w:p>
        </w:tc>
        <w:tc>
          <w:tcPr>
            <w:tcW w:w="6406" w:type="dxa"/>
            <w:vAlign w:val="center"/>
          </w:tcPr>
          <w:p w14:paraId="49B47F3E" w14:textId="3B8FD50E" w:rsidR="00DC27D1" w:rsidRPr="00986AA5" w:rsidRDefault="00DC27D1" w:rsidP="0020535A">
            <w:pPr>
              <w:pStyle w:val="affffffffff4"/>
              <w:spacing w:before="0" w:after="0"/>
              <w:ind w:left="63" w:right="80"/>
              <w:rPr>
                <w:sz w:val="20"/>
                <w:szCs w:val="20"/>
              </w:rPr>
            </w:pPr>
            <w:r w:rsidRPr="00986AA5">
              <w:rPr>
                <w:sz w:val="20"/>
                <w:szCs w:val="20"/>
              </w:rPr>
              <w:t>Составной тип</w:t>
            </w:r>
            <w:r w:rsidR="006E0422">
              <w:rPr>
                <w:sz w:val="20"/>
                <w:szCs w:val="20"/>
              </w:rPr>
              <w:t>. Описан</w:t>
            </w:r>
            <w:r w:rsidR="0020535A">
              <w:rPr>
                <w:sz w:val="20"/>
                <w:szCs w:val="20"/>
              </w:rPr>
              <w:t xml:space="preserve"> в </w:t>
            </w:r>
            <w:r w:rsidR="0020535A">
              <w:rPr>
                <w:sz w:val="20"/>
                <w:szCs w:val="20"/>
              </w:rPr>
              <w:fldChar w:fldCharType="begin"/>
            </w:r>
            <w:r w:rsidR="0020535A">
              <w:rPr>
                <w:sz w:val="20"/>
                <w:szCs w:val="20"/>
              </w:rPr>
              <w:instrText xml:space="preserve"> REF _Ref54884458 \n </w:instrText>
            </w:r>
            <w:r w:rsidR="0020535A">
              <w:rPr>
                <w:sz w:val="20"/>
                <w:szCs w:val="20"/>
              </w:rPr>
              <w:fldChar w:fldCharType="separate"/>
            </w:r>
            <w:r w:rsidR="004E6818">
              <w:rPr>
                <w:sz w:val="20"/>
                <w:szCs w:val="20"/>
              </w:rPr>
              <w:t>Таблица Е.2</w:t>
            </w:r>
            <w:r w:rsidR="0020535A">
              <w:rPr>
                <w:sz w:val="20"/>
                <w:szCs w:val="20"/>
              </w:rPr>
              <w:fldChar w:fldCharType="end"/>
            </w:r>
          </w:p>
        </w:tc>
      </w:tr>
      <w:tr w:rsidR="00C4043A" w:rsidRPr="00986AA5" w14:paraId="6204A8FA" w14:textId="77777777" w:rsidTr="00DD4FF8">
        <w:trPr>
          <w:trHeight w:val="20"/>
        </w:trPr>
        <w:tc>
          <w:tcPr>
            <w:tcW w:w="454" w:type="dxa"/>
            <w:vAlign w:val="center"/>
          </w:tcPr>
          <w:p w14:paraId="3E3F47F6" w14:textId="77777777" w:rsidR="000A5DCB" w:rsidRPr="00986AA5" w:rsidRDefault="000A5DCB" w:rsidP="00986AA5">
            <w:pPr>
              <w:pStyle w:val="affffffffff4"/>
              <w:spacing w:before="0" w:after="0"/>
              <w:rPr>
                <w:sz w:val="20"/>
                <w:szCs w:val="20"/>
              </w:rPr>
            </w:pPr>
            <w:r w:rsidRPr="00986AA5">
              <w:rPr>
                <w:sz w:val="20"/>
                <w:szCs w:val="20"/>
              </w:rPr>
              <w:t>3</w:t>
            </w:r>
          </w:p>
        </w:tc>
        <w:tc>
          <w:tcPr>
            <w:tcW w:w="2268" w:type="dxa"/>
            <w:vAlign w:val="center"/>
          </w:tcPr>
          <w:p w14:paraId="1CB86EF4" w14:textId="77777777" w:rsidR="000A5DCB" w:rsidRPr="006E0422" w:rsidRDefault="00EA798E" w:rsidP="00986AA5">
            <w:pPr>
              <w:pStyle w:val="affffffffff4"/>
              <w:spacing w:before="0" w:after="0"/>
              <w:ind w:left="63" w:right="80"/>
              <w:rPr>
                <w:sz w:val="20"/>
                <w:szCs w:val="20"/>
              </w:rPr>
            </w:pPr>
            <w:r w:rsidRPr="00986AA5">
              <w:rPr>
                <w:rFonts w:eastAsiaTheme="minorHAnsi"/>
                <w:color w:val="000000"/>
                <w:sz w:val="20"/>
                <w:szCs w:val="20"/>
                <w:lang w:val="en-US" w:eastAsia="en-US"/>
              </w:rPr>
              <w:t>Pass</w:t>
            </w:r>
            <w:r w:rsidRPr="006E0422">
              <w:rPr>
                <w:rFonts w:eastAsiaTheme="minorHAnsi"/>
                <w:color w:val="000000"/>
                <w:sz w:val="20"/>
                <w:szCs w:val="20"/>
                <w:lang w:eastAsia="en-US"/>
              </w:rPr>
              <w:t>_</w:t>
            </w:r>
            <w:r w:rsidRPr="00986AA5">
              <w:rPr>
                <w:rFonts w:eastAsiaTheme="minorHAnsi"/>
                <w:color w:val="000000"/>
                <w:sz w:val="20"/>
                <w:szCs w:val="20"/>
                <w:lang w:val="en-US" w:eastAsia="en-US"/>
              </w:rPr>
              <w:t>referral</w:t>
            </w:r>
          </w:p>
        </w:tc>
        <w:tc>
          <w:tcPr>
            <w:tcW w:w="2154" w:type="dxa"/>
            <w:vAlign w:val="center"/>
          </w:tcPr>
          <w:p w14:paraId="6A853E29" w14:textId="1950ACBA" w:rsidR="000A5DCB" w:rsidRPr="00986AA5" w:rsidRDefault="00EA798E" w:rsidP="00435CE0">
            <w:pPr>
              <w:pStyle w:val="affffffffff4"/>
              <w:spacing w:before="0" w:after="0"/>
              <w:ind w:left="63" w:right="80"/>
              <w:rPr>
                <w:sz w:val="20"/>
                <w:szCs w:val="20"/>
              </w:rPr>
            </w:pPr>
            <w:r w:rsidRPr="00986AA5">
              <w:rPr>
                <w:rFonts w:eastAsiaTheme="minorHAnsi"/>
                <w:color w:val="000000"/>
                <w:sz w:val="20"/>
                <w:szCs w:val="20"/>
                <w:highlight w:val="white"/>
                <w:lang w:eastAsia="en-US"/>
              </w:rPr>
              <w:t>Признак необходимости</w:t>
            </w:r>
            <w:r w:rsidR="008C431D">
              <w:rPr>
                <w:rFonts w:eastAsiaTheme="minorHAnsi"/>
                <w:color w:val="000000"/>
                <w:sz w:val="20"/>
                <w:szCs w:val="20"/>
                <w:highlight w:val="white"/>
                <w:lang w:eastAsia="en-US"/>
              </w:rPr>
              <w:t xml:space="preserve"> </w:t>
            </w:r>
            <w:r w:rsidR="003031E1">
              <w:rPr>
                <w:rFonts w:eastAsiaTheme="minorHAnsi"/>
                <w:color w:val="000000"/>
                <w:sz w:val="20"/>
                <w:szCs w:val="20"/>
                <w:highlight w:val="white"/>
                <w:lang w:eastAsia="en-US"/>
              </w:rPr>
              <w:t xml:space="preserve">возврата перечня </w:t>
            </w:r>
            <w:r w:rsidR="003031E1">
              <w:rPr>
                <w:rFonts w:eastAsiaTheme="minorHAnsi"/>
                <w:color w:val="000000"/>
                <w:sz w:val="20"/>
                <w:szCs w:val="20"/>
                <w:highlight w:val="white"/>
                <w:lang w:eastAsia="en-US"/>
              </w:rPr>
              <w:lastRenderedPageBreak/>
              <w:t xml:space="preserve">направлений </w:t>
            </w:r>
            <w:r w:rsidR="00435CE0">
              <w:rPr>
                <w:rFonts w:eastAsiaTheme="minorHAnsi"/>
                <w:color w:val="000000"/>
                <w:sz w:val="20"/>
                <w:szCs w:val="20"/>
                <w:highlight w:val="white"/>
                <w:lang w:eastAsia="en-US"/>
              </w:rPr>
              <w:t>гражданина</w:t>
            </w:r>
          </w:p>
        </w:tc>
        <w:tc>
          <w:tcPr>
            <w:tcW w:w="1134" w:type="dxa"/>
            <w:vAlign w:val="center"/>
          </w:tcPr>
          <w:p w14:paraId="14AE9B97" w14:textId="4D05F2A4" w:rsidR="000A5DCB" w:rsidRPr="006E0422" w:rsidRDefault="00596703" w:rsidP="00986AA5">
            <w:pPr>
              <w:pStyle w:val="affffffffff4"/>
              <w:spacing w:before="0" w:after="0"/>
              <w:ind w:left="63" w:right="80"/>
              <w:jc w:val="center"/>
              <w:rPr>
                <w:sz w:val="20"/>
                <w:szCs w:val="20"/>
              </w:rPr>
            </w:pPr>
            <w:r>
              <w:rPr>
                <w:sz w:val="20"/>
                <w:szCs w:val="20"/>
              </w:rPr>
              <w:lastRenderedPageBreak/>
              <w:t>0..1</w:t>
            </w:r>
          </w:p>
        </w:tc>
        <w:tc>
          <w:tcPr>
            <w:tcW w:w="1587" w:type="dxa"/>
            <w:vAlign w:val="center"/>
          </w:tcPr>
          <w:p w14:paraId="0993AA87" w14:textId="446AD2BF" w:rsidR="000A5DCB" w:rsidRPr="006E0422" w:rsidRDefault="008E082F" w:rsidP="00986AA5">
            <w:pPr>
              <w:pStyle w:val="affffffffff4"/>
              <w:spacing w:before="0" w:after="0"/>
              <w:ind w:left="63" w:right="80"/>
              <w:rPr>
                <w:sz w:val="20"/>
                <w:szCs w:val="20"/>
              </w:rPr>
            </w:pPr>
            <w:r w:rsidRPr="00986AA5">
              <w:rPr>
                <w:rFonts w:eastAsiaTheme="minorHAnsi"/>
                <w:color w:val="000000"/>
                <w:sz w:val="20"/>
                <w:szCs w:val="20"/>
                <w:lang w:val="en-US" w:eastAsia="en-US"/>
              </w:rPr>
              <w:t>enum</w:t>
            </w:r>
          </w:p>
        </w:tc>
        <w:tc>
          <w:tcPr>
            <w:tcW w:w="6406" w:type="dxa"/>
            <w:vAlign w:val="center"/>
          </w:tcPr>
          <w:p w14:paraId="0101B924" w14:textId="360EE08D" w:rsidR="000A5DCB" w:rsidRPr="00986AA5" w:rsidRDefault="008E082F" w:rsidP="00986AA5">
            <w:pPr>
              <w:pStyle w:val="affffffffff4"/>
              <w:spacing w:before="0" w:after="0"/>
              <w:ind w:left="63" w:right="80"/>
              <w:rPr>
                <w:sz w:val="20"/>
                <w:szCs w:val="20"/>
              </w:rPr>
            </w:pPr>
            <w:r w:rsidRPr="00986AA5">
              <w:rPr>
                <w:sz w:val="20"/>
                <w:szCs w:val="20"/>
              </w:rPr>
              <w:t>0 – Н</w:t>
            </w:r>
            <w:r w:rsidR="00EA798E" w:rsidRPr="00986AA5">
              <w:rPr>
                <w:sz w:val="20"/>
                <w:szCs w:val="20"/>
              </w:rPr>
              <w:t>е возвращать направления;</w:t>
            </w:r>
          </w:p>
          <w:p w14:paraId="0C96A6A5" w14:textId="77777777" w:rsidR="00EA798E" w:rsidRDefault="008E082F" w:rsidP="00624F08">
            <w:pPr>
              <w:pStyle w:val="affffffffff4"/>
              <w:spacing w:before="0" w:after="0"/>
              <w:ind w:left="63" w:right="80"/>
              <w:rPr>
                <w:sz w:val="20"/>
                <w:szCs w:val="20"/>
              </w:rPr>
            </w:pPr>
            <w:r w:rsidRPr="00986AA5">
              <w:rPr>
                <w:sz w:val="20"/>
                <w:szCs w:val="20"/>
              </w:rPr>
              <w:t>1 – Н</w:t>
            </w:r>
            <w:r w:rsidR="00EA798E" w:rsidRPr="00986AA5">
              <w:rPr>
                <w:sz w:val="20"/>
                <w:szCs w:val="20"/>
              </w:rPr>
              <w:t>еобходимо вернуть пере</w:t>
            </w:r>
            <w:r w:rsidR="00624F08">
              <w:rPr>
                <w:sz w:val="20"/>
                <w:szCs w:val="20"/>
              </w:rPr>
              <w:t>чень направлений при их наличии</w:t>
            </w:r>
            <w:r w:rsidR="00596703">
              <w:rPr>
                <w:sz w:val="20"/>
                <w:szCs w:val="20"/>
              </w:rPr>
              <w:t>;</w:t>
            </w:r>
          </w:p>
          <w:p w14:paraId="71D01126" w14:textId="3024CA3C" w:rsidR="00596703" w:rsidRDefault="00596703" w:rsidP="00624F08">
            <w:pPr>
              <w:pStyle w:val="affffffffff4"/>
              <w:spacing w:before="0" w:after="0"/>
              <w:ind w:left="63" w:right="80"/>
              <w:rPr>
                <w:sz w:val="20"/>
                <w:szCs w:val="20"/>
              </w:rPr>
            </w:pPr>
            <w:r>
              <w:rPr>
                <w:sz w:val="20"/>
                <w:szCs w:val="20"/>
              </w:rPr>
              <w:t>Отсутствие переданного значения соответствует признаку 0</w:t>
            </w:r>
            <w:r w:rsidR="008C431D">
              <w:rPr>
                <w:sz w:val="20"/>
                <w:szCs w:val="20"/>
              </w:rPr>
              <w:t xml:space="preserve"> — </w:t>
            </w:r>
            <w:r w:rsidRPr="00986AA5">
              <w:rPr>
                <w:sz w:val="20"/>
                <w:szCs w:val="20"/>
              </w:rPr>
              <w:t>Не возвращать направления;</w:t>
            </w:r>
          </w:p>
          <w:p w14:paraId="0A670145" w14:textId="77777777" w:rsidR="002178A3" w:rsidRDefault="002178A3" w:rsidP="00624F08">
            <w:pPr>
              <w:pStyle w:val="affffffffff4"/>
              <w:spacing w:before="0" w:after="0"/>
              <w:ind w:left="63" w:right="80"/>
              <w:rPr>
                <w:sz w:val="20"/>
                <w:szCs w:val="20"/>
              </w:rPr>
            </w:pPr>
          </w:p>
          <w:p w14:paraId="3556E7BA" w14:textId="44632E75" w:rsidR="002178A3" w:rsidRPr="002178A3" w:rsidRDefault="002178A3" w:rsidP="00624F08">
            <w:pPr>
              <w:pStyle w:val="affffffffff4"/>
              <w:spacing w:before="0" w:after="0"/>
              <w:ind w:left="63" w:right="80"/>
              <w:rPr>
                <w:sz w:val="20"/>
                <w:szCs w:val="20"/>
              </w:rPr>
            </w:pPr>
            <w:r w:rsidRPr="00986AA5">
              <w:rPr>
                <w:rFonts w:eastAsiaTheme="minorHAnsi"/>
                <w:color w:val="000000"/>
                <w:sz w:val="20"/>
                <w:szCs w:val="20"/>
                <w:lang w:val="en-US" w:eastAsia="en-US"/>
              </w:rPr>
              <w:t>Pass</w:t>
            </w:r>
            <w:r w:rsidRPr="006E0422">
              <w:rPr>
                <w:rFonts w:eastAsiaTheme="minorHAnsi"/>
                <w:color w:val="000000"/>
                <w:sz w:val="20"/>
                <w:szCs w:val="20"/>
                <w:lang w:eastAsia="en-US"/>
              </w:rPr>
              <w:t>_</w:t>
            </w:r>
            <w:r w:rsidRPr="00986AA5">
              <w:rPr>
                <w:rFonts w:eastAsiaTheme="minorHAnsi"/>
                <w:color w:val="000000"/>
                <w:sz w:val="20"/>
                <w:szCs w:val="20"/>
                <w:lang w:val="en-US" w:eastAsia="en-US"/>
              </w:rPr>
              <w:t>referral</w:t>
            </w:r>
            <w:r>
              <w:rPr>
                <w:rFonts w:eastAsiaTheme="minorHAnsi"/>
                <w:color w:val="000000"/>
                <w:sz w:val="20"/>
                <w:szCs w:val="20"/>
                <w:lang w:eastAsia="en-US"/>
              </w:rPr>
              <w:t xml:space="preserve"> должен отсутствовать при присутствии </w:t>
            </w:r>
            <w:r w:rsidRPr="0020535A">
              <w:rPr>
                <w:rFonts w:eastAsiaTheme="minorHAnsi"/>
                <w:color w:val="000000"/>
                <w:sz w:val="20"/>
                <w:szCs w:val="20"/>
                <w:lang w:val="en-US" w:eastAsia="en-US"/>
              </w:rPr>
              <w:t>Patient</w:t>
            </w:r>
            <w:r w:rsidRPr="002178A3">
              <w:rPr>
                <w:rFonts w:eastAsiaTheme="minorHAnsi"/>
                <w:color w:val="000000"/>
                <w:sz w:val="20"/>
                <w:szCs w:val="20"/>
                <w:lang w:eastAsia="en-US"/>
              </w:rPr>
              <w:t>_</w:t>
            </w:r>
            <w:r w:rsidRPr="0020535A">
              <w:rPr>
                <w:rFonts w:eastAsiaTheme="minorHAnsi"/>
                <w:color w:val="000000"/>
                <w:sz w:val="20"/>
                <w:szCs w:val="20"/>
                <w:lang w:val="en-US" w:eastAsia="en-US"/>
              </w:rPr>
              <w:t>Info</w:t>
            </w:r>
            <w:r w:rsidRPr="002178A3">
              <w:rPr>
                <w:rFonts w:eastAsiaTheme="minorHAnsi"/>
                <w:color w:val="000000"/>
                <w:sz w:val="20"/>
                <w:szCs w:val="20"/>
                <w:lang w:eastAsia="en-US"/>
              </w:rPr>
              <w:t>_</w:t>
            </w:r>
            <w:r w:rsidRPr="0020535A">
              <w:rPr>
                <w:rFonts w:eastAsiaTheme="minorHAnsi"/>
                <w:color w:val="000000"/>
                <w:sz w:val="20"/>
                <w:szCs w:val="20"/>
                <w:lang w:val="en-US" w:eastAsia="en-US"/>
              </w:rPr>
              <w:t>Kind</w:t>
            </w:r>
            <w:r w:rsidR="00DD4FF8">
              <w:rPr>
                <w:rStyle w:val="affffff1"/>
                <w:rFonts w:eastAsiaTheme="minorHAnsi"/>
                <w:color w:val="000000"/>
                <w:sz w:val="20"/>
                <w:szCs w:val="20"/>
                <w:lang w:val="en-US" w:eastAsia="en-US"/>
              </w:rPr>
              <w:footnoteReference w:id="33"/>
            </w:r>
            <w:r>
              <w:rPr>
                <w:rFonts w:eastAsiaTheme="minorHAnsi"/>
                <w:color w:val="000000"/>
                <w:sz w:val="20"/>
                <w:szCs w:val="20"/>
                <w:lang w:eastAsia="en-US"/>
              </w:rPr>
              <w:t>.</w:t>
            </w:r>
          </w:p>
        </w:tc>
      </w:tr>
      <w:tr w:rsidR="0020535A" w:rsidRPr="00590DAF" w14:paraId="192A9002" w14:textId="77777777" w:rsidTr="00DD4FF8">
        <w:trPr>
          <w:trHeight w:val="20"/>
        </w:trPr>
        <w:tc>
          <w:tcPr>
            <w:tcW w:w="454" w:type="dxa"/>
            <w:vAlign w:val="center"/>
          </w:tcPr>
          <w:p w14:paraId="171E4D60" w14:textId="1F3B6C98" w:rsidR="0020535A" w:rsidRPr="00986AA5" w:rsidRDefault="0020535A" w:rsidP="00986AA5">
            <w:pPr>
              <w:pStyle w:val="affffffffff4"/>
              <w:spacing w:before="0" w:after="0"/>
              <w:rPr>
                <w:sz w:val="20"/>
                <w:szCs w:val="20"/>
              </w:rPr>
            </w:pPr>
            <w:r>
              <w:rPr>
                <w:sz w:val="20"/>
                <w:szCs w:val="20"/>
              </w:rPr>
              <w:lastRenderedPageBreak/>
              <w:t>4</w:t>
            </w:r>
          </w:p>
        </w:tc>
        <w:tc>
          <w:tcPr>
            <w:tcW w:w="2268" w:type="dxa"/>
            <w:vAlign w:val="center"/>
          </w:tcPr>
          <w:p w14:paraId="008B2229" w14:textId="5ED9BC68" w:rsidR="0020535A" w:rsidRPr="00986AA5" w:rsidRDefault="0020535A" w:rsidP="00986AA5">
            <w:pPr>
              <w:pStyle w:val="affffffffff4"/>
              <w:spacing w:before="0" w:after="0"/>
              <w:ind w:left="63" w:right="80"/>
              <w:rPr>
                <w:rFonts w:eastAsiaTheme="minorHAnsi"/>
                <w:color w:val="000000"/>
                <w:sz w:val="20"/>
                <w:szCs w:val="20"/>
                <w:lang w:val="en-US" w:eastAsia="en-US"/>
              </w:rPr>
            </w:pPr>
            <w:r w:rsidRPr="0020535A">
              <w:rPr>
                <w:rFonts w:eastAsiaTheme="minorHAnsi"/>
                <w:color w:val="000000"/>
                <w:sz w:val="20"/>
                <w:szCs w:val="20"/>
                <w:lang w:val="en-US" w:eastAsia="en-US"/>
              </w:rPr>
              <w:t>Patient_Info_Kind</w:t>
            </w:r>
          </w:p>
        </w:tc>
        <w:tc>
          <w:tcPr>
            <w:tcW w:w="2154" w:type="dxa"/>
            <w:vAlign w:val="center"/>
          </w:tcPr>
          <w:p w14:paraId="74AA40E7" w14:textId="7688742E" w:rsidR="0020535A" w:rsidRPr="00986AA5" w:rsidRDefault="0020535A" w:rsidP="00435CE0">
            <w:pPr>
              <w:pStyle w:val="affffffffff4"/>
              <w:spacing w:before="0" w:after="0"/>
              <w:ind w:left="63" w:right="80"/>
              <w:rPr>
                <w:rFonts w:eastAsiaTheme="minorHAnsi"/>
                <w:color w:val="000000"/>
                <w:sz w:val="20"/>
                <w:szCs w:val="20"/>
                <w:highlight w:val="white"/>
                <w:lang w:eastAsia="en-US"/>
              </w:rPr>
            </w:pPr>
            <w:r>
              <w:rPr>
                <w:rFonts w:eastAsiaTheme="minorHAnsi"/>
                <w:color w:val="000000"/>
                <w:sz w:val="20"/>
                <w:szCs w:val="20"/>
                <w:highlight w:val="white"/>
                <w:lang w:eastAsia="en-US"/>
              </w:rPr>
              <w:t>Тип запрашиваемой информации о пациенте</w:t>
            </w:r>
          </w:p>
        </w:tc>
        <w:tc>
          <w:tcPr>
            <w:tcW w:w="1134" w:type="dxa"/>
            <w:vAlign w:val="center"/>
          </w:tcPr>
          <w:p w14:paraId="4288DF18" w14:textId="05261EAB" w:rsidR="0020535A" w:rsidRDefault="0020535A" w:rsidP="00986AA5">
            <w:pPr>
              <w:pStyle w:val="affffffffff4"/>
              <w:spacing w:before="0" w:after="0"/>
              <w:ind w:left="63" w:right="80"/>
              <w:jc w:val="center"/>
              <w:rPr>
                <w:sz w:val="20"/>
                <w:szCs w:val="20"/>
              </w:rPr>
            </w:pPr>
            <w:r>
              <w:rPr>
                <w:sz w:val="20"/>
                <w:szCs w:val="20"/>
              </w:rPr>
              <w:t>0..*</w:t>
            </w:r>
          </w:p>
        </w:tc>
        <w:tc>
          <w:tcPr>
            <w:tcW w:w="1587" w:type="dxa"/>
            <w:vAlign w:val="center"/>
          </w:tcPr>
          <w:p w14:paraId="17E386CB" w14:textId="438F41E4" w:rsidR="0020535A" w:rsidRPr="0020535A" w:rsidRDefault="0020535A" w:rsidP="00986AA5">
            <w:pPr>
              <w:pStyle w:val="affffffffff4"/>
              <w:spacing w:before="0" w:after="0"/>
              <w:ind w:left="63" w:right="80"/>
              <w:rPr>
                <w:rFonts w:eastAsiaTheme="minorHAnsi"/>
                <w:color w:val="000000"/>
                <w:sz w:val="20"/>
                <w:szCs w:val="20"/>
                <w:lang w:eastAsia="en-US"/>
              </w:rPr>
            </w:pPr>
            <w:r w:rsidRPr="0020535A">
              <w:rPr>
                <w:rFonts w:eastAsiaTheme="minorHAnsi"/>
                <w:color w:val="000000"/>
                <w:sz w:val="20"/>
                <w:szCs w:val="20"/>
                <w:lang w:eastAsia="en-US"/>
              </w:rPr>
              <w:t>Patient_Info_Kind</w:t>
            </w:r>
          </w:p>
        </w:tc>
        <w:tc>
          <w:tcPr>
            <w:tcW w:w="6406" w:type="dxa"/>
            <w:vAlign w:val="center"/>
          </w:tcPr>
          <w:p w14:paraId="27DD5944" w14:textId="33414A1D" w:rsidR="0020535A" w:rsidRDefault="0020535A" w:rsidP="00986AA5">
            <w:pPr>
              <w:pStyle w:val="affffffffff4"/>
              <w:spacing w:before="0" w:after="0"/>
              <w:ind w:left="63" w:right="80"/>
              <w:rPr>
                <w:sz w:val="20"/>
                <w:szCs w:val="20"/>
              </w:rPr>
            </w:pPr>
            <w:r>
              <w:rPr>
                <w:sz w:val="20"/>
                <w:szCs w:val="20"/>
              </w:rPr>
              <w:t>Простой тип.</w:t>
            </w:r>
          </w:p>
          <w:p w14:paraId="0CA65FD7" w14:textId="77777777" w:rsidR="0020535A" w:rsidRPr="00DB5974" w:rsidRDefault="0020535A" w:rsidP="0020535A">
            <w:pPr>
              <w:pStyle w:val="affffffffff4"/>
              <w:spacing w:before="0" w:after="0"/>
              <w:ind w:left="63" w:right="80"/>
              <w:rPr>
                <w:sz w:val="20"/>
                <w:szCs w:val="20"/>
              </w:rPr>
            </w:pPr>
            <w:r w:rsidRPr="00DB5974">
              <w:rPr>
                <w:sz w:val="20"/>
                <w:szCs w:val="20"/>
              </w:rPr>
              <w:t>Допустимо использование значений:</w:t>
            </w:r>
          </w:p>
          <w:p w14:paraId="65B76F07" w14:textId="2B53AE35" w:rsidR="0020535A" w:rsidRPr="00DB5974" w:rsidRDefault="002178A3" w:rsidP="00C7305A">
            <w:pPr>
              <w:pStyle w:val="affffffffff4"/>
              <w:numPr>
                <w:ilvl w:val="0"/>
                <w:numId w:val="132"/>
              </w:numPr>
              <w:spacing w:before="0" w:after="0"/>
              <w:ind w:right="80"/>
              <w:rPr>
                <w:sz w:val="20"/>
                <w:szCs w:val="20"/>
              </w:rPr>
            </w:pPr>
            <w:r w:rsidRPr="002178A3">
              <w:rPr>
                <w:sz w:val="20"/>
                <w:szCs w:val="20"/>
              </w:rPr>
              <w:t>ATTACHMENT</w:t>
            </w:r>
            <w:r w:rsidRPr="009B33A6">
              <w:t xml:space="preserve"> </w:t>
            </w:r>
            <w:r w:rsidR="0020535A" w:rsidRPr="00DB5974">
              <w:rPr>
                <w:sz w:val="20"/>
                <w:szCs w:val="20"/>
              </w:rPr>
              <w:t xml:space="preserve">– </w:t>
            </w:r>
            <w:r>
              <w:rPr>
                <w:sz w:val="20"/>
                <w:szCs w:val="20"/>
              </w:rPr>
              <w:t>сведения о лечащих врачах</w:t>
            </w:r>
            <w:r w:rsidR="0020535A" w:rsidRPr="00DB5974">
              <w:rPr>
                <w:sz w:val="20"/>
                <w:szCs w:val="20"/>
              </w:rPr>
              <w:t>;</w:t>
            </w:r>
          </w:p>
          <w:p w14:paraId="492B5B06" w14:textId="44B45A57" w:rsidR="0020535A" w:rsidRPr="00DB5974" w:rsidRDefault="002178A3" w:rsidP="00C7305A">
            <w:pPr>
              <w:pStyle w:val="affffffffff4"/>
              <w:numPr>
                <w:ilvl w:val="0"/>
                <w:numId w:val="132"/>
              </w:numPr>
              <w:spacing w:before="0" w:after="0"/>
              <w:ind w:right="80"/>
              <w:rPr>
                <w:sz w:val="20"/>
                <w:szCs w:val="20"/>
              </w:rPr>
            </w:pPr>
            <w:r w:rsidRPr="002178A3">
              <w:rPr>
                <w:sz w:val="20"/>
                <w:szCs w:val="20"/>
              </w:rPr>
              <w:t>D_OBSERVATION</w:t>
            </w:r>
            <w:r w:rsidR="0020535A" w:rsidRPr="00DB5974">
              <w:rPr>
                <w:sz w:val="20"/>
                <w:szCs w:val="20"/>
              </w:rPr>
              <w:t xml:space="preserve"> – </w:t>
            </w:r>
            <w:r>
              <w:rPr>
                <w:sz w:val="20"/>
                <w:szCs w:val="20"/>
              </w:rPr>
              <w:t>сведения о диспансерном наблюдении</w:t>
            </w:r>
            <w:r w:rsidR="0020535A" w:rsidRPr="00DB5974">
              <w:rPr>
                <w:sz w:val="20"/>
                <w:szCs w:val="20"/>
              </w:rPr>
              <w:t>;</w:t>
            </w:r>
          </w:p>
          <w:p w14:paraId="1F4FDC35" w14:textId="3A2CAEA8" w:rsidR="0020535A" w:rsidRPr="00DB5974" w:rsidRDefault="002178A3" w:rsidP="00C7305A">
            <w:pPr>
              <w:pStyle w:val="affffffffff4"/>
              <w:numPr>
                <w:ilvl w:val="0"/>
                <w:numId w:val="132"/>
              </w:numPr>
              <w:spacing w:before="0" w:after="0"/>
              <w:ind w:right="80"/>
              <w:rPr>
                <w:sz w:val="20"/>
                <w:szCs w:val="20"/>
              </w:rPr>
            </w:pPr>
            <w:r w:rsidRPr="002178A3">
              <w:rPr>
                <w:rFonts w:eastAsiaTheme="minorHAnsi"/>
                <w:color w:val="000000"/>
                <w:sz w:val="20"/>
                <w:szCs w:val="20"/>
                <w:highlight w:val="white"/>
                <w:lang w:eastAsia="en-US"/>
              </w:rPr>
              <w:t>REFERRAL</w:t>
            </w:r>
            <w:r w:rsidRPr="00DB5974">
              <w:rPr>
                <w:sz w:val="20"/>
                <w:szCs w:val="20"/>
              </w:rPr>
              <w:t xml:space="preserve"> </w:t>
            </w:r>
            <w:r w:rsidR="0020535A" w:rsidRPr="00DB5974">
              <w:rPr>
                <w:sz w:val="20"/>
                <w:szCs w:val="20"/>
              </w:rPr>
              <w:t xml:space="preserve">– </w:t>
            </w:r>
            <w:r>
              <w:rPr>
                <w:sz w:val="20"/>
                <w:szCs w:val="20"/>
              </w:rPr>
              <w:t>сведения о направлениях гражданина</w:t>
            </w:r>
            <w:r w:rsidR="0020535A" w:rsidRPr="00DB5974">
              <w:rPr>
                <w:sz w:val="20"/>
                <w:szCs w:val="20"/>
              </w:rPr>
              <w:t>;</w:t>
            </w:r>
          </w:p>
          <w:p w14:paraId="0EB6E2E1" w14:textId="4BFFE56E" w:rsidR="00590DAF" w:rsidRPr="00590DAF" w:rsidRDefault="00590DAF" w:rsidP="00DD4FF8">
            <w:pPr>
              <w:pStyle w:val="affffffffff4"/>
              <w:spacing w:before="0" w:after="0"/>
              <w:ind w:left="63" w:right="80"/>
              <w:rPr>
                <w:sz w:val="20"/>
                <w:szCs w:val="20"/>
              </w:rPr>
            </w:pPr>
            <w:r w:rsidRPr="0020535A">
              <w:rPr>
                <w:rFonts w:eastAsiaTheme="minorHAnsi"/>
                <w:color w:val="000000"/>
                <w:sz w:val="20"/>
                <w:szCs w:val="20"/>
                <w:lang w:val="en-US" w:eastAsia="en-US"/>
              </w:rPr>
              <w:t>Patient</w:t>
            </w:r>
            <w:r w:rsidRPr="00590DAF">
              <w:rPr>
                <w:rFonts w:eastAsiaTheme="minorHAnsi"/>
                <w:color w:val="000000"/>
                <w:sz w:val="20"/>
                <w:szCs w:val="20"/>
                <w:lang w:eastAsia="en-US"/>
              </w:rPr>
              <w:t>_</w:t>
            </w:r>
            <w:r w:rsidRPr="0020535A">
              <w:rPr>
                <w:rFonts w:eastAsiaTheme="minorHAnsi"/>
                <w:color w:val="000000"/>
                <w:sz w:val="20"/>
                <w:szCs w:val="20"/>
                <w:lang w:val="en-US" w:eastAsia="en-US"/>
              </w:rPr>
              <w:t>Info</w:t>
            </w:r>
            <w:r w:rsidRPr="00590DAF">
              <w:rPr>
                <w:rFonts w:eastAsiaTheme="minorHAnsi"/>
                <w:color w:val="000000"/>
                <w:sz w:val="20"/>
                <w:szCs w:val="20"/>
                <w:lang w:eastAsia="en-US"/>
              </w:rPr>
              <w:t>_</w:t>
            </w:r>
            <w:r w:rsidRPr="0020535A">
              <w:rPr>
                <w:rFonts w:eastAsiaTheme="minorHAnsi"/>
                <w:color w:val="000000"/>
                <w:sz w:val="20"/>
                <w:szCs w:val="20"/>
                <w:lang w:val="en-US" w:eastAsia="en-US"/>
              </w:rPr>
              <w:t>Kind</w:t>
            </w:r>
            <w:r>
              <w:rPr>
                <w:rFonts w:eastAsiaTheme="minorHAnsi"/>
                <w:color w:val="000000"/>
                <w:sz w:val="20"/>
                <w:szCs w:val="20"/>
                <w:lang w:eastAsia="en-US"/>
              </w:rPr>
              <w:t xml:space="preserve"> со значениями </w:t>
            </w:r>
            <w:r w:rsidRPr="002178A3">
              <w:rPr>
                <w:sz w:val="20"/>
                <w:szCs w:val="20"/>
              </w:rPr>
              <w:t>ATTACHMENT</w:t>
            </w:r>
            <w:r>
              <w:rPr>
                <w:sz w:val="20"/>
                <w:szCs w:val="20"/>
              </w:rPr>
              <w:t xml:space="preserve"> и </w:t>
            </w:r>
            <w:r w:rsidRPr="002178A3">
              <w:rPr>
                <w:sz w:val="20"/>
                <w:szCs w:val="20"/>
              </w:rPr>
              <w:t>D_OBSERVATION</w:t>
            </w:r>
            <w:r>
              <w:rPr>
                <w:sz w:val="20"/>
                <w:szCs w:val="20"/>
              </w:rPr>
              <w:t xml:space="preserve"> будет передан в запросе после подключения к</w:t>
            </w:r>
            <w:r w:rsidR="00DD4FF8">
              <w:rPr>
                <w:sz w:val="20"/>
                <w:szCs w:val="20"/>
              </w:rPr>
              <w:t xml:space="preserve"> записи по диспансерному учету.</w:t>
            </w:r>
          </w:p>
        </w:tc>
      </w:tr>
    </w:tbl>
    <w:p w14:paraId="113B7742" w14:textId="7A27EBEC" w:rsidR="00827B76" w:rsidRPr="00827B76" w:rsidRDefault="00827B76" w:rsidP="00C7305A">
      <w:pPr>
        <w:pStyle w:val="31"/>
        <w:numPr>
          <w:ilvl w:val="3"/>
          <w:numId w:val="71"/>
        </w:numPr>
        <w:tabs>
          <w:tab w:val="clear" w:pos="8700"/>
          <w:tab w:val="left" w:pos="1560"/>
        </w:tabs>
        <w:spacing w:after="0"/>
        <w:ind w:left="1276" w:hanging="567"/>
        <w:outlineLvl w:val="3"/>
        <w:rPr>
          <w:rFonts w:cs="Times New Roman"/>
        </w:rPr>
      </w:pPr>
      <w:bookmarkStart w:id="319" w:name="_Ref532832688"/>
      <w:r w:rsidRPr="00747925">
        <w:t>Выходные данные</w:t>
      </w:r>
    </w:p>
    <w:p w14:paraId="67D379ED" w14:textId="1A6E36DD" w:rsidR="00DC27D1" w:rsidRPr="00747925" w:rsidRDefault="00DC27D1" w:rsidP="004B6840">
      <w:pPr>
        <w:pStyle w:val="a5"/>
        <w:tabs>
          <w:tab w:val="right" w:pos="1134"/>
        </w:tabs>
        <w:ind w:left="0" w:firstLine="0"/>
      </w:pPr>
      <w:bookmarkStart w:id="320" w:name="_Ref54893178"/>
      <w:r w:rsidRPr="00747925">
        <w:t>Выходные данные: GetPatientInfo</w:t>
      </w:r>
      <w:bookmarkEnd w:id="319"/>
      <w:bookmarkEnd w:id="320"/>
    </w:p>
    <w:tbl>
      <w:tblPr>
        <w:tblStyle w:val="affffffffffff4"/>
        <w:tblW w:w="14003" w:type="dxa"/>
        <w:tblLayout w:type="fixed"/>
        <w:tblLook w:val="04A0" w:firstRow="1" w:lastRow="0" w:firstColumn="1" w:lastColumn="0" w:noHBand="0" w:noVBand="1"/>
      </w:tblPr>
      <w:tblGrid>
        <w:gridCol w:w="451"/>
        <w:gridCol w:w="2267"/>
        <w:gridCol w:w="2154"/>
        <w:gridCol w:w="1138"/>
        <w:gridCol w:w="1587"/>
        <w:gridCol w:w="6406"/>
      </w:tblGrid>
      <w:tr w:rsidR="00827B76" w:rsidRPr="00827B76" w14:paraId="2B528434" w14:textId="77777777" w:rsidTr="00827B76">
        <w:trPr>
          <w:cnfStyle w:val="100000000000" w:firstRow="1" w:lastRow="0" w:firstColumn="0" w:lastColumn="0" w:oddVBand="0" w:evenVBand="0" w:oddHBand="0" w:evenHBand="0" w:firstRowFirstColumn="0" w:firstRowLastColumn="0" w:lastRowFirstColumn="0" w:lastRowLastColumn="0"/>
        </w:trPr>
        <w:tc>
          <w:tcPr>
            <w:tcW w:w="451" w:type="dxa"/>
            <w:hideMark/>
          </w:tcPr>
          <w:p w14:paraId="36F963A6" w14:textId="77777777" w:rsidR="00DC27D1" w:rsidRPr="00827B76" w:rsidRDefault="00DC27D1" w:rsidP="003C156C">
            <w:pPr>
              <w:pStyle w:val="affffffffff3"/>
              <w:spacing w:before="0" w:after="0"/>
              <w:rPr>
                <w:b/>
                <w:szCs w:val="20"/>
              </w:rPr>
            </w:pPr>
            <w:r w:rsidRPr="00827B76">
              <w:rPr>
                <w:b/>
                <w:szCs w:val="20"/>
              </w:rPr>
              <w:t>№</w:t>
            </w:r>
          </w:p>
        </w:tc>
        <w:tc>
          <w:tcPr>
            <w:tcW w:w="2267" w:type="dxa"/>
            <w:hideMark/>
          </w:tcPr>
          <w:p w14:paraId="18709606" w14:textId="77777777" w:rsidR="00DC27D1" w:rsidRPr="00827B76" w:rsidRDefault="00DC27D1" w:rsidP="003C156C">
            <w:pPr>
              <w:pStyle w:val="affffffffff3"/>
              <w:spacing w:before="0" w:after="0"/>
              <w:ind w:left="81" w:right="20"/>
              <w:rPr>
                <w:b/>
                <w:szCs w:val="20"/>
              </w:rPr>
            </w:pPr>
            <w:r w:rsidRPr="00827B76">
              <w:rPr>
                <w:b/>
                <w:szCs w:val="20"/>
              </w:rPr>
              <w:t>Код параметра</w:t>
            </w:r>
          </w:p>
        </w:tc>
        <w:tc>
          <w:tcPr>
            <w:tcW w:w="2154" w:type="dxa"/>
            <w:hideMark/>
          </w:tcPr>
          <w:p w14:paraId="323818EE" w14:textId="77777777" w:rsidR="00DC27D1" w:rsidRPr="00827B76" w:rsidRDefault="00DC27D1" w:rsidP="003C156C">
            <w:pPr>
              <w:pStyle w:val="affffffffff3"/>
              <w:spacing w:before="0" w:after="0"/>
              <w:ind w:left="81" w:right="20"/>
              <w:rPr>
                <w:b/>
                <w:szCs w:val="20"/>
              </w:rPr>
            </w:pPr>
            <w:r w:rsidRPr="00827B76">
              <w:rPr>
                <w:b/>
                <w:szCs w:val="20"/>
              </w:rPr>
              <w:t>Описание параметра</w:t>
            </w:r>
          </w:p>
        </w:tc>
        <w:tc>
          <w:tcPr>
            <w:tcW w:w="1138" w:type="dxa"/>
            <w:hideMark/>
          </w:tcPr>
          <w:p w14:paraId="2D213782" w14:textId="77777777" w:rsidR="00DC27D1" w:rsidRPr="00827B76" w:rsidRDefault="00DC27D1" w:rsidP="003C156C">
            <w:pPr>
              <w:pStyle w:val="affffffffff3"/>
              <w:spacing w:before="0" w:after="0"/>
              <w:ind w:left="81" w:right="20"/>
              <w:rPr>
                <w:b/>
                <w:szCs w:val="20"/>
              </w:rPr>
            </w:pPr>
            <w:r w:rsidRPr="00827B76">
              <w:rPr>
                <w:b/>
                <w:szCs w:val="20"/>
              </w:rPr>
              <w:t>Обязательность</w:t>
            </w:r>
          </w:p>
        </w:tc>
        <w:tc>
          <w:tcPr>
            <w:tcW w:w="1587" w:type="dxa"/>
            <w:hideMark/>
          </w:tcPr>
          <w:p w14:paraId="6E5B2FEB" w14:textId="012C6100" w:rsidR="00DC27D1" w:rsidRPr="00827B76" w:rsidRDefault="00DC27D1" w:rsidP="003C156C">
            <w:pPr>
              <w:pStyle w:val="affffffffff3"/>
              <w:spacing w:before="0" w:after="0"/>
              <w:ind w:left="81" w:right="20"/>
              <w:rPr>
                <w:b/>
                <w:szCs w:val="20"/>
              </w:rPr>
            </w:pPr>
            <w:r w:rsidRPr="00827B76">
              <w:rPr>
                <w:b/>
                <w:szCs w:val="20"/>
              </w:rPr>
              <w:t>Тип</w:t>
            </w:r>
          </w:p>
        </w:tc>
        <w:tc>
          <w:tcPr>
            <w:tcW w:w="6406" w:type="dxa"/>
            <w:hideMark/>
          </w:tcPr>
          <w:p w14:paraId="3B4A4554" w14:textId="77777777" w:rsidR="00DC27D1" w:rsidRPr="00827B76" w:rsidRDefault="00DC27D1" w:rsidP="003C156C">
            <w:pPr>
              <w:pStyle w:val="affffffffff3"/>
              <w:spacing w:before="0" w:after="0"/>
              <w:ind w:left="81" w:right="20"/>
              <w:rPr>
                <w:b/>
                <w:szCs w:val="20"/>
              </w:rPr>
            </w:pPr>
            <w:r w:rsidRPr="00827B76">
              <w:rPr>
                <w:b/>
                <w:szCs w:val="20"/>
              </w:rPr>
              <w:t>Комментарий</w:t>
            </w:r>
          </w:p>
        </w:tc>
      </w:tr>
      <w:tr w:rsidR="00827B76" w:rsidRPr="00747925" w14:paraId="4C7EA2A7" w14:textId="77777777" w:rsidTr="00827B76">
        <w:tblPrEx>
          <w:tblCellMar>
            <w:top w:w="0" w:type="dxa"/>
            <w:left w:w="108" w:type="dxa"/>
            <w:bottom w:w="0" w:type="dxa"/>
            <w:right w:w="108" w:type="dxa"/>
          </w:tblCellMar>
        </w:tblPrEx>
        <w:tc>
          <w:tcPr>
            <w:tcW w:w="451" w:type="dxa"/>
            <w:hideMark/>
          </w:tcPr>
          <w:p w14:paraId="17A68CD2" w14:textId="77777777" w:rsidR="00DC27D1" w:rsidRPr="00986AA5" w:rsidRDefault="00DC27D1" w:rsidP="003C156C">
            <w:pPr>
              <w:pStyle w:val="affffffffff4"/>
              <w:spacing w:before="0" w:after="0"/>
              <w:rPr>
                <w:sz w:val="20"/>
                <w:szCs w:val="20"/>
              </w:rPr>
            </w:pPr>
            <w:r w:rsidRPr="00986AA5">
              <w:rPr>
                <w:sz w:val="20"/>
                <w:szCs w:val="20"/>
              </w:rPr>
              <w:t>1</w:t>
            </w:r>
          </w:p>
        </w:tc>
        <w:tc>
          <w:tcPr>
            <w:tcW w:w="2267" w:type="dxa"/>
            <w:hideMark/>
          </w:tcPr>
          <w:p w14:paraId="6B75042A" w14:textId="77777777" w:rsidR="00DC27D1" w:rsidRPr="00986AA5" w:rsidRDefault="00DC27D1" w:rsidP="003C156C">
            <w:pPr>
              <w:pStyle w:val="affffffffff4"/>
              <w:spacing w:before="0" w:after="0"/>
              <w:ind w:left="81" w:right="20"/>
              <w:rPr>
                <w:sz w:val="20"/>
                <w:szCs w:val="20"/>
              </w:rPr>
            </w:pPr>
            <w:r w:rsidRPr="00986AA5">
              <w:rPr>
                <w:sz w:val="20"/>
                <w:szCs w:val="20"/>
              </w:rPr>
              <w:t>Session_ID</w:t>
            </w:r>
          </w:p>
        </w:tc>
        <w:tc>
          <w:tcPr>
            <w:tcW w:w="2154" w:type="dxa"/>
            <w:hideMark/>
          </w:tcPr>
          <w:p w14:paraId="032DC216" w14:textId="77777777" w:rsidR="00DC27D1" w:rsidRPr="00986AA5" w:rsidRDefault="00DC27D1" w:rsidP="003C156C">
            <w:pPr>
              <w:pStyle w:val="affffffffff4"/>
              <w:spacing w:before="0" w:after="0"/>
              <w:ind w:left="81" w:right="20"/>
              <w:rPr>
                <w:sz w:val="20"/>
                <w:szCs w:val="20"/>
              </w:rPr>
            </w:pPr>
            <w:r w:rsidRPr="00986AA5">
              <w:rPr>
                <w:sz w:val="20"/>
                <w:szCs w:val="20"/>
              </w:rPr>
              <w:t>Идентификатор сессии</w:t>
            </w:r>
          </w:p>
        </w:tc>
        <w:tc>
          <w:tcPr>
            <w:tcW w:w="1138" w:type="dxa"/>
            <w:hideMark/>
          </w:tcPr>
          <w:p w14:paraId="0D7B7F2A" w14:textId="2CB29830" w:rsidR="00DC27D1" w:rsidRPr="00915B6C" w:rsidRDefault="00596703" w:rsidP="003C156C">
            <w:pPr>
              <w:pStyle w:val="affffffffff4"/>
              <w:spacing w:before="0" w:after="0"/>
              <w:ind w:left="81" w:right="20"/>
              <w:rPr>
                <w:sz w:val="20"/>
                <w:szCs w:val="20"/>
                <w:lang w:val="en-US"/>
              </w:rPr>
            </w:pPr>
            <w:r>
              <w:rPr>
                <w:sz w:val="20"/>
                <w:szCs w:val="20"/>
              </w:rPr>
              <w:t>1..1</w:t>
            </w:r>
          </w:p>
        </w:tc>
        <w:tc>
          <w:tcPr>
            <w:tcW w:w="1587" w:type="dxa"/>
            <w:hideMark/>
          </w:tcPr>
          <w:p w14:paraId="55CA3870" w14:textId="1D3BCA94" w:rsidR="00DC27D1" w:rsidRPr="00986AA5" w:rsidRDefault="006C4E08" w:rsidP="003C156C">
            <w:pPr>
              <w:pStyle w:val="affffffffff4"/>
              <w:spacing w:before="0" w:after="0"/>
              <w:ind w:left="81" w:right="20"/>
              <w:rPr>
                <w:sz w:val="20"/>
                <w:szCs w:val="20"/>
              </w:rPr>
            </w:pPr>
            <w:r w:rsidRPr="00986AA5">
              <w:rPr>
                <w:sz w:val="20"/>
                <w:szCs w:val="20"/>
              </w:rPr>
              <w:t>guid</w:t>
            </w:r>
          </w:p>
        </w:tc>
        <w:tc>
          <w:tcPr>
            <w:tcW w:w="6406" w:type="dxa"/>
            <w:hideMark/>
          </w:tcPr>
          <w:p w14:paraId="49E40AC9" w14:textId="77777777" w:rsidR="00DC27D1" w:rsidRPr="00986AA5" w:rsidRDefault="00DC27D1" w:rsidP="003C156C">
            <w:pPr>
              <w:pStyle w:val="affffffffff4"/>
              <w:spacing w:before="0" w:after="0"/>
              <w:ind w:left="81" w:right="20"/>
              <w:rPr>
                <w:sz w:val="20"/>
                <w:szCs w:val="20"/>
                <w:lang w:val="en-US"/>
              </w:rPr>
            </w:pPr>
          </w:p>
        </w:tc>
      </w:tr>
      <w:tr w:rsidR="00827B76" w:rsidRPr="00747925" w14:paraId="73288DEF" w14:textId="77777777" w:rsidTr="00827B76">
        <w:tblPrEx>
          <w:tblCellMar>
            <w:top w:w="0" w:type="dxa"/>
            <w:left w:w="108" w:type="dxa"/>
            <w:bottom w:w="0" w:type="dxa"/>
            <w:right w:w="108" w:type="dxa"/>
          </w:tblCellMar>
        </w:tblPrEx>
        <w:tc>
          <w:tcPr>
            <w:tcW w:w="451" w:type="dxa"/>
            <w:hideMark/>
          </w:tcPr>
          <w:p w14:paraId="3132AE25" w14:textId="77777777" w:rsidR="00DC27D1" w:rsidRPr="00986AA5" w:rsidRDefault="00DC27D1" w:rsidP="003C156C">
            <w:pPr>
              <w:pStyle w:val="affffffffff4"/>
              <w:spacing w:before="0" w:after="0"/>
              <w:rPr>
                <w:sz w:val="20"/>
                <w:szCs w:val="20"/>
              </w:rPr>
            </w:pPr>
            <w:r w:rsidRPr="00986AA5">
              <w:rPr>
                <w:sz w:val="20"/>
                <w:szCs w:val="20"/>
              </w:rPr>
              <w:t>2</w:t>
            </w:r>
          </w:p>
        </w:tc>
        <w:tc>
          <w:tcPr>
            <w:tcW w:w="2267" w:type="dxa"/>
            <w:hideMark/>
          </w:tcPr>
          <w:p w14:paraId="004F943E" w14:textId="77777777" w:rsidR="00DC27D1" w:rsidRPr="00986AA5" w:rsidRDefault="00DC27D1" w:rsidP="003C156C">
            <w:pPr>
              <w:pStyle w:val="affffffffff4"/>
              <w:spacing w:before="0" w:after="0"/>
              <w:ind w:left="81" w:right="20"/>
              <w:rPr>
                <w:sz w:val="20"/>
                <w:szCs w:val="20"/>
              </w:rPr>
            </w:pPr>
            <w:r w:rsidRPr="00986AA5">
              <w:rPr>
                <w:sz w:val="20"/>
                <w:szCs w:val="20"/>
              </w:rPr>
              <w:t>Patient_Id</w:t>
            </w:r>
          </w:p>
        </w:tc>
        <w:tc>
          <w:tcPr>
            <w:tcW w:w="2154" w:type="dxa"/>
            <w:hideMark/>
          </w:tcPr>
          <w:p w14:paraId="07F6B6FD" w14:textId="5A016056" w:rsidR="00DC27D1" w:rsidRPr="00986AA5" w:rsidRDefault="00DC27D1" w:rsidP="003C156C">
            <w:pPr>
              <w:pStyle w:val="affffffffff4"/>
              <w:spacing w:before="0" w:after="0"/>
              <w:ind w:left="81" w:right="20"/>
              <w:rPr>
                <w:sz w:val="20"/>
                <w:szCs w:val="20"/>
              </w:rPr>
            </w:pPr>
            <w:r w:rsidRPr="00986AA5">
              <w:rPr>
                <w:sz w:val="20"/>
                <w:szCs w:val="20"/>
              </w:rPr>
              <w:t xml:space="preserve">Идентификатор </w:t>
            </w:r>
            <w:r w:rsidR="00C4043A" w:rsidRPr="00986AA5">
              <w:rPr>
                <w:sz w:val="20"/>
                <w:szCs w:val="20"/>
              </w:rPr>
              <w:t xml:space="preserve">гражданина в </w:t>
            </w:r>
            <w:r w:rsidR="00406FBC">
              <w:rPr>
                <w:sz w:val="20"/>
                <w:szCs w:val="20"/>
              </w:rPr>
              <w:t>ИС</w:t>
            </w:r>
            <w:r w:rsidR="008F430E">
              <w:rPr>
                <w:sz w:val="20"/>
                <w:szCs w:val="20"/>
              </w:rPr>
              <w:t> Поставщика</w:t>
            </w:r>
          </w:p>
        </w:tc>
        <w:tc>
          <w:tcPr>
            <w:tcW w:w="1138" w:type="dxa"/>
            <w:hideMark/>
          </w:tcPr>
          <w:p w14:paraId="1ED6BEB0" w14:textId="3A17B2CC" w:rsidR="00DC27D1" w:rsidRPr="00291C78" w:rsidRDefault="00596703" w:rsidP="003C156C">
            <w:pPr>
              <w:pStyle w:val="affffffffff4"/>
              <w:spacing w:before="0" w:after="0"/>
              <w:ind w:left="81" w:right="20"/>
              <w:rPr>
                <w:sz w:val="20"/>
                <w:szCs w:val="20"/>
              </w:rPr>
            </w:pPr>
            <w:r>
              <w:rPr>
                <w:sz w:val="20"/>
                <w:szCs w:val="20"/>
              </w:rPr>
              <w:t>0..1</w:t>
            </w:r>
          </w:p>
        </w:tc>
        <w:tc>
          <w:tcPr>
            <w:tcW w:w="1587" w:type="dxa"/>
            <w:hideMark/>
          </w:tcPr>
          <w:p w14:paraId="2F5E1F53" w14:textId="09DFD784" w:rsidR="00DC27D1" w:rsidRPr="00986AA5" w:rsidRDefault="00DC27D1" w:rsidP="003C156C">
            <w:pPr>
              <w:pStyle w:val="affffffffff4"/>
              <w:spacing w:before="0" w:after="0"/>
              <w:ind w:left="81" w:right="20"/>
              <w:rPr>
                <w:sz w:val="20"/>
                <w:szCs w:val="20"/>
              </w:rPr>
            </w:pPr>
            <w:r w:rsidRPr="00986AA5">
              <w:rPr>
                <w:sz w:val="20"/>
                <w:szCs w:val="20"/>
              </w:rPr>
              <w:t>string</w:t>
            </w:r>
          </w:p>
        </w:tc>
        <w:tc>
          <w:tcPr>
            <w:tcW w:w="6406" w:type="dxa"/>
            <w:hideMark/>
          </w:tcPr>
          <w:p w14:paraId="48E482FD" w14:textId="01D9B058" w:rsidR="00DC27D1" w:rsidRPr="00986AA5" w:rsidRDefault="00DC27D1" w:rsidP="003C156C">
            <w:pPr>
              <w:pStyle w:val="affffffffff4"/>
              <w:spacing w:before="0" w:after="0"/>
              <w:ind w:left="81" w:right="20"/>
              <w:rPr>
                <w:sz w:val="20"/>
                <w:szCs w:val="20"/>
              </w:rPr>
            </w:pPr>
            <w:r w:rsidRPr="00986AA5">
              <w:rPr>
                <w:sz w:val="20"/>
                <w:szCs w:val="20"/>
              </w:rPr>
              <w:t xml:space="preserve">Идентификатор </w:t>
            </w:r>
            <w:r w:rsidR="00C4043A" w:rsidRPr="00986AA5">
              <w:rPr>
                <w:sz w:val="20"/>
                <w:szCs w:val="20"/>
              </w:rPr>
              <w:t>гражданина</w:t>
            </w:r>
            <w:r w:rsidRPr="00986AA5">
              <w:rPr>
                <w:sz w:val="20"/>
                <w:szCs w:val="20"/>
              </w:rPr>
              <w:t xml:space="preserve"> в </w:t>
            </w:r>
            <w:r w:rsidR="00406FBC">
              <w:rPr>
                <w:sz w:val="20"/>
                <w:szCs w:val="20"/>
              </w:rPr>
              <w:t>ИС</w:t>
            </w:r>
            <w:r w:rsidR="00057CFD">
              <w:rPr>
                <w:sz w:val="20"/>
                <w:szCs w:val="20"/>
              </w:rPr>
              <w:t> Поставщика</w:t>
            </w:r>
          </w:p>
          <w:p w14:paraId="3526D46B" w14:textId="77777777" w:rsidR="00291C78" w:rsidRPr="00291C78" w:rsidRDefault="00291C78" w:rsidP="00291C78">
            <w:pPr>
              <w:pStyle w:val="affffffffff4"/>
              <w:spacing w:before="0" w:after="0"/>
              <w:ind w:left="81" w:right="20"/>
              <w:rPr>
                <w:sz w:val="20"/>
                <w:szCs w:val="20"/>
              </w:rPr>
            </w:pPr>
            <w:r w:rsidRPr="00291C78">
              <w:rPr>
                <w:sz w:val="20"/>
                <w:szCs w:val="20"/>
              </w:rPr>
              <w:t>Данный блок должен:</w:t>
            </w:r>
          </w:p>
          <w:p w14:paraId="2DAFDF5E" w14:textId="7A69EAF2" w:rsidR="00291C78" w:rsidRPr="0038588B" w:rsidRDefault="00291C78" w:rsidP="00C7305A">
            <w:pPr>
              <w:pStyle w:val="affffffffff4"/>
              <w:widowControl w:val="0"/>
              <w:numPr>
                <w:ilvl w:val="0"/>
                <w:numId w:val="61"/>
              </w:numPr>
              <w:spacing w:before="0" w:after="0"/>
              <w:ind w:right="20"/>
              <w:rPr>
                <w:sz w:val="20"/>
                <w:szCs w:val="20"/>
              </w:rPr>
            </w:pPr>
            <w:r>
              <w:rPr>
                <w:sz w:val="20"/>
                <w:szCs w:val="20"/>
              </w:rPr>
              <w:t xml:space="preserve">присутствовать </w:t>
            </w:r>
            <w:r w:rsidRPr="0038588B">
              <w:rPr>
                <w:sz w:val="20"/>
                <w:szCs w:val="20"/>
              </w:rPr>
              <w:t xml:space="preserve">при отсутствии блока </w:t>
            </w:r>
            <w:r w:rsidRPr="00986AA5">
              <w:rPr>
                <w:sz w:val="20"/>
                <w:szCs w:val="20"/>
                <w:lang w:val="en-US"/>
              </w:rPr>
              <w:t>Error</w:t>
            </w:r>
          </w:p>
          <w:p w14:paraId="0181FF37" w14:textId="220552BB" w:rsidR="005C2C56" w:rsidRPr="00291C78" w:rsidRDefault="00291C78" w:rsidP="00C7305A">
            <w:pPr>
              <w:pStyle w:val="affffffffff4"/>
              <w:widowControl w:val="0"/>
              <w:numPr>
                <w:ilvl w:val="0"/>
                <w:numId w:val="61"/>
              </w:numPr>
              <w:spacing w:before="0" w:after="0"/>
              <w:ind w:right="20"/>
              <w:rPr>
                <w:sz w:val="20"/>
                <w:szCs w:val="20"/>
              </w:rPr>
            </w:pPr>
            <w:r w:rsidRPr="0038588B">
              <w:rPr>
                <w:sz w:val="20"/>
                <w:szCs w:val="20"/>
              </w:rPr>
              <w:t xml:space="preserve">отсутствовать при наличии блока </w:t>
            </w:r>
            <w:r w:rsidRPr="00986AA5">
              <w:rPr>
                <w:sz w:val="20"/>
                <w:szCs w:val="20"/>
                <w:lang w:val="en-US"/>
              </w:rPr>
              <w:t>Error</w:t>
            </w:r>
            <w:r>
              <w:rPr>
                <w:sz w:val="20"/>
                <w:szCs w:val="20"/>
              </w:rPr>
              <w:t>.</w:t>
            </w:r>
          </w:p>
        </w:tc>
      </w:tr>
      <w:tr w:rsidR="00113113" w:rsidRPr="00747925" w14:paraId="4DD52C94" w14:textId="77777777" w:rsidTr="00827B76">
        <w:tblPrEx>
          <w:tblCellMar>
            <w:top w:w="0" w:type="dxa"/>
            <w:left w:w="108" w:type="dxa"/>
            <w:bottom w:w="0" w:type="dxa"/>
            <w:right w:w="108" w:type="dxa"/>
          </w:tblCellMar>
        </w:tblPrEx>
        <w:tc>
          <w:tcPr>
            <w:tcW w:w="451" w:type="dxa"/>
          </w:tcPr>
          <w:p w14:paraId="4C8EB3C7" w14:textId="25806F53" w:rsidR="00113113" w:rsidRPr="00986AA5" w:rsidRDefault="00113113" w:rsidP="00113113">
            <w:pPr>
              <w:pStyle w:val="affffffffff4"/>
              <w:spacing w:before="0" w:after="0"/>
              <w:rPr>
                <w:sz w:val="20"/>
                <w:szCs w:val="20"/>
              </w:rPr>
            </w:pPr>
            <w:r>
              <w:rPr>
                <w:sz w:val="20"/>
                <w:szCs w:val="20"/>
              </w:rPr>
              <w:t>3</w:t>
            </w:r>
          </w:p>
        </w:tc>
        <w:tc>
          <w:tcPr>
            <w:tcW w:w="2267" w:type="dxa"/>
          </w:tcPr>
          <w:p w14:paraId="1993A8A5" w14:textId="089D2675" w:rsidR="00113113" w:rsidRPr="00113113" w:rsidRDefault="00113113" w:rsidP="00113113">
            <w:pPr>
              <w:pStyle w:val="affffffffff4"/>
              <w:spacing w:before="0" w:after="0"/>
              <w:ind w:left="81" w:right="20"/>
              <w:rPr>
                <w:sz w:val="20"/>
                <w:szCs w:val="20"/>
              </w:rPr>
            </w:pPr>
            <w:r w:rsidRPr="00113113">
              <w:rPr>
                <w:sz w:val="20"/>
                <w:szCs w:val="20"/>
              </w:rPr>
              <w:t>Patient_Attachment</w:t>
            </w:r>
          </w:p>
        </w:tc>
        <w:tc>
          <w:tcPr>
            <w:tcW w:w="2154" w:type="dxa"/>
          </w:tcPr>
          <w:p w14:paraId="50B98321" w14:textId="0FD8FAD9" w:rsidR="00113113" w:rsidRPr="00113113" w:rsidRDefault="00113113" w:rsidP="00113113">
            <w:pPr>
              <w:pStyle w:val="affffffffff4"/>
              <w:spacing w:before="0" w:after="0"/>
              <w:ind w:left="81" w:right="20"/>
              <w:rPr>
                <w:sz w:val="20"/>
                <w:szCs w:val="20"/>
              </w:rPr>
            </w:pPr>
            <w:r w:rsidRPr="00113113">
              <w:rPr>
                <w:sz w:val="20"/>
                <w:szCs w:val="20"/>
              </w:rPr>
              <w:t>Сведения о МО ПМСП и лечащих врачах</w:t>
            </w:r>
          </w:p>
        </w:tc>
        <w:tc>
          <w:tcPr>
            <w:tcW w:w="1138" w:type="dxa"/>
          </w:tcPr>
          <w:p w14:paraId="77E863E0" w14:textId="121C0DFB" w:rsidR="00113113" w:rsidRPr="00113113" w:rsidRDefault="00113113" w:rsidP="00113113">
            <w:pPr>
              <w:pStyle w:val="affffffffff4"/>
              <w:spacing w:before="0" w:after="0"/>
              <w:ind w:left="81" w:right="20"/>
              <w:rPr>
                <w:sz w:val="20"/>
                <w:szCs w:val="20"/>
              </w:rPr>
            </w:pPr>
            <w:r w:rsidRPr="00113113">
              <w:rPr>
                <w:sz w:val="20"/>
                <w:szCs w:val="20"/>
              </w:rPr>
              <w:t>0..*</w:t>
            </w:r>
          </w:p>
        </w:tc>
        <w:tc>
          <w:tcPr>
            <w:tcW w:w="1587" w:type="dxa"/>
          </w:tcPr>
          <w:p w14:paraId="294C6EE1" w14:textId="59512408" w:rsidR="00113113" w:rsidRPr="00113113" w:rsidRDefault="00113113" w:rsidP="00113113">
            <w:pPr>
              <w:pStyle w:val="affffffffff4"/>
              <w:spacing w:before="0" w:after="0"/>
              <w:ind w:left="81" w:right="20"/>
              <w:rPr>
                <w:sz w:val="20"/>
                <w:szCs w:val="20"/>
              </w:rPr>
            </w:pPr>
            <w:r w:rsidRPr="00113113">
              <w:rPr>
                <w:sz w:val="20"/>
                <w:szCs w:val="20"/>
              </w:rPr>
              <w:t>Patient_Attachment</w:t>
            </w:r>
          </w:p>
        </w:tc>
        <w:tc>
          <w:tcPr>
            <w:tcW w:w="6406" w:type="dxa"/>
          </w:tcPr>
          <w:p w14:paraId="4B96882A" w14:textId="060464EC" w:rsidR="00113113" w:rsidRDefault="00113113" w:rsidP="00113113">
            <w:pPr>
              <w:pStyle w:val="affffffffff4"/>
              <w:spacing w:before="0" w:after="0"/>
              <w:ind w:left="81" w:right="20"/>
              <w:rPr>
                <w:sz w:val="20"/>
                <w:szCs w:val="20"/>
              </w:rPr>
            </w:pPr>
            <w:r w:rsidRPr="00113113">
              <w:rPr>
                <w:sz w:val="20"/>
                <w:szCs w:val="20"/>
              </w:rPr>
              <w:t xml:space="preserve">Составной тип. Описан в </w:t>
            </w:r>
            <w:r>
              <w:rPr>
                <w:sz w:val="20"/>
                <w:szCs w:val="20"/>
              </w:rPr>
              <w:fldChar w:fldCharType="begin"/>
            </w:r>
            <w:r>
              <w:rPr>
                <w:sz w:val="20"/>
                <w:szCs w:val="20"/>
              </w:rPr>
              <w:instrText xml:space="preserve"> REF _Ref54765483 \n </w:instrText>
            </w:r>
            <w:r>
              <w:rPr>
                <w:sz w:val="20"/>
                <w:szCs w:val="20"/>
              </w:rPr>
              <w:fldChar w:fldCharType="separate"/>
            </w:r>
            <w:r w:rsidR="004E6818">
              <w:rPr>
                <w:sz w:val="20"/>
                <w:szCs w:val="20"/>
              </w:rPr>
              <w:t>Таблица Е.16</w:t>
            </w:r>
            <w:r>
              <w:rPr>
                <w:sz w:val="20"/>
                <w:szCs w:val="20"/>
              </w:rPr>
              <w:fldChar w:fldCharType="end"/>
            </w:r>
            <w:r>
              <w:rPr>
                <w:sz w:val="20"/>
                <w:szCs w:val="20"/>
              </w:rPr>
              <w:t>.</w:t>
            </w:r>
          </w:p>
          <w:p w14:paraId="51B12669" w14:textId="088F1138" w:rsidR="00113113" w:rsidRDefault="00113113" w:rsidP="00DD4FF8">
            <w:pPr>
              <w:pStyle w:val="affffffffff4"/>
              <w:spacing w:before="0" w:after="120"/>
              <w:ind w:left="79" w:right="23"/>
              <w:contextualSpacing w:val="0"/>
              <w:rPr>
                <w:sz w:val="20"/>
                <w:szCs w:val="20"/>
              </w:rPr>
            </w:pPr>
            <w:r w:rsidRPr="00113113">
              <w:rPr>
                <w:sz w:val="20"/>
                <w:szCs w:val="20"/>
              </w:rPr>
              <w:t>Передаются сведения о МО/СП МО и лечащих врачах пациентах.</w:t>
            </w:r>
          </w:p>
          <w:p w14:paraId="3865095E" w14:textId="34A31C2E" w:rsidR="00113113" w:rsidRDefault="00113113" w:rsidP="00DD4FF8">
            <w:pPr>
              <w:pStyle w:val="affffffffff4"/>
              <w:spacing w:before="0" w:after="120"/>
              <w:ind w:left="79" w:right="23"/>
              <w:contextualSpacing w:val="0"/>
              <w:rPr>
                <w:sz w:val="20"/>
                <w:szCs w:val="20"/>
              </w:rPr>
            </w:pPr>
            <w:r w:rsidRPr="00113113">
              <w:rPr>
                <w:sz w:val="20"/>
                <w:szCs w:val="20"/>
              </w:rPr>
              <w:t>В случае отсутствия сведений о каких-либо типах прикреплениях должен быть передан элемент No_Attachment_Code (</w:t>
            </w:r>
            <w:r>
              <w:rPr>
                <w:sz w:val="20"/>
                <w:szCs w:val="20"/>
              </w:rPr>
              <w:fldChar w:fldCharType="begin"/>
            </w:r>
            <w:r>
              <w:rPr>
                <w:sz w:val="20"/>
                <w:szCs w:val="20"/>
              </w:rPr>
              <w:instrText xml:space="preserve"> REF _Ref54893178 \n </w:instrText>
            </w:r>
            <w:r>
              <w:rPr>
                <w:sz w:val="20"/>
                <w:szCs w:val="20"/>
              </w:rPr>
              <w:fldChar w:fldCharType="separate"/>
            </w:r>
            <w:r w:rsidR="004E6818">
              <w:rPr>
                <w:sz w:val="20"/>
                <w:szCs w:val="20"/>
              </w:rPr>
              <w:t>Таблица Е.22</w:t>
            </w:r>
            <w:r>
              <w:rPr>
                <w:sz w:val="20"/>
                <w:szCs w:val="20"/>
              </w:rPr>
              <w:fldChar w:fldCharType="end"/>
            </w:r>
            <w:r w:rsidRPr="00113113">
              <w:rPr>
                <w:sz w:val="20"/>
                <w:szCs w:val="20"/>
              </w:rPr>
              <w:t>) с указанием соответствующего типа прикрепления (</w:t>
            </w:r>
            <w:r>
              <w:rPr>
                <w:sz w:val="20"/>
                <w:szCs w:val="20"/>
              </w:rPr>
              <w:fldChar w:fldCharType="begin"/>
            </w:r>
            <w:r>
              <w:rPr>
                <w:sz w:val="20"/>
                <w:szCs w:val="20"/>
              </w:rPr>
              <w:instrText xml:space="preserve"> REF _Ref54706386 \n </w:instrText>
            </w:r>
            <w:r>
              <w:rPr>
                <w:sz w:val="20"/>
                <w:szCs w:val="20"/>
              </w:rPr>
              <w:fldChar w:fldCharType="separate"/>
            </w:r>
            <w:r w:rsidR="004E6818">
              <w:rPr>
                <w:sz w:val="20"/>
                <w:szCs w:val="20"/>
              </w:rPr>
              <w:t>Таблица Е.15</w:t>
            </w:r>
            <w:r>
              <w:rPr>
                <w:sz w:val="20"/>
                <w:szCs w:val="20"/>
              </w:rPr>
              <w:fldChar w:fldCharType="end"/>
            </w:r>
            <w:r w:rsidRPr="00113113">
              <w:rPr>
                <w:sz w:val="20"/>
                <w:szCs w:val="20"/>
              </w:rPr>
              <w:t>).</w:t>
            </w:r>
          </w:p>
          <w:p w14:paraId="744673CB" w14:textId="45AB6618" w:rsidR="00113113" w:rsidRPr="00113113" w:rsidRDefault="00113113" w:rsidP="00113113">
            <w:pPr>
              <w:pStyle w:val="affffffffff4"/>
              <w:spacing w:before="0" w:after="0"/>
              <w:ind w:left="81" w:right="20"/>
              <w:rPr>
                <w:sz w:val="20"/>
                <w:szCs w:val="20"/>
              </w:rPr>
            </w:pPr>
            <w:r w:rsidRPr="00113113">
              <w:rPr>
                <w:sz w:val="20"/>
                <w:szCs w:val="20"/>
              </w:rPr>
              <w:lastRenderedPageBreak/>
              <w:t>Patient_Attachment</w:t>
            </w:r>
            <w:r>
              <w:rPr>
                <w:sz w:val="20"/>
                <w:szCs w:val="20"/>
              </w:rPr>
              <w:t xml:space="preserve"> передается в ответе при запросе сведений о лечащих врачах (</w:t>
            </w:r>
            <w:r w:rsidRPr="0020535A">
              <w:rPr>
                <w:rFonts w:eastAsiaTheme="minorHAnsi"/>
                <w:color w:val="000000"/>
                <w:sz w:val="20"/>
                <w:szCs w:val="20"/>
                <w:lang w:val="en-US" w:eastAsia="en-US"/>
              </w:rPr>
              <w:t>Patient</w:t>
            </w:r>
            <w:r w:rsidRPr="00113113">
              <w:rPr>
                <w:rFonts w:eastAsiaTheme="minorHAnsi"/>
                <w:color w:val="000000"/>
                <w:sz w:val="20"/>
                <w:szCs w:val="20"/>
                <w:lang w:eastAsia="en-US"/>
              </w:rPr>
              <w:t>_</w:t>
            </w:r>
            <w:r w:rsidRPr="0020535A">
              <w:rPr>
                <w:rFonts w:eastAsiaTheme="minorHAnsi"/>
                <w:color w:val="000000"/>
                <w:sz w:val="20"/>
                <w:szCs w:val="20"/>
                <w:lang w:val="en-US" w:eastAsia="en-US"/>
              </w:rPr>
              <w:t>Info</w:t>
            </w:r>
            <w:r w:rsidRPr="00113113">
              <w:rPr>
                <w:rFonts w:eastAsiaTheme="minorHAnsi"/>
                <w:color w:val="000000"/>
                <w:sz w:val="20"/>
                <w:szCs w:val="20"/>
                <w:lang w:eastAsia="en-US"/>
              </w:rPr>
              <w:t>_</w:t>
            </w:r>
            <w:r w:rsidRPr="0020535A">
              <w:rPr>
                <w:rFonts w:eastAsiaTheme="minorHAnsi"/>
                <w:color w:val="000000"/>
                <w:sz w:val="20"/>
                <w:szCs w:val="20"/>
                <w:lang w:val="en-US" w:eastAsia="en-US"/>
              </w:rPr>
              <w:t>Kind</w:t>
            </w:r>
            <w:r>
              <w:rPr>
                <w:rFonts w:eastAsiaTheme="minorHAnsi"/>
                <w:color w:val="000000"/>
                <w:sz w:val="20"/>
                <w:szCs w:val="20"/>
                <w:lang w:eastAsia="en-US"/>
              </w:rPr>
              <w:t xml:space="preserve"> со значениями со значениями</w:t>
            </w:r>
            <w:r w:rsidR="008C431D">
              <w:rPr>
                <w:rFonts w:eastAsiaTheme="minorHAnsi"/>
                <w:color w:val="000000"/>
                <w:sz w:val="20"/>
                <w:szCs w:val="20"/>
                <w:lang w:eastAsia="en-US"/>
              </w:rPr>
              <w:t xml:space="preserve"> </w:t>
            </w:r>
            <w:r w:rsidRPr="002178A3">
              <w:rPr>
                <w:sz w:val="20"/>
                <w:szCs w:val="20"/>
              </w:rPr>
              <w:t>ATTACHMENT</w:t>
            </w:r>
            <w:r>
              <w:rPr>
                <w:sz w:val="20"/>
                <w:szCs w:val="20"/>
              </w:rPr>
              <w:t xml:space="preserve"> и </w:t>
            </w:r>
            <w:r w:rsidRPr="002178A3">
              <w:rPr>
                <w:sz w:val="20"/>
                <w:szCs w:val="20"/>
              </w:rPr>
              <w:t>D_OBSERVATION</w:t>
            </w:r>
            <w:r>
              <w:rPr>
                <w:rFonts w:eastAsiaTheme="minorHAnsi"/>
                <w:color w:val="000000"/>
                <w:sz w:val="20"/>
                <w:szCs w:val="20"/>
                <w:lang w:eastAsia="en-US"/>
              </w:rPr>
              <w:t xml:space="preserve"> </w:t>
            </w:r>
            <w:r>
              <w:rPr>
                <w:sz w:val="20"/>
                <w:szCs w:val="20"/>
              </w:rPr>
              <w:t>)</w:t>
            </w:r>
          </w:p>
        </w:tc>
      </w:tr>
      <w:tr w:rsidR="000E592A" w:rsidRPr="00747925" w14:paraId="4B159A66" w14:textId="77777777" w:rsidTr="00827B76">
        <w:tblPrEx>
          <w:tblCellMar>
            <w:top w:w="0" w:type="dxa"/>
            <w:left w:w="108" w:type="dxa"/>
            <w:bottom w:w="0" w:type="dxa"/>
            <w:right w:w="108" w:type="dxa"/>
          </w:tblCellMar>
        </w:tblPrEx>
        <w:tc>
          <w:tcPr>
            <w:tcW w:w="451" w:type="dxa"/>
          </w:tcPr>
          <w:p w14:paraId="4262AC02" w14:textId="6AC9B55C" w:rsidR="000E592A" w:rsidRDefault="000E592A" w:rsidP="00113113">
            <w:pPr>
              <w:pStyle w:val="affffffffff4"/>
              <w:spacing w:before="0" w:after="0"/>
              <w:rPr>
                <w:sz w:val="20"/>
                <w:szCs w:val="20"/>
              </w:rPr>
            </w:pPr>
            <w:r>
              <w:rPr>
                <w:sz w:val="20"/>
                <w:szCs w:val="20"/>
              </w:rPr>
              <w:lastRenderedPageBreak/>
              <w:t>4</w:t>
            </w:r>
          </w:p>
        </w:tc>
        <w:tc>
          <w:tcPr>
            <w:tcW w:w="2267" w:type="dxa"/>
          </w:tcPr>
          <w:p w14:paraId="5E6D966D" w14:textId="1151FE37" w:rsidR="000E592A" w:rsidRPr="000E592A" w:rsidRDefault="000E592A" w:rsidP="00113113">
            <w:pPr>
              <w:pStyle w:val="affffffffff4"/>
              <w:spacing w:before="0" w:after="0"/>
              <w:ind w:left="81" w:right="20"/>
              <w:rPr>
                <w:sz w:val="20"/>
                <w:szCs w:val="20"/>
              </w:rPr>
            </w:pPr>
            <w:r w:rsidRPr="000E592A">
              <w:rPr>
                <w:sz w:val="20"/>
                <w:szCs w:val="20"/>
              </w:rPr>
              <w:t>No_Attachment_Code</w:t>
            </w:r>
          </w:p>
        </w:tc>
        <w:tc>
          <w:tcPr>
            <w:tcW w:w="2154" w:type="dxa"/>
          </w:tcPr>
          <w:p w14:paraId="2D30BB4D" w14:textId="048020D2" w:rsidR="000E592A" w:rsidRPr="000E592A" w:rsidRDefault="000E592A" w:rsidP="00113113">
            <w:pPr>
              <w:pStyle w:val="affffffffff4"/>
              <w:spacing w:before="0" w:after="0"/>
              <w:ind w:left="81" w:right="20"/>
              <w:rPr>
                <w:sz w:val="20"/>
                <w:szCs w:val="20"/>
              </w:rPr>
            </w:pPr>
            <w:r w:rsidRPr="000E592A">
              <w:rPr>
                <w:sz w:val="20"/>
                <w:szCs w:val="20"/>
              </w:rPr>
              <w:t>Информация об отсутствии сведений о МО ПМСП</w:t>
            </w:r>
          </w:p>
        </w:tc>
        <w:tc>
          <w:tcPr>
            <w:tcW w:w="1138" w:type="dxa"/>
          </w:tcPr>
          <w:p w14:paraId="418E3B6F" w14:textId="3D219FEA" w:rsidR="000E592A" w:rsidRPr="00113113" w:rsidRDefault="000E592A" w:rsidP="00113113">
            <w:pPr>
              <w:pStyle w:val="affffffffff4"/>
              <w:spacing w:before="0" w:after="0"/>
              <w:ind w:left="81" w:right="20"/>
              <w:rPr>
                <w:sz w:val="20"/>
                <w:szCs w:val="20"/>
              </w:rPr>
            </w:pPr>
            <w:r>
              <w:rPr>
                <w:sz w:val="20"/>
                <w:szCs w:val="20"/>
              </w:rPr>
              <w:t>0..*</w:t>
            </w:r>
          </w:p>
        </w:tc>
        <w:tc>
          <w:tcPr>
            <w:tcW w:w="1587" w:type="dxa"/>
          </w:tcPr>
          <w:p w14:paraId="088AEF96" w14:textId="3C725A65" w:rsidR="000E592A" w:rsidRPr="000E592A" w:rsidRDefault="000E592A" w:rsidP="00113113">
            <w:pPr>
              <w:pStyle w:val="affffffffff4"/>
              <w:spacing w:before="0" w:after="0"/>
              <w:ind w:left="81" w:right="20"/>
              <w:rPr>
                <w:sz w:val="20"/>
                <w:szCs w:val="20"/>
              </w:rPr>
            </w:pPr>
            <w:r w:rsidRPr="000E592A">
              <w:rPr>
                <w:sz w:val="20"/>
                <w:szCs w:val="20"/>
              </w:rPr>
              <w:t>Attachment_Purpose</w:t>
            </w:r>
          </w:p>
        </w:tc>
        <w:tc>
          <w:tcPr>
            <w:tcW w:w="6406" w:type="dxa"/>
          </w:tcPr>
          <w:p w14:paraId="032A6647" w14:textId="033EF4E6" w:rsidR="000E592A" w:rsidRPr="000E592A" w:rsidRDefault="000E592A" w:rsidP="000E592A">
            <w:pPr>
              <w:pStyle w:val="affffffffff4"/>
              <w:spacing w:before="0"/>
              <w:ind w:left="81" w:right="20"/>
              <w:rPr>
                <w:sz w:val="20"/>
                <w:szCs w:val="20"/>
              </w:rPr>
            </w:pPr>
            <w:r w:rsidRPr="000E592A">
              <w:rPr>
                <w:sz w:val="20"/>
                <w:szCs w:val="20"/>
              </w:rPr>
              <w:t>Простой тип. Описан в</w:t>
            </w:r>
            <w:r>
              <w:rPr>
                <w:sz w:val="20"/>
                <w:szCs w:val="20"/>
              </w:rPr>
              <w:t xml:space="preserve"> </w:t>
            </w:r>
            <w:r>
              <w:rPr>
                <w:sz w:val="20"/>
                <w:szCs w:val="20"/>
              </w:rPr>
              <w:fldChar w:fldCharType="begin"/>
            </w:r>
            <w:r>
              <w:rPr>
                <w:sz w:val="20"/>
                <w:szCs w:val="20"/>
              </w:rPr>
              <w:instrText xml:space="preserve"> REF _Ref54706386 \n </w:instrText>
            </w:r>
            <w:r>
              <w:rPr>
                <w:sz w:val="20"/>
                <w:szCs w:val="20"/>
              </w:rPr>
              <w:fldChar w:fldCharType="separate"/>
            </w:r>
            <w:r w:rsidR="004E6818">
              <w:rPr>
                <w:sz w:val="20"/>
                <w:szCs w:val="20"/>
              </w:rPr>
              <w:t>Таблица Е.15</w:t>
            </w:r>
            <w:r>
              <w:rPr>
                <w:sz w:val="20"/>
                <w:szCs w:val="20"/>
              </w:rPr>
              <w:fldChar w:fldCharType="end"/>
            </w:r>
            <w:r>
              <w:rPr>
                <w:sz w:val="20"/>
                <w:szCs w:val="20"/>
              </w:rPr>
              <w:t>.</w:t>
            </w:r>
          </w:p>
          <w:p w14:paraId="5516144C" w14:textId="796F13D4" w:rsidR="000E592A" w:rsidRPr="00113113" w:rsidRDefault="000E592A" w:rsidP="000E592A">
            <w:pPr>
              <w:pStyle w:val="affffffffff4"/>
              <w:spacing w:before="0"/>
              <w:ind w:left="81" w:right="20"/>
              <w:rPr>
                <w:sz w:val="20"/>
                <w:szCs w:val="20"/>
              </w:rPr>
            </w:pPr>
            <w:r w:rsidRPr="000E592A">
              <w:rPr>
                <w:sz w:val="20"/>
                <w:szCs w:val="20"/>
              </w:rPr>
              <w:t>Элемент передается в случае отсутствия в ИС Поставщика сведений о каком-либо типе прикрепления пациента.</w:t>
            </w:r>
          </w:p>
        </w:tc>
      </w:tr>
      <w:tr w:rsidR="000E592A" w:rsidRPr="00747925" w14:paraId="19205DDE" w14:textId="77777777" w:rsidTr="00827B76">
        <w:tblPrEx>
          <w:tblCellMar>
            <w:top w:w="0" w:type="dxa"/>
            <w:left w:w="108" w:type="dxa"/>
            <w:bottom w:w="0" w:type="dxa"/>
            <w:right w:w="108" w:type="dxa"/>
          </w:tblCellMar>
        </w:tblPrEx>
        <w:tc>
          <w:tcPr>
            <w:tcW w:w="451" w:type="dxa"/>
          </w:tcPr>
          <w:p w14:paraId="181B1725" w14:textId="35399000" w:rsidR="000E592A" w:rsidRDefault="000E592A" w:rsidP="00113113">
            <w:pPr>
              <w:pStyle w:val="affffffffff4"/>
              <w:spacing w:before="0" w:after="0"/>
              <w:rPr>
                <w:sz w:val="20"/>
                <w:szCs w:val="20"/>
              </w:rPr>
            </w:pPr>
            <w:r>
              <w:rPr>
                <w:sz w:val="20"/>
                <w:szCs w:val="20"/>
              </w:rPr>
              <w:t>5</w:t>
            </w:r>
          </w:p>
        </w:tc>
        <w:tc>
          <w:tcPr>
            <w:tcW w:w="2267" w:type="dxa"/>
          </w:tcPr>
          <w:p w14:paraId="6253A694" w14:textId="3F922501" w:rsidR="000E592A" w:rsidRPr="000E592A" w:rsidRDefault="000E592A" w:rsidP="00113113">
            <w:pPr>
              <w:pStyle w:val="affffffffff4"/>
              <w:spacing w:before="0" w:after="0"/>
              <w:ind w:left="81" w:right="20"/>
              <w:rPr>
                <w:sz w:val="20"/>
                <w:szCs w:val="20"/>
              </w:rPr>
            </w:pPr>
            <w:r w:rsidRPr="000E592A">
              <w:rPr>
                <w:sz w:val="20"/>
                <w:szCs w:val="20"/>
              </w:rPr>
              <w:t>Examination</w:t>
            </w:r>
          </w:p>
        </w:tc>
        <w:tc>
          <w:tcPr>
            <w:tcW w:w="2154" w:type="dxa"/>
          </w:tcPr>
          <w:p w14:paraId="3E2A73B0" w14:textId="78D9605F" w:rsidR="000E592A" w:rsidRPr="000E592A" w:rsidRDefault="000E592A" w:rsidP="00113113">
            <w:pPr>
              <w:pStyle w:val="affffffffff4"/>
              <w:spacing w:before="0" w:after="0"/>
              <w:ind w:left="81" w:right="20"/>
              <w:rPr>
                <w:sz w:val="20"/>
                <w:szCs w:val="20"/>
              </w:rPr>
            </w:pPr>
            <w:r w:rsidRPr="000E592A">
              <w:rPr>
                <w:sz w:val="20"/>
                <w:szCs w:val="20"/>
              </w:rPr>
              <w:t>Информация о доступности ПМО</w:t>
            </w:r>
          </w:p>
        </w:tc>
        <w:tc>
          <w:tcPr>
            <w:tcW w:w="1138" w:type="dxa"/>
          </w:tcPr>
          <w:p w14:paraId="7DA50917" w14:textId="5A42D74D" w:rsidR="000E592A" w:rsidRDefault="000E592A" w:rsidP="00113113">
            <w:pPr>
              <w:pStyle w:val="affffffffff4"/>
              <w:spacing w:before="0" w:after="0"/>
              <w:ind w:left="81" w:right="20"/>
              <w:rPr>
                <w:sz w:val="20"/>
                <w:szCs w:val="20"/>
              </w:rPr>
            </w:pPr>
            <w:r>
              <w:rPr>
                <w:sz w:val="20"/>
                <w:szCs w:val="20"/>
              </w:rPr>
              <w:t>0..*</w:t>
            </w:r>
          </w:p>
        </w:tc>
        <w:tc>
          <w:tcPr>
            <w:tcW w:w="1587" w:type="dxa"/>
          </w:tcPr>
          <w:p w14:paraId="3F5AB59C" w14:textId="599BCAE0" w:rsidR="000E592A" w:rsidRPr="000E592A" w:rsidRDefault="000E592A" w:rsidP="00113113">
            <w:pPr>
              <w:pStyle w:val="affffffffff4"/>
              <w:spacing w:before="0" w:after="0"/>
              <w:ind w:left="81" w:right="20"/>
              <w:rPr>
                <w:sz w:val="20"/>
                <w:szCs w:val="20"/>
              </w:rPr>
            </w:pPr>
            <w:r w:rsidRPr="000E592A">
              <w:rPr>
                <w:sz w:val="20"/>
                <w:szCs w:val="20"/>
              </w:rPr>
              <w:t>Examination</w:t>
            </w:r>
          </w:p>
        </w:tc>
        <w:tc>
          <w:tcPr>
            <w:tcW w:w="6406" w:type="dxa"/>
          </w:tcPr>
          <w:p w14:paraId="6D037D92" w14:textId="0E18B81A" w:rsidR="000E592A" w:rsidRDefault="000E592A" w:rsidP="000E592A">
            <w:pPr>
              <w:pStyle w:val="affffffffff4"/>
              <w:spacing w:before="0"/>
              <w:ind w:left="81" w:right="20"/>
              <w:rPr>
                <w:sz w:val="20"/>
                <w:szCs w:val="20"/>
              </w:rPr>
            </w:pPr>
            <w:r>
              <w:rPr>
                <w:sz w:val="20"/>
                <w:szCs w:val="20"/>
              </w:rPr>
              <w:t xml:space="preserve">Составной тип. Описан в </w:t>
            </w:r>
            <w:r>
              <w:rPr>
                <w:sz w:val="20"/>
                <w:szCs w:val="20"/>
              </w:rPr>
              <w:fldChar w:fldCharType="begin"/>
            </w:r>
            <w:r>
              <w:rPr>
                <w:sz w:val="20"/>
                <w:szCs w:val="20"/>
              </w:rPr>
              <w:instrText xml:space="preserve"> REF _Ref54883484 \n </w:instrText>
            </w:r>
            <w:r>
              <w:rPr>
                <w:sz w:val="20"/>
                <w:szCs w:val="20"/>
              </w:rPr>
              <w:fldChar w:fldCharType="separate"/>
            </w:r>
            <w:r w:rsidR="004E6818">
              <w:rPr>
                <w:sz w:val="20"/>
                <w:szCs w:val="20"/>
              </w:rPr>
              <w:t>Таблица Е.19</w:t>
            </w:r>
            <w:r>
              <w:rPr>
                <w:sz w:val="20"/>
                <w:szCs w:val="20"/>
              </w:rPr>
              <w:fldChar w:fldCharType="end"/>
            </w:r>
          </w:p>
          <w:p w14:paraId="15F5FE10" w14:textId="693AED3C" w:rsidR="000E592A" w:rsidRPr="000E592A" w:rsidRDefault="000E592A" w:rsidP="000E592A">
            <w:pPr>
              <w:pStyle w:val="affffffffff4"/>
              <w:spacing w:before="0"/>
              <w:ind w:left="81" w:right="20"/>
              <w:rPr>
                <w:sz w:val="20"/>
                <w:szCs w:val="20"/>
              </w:rPr>
            </w:pPr>
            <w:r>
              <w:rPr>
                <w:sz w:val="20"/>
                <w:szCs w:val="20"/>
              </w:rPr>
              <w:t>Не передается в ответе по услуге «Запись на прием к врачу»</w:t>
            </w:r>
            <w:r>
              <w:rPr>
                <w:rStyle w:val="affffff1"/>
                <w:sz w:val="20"/>
                <w:szCs w:val="20"/>
              </w:rPr>
              <w:footnoteReference w:id="34"/>
            </w:r>
            <w:r>
              <w:rPr>
                <w:sz w:val="20"/>
                <w:szCs w:val="20"/>
              </w:rPr>
              <w:t>.</w:t>
            </w:r>
          </w:p>
        </w:tc>
      </w:tr>
      <w:tr w:rsidR="000E592A" w:rsidRPr="00747925" w14:paraId="67EB36BB" w14:textId="77777777" w:rsidTr="00827B76">
        <w:tblPrEx>
          <w:tblCellMar>
            <w:top w:w="0" w:type="dxa"/>
            <w:left w:w="108" w:type="dxa"/>
            <w:bottom w:w="0" w:type="dxa"/>
            <w:right w:w="108" w:type="dxa"/>
          </w:tblCellMar>
        </w:tblPrEx>
        <w:tc>
          <w:tcPr>
            <w:tcW w:w="451" w:type="dxa"/>
          </w:tcPr>
          <w:p w14:paraId="49D82C21" w14:textId="558BB744" w:rsidR="000E592A" w:rsidRPr="000E592A" w:rsidRDefault="000E592A" w:rsidP="00113113">
            <w:pPr>
              <w:pStyle w:val="affffffffff4"/>
              <w:spacing w:before="0" w:after="0"/>
              <w:rPr>
                <w:sz w:val="20"/>
                <w:szCs w:val="20"/>
              </w:rPr>
            </w:pPr>
            <w:r w:rsidRPr="000E592A">
              <w:rPr>
                <w:sz w:val="20"/>
                <w:szCs w:val="20"/>
              </w:rPr>
              <w:t>6</w:t>
            </w:r>
          </w:p>
        </w:tc>
        <w:tc>
          <w:tcPr>
            <w:tcW w:w="2267" w:type="dxa"/>
          </w:tcPr>
          <w:p w14:paraId="0521CC2D" w14:textId="61441FBC" w:rsidR="000E592A" w:rsidRPr="000E592A" w:rsidRDefault="000E592A" w:rsidP="00113113">
            <w:pPr>
              <w:pStyle w:val="affffffffff4"/>
              <w:spacing w:before="0" w:after="0"/>
              <w:ind w:left="81" w:right="20"/>
              <w:rPr>
                <w:sz w:val="20"/>
                <w:szCs w:val="20"/>
              </w:rPr>
            </w:pPr>
            <w:r w:rsidRPr="000E592A">
              <w:rPr>
                <w:sz w:val="20"/>
                <w:szCs w:val="20"/>
                <w:lang w:val="en-US"/>
              </w:rPr>
              <w:t>No_Examination_Cards_Id</w:t>
            </w:r>
          </w:p>
        </w:tc>
        <w:tc>
          <w:tcPr>
            <w:tcW w:w="2154" w:type="dxa"/>
          </w:tcPr>
          <w:p w14:paraId="7CA29A2F" w14:textId="4CEFA3C7" w:rsidR="000E592A" w:rsidRPr="000E592A" w:rsidRDefault="000E592A" w:rsidP="00113113">
            <w:pPr>
              <w:pStyle w:val="affffffffff4"/>
              <w:spacing w:before="0" w:after="0"/>
              <w:ind w:left="81" w:right="20"/>
              <w:rPr>
                <w:sz w:val="20"/>
                <w:szCs w:val="20"/>
              </w:rPr>
            </w:pPr>
            <w:r w:rsidRPr="000E592A">
              <w:rPr>
                <w:sz w:val="20"/>
                <w:szCs w:val="20"/>
              </w:rPr>
              <w:t>Идентификатор карты диспансерного учета, по которому отсутствуют сведения о медицинском осмотре</w:t>
            </w:r>
          </w:p>
        </w:tc>
        <w:tc>
          <w:tcPr>
            <w:tcW w:w="1138" w:type="dxa"/>
          </w:tcPr>
          <w:p w14:paraId="0501F3FD" w14:textId="4305E8B4" w:rsidR="000E592A" w:rsidRDefault="000E592A" w:rsidP="00113113">
            <w:pPr>
              <w:pStyle w:val="affffffffff4"/>
              <w:spacing w:before="0" w:after="0"/>
              <w:ind w:left="81" w:right="20"/>
              <w:rPr>
                <w:sz w:val="20"/>
                <w:szCs w:val="20"/>
              </w:rPr>
            </w:pPr>
            <w:r>
              <w:rPr>
                <w:sz w:val="20"/>
                <w:szCs w:val="20"/>
              </w:rPr>
              <w:t>1..1</w:t>
            </w:r>
          </w:p>
        </w:tc>
        <w:tc>
          <w:tcPr>
            <w:tcW w:w="1587" w:type="dxa"/>
          </w:tcPr>
          <w:p w14:paraId="36F9EE94" w14:textId="4985D5AE" w:rsidR="000E592A" w:rsidRPr="000E592A" w:rsidRDefault="000E592A" w:rsidP="00113113">
            <w:pPr>
              <w:pStyle w:val="affffffffff4"/>
              <w:spacing w:before="0" w:after="0"/>
              <w:ind w:left="81" w:right="20"/>
              <w:rPr>
                <w:sz w:val="20"/>
                <w:szCs w:val="20"/>
              </w:rPr>
            </w:pPr>
            <w:r w:rsidRPr="000E592A">
              <w:rPr>
                <w:sz w:val="20"/>
                <w:szCs w:val="20"/>
                <w:lang w:val="en-US"/>
              </w:rPr>
              <w:t>string</w:t>
            </w:r>
          </w:p>
        </w:tc>
        <w:tc>
          <w:tcPr>
            <w:tcW w:w="6406" w:type="dxa"/>
          </w:tcPr>
          <w:p w14:paraId="2D426A0D" w14:textId="61331A65" w:rsidR="000E592A" w:rsidRDefault="000E592A" w:rsidP="000E592A">
            <w:pPr>
              <w:pStyle w:val="affffffffff4"/>
              <w:spacing w:before="0"/>
              <w:ind w:left="81" w:right="20"/>
              <w:rPr>
                <w:sz w:val="20"/>
                <w:szCs w:val="20"/>
              </w:rPr>
            </w:pPr>
            <w:r>
              <w:rPr>
                <w:sz w:val="20"/>
                <w:szCs w:val="20"/>
              </w:rPr>
              <w:t>Не передается в ответе по услуге «Запись на прием к врачу»</w:t>
            </w:r>
            <w:r>
              <w:rPr>
                <w:rStyle w:val="affffff1"/>
                <w:sz w:val="20"/>
                <w:szCs w:val="20"/>
              </w:rPr>
              <w:footnoteReference w:id="35"/>
            </w:r>
            <w:r>
              <w:rPr>
                <w:sz w:val="20"/>
                <w:szCs w:val="20"/>
              </w:rPr>
              <w:t>.</w:t>
            </w:r>
          </w:p>
        </w:tc>
      </w:tr>
      <w:tr w:rsidR="00827B76" w:rsidRPr="00747925" w14:paraId="65E45C84" w14:textId="77777777" w:rsidTr="00827B76">
        <w:tblPrEx>
          <w:tblCellMar>
            <w:top w:w="0" w:type="dxa"/>
            <w:left w:w="108" w:type="dxa"/>
            <w:bottom w:w="0" w:type="dxa"/>
            <w:right w:w="108" w:type="dxa"/>
          </w:tblCellMar>
        </w:tblPrEx>
        <w:tc>
          <w:tcPr>
            <w:tcW w:w="451" w:type="dxa"/>
          </w:tcPr>
          <w:p w14:paraId="75DA096D" w14:textId="276B0419" w:rsidR="009D03EB" w:rsidRPr="00986AA5" w:rsidRDefault="000E592A" w:rsidP="003C156C">
            <w:pPr>
              <w:pStyle w:val="affffffffff4"/>
              <w:spacing w:before="0" w:after="0"/>
              <w:rPr>
                <w:sz w:val="20"/>
                <w:szCs w:val="20"/>
              </w:rPr>
            </w:pPr>
            <w:r>
              <w:rPr>
                <w:sz w:val="20"/>
                <w:szCs w:val="20"/>
              </w:rPr>
              <w:t>7</w:t>
            </w:r>
          </w:p>
        </w:tc>
        <w:tc>
          <w:tcPr>
            <w:tcW w:w="2267" w:type="dxa"/>
          </w:tcPr>
          <w:p w14:paraId="48A88CDD" w14:textId="77777777" w:rsidR="009D03EB" w:rsidRPr="00497CE3" w:rsidRDefault="009D03EB" w:rsidP="003C156C">
            <w:pPr>
              <w:pStyle w:val="affffffffff4"/>
              <w:spacing w:before="0" w:after="0"/>
              <w:ind w:left="81" w:right="20"/>
              <w:rPr>
                <w:color w:val="auto"/>
                <w:sz w:val="20"/>
                <w:szCs w:val="20"/>
              </w:rPr>
            </w:pPr>
            <w:r w:rsidRPr="00497CE3">
              <w:rPr>
                <w:color w:val="auto"/>
                <w:sz w:val="20"/>
                <w:szCs w:val="20"/>
                <w:shd w:val="clear" w:color="auto" w:fill="FFFFFF"/>
              </w:rPr>
              <w:t>Referrals</w:t>
            </w:r>
          </w:p>
        </w:tc>
        <w:tc>
          <w:tcPr>
            <w:tcW w:w="2154" w:type="dxa"/>
          </w:tcPr>
          <w:p w14:paraId="0530D447" w14:textId="77777777" w:rsidR="009D03EB" w:rsidRPr="00497CE3" w:rsidRDefault="009D03EB" w:rsidP="003C156C">
            <w:pPr>
              <w:pStyle w:val="affffffffff4"/>
              <w:spacing w:before="0" w:after="0"/>
              <w:ind w:left="81" w:right="20"/>
              <w:rPr>
                <w:color w:val="auto"/>
                <w:sz w:val="20"/>
                <w:szCs w:val="20"/>
              </w:rPr>
            </w:pPr>
            <w:r w:rsidRPr="00497CE3">
              <w:rPr>
                <w:color w:val="auto"/>
                <w:sz w:val="20"/>
                <w:szCs w:val="20"/>
                <w:shd w:val="clear" w:color="auto" w:fill="FFFFFF"/>
              </w:rPr>
              <w:t xml:space="preserve">Направления </w:t>
            </w:r>
            <w:r w:rsidR="00C4043A" w:rsidRPr="00497CE3">
              <w:rPr>
                <w:color w:val="auto"/>
                <w:sz w:val="20"/>
                <w:szCs w:val="20"/>
                <w:shd w:val="clear" w:color="auto" w:fill="FFFFFF"/>
              </w:rPr>
              <w:t>гражданина</w:t>
            </w:r>
          </w:p>
        </w:tc>
        <w:tc>
          <w:tcPr>
            <w:tcW w:w="1138" w:type="dxa"/>
          </w:tcPr>
          <w:p w14:paraId="3D4C610A" w14:textId="003A6455" w:rsidR="009D03EB" w:rsidRPr="00497CE3" w:rsidRDefault="00596703" w:rsidP="003C156C">
            <w:pPr>
              <w:pStyle w:val="affffffffff4"/>
              <w:spacing w:before="0" w:after="0"/>
              <w:ind w:left="81" w:right="20"/>
              <w:rPr>
                <w:color w:val="auto"/>
                <w:sz w:val="20"/>
                <w:szCs w:val="20"/>
              </w:rPr>
            </w:pPr>
            <w:r w:rsidRPr="00497CE3">
              <w:rPr>
                <w:color w:val="auto"/>
                <w:sz w:val="20"/>
                <w:szCs w:val="20"/>
              </w:rPr>
              <w:t>0..1</w:t>
            </w:r>
          </w:p>
        </w:tc>
        <w:tc>
          <w:tcPr>
            <w:tcW w:w="1587" w:type="dxa"/>
          </w:tcPr>
          <w:p w14:paraId="36338DC8" w14:textId="7429E7F1" w:rsidR="009D03EB" w:rsidRPr="00497CE3" w:rsidRDefault="009D03EB" w:rsidP="003C156C">
            <w:pPr>
              <w:pStyle w:val="affffffffff4"/>
              <w:spacing w:before="0" w:after="0"/>
              <w:ind w:left="81" w:right="20"/>
              <w:rPr>
                <w:color w:val="auto"/>
                <w:sz w:val="20"/>
                <w:szCs w:val="20"/>
              </w:rPr>
            </w:pPr>
            <w:r w:rsidRPr="00497CE3">
              <w:rPr>
                <w:color w:val="auto"/>
                <w:sz w:val="20"/>
                <w:szCs w:val="20"/>
                <w:shd w:val="clear" w:color="auto" w:fill="FFFFFF"/>
              </w:rPr>
              <w:t>Referrals</w:t>
            </w:r>
          </w:p>
        </w:tc>
        <w:tc>
          <w:tcPr>
            <w:tcW w:w="6406" w:type="dxa"/>
          </w:tcPr>
          <w:p w14:paraId="72D300A1" w14:textId="2F3BE261" w:rsidR="009D03EB" w:rsidRPr="00497CE3" w:rsidRDefault="009D03EB" w:rsidP="003C156C">
            <w:pPr>
              <w:pStyle w:val="affffffffff4"/>
              <w:spacing w:before="0" w:after="0"/>
              <w:ind w:left="81" w:right="20"/>
              <w:rPr>
                <w:color w:val="auto"/>
                <w:sz w:val="20"/>
                <w:szCs w:val="20"/>
              </w:rPr>
            </w:pPr>
            <w:r w:rsidRPr="00497CE3">
              <w:rPr>
                <w:color w:val="auto"/>
                <w:sz w:val="20"/>
                <w:szCs w:val="20"/>
              </w:rPr>
              <w:t>Составной тип</w:t>
            </w:r>
            <w:r w:rsidR="00A21C33" w:rsidRPr="00497CE3">
              <w:rPr>
                <w:color w:val="auto"/>
                <w:sz w:val="20"/>
                <w:szCs w:val="20"/>
              </w:rPr>
              <w:t>.</w:t>
            </w:r>
          </w:p>
          <w:p w14:paraId="7E96DF18" w14:textId="3AC5EA27" w:rsidR="009D03EB" w:rsidRPr="00497CE3" w:rsidRDefault="009D03EB" w:rsidP="003C156C">
            <w:pPr>
              <w:pStyle w:val="affffffffff4"/>
              <w:spacing w:before="0" w:after="0"/>
              <w:ind w:left="81" w:right="20"/>
              <w:rPr>
                <w:rFonts w:eastAsiaTheme="minorHAnsi"/>
                <w:color w:val="auto"/>
                <w:sz w:val="20"/>
                <w:szCs w:val="20"/>
                <w:lang w:eastAsia="en-US"/>
              </w:rPr>
            </w:pPr>
            <w:r w:rsidRPr="00497CE3">
              <w:rPr>
                <w:color w:val="auto"/>
                <w:sz w:val="20"/>
                <w:szCs w:val="20"/>
              </w:rPr>
              <w:t xml:space="preserve">Передаются при наличии направлений, если в запросе </w:t>
            </w:r>
            <w:r w:rsidRPr="00497CE3">
              <w:rPr>
                <w:rFonts w:eastAsiaTheme="minorHAnsi"/>
                <w:color w:val="auto"/>
                <w:sz w:val="20"/>
                <w:szCs w:val="20"/>
                <w:lang w:val="en-US" w:eastAsia="en-US"/>
              </w:rPr>
              <w:t>Pass</w:t>
            </w:r>
            <w:r w:rsidRPr="00497CE3">
              <w:rPr>
                <w:rFonts w:eastAsiaTheme="minorHAnsi"/>
                <w:color w:val="auto"/>
                <w:sz w:val="20"/>
                <w:szCs w:val="20"/>
                <w:lang w:eastAsia="en-US"/>
              </w:rPr>
              <w:t>_</w:t>
            </w:r>
            <w:r w:rsidRPr="00497CE3">
              <w:rPr>
                <w:rFonts w:eastAsiaTheme="minorHAnsi"/>
                <w:color w:val="auto"/>
                <w:sz w:val="20"/>
                <w:szCs w:val="20"/>
                <w:lang w:val="en-US" w:eastAsia="en-US"/>
              </w:rPr>
              <w:t>referral</w:t>
            </w:r>
            <w:r w:rsidR="008C431D">
              <w:rPr>
                <w:rFonts w:eastAsiaTheme="minorHAnsi"/>
                <w:color w:val="auto"/>
                <w:sz w:val="20"/>
                <w:szCs w:val="20"/>
                <w:lang w:eastAsia="en-US"/>
              </w:rPr>
              <w:t xml:space="preserve"> </w:t>
            </w:r>
            <w:r w:rsidRPr="00497CE3">
              <w:rPr>
                <w:rFonts w:eastAsiaTheme="minorHAnsi"/>
                <w:color w:val="auto"/>
                <w:sz w:val="20"/>
                <w:szCs w:val="20"/>
                <w:lang w:eastAsia="en-US"/>
              </w:rPr>
              <w:t>=</w:t>
            </w:r>
            <w:r w:rsidR="008C48E4" w:rsidRPr="00497CE3">
              <w:rPr>
                <w:rFonts w:eastAsiaTheme="minorHAnsi"/>
                <w:color w:val="auto"/>
                <w:sz w:val="20"/>
                <w:szCs w:val="20"/>
                <w:lang w:eastAsia="en-US"/>
              </w:rPr>
              <w:t xml:space="preserve"> </w:t>
            </w:r>
            <w:r w:rsidRPr="00497CE3">
              <w:rPr>
                <w:rFonts w:eastAsiaTheme="minorHAnsi"/>
                <w:color w:val="auto"/>
                <w:sz w:val="20"/>
                <w:szCs w:val="20"/>
                <w:lang w:eastAsia="en-US"/>
              </w:rPr>
              <w:t>1</w:t>
            </w:r>
            <w:r w:rsidR="00497CE3" w:rsidRPr="00497CE3">
              <w:rPr>
                <w:rFonts w:eastAsiaTheme="minorHAnsi"/>
                <w:color w:val="auto"/>
                <w:sz w:val="20"/>
                <w:szCs w:val="20"/>
                <w:lang w:eastAsia="en-US"/>
              </w:rPr>
              <w:t xml:space="preserve"> или </w:t>
            </w:r>
            <w:r w:rsidR="00497CE3" w:rsidRPr="00497CE3">
              <w:rPr>
                <w:rFonts w:eastAsiaTheme="minorHAnsi"/>
                <w:color w:val="auto"/>
                <w:sz w:val="20"/>
                <w:szCs w:val="20"/>
                <w:lang w:val="en-US" w:eastAsia="en-US"/>
              </w:rPr>
              <w:t>Patient</w:t>
            </w:r>
            <w:r w:rsidR="00497CE3" w:rsidRPr="00497CE3">
              <w:rPr>
                <w:rFonts w:eastAsiaTheme="minorHAnsi"/>
                <w:color w:val="auto"/>
                <w:sz w:val="20"/>
                <w:szCs w:val="20"/>
                <w:lang w:eastAsia="en-US"/>
              </w:rPr>
              <w:t>_</w:t>
            </w:r>
            <w:r w:rsidR="00497CE3" w:rsidRPr="00497CE3">
              <w:rPr>
                <w:rFonts w:eastAsiaTheme="minorHAnsi"/>
                <w:color w:val="auto"/>
                <w:sz w:val="20"/>
                <w:szCs w:val="20"/>
                <w:lang w:val="en-US" w:eastAsia="en-US"/>
              </w:rPr>
              <w:t>Info</w:t>
            </w:r>
            <w:r w:rsidR="00497CE3" w:rsidRPr="00497CE3">
              <w:rPr>
                <w:rFonts w:eastAsiaTheme="minorHAnsi"/>
                <w:color w:val="auto"/>
                <w:sz w:val="20"/>
                <w:szCs w:val="20"/>
                <w:lang w:eastAsia="en-US"/>
              </w:rPr>
              <w:t>_</w:t>
            </w:r>
            <w:r w:rsidR="00497CE3" w:rsidRPr="00497CE3">
              <w:rPr>
                <w:rFonts w:eastAsiaTheme="minorHAnsi"/>
                <w:color w:val="auto"/>
                <w:sz w:val="20"/>
                <w:szCs w:val="20"/>
                <w:lang w:val="en-US" w:eastAsia="en-US"/>
              </w:rPr>
              <w:t>Kind</w:t>
            </w:r>
            <w:r w:rsidR="00497CE3" w:rsidRPr="00497CE3">
              <w:rPr>
                <w:rFonts w:eastAsiaTheme="minorHAnsi"/>
                <w:color w:val="auto"/>
                <w:sz w:val="20"/>
                <w:szCs w:val="20"/>
                <w:lang w:eastAsia="en-US"/>
              </w:rPr>
              <w:t xml:space="preserve"> = </w:t>
            </w:r>
            <w:r w:rsidR="00497CE3" w:rsidRPr="00497CE3">
              <w:rPr>
                <w:rFonts w:eastAsiaTheme="minorHAnsi"/>
                <w:color w:val="auto"/>
                <w:sz w:val="20"/>
                <w:szCs w:val="20"/>
                <w:highlight w:val="white"/>
                <w:lang w:eastAsia="en-US"/>
              </w:rPr>
              <w:t>REFERRAL</w:t>
            </w:r>
          </w:p>
          <w:p w14:paraId="23CC0B90" w14:textId="191D80C7" w:rsidR="00497CE3" w:rsidRPr="00497CE3" w:rsidRDefault="00497CE3" w:rsidP="003C156C">
            <w:pPr>
              <w:pStyle w:val="affffffffff4"/>
              <w:spacing w:before="0" w:after="0"/>
              <w:ind w:left="81" w:right="20"/>
              <w:rPr>
                <w:color w:val="auto"/>
                <w:sz w:val="20"/>
                <w:szCs w:val="20"/>
              </w:rPr>
            </w:pPr>
            <w:r w:rsidRPr="00497CE3">
              <w:rPr>
                <w:color w:val="auto"/>
                <w:sz w:val="20"/>
                <w:szCs w:val="20"/>
                <w:shd w:val="clear" w:color="auto" w:fill="FFFFFF"/>
              </w:rPr>
              <w:t>Referrals должен отсутствовать при присутствии No_Referrals.</w:t>
            </w:r>
          </w:p>
        </w:tc>
      </w:tr>
      <w:tr w:rsidR="009D03EB" w:rsidRPr="00747925" w14:paraId="0CCD37C5" w14:textId="77777777" w:rsidTr="00827B76">
        <w:tblPrEx>
          <w:tblCellMar>
            <w:top w:w="0" w:type="dxa"/>
            <w:left w:w="108" w:type="dxa"/>
            <w:bottom w:w="0" w:type="dxa"/>
            <w:right w:w="108" w:type="dxa"/>
          </w:tblCellMar>
        </w:tblPrEx>
        <w:tc>
          <w:tcPr>
            <w:tcW w:w="14003" w:type="dxa"/>
            <w:gridSpan w:val="6"/>
          </w:tcPr>
          <w:p w14:paraId="04BE1F8E" w14:textId="77777777" w:rsidR="009D03EB" w:rsidRPr="00986AA5" w:rsidRDefault="009D03EB" w:rsidP="003C156C">
            <w:pPr>
              <w:pStyle w:val="affffffffff4"/>
              <w:spacing w:before="0" w:after="0"/>
              <w:ind w:left="81" w:right="20"/>
              <w:rPr>
                <w:sz w:val="20"/>
                <w:szCs w:val="20"/>
              </w:rPr>
            </w:pPr>
            <w:r w:rsidRPr="00986AA5">
              <w:rPr>
                <w:sz w:val="20"/>
                <w:szCs w:val="20"/>
              </w:rPr>
              <w:t xml:space="preserve">Тип: </w:t>
            </w:r>
            <w:r w:rsidRPr="00986AA5">
              <w:rPr>
                <w:color w:val="333333"/>
                <w:sz w:val="20"/>
                <w:szCs w:val="20"/>
                <w:shd w:val="clear" w:color="auto" w:fill="FFFFFF"/>
              </w:rPr>
              <w:t>Referrals</w:t>
            </w:r>
          </w:p>
        </w:tc>
      </w:tr>
      <w:tr w:rsidR="00827B76" w:rsidRPr="00747925" w14:paraId="33C87741" w14:textId="77777777" w:rsidTr="00827B76">
        <w:tblPrEx>
          <w:tblCellMar>
            <w:top w:w="0" w:type="dxa"/>
            <w:left w:w="108" w:type="dxa"/>
            <w:bottom w:w="0" w:type="dxa"/>
            <w:right w:w="108" w:type="dxa"/>
          </w:tblCellMar>
        </w:tblPrEx>
        <w:trPr>
          <w:trHeight w:val="923"/>
        </w:trPr>
        <w:tc>
          <w:tcPr>
            <w:tcW w:w="451" w:type="dxa"/>
          </w:tcPr>
          <w:p w14:paraId="37E14859" w14:textId="7B06FBB3" w:rsidR="009D03EB" w:rsidRPr="00986AA5" w:rsidDel="005C2C56" w:rsidRDefault="00DD4FF8" w:rsidP="003C156C">
            <w:pPr>
              <w:pStyle w:val="affffffffff4"/>
              <w:spacing w:before="0" w:after="0"/>
              <w:rPr>
                <w:sz w:val="20"/>
                <w:szCs w:val="20"/>
              </w:rPr>
            </w:pPr>
            <w:r>
              <w:rPr>
                <w:sz w:val="20"/>
                <w:szCs w:val="20"/>
              </w:rPr>
              <w:t>7.1</w:t>
            </w:r>
          </w:p>
        </w:tc>
        <w:tc>
          <w:tcPr>
            <w:tcW w:w="2267" w:type="dxa"/>
          </w:tcPr>
          <w:p w14:paraId="58A1589F" w14:textId="77777777" w:rsidR="009D03EB" w:rsidRPr="00986AA5" w:rsidRDefault="009D03EB" w:rsidP="003C156C">
            <w:pPr>
              <w:pStyle w:val="affffffffff4"/>
              <w:spacing w:before="0" w:after="0"/>
              <w:ind w:left="81" w:right="20"/>
              <w:rPr>
                <w:sz w:val="20"/>
                <w:szCs w:val="20"/>
              </w:rPr>
            </w:pPr>
            <w:r w:rsidRPr="00986AA5">
              <w:rPr>
                <w:color w:val="333333"/>
                <w:sz w:val="20"/>
                <w:szCs w:val="20"/>
                <w:shd w:val="clear" w:color="auto" w:fill="FFFFFF"/>
              </w:rPr>
              <w:t>Referral</w:t>
            </w:r>
          </w:p>
        </w:tc>
        <w:tc>
          <w:tcPr>
            <w:tcW w:w="2154" w:type="dxa"/>
          </w:tcPr>
          <w:p w14:paraId="40D1A0E1" w14:textId="77777777" w:rsidR="009D03EB" w:rsidRPr="00986AA5" w:rsidRDefault="009D03EB" w:rsidP="003C156C">
            <w:pPr>
              <w:pStyle w:val="affffffffff4"/>
              <w:spacing w:before="0" w:after="0"/>
              <w:ind w:left="81" w:right="20"/>
              <w:rPr>
                <w:sz w:val="20"/>
                <w:szCs w:val="20"/>
              </w:rPr>
            </w:pPr>
            <w:r w:rsidRPr="00986AA5">
              <w:rPr>
                <w:color w:val="333333"/>
                <w:sz w:val="20"/>
                <w:szCs w:val="20"/>
                <w:shd w:val="clear" w:color="auto" w:fill="FFFFFF"/>
              </w:rPr>
              <w:t>Параметры направления</w:t>
            </w:r>
          </w:p>
        </w:tc>
        <w:tc>
          <w:tcPr>
            <w:tcW w:w="1138" w:type="dxa"/>
          </w:tcPr>
          <w:p w14:paraId="4515BEC4" w14:textId="3FA27D40" w:rsidR="009D03EB" w:rsidRPr="00986AA5" w:rsidRDefault="00596703" w:rsidP="003C156C">
            <w:pPr>
              <w:pStyle w:val="affffffffff4"/>
              <w:spacing w:before="0" w:after="0"/>
              <w:ind w:left="81" w:right="20"/>
              <w:rPr>
                <w:sz w:val="20"/>
                <w:szCs w:val="20"/>
              </w:rPr>
            </w:pPr>
            <w:r>
              <w:rPr>
                <w:sz w:val="20"/>
                <w:szCs w:val="20"/>
              </w:rPr>
              <w:t>1..*</w:t>
            </w:r>
          </w:p>
        </w:tc>
        <w:tc>
          <w:tcPr>
            <w:tcW w:w="1587" w:type="dxa"/>
          </w:tcPr>
          <w:p w14:paraId="6E4435AC" w14:textId="793BCC89" w:rsidR="009D03EB" w:rsidRPr="00986AA5" w:rsidRDefault="0089390E" w:rsidP="003C156C">
            <w:pPr>
              <w:pStyle w:val="affffffffff4"/>
              <w:spacing w:before="0" w:after="0"/>
              <w:ind w:left="81" w:right="20"/>
              <w:rPr>
                <w:sz w:val="20"/>
                <w:szCs w:val="20"/>
              </w:rPr>
            </w:pPr>
            <w:r w:rsidRPr="0089390E">
              <w:rPr>
                <w:color w:val="333333"/>
                <w:sz w:val="20"/>
                <w:szCs w:val="20"/>
                <w:shd w:val="clear" w:color="auto" w:fill="FFFFFF"/>
              </w:rPr>
              <w:t>Param_Of_Referral</w:t>
            </w:r>
          </w:p>
        </w:tc>
        <w:tc>
          <w:tcPr>
            <w:tcW w:w="6406" w:type="dxa"/>
          </w:tcPr>
          <w:p w14:paraId="49CC0AD5" w14:textId="0021BE3F" w:rsidR="00113113" w:rsidRPr="00986AA5" w:rsidRDefault="008D2290" w:rsidP="00DD4FF8">
            <w:pPr>
              <w:pStyle w:val="affffffffff4"/>
              <w:spacing w:before="0" w:after="0"/>
              <w:ind w:left="81" w:right="20"/>
              <w:rPr>
                <w:sz w:val="20"/>
                <w:szCs w:val="20"/>
              </w:rPr>
            </w:pPr>
            <w:r w:rsidRPr="00986AA5">
              <w:rPr>
                <w:color w:val="333333"/>
                <w:sz w:val="20"/>
                <w:szCs w:val="20"/>
                <w:shd w:val="clear" w:color="auto" w:fill="FFFFFF"/>
              </w:rPr>
              <w:t>Составной тип</w:t>
            </w:r>
            <w:r w:rsidR="00A21C33">
              <w:rPr>
                <w:color w:val="333333"/>
                <w:sz w:val="20"/>
                <w:szCs w:val="20"/>
                <w:shd w:val="clear" w:color="auto" w:fill="FFFFFF"/>
              </w:rPr>
              <w:t xml:space="preserve">. </w:t>
            </w:r>
            <w:r w:rsidR="00A21C33">
              <w:rPr>
                <w:sz w:val="20"/>
                <w:szCs w:val="20"/>
              </w:rPr>
              <w:t xml:space="preserve">Описание в </w:t>
            </w:r>
            <w:r w:rsidR="002F693E">
              <w:rPr>
                <w:sz w:val="20"/>
                <w:szCs w:val="20"/>
              </w:rPr>
              <w:fldChar w:fldCharType="begin"/>
            </w:r>
            <w:r w:rsidR="002F693E">
              <w:rPr>
                <w:sz w:val="20"/>
                <w:szCs w:val="20"/>
              </w:rPr>
              <w:instrText xml:space="preserve"> REF _Ref23083179 \r \h </w:instrText>
            </w:r>
            <w:r w:rsidR="002F693E">
              <w:rPr>
                <w:sz w:val="20"/>
                <w:szCs w:val="20"/>
              </w:rPr>
            </w:r>
            <w:r w:rsidR="00DD4FF8">
              <w:rPr>
                <w:sz w:val="20"/>
                <w:szCs w:val="20"/>
              </w:rPr>
              <w:instrText xml:space="preserve"> \* MERGEFORMAT </w:instrText>
            </w:r>
            <w:r w:rsidR="002F693E">
              <w:rPr>
                <w:sz w:val="20"/>
                <w:szCs w:val="20"/>
              </w:rPr>
              <w:fldChar w:fldCharType="separate"/>
            </w:r>
            <w:r w:rsidR="004E6818">
              <w:rPr>
                <w:sz w:val="20"/>
                <w:szCs w:val="20"/>
              </w:rPr>
              <w:t>Таблица Е.10</w:t>
            </w:r>
            <w:r w:rsidR="002F693E">
              <w:rPr>
                <w:sz w:val="20"/>
                <w:szCs w:val="20"/>
              </w:rPr>
              <w:fldChar w:fldCharType="end"/>
            </w:r>
          </w:p>
        </w:tc>
      </w:tr>
      <w:tr w:rsidR="008D2290" w:rsidRPr="00747925" w14:paraId="3C067472" w14:textId="77777777" w:rsidTr="00827B76">
        <w:tblPrEx>
          <w:tblCellMar>
            <w:top w:w="0" w:type="dxa"/>
            <w:left w:w="108" w:type="dxa"/>
            <w:bottom w:w="0" w:type="dxa"/>
            <w:right w:w="108" w:type="dxa"/>
          </w:tblCellMar>
        </w:tblPrEx>
        <w:tc>
          <w:tcPr>
            <w:tcW w:w="14003" w:type="dxa"/>
            <w:gridSpan w:val="6"/>
          </w:tcPr>
          <w:p w14:paraId="2C93C557" w14:textId="2B4A0C94" w:rsidR="008D2290" w:rsidRPr="00986AA5" w:rsidRDefault="008D2290" w:rsidP="003C156C">
            <w:pPr>
              <w:pStyle w:val="affffffffff4"/>
              <w:spacing w:before="0" w:after="0"/>
              <w:ind w:left="81" w:right="20"/>
              <w:rPr>
                <w:color w:val="333333"/>
                <w:sz w:val="20"/>
                <w:szCs w:val="20"/>
                <w:shd w:val="clear" w:color="auto" w:fill="FFFFFF"/>
              </w:rPr>
            </w:pPr>
            <w:r w:rsidRPr="00986AA5">
              <w:rPr>
                <w:color w:val="333333"/>
                <w:sz w:val="20"/>
                <w:szCs w:val="20"/>
                <w:shd w:val="clear" w:color="auto" w:fill="FFFFFF"/>
              </w:rPr>
              <w:t xml:space="preserve">Тип: </w:t>
            </w:r>
            <w:r w:rsidR="00997E39" w:rsidRPr="0089390E">
              <w:rPr>
                <w:color w:val="333333"/>
                <w:sz w:val="20"/>
                <w:szCs w:val="20"/>
                <w:shd w:val="clear" w:color="auto" w:fill="FFFFFF"/>
              </w:rPr>
              <w:t>Param_Of_Referral</w:t>
            </w:r>
          </w:p>
        </w:tc>
      </w:tr>
      <w:tr w:rsidR="00497CE3" w:rsidRPr="00747925" w14:paraId="6537E89A" w14:textId="77777777" w:rsidTr="00113113">
        <w:tblPrEx>
          <w:tblCellMar>
            <w:top w:w="0" w:type="dxa"/>
            <w:left w:w="108" w:type="dxa"/>
            <w:bottom w:w="0" w:type="dxa"/>
            <w:right w:w="108" w:type="dxa"/>
          </w:tblCellMar>
        </w:tblPrEx>
        <w:tc>
          <w:tcPr>
            <w:tcW w:w="451" w:type="dxa"/>
          </w:tcPr>
          <w:p w14:paraId="01C11AF4" w14:textId="1FC2EB26" w:rsidR="00497CE3" w:rsidRPr="00986AA5" w:rsidRDefault="00497CE3" w:rsidP="003C156C">
            <w:pPr>
              <w:pStyle w:val="affffffffff4"/>
              <w:spacing w:before="0" w:after="0"/>
              <w:rPr>
                <w:sz w:val="20"/>
                <w:szCs w:val="20"/>
              </w:rPr>
            </w:pPr>
            <w:r>
              <w:rPr>
                <w:sz w:val="20"/>
                <w:szCs w:val="20"/>
              </w:rPr>
              <w:t>8</w:t>
            </w:r>
          </w:p>
        </w:tc>
        <w:tc>
          <w:tcPr>
            <w:tcW w:w="2267" w:type="dxa"/>
          </w:tcPr>
          <w:p w14:paraId="6833A33B" w14:textId="6469698A" w:rsidR="00497CE3" w:rsidRPr="00986AA5" w:rsidRDefault="00497CE3" w:rsidP="003C156C">
            <w:pPr>
              <w:pStyle w:val="affffffffff4"/>
              <w:spacing w:before="0" w:after="0"/>
              <w:ind w:left="81" w:right="20"/>
              <w:rPr>
                <w:sz w:val="20"/>
                <w:szCs w:val="20"/>
              </w:rPr>
            </w:pPr>
            <w:r w:rsidRPr="00497CE3">
              <w:rPr>
                <w:sz w:val="20"/>
                <w:szCs w:val="20"/>
              </w:rPr>
              <w:t>No_Referrals</w:t>
            </w:r>
          </w:p>
        </w:tc>
        <w:tc>
          <w:tcPr>
            <w:tcW w:w="2154" w:type="dxa"/>
          </w:tcPr>
          <w:p w14:paraId="200A0F2A" w14:textId="5AF1C2C5" w:rsidR="00497CE3" w:rsidRPr="00986AA5" w:rsidRDefault="00497CE3" w:rsidP="003C156C">
            <w:pPr>
              <w:pStyle w:val="affffffffff4"/>
              <w:spacing w:before="0" w:after="0"/>
              <w:ind w:left="81" w:right="20"/>
              <w:rPr>
                <w:sz w:val="20"/>
                <w:szCs w:val="20"/>
              </w:rPr>
            </w:pPr>
            <w:r>
              <w:rPr>
                <w:sz w:val="20"/>
                <w:szCs w:val="20"/>
              </w:rPr>
              <w:t>Признак отсутствия направлений у гржданина</w:t>
            </w:r>
          </w:p>
        </w:tc>
        <w:tc>
          <w:tcPr>
            <w:tcW w:w="1138" w:type="dxa"/>
          </w:tcPr>
          <w:p w14:paraId="3CF48AFC" w14:textId="3FAF4C4A" w:rsidR="00497CE3" w:rsidRDefault="00497CE3" w:rsidP="003C156C">
            <w:pPr>
              <w:pStyle w:val="affffffffff4"/>
              <w:spacing w:before="0" w:after="0"/>
              <w:ind w:left="81" w:right="20"/>
              <w:rPr>
                <w:sz w:val="20"/>
                <w:szCs w:val="20"/>
              </w:rPr>
            </w:pPr>
            <w:r>
              <w:rPr>
                <w:sz w:val="20"/>
                <w:szCs w:val="20"/>
              </w:rPr>
              <w:t>0..1</w:t>
            </w:r>
          </w:p>
        </w:tc>
        <w:tc>
          <w:tcPr>
            <w:tcW w:w="1587" w:type="dxa"/>
          </w:tcPr>
          <w:p w14:paraId="0C84BF64" w14:textId="4A2803F6" w:rsidR="00497CE3" w:rsidRPr="00497CE3" w:rsidRDefault="00497CE3" w:rsidP="003C156C">
            <w:pPr>
              <w:pStyle w:val="affffffffff4"/>
              <w:spacing w:before="0" w:after="0"/>
              <w:ind w:left="81" w:right="20"/>
              <w:rPr>
                <w:sz w:val="20"/>
                <w:szCs w:val="20"/>
              </w:rPr>
            </w:pPr>
            <w:r w:rsidRPr="00497CE3">
              <w:rPr>
                <w:sz w:val="20"/>
                <w:szCs w:val="20"/>
              </w:rPr>
              <w:t>boolean</w:t>
            </w:r>
          </w:p>
        </w:tc>
        <w:tc>
          <w:tcPr>
            <w:tcW w:w="6406" w:type="dxa"/>
          </w:tcPr>
          <w:p w14:paraId="29216523" w14:textId="77777777" w:rsidR="00497CE3" w:rsidRPr="00497CE3" w:rsidRDefault="00497CE3" w:rsidP="00497CE3">
            <w:pPr>
              <w:pStyle w:val="affffffffff4"/>
              <w:spacing w:before="0" w:after="0"/>
              <w:ind w:left="81" w:right="20"/>
              <w:rPr>
                <w:color w:val="auto"/>
                <w:sz w:val="20"/>
                <w:szCs w:val="20"/>
              </w:rPr>
            </w:pPr>
            <w:r w:rsidRPr="00497CE3">
              <w:rPr>
                <w:color w:val="auto"/>
                <w:sz w:val="20"/>
                <w:szCs w:val="20"/>
              </w:rPr>
              <w:t>Составной тип.</w:t>
            </w:r>
          </w:p>
          <w:p w14:paraId="0131C450" w14:textId="0526D39F" w:rsidR="00497CE3" w:rsidRPr="00497CE3" w:rsidRDefault="00497CE3" w:rsidP="00497CE3">
            <w:pPr>
              <w:pStyle w:val="affffffffff4"/>
              <w:spacing w:before="0" w:after="0"/>
              <w:ind w:left="81" w:right="20"/>
              <w:rPr>
                <w:rFonts w:eastAsiaTheme="minorHAnsi"/>
                <w:color w:val="auto"/>
                <w:sz w:val="20"/>
                <w:szCs w:val="20"/>
                <w:lang w:eastAsia="en-US"/>
              </w:rPr>
            </w:pPr>
            <w:r w:rsidRPr="00497CE3">
              <w:rPr>
                <w:color w:val="auto"/>
                <w:sz w:val="20"/>
                <w:szCs w:val="20"/>
              </w:rPr>
              <w:t>Переда</w:t>
            </w:r>
            <w:r>
              <w:rPr>
                <w:color w:val="auto"/>
                <w:sz w:val="20"/>
                <w:szCs w:val="20"/>
              </w:rPr>
              <w:t>е</w:t>
            </w:r>
            <w:r w:rsidRPr="00497CE3">
              <w:rPr>
                <w:color w:val="auto"/>
                <w:sz w:val="20"/>
                <w:szCs w:val="20"/>
              </w:rPr>
              <w:t>тся</w:t>
            </w:r>
            <w:r>
              <w:rPr>
                <w:color w:val="auto"/>
                <w:sz w:val="20"/>
                <w:szCs w:val="20"/>
              </w:rPr>
              <w:t xml:space="preserve"> значение </w:t>
            </w:r>
            <w:r>
              <w:rPr>
                <w:color w:val="auto"/>
                <w:sz w:val="20"/>
                <w:szCs w:val="20"/>
                <w:lang w:val="en-US"/>
              </w:rPr>
              <w:t>true</w:t>
            </w:r>
            <w:r w:rsidRPr="00497CE3">
              <w:rPr>
                <w:color w:val="auto"/>
                <w:sz w:val="20"/>
                <w:szCs w:val="20"/>
              </w:rPr>
              <w:t xml:space="preserve"> при </w:t>
            </w:r>
            <w:r>
              <w:rPr>
                <w:color w:val="auto"/>
                <w:sz w:val="20"/>
                <w:szCs w:val="20"/>
              </w:rPr>
              <w:t>отсутствии направлений</w:t>
            </w:r>
            <w:r w:rsidRPr="00497CE3">
              <w:rPr>
                <w:color w:val="auto"/>
                <w:sz w:val="20"/>
                <w:szCs w:val="20"/>
              </w:rPr>
              <w:t xml:space="preserve">, если в запросе </w:t>
            </w:r>
            <w:r w:rsidRPr="00497CE3">
              <w:rPr>
                <w:rFonts w:eastAsiaTheme="minorHAnsi"/>
                <w:color w:val="auto"/>
                <w:sz w:val="20"/>
                <w:szCs w:val="20"/>
                <w:lang w:val="en-US" w:eastAsia="en-US"/>
              </w:rPr>
              <w:t>Patient</w:t>
            </w:r>
            <w:r w:rsidRPr="00497CE3">
              <w:rPr>
                <w:rFonts w:eastAsiaTheme="minorHAnsi"/>
                <w:color w:val="auto"/>
                <w:sz w:val="20"/>
                <w:szCs w:val="20"/>
                <w:lang w:eastAsia="en-US"/>
              </w:rPr>
              <w:t>_</w:t>
            </w:r>
            <w:r w:rsidRPr="00497CE3">
              <w:rPr>
                <w:rFonts w:eastAsiaTheme="minorHAnsi"/>
                <w:color w:val="auto"/>
                <w:sz w:val="20"/>
                <w:szCs w:val="20"/>
                <w:lang w:val="en-US" w:eastAsia="en-US"/>
              </w:rPr>
              <w:t>Info</w:t>
            </w:r>
            <w:r w:rsidRPr="00497CE3">
              <w:rPr>
                <w:rFonts w:eastAsiaTheme="minorHAnsi"/>
                <w:color w:val="auto"/>
                <w:sz w:val="20"/>
                <w:szCs w:val="20"/>
                <w:lang w:eastAsia="en-US"/>
              </w:rPr>
              <w:t>_</w:t>
            </w:r>
            <w:r w:rsidRPr="00497CE3">
              <w:rPr>
                <w:rFonts w:eastAsiaTheme="minorHAnsi"/>
                <w:color w:val="auto"/>
                <w:sz w:val="20"/>
                <w:szCs w:val="20"/>
                <w:lang w:val="en-US" w:eastAsia="en-US"/>
              </w:rPr>
              <w:t>Kind</w:t>
            </w:r>
            <w:r w:rsidRPr="00497CE3">
              <w:rPr>
                <w:rFonts w:eastAsiaTheme="minorHAnsi"/>
                <w:color w:val="auto"/>
                <w:sz w:val="20"/>
                <w:szCs w:val="20"/>
                <w:lang w:eastAsia="en-US"/>
              </w:rPr>
              <w:t xml:space="preserve"> = </w:t>
            </w:r>
            <w:r w:rsidRPr="00497CE3">
              <w:rPr>
                <w:rFonts w:eastAsiaTheme="minorHAnsi"/>
                <w:color w:val="auto"/>
                <w:sz w:val="20"/>
                <w:szCs w:val="20"/>
                <w:highlight w:val="white"/>
                <w:lang w:eastAsia="en-US"/>
              </w:rPr>
              <w:t>REFERRAL</w:t>
            </w:r>
          </w:p>
          <w:p w14:paraId="5BAF0AA3" w14:textId="1150780E" w:rsidR="00497CE3" w:rsidRPr="00986AA5" w:rsidRDefault="00497CE3" w:rsidP="00497CE3">
            <w:pPr>
              <w:pStyle w:val="affffffffff4"/>
              <w:spacing w:before="0" w:after="0"/>
              <w:ind w:left="81" w:right="20"/>
              <w:rPr>
                <w:sz w:val="20"/>
                <w:szCs w:val="20"/>
              </w:rPr>
            </w:pPr>
            <w:r w:rsidRPr="00497CE3">
              <w:rPr>
                <w:sz w:val="20"/>
                <w:szCs w:val="20"/>
              </w:rPr>
              <w:t>No_Referrals</w:t>
            </w:r>
            <w:r w:rsidR="008C431D">
              <w:rPr>
                <w:color w:val="auto"/>
                <w:sz w:val="20"/>
                <w:szCs w:val="20"/>
                <w:shd w:val="clear" w:color="auto" w:fill="FFFFFF"/>
              </w:rPr>
              <w:t xml:space="preserve"> </w:t>
            </w:r>
            <w:r w:rsidRPr="00497CE3">
              <w:rPr>
                <w:color w:val="auto"/>
                <w:sz w:val="20"/>
                <w:szCs w:val="20"/>
                <w:shd w:val="clear" w:color="auto" w:fill="FFFFFF"/>
              </w:rPr>
              <w:t>долже</w:t>
            </w:r>
            <w:r>
              <w:rPr>
                <w:color w:val="auto"/>
                <w:sz w:val="20"/>
                <w:szCs w:val="20"/>
                <w:shd w:val="clear" w:color="auto" w:fill="FFFFFF"/>
              </w:rPr>
              <w:t xml:space="preserve">н отсутствовать при присутствии </w:t>
            </w:r>
            <w:r w:rsidRPr="00497CE3">
              <w:rPr>
                <w:color w:val="auto"/>
                <w:sz w:val="20"/>
                <w:szCs w:val="20"/>
                <w:shd w:val="clear" w:color="auto" w:fill="FFFFFF"/>
              </w:rPr>
              <w:t>Referrals.</w:t>
            </w:r>
          </w:p>
        </w:tc>
      </w:tr>
      <w:tr w:rsidR="00827B76" w:rsidRPr="00747925" w14:paraId="533FC6C5" w14:textId="77777777" w:rsidTr="00113113">
        <w:tblPrEx>
          <w:tblCellMar>
            <w:top w:w="0" w:type="dxa"/>
            <w:left w:w="108" w:type="dxa"/>
            <w:bottom w:w="0" w:type="dxa"/>
            <w:right w:w="108" w:type="dxa"/>
          </w:tblCellMar>
        </w:tblPrEx>
        <w:tc>
          <w:tcPr>
            <w:tcW w:w="451" w:type="dxa"/>
            <w:hideMark/>
          </w:tcPr>
          <w:p w14:paraId="1BE82275" w14:textId="4EF89FD4" w:rsidR="00DC27D1" w:rsidRPr="00986AA5" w:rsidRDefault="00497CE3" w:rsidP="003C156C">
            <w:pPr>
              <w:pStyle w:val="affffffffff4"/>
              <w:spacing w:before="0" w:after="0"/>
              <w:rPr>
                <w:sz w:val="20"/>
                <w:szCs w:val="20"/>
              </w:rPr>
            </w:pPr>
            <w:r>
              <w:rPr>
                <w:sz w:val="20"/>
                <w:szCs w:val="20"/>
              </w:rPr>
              <w:lastRenderedPageBreak/>
              <w:t>9</w:t>
            </w:r>
          </w:p>
        </w:tc>
        <w:tc>
          <w:tcPr>
            <w:tcW w:w="2267" w:type="dxa"/>
            <w:hideMark/>
          </w:tcPr>
          <w:p w14:paraId="337E9FF2" w14:textId="77777777" w:rsidR="00DC27D1" w:rsidRPr="00986AA5" w:rsidRDefault="00DC27D1" w:rsidP="003C156C">
            <w:pPr>
              <w:pStyle w:val="affffffffff4"/>
              <w:spacing w:before="0" w:after="0"/>
              <w:ind w:left="81" w:right="20"/>
              <w:rPr>
                <w:sz w:val="20"/>
                <w:szCs w:val="20"/>
              </w:rPr>
            </w:pPr>
            <w:r w:rsidRPr="00986AA5">
              <w:rPr>
                <w:sz w:val="20"/>
                <w:szCs w:val="20"/>
              </w:rPr>
              <w:t>Error</w:t>
            </w:r>
          </w:p>
        </w:tc>
        <w:tc>
          <w:tcPr>
            <w:tcW w:w="2154" w:type="dxa"/>
            <w:hideMark/>
          </w:tcPr>
          <w:p w14:paraId="1BCADEA8" w14:textId="77777777" w:rsidR="00DC27D1" w:rsidRPr="00986AA5" w:rsidRDefault="00DC27D1" w:rsidP="003C156C">
            <w:pPr>
              <w:pStyle w:val="affffffffff4"/>
              <w:spacing w:before="0" w:after="0"/>
              <w:ind w:left="81" w:right="20"/>
              <w:rPr>
                <w:sz w:val="20"/>
                <w:szCs w:val="20"/>
              </w:rPr>
            </w:pPr>
            <w:r w:rsidRPr="00986AA5">
              <w:rPr>
                <w:sz w:val="20"/>
                <w:szCs w:val="20"/>
              </w:rPr>
              <w:t>Ошибка</w:t>
            </w:r>
          </w:p>
        </w:tc>
        <w:tc>
          <w:tcPr>
            <w:tcW w:w="1138" w:type="dxa"/>
            <w:hideMark/>
          </w:tcPr>
          <w:p w14:paraId="50CCA168" w14:textId="195D317B" w:rsidR="00DC27D1" w:rsidRPr="00986AA5" w:rsidRDefault="00596703" w:rsidP="003C156C">
            <w:pPr>
              <w:pStyle w:val="affffffffff4"/>
              <w:spacing w:before="0" w:after="0"/>
              <w:ind w:left="81" w:right="20"/>
              <w:rPr>
                <w:sz w:val="20"/>
                <w:szCs w:val="20"/>
              </w:rPr>
            </w:pPr>
            <w:r>
              <w:rPr>
                <w:sz w:val="20"/>
                <w:szCs w:val="20"/>
              </w:rPr>
              <w:t>0..1</w:t>
            </w:r>
          </w:p>
        </w:tc>
        <w:tc>
          <w:tcPr>
            <w:tcW w:w="1587" w:type="dxa"/>
            <w:hideMark/>
          </w:tcPr>
          <w:p w14:paraId="5558EC78" w14:textId="4077A43F" w:rsidR="00DC27D1" w:rsidRPr="0022727F" w:rsidRDefault="006830E9" w:rsidP="003C156C">
            <w:pPr>
              <w:pStyle w:val="affffffffff4"/>
              <w:spacing w:before="0" w:after="0"/>
              <w:ind w:left="81" w:right="20"/>
              <w:rPr>
                <w:sz w:val="20"/>
                <w:szCs w:val="20"/>
                <w:lang w:val="en-US"/>
              </w:rPr>
            </w:pPr>
            <w:r w:rsidRPr="00986AA5">
              <w:rPr>
                <w:sz w:val="20"/>
                <w:szCs w:val="20"/>
                <w:lang w:val="en-US"/>
              </w:rPr>
              <w:t>E</w:t>
            </w:r>
            <w:r w:rsidR="00DC27D1" w:rsidRPr="00986AA5">
              <w:rPr>
                <w:sz w:val="20"/>
                <w:szCs w:val="20"/>
              </w:rPr>
              <w:t>rror</w:t>
            </w:r>
            <w:r w:rsidR="0022727F">
              <w:rPr>
                <w:sz w:val="20"/>
                <w:szCs w:val="20"/>
                <w:lang w:val="en-US"/>
              </w:rPr>
              <w:t>_Type</w:t>
            </w:r>
          </w:p>
        </w:tc>
        <w:tc>
          <w:tcPr>
            <w:tcW w:w="6406" w:type="dxa"/>
            <w:hideMark/>
          </w:tcPr>
          <w:p w14:paraId="4F74A1B1" w14:textId="0161A20A" w:rsidR="00DC27D1" w:rsidRDefault="00DC27D1" w:rsidP="003C156C">
            <w:pPr>
              <w:pStyle w:val="affffffffff4"/>
              <w:spacing w:before="0" w:after="0"/>
              <w:ind w:left="81" w:right="20"/>
              <w:rPr>
                <w:sz w:val="20"/>
                <w:szCs w:val="20"/>
              </w:rPr>
            </w:pPr>
            <w:r w:rsidRPr="00986AA5">
              <w:rPr>
                <w:sz w:val="20"/>
                <w:szCs w:val="20"/>
              </w:rPr>
              <w:t>Составной тип</w:t>
            </w:r>
            <w:r w:rsidR="00FF2BEA">
              <w:rPr>
                <w:sz w:val="20"/>
                <w:szCs w:val="20"/>
              </w:rPr>
              <w:t xml:space="preserve">. </w:t>
            </w:r>
            <w:r w:rsidR="00291C78">
              <w:rPr>
                <w:sz w:val="20"/>
                <w:szCs w:val="20"/>
              </w:rPr>
              <w:t>Описание в</w:t>
            </w:r>
            <w:r w:rsidR="00236186" w:rsidRPr="00153E63">
              <w:rPr>
                <w:sz w:val="20"/>
                <w:szCs w:val="20"/>
              </w:rPr>
              <w:t xml:space="preserve"> </w:t>
            </w:r>
            <w:r w:rsidR="00497CE3">
              <w:rPr>
                <w:sz w:val="20"/>
                <w:szCs w:val="20"/>
              </w:rPr>
              <w:fldChar w:fldCharType="begin"/>
            </w:r>
            <w:r w:rsidR="00497CE3">
              <w:rPr>
                <w:sz w:val="20"/>
                <w:szCs w:val="20"/>
              </w:rPr>
              <w:instrText xml:space="preserve"> REF _Ref32409945 \n </w:instrText>
            </w:r>
            <w:r w:rsidR="00497CE3">
              <w:rPr>
                <w:sz w:val="20"/>
                <w:szCs w:val="20"/>
              </w:rPr>
              <w:fldChar w:fldCharType="separate"/>
            </w:r>
            <w:r w:rsidR="004E6818">
              <w:rPr>
                <w:sz w:val="20"/>
                <w:szCs w:val="20"/>
              </w:rPr>
              <w:t>Таблица Е.13</w:t>
            </w:r>
            <w:r w:rsidR="00497CE3">
              <w:rPr>
                <w:sz w:val="20"/>
                <w:szCs w:val="20"/>
              </w:rPr>
              <w:fldChar w:fldCharType="end"/>
            </w:r>
            <w:r w:rsidR="00497CE3">
              <w:rPr>
                <w:sz w:val="20"/>
                <w:szCs w:val="20"/>
              </w:rPr>
              <w:t>.</w:t>
            </w:r>
          </w:p>
          <w:p w14:paraId="47CE1C27" w14:textId="77777777" w:rsidR="00291C78" w:rsidRPr="00291C78" w:rsidRDefault="00291C78" w:rsidP="00291C78">
            <w:pPr>
              <w:pStyle w:val="affffffffff4"/>
              <w:spacing w:before="0" w:after="0"/>
              <w:ind w:left="81" w:right="20"/>
              <w:rPr>
                <w:sz w:val="20"/>
                <w:szCs w:val="20"/>
              </w:rPr>
            </w:pPr>
            <w:r w:rsidRPr="00291C78">
              <w:rPr>
                <w:sz w:val="20"/>
                <w:szCs w:val="20"/>
              </w:rPr>
              <w:t>Данный блок должен:</w:t>
            </w:r>
          </w:p>
          <w:p w14:paraId="416B2EC8" w14:textId="0746AC4B" w:rsidR="00291C78" w:rsidRDefault="00291C78" w:rsidP="00C7305A">
            <w:pPr>
              <w:pStyle w:val="affffffffff4"/>
              <w:widowControl w:val="0"/>
              <w:numPr>
                <w:ilvl w:val="0"/>
                <w:numId w:val="61"/>
              </w:numPr>
              <w:spacing w:before="0" w:after="0"/>
              <w:ind w:right="20"/>
              <w:rPr>
                <w:sz w:val="20"/>
                <w:szCs w:val="20"/>
              </w:rPr>
            </w:pPr>
            <w:r>
              <w:rPr>
                <w:sz w:val="20"/>
                <w:szCs w:val="20"/>
              </w:rPr>
              <w:t xml:space="preserve">присутствовать </w:t>
            </w:r>
            <w:r w:rsidRPr="0038588B">
              <w:rPr>
                <w:sz w:val="20"/>
                <w:szCs w:val="20"/>
              </w:rPr>
              <w:t xml:space="preserve">при отсутствии </w:t>
            </w:r>
            <w:r w:rsidRPr="00986AA5">
              <w:rPr>
                <w:sz w:val="20"/>
                <w:szCs w:val="20"/>
                <w:lang w:val="en-US"/>
              </w:rPr>
              <w:t>Patient</w:t>
            </w:r>
            <w:r w:rsidRPr="00986AA5">
              <w:rPr>
                <w:sz w:val="20"/>
                <w:szCs w:val="20"/>
              </w:rPr>
              <w:t>_</w:t>
            </w:r>
            <w:r w:rsidRPr="00986AA5">
              <w:rPr>
                <w:sz w:val="20"/>
                <w:szCs w:val="20"/>
                <w:lang w:val="en-US"/>
              </w:rPr>
              <w:t>Id</w:t>
            </w:r>
          </w:p>
          <w:p w14:paraId="5494DC30" w14:textId="2AC543D8" w:rsidR="00291C78" w:rsidRPr="00291C78" w:rsidRDefault="00291C78" w:rsidP="00C7305A">
            <w:pPr>
              <w:pStyle w:val="affffffffff4"/>
              <w:widowControl w:val="0"/>
              <w:numPr>
                <w:ilvl w:val="0"/>
                <w:numId w:val="61"/>
              </w:numPr>
              <w:spacing w:before="0" w:after="0"/>
              <w:ind w:right="20"/>
              <w:rPr>
                <w:sz w:val="20"/>
                <w:szCs w:val="20"/>
              </w:rPr>
            </w:pPr>
            <w:r w:rsidRPr="00291C78">
              <w:rPr>
                <w:sz w:val="20"/>
                <w:szCs w:val="20"/>
              </w:rPr>
              <w:t xml:space="preserve">отсутствовать при наличии </w:t>
            </w:r>
            <w:r w:rsidRPr="00986AA5">
              <w:rPr>
                <w:sz w:val="20"/>
                <w:szCs w:val="20"/>
                <w:lang w:val="en-US"/>
              </w:rPr>
              <w:t>Patient</w:t>
            </w:r>
            <w:r w:rsidRPr="00986AA5">
              <w:rPr>
                <w:sz w:val="20"/>
                <w:szCs w:val="20"/>
              </w:rPr>
              <w:t>_</w:t>
            </w:r>
            <w:r w:rsidRPr="00986AA5">
              <w:rPr>
                <w:sz w:val="20"/>
                <w:szCs w:val="20"/>
                <w:lang w:val="en-US"/>
              </w:rPr>
              <w:t>Id</w:t>
            </w:r>
            <w:r>
              <w:rPr>
                <w:sz w:val="20"/>
                <w:szCs w:val="20"/>
              </w:rPr>
              <w:t>.</w:t>
            </w:r>
          </w:p>
          <w:p w14:paraId="6E3A724C" w14:textId="141910D2" w:rsidR="00684347" w:rsidRPr="00684347" w:rsidRDefault="00291C78" w:rsidP="00291C78">
            <w:pPr>
              <w:pStyle w:val="affffffffff4"/>
              <w:spacing w:before="0" w:after="0"/>
              <w:ind w:left="81" w:right="20"/>
              <w:rPr>
                <w:sz w:val="20"/>
                <w:szCs w:val="20"/>
              </w:rPr>
            </w:pPr>
            <w:r>
              <w:rPr>
                <w:sz w:val="20"/>
                <w:szCs w:val="20"/>
              </w:rPr>
              <w:t xml:space="preserve">Коды ошибок, возвращаемые в методе </w:t>
            </w:r>
            <w:r w:rsidRPr="00291C78">
              <w:rPr>
                <w:sz w:val="20"/>
                <w:szCs w:val="20"/>
              </w:rPr>
              <w:t>GetPatientInfo</w:t>
            </w:r>
            <w:r>
              <w:rPr>
                <w:sz w:val="20"/>
                <w:szCs w:val="20"/>
              </w:rPr>
              <w:t xml:space="preserve"> описаны в </w:t>
            </w:r>
            <w:r>
              <w:rPr>
                <w:sz w:val="20"/>
                <w:szCs w:val="20"/>
              </w:rPr>
              <w:fldChar w:fldCharType="begin"/>
            </w:r>
            <w:r>
              <w:rPr>
                <w:sz w:val="20"/>
                <w:szCs w:val="20"/>
              </w:rPr>
              <w:instrText xml:space="preserve"> REF _Ref23083905 \r \h </w:instrText>
            </w:r>
            <w:r>
              <w:rPr>
                <w:sz w:val="20"/>
                <w:szCs w:val="20"/>
              </w:rPr>
            </w:r>
            <w:r>
              <w:rPr>
                <w:sz w:val="20"/>
                <w:szCs w:val="20"/>
              </w:rPr>
              <w:fldChar w:fldCharType="separate"/>
            </w:r>
            <w:r w:rsidR="004E6818">
              <w:rPr>
                <w:sz w:val="20"/>
                <w:szCs w:val="20"/>
              </w:rPr>
              <w:t>Таблица Е.23</w:t>
            </w:r>
            <w:r>
              <w:rPr>
                <w:sz w:val="20"/>
                <w:szCs w:val="20"/>
              </w:rPr>
              <w:fldChar w:fldCharType="end"/>
            </w:r>
          </w:p>
        </w:tc>
      </w:tr>
    </w:tbl>
    <w:p w14:paraId="316EFF3D" w14:textId="644C8B50" w:rsidR="00A21C33" w:rsidRDefault="00A21C33" w:rsidP="00A21C33">
      <w:pPr>
        <w:pStyle w:val="a5"/>
        <w:tabs>
          <w:tab w:val="right" w:pos="1134"/>
        </w:tabs>
        <w:ind w:left="0" w:firstLine="0"/>
      </w:pPr>
      <w:bookmarkStart w:id="321" w:name="_Toc517001957"/>
      <w:bookmarkStart w:id="322" w:name="_Toc517001958"/>
      <w:bookmarkStart w:id="323" w:name="_Toc517001972"/>
      <w:bookmarkStart w:id="324" w:name="_Ref23083905"/>
      <w:bookmarkEnd w:id="321"/>
      <w:bookmarkEnd w:id="322"/>
      <w:bookmarkEnd w:id="323"/>
      <w:r>
        <w:t xml:space="preserve">Ошибки, возвращаемые в методе </w:t>
      </w:r>
      <w:r w:rsidRPr="00747925">
        <w:t>GetPatientInfo</w:t>
      </w:r>
      <w:bookmarkEnd w:id="324"/>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65"/>
        <w:gridCol w:w="9638"/>
      </w:tblGrid>
      <w:tr w:rsidR="00A21C33" w:rsidRPr="00986AA5" w14:paraId="76DBD39F" w14:textId="77777777" w:rsidTr="00827B76">
        <w:trPr>
          <w:cantSplit/>
          <w:tblHeader/>
        </w:trPr>
        <w:tc>
          <w:tcPr>
            <w:tcW w:w="4365" w:type="dxa"/>
            <w:shd w:val="clear" w:color="auto" w:fill="D9D9D9" w:themeFill="background1" w:themeFillShade="D9"/>
            <w:vAlign w:val="center"/>
            <w:hideMark/>
          </w:tcPr>
          <w:p w14:paraId="16F0629E" w14:textId="26DB3482" w:rsidR="00A21C33" w:rsidRPr="00986AA5" w:rsidRDefault="00A21C33" w:rsidP="007E526A">
            <w:pPr>
              <w:pStyle w:val="affffffffff3"/>
              <w:spacing w:before="0" w:after="0"/>
              <w:rPr>
                <w:szCs w:val="20"/>
              </w:rPr>
            </w:pPr>
            <w:r>
              <w:rPr>
                <w:szCs w:val="20"/>
              </w:rPr>
              <w:t>Код ошибки</w:t>
            </w:r>
          </w:p>
        </w:tc>
        <w:tc>
          <w:tcPr>
            <w:tcW w:w="9638" w:type="dxa"/>
            <w:shd w:val="clear" w:color="auto" w:fill="D9D9D9" w:themeFill="background1" w:themeFillShade="D9"/>
            <w:vAlign w:val="center"/>
            <w:hideMark/>
          </w:tcPr>
          <w:p w14:paraId="1F03FBB3" w14:textId="5887F45B" w:rsidR="00A21C33" w:rsidRPr="00986AA5" w:rsidRDefault="00A21C33" w:rsidP="007E526A">
            <w:pPr>
              <w:pStyle w:val="affffffffff3"/>
              <w:spacing w:before="0" w:after="0"/>
              <w:ind w:left="81" w:right="20"/>
              <w:rPr>
                <w:szCs w:val="20"/>
              </w:rPr>
            </w:pPr>
            <w:r>
              <w:rPr>
                <w:szCs w:val="20"/>
              </w:rPr>
              <w:t>Описание</w:t>
            </w:r>
          </w:p>
        </w:tc>
      </w:tr>
      <w:tr w:rsidR="00291C78" w:rsidRPr="00986AA5" w14:paraId="42AF6FDF" w14:textId="77777777" w:rsidTr="00827B76">
        <w:trPr>
          <w:cantSplit/>
          <w:tblHeader/>
        </w:trPr>
        <w:tc>
          <w:tcPr>
            <w:tcW w:w="4365" w:type="dxa"/>
            <w:shd w:val="clear" w:color="auto" w:fill="auto"/>
          </w:tcPr>
          <w:p w14:paraId="051DCED2" w14:textId="1FF47DF7" w:rsidR="00291C78" w:rsidRPr="00291C78" w:rsidRDefault="00291C78" w:rsidP="00291C78">
            <w:pPr>
              <w:pStyle w:val="affffffffff3"/>
              <w:spacing w:before="0" w:after="0"/>
              <w:jc w:val="left"/>
              <w:rPr>
                <w:b w:val="0"/>
                <w:szCs w:val="20"/>
              </w:rPr>
            </w:pPr>
            <w:r w:rsidRPr="00291C78">
              <w:rPr>
                <w:b w:val="0"/>
              </w:rPr>
              <w:t xml:space="preserve">PATIENT_NOT_FOUND </w:t>
            </w:r>
          </w:p>
        </w:tc>
        <w:tc>
          <w:tcPr>
            <w:tcW w:w="9638" w:type="dxa"/>
            <w:shd w:val="clear" w:color="auto" w:fill="auto"/>
          </w:tcPr>
          <w:p w14:paraId="63941325" w14:textId="61CC7CFB" w:rsidR="00291C78" w:rsidRPr="00291C78" w:rsidRDefault="00291C78" w:rsidP="00291C78">
            <w:pPr>
              <w:pStyle w:val="affffffffff3"/>
              <w:spacing w:before="0" w:after="0"/>
              <w:ind w:left="81" w:right="20"/>
              <w:jc w:val="left"/>
              <w:rPr>
                <w:b w:val="0"/>
                <w:szCs w:val="20"/>
              </w:rPr>
            </w:pPr>
            <w:r>
              <w:rPr>
                <w:b w:val="0"/>
              </w:rPr>
              <w:t>П</w:t>
            </w:r>
            <w:r w:rsidRPr="00291C78">
              <w:rPr>
                <w:b w:val="0"/>
              </w:rPr>
              <w:t>ациент не найден</w:t>
            </w:r>
          </w:p>
        </w:tc>
      </w:tr>
      <w:tr w:rsidR="00291C78" w:rsidRPr="00986AA5" w14:paraId="755B41CA" w14:textId="77777777" w:rsidTr="00827B76">
        <w:trPr>
          <w:cantSplit/>
          <w:tblHeader/>
        </w:trPr>
        <w:tc>
          <w:tcPr>
            <w:tcW w:w="4365" w:type="dxa"/>
            <w:shd w:val="clear" w:color="auto" w:fill="auto"/>
          </w:tcPr>
          <w:p w14:paraId="1C194FB0" w14:textId="54FB98FC" w:rsidR="00291C78" w:rsidRPr="00937D37" w:rsidRDefault="00291C78" w:rsidP="00291C78">
            <w:pPr>
              <w:pStyle w:val="affffffffff3"/>
              <w:spacing w:before="0" w:after="0"/>
              <w:jc w:val="left"/>
              <w:rPr>
                <w:b w:val="0"/>
                <w:szCs w:val="20"/>
              </w:rPr>
            </w:pPr>
            <w:r>
              <w:rPr>
                <w:b w:val="0"/>
              </w:rPr>
              <w:t>INTERNAL_ERROR</w:t>
            </w:r>
          </w:p>
        </w:tc>
        <w:tc>
          <w:tcPr>
            <w:tcW w:w="9638" w:type="dxa"/>
            <w:shd w:val="clear" w:color="auto" w:fill="auto"/>
          </w:tcPr>
          <w:p w14:paraId="1212C6A4" w14:textId="17CA6944" w:rsidR="00291C78" w:rsidRPr="00291C78" w:rsidRDefault="00291C78" w:rsidP="00291C78">
            <w:pPr>
              <w:pStyle w:val="affffffffff3"/>
              <w:spacing w:before="0" w:after="0"/>
              <w:ind w:left="81" w:right="20"/>
              <w:jc w:val="left"/>
              <w:rPr>
                <w:b w:val="0"/>
                <w:szCs w:val="20"/>
              </w:rPr>
            </w:pPr>
            <w:r>
              <w:rPr>
                <w:b w:val="0"/>
              </w:rPr>
              <w:t>В</w:t>
            </w:r>
            <w:r w:rsidRPr="00291C78">
              <w:rPr>
                <w:b w:val="0"/>
              </w:rPr>
              <w:t>нутренняя ошибка системы</w:t>
            </w:r>
          </w:p>
        </w:tc>
      </w:tr>
    </w:tbl>
    <w:p w14:paraId="76D44A8B" w14:textId="69BD9B0F" w:rsidR="00827B76" w:rsidRPr="00827B76" w:rsidRDefault="00827B76" w:rsidP="00C7305A">
      <w:pPr>
        <w:pStyle w:val="31"/>
        <w:numPr>
          <w:ilvl w:val="3"/>
          <w:numId w:val="71"/>
        </w:numPr>
        <w:tabs>
          <w:tab w:val="clear" w:pos="8700"/>
          <w:tab w:val="left" w:pos="1560"/>
        </w:tabs>
        <w:spacing w:after="0"/>
        <w:ind w:left="1276" w:hanging="567"/>
        <w:outlineLvl w:val="3"/>
        <w:rPr>
          <w:rFonts w:cs="Times New Roman"/>
        </w:rPr>
      </w:pPr>
      <w:r>
        <w:t>ФЛК сведений, передаваемых в компонент «Концентратор услуг ФЭР»</w:t>
      </w:r>
    </w:p>
    <w:p w14:paraId="51E6D401" w14:textId="0427B6E4" w:rsidR="001E4647" w:rsidRDefault="00821FC4" w:rsidP="00AD5BFA">
      <w:pPr>
        <w:pStyle w:val="a5"/>
        <w:numPr>
          <w:ilvl w:val="0"/>
          <w:numId w:val="0"/>
        </w:numPr>
        <w:tabs>
          <w:tab w:val="right" w:pos="1134"/>
        </w:tabs>
        <w:ind w:left="2628" w:hanging="360"/>
      </w:pPr>
      <w:r>
        <w:t>Форматно-логический контроль данных, передаваемых в методе</w:t>
      </w:r>
      <w:r w:rsidRPr="00747925">
        <w:t xml:space="preserve"> </w:t>
      </w:r>
      <w:r w:rsidR="00BA014D" w:rsidRPr="00747925">
        <w:t>GetPatientInfo</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1361"/>
        <w:gridCol w:w="2722"/>
        <w:gridCol w:w="2496"/>
        <w:gridCol w:w="3854"/>
        <w:gridCol w:w="3117"/>
      </w:tblGrid>
      <w:tr w:rsidR="00827B76" w:rsidRPr="006F7F9D" w14:paraId="42CEDBE3" w14:textId="77777777" w:rsidTr="006F7F9D">
        <w:trPr>
          <w:tblHeader/>
        </w:trPr>
        <w:tc>
          <w:tcPr>
            <w:tcW w:w="162" w:type="pct"/>
            <w:shd w:val="clear" w:color="auto" w:fill="D9D9D9" w:themeFill="background1" w:themeFillShade="D9"/>
            <w:vAlign w:val="center"/>
            <w:hideMark/>
          </w:tcPr>
          <w:p w14:paraId="0438135B" w14:textId="77777777" w:rsidR="00D767E7" w:rsidRPr="006F7F9D" w:rsidRDefault="00D767E7" w:rsidP="00596703">
            <w:pPr>
              <w:pStyle w:val="affffffffff3"/>
              <w:widowControl w:val="0"/>
              <w:spacing w:before="37" w:after="37" w:line="276" w:lineRule="auto"/>
              <w:rPr>
                <w:szCs w:val="20"/>
                <w:lang w:val="en-US"/>
              </w:rPr>
            </w:pPr>
            <w:r w:rsidRPr="006F7F9D">
              <w:rPr>
                <w:szCs w:val="20"/>
                <w:lang w:val="en-US"/>
              </w:rPr>
              <w:t>№</w:t>
            </w:r>
          </w:p>
        </w:tc>
        <w:tc>
          <w:tcPr>
            <w:tcW w:w="486" w:type="pct"/>
            <w:shd w:val="clear" w:color="auto" w:fill="D9D9D9" w:themeFill="background1" w:themeFillShade="D9"/>
            <w:vAlign w:val="center"/>
            <w:hideMark/>
          </w:tcPr>
          <w:p w14:paraId="764B3F41" w14:textId="1EBB406D" w:rsidR="00D767E7" w:rsidRPr="006F7F9D" w:rsidRDefault="00D767E7" w:rsidP="00596703">
            <w:pPr>
              <w:pStyle w:val="affffffffff3"/>
              <w:widowControl w:val="0"/>
              <w:spacing w:before="37" w:after="37" w:line="276" w:lineRule="auto"/>
              <w:rPr>
                <w:szCs w:val="20"/>
              </w:rPr>
            </w:pPr>
            <w:r w:rsidRPr="006F7F9D">
              <w:rPr>
                <w:szCs w:val="20"/>
                <w:lang w:val="en-US"/>
              </w:rPr>
              <w:t xml:space="preserve">Код </w:t>
            </w:r>
            <w:r w:rsidR="006F7F9D" w:rsidRPr="006F7F9D">
              <w:rPr>
                <w:szCs w:val="20"/>
              </w:rPr>
              <w:t>ФЛК</w:t>
            </w:r>
          </w:p>
        </w:tc>
        <w:tc>
          <w:tcPr>
            <w:tcW w:w="972" w:type="pct"/>
            <w:shd w:val="clear" w:color="auto" w:fill="D9D9D9" w:themeFill="background1" w:themeFillShade="D9"/>
            <w:vAlign w:val="center"/>
            <w:hideMark/>
          </w:tcPr>
          <w:p w14:paraId="3FC69F78" w14:textId="77777777" w:rsidR="00D767E7" w:rsidRPr="006F7F9D" w:rsidRDefault="00D767E7" w:rsidP="00596703">
            <w:pPr>
              <w:pStyle w:val="affffffffff3"/>
              <w:widowControl w:val="0"/>
              <w:spacing w:before="37" w:after="37" w:line="276" w:lineRule="auto"/>
              <w:rPr>
                <w:szCs w:val="20"/>
                <w:lang w:val="en-US"/>
              </w:rPr>
            </w:pPr>
            <w:r w:rsidRPr="006F7F9D">
              <w:rPr>
                <w:szCs w:val="20"/>
                <w:lang w:val="en-US"/>
              </w:rPr>
              <w:t>Наименование ФЛК</w:t>
            </w:r>
          </w:p>
        </w:tc>
        <w:tc>
          <w:tcPr>
            <w:tcW w:w="891" w:type="pct"/>
            <w:shd w:val="clear" w:color="auto" w:fill="D9D9D9" w:themeFill="background1" w:themeFillShade="D9"/>
            <w:vAlign w:val="center"/>
            <w:hideMark/>
          </w:tcPr>
          <w:p w14:paraId="41E08600" w14:textId="77777777" w:rsidR="00D767E7" w:rsidRPr="006F7F9D" w:rsidRDefault="00D767E7" w:rsidP="00596703">
            <w:pPr>
              <w:pStyle w:val="affffffffff3"/>
              <w:widowControl w:val="0"/>
              <w:spacing w:before="37" w:after="37" w:line="276" w:lineRule="auto"/>
              <w:rPr>
                <w:szCs w:val="20"/>
                <w:lang w:val="en-US"/>
              </w:rPr>
            </w:pPr>
            <w:r w:rsidRPr="006F7F9D">
              <w:rPr>
                <w:szCs w:val="20"/>
                <w:lang w:val="en-US"/>
              </w:rPr>
              <w:t>Проверяемые параметры</w:t>
            </w:r>
          </w:p>
        </w:tc>
        <w:tc>
          <w:tcPr>
            <w:tcW w:w="1376" w:type="pct"/>
            <w:shd w:val="clear" w:color="auto" w:fill="D9D9D9" w:themeFill="background1" w:themeFillShade="D9"/>
            <w:vAlign w:val="center"/>
          </w:tcPr>
          <w:p w14:paraId="5D818BCF" w14:textId="77777777" w:rsidR="00D767E7" w:rsidRPr="006F7F9D" w:rsidRDefault="00D767E7" w:rsidP="00596703">
            <w:pPr>
              <w:pStyle w:val="affffffffff3"/>
              <w:widowControl w:val="0"/>
              <w:spacing w:before="37" w:after="37" w:line="276" w:lineRule="auto"/>
              <w:rPr>
                <w:szCs w:val="20"/>
              </w:rPr>
            </w:pPr>
            <w:r w:rsidRPr="006F7F9D">
              <w:rPr>
                <w:szCs w:val="20"/>
              </w:rPr>
              <w:t>Причины неуспешности прохождения данных ФЛК</w:t>
            </w:r>
          </w:p>
        </w:tc>
        <w:tc>
          <w:tcPr>
            <w:tcW w:w="1113" w:type="pct"/>
            <w:shd w:val="clear" w:color="auto" w:fill="D9D9D9" w:themeFill="background1" w:themeFillShade="D9"/>
            <w:vAlign w:val="center"/>
          </w:tcPr>
          <w:p w14:paraId="4DDD6DEC" w14:textId="77777777" w:rsidR="00D767E7" w:rsidRPr="006F7F9D" w:rsidRDefault="00D767E7" w:rsidP="00596703">
            <w:pPr>
              <w:pStyle w:val="affffffffff3"/>
              <w:widowControl w:val="0"/>
              <w:spacing w:before="37" w:after="37" w:line="276" w:lineRule="auto"/>
              <w:rPr>
                <w:szCs w:val="20"/>
              </w:rPr>
            </w:pPr>
            <w:r w:rsidRPr="006F7F9D">
              <w:rPr>
                <w:szCs w:val="20"/>
              </w:rPr>
              <w:t>Результат в случае фиксации нарушения ФЛК</w:t>
            </w:r>
          </w:p>
        </w:tc>
      </w:tr>
      <w:tr w:rsidR="001E4647" w:rsidRPr="00827B76" w14:paraId="4E6E1732" w14:textId="77777777" w:rsidTr="006F7F9D">
        <w:tc>
          <w:tcPr>
            <w:tcW w:w="162" w:type="pct"/>
            <w:vMerge w:val="restart"/>
            <w:shd w:val="clear" w:color="auto" w:fill="auto"/>
            <w:vAlign w:val="center"/>
          </w:tcPr>
          <w:p w14:paraId="14D6758D" w14:textId="77777777" w:rsidR="001E4647" w:rsidRPr="00827B76" w:rsidRDefault="001E4647" w:rsidP="00596703">
            <w:pPr>
              <w:pStyle w:val="affffffffff3"/>
              <w:widowControl w:val="0"/>
              <w:spacing w:before="37" w:after="37" w:line="276" w:lineRule="auto"/>
              <w:jc w:val="left"/>
              <w:rPr>
                <w:b w:val="0"/>
                <w:szCs w:val="20"/>
              </w:rPr>
            </w:pPr>
            <w:r w:rsidRPr="00827B76">
              <w:rPr>
                <w:b w:val="0"/>
                <w:szCs w:val="20"/>
              </w:rPr>
              <w:t>1</w:t>
            </w:r>
          </w:p>
        </w:tc>
        <w:tc>
          <w:tcPr>
            <w:tcW w:w="486" w:type="pct"/>
            <w:vMerge w:val="restart"/>
            <w:shd w:val="clear" w:color="auto" w:fill="auto"/>
            <w:vAlign w:val="center"/>
          </w:tcPr>
          <w:p w14:paraId="02684CC9" w14:textId="77777777" w:rsidR="001E4647" w:rsidRPr="00827B76" w:rsidRDefault="001E4647" w:rsidP="00596703">
            <w:pPr>
              <w:pStyle w:val="affffffffff3"/>
              <w:widowControl w:val="0"/>
              <w:spacing w:before="37" w:after="37" w:line="276" w:lineRule="auto"/>
              <w:jc w:val="left"/>
              <w:rPr>
                <w:b w:val="0"/>
                <w:szCs w:val="20"/>
              </w:rPr>
            </w:pPr>
            <w:r w:rsidRPr="00827B76">
              <w:rPr>
                <w:b w:val="0"/>
                <w:szCs w:val="20"/>
              </w:rPr>
              <w:t>FLC-OID1</w:t>
            </w:r>
          </w:p>
        </w:tc>
        <w:tc>
          <w:tcPr>
            <w:tcW w:w="972" w:type="pct"/>
            <w:vMerge w:val="restart"/>
            <w:shd w:val="clear" w:color="auto" w:fill="auto"/>
            <w:vAlign w:val="center"/>
          </w:tcPr>
          <w:p w14:paraId="76567516" w14:textId="77777777" w:rsidR="001E4647" w:rsidRPr="00827B76" w:rsidRDefault="001E4647" w:rsidP="00596703">
            <w:pPr>
              <w:pStyle w:val="affffffffff3"/>
              <w:widowControl w:val="0"/>
              <w:spacing w:before="37" w:after="37" w:line="276" w:lineRule="auto"/>
              <w:jc w:val="left"/>
              <w:rPr>
                <w:b w:val="0"/>
                <w:szCs w:val="20"/>
              </w:rPr>
            </w:pPr>
            <w:r w:rsidRPr="00827B76">
              <w:rPr>
                <w:b w:val="0"/>
                <w:szCs w:val="20"/>
              </w:rPr>
              <w:t>Проверка OID на соответствие шаблону</w:t>
            </w:r>
          </w:p>
        </w:tc>
        <w:tc>
          <w:tcPr>
            <w:tcW w:w="891" w:type="pct"/>
            <w:shd w:val="clear" w:color="auto" w:fill="auto"/>
            <w:vAlign w:val="center"/>
          </w:tcPr>
          <w:p w14:paraId="07156CB1" w14:textId="7A4DB902" w:rsidR="001E4647" w:rsidRPr="00827B76" w:rsidRDefault="001E4647" w:rsidP="00294955">
            <w:pPr>
              <w:pStyle w:val="affffffffff3"/>
              <w:widowControl w:val="0"/>
              <w:spacing w:before="37" w:after="37" w:line="276" w:lineRule="auto"/>
              <w:ind w:left="266" w:hanging="266"/>
              <w:jc w:val="left"/>
              <w:rPr>
                <w:b w:val="0"/>
                <w:szCs w:val="20"/>
                <w:lang w:val="en-US"/>
              </w:rPr>
            </w:pPr>
            <w:r w:rsidRPr="00827B76">
              <w:rPr>
                <w:b w:val="0"/>
                <w:szCs w:val="20"/>
                <w:lang w:val="en-US"/>
              </w:rPr>
              <w:t>Referrals</w:t>
            </w:r>
            <w:r w:rsidRPr="00827B76">
              <w:rPr>
                <w:b w:val="0"/>
                <w:szCs w:val="20"/>
                <w:lang w:val="en-US"/>
              </w:rPr>
              <w:br/>
              <w:t>-&gt;Referral</w:t>
            </w:r>
            <w:r w:rsidRPr="00827B76">
              <w:rPr>
                <w:b w:val="0"/>
                <w:szCs w:val="20"/>
                <w:lang w:val="en-US"/>
              </w:rPr>
              <w:br/>
              <w:t>-&gt;From_MO_OID</w:t>
            </w:r>
          </w:p>
        </w:tc>
        <w:tc>
          <w:tcPr>
            <w:tcW w:w="1376" w:type="pct"/>
            <w:shd w:val="clear" w:color="auto" w:fill="auto"/>
            <w:vAlign w:val="center"/>
          </w:tcPr>
          <w:p w14:paraId="40B0167B" w14:textId="4CB18FF7" w:rsidR="001E4647" w:rsidRPr="00827B76" w:rsidRDefault="001E4647" w:rsidP="00596703">
            <w:pPr>
              <w:pStyle w:val="affffffffff3"/>
              <w:widowControl w:val="0"/>
              <w:spacing w:before="37" w:after="37" w:line="276" w:lineRule="auto"/>
              <w:jc w:val="left"/>
              <w:rPr>
                <w:b w:val="0"/>
                <w:szCs w:val="20"/>
              </w:rPr>
            </w:pPr>
            <w:r w:rsidRPr="00827B76">
              <w:rPr>
                <w:b w:val="0"/>
                <w:szCs w:val="20"/>
                <w:shd w:val="clear" w:color="auto" w:fill="FFFFFF"/>
                <w:lang w:val="en-US"/>
              </w:rPr>
              <w:t>OID</w:t>
            </w:r>
            <w:r w:rsidRPr="00827B76">
              <w:rPr>
                <w:b w:val="0"/>
                <w:szCs w:val="20"/>
                <w:shd w:val="clear" w:color="auto" w:fill="FFFFFF"/>
              </w:rPr>
              <w:t xml:space="preserve"> не соответствует формату </w:t>
            </w:r>
            <w:r w:rsidRPr="00827B76">
              <w:rPr>
                <w:b w:val="0"/>
                <w:szCs w:val="20"/>
                <w:shd w:val="clear" w:color="auto" w:fill="FFFFFF"/>
                <w:lang w:val="en-US"/>
              </w:rPr>
              <w:t>OID</w:t>
            </w:r>
            <w:r w:rsidRPr="00827B76">
              <w:rPr>
                <w:b w:val="0"/>
                <w:szCs w:val="20"/>
                <w:shd w:val="clear" w:color="auto" w:fill="FFFFFF"/>
              </w:rPr>
              <w:t xml:space="preserve"> СП МО</w:t>
            </w:r>
          </w:p>
        </w:tc>
        <w:tc>
          <w:tcPr>
            <w:tcW w:w="1113" w:type="pct"/>
            <w:vMerge w:val="restart"/>
            <w:shd w:val="clear" w:color="auto" w:fill="auto"/>
            <w:vAlign w:val="center"/>
          </w:tcPr>
          <w:p w14:paraId="3E5B44E0" w14:textId="77777777" w:rsidR="001E4647" w:rsidRPr="00827B76" w:rsidRDefault="001E4647" w:rsidP="00596703">
            <w:pPr>
              <w:pStyle w:val="affffffffff3"/>
              <w:widowControl w:val="0"/>
              <w:spacing w:before="37" w:after="37" w:line="276" w:lineRule="auto"/>
              <w:jc w:val="left"/>
              <w:rPr>
                <w:b w:val="0"/>
                <w:szCs w:val="20"/>
              </w:rPr>
            </w:pPr>
            <w:r w:rsidRPr="00827B76">
              <w:rPr>
                <w:b w:val="0"/>
                <w:szCs w:val="20"/>
              </w:rPr>
              <w:t>Сведения о направлении не передаются в ИС Пользователя</w:t>
            </w:r>
          </w:p>
        </w:tc>
      </w:tr>
      <w:tr w:rsidR="00BF4B47" w:rsidRPr="00827B76" w14:paraId="692EB6DE" w14:textId="77777777" w:rsidTr="006F7F9D">
        <w:tc>
          <w:tcPr>
            <w:tcW w:w="162" w:type="pct"/>
            <w:vMerge/>
            <w:shd w:val="clear" w:color="auto" w:fill="auto"/>
            <w:vAlign w:val="center"/>
          </w:tcPr>
          <w:p w14:paraId="707CC07D" w14:textId="77777777" w:rsidR="00BF4B47" w:rsidRPr="00827B76" w:rsidRDefault="00BF4B47" w:rsidP="00596703">
            <w:pPr>
              <w:pStyle w:val="affffffffff3"/>
              <w:widowControl w:val="0"/>
              <w:spacing w:before="37" w:after="37" w:line="276" w:lineRule="auto"/>
              <w:jc w:val="left"/>
              <w:rPr>
                <w:b w:val="0"/>
                <w:szCs w:val="20"/>
              </w:rPr>
            </w:pPr>
          </w:p>
        </w:tc>
        <w:tc>
          <w:tcPr>
            <w:tcW w:w="486" w:type="pct"/>
            <w:vMerge/>
            <w:shd w:val="clear" w:color="auto" w:fill="auto"/>
            <w:vAlign w:val="center"/>
          </w:tcPr>
          <w:p w14:paraId="7CF167C1" w14:textId="77777777" w:rsidR="00BF4B47" w:rsidRPr="00827B76" w:rsidRDefault="00BF4B47" w:rsidP="00596703">
            <w:pPr>
              <w:pStyle w:val="affffffffff3"/>
              <w:widowControl w:val="0"/>
              <w:spacing w:before="37" w:after="37" w:line="276" w:lineRule="auto"/>
              <w:jc w:val="left"/>
              <w:rPr>
                <w:b w:val="0"/>
                <w:szCs w:val="20"/>
              </w:rPr>
            </w:pPr>
          </w:p>
        </w:tc>
        <w:tc>
          <w:tcPr>
            <w:tcW w:w="972" w:type="pct"/>
            <w:vMerge/>
            <w:shd w:val="clear" w:color="auto" w:fill="auto"/>
            <w:vAlign w:val="center"/>
          </w:tcPr>
          <w:p w14:paraId="54264A21" w14:textId="77777777" w:rsidR="00BF4B47" w:rsidRPr="00827B76" w:rsidRDefault="00BF4B47" w:rsidP="00596703">
            <w:pPr>
              <w:pStyle w:val="affffffffff3"/>
              <w:widowControl w:val="0"/>
              <w:spacing w:before="37" w:after="37" w:line="276" w:lineRule="auto"/>
              <w:jc w:val="left"/>
              <w:rPr>
                <w:b w:val="0"/>
                <w:szCs w:val="20"/>
              </w:rPr>
            </w:pPr>
          </w:p>
        </w:tc>
        <w:tc>
          <w:tcPr>
            <w:tcW w:w="891" w:type="pct"/>
            <w:shd w:val="clear" w:color="auto" w:fill="auto"/>
            <w:vAlign w:val="center"/>
          </w:tcPr>
          <w:p w14:paraId="601B6E16" w14:textId="7FF80728" w:rsidR="00BF4B47" w:rsidRPr="00827B76" w:rsidRDefault="00BF4B47" w:rsidP="00294955">
            <w:pPr>
              <w:pStyle w:val="affffffffff3"/>
              <w:widowControl w:val="0"/>
              <w:spacing w:before="37" w:after="37" w:line="276" w:lineRule="auto"/>
              <w:ind w:left="266" w:hanging="266"/>
              <w:jc w:val="left"/>
              <w:rPr>
                <w:b w:val="0"/>
                <w:szCs w:val="20"/>
                <w:lang w:val="en-US"/>
              </w:rPr>
            </w:pPr>
            <w:r w:rsidRPr="00827B76">
              <w:rPr>
                <w:b w:val="0"/>
                <w:szCs w:val="20"/>
                <w:lang w:val="en-US"/>
              </w:rPr>
              <w:t>Referrals</w:t>
            </w:r>
            <w:r w:rsidRPr="00827B76">
              <w:rPr>
                <w:b w:val="0"/>
                <w:szCs w:val="20"/>
                <w:lang w:val="en-US"/>
              </w:rPr>
              <w:br/>
              <w:t>-&gt;Referral</w:t>
            </w:r>
            <w:r w:rsidRPr="00827B76">
              <w:rPr>
                <w:b w:val="0"/>
                <w:szCs w:val="20"/>
                <w:lang w:val="en-US"/>
              </w:rPr>
              <w:br/>
              <w:t>-&gt;To_MO_OID</w:t>
            </w:r>
          </w:p>
        </w:tc>
        <w:tc>
          <w:tcPr>
            <w:tcW w:w="1376" w:type="pct"/>
            <w:vMerge w:val="restart"/>
            <w:shd w:val="clear" w:color="auto" w:fill="auto"/>
            <w:vAlign w:val="center"/>
          </w:tcPr>
          <w:p w14:paraId="1DBA86E1" w14:textId="31492E10" w:rsidR="00BF4B47" w:rsidRPr="00827B76" w:rsidRDefault="00BF4B47" w:rsidP="00596703">
            <w:pPr>
              <w:pStyle w:val="affffffffff3"/>
              <w:widowControl w:val="0"/>
              <w:spacing w:before="37" w:after="37" w:line="276" w:lineRule="auto"/>
              <w:jc w:val="left"/>
              <w:rPr>
                <w:b w:val="0"/>
                <w:szCs w:val="20"/>
              </w:rPr>
            </w:pPr>
            <w:r w:rsidRPr="00827B76">
              <w:rPr>
                <w:b w:val="0"/>
                <w:szCs w:val="20"/>
                <w:shd w:val="clear" w:color="auto" w:fill="FFFFFF"/>
                <w:lang w:val="en-US"/>
              </w:rPr>
              <w:t>OID</w:t>
            </w:r>
            <w:r w:rsidRPr="00827B76">
              <w:rPr>
                <w:b w:val="0"/>
                <w:szCs w:val="20"/>
                <w:shd w:val="clear" w:color="auto" w:fill="FFFFFF"/>
              </w:rPr>
              <w:t xml:space="preserve"> не соответствует формату </w:t>
            </w:r>
            <w:r w:rsidRPr="00827B76">
              <w:rPr>
                <w:b w:val="0"/>
                <w:szCs w:val="20"/>
                <w:shd w:val="clear" w:color="auto" w:fill="FFFFFF"/>
                <w:lang w:val="en-US"/>
              </w:rPr>
              <w:t>OID</w:t>
            </w:r>
            <w:r w:rsidRPr="00827B76">
              <w:rPr>
                <w:b w:val="0"/>
                <w:szCs w:val="20"/>
                <w:shd w:val="clear" w:color="auto" w:fill="FFFFFF"/>
              </w:rPr>
              <w:t xml:space="preserve"> СП МО или формату </w:t>
            </w:r>
            <w:r w:rsidRPr="00827B76">
              <w:rPr>
                <w:b w:val="0"/>
                <w:szCs w:val="20"/>
                <w:shd w:val="clear" w:color="auto" w:fill="FFFFFF"/>
                <w:lang w:val="en-US"/>
              </w:rPr>
              <w:t>OID</w:t>
            </w:r>
            <w:r w:rsidRPr="00827B76">
              <w:rPr>
                <w:b w:val="0"/>
                <w:szCs w:val="20"/>
                <w:shd w:val="clear" w:color="auto" w:fill="FFFFFF"/>
              </w:rPr>
              <w:t xml:space="preserve"> МО</w:t>
            </w:r>
          </w:p>
        </w:tc>
        <w:tc>
          <w:tcPr>
            <w:tcW w:w="1113" w:type="pct"/>
            <w:vMerge/>
            <w:shd w:val="clear" w:color="auto" w:fill="auto"/>
            <w:vAlign w:val="center"/>
          </w:tcPr>
          <w:p w14:paraId="17D533BE" w14:textId="77777777" w:rsidR="00BF4B47" w:rsidRPr="00827B76" w:rsidRDefault="00BF4B47" w:rsidP="00596703">
            <w:pPr>
              <w:pStyle w:val="affffffffff3"/>
              <w:widowControl w:val="0"/>
              <w:spacing w:before="37" w:after="37" w:line="276" w:lineRule="auto"/>
              <w:jc w:val="left"/>
              <w:rPr>
                <w:b w:val="0"/>
                <w:szCs w:val="20"/>
              </w:rPr>
            </w:pPr>
          </w:p>
        </w:tc>
      </w:tr>
      <w:tr w:rsidR="00BF4B47" w:rsidRPr="00827B76" w14:paraId="4CBAF8DE" w14:textId="77777777" w:rsidTr="006F7F9D">
        <w:tc>
          <w:tcPr>
            <w:tcW w:w="162" w:type="pct"/>
            <w:vMerge/>
            <w:shd w:val="clear" w:color="auto" w:fill="auto"/>
            <w:vAlign w:val="center"/>
          </w:tcPr>
          <w:p w14:paraId="26722478" w14:textId="77777777" w:rsidR="00BF4B47" w:rsidRPr="00827B76" w:rsidRDefault="00BF4B47" w:rsidP="00596703">
            <w:pPr>
              <w:pStyle w:val="affffffffff3"/>
              <w:widowControl w:val="0"/>
              <w:spacing w:before="37" w:after="37" w:line="276" w:lineRule="auto"/>
              <w:jc w:val="left"/>
              <w:rPr>
                <w:b w:val="0"/>
                <w:szCs w:val="20"/>
              </w:rPr>
            </w:pPr>
          </w:p>
        </w:tc>
        <w:tc>
          <w:tcPr>
            <w:tcW w:w="486" w:type="pct"/>
            <w:vMerge/>
            <w:shd w:val="clear" w:color="auto" w:fill="auto"/>
            <w:vAlign w:val="center"/>
          </w:tcPr>
          <w:p w14:paraId="03EDC7B8" w14:textId="77777777" w:rsidR="00BF4B47" w:rsidRPr="00827B76" w:rsidRDefault="00BF4B47" w:rsidP="00596703">
            <w:pPr>
              <w:pStyle w:val="affffffffff3"/>
              <w:widowControl w:val="0"/>
              <w:spacing w:before="37" w:after="37" w:line="276" w:lineRule="auto"/>
              <w:jc w:val="left"/>
              <w:rPr>
                <w:b w:val="0"/>
                <w:szCs w:val="20"/>
              </w:rPr>
            </w:pPr>
          </w:p>
        </w:tc>
        <w:tc>
          <w:tcPr>
            <w:tcW w:w="972" w:type="pct"/>
            <w:vMerge/>
            <w:shd w:val="clear" w:color="auto" w:fill="auto"/>
            <w:vAlign w:val="center"/>
          </w:tcPr>
          <w:p w14:paraId="54139331" w14:textId="77777777" w:rsidR="00BF4B47" w:rsidRPr="00827B76" w:rsidRDefault="00BF4B47" w:rsidP="00596703">
            <w:pPr>
              <w:pStyle w:val="affffffffff3"/>
              <w:widowControl w:val="0"/>
              <w:spacing w:before="37" w:after="37" w:line="276" w:lineRule="auto"/>
              <w:jc w:val="left"/>
              <w:rPr>
                <w:b w:val="0"/>
                <w:szCs w:val="20"/>
              </w:rPr>
            </w:pPr>
          </w:p>
        </w:tc>
        <w:tc>
          <w:tcPr>
            <w:tcW w:w="891" w:type="pct"/>
            <w:shd w:val="clear" w:color="auto" w:fill="auto"/>
            <w:vAlign w:val="center"/>
          </w:tcPr>
          <w:p w14:paraId="5A3EE5D1" w14:textId="77777777" w:rsidR="00BF4B47" w:rsidRDefault="00BF4B47" w:rsidP="00294955">
            <w:pPr>
              <w:pStyle w:val="affffffffff3"/>
              <w:widowControl w:val="0"/>
              <w:spacing w:before="37" w:after="37" w:line="276" w:lineRule="auto"/>
              <w:ind w:left="266" w:hanging="266"/>
              <w:jc w:val="left"/>
              <w:rPr>
                <w:b w:val="0"/>
                <w:szCs w:val="20"/>
                <w:lang w:val="en-US"/>
              </w:rPr>
            </w:pPr>
            <w:r w:rsidRPr="001E4647">
              <w:rPr>
                <w:b w:val="0"/>
                <w:szCs w:val="20"/>
                <w:lang w:val="en-US"/>
              </w:rPr>
              <w:t>Patient_Attachment</w:t>
            </w:r>
          </w:p>
          <w:p w14:paraId="0E02A53B" w14:textId="6528FB5F" w:rsidR="00BF4B47" w:rsidRPr="00827B76" w:rsidRDefault="008C431D" w:rsidP="001E4647">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BF4B47" w:rsidRPr="0023457A">
              <w:rPr>
                <w:b w:val="0"/>
                <w:szCs w:val="20"/>
                <w:lang w:val="en-US"/>
              </w:rPr>
              <w:t xml:space="preserve"> </w:t>
            </w:r>
            <w:r w:rsidR="00BF4B47" w:rsidRPr="00827B76">
              <w:rPr>
                <w:b w:val="0"/>
                <w:szCs w:val="20"/>
                <w:lang w:val="en-US"/>
              </w:rPr>
              <w:t>-&gt;</w:t>
            </w:r>
            <w:r w:rsidR="00BF4B47">
              <w:rPr>
                <w:b w:val="0"/>
                <w:szCs w:val="20"/>
                <w:lang w:val="en-US"/>
              </w:rPr>
              <w:t>MO</w:t>
            </w:r>
            <w:r w:rsidR="00BF4B47" w:rsidRPr="00827B76">
              <w:rPr>
                <w:b w:val="0"/>
                <w:szCs w:val="20"/>
                <w:lang w:val="en-US"/>
              </w:rPr>
              <w:br/>
              <w:t>-&gt;MO_OID</w:t>
            </w:r>
          </w:p>
        </w:tc>
        <w:tc>
          <w:tcPr>
            <w:tcW w:w="1376" w:type="pct"/>
            <w:vMerge/>
            <w:shd w:val="clear" w:color="auto" w:fill="auto"/>
            <w:vAlign w:val="center"/>
          </w:tcPr>
          <w:p w14:paraId="16898787" w14:textId="1CC634AD" w:rsidR="00BF4B47" w:rsidRPr="00ED6B90" w:rsidRDefault="00BF4B47" w:rsidP="00596703">
            <w:pPr>
              <w:pStyle w:val="affffffffff3"/>
              <w:widowControl w:val="0"/>
              <w:spacing w:before="37" w:after="37" w:line="276" w:lineRule="auto"/>
              <w:jc w:val="left"/>
              <w:rPr>
                <w:b w:val="0"/>
                <w:szCs w:val="20"/>
                <w:shd w:val="clear" w:color="auto" w:fill="FFFFFF"/>
                <w:lang w:val="en-US"/>
              </w:rPr>
            </w:pPr>
          </w:p>
        </w:tc>
        <w:tc>
          <w:tcPr>
            <w:tcW w:w="1113" w:type="pct"/>
            <w:shd w:val="clear" w:color="auto" w:fill="auto"/>
            <w:vAlign w:val="center"/>
          </w:tcPr>
          <w:p w14:paraId="3520F746" w14:textId="05786D1E" w:rsidR="00BF4B47" w:rsidRPr="001E4647" w:rsidRDefault="00BF4B47" w:rsidP="00596703">
            <w:pPr>
              <w:pStyle w:val="affffffffff3"/>
              <w:widowControl w:val="0"/>
              <w:spacing w:before="37" w:after="37" w:line="276" w:lineRule="auto"/>
              <w:jc w:val="left"/>
              <w:rPr>
                <w:b w:val="0"/>
                <w:szCs w:val="20"/>
              </w:rPr>
            </w:pPr>
            <w:r>
              <w:rPr>
                <w:b w:val="0"/>
                <w:szCs w:val="20"/>
              </w:rPr>
              <w:t>Сведения о лечащих врачах не передаются в ИС Пользователя</w:t>
            </w:r>
          </w:p>
        </w:tc>
      </w:tr>
      <w:tr w:rsidR="001E4647" w:rsidRPr="00827B76" w14:paraId="29059938" w14:textId="77777777" w:rsidTr="006F7F9D">
        <w:trPr>
          <w:trHeight w:val="734"/>
        </w:trPr>
        <w:tc>
          <w:tcPr>
            <w:tcW w:w="162" w:type="pct"/>
            <w:vMerge w:val="restart"/>
            <w:shd w:val="clear" w:color="auto" w:fill="auto"/>
            <w:vAlign w:val="center"/>
          </w:tcPr>
          <w:p w14:paraId="402A615A" w14:textId="77777777" w:rsidR="001E4647" w:rsidRPr="00827B76" w:rsidRDefault="001E4647" w:rsidP="00596703">
            <w:pPr>
              <w:pStyle w:val="affffffffff3"/>
              <w:widowControl w:val="0"/>
              <w:spacing w:before="37" w:after="37" w:line="276" w:lineRule="auto"/>
              <w:jc w:val="left"/>
              <w:rPr>
                <w:b w:val="0"/>
                <w:szCs w:val="20"/>
                <w:lang w:val="en-US"/>
              </w:rPr>
            </w:pPr>
            <w:r w:rsidRPr="00827B76">
              <w:rPr>
                <w:b w:val="0"/>
                <w:szCs w:val="20"/>
                <w:lang w:val="en-US"/>
              </w:rPr>
              <w:t>2</w:t>
            </w:r>
          </w:p>
        </w:tc>
        <w:tc>
          <w:tcPr>
            <w:tcW w:w="486" w:type="pct"/>
            <w:vMerge w:val="restart"/>
            <w:shd w:val="clear" w:color="auto" w:fill="auto"/>
            <w:vAlign w:val="center"/>
          </w:tcPr>
          <w:p w14:paraId="34E59974" w14:textId="77777777" w:rsidR="001E4647" w:rsidRPr="00827B76" w:rsidRDefault="001E4647" w:rsidP="00596703">
            <w:pPr>
              <w:pStyle w:val="affffffffff3"/>
              <w:widowControl w:val="0"/>
              <w:spacing w:before="37" w:after="37" w:line="276" w:lineRule="auto"/>
              <w:jc w:val="left"/>
              <w:rPr>
                <w:b w:val="0"/>
                <w:szCs w:val="20"/>
              </w:rPr>
            </w:pPr>
            <w:r w:rsidRPr="00827B76">
              <w:rPr>
                <w:b w:val="0"/>
                <w:szCs w:val="20"/>
              </w:rPr>
              <w:t>FLC-OID2</w:t>
            </w:r>
          </w:p>
        </w:tc>
        <w:tc>
          <w:tcPr>
            <w:tcW w:w="972" w:type="pct"/>
            <w:vMerge w:val="restart"/>
            <w:shd w:val="clear" w:color="auto" w:fill="auto"/>
            <w:vAlign w:val="center"/>
          </w:tcPr>
          <w:p w14:paraId="673CD639" w14:textId="77777777" w:rsidR="001E4647" w:rsidRPr="00827B76" w:rsidRDefault="001E4647" w:rsidP="00596703">
            <w:pPr>
              <w:pStyle w:val="affffffffff3"/>
              <w:widowControl w:val="0"/>
              <w:spacing w:before="37" w:after="37" w:line="276" w:lineRule="auto"/>
              <w:jc w:val="left"/>
              <w:rPr>
                <w:b w:val="0"/>
                <w:szCs w:val="20"/>
              </w:rPr>
            </w:pPr>
            <w:r w:rsidRPr="00827B76">
              <w:rPr>
                <w:b w:val="0"/>
                <w:szCs w:val="20"/>
              </w:rPr>
              <w:t xml:space="preserve">Проверка принадлежности OID </w:t>
            </w:r>
            <w:r w:rsidRPr="00827B76">
              <w:rPr>
                <w:b w:val="0"/>
                <w:szCs w:val="20"/>
                <w:shd w:val="clear" w:color="auto" w:fill="FFFFFF"/>
              </w:rPr>
              <w:t>субъекту РФ</w:t>
            </w:r>
          </w:p>
        </w:tc>
        <w:tc>
          <w:tcPr>
            <w:tcW w:w="891" w:type="pct"/>
            <w:shd w:val="clear" w:color="auto" w:fill="auto"/>
            <w:vAlign w:val="center"/>
          </w:tcPr>
          <w:p w14:paraId="4D340F9D" w14:textId="40B40106" w:rsidR="001E4647" w:rsidRPr="00827B76" w:rsidRDefault="001E4647" w:rsidP="00294955">
            <w:pPr>
              <w:pStyle w:val="affffffffff3"/>
              <w:widowControl w:val="0"/>
              <w:spacing w:before="37" w:after="37" w:line="276" w:lineRule="auto"/>
              <w:ind w:left="266" w:hanging="266"/>
              <w:jc w:val="left"/>
              <w:rPr>
                <w:b w:val="0"/>
                <w:szCs w:val="20"/>
                <w:lang w:val="en-US"/>
              </w:rPr>
            </w:pPr>
            <w:r w:rsidRPr="00827B76">
              <w:rPr>
                <w:b w:val="0"/>
                <w:szCs w:val="20"/>
                <w:lang w:val="en-US"/>
              </w:rPr>
              <w:t>Referrals</w:t>
            </w:r>
            <w:r w:rsidRPr="00827B76">
              <w:rPr>
                <w:b w:val="0"/>
                <w:szCs w:val="20"/>
                <w:lang w:val="en-US"/>
              </w:rPr>
              <w:br/>
              <w:t>-&gt;Referral</w:t>
            </w:r>
            <w:r w:rsidRPr="00827B76">
              <w:rPr>
                <w:b w:val="0"/>
                <w:szCs w:val="20"/>
                <w:lang w:val="en-US"/>
              </w:rPr>
              <w:br/>
              <w:t>-&gt;From_MO_OID</w:t>
            </w:r>
          </w:p>
        </w:tc>
        <w:tc>
          <w:tcPr>
            <w:tcW w:w="1376" w:type="pct"/>
            <w:vMerge w:val="restart"/>
            <w:shd w:val="clear" w:color="auto" w:fill="auto"/>
            <w:vAlign w:val="center"/>
          </w:tcPr>
          <w:p w14:paraId="6147D020" w14:textId="77777777" w:rsidR="001E4647" w:rsidRPr="00827B76" w:rsidRDefault="001E4647" w:rsidP="00596703">
            <w:pPr>
              <w:widowControl w:val="0"/>
              <w:spacing w:before="0" w:after="0" w:line="240" w:lineRule="auto"/>
              <w:contextualSpacing w:val="0"/>
              <w:jc w:val="left"/>
              <w:rPr>
                <w:rFonts w:eastAsia="Times New Roman" w:cs="Times New Roman"/>
                <w:sz w:val="20"/>
                <w:szCs w:val="20"/>
              </w:rPr>
            </w:pPr>
            <w:r w:rsidRPr="00827B76">
              <w:rPr>
                <w:rFonts w:cs="Times New Roman"/>
                <w:sz w:val="20"/>
                <w:szCs w:val="20"/>
                <w:shd w:val="clear" w:color="auto" w:fill="FFFFFF"/>
              </w:rPr>
              <w:t xml:space="preserve">Код субъекта РФ, используемый в </w:t>
            </w:r>
            <w:r w:rsidRPr="00827B76">
              <w:rPr>
                <w:rFonts w:cs="Times New Roman"/>
                <w:sz w:val="20"/>
                <w:szCs w:val="20"/>
                <w:shd w:val="clear" w:color="auto" w:fill="FFFFFF"/>
                <w:lang w:val="en-US"/>
              </w:rPr>
              <w:t>OID</w:t>
            </w:r>
            <w:r w:rsidRPr="00827B76">
              <w:rPr>
                <w:rFonts w:cs="Times New Roman"/>
                <w:sz w:val="20"/>
                <w:szCs w:val="20"/>
                <w:shd w:val="clear" w:color="auto" w:fill="FFFFFF"/>
              </w:rPr>
              <w:t>, не совпадает с кодом субъекта, передающего сведения</w:t>
            </w:r>
          </w:p>
        </w:tc>
        <w:tc>
          <w:tcPr>
            <w:tcW w:w="1113" w:type="pct"/>
            <w:vMerge w:val="restart"/>
            <w:shd w:val="clear" w:color="auto" w:fill="auto"/>
            <w:vAlign w:val="center"/>
          </w:tcPr>
          <w:p w14:paraId="1B085084" w14:textId="77777777" w:rsidR="001E4647" w:rsidRPr="00827B76" w:rsidRDefault="001E4647" w:rsidP="00596703">
            <w:pPr>
              <w:pStyle w:val="affffffffff3"/>
              <w:widowControl w:val="0"/>
              <w:spacing w:before="37" w:after="37" w:line="276" w:lineRule="auto"/>
              <w:jc w:val="left"/>
              <w:rPr>
                <w:b w:val="0"/>
                <w:szCs w:val="20"/>
              </w:rPr>
            </w:pPr>
            <w:r w:rsidRPr="00827B76">
              <w:rPr>
                <w:b w:val="0"/>
                <w:szCs w:val="20"/>
              </w:rPr>
              <w:t>Сведения о направлении не передаются в ИС Пользователя</w:t>
            </w:r>
          </w:p>
        </w:tc>
      </w:tr>
      <w:tr w:rsidR="001E4647" w:rsidRPr="00F949EC" w14:paraId="00326F3B" w14:textId="77777777" w:rsidTr="006F7F9D">
        <w:trPr>
          <w:trHeight w:val="883"/>
        </w:trPr>
        <w:tc>
          <w:tcPr>
            <w:tcW w:w="162" w:type="pct"/>
            <w:vMerge/>
            <w:shd w:val="clear" w:color="auto" w:fill="auto"/>
            <w:vAlign w:val="center"/>
          </w:tcPr>
          <w:p w14:paraId="6B8C2FA9" w14:textId="77777777" w:rsidR="001E4647" w:rsidRPr="00827B76" w:rsidRDefault="001E4647" w:rsidP="00596703">
            <w:pPr>
              <w:pStyle w:val="affffffffff3"/>
              <w:widowControl w:val="0"/>
              <w:spacing w:before="37" w:after="37" w:line="276" w:lineRule="auto"/>
              <w:jc w:val="left"/>
              <w:rPr>
                <w:b w:val="0"/>
                <w:szCs w:val="20"/>
              </w:rPr>
            </w:pPr>
          </w:p>
        </w:tc>
        <w:tc>
          <w:tcPr>
            <w:tcW w:w="486" w:type="pct"/>
            <w:vMerge/>
            <w:shd w:val="clear" w:color="auto" w:fill="auto"/>
            <w:vAlign w:val="center"/>
          </w:tcPr>
          <w:p w14:paraId="7C0D4F5E" w14:textId="77777777" w:rsidR="001E4647" w:rsidRPr="00827B76" w:rsidRDefault="001E4647" w:rsidP="00596703">
            <w:pPr>
              <w:pStyle w:val="affffffffff3"/>
              <w:widowControl w:val="0"/>
              <w:spacing w:before="37" w:after="37" w:line="276" w:lineRule="auto"/>
              <w:jc w:val="left"/>
              <w:rPr>
                <w:b w:val="0"/>
                <w:szCs w:val="20"/>
              </w:rPr>
            </w:pPr>
          </w:p>
        </w:tc>
        <w:tc>
          <w:tcPr>
            <w:tcW w:w="972" w:type="pct"/>
            <w:vMerge/>
            <w:shd w:val="clear" w:color="auto" w:fill="auto"/>
            <w:vAlign w:val="center"/>
          </w:tcPr>
          <w:p w14:paraId="25AAB56C" w14:textId="77777777" w:rsidR="001E4647" w:rsidRPr="00827B76" w:rsidRDefault="001E4647" w:rsidP="00596703">
            <w:pPr>
              <w:pStyle w:val="affffffffff3"/>
              <w:widowControl w:val="0"/>
              <w:spacing w:before="37" w:after="37" w:line="276" w:lineRule="auto"/>
              <w:jc w:val="left"/>
              <w:rPr>
                <w:b w:val="0"/>
                <w:szCs w:val="20"/>
              </w:rPr>
            </w:pPr>
          </w:p>
        </w:tc>
        <w:tc>
          <w:tcPr>
            <w:tcW w:w="891" w:type="pct"/>
            <w:shd w:val="clear" w:color="auto" w:fill="auto"/>
            <w:vAlign w:val="center"/>
          </w:tcPr>
          <w:p w14:paraId="20FEB5D8" w14:textId="2E4B943E" w:rsidR="001E4647" w:rsidRPr="00827B76" w:rsidRDefault="001E4647" w:rsidP="00294955">
            <w:pPr>
              <w:pStyle w:val="affffffffff3"/>
              <w:widowControl w:val="0"/>
              <w:spacing w:before="37" w:after="37" w:line="276" w:lineRule="auto"/>
              <w:ind w:left="266" w:hanging="266"/>
              <w:jc w:val="left"/>
              <w:rPr>
                <w:b w:val="0"/>
                <w:szCs w:val="20"/>
                <w:lang w:val="en-US"/>
              </w:rPr>
            </w:pPr>
            <w:r w:rsidRPr="00827B76">
              <w:rPr>
                <w:b w:val="0"/>
                <w:szCs w:val="20"/>
                <w:lang w:val="en-US"/>
              </w:rPr>
              <w:t>Referrals</w:t>
            </w:r>
            <w:r w:rsidRPr="00827B76">
              <w:rPr>
                <w:b w:val="0"/>
                <w:szCs w:val="20"/>
                <w:lang w:val="en-US"/>
              </w:rPr>
              <w:br/>
              <w:t>-&gt;Referral</w:t>
            </w:r>
            <w:r w:rsidRPr="00827B76">
              <w:rPr>
                <w:b w:val="0"/>
                <w:szCs w:val="20"/>
                <w:lang w:val="en-US"/>
              </w:rPr>
              <w:br/>
              <w:t>-&gt;To_MO_OID</w:t>
            </w:r>
          </w:p>
        </w:tc>
        <w:tc>
          <w:tcPr>
            <w:tcW w:w="1376" w:type="pct"/>
            <w:vMerge/>
            <w:shd w:val="clear" w:color="auto" w:fill="auto"/>
            <w:vAlign w:val="center"/>
          </w:tcPr>
          <w:p w14:paraId="6692EF7D" w14:textId="77777777" w:rsidR="001E4647" w:rsidRPr="00827B76" w:rsidRDefault="001E4647" w:rsidP="00596703">
            <w:pPr>
              <w:widowControl w:val="0"/>
              <w:spacing w:before="0" w:after="0" w:line="240" w:lineRule="auto"/>
              <w:contextualSpacing w:val="0"/>
              <w:jc w:val="left"/>
              <w:rPr>
                <w:rFonts w:cs="Times New Roman"/>
                <w:sz w:val="20"/>
                <w:szCs w:val="20"/>
                <w:shd w:val="clear" w:color="auto" w:fill="FFFFFF"/>
                <w:lang w:val="en-US"/>
              </w:rPr>
            </w:pPr>
          </w:p>
        </w:tc>
        <w:tc>
          <w:tcPr>
            <w:tcW w:w="1113" w:type="pct"/>
            <w:vMerge/>
            <w:shd w:val="clear" w:color="auto" w:fill="auto"/>
            <w:vAlign w:val="center"/>
          </w:tcPr>
          <w:p w14:paraId="2DFA8E50" w14:textId="77777777" w:rsidR="001E4647" w:rsidRPr="00827B76" w:rsidRDefault="001E4647" w:rsidP="00596703">
            <w:pPr>
              <w:pStyle w:val="affffffffff3"/>
              <w:widowControl w:val="0"/>
              <w:spacing w:before="37" w:after="37" w:line="276" w:lineRule="auto"/>
              <w:jc w:val="left"/>
              <w:rPr>
                <w:b w:val="0"/>
                <w:szCs w:val="20"/>
                <w:lang w:val="en-US"/>
              </w:rPr>
            </w:pPr>
          </w:p>
        </w:tc>
      </w:tr>
      <w:tr w:rsidR="001E4647" w:rsidRPr="001E4647" w14:paraId="506683A8" w14:textId="77777777" w:rsidTr="006F7F9D">
        <w:trPr>
          <w:trHeight w:val="883"/>
        </w:trPr>
        <w:tc>
          <w:tcPr>
            <w:tcW w:w="162" w:type="pct"/>
            <w:vMerge/>
            <w:shd w:val="clear" w:color="auto" w:fill="auto"/>
            <w:vAlign w:val="center"/>
          </w:tcPr>
          <w:p w14:paraId="1C5FABDB" w14:textId="77777777" w:rsidR="001E4647" w:rsidRPr="0023457A" w:rsidRDefault="001E4647" w:rsidP="00596703">
            <w:pPr>
              <w:pStyle w:val="affffffffff3"/>
              <w:widowControl w:val="0"/>
              <w:spacing w:before="37" w:after="37" w:line="276" w:lineRule="auto"/>
              <w:jc w:val="left"/>
              <w:rPr>
                <w:b w:val="0"/>
                <w:szCs w:val="20"/>
                <w:lang w:val="en-US"/>
              </w:rPr>
            </w:pPr>
          </w:p>
        </w:tc>
        <w:tc>
          <w:tcPr>
            <w:tcW w:w="486" w:type="pct"/>
            <w:vMerge/>
            <w:shd w:val="clear" w:color="auto" w:fill="auto"/>
            <w:vAlign w:val="center"/>
          </w:tcPr>
          <w:p w14:paraId="1D50BF03" w14:textId="77777777" w:rsidR="001E4647" w:rsidRPr="0023457A" w:rsidRDefault="001E4647" w:rsidP="00596703">
            <w:pPr>
              <w:pStyle w:val="affffffffff3"/>
              <w:widowControl w:val="0"/>
              <w:spacing w:before="37" w:after="37" w:line="276" w:lineRule="auto"/>
              <w:jc w:val="left"/>
              <w:rPr>
                <w:b w:val="0"/>
                <w:szCs w:val="20"/>
                <w:lang w:val="en-US"/>
              </w:rPr>
            </w:pPr>
          </w:p>
        </w:tc>
        <w:tc>
          <w:tcPr>
            <w:tcW w:w="972" w:type="pct"/>
            <w:vMerge/>
            <w:shd w:val="clear" w:color="auto" w:fill="auto"/>
            <w:vAlign w:val="center"/>
          </w:tcPr>
          <w:p w14:paraId="3DBC9062" w14:textId="77777777" w:rsidR="001E4647" w:rsidRPr="0023457A" w:rsidRDefault="001E4647" w:rsidP="00596703">
            <w:pPr>
              <w:pStyle w:val="affffffffff3"/>
              <w:widowControl w:val="0"/>
              <w:spacing w:before="37" w:after="37" w:line="276" w:lineRule="auto"/>
              <w:jc w:val="left"/>
              <w:rPr>
                <w:b w:val="0"/>
                <w:szCs w:val="20"/>
                <w:lang w:val="en-US"/>
              </w:rPr>
            </w:pPr>
          </w:p>
        </w:tc>
        <w:tc>
          <w:tcPr>
            <w:tcW w:w="891" w:type="pct"/>
            <w:shd w:val="clear" w:color="auto" w:fill="auto"/>
            <w:vAlign w:val="center"/>
          </w:tcPr>
          <w:p w14:paraId="763B0039" w14:textId="77777777" w:rsidR="001E4647" w:rsidRDefault="001E4647" w:rsidP="001E4647">
            <w:pPr>
              <w:pStyle w:val="affffffffff3"/>
              <w:widowControl w:val="0"/>
              <w:spacing w:before="37" w:after="37" w:line="276" w:lineRule="auto"/>
              <w:ind w:left="266" w:hanging="266"/>
              <w:jc w:val="left"/>
              <w:rPr>
                <w:b w:val="0"/>
                <w:szCs w:val="20"/>
                <w:lang w:val="en-US"/>
              </w:rPr>
            </w:pPr>
            <w:r w:rsidRPr="001E4647">
              <w:rPr>
                <w:b w:val="0"/>
                <w:szCs w:val="20"/>
                <w:lang w:val="en-US"/>
              </w:rPr>
              <w:t>Patient_Attachment</w:t>
            </w:r>
          </w:p>
          <w:p w14:paraId="05FBE595" w14:textId="36814FC3" w:rsidR="001E4647" w:rsidRPr="00827B76" w:rsidRDefault="008C431D" w:rsidP="001E4647">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1E4647" w:rsidRPr="0023457A">
              <w:rPr>
                <w:b w:val="0"/>
                <w:szCs w:val="20"/>
                <w:lang w:val="en-US"/>
              </w:rPr>
              <w:t xml:space="preserve"> </w:t>
            </w:r>
            <w:r w:rsidR="001E4647" w:rsidRPr="00827B76">
              <w:rPr>
                <w:b w:val="0"/>
                <w:szCs w:val="20"/>
                <w:lang w:val="en-US"/>
              </w:rPr>
              <w:t>-&gt;</w:t>
            </w:r>
            <w:r w:rsidR="001E4647">
              <w:rPr>
                <w:b w:val="0"/>
                <w:szCs w:val="20"/>
                <w:lang w:val="en-US"/>
              </w:rPr>
              <w:t>MO</w:t>
            </w:r>
            <w:r w:rsidR="001E4647" w:rsidRPr="00827B76">
              <w:rPr>
                <w:b w:val="0"/>
                <w:szCs w:val="20"/>
                <w:lang w:val="en-US"/>
              </w:rPr>
              <w:br/>
              <w:t>-&gt;MO_OID</w:t>
            </w:r>
          </w:p>
        </w:tc>
        <w:tc>
          <w:tcPr>
            <w:tcW w:w="1376" w:type="pct"/>
            <w:vMerge/>
            <w:shd w:val="clear" w:color="auto" w:fill="auto"/>
            <w:vAlign w:val="center"/>
          </w:tcPr>
          <w:p w14:paraId="2BA340C6" w14:textId="77777777" w:rsidR="001E4647" w:rsidRPr="00827B76" w:rsidRDefault="001E4647" w:rsidP="00596703">
            <w:pPr>
              <w:widowControl w:val="0"/>
              <w:spacing w:before="0" w:after="0" w:line="240" w:lineRule="auto"/>
              <w:contextualSpacing w:val="0"/>
              <w:jc w:val="left"/>
              <w:rPr>
                <w:rFonts w:cs="Times New Roman"/>
                <w:sz w:val="20"/>
                <w:szCs w:val="20"/>
                <w:shd w:val="clear" w:color="auto" w:fill="FFFFFF"/>
                <w:lang w:val="en-US"/>
              </w:rPr>
            </w:pPr>
          </w:p>
        </w:tc>
        <w:tc>
          <w:tcPr>
            <w:tcW w:w="1113" w:type="pct"/>
            <w:shd w:val="clear" w:color="auto" w:fill="auto"/>
            <w:vAlign w:val="center"/>
          </w:tcPr>
          <w:p w14:paraId="30F8B5E3" w14:textId="78B09230" w:rsidR="001E4647" w:rsidRPr="001E4647" w:rsidRDefault="001E4647" w:rsidP="00596703">
            <w:pPr>
              <w:pStyle w:val="affffffffff3"/>
              <w:widowControl w:val="0"/>
              <w:spacing w:before="37" w:after="37" w:line="276" w:lineRule="auto"/>
              <w:jc w:val="left"/>
              <w:rPr>
                <w:b w:val="0"/>
                <w:szCs w:val="20"/>
              </w:rPr>
            </w:pPr>
            <w:r>
              <w:rPr>
                <w:b w:val="0"/>
                <w:szCs w:val="20"/>
              </w:rPr>
              <w:t>Сведения о лечащих врачах не передаются в ИС Пользователя</w:t>
            </w:r>
          </w:p>
        </w:tc>
      </w:tr>
      <w:tr w:rsidR="001E4647" w:rsidRPr="00827B76" w14:paraId="0B7ADE16" w14:textId="77777777" w:rsidTr="006F7F9D">
        <w:tc>
          <w:tcPr>
            <w:tcW w:w="162" w:type="pct"/>
            <w:vMerge w:val="restart"/>
            <w:shd w:val="clear" w:color="auto" w:fill="auto"/>
            <w:vAlign w:val="center"/>
          </w:tcPr>
          <w:p w14:paraId="56D3B4D6" w14:textId="77777777" w:rsidR="001E4647" w:rsidRPr="00827B76" w:rsidRDefault="001E4647" w:rsidP="00596703">
            <w:pPr>
              <w:pStyle w:val="affffffffff3"/>
              <w:widowControl w:val="0"/>
              <w:spacing w:before="37" w:after="37" w:line="276" w:lineRule="auto"/>
              <w:jc w:val="left"/>
              <w:rPr>
                <w:b w:val="0"/>
                <w:szCs w:val="20"/>
              </w:rPr>
            </w:pPr>
            <w:r w:rsidRPr="00827B76">
              <w:rPr>
                <w:b w:val="0"/>
                <w:szCs w:val="20"/>
              </w:rPr>
              <w:t>3</w:t>
            </w:r>
          </w:p>
        </w:tc>
        <w:tc>
          <w:tcPr>
            <w:tcW w:w="486" w:type="pct"/>
            <w:vMerge w:val="restart"/>
            <w:shd w:val="clear" w:color="auto" w:fill="auto"/>
            <w:vAlign w:val="center"/>
          </w:tcPr>
          <w:p w14:paraId="12CD5820" w14:textId="77777777" w:rsidR="001E4647" w:rsidRPr="00827B76" w:rsidRDefault="001E4647" w:rsidP="00596703">
            <w:pPr>
              <w:pStyle w:val="affffffffff3"/>
              <w:widowControl w:val="0"/>
              <w:spacing w:before="37" w:after="37" w:line="276" w:lineRule="auto"/>
              <w:jc w:val="left"/>
              <w:rPr>
                <w:b w:val="0"/>
                <w:szCs w:val="20"/>
              </w:rPr>
            </w:pPr>
            <w:r w:rsidRPr="00827B76">
              <w:rPr>
                <w:b w:val="0"/>
                <w:szCs w:val="20"/>
              </w:rPr>
              <w:t>FLC-OID3</w:t>
            </w:r>
          </w:p>
        </w:tc>
        <w:tc>
          <w:tcPr>
            <w:tcW w:w="972" w:type="pct"/>
            <w:vMerge w:val="restart"/>
            <w:shd w:val="clear" w:color="auto" w:fill="auto"/>
            <w:vAlign w:val="center"/>
          </w:tcPr>
          <w:p w14:paraId="6ABA8A0E" w14:textId="77777777" w:rsidR="001E4647" w:rsidRPr="00827B76" w:rsidRDefault="001E4647" w:rsidP="00596703">
            <w:pPr>
              <w:pStyle w:val="affffffffff3"/>
              <w:widowControl w:val="0"/>
              <w:spacing w:before="37" w:after="37" w:line="276" w:lineRule="auto"/>
              <w:jc w:val="left"/>
              <w:rPr>
                <w:b w:val="0"/>
                <w:szCs w:val="20"/>
              </w:rPr>
            </w:pPr>
            <w:r w:rsidRPr="00827B76">
              <w:rPr>
                <w:b w:val="0"/>
                <w:szCs w:val="20"/>
              </w:rPr>
              <w:t>Проверка наличия сведения о МО/СП МО в ФРМО</w:t>
            </w:r>
            <w:r w:rsidRPr="00827B76">
              <w:rPr>
                <w:b w:val="0"/>
                <w:szCs w:val="20"/>
                <w:shd w:val="clear" w:color="auto" w:fill="FFFFFF"/>
              </w:rPr>
              <w:t>, действующей на момент передачи сведений</w:t>
            </w:r>
          </w:p>
        </w:tc>
        <w:tc>
          <w:tcPr>
            <w:tcW w:w="891" w:type="pct"/>
            <w:shd w:val="clear" w:color="auto" w:fill="auto"/>
            <w:vAlign w:val="center"/>
          </w:tcPr>
          <w:p w14:paraId="35AFD948" w14:textId="74D73127" w:rsidR="001E4647" w:rsidRPr="00827B76" w:rsidRDefault="001E4647" w:rsidP="00294955">
            <w:pPr>
              <w:pStyle w:val="affffffffff3"/>
              <w:widowControl w:val="0"/>
              <w:spacing w:before="37" w:after="37" w:line="276" w:lineRule="auto"/>
              <w:ind w:left="266" w:hanging="266"/>
              <w:jc w:val="left"/>
              <w:rPr>
                <w:b w:val="0"/>
                <w:szCs w:val="20"/>
                <w:lang w:val="en-US"/>
              </w:rPr>
            </w:pPr>
            <w:r w:rsidRPr="00827B76">
              <w:rPr>
                <w:b w:val="0"/>
                <w:szCs w:val="20"/>
                <w:lang w:val="en-US"/>
              </w:rPr>
              <w:t>Referrals</w:t>
            </w:r>
            <w:r w:rsidRPr="00827B76">
              <w:rPr>
                <w:b w:val="0"/>
                <w:szCs w:val="20"/>
                <w:lang w:val="en-US"/>
              </w:rPr>
              <w:br/>
              <w:t>-&gt;Referral</w:t>
            </w:r>
            <w:r w:rsidRPr="00827B76">
              <w:rPr>
                <w:b w:val="0"/>
                <w:szCs w:val="20"/>
                <w:lang w:val="en-US"/>
              </w:rPr>
              <w:br/>
              <w:t>-&gt;From_MO_OID</w:t>
            </w:r>
          </w:p>
        </w:tc>
        <w:tc>
          <w:tcPr>
            <w:tcW w:w="1376" w:type="pct"/>
            <w:shd w:val="clear" w:color="auto" w:fill="auto"/>
            <w:vAlign w:val="center"/>
          </w:tcPr>
          <w:p w14:paraId="362F6F68" w14:textId="53B51D7E" w:rsidR="001E4647" w:rsidRPr="00827B76" w:rsidRDefault="001E4647" w:rsidP="00596703">
            <w:pPr>
              <w:widowControl w:val="0"/>
              <w:spacing w:before="0" w:after="0" w:line="240" w:lineRule="auto"/>
              <w:contextualSpacing w:val="0"/>
              <w:jc w:val="left"/>
              <w:rPr>
                <w:rFonts w:eastAsia="Times New Roman" w:cs="Times New Roman"/>
                <w:sz w:val="20"/>
                <w:szCs w:val="20"/>
              </w:rPr>
            </w:pPr>
            <w:r w:rsidRPr="00827B76">
              <w:rPr>
                <w:rFonts w:cs="Times New Roman"/>
                <w:sz w:val="20"/>
                <w:szCs w:val="20"/>
                <w:shd w:val="clear" w:color="auto" w:fill="FFFFFF"/>
                <w:lang w:val="en-US"/>
              </w:rPr>
              <w:t>OID</w:t>
            </w:r>
            <w:r w:rsidRPr="00827B76">
              <w:rPr>
                <w:rFonts w:cs="Times New Roman"/>
                <w:sz w:val="20"/>
                <w:szCs w:val="20"/>
                <w:shd w:val="clear" w:color="auto" w:fill="FFFFFF"/>
              </w:rPr>
              <w:t xml:space="preserve"> СП МО отсутствует в ФРМО (отсутствует в справочнике </w:t>
            </w:r>
            <w:r w:rsidRPr="00827B76">
              <w:rPr>
                <w:rFonts w:cs="Times New Roman"/>
                <w:sz w:val="20"/>
                <w:szCs w:val="20"/>
              </w:rPr>
              <w:t xml:space="preserve">ФНСИ «ФРМО. Справочник структурных подразделений» </w:t>
            </w:r>
            <w:hyperlink r:id="rId55" w:anchor="!/refbook/1.2.643.5.1.13.13.99.2.114" w:history="1">
              <w:r w:rsidRPr="00827B76">
                <w:rPr>
                  <w:rStyle w:val="affff1"/>
                  <w:rFonts w:cs="Times New Roman"/>
                  <w:sz w:val="20"/>
                  <w:szCs w:val="20"/>
                </w:rPr>
                <w:t>1.2.643.5.1.13.13.99.2.114</w:t>
              </w:r>
            </w:hyperlink>
            <w:r w:rsidRPr="00827B76">
              <w:rPr>
                <w:rFonts w:cs="Times New Roman"/>
                <w:sz w:val="20"/>
                <w:szCs w:val="20"/>
                <w:shd w:val="clear" w:color="auto" w:fill="FFFFFF"/>
              </w:rPr>
              <w:t>)</w:t>
            </w:r>
          </w:p>
        </w:tc>
        <w:tc>
          <w:tcPr>
            <w:tcW w:w="1113" w:type="pct"/>
            <w:vMerge w:val="restart"/>
            <w:shd w:val="clear" w:color="auto" w:fill="auto"/>
            <w:vAlign w:val="center"/>
          </w:tcPr>
          <w:p w14:paraId="54D1B0DC" w14:textId="77777777" w:rsidR="001E4647" w:rsidRPr="00827B76" w:rsidRDefault="001E4647" w:rsidP="00596703">
            <w:pPr>
              <w:widowControl w:val="0"/>
              <w:spacing w:before="0" w:after="0" w:line="240" w:lineRule="auto"/>
              <w:contextualSpacing w:val="0"/>
              <w:jc w:val="left"/>
              <w:rPr>
                <w:rFonts w:eastAsia="Times New Roman" w:cs="Times New Roman"/>
                <w:sz w:val="20"/>
                <w:szCs w:val="20"/>
              </w:rPr>
            </w:pPr>
            <w:r w:rsidRPr="00827B76">
              <w:rPr>
                <w:rFonts w:cs="Times New Roman"/>
                <w:sz w:val="20"/>
                <w:szCs w:val="20"/>
              </w:rPr>
              <w:t>Сведения о направлении не передаются в ИС Пользователя</w:t>
            </w:r>
          </w:p>
        </w:tc>
      </w:tr>
      <w:tr w:rsidR="001E4647" w:rsidRPr="00827B76" w14:paraId="233CAF77" w14:textId="77777777" w:rsidTr="006F7F9D">
        <w:tc>
          <w:tcPr>
            <w:tcW w:w="162" w:type="pct"/>
            <w:vMerge/>
            <w:shd w:val="clear" w:color="auto" w:fill="auto"/>
            <w:vAlign w:val="center"/>
          </w:tcPr>
          <w:p w14:paraId="03A6B6A1" w14:textId="77777777" w:rsidR="001E4647" w:rsidRPr="00827B76" w:rsidRDefault="001E4647" w:rsidP="00596703">
            <w:pPr>
              <w:pStyle w:val="affffffffff3"/>
              <w:widowControl w:val="0"/>
              <w:spacing w:before="37" w:after="37" w:line="276" w:lineRule="auto"/>
              <w:jc w:val="left"/>
              <w:rPr>
                <w:b w:val="0"/>
                <w:szCs w:val="20"/>
              </w:rPr>
            </w:pPr>
          </w:p>
        </w:tc>
        <w:tc>
          <w:tcPr>
            <w:tcW w:w="486" w:type="pct"/>
            <w:vMerge/>
            <w:shd w:val="clear" w:color="auto" w:fill="auto"/>
            <w:vAlign w:val="center"/>
          </w:tcPr>
          <w:p w14:paraId="2DB900A7" w14:textId="77777777" w:rsidR="001E4647" w:rsidRPr="00827B76" w:rsidRDefault="001E4647" w:rsidP="00596703">
            <w:pPr>
              <w:pStyle w:val="affffffffff3"/>
              <w:widowControl w:val="0"/>
              <w:spacing w:before="37" w:after="37" w:line="276" w:lineRule="auto"/>
              <w:jc w:val="left"/>
              <w:rPr>
                <w:b w:val="0"/>
                <w:szCs w:val="20"/>
              </w:rPr>
            </w:pPr>
          </w:p>
        </w:tc>
        <w:tc>
          <w:tcPr>
            <w:tcW w:w="972" w:type="pct"/>
            <w:vMerge/>
            <w:shd w:val="clear" w:color="auto" w:fill="auto"/>
            <w:vAlign w:val="center"/>
          </w:tcPr>
          <w:p w14:paraId="2D5AC90E" w14:textId="77777777" w:rsidR="001E4647" w:rsidRPr="00827B76" w:rsidRDefault="001E4647" w:rsidP="00596703">
            <w:pPr>
              <w:pStyle w:val="affffffffff3"/>
              <w:widowControl w:val="0"/>
              <w:spacing w:before="37" w:after="37" w:line="276" w:lineRule="auto"/>
              <w:jc w:val="left"/>
              <w:rPr>
                <w:b w:val="0"/>
                <w:szCs w:val="20"/>
              </w:rPr>
            </w:pPr>
          </w:p>
        </w:tc>
        <w:tc>
          <w:tcPr>
            <w:tcW w:w="891" w:type="pct"/>
            <w:shd w:val="clear" w:color="auto" w:fill="auto"/>
            <w:vAlign w:val="center"/>
          </w:tcPr>
          <w:p w14:paraId="1E729456" w14:textId="0C839842" w:rsidR="001E4647" w:rsidRPr="00827B76" w:rsidRDefault="001E4647" w:rsidP="00294955">
            <w:pPr>
              <w:pStyle w:val="affffffffff3"/>
              <w:widowControl w:val="0"/>
              <w:spacing w:before="37" w:after="37" w:line="276" w:lineRule="auto"/>
              <w:ind w:left="266" w:hanging="266"/>
              <w:jc w:val="left"/>
              <w:rPr>
                <w:b w:val="0"/>
                <w:szCs w:val="20"/>
                <w:lang w:val="en-US"/>
              </w:rPr>
            </w:pPr>
            <w:r w:rsidRPr="00827B76">
              <w:rPr>
                <w:b w:val="0"/>
                <w:szCs w:val="20"/>
                <w:lang w:val="en-US"/>
              </w:rPr>
              <w:t>Referrals</w:t>
            </w:r>
            <w:r w:rsidRPr="00827B76">
              <w:rPr>
                <w:b w:val="0"/>
                <w:szCs w:val="20"/>
                <w:lang w:val="en-US"/>
              </w:rPr>
              <w:br/>
              <w:t>-&gt;Referral</w:t>
            </w:r>
            <w:r w:rsidRPr="00827B76">
              <w:rPr>
                <w:b w:val="0"/>
                <w:szCs w:val="20"/>
                <w:lang w:val="en-US"/>
              </w:rPr>
              <w:br/>
              <w:t>-&gt;To_MO_OID</w:t>
            </w:r>
          </w:p>
        </w:tc>
        <w:tc>
          <w:tcPr>
            <w:tcW w:w="1376" w:type="pct"/>
            <w:vMerge w:val="restart"/>
            <w:shd w:val="clear" w:color="auto" w:fill="auto"/>
            <w:vAlign w:val="center"/>
          </w:tcPr>
          <w:p w14:paraId="2F47A499" w14:textId="66394B34" w:rsidR="001E4647" w:rsidRPr="00827B76" w:rsidRDefault="001E4647" w:rsidP="00294955">
            <w:pPr>
              <w:pStyle w:val="HTML"/>
              <w:widowControl w:val="0"/>
              <w:shd w:val="clear" w:color="auto" w:fill="FFFFFF"/>
              <w:spacing w:line="225" w:lineRule="atLeast"/>
              <w:rPr>
                <w:rFonts w:ascii="Times New Roman" w:eastAsia="Calibri" w:hAnsi="Times New Roman" w:cs="Times New Roman"/>
                <w:szCs w:val="20"/>
                <w:shd w:val="clear" w:color="auto" w:fill="FFFFFF"/>
              </w:rPr>
            </w:pPr>
            <w:r w:rsidRPr="00827B76">
              <w:rPr>
                <w:rFonts w:ascii="Times New Roman" w:eastAsia="Calibri" w:hAnsi="Times New Roman" w:cs="Times New Roman"/>
                <w:szCs w:val="20"/>
                <w:shd w:val="clear" w:color="auto" w:fill="FFFFFF"/>
              </w:rPr>
              <w:t xml:space="preserve">OID СП МО отсутствует в ФРМО (отсутствует в справочнике ФНСИ «ФРМО. Справочник структурных подразделений» </w:t>
            </w:r>
            <w:hyperlink r:id="rId56" w:anchor="!/refbook/1.2.643.5.1.13.13.99.2.114" w:history="1">
              <w:r w:rsidRPr="00827B76">
                <w:rPr>
                  <w:rFonts w:ascii="Times New Roman" w:eastAsia="Calibri" w:hAnsi="Times New Roman" w:cs="Times New Roman"/>
                  <w:szCs w:val="20"/>
                  <w:shd w:val="clear" w:color="auto" w:fill="FFFFFF"/>
                </w:rPr>
                <w:t>1.2.643.5.1.13.13.99.2.114</w:t>
              </w:r>
            </w:hyperlink>
            <w:r w:rsidRPr="00827B76">
              <w:rPr>
                <w:rFonts w:ascii="Times New Roman" w:eastAsia="Calibri" w:hAnsi="Times New Roman" w:cs="Times New Roman"/>
                <w:szCs w:val="20"/>
                <w:shd w:val="clear" w:color="auto" w:fill="FFFFFF"/>
              </w:rPr>
              <w:t xml:space="preserve"> или в справочнике</w:t>
            </w:r>
            <w:r w:rsidR="008C431D">
              <w:rPr>
                <w:rFonts w:ascii="Times New Roman" w:eastAsia="Calibri" w:hAnsi="Times New Roman" w:cs="Times New Roman"/>
                <w:szCs w:val="20"/>
                <w:shd w:val="clear" w:color="auto" w:fill="FFFFFF"/>
              </w:rPr>
              <w:t xml:space="preserve"> </w:t>
            </w:r>
            <w:r w:rsidRPr="00827B76">
              <w:rPr>
                <w:rFonts w:ascii="Times New Roman" w:eastAsia="Calibri" w:hAnsi="Times New Roman" w:cs="Times New Roman"/>
                <w:szCs w:val="20"/>
                <w:shd w:val="clear" w:color="auto" w:fill="FFFFFF"/>
              </w:rPr>
              <w:t>ФНСИ «Реестр медицинских организаций РФ» 1.2.643.5.1.13.13.11.1461)</w:t>
            </w:r>
          </w:p>
        </w:tc>
        <w:tc>
          <w:tcPr>
            <w:tcW w:w="1113" w:type="pct"/>
            <w:vMerge/>
            <w:shd w:val="clear" w:color="auto" w:fill="auto"/>
            <w:vAlign w:val="center"/>
          </w:tcPr>
          <w:p w14:paraId="6A824923" w14:textId="77777777" w:rsidR="001E4647" w:rsidRPr="00827B76" w:rsidRDefault="001E4647" w:rsidP="00596703">
            <w:pPr>
              <w:widowControl w:val="0"/>
              <w:spacing w:before="0" w:after="0" w:line="240" w:lineRule="auto"/>
              <w:contextualSpacing w:val="0"/>
              <w:jc w:val="left"/>
              <w:rPr>
                <w:rFonts w:cs="Times New Roman"/>
                <w:sz w:val="20"/>
                <w:szCs w:val="20"/>
              </w:rPr>
            </w:pPr>
          </w:p>
        </w:tc>
      </w:tr>
      <w:tr w:rsidR="001E4647" w:rsidRPr="00827B76" w14:paraId="29B856B1" w14:textId="77777777" w:rsidTr="006F7F9D">
        <w:tc>
          <w:tcPr>
            <w:tcW w:w="162" w:type="pct"/>
            <w:vMerge/>
            <w:shd w:val="clear" w:color="auto" w:fill="auto"/>
            <w:vAlign w:val="center"/>
          </w:tcPr>
          <w:p w14:paraId="72A2C83B" w14:textId="77777777" w:rsidR="001E4647" w:rsidRPr="00827B76" w:rsidRDefault="001E4647" w:rsidP="00596703">
            <w:pPr>
              <w:pStyle w:val="affffffffff3"/>
              <w:widowControl w:val="0"/>
              <w:spacing w:before="37" w:after="37" w:line="276" w:lineRule="auto"/>
              <w:jc w:val="left"/>
              <w:rPr>
                <w:b w:val="0"/>
                <w:szCs w:val="20"/>
              </w:rPr>
            </w:pPr>
          </w:p>
        </w:tc>
        <w:tc>
          <w:tcPr>
            <w:tcW w:w="486" w:type="pct"/>
            <w:vMerge/>
            <w:shd w:val="clear" w:color="auto" w:fill="auto"/>
            <w:vAlign w:val="center"/>
          </w:tcPr>
          <w:p w14:paraId="69E86C61" w14:textId="77777777" w:rsidR="001E4647" w:rsidRPr="00827B76" w:rsidRDefault="001E4647" w:rsidP="00596703">
            <w:pPr>
              <w:pStyle w:val="affffffffff3"/>
              <w:widowControl w:val="0"/>
              <w:spacing w:before="37" w:after="37" w:line="276" w:lineRule="auto"/>
              <w:jc w:val="left"/>
              <w:rPr>
                <w:b w:val="0"/>
                <w:szCs w:val="20"/>
              </w:rPr>
            </w:pPr>
          </w:p>
        </w:tc>
        <w:tc>
          <w:tcPr>
            <w:tcW w:w="972" w:type="pct"/>
            <w:vMerge/>
            <w:shd w:val="clear" w:color="auto" w:fill="auto"/>
            <w:vAlign w:val="center"/>
          </w:tcPr>
          <w:p w14:paraId="1492A347" w14:textId="77777777" w:rsidR="001E4647" w:rsidRPr="00827B76" w:rsidRDefault="001E4647" w:rsidP="00596703">
            <w:pPr>
              <w:pStyle w:val="affffffffff3"/>
              <w:widowControl w:val="0"/>
              <w:spacing w:before="37" w:after="37" w:line="276" w:lineRule="auto"/>
              <w:jc w:val="left"/>
              <w:rPr>
                <w:b w:val="0"/>
                <w:szCs w:val="20"/>
              </w:rPr>
            </w:pPr>
          </w:p>
        </w:tc>
        <w:tc>
          <w:tcPr>
            <w:tcW w:w="891" w:type="pct"/>
            <w:shd w:val="clear" w:color="auto" w:fill="auto"/>
            <w:vAlign w:val="center"/>
          </w:tcPr>
          <w:p w14:paraId="40E97CFE" w14:textId="77777777" w:rsidR="001E4647" w:rsidRDefault="001E4647" w:rsidP="001E4647">
            <w:pPr>
              <w:pStyle w:val="affffffffff3"/>
              <w:widowControl w:val="0"/>
              <w:spacing w:before="37" w:after="37" w:line="276" w:lineRule="auto"/>
              <w:ind w:left="266" w:hanging="266"/>
              <w:jc w:val="left"/>
              <w:rPr>
                <w:b w:val="0"/>
                <w:szCs w:val="20"/>
                <w:lang w:val="en-US"/>
              </w:rPr>
            </w:pPr>
            <w:r w:rsidRPr="001E4647">
              <w:rPr>
                <w:b w:val="0"/>
                <w:szCs w:val="20"/>
                <w:lang w:val="en-US"/>
              </w:rPr>
              <w:t>Patient_Attachment</w:t>
            </w:r>
          </w:p>
          <w:p w14:paraId="588E8CB2" w14:textId="1B9F1FCC" w:rsidR="001E4647" w:rsidRPr="00827B76" w:rsidRDefault="008C431D" w:rsidP="001E4647">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1E4647" w:rsidRPr="001E4647">
              <w:rPr>
                <w:b w:val="0"/>
                <w:szCs w:val="20"/>
                <w:lang w:val="en-US"/>
              </w:rPr>
              <w:t xml:space="preserve"> </w:t>
            </w:r>
            <w:r w:rsidR="001E4647" w:rsidRPr="00827B76">
              <w:rPr>
                <w:b w:val="0"/>
                <w:szCs w:val="20"/>
                <w:lang w:val="en-US"/>
              </w:rPr>
              <w:t>-&gt;</w:t>
            </w:r>
            <w:r w:rsidR="001E4647">
              <w:rPr>
                <w:b w:val="0"/>
                <w:szCs w:val="20"/>
                <w:lang w:val="en-US"/>
              </w:rPr>
              <w:t>MO</w:t>
            </w:r>
            <w:r w:rsidR="001E4647" w:rsidRPr="00827B76">
              <w:rPr>
                <w:b w:val="0"/>
                <w:szCs w:val="20"/>
                <w:lang w:val="en-US"/>
              </w:rPr>
              <w:br/>
              <w:t>-&gt;MO_OID</w:t>
            </w:r>
          </w:p>
        </w:tc>
        <w:tc>
          <w:tcPr>
            <w:tcW w:w="1376" w:type="pct"/>
            <w:vMerge/>
            <w:shd w:val="clear" w:color="auto" w:fill="auto"/>
            <w:vAlign w:val="center"/>
          </w:tcPr>
          <w:p w14:paraId="6FB86174" w14:textId="77777777" w:rsidR="001E4647" w:rsidRPr="00ED6B90" w:rsidRDefault="001E4647" w:rsidP="00294955">
            <w:pPr>
              <w:pStyle w:val="HTML"/>
              <w:widowControl w:val="0"/>
              <w:shd w:val="clear" w:color="auto" w:fill="FFFFFF"/>
              <w:spacing w:line="225" w:lineRule="atLeast"/>
              <w:rPr>
                <w:rFonts w:ascii="Times New Roman" w:eastAsia="Calibri" w:hAnsi="Times New Roman" w:cs="Times New Roman"/>
                <w:szCs w:val="20"/>
                <w:shd w:val="clear" w:color="auto" w:fill="FFFFFF"/>
                <w:lang w:val="en-US"/>
              </w:rPr>
            </w:pPr>
          </w:p>
        </w:tc>
        <w:tc>
          <w:tcPr>
            <w:tcW w:w="1113" w:type="pct"/>
            <w:shd w:val="clear" w:color="auto" w:fill="auto"/>
            <w:vAlign w:val="center"/>
          </w:tcPr>
          <w:p w14:paraId="0F7F8259" w14:textId="0FB2C697" w:rsidR="001E4647" w:rsidRPr="001E4647" w:rsidRDefault="001E4647" w:rsidP="00596703">
            <w:pPr>
              <w:widowControl w:val="0"/>
              <w:spacing w:before="0" w:after="0" w:line="240" w:lineRule="auto"/>
              <w:contextualSpacing w:val="0"/>
              <w:jc w:val="left"/>
              <w:rPr>
                <w:rFonts w:cs="Times New Roman"/>
                <w:sz w:val="20"/>
                <w:szCs w:val="20"/>
              </w:rPr>
            </w:pPr>
            <w:r w:rsidRPr="001E4647">
              <w:rPr>
                <w:sz w:val="20"/>
                <w:szCs w:val="20"/>
              </w:rPr>
              <w:t>Сведения о лечащих врачах не передаются в ИС Пользователя</w:t>
            </w:r>
          </w:p>
        </w:tc>
      </w:tr>
      <w:tr w:rsidR="0023457A" w:rsidRPr="00827B76" w14:paraId="003AAFD1" w14:textId="77777777" w:rsidTr="006F7F9D">
        <w:trPr>
          <w:trHeight w:val="1345"/>
        </w:trPr>
        <w:tc>
          <w:tcPr>
            <w:tcW w:w="162" w:type="pct"/>
            <w:vMerge w:val="restart"/>
            <w:shd w:val="clear" w:color="auto" w:fill="auto"/>
            <w:vAlign w:val="center"/>
          </w:tcPr>
          <w:p w14:paraId="6A242359" w14:textId="77777777" w:rsidR="0023457A" w:rsidRPr="00827B76" w:rsidRDefault="0023457A" w:rsidP="00596703">
            <w:pPr>
              <w:pStyle w:val="affffffffff3"/>
              <w:widowControl w:val="0"/>
              <w:spacing w:before="37" w:after="37" w:line="276" w:lineRule="auto"/>
              <w:jc w:val="left"/>
              <w:rPr>
                <w:b w:val="0"/>
                <w:szCs w:val="20"/>
              </w:rPr>
            </w:pPr>
            <w:r w:rsidRPr="00827B76">
              <w:rPr>
                <w:b w:val="0"/>
                <w:szCs w:val="20"/>
              </w:rPr>
              <w:t>4</w:t>
            </w:r>
          </w:p>
        </w:tc>
        <w:tc>
          <w:tcPr>
            <w:tcW w:w="486" w:type="pct"/>
            <w:vMerge w:val="restart"/>
            <w:shd w:val="clear" w:color="auto" w:fill="auto"/>
            <w:vAlign w:val="center"/>
          </w:tcPr>
          <w:p w14:paraId="076CF33D" w14:textId="77777777" w:rsidR="0023457A" w:rsidRPr="00827B76" w:rsidRDefault="0023457A" w:rsidP="00596703">
            <w:pPr>
              <w:pStyle w:val="affffffffff3"/>
              <w:widowControl w:val="0"/>
              <w:spacing w:before="37" w:after="37" w:line="276" w:lineRule="auto"/>
              <w:jc w:val="left"/>
              <w:rPr>
                <w:b w:val="0"/>
                <w:szCs w:val="20"/>
              </w:rPr>
            </w:pPr>
            <w:r w:rsidRPr="00827B76">
              <w:rPr>
                <w:b w:val="0"/>
                <w:szCs w:val="20"/>
                <w:lang w:val="en-US"/>
              </w:rPr>
              <w:t>FLC-SPEC3</w:t>
            </w:r>
          </w:p>
        </w:tc>
        <w:tc>
          <w:tcPr>
            <w:tcW w:w="972" w:type="pct"/>
            <w:vMerge w:val="restart"/>
            <w:shd w:val="clear" w:color="auto" w:fill="auto"/>
            <w:vAlign w:val="center"/>
          </w:tcPr>
          <w:p w14:paraId="79BC1FD5" w14:textId="77777777" w:rsidR="0023457A" w:rsidRPr="00827B76" w:rsidRDefault="0023457A" w:rsidP="00596703">
            <w:pPr>
              <w:pStyle w:val="affffffffff3"/>
              <w:widowControl w:val="0"/>
              <w:spacing w:before="37" w:after="37" w:line="276" w:lineRule="auto"/>
              <w:jc w:val="left"/>
              <w:rPr>
                <w:b w:val="0"/>
                <w:szCs w:val="20"/>
              </w:rPr>
            </w:pPr>
            <w:r w:rsidRPr="00827B76">
              <w:rPr>
                <w:b w:val="0"/>
                <w:szCs w:val="20"/>
              </w:rPr>
              <w:t>Проверка кода должности на вхождение в перечень должностей медицинского персонала</w:t>
            </w:r>
          </w:p>
        </w:tc>
        <w:tc>
          <w:tcPr>
            <w:tcW w:w="891" w:type="pct"/>
            <w:shd w:val="clear" w:color="auto" w:fill="auto"/>
            <w:vAlign w:val="center"/>
          </w:tcPr>
          <w:p w14:paraId="272AAA7B" w14:textId="4A6C269E" w:rsidR="0023457A" w:rsidRPr="00827B76" w:rsidRDefault="0023457A" w:rsidP="00294955">
            <w:pPr>
              <w:pStyle w:val="affffffffff3"/>
              <w:widowControl w:val="0"/>
              <w:spacing w:before="37" w:after="37" w:line="276" w:lineRule="auto"/>
              <w:ind w:left="266" w:hanging="266"/>
              <w:jc w:val="left"/>
              <w:rPr>
                <w:b w:val="0"/>
                <w:szCs w:val="20"/>
                <w:lang w:val="en-US"/>
              </w:rPr>
            </w:pPr>
            <w:r w:rsidRPr="00827B76">
              <w:rPr>
                <w:b w:val="0"/>
                <w:szCs w:val="20"/>
                <w:lang w:val="en-US"/>
              </w:rPr>
              <w:t>Referrals</w:t>
            </w:r>
            <w:r w:rsidRPr="00827B76">
              <w:rPr>
                <w:b w:val="0"/>
                <w:szCs w:val="20"/>
                <w:lang w:val="en-US"/>
              </w:rPr>
              <w:br/>
              <w:t>-&gt;Referral</w:t>
            </w:r>
            <w:r w:rsidRPr="00827B76">
              <w:rPr>
                <w:b w:val="0"/>
                <w:szCs w:val="20"/>
                <w:lang w:val="en-US"/>
              </w:rPr>
              <w:br/>
              <w:t>-&gt;To_Service_Post</w:t>
            </w:r>
            <w:r w:rsidRPr="00827B76">
              <w:rPr>
                <w:b w:val="0"/>
                <w:szCs w:val="20"/>
                <w:lang w:val="en-US"/>
              </w:rPr>
              <w:br/>
              <w:t>-&gt;Post</w:t>
            </w:r>
            <w:r w:rsidRPr="00827B76">
              <w:rPr>
                <w:b w:val="0"/>
                <w:szCs w:val="20"/>
                <w:lang w:val="en-US"/>
              </w:rPr>
              <w:br/>
              <w:t>-&gt;Post_Id</w:t>
            </w:r>
          </w:p>
        </w:tc>
        <w:tc>
          <w:tcPr>
            <w:tcW w:w="1376" w:type="pct"/>
            <w:vMerge w:val="restart"/>
            <w:shd w:val="clear" w:color="auto" w:fill="auto"/>
            <w:vAlign w:val="center"/>
          </w:tcPr>
          <w:p w14:paraId="2ADAFF83" w14:textId="3F070154" w:rsidR="0023457A" w:rsidRPr="00827B76" w:rsidRDefault="0023457A" w:rsidP="00596703">
            <w:pPr>
              <w:widowControl w:val="0"/>
              <w:spacing w:before="0" w:after="0" w:line="240" w:lineRule="auto"/>
              <w:contextualSpacing w:val="0"/>
              <w:jc w:val="left"/>
              <w:rPr>
                <w:rStyle w:val="affff1"/>
                <w:rFonts w:eastAsia="Times New Roman" w:cs="Times New Roman"/>
                <w:sz w:val="20"/>
                <w:szCs w:val="20"/>
              </w:rPr>
            </w:pPr>
            <w:r w:rsidRPr="00827B76">
              <w:rPr>
                <w:rFonts w:eastAsia="Times New Roman" w:cs="Times New Roman"/>
                <w:sz w:val="20"/>
                <w:szCs w:val="20"/>
              </w:rPr>
              <w:t xml:space="preserve">Код переданной должности отсутствует в справочнике ФНСИ «ФРМР. Должности медицинского персонала» </w:t>
            </w:r>
            <w:hyperlink r:id="rId57" w:anchor="!/refbook/1.2.643.5.1.13.13.11.1102" w:history="1">
              <w:r w:rsidRPr="00827B76">
                <w:rPr>
                  <w:rStyle w:val="affff1"/>
                  <w:rFonts w:eastAsia="Times New Roman" w:cs="Times New Roman"/>
                  <w:sz w:val="20"/>
                  <w:szCs w:val="20"/>
                </w:rPr>
                <w:t>1.2.643.5.1.13.13.11.1102</w:t>
              </w:r>
            </w:hyperlink>
          </w:p>
          <w:p w14:paraId="2E88FB5D" w14:textId="77777777" w:rsidR="0023457A" w:rsidRPr="00827B76" w:rsidRDefault="0023457A" w:rsidP="00596703">
            <w:pPr>
              <w:widowControl w:val="0"/>
              <w:spacing w:before="0" w:after="0" w:line="240" w:lineRule="auto"/>
              <w:contextualSpacing w:val="0"/>
              <w:jc w:val="left"/>
              <w:rPr>
                <w:rFonts w:eastAsia="Times New Roman" w:cs="Times New Roman"/>
                <w:sz w:val="20"/>
                <w:szCs w:val="20"/>
              </w:rPr>
            </w:pPr>
            <w:r w:rsidRPr="00827B76">
              <w:rPr>
                <w:rFonts w:eastAsia="Times New Roman" w:cs="Times New Roman"/>
                <w:sz w:val="20"/>
                <w:szCs w:val="20"/>
              </w:rPr>
              <w:t>Проверка должности осуществляется на наличие в узлах:</w:t>
            </w:r>
          </w:p>
          <w:p w14:paraId="581FF028" w14:textId="647D1679" w:rsidR="0023457A" w:rsidRPr="00827B76" w:rsidRDefault="0023457A" w:rsidP="00CC36B0">
            <w:pPr>
              <w:pStyle w:val="affffff7"/>
              <w:widowControl w:val="0"/>
              <w:numPr>
                <w:ilvl w:val="0"/>
                <w:numId w:val="36"/>
              </w:numPr>
              <w:spacing w:before="0" w:after="0" w:line="240" w:lineRule="auto"/>
              <w:contextualSpacing w:val="0"/>
              <w:jc w:val="left"/>
              <w:rPr>
                <w:rFonts w:eastAsia="Times New Roman" w:cs="Times New Roman"/>
                <w:sz w:val="20"/>
                <w:szCs w:val="20"/>
              </w:rPr>
            </w:pPr>
            <w:r w:rsidRPr="00827B76">
              <w:rPr>
                <w:rFonts w:eastAsia="Times New Roman" w:cs="Times New Roman"/>
                <w:sz w:val="20"/>
                <w:szCs w:val="20"/>
              </w:rPr>
              <w:t>«Должности специалистов с высшим профессиональным (медицинским) образованием (врачи)» -&gt; «врачи-специалисты»</w:t>
            </w:r>
          </w:p>
          <w:p w14:paraId="5C4D1269" w14:textId="77777777" w:rsidR="0023457A" w:rsidRPr="00827B76" w:rsidRDefault="0023457A" w:rsidP="00CC36B0">
            <w:pPr>
              <w:pStyle w:val="affffff7"/>
              <w:widowControl w:val="0"/>
              <w:numPr>
                <w:ilvl w:val="0"/>
                <w:numId w:val="36"/>
              </w:numPr>
              <w:spacing w:before="0" w:after="0" w:line="240" w:lineRule="auto"/>
              <w:contextualSpacing w:val="0"/>
              <w:jc w:val="left"/>
              <w:rPr>
                <w:rFonts w:eastAsia="Times New Roman" w:cs="Times New Roman"/>
                <w:sz w:val="20"/>
                <w:szCs w:val="20"/>
              </w:rPr>
            </w:pPr>
            <w:r w:rsidRPr="00827B76">
              <w:rPr>
                <w:rFonts w:eastAsia="Times New Roman" w:cs="Times New Roman"/>
                <w:sz w:val="20"/>
                <w:szCs w:val="20"/>
              </w:rPr>
              <w:t xml:space="preserve">«Должности специалистов со средним профессиональным </w:t>
            </w:r>
            <w:r w:rsidRPr="00827B76">
              <w:rPr>
                <w:rFonts w:eastAsia="Times New Roman" w:cs="Times New Roman"/>
                <w:sz w:val="20"/>
                <w:szCs w:val="20"/>
              </w:rPr>
              <w:lastRenderedPageBreak/>
              <w:t>(медицинским) образованием (средний медицинский персонал)»</w:t>
            </w:r>
          </w:p>
        </w:tc>
        <w:tc>
          <w:tcPr>
            <w:tcW w:w="1113" w:type="pct"/>
            <w:vMerge w:val="restart"/>
            <w:shd w:val="clear" w:color="auto" w:fill="auto"/>
            <w:vAlign w:val="center"/>
          </w:tcPr>
          <w:p w14:paraId="13C824DB" w14:textId="77777777" w:rsidR="0023457A" w:rsidRPr="00827B76" w:rsidRDefault="0023457A" w:rsidP="00596703">
            <w:pPr>
              <w:widowControl w:val="0"/>
              <w:spacing w:before="0" w:after="0" w:line="240" w:lineRule="auto"/>
              <w:contextualSpacing w:val="0"/>
              <w:jc w:val="left"/>
              <w:rPr>
                <w:rFonts w:eastAsia="Times New Roman" w:cs="Times New Roman"/>
                <w:sz w:val="20"/>
                <w:szCs w:val="20"/>
              </w:rPr>
            </w:pPr>
            <w:r w:rsidRPr="00827B76">
              <w:rPr>
                <w:rFonts w:eastAsia="Times New Roman" w:cs="Times New Roman"/>
                <w:sz w:val="20"/>
                <w:szCs w:val="20"/>
              </w:rPr>
              <w:lastRenderedPageBreak/>
              <w:t>Сведения о направлении не передаются в ИС Пользователя</w:t>
            </w:r>
          </w:p>
        </w:tc>
      </w:tr>
      <w:tr w:rsidR="0023457A" w:rsidRPr="00F949EC" w14:paraId="547D1199" w14:textId="77777777" w:rsidTr="006F7F9D">
        <w:trPr>
          <w:trHeight w:val="1440"/>
        </w:trPr>
        <w:tc>
          <w:tcPr>
            <w:tcW w:w="162" w:type="pct"/>
            <w:vMerge/>
            <w:shd w:val="clear" w:color="auto" w:fill="auto"/>
            <w:vAlign w:val="center"/>
          </w:tcPr>
          <w:p w14:paraId="410169E2" w14:textId="77777777" w:rsidR="0023457A" w:rsidRPr="00827B76" w:rsidRDefault="0023457A" w:rsidP="00596703">
            <w:pPr>
              <w:pStyle w:val="affffffffff3"/>
              <w:widowControl w:val="0"/>
              <w:spacing w:before="37" w:after="37" w:line="276" w:lineRule="auto"/>
              <w:jc w:val="left"/>
              <w:rPr>
                <w:b w:val="0"/>
                <w:szCs w:val="20"/>
              </w:rPr>
            </w:pPr>
          </w:p>
        </w:tc>
        <w:tc>
          <w:tcPr>
            <w:tcW w:w="486" w:type="pct"/>
            <w:vMerge/>
            <w:shd w:val="clear" w:color="auto" w:fill="auto"/>
            <w:vAlign w:val="center"/>
          </w:tcPr>
          <w:p w14:paraId="6E47C8DB" w14:textId="77777777" w:rsidR="0023457A" w:rsidRPr="005C68A3" w:rsidRDefault="0023457A" w:rsidP="00596703">
            <w:pPr>
              <w:pStyle w:val="affffffffff3"/>
              <w:widowControl w:val="0"/>
              <w:spacing w:before="37" w:after="37" w:line="276" w:lineRule="auto"/>
              <w:jc w:val="left"/>
              <w:rPr>
                <w:b w:val="0"/>
                <w:szCs w:val="20"/>
              </w:rPr>
            </w:pPr>
          </w:p>
        </w:tc>
        <w:tc>
          <w:tcPr>
            <w:tcW w:w="972" w:type="pct"/>
            <w:vMerge/>
            <w:shd w:val="clear" w:color="auto" w:fill="auto"/>
            <w:vAlign w:val="center"/>
          </w:tcPr>
          <w:p w14:paraId="52F17DE2" w14:textId="77777777" w:rsidR="0023457A" w:rsidRPr="00827B76" w:rsidRDefault="0023457A" w:rsidP="00596703">
            <w:pPr>
              <w:pStyle w:val="affffffffff3"/>
              <w:widowControl w:val="0"/>
              <w:spacing w:before="37" w:after="37" w:line="276" w:lineRule="auto"/>
              <w:jc w:val="left"/>
              <w:rPr>
                <w:b w:val="0"/>
                <w:szCs w:val="20"/>
              </w:rPr>
            </w:pPr>
          </w:p>
        </w:tc>
        <w:tc>
          <w:tcPr>
            <w:tcW w:w="891" w:type="pct"/>
            <w:shd w:val="clear" w:color="auto" w:fill="auto"/>
            <w:vAlign w:val="center"/>
          </w:tcPr>
          <w:p w14:paraId="1577188D" w14:textId="495C3DFB" w:rsidR="0023457A" w:rsidRPr="00827B76" w:rsidRDefault="0023457A" w:rsidP="00294955">
            <w:pPr>
              <w:pStyle w:val="affffffffff3"/>
              <w:widowControl w:val="0"/>
              <w:spacing w:before="37" w:after="37" w:line="276" w:lineRule="auto"/>
              <w:ind w:left="266" w:hanging="266"/>
              <w:jc w:val="left"/>
              <w:rPr>
                <w:b w:val="0"/>
                <w:szCs w:val="20"/>
                <w:lang w:val="en-US"/>
              </w:rPr>
            </w:pPr>
            <w:r w:rsidRPr="00827B76">
              <w:rPr>
                <w:b w:val="0"/>
                <w:szCs w:val="20"/>
                <w:lang w:val="en-US"/>
              </w:rPr>
              <w:t xml:space="preserve">Referrals </w:t>
            </w:r>
            <w:r w:rsidRPr="00827B76">
              <w:rPr>
                <w:b w:val="0"/>
                <w:szCs w:val="20"/>
                <w:lang w:val="en-US"/>
              </w:rPr>
              <w:br/>
              <w:t>-&gt;Referral</w:t>
            </w:r>
            <w:r w:rsidRPr="00827B76">
              <w:rPr>
                <w:b w:val="0"/>
                <w:szCs w:val="20"/>
                <w:lang w:val="en-US"/>
              </w:rPr>
              <w:br/>
              <w:t>-&gt;From_Post</w:t>
            </w:r>
            <w:r w:rsidRPr="00827B76">
              <w:rPr>
                <w:b w:val="0"/>
                <w:szCs w:val="20"/>
                <w:lang w:val="en-US"/>
              </w:rPr>
              <w:br/>
              <w:t>-&gt;Post_Id</w:t>
            </w:r>
          </w:p>
        </w:tc>
        <w:tc>
          <w:tcPr>
            <w:tcW w:w="1376" w:type="pct"/>
            <w:vMerge/>
            <w:shd w:val="clear" w:color="auto" w:fill="auto"/>
            <w:vAlign w:val="center"/>
          </w:tcPr>
          <w:p w14:paraId="14F59DB6" w14:textId="77777777" w:rsidR="0023457A" w:rsidRPr="00827B76" w:rsidRDefault="0023457A" w:rsidP="00596703">
            <w:pPr>
              <w:widowControl w:val="0"/>
              <w:spacing w:before="0" w:after="0" w:line="240" w:lineRule="auto"/>
              <w:contextualSpacing w:val="0"/>
              <w:jc w:val="left"/>
              <w:rPr>
                <w:rFonts w:eastAsia="Times New Roman" w:cs="Times New Roman"/>
                <w:sz w:val="20"/>
                <w:szCs w:val="20"/>
                <w:lang w:val="en-US"/>
              </w:rPr>
            </w:pPr>
          </w:p>
        </w:tc>
        <w:tc>
          <w:tcPr>
            <w:tcW w:w="1113" w:type="pct"/>
            <w:vMerge/>
            <w:shd w:val="clear" w:color="auto" w:fill="auto"/>
            <w:vAlign w:val="center"/>
          </w:tcPr>
          <w:p w14:paraId="2DB00358" w14:textId="77777777" w:rsidR="0023457A" w:rsidRPr="00827B76" w:rsidRDefault="0023457A" w:rsidP="00596703">
            <w:pPr>
              <w:widowControl w:val="0"/>
              <w:spacing w:before="0" w:after="0" w:line="240" w:lineRule="auto"/>
              <w:contextualSpacing w:val="0"/>
              <w:jc w:val="left"/>
              <w:rPr>
                <w:rFonts w:eastAsia="Times New Roman" w:cs="Times New Roman"/>
                <w:sz w:val="20"/>
                <w:szCs w:val="20"/>
                <w:lang w:val="en-US"/>
              </w:rPr>
            </w:pPr>
          </w:p>
        </w:tc>
      </w:tr>
      <w:tr w:rsidR="0023457A" w:rsidRPr="0023457A" w14:paraId="14CE29A4" w14:textId="77777777" w:rsidTr="006F7F9D">
        <w:trPr>
          <w:trHeight w:val="1440"/>
        </w:trPr>
        <w:tc>
          <w:tcPr>
            <w:tcW w:w="162" w:type="pct"/>
            <w:vMerge/>
            <w:shd w:val="clear" w:color="auto" w:fill="auto"/>
            <w:vAlign w:val="center"/>
          </w:tcPr>
          <w:p w14:paraId="1806C0E1" w14:textId="77777777" w:rsidR="0023457A" w:rsidRPr="00ED6B90" w:rsidRDefault="0023457A" w:rsidP="00596703">
            <w:pPr>
              <w:pStyle w:val="affffffffff3"/>
              <w:widowControl w:val="0"/>
              <w:spacing w:before="37" w:after="37" w:line="276" w:lineRule="auto"/>
              <w:jc w:val="left"/>
              <w:rPr>
                <w:b w:val="0"/>
                <w:szCs w:val="20"/>
                <w:lang w:val="en-US"/>
              </w:rPr>
            </w:pPr>
          </w:p>
        </w:tc>
        <w:tc>
          <w:tcPr>
            <w:tcW w:w="486" w:type="pct"/>
            <w:vMerge/>
            <w:shd w:val="clear" w:color="auto" w:fill="auto"/>
            <w:vAlign w:val="center"/>
          </w:tcPr>
          <w:p w14:paraId="562245BD" w14:textId="77777777" w:rsidR="0023457A" w:rsidRPr="00ED6B90" w:rsidRDefault="0023457A" w:rsidP="00596703">
            <w:pPr>
              <w:pStyle w:val="affffffffff3"/>
              <w:widowControl w:val="0"/>
              <w:spacing w:before="37" w:after="37" w:line="276" w:lineRule="auto"/>
              <w:jc w:val="left"/>
              <w:rPr>
                <w:b w:val="0"/>
                <w:szCs w:val="20"/>
                <w:lang w:val="en-US"/>
              </w:rPr>
            </w:pPr>
          </w:p>
        </w:tc>
        <w:tc>
          <w:tcPr>
            <w:tcW w:w="972" w:type="pct"/>
            <w:vMerge/>
            <w:shd w:val="clear" w:color="auto" w:fill="auto"/>
            <w:vAlign w:val="center"/>
          </w:tcPr>
          <w:p w14:paraId="7BDA40DE" w14:textId="77777777" w:rsidR="0023457A" w:rsidRPr="00ED6B90" w:rsidRDefault="0023457A" w:rsidP="00596703">
            <w:pPr>
              <w:pStyle w:val="affffffffff3"/>
              <w:widowControl w:val="0"/>
              <w:spacing w:before="37" w:after="37" w:line="276" w:lineRule="auto"/>
              <w:jc w:val="left"/>
              <w:rPr>
                <w:b w:val="0"/>
                <w:szCs w:val="20"/>
                <w:lang w:val="en-US"/>
              </w:rPr>
            </w:pPr>
          </w:p>
        </w:tc>
        <w:tc>
          <w:tcPr>
            <w:tcW w:w="891" w:type="pct"/>
            <w:shd w:val="clear" w:color="auto" w:fill="auto"/>
            <w:vAlign w:val="center"/>
          </w:tcPr>
          <w:p w14:paraId="7EF78359" w14:textId="7660222F" w:rsidR="0023457A" w:rsidRPr="00827B76" w:rsidRDefault="0023457A" w:rsidP="00294955">
            <w:pPr>
              <w:pStyle w:val="affffffffff3"/>
              <w:widowControl w:val="0"/>
              <w:spacing w:before="37" w:after="37" w:line="276" w:lineRule="auto"/>
              <w:ind w:left="266" w:hanging="266"/>
              <w:jc w:val="left"/>
              <w:rPr>
                <w:b w:val="0"/>
                <w:szCs w:val="20"/>
                <w:lang w:val="en-US"/>
              </w:rPr>
            </w:pPr>
            <w:r w:rsidRPr="0023457A">
              <w:rPr>
                <w:b w:val="0"/>
                <w:szCs w:val="20"/>
                <w:lang w:val="en-US"/>
              </w:rPr>
              <w:t>Patient_Attachment</w:t>
            </w:r>
            <w:r w:rsidRPr="00827B76">
              <w:rPr>
                <w:b w:val="0"/>
                <w:szCs w:val="20"/>
                <w:lang w:val="en-US"/>
              </w:rPr>
              <w:br/>
              <w:t>-&gt;</w:t>
            </w:r>
            <w:r w:rsidRPr="0023457A">
              <w:rPr>
                <w:lang w:val="en-US"/>
              </w:rPr>
              <w:t xml:space="preserve"> </w:t>
            </w:r>
            <w:r w:rsidRPr="0023457A">
              <w:rPr>
                <w:b w:val="0"/>
                <w:szCs w:val="20"/>
                <w:lang w:val="en-US"/>
              </w:rPr>
              <w:t>Attending_Doctor</w:t>
            </w:r>
            <w:r w:rsidRPr="00827B76">
              <w:rPr>
                <w:b w:val="0"/>
                <w:szCs w:val="20"/>
                <w:lang w:val="en-US"/>
              </w:rPr>
              <w:br/>
              <w:t>-&gt;</w:t>
            </w:r>
            <w:r w:rsidRPr="0023457A">
              <w:rPr>
                <w:lang w:val="en-US"/>
              </w:rPr>
              <w:t xml:space="preserve"> </w:t>
            </w:r>
            <w:r w:rsidRPr="0023457A">
              <w:rPr>
                <w:b w:val="0"/>
                <w:szCs w:val="20"/>
                <w:lang w:val="en-US"/>
              </w:rPr>
              <w:t>Profile_Post</w:t>
            </w:r>
            <w:r w:rsidRPr="00827B76">
              <w:rPr>
                <w:b w:val="0"/>
                <w:szCs w:val="20"/>
                <w:lang w:val="en-US"/>
              </w:rPr>
              <w:br/>
              <w:t>-&gt;</w:t>
            </w:r>
            <w:r w:rsidRPr="0023457A">
              <w:rPr>
                <w:b w:val="0"/>
                <w:szCs w:val="20"/>
                <w:lang w:val="en-US"/>
              </w:rPr>
              <w:t xml:space="preserve"> </w:t>
            </w:r>
            <w:r w:rsidRPr="00827B76">
              <w:rPr>
                <w:b w:val="0"/>
                <w:szCs w:val="20"/>
                <w:lang w:val="en-US"/>
              </w:rPr>
              <w:t>Post_Id</w:t>
            </w:r>
          </w:p>
        </w:tc>
        <w:tc>
          <w:tcPr>
            <w:tcW w:w="1376" w:type="pct"/>
            <w:vMerge/>
            <w:shd w:val="clear" w:color="auto" w:fill="auto"/>
            <w:vAlign w:val="center"/>
          </w:tcPr>
          <w:p w14:paraId="7876F387" w14:textId="77777777" w:rsidR="0023457A" w:rsidRPr="00827B76" w:rsidRDefault="0023457A" w:rsidP="00596703">
            <w:pPr>
              <w:widowControl w:val="0"/>
              <w:spacing w:before="0" w:after="0" w:line="240" w:lineRule="auto"/>
              <w:contextualSpacing w:val="0"/>
              <w:jc w:val="left"/>
              <w:rPr>
                <w:rFonts w:eastAsia="Times New Roman" w:cs="Times New Roman"/>
                <w:sz w:val="20"/>
                <w:szCs w:val="20"/>
                <w:lang w:val="en-US"/>
              </w:rPr>
            </w:pPr>
          </w:p>
        </w:tc>
        <w:tc>
          <w:tcPr>
            <w:tcW w:w="1113" w:type="pct"/>
            <w:shd w:val="clear" w:color="auto" w:fill="auto"/>
            <w:vAlign w:val="center"/>
          </w:tcPr>
          <w:p w14:paraId="0669682D" w14:textId="67BEB711" w:rsidR="0023457A" w:rsidRPr="0023457A" w:rsidRDefault="0023457A" w:rsidP="00596703">
            <w:pPr>
              <w:widowControl w:val="0"/>
              <w:spacing w:before="0" w:after="0" w:line="240" w:lineRule="auto"/>
              <w:contextualSpacing w:val="0"/>
              <w:jc w:val="left"/>
              <w:rPr>
                <w:rFonts w:eastAsia="Times New Roman" w:cs="Times New Roman"/>
                <w:sz w:val="20"/>
                <w:szCs w:val="20"/>
              </w:rPr>
            </w:pPr>
            <w:r>
              <w:rPr>
                <w:rFonts w:eastAsia="Times New Roman" w:cs="Times New Roman"/>
                <w:sz w:val="20"/>
                <w:szCs w:val="20"/>
              </w:rPr>
              <w:t>Сведения о лечащем враче не передаются в ИС Пользователя</w:t>
            </w:r>
          </w:p>
        </w:tc>
      </w:tr>
      <w:tr w:rsidR="0023457A" w:rsidRPr="0023457A" w14:paraId="11F92154" w14:textId="77777777" w:rsidTr="00DD4FF8">
        <w:trPr>
          <w:trHeight w:val="1440"/>
        </w:trPr>
        <w:tc>
          <w:tcPr>
            <w:tcW w:w="162" w:type="pct"/>
            <w:shd w:val="clear" w:color="auto" w:fill="auto"/>
            <w:vAlign w:val="center"/>
          </w:tcPr>
          <w:p w14:paraId="44204142" w14:textId="3529D754" w:rsidR="0023457A" w:rsidRPr="0023457A" w:rsidRDefault="0023457A" w:rsidP="0023457A">
            <w:pPr>
              <w:pStyle w:val="affffffffff3"/>
              <w:widowControl w:val="0"/>
              <w:spacing w:before="37" w:after="37" w:line="276" w:lineRule="auto"/>
              <w:jc w:val="left"/>
              <w:rPr>
                <w:b w:val="0"/>
                <w:szCs w:val="20"/>
              </w:rPr>
            </w:pPr>
            <w:r>
              <w:rPr>
                <w:b w:val="0"/>
                <w:szCs w:val="20"/>
              </w:rPr>
              <w:lastRenderedPageBreak/>
              <w:t>5</w:t>
            </w:r>
          </w:p>
        </w:tc>
        <w:tc>
          <w:tcPr>
            <w:tcW w:w="486" w:type="pct"/>
            <w:shd w:val="clear" w:color="auto" w:fill="auto"/>
            <w:vAlign w:val="center"/>
          </w:tcPr>
          <w:p w14:paraId="24746229" w14:textId="32F6CE28" w:rsidR="0023457A" w:rsidRPr="0023457A" w:rsidRDefault="0023457A" w:rsidP="0023457A">
            <w:pPr>
              <w:pStyle w:val="affffffffff3"/>
              <w:widowControl w:val="0"/>
              <w:spacing w:before="37" w:after="37" w:line="276" w:lineRule="auto"/>
              <w:jc w:val="left"/>
              <w:rPr>
                <w:b w:val="0"/>
                <w:szCs w:val="20"/>
              </w:rPr>
            </w:pPr>
            <w:r w:rsidRPr="0023457A">
              <w:rPr>
                <w:b w:val="0"/>
                <w:color w:val="000000"/>
                <w:szCs w:val="20"/>
              </w:rPr>
              <w:t>FLC-SPEC4</w:t>
            </w:r>
          </w:p>
        </w:tc>
        <w:tc>
          <w:tcPr>
            <w:tcW w:w="972" w:type="pct"/>
            <w:shd w:val="clear" w:color="auto" w:fill="auto"/>
            <w:vAlign w:val="center"/>
          </w:tcPr>
          <w:p w14:paraId="1FE688ED" w14:textId="414FAB60" w:rsidR="0023457A" w:rsidRPr="0023457A" w:rsidRDefault="0023457A" w:rsidP="0023457A">
            <w:pPr>
              <w:pStyle w:val="affffffffff3"/>
              <w:widowControl w:val="0"/>
              <w:spacing w:before="37" w:after="37" w:line="276" w:lineRule="auto"/>
              <w:jc w:val="left"/>
              <w:rPr>
                <w:b w:val="0"/>
                <w:szCs w:val="20"/>
              </w:rPr>
            </w:pPr>
            <w:r w:rsidRPr="0023457A">
              <w:rPr>
                <w:b w:val="0"/>
                <w:color w:val="000000"/>
                <w:szCs w:val="20"/>
              </w:rPr>
              <w:t>Проверка кода должности на вхождение в перечень должностей медицинского персонала</w:t>
            </w:r>
          </w:p>
        </w:tc>
        <w:tc>
          <w:tcPr>
            <w:tcW w:w="891" w:type="pct"/>
            <w:shd w:val="clear" w:color="auto" w:fill="auto"/>
            <w:vAlign w:val="center"/>
          </w:tcPr>
          <w:p w14:paraId="5F0B1C16" w14:textId="759701E5" w:rsidR="0023457A" w:rsidRDefault="0023457A" w:rsidP="0023457A">
            <w:pPr>
              <w:pStyle w:val="affffffffff3"/>
              <w:widowControl w:val="0"/>
              <w:spacing w:before="37" w:after="37" w:line="276" w:lineRule="auto"/>
              <w:ind w:left="266" w:hanging="266"/>
              <w:jc w:val="left"/>
              <w:rPr>
                <w:b w:val="0"/>
                <w:szCs w:val="20"/>
                <w:lang w:val="en-US"/>
              </w:rPr>
            </w:pPr>
            <w:r w:rsidRPr="0023457A">
              <w:rPr>
                <w:b w:val="0"/>
                <w:szCs w:val="20"/>
                <w:lang w:val="en-US"/>
              </w:rPr>
              <w:t>Patient_Attachment</w:t>
            </w:r>
            <w:r w:rsidRPr="00827B76">
              <w:rPr>
                <w:b w:val="0"/>
                <w:szCs w:val="20"/>
                <w:lang w:val="en-US"/>
              </w:rPr>
              <w:br/>
              <w:t>-&gt;</w:t>
            </w:r>
            <w:r w:rsidRPr="0023457A">
              <w:rPr>
                <w:lang w:val="en-US"/>
              </w:rPr>
              <w:t xml:space="preserve"> </w:t>
            </w:r>
            <w:r w:rsidRPr="0023457A">
              <w:rPr>
                <w:b w:val="0"/>
                <w:szCs w:val="20"/>
                <w:lang w:val="en-US"/>
              </w:rPr>
              <w:t>Attending_Doctor</w:t>
            </w:r>
          </w:p>
          <w:p w14:paraId="6A1FB141" w14:textId="45DD3A37" w:rsidR="0023457A" w:rsidRPr="0023457A" w:rsidRDefault="008C431D" w:rsidP="0023457A">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23457A" w:rsidRPr="0023457A">
              <w:rPr>
                <w:b w:val="0"/>
                <w:szCs w:val="20"/>
                <w:lang w:val="en-US"/>
              </w:rPr>
              <w:t xml:space="preserve"> </w:t>
            </w:r>
            <w:r w:rsidR="0023457A" w:rsidRPr="00827B76">
              <w:rPr>
                <w:b w:val="0"/>
                <w:szCs w:val="20"/>
                <w:lang w:val="en-US"/>
              </w:rPr>
              <w:t>-&gt;</w:t>
            </w:r>
            <w:r w:rsidR="0023457A" w:rsidRPr="0023457A">
              <w:rPr>
                <w:lang w:val="en-US"/>
              </w:rPr>
              <w:t xml:space="preserve"> </w:t>
            </w:r>
            <w:r w:rsidR="0023457A" w:rsidRPr="0023457A">
              <w:rPr>
                <w:b w:val="0"/>
                <w:szCs w:val="20"/>
                <w:lang w:val="en-US"/>
              </w:rPr>
              <w:t>Specialist</w:t>
            </w:r>
            <w:r w:rsidR="0023457A" w:rsidRPr="00827B76">
              <w:rPr>
                <w:b w:val="0"/>
                <w:szCs w:val="20"/>
                <w:lang w:val="en-US"/>
              </w:rPr>
              <w:br/>
              <w:t>-&gt;</w:t>
            </w:r>
            <w:r w:rsidR="0023457A" w:rsidRPr="0023457A">
              <w:rPr>
                <w:lang w:val="en-US"/>
              </w:rPr>
              <w:t xml:space="preserve"> </w:t>
            </w:r>
            <w:r w:rsidR="0023457A" w:rsidRPr="0023457A">
              <w:rPr>
                <w:b w:val="0"/>
                <w:szCs w:val="20"/>
                <w:lang w:val="en-US"/>
              </w:rPr>
              <w:t>Post</w:t>
            </w:r>
            <w:r w:rsidR="0023457A" w:rsidRPr="00827B76">
              <w:rPr>
                <w:b w:val="0"/>
                <w:szCs w:val="20"/>
                <w:lang w:val="en-US"/>
              </w:rPr>
              <w:br/>
              <w:t>-&gt;</w:t>
            </w:r>
            <w:r w:rsidR="0023457A" w:rsidRPr="0023457A">
              <w:rPr>
                <w:b w:val="0"/>
                <w:szCs w:val="20"/>
                <w:lang w:val="en-US"/>
              </w:rPr>
              <w:t xml:space="preserve"> </w:t>
            </w:r>
            <w:r w:rsidR="0023457A" w:rsidRPr="00827B76">
              <w:rPr>
                <w:b w:val="0"/>
                <w:szCs w:val="20"/>
                <w:lang w:val="en-US"/>
              </w:rPr>
              <w:t>Post_Id</w:t>
            </w:r>
          </w:p>
        </w:tc>
        <w:tc>
          <w:tcPr>
            <w:tcW w:w="1376" w:type="pct"/>
            <w:shd w:val="clear" w:color="auto" w:fill="auto"/>
          </w:tcPr>
          <w:p w14:paraId="2A010CD7" w14:textId="0ACABB86" w:rsidR="0023457A" w:rsidRDefault="0023457A" w:rsidP="0023457A">
            <w:pPr>
              <w:spacing w:before="0" w:after="0" w:line="240" w:lineRule="auto"/>
              <w:contextualSpacing w:val="0"/>
              <w:jc w:val="left"/>
              <w:rPr>
                <w:rStyle w:val="affff1"/>
                <w:rFonts w:eastAsia="Times New Roman"/>
                <w:sz w:val="20"/>
                <w:szCs w:val="20"/>
              </w:rPr>
            </w:pPr>
            <w:r>
              <w:rPr>
                <w:rFonts w:eastAsia="Times New Roman" w:cs="Times New Roman"/>
                <w:color w:val="000000"/>
                <w:sz w:val="20"/>
                <w:szCs w:val="20"/>
              </w:rPr>
              <w:t xml:space="preserve">Идентификатор должности отсутствует в </w:t>
            </w:r>
            <w:r w:rsidRPr="00723F3A">
              <w:rPr>
                <w:rFonts w:eastAsia="Times New Roman" w:cs="Times New Roman"/>
                <w:color w:val="000000"/>
                <w:sz w:val="20"/>
                <w:szCs w:val="20"/>
              </w:rPr>
              <w:t>справочнике</w:t>
            </w:r>
            <w:r w:rsidRPr="00E96406">
              <w:rPr>
                <w:rFonts w:eastAsia="Times New Roman" w:cs="Times New Roman"/>
                <w:color w:val="000000"/>
                <w:sz w:val="20"/>
                <w:szCs w:val="20"/>
              </w:rPr>
              <w:t xml:space="preserve"> </w:t>
            </w:r>
            <w:r w:rsidRPr="00723F3A">
              <w:rPr>
                <w:rFonts w:eastAsia="Times New Roman" w:cs="Times New Roman"/>
                <w:color w:val="000000"/>
                <w:sz w:val="20"/>
                <w:szCs w:val="20"/>
              </w:rPr>
              <w:t>ФНСИ</w:t>
            </w:r>
            <w:r w:rsidRPr="00E96406">
              <w:rPr>
                <w:rFonts w:eastAsia="Times New Roman" w:cs="Times New Roman"/>
                <w:color w:val="000000"/>
                <w:sz w:val="20"/>
                <w:szCs w:val="20"/>
              </w:rPr>
              <w:t xml:space="preserve"> «</w:t>
            </w:r>
            <w:r w:rsidRPr="00723F3A">
              <w:rPr>
                <w:rFonts w:eastAsia="Times New Roman" w:cs="Times New Roman"/>
                <w:color w:val="000000"/>
                <w:sz w:val="20"/>
                <w:szCs w:val="20"/>
              </w:rPr>
              <w:t>ФРМР</w:t>
            </w:r>
            <w:r w:rsidRPr="00E96406">
              <w:rPr>
                <w:rFonts w:eastAsia="Times New Roman" w:cs="Times New Roman"/>
                <w:color w:val="000000"/>
                <w:sz w:val="20"/>
                <w:szCs w:val="20"/>
              </w:rPr>
              <w:t xml:space="preserve">. </w:t>
            </w:r>
            <w:r w:rsidRPr="00723F3A">
              <w:rPr>
                <w:rFonts w:eastAsia="Times New Roman" w:cs="Times New Roman"/>
                <w:color w:val="000000"/>
                <w:sz w:val="20"/>
                <w:szCs w:val="20"/>
              </w:rPr>
              <w:t>Должности медицинского персонала»</w:t>
            </w:r>
            <w:r>
              <w:rPr>
                <w:rFonts w:eastAsia="Times New Roman" w:cs="Times New Roman"/>
                <w:color w:val="000000"/>
                <w:sz w:val="20"/>
                <w:szCs w:val="20"/>
              </w:rPr>
              <w:t xml:space="preserve"> </w:t>
            </w:r>
            <w:hyperlink r:id="rId58" w:anchor="!/refbook/1.2.643.5.1.13.13.11.1102" w:history="1">
              <w:r>
                <w:rPr>
                  <w:rStyle w:val="affff1"/>
                  <w:rFonts w:eastAsia="Times New Roman"/>
                  <w:sz w:val="20"/>
                  <w:szCs w:val="20"/>
                </w:rPr>
                <w:t>1.2.643.5.1.13.13.11.1102</w:t>
              </w:r>
            </w:hyperlink>
          </w:p>
          <w:p w14:paraId="05565359" w14:textId="77777777" w:rsidR="0023457A" w:rsidRPr="002115B7" w:rsidRDefault="0023457A" w:rsidP="0023457A">
            <w:pPr>
              <w:spacing w:before="0" w:after="0" w:line="240" w:lineRule="auto"/>
              <w:contextualSpacing w:val="0"/>
              <w:jc w:val="left"/>
              <w:rPr>
                <w:rFonts w:eastAsia="Times New Roman" w:cs="Times New Roman"/>
                <w:sz w:val="20"/>
                <w:szCs w:val="20"/>
              </w:rPr>
            </w:pPr>
            <w:r w:rsidRPr="002115B7">
              <w:rPr>
                <w:rFonts w:eastAsia="Times New Roman" w:cs="Times New Roman"/>
                <w:sz w:val="20"/>
                <w:szCs w:val="20"/>
              </w:rPr>
              <w:t>Проверка должности осуществляется на наличие в узлах:</w:t>
            </w:r>
          </w:p>
          <w:p w14:paraId="5CDFFD8D" w14:textId="5BC83C7F" w:rsidR="0023457A" w:rsidRPr="0023457A" w:rsidRDefault="0023457A" w:rsidP="0023457A">
            <w:pPr>
              <w:widowControl w:val="0"/>
              <w:spacing w:before="0" w:after="0" w:line="240" w:lineRule="auto"/>
              <w:contextualSpacing w:val="0"/>
              <w:jc w:val="left"/>
              <w:rPr>
                <w:rFonts w:eastAsia="Times New Roman" w:cs="Times New Roman"/>
                <w:sz w:val="20"/>
                <w:szCs w:val="20"/>
              </w:rPr>
            </w:pPr>
            <w:r w:rsidRPr="002115B7">
              <w:rPr>
                <w:sz w:val="20"/>
                <w:szCs w:val="20"/>
              </w:rPr>
              <w:t>Должности медицинских работников</w:t>
            </w:r>
          </w:p>
        </w:tc>
        <w:tc>
          <w:tcPr>
            <w:tcW w:w="1113" w:type="pct"/>
            <w:shd w:val="clear" w:color="auto" w:fill="auto"/>
          </w:tcPr>
          <w:p w14:paraId="180EFC7E" w14:textId="4BFDED97" w:rsidR="0023457A" w:rsidRPr="0023457A" w:rsidRDefault="0023457A" w:rsidP="0023457A">
            <w:pPr>
              <w:widowControl w:val="0"/>
              <w:spacing w:before="0" w:after="0" w:line="240" w:lineRule="auto"/>
              <w:contextualSpacing w:val="0"/>
              <w:jc w:val="left"/>
              <w:rPr>
                <w:rFonts w:eastAsia="Times New Roman" w:cs="Times New Roman"/>
                <w:sz w:val="20"/>
                <w:szCs w:val="20"/>
              </w:rPr>
            </w:pPr>
            <w:r>
              <w:rPr>
                <w:color w:val="333333"/>
                <w:sz w:val="20"/>
                <w:szCs w:val="20"/>
                <w:shd w:val="clear" w:color="auto" w:fill="FFFFFF"/>
              </w:rPr>
              <w:t>Данные о лечащем враче не передаются в ИС Пользователя</w:t>
            </w:r>
          </w:p>
        </w:tc>
      </w:tr>
      <w:tr w:rsidR="007F41D7" w:rsidRPr="00827B76" w14:paraId="265A8F8B" w14:textId="77777777" w:rsidTr="006F7F9D">
        <w:trPr>
          <w:trHeight w:val="20"/>
        </w:trPr>
        <w:tc>
          <w:tcPr>
            <w:tcW w:w="162" w:type="pct"/>
            <w:vMerge w:val="restart"/>
            <w:shd w:val="clear" w:color="auto" w:fill="auto"/>
            <w:vAlign w:val="center"/>
          </w:tcPr>
          <w:p w14:paraId="667798A0" w14:textId="68F6A19C" w:rsidR="007F41D7" w:rsidRPr="00827B76" w:rsidRDefault="007F41D7" w:rsidP="00596703">
            <w:pPr>
              <w:pStyle w:val="affffffffff3"/>
              <w:widowControl w:val="0"/>
              <w:spacing w:before="37" w:after="37" w:line="276" w:lineRule="auto"/>
              <w:jc w:val="left"/>
              <w:rPr>
                <w:b w:val="0"/>
                <w:szCs w:val="20"/>
              </w:rPr>
            </w:pPr>
            <w:r>
              <w:rPr>
                <w:b w:val="0"/>
                <w:szCs w:val="20"/>
              </w:rPr>
              <w:t>6</w:t>
            </w:r>
          </w:p>
        </w:tc>
        <w:tc>
          <w:tcPr>
            <w:tcW w:w="486" w:type="pct"/>
            <w:vMerge w:val="restart"/>
            <w:shd w:val="clear" w:color="auto" w:fill="auto"/>
            <w:vAlign w:val="center"/>
          </w:tcPr>
          <w:p w14:paraId="152718B5" w14:textId="77777777" w:rsidR="007F41D7" w:rsidRPr="00827B76" w:rsidRDefault="007F41D7" w:rsidP="00596703">
            <w:pPr>
              <w:pStyle w:val="affffffffff3"/>
              <w:widowControl w:val="0"/>
              <w:spacing w:before="37" w:after="37" w:line="276" w:lineRule="auto"/>
              <w:jc w:val="left"/>
              <w:rPr>
                <w:b w:val="0"/>
                <w:szCs w:val="20"/>
                <w:lang w:val="en-US"/>
              </w:rPr>
            </w:pPr>
            <w:r w:rsidRPr="00827B76">
              <w:rPr>
                <w:b w:val="0"/>
                <w:szCs w:val="20"/>
              </w:rPr>
              <w:t>FLC-RES1</w:t>
            </w:r>
          </w:p>
        </w:tc>
        <w:tc>
          <w:tcPr>
            <w:tcW w:w="972" w:type="pct"/>
            <w:vMerge w:val="restart"/>
            <w:shd w:val="clear" w:color="auto" w:fill="auto"/>
            <w:vAlign w:val="center"/>
          </w:tcPr>
          <w:p w14:paraId="17EB8CCE" w14:textId="5985BB1E" w:rsidR="007F41D7" w:rsidRPr="00827B76" w:rsidRDefault="007F41D7" w:rsidP="00294955">
            <w:pPr>
              <w:pStyle w:val="affffffffff3"/>
              <w:widowControl w:val="0"/>
              <w:spacing w:before="37" w:after="37" w:line="276" w:lineRule="auto"/>
              <w:jc w:val="left"/>
              <w:rPr>
                <w:b w:val="0"/>
                <w:szCs w:val="20"/>
              </w:rPr>
            </w:pPr>
            <w:r w:rsidRPr="00827B76">
              <w:rPr>
                <w:b w:val="0"/>
                <w:szCs w:val="20"/>
              </w:rPr>
              <w:t>Проверка Resource_Id на соответствие шаблону и корректность СНИЛС</w:t>
            </w:r>
          </w:p>
        </w:tc>
        <w:tc>
          <w:tcPr>
            <w:tcW w:w="891" w:type="pct"/>
            <w:shd w:val="clear" w:color="auto" w:fill="auto"/>
            <w:vAlign w:val="center"/>
          </w:tcPr>
          <w:p w14:paraId="42C8F649" w14:textId="4EF5D851" w:rsidR="007F41D7" w:rsidRPr="00827B76" w:rsidRDefault="007F41D7" w:rsidP="00294955">
            <w:pPr>
              <w:pStyle w:val="affffffffff3"/>
              <w:widowControl w:val="0"/>
              <w:spacing w:before="37" w:after="37" w:line="276" w:lineRule="auto"/>
              <w:ind w:left="266" w:hanging="266"/>
              <w:jc w:val="left"/>
              <w:rPr>
                <w:b w:val="0"/>
                <w:szCs w:val="20"/>
                <w:lang w:val="en-US"/>
              </w:rPr>
            </w:pPr>
            <w:r w:rsidRPr="00827B76">
              <w:rPr>
                <w:b w:val="0"/>
                <w:szCs w:val="20"/>
                <w:lang w:val="en-US"/>
              </w:rPr>
              <w:t>Referrals</w:t>
            </w:r>
            <w:r w:rsidRPr="00827B76">
              <w:rPr>
                <w:b w:val="0"/>
                <w:szCs w:val="20"/>
                <w:lang w:val="en-US"/>
              </w:rPr>
              <w:br/>
              <w:t>-&gt;Referral</w:t>
            </w:r>
            <w:r w:rsidRPr="00827B76">
              <w:rPr>
                <w:b w:val="0"/>
                <w:szCs w:val="20"/>
                <w:lang w:val="en-US"/>
              </w:rPr>
              <w:br/>
              <w:t>-&gt;To_Resource_Snils</w:t>
            </w:r>
          </w:p>
        </w:tc>
        <w:tc>
          <w:tcPr>
            <w:tcW w:w="1376" w:type="pct"/>
            <w:vMerge w:val="restart"/>
            <w:shd w:val="clear" w:color="auto" w:fill="auto"/>
            <w:vAlign w:val="center"/>
          </w:tcPr>
          <w:p w14:paraId="329D1E78" w14:textId="77777777" w:rsidR="007F41D7" w:rsidRPr="00827B76" w:rsidRDefault="007F41D7" w:rsidP="00596703">
            <w:pPr>
              <w:widowControl w:val="0"/>
              <w:spacing w:before="0" w:after="0" w:line="240" w:lineRule="auto"/>
              <w:contextualSpacing w:val="0"/>
              <w:jc w:val="left"/>
              <w:rPr>
                <w:rFonts w:eastAsia="Times New Roman" w:cs="Times New Roman"/>
                <w:sz w:val="20"/>
                <w:szCs w:val="20"/>
              </w:rPr>
            </w:pPr>
            <w:r w:rsidRPr="00827B76">
              <w:rPr>
                <w:rFonts w:eastAsia="Times New Roman" w:cs="Times New Roman"/>
                <w:bCs/>
                <w:sz w:val="20"/>
                <w:szCs w:val="20"/>
              </w:rPr>
              <w:t>СНИЛС не проходит проверку на контрольную сумму</w:t>
            </w:r>
          </w:p>
        </w:tc>
        <w:tc>
          <w:tcPr>
            <w:tcW w:w="1113" w:type="pct"/>
            <w:vMerge w:val="restart"/>
            <w:shd w:val="clear" w:color="auto" w:fill="auto"/>
            <w:vAlign w:val="center"/>
          </w:tcPr>
          <w:p w14:paraId="50A6B42A" w14:textId="77777777" w:rsidR="007F41D7" w:rsidRPr="00827B76" w:rsidRDefault="007F41D7" w:rsidP="00596703">
            <w:pPr>
              <w:widowControl w:val="0"/>
              <w:spacing w:before="0" w:after="0" w:line="240" w:lineRule="auto"/>
              <w:contextualSpacing w:val="0"/>
              <w:jc w:val="left"/>
              <w:rPr>
                <w:rFonts w:eastAsia="Times New Roman" w:cs="Times New Roman"/>
                <w:sz w:val="20"/>
                <w:szCs w:val="20"/>
              </w:rPr>
            </w:pPr>
            <w:r w:rsidRPr="00827B76">
              <w:rPr>
                <w:rFonts w:eastAsia="Times New Roman" w:cs="Times New Roman"/>
                <w:sz w:val="20"/>
                <w:szCs w:val="20"/>
              </w:rPr>
              <w:t>Сведения о направлении не передаются в ИС Пользователя</w:t>
            </w:r>
          </w:p>
        </w:tc>
      </w:tr>
      <w:tr w:rsidR="007F41D7" w:rsidRPr="00F949EC" w14:paraId="2C98485E" w14:textId="77777777" w:rsidTr="006F7F9D">
        <w:trPr>
          <w:trHeight w:val="1100"/>
        </w:trPr>
        <w:tc>
          <w:tcPr>
            <w:tcW w:w="162" w:type="pct"/>
            <w:vMerge/>
            <w:shd w:val="clear" w:color="auto" w:fill="auto"/>
            <w:vAlign w:val="center"/>
          </w:tcPr>
          <w:p w14:paraId="41A50329" w14:textId="77777777" w:rsidR="007F41D7" w:rsidRPr="00827B76" w:rsidRDefault="007F41D7" w:rsidP="00596703">
            <w:pPr>
              <w:pStyle w:val="affffffffff3"/>
              <w:widowControl w:val="0"/>
              <w:spacing w:before="37" w:after="37" w:line="276" w:lineRule="auto"/>
              <w:jc w:val="left"/>
              <w:rPr>
                <w:b w:val="0"/>
                <w:szCs w:val="20"/>
              </w:rPr>
            </w:pPr>
          </w:p>
        </w:tc>
        <w:tc>
          <w:tcPr>
            <w:tcW w:w="486" w:type="pct"/>
            <w:vMerge/>
            <w:shd w:val="clear" w:color="auto" w:fill="auto"/>
            <w:vAlign w:val="center"/>
          </w:tcPr>
          <w:p w14:paraId="72771CD9" w14:textId="77777777" w:rsidR="007F41D7" w:rsidRPr="00827B76" w:rsidRDefault="007F41D7" w:rsidP="00596703">
            <w:pPr>
              <w:pStyle w:val="affffffffff3"/>
              <w:widowControl w:val="0"/>
              <w:spacing w:before="37" w:after="37" w:line="276" w:lineRule="auto"/>
              <w:jc w:val="left"/>
              <w:rPr>
                <w:b w:val="0"/>
                <w:szCs w:val="20"/>
              </w:rPr>
            </w:pPr>
          </w:p>
        </w:tc>
        <w:tc>
          <w:tcPr>
            <w:tcW w:w="972" w:type="pct"/>
            <w:vMerge/>
            <w:shd w:val="clear" w:color="auto" w:fill="auto"/>
            <w:vAlign w:val="center"/>
          </w:tcPr>
          <w:p w14:paraId="5E9AB2AE" w14:textId="77777777" w:rsidR="007F41D7" w:rsidRPr="00827B76" w:rsidRDefault="007F41D7" w:rsidP="00294955">
            <w:pPr>
              <w:pStyle w:val="affffffffff3"/>
              <w:widowControl w:val="0"/>
              <w:spacing w:before="37" w:after="37" w:line="276" w:lineRule="auto"/>
              <w:jc w:val="left"/>
              <w:rPr>
                <w:b w:val="0"/>
                <w:szCs w:val="20"/>
              </w:rPr>
            </w:pPr>
          </w:p>
        </w:tc>
        <w:tc>
          <w:tcPr>
            <w:tcW w:w="891" w:type="pct"/>
            <w:shd w:val="clear" w:color="auto" w:fill="auto"/>
            <w:vAlign w:val="center"/>
          </w:tcPr>
          <w:p w14:paraId="6FC5B52B" w14:textId="533DD296" w:rsidR="007F41D7" w:rsidRPr="00827B76" w:rsidRDefault="007F41D7" w:rsidP="00294955">
            <w:pPr>
              <w:pStyle w:val="affffffffff3"/>
              <w:widowControl w:val="0"/>
              <w:spacing w:before="37" w:after="37" w:line="276" w:lineRule="auto"/>
              <w:ind w:left="266" w:hanging="266"/>
              <w:jc w:val="left"/>
              <w:rPr>
                <w:b w:val="0"/>
                <w:szCs w:val="20"/>
                <w:lang w:val="en-US"/>
              </w:rPr>
            </w:pPr>
            <w:r w:rsidRPr="00827B76">
              <w:rPr>
                <w:b w:val="0"/>
                <w:szCs w:val="20"/>
                <w:lang w:val="en-US"/>
              </w:rPr>
              <w:t xml:space="preserve">Referrals </w:t>
            </w:r>
            <w:r w:rsidRPr="00827B76">
              <w:rPr>
                <w:b w:val="0"/>
                <w:szCs w:val="20"/>
                <w:lang w:val="en-US"/>
              </w:rPr>
              <w:br/>
              <w:t>-&gt;Referral</w:t>
            </w:r>
            <w:r w:rsidRPr="00827B76">
              <w:rPr>
                <w:b w:val="0"/>
                <w:szCs w:val="20"/>
                <w:lang w:val="en-US"/>
              </w:rPr>
              <w:br/>
              <w:t>-&gt;From_Resource_Snils</w:t>
            </w:r>
          </w:p>
        </w:tc>
        <w:tc>
          <w:tcPr>
            <w:tcW w:w="1376" w:type="pct"/>
            <w:vMerge/>
            <w:shd w:val="clear" w:color="auto" w:fill="auto"/>
            <w:vAlign w:val="center"/>
          </w:tcPr>
          <w:p w14:paraId="0EC42B69" w14:textId="77777777" w:rsidR="007F41D7" w:rsidRPr="00827B76" w:rsidRDefault="007F41D7" w:rsidP="00596703">
            <w:pPr>
              <w:widowControl w:val="0"/>
              <w:spacing w:before="0" w:after="0" w:line="240" w:lineRule="auto"/>
              <w:contextualSpacing w:val="0"/>
              <w:jc w:val="left"/>
              <w:rPr>
                <w:rFonts w:eastAsia="Times New Roman" w:cs="Times New Roman"/>
                <w:bCs/>
                <w:sz w:val="20"/>
                <w:szCs w:val="20"/>
                <w:lang w:val="en-US"/>
              </w:rPr>
            </w:pPr>
          </w:p>
        </w:tc>
        <w:tc>
          <w:tcPr>
            <w:tcW w:w="1113" w:type="pct"/>
            <w:vMerge/>
            <w:shd w:val="clear" w:color="auto" w:fill="auto"/>
            <w:vAlign w:val="center"/>
          </w:tcPr>
          <w:p w14:paraId="16C20721" w14:textId="77777777" w:rsidR="007F41D7" w:rsidRPr="00827B76" w:rsidRDefault="007F41D7" w:rsidP="00596703">
            <w:pPr>
              <w:widowControl w:val="0"/>
              <w:spacing w:before="0" w:after="0" w:line="240" w:lineRule="auto"/>
              <w:contextualSpacing w:val="0"/>
              <w:jc w:val="left"/>
              <w:rPr>
                <w:rFonts w:eastAsia="Times New Roman" w:cs="Times New Roman"/>
                <w:sz w:val="20"/>
                <w:szCs w:val="20"/>
                <w:lang w:val="en-US"/>
              </w:rPr>
            </w:pPr>
          </w:p>
        </w:tc>
      </w:tr>
      <w:tr w:rsidR="007F41D7" w:rsidRPr="007F41D7" w14:paraId="23E3E41F" w14:textId="77777777" w:rsidTr="006F7F9D">
        <w:trPr>
          <w:trHeight w:val="1100"/>
        </w:trPr>
        <w:tc>
          <w:tcPr>
            <w:tcW w:w="162" w:type="pct"/>
            <w:vMerge/>
            <w:shd w:val="clear" w:color="auto" w:fill="auto"/>
            <w:vAlign w:val="center"/>
          </w:tcPr>
          <w:p w14:paraId="7CDC3C57" w14:textId="77777777" w:rsidR="007F41D7" w:rsidRPr="00ED6B90" w:rsidRDefault="007F41D7" w:rsidP="00596703">
            <w:pPr>
              <w:pStyle w:val="affffffffff3"/>
              <w:widowControl w:val="0"/>
              <w:spacing w:before="37" w:after="37" w:line="276" w:lineRule="auto"/>
              <w:jc w:val="left"/>
              <w:rPr>
                <w:b w:val="0"/>
                <w:szCs w:val="20"/>
                <w:lang w:val="en-US"/>
              </w:rPr>
            </w:pPr>
          </w:p>
        </w:tc>
        <w:tc>
          <w:tcPr>
            <w:tcW w:w="486" w:type="pct"/>
            <w:vMerge/>
            <w:shd w:val="clear" w:color="auto" w:fill="auto"/>
            <w:vAlign w:val="center"/>
          </w:tcPr>
          <w:p w14:paraId="2803D01D" w14:textId="77777777" w:rsidR="007F41D7" w:rsidRPr="00ED6B90" w:rsidRDefault="007F41D7" w:rsidP="00596703">
            <w:pPr>
              <w:pStyle w:val="affffffffff3"/>
              <w:widowControl w:val="0"/>
              <w:spacing w:before="37" w:after="37" w:line="276" w:lineRule="auto"/>
              <w:jc w:val="left"/>
              <w:rPr>
                <w:b w:val="0"/>
                <w:szCs w:val="20"/>
                <w:lang w:val="en-US"/>
              </w:rPr>
            </w:pPr>
          </w:p>
        </w:tc>
        <w:tc>
          <w:tcPr>
            <w:tcW w:w="972" w:type="pct"/>
            <w:vMerge/>
            <w:shd w:val="clear" w:color="auto" w:fill="auto"/>
            <w:vAlign w:val="center"/>
          </w:tcPr>
          <w:p w14:paraId="3553C1C7" w14:textId="77777777" w:rsidR="007F41D7" w:rsidRPr="00ED6B90" w:rsidRDefault="007F41D7" w:rsidP="00294955">
            <w:pPr>
              <w:pStyle w:val="affffffffff3"/>
              <w:widowControl w:val="0"/>
              <w:spacing w:before="37" w:after="37" w:line="276" w:lineRule="auto"/>
              <w:jc w:val="left"/>
              <w:rPr>
                <w:b w:val="0"/>
                <w:szCs w:val="20"/>
                <w:lang w:val="en-US"/>
              </w:rPr>
            </w:pPr>
          </w:p>
        </w:tc>
        <w:tc>
          <w:tcPr>
            <w:tcW w:w="891" w:type="pct"/>
            <w:shd w:val="clear" w:color="auto" w:fill="auto"/>
            <w:vAlign w:val="center"/>
          </w:tcPr>
          <w:p w14:paraId="41FD8983" w14:textId="77777777" w:rsidR="007F41D7" w:rsidRDefault="007F41D7" w:rsidP="007F41D7">
            <w:pPr>
              <w:pStyle w:val="affffffffff3"/>
              <w:widowControl w:val="0"/>
              <w:spacing w:before="37" w:after="37" w:line="276" w:lineRule="auto"/>
              <w:ind w:left="266" w:hanging="266"/>
              <w:jc w:val="left"/>
              <w:rPr>
                <w:b w:val="0"/>
                <w:szCs w:val="20"/>
                <w:lang w:val="en-US"/>
              </w:rPr>
            </w:pPr>
            <w:r w:rsidRPr="0023457A">
              <w:rPr>
                <w:b w:val="0"/>
                <w:szCs w:val="20"/>
                <w:lang w:val="en-US"/>
              </w:rPr>
              <w:t>Patient_Attachment</w:t>
            </w:r>
            <w:r w:rsidRPr="00827B76">
              <w:rPr>
                <w:b w:val="0"/>
                <w:szCs w:val="20"/>
                <w:lang w:val="en-US"/>
              </w:rPr>
              <w:br/>
              <w:t>-&gt;</w:t>
            </w:r>
            <w:r w:rsidRPr="0023457A">
              <w:rPr>
                <w:lang w:val="en-US"/>
              </w:rPr>
              <w:t xml:space="preserve"> </w:t>
            </w:r>
            <w:r w:rsidRPr="0023457A">
              <w:rPr>
                <w:b w:val="0"/>
                <w:szCs w:val="20"/>
                <w:lang w:val="en-US"/>
              </w:rPr>
              <w:t>Attending_Doctor</w:t>
            </w:r>
          </w:p>
          <w:p w14:paraId="693DAF94" w14:textId="42F78E2D" w:rsidR="007F41D7" w:rsidRPr="00827B76" w:rsidRDefault="008C431D" w:rsidP="007F41D7">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7F41D7" w:rsidRPr="0023457A">
              <w:rPr>
                <w:b w:val="0"/>
                <w:szCs w:val="20"/>
                <w:lang w:val="en-US"/>
              </w:rPr>
              <w:t xml:space="preserve"> </w:t>
            </w:r>
            <w:r w:rsidR="007F41D7" w:rsidRPr="00827B76">
              <w:rPr>
                <w:b w:val="0"/>
                <w:szCs w:val="20"/>
                <w:lang w:val="en-US"/>
              </w:rPr>
              <w:t>-&gt;</w:t>
            </w:r>
            <w:r w:rsidR="007F41D7" w:rsidRPr="0023457A">
              <w:rPr>
                <w:lang w:val="en-US"/>
              </w:rPr>
              <w:t xml:space="preserve"> </w:t>
            </w:r>
            <w:r w:rsidR="007F41D7" w:rsidRPr="0023457A">
              <w:rPr>
                <w:b w:val="0"/>
                <w:szCs w:val="20"/>
                <w:lang w:val="en-US"/>
              </w:rPr>
              <w:t>Specialist</w:t>
            </w:r>
            <w:r w:rsidR="007F41D7" w:rsidRPr="00827B76">
              <w:rPr>
                <w:b w:val="0"/>
                <w:szCs w:val="20"/>
                <w:lang w:val="en-US"/>
              </w:rPr>
              <w:br/>
              <w:t>-&gt;</w:t>
            </w:r>
            <w:r w:rsidR="007F41D7" w:rsidRPr="0023457A">
              <w:rPr>
                <w:lang w:val="en-US"/>
              </w:rPr>
              <w:t xml:space="preserve"> </w:t>
            </w:r>
            <w:r w:rsidR="007F41D7" w:rsidRPr="007F41D7">
              <w:rPr>
                <w:b w:val="0"/>
                <w:szCs w:val="20"/>
                <w:lang w:val="en-US"/>
              </w:rPr>
              <w:t>SNILS</w:t>
            </w:r>
          </w:p>
        </w:tc>
        <w:tc>
          <w:tcPr>
            <w:tcW w:w="1376" w:type="pct"/>
            <w:vMerge/>
            <w:shd w:val="clear" w:color="auto" w:fill="auto"/>
            <w:vAlign w:val="center"/>
          </w:tcPr>
          <w:p w14:paraId="7E85BB1F" w14:textId="77777777" w:rsidR="007F41D7" w:rsidRPr="00827B76" w:rsidRDefault="007F41D7" w:rsidP="00596703">
            <w:pPr>
              <w:widowControl w:val="0"/>
              <w:spacing w:before="0" w:after="0" w:line="240" w:lineRule="auto"/>
              <w:contextualSpacing w:val="0"/>
              <w:jc w:val="left"/>
              <w:rPr>
                <w:rFonts w:eastAsia="Times New Roman" w:cs="Times New Roman"/>
                <w:bCs/>
                <w:sz w:val="20"/>
                <w:szCs w:val="20"/>
                <w:lang w:val="en-US"/>
              </w:rPr>
            </w:pPr>
          </w:p>
        </w:tc>
        <w:tc>
          <w:tcPr>
            <w:tcW w:w="1113" w:type="pct"/>
            <w:shd w:val="clear" w:color="auto" w:fill="auto"/>
            <w:vAlign w:val="center"/>
          </w:tcPr>
          <w:p w14:paraId="6B6885DA" w14:textId="525751EA" w:rsidR="007F41D7" w:rsidRPr="007F41D7" w:rsidRDefault="007F41D7" w:rsidP="00596703">
            <w:pPr>
              <w:widowControl w:val="0"/>
              <w:spacing w:before="0" w:after="0" w:line="240" w:lineRule="auto"/>
              <w:contextualSpacing w:val="0"/>
              <w:jc w:val="left"/>
              <w:rPr>
                <w:rFonts w:eastAsia="Times New Roman" w:cs="Times New Roman"/>
                <w:sz w:val="20"/>
                <w:szCs w:val="20"/>
              </w:rPr>
            </w:pPr>
            <w:r>
              <w:rPr>
                <w:rFonts w:eastAsia="Times New Roman" w:cs="Times New Roman"/>
                <w:sz w:val="20"/>
                <w:szCs w:val="20"/>
              </w:rPr>
              <w:t>Сведения о лечащем враче не передаются в ИС Пользователя</w:t>
            </w:r>
          </w:p>
        </w:tc>
      </w:tr>
      <w:tr w:rsidR="007F41D7" w:rsidRPr="007F41D7" w14:paraId="449E70F5" w14:textId="77777777" w:rsidTr="00DD4FF8">
        <w:trPr>
          <w:trHeight w:val="1100"/>
        </w:trPr>
        <w:tc>
          <w:tcPr>
            <w:tcW w:w="162" w:type="pct"/>
            <w:shd w:val="clear" w:color="auto" w:fill="auto"/>
            <w:vAlign w:val="center"/>
          </w:tcPr>
          <w:p w14:paraId="2E303740" w14:textId="74E29B82" w:rsidR="007F41D7" w:rsidRPr="007F41D7" w:rsidRDefault="007F41D7" w:rsidP="007F41D7">
            <w:pPr>
              <w:pStyle w:val="affffffffff3"/>
              <w:widowControl w:val="0"/>
              <w:spacing w:before="37" w:after="37" w:line="276" w:lineRule="auto"/>
              <w:jc w:val="left"/>
              <w:rPr>
                <w:b w:val="0"/>
                <w:szCs w:val="20"/>
              </w:rPr>
            </w:pPr>
            <w:r>
              <w:rPr>
                <w:b w:val="0"/>
                <w:szCs w:val="20"/>
              </w:rPr>
              <w:t>7</w:t>
            </w:r>
          </w:p>
        </w:tc>
        <w:tc>
          <w:tcPr>
            <w:tcW w:w="486" w:type="pct"/>
            <w:shd w:val="clear" w:color="auto" w:fill="auto"/>
            <w:vAlign w:val="center"/>
          </w:tcPr>
          <w:p w14:paraId="0AC44FD8" w14:textId="3595675B" w:rsidR="007F41D7" w:rsidRPr="007F41D7" w:rsidRDefault="007F41D7" w:rsidP="007F41D7">
            <w:pPr>
              <w:pStyle w:val="affffffffff3"/>
              <w:widowControl w:val="0"/>
              <w:spacing w:before="37" w:after="37" w:line="276" w:lineRule="auto"/>
              <w:jc w:val="left"/>
              <w:rPr>
                <w:b w:val="0"/>
                <w:szCs w:val="20"/>
              </w:rPr>
            </w:pPr>
            <w:r w:rsidRPr="007F41D7">
              <w:rPr>
                <w:b w:val="0"/>
                <w:color w:val="000000"/>
                <w:szCs w:val="20"/>
              </w:rPr>
              <w:t>FLC-RES-FRMR</w:t>
            </w:r>
          </w:p>
        </w:tc>
        <w:tc>
          <w:tcPr>
            <w:tcW w:w="972" w:type="pct"/>
            <w:shd w:val="clear" w:color="auto" w:fill="auto"/>
            <w:vAlign w:val="center"/>
          </w:tcPr>
          <w:p w14:paraId="2837D0C9" w14:textId="3FAAD325" w:rsidR="007F41D7" w:rsidRPr="007F41D7" w:rsidRDefault="007F41D7" w:rsidP="007F41D7">
            <w:pPr>
              <w:pStyle w:val="affffffffff3"/>
              <w:widowControl w:val="0"/>
              <w:spacing w:before="37" w:after="37" w:line="276" w:lineRule="auto"/>
              <w:jc w:val="left"/>
              <w:rPr>
                <w:b w:val="0"/>
                <w:szCs w:val="20"/>
              </w:rPr>
            </w:pPr>
            <w:r w:rsidRPr="007F41D7">
              <w:rPr>
                <w:b w:val="0"/>
                <w:color w:val="000000"/>
                <w:szCs w:val="20"/>
              </w:rPr>
              <w:t>Проверка наличия сведений о медицинском работнике в ФРМР</w:t>
            </w:r>
          </w:p>
        </w:tc>
        <w:tc>
          <w:tcPr>
            <w:tcW w:w="891" w:type="pct"/>
            <w:shd w:val="clear" w:color="auto" w:fill="auto"/>
            <w:vAlign w:val="center"/>
          </w:tcPr>
          <w:p w14:paraId="62E8D774" w14:textId="77777777" w:rsidR="007F41D7" w:rsidRDefault="007F41D7" w:rsidP="007F41D7">
            <w:pPr>
              <w:pStyle w:val="affffffffff3"/>
              <w:widowControl w:val="0"/>
              <w:spacing w:before="37" w:after="37" w:line="276" w:lineRule="auto"/>
              <w:ind w:left="266" w:hanging="266"/>
              <w:jc w:val="left"/>
              <w:rPr>
                <w:b w:val="0"/>
                <w:szCs w:val="20"/>
                <w:lang w:val="en-US"/>
              </w:rPr>
            </w:pPr>
            <w:r w:rsidRPr="0023457A">
              <w:rPr>
                <w:b w:val="0"/>
                <w:szCs w:val="20"/>
                <w:lang w:val="en-US"/>
              </w:rPr>
              <w:t>Patient_Attachment</w:t>
            </w:r>
            <w:r w:rsidRPr="00827B76">
              <w:rPr>
                <w:b w:val="0"/>
                <w:szCs w:val="20"/>
                <w:lang w:val="en-US"/>
              </w:rPr>
              <w:br/>
              <w:t>-&gt;</w:t>
            </w:r>
            <w:r w:rsidRPr="0023457A">
              <w:rPr>
                <w:lang w:val="en-US"/>
              </w:rPr>
              <w:t xml:space="preserve"> </w:t>
            </w:r>
            <w:r w:rsidRPr="0023457A">
              <w:rPr>
                <w:b w:val="0"/>
                <w:szCs w:val="20"/>
                <w:lang w:val="en-US"/>
              </w:rPr>
              <w:t>Attending_Doctor</w:t>
            </w:r>
          </w:p>
          <w:p w14:paraId="00517528" w14:textId="6E073ADE" w:rsidR="007F41D7" w:rsidRPr="0023457A" w:rsidRDefault="008C431D" w:rsidP="007F41D7">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7F41D7" w:rsidRPr="0023457A">
              <w:rPr>
                <w:b w:val="0"/>
                <w:szCs w:val="20"/>
                <w:lang w:val="en-US"/>
              </w:rPr>
              <w:t xml:space="preserve"> </w:t>
            </w:r>
            <w:r w:rsidR="007F41D7" w:rsidRPr="00827B76">
              <w:rPr>
                <w:b w:val="0"/>
                <w:szCs w:val="20"/>
                <w:lang w:val="en-US"/>
              </w:rPr>
              <w:t>-&gt;</w:t>
            </w:r>
            <w:r w:rsidR="007F41D7" w:rsidRPr="0023457A">
              <w:rPr>
                <w:lang w:val="en-US"/>
              </w:rPr>
              <w:t xml:space="preserve"> </w:t>
            </w:r>
            <w:r w:rsidR="007F41D7" w:rsidRPr="0023457A">
              <w:rPr>
                <w:b w:val="0"/>
                <w:szCs w:val="20"/>
                <w:lang w:val="en-US"/>
              </w:rPr>
              <w:t>Specialist</w:t>
            </w:r>
            <w:r w:rsidR="007F41D7" w:rsidRPr="00827B76">
              <w:rPr>
                <w:b w:val="0"/>
                <w:szCs w:val="20"/>
                <w:lang w:val="en-US"/>
              </w:rPr>
              <w:br/>
              <w:t>-&gt;</w:t>
            </w:r>
            <w:r w:rsidR="007F41D7" w:rsidRPr="0023457A">
              <w:rPr>
                <w:lang w:val="en-US"/>
              </w:rPr>
              <w:t xml:space="preserve"> </w:t>
            </w:r>
            <w:r w:rsidR="007F41D7" w:rsidRPr="007F41D7">
              <w:rPr>
                <w:b w:val="0"/>
                <w:szCs w:val="20"/>
                <w:lang w:val="en-US"/>
              </w:rPr>
              <w:t>SNILS</w:t>
            </w:r>
          </w:p>
        </w:tc>
        <w:tc>
          <w:tcPr>
            <w:tcW w:w="1376" w:type="pct"/>
            <w:shd w:val="clear" w:color="auto" w:fill="auto"/>
          </w:tcPr>
          <w:p w14:paraId="5008339B" w14:textId="30A2DABF" w:rsidR="007F41D7" w:rsidRPr="007F41D7" w:rsidRDefault="007F41D7" w:rsidP="007F41D7">
            <w:pPr>
              <w:widowControl w:val="0"/>
              <w:spacing w:before="0" w:after="0" w:line="240" w:lineRule="auto"/>
              <w:contextualSpacing w:val="0"/>
              <w:jc w:val="left"/>
              <w:rPr>
                <w:rFonts w:eastAsia="Times New Roman" w:cs="Times New Roman"/>
                <w:bCs/>
                <w:sz w:val="20"/>
                <w:szCs w:val="20"/>
              </w:rPr>
            </w:pPr>
            <w:r>
              <w:rPr>
                <w:color w:val="333333"/>
                <w:sz w:val="20"/>
                <w:szCs w:val="20"/>
                <w:shd w:val="clear" w:color="auto" w:fill="FFFFFF"/>
              </w:rPr>
              <w:t>Сведения о медицинском работнике отсутствуют в ФРМР</w:t>
            </w:r>
          </w:p>
        </w:tc>
        <w:tc>
          <w:tcPr>
            <w:tcW w:w="1113" w:type="pct"/>
            <w:shd w:val="clear" w:color="auto" w:fill="auto"/>
          </w:tcPr>
          <w:p w14:paraId="65B0A45D" w14:textId="72AEAAEC" w:rsidR="007F41D7" w:rsidRDefault="007F41D7" w:rsidP="007F41D7">
            <w:pPr>
              <w:widowControl w:val="0"/>
              <w:spacing w:before="0" w:after="0" w:line="240" w:lineRule="auto"/>
              <w:contextualSpacing w:val="0"/>
              <w:jc w:val="left"/>
              <w:rPr>
                <w:rFonts w:eastAsia="Times New Roman" w:cs="Times New Roman"/>
                <w:sz w:val="20"/>
                <w:szCs w:val="20"/>
              </w:rPr>
            </w:pPr>
            <w:r w:rsidRPr="002115B7">
              <w:rPr>
                <w:rFonts w:eastAsia="Times New Roman" w:cs="Times New Roman"/>
                <w:color w:val="000000"/>
                <w:sz w:val="20"/>
                <w:szCs w:val="20"/>
              </w:rPr>
              <w:t>Фиксируется факт передачи сведений о медицинском работнике, сведе</w:t>
            </w:r>
            <w:r>
              <w:rPr>
                <w:rFonts w:eastAsia="Times New Roman" w:cs="Times New Roman"/>
                <w:color w:val="000000"/>
                <w:sz w:val="20"/>
                <w:szCs w:val="20"/>
              </w:rPr>
              <w:t>ния о котором не внесены в ФРМР</w:t>
            </w:r>
          </w:p>
        </w:tc>
      </w:tr>
      <w:tr w:rsidR="00DA7500" w:rsidRPr="007F41D7" w14:paraId="2D2EBB2B" w14:textId="77777777" w:rsidTr="00DA7500">
        <w:trPr>
          <w:trHeight w:val="1100"/>
        </w:trPr>
        <w:tc>
          <w:tcPr>
            <w:tcW w:w="162" w:type="pct"/>
            <w:vMerge w:val="restart"/>
            <w:vAlign w:val="center"/>
          </w:tcPr>
          <w:p w14:paraId="73F2B048" w14:textId="70873788" w:rsidR="00DA7500" w:rsidRPr="007F41D7" w:rsidRDefault="00DA7500" w:rsidP="007F41D7">
            <w:pPr>
              <w:pStyle w:val="affffffffff3"/>
              <w:widowControl w:val="0"/>
              <w:spacing w:before="37" w:after="37" w:line="276" w:lineRule="auto"/>
              <w:jc w:val="left"/>
              <w:rPr>
                <w:b w:val="0"/>
                <w:szCs w:val="20"/>
              </w:rPr>
            </w:pPr>
            <w:r>
              <w:rPr>
                <w:b w:val="0"/>
                <w:szCs w:val="20"/>
              </w:rPr>
              <w:lastRenderedPageBreak/>
              <w:t>8</w:t>
            </w:r>
          </w:p>
        </w:tc>
        <w:tc>
          <w:tcPr>
            <w:tcW w:w="486" w:type="pct"/>
            <w:vMerge w:val="restart"/>
            <w:vAlign w:val="center"/>
          </w:tcPr>
          <w:p w14:paraId="40619D5D" w14:textId="54FE62AA" w:rsidR="00DA7500" w:rsidRPr="007F41D7" w:rsidRDefault="00DA7500" w:rsidP="007F41D7">
            <w:pPr>
              <w:pStyle w:val="affffffffff3"/>
              <w:widowControl w:val="0"/>
              <w:spacing w:before="37" w:after="37" w:line="276" w:lineRule="auto"/>
              <w:jc w:val="left"/>
              <w:rPr>
                <w:b w:val="0"/>
                <w:szCs w:val="20"/>
              </w:rPr>
            </w:pPr>
            <w:r w:rsidRPr="007F41D7">
              <w:rPr>
                <w:b w:val="0"/>
                <w:color w:val="000000"/>
                <w:szCs w:val="20"/>
              </w:rPr>
              <w:t>FLC-RES-CARD</w:t>
            </w:r>
          </w:p>
        </w:tc>
        <w:tc>
          <w:tcPr>
            <w:tcW w:w="972" w:type="pct"/>
            <w:vMerge w:val="restart"/>
            <w:vAlign w:val="center"/>
          </w:tcPr>
          <w:p w14:paraId="7BDEBF24" w14:textId="3E1BE581" w:rsidR="00DA7500" w:rsidRPr="007F41D7" w:rsidRDefault="00DA7500" w:rsidP="007F41D7">
            <w:pPr>
              <w:pStyle w:val="affffffffff3"/>
              <w:widowControl w:val="0"/>
              <w:spacing w:before="37" w:after="37" w:line="276" w:lineRule="auto"/>
              <w:jc w:val="left"/>
              <w:rPr>
                <w:b w:val="0"/>
                <w:szCs w:val="20"/>
              </w:rPr>
            </w:pPr>
            <w:r w:rsidRPr="007F41D7">
              <w:rPr>
                <w:b w:val="0"/>
                <w:color w:val="000000"/>
                <w:szCs w:val="20"/>
              </w:rPr>
              <w:t>Проверка наличия сведений о медицинском работнике данной должности в ФРМР</w:t>
            </w:r>
          </w:p>
        </w:tc>
        <w:tc>
          <w:tcPr>
            <w:tcW w:w="891" w:type="pct"/>
            <w:vAlign w:val="center"/>
          </w:tcPr>
          <w:p w14:paraId="3DF4EBBD" w14:textId="77777777" w:rsidR="00DA7500" w:rsidRDefault="00DA7500" w:rsidP="007F41D7">
            <w:pPr>
              <w:pStyle w:val="affffffffff3"/>
              <w:widowControl w:val="0"/>
              <w:spacing w:before="37" w:after="37" w:line="276" w:lineRule="auto"/>
              <w:ind w:left="266" w:hanging="266"/>
              <w:jc w:val="left"/>
              <w:rPr>
                <w:b w:val="0"/>
                <w:szCs w:val="20"/>
                <w:lang w:val="en-US"/>
              </w:rPr>
            </w:pPr>
            <w:r w:rsidRPr="001E4647">
              <w:rPr>
                <w:b w:val="0"/>
                <w:szCs w:val="20"/>
                <w:lang w:val="en-US"/>
              </w:rPr>
              <w:t>Patient_Attachment</w:t>
            </w:r>
          </w:p>
          <w:p w14:paraId="2B57B76C" w14:textId="5FA24001" w:rsidR="00DA7500" w:rsidRPr="0023457A" w:rsidRDefault="008C431D" w:rsidP="007F41D7">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DA7500" w:rsidRPr="001E4647">
              <w:rPr>
                <w:b w:val="0"/>
                <w:szCs w:val="20"/>
                <w:lang w:val="en-US"/>
              </w:rPr>
              <w:t xml:space="preserve"> </w:t>
            </w:r>
            <w:r w:rsidR="00DA7500" w:rsidRPr="00827B76">
              <w:rPr>
                <w:b w:val="0"/>
                <w:szCs w:val="20"/>
                <w:lang w:val="en-US"/>
              </w:rPr>
              <w:t>-&gt;</w:t>
            </w:r>
            <w:r w:rsidR="00DA7500">
              <w:rPr>
                <w:b w:val="0"/>
                <w:szCs w:val="20"/>
                <w:lang w:val="en-US"/>
              </w:rPr>
              <w:t>MO</w:t>
            </w:r>
            <w:r w:rsidR="00DA7500" w:rsidRPr="00827B76">
              <w:rPr>
                <w:b w:val="0"/>
                <w:szCs w:val="20"/>
                <w:lang w:val="en-US"/>
              </w:rPr>
              <w:br/>
              <w:t>-&gt;MO_OID</w:t>
            </w:r>
          </w:p>
        </w:tc>
        <w:tc>
          <w:tcPr>
            <w:tcW w:w="1376" w:type="pct"/>
            <w:vMerge w:val="restart"/>
          </w:tcPr>
          <w:p w14:paraId="5F248113" w14:textId="00181289" w:rsidR="00DA7500" w:rsidRPr="007F41D7" w:rsidRDefault="00DA7500" w:rsidP="007F41D7">
            <w:pPr>
              <w:widowControl w:val="0"/>
              <w:spacing w:before="0" w:after="0" w:line="240" w:lineRule="auto"/>
              <w:contextualSpacing w:val="0"/>
              <w:jc w:val="left"/>
              <w:rPr>
                <w:rFonts w:eastAsia="Times New Roman" w:cs="Times New Roman"/>
                <w:bCs/>
                <w:sz w:val="20"/>
                <w:szCs w:val="20"/>
              </w:rPr>
            </w:pPr>
            <w:r>
              <w:rPr>
                <w:color w:val="333333"/>
                <w:sz w:val="20"/>
                <w:szCs w:val="20"/>
                <w:shd w:val="clear" w:color="auto" w:fill="FFFFFF"/>
              </w:rPr>
              <w:t>Отсутствуют</w:t>
            </w:r>
            <w:r w:rsidR="008C431D">
              <w:rPr>
                <w:color w:val="333333"/>
                <w:sz w:val="20"/>
                <w:szCs w:val="20"/>
                <w:shd w:val="clear" w:color="auto" w:fill="FFFFFF"/>
              </w:rPr>
              <w:t xml:space="preserve"> </w:t>
            </w:r>
            <w:r>
              <w:rPr>
                <w:color w:val="333333"/>
                <w:sz w:val="20"/>
                <w:szCs w:val="20"/>
                <w:shd w:val="clear" w:color="auto" w:fill="FFFFFF"/>
              </w:rPr>
              <w:t xml:space="preserve">сведения </w:t>
            </w:r>
            <w:r w:rsidRPr="002115B7">
              <w:rPr>
                <w:color w:val="000000"/>
                <w:sz w:val="20"/>
                <w:szCs w:val="20"/>
              </w:rPr>
              <w:t>Подразделение</w:t>
            </w:r>
            <w:r w:rsidRPr="002115B7">
              <w:rPr>
                <w:color w:val="000000"/>
                <w:sz w:val="20"/>
                <w:szCs w:val="20"/>
                <w:lang w:val="en-US"/>
              </w:rPr>
              <w:t> </w:t>
            </w:r>
            <w:r w:rsidRPr="002115B7">
              <w:rPr>
                <w:color w:val="000000"/>
                <w:sz w:val="20"/>
                <w:szCs w:val="20"/>
              </w:rPr>
              <w:t>МО + должность + СНИЛС специалиста</w:t>
            </w:r>
            <w:r w:rsidRPr="002115B7">
              <w:rPr>
                <w:sz w:val="20"/>
                <w:szCs w:val="20"/>
              </w:rPr>
              <w:t xml:space="preserve"> в ФРМО/ФРМР</w:t>
            </w:r>
            <w:r>
              <w:rPr>
                <w:color w:val="333333"/>
                <w:sz w:val="20"/>
                <w:szCs w:val="20"/>
                <w:shd w:val="clear" w:color="auto" w:fill="FFFFFF"/>
              </w:rPr>
              <w:t xml:space="preserve"> </w:t>
            </w:r>
          </w:p>
        </w:tc>
        <w:tc>
          <w:tcPr>
            <w:tcW w:w="1113" w:type="pct"/>
            <w:vMerge w:val="restart"/>
          </w:tcPr>
          <w:p w14:paraId="1678A3C0" w14:textId="7B4191B0" w:rsidR="00DA7500" w:rsidRDefault="00DA7500" w:rsidP="007F41D7">
            <w:pPr>
              <w:widowControl w:val="0"/>
              <w:spacing w:before="0" w:after="0" w:line="240" w:lineRule="auto"/>
              <w:contextualSpacing w:val="0"/>
              <w:jc w:val="left"/>
              <w:rPr>
                <w:rFonts w:eastAsia="Times New Roman" w:cs="Times New Roman"/>
                <w:sz w:val="20"/>
                <w:szCs w:val="20"/>
              </w:rPr>
            </w:pPr>
            <w:r w:rsidRPr="002115B7">
              <w:rPr>
                <w:rFonts w:eastAsia="Times New Roman" w:cs="Times New Roman"/>
                <w:color w:val="000000"/>
                <w:sz w:val="20"/>
                <w:szCs w:val="20"/>
              </w:rPr>
              <w:t>Фиксируется факт передачи сведений о медицинском работнике</w:t>
            </w:r>
            <w:r>
              <w:rPr>
                <w:rFonts w:eastAsia="Times New Roman" w:cs="Times New Roman"/>
                <w:color w:val="000000"/>
                <w:sz w:val="20"/>
                <w:szCs w:val="20"/>
              </w:rPr>
              <w:t xml:space="preserve"> данной должности, не трудоустроенном в данном СП МО</w:t>
            </w:r>
          </w:p>
        </w:tc>
      </w:tr>
      <w:tr w:rsidR="00DA7500" w:rsidRPr="00F949EC" w14:paraId="6B6F4167" w14:textId="77777777" w:rsidTr="00DA7500">
        <w:trPr>
          <w:trHeight w:val="1100"/>
        </w:trPr>
        <w:tc>
          <w:tcPr>
            <w:tcW w:w="162" w:type="pct"/>
            <w:vMerge/>
            <w:vAlign w:val="center"/>
          </w:tcPr>
          <w:p w14:paraId="2CA87502" w14:textId="77777777" w:rsidR="00DA7500" w:rsidRDefault="00DA7500" w:rsidP="007F41D7">
            <w:pPr>
              <w:pStyle w:val="affffffffff3"/>
              <w:widowControl w:val="0"/>
              <w:spacing w:before="37" w:after="37" w:line="276" w:lineRule="auto"/>
              <w:jc w:val="left"/>
              <w:rPr>
                <w:b w:val="0"/>
                <w:szCs w:val="20"/>
              </w:rPr>
            </w:pPr>
          </w:p>
        </w:tc>
        <w:tc>
          <w:tcPr>
            <w:tcW w:w="486" w:type="pct"/>
            <w:vMerge/>
            <w:vAlign w:val="center"/>
          </w:tcPr>
          <w:p w14:paraId="559D9847" w14:textId="77777777" w:rsidR="00DA7500" w:rsidRPr="007F41D7" w:rsidRDefault="00DA7500" w:rsidP="007F41D7">
            <w:pPr>
              <w:pStyle w:val="affffffffff3"/>
              <w:widowControl w:val="0"/>
              <w:spacing w:before="37" w:after="37" w:line="276" w:lineRule="auto"/>
              <w:jc w:val="left"/>
              <w:rPr>
                <w:b w:val="0"/>
                <w:color w:val="000000"/>
                <w:szCs w:val="20"/>
              </w:rPr>
            </w:pPr>
          </w:p>
        </w:tc>
        <w:tc>
          <w:tcPr>
            <w:tcW w:w="972" w:type="pct"/>
            <w:vMerge/>
            <w:vAlign w:val="center"/>
          </w:tcPr>
          <w:p w14:paraId="19E7D1BC" w14:textId="77777777" w:rsidR="00DA7500" w:rsidRPr="007F41D7" w:rsidRDefault="00DA7500" w:rsidP="007F41D7">
            <w:pPr>
              <w:pStyle w:val="affffffffff3"/>
              <w:widowControl w:val="0"/>
              <w:spacing w:before="37" w:after="37" w:line="276" w:lineRule="auto"/>
              <w:jc w:val="left"/>
              <w:rPr>
                <w:b w:val="0"/>
                <w:color w:val="000000"/>
                <w:szCs w:val="20"/>
              </w:rPr>
            </w:pPr>
          </w:p>
        </w:tc>
        <w:tc>
          <w:tcPr>
            <w:tcW w:w="891" w:type="pct"/>
            <w:vAlign w:val="center"/>
          </w:tcPr>
          <w:p w14:paraId="588199E6" w14:textId="77777777" w:rsidR="00DA7500" w:rsidRDefault="00DA7500" w:rsidP="00DA7500">
            <w:pPr>
              <w:pStyle w:val="affffffffff3"/>
              <w:widowControl w:val="0"/>
              <w:spacing w:before="37" w:after="37" w:line="276" w:lineRule="auto"/>
              <w:ind w:left="266" w:hanging="266"/>
              <w:jc w:val="left"/>
              <w:rPr>
                <w:b w:val="0"/>
                <w:szCs w:val="20"/>
                <w:lang w:val="en-US"/>
              </w:rPr>
            </w:pPr>
            <w:r w:rsidRPr="0023457A">
              <w:rPr>
                <w:b w:val="0"/>
                <w:szCs w:val="20"/>
                <w:lang w:val="en-US"/>
              </w:rPr>
              <w:t>Patient_Attachment</w:t>
            </w:r>
            <w:r w:rsidRPr="00827B76">
              <w:rPr>
                <w:b w:val="0"/>
                <w:szCs w:val="20"/>
                <w:lang w:val="en-US"/>
              </w:rPr>
              <w:br/>
              <w:t>-&gt;</w:t>
            </w:r>
            <w:r w:rsidRPr="0023457A">
              <w:rPr>
                <w:lang w:val="en-US"/>
              </w:rPr>
              <w:t xml:space="preserve"> </w:t>
            </w:r>
            <w:r w:rsidRPr="0023457A">
              <w:rPr>
                <w:b w:val="0"/>
                <w:szCs w:val="20"/>
                <w:lang w:val="en-US"/>
              </w:rPr>
              <w:t>Attending_Doctor</w:t>
            </w:r>
          </w:p>
          <w:p w14:paraId="6D65C906" w14:textId="25E5FE68" w:rsidR="00DA7500" w:rsidRPr="001E4647" w:rsidRDefault="008C431D" w:rsidP="00DA7500">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DA7500" w:rsidRPr="0023457A">
              <w:rPr>
                <w:b w:val="0"/>
                <w:szCs w:val="20"/>
                <w:lang w:val="en-US"/>
              </w:rPr>
              <w:t xml:space="preserve"> </w:t>
            </w:r>
            <w:r w:rsidR="00DA7500" w:rsidRPr="00827B76">
              <w:rPr>
                <w:b w:val="0"/>
                <w:szCs w:val="20"/>
                <w:lang w:val="en-US"/>
              </w:rPr>
              <w:t>-&gt;</w:t>
            </w:r>
            <w:r w:rsidR="00DA7500" w:rsidRPr="0023457A">
              <w:rPr>
                <w:lang w:val="en-US"/>
              </w:rPr>
              <w:t xml:space="preserve"> </w:t>
            </w:r>
            <w:r w:rsidR="00DA7500" w:rsidRPr="0023457A">
              <w:rPr>
                <w:b w:val="0"/>
                <w:szCs w:val="20"/>
                <w:lang w:val="en-US"/>
              </w:rPr>
              <w:t>Specialist</w:t>
            </w:r>
            <w:r w:rsidR="00DA7500" w:rsidRPr="00827B76">
              <w:rPr>
                <w:b w:val="0"/>
                <w:szCs w:val="20"/>
                <w:lang w:val="en-US"/>
              </w:rPr>
              <w:br/>
              <w:t>-&gt;</w:t>
            </w:r>
            <w:r w:rsidR="00DA7500" w:rsidRPr="0023457A">
              <w:rPr>
                <w:lang w:val="en-US"/>
              </w:rPr>
              <w:t xml:space="preserve"> </w:t>
            </w:r>
            <w:r w:rsidR="00DA7500" w:rsidRPr="0023457A">
              <w:rPr>
                <w:b w:val="0"/>
                <w:szCs w:val="20"/>
                <w:lang w:val="en-US"/>
              </w:rPr>
              <w:t>Post</w:t>
            </w:r>
            <w:r w:rsidR="00DA7500" w:rsidRPr="00827B76">
              <w:rPr>
                <w:b w:val="0"/>
                <w:szCs w:val="20"/>
                <w:lang w:val="en-US"/>
              </w:rPr>
              <w:br/>
              <w:t>-&gt;</w:t>
            </w:r>
            <w:r w:rsidR="00DA7500" w:rsidRPr="0023457A">
              <w:rPr>
                <w:b w:val="0"/>
                <w:szCs w:val="20"/>
                <w:lang w:val="en-US"/>
              </w:rPr>
              <w:t xml:space="preserve"> </w:t>
            </w:r>
            <w:r w:rsidR="00DA7500" w:rsidRPr="00827B76">
              <w:rPr>
                <w:b w:val="0"/>
                <w:szCs w:val="20"/>
                <w:lang w:val="en-US"/>
              </w:rPr>
              <w:t>Post_Id</w:t>
            </w:r>
          </w:p>
        </w:tc>
        <w:tc>
          <w:tcPr>
            <w:tcW w:w="1376" w:type="pct"/>
            <w:vMerge/>
          </w:tcPr>
          <w:p w14:paraId="74DDE011" w14:textId="77777777" w:rsidR="00DA7500" w:rsidRPr="00ED6B90" w:rsidRDefault="00DA7500" w:rsidP="007F41D7">
            <w:pPr>
              <w:widowControl w:val="0"/>
              <w:spacing w:before="0" w:after="0" w:line="240" w:lineRule="auto"/>
              <w:contextualSpacing w:val="0"/>
              <w:jc w:val="left"/>
              <w:rPr>
                <w:color w:val="333333"/>
                <w:sz w:val="20"/>
                <w:szCs w:val="20"/>
                <w:shd w:val="clear" w:color="auto" w:fill="FFFFFF"/>
                <w:lang w:val="en-US"/>
              </w:rPr>
            </w:pPr>
          </w:p>
        </w:tc>
        <w:tc>
          <w:tcPr>
            <w:tcW w:w="1113" w:type="pct"/>
            <w:vMerge/>
          </w:tcPr>
          <w:p w14:paraId="7EE9D3CC" w14:textId="77777777" w:rsidR="00DA7500" w:rsidRPr="00ED6B90" w:rsidRDefault="00DA7500" w:rsidP="007F41D7">
            <w:pPr>
              <w:widowControl w:val="0"/>
              <w:spacing w:before="0" w:after="0" w:line="240" w:lineRule="auto"/>
              <w:contextualSpacing w:val="0"/>
              <w:jc w:val="left"/>
              <w:rPr>
                <w:rFonts w:eastAsia="Times New Roman" w:cs="Times New Roman"/>
                <w:color w:val="000000"/>
                <w:sz w:val="20"/>
                <w:szCs w:val="20"/>
                <w:lang w:val="en-US"/>
              </w:rPr>
            </w:pPr>
          </w:p>
        </w:tc>
      </w:tr>
      <w:tr w:rsidR="00DA7500" w:rsidRPr="00F949EC" w14:paraId="633730BD" w14:textId="77777777" w:rsidTr="00DA7500">
        <w:trPr>
          <w:trHeight w:val="1100"/>
        </w:trPr>
        <w:tc>
          <w:tcPr>
            <w:tcW w:w="162" w:type="pct"/>
            <w:vMerge/>
            <w:vAlign w:val="center"/>
          </w:tcPr>
          <w:p w14:paraId="21A5CF13" w14:textId="77777777" w:rsidR="00DA7500" w:rsidRPr="00ED6B90" w:rsidRDefault="00DA7500" w:rsidP="007F41D7">
            <w:pPr>
              <w:pStyle w:val="affffffffff3"/>
              <w:widowControl w:val="0"/>
              <w:spacing w:before="37" w:after="37" w:line="276" w:lineRule="auto"/>
              <w:jc w:val="left"/>
              <w:rPr>
                <w:b w:val="0"/>
                <w:szCs w:val="20"/>
                <w:lang w:val="en-US"/>
              </w:rPr>
            </w:pPr>
          </w:p>
        </w:tc>
        <w:tc>
          <w:tcPr>
            <w:tcW w:w="486" w:type="pct"/>
            <w:vMerge/>
            <w:vAlign w:val="center"/>
          </w:tcPr>
          <w:p w14:paraId="7105C465" w14:textId="77777777" w:rsidR="00DA7500" w:rsidRPr="00ED6B90" w:rsidRDefault="00DA7500" w:rsidP="007F41D7">
            <w:pPr>
              <w:pStyle w:val="affffffffff3"/>
              <w:widowControl w:val="0"/>
              <w:spacing w:before="37" w:after="37" w:line="276" w:lineRule="auto"/>
              <w:jc w:val="left"/>
              <w:rPr>
                <w:b w:val="0"/>
                <w:color w:val="000000"/>
                <w:szCs w:val="20"/>
                <w:lang w:val="en-US"/>
              </w:rPr>
            </w:pPr>
          </w:p>
        </w:tc>
        <w:tc>
          <w:tcPr>
            <w:tcW w:w="972" w:type="pct"/>
            <w:vMerge/>
            <w:vAlign w:val="center"/>
          </w:tcPr>
          <w:p w14:paraId="054C5540" w14:textId="77777777" w:rsidR="00DA7500" w:rsidRPr="00ED6B90" w:rsidRDefault="00DA7500" w:rsidP="007F41D7">
            <w:pPr>
              <w:pStyle w:val="affffffffff3"/>
              <w:widowControl w:val="0"/>
              <w:spacing w:before="37" w:after="37" w:line="276" w:lineRule="auto"/>
              <w:jc w:val="left"/>
              <w:rPr>
                <w:b w:val="0"/>
                <w:color w:val="000000"/>
                <w:szCs w:val="20"/>
                <w:lang w:val="en-US"/>
              </w:rPr>
            </w:pPr>
          </w:p>
        </w:tc>
        <w:tc>
          <w:tcPr>
            <w:tcW w:w="891" w:type="pct"/>
            <w:vAlign w:val="center"/>
          </w:tcPr>
          <w:p w14:paraId="48F469ED" w14:textId="77777777" w:rsidR="00DA7500" w:rsidRDefault="00DA7500" w:rsidP="00DA7500">
            <w:pPr>
              <w:pStyle w:val="affffffffff3"/>
              <w:widowControl w:val="0"/>
              <w:spacing w:before="37" w:after="37" w:line="276" w:lineRule="auto"/>
              <w:ind w:left="266" w:hanging="266"/>
              <w:jc w:val="left"/>
              <w:rPr>
                <w:b w:val="0"/>
                <w:szCs w:val="20"/>
                <w:lang w:val="en-US"/>
              </w:rPr>
            </w:pPr>
            <w:r w:rsidRPr="0023457A">
              <w:rPr>
                <w:b w:val="0"/>
                <w:szCs w:val="20"/>
                <w:lang w:val="en-US"/>
              </w:rPr>
              <w:t>Patient_Attachment</w:t>
            </w:r>
            <w:r w:rsidRPr="00827B76">
              <w:rPr>
                <w:b w:val="0"/>
                <w:szCs w:val="20"/>
                <w:lang w:val="en-US"/>
              </w:rPr>
              <w:br/>
              <w:t>-&gt;</w:t>
            </w:r>
            <w:r w:rsidRPr="0023457A">
              <w:rPr>
                <w:lang w:val="en-US"/>
              </w:rPr>
              <w:t xml:space="preserve"> </w:t>
            </w:r>
            <w:r w:rsidRPr="0023457A">
              <w:rPr>
                <w:b w:val="0"/>
                <w:szCs w:val="20"/>
                <w:lang w:val="en-US"/>
              </w:rPr>
              <w:t>Attending_Doctor</w:t>
            </w:r>
          </w:p>
          <w:p w14:paraId="5C6F23C8" w14:textId="658502E0" w:rsidR="00DA7500" w:rsidRPr="001E4647" w:rsidRDefault="008C431D" w:rsidP="00DA7500">
            <w:pPr>
              <w:pStyle w:val="affffffffff3"/>
              <w:widowControl w:val="0"/>
              <w:spacing w:before="37" w:after="37" w:line="276" w:lineRule="auto"/>
              <w:ind w:left="266" w:hanging="266"/>
              <w:jc w:val="left"/>
              <w:rPr>
                <w:b w:val="0"/>
                <w:szCs w:val="20"/>
                <w:lang w:val="en-US"/>
              </w:rPr>
            </w:pPr>
            <w:r>
              <w:rPr>
                <w:b w:val="0"/>
                <w:szCs w:val="20"/>
                <w:lang w:val="en-US"/>
              </w:rPr>
              <w:t xml:space="preserve">  </w:t>
            </w:r>
            <w:r w:rsidR="00DA7500" w:rsidRPr="0023457A">
              <w:rPr>
                <w:b w:val="0"/>
                <w:szCs w:val="20"/>
                <w:lang w:val="en-US"/>
              </w:rPr>
              <w:t xml:space="preserve"> </w:t>
            </w:r>
            <w:r w:rsidR="00DA7500" w:rsidRPr="00827B76">
              <w:rPr>
                <w:b w:val="0"/>
                <w:szCs w:val="20"/>
                <w:lang w:val="en-US"/>
              </w:rPr>
              <w:t>-&gt;</w:t>
            </w:r>
            <w:r w:rsidR="00DA7500" w:rsidRPr="0023457A">
              <w:rPr>
                <w:lang w:val="en-US"/>
              </w:rPr>
              <w:t xml:space="preserve"> </w:t>
            </w:r>
            <w:r w:rsidR="00DA7500" w:rsidRPr="0023457A">
              <w:rPr>
                <w:b w:val="0"/>
                <w:szCs w:val="20"/>
                <w:lang w:val="en-US"/>
              </w:rPr>
              <w:t>Specialist</w:t>
            </w:r>
            <w:r w:rsidR="00DA7500" w:rsidRPr="00827B76">
              <w:rPr>
                <w:b w:val="0"/>
                <w:szCs w:val="20"/>
                <w:lang w:val="en-US"/>
              </w:rPr>
              <w:br/>
              <w:t>-&gt;</w:t>
            </w:r>
            <w:r w:rsidR="00DA7500" w:rsidRPr="0023457A">
              <w:rPr>
                <w:lang w:val="en-US"/>
              </w:rPr>
              <w:t xml:space="preserve"> </w:t>
            </w:r>
            <w:r w:rsidR="00DA7500" w:rsidRPr="007F41D7">
              <w:rPr>
                <w:b w:val="0"/>
                <w:szCs w:val="20"/>
                <w:lang w:val="en-US"/>
              </w:rPr>
              <w:t>SNILS</w:t>
            </w:r>
          </w:p>
        </w:tc>
        <w:tc>
          <w:tcPr>
            <w:tcW w:w="1376" w:type="pct"/>
            <w:vMerge/>
          </w:tcPr>
          <w:p w14:paraId="2EBC9DF4" w14:textId="77777777" w:rsidR="00DA7500" w:rsidRPr="00ED6B90" w:rsidRDefault="00DA7500" w:rsidP="007F41D7">
            <w:pPr>
              <w:widowControl w:val="0"/>
              <w:spacing w:before="0" w:after="0" w:line="240" w:lineRule="auto"/>
              <w:contextualSpacing w:val="0"/>
              <w:jc w:val="left"/>
              <w:rPr>
                <w:color w:val="333333"/>
                <w:sz w:val="20"/>
                <w:szCs w:val="20"/>
                <w:shd w:val="clear" w:color="auto" w:fill="FFFFFF"/>
                <w:lang w:val="en-US"/>
              </w:rPr>
            </w:pPr>
          </w:p>
        </w:tc>
        <w:tc>
          <w:tcPr>
            <w:tcW w:w="1113" w:type="pct"/>
            <w:vMerge/>
          </w:tcPr>
          <w:p w14:paraId="15045B81" w14:textId="77777777" w:rsidR="00DA7500" w:rsidRPr="00ED6B90" w:rsidRDefault="00DA7500" w:rsidP="007F41D7">
            <w:pPr>
              <w:widowControl w:val="0"/>
              <w:spacing w:before="0" w:after="0" w:line="240" w:lineRule="auto"/>
              <w:contextualSpacing w:val="0"/>
              <w:jc w:val="left"/>
              <w:rPr>
                <w:rFonts w:eastAsia="Times New Roman" w:cs="Times New Roman"/>
                <w:color w:val="000000"/>
                <w:sz w:val="20"/>
                <w:szCs w:val="20"/>
                <w:lang w:val="en-US"/>
              </w:rPr>
            </w:pPr>
          </w:p>
        </w:tc>
      </w:tr>
      <w:tr w:rsidR="00827B76" w:rsidRPr="00827B76" w14:paraId="787B6ECA" w14:textId="77777777" w:rsidTr="006F7F9D">
        <w:trPr>
          <w:trHeight w:val="1155"/>
        </w:trPr>
        <w:tc>
          <w:tcPr>
            <w:tcW w:w="162" w:type="pct"/>
            <w:vMerge w:val="restart"/>
            <w:shd w:val="clear" w:color="auto" w:fill="auto"/>
            <w:vAlign w:val="center"/>
          </w:tcPr>
          <w:p w14:paraId="7B418AA1" w14:textId="58A2D99A" w:rsidR="00294955" w:rsidRPr="00827B76" w:rsidRDefault="007F41D7" w:rsidP="00596703">
            <w:pPr>
              <w:pStyle w:val="affffffffff3"/>
              <w:widowControl w:val="0"/>
              <w:spacing w:before="37" w:after="37" w:line="276" w:lineRule="auto"/>
              <w:jc w:val="left"/>
              <w:rPr>
                <w:b w:val="0"/>
                <w:szCs w:val="20"/>
              </w:rPr>
            </w:pPr>
            <w:r>
              <w:rPr>
                <w:b w:val="0"/>
                <w:szCs w:val="20"/>
              </w:rPr>
              <w:t>9</w:t>
            </w:r>
          </w:p>
        </w:tc>
        <w:tc>
          <w:tcPr>
            <w:tcW w:w="486" w:type="pct"/>
            <w:vMerge w:val="restart"/>
            <w:shd w:val="clear" w:color="auto" w:fill="auto"/>
            <w:vAlign w:val="center"/>
          </w:tcPr>
          <w:p w14:paraId="1C70391A" w14:textId="77777777" w:rsidR="00294955" w:rsidRPr="00827B76" w:rsidRDefault="00294955" w:rsidP="00596703">
            <w:pPr>
              <w:pStyle w:val="affffffffff3"/>
              <w:widowControl w:val="0"/>
              <w:spacing w:before="37" w:after="37" w:line="276" w:lineRule="auto"/>
              <w:jc w:val="left"/>
              <w:rPr>
                <w:b w:val="0"/>
                <w:szCs w:val="20"/>
              </w:rPr>
            </w:pPr>
            <w:r w:rsidRPr="00827B76">
              <w:rPr>
                <w:b w:val="0"/>
                <w:szCs w:val="20"/>
              </w:rPr>
              <w:t>FLC-SER1</w:t>
            </w:r>
          </w:p>
        </w:tc>
        <w:tc>
          <w:tcPr>
            <w:tcW w:w="972" w:type="pct"/>
            <w:vMerge w:val="restart"/>
            <w:shd w:val="clear" w:color="auto" w:fill="auto"/>
            <w:vAlign w:val="center"/>
          </w:tcPr>
          <w:p w14:paraId="184B629B" w14:textId="77777777" w:rsidR="00294955" w:rsidRPr="00827B76" w:rsidRDefault="00294955" w:rsidP="00596703">
            <w:pPr>
              <w:pStyle w:val="affffffffff3"/>
              <w:widowControl w:val="0"/>
              <w:spacing w:before="37" w:after="37" w:line="276" w:lineRule="auto"/>
              <w:jc w:val="left"/>
              <w:rPr>
                <w:b w:val="0"/>
                <w:szCs w:val="20"/>
              </w:rPr>
            </w:pPr>
            <w:r w:rsidRPr="00827B76">
              <w:rPr>
                <w:b w:val="0"/>
                <w:szCs w:val="20"/>
              </w:rPr>
              <w:t>Проверка кода услуги на соответствие справочнику</w:t>
            </w:r>
          </w:p>
        </w:tc>
        <w:tc>
          <w:tcPr>
            <w:tcW w:w="891" w:type="pct"/>
            <w:shd w:val="clear" w:color="auto" w:fill="auto"/>
            <w:vAlign w:val="center"/>
          </w:tcPr>
          <w:p w14:paraId="7C50992B" w14:textId="64E64D97" w:rsidR="00294955" w:rsidRPr="00827B76" w:rsidRDefault="00294955" w:rsidP="00CC36B0">
            <w:pPr>
              <w:pStyle w:val="affffff7"/>
              <w:widowControl w:val="0"/>
              <w:numPr>
                <w:ilvl w:val="0"/>
                <w:numId w:val="36"/>
              </w:numPr>
              <w:spacing w:before="0" w:after="0" w:line="240" w:lineRule="auto"/>
              <w:ind w:left="193" w:hanging="176"/>
              <w:jc w:val="left"/>
              <w:rPr>
                <w:rFonts w:cs="Times New Roman"/>
                <w:sz w:val="20"/>
                <w:szCs w:val="20"/>
                <w:lang w:val="en-US"/>
              </w:rPr>
            </w:pPr>
            <w:r w:rsidRPr="00827B76">
              <w:rPr>
                <w:rFonts w:eastAsia="Times New Roman" w:cs="Times New Roman"/>
                <w:sz w:val="20"/>
                <w:szCs w:val="20"/>
                <w:lang w:val="en-US"/>
              </w:rPr>
              <w:t>Referral</w:t>
            </w:r>
            <w:r w:rsidRPr="00827B76">
              <w:rPr>
                <w:rFonts w:eastAsia="Times New Roman" w:cs="Times New Roman"/>
                <w:sz w:val="20"/>
                <w:szCs w:val="20"/>
                <w:lang w:val="en-US"/>
              </w:rPr>
              <w:br/>
              <w:t>-&gt;To_Service_Post</w:t>
            </w:r>
            <w:r w:rsidRPr="00827B76">
              <w:rPr>
                <w:rFonts w:eastAsia="Times New Roman" w:cs="Times New Roman"/>
                <w:sz w:val="20"/>
                <w:szCs w:val="20"/>
                <w:lang w:val="en-US"/>
              </w:rPr>
              <w:br/>
              <w:t>-&gt;Services_Info</w:t>
            </w:r>
            <w:r w:rsidRPr="00827B76">
              <w:rPr>
                <w:rFonts w:eastAsia="Times New Roman" w:cs="Times New Roman"/>
                <w:sz w:val="20"/>
                <w:szCs w:val="20"/>
                <w:lang w:val="en-US"/>
              </w:rPr>
              <w:br/>
              <w:t>-&gt;Service</w:t>
            </w:r>
            <w:r w:rsidRPr="00827B76">
              <w:rPr>
                <w:rFonts w:eastAsia="Times New Roman" w:cs="Times New Roman"/>
                <w:sz w:val="20"/>
                <w:szCs w:val="20"/>
                <w:lang w:val="en-US"/>
              </w:rPr>
              <w:br/>
              <w:t>-&gt;Service_Id</w:t>
            </w:r>
          </w:p>
        </w:tc>
        <w:tc>
          <w:tcPr>
            <w:tcW w:w="1376" w:type="pct"/>
            <w:vMerge w:val="restart"/>
            <w:shd w:val="clear" w:color="auto" w:fill="auto"/>
            <w:vAlign w:val="center"/>
          </w:tcPr>
          <w:p w14:paraId="3B111237" w14:textId="1E88CC83" w:rsidR="00294955" w:rsidRPr="00827B76" w:rsidRDefault="00294955" w:rsidP="00596703">
            <w:pPr>
              <w:widowControl w:val="0"/>
              <w:spacing w:before="0" w:after="0" w:line="240" w:lineRule="auto"/>
              <w:contextualSpacing w:val="0"/>
              <w:jc w:val="left"/>
              <w:rPr>
                <w:rFonts w:eastAsia="Times New Roman" w:cs="Times New Roman"/>
                <w:bCs/>
                <w:sz w:val="20"/>
                <w:szCs w:val="20"/>
              </w:rPr>
            </w:pPr>
            <w:r w:rsidRPr="00827B76">
              <w:rPr>
                <w:rFonts w:eastAsia="Times New Roman" w:cs="Times New Roman"/>
                <w:bCs/>
                <w:sz w:val="20"/>
                <w:szCs w:val="20"/>
              </w:rPr>
              <w:t xml:space="preserve">Код услуги отсутствует в справочнике </w:t>
            </w:r>
            <w:r w:rsidRPr="00827B76">
              <w:rPr>
                <w:rFonts w:eastAsia="Times New Roman" w:cs="Times New Roman"/>
                <w:sz w:val="20"/>
                <w:szCs w:val="20"/>
              </w:rPr>
              <w:t xml:space="preserve">ФНСИ «Номенклатура медицинских услуг» </w:t>
            </w:r>
            <w:hyperlink r:id="rId59" w:anchor="!/refbook/1.2.643.5.1.13.13.11.1070" w:history="1">
              <w:r w:rsidRPr="00827B76">
                <w:rPr>
                  <w:rStyle w:val="affff1"/>
                  <w:rFonts w:cs="Times New Roman"/>
                  <w:sz w:val="20"/>
                  <w:szCs w:val="20"/>
                </w:rPr>
                <w:t>1.2.643.5.1.13.13.11.1070</w:t>
              </w:r>
            </w:hyperlink>
          </w:p>
        </w:tc>
        <w:tc>
          <w:tcPr>
            <w:tcW w:w="1113" w:type="pct"/>
            <w:vMerge w:val="restart"/>
            <w:shd w:val="clear" w:color="auto" w:fill="auto"/>
            <w:vAlign w:val="center"/>
          </w:tcPr>
          <w:p w14:paraId="18F48ABF" w14:textId="77777777" w:rsidR="00294955" w:rsidRPr="00827B76" w:rsidRDefault="00294955" w:rsidP="00596703">
            <w:pPr>
              <w:widowControl w:val="0"/>
              <w:spacing w:before="0" w:after="0" w:line="240" w:lineRule="auto"/>
              <w:contextualSpacing w:val="0"/>
              <w:jc w:val="left"/>
              <w:rPr>
                <w:rFonts w:eastAsia="Times New Roman" w:cs="Times New Roman"/>
                <w:sz w:val="20"/>
                <w:szCs w:val="20"/>
              </w:rPr>
            </w:pPr>
            <w:r w:rsidRPr="00827B76">
              <w:rPr>
                <w:rFonts w:eastAsia="Times New Roman" w:cs="Times New Roman"/>
                <w:sz w:val="20"/>
                <w:szCs w:val="20"/>
              </w:rPr>
              <w:t>Сведения о направлении не передаются в ИС Пользователя</w:t>
            </w:r>
          </w:p>
        </w:tc>
      </w:tr>
      <w:tr w:rsidR="00827B76" w:rsidRPr="00F949EC" w14:paraId="3DB95D6C" w14:textId="77777777" w:rsidTr="006F7F9D">
        <w:trPr>
          <w:trHeight w:val="1508"/>
        </w:trPr>
        <w:tc>
          <w:tcPr>
            <w:tcW w:w="162" w:type="pct"/>
            <w:vMerge/>
            <w:shd w:val="clear" w:color="auto" w:fill="auto"/>
            <w:vAlign w:val="center"/>
          </w:tcPr>
          <w:p w14:paraId="159B8603" w14:textId="77777777" w:rsidR="00294955" w:rsidRPr="00827B76" w:rsidRDefault="00294955" w:rsidP="00596703">
            <w:pPr>
              <w:pStyle w:val="affffffffff3"/>
              <w:widowControl w:val="0"/>
              <w:spacing w:before="37" w:after="37" w:line="276" w:lineRule="auto"/>
              <w:jc w:val="left"/>
              <w:rPr>
                <w:b w:val="0"/>
                <w:szCs w:val="20"/>
              </w:rPr>
            </w:pPr>
          </w:p>
        </w:tc>
        <w:tc>
          <w:tcPr>
            <w:tcW w:w="486" w:type="pct"/>
            <w:vMerge/>
            <w:shd w:val="clear" w:color="auto" w:fill="auto"/>
            <w:vAlign w:val="center"/>
          </w:tcPr>
          <w:p w14:paraId="0A70E940" w14:textId="77777777" w:rsidR="00294955" w:rsidRPr="00827B76" w:rsidRDefault="00294955" w:rsidP="00596703">
            <w:pPr>
              <w:pStyle w:val="affffffffff3"/>
              <w:widowControl w:val="0"/>
              <w:spacing w:before="37" w:after="37" w:line="276" w:lineRule="auto"/>
              <w:jc w:val="left"/>
              <w:rPr>
                <w:b w:val="0"/>
                <w:szCs w:val="20"/>
              </w:rPr>
            </w:pPr>
          </w:p>
        </w:tc>
        <w:tc>
          <w:tcPr>
            <w:tcW w:w="972" w:type="pct"/>
            <w:vMerge/>
            <w:shd w:val="clear" w:color="auto" w:fill="auto"/>
            <w:vAlign w:val="center"/>
          </w:tcPr>
          <w:p w14:paraId="28B0ECA8" w14:textId="77777777" w:rsidR="00294955" w:rsidRPr="00827B76" w:rsidRDefault="00294955" w:rsidP="00596703">
            <w:pPr>
              <w:pStyle w:val="affffffffff3"/>
              <w:widowControl w:val="0"/>
              <w:spacing w:before="37" w:after="37" w:line="276" w:lineRule="auto"/>
              <w:jc w:val="left"/>
              <w:rPr>
                <w:b w:val="0"/>
                <w:szCs w:val="20"/>
              </w:rPr>
            </w:pPr>
          </w:p>
        </w:tc>
        <w:tc>
          <w:tcPr>
            <w:tcW w:w="891" w:type="pct"/>
            <w:shd w:val="clear" w:color="auto" w:fill="auto"/>
            <w:vAlign w:val="center"/>
          </w:tcPr>
          <w:p w14:paraId="2673A98C" w14:textId="73273544" w:rsidR="00294955" w:rsidRPr="00827B76" w:rsidRDefault="00294955" w:rsidP="00CC36B0">
            <w:pPr>
              <w:pStyle w:val="affffff7"/>
              <w:widowControl w:val="0"/>
              <w:numPr>
                <w:ilvl w:val="0"/>
                <w:numId w:val="36"/>
              </w:numPr>
              <w:spacing w:before="0" w:after="0" w:line="240" w:lineRule="auto"/>
              <w:ind w:left="193" w:hanging="176"/>
              <w:contextualSpacing w:val="0"/>
              <w:jc w:val="left"/>
              <w:rPr>
                <w:rFonts w:eastAsia="Times New Roman" w:cs="Times New Roman"/>
                <w:sz w:val="20"/>
                <w:szCs w:val="20"/>
                <w:lang w:val="en-US"/>
              </w:rPr>
            </w:pPr>
            <w:r w:rsidRPr="00827B76">
              <w:rPr>
                <w:rFonts w:eastAsia="Times New Roman" w:cs="Times New Roman"/>
                <w:sz w:val="20"/>
                <w:szCs w:val="20"/>
                <w:lang w:val="en-US"/>
              </w:rPr>
              <w:t>Referral</w:t>
            </w:r>
            <w:r w:rsidRPr="00827B76">
              <w:rPr>
                <w:rFonts w:eastAsia="Times New Roman" w:cs="Times New Roman"/>
                <w:sz w:val="20"/>
                <w:szCs w:val="20"/>
                <w:lang w:val="en-US"/>
              </w:rPr>
              <w:br/>
            </w:r>
            <w:r w:rsidRPr="00827B76">
              <w:rPr>
                <w:rFonts w:cs="Times New Roman"/>
                <w:sz w:val="20"/>
                <w:szCs w:val="20"/>
                <w:lang w:val="en-US"/>
              </w:rPr>
              <w:t>-&gt;</w:t>
            </w:r>
            <w:r w:rsidRPr="00827B76">
              <w:rPr>
                <w:rFonts w:eastAsia="Times New Roman" w:cs="Times New Roman"/>
                <w:sz w:val="20"/>
                <w:szCs w:val="20"/>
                <w:lang w:val="en-US"/>
              </w:rPr>
              <w:t>To_Service_Specialty</w:t>
            </w:r>
            <w:r w:rsidRPr="00827B76">
              <w:rPr>
                <w:rFonts w:eastAsia="Times New Roman" w:cs="Times New Roman"/>
                <w:sz w:val="20"/>
                <w:szCs w:val="20"/>
                <w:lang w:val="en-US"/>
              </w:rPr>
              <w:br/>
              <w:t>-&gt;Services_Info</w:t>
            </w:r>
            <w:r w:rsidRPr="00827B76">
              <w:rPr>
                <w:rFonts w:eastAsia="Times New Roman" w:cs="Times New Roman"/>
                <w:sz w:val="20"/>
                <w:szCs w:val="20"/>
                <w:lang w:val="en-US"/>
              </w:rPr>
              <w:br/>
              <w:t>-&gt;Service</w:t>
            </w:r>
            <w:r w:rsidRPr="00827B76">
              <w:rPr>
                <w:rFonts w:eastAsia="Times New Roman" w:cs="Times New Roman"/>
                <w:sz w:val="20"/>
                <w:szCs w:val="20"/>
                <w:lang w:val="en-US"/>
              </w:rPr>
              <w:br/>
              <w:t>-&gt;Service_Id</w:t>
            </w:r>
          </w:p>
        </w:tc>
        <w:tc>
          <w:tcPr>
            <w:tcW w:w="1376" w:type="pct"/>
            <w:vMerge/>
            <w:shd w:val="clear" w:color="auto" w:fill="auto"/>
            <w:vAlign w:val="center"/>
          </w:tcPr>
          <w:p w14:paraId="3E3C2265" w14:textId="77777777" w:rsidR="00294955" w:rsidRPr="00827B76" w:rsidRDefault="00294955" w:rsidP="00596703">
            <w:pPr>
              <w:widowControl w:val="0"/>
              <w:spacing w:before="0" w:after="0" w:line="240" w:lineRule="auto"/>
              <w:contextualSpacing w:val="0"/>
              <w:jc w:val="left"/>
              <w:rPr>
                <w:rFonts w:eastAsia="Times New Roman" w:cs="Times New Roman"/>
                <w:bCs/>
                <w:sz w:val="20"/>
                <w:szCs w:val="20"/>
                <w:lang w:val="en-US"/>
              </w:rPr>
            </w:pPr>
          </w:p>
        </w:tc>
        <w:tc>
          <w:tcPr>
            <w:tcW w:w="1113" w:type="pct"/>
            <w:vMerge/>
            <w:shd w:val="clear" w:color="auto" w:fill="auto"/>
            <w:vAlign w:val="center"/>
          </w:tcPr>
          <w:p w14:paraId="240061EC" w14:textId="77777777" w:rsidR="00294955" w:rsidRPr="00827B76" w:rsidRDefault="00294955" w:rsidP="00596703">
            <w:pPr>
              <w:widowControl w:val="0"/>
              <w:spacing w:before="0" w:after="0" w:line="240" w:lineRule="auto"/>
              <w:contextualSpacing w:val="0"/>
              <w:jc w:val="left"/>
              <w:rPr>
                <w:rFonts w:eastAsia="Times New Roman" w:cs="Times New Roman"/>
                <w:sz w:val="20"/>
                <w:szCs w:val="20"/>
                <w:lang w:val="en-US"/>
              </w:rPr>
            </w:pPr>
          </w:p>
        </w:tc>
      </w:tr>
    </w:tbl>
    <w:p w14:paraId="3E4EA65B" w14:textId="68D4C64F" w:rsidR="00770D1D" w:rsidRDefault="00770D1D" w:rsidP="00C7305A">
      <w:pPr>
        <w:pStyle w:val="31"/>
        <w:numPr>
          <w:ilvl w:val="3"/>
          <w:numId w:val="71"/>
        </w:numPr>
        <w:tabs>
          <w:tab w:val="clear" w:pos="8700"/>
          <w:tab w:val="left" w:pos="1560"/>
        </w:tabs>
        <w:spacing w:after="0"/>
        <w:ind w:left="1276" w:hanging="567"/>
        <w:outlineLvl w:val="3"/>
      </w:pPr>
      <w:r>
        <w:t>Требования к реализации в ИС Поставщика</w:t>
      </w:r>
    </w:p>
    <w:tbl>
      <w:tblPr>
        <w:tblStyle w:val="aff2"/>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3948"/>
      </w:tblGrid>
      <w:tr w:rsidR="00DD4FF8" w14:paraId="77B5C101" w14:textId="77777777" w:rsidTr="00AD5BFA">
        <w:tc>
          <w:tcPr>
            <w:tcW w:w="14560" w:type="dxa"/>
          </w:tcPr>
          <w:p w14:paraId="43F3B6B9" w14:textId="4DEA837B" w:rsidR="00DD4FF8" w:rsidRPr="00DD4FF8" w:rsidRDefault="00DD4FF8" w:rsidP="0089709B">
            <w:pPr>
              <w:spacing w:before="0" w:after="0" w:line="240" w:lineRule="auto"/>
              <w:rPr>
                <w:b/>
              </w:rPr>
            </w:pPr>
            <w:r w:rsidRPr="00DD4FF8">
              <w:rPr>
                <w:b/>
                <w:u w:val="single"/>
              </w:rPr>
              <w:t>Внимание!</w:t>
            </w:r>
            <w:r w:rsidRPr="00DD4FF8">
              <w:rPr>
                <w:b/>
              </w:rPr>
              <w:t xml:space="preserve"> Реализация метода должна соответствовать реализации метода </w:t>
            </w:r>
            <w:r w:rsidR="0089709B" w:rsidRPr="0089709B">
              <w:rPr>
                <w:b/>
              </w:rPr>
              <w:t>IdentifyPatient</w:t>
            </w:r>
            <w:r w:rsidR="0089709B">
              <w:rPr>
                <w:b/>
              </w:rPr>
              <w:t xml:space="preserve"> </w:t>
            </w:r>
            <w:r w:rsidRPr="00DD4FF8">
              <w:rPr>
                <w:b/>
              </w:rPr>
              <w:t xml:space="preserve">сервиса, используемого при предоставлении услуги «Запись на </w:t>
            </w:r>
            <w:r w:rsidR="0089709B">
              <w:rPr>
                <w:b/>
              </w:rPr>
              <w:t>профилактический медицинский осмотр, диспансеризацию</w:t>
            </w:r>
            <w:r w:rsidRPr="00DD4FF8">
              <w:rPr>
                <w:b/>
              </w:rPr>
              <w:t xml:space="preserve">». Отличие только в способе взаимодействия с компонентом «Концентратор услуг ФЭР» — предоставление ответа с результатами осуществляется </w:t>
            </w:r>
            <w:r w:rsidRPr="00DD4FF8">
              <w:rPr>
                <w:b/>
              </w:rPr>
              <w:lastRenderedPageBreak/>
              <w:t>синхронно для сервиса, используемого при предоставлении услуги «Запись на прием к врачу», и асинхронно для сервиса, используемого при предоставлении услуги «Запись на профилактические медицинские осмотры, диспансеризацию».</w:t>
            </w:r>
          </w:p>
        </w:tc>
      </w:tr>
    </w:tbl>
    <w:p w14:paraId="460AA028" w14:textId="77777777" w:rsidR="0089709B" w:rsidRPr="0089709B" w:rsidRDefault="0089709B" w:rsidP="0089709B">
      <w:pPr>
        <w:ind w:firstLine="567"/>
        <w:rPr>
          <w:b/>
          <w:lang w:eastAsia="zh-CN" w:bidi="hi-IN"/>
        </w:rPr>
      </w:pPr>
      <w:r w:rsidRPr="0089709B">
        <w:rPr>
          <w:b/>
          <w:lang w:eastAsia="zh-CN" w:bidi="hi-IN"/>
        </w:rPr>
        <w:lastRenderedPageBreak/>
        <w:t>Поиск сведений о пациенте в ИС Поставщика</w:t>
      </w:r>
    </w:p>
    <w:p w14:paraId="3A11B65B" w14:textId="77777777" w:rsidR="0089709B" w:rsidRDefault="0089709B" w:rsidP="0089709B">
      <w:pPr>
        <w:ind w:firstLine="567"/>
        <w:rPr>
          <w:lang w:eastAsia="zh-CN" w:bidi="hi-IN"/>
        </w:rPr>
      </w:pPr>
      <w:r>
        <w:rPr>
          <w:lang w:eastAsia="zh-CN" w:bidi="hi-IN"/>
        </w:rPr>
        <w:t xml:space="preserve">Для исключения случая использования чужого номера полиса ОМС для возможности записи идентификация гражданина должна происходить с учетом проверки принадлежности переданных сведений о полисе ОМС и СНИЛС (OMS_Number, OMS_Series, SNILS) гражданину, чьи персональные данные переданы (First_Name, Last_Name, Middle_Name, Birth_Date). Поиск сведений о гражданине должен производиться по следующему набору передаваемых сведений: </w:t>
      </w:r>
    </w:p>
    <w:p w14:paraId="548D86BE" w14:textId="77777777" w:rsidR="0089709B" w:rsidRDefault="0089709B" w:rsidP="00C7305A">
      <w:pPr>
        <w:pStyle w:val="ad"/>
        <w:numPr>
          <w:ilvl w:val="0"/>
          <w:numId w:val="155"/>
        </w:numPr>
        <w:rPr>
          <w:lang w:eastAsia="zh-CN" w:bidi="hi-IN"/>
        </w:rPr>
      </w:pPr>
      <w:r>
        <w:rPr>
          <w:lang w:eastAsia="zh-CN" w:bidi="hi-IN"/>
        </w:rPr>
        <w:t>ФИО, дата рождения, СНИЛС (если указан), полису ОМС. Если сведения о пациенте не найдены, поиск производится по набору сведений п.2.</w:t>
      </w:r>
    </w:p>
    <w:p w14:paraId="5476FE04" w14:textId="77777777" w:rsidR="0089709B" w:rsidRDefault="0089709B" w:rsidP="00C7305A">
      <w:pPr>
        <w:pStyle w:val="ad"/>
        <w:numPr>
          <w:ilvl w:val="0"/>
          <w:numId w:val="127"/>
        </w:numPr>
        <w:rPr>
          <w:lang w:eastAsia="zh-CN" w:bidi="hi-IN"/>
        </w:rPr>
      </w:pPr>
      <w:r>
        <w:rPr>
          <w:lang w:eastAsia="zh-CN" w:bidi="hi-IN"/>
        </w:rPr>
        <w:t>ФИО, дата рождения, СНИЛС (для исключения невозможности предоставления услуги в случае ошибки ввода номера полиса или использования данных неактуального полиса). Если сведения о пациенте не найдены, поиск производится по набору сведений п.3.</w:t>
      </w:r>
    </w:p>
    <w:p w14:paraId="73FBB4DE" w14:textId="77777777" w:rsidR="0089709B" w:rsidRDefault="0089709B" w:rsidP="00C7305A">
      <w:pPr>
        <w:pStyle w:val="ad"/>
        <w:numPr>
          <w:ilvl w:val="0"/>
          <w:numId w:val="127"/>
        </w:numPr>
        <w:rPr>
          <w:lang w:eastAsia="zh-CN" w:bidi="hi-IN"/>
        </w:rPr>
      </w:pPr>
      <w:r>
        <w:rPr>
          <w:lang w:eastAsia="zh-CN" w:bidi="hi-IN"/>
        </w:rPr>
        <w:t>ФИО, дата рождения, полису ОМС (для исключения невозможности предоставления услуги в случае ошибки ввода СНИЛС).</w:t>
      </w:r>
    </w:p>
    <w:p w14:paraId="1A56AB8D" w14:textId="77777777" w:rsidR="0089709B" w:rsidRDefault="0089709B" w:rsidP="0089709B">
      <w:pPr>
        <w:ind w:firstLine="567"/>
        <w:rPr>
          <w:lang w:eastAsia="zh-CN" w:bidi="hi-IN"/>
        </w:rPr>
      </w:pPr>
      <w:r>
        <w:rPr>
          <w:lang w:eastAsia="zh-CN" w:bidi="hi-IN"/>
        </w:rPr>
        <w:t>В случае успешного ответа должен присутствовать идентификатор гражданина в системе (Patient_Id).</w:t>
      </w:r>
    </w:p>
    <w:p w14:paraId="2715EF8C" w14:textId="0AC073C6" w:rsidR="0089709B" w:rsidRDefault="0089709B" w:rsidP="0089709B">
      <w:pPr>
        <w:pStyle w:val="affffffffffff6"/>
      </w:pPr>
      <w:r>
        <w:t xml:space="preserve">Результат обработки запроса </w:t>
      </w:r>
      <w:r w:rsidRPr="0089709B">
        <w:t xml:space="preserve">GetPatientInfoRequest </w:t>
      </w:r>
      <w:r>
        <w:t>должен формироваться в зависимости от значений параметра Patient_Info_Kind, указанных в запросе. Необходимо обеспечить возможность формирования ответа с учетом передачи в запросе следующих значений:</w:t>
      </w:r>
    </w:p>
    <w:p w14:paraId="0F93A12F" w14:textId="45B97546" w:rsidR="0089709B" w:rsidRDefault="0089709B" w:rsidP="0089709B">
      <w:pPr>
        <w:pStyle w:val="affffffffffff6"/>
        <w:numPr>
          <w:ilvl w:val="0"/>
          <w:numId w:val="36"/>
        </w:numPr>
        <w:spacing w:after="0"/>
      </w:pPr>
      <w:r>
        <w:t>ATTACHMENT</w:t>
      </w:r>
      <w:r w:rsidR="008C431D">
        <w:t xml:space="preserve"> </w:t>
      </w:r>
      <w:r>
        <w:t>– сведения о лечащих врачах;</w:t>
      </w:r>
    </w:p>
    <w:p w14:paraId="2D9B3AF4" w14:textId="073BDAF0" w:rsidR="0089709B" w:rsidRDefault="0089709B" w:rsidP="0089709B">
      <w:pPr>
        <w:pStyle w:val="affffffffffff6"/>
        <w:numPr>
          <w:ilvl w:val="0"/>
          <w:numId w:val="36"/>
        </w:numPr>
        <w:spacing w:after="0"/>
      </w:pPr>
      <w:r>
        <w:t>EXAMINATION</w:t>
      </w:r>
      <w:r>
        <w:rPr>
          <w:rStyle w:val="affffff1"/>
        </w:rPr>
        <w:footnoteReference w:id="36"/>
      </w:r>
      <w:r>
        <w:t xml:space="preserve"> – сведения о доступности профилактического осмотра/диспансеризации;</w:t>
      </w:r>
    </w:p>
    <w:p w14:paraId="373162EE" w14:textId="5D8BFA95" w:rsidR="0089709B" w:rsidRDefault="0089709B" w:rsidP="0089709B">
      <w:pPr>
        <w:pStyle w:val="affffffffffff6"/>
        <w:numPr>
          <w:ilvl w:val="0"/>
          <w:numId w:val="36"/>
        </w:numPr>
        <w:spacing w:after="0"/>
      </w:pPr>
      <w:r>
        <w:t>D_OBSERVATION</w:t>
      </w:r>
      <w:r w:rsidR="00A62BC3">
        <w:rPr>
          <w:rStyle w:val="affffff1"/>
        </w:rPr>
        <w:footnoteReference w:id="37"/>
      </w:r>
      <w:r>
        <w:t xml:space="preserve"> – сведения о диспансерном наблюдении;</w:t>
      </w:r>
    </w:p>
    <w:p w14:paraId="182B51FD" w14:textId="70B657A9" w:rsidR="0089709B" w:rsidRDefault="00A62BC3" w:rsidP="0089709B">
      <w:pPr>
        <w:pStyle w:val="affffffffffff6"/>
        <w:numPr>
          <w:ilvl w:val="0"/>
          <w:numId w:val="36"/>
        </w:numPr>
        <w:spacing w:after="0"/>
      </w:pPr>
      <w:r>
        <w:t xml:space="preserve">REFERRAL </w:t>
      </w:r>
      <w:r w:rsidR="0089709B">
        <w:t>– сведения о направлениях.</w:t>
      </w:r>
    </w:p>
    <w:p w14:paraId="4EAAFABC" w14:textId="77777777" w:rsidR="0089709B" w:rsidRDefault="0089709B" w:rsidP="00C7305A">
      <w:pPr>
        <w:pStyle w:val="ad"/>
        <w:numPr>
          <w:ilvl w:val="0"/>
          <w:numId w:val="156"/>
        </w:numPr>
        <w:spacing w:after="0"/>
      </w:pPr>
      <w:r>
        <w:lastRenderedPageBreak/>
        <w:t>Тип запрашиваемой информации Patient_Info_Kind = ATTACHMENT</w:t>
      </w:r>
    </w:p>
    <w:p w14:paraId="1061D72A" w14:textId="77777777" w:rsidR="0089709B" w:rsidRDefault="0089709B" w:rsidP="0089709B">
      <w:pPr>
        <w:pStyle w:val="affffffffffff6"/>
        <w:spacing w:after="0"/>
      </w:pPr>
      <w:r>
        <w:t>В ответе от ИС Поставщика должны содержаться сведения о МО/СП МО и лечащих врачах, информация о которых имеется в ИС Поставщика (блок Patient_Attachment). В случае отсутствия такой информации в ИС Поставщика ответ должен содержать явное информирование об этом (блок No_Attachment_Code).</w:t>
      </w:r>
    </w:p>
    <w:p w14:paraId="14882A12" w14:textId="77777777" w:rsidR="0089709B" w:rsidRDefault="0089709B" w:rsidP="0089709B">
      <w:pPr>
        <w:pStyle w:val="affffffffffff6"/>
        <w:spacing w:after="0"/>
      </w:pPr>
      <w:r>
        <w:t>Блок Patient_Attachment должен содержать информацию о:</w:t>
      </w:r>
    </w:p>
    <w:p w14:paraId="46C2B6C7" w14:textId="77777777" w:rsidR="0089709B" w:rsidRDefault="0089709B" w:rsidP="00C7305A">
      <w:pPr>
        <w:pStyle w:val="affffffffffff6"/>
        <w:numPr>
          <w:ilvl w:val="0"/>
          <w:numId w:val="157"/>
        </w:numPr>
        <w:spacing w:after="0"/>
      </w:pPr>
      <w:r>
        <w:t>о МО/СП МО и враче в соответствии с выбором гражданина медицинской организации для получения первичной медико-санитарной помощи (прикреплении);</w:t>
      </w:r>
    </w:p>
    <w:p w14:paraId="36EAB9A6" w14:textId="77777777" w:rsidR="0089709B" w:rsidRDefault="0089709B" w:rsidP="00C7305A">
      <w:pPr>
        <w:pStyle w:val="affffffffffff6"/>
        <w:numPr>
          <w:ilvl w:val="0"/>
          <w:numId w:val="157"/>
        </w:numPr>
        <w:spacing w:after="0"/>
      </w:pPr>
      <w:r>
        <w:t>о МО/СП МО и враче, осуществляющем диспансерное наблюдение пациента (в том числе для случаев диспансерного наблюдения женщин в период беременности и в послеродовом периоде );</w:t>
      </w:r>
    </w:p>
    <w:p w14:paraId="65E0E879" w14:textId="77777777" w:rsidR="0089709B" w:rsidRDefault="0089709B" w:rsidP="00C7305A">
      <w:pPr>
        <w:pStyle w:val="affffffffffff6"/>
        <w:numPr>
          <w:ilvl w:val="0"/>
          <w:numId w:val="157"/>
        </w:numPr>
        <w:spacing w:after="0"/>
      </w:pPr>
      <w:r>
        <w:t>о МО/СП МО и врачах, оказывающих первичную медико-санитарную помощь по профилю «Стоматология» и «Акушерство и гинекология», если в субъекте Российской Федерации предусматривается данный тип прикрепления пациента.</w:t>
      </w:r>
    </w:p>
    <w:p w14:paraId="7F7C1F15" w14:textId="0833CB0D" w:rsidR="0089709B" w:rsidRDefault="0089709B" w:rsidP="00C7305A">
      <w:pPr>
        <w:pStyle w:val="ad"/>
        <w:numPr>
          <w:ilvl w:val="0"/>
          <w:numId w:val="156"/>
        </w:numPr>
        <w:spacing w:after="0"/>
      </w:pPr>
      <w:r>
        <w:t xml:space="preserve">Тип запрашиваемой информации Patient_Info_Kind = </w:t>
      </w:r>
      <w:r w:rsidR="00A62BC3" w:rsidRPr="00A62BC3">
        <w:t>REFERRAL</w:t>
      </w:r>
    </w:p>
    <w:p w14:paraId="75081397" w14:textId="0E8DFD28" w:rsidR="00315A76" w:rsidRDefault="00A62BC3" w:rsidP="00A62BC3">
      <w:pPr>
        <w:pStyle w:val="affffffffffff6"/>
        <w:spacing w:after="0"/>
      </w:pPr>
      <w:r w:rsidRPr="00A62BC3">
        <w:t>В ответе от ИС Поставщика должны содержаться сведения о</w:t>
      </w:r>
      <w:r w:rsidR="00417948" w:rsidRPr="00A62BC3">
        <w:t xml:space="preserve"> </w:t>
      </w:r>
      <w:r w:rsidR="00315A76">
        <w:t xml:space="preserve">направлениях (блок </w:t>
      </w:r>
      <w:r w:rsidR="00315A76" w:rsidRPr="00315A76">
        <w:t>Referrals</w:t>
      </w:r>
      <w:r w:rsidR="00315A76">
        <w:t xml:space="preserve">), запись на прием к врачу по которым возможна по </w:t>
      </w:r>
      <w:r w:rsidR="00315A76" w:rsidRPr="006751DD">
        <w:t>программ</w:t>
      </w:r>
      <w:r w:rsidR="00315A76">
        <w:t>е</w:t>
      </w:r>
      <w:r w:rsidR="00315A76" w:rsidRPr="006751DD">
        <w:t xml:space="preserve"> государственных гарантий бесплатного оказания гражданам медицинской помощи, территориальной программы государственных гарантий бесплатного оказания гражданам медицинской помощи</w:t>
      </w:r>
      <w:r w:rsidR="00315A76" w:rsidRPr="00315A76">
        <w:t xml:space="preserve"> </w:t>
      </w:r>
      <w:r w:rsidR="00315A76">
        <w:t>или сведения об отсутствии направлений (</w:t>
      </w:r>
      <w:r w:rsidR="00315A76" w:rsidRPr="00315A76">
        <w:t>No_Referrals</w:t>
      </w:r>
      <w:r w:rsidR="00315A76">
        <w:t>)</w:t>
      </w:r>
      <w:r>
        <w:t>.</w:t>
      </w:r>
    </w:p>
    <w:tbl>
      <w:tblPr>
        <w:tblStyle w:val="aff2"/>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3948"/>
      </w:tblGrid>
      <w:tr w:rsidR="00315A76" w14:paraId="5671CA2D" w14:textId="77777777" w:rsidTr="00315A76">
        <w:tc>
          <w:tcPr>
            <w:tcW w:w="13952" w:type="dxa"/>
          </w:tcPr>
          <w:p w14:paraId="27D70BFA" w14:textId="71E9ED74" w:rsidR="00A62BC3" w:rsidRDefault="00315A76" w:rsidP="00A62BC3">
            <w:pPr>
              <w:pStyle w:val="a"/>
              <w:numPr>
                <w:ilvl w:val="0"/>
                <w:numId w:val="0"/>
              </w:numPr>
              <w:ind w:left="284"/>
            </w:pPr>
            <w:r w:rsidRPr="00060767">
              <w:rPr>
                <w:b/>
                <w:u w:val="single"/>
              </w:rPr>
              <w:t>Внимание!</w:t>
            </w:r>
            <w:r w:rsidRPr="00060767">
              <w:rPr>
                <w:b/>
              </w:rPr>
              <w:t xml:space="preserve"> </w:t>
            </w:r>
            <w:r w:rsidRPr="00315A76">
              <w:rPr>
                <w:lang w:val="en-US"/>
              </w:rPr>
              <w:t>Patient</w:t>
            </w:r>
            <w:r w:rsidRPr="00315A76">
              <w:t>_</w:t>
            </w:r>
            <w:r w:rsidRPr="00315A76">
              <w:rPr>
                <w:lang w:val="en-US"/>
              </w:rPr>
              <w:t>Info</w:t>
            </w:r>
            <w:r w:rsidRPr="00315A76">
              <w:t>_</w:t>
            </w:r>
            <w:r w:rsidRPr="00315A76">
              <w:rPr>
                <w:lang w:val="en-US"/>
              </w:rPr>
              <w:t>Kind</w:t>
            </w:r>
            <w:r w:rsidRPr="00315A76">
              <w:t xml:space="preserve"> со значением </w:t>
            </w:r>
            <w:r w:rsidRPr="00315A76">
              <w:rPr>
                <w:highlight w:val="white"/>
                <w:lang w:val="en-US"/>
              </w:rPr>
              <w:t>REFERRAL</w:t>
            </w:r>
            <w:r w:rsidRPr="00315A76">
              <w:t xml:space="preserve"> будет передан в запросе</w:t>
            </w:r>
            <w:r>
              <w:t xml:space="preserve"> (Patient_Info_Kind)</w:t>
            </w:r>
            <w:r w:rsidRPr="00315A76">
              <w:t xml:space="preserve"> после подключения </w:t>
            </w:r>
            <w:r w:rsidR="00A62BC3" w:rsidRPr="00A62BC3">
              <w:t>функции по записи на прием к врачу, осуществляющему диспансерный осмотр, и</w:t>
            </w:r>
            <w:r w:rsidR="00A62BC3">
              <w:t>ли</w:t>
            </w:r>
            <w:r w:rsidR="00A62BC3" w:rsidRPr="00A62BC3">
              <w:t xml:space="preserve"> запис</w:t>
            </w:r>
            <w:r w:rsidR="00A62BC3">
              <w:t>и</w:t>
            </w:r>
            <w:r w:rsidR="00A62BC3" w:rsidRPr="00A62BC3">
              <w:t xml:space="preserve"> на вакцинацию</w:t>
            </w:r>
            <w:r w:rsidR="00A62BC3">
              <w:t>.</w:t>
            </w:r>
          </w:p>
          <w:p w14:paraId="0A4A10C3" w14:textId="0F4183FF" w:rsidR="00315A76" w:rsidRDefault="00D622F3" w:rsidP="00D622F3">
            <w:pPr>
              <w:pStyle w:val="a"/>
              <w:numPr>
                <w:ilvl w:val="0"/>
                <w:numId w:val="0"/>
              </w:numPr>
              <w:ind w:left="284"/>
            </w:pPr>
            <w:r>
              <w:t>До подключения данных функций информация о необходимости передачи сведений о неправлениях п</w:t>
            </w:r>
            <w:r w:rsidR="00315A76" w:rsidRPr="00315A76">
              <w:t xml:space="preserve">ередается </w:t>
            </w:r>
            <w:r>
              <w:t xml:space="preserve">в </w:t>
            </w:r>
            <w:r w:rsidR="00315A76" w:rsidRPr="00315A76">
              <w:t>параметр</w:t>
            </w:r>
            <w:r>
              <w:t>е</w:t>
            </w:r>
            <w:r w:rsidR="00315A76" w:rsidRPr="00315A76">
              <w:t xml:space="preserve"> </w:t>
            </w:r>
            <w:r w:rsidR="00315A76" w:rsidRPr="00315A76">
              <w:rPr>
                <w:lang w:val="en-US"/>
              </w:rPr>
              <w:t>Pass</w:t>
            </w:r>
            <w:r w:rsidR="00315A76" w:rsidRPr="00315A76">
              <w:t>_</w:t>
            </w:r>
            <w:r w:rsidR="00315A76" w:rsidRPr="00315A76">
              <w:rPr>
                <w:lang w:val="en-US"/>
              </w:rPr>
              <w:t>referral</w:t>
            </w:r>
            <w:r w:rsidR="00315A76" w:rsidRPr="00315A76">
              <w:t>.</w:t>
            </w:r>
          </w:p>
        </w:tc>
      </w:tr>
    </w:tbl>
    <w:p w14:paraId="4D466D6A" w14:textId="51197450" w:rsidR="0095749A" w:rsidRDefault="001E4647" w:rsidP="0095749A">
      <w:pPr>
        <w:pStyle w:val="31"/>
        <w:rPr>
          <w:rFonts w:eastAsia="Calibri" w:cs="Times New Roman"/>
          <w:color w:val="333333"/>
          <w:kern w:val="0"/>
          <w:shd w:val="clear" w:color="auto" w:fill="FFFFFF"/>
          <w:lang w:eastAsia="ru-RU" w:bidi="ar-SA"/>
        </w:rPr>
      </w:pPr>
      <w:r>
        <w:lastRenderedPageBreak/>
        <w:t xml:space="preserve"> Метод </w:t>
      </w:r>
      <w:r w:rsidR="0095749A" w:rsidRPr="00FF60BC">
        <w:rPr>
          <w:rFonts w:eastAsia="Calibri" w:cs="Times New Roman"/>
          <w:color w:val="333333"/>
          <w:kern w:val="0"/>
          <w:shd w:val="clear" w:color="auto" w:fill="FFFFFF"/>
          <w:lang w:eastAsia="ru-RU" w:bidi="ar-SA"/>
        </w:rPr>
        <w:t>GetReferralInfo</w:t>
      </w:r>
    </w:p>
    <w:p w14:paraId="21E06C21" w14:textId="77777777" w:rsidR="0095749A" w:rsidRDefault="0095749A" w:rsidP="0095749A">
      <w:pPr>
        <w:pStyle w:val="a5"/>
        <w:tabs>
          <w:tab w:val="right" w:pos="1134"/>
        </w:tabs>
        <w:ind w:left="0" w:firstLine="0"/>
      </w:pPr>
      <w:r>
        <w:t>Общие сведения</w:t>
      </w:r>
    </w:p>
    <w:tbl>
      <w:tblPr>
        <w:tblW w:w="14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11"/>
        <w:gridCol w:w="11180"/>
      </w:tblGrid>
      <w:tr w:rsidR="0095749A" w:rsidRPr="006751DD" w14:paraId="3136ABFB" w14:textId="77777777" w:rsidTr="003777AE">
        <w:trPr>
          <w:cantSplit/>
        </w:trPr>
        <w:tc>
          <w:tcPr>
            <w:tcW w:w="0" w:type="auto"/>
            <w:vAlign w:val="center"/>
            <w:hideMark/>
          </w:tcPr>
          <w:p w14:paraId="39A0E1B1" w14:textId="77777777" w:rsidR="0095749A" w:rsidRPr="006751DD" w:rsidRDefault="0095749A" w:rsidP="003777AE">
            <w:pPr>
              <w:pStyle w:val="affffffffff3"/>
              <w:keepNext/>
              <w:spacing w:before="37" w:after="37" w:line="276" w:lineRule="auto"/>
              <w:ind w:left="91" w:right="91"/>
              <w:rPr>
                <w:sz w:val="24"/>
                <w:lang w:val="en-US"/>
              </w:rPr>
            </w:pPr>
            <w:r w:rsidRPr="006751DD">
              <w:rPr>
                <w:rStyle w:val="affffff4"/>
                <w:sz w:val="24"/>
              </w:rPr>
              <w:t>Код</w:t>
            </w:r>
            <w:r w:rsidRPr="006751DD">
              <w:rPr>
                <w:rStyle w:val="affffff4"/>
                <w:sz w:val="24"/>
                <w:lang w:val="en-US"/>
              </w:rPr>
              <w:t xml:space="preserve"> </w:t>
            </w:r>
            <w:r w:rsidRPr="006751DD">
              <w:rPr>
                <w:rStyle w:val="affffff4"/>
                <w:sz w:val="24"/>
              </w:rPr>
              <w:t>операции</w:t>
            </w:r>
            <w:r w:rsidRPr="006751DD">
              <w:rPr>
                <w:rStyle w:val="affffff4"/>
                <w:sz w:val="24"/>
                <w:lang w:val="en-US"/>
              </w:rPr>
              <w:t>:</w:t>
            </w:r>
          </w:p>
        </w:tc>
        <w:tc>
          <w:tcPr>
            <w:tcW w:w="11180" w:type="dxa"/>
            <w:vAlign w:val="center"/>
            <w:hideMark/>
          </w:tcPr>
          <w:p w14:paraId="6BFF0383" w14:textId="77777777" w:rsidR="0095749A" w:rsidRPr="006751DD" w:rsidRDefault="0095749A" w:rsidP="003777AE">
            <w:pPr>
              <w:pStyle w:val="affffffffff4"/>
              <w:spacing w:before="37" w:after="37" w:line="276" w:lineRule="auto"/>
              <w:ind w:left="88" w:right="91"/>
              <w:rPr>
                <w:lang w:val="en-US"/>
              </w:rPr>
            </w:pPr>
            <w:r w:rsidRPr="006751DD">
              <w:rPr>
                <w:rFonts w:eastAsia="Calibri"/>
                <w:shd w:val="clear" w:color="auto" w:fill="FFFFFF"/>
              </w:rPr>
              <w:t>GetReferralInfo</w:t>
            </w:r>
          </w:p>
        </w:tc>
      </w:tr>
      <w:tr w:rsidR="0095749A" w:rsidRPr="006751DD" w14:paraId="2BF4DCE5" w14:textId="77777777" w:rsidTr="003777AE">
        <w:trPr>
          <w:cantSplit/>
        </w:trPr>
        <w:tc>
          <w:tcPr>
            <w:tcW w:w="0" w:type="auto"/>
            <w:vAlign w:val="center"/>
            <w:hideMark/>
          </w:tcPr>
          <w:p w14:paraId="19708B89" w14:textId="77777777" w:rsidR="0095749A" w:rsidRPr="006751DD" w:rsidRDefault="0095749A" w:rsidP="003777AE">
            <w:pPr>
              <w:pStyle w:val="affffffffff3"/>
              <w:keepNext/>
              <w:spacing w:before="37" w:after="37" w:line="276" w:lineRule="auto"/>
              <w:ind w:left="91" w:right="91"/>
              <w:rPr>
                <w:sz w:val="24"/>
                <w:lang w:val="en-US"/>
              </w:rPr>
            </w:pPr>
            <w:r w:rsidRPr="006751DD">
              <w:rPr>
                <w:rStyle w:val="affffff4"/>
                <w:sz w:val="24"/>
              </w:rPr>
              <w:t>Наименование</w:t>
            </w:r>
            <w:r w:rsidRPr="006751DD">
              <w:rPr>
                <w:rStyle w:val="affffff4"/>
                <w:sz w:val="24"/>
                <w:lang w:val="en-US"/>
              </w:rPr>
              <w:t xml:space="preserve"> </w:t>
            </w:r>
            <w:r w:rsidRPr="006751DD">
              <w:rPr>
                <w:rStyle w:val="affffff4"/>
                <w:sz w:val="24"/>
              </w:rPr>
              <w:t>операции</w:t>
            </w:r>
            <w:r w:rsidRPr="006751DD">
              <w:rPr>
                <w:rStyle w:val="affffff4"/>
                <w:sz w:val="24"/>
                <w:lang w:val="en-US"/>
              </w:rPr>
              <w:t>:</w:t>
            </w:r>
          </w:p>
        </w:tc>
        <w:tc>
          <w:tcPr>
            <w:tcW w:w="11180" w:type="dxa"/>
            <w:vAlign w:val="center"/>
            <w:hideMark/>
          </w:tcPr>
          <w:p w14:paraId="0DA5C7F6" w14:textId="77777777" w:rsidR="0095749A" w:rsidRPr="006751DD" w:rsidRDefault="0095749A" w:rsidP="003777AE">
            <w:pPr>
              <w:pStyle w:val="affffffffff4"/>
              <w:spacing w:before="37" w:after="37" w:line="276" w:lineRule="auto"/>
              <w:ind w:left="88" w:right="91"/>
            </w:pPr>
            <w:r w:rsidRPr="006751DD">
              <w:t>Предоставление данных о направлении гражданина по номеру направления</w:t>
            </w:r>
          </w:p>
        </w:tc>
      </w:tr>
      <w:tr w:rsidR="0095749A" w:rsidRPr="006751DD" w14:paraId="7EEAA9BB" w14:textId="77777777" w:rsidTr="003777AE">
        <w:trPr>
          <w:cantSplit/>
        </w:trPr>
        <w:tc>
          <w:tcPr>
            <w:tcW w:w="0" w:type="auto"/>
            <w:vAlign w:val="center"/>
          </w:tcPr>
          <w:p w14:paraId="6BCAFD54" w14:textId="77777777" w:rsidR="0095749A" w:rsidRPr="006751DD" w:rsidRDefault="0095749A" w:rsidP="003777AE">
            <w:pPr>
              <w:pStyle w:val="affffffffff3"/>
              <w:spacing w:before="37" w:after="37" w:line="276" w:lineRule="auto"/>
              <w:ind w:left="88" w:right="91"/>
              <w:rPr>
                <w:rStyle w:val="affffff4"/>
                <w:sz w:val="24"/>
              </w:rPr>
            </w:pPr>
            <w:r w:rsidRPr="006751DD">
              <w:rPr>
                <w:rStyle w:val="affffff4"/>
                <w:sz w:val="24"/>
              </w:rPr>
              <w:t>Назначение операции:</w:t>
            </w:r>
          </w:p>
        </w:tc>
        <w:tc>
          <w:tcPr>
            <w:tcW w:w="11180" w:type="dxa"/>
            <w:vAlign w:val="center"/>
          </w:tcPr>
          <w:p w14:paraId="65656BEF" w14:textId="77777777" w:rsidR="0095749A" w:rsidRPr="006751DD" w:rsidRDefault="0095749A" w:rsidP="003777AE">
            <w:pPr>
              <w:pStyle w:val="affffffffff4"/>
              <w:spacing w:before="37" w:after="37" w:line="276" w:lineRule="auto"/>
              <w:ind w:left="88" w:right="91"/>
            </w:pPr>
            <w:r w:rsidRPr="006751DD">
              <w:t>Позволяет запросить информацию о направлении гражданина по номеру направления</w:t>
            </w:r>
          </w:p>
        </w:tc>
      </w:tr>
    </w:tbl>
    <w:p w14:paraId="63726BFA" w14:textId="77777777" w:rsidR="00827B76" w:rsidRPr="00827B76" w:rsidRDefault="00827B76" w:rsidP="00C7305A">
      <w:pPr>
        <w:pStyle w:val="31"/>
        <w:numPr>
          <w:ilvl w:val="3"/>
          <w:numId w:val="72"/>
        </w:numPr>
        <w:tabs>
          <w:tab w:val="left" w:pos="1560"/>
        </w:tabs>
        <w:spacing w:after="0"/>
        <w:ind w:left="1276" w:hanging="567"/>
        <w:outlineLvl w:val="3"/>
      </w:pPr>
      <w:r w:rsidRPr="00827B76">
        <w:t>Входные данные</w:t>
      </w:r>
    </w:p>
    <w:p w14:paraId="0B7E5915" w14:textId="69946DCC" w:rsidR="0095749A" w:rsidRPr="003E0467" w:rsidRDefault="0095749A" w:rsidP="0095749A">
      <w:pPr>
        <w:pStyle w:val="a5"/>
        <w:tabs>
          <w:tab w:val="right" w:pos="1134"/>
        </w:tabs>
        <w:ind w:left="0" w:firstLine="0"/>
      </w:pPr>
      <w:r>
        <w:t xml:space="preserve">Входные данные: </w:t>
      </w:r>
      <w:r w:rsidRPr="009A7204">
        <w:t>GetReferralInfo</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70"/>
        <w:gridCol w:w="2156"/>
        <w:gridCol w:w="1141"/>
        <w:gridCol w:w="1589"/>
        <w:gridCol w:w="6405"/>
      </w:tblGrid>
      <w:tr w:rsidR="00DF39BA" w:rsidRPr="00DF39BA" w14:paraId="4A92CA65" w14:textId="77777777" w:rsidTr="00DF39BA">
        <w:trPr>
          <w:cantSplit/>
          <w:tblHeader/>
        </w:trPr>
        <w:tc>
          <w:tcPr>
            <w:tcW w:w="162" w:type="pct"/>
            <w:shd w:val="clear" w:color="auto" w:fill="D9D9D9" w:themeFill="background1" w:themeFillShade="D9"/>
            <w:vAlign w:val="center"/>
            <w:hideMark/>
          </w:tcPr>
          <w:p w14:paraId="092C2EB5" w14:textId="77777777" w:rsidR="0095749A" w:rsidRPr="00DF39BA" w:rsidRDefault="0095749A" w:rsidP="003777AE">
            <w:pPr>
              <w:pStyle w:val="affffffffff3"/>
              <w:spacing w:before="0" w:after="0"/>
              <w:rPr>
                <w:szCs w:val="20"/>
                <w:lang w:val="en-US"/>
              </w:rPr>
            </w:pPr>
            <w:r w:rsidRPr="00DF39BA">
              <w:rPr>
                <w:szCs w:val="20"/>
                <w:lang w:val="en-US"/>
              </w:rPr>
              <w:t>№</w:t>
            </w:r>
          </w:p>
        </w:tc>
        <w:tc>
          <w:tcPr>
            <w:tcW w:w="810" w:type="pct"/>
            <w:shd w:val="clear" w:color="auto" w:fill="D9D9D9" w:themeFill="background1" w:themeFillShade="D9"/>
            <w:vAlign w:val="center"/>
            <w:hideMark/>
          </w:tcPr>
          <w:p w14:paraId="7F089271" w14:textId="77777777" w:rsidR="0095749A" w:rsidRPr="00DF39BA" w:rsidRDefault="0095749A" w:rsidP="003777AE">
            <w:pPr>
              <w:pStyle w:val="affffffffff3"/>
              <w:spacing w:before="0" w:after="0"/>
              <w:rPr>
                <w:szCs w:val="20"/>
                <w:lang w:val="en-US"/>
              </w:rPr>
            </w:pPr>
            <w:r w:rsidRPr="00DF39BA">
              <w:rPr>
                <w:szCs w:val="20"/>
              </w:rPr>
              <w:t>Код</w:t>
            </w:r>
            <w:r w:rsidRPr="00DF39BA">
              <w:rPr>
                <w:szCs w:val="20"/>
                <w:lang w:val="en-US"/>
              </w:rPr>
              <w:t xml:space="preserve"> </w:t>
            </w:r>
            <w:r w:rsidRPr="00DF39BA">
              <w:rPr>
                <w:szCs w:val="20"/>
              </w:rPr>
              <w:t>параметра</w:t>
            </w:r>
          </w:p>
        </w:tc>
        <w:tc>
          <w:tcPr>
            <w:tcW w:w="769" w:type="pct"/>
            <w:shd w:val="clear" w:color="auto" w:fill="D9D9D9" w:themeFill="background1" w:themeFillShade="D9"/>
            <w:vAlign w:val="center"/>
            <w:hideMark/>
          </w:tcPr>
          <w:p w14:paraId="06E6FE34" w14:textId="77777777" w:rsidR="0095749A" w:rsidRPr="00DF39BA" w:rsidRDefault="0095749A" w:rsidP="003777AE">
            <w:pPr>
              <w:pStyle w:val="affffffffff3"/>
              <w:spacing w:before="0" w:after="0"/>
              <w:rPr>
                <w:szCs w:val="20"/>
                <w:lang w:val="en-US"/>
              </w:rPr>
            </w:pPr>
            <w:r w:rsidRPr="00DF39BA">
              <w:rPr>
                <w:szCs w:val="20"/>
              </w:rPr>
              <w:t>Описание</w:t>
            </w:r>
            <w:r w:rsidRPr="00DF39BA">
              <w:rPr>
                <w:szCs w:val="20"/>
                <w:lang w:val="en-US"/>
              </w:rPr>
              <w:t xml:space="preserve"> </w:t>
            </w:r>
            <w:r w:rsidRPr="00DF39BA">
              <w:rPr>
                <w:szCs w:val="20"/>
              </w:rPr>
              <w:t>параметра</w:t>
            </w:r>
          </w:p>
        </w:tc>
        <w:tc>
          <w:tcPr>
            <w:tcW w:w="407" w:type="pct"/>
            <w:shd w:val="clear" w:color="auto" w:fill="D9D9D9" w:themeFill="background1" w:themeFillShade="D9"/>
            <w:vAlign w:val="center"/>
            <w:hideMark/>
          </w:tcPr>
          <w:p w14:paraId="66B2BBD3" w14:textId="77777777" w:rsidR="0095749A" w:rsidRPr="00DF39BA" w:rsidRDefault="0095749A" w:rsidP="003777AE">
            <w:pPr>
              <w:pStyle w:val="affffffffff3"/>
              <w:spacing w:before="0" w:after="0"/>
              <w:rPr>
                <w:szCs w:val="20"/>
                <w:lang w:val="en-US"/>
              </w:rPr>
            </w:pPr>
            <w:r w:rsidRPr="00DF39BA">
              <w:rPr>
                <w:szCs w:val="20"/>
              </w:rPr>
              <w:t>Обязательность</w:t>
            </w:r>
          </w:p>
        </w:tc>
        <w:tc>
          <w:tcPr>
            <w:tcW w:w="567" w:type="pct"/>
            <w:shd w:val="clear" w:color="auto" w:fill="D9D9D9" w:themeFill="background1" w:themeFillShade="D9"/>
            <w:vAlign w:val="center"/>
            <w:hideMark/>
          </w:tcPr>
          <w:p w14:paraId="71DC6A90" w14:textId="77777777" w:rsidR="0095749A" w:rsidRPr="00DF39BA" w:rsidRDefault="0095749A" w:rsidP="003777AE">
            <w:pPr>
              <w:pStyle w:val="affffffffff3"/>
              <w:spacing w:before="0" w:after="0"/>
              <w:rPr>
                <w:szCs w:val="20"/>
                <w:lang w:val="en-US"/>
              </w:rPr>
            </w:pPr>
            <w:r w:rsidRPr="00DF39BA">
              <w:rPr>
                <w:szCs w:val="20"/>
              </w:rPr>
              <w:t>Тип</w:t>
            </w:r>
          </w:p>
        </w:tc>
        <w:tc>
          <w:tcPr>
            <w:tcW w:w="2284" w:type="pct"/>
            <w:shd w:val="clear" w:color="auto" w:fill="D9D9D9" w:themeFill="background1" w:themeFillShade="D9"/>
            <w:vAlign w:val="center"/>
            <w:hideMark/>
          </w:tcPr>
          <w:p w14:paraId="2FF0F925" w14:textId="77777777" w:rsidR="0095749A" w:rsidRPr="00DF39BA" w:rsidRDefault="0095749A" w:rsidP="003777AE">
            <w:pPr>
              <w:pStyle w:val="affffffffff3"/>
              <w:spacing w:before="0" w:after="0"/>
              <w:rPr>
                <w:szCs w:val="20"/>
                <w:lang w:val="en-US"/>
              </w:rPr>
            </w:pPr>
            <w:r w:rsidRPr="00DF39BA">
              <w:rPr>
                <w:szCs w:val="20"/>
              </w:rPr>
              <w:t>Комментарий</w:t>
            </w:r>
          </w:p>
        </w:tc>
      </w:tr>
      <w:tr w:rsidR="00DF39BA" w:rsidRPr="00B42B78" w14:paraId="52FDF0FB" w14:textId="77777777" w:rsidTr="00DF39BA">
        <w:trPr>
          <w:cantSplit/>
          <w:trHeight w:val="55"/>
        </w:trPr>
        <w:tc>
          <w:tcPr>
            <w:tcW w:w="162" w:type="pct"/>
            <w:vAlign w:val="center"/>
            <w:hideMark/>
          </w:tcPr>
          <w:p w14:paraId="7C6B693E" w14:textId="77777777" w:rsidR="0095749A" w:rsidRPr="00B42B78" w:rsidRDefault="0095749A" w:rsidP="003777AE">
            <w:pPr>
              <w:pStyle w:val="affffffffff4"/>
              <w:spacing w:before="0" w:after="0"/>
              <w:rPr>
                <w:sz w:val="20"/>
                <w:szCs w:val="20"/>
                <w:lang w:val="en-US"/>
              </w:rPr>
            </w:pPr>
            <w:r w:rsidRPr="00B42B78">
              <w:rPr>
                <w:sz w:val="20"/>
                <w:szCs w:val="20"/>
                <w:lang w:val="en-US"/>
              </w:rPr>
              <w:t>1</w:t>
            </w:r>
          </w:p>
        </w:tc>
        <w:tc>
          <w:tcPr>
            <w:tcW w:w="810" w:type="pct"/>
            <w:vAlign w:val="center"/>
            <w:hideMark/>
          </w:tcPr>
          <w:p w14:paraId="3FB16696" w14:textId="77777777" w:rsidR="0095749A" w:rsidRPr="00B42B78" w:rsidRDefault="0095749A" w:rsidP="003777AE">
            <w:pPr>
              <w:pStyle w:val="affffffffff4"/>
              <w:spacing w:before="0" w:after="0"/>
              <w:rPr>
                <w:sz w:val="20"/>
                <w:szCs w:val="20"/>
                <w:lang w:val="en-US"/>
              </w:rPr>
            </w:pPr>
            <w:r w:rsidRPr="00B42B78">
              <w:rPr>
                <w:sz w:val="20"/>
                <w:szCs w:val="20"/>
                <w:lang w:val="en-US"/>
              </w:rPr>
              <w:t>Session_ID</w:t>
            </w:r>
          </w:p>
        </w:tc>
        <w:tc>
          <w:tcPr>
            <w:tcW w:w="769" w:type="pct"/>
            <w:vAlign w:val="center"/>
            <w:hideMark/>
          </w:tcPr>
          <w:p w14:paraId="13B95419" w14:textId="77777777" w:rsidR="0095749A" w:rsidRPr="00B42B78" w:rsidRDefault="0095749A" w:rsidP="003777AE">
            <w:pPr>
              <w:pStyle w:val="affffffffff4"/>
              <w:spacing w:before="0" w:after="0"/>
              <w:rPr>
                <w:sz w:val="20"/>
                <w:szCs w:val="20"/>
                <w:lang w:val="en-US"/>
              </w:rPr>
            </w:pPr>
            <w:r w:rsidRPr="00B42B78">
              <w:rPr>
                <w:sz w:val="20"/>
                <w:szCs w:val="20"/>
              </w:rPr>
              <w:t>Идентификатор</w:t>
            </w:r>
            <w:r w:rsidRPr="00B42B78">
              <w:rPr>
                <w:sz w:val="20"/>
                <w:szCs w:val="20"/>
                <w:lang w:val="en-US"/>
              </w:rPr>
              <w:t xml:space="preserve"> </w:t>
            </w:r>
            <w:r w:rsidRPr="00B42B78">
              <w:rPr>
                <w:sz w:val="20"/>
                <w:szCs w:val="20"/>
              </w:rPr>
              <w:t>сессии</w:t>
            </w:r>
          </w:p>
        </w:tc>
        <w:tc>
          <w:tcPr>
            <w:tcW w:w="407" w:type="pct"/>
            <w:vAlign w:val="center"/>
            <w:hideMark/>
          </w:tcPr>
          <w:p w14:paraId="47DC011F" w14:textId="3583256D" w:rsidR="0095749A" w:rsidRPr="00827B76" w:rsidRDefault="00827B76" w:rsidP="00827B76">
            <w:pPr>
              <w:pStyle w:val="affffffffff4"/>
              <w:spacing w:before="0" w:after="0"/>
              <w:jc w:val="center"/>
              <w:rPr>
                <w:sz w:val="20"/>
                <w:szCs w:val="20"/>
              </w:rPr>
            </w:pPr>
            <w:r>
              <w:rPr>
                <w:sz w:val="20"/>
                <w:szCs w:val="20"/>
              </w:rPr>
              <w:t>1..1</w:t>
            </w:r>
          </w:p>
        </w:tc>
        <w:tc>
          <w:tcPr>
            <w:tcW w:w="567" w:type="pct"/>
            <w:vAlign w:val="center"/>
            <w:hideMark/>
          </w:tcPr>
          <w:p w14:paraId="5E23EB62" w14:textId="77777777" w:rsidR="0095749A" w:rsidRPr="00B42B78" w:rsidRDefault="0095749A" w:rsidP="003777AE">
            <w:pPr>
              <w:pStyle w:val="affffffffff4"/>
              <w:spacing w:before="0" w:after="0"/>
              <w:rPr>
                <w:sz w:val="20"/>
                <w:szCs w:val="20"/>
                <w:lang w:val="en-US"/>
              </w:rPr>
            </w:pPr>
            <w:r w:rsidRPr="00B42B78">
              <w:rPr>
                <w:sz w:val="20"/>
                <w:szCs w:val="20"/>
                <w:lang w:val="en-US"/>
              </w:rPr>
              <w:t>guid</w:t>
            </w:r>
          </w:p>
        </w:tc>
        <w:tc>
          <w:tcPr>
            <w:tcW w:w="2284" w:type="pct"/>
            <w:vAlign w:val="center"/>
            <w:hideMark/>
          </w:tcPr>
          <w:p w14:paraId="230A08BD" w14:textId="77777777" w:rsidR="0095749A" w:rsidRPr="00B42B78" w:rsidRDefault="0095749A" w:rsidP="003777AE">
            <w:pPr>
              <w:pStyle w:val="affffffffff4"/>
              <w:spacing w:before="0" w:after="0"/>
              <w:rPr>
                <w:sz w:val="20"/>
                <w:szCs w:val="20"/>
                <w:lang w:val="en-US"/>
              </w:rPr>
            </w:pPr>
          </w:p>
        </w:tc>
      </w:tr>
      <w:tr w:rsidR="00DF39BA" w:rsidRPr="00B42B78" w14:paraId="5CB605B9" w14:textId="77777777" w:rsidTr="00DF39BA">
        <w:trPr>
          <w:cantSplit/>
          <w:trHeight w:val="55"/>
        </w:trPr>
        <w:tc>
          <w:tcPr>
            <w:tcW w:w="162" w:type="pct"/>
            <w:vAlign w:val="center"/>
          </w:tcPr>
          <w:p w14:paraId="7312C178" w14:textId="77777777" w:rsidR="0095749A" w:rsidRPr="00B42B78" w:rsidRDefault="0095749A" w:rsidP="003777AE">
            <w:pPr>
              <w:pStyle w:val="affffffffff4"/>
              <w:spacing w:before="0" w:after="0"/>
              <w:rPr>
                <w:sz w:val="20"/>
                <w:szCs w:val="20"/>
              </w:rPr>
            </w:pPr>
            <w:r w:rsidRPr="00B42B78">
              <w:rPr>
                <w:sz w:val="20"/>
                <w:szCs w:val="20"/>
              </w:rPr>
              <w:t>2</w:t>
            </w:r>
          </w:p>
        </w:tc>
        <w:tc>
          <w:tcPr>
            <w:tcW w:w="810" w:type="pct"/>
            <w:vAlign w:val="center"/>
          </w:tcPr>
          <w:p w14:paraId="31951533" w14:textId="77777777" w:rsidR="0095749A" w:rsidRPr="00B42B78" w:rsidRDefault="0095749A" w:rsidP="003777AE">
            <w:pPr>
              <w:pStyle w:val="affffffffff4"/>
              <w:spacing w:before="0" w:after="0"/>
              <w:rPr>
                <w:sz w:val="20"/>
                <w:szCs w:val="20"/>
                <w:lang w:val="en-US"/>
              </w:rPr>
            </w:pPr>
            <w:r w:rsidRPr="00B42B78">
              <w:rPr>
                <w:color w:val="333333"/>
                <w:sz w:val="20"/>
                <w:szCs w:val="20"/>
                <w:shd w:val="clear" w:color="auto" w:fill="FFFFFF"/>
              </w:rPr>
              <w:t>Patient_Data</w:t>
            </w:r>
          </w:p>
        </w:tc>
        <w:tc>
          <w:tcPr>
            <w:tcW w:w="769" w:type="pct"/>
            <w:vAlign w:val="center"/>
          </w:tcPr>
          <w:p w14:paraId="3F5B2210" w14:textId="77777777" w:rsidR="0095749A" w:rsidRPr="00B42B78" w:rsidRDefault="0095749A" w:rsidP="003777AE">
            <w:pPr>
              <w:pStyle w:val="affffffffff4"/>
              <w:spacing w:before="0" w:after="0"/>
              <w:rPr>
                <w:sz w:val="20"/>
                <w:szCs w:val="20"/>
              </w:rPr>
            </w:pPr>
            <w:r w:rsidRPr="00B42B78">
              <w:rPr>
                <w:sz w:val="20"/>
                <w:szCs w:val="20"/>
              </w:rPr>
              <w:t xml:space="preserve">Данные о </w:t>
            </w:r>
            <w:r>
              <w:rPr>
                <w:sz w:val="20"/>
                <w:szCs w:val="20"/>
              </w:rPr>
              <w:t>гражданине</w:t>
            </w:r>
          </w:p>
        </w:tc>
        <w:tc>
          <w:tcPr>
            <w:tcW w:w="407" w:type="pct"/>
            <w:vAlign w:val="center"/>
          </w:tcPr>
          <w:p w14:paraId="2636A62B" w14:textId="38607CF6" w:rsidR="0095749A" w:rsidRPr="00B42B78" w:rsidRDefault="00827B76" w:rsidP="00827B76">
            <w:pPr>
              <w:pStyle w:val="affffffffff4"/>
              <w:spacing w:before="0" w:after="0"/>
              <w:jc w:val="center"/>
              <w:rPr>
                <w:sz w:val="20"/>
                <w:szCs w:val="20"/>
              </w:rPr>
            </w:pPr>
            <w:r>
              <w:rPr>
                <w:sz w:val="20"/>
                <w:szCs w:val="20"/>
              </w:rPr>
              <w:t>1..1</w:t>
            </w:r>
          </w:p>
        </w:tc>
        <w:tc>
          <w:tcPr>
            <w:tcW w:w="567" w:type="pct"/>
            <w:vAlign w:val="center"/>
          </w:tcPr>
          <w:p w14:paraId="199177BF" w14:textId="77777777" w:rsidR="0095749A" w:rsidRPr="00B42B78" w:rsidRDefault="0095749A" w:rsidP="003777AE">
            <w:pPr>
              <w:pStyle w:val="affffffffff4"/>
              <w:spacing w:before="0" w:after="0"/>
              <w:rPr>
                <w:sz w:val="20"/>
                <w:szCs w:val="20"/>
                <w:lang w:val="en-US"/>
              </w:rPr>
            </w:pPr>
            <w:r w:rsidRPr="00B42B78">
              <w:rPr>
                <w:color w:val="333333"/>
                <w:sz w:val="20"/>
                <w:szCs w:val="20"/>
                <w:shd w:val="clear" w:color="auto" w:fill="FFFFFF"/>
              </w:rPr>
              <w:t>Patient_Data</w:t>
            </w:r>
          </w:p>
        </w:tc>
        <w:tc>
          <w:tcPr>
            <w:tcW w:w="2284" w:type="pct"/>
            <w:vAlign w:val="center"/>
          </w:tcPr>
          <w:p w14:paraId="7CAB8FBB" w14:textId="42CBBC27" w:rsidR="0095749A" w:rsidRPr="00B42B78" w:rsidRDefault="0095749A" w:rsidP="0092039D">
            <w:pPr>
              <w:pStyle w:val="affffffffff4"/>
              <w:spacing w:before="0" w:after="0"/>
              <w:rPr>
                <w:sz w:val="20"/>
                <w:szCs w:val="20"/>
              </w:rPr>
            </w:pPr>
            <w:r>
              <w:rPr>
                <w:sz w:val="20"/>
                <w:szCs w:val="20"/>
              </w:rPr>
              <w:t>Составной тип</w:t>
            </w:r>
            <w:r w:rsidRPr="00B42B78">
              <w:rPr>
                <w:sz w:val="20"/>
                <w:szCs w:val="20"/>
              </w:rPr>
              <w:t>.</w:t>
            </w:r>
            <w:r>
              <w:rPr>
                <w:sz w:val="20"/>
                <w:szCs w:val="20"/>
              </w:rPr>
              <w:t xml:space="preserve"> </w:t>
            </w:r>
            <w:r w:rsidRPr="00B42B78">
              <w:rPr>
                <w:sz w:val="20"/>
                <w:szCs w:val="20"/>
              </w:rPr>
              <w:t xml:space="preserve">Описан в </w:t>
            </w:r>
            <w:r w:rsidR="0092039D">
              <w:rPr>
                <w:sz w:val="20"/>
                <w:szCs w:val="20"/>
              </w:rPr>
              <w:fldChar w:fldCharType="begin"/>
            </w:r>
            <w:r w:rsidR="0092039D">
              <w:rPr>
                <w:sz w:val="20"/>
                <w:szCs w:val="20"/>
              </w:rPr>
              <w:instrText xml:space="preserve"> REF _Ref54884458 \n </w:instrText>
            </w:r>
            <w:r w:rsidR="0092039D">
              <w:rPr>
                <w:sz w:val="20"/>
                <w:szCs w:val="20"/>
              </w:rPr>
              <w:fldChar w:fldCharType="separate"/>
            </w:r>
            <w:r w:rsidR="004E6818">
              <w:rPr>
                <w:sz w:val="20"/>
                <w:szCs w:val="20"/>
              </w:rPr>
              <w:t>Таблица Е.2</w:t>
            </w:r>
            <w:r w:rsidR="0092039D">
              <w:rPr>
                <w:sz w:val="20"/>
                <w:szCs w:val="20"/>
              </w:rPr>
              <w:fldChar w:fldCharType="end"/>
            </w:r>
            <w:r w:rsidR="0092039D">
              <w:rPr>
                <w:sz w:val="20"/>
                <w:szCs w:val="20"/>
              </w:rPr>
              <w:t>.</w:t>
            </w:r>
          </w:p>
        </w:tc>
      </w:tr>
      <w:tr w:rsidR="00DF39BA" w:rsidRPr="00B42B78" w14:paraId="069DA584" w14:textId="77777777" w:rsidTr="00DF39BA">
        <w:trPr>
          <w:cantSplit/>
          <w:trHeight w:val="55"/>
        </w:trPr>
        <w:tc>
          <w:tcPr>
            <w:tcW w:w="162" w:type="pct"/>
            <w:vAlign w:val="center"/>
          </w:tcPr>
          <w:p w14:paraId="4E066FBC" w14:textId="77777777" w:rsidR="0095749A" w:rsidRPr="00B42B78" w:rsidRDefault="0095749A" w:rsidP="003777AE">
            <w:pPr>
              <w:pStyle w:val="affffffffff4"/>
              <w:spacing w:before="0" w:after="0"/>
              <w:rPr>
                <w:sz w:val="20"/>
                <w:szCs w:val="20"/>
              </w:rPr>
            </w:pPr>
            <w:r w:rsidRPr="00B42B78">
              <w:rPr>
                <w:sz w:val="20"/>
                <w:szCs w:val="20"/>
              </w:rPr>
              <w:t>3</w:t>
            </w:r>
          </w:p>
        </w:tc>
        <w:tc>
          <w:tcPr>
            <w:tcW w:w="810" w:type="pct"/>
            <w:vAlign w:val="center"/>
          </w:tcPr>
          <w:p w14:paraId="67F95DDB" w14:textId="77777777" w:rsidR="0095749A" w:rsidRPr="00B42B78" w:rsidRDefault="0095749A" w:rsidP="003777AE">
            <w:pPr>
              <w:pStyle w:val="affffffffff4"/>
              <w:spacing w:before="0" w:after="0"/>
              <w:rPr>
                <w:color w:val="333333"/>
                <w:sz w:val="20"/>
                <w:szCs w:val="20"/>
                <w:shd w:val="clear" w:color="auto" w:fill="FFFFFF"/>
              </w:rPr>
            </w:pPr>
            <w:r w:rsidRPr="00B42B78">
              <w:rPr>
                <w:color w:val="333333"/>
                <w:sz w:val="20"/>
                <w:szCs w:val="20"/>
                <w:shd w:val="clear" w:color="auto" w:fill="FFFFFF"/>
              </w:rPr>
              <w:t>Referral_Number</w:t>
            </w:r>
          </w:p>
        </w:tc>
        <w:tc>
          <w:tcPr>
            <w:tcW w:w="769" w:type="pct"/>
            <w:vAlign w:val="center"/>
          </w:tcPr>
          <w:p w14:paraId="64927D3D" w14:textId="77777777" w:rsidR="0095749A" w:rsidRPr="00B42B78" w:rsidRDefault="0095749A" w:rsidP="003777AE">
            <w:pPr>
              <w:pStyle w:val="affffffffff4"/>
              <w:spacing w:before="0" w:after="0"/>
              <w:rPr>
                <w:sz w:val="20"/>
                <w:szCs w:val="20"/>
              </w:rPr>
            </w:pPr>
            <w:r w:rsidRPr="00B42B78">
              <w:rPr>
                <w:sz w:val="20"/>
                <w:szCs w:val="20"/>
              </w:rPr>
              <w:t>Номер направления</w:t>
            </w:r>
          </w:p>
        </w:tc>
        <w:tc>
          <w:tcPr>
            <w:tcW w:w="407" w:type="pct"/>
            <w:vAlign w:val="center"/>
          </w:tcPr>
          <w:p w14:paraId="62DB6F77" w14:textId="34B43599" w:rsidR="0095749A" w:rsidRPr="00B42B78" w:rsidRDefault="00827B76" w:rsidP="00827B76">
            <w:pPr>
              <w:pStyle w:val="affffffffff4"/>
              <w:spacing w:before="0" w:after="0"/>
              <w:jc w:val="center"/>
              <w:rPr>
                <w:sz w:val="20"/>
                <w:szCs w:val="20"/>
              </w:rPr>
            </w:pPr>
            <w:r>
              <w:rPr>
                <w:sz w:val="20"/>
                <w:szCs w:val="20"/>
              </w:rPr>
              <w:t>1..1</w:t>
            </w:r>
          </w:p>
        </w:tc>
        <w:tc>
          <w:tcPr>
            <w:tcW w:w="567" w:type="pct"/>
            <w:vAlign w:val="center"/>
          </w:tcPr>
          <w:p w14:paraId="17500E10" w14:textId="77777777" w:rsidR="0095749A" w:rsidRPr="00B42B78" w:rsidRDefault="0095749A" w:rsidP="003777AE">
            <w:pPr>
              <w:pStyle w:val="affffffffff4"/>
              <w:spacing w:before="0" w:after="0"/>
              <w:rPr>
                <w:color w:val="333333"/>
                <w:sz w:val="20"/>
                <w:szCs w:val="20"/>
                <w:shd w:val="clear" w:color="auto" w:fill="FFFFFF"/>
              </w:rPr>
            </w:pPr>
            <w:r w:rsidRPr="00B42B78">
              <w:rPr>
                <w:sz w:val="20"/>
                <w:szCs w:val="20"/>
                <w:lang w:val="en-US"/>
              </w:rPr>
              <w:t>string</w:t>
            </w:r>
          </w:p>
        </w:tc>
        <w:tc>
          <w:tcPr>
            <w:tcW w:w="2286" w:type="pct"/>
            <w:vAlign w:val="center"/>
          </w:tcPr>
          <w:p w14:paraId="75382984" w14:textId="77777777" w:rsidR="0095749A" w:rsidRPr="00B42B78" w:rsidRDefault="0095749A" w:rsidP="003777AE">
            <w:pPr>
              <w:pStyle w:val="affffffffff4"/>
              <w:spacing w:before="0" w:after="0"/>
              <w:rPr>
                <w:sz w:val="20"/>
                <w:szCs w:val="20"/>
              </w:rPr>
            </w:pPr>
            <w:r>
              <w:rPr>
                <w:sz w:val="20"/>
                <w:szCs w:val="20"/>
              </w:rPr>
              <w:t>Информация о номере направления, вводимом пользователем при использовании услуги</w:t>
            </w:r>
          </w:p>
        </w:tc>
      </w:tr>
    </w:tbl>
    <w:p w14:paraId="0A67C347" w14:textId="1F6EA064" w:rsidR="00827B76" w:rsidRPr="00827B76" w:rsidRDefault="00827B76" w:rsidP="00C7305A">
      <w:pPr>
        <w:pStyle w:val="31"/>
        <w:numPr>
          <w:ilvl w:val="3"/>
          <w:numId w:val="72"/>
        </w:numPr>
        <w:tabs>
          <w:tab w:val="left" w:pos="1560"/>
        </w:tabs>
        <w:spacing w:after="0"/>
        <w:ind w:left="1276" w:hanging="567"/>
        <w:outlineLvl w:val="3"/>
      </w:pPr>
      <w:r w:rsidRPr="00827B76">
        <w:t>В</w:t>
      </w:r>
      <w:r>
        <w:t>ы</w:t>
      </w:r>
      <w:r w:rsidRPr="00827B76">
        <w:t>ходные данные</w:t>
      </w:r>
    </w:p>
    <w:p w14:paraId="68E37678" w14:textId="186CEE45" w:rsidR="0095749A" w:rsidRPr="009A7204" w:rsidRDefault="0095749A" w:rsidP="0095749A">
      <w:pPr>
        <w:pStyle w:val="a5"/>
        <w:tabs>
          <w:tab w:val="right" w:pos="1134"/>
        </w:tabs>
        <w:ind w:left="0" w:firstLine="0"/>
      </w:pPr>
      <w:r w:rsidRPr="009A7204">
        <w:t>Выходные данные: GetReferralInfo</w:t>
      </w:r>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95749A" w:rsidRPr="00DF39BA" w14:paraId="48E35F7E" w14:textId="77777777" w:rsidTr="00DF39BA">
        <w:trPr>
          <w:tblHeader/>
        </w:trPr>
        <w:tc>
          <w:tcPr>
            <w:tcW w:w="454" w:type="dxa"/>
            <w:shd w:val="clear" w:color="auto" w:fill="D9D9D9" w:themeFill="background1" w:themeFillShade="D9"/>
            <w:vAlign w:val="center"/>
            <w:hideMark/>
          </w:tcPr>
          <w:p w14:paraId="7944B84D" w14:textId="77777777" w:rsidR="0095749A" w:rsidRPr="00DF39BA" w:rsidRDefault="0095749A" w:rsidP="003777AE">
            <w:pPr>
              <w:pStyle w:val="affffffffff3"/>
              <w:spacing w:before="0" w:after="0"/>
              <w:rPr>
                <w:szCs w:val="20"/>
              </w:rPr>
            </w:pPr>
            <w:r w:rsidRPr="00DF39BA">
              <w:rPr>
                <w:szCs w:val="20"/>
              </w:rPr>
              <w:t>№</w:t>
            </w:r>
          </w:p>
        </w:tc>
        <w:tc>
          <w:tcPr>
            <w:tcW w:w="2268" w:type="dxa"/>
            <w:shd w:val="clear" w:color="auto" w:fill="D9D9D9" w:themeFill="background1" w:themeFillShade="D9"/>
            <w:vAlign w:val="center"/>
            <w:hideMark/>
          </w:tcPr>
          <w:p w14:paraId="5C5F5297" w14:textId="77777777" w:rsidR="0095749A" w:rsidRPr="00DF39BA" w:rsidRDefault="0095749A" w:rsidP="003777AE">
            <w:pPr>
              <w:pStyle w:val="affffffffff3"/>
              <w:spacing w:before="0" w:after="0"/>
              <w:ind w:left="35" w:right="70"/>
              <w:rPr>
                <w:szCs w:val="20"/>
              </w:rPr>
            </w:pPr>
            <w:r w:rsidRPr="00DF39BA">
              <w:rPr>
                <w:szCs w:val="20"/>
              </w:rPr>
              <w:t>Код параметра</w:t>
            </w:r>
          </w:p>
        </w:tc>
        <w:tc>
          <w:tcPr>
            <w:tcW w:w="2154" w:type="dxa"/>
            <w:shd w:val="clear" w:color="auto" w:fill="D9D9D9" w:themeFill="background1" w:themeFillShade="D9"/>
            <w:vAlign w:val="center"/>
            <w:hideMark/>
          </w:tcPr>
          <w:p w14:paraId="4FF044FE" w14:textId="77777777" w:rsidR="0095749A" w:rsidRPr="00DF39BA" w:rsidRDefault="0095749A" w:rsidP="003777AE">
            <w:pPr>
              <w:pStyle w:val="affffffffff3"/>
              <w:spacing w:before="0" w:after="0"/>
              <w:ind w:left="35" w:right="70"/>
              <w:rPr>
                <w:szCs w:val="20"/>
              </w:rPr>
            </w:pPr>
            <w:r w:rsidRPr="00DF39BA">
              <w:rPr>
                <w:szCs w:val="20"/>
              </w:rPr>
              <w:t>Описание параметра</w:t>
            </w:r>
          </w:p>
        </w:tc>
        <w:tc>
          <w:tcPr>
            <w:tcW w:w="1134" w:type="dxa"/>
            <w:shd w:val="clear" w:color="auto" w:fill="D9D9D9" w:themeFill="background1" w:themeFillShade="D9"/>
            <w:vAlign w:val="center"/>
            <w:hideMark/>
          </w:tcPr>
          <w:p w14:paraId="4F93B1D1" w14:textId="77777777" w:rsidR="0095749A" w:rsidRPr="00DF39BA" w:rsidRDefault="0095749A" w:rsidP="003777AE">
            <w:pPr>
              <w:pStyle w:val="affffffffff3"/>
              <w:spacing w:before="0" w:after="0"/>
              <w:ind w:left="35" w:right="70"/>
              <w:rPr>
                <w:szCs w:val="20"/>
              </w:rPr>
            </w:pPr>
            <w:r w:rsidRPr="00DF39BA">
              <w:rPr>
                <w:szCs w:val="20"/>
              </w:rPr>
              <w:t>Обязательность</w:t>
            </w:r>
          </w:p>
        </w:tc>
        <w:tc>
          <w:tcPr>
            <w:tcW w:w="1587" w:type="dxa"/>
            <w:shd w:val="clear" w:color="auto" w:fill="D9D9D9" w:themeFill="background1" w:themeFillShade="D9"/>
            <w:vAlign w:val="center"/>
            <w:hideMark/>
          </w:tcPr>
          <w:p w14:paraId="70198E31" w14:textId="77777777" w:rsidR="0095749A" w:rsidRPr="00DF39BA" w:rsidRDefault="0095749A" w:rsidP="003777AE">
            <w:pPr>
              <w:pStyle w:val="affffffffff3"/>
              <w:spacing w:before="0" w:after="0"/>
              <w:ind w:left="35" w:right="70"/>
              <w:rPr>
                <w:szCs w:val="20"/>
              </w:rPr>
            </w:pPr>
            <w:r w:rsidRPr="00DF39BA">
              <w:rPr>
                <w:szCs w:val="20"/>
              </w:rPr>
              <w:t>Тип</w:t>
            </w:r>
          </w:p>
        </w:tc>
        <w:tc>
          <w:tcPr>
            <w:tcW w:w="6406" w:type="dxa"/>
            <w:shd w:val="clear" w:color="auto" w:fill="D9D9D9" w:themeFill="background1" w:themeFillShade="D9"/>
            <w:vAlign w:val="center"/>
            <w:hideMark/>
          </w:tcPr>
          <w:p w14:paraId="1F70E3E4" w14:textId="77777777" w:rsidR="0095749A" w:rsidRPr="00DF39BA" w:rsidRDefault="0095749A" w:rsidP="003777AE">
            <w:pPr>
              <w:pStyle w:val="affffffffff3"/>
              <w:spacing w:before="0" w:after="0"/>
              <w:ind w:left="35" w:right="70"/>
              <w:rPr>
                <w:szCs w:val="20"/>
              </w:rPr>
            </w:pPr>
            <w:r w:rsidRPr="00DF39BA">
              <w:rPr>
                <w:szCs w:val="20"/>
              </w:rPr>
              <w:t>Комментарий</w:t>
            </w:r>
          </w:p>
        </w:tc>
      </w:tr>
      <w:tr w:rsidR="0095749A" w:rsidRPr="003C156C" w14:paraId="013D1C5A" w14:textId="77777777" w:rsidTr="00DF39BA">
        <w:tc>
          <w:tcPr>
            <w:tcW w:w="454" w:type="dxa"/>
            <w:vAlign w:val="center"/>
            <w:hideMark/>
          </w:tcPr>
          <w:p w14:paraId="55D3516B" w14:textId="77777777" w:rsidR="0095749A" w:rsidRPr="003C156C" w:rsidRDefault="0095749A" w:rsidP="003777AE">
            <w:pPr>
              <w:pStyle w:val="affffffffff4"/>
              <w:spacing w:before="0" w:after="0"/>
              <w:rPr>
                <w:sz w:val="20"/>
                <w:szCs w:val="20"/>
              </w:rPr>
            </w:pPr>
            <w:r w:rsidRPr="003C156C">
              <w:rPr>
                <w:sz w:val="20"/>
                <w:szCs w:val="20"/>
              </w:rPr>
              <w:t>1</w:t>
            </w:r>
          </w:p>
        </w:tc>
        <w:tc>
          <w:tcPr>
            <w:tcW w:w="2268" w:type="dxa"/>
            <w:vAlign w:val="center"/>
            <w:hideMark/>
          </w:tcPr>
          <w:p w14:paraId="26E75E40" w14:textId="77777777" w:rsidR="0095749A" w:rsidRPr="003C156C" w:rsidRDefault="0095749A" w:rsidP="003777AE">
            <w:pPr>
              <w:pStyle w:val="affffffffff4"/>
              <w:spacing w:before="0" w:after="0"/>
              <w:ind w:left="35" w:right="70"/>
              <w:rPr>
                <w:sz w:val="20"/>
                <w:szCs w:val="20"/>
              </w:rPr>
            </w:pPr>
            <w:r w:rsidRPr="003C156C">
              <w:rPr>
                <w:sz w:val="20"/>
                <w:szCs w:val="20"/>
              </w:rPr>
              <w:t>Session_ID</w:t>
            </w:r>
          </w:p>
        </w:tc>
        <w:tc>
          <w:tcPr>
            <w:tcW w:w="2154" w:type="dxa"/>
            <w:vAlign w:val="center"/>
            <w:hideMark/>
          </w:tcPr>
          <w:p w14:paraId="151771B4" w14:textId="77777777" w:rsidR="0095749A" w:rsidRPr="003C156C" w:rsidRDefault="0095749A" w:rsidP="003777AE">
            <w:pPr>
              <w:pStyle w:val="affffffffff4"/>
              <w:spacing w:before="0" w:after="0"/>
              <w:ind w:left="35" w:right="70"/>
              <w:rPr>
                <w:sz w:val="20"/>
                <w:szCs w:val="20"/>
              </w:rPr>
            </w:pPr>
            <w:r w:rsidRPr="003C156C">
              <w:rPr>
                <w:sz w:val="20"/>
                <w:szCs w:val="20"/>
              </w:rPr>
              <w:t>Идентификатор сессии</w:t>
            </w:r>
          </w:p>
        </w:tc>
        <w:tc>
          <w:tcPr>
            <w:tcW w:w="1134" w:type="dxa"/>
            <w:vAlign w:val="center"/>
            <w:hideMark/>
          </w:tcPr>
          <w:p w14:paraId="3F71BF90" w14:textId="5FAE63F2" w:rsidR="0095749A" w:rsidRPr="003C156C" w:rsidRDefault="00827B76" w:rsidP="003777AE">
            <w:pPr>
              <w:pStyle w:val="affffffffff4"/>
              <w:spacing w:before="0" w:after="0"/>
              <w:ind w:left="35" w:right="70"/>
              <w:jc w:val="center"/>
              <w:rPr>
                <w:sz w:val="20"/>
                <w:szCs w:val="20"/>
              </w:rPr>
            </w:pPr>
            <w:r>
              <w:rPr>
                <w:sz w:val="20"/>
                <w:szCs w:val="20"/>
              </w:rPr>
              <w:t>1..1</w:t>
            </w:r>
          </w:p>
        </w:tc>
        <w:tc>
          <w:tcPr>
            <w:tcW w:w="1587" w:type="dxa"/>
            <w:vAlign w:val="center"/>
            <w:hideMark/>
          </w:tcPr>
          <w:p w14:paraId="09CEC17F" w14:textId="77777777" w:rsidR="0095749A" w:rsidRPr="003C156C" w:rsidRDefault="0095749A" w:rsidP="003777AE">
            <w:pPr>
              <w:pStyle w:val="affffffffff4"/>
              <w:spacing w:before="0" w:after="0"/>
              <w:ind w:left="35" w:right="70"/>
              <w:rPr>
                <w:sz w:val="20"/>
                <w:szCs w:val="20"/>
              </w:rPr>
            </w:pPr>
            <w:r w:rsidRPr="003C156C">
              <w:rPr>
                <w:sz w:val="20"/>
                <w:szCs w:val="20"/>
              </w:rPr>
              <w:t>guid</w:t>
            </w:r>
          </w:p>
        </w:tc>
        <w:tc>
          <w:tcPr>
            <w:tcW w:w="6406" w:type="dxa"/>
            <w:vAlign w:val="center"/>
            <w:hideMark/>
          </w:tcPr>
          <w:p w14:paraId="5BE1D1DE" w14:textId="77777777" w:rsidR="0095749A" w:rsidRPr="003C156C" w:rsidRDefault="0095749A" w:rsidP="003777AE">
            <w:pPr>
              <w:pStyle w:val="affffffffff4"/>
              <w:spacing w:before="0" w:after="0"/>
              <w:ind w:left="35" w:right="70"/>
              <w:rPr>
                <w:sz w:val="20"/>
                <w:szCs w:val="20"/>
                <w:lang w:val="en-US"/>
              </w:rPr>
            </w:pPr>
          </w:p>
        </w:tc>
      </w:tr>
      <w:tr w:rsidR="0095749A" w:rsidRPr="003C156C" w14:paraId="77FF49A1" w14:textId="77777777" w:rsidTr="00DF39BA">
        <w:tc>
          <w:tcPr>
            <w:tcW w:w="454" w:type="dxa"/>
            <w:vAlign w:val="center"/>
            <w:hideMark/>
          </w:tcPr>
          <w:p w14:paraId="20754EFC" w14:textId="77777777" w:rsidR="0095749A" w:rsidRPr="003C156C" w:rsidRDefault="0095749A" w:rsidP="003777AE">
            <w:pPr>
              <w:pStyle w:val="affffffffff4"/>
              <w:spacing w:before="0" w:after="0"/>
              <w:rPr>
                <w:sz w:val="20"/>
                <w:szCs w:val="20"/>
                <w:lang w:val="en-US"/>
              </w:rPr>
            </w:pPr>
            <w:r w:rsidRPr="003C156C">
              <w:rPr>
                <w:sz w:val="20"/>
                <w:szCs w:val="20"/>
                <w:lang w:val="en-US"/>
              </w:rPr>
              <w:t>2</w:t>
            </w:r>
          </w:p>
        </w:tc>
        <w:tc>
          <w:tcPr>
            <w:tcW w:w="2268" w:type="dxa"/>
            <w:vAlign w:val="center"/>
            <w:hideMark/>
          </w:tcPr>
          <w:p w14:paraId="4F63EC6B" w14:textId="77777777" w:rsidR="0095749A" w:rsidRPr="0092039D" w:rsidRDefault="0095749A" w:rsidP="003777AE">
            <w:pPr>
              <w:pStyle w:val="affffffffff4"/>
              <w:spacing w:before="0" w:after="0"/>
              <w:ind w:left="35" w:right="70"/>
              <w:rPr>
                <w:sz w:val="20"/>
                <w:szCs w:val="20"/>
              </w:rPr>
            </w:pPr>
            <w:r w:rsidRPr="0092039D">
              <w:rPr>
                <w:sz w:val="20"/>
                <w:szCs w:val="20"/>
                <w:shd w:val="clear" w:color="auto" w:fill="FFFFFF"/>
              </w:rPr>
              <w:t>Patient_Id</w:t>
            </w:r>
          </w:p>
        </w:tc>
        <w:tc>
          <w:tcPr>
            <w:tcW w:w="2154" w:type="dxa"/>
            <w:vAlign w:val="center"/>
            <w:hideMark/>
          </w:tcPr>
          <w:p w14:paraId="4771A62A" w14:textId="77777777" w:rsidR="0095749A" w:rsidRPr="0092039D" w:rsidRDefault="0095749A" w:rsidP="003777AE">
            <w:pPr>
              <w:pStyle w:val="affffffffff4"/>
              <w:spacing w:before="0" w:after="0"/>
              <w:ind w:left="35" w:right="70"/>
              <w:rPr>
                <w:sz w:val="20"/>
                <w:szCs w:val="20"/>
              </w:rPr>
            </w:pPr>
            <w:r w:rsidRPr="0092039D">
              <w:rPr>
                <w:sz w:val="20"/>
                <w:szCs w:val="20"/>
                <w:shd w:val="clear" w:color="auto" w:fill="FFFFFF"/>
              </w:rPr>
              <w:t>Идентификатор гражданина в ИС Поставщика</w:t>
            </w:r>
          </w:p>
        </w:tc>
        <w:tc>
          <w:tcPr>
            <w:tcW w:w="1134" w:type="dxa"/>
            <w:vAlign w:val="center"/>
            <w:hideMark/>
          </w:tcPr>
          <w:p w14:paraId="6E0080F5" w14:textId="5F7165FF" w:rsidR="0095749A" w:rsidRPr="0092039D" w:rsidRDefault="00827B76" w:rsidP="003777AE">
            <w:pPr>
              <w:pStyle w:val="affffffffff4"/>
              <w:spacing w:before="0" w:after="0"/>
              <w:ind w:left="35" w:right="70"/>
              <w:jc w:val="center"/>
              <w:rPr>
                <w:sz w:val="20"/>
                <w:szCs w:val="20"/>
              </w:rPr>
            </w:pPr>
            <w:r w:rsidRPr="0092039D">
              <w:rPr>
                <w:sz w:val="20"/>
                <w:szCs w:val="20"/>
              </w:rPr>
              <w:t>0..1</w:t>
            </w:r>
          </w:p>
        </w:tc>
        <w:tc>
          <w:tcPr>
            <w:tcW w:w="1587" w:type="dxa"/>
            <w:vAlign w:val="center"/>
            <w:hideMark/>
          </w:tcPr>
          <w:p w14:paraId="24601FD5" w14:textId="77777777" w:rsidR="0095749A" w:rsidRPr="0092039D" w:rsidRDefault="0095749A" w:rsidP="003777AE">
            <w:pPr>
              <w:pStyle w:val="affffffffff4"/>
              <w:spacing w:before="0" w:after="0"/>
              <w:ind w:left="35" w:right="70"/>
              <w:rPr>
                <w:sz w:val="20"/>
                <w:szCs w:val="20"/>
              </w:rPr>
            </w:pPr>
            <w:r w:rsidRPr="0092039D">
              <w:rPr>
                <w:sz w:val="20"/>
                <w:szCs w:val="20"/>
                <w:shd w:val="clear" w:color="auto" w:fill="FFFFFF"/>
              </w:rPr>
              <w:t>string</w:t>
            </w:r>
          </w:p>
        </w:tc>
        <w:tc>
          <w:tcPr>
            <w:tcW w:w="6406" w:type="dxa"/>
            <w:vAlign w:val="center"/>
            <w:hideMark/>
          </w:tcPr>
          <w:p w14:paraId="16B1E65A" w14:textId="77777777" w:rsidR="0095749A" w:rsidRPr="0092039D" w:rsidRDefault="0095749A" w:rsidP="003777AE">
            <w:pPr>
              <w:pStyle w:val="affffffffff4"/>
              <w:spacing w:before="0" w:after="0"/>
              <w:ind w:left="70" w:right="20"/>
              <w:rPr>
                <w:sz w:val="20"/>
                <w:szCs w:val="20"/>
              </w:rPr>
            </w:pPr>
            <w:r w:rsidRPr="0092039D">
              <w:rPr>
                <w:sz w:val="20"/>
                <w:szCs w:val="20"/>
              </w:rPr>
              <w:t>Идентификатор гражданина в ИС Поставщика</w:t>
            </w:r>
          </w:p>
          <w:p w14:paraId="41DED879" w14:textId="77777777" w:rsidR="0095749A" w:rsidRPr="0092039D" w:rsidRDefault="0095749A" w:rsidP="003777AE">
            <w:pPr>
              <w:pStyle w:val="affffffffff4"/>
              <w:spacing w:before="0" w:after="0"/>
              <w:ind w:left="81" w:right="20"/>
              <w:rPr>
                <w:sz w:val="20"/>
                <w:szCs w:val="20"/>
              </w:rPr>
            </w:pPr>
            <w:r w:rsidRPr="0092039D">
              <w:rPr>
                <w:sz w:val="20"/>
                <w:szCs w:val="20"/>
              </w:rPr>
              <w:t>Данный блок должен:</w:t>
            </w:r>
          </w:p>
          <w:p w14:paraId="1D236244" w14:textId="77777777" w:rsidR="0095749A" w:rsidRPr="0092039D" w:rsidRDefault="0095749A" w:rsidP="00C7305A">
            <w:pPr>
              <w:pStyle w:val="affffffffff4"/>
              <w:widowControl w:val="0"/>
              <w:numPr>
                <w:ilvl w:val="0"/>
                <w:numId w:val="61"/>
              </w:numPr>
              <w:spacing w:before="0" w:after="0"/>
              <w:ind w:right="20"/>
              <w:rPr>
                <w:sz w:val="20"/>
                <w:szCs w:val="20"/>
              </w:rPr>
            </w:pPr>
            <w:r w:rsidRPr="0092039D">
              <w:rPr>
                <w:sz w:val="20"/>
                <w:szCs w:val="20"/>
              </w:rPr>
              <w:t xml:space="preserve">присутствовать при отсутствии блока </w:t>
            </w:r>
            <w:r w:rsidRPr="0092039D">
              <w:rPr>
                <w:sz w:val="20"/>
                <w:szCs w:val="20"/>
                <w:lang w:val="en-US"/>
              </w:rPr>
              <w:t>Error</w:t>
            </w:r>
          </w:p>
          <w:p w14:paraId="717D890A" w14:textId="77777777" w:rsidR="0095749A" w:rsidRPr="0092039D" w:rsidRDefault="0095749A" w:rsidP="00C7305A">
            <w:pPr>
              <w:pStyle w:val="affffffffff4"/>
              <w:widowControl w:val="0"/>
              <w:numPr>
                <w:ilvl w:val="0"/>
                <w:numId w:val="61"/>
              </w:numPr>
              <w:spacing w:before="0" w:after="0"/>
              <w:ind w:right="20"/>
              <w:rPr>
                <w:sz w:val="20"/>
                <w:szCs w:val="20"/>
              </w:rPr>
            </w:pPr>
            <w:r w:rsidRPr="0092039D">
              <w:rPr>
                <w:sz w:val="20"/>
                <w:szCs w:val="20"/>
              </w:rPr>
              <w:t xml:space="preserve">отсутствовать при наличии блока </w:t>
            </w:r>
            <w:r w:rsidRPr="0092039D">
              <w:rPr>
                <w:sz w:val="20"/>
                <w:szCs w:val="20"/>
                <w:lang w:val="en-US"/>
              </w:rPr>
              <w:t>Error</w:t>
            </w:r>
            <w:r w:rsidRPr="0092039D">
              <w:rPr>
                <w:sz w:val="20"/>
                <w:szCs w:val="20"/>
              </w:rPr>
              <w:t>.</w:t>
            </w:r>
          </w:p>
        </w:tc>
      </w:tr>
      <w:tr w:rsidR="0095749A" w:rsidRPr="003C156C" w14:paraId="44CC9B47" w14:textId="77777777" w:rsidTr="00DF39BA">
        <w:tc>
          <w:tcPr>
            <w:tcW w:w="454" w:type="dxa"/>
            <w:vAlign w:val="center"/>
            <w:hideMark/>
          </w:tcPr>
          <w:p w14:paraId="17B88F37" w14:textId="77777777" w:rsidR="0095749A" w:rsidRPr="003C156C" w:rsidRDefault="0095749A" w:rsidP="003777AE">
            <w:pPr>
              <w:pStyle w:val="affffffffff4"/>
              <w:spacing w:before="0" w:after="0"/>
              <w:rPr>
                <w:sz w:val="20"/>
                <w:szCs w:val="20"/>
                <w:lang w:val="en-US"/>
              </w:rPr>
            </w:pPr>
            <w:r w:rsidRPr="003C156C">
              <w:rPr>
                <w:sz w:val="20"/>
                <w:szCs w:val="20"/>
                <w:lang w:val="en-US"/>
              </w:rPr>
              <w:t>3</w:t>
            </w:r>
          </w:p>
        </w:tc>
        <w:tc>
          <w:tcPr>
            <w:tcW w:w="2268" w:type="dxa"/>
            <w:vAlign w:val="center"/>
            <w:hideMark/>
          </w:tcPr>
          <w:p w14:paraId="1E5AEFD9" w14:textId="77777777" w:rsidR="0095749A" w:rsidRPr="003C156C" w:rsidRDefault="0095749A" w:rsidP="003777AE">
            <w:pPr>
              <w:pStyle w:val="affffffffff4"/>
              <w:spacing w:before="0" w:after="0"/>
              <w:ind w:left="35" w:right="70"/>
              <w:rPr>
                <w:sz w:val="20"/>
                <w:szCs w:val="20"/>
              </w:rPr>
            </w:pPr>
            <w:r w:rsidRPr="003C156C">
              <w:rPr>
                <w:color w:val="333333"/>
                <w:sz w:val="20"/>
                <w:szCs w:val="20"/>
                <w:shd w:val="clear" w:color="auto" w:fill="FFFFFF"/>
              </w:rPr>
              <w:t>Referrals</w:t>
            </w:r>
          </w:p>
        </w:tc>
        <w:tc>
          <w:tcPr>
            <w:tcW w:w="2154" w:type="dxa"/>
            <w:vAlign w:val="center"/>
            <w:hideMark/>
          </w:tcPr>
          <w:p w14:paraId="21B01A85" w14:textId="77777777" w:rsidR="0095749A" w:rsidRPr="003C156C" w:rsidRDefault="0095749A" w:rsidP="003777AE">
            <w:pPr>
              <w:pStyle w:val="affffffffff4"/>
              <w:spacing w:before="0" w:after="0"/>
              <w:ind w:left="35" w:right="70"/>
              <w:rPr>
                <w:sz w:val="20"/>
                <w:szCs w:val="20"/>
              </w:rPr>
            </w:pPr>
            <w:r>
              <w:rPr>
                <w:color w:val="333333"/>
                <w:sz w:val="20"/>
                <w:szCs w:val="20"/>
                <w:shd w:val="clear" w:color="auto" w:fill="FFFFFF"/>
              </w:rPr>
              <w:t>Направления</w:t>
            </w:r>
          </w:p>
        </w:tc>
        <w:tc>
          <w:tcPr>
            <w:tcW w:w="1134" w:type="dxa"/>
            <w:vAlign w:val="center"/>
            <w:hideMark/>
          </w:tcPr>
          <w:p w14:paraId="7BF62D1D" w14:textId="38F15239" w:rsidR="0095749A" w:rsidRPr="003C156C" w:rsidRDefault="00827B76" w:rsidP="003777AE">
            <w:pPr>
              <w:pStyle w:val="affffffffff4"/>
              <w:spacing w:before="0" w:after="0"/>
              <w:ind w:left="35" w:right="70"/>
              <w:jc w:val="center"/>
              <w:rPr>
                <w:sz w:val="20"/>
                <w:szCs w:val="20"/>
              </w:rPr>
            </w:pPr>
            <w:r>
              <w:rPr>
                <w:sz w:val="20"/>
                <w:szCs w:val="20"/>
              </w:rPr>
              <w:t>0..1</w:t>
            </w:r>
          </w:p>
        </w:tc>
        <w:tc>
          <w:tcPr>
            <w:tcW w:w="1587" w:type="dxa"/>
            <w:vAlign w:val="center"/>
            <w:hideMark/>
          </w:tcPr>
          <w:p w14:paraId="2E2DB8B5" w14:textId="77777777" w:rsidR="0095749A" w:rsidRPr="003C156C" w:rsidRDefault="0095749A" w:rsidP="003777AE">
            <w:pPr>
              <w:pStyle w:val="affffffffff4"/>
              <w:spacing w:before="0" w:after="0"/>
              <w:ind w:left="35" w:right="70"/>
              <w:rPr>
                <w:sz w:val="20"/>
                <w:szCs w:val="20"/>
              </w:rPr>
            </w:pPr>
            <w:r w:rsidRPr="003C156C">
              <w:rPr>
                <w:color w:val="333333"/>
                <w:sz w:val="20"/>
                <w:szCs w:val="20"/>
                <w:shd w:val="clear" w:color="auto" w:fill="FFFFFF"/>
              </w:rPr>
              <w:t>Referrals</w:t>
            </w:r>
          </w:p>
        </w:tc>
        <w:tc>
          <w:tcPr>
            <w:tcW w:w="6406" w:type="dxa"/>
            <w:vAlign w:val="center"/>
            <w:hideMark/>
          </w:tcPr>
          <w:p w14:paraId="2B13C54E" w14:textId="57A30D50" w:rsidR="0095749A" w:rsidRPr="003C156C" w:rsidRDefault="0095749A" w:rsidP="003777AE">
            <w:pPr>
              <w:pStyle w:val="affffffffff4"/>
              <w:spacing w:before="0" w:after="0"/>
              <w:ind w:left="35" w:right="70"/>
              <w:rPr>
                <w:sz w:val="20"/>
                <w:szCs w:val="20"/>
              </w:rPr>
            </w:pPr>
            <w:r w:rsidRPr="003C156C">
              <w:rPr>
                <w:sz w:val="20"/>
                <w:szCs w:val="20"/>
              </w:rPr>
              <w:t>Составной тип</w:t>
            </w:r>
            <w:r>
              <w:rPr>
                <w:sz w:val="20"/>
                <w:szCs w:val="20"/>
              </w:rPr>
              <w:t xml:space="preserve">. </w:t>
            </w:r>
            <w:r w:rsidRPr="003C156C">
              <w:rPr>
                <w:sz w:val="20"/>
                <w:szCs w:val="20"/>
              </w:rPr>
              <w:t>Описан в</w:t>
            </w:r>
            <w:r w:rsidR="002F693E">
              <w:rPr>
                <w:sz w:val="20"/>
                <w:szCs w:val="20"/>
              </w:rPr>
              <w:t xml:space="preserve"> </w:t>
            </w:r>
            <w:r w:rsidR="002F693E">
              <w:rPr>
                <w:sz w:val="20"/>
                <w:szCs w:val="20"/>
              </w:rPr>
              <w:fldChar w:fldCharType="begin"/>
            </w:r>
            <w:r w:rsidR="002F693E">
              <w:rPr>
                <w:sz w:val="20"/>
                <w:szCs w:val="20"/>
              </w:rPr>
              <w:instrText xml:space="preserve"> REF _Ref532832688 \r \h </w:instrText>
            </w:r>
            <w:r w:rsidR="002F693E">
              <w:rPr>
                <w:sz w:val="20"/>
                <w:szCs w:val="20"/>
              </w:rPr>
            </w:r>
            <w:r w:rsidR="002F693E">
              <w:rPr>
                <w:sz w:val="20"/>
                <w:szCs w:val="20"/>
              </w:rPr>
              <w:fldChar w:fldCharType="separate"/>
            </w:r>
            <w:r w:rsidR="004E6818">
              <w:rPr>
                <w:sz w:val="20"/>
                <w:szCs w:val="20"/>
              </w:rPr>
              <w:t>Е.1.3.2</w:t>
            </w:r>
            <w:r w:rsidR="002F693E">
              <w:rPr>
                <w:sz w:val="20"/>
                <w:szCs w:val="20"/>
              </w:rPr>
              <w:fldChar w:fldCharType="end"/>
            </w:r>
          </w:p>
          <w:p w14:paraId="30851B1A" w14:textId="77777777" w:rsidR="0095749A" w:rsidRPr="00291C78" w:rsidRDefault="0095749A" w:rsidP="003777AE">
            <w:pPr>
              <w:pStyle w:val="affffffffff4"/>
              <w:spacing w:before="0" w:after="0"/>
              <w:ind w:left="81" w:right="20"/>
              <w:rPr>
                <w:sz w:val="20"/>
                <w:szCs w:val="20"/>
              </w:rPr>
            </w:pPr>
            <w:r w:rsidRPr="00291C78">
              <w:rPr>
                <w:sz w:val="20"/>
                <w:szCs w:val="20"/>
              </w:rPr>
              <w:t>Данный блок должен:</w:t>
            </w:r>
          </w:p>
          <w:p w14:paraId="7D6D7F25" w14:textId="77777777" w:rsidR="0095749A" w:rsidRPr="0038588B" w:rsidRDefault="0095749A" w:rsidP="00C7305A">
            <w:pPr>
              <w:pStyle w:val="affffffffff4"/>
              <w:widowControl w:val="0"/>
              <w:numPr>
                <w:ilvl w:val="0"/>
                <w:numId w:val="61"/>
              </w:numPr>
              <w:spacing w:before="0" w:after="0"/>
              <w:ind w:right="20"/>
              <w:rPr>
                <w:sz w:val="20"/>
                <w:szCs w:val="20"/>
              </w:rPr>
            </w:pPr>
            <w:r>
              <w:rPr>
                <w:sz w:val="20"/>
                <w:szCs w:val="20"/>
              </w:rPr>
              <w:t xml:space="preserve">присутствовать </w:t>
            </w:r>
            <w:r w:rsidRPr="0038588B">
              <w:rPr>
                <w:sz w:val="20"/>
                <w:szCs w:val="20"/>
              </w:rPr>
              <w:t xml:space="preserve">при отсутствии блока </w:t>
            </w:r>
            <w:r w:rsidRPr="00986AA5">
              <w:rPr>
                <w:sz w:val="20"/>
                <w:szCs w:val="20"/>
                <w:lang w:val="en-US"/>
              </w:rPr>
              <w:t>Error</w:t>
            </w:r>
          </w:p>
          <w:p w14:paraId="6CB3B250" w14:textId="77777777" w:rsidR="0095749A" w:rsidRPr="003C156C" w:rsidRDefault="0095749A" w:rsidP="00C7305A">
            <w:pPr>
              <w:pStyle w:val="affffffffff4"/>
              <w:widowControl w:val="0"/>
              <w:numPr>
                <w:ilvl w:val="0"/>
                <w:numId w:val="61"/>
              </w:numPr>
              <w:spacing w:before="0" w:after="0"/>
              <w:ind w:right="20"/>
              <w:rPr>
                <w:sz w:val="20"/>
                <w:szCs w:val="20"/>
              </w:rPr>
            </w:pPr>
            <w:r w:rsidRPr="0038588B">
              <w:rPr>
                <w:sz w:val="20"/>
                <w:szCs w:val="20"/>
              </w:rPr>
              <w:lastRenderedPageBreak/>
              <w:t xml:space="preserve">отсутствовать при наличии блока </w:t>
            </w:r>
            <w:r w:rsidRPr="005B3797">
              <w:rPr>
                <w:sz w:val="20"/>
                <w:szCs w:val="20"/>
              </w:rPr>
              <w:t>Error</w:t>
            </w:r>
            <w:r>
              <w:rPr>
                <w:sz w:val="20"/>
                <w:szCs w:val="20"/>
              </w:rPr>
              <w:t>.</w:t>
            </w:r>
          </w:p>
        </w:tc>
      </w:tr>
      <w:tr w:rsidR="0095749A" w:rsidRPr="003C156C" w14:paraId="4EEFB89A" w14:textId="77777777" w:rsidTr="00DF39BA">
        <w:trPr>
          <w:cantSplit/>
        </w:trPr>
        <w:tc>
          <w:tcPr>
            <w:tcW w:w="454" w:type="dxa"/>
            <w:vAlign w:val="center"/>
          </w:tcPr>
          <w:p w14:paraId="786DC224" w14:textId="77777777" w:rsidR="0095749A" w:rsidRPr="003C156C" w:rsidRDefault="0095749A" w:rsidP="003777AE">
            <w:pPr>
              <w:pStyle w:val="affffffffff4"/>
              <w:spacing w:before="0" w:after="0"/>
              <w:rPr>
                <w:sz w:val="20"/>
                <w:szCs w:val="20"/>
              </w:rPr>
            </w:pPr>
            <w:r w:rsidRPr="003C156C">
              <w:rPr>
                <w:sz w:val="20"/>
                <w:szCs w:val="20"/>
              </w:rPr>
              <w:lastRenderedPageBreak/>
              <w:t>4</w:t>
            </w:r>
          </w:p>
        </w:tc>
        <w:tc>
          <w:tcPr>
            <w:tcW w:w="2268" w:type="dxa"/>
            <w:vAlign w:val="center"/>
          </w:tcPr>
          <w:p w14:paraId="25BDC6A2" w14:textId="77777777" w:rsidR="0095749A" w:rsidRPr="0092039D" w:rsidRDefault="0095749A" w:rsidP="003777AE">
            <w:pPr>
              <w:pStyle w:val="affffffffff4"/>
              <w:spacing w:before="0" w:after="0"/>
              <w:ind w:left="35" w:right="70"/>
              <w:rPr>
                <w:sz w:val="20"/>
                <w:szCs w:val="20"/>
                <w:shd w:val="clear" w:color="auto" w:fill="FFFFFF"/>
              </w:rPr>
            </w:pPr>
            <w:r w:rsidRPr="0092039D">
              <w:rPr>
                <w:sz w:val="20"/>
                <w:szCs w:val="20"/>
                <w:shd w:val="clear" w:color="auto" w:fill="FFFFFF"/>
              </w:rPr>
              <w:t>Error</w:t>
            </w:r>
          </w:p>
        </w:tc>
        <w:tc>
          <w:tcPr>
            <w:tcW w:w="2154" w:type="dxa"/>
            <w:vAlign w:val="center"/>
          </w:tcPr>
          <w:p w14:paraId="7C79E986" w14:textId="77777777" w:rsidR="0095749A" w:rsidRPr="0092039D" w:rsidRDefault="0095749A" w:rsidP="003777AE">
            <w:pPr>
              <w:pStyle w:val="affffffffff4"/>
              <w:spacing w:before="0" w:after="0"/>
              <w:ind w:left="35" w:right="70"/>
              <w:rPr>
                <w:sz w:val="20"/>
                <w:szCs w:val="20"/>
                <w:shd w:val="clear" w:color="auto" w:fill="FFFFFF"/>
              </w:rPr>
            </w:pPr>
            <w:r w:rsidRPr="0092039D">
              <w:rPr>
                <w:sz w:val="20"/>
                <w:szCs w:val="20"/>
                <w:shd w:val="clear" w:color="auto" w:fill="FFFFFF"/>
              </w:rPr>
              <w:t>Ошибка</w:t>
            </w:r>
          </w:p>
        </w:tc>
        <w:tc>
          <w:tcPr>
            <w:tcW w:w="1134" w:type="dxa"/>
            <w:vAlign w:val="center"/>
          </w:tcPr>
          <w:p w14:paraId="6C00AE1E" w14:textId="4E9A2B00" w:rsidR="0095749A" w:rsidRPr="0092039D" w:rsidRDefault="00827B76" w:rsidP="00827B76">
            <w:pPr>
              <w:pStyle w:val="affffffffff4"/>
              <w:spacing w:before="0" w:after="0"/>
              <w:ind w:left="35" w:right="70"/>
              <w:jc w:val="center"/>
              <w:rPr>
                <w:sz w:val="20"/>
                <w:szCs w:val="20"/>
              </w:rPr>
            </w:pPr>
            <w:r w:rsidRPr="0092039D">
              <w:rPr>
                <w:sz w:val="20"/>
                <w:szCs w:val="20"/>
              </w:rPr>
              <w:t>0..1</w:t>
            </w:r>
          </w:p>
        </w:tc>
        <w:tc>
          <w:tcPr>
            <w:tcW w:w="1587" w:type="dxa"/>
            <w:vAlign w:val="center"/>
          </w:tcPr>
          <w:p w14:paraId="7124993A" w14:textId="77777777" w:rsidR="0095749A" w:rsidRPr="0092039D" w:rsidRDefault="0095749A" w:rsidP="003777AE">
            <w:pPr>
              <w:pStyle w:val="affffffffff4"/>
              <w:spacing w:before="0" w:after="0"/>
              <w:ind w:left="35" w:right="70"/>
              <w:rPr>
                <w:sz w:val="20"/>
                <w:szCs w:val="20"/>
                <w:shd w:val="clear" w:color="auto" w:fill="FFFFFF"/>
              </w:rPr>
            </w:pPr>
            <w:r w:rsidRPr="0092039D">
              <w:rPr>
                <w:sz w:val="20"/>
                <w:szCs w:val="20"/>
                <w:shd w:val="clear" w:color="auto" w:fill="FFFFFF"/>
              </w:rPr>
              <w:t>Error</w:t>
            </w:r>
          </w:p>
        </w:tc>
        <w:tc>
          <w:tcPr>
            <w:tcW w:w="6406" w:type="dxa"/>
            <w:vAlign w:val="center"/>
          </w:tcPr>
          <w:p w14:paraId="2417284E" w14:textId="05D69FC0" w:rsidR="0095749A" w:rsidRPr="003C156C" w:rsidRDefault="0095749A" w:rsidP="003777AE">
            <w:pPr>
              <w:pStyle w:val="affffffffff4"/>
              <w:spacing w:before="0" w:after="0"/>
              <w:ind w:left="81" w:right="20"/>
              <w:rPr>
                <w:sz w:val="20"/>
                <w:szCs w:val="20"/>
              </w:rPr>
            </w:pPr>
            <w:r w:rsidRPr="003C156C">
              <w:rPr>
                <w:sz w:val="20"/>
                <w:szCs w:val="20"/>
              </w:rPr>
              <w:t>Составной тип</w:t>
            </w:r>
            <w:r w:rsidR="00236186">
              <w:rPr>
                <w:sz w:val="20"/>
                <w:szCs w:val="20"/>
              </w:rPr>
              <w:t xml:space="preserve">. Описан в </w:t>
            </w:r>
            <w:r w:rsidR="0092039D">
              <w:rPr>
                <w:sz w:val="20"/>
                <w:szCs w:val="20"/>
              </w:rPr>
              <w:fldChar w:fldCharType="begin"/>
            </w:r>
            <w:r w:rsidR="0092039D">
              <w:rPr>
                <w:sz w:val="20"/>
                <w:szCs w:val="20"/>
              </w:rPr>
              <w:instrText xml:space="preserve"> REF _Ref32409945 \n </w:instrText>
            </w:r>
            <w:r w:rsidR="0092039D">
              <w:rPr>
                <w:sz w:val="20"/>
                <w:szCs w:val="20"/>
              </w:rPr>
              <w:fldChar w:fldCharType="separate"/>
            </w:r>
            <w:r w:rsidR="004E6818">
              <w:rPr>
                <w:sz w:val="20"/>
                <w:szCs w:val="20"/>
              </w:rPr>
              <w:t>Таблица Е.13</w:t>
            </w:r>
            <w:r w:rsidR="0092039D">
              <w:rPr>
                <w:sz w:val="20"/>
                <w:szCs w:val="20"/>
              </w:rPr>
              <w:fldChar w:fldCharType="end"/>
            </w:r>
            <w:r w:rsidR="0092039D">
              <w:rPr>
                <w:sz w:val="20"/>
                <w:szCs w:val="20"/>
              </w:rPr>
              <w:t>.</w:t>
            </w:r>
          </w:p>
          <w:p w14:paraId="2771F0E9" w14:textId="77777777" w:rsidR="0095749A" w:rsidRPr="00291C78" w:rsidRDefault="0095749A" w:rsidP="003777AE">
            <w:pPr>
              <w:pStyle w:val="affffffffff4"/>
              <w:spacing w:before="0" w:after="0"/>
              <w:ind w:left="81" w:right="20"/>
              <w:rPr>
                <w:sz w:val="20"/>
                <w:szCs w:val="20"/>
              </w:rPr>
            </w:pPr>
            <w:r w:rsidRPr="00291C78">
              <w:rPr>
                <w:sz w:val="20"/>
                <w:szCs w:val="20"/>
              </w:rPr>
              <w:t>Данный блок должен:</w:t>
            </w:r>
          </w:p>
          <w:p w14:paraId="5933D370" w14:textId="77777777" w:rsidR="0095749A" w:rsidRDefault="0095749A" w:rsidP="00C7305A">
            <w:pPr>
              <w:pStyle w:val="affffffffff4"/>
              <w:widowControl w:val="0"/>
              <w:numPr>
                <w:ilvl w:val="0"/>
                <w:numId w:val="61"/>
              </w:numPr>
              <w:spacing w:before="0" w:after="0"/>
              <w:ind w:right="20"/>
              <w:rPr>
                <w:sz w:val="20"/>
                <w:szCs w:val="20"/>
              </w:rPr>
            </w:pPr>
            <w:r>
              <w:rPr>
                <w:sz w:val="20"/>
                <w:szCs w:val="20"/>
              </w:rPr>
              <w:t xml:space="preserve">присутствовать </w:t>
            </w:r>
            <w:r w:rsidRPr="0038588B">
              <w:rPr>
                <w:sz w:val="20"/>
                <w:szCs w:val="20"/>
              </w:rPr>
              <w:t xml:space="preserve">при отсутствии </w:t>
            </w:r>
            <w:r w:rsidRPr="003C156C">
              <w:rPr>
                <w:sz w:val="20"/>
                <w:szCs w:val="20"/>
              </w:rPr>
              <w:t>Patient_Id и блока Referrals</w:t>
            </w:r>
          </w:p>
          <w:p w14:paraId="344363C1" w14:textId="77777777" w:rsidR="0095749A" w:rsidRPr="00291C78" w:rsidRDefault="0095749A" w:rsidP="00C7305A">
            <w:pPr>
              <w:pStyle w:val="affffffffff4"/>
              <w:widowControl w:val="0"/>
              <w:numPr>
                <w:ilvl w:val="0"/>
                <w:numId w:val="61"/>
              </w:numPr>
              <w:spacing w:before="0" w:after="0"/>
              <w:ind w:right="20"/>
              <w:rPr>
                <w:sz w:val="20"/>
                <w:szCs w:val="20"/>
              </w:rPr>
            </w:pPr>
            <w:r w:rsidRPr="00291C78">
              <w:rPr>
                <w:sz w:val="20"/>
                <w:szCs w:val="20"/>
              </w:rPr>
              <w:t xml:space="preserve">отсутствовать при наличии </w:t>
            </w:r>
            <w:r w:rsidRPr="003C156C">
              <w:rPr>
                <w:sz w:val="20"/>
                <w:szCs w:val="20"/>
              </w:rPr>
              <w:t>Patient_Id и блока Referrals</w:t>
            </w:r>
            <w:r>
              <w:rPr>
                <w:sz w:val="20"/>
                <w:szCs w:val="20"/>
              </w:rPr>
              <w:t>.</w:t>
            </w:r>
          </w:p>
          <w:p w14:paraId="1856A474" w14:textId="6C7491CD" w:rsidR="0095749A" w:rsidRPr="0095749A" w:rsidRDefault="0095749A" w:rsidP="0092039D">
            <w:pPr>
              <w:pStyle w:val="affffffffff4"/>
              <w:spacing w:before="0" w:after="0"/>
              <w:ind w:left="70" w:right="20"/>
              <w:rPr>
                <w:sz w:val="20"/>
                <w:szCs w:val="20"/>
              </w:rPr>
            </w:pPr>
            <w:r>
              <w:rPr>
                <w:sz w:val="20"/>
                <w:szCs w:val="20"/>
              </w:rPr>
              <w:t xml:space="preserve">Коды ошибок, возвращаемые в методе </w:t>
            </w:r>
            <w:r w:rsidRPr="0095749A">
              <w:rPr>
                <w:sz w:val="20"/>
                <w:szCs w:val="20"/>
              </w:rPr>
              <w:t>GetRefferallInfo</w:t>
            </w:r>
            <w:r>
              <w:rPr>
                <w:sz w:val="20"/>
                <w:szCs w:val="20"/>
              </w:rPr>
              <w:t xml:space="preserve"> описаны в </w:t>
            </w:r>
            <w:r w:rsidR="002F693E">
              <w:rPr>
                <w:sz w:val="20"/>
                <w:szCs w:val="20"/>
              </w:rPr>
              <w:fldChar w:fldCharType="begin"/>
            </w:r>
            <w:r w:rsidR="002F693E">
              <w:rPr>
                <w:sz w:val="20"/>
                <w:szCs w:val="20"/>
              </w:rPr>
              <w:instrText xml:space="preserve"> REF _Ref23160889 \r \h </w:instrText>
            </w:r>
            <w:r w:rsidR="002F693E">
              <w:rPr>
                <w:sz w:val="20"/>
                <w:szCs w:val="20"/>
              </w:rPr>
            </w:r>
            <w:r w:rsidR="002F693E">
              <w:rPr>
                <w:sz w:val="20"/>
                <w:szCs w:val="20"/>
              </w:rPr>
              <w:fldChar w:fldCharType="separate"/>
            </w:r>
            <w:r w:rsidR="004E6818">
              <w:rPr>
                <w:sz w:val="20"/>
                <w:szCs w:val="20"/>
              </w:rPr>
              <w:t>Таблица Е.27</w:t>
            </w:r>
            <w:r w:rsidR="002F693E">
              <w:rPr>
                <w:sz w:val="20"/>
                <w:szCs w:val="20"/>
              </w:rPr>
              <w:fldChar w:fldCharType="end"/>
            </w:r>
            <w:r w:rsidR="00236186">
              <w:rPr>
                <w:sz w:val="20"/>
                <w:szCs w:val="20"/>
              </w:rPr>
              <w:fldChar w:fldCharType="begin"/>
            </w:r>
            <w:r w:rsidR="00236186">
              <w:rPr>
                <w:sz w:val="20"/>
                <w:szCs w:val="20"/>
              </w:rPr>
              <w:instrText xml:space="preserve"> REF _Ref23160889 \r \h </w:instrText>
            </w:r>
            <w:r w:rsidR="00236186">
              <w:rPr>
                <w:sz w:val="20"/>
                <w:szCs w:val="20"/>
              </w:rPr>
            </w:r>
            <w:r w:rsidR="00236186">
              <w:rPr>
                <w:sz w:val="20"/>
                <w:szCs w:val="20"/>
              </w:rPr>
              <w:fldChar w:fldCharType="separate"/>
            </w:r>
            <w:r w:rsidR="004E6818">
              <w:rPr>
                <w:sz w:val="20"/>
                <w:szCs w:val="20"/>
              </w:rPr>
              <w:t>Таблица Е.27</w:t>
            </w:r>
            <w:r w:rsidR="00236186">
              <w:rPr>
                <w:sz w:val="20"/>
                <w:szCs w:val="20"/>
              </w:rPr>
              <w:fldChar w:fldCharType="end"/>
            </w:r>
          </w:p>
        </w:tc>
      </w:tr>
    </w:tbl>
    <w:p w14:paraId="5D89CA34" w14:textId="77777777" w:rsidR="0095749A" w:rsidRDefault="0095749A" w:rsidP="0095749A">
      <w:pPr>
        <w:pStyle w:val="a5"/>
        <w:tabs>
          <w:tab w:val="right" w:pos="1134"/>
        </w:tabs>
        <w:ind w:left="0" w:firstLine="0"/>
      </w:pPr>
      <w:bookmarkStart w:id="325" w:name="_Ref23084493"/>
      <w:bookmarkStart w:id="326" w:name="_Ref23160889"/>
      <w:r>
        <w:t xml:space="preserve">Ошибки, возвращаемые в методе </w:t>
      </w:r>
      <w:r w:rsidRPr="00747925">
        <w:t>Get</w:t>
      </w:r>
      <w:r>
        <w:rPr>
          <w:lang w:val="en-US"/>
        </w:rPr>
        <w:t>Refferall</w:t>
      </w:r>
      <w:r w:rsidRPr="00747925">
        <w:t>Info</w:t>
      </w:r>
      <w:bookmarkEnd w:id="325"/>
      <w:bookmarkEnd w:id="326"/>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65"/>
        <w:gridCol w:w="9638"/>
      </w:tblGrid>
      <w:tr w:rsidR="0095749A" w:rsidRPr="00986AA5" w14:paraId="7FA49C7C" w14:textId="77777777" w:rsidTr="00DF39BA">
        <w:trPr>
          <w:cantSplit/>
          <w:tblHeader/>
        </w:trPr>
        <w:tc>
          <w:tcPr>
            <w:tcW w:w="4365" w:type="dxa"/>
            <w:shd w:val="clear" w:color="auto" w:fill="D9D9D9" w:themeFill="background1" w:themeFillShade="D9"/>
            <w:vAlign w:val="center"/>
            <w:hideMark/>
          </w:tcPr>
          <w:p w14:paraId="0A1F1A11" w14:textId="77777777" w:rsidR="0095749A" w:rsidRPr="00986AA5" w:rsidRDefault="0095749A" w:rsidP="003777AE">
            <w:pPr>
              <w:pStyle w:val="affffffffff3"/>
              <w:spacing w:before="0" w:after="0"/>
              <w:rPr>
                <w:szCs w:val="20"/>
              </w:rPr>
            </w:pPr>
            <w:r>
              <w:rPr>
                <w:szCs w:val="20"/>
              </w:rPr>
              <w:t>Код ошибки</w:t>
            </w:r>
          </w:p>
        </w:tc>
        <w:tc>
          <w:tcPr>
            <w:tcW w:w="9638" w:type="dxa"/>
            <w:shd w:val="clear" w:color="auto" w:fill="D9D9D9" w:themeFill="background1" w:themeFillShade="D9"/>
            <w:vAlign w:val="center"/>
            <w:hideMark/>
          </w:tcPr>
          <w:p w14:paraId="6637A43D" w14:textId="77777777" w:rsidR="0095749A" w:rsidRPr="00986AA5" w:rsidRDefault="0095749A" w:rsidP="003777AE">
            <w:pPr>
              <w:pStyle w:val="affffffffff3"/>
              <w:spacing w:before="0" w:after="0"/>
              <w:ind w:left="81" w:right="20"/>
              <w:rPr>
                <w:szCs w:val="20"/>
              </w:rPr>
            </w:pPr>
            <w:r>
              <w:rPr>
                <w:szCs w:val="20"/>
              </w:rPr>
              <w:t>Описание</w:t>
            </w:r>
          </w:p>
        </w:tc>
      </w:tr>
      <w:tr w:rsidR="0095749A" w:rsidRPr="00986AA5" w14:paraId="0A35B1BB" w14:textId="77777777" w:rsidTr="00DF39BA">
        <w:trPr>
          <w:cantSplit/>
          <w:tblHeader/>
        </w:trPr>
        <w:tc>
          <w:tcPr>
            <w:tcW w:w="4365" w:type="dxa"/>
            <w:shd w:val="clear" w:color="auto" w:fill="auto"/>
          </w:tcPr>
          <w:p w14:paraId="69144990" w14:textId="77777777" w:rsidR="0095749A" w:rsidRPr="005B3797" w:rsidRDefault="0095749A" w:rsidP="003777AE">
            <w:pPr>
              <w:pStyle w:val="affffffffff3"/>
              <w:spacing w:before="0" w:after="0"/>
              <w:jc w:val="left"/>
              <w:rPr>
                <w:b w:val="0"/>
                <w:szCs w:val="20"/>
              </w:rPr>
            </w:pPr>
            <w:r w:rsidRPr="005B3797">
              <w:rPr>
                <w:b w:val="0"/>
              </w:rPr>
              <w:t xml:space="preserve">PATIENT_NOT_FOUND </w:t>
            </w:r>
          </w:p>
        </w:tc>
        <w:tc>
          <w:tcPr>
            <w:tcW w:w="9638" w:type="dxa"/>
            <w:shd w:val="clear" w:color="auto" w:fill="auto"/>
          </w:tcPr>
          <w:p w14:paraId="4A5717B7" w14:textId="77777777" w:rsidR="0095749A" w:rsidRPr="005B3797" w:rsidRDefault="0095749A" w:rsidP="003777AE">
            <w:pPr>
              <w:pStyle w:val="affffffffff3"/>
              <w:spacing w:before="0" w:after="0"/>
              <w:ind w:left="81" w:right="20"/>
              <w:jc w:val="left"/>
              <w:rPr>
                <w:b w:val="0"/>
                <w:szCs w:val="20"/>
              </w:rPr>
            </w:pPr>
            <w:r>
              <w:rPr>
                <w:b w:val="0"/>
              </w:rPr>
              <w:t>П</w:t>
            </w:r>
            <w:r w:rsidRPr="005B3797">
              <w:rPr>
                <w:b w:val="0"/>
              </w:rPr>
              <w:t>ациент не найден</w:t>
            </w:r>
          </w:p>
        </w:tc>
      </w:tr>
      <w:tr w:rsidR="0095749A" w:rsidRPr="00986AA5" w14:paraId="10200E9C" w14:textId="77777777" w:rsidTr="00DF39BA">
        <w:trPr>
          <w:cantSplit/>
          <w:tblHeader/>
        </w:trPr>
        <w:tc>
          <w:tcPr>
            <w:tcW w:w="4365" w:type="dxa"/>
            <w:shd w:val="clear" w:color="auto" w:fill="auto"/>
          </w:tcPr>
          <w:p w14:paraId="48F01C23" w14:textId="77777777" w:rsidR="0095749A" w:rsidRPr="005B3797" w:rsidRDefault="0095749A" w:rsidP="003777AE">
            <w:pPr>
              <w:pStyle w:val="affffffffff3"/>
              <w:spacing w:before="0" w:after="0"/>
              <w:jc w:val="left"/>
              <w:rPr>
                <w:b w:val="0"/>
                <w:szCs w:val="20"/>
              </w:rPr>
            </w:pPr>
            <w:r>
              <w:rPr>
                <w:b w:val="0"/>
              </w:rPr>
              <w:t>INTERNAL_ERROR</w:t>
            </w:r>
          </w:p>
        </w:tc>
        <w:tc>
          <w:tcPr>
            <w:tcW w:w="9638" w:type="dxa"/>
            <w:shd w:val="clear" w:color="auto" w:fill="auto"/>
          </w:tcPr>
          <w:p w14:paraId="3E745650" w14:textId="38F8F650" w:rsidR="0095749A" w:rsidRPr="005B3797" w:rsidRDefault="0095749A" w:rsidP="003777AE">
            <w:pPr>
              <w:pStyle w:val="affffffffff3"/>
              <w:spacing w:before="0" w:after="0"/>
              <w:ind w:left="81" w:right="20"/>
              <w:jc w:val="left"/>
              <w:rPr>
                <w:b w:val="0"/>
                <w:szCs w:val="20"/>
              </w:rPr>
            </w:pPr>
            <w:r>
              <w:rPr>
                <w:b w:val="0"/>
              </w:rPr>
              <w:t>В</w:t>
            </w:r>
            <w:r w:rsidRPr="005B3797">
              <w:rPr>
                <w:b w:val="0"/>
              </w:rPr>
              <w:t>нутренняя ошибка системы</w:t>
            </w:r>
          </w:p>
        </w:tc>
      </w:tr>
      <w:tr w:rsidR="0095749A" w:rsidRPr="00986AA5" w14:paraId="307CCB15" w14:textId="77777777" w:rsidTr="00DF39BA">
        <w:trPr>
          <w:cantSplit/>
          <w:tblHeader/>
        </w:trPr>
        <w:tc>
          <w:tcPr>
            <w:tcW w:w="4365" w:type="dxa"/>
            <w:shd w:val="clear" w:color="auto" w:fill="auto"/>
          </w:tcPr>
          <w:p w14:paraId="38DD3E74" w14:textId="77777777" w:rsidR="0095749A" w:rsidRPr="005B3797" w:rsidRDefault="0095749A" w:rsidP="003777AE">
            <w:pPr>
              <w:pStyle w:val="affffffffff3"/>
              <w:spacing w:before="0" w:after="0"/>
              <w:jc w:val="left"/>
              <w:rPr>
                <w:b w:val="0"/>
              </w:rPr>
            </w:pPr>
            <w:r>
              <w:rPr>
                <w:b w:val="0"/>
              </w:rPr>
              <w:t>SESSION_TIMED_OUT</w:t>
            </w:r>
          </w:p>
        </w:tc>
        <w:tc>
          <w:tcPr>
            <w:tcW w:w="9638" w:type="dxa"/>
            <w:shd w:val="clear" w:color="auto" w:fill="auto"/>
          </w:tcPr>
          <w:p w14:paraId="1AB1C26F" w14:textId="77777777" w:rsidR="0095749A" w:rsidRPr="005B3797" w:rsidRDefault="0095749A" w:rsidP="003777AE">
            <w:pPr>
              <w:pStyle w:val="affffffffff3"/>
              <w:spacing w:before="0" w:after="0"/>
              <w:ind w:left="81" w:right="20"/>
              <w:jc w:val="left"/>
              <w:rPr>
                <w:b w:val="0"/>
              </w:rPr>
            </w:pPr>
            <w:r>
              <w:rPr>
                <w:b w:val="0"/>
              </w:rPr>
              <w:t>И</w:t>
            </w:r>
            <w:r w:rsidRPr="005B3797">
              <w:rPr>
                <w:b w:val="0"/>
              </w:rPr>
              <w:t>стекло время ожидания в рамках сессии</w:t>
            </w:r>
          </w:p>
        </w:tc>
      </w:tr>
      <w:tr w:rsidR="0095749A" w:rsidRPr="00986AA5" w14:paraId="5D24B5D4" w14:textId="77777777" w:rsidTr="00DF39BA">
        <w:trPr>
          <w:cantSplit/>
          <w:tblHeader/>
        </w:trPr>
        <w:tc>
          <w:tcPr>
            <w:tcW w:w="4365" w:type="dxa"/>
            <w:shd w:val="clear" w:color="auto" w:fill="auto"/>
          </w:tcPr>
          <w:p w14:paraId="3E87A54B" w14:textId="77777777" w:rsidR="0095749A" w:rsidRPr="005B3797" w:rsidRDefault="0095749A" w:rsidP="003777AE">
            <w:pPr>
              <w:pStyle w:val="affffffffff3"/>
              <w:spacing w:before="0" w:after="0"/>
              <w:jc w:val="left"/>
              <w:rPr>
                <w:b w:val="0"/>
              </w:rPr>
            </w:pPr>
            <w:r w:rsidRPr="005B3797">
              <w:rPr>
                <w:b w:val="0"/>
              </w:rPr>
              <w:t>REFERRAL_NOT_FOUND</w:t>
            </w:r>
          </w:p>
        </w:tc>
        <w:tc>
          <w:tcPr>
            <w:tcW w:w="9638" w:type="dxa"/>
            <w:shd w:val="clear" w:color="auto" w:fill="auto"/>
          </w:tcPr>
          <w:p w14:paraId="74DCFEB7" w14:textId="77777777" w:rsidR="0095749A" w:rsidRPr="005B3797" w:rsidRDefault="0095749A" w:rsidP="003777AE">
            <w:pPr>
              <w:pStyle w:val="affffffffff3"/>
              <w:spacing w:before="0" w:after="0"/>
              <w:ind w:left="81" w:right="20"/>
              <w:jc w:val="left"/>
              <w:rPr>
                <w:b w:val="0"/>
              </w:rPr>
            </w:pPr>
            <w:r>
              <w:rPr>
                <w:b w:val="0"/>
              </w:rPr>
              <w:t>Н</w:t>
            </w:r>
            <w:r w:rsidRPr="005B3797">
              <w:rPr>
                <w:b w:val="0"/>
              </w:rPr>
              <w:t>аправление не найдено</w:t>
            </w:r>
          </w:p>
        </w:tc>
      </w:tr>
      <w:tr w:rsidR="0095749A" w:rsidRPr="00986AA5" w14:paraId="4686036D" w14:textId="77777777" w:rsidTr="00DF39BA">
        <w:trPr>
          <w:cantSplit/>
          <w:tblHeader/>
        </w:trPr>
        <w:tc>
          <w:tcPr>
            <w:tcW w:w="4365" w:type="dxa"/>
            <w:shd w:val="clear" w:color="auto" w:fill="auto"/>
          </w:tcPr>
          <w:p w14:paraId="64606FE3" w14:textId="77777777" w:rsidR="0095749A" w:rsidRPr="005B3797" w:rsidRDefault="0095749A" w:rsidP="003777AE">
            <w:pPr>
              <w:pStyle w:val="affffffffff3"/>
              <w:spacing w:before="0" w:after="0"/>
              <w:jc w:val="left"/>
              <w:rPr>
                <w:b w:val="0"/>
              </w:rPr>
            </w:pPr>
            <w:r w:rsidRPr="005B3797">
              <w:rPr>
                <w:b w:val="0"/>
              </w:rPr>
              <w:t>REFERRAL_PERIOD_HAS_EXPIRED</w:t>
            </w:r>
          </w:p>
        </w:tc>
        <w:tc>
          <w:tcPr>
            <w:tcW w:w="9638" w:type="dxa"/>
            <w:shd w:val="clear" w:color="auto" w:fill="auto"/>
          </w:tcPr>
          <w:p w14:paraId="62B14A8E" w14:textId="77777777" w:rsidR="0095749A" w:rsidRPr="005B3797" w:rsidRDefault="0095749A" w:rsidP="003777AE">
            <w:pPr>
              <w:pStyle w:val="affffffffff3"/>
              <w:spacing w:before="0" w:after="0"/>
              <w:ind w:left="81" w:right="20"/>
              <w:jc w:val="left"/>
              <w:rPr>
                <w:b w:val="0"/>
              </w:rPr>
            </w:pPr>
            <w:r>
              <w:rPr>
                <w:b w:val="0"/>
              </w:rPr>
              <w:t>И</w:t>
            </w:r>
            <w:r w:rsidRPr="005B3797">
              <w:rPr>
                <w:b w:val="0"/>
              </w:rPr>
              <w:t>стек срок действия направления</w:t>
            </w:r>
          </w:p>
        </w:tc>
      </w:tr>
      <w:tr w:rsidR="0095749A" w:rsidRPr="00986AA5" w14:paraId="584F74BA" w14:textId="77777777" w:rsidTr="00DF39BA">
        <w:trPr>
          <w:cantSplit/>
          <w:tblHeader/>
        </w:trPr>
        <w:tc>
          <w:tcPr>
            <w:tcW w:w="4365" w:type="dxa"/>
            <w:shd w:val="clear" w:color="auto" w:fill="auto"/>
          </w:tcPr>
          <w:p w14:paraId="1E3E3E46" w14:textId="77777777" w:rsidR="0095749A" w:rsidRPr="005B3797" w:rsidRDefault="0095749A" w:rsidP="003777AE">
            <w:pPr>
              <w:pStyle w:val="affffffffff3"/>
              <w:spacing w:before="0" w:after="0"/>
              <w:jc w:val="left"/>
              <w:rPr>
                <w:b w:val="0"/>
              </w:rPr>
            </w:pPr>
            <w:r w:rsidRPr="005B3797">
              <w:rPr>
                <w:b w:val="0"/>
              </w:rPr>
              <w:t>MO_NOT_CONNECTED_REFERRAL</w:t>
            </w:r>
          </w:p>
        </w:tc>
        <w:tc>
          <w:tcPr>
            <w:tcW w:w="9638" w:type="dxa"/>
            <w:shd w:val="clear" w:color="auto" w:fill="auto"/>
          </w:tcPr>
          <w:p w14:paraId="54E7B674" w14:textId="138EE129" w:rsidR="0095749A" w:rsidRPr="005B3797" w:rsidRDefault="0095749A" w:rsidP="00905205">
            <w:pPr>
              <w:pStyle w:val="affffffffff3"/>
              <w:spacing w:before="0" w:after="0"/>
              <w:ind w:left="81" w:right="20"/>
              <w:jc w:val="left"/>
              <w:rPr>
                <w:b w:val="0"/>
              </w:rPr>
            </w:pPr>
            <w:r>
              <w:rPr>
                <w:b w:val="0"/>
              </w:rPr>
              <w:t>М</w:t>
            </w:r>
            <w:r w:rsidRPr="005B3797">
              <w:rPr>
                <w:b w:val="0"/>
              </w:rPr>
              <w:t xml:space="preserve">едицинская организация, в которую выдано направление, не подключена к </w:t>
            </w:r>
            <w:r>
              <w:rPr>
                <w:b w:val="0"/>
              </w:rPr>
              <w:t>ИС Поставщика</w:t>
            </w:r>
            <w:r w:rsidR="00905205">
              <w:rPr>
                <w:b w:val="0"/>
              </w:rPr>
              <w:t>. Запись в МО невозможна.</w:t>
            </w:r>
          </w:p>
        </w:tc>
      </w:tr>
      <w:tr w:rsidR="0095749A" w:rsidRPr="00986AA5" w14:paraId="1552EE0B" w14:textId="77777777" w:rsidTr="00DF39BA">
        <w:trPr>
          <w:cantSplit/>
          <w:tblHeader/>
        </w:trPr>
        <w:tc>
          <w:tcPr>
            <w:tcW w:w="4365" w:type="dxa"/>
            <w:shd w:val="clear" w:color="auto" w:fill="auto"/>
          </w:tcPr>
          <w:p w14:paraId="7B3DF5AF" w14:textId="77777777" w:rsidR="0095749A" w:rsidRPr="005B3797" w:rsidRDefault="0095749A" w:rsidP="003777AE">
            <w:pPr>
              <w:pStyle w:val="affffffffff3"/>
              <w:spacing w:before="0" w:after="0"/>
              <w:jc w:val="left"/>
              <w:rPr>
                <w:b w:val="0"/>
              </w:rPr>
            </w:pPr>
            <w:r w:rsidRPr="005B3797">
              <w:rPr>
                <w:b w:val="0"/>
              </w:rPr>
              <w:t>UNDEFINED_ERROR</w:t>
            </w:r>
          </w:p>
        </w:tc>
        <w:tc>
          <w:tcPr>
            <w:tcW w:w="9638" w:type="dxa"/>
            <w:shd w:val="clear" w:color="auto" w:fill="auto"/>
          </w:tcPr>
          <w:p w14:paraId="13072CEB" w14:textId="77777777" w:rsidR="0095749A" w:rsidRPr="005B3797" w:rsidRDefault="0095749A" w:rsidP="003777AE">
            <w:pPr>
              <w:pStyle w:val="affffffffff3"/>
              <w:spacing w:before="0" w:after="0"/>
              <w:ind w:left="81" w:right="20"/>
              <w:jc w:val="left"/>
              <w:rPr>
                <w:b w:val="0"/>
              </w:rPr>
            </w:pPr>
            <w:r>
              <w:rPr>
                <w:b w:val="0"/>
              </w:rPr>
              <w:t>Д</w:t>
            </w:r>
            <w:r w:rsidRPr="005B3797">
              <w:rPr>
                <w:b w:val="0"/>
              </w:rPr>
              <w:t>ругое</w:t>
            </w:r>
          </w:p>
        </w:tc>
      </w:tr>
      <w:tr w:rsidR="0095749A" w:rsidRPr="00986AA5" w14:paraId="329E594E" w14:textId="77777777" w:rsidTr="00DF39BA">
        <w:trPr>
          <w:cantSplit/>
          <w:tblHeader/>
        </w:trPr>
        <w:tc>
          <w:tcPr>
            <w:tcW w:w="4365" w:type="dxa"/>
            <w:shd w:val="clear" w:color="auto" w:fill="auto"/>
          </w:tcPr>
          <w:p w14:paraId="2982D817" w14:textId="420E2804" w:rsidR="0095749A" w:rsidRPr="005B3797" w:rsidRDefault="00236186" w:rsidP="003777AE">
            <w:pPr>
              <w:pStyle w:val="affffffffff3"/>
              <w:spacing w:before="0" w:after="0"/>
              <w:jc w:val="left"/>
              <w:rPr>
                <w:b w:val="0"/>
                <w:szCs w:val="20"/>
              </w:rPr>
            </w:pPr>
            <w:r w:rsidRPr="00236186">
              <w:rPr>
                <w:b w:val="0"/>
              </w:rPr>
              <w:t>APPOINT_PATIENT_REGISTERED_SPECIALIST</w:t>
            </w:r>
          </w:p>
        </w:tc>
        <w:tc>
          <w:tcPr>
            <w:tcW w:w="9638" w:type="dxa"/>
            <w:shd w:val="clear" w:color="auto" w:fill="auto"/>
          </w:tcPr>
          <w:p w14:paraId="1BA8B7C2" w14:textId="77777777" w:rsidR="0095749A" w:rsidRPr="005B3797" w:rsidRDefault="0095749A" w:rsidP="003777AE">
            <w:pPr>
              <w:pStyle w:val="affffffffff3"/>
              <w:spacing w:before="0" w:after="0"/>
              <w:ind w:left="81" w:right="20"/>
              <w:jc w:val="left"/>
              <w:rPr>
                <w:b w:val="0"/>
                <w:szCs w:val="20"/>
              </w:rPr>
            </w:pPr>
            <w:r w:rsidRPr="005B3797">
              <w:rPr>
                <w:b w:val="0"/>
              </w:rPr>
              <w:t>Пациент записан по направлению</w:t>
            </w:r>
            <w:r>
              <w:rPr>
                <w:b w:val="0"/>
              </w:rPr>
              <w:t xml:space="preserve"> ранее</w:t>
            </w:r>
          </w:p>
        </w:tc>
      </w:tr>
    </w:tbl>
    <w:p w14:paraId="66C59B2C" w14:textId="35E0AC91" w:rsidR="00827B76" w:rsidRDefault="00827B76" w:rsidP="00C7305A">
      <w:pPr>
        <w:pStyle w:val="31"/>
        <w:numPr>
          <w:ilvl w:val="3"/>
          <w:numId w:val="72"/>
        </w:numPr>
        <w:tabs>
          <w:tab w:val="left" w:pos="1560"/>
        </w:tabs>
        <w:spacing w:after="0"/>
        <w:ind w:left="1276" w:hanging="567"/>
        <w:outlineLvl w:val="3"/>
      </w:pPr>
      <w:r>
        <w:t>ФЛК сведений, передаваемых в компонент «Концентратор услуг ФЭР»</w:t>
      </w:r>
    </w:p>
    <w:p w14:paraId="779F65C7" w14:textId="5642B393" w:rsidR="00821FC4" w:rsidRDefault="00821FC4" w:rsidP="00827B76">
      <w:pPr>
        <w:pStyle w:val="a5"/>
        <w:tabs>
          <w:tab w:val="right" w:pos="1134"/>
        </w:tabs>
        <w:ind w:left="0" w:firstLine="0"/>
      </w:pPr>
      <w:r>
        <w:t>Форматно-логический контроль данных, передаваемых в методе</w:t>
      </w:r>
      <w:r w:rsidRPr="00747925">
        <w:t xml:space="preserve"> </w:t>
      </w:r>
      <w:r w:rsidR="00255D9B" w:rsidRPr="00747925">
        <w:t>Get</w:t>
      </w:r>
      <w:r w:rsidR="00255D9B">
        <w:rPr>
          <w:lang w:val="en-US"/>
        </w:rPr>
        <w:t>Refferall</w:t>
      </w:r>
      <w:r w:rsidR="00255D9B" w:rsidRPr="00747925">
        <w:t>Info</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1361"/>
        <w:gridCol w:w="2722"/>
        <w:gridCol w:w="2496"/>
        <w:gridCol w:w="3854"/>
        <w:gridCol w:w="3117"/>
      </w:tblGrid>
      <w:tr w:rsidR="00057B0D" w:rsidRPr="00827B76" w14:paraId="03141A30" w14:textId="77777777" w:rsidTr="005D2921">
        <w:trPr>
          <w:tblHeader/>
        </w:trPr>
        <w:tc>
          <w:tcPr>
            <w:tcW w:w="162" w:type="pct"/>
            <w:shd w:val="clear" w:color="auto" w:fill="D9D9D9" w:themeFill="background1" w:themeFillShade="D9"/>
            <w:vAlign w:val="center"/>
            <w:hideMark/>
          </w:tcPr>
          <w:p w14:paraId="39107449" w14:textId="77777777" w:rsidR="00821FC4" w:rsidRPr="00827B76" w:rsidRDefault="00821FC4" w:rsidP="00827B76">
            <w:pPr>
              <w:pStyle w:val="affffffffff3"/>
              <w:spacing w:before="37" w:after="37" w:line="276" w:lineRule="auto"/>
              <w:rPr>
                <w:szCs w:val="20"/>
                <w:lang w:val="en-US"/>
              </w:rPr>
            </w:pPr>
            <w:r w:rsidRPr="00827B76">
              <w:rPr>
                <w:szCs w:val="20"/>
                <w:lang w:val="en-US"/>
              </w:rPr>
              <w:t>№</w:t>
            </w:r>
          </w:p>
        </w:tc>
        <w:tc>
          <w:tcPr>
            <w:tcW w:w="486" w:type="pct"/>
            <w:shd w:val="clear" w:color="auto" w:fill="D9D9D9" w:themeFill="background1" w:themeFillShade="D9"/>
            <w:vAlign w:val="center"/>
            <w:hideMark/>
          </w:tcPr>
          <w:p w14:paraId="4749EB10" w14:textId="332B792E" w:rsidR="00821FC4" w:rsidRPr="006F7F9D" w:rsidRDefault="00821FC4" w:rsidP="00827B76">
            <w:pPr>
              <w:pStyle w:val="affffffffff3"/>
              <w:spacing w:before="37" w:after="37" w:line="276" w:lineRule="auto"/>
              <w:rPr>
                <w:szCs w:val="20"/>
              </w:rPr>
            </w:pPr>
            <w:r w:rsidRPr="00827B76">
              <w:rPr>
                <w:szCs w:val="20"/>
              </w:rPr>
              <w:t>Код</w:t>
            </w:r>
            <w:r w:rsidRPr="00827B76">
              <w:rPr>
                <w:szCs w:val="20"/>
                <w:lang w:val="en-US"/>
              </w:rPr>
              <w:t xml:space="preserve"> </w:t>
            </w:r>
            <w:r w:rsidR="006F7F9D">
              <w:rPr>
                <w:szCs w:val="20"/>
              </w:rPr>
              <w:t>ФЛК</w:t>
            </w:r>
          </w:p>
        </w:tc>
        <w:tc>
          <w:tcPr>
            <w:tcW w:w="972" w:type="pct"/>
            <w:shd w:val="clear" w:color="auto" w:fill="D9D9D9" w:themeFill="background1" w:themeFillShade="D9"/>
            <w:vAlign w:val="center"/>
            <w:hideMark/>
          </w:tcPr>
          <w:p w14:paraId="79CB96C8" w14:textId="77777777" w:rsidR="00821FC4" w:rsidRPr="00827B76" w:rsidRDefault="00821FC4" w:rsidP="00827B76">
            <w:pPr>
              <w:pStyle w:val="affffffffff3"/>
              <w:spacing w:before="37" w:after="37" w:line="276" w:lineRule="auto"/>
              <w:rPr>
                <w:szCs w:val="20"/>
                <w:lang w:val="en-US"/>
              </w:rPr>
            </w:pPr>
            <w:r w:rsidRPr="00827B76">
              <w:rPr>
                <w:szCs w:val="20"/>
              </w:rPr>
              <w:t>Наименование ФЛК</w:t>
            </w:r>
          </w:p>
        </w:tc>
        <w:tc>
          <w:tcPr>
            <w:tcW w:w="891" w:type="pct"/>
            <w:shd w:val="clear" w:color="auto" w:fill="D9D9D9" w:themeFill="background1" w:themeFillShade="D9"/>
            <w:vAlign w:val="center"/>
            <w:hideMark/>
          </w:tcPr>
          <w:p w14:paraId="12646BEC" w14:textId="77777777" w:rsidR="00821FC4" w:rsidRPr="00827B76" w:rsidRDefault="00821FC4" w:rsidP="00827B76">
            <w:pPr>
              <w:pStyle w:val="affffffffff3"/>
              <w:spacing w:before="37" w:after="37" w:line="276" w:lineRule="auto"/>
              <w:rPr>
                <w:szCs w:val="20"/>
                <w:lang w:val="en-US"/>
              </w:rPr>
            </w:pPr>
            <w:r w:rsidRPr="00827B76">
              <w:rPr>
                <w:szCs w:val="20"/>
              </w:rPr>
              <w:t>Проверяемые параметры</w:t>
            </w:r>
          </w:p>
        </w:tc>
        <w:tc>
          <w:tcPr>
            <w:tcW w:w="1376" w:type="pct"/>
            <w:shd w:val="clear" w:color="auto" w:fill="D9D9D9" w:themeFill="background1" w:themeFillShade="D9"/>
            <w:vAlign w:val="center"/>
          </w:tcPr>
          <w:p w14:paraId="318CFA8D" w14:textId="77777777" w:rsidR="00821FC4" w:rsidRPr="00827B76" w:rsidRDefault="00821FC4" w:rsidP="00827B76">
            <w:pPr>
              <w:pStyle w:val="affffffffff3"/>
              <w:spacing w:before="37" w:line="276" w:lineRule="auto"/>
              <w:contextualSpacing w:val="0"/>
              <w:rPr>
                <w:szCs w:val="20"/>
              </w:rPr>
            </w:pPr>
            <w:r w:rsidRPr="00827B76">
              <w:rPr>
                <w:szCs w:val="20"/>
              </w:rPr>
              <w:t>Причины неуспешности прохождения данных ФЛК</w:t>
            </w:r>
          </w:p>
        </w:tc>
        <w:tc>
          <w:tcPr>
            <w:tcW w:w="1113" w:type="pct"/>
            <w:shd w:val="clear" w:color="auto" w:fill="D9D9D9" w:themeFill="background1" w:themeFillShade="D9"/>
            <w:vAlign w:val="center"/>
          </w:tcPr>
          <w:p w14:paraId="0874C772" w14:textId="77777777" w:rsidR="00821FC4" w:rsidRPr="005D2921" w:rsidRDefault="00821FC4" w:rsidP="00827B76">
            <w:pPr>
              <w:pStyle w:val="affffffffff3"/>
              <w:spacing w:before="37" w:after="37" w:line="276" w:lineRule="auto"/>
              <w:rPr>
                <w:szCs w:val="20"/>
              </w:rPr>
            </w:pPr>
            <w:r w:rsidRPr="005D2921">
              <w:rPr>
                <w:szCs w:val="20"/>
              </w:rPr>
              <w:t>Результат в случае фиксации нарушения ФЛК</w:t>
            </w:r>
          </w:p>
        </w:tc>
      </w:tr>
      <w:tr w:rsidR="006F7F9D" w:rsidRPr="00827B76" w14:paraId="56C02EEE" w14:textId="77777777" w:rsidTr="005D2921">
        <w:tc>
          <w:tcPr>
            <w:tcW w:w="162" w:type="pct"/>
            <w:vMerge w:val="restart"/>
            <w:shd w:val="clear" w:color="auto" w:fill="auto"/>
            <w:vAlign w:val="center"/>
          </w:tcPr>
          <w:p w14:paraId="353D58A3" w14:textId="12395E0D" w:rsidR="006F7F9D" w:rsidRPr="00827B76" w:rsidRDefault="006F7F9D" w:rsidP="00827B76">
            <w:pPr>
              <w:pStyle w:val="affffffffff3"/>
              <w:spacing w:before="37" w:after="37" w:line="276" w:lineRule="auto"/>
              <w:jc w:val="left"/>
              <w:rPr>
                <w:b w:val="0"/>
                <w:szCs w:val="20"/>
              </w:rPr>
            </w:pPr>
            <w:r w:rsidRPr="00827B76">
              <w:rPr>
                <w:b w:val="0"/>
                <w:szCs w:val="20"/>
              </w:rPr>
              <w:t>1</w:t>
            </w:r>
          </w:p>
        </w:tc>
        <w:tc>
          <w:tcPr>
            <w:tcW w:w="486" w:type="pct"/>
            <w:vMerge w:val="restart"/>
            <w:shd w:val="clear" w:color="auto" w:fill="auto"/>
            <w:vAlign w:val="center"/>
          </w:tcPr>
          <w:p w14:paraId="0D7E3DB6" w14:textId="5A177BD8" w:rsidR="006F7F9D" w:rsidRPr="00827B76" w:rsidRDefault="006F7F9D" w:rsidP="00827B76">
            <w:pPr>
              <w:pStyle w:val="affffffffff3"/>
              <w:spacing w:before="37" w:after="37" w:line="276" w:lineRule="auto"/>
              <w:jc w:val="left"/>
              <w:rPr>
                <w:b w:val="0"/>
                <w:szCs w:val="20"/>
              </w:rPr>
            </w:pPr>
            <w:r w:rsidRPr="00827B76">
              <w:rPr>
                <w:b w:val="0"/>
                <w:szCs w:val="20"/>
              </w:rPr>
              <w:t>FLC-OID1</w:t>
            </w:r>
          </w:p>
        </w:tc>
        <w:tc>
          <w:tcPr>
            <w:tcW w:w="972" w:type="pct"/>
            <w:vMerge w:val="restart"/>
            <w:shd w:val="clear" w:color="auto" w:fill="auto"/>
            <w:vAlign w:val="center"/>
          </w:tcPr>
          <w:p w14:paraId="3F122717" w14:textId="699EF556" w:rsidR="006F7F9D" w:rsidRPr="00827B76" w:rsidRDefault="006F7F9D" w:rsidP="00827B76">
            <w:pPr>
              <w:pStyle w:val="affffffffff3"/>
              <w:spacing w:before="37" w:after="37" w:line="276" w:lineRule="auto"/>
              <w:jc w:val="left"/>
              <w:rPr>
                <w:b w:val="0"/>
                <w:szCs w:val="20"/>
              </w:rPr>
            </w:pPr>
            <w:r w:rsidRPr="00827B76">
              <w:rPr>
                <w:b w:val="0"/>
                <w:szCs w:val="20"/>
              </w:rPr>
              <w:t>Проверка OID на соответствие шаблону</w:t>
            </w:r>
          </w:p>
        </w:tc>
        <w:tc>
          <w:tcPr>
            <w:tcW w:w="891" w:type="pct"/>
            <w:shd w:val="clear" w:color="auto" w:fill="auto"/>
            <w:vAlign w:val="center"/>
          </w:tcPr>
          <w:p w14:paraId="36726B22" w14:textId="3934862F" w:rsidR="006F7F9D" w:rsidRPr="00827B76" w:rsidRDefault="006F7F9D" w:rsidP="00827B76">
            <w:pPr>
              <w:pStyle w:val="affffffffff3"/>
              <w:widowControl w:val="0"/>
              <w:spacing w:before="37" w:after="37" w:line="276" w:lineRule="auto"/>
              <w:ind w:left="266" w:hanging="266"/>
              <w:jc w:val="left"/>
              <w:rPr>
                <w:b w:val="0"/>
                <w:szCs w:val="20"/>
                <w:lang w:val="en-US"/>
              </w:rPr>
            </w:pPr>
            <w:r w:rsidRPr="00827B76">
              <w:rPr>
                <w:b w:val="0"/>
                <w:szCs w:val="20"/>
                <w:lang w:val="en-US"/>
              </w:rPr>
              <w:t>Referrals</w:t>
            </w:r>
            <w:r>
              <w:rPr>
                <w:b w:val="0"/>
                <w:szCs w:val="20"/>
                <w:lang w:val="en-US"/>
              </w:rPr>
              <w:br/>
            </w:r>
            <w:r w:rsidRPr="00294955">
              <w:rPr>
                <w:b w:val="0"/>
                <w:szCs w:val="20"/>
                <w:lang w:val="en-US"/>
              </w:rPr>
              <w:t>-&gt;</w:t>
            </w:r>
            <w:r w:rsidRPr="00827B76">
              <w:rPr>
                <w:b w:val="0"/>
                <w:szCs w:val="20"/>
                <w:lang w:val="en-US"/>
              </w:rPr>
              <w:t>Referral</w:t>
            </w:r>
            <w:r>
              <w:rPr>
                <w:b w:val="0"/>
                <w:szCs w:val="20"/>
                <w:lang w:val="en-US"/>
              </w:rPr>
              <w:br/>
            </w:r>
            <w:r w:rsidRPr="00294955">
              <w:rPr>
                <w:b w:val="0"/>
                <w:szCs w:val="20"/>
                <w:lang w:val="en-US"/>
              </w:rPr>
              <w:t>-&gt;</w:t>
            </w:r>
            <w:r w:rsidRPr="00827B76">
              <w:rPr>
                <w:b w:val="0"/>
                <w:szCs w:val="20"/>
                <w:lang w:val="en-US"/>
              </w:rPr>
              <w:t>From_MO_OID</w:t>
            </w:r>
          </w:p>
        </w:tc>
        <w:tc>
          <w:tcPr>
            <w:tcW w:w="1376" w:type="pct"/>
            <w:vMerge w:val="restart"/>
            <w:shd w:val="clear" w:color="auto" w:fill="auto"/>
            <w:vAlign w:val="center"/>
          </w:tcPr>
          <w:p w14:paraId="4FEB251D" w14:textId="05F25EA9" w:rsidR="006F7F9D" w:rsidRPr="00827B76" w:rsidRDefault="006F7F9D" w:rsidP="00C7305A">
            <w:pPr>
              <w:pStyle w:val="affffffffff3"/>
              <w:numPr>
                <w:ilvl w:val="0"/>
                <w:numId w:val="77"/>
              </w:numPr>
              <w:spacing w:before="37" w:line="276" w:lineRule="auto"/>
              <w:contextualSpacing w:val="0"/>
              <w:jc w:val="left"/>
              <w:rPr>
                <w:b w:val="0"/>
                <w:szCs w:val="20"/>
              </w:rPr>
            </w:pPr>
            <w:r w:rsidRPr="00827B76">
              <w:rPr>
                <w:b w:val="0"/>
                <w:szCs w:val="20"/>
                <w:shd w:val="clear" w:color="auto" w:fill="FFFFFF"/>
                <w:lang w:val="en-US"/>
              </w:rPr>
              <w:t>OID</w:t>
            </w:r>
            <w:r w:rsidRPr="00827B76">
              <w:rPr>
                <w:b w:val="0"/>
                <w:szCs w:val="20"/>
                <w:shd w:val="clear" w:color="auto" w:fill="FFFFFF"/>
              </w:rPr>
              <w:t xml:space="preserve"> не </w:t>
            </w:r>
            <w:r w:rsidR="008B79C3" w:rsidRPr="00827B76">
              <w:rPr>
                <w:b w:val="0"/>
                <w:szCs w:val="20"/>
                <w:shd w:val="clear" w:color="auto" w:fill="FFFFFF"/>
              </w:rPr>
              <w:t>соответствует</w:t>
            </w:r>
            <w:r w:rsidRPr="00827B76">
              <w:rPr>
                <w:b w:val="0"/>
                <w:szCs w:val="20"/>
                <w:shd w:val="clear" w:color="auto" w:fill="FFFFFF"/>
              </w:rPr>
              <w:t xml:space="preserve"> формату </w:t>
            </w:r>
            <w:r w:rsidRPr="00827B76">
              <w:rPr>
                <w:b w:val="0"/>
                <w:szCs w:val="20"/>
                <w:shd w:val="clear" w:color="auto" w:fill="FFFFFF"/>
                <w:lang w:val="en-US"/>
              </w:rPr>
              <w:t>OID</w:t>
            </w:r>
            <w:r w:rsidRPr="00827B76">
              <w:rPr>
                <w:b w:val="0"/>
                <w:szCs w:val="20"/>
                <w:shd w:val="clear" w:color="auto" w:fill="FFFFFF"/>
              </w:rPr>
              <w:t xml:space="preserve"> структурного подразделения</w:t>
            </w:r>
          </w:p>
          <w:p w14:paraId="5E84BFA8" w14:textId="60915137" w:rsidR="006F7F9D" w:rsidRPr="00827B76" w:rsidRDefault="006F7F9D" w:rsidP="00C7305A">
            <w:pPr>
              <w:pStyle w:val="affffffffff3"/>
              <w:numPr>
                <w:ilvl w:val="0"/>
                <w:numId w:val="77"/>
              </w:numPr>
              <w:spacing w:before="37" w:line="276" w:lineRule="auto"/>
              <w:jc w:val="left"/>
              <w:rPr>
                <w:b w:val="0"/>
                <w:szCs w:val="20"/>
              </w:rPr>
            </w:pPr>
            <w:r w:rsidRPr="00827B76">
              <w:rPr>
                <w:b w:val="0"/>
                <w:szCs w:val="20"/>
                <w:shd w:val="clear" w:color="auto" w:fill="FFFFFF"/>
                <w:lang w:val="en-US"/>
              </w:rPr>
              <w:t>OID</w:t>
            </w:r>
            <w:r w:rsidRPr="00827B76">
              <w:rPr>
                <w:b w:val="0"/>
                <w:szCs w:val="20"/>
                <w:shd w:val="clear" w:color="auto" w:fill="FFFFFF"/>
              </w:rPr>
              <w:t xml:space="preserve"> не </w:t>
            </w:r>
            <w:r w:rsidR="008B79C3">
              <w:rPr>
                <w:b w:val="0"/>
                <w:szCs w:val="20"/>
                <w:shd w:val="clear" w:color="auto" w:fill="FFFFFF"/>
              </w:rPr>
              <w:t>соответствует</w:t>
            </w:r>
            <w:r w:rsidRPr="00827B76">
              <w:rPr>
                <w:b w:val="0"/>
                <w:szCs w:val="20"/>
                <w:shd w:val="clear" w:color="auto" w:fill="FFFFFF"/>
              </w:rPr>
              <w:t xml:space="preserve"> формату </w:t>
            </w:r>
            <w:r w:rsidRPr="00827B76">
              <w:rPr>
                <w:b w:val="0"/>
                <w:szCs w:val="20"/>
                <w:shd w:val="clear" w:color="auto" w:fill="FFFFFF"/>
                <w:lang w:val="en-US"/>
              </w:rPr>
              <w:t>OID</w:t>
            </w:r>
            <w:r w:rsidRPr="00827B76">
              <w:rPr>
                <w:b w:val="0"/>
                <w:szCs w:val="20"/>
                <w:shd w:val="clear" w:color="auto" w:fill="FFFFFF"/>
              </w:rPr>
              <w:t xml:space="preserve"> структурного подразделения или формату </w:t>
            </w:r>
            <w:r w:rsidRPr="00827B76">
              <w:rPr>
                <w:b w:val="0"/>
                <w:szCs w:val="20"/>
                <w:shd w:val="clear" w:color="auto" w:fill="FFFFFF"/>
                <w:lang w:val="en-US"/>
              </w:rPr>
              <w:t>OID</w:t>
            </w:r>
            <w:r w:rsidRPr="00827B76">
              <w:rPr>
                <w:b w:val="0"/>
                <w:szCs w:val="20"/>
                <w:shd w:val="clear" w:color="auto" w:fill="FFFFFF"/>
              </w:rPr>
              <w:t xml:space="preserve"> МО</w:t>
            </w:r>
          </w:p>
        </w:tc>
        <w:tc>
          <w:tcPr>
            <w:tcW w:w="1113" w:type="pct"/>
            <w:vMerge w:val="restart"/>
            <w:shd w:val="clear" w:color="auto" w:fill="auto"/>
            <w:vAlign w:val="center"/>
          </w:tcPr>
          <w:p w14:paraId="25B974BD" w14:textId="27A9D538" w:rsidR="006F7F9D" w:rsidRPr="00827B76" w:rsidRDefault="006F7F9D" w:rsidP="00827B76">
            <w:pPr>
              <w:pStyle w:val="affffffffff3"/>
              <w:spacing w:before="37" w:after="37" w:line="276" w:lineRule="auto"/>
              <w:jc w:val="left"/>
              <w:rPr>
                <w:b w:val="0"/>
                <w:szCs w:val="20"/>
              </w:rPr>
            </w:pPr>
            <w:r w:rsidRPr="00827B76">
              <w:rPr>
                <w:b w:val="0"/>
                <w:szCs w:val="20"/>
              </w:rPr>
              <w:t>Сведения о направлении не передаются в ИС Пользователя</w:t>
            </w:r>
          </w:p>
        </w:tc>
      </w:tr>
      <w:tr w:rsidR="006F7F9D" w:rsidRPr="00F949EC" w14:paraId="57F2BBAB" w14:textId="77777777" w:rsidTr="005D2921">
        <w:tc>
          <w:tcPr>
            <w:tcW w:w="162" w:type="pct"/>
            <w:vMerge/>
            <w:shd w:val="clear" w:color="auto" w:fill="auto"/>
            <w:vAlign w:val="center"/>
          </w:tcPr>
          <w:p w14:paraId="36130288" w14:textId="77777777" w:rsidR="006F7F9D" w:rsidRPr="00827B76" w:rsidRDefault="006F7F9D" w:rsidP="00827B76">
            <w:pPr>
              <w:pStyle w:val="affffffffff3"/>
              <w:spacing w:before="37" w:after="37" w:line="276" w:lineRule="auto"/>
              <w:jc w:val="left"/>
              <w:rPr>
                <w:b w:val="0"/>
                <w:szCs w:val="20"/>
              </w:rPr>
            </w:pPr>
          </w:p>
        </w:tc>
        <w:tc>
          <w:tcPr>
            <w:tcW w:w="486" w:type="pct"/>
            <w:vMerge/>
            <w:shd w:val="clear" w:color="auto" w:fill="auto"/>
            <w:vAlign w:val="center"/>
          </w:tcPr>
          <w:p w14:paraId="1254F360" w14:textId="77777777" w:rsidR="006F7F9D" w:rsidRPr="00827B76" w:rsidRDefault="006F7F9D" w:rsidP="00827B76">
            <w:pPr>
              <w:pStyle w:val="affffffffff3"/>
              <w:spacing w:before="37" w:after="37" w:line="276" w:lineRule="auto"/>
              <w:jc w:val="left"/>
              <w:rPr>
                <w:b w:val="0"/>
                <w:szCs w:val="20"/>
              </w:rPr>
            </w:pPr>
          </w:p>
        </w:tc>
        <w:tc>
          <w:tcPr>
            <w:tcW w:w="972" w:type="pct"/>
            <w:vMerge/>
            <w:shd w:val="clear" w:color="auto" w:fill="auto"/>
            <w:vAlign w:val="center"/>
          </w:tcPr>
          <w:p w14:paraId="600966CA" w14:textId="77777777" w:rsidR="006F7F9D" w:rsidRPr="00827B76" w:rsidRDefault="006F7F9D" w:rsidP="00827B76">
            <w:pPr>
              <w:pStyle w:val="affffffffff3"/>
              <w:spacing w:before="37" w:after="37" w:line="276" w:lineRule="auto"/>
              <w:jc w:val="left"/>
              <w:rPr>
                <w:b w:val="0"/>
                <w:szCs w:val="20"/>
              </w:rPr>
            </w:pPr>
          </w:p>
        </w:tc>
        <w:tc>
          <w:tcPr>
            <w:tcW w:w="891" w:type="pct"/>
            <w:shd w:val="clear" w:color="auto" w:fill="auto"/>
            <w:vAlign w:val="center"/>
          </w:tcPr>
          <w:p w14:paraId="63B94712" w14:textId="3C9D59B9" w:rsidR="006F7F9D" w:rsidRPr="00827B76" w:rsidRDefault="006F7F9D" w:rsidP="00827B76">
            <w:pPr>
              <w:pStyle w:val="affffffffff3"/>
              <w:widowControl w:val="0"/>
              <w:spacing w:before="37" w:after="37" w:line="276" w:lineRule="auto"/>
              <w:ind w:left="266" w:hanging="266"/>
              <w:jc w:val="left"/>
              <w:rPr>
                <w:b w:val="0"/>
                <w:szCs w:val="20"/>
                <w:lang w:val="en-US"/>
              </w:rPr>
            </w:pPr>
            <w:r w:rsidRPr="00827B76">
              <w:rPr>
                <w:b w:val="0"/>
                <w:szCs w:val="20"/>
                <w:lang w:val="en-US"/>
              </w:rPr>
              <w:t>Referrals</w:t>
            </w:r>
            <w:r>
              <w:rPr>
                <w:b w:val="0"/>
                <w:szCs w:val="20"/>
                <w:lang w:val="en-US"/>
              </w:rPr>
              <w:br/>
            </w:r>
            <w:r w:rsidRPr="00827B76">
              <w:rPr>
                <w:b w:val="0"/>
                <w:szCs w:val="20"/>
                <w:lang w:val="en-US"/>
              </w:rPr>
              <w:t>-&gt;Referral</w:t>
            </w:r>
            <w:r>
              <w:rPr>
                <w:b w:val="0"/>
                <w:szCs w:val="20"/>
                <w:lang w:val="en-US"/>
              </w:rPr>
              <w:br/>
            </w:r>
            <w:r w:rsidRPr="00294955">
              <w:rPr>
                <w:b w:val="0"/>
                <w:szCs w:val="20"/>
                <w:lang w:val="en-US"/>
              </w:rPr>
              <w:lastRenderedPageBreak/>
              <w:t>-&gt;</w:t>
            </w:r>
            <w:r w:rsidRPr="00827B76">
              <w:rPr>
                <w:b w:val="0"/>
                <w:szCs w:val="20"/>
                <w:lang w:val="en-US"/>
              </w:rPr>
              <w:t>To_MO_OID</w:t>
            </w:r>
          </w:p>
        </w:tc>
        <w:tc>
          <w:tcPr>
            <w:tcW w:w="1376" w:type="pct"/>
            <w:vMerge/>
            <w:shd w:val="clear" w:color="auto" w:fill="auto"/>
            <w:vAlign w:val="center"/>
          </w:tcPr>
          <w:p w14:paraId="55E868C3" w14:textId="185A0128" w:rsidR="006F7F9D" w:rsidRPr="005C68A3" w:rsidRDefault="006F7F9D" w:rsidP="00827B76">
            <w:pPr>
              <w:pStyle w:val="affffffffff3"/>
              <w:spacing w:before="37" w:line="276" w:lineRule="auto"/>
              <w:contextualSpacing w:val="0"/>
              <w:jc w:val="left"/>
              <w:rPr>
                <w:b w:val="0"/>
                <w:szCs w:val="20"/>
                <w:lang w:val="en-US"/>
              </w:rPr>
            </w:pPr>
          </w:p>
        </w:tc>
        <w:tc>
          <w:tcPr>
            <w:tcW w:w="1113" w:type="pct"/>
            <w:vMerge/>
            <w:shd w:val="clear" w:color="auto" w:fill="auto"/>
            <w:vAlign w:val="center"/>
          </w:tcPr>
          <w:p w14:paraId="5007D7E8" w14:textId="77777777" w:rsidR="006F7F9D" w:rsidRPr="005C68A3" w:rsidRDefault="006F7F9D" w:rsidP="00827B76">
            <w:pPr>
              <w:pStyle w:val="affffffffff3"/>
              <w:spacing w:before="37" w:after="37" w:line="276" w:lineRule="auto"/>
              <w:jc w:val="left"/>
              <w:rPr>
                <w:b w:val="0"/>
                <w:szCs w:val="20"/>
                <w:lang w:val="en-US"/>
              </w:rPr>
            </w:pPr>
          </w:p>
        </w:tc>
      </w:tr>
      <w:tr w:rsidR="00057B0D" w:rsidRPr="00827B76" w14:paraId="6CB46C26" w14:textId="77777777" w:rsidTr="005D2921">
        <w:trPr>
          <w:trHeight w:val="720"/>
        </w:trPr>
        <w:tc>
          <w:tcPr>
            <w:tcW w:w="162" w:type="pct"/>
            <w:vMerge w:val="restart"/>
            <w:shd w:val="clear" w:color="auto" w:fill="auto"/>
            <w:vAlign w:val="center"/>
          </w:tcPr>
          <w:p w14:paraId="401C3C39" w14:textId="383D2B39" w:rsidR="00827B76" w:rsidRPr="00827B76" w:rsidRDefault="00827B76" w:rsidP="00827B76">
            <w:pPr>
              <w:pStyle w:val="affffffffff3"/>
              <w:spacing w:before="37" w:after="37" w:line="276" w:lineRule="auto"/>
              <w:jc w:val="left"/>
              <w:rPr>
                <w:b w:val="0"/>
                <w:szCs w:val="20"/>
                <w:lang w:val="en-US"/>
              </w:rPr>
            </w:pPr>
            <w:r w:rsidRPr="00827B76">
              <w:rPr>
                <w:b w:val="0"/>
                <w:szCs w:val="20"/>
                <w:lang w:val="en-US"/>
              </w:rPr>
              <w:lastRenderedPageBreak/>
              <w:t>2</w:t>
            </w:r>
          </w:p>
        </w:tc>
        <w:tc>
          <w:tcPr>
            <w:tcW w:w="486" w:type="pct"/>
            <w:vMerge w:val="restart"/>
            <w:shd w:val="clear" w:color="auto" w:fill="auto"/>
            <w:vAlign w:val="center"/>
          </w:tcPr>
          <w:p w14:paraId="163F372E" w14:textId="5631F21F" w:rsidR="00827B76" w:rsidRPr="00827B76" w:rsidRDefault="00827B76" w:rsidP="00827B76">
            <w:pPr>
              <w:pStyle w:val="affffffffff3"/>
              <w:spacing w:before="37" w:after="37" w:line="276" w:lineRule="auto"/>
              <w:jc w:val="left"/>
              <w:rPr>
                <w:b w:val="0"/>
                <w:szCs w:val="20"/>
              </w:rPr>
            </w:pPr>
            <w:r w:rsidRPr="00827B76">
              <w:rPr>
                <w:b w:val="0"/>
                <w:szCs w:val="20"/>
              </w:rPr>
              <w:t>FLC-OID2</w:t>
            </w:r>
          </w:p>
        </w:tc>
        <w:tc>
          <w:tcPr>
            <w:tcW w:w="972" w:type="pct"/>
            <w:vMerge w:val="restart"/>
            <w:shd w:val="clear" w:color="auto" w:fill="auto"/>
            <w:vAlign w:val="center"/>
          </w:tcPr>
          <w:p w14:paraId="1234A10D" w14:textId="5537092F" w:rsidR="00827B76" w:rsidRPr="00827B76" w:rsidRDefault="00827B76" w:rsidP="00827B76">
            <w:pPr>
              <w:pStyle w:val="affffffffff3"/>
              <w:spacing w:before="37" w:after="37" w:line="276" w:lineRule="auto"/>
              <w:jc w:val="left"/>
              <w:rPr>
                <w:b w:val="0"/>
                <w:szCs w:val="20"/>
              </w:rPr>
            </w:pPr>
            <w:r w:rsidRPr="00827B76">
              <w:rPr>
                <w:b w:val="0"/>
                <w:szCs w:val="20"/>
              </w:rPr>
              <w:t xml:space="preserve">Проверка принадлежности OID </w:t>
            </w:r>
            <w:r w:rsidRPr="00827B76">
              <w:rPr>
                <w:b w:val="0"/>
                <w:szCs w:val="20"/>
                <w:shd w:val="clear" w:color="auto" w:fill="FFFFFF"/>
              </w:rPr>
              <w:t>субъекту РФ</w:t>
            </w:r>
          </w:p>
        </w:tc>
        <w:tc>
          <w:tcPr>
            <w:tcW w:w="891" w:type="pct"/>
            <w:shd w:val="clear" w:color="auto" w:fill="auto"/>
            <w:vAlign w:val="center"/>
          </w:tcPr>
          <w:p w14:paraId="08133230" w14:textId="08A13C00" w:rsidR="00827B76" w:rsidRPr="00827B76" w:rsidRDefault="00827B76" w:rsidP="00827B76">
            <w:pPr>
              <w:pStyle w:val="affffffffff3"/>
              <w:widowControl w:val="0"/>
              <w:spacing w:before="37" w:after="37" w:line="276" w:lineRule="auto"/>
              <w:ind w:left="266" w:hanging="266"/>
              <w:jc w:val="left"/>
              <w:rPr>
                <w:b w:val="0"/>
                <w:szCs w:val="20"/>
                <w:lang w:val="en-US"/>
              </w:rPr>
            </w:pPr>
            <w:r w:rsidRPr="00827B76">
              <w:rPr>
                <w:b w:val="0"/>
                <w:szCs w:val="20"/>
                <w:lang w:val="en-US"/>
              </w:rPr>
              <w:t>Referrals</w:t>
            </w:r>
            <w:r>
              <w:rPr>
                <w:b w:val="0"/>
                <w:szCs w:val="20"/>
                <w:lang w:val="en-US"/>
              </w:rPr>
              <w:br/>
            </w:r>
            <w:r w:rsidRPr="00827B76">
              <w:rPr>
                <w:b w:val="0"/>
                <w:szCs w:val="20"/>
                <w:lang w:val="en-US"/>
              </w:rPr>
              <w:t>-&gt;Referral</w:t>
            </w:r>
            <w:r>
              <w:rPr>
                <w:b w:val="0"/>
                <w:szCs w:val="20"/>
                <w:lang w:val="en-US"/>
              </w:rPr>
              <w:br/>
            </w:r>
            <w:r w:rsidRPr="00827B76">
              <w:rPr>
                <w:b w:val="0"/>
                <w:szCs w:val="20"/>
                <w:lang w:val="en-US"/>
              </w:rPr>
              <w:t>-&gt;From_MO_OID</w:t>
            </w:r>
          </w:p>
        </w:tc>
        <w:tc>
          <w:tcPr>
            <w:tcW w:w="1376" w:type="pct"/>
            <w:vMerge w:val="restart"/>
            <w:shd w:val="clear" w:color="auto" w:fill="auto"/>
            <w:vAlign w:val="center"/>
          </w:tcPr>
          <w:p w14:paraId="63791355" w14:textId="781E8282" w:rsidR="00827B76" w:rsidRPr="00827B76" w:rsidRDefault="00827B76" w:rsidP="00827B76">
            <w:pPr>
              <w:spacing w:before="0" w:after="60" w:line="240" w:lineRule="auto"/>
              <w:contextualSpacing w:val="0"/>
              <w:jc w:val="left"/>
              <w:rPr>
                <w:rFonts w:eastAsia="Times New Roman" w:cs="Times New Roman"/>
                <w:sz w:val="20"/>
                <w:szCs w:val="20"/>
              </w:rPr>
            </w:pPr>
            <w:r w:rsidRPr="00827B76">
              <w:rPr>
                <w:sz w:val="20"/>
                <w:szCs w:val="20"/>
                <w:shd w:val="clear" w:color="auto" w:fill="FFFFFF"/>
              </w:rPr>
              <w:t xml:space="preserve">Код субъекта РФ, используемый в </w:t>
            </w:r>
            <w:r w:rsidRPr="00827B76">
              <w:rPr>
                <w:sz w:val="20"/>
                <w:szCs w:val="20"/>
                <w:shd w:val="clear" w:color="auto" w:fill="FFFFFF"/>
                <w:lang w:val="en-US"/>
              </w:rPr>
              <w:t>OID</w:t>
            </w:r>
            <w:r w:rsidRPr="00827B76">
              <w:rPr>
                <w:sz w:val="20"/>
                <w:szCs w:val="20"/>
                <w:shd w:val="clear" w:color="auto" w:fill="FFFFFF"/>
              </w:rPr>
              <w:t>, не совпадает с кодом субъекта, передающего сведения</w:t>
            </w:r>
          </w:p>
        </w:tc>
        <w:tc>
          <w:tcPr>
            <w:tcW w:w="1113" w:type="pct"/>
            <w:vMerge w:val="restart"/>
            <w:shd w:val="clear" w:color="auto" w:fill="auto"/>
            <w:vAlign w:val="center"/>
          </w:tcPr>
          <w:p w14:paraId="36E7910D" w14:textId="17B78E09" w:rsidR="00827B76" w:rsidRPr="00827B76" w:rsidRDefault="00827B76" w:rsidP="00827B76">
            <w:pPr>
              <w:pStyle w:val="affffffffff3"/>
              <w:spacing w:before="37" w:after="37" w:line="276" w:lineRule="auto"/>
              <w:jc w:val="left"/>
              <w:rPr>
                <w:b w:val="0"/>
                <w:szCs w:val="20"/>
              </w:rPr>
            </w:pPr>
            <w:r w:rsidRPr="00827B76">
              <w:rPr>
                <w:b w:val="0"/>
                <w:szCs w:val="20"/>
              </w:rPr>
              <w:t>Сведения о направлении не передаются в ИС Пользователя</w:t>
            </w:r>
          </w:p>
        </w:tc>
      </w:tr>
      <w:tr w:rsidR="00057B0D" w:rsidRPr="00F949EC" w14:paraId="593FC929" w14:textId="77777777" w:rsidTr="005D2921">
        <w:trPr>
          <w:trHeight w:val="900"/>
        </w:trPr>
        <w:tc>
          <w:tcPr>
            <w:tcW w:w="162" w:type="pct"/>
            <w:vMerge/>
            <w:shd w:val="clear" w:color="auto" w:fill="auto"/>
            <w:vAlign w:val="center"/>
          </w:tcPr>
          <w:p w14:paraId="26183586" w14:textId="77777777" w:rsidR="00827B76" w:rsidRPr="005C68A3" w:rsidRDefault="00827B76" w:rsidP="00827B76">
            <w:pPr>
              <w:pStyle w:val="affffffffff3"/>
              <w:spacing w:before="37" w:after="37" w:line="276" w:lineRule="auto"/>
              <w:jc w:val="left"/>
              <w:rPr>
                <w:b w:val="0"/>
                <w:szCs w:val="20"/>
              </w:rPr>
            </w:pPr>
          </w:p>
        </w:tc>
        <w:tc>
          <w:tcPr>
            <w:tcW w:w="486" w:type="pct"/>
            <w:vMerge/>
            <w:shd w:val="clear" w:color="auto" w:fill="auto"/>
            <w:vAlign w:val="center"/>
          </w:tcPr>
          <w:p w14:paraId="09CA113F" w14:textId="77777777" w:rsidR="00827B76" w:rsidRPr="00827B76" w:rsidRDefault="00827B76" w:rsidP="00827B76">
            <w:pPr>
              <w:pStyle w:val="affffffffff3"/>
              <w:spacing w:before="37" w:after="37" w:line="276" w:lineRule="auto"/>
              <w:jc w:val="left"/>
              <w:rPr>
                <w:b w:val="0"/>
                <w:szCs w:val="20"/>
              </w:rPr>
            </w:pPr>
          </w:p>
        </w:tc>
        <w:tc>
          <w:tcPr>
            <w:tcW w:w="972" w:type="pct"/>
            <w:vMerge/>
            <w:shd w:val="clear" w:color="auto" w:fill="auto"/>
            <w:vAlign w:val="center"/>
          </w:tcPr>
          <w:p w14:paraId="28044DBB" w14:textId="77777777" w:rsidR="00827B76" w:rsidRPr="00827B76" w:rsidRDefault="00827B76" w:rsidP="00827B76">
            <w:pPr>
              <w:pStyle w:val="affffffffff3"/>
              <w:spacing w:before="37" w:after="37" w:line="276" w:lineRule="auto"/>
              <w:jc w:val="left"/>
              <w:rPr>
                <w:b w:val="0"/>
                <w:szCs w:val="20"/>
              </w:rPr>
            </w:pPr>
          </w:p>
        </w:tc>
        <w:tc>
          <w:tcPr>
            <w:tcW w:w="891" w:type="pct"/>
            <w:shd w:val="clear" w:color="auto" w:fill="auto"/>
            <w:vAlign w:val="center"/>
          </w:tcPr>
          <w:p w14:paraId="4826C4BB" w14:textId="68234881" w:rsidR="00827B76" w:rsidRPr="00827B76" w:rsidRDefault="00827B76" w:rsidP="00827B76">
            <w:pPr>
              <w:pStyle w:val="affffffffff3"/>
              <w:widowControl w:val="0"/>
              <w:spacing w:before="37" w:after="37" w:line="276" w:lineRule="auto"/>
              <w:ind w:left="266" w:hanging="266"/>
              <w:jc w:val="left"/>
              <w:rPr>
                <w:b w:val="0"/>
                <w:szCs w:val="20"/>
                <w:lang w:val="en-US"/>
              </w:rPr>
            </w:pPr>
            <w:r w:rsidRPr="00827B76">
              <w:rPr>
                <w:b w:val="0"/>
                <w:szCs w:val="20"/>
                <w:lang w:val="en-US"/>
              </w:rPr>
              <w:t>Referrals</w:t>
            </w:r>
            <w:r>
              <w:rPr>
                <w:b w:val="0"/>
                <w:szCs w:val="20"/>
                <w:lang w:val="en-US"/>
              </w:rPr>
              <w:br/>
            </w:r>
            <w:r w:rsidRPr="00827B76">
              <w:rPr>
                <w:b w:val="0"/>
                <w:szCs w:val="20"/>
                <w:lang w:val="en-US"/>
              </w:rPr>
              <w:t>-&gt;Referral</w:t>
            </w:r>
            <w:r>
              <w:rPr>
                <w:b w:val="0"/>
                <w:szCs w:val="20"/>
                <w:lang w:val="en-US"/>
              </w:rPr>
              <w:br/>
            </w:r>
            <w:r w:rsidRPr="00294955">
              <w:rPr>
                <w:b w:val="0"/>
                <w:szCs w:val="20"/>
                <w:lang w:val="en-US"/>
              </w:rPr>
              <w:t>-&gt;</w:t>
            </w:r>
            <w:r>
              <w:rPr>
                <w:b w:val="0"/>
                <w:szCs w:val="20"/>
                <w:lang w:val="en-US"/>
              </w:rPr>
              <w:t>To_MO_OID</w:t>
            </w:r>
          </w:p>
        </w:tc>
        <w:tc>
          <w:tcPr>
            <w:tcW w:w="1376" w:type="pct"/>
            <w:vMerge/>
            <w:shd w:val="clear" w:color="auto" w:fill="auto"/>
            <w:vAlign w:val="center"/>
          </w:tcPr>
          <w:p w14:paraId="12560833" w14:textId="77777777" w:rsidR="00827B76" w:rsidRPr="00827B76" w:rsidRDefault="00827B76" w:rsidP="00827B76">
            <w:pPr>
              <w:spacing w:before="0" w:after="60" w:line="240" w:lineRule="auto"/>
              <w:contextualSpacing w:val="0"/>
              <w:jc w:val="left"/>
              <w:rPr>
                <w:sz w:val="20"/>
                <w:szCs w:val="20"/>
                <w:shd w:val="clear" w:color="auto" w:fill="FFFFFF"/>
                <w:lang w:val="en-US"/>
              </w:rPr>
            </w:pPr>
          </w:p>
        </w:tc>
        <w:tc>
          <w:tcPr>
            <w:tcW w:w="1113" w:type="pct"/>
            <w:vMerge/>
            <w:shd w:val="clear" w:color="auto" w:fill="auto"/>
            <w:vAlign w:val="center"/>
          </w:tcPr>
          <w:p w14:paraId="098548A0" w14:textId="77777777" w:rsidR="00827B76" w:rsidRPr="00827B76" w:rsidRDefault="00827B76" w:rsidP="00827B76">
            <w:pPr>
              <w:pStyle w:val="affffffffff3"/>
              <w:spacing w:before="37" w:after="37" w:line="276" w:lineRule="auto"/>
              <w:jc w:val="left"/>
              <w:rPr>
                <w:b w:val="0"/>
                <w:szCs w:val="20"/>
                <w:lang w:val="en-US"/>
              </w:rPr>
            </w:pPr>
          </w:p>
        </w:tc>
      </w:tr>
      <w:tr w:rsidR="006F7F9D" w:rsidRPr="00827B76" w14:paraId="692C9449" w14:textId="77777777" w:rsidTr="005D2921">
        <w:tc>
          <w:tcPr>
            <w:tcW w:w="162" w:type="pct"/>
            <w:vMerge w:val="restart"/>
            <w:shd w:val="clear" w:color="auto" w:fill="auto"/>
            <w:vAlign w:val="center"/>
          </w:tcPr>
          <w:p w14:paraId="64ACAA8F" w14:textId="56F4694C" w:rsidR="006F7F9D" w:rsidRPr="00827B76" w:rsidRDefault="006F7F9D" w:rsidP="00827B76">
            <w:pPr>
              <w:pStyle w:val="affffffffff3"/>
              <w:spacing w:before="37" w:after="37" w:line="276" w:lineRule="auto"/>
              <w:jc w:val="left"/>
              <w:rPr>
                <w:b w:val="0"/>
                <w:szCs w:val="20"/>
              </w:rPr>
            </w:pPr>
            <w:r w:rsidRPr="00827B76">
              <w:rPr>
                <w:b w:val="0"/>
                <w:szCs w:val="20"/>
              </w:rPr>
              <w:t>3</w:t>
            </w:r>
          </w:p>
        </w:tc>
        <w:tc>
          <w:tcPr>
            <w:tcW w:w="486" w:type="pct"/>
            <w:vMerge w:val="restart"/>
            <w:shd w:val="clear" w:color="auto" w:fill="auto"/>
            <w:vAlign w:val="center"/>
          </w:tcPr>
          <w:p w14:paraId="4F182702" w14:textId="73FAB019" w:rsidR="006F7F9D" w:rsidRPr="00827B76" w:rsidRDefault="006F7F9D" w:rsidP="00827B76">
            <w:pPr>
              <w:pStyle w:val="affffffffff3"/>
              <w:spacing w:before="37" w:after="37" w:line="276" w:lineRule="auto"/>
              <w:jc w:val="left"/>
              <w:rPr>
                <w:b w:val="0"/>
                <w:szCs w:val="20"/>
              </w:rPr>
            </w:pPr>
            <w:r w:rsidRPr="00827B76">
              <w:rPr>
                <w:b w:val="0"/>
                <w:szCs w:val="20"/>
              </w:rPr>
              <w:t>FLC-OID3</w:t>
            </w:r>
          </w:p>
        </w:tc>
        <w:tc>
          <w:tcPr>
            <w:tcW w:w="972" w:type="pct"/>
            <w:vMerge w:val="restart"/>
            <w:shd w:val="clear" w:color="auto" w:fill="auto"/>
            <w:vAlign w:val="center"/>
          </w:tcPr>
          <w:p w14:paraId="6C9D699D" w14:textId="3EA81122" w:rsidR="006F7F9D" w:rsidRPr="00827B76" w:rsidRDefault="006F7F9D" w:rsidP="00827B76">
            <w:pPr>
              <w:pStyle w:val="affffffffff3"/>
              <w:spacing w:before="37" w:after="37" w:line="276" w:lineRule="auto"/>
              <w:jc w:val="left"/>
              <w:rPr>
                <w:b w:val="0"/>
                <w:szCs w:val="20"/>
              </w:rPr>
            </w:pPr>
            <w:r w:rsidRPr="00827B76">
              <w:rPr>
                <w:b w:val="0"/>
                <w:szCs w:val="20"/>
              </w:rPr>
              <w:t>Проверка наличия сведения о МО/СП МО в ФРМО</w:t>
            </w:r>
            <w:r w:rsidRPr="00827B76">
              <w:rPr>
                <w:b w:val="0"/>
                <w:szCs w:val="20"/>
                <w:shd w:val="clear" w:color="auto" w:fill="FFFFFF"/>
              </w:rPr>
              <w:t>, действующей на момент передачи сведений</w:t>
            </w:r>
          </w:p>
        </w:tc>
        <w:tc>
          <w:tcPr>
            <w:tcW w:w="891" w:type="pct"/>
            <w:shd w:val="clear" w:color="auto" w:fill="auto"/>
            <w:vAlign w:val="center"/>
          </w:tcPr>
          <w:p w14:paraId="6DE9AFD5" w14:textId="6AF447D2" w:rsidR="006F7F9D" w:rsidRPr="00827B76" w:rsidRDefault="006F7F9D" w:rsidP="00827B76">
            <w:pPr>
              <w:pStyle w:val="affffffffff3"/>
              <w:widowControl w:val="0"/>
              <w:spacing w:before="37" w:after="37" w:line="276" w:lineRule="auto"/>
              <w:ind w:left="266" w:hanging="266"/>
              <w:jc w:val="left"/>
              <w:rPr>
                <w:b w:val="0"/>
                <w:szCs w:val="20"/>
                <w:lang w:val="en-US"/>
              </w:rPr>
            </w:pPr>
            <w:r w:rsidRPr="00827B76">
              <w:rPr>
                <w:b w:val="0"/>
                <w:szCs w:val="20"/>
                <w:lang w:val="en-US"/>
              </w:rPr>
              <w:t>Referrals</w:t>
            </w:r>
            <w:r>
              <w:rPr>
                <w:b w:val="0"/>
                <w:szCs w:val="20"/>
                <w:lang w:val="en-US"/>
              </w:rPr>
              <w:br/>
            </w:r>
            <w:r w:rsidRPr="00294955">
              <w:rPr>
                <w:b w:val="0"/>
                <w:szCs w:val="20"/>
                <w:lang w:val="en-US"/>
              </w:rPr>
              <w:t>-&gt;</w:t>
            </w:r>
            <w:r w:rsidRPr="00827B76">
              <w:rPr>
                <w:b w:val="0"/>
                <w:szCs w:val="20"/>
                <w:lang w:val="en-US"/>
              </w:rPr>
              <w:t>Referral</w:t>
            </w:r>
            <w:r>
              <w:rPr>
                <w:b w:val="0"/>
                <w:szCs w:val="20"/>
                <w:lang w:val="en-US"/>
              </w:rPr>
              <w:br/>
            </w:r>
            <w:r w:rsidRPr="00294955">
              <w:rPr>
                <w:b w:val="0"/>
                <w:szCs w:val="20"/>
                <w:lang w:val="en-US"/>
              </w:rPr>
              <w:t>-&gt;</w:t>
            </w:r>
            <w:r w:rsidRPr="00827B76">
              <w:rPr>
                <w:b w:val="0"/>
                <w:szCs w:val="20"/>
                <w:lang w:val="en-US"/>
              </w:rPr>
              <w:t>From_MO_OID</w:t>
            </w:r>
          </w:p>
        </w:tc>
        <w:tc>
          <w:tcPr>
            <w:tcW w:w="1376" w:type="pct"/>
            <w:vMerge w:val="restart"/>
            <w:shd w:val="clear" w:color="auto" w:fill="auto"/>
            <w:vAlign w:val="center"/>
          </w:tcPr>
          <w:p w14:paraId="4A9BC3AC" w14:textId="2A0BD0F0" w:rsidR="006F7F9D" w:rsidRPr="006F7F9D" w:rsidRDefault="006F7F9D" w:rsidP="00C7305A">
            <w:pPr>
              <w:pStyle w:val="affffff7"/>
              <w:numPr>
                <w:ilvl w:val="0"/>
                <w:numId w:val="78"/>
              </w:numPr>
              <w:spacing w:before="0" w:after="60" w:line="240" w:lineRule="auto"/>
              <w:contextualSpacing w:val="0"/>
              <w:jc w:val="left"/>
              <w:rPr>
                <w:rFonts w:eastAsia="Times New Roman" w:cs="Times New Roman"/>
                <w:sz w:val="20"/>
                <w:szCs w:val="20"/>
              </w:rPr>
            </w:pPr>
            <w:r w:rsidRPr="006F7F9D">
              <w:rPr>
                <w:sz w:val="20"/>
                <w:szCs w:val="20"/>
                <w:shd w:val="clear" w:color="auto" w:fill="FFFFFF"/>
                <w:lang w:val="en-US"/>
              </w:rPr>
              <w:t>OID</w:t>
            </w:r>
            <w:r w:rsidRPr="006F7F9D">
              <w:rPr>
                <w:sz w:val="20"/>
                <w:szCs w:val="20"/>
                <w:shd w:val="clear" w:color="auto" w:fill="FFFFFF"/>
              </w:rPr>
              <w:t xml:space="preserve"> СП МО отсутствует в ФРМО (отсутствует в справочнике </w:t>
            </w:r>
            <w:r w:rsidRPr="006F7F9D">
              <w:rPr>
                <w:sz w:val="20"/>
                <w:szCs w:val="20"/>
              </w:rPr>
              <w:t xml:space="preserve">ФНСИ «ФРМО. Справочник структурных подразделений» </w:t>
            </w:r>
            <w:hyperlink r:id="rId60" w:anchor="!/refbook/1.2.643.5.1.13.13.99.2.114" w:history="1">
              <w:r w:rsidRPr="006F7F9D">
                <w:rPr>
                  <w:rStyle w:val="affff1"/>
                  <w:rFonts w:cs="Times New Roman"/>
                  <w:sz w:val="20"/>
                  <w:szCs w:val="20"/>
                </w:rPr>
                <w:t>1.2.643.5.1.13.13.99.2.114</w:t>
              </w:r>
            </w:hyperlink>
            <w:r w:rsidRPr="006F7F9D">
              <w:rPr>
                <w:sz w:val="20"/>
                <w:szCs w:val="20"/>
                <w:shd w:val="clear" w:color="auto" w:fill="FFFFFF"/>
              </w:rPr>
              <w:t>)</w:t>
            </w:r>
          </w:p>
          <w:p w14:paraId="390B6BB3" w14:textId="225B3EA3" w:rsidR="006F7F9D" w:rsidRPr="00827B76" w:rsidRDefault="006F7F9D" w:rsidP="00C7305A">
            <w:pPr>
              <w:pStyle w:val="HTML"/>
              <w:numPr>
                <w:ilvl w:val="0"/>
                <w:numId w:val="78"/>
              </w:numPr>
              <w:shd w:val="clear" w:color="auto" w:fill="FFFFFF"/>
              <w:spacing w:after="60" w:line="225" w:lineRule="atLeast"/>
              <w:rPr>
                <w:rFonts w:cs="Times New Roman"/>
                <w:szCs w:val="20"/>
              </w:rPr>
            </w:pPr>
            <w:r w:rsidRPr="00827B76">
              <w:rPr>
                <w:rFonts w:ascii="Times New Roman" w:eastAsia="Calibri" w:hAnsi="Times New Roman" w:cs="Times New Roman"/>
                <w:szCs w:val="20"/>
                <w:shd w:val="clear" w:color="auto" w:fill="FFFFFF"/>
              </w:rPr>
              <w:t xml:space="preserve">OID СП МО отсутствует в ФРМО (отсутствует в справочнике ФНСИ «ФРМО. Справочник структурных подразделений» </w:t>
            </w:r>
            <w:hyperlink r:id="rId61" w:anchor="!/refbook/1.2.643.5.1.13.13.99.2.114" w:history="1">
              <w:r w:rsidRPr="00827B76">
                <w:rPr>
                  <w:rFonts w:ascii="Times New Roman" w:eastAsia="Calibri" w:hAnsi="Times New Roman" w:cs="Times New Roman"/>
                  <w:shd w:val="clear" w:color="auto" w:fill="FFFFFF"/>
                </w:rPr>
                <w:t>1.2.643.5.1.13.13.99.2.114</w:t>
              </w:r>
            </w:hyperlink>
            <w:r w:rsidRPr="00827B76">
              <w:rPr>
                <w:rFonts w:ascii="Times New Roman" w:eastAsia="Calibri" w:hAnsi="Times New Roman" w:cs="Times New Roman"/>
                <w:szCs w:val="20"/>
                <w:shd w:val="clear" w:color="auto" w:fill="FFFFFF"/>
              </w:rPr>
              <w:t>) или в справочнике</w:t>
            </w:r>
            <w:r w:rsidR="008C431D">
              <w:rPr>
                <w:rFonts w:ascii="Times New Roman" w:eastAsia="Calibri" w:hAnsi="Times New Roman" w:cs="Times New Roman"/>
                <w:szCs w:val="20"/>
                <w:shd w:val="clear" w:color="auto" w:fill="FFFFFF"/>
              </w:rPr>
              <w:t xml:space="preserve"> </w:t>
            </w:r>
            <w:r w:rsidRPr="00827B76">
              <w:rPr>
                <w:rFonts w:ascii="Times New Roman" w:eastAsia="Calibri" w:hAnsi="Times New Roman" w:cs="Times New Roman"/>
                <w:szCs w:val="20"/>
                <w:shd w:val="clear" w:color="auto" w:fill="FFFFFF"/>
              </w:rPr>
              <w:t>ФНСИ «Реестр медицинских организаций РФ» 1.2.643.5.1.13.13.11.1461</w:t>
            </w:r>
          </w:p>
        </w:tc>
        <w:tc>
          <w:tcPr>
            <w:tcW w:w="1113" w:type="pct"/>
            <w:vMerge w:val="restart"/>
            <w:shd w:val="clear" w:color="auto" w:fill="auto"/>
            <w:vAlign w:val="center"/>
          </w:tcPr>
          <w:p w14:paraId="062F8C78" w14:textId="4032BFAC" w:rsidR="006F7F9D" w:rsidRPr="00827B76" w:rsidRDefault="006F7F9D" w:rsidP="00827B76">
            <w:pPr>
              <w:spacing w:before="0" w:after="0" w:line="240" w:lineRule="auto"/>
              <w:contextualSpacing w:val="0"/>
              <w:jc w:val="left"/>
              <w:rPr>
                <w:rFonts w:eastAsia="Times New Roman" w:cs="Times New Roman"/>
                <w:sz w:val="20"/>
                <w:szCs w:val="20"/>
              </w:rPr>
            </w:pPr>
            <w:r w:rsidRPr="00827B76">
              <w:rPr>
                <w:sz w:val="20"/>
                <w:szCs w:val="20"/>
              </w:rPr>
              <w:t>Сведения о направлении не передаются в ИС Пользователя</w:t>
            </w:r>
          </w:p>
        </w:tc>
      </w:tr>
      <w:tr w:rsidR="006F7F9D" w:rsidRPr="00F949EC" w14:paraId="5D0CB71A" w14:textId="77777777" w:rsidTr="005D2921">
        <w:tc>
          <w:tcPr>
            <w:tcW w:w="162" w:type="pct"/>
            <w:vMerge/>
            <w:shd w:val="clear" w:color="auto" w:fill="auto"/>
            <w:vAlign w:val="center"/>
          </w:tcPr>
          <w:p w14:paraId="530B59E5" w14:textId="77777777" w:rsidR="006F7F9D" w:rsidRPr="00827B76" w:rsidRDefault="006F7F9D" w:rsidP="00827B76">
            <w:pPr>
              <w:pStyle w:val="affffffffff3"/>
              <w:spacing w:before="37" w:after="37" w:line="276" w:lineRule="auto"/>
              <w:jc w:val="left"/>
              <w:rPr>
                <w:b w:val="0"/>
                <w:szCs w:val="20"/>
              </w:rPr>
            </w:pPr>
          </w:p>
        </w:tc>
        <w:tc>
          <w:tcPr>
            <w:tcW w:w="486" w:type="pct"/>
            <w:vMerge/>
            <w:shd w:val="clear" w:color="auto" w:fill="auto"/>
            <w:vAlign w:val="center"/>
          </w:tcPr>
          <w:p w14:paraId="758490F6" w14:textId="77777777" w:rsidR="006F7F9D" w:rsidRPr="00827B76" w:rsidRDefault="006F7F9D" w:rsidP="00827B76">
            <w:pPr>
              <w:pStyle w:val="affffffffff3"/>
              <w:spacing w:before="37" w:after="37" w:line="276" w:lineRule="auto"/>
              <w:jc w:val="left"/>
              <w:rPr>
                <w:b w:val="0"/>
                <w:szCs w:val="20"/>
              </w:rPr>
            </w:pPr>
          </w:p>
        </w:tc>
        <w:tc>
          <w:tcPr>
            <w:tcW w:w="972" w:type="pct"/>
            <w:vMerge/>
            <w:shd w:val="clear" w:color="auto" w:fill="auto"/>
            <w:vAlign w:val="center"/>
          </w:tcPr>
          <w:p w14:paraId="79BA2759" w14:textId="77777777" w:rsidR="006F7F9D" w:rsidRPr="00827B76" w:rsidRDefault="006F7F9D" w:rsidP="00827B76">
            <w:pPr>
              <w:pStyle w:val="affffffffff3"/>
              <w:spacing w:before="37" w:after="37" w:line="276" w:lineRule="auto"/>
              <w:jc w:val="left"/>
              <w:rPr>
                <w:b w:val="0"/>
                <w:szCs w:val="20"/>
              </w:rPr>
            </w:pPr>
          </w:p>
        </w:tc>
        <w:tc>
          <w:tcPr>
            <w:tcW w:w="891" w:type="pct"/>
            <w:shd w:val="clear" w:color="auto" w:fill="auto"/>
            <w:vAlign w:val="center"/>
          </w:tcPr>
          <w:p w14:paraId="75847671" w14:textId="4487A822" w:rsidR="006F7F9D" w:rsidRPr="00827B76" w:rsidRDefault="006F7F9D" w:rsidP="00827B76">
            <w:pPr>
              <w:pStyle w:val="affffffffff3"/>
              <w:widowControl w:val="0"/>
              <w:spacing w:before="37" w:after="37" w:line="276" w:lineRule="auto"/>
              <w:ind w:left="266" w:hanging="266"/>
              <w:jc w:val="left"/>
              <w:rPr>
                <w:b w:val="0"/>
                <w:szCs w:val="20"/>
                <w:lang w:val="en-US"/>
              </w:rPr>
            </w:pPr>
            <w:r w:rsidRPr="00827B76">
              <w:rPr>
                <w:b w:val="0"/>
                <w:szCs w:val="20"/>
                <w:lang w:val="en-US"/>
              </w:rPr>
              <w:t>Referrals</w:t>
            </w:r>
            <w:r>
              <w:rPr>
                <w:b w:val="0"/>
                <w:szCs w:val="20"/>
                <w:lang w:val="en-US"/>
              </w:rPr>
              <w:br/>
            </w:r>
            <w:r w:rsidRPr="00827B76">
              <w:rPr>
                <w:b w:val="0"/>
                <w:szCs w:val="20"/>
                <w:lang w:val="en-US"/>
              </w:rPr>
              <w:t>-&gt;Referral</w:t>
            </w:r>
            <w:r>
              <w:rPr>
                <w:b w:val="0"/>
                <w:szCs w:val="20"/>
                <w:lang w:val="en-US"/>
              </w:rPr>
              <w:br/>
            </w:r>
            <w:r w:rsidRPr="00294955">
              <w:rPr>
                <w:b w:val="0"/>
                <w:szCs w:val="20"/>
                <w:lang w:val="en-US"/>
              </w:rPr>
              <w:t>-&gt;</w:t>
            </w:r>
            <w:r w:rsidRPr="00827B76">
              <w:rPr>
                <w:b w:val="0"/>
                <w:szCs w:val="20"/>
                <w:lang w:val="en-US"/>
              </w:rPr>
              <w:t>To_MO_OID</w:t>
            </w:r>
          </w:p>
        </w:tc>
        <w:tc>
          <w:tcPr>
            <w:tcW w:w="1376" w:type="pct"/>
            <w:vMerge/>
            <w:shd w:val="clear" w:color="auto" w:fill="auto"/>
            <w:vAlign w:val="center"/>
          </w:tcPr>
          <w:p w14:paraId="75C0C9A7" w14:textId="46EE9A21" w:rsidR="006F7F9D" w:rsidRPr="005C68A3" w:rsidRDefault="006F7F9D" w:rsidP="00827B76">
            <w:pPr>
              <w:pStyle w:val="HTML"/>
              <w:shd w:val="clear" w:color="auto" w:fill="FFFFFF"/>
              <w:spacing w:after="60" w:line="225" w:lineRule="atLeast"/>
              <w:contextualSpacing w:val="0"/>
              <w:rPr>
                <w:rFonts w:ascii="Times New Roman" w:eastAsia="Calibri" w:hAnsi="Times New Roman" w:cs="Times New Roman"/>
                <w:szCs w:val="20"/>
                <w:shd w:val="clear" w:color="auto" w:fill="FFFFFF"/>
                <w:lang w:val="en-US"/>
              </w:rPr>
            </w:pPr>
          </w:p>
        </w:tc>
        <w:tc>
          <w:tcPr>
            <w:tcW w:w="1113" w:type="pct"/>
            <w:vMerge/>
            <w:shd w:val="clear" w:color="auto" w:fill="auto"/>
            <w:vAlign w:val="center"/>
          </w:tcPr>
          <w:p w14:paraId="00050E92" w14:textId="77777777" w:rsidR="006F7F9D" w:rsidRPr="005C68A3" w:rsidRDefault="006F7F9D" w:rsidP="00827B76">
            <w:pPr>
              <w:spacing w:before="0" w:after="0" w:line="240" w:lineRule="auto"/>
              <w:contextualSpacing w:val="0"/>
              <w:jc w:val="left"/>
              <w:rPr>
                <w:sz w:val="20"/>
                <w:szCs w:val="20"/>
                <w:lang w:val="en-US"/>
              </w:rPr>
            </w:pPr>
          </w:p>
        </w:tc>
      </w:tr>
      <w:tr w:rsidR="00057B0D" w:rsidRPr="00827B76" w14:paraId="2F8E85B9" w14:textId="77777777" w:rsidTr="006F7F9D">
        <w:trPr>
          <w:trHeight w:val="20"/>
        </w:trPr>
        <w:tc>
          <w:tcPr>
            <w:tcW w:w="162" w:type="pct"/>
            <w:vMerge w:val="restart"/>
            <w:shd w:val="clear" w:color="auto" w:fill="auto"/>
            <w:vAlign w:val="center"/>
          </w:tcPr>
          <w:p w14:paraId="348F91AD" w14:textId="7BDA7647" w:rsidR="00827B76" w:rsidRPr="00827B76" w:rsidRDefault="00827B76" w:rsidP="006F7F9D">
            <w:pPr>
              <w:pStyle w:val="affffffffff3"/>
              <w:spacing w:before="37" w:after="0"/>
              <w:jc w:val="left"/>
              <w:rPr>
                <w:b w:val="0"/>
                <w:szCs w:val="20"/>
              </w:rPr>
            </w:pPr>
            <w:r w:rsidRPr="00827B76">
              <w:rPr>
                <w:b w:val="0"/>
                <w:szCs w:val="20"/>
              </w:rPr>
              <w:t>4</w:t>
            </w:r>
          </w:p>
        </w:tc>
        <w:tc>
          <w:tcPr>
            <w:tcW w:w="486" w:type="pct"/>
            <w:vMerge w:val="restart"/>
            <w:shd w:val="clear" w:color="auto" w:fill="auto"/>
            <w:vAlign w:val="center"/>
          </w:tcPr>
          <w:p w14:paraId="02D46767" w14:textId="37B8F4FD" w:rsidR="00827B76" w:rsidRPr="00827B76" w:rsidRDefault="00827B76" w:rsidP="006F7F9D">
            <w:pPr>
              <w:pStyle w:val="affffffffff3"/>
              <w:spacing w:before="37" w:after="0"/>
              <w:jc w:val="left"/>
              <w:rPr>
                <w:b w:val="0"/>
                <w:szCs w:val="20"/>
              </w:rPr>
            </w:pPr>
            <w:r w:rsidRPr="00827B76">
              <w:rPr>
                <w:b w:val="0"/>
                <w:szCs w:val="20"/>
                <w:lang w:val="en-US"/>
              </w:rPr>
              <w:t>FLC-SPEC3</w:t>
            </w:r>
          </w:p>
        </w:tc>
        <w:tc>
          <w:tcPr>
            <w:tcW w:w="972" w:type="pct"/>
            <w:vMerge w:val="restart"/>
            <w:shd w:val="clear" w:color="auto" w:fill="auto"/>
            <w:vAlign w:val="center"/>
          </w:tcPr>
          <w:p w14:paraId="298F8DD2" w14:textId="3CBECAB5" w:rsidR="00827B76" w:rsidRPr="00827B76" w:rsidRDefault="00827B76" w:rsidP="006F7F9D">
            <w:pPr>
              <w:pStyle w:val="affffffffff3"/>
              <w:spacing w:before="37" w:after="0"/>
              <w:jc w:val="left"/>
              <w:rPr>
                <w:b w:val="0"/>
                <w:szCs w:val="20"/>
              </w:rPr>
            </w:pPr>
            <w:r w:rsidRPr="00827B76">
              <w:rPr>
                <w:b w:val="0"/>
                <w:szCs w:val="20"/>
              </w:rPr>
              <w:t>Проверка кода должности на вхождение в перечень должностей медицинского персонала</w:t>
            </w:r>
          </w:p>
        </w:tc>
        <w:tc>
          <w:tcPr>
            <w:tcW w:w="891" w:type="pct"/>
            <w:shd w:val="clear" w:color="auto" w:fill="auto"/>
            <w:vAlign w:val="center"/>
          </w:tcPr>
          <w:p w14:paraId="03407C00" w14:textId="715C4E97" w:rsidR="00827B76" w:rsidRPr="00827B76" w:rsidRDefault="00827B76" w:rsidP="006F7F9D">
            <w:pPr>
              <w:pStyle w:val="affffffffff3"/>
              <w:widowControl w:val="0"/>
              <w:spacing w:before="37" w:after="0"/>
              <w:ind w:left="266" w:hanging="266"/>
              <w:jc w:val="left"/>
              <w:rPr>
                <w:b w:val="0"/>
                <w:szCs w:val="20"/>
                <w:lang w:val="en-US"/>
              </w:rPr>
            </w:pPr>
            <w:r w:rsidRPr="00827B76">
              <w:rPr>
                <w:b w:val="0"/>
                <w:szCs w:val="20"/>
                <w:lang w:val="en-US"/>
              </w:rPr>
              <w:t>Referrals</w:t>
            </w:r>
            <w:r>
              <w:rPr>
                <w:b w:val="0"/>
                <w:szCs w:val="20"/>
                <w:lang w:val="en-US"/>
              </w:rPr>
              <w:br/>
            </w:r>
            <w:r w:rsidRPr="00827B76">
              <w:rPr>
                <w:b w:val="0"/>
                <w:szCs w:val="20"/>
                <w:lang w:val="en-US"/>
              </w:rPr>
              <w:t>-&gt;Referral</w:t>
            </w:r>
            <w:r>
              <w:rPr>
                <w:b w:val="0"/>
                <w:szCs w:val="20"/>
                <w:lang w:val="en-US"/>
              </w:rPr>
              <w:br/>
            </w:r>
            <w:r w:rsidRPr="00294955">
              <w:rPr>
                <w:b w:val="0"/>
                <w:szCs w:val="20"/>
                <w:lang w:val="en-US"/>
              </w:rPr>
              <w:t>-&gt;</w:t>
            </w:r>
            <w:r>
              <w:rPr>
                <w:b w:val="0"/>
                <w:szCs w:val="20"/>
                <w:lang w:val="en-US"/>
              </w:rPr>
              <w:t>To_Service_Post</w:t>
            </w:r>
            <w:r>
              <w:rPr>
                <w:b w:val="0"/>
                <w:szCs w:val="20"/>
                <w:lang w:val="en-US"/>
              </w:rPr>
              <w:br/>
            </w:r>
            <w:r w:rsidRPr="00294955">
              <w:rPr>
                <w:b w:val="0"/>
                <w:szCs w:val="20"/>
                <w:lang w:val="en-US"/>
              </w:rPr>
              <w:t>-&gt;</w:t>
            </w:r>
            <w:r w:rsidRPr="00827B76">
              <w:rPr>
                <w:b w:val="0"/>
                <w:szCs w:val="20"/>
                <w:lang w:val="en-US"/>
              </w:rPr>
              <w:t>Post</w:t>
            </w:r>
            <w:r>
              <w:rPr>
                <w:b w:val="0"/>
                <w:szCs w:val="20"/>
                <w:lang w:val="en-US"/>
              </w:rPr>
              <w:br/>
            </w:r>
            <w:r w:rsidRPr="00294955">
              <w:rPr>
                <w:b w:val="0"/>
                <w:szCs w:val="20"/>
                <w:lang w:val="en-US"/>
              </w:rPr>
              <w:t>-&gt;</w:t>
            </w:r>
            <w:r w:rsidRPr="00827B76">
              <w:rPr>
                <w:b w:val="0"/>
                <w:szCs w:val="20"/>
                <w:lang w:val="en-US"/>
              </w:rPr>
              <w:t>Post_Id</w:t>
            </w:r>
          </w:p>
        </w:tc>
        <w:tc>
          <w:tcPr>
            <w:tcW w:w="1376" w:type="pct"/>
            <w:vMerge w:val="restart"/>
            <w:shd w:val="clear" w:color="auto" w:fill="auto"/>
            <w:vAlign w:val="center"/>
          </w:tcPr>
          <w:p w14:paraId="1A34132B" w14:textId="217EB694" w:rsidR="00827B76" w:rsidRPr="00827B76" w:rsidRDefault="00827B76" w:rsidP="006F7F9D">
            <w:pPr>
              <w:spacing w:before="0" w:after="0" w:line="240" w:lineRule="auto"/>
              <w:contextualSpacing w:val="0"/>
              <w:jc w:val="left"/>
              <w:rPr>
                <w:rStyle w:val="affff1"/>
                <w:rFonts w:eastAsia="Times New Roman" w:cs="Times New Roman"/>
                <w:sz w:val="20"/>
                <w:szCs w:val="20"/>
              </w:rPr>
            </w:pPr>
            <w:r w:rsidRPr="00827B76">
              <w:rPr>
                <w:rFonts w:eastAsia="Times New Roman" w:cs="Times New Roman"/>
                <w:sz w:val="20"/>
                <w:szCs w:val="20"/>
              </w:rPr>
              <w:t xml:space="preserve">Код переданной должности отсутствует в справочнике ФНСИ «ФРМР. Должности медицинского персонала» </w:t>
            </w:r>
            <w:hyperlink r:id="rId62" w:anchor="!/refbook/1.2.643.5.1.13.13.11.1102" w:history="1">
              <w:r w:rsidRPr="00827B76">
                <w:rPr>
                  <w:rStyle w:val="affff1"/>
                  <w:rFonts w:eastAsia="Times New Roman" w:cs="Times New Roman"/>
                  <w:sz w:val="20"/>
                  <w:szCs w:val="20"/>
                </w:rPr>
                <w:t>1.2.643.5.1.13.13.11.1102</w:t>
              </w:r>
            </w:hyperlink>
          </w:p>
          <w:p w14:paraId="5AD01503" w14:textId="77777777" w:rsidR="00827B76" w:rsidRPr="00827B76" w:rsidRDefault="00827B76" w:rsidP="006F7F9D">
            <w:pPr>
              <w:spacing w:before="0" w:after="0" w:line="240" w:lineRule="auto"/>
              <w:contextualSpacing w:val="0"/>
              <w:jc w:val="left"/>
              <w:rPr>
                <w:rFonts w:eastAsia="Times New Roman" w:cs="Times New Roman"/>
                <w:sz w:val="20"/>
                <w:szCs w:val="20"/>
              </w:rPr>
            </w:pPr>
            <w:r w:rsidRPr="00827B76">
              <w:rPr>
                <w:rFonts w:eastAsia="Times New Roman" w:cs="Times New Roman"/>
                <w:sz w:val="20"/>
                <w:szCs w:val="20"/>
              </w:rPr>
              <w:t>Проверка должности осуществляется на наличие в узлах:</w:t>
            </w:r>
          </w:p>
          <w:p w14:paraId="7BC2FD5C" w14:textId="6F533377" w:rsidR="00827B76" w:rsidRPr="00827B76" w:rsidRDefault="00827B76" w:rsidP="00CC36B0">
            <w:pPr>
              <w:pStyle w:val="affffff7"/>
              <w:numPr>
                <w:ilvl w:val="0"/>
                <w:numId w:val="36"/>
              </w:numPr>
              <w:spacing w:before="0" w:after="0" w:line="240" w:lineRule="auto"/>
              <w:contextualSpacing w:val="0"/>
              <w:jc w:val="left"/>
              <w:rPr>
                <w:rFonts w:eastAsia="Times New Roman" w:cs="Times New Roman"/>
                <w:sz w:val="20"/>
                <w:szCs w:val="20"/>
              </w:rPr>
            </w:pPr>
            <w:r w:rsidRPr="00827B76">
              <w:rPr>
                <w:rFonts w:eastAsia="Times New Roman" w:cs="Times New Roman"/>
                <w:sz w:val="20"/>
                <w:szCs w:val="20"/>
              </w:rPr>
              <w:t>«Должности специалистов с высшим профессиональным (медицинским) образованием (врачи</w:t>
            </w:r>
            <w:r w:rsidR="008B79C3" w:rsidRPr="00827B76">
              <w:rPr>
                <w:rFonts w:eastAsia="Times New Roman" w:cs="Times New Roman"/>
                <w:sz w:val="20"/>
                <w:szCs w:val="20"/>
              </w:rPr>
              <w:t>)»</w:t>
            </w:r>
            <w:r w:rsidRPr="00827B76">
              <w:rPr>
                <w:rFonts w:eastAsia="Times New Roman" w:cs="Times New Roman"/>
                <w:sz w:val="20"/>
                <w:szCs w:val="20"/>
              </w:rPr>
              <w:t xml:space="preserve"> </w:t>
            </w:r>
            <w:r>
              <w:rPr>
                <w:rFonts w:eastAsia="Times New Roman" w:cs="Times New Roman"/>
                <w:sz w:val="20"/>
                <w:szCs w:val="20"/>
              </w:rPr>
              <w:t>-&gt;</w:t>
            </w:r>
            <w:r w:rsidRPr="00827B76">
              <w:rPr>
                <w:rFonts w:eastAsia="Times New Roman" w:cs="Times New Roman"/>
                <w:sz w:val="20"/>
                <w:szCs w:val="20"/>
              </w:rPr>
              <w:t>«врачи-специалисты»</w:t>
            </w:r>
          </w:p>
          <w:p w14:paraId="5BE1B3C9" w14:textId="027EBA7F" w:rsidR="00827B76" w:rsidRPr="00827B76" w:rsidRDefault="00827B76" w:rsidP="00CC36B0">
            <w:pPr>
              <w:pStyle w:val="affffff7"/>
              <w:numPr>
                <w:ilvl w:val="0"/>
                <w:numId w:val="36"/>
              </w:numPr>
              <w:spacing w:before="0" w:after="0" w:line="240" w:lineRule="auto"/>
              <w:contextualSpacing w:val="0"/>
              <w:jc w:val="left"/>
              <w:rPr>
                <w:rFonts w:eastAsia="Times New Roman" w:cs="Times New Roman"/>
                <w:sz w:val="20"/>
                <w:szCs w:val="20"/>
              </w:rPr>
            </w:pPr>
            <w:r w:rsidRPr="00827B76">
              <w:rPr>
                <w:rFonts w:eastAsia="Times New Roman" w:cs="Times New Roman"/>
                <w:sz w:val="20"/>
                <w:szCs w:val="20"/>
              </w:rPr>
              <w:lastRenderedPageBreak/>
              <w:t>«Должности специалистов со средним профессиональным (медицинским) образованием (средний медицинский персонал)»</w:t>
            </w:r>
          </w:p>
        </w:tc>
        <w:tc>
          <w:tcPr>
            <w:tcW w:w="1113" w:type="pct"/>
            <w:vMerge w:val="restart"/>
            <w:shd w:val="clear" w:color="auto" w:fill="auto"/>
            <w:vAlign w:val="center"/>
          </w:tcPr>
          <w:p w14:paraId="7CBB112A" w14:textId="52C54838" w:rsidR="00827B76" w:rsidRPr="00827B76" w:rsidRDefault="00827B76" w:rsidP="006F7F9D">
            <w:pPr>
              <w:spacing w:before="0" w:after="0" w:line="240" w:lineRule="auto"/>
              <w:contextualSpacing w:val="0"/>
              <w:jc w:val="left"/>
              <w:rPr>
                <w:rFonts w:eastAsia="Times New Roman" w:cs="Times New Roman"/>
                <w:sz w:val="20"/>
                <w:szCs w:val="20"/>
              </w:rPr>
            </w:pPr>
            <w:r w:rsidRPr="00827B76">
              <w:rPr>
                <w:rFonts w:eastAsia="Times New Roman" w:cs="Times New Roman"/>
                <w:sz w:val="20"/>
                <w:szCs w:val="20"/>
              </w:rPr>
              <w:lastRenderedPageBreak/>
              <w:t>Сведения о направлении не передаются в ИС Пользователя</w:t>
            </w:r>
          </w:p>
        </w:tc>
      </w:tr>
      <w:tr w:rsidR="00057B0D" w:rsidRPr="00F949EC" w14:paraId="5EBD9ED4" w14:textId="77777777" w:rsidTr="006F7F9D">
        <w:trPr>
          <w:trHeight w:val="20"/>
        </w:trPr>
        <w:tc>
          <w:tcPr>
            <w:tcW w:w="162" w:type="pct"/>
            <w:vMerge/>
            <w:shd w:val="clear" w:color="auto" w:fill="auto"/>
            <w:vAlign w:val="center"/>
          </w:tcPr>
          <w:p w14:paraId="6AF84BD1" w14:textId="77777777" w:rsidR="00827B76" w:rsidRPr="00827B76" w:rsidRDefault="00827B76" w:rsidP="00827B76">
            <w:pPr>
              <w:pStyle w:val="affffffffff3"/>
              <w:spacing w:before="37" w:after="37" w:line="276" w:lineRule="auto"/>
              <w:jc w:val="left"/>
              <w:rPr>
                <w:b w:val="0"/>
                <w:szCs w:val="20"/>
              </w:rPr>
            </w:pPr>
          </w:p>
        </w:tc>
        <w:tc>
          <w:tcPr>
            <w:tcW w:w="486" w:type="pct"/>
            <w:vMerge/>
            <w:shd w:val="clear" w:color="auto" w:fill="auto"/>
            <w:vAlign w:val="center"/>
          </w:tcPr>
          <w:p w14:paraId="52817BC6" w14:textId="77777777" w:rsidR="00827B76" w:rsidRPr="005C68A3" w:rsidRDefault="00827B76" w:rsidP="00827B76">
            <w:pPr>
              <w:pStyle w:val="affffffffff3"/>
              <w:spacing w:before="37" w:after="37" w:line="276" w:lineRule="auto"/>
              <w:jc w:val="left"/>
              <w:rPr>
                <w:b w:val="0"/>
                <w:szCs w:val="20"/>
              </w:rPr>
            </w:pPr>
          </w:p>
        </w:tc>
        <w:tc>
          <w:tcPr>
            <w:tcW w:w="972" w:type="pct"/>
            <w:vMerge/>
            <w:shd w:val="clear" w:color="auto" w:fill="auto"/>
            <w:vAlign w:val="center"/>
          </w:tcPr>
          <w:p w14:paraId="4C7635AB" w14:textId="77777777" w:rsidR="00827B76" w:rsidRPr="00827B76" w:rsidRDefault="00827B76" w:rsidP="00827B76">
            <w:pPr>
              <w:pStyle w:val="affffffffff3"/>
              <w:spacing w:before="37" w:after="37" w:line="276" w:lineRule="auto"/>
              <w:jc w:val="left"/>
              <w:rPr>
                <w:b w:val="0"/>
                <w:szCs w:val="20"/>
              </w:rPr>
            </w:pPr>
          </w:p>
        </w:tc>
        <w:tc>
          <w:tcPr>
            <w:tcW w:w="891" w:type="pct"/>
            <w:shd w:val="clear" w:color="auto" w:fill="auto"/>
            <w:vAlign w:val="center"/>
          </w:tcPr>
          <w:p w14:paraId="6DF5B9AF" w14:textId="1456A844" w:rsidR="00827B76" w:rsidRPr="00827B76" w:rsidRDefault="00827B76" w:rsidP="00827B76">
            <w:pPr>
              <w:pStyle w:val="affffffffff3"/>
              <w:widowControl w:val="0"/>
              <w:spacing w:before="37" w:after="37" w:line="276" w:lineRule="auto"/>
              <w:ind w:left="266" w:hanging="266"/>
              <w:jc w:val="left"/>
              <w:rPr>
                <w:b w:val="0"/>
                <w:szCs w:val="20"/>
                <w:lang w:val="en-US"/>
              </w:rPr>
            </w:pPr>
            <w:r w:rsidRPr="00827B76">
              <w:rPr>
                <w:b w:val="0"/>
                <w:szCs w:val="20"/>
                <w:lang w:val="en-US"/>
              </w:rPr>
              <w:t xml:space="preserve">Referrals </w:t>
            </w:r>
            <w:r>
              <w:rPr>
                <w:b w:val="0"/>
                <w:szCs w:val="20"/>
                <w:lang w:val="en-US"/>
              </w:rPr>
              <w:br/>
            </w:r>
            <w:r w:rsidRPr="00827B76">
              <w:rPr>
                <w:b w:val="0"/>
                <w:szCs w:val="20"/>
                <w:lang w:val="en-US"/>
              </w:rPr>
              <w:t>-&gt;Referral</w:t>
            </w:r>
            <w:r>
              <w:rPr>
                <w:b w:val="0"/>
                <w:szCs w:val="20"/>
                <w:lang w:val="en-US"/>
              </w:rPr>
              <w:br/>
            </w:r>
            <w:r w:rsidRPr="00827B76">
              <w:rPr>
                <w:b w:val="0"/>
                <w:szCs w:val="20"/>
                <w:lang w:val="en-US"/>
              </w:rPr>
              <w:t>-&gt;</w:t>
            </w:r>
            <w:r>
              <w:rPr>
                <w:b w:val="0"/>
                <w:szCs w:val="20"/>
                <w:lang w:val="en-US"/>
              </w:rPr>
              <w:t>From_Post</w:t>
            </w:r>
            <w:r>
              <w:rPr>
                <w:b w:val="0"/>
                <w:szCs w:val="20"/>
                <w:lang w:val="en-US"/>
              </w:rPr>
              <w:br/>
            </w:r>
            <w:r w:rsidRPr="00827B76">
              <w:rPr>
                <w:b w:val="0"/>
                <w:szCs w:val="20"/>
                <w:lang w:val="en-US"/>
              </w:rPr>
              <w:t>-&gt;Post_Id</w:t>
            </w:r>
          </w:p>
        </w:tc>
        <w:tc>
          <w:tcPr>
            <w:tcW w:w="1376" w:type="pct"/>
            <w:vMerge/>
            <w:shd w:val="clear" w:color="auto" w:fill="auto"/>
            <w:vAlign w:val="center"/>
          </w:tcPr>
          <w:p w14:paraId="06E1633E" w14:textId="77777777" w:rsidR="00827B76" w:rsidRPr="00827B76" w:rsidRDefault="00827B76" w:rsidP="00827B76">
            <w:pPr>
              <w:spacing w:before="0" w:after="60" w:line="240" w:lineRule="auto"/>
              <w:contextualSpacing w:val="0"/>
              <w:jc w:val="left"/>
              <w:rPr>
                <w:rFonts w:eastAsia="Times New Roman" w:cs="Times New Roman"/>
                <w:sz w:val="20"/>
                <w:szCs w:val="20"/>
                <w:lang w:val="en-US"/>
              </w:rPr>
            </w:pPr>
          </w:p>
        </w:tc>
        <w:tc>
          <w:tcPr>
            <w:tcW w:w="1113" w:type="pct"/>
            <w:vMerge/>
            <w:shd w:val="clear" w:color="auto" w:fill="auto"/>
            <w:vAlign w:val="center"/>
          </w:tcPr>
          <w:p w14:paraId="0FA8EDF6" w14:textId="77777777" w:rsidR="00827B76" w:rsidRPr="00827B76" w:rsidRDefault="00827B76" w:rsidP="00827B76">
            <w:pPr>
              <w:spacing w:before="0" w:after="0" w:line="240" w:lineRule="auto"/>
              <w:contextualSpacing w:val="0"/>
              <w:jc w:val="left"/>
              <w:rPr>
                <w:rFonts w:eastAsia="Times New Roman" w:cs="Times New Roman"/>
                <w:sz w:val="20"/>
                <w:szCs w:val="20"/>
                <w:lang w:val="en-US"/>
              </w:rPr>
            </w:pPr>
          </w:p>
        </w:tc>
      </w:tr>
      <w:tr w:rsidR="00057B0D" w:rsidRPr="00827B76" w14:paraId="4FE95EED" w14:textId="77777777" w:rsidTr="006F7F9D">
        <w:trPr>
          <w:trHeight w:val="20"/>
        </w:trPr>
        <w:tc>
          <w:tcPr>
            <w:tcW w:w="162" w:type="pct"/>
            <w:vMerge w:val="restart"/>
            <w:shd w:val="clear" w:color="auto" w:fill="auto"/>
            <w:vAlign w:val="center"/>
          </w:tcPr>
          <w:p w14:paraId="71BBEBF5" w14:textId="79663FED" w:rsidR="00827B76" w:rsidRPr="00827B76" w:rsidRDefault="00827B76" w:rsidP="00827B76">
            <w:pPr>
              <w:pStyle w:val="affffffffff3"/>
              <w:spacing w:before="37" w:after="37" w:line="276" w:lineRule="auto"/>
              <w:jc w:val="left"/>
              <w:rPr>
                <w:b w:val="0"/>
                <w:szCs w:val="20"/>
              </w:rPr>
            </w:pPr>
            <w:r w:rsidRPr="00827B76">
              <w:rPr>
                <w:b w:val="0"/>
                <w:szCs w:val="20"/>
              </w:rPr>
              <w:lastRenderedPageBreak/>
              <w:t>5</w:t>
            </w:r>
          </w:p>
        </w:tc>
        <w:tc>
          <w:tcPr>
            <w:tcW w:w="486" w:type="pct"/>
            <w:vMerge w:val="restart"/>
            <w:shd w:val="clear" w:color="auto" w:fill="auto"/>
            <w:vAlign w:val="center"/>
          </w:tcPr>
          <w:p w14:paraId="51581036" w14:textId="29823AD9" w:rsidR="00827B76" w:rsidRPr="00827B76" w:rsidRDefault="00827B76" w:rsidP="00827B76">
            <w:pPr>
              <w:pStyle w:val="affffffffff3"/>
              <w:spacing w:before="37" w:after="37" w:line="276" w:lineRule="auto"/>
              <w:jc w:val="left"/>
              <w:rPr>
                <w:b w:val="0"/>
                <w:szCs w:val="20"/>
                <w:lang w:val="en-US"/>
              </w:rPr>
            </w:pPr>
            <w:r w:rsidRPr="00827B76">
              <w:rPr>
                <w:b w:val="0"/>
                <w:szCs w:val="20"/>
              </w:rPr>
              <w:t>FLC-RES1</w:t>
            </w:r>
          </w:p>
        </w:tc>
        <w:tc>
          <w:tcPr>
            <w:tcW w:w="972" w:type="pct"/>
            <w:vMerge w:val="restart"/>
            <w:shd w:val="clear" w:color="auto" w:fill="auto"/>
            <w:vAlign w:val="center"/>
          </w:tcPr>
          <w:p w14:paraId="3A72CB59" w14:textId="5D37CCB0" w:rsidR="00827B76" w:rsidRPr="00827B76" w:rsidRDefault="00827B76" w:rsidP="00827B76">
            <w:pPr>
              <w:pStyle w:val="affffffffff3"/>
              <w:spacing w:before="37" w:after="37" w:line="276" w:lineRule="auto"/>
              <w:jc w:val="left"/>
              <w:rPr>
                <w:b w:val="0"/>
                <w:szCs w:val="20"/>
              </w:rPr>
            </w:pPr>
            <w:r w:rsidRPr="00827B76">
              <w:rPr>
                <w:b w:val="0"/>
                <w:szCs w:val="20"/>
              </w:rPr>
              <w:t>Проверка Resource_Id на соответствие шаблону</w:t>
            </w:r>
            <w:r w:rsidR="008C431D">
              <w:rPr>
                <w:b w:val="0"/>
                <w:szCs w:val="20"/>
              </w:rPr>
              <w:t xml:space="preserve"> </w:t>
            </w:r>
            <w:r w:rsidRPr="00827B76">
              <w:rPr>
                <w:b w:val="0"/>
                <w:szCs w:val="20"/>
              </w:rPr>
              <w:t>и корректность СНИЛС</w:t>
            </w:r>
          </w:p>
        </w:tc>
        <w:tc>
          <w:tcPr>
            <w:tcW w:w="891" w:type="pct"/>
            <w:shd w:val="clear" w:color="auto" w:fill="auto"/>
            <w:vAlign w:val="center"/>
          </w:tcPr>
          <w:p w14:paraId="60EFE61A" w14:textId="065D5276" w:rsidR="00827B76" w:rsidRPr="00827B76" w:rsidRDefault="00827B76" w:rsidP="00827B76">
            <w:pPr>
              <w:pStyle w:val="affffffffff3"/>
              <w:widowControl w:val="0"/>
              <w:spacing w:before="37" w:after="37" w:line="276" w:lineRule="auto"/>
              <w:ind w:left="266" w:hanging="266"/>
              <w:jc w:val="left"/>
              <w:rPr>
                <w:b w:val="0"/>
                <w:szCs w:val="20"/>
                <w:lang w:val="en-US"/>
              </w:rPr>
            </w:pPr>
            <w:r w:rsidRPr="00827B76">
              <w:rPr>
                <w:b w:val="0"/>
                <w:szCs w:val="20"/>
                <w:lang w:val="en-US"/>
              </w:rPr>
              <w:t>Referrals</w:t>
            </w:r>
            <w:r>
              <w:rPr>
                <w:b w:val="0"/>
                <w:szCs w:val="20"/>
                <w:lang w:val="en-US"/>
              </w:rPr>
              <w:br/>
            </w:r>
            <w:r w:rsidRPr="00827B76">
              <w:rPr>
                <w:b w:val="0"/>
                <w:szCs w:val="20"/>
                <w:lang w:val="en-US"/>
              </w:rPr>
              <w:t>-&gt;Referral</w:t>
            </w:r>
            <w:r>
              <w:rPr>
                <w:b w:val="0"/>
                <w:szCs w:val="20"/>
                <w:lang w:val="en-US"/>
              </w:rPr>
              <w:br/>
            </w:r>
            <w:r w:rsidRPr="00827B76">
              <w:rPr>
                <w:b w:val="0"/>
                <w:szCs w:val="20"/>
                <w:lang w:val="en-US"/>
              </w:rPr>
              <w:t>-&gt;To_Resource_Snils</w:t>
            </w:r>
          </w:p>
        </w:tc>
        <w:tc>
          <w:tcPr>
            <w:tcW w:w="1376" w:type="pct"/>
            <w:vMerge w:val="restart"/>
            <w:shd w:val="clear" w:color="auto" w:fill="auto"/>
            <w:vAlign w:val="center"/>
          </w:tcPr>
          <w:p w14:paraId="6E5B6C4D" w14:textId="5EE2943B" w:rsidR="00827B76" w:rsidRPr="00827B76" w:rsidRDefault="00827B76" w:rsidP="00827B76">
            <w:pPr>
              <w:spacing w:before="0" w:after="60" w:line="240" w:lineRule="auto"/>
              <w:contextualSpacing w:val="0"/>
              <w:jc w:val="left"/>
              <w:rPr>
                <w:rFonts w:eastAsia="Times New Roman" w:cs="Times New Roman"/>
                <w:sz w:val="20"/>
                <w:szCs w:val="20"/>
              </w:rPr>
            </w:pPr>
            <w:r w:rsidRPr="00827B76">
              <w:rPr>
                <w:rFonts w:eastAsia="Times New Roman" w:cs="Times New Roman"/>
                <w:bCs/>
                <w:sz w:val="20"/>
                <w:szCs w:val="20"/>
              </w:rPr>
              <w:t>СНИЛС не проходит проверку на контрольную сумму</w:t>
            </w:r>
          </w:p>
        </w:tc>
        <w:tc>
          <w:tcPr>
            <w:tcW w:w="1113" w:type="pct"/>
            <w:vMerge w:val="restart"/>
            <w:shd w:val="clear" w:color="auto" w:fill="auto"/>
            <w:vAlign w:val="center"/>
          </w:tcPr>
          <w:p w14:paraId="4456C5A7" w14:textId="2F5A6947" w:rsidR="00827B76" w:rsidRPr="00827B76" w:rsidRDefault="00827B76" w:rsidP="00827B76">
            <w:pPr>
              <w:spacing w:before="0" w:after="0" w:line="240" w:lineRule="auto"/>
              <w:contextualSpacing w:val="0"/>
              <w:jc w:val="left"/>
              <w:rPr>
                <w:rFonts w:eastAsia="Times New Roman" w:cs="Times New Roman"/>
                <w:sz w:val="20"/>
                <w:szCs w:val="20"/>
              </w:rPr>
            </w:pPr>
            <w:r w:rsidRPr="00827B76">
              <w:rPr>
                <w:rFonts w:eastAsia="Times New Roman" w:cs="Times New Roman"/>
                <w:sz w:val="20"/>
                <w:szCs w:val="20"/>
              </w:rPr>
              <w:t>Сведения о направлении не передаются в ИС Пользователя</w:t>
            </w:r>
          </w:p>
        </w:tc>
      </w:tr>
      <w:tr w:rsidR="00057B0D" w:rsidRPr="00F949EC" w14:paraId="69B7D1A5" w14:textId="77777777" w:rsidTr="006F7F9D">
        <w:trPr>
          <w:trHeight w:val="20"/>
        </w:trPr>
        <w:tc>
          <w:tcPr>
            <w:tcW w:w="162" w:type="pct"/>
            <w:vMerge/>
            <w:shd w:val="clear" w:color="auto" w:fill="auto"/>
            <w:vAlign w:val="center"/>
          </w:tcPr>
          <w:p w14:paraId="44FF4134" w14:textId="77777777" w:rsidR="00827B76" w:rsidRPr="00827B76" w:rsidRDefault="00827B76" w:rsidP="00827B76">
            <w:pPr>
              <w:pStyle w:val="affffffffff3"/>
              <w:spacing w:before="37" w:after="37" w:line="276" w:lineRule="auto"/>
              <w:jc w:val="left"/>
              <w:rPr>
                <w:b w:val="0"/>
                <w:szCs w:val="20"/>
              </w:rPr>
            </w:pPr>
          </w:p>
        </w:tc>
        <w:tc>
          <w:tcPr>
            <w:tcW w:w="486" w:type="pct"/>
            <w:vMerge/>
            <w:shd w:val="clear" w:color="auto" w:fill="auto"/>
            <w:vAlign w:val="center"/>
          </w:tcPr>
          <w:p w14:paraId="0F753ED0" w14:textId="77777777" w:rsidR="00827B76" w:rsidRPr="00827B76" w:rsidRDefault="00827B76" w:rsidP="00827B76">
            <w:pPr>
              <w:pStyle w:val="affffffffff3"/>
              <w:spacing w:before="37" w:after="37" w:line="276" w:lineRule="auto"/>
              <w:jc w:val="left"/>
              <w:rPr>
                <w:b w:val="0"/>
                <w:szCs w:val="20"/>
              </w:rPr>
            </w:pPr>
          </w:p>
        </w:tc>
        <w:tc>
          <w:tcPr>
            <w:tcW w:w="972" w:type="pct"/>
            <w:vMerge/>
            <w:shd w:val="clear" w:color="auto" w:fill="auto"/>
            <w:vAlign w:val="center"/>
          </w:tcPr>
          <w:p w14:paraId="1FF759A7" w14:textId="77777777" w:rsidR="00827B76" w:rsidRPr="00827B76" w:rsidRDefault="00827B76" w:rsidP="00827B76">
            <w:pPr>
              <w:pStyle w:val="affffffffff3"/>
              <w:spacing w:before="37" w:after="37" w:line="276" w:lineRule="auto"/>
              <w:jc w:val="left"/>
              <w:rPr>
                <w:b w:val="0"/>
                <w:szCs w:val="20"/>
              </w:rPr>
            </w:pPr>
          </w:p>
        </w:tc>
        <w:tc>
          <w:tcPr>
            <w:tcW w:w="891" w:type="pct"/>
            <w:shd w:val="clear" w:color="auto" w:fill="auto"/>
            <w:vAlign w:val="center"/>
          </w:tcPr>
          <w:p w14:paraId="6F3715F6" w14:textId="2D1B7CE3" w:rsidR="00827B76" w:rsidRPr="00827B76" w:rsidRDefault="00827B76" w:rsidP="00827B76">
            <w:pPr>
              <w:pStyle w:val="affffffffff3"/>
              <w:widowControl w:val="0"/>
              <w:spacing w:before="37" w:after="37" w:line="276" w:lineRule="auto"/>
              <w:ind w:left="266" w:hanging="266"/>
              <w:jc w:val="left"/>
              <w:rPr>
                <w:b w:val="0"/>
                <w:szCs w:val="20"/>
                <w:lang w:val="en-US"/>
              </w:rPr>
            </w:pPr>
            <w:r w:rsidRPr="00827B76">
              <w:rPr>
                <w:b w:val="0"/>
                <w:szCs w:val="20"/>
                <w:lang w:val="en-US"/>
              </w:rPr>
              <w:t>Referrals</w:t>
            </w:r>
            <w:r>
              <w:rPr>
                <w:b w:val="0"/>
                <w:szCs w:val="20"/>
                <w:lang w:val="en-US"/>
              </w:rPr>
              <w:br/>
            </w:r>
            <w:r w:rsidRPr="00827B76">
              <w:rPr>
                <w:b w:val="0"/>
                <w:szCs w:val="20"/>
                <w:lang w:val="en-US"/>
              </w:rPr>
              <w:t>-&gt;</w:t>
            </w:r>
            <w:r>
              <w:rPr>
                <w:b w:val="0"/>
                <w:szCs w:val="20"/>
                <w:lang w:val="en-US"/>
              </w:rPr>
              <w:t>Referral</w:t>
            </w:r>
            <w:r>
              <w:rPr>
                <w:b w:val="0"/>
                <w:szCs w:val="20"/>
                <w:lang w:val="en-US"/>
              </w:rPr>
              <w:br/>
            </w:r>
            <w:r w:rsidRPr="00827B76">
              <w:rPr>
                <w:b w:val="0"/>
                <w:szCs w:val="20"/>
                <w:lang w:val="en-US"/>
              </w:rPr>
              <w:t>-&gt;From_Resource_Snils</w:t>
            </w:r>
          </w:p>
        </w:tc>
        <w:tc>
          <w:tcPr>
            <w:tcW w:w="1376" w:type="pct"/>
            <w:vMerge/>
            <w:shd w:val="clear" w:color="auto" w:fill="auto"/>
            <w:vAlign w:val="center"/>
          </w:tcPr>
          <w:p w14:paraId="2F526459" w14:textId="77777777" w:rsidR="00827B76" w:rsidRPr="00827B76" w:rsidRDefault="00827B76" w:rsidP="00827B76">
            <w:pPr>
              <w:spacing w:before="0" w:after="60" w:line="240" w:lineRule="auto"/>
              <w:contextualSpacing w:val="0"/>
              <w:jc w:val="left"/>
              <w:rPr>
                <w:rFonts w:eastAsia="Times New Roman" w:cs="Times New Roman"/>
                <w:bCs/>
                <w:sz w:val="20"/>
                <w:szCs w:val="20"/>
                <w:lang w:val="en-US"/>
              </w:rPr>
            </w:pPr>
          </w:p>
        </w:tc>
        <w:tc>
          <w:tcPr>
            <w:tcW w:w="1113" w:type="pct"/>
            <w:vMerge/>
            <w:shd w:val="clear" w:color="auto" w:fill="auto"/>
            <w:vAlign w:val="center"/>
          </w:tcPr>
          <w:p w14:paraId="06E0660E" w14:textId="77777777" w:rsidR="00827B76" w:rsidRPr="00827B76" w:rsidRDefault="00827B76" w:rsidP="00827B76">
            <w:pPr>
              <w:spacing w:before="0" w:after="0" w:line="240" w:lineRule="auto"/>
              <w:contextualSpacing w:val="0"/>
              <w:jc w:val="left"/>
              <w:rPr>
                <w:rFonts w:eastAsia="Times New Roman" w:cs="Times New Roman"/>
                <w:sz w:val="20"/>
                <w:szCs w:val="20"/>
                <w:lang w:val="en-US"/>
              </w:rPr>
            </w:pPr>
          </w:p>
        </w:tc>
      </w:tr>
      <w:tr w:rsidR="00057B0D" w:rsidRPr="00827B76" w14:paraId="35C7C02D" w14:textId="77777777" w:rsidTr="005D2921">
        <w:trPr>
          <w:trHeight w:val="20"/>
        </w:trPr>
        <w:tc>
          <w:tcPr>
            <w:tcW w:w="162" w:type="pct"/>
            <w:vMerge w:val="restart"/>
            <w:shd w:val="clear" w:color="auto" w:fill="auto"/>
            <w:vAlign w:val="center"/>
          </w:tcPr>
          <w:p w14:paraId="7C2A61AA" w14:textId="2811E44C" w:rsidR="00827B76" w:rsidRPr="00827B76" w:rsidRDefault="00827B76" w:rsidP="00827B76">
            <w:pPr>
              <w:pStyle w:val="affffffffff3"/>
              <w:spacing w:before="37" w:after="37" w:line="276" w:lineRule="auto"/>
              <w:jc w:val="left"/>
              <w:rPr>
                <w:b w:val="0"/>
                <w:szCs w:val="20"/>
              </w:rPr>
            </w:pPr>
            <w:r w:rsidRPr="00827B76">
              <w:rPr>
                <w:b w:val="0"/>
                <w:szCs w:val="20"/>
              </w:rPr>
              <w:t>6</w:t>
            </w:r>
          </w:p>
        </w:tc>
        <w:tc>
          <w:tcPr>
            <w:tcW w:w="486" w:type="pct"/>
            <w:vMerge w:val="restart"/>
            <w:shd w:val="clear" w:color="auto" w:fill="auto"/>
            <w:vAlign w:val="center"/>
          </w:tcPr>
          <w:p w14:paraId="00F1A368" w14:textId="483BD5CF" w:rsidR="00827B76" w:rsidRPr="00827B76" w:rsidRDefault="00827B76" w:rsidP="00827B76">
            <w:pPr>
              <w:pStyle w:val="affffffffff3"/>
              <w:spacing w:before="37" w:after="37" w:line="276" w:lineRule="auto"/>
              <w:jc w:val="left"/>
              <w:rPr>
                <w:b w:val="0"/>
                <w:szCs w:val="20"/>
              </w:rPr>
            </w:pPr>
            <w:r w:rsidRPr="00827B76">
              <w:rPr>
                <w:b w:val="0"/>
                <w:szCs w:val="20"/>
              </w:rPr>
              <w:t>FLC-SER1</w:t>
            </w:r>
          </w:p>
        </w:tc>
        <w:tc>
          <w:tcPr>
            <w:tcW w:w="972" w:type="pct"/>
            <w:vMerge w:val="restart"/>
            <w:shd w:val="clear" w:color="auto" w:fill="auto"/>
            <w:vAlign w:val="center"/>
          </w:tcPr>
          <w:p w14:paraId="51168EF1" w14:textId="524CA2F5" w:rsidR="00827B76" w:rsidRPr="00827B76" w:rsidRDefault="00827B76" w:rsidP="00827B76">
            <w:pPr>
              <w:pStyle w:val="affffffffff3"/>
              <w:spacing w:before="37" w:after="37" w:line="276" w:lineRule="auto"/>
              <w:jc w:val="left"/>
              <w:rPr>
                <w:b w:val="0"/>
                <w:szCs w:val="20"/>
              </w:rPr>
            </w:pPr>
            <w:r w:rsidRPr="00827B76">
              <w:rPr>
                <w:b w:val="0"/>
                <w:szCs w:val="20"/>
              </w:rPr>
              <w:t>Проверка кода услуги на соответствие справочнику</w:t>
            </w:r>
          </w:p>
        </w:tc>
        <w:tc>
          <w:tcPr>
            <w:tcW w:w="891" w:type="pct"/>
            <w:shd w:val="clear" w:color="auto" w:fill="auto"/>
            <w:vAlign w:val="center"/>
          </w:tcPr>
          <w:p w14:paraId="69769C4D" w14:textId="01D9D61A" w:rsidR="00827B76" w:rsidRPr="00827B76" w:rsidRDefault="00827B76" w:rsidP="00827B76">
            <w:pPr>
              <w:pStyle w:val="affffffffff3"/>
              <w:widowControl w:val="0"/>
              <w:spacing w:before="37" w:after="37" w:line="276" w:lineRule="auto"/>
              <w:ind w:left="266" w:hanging="266"/>
              <w:jc w:val="left"/>
              <w:rPr>
                <w:b w:val="0"/>
                <w:szCs w:val="20"/>
                <w:lang w:val="en-US"/>
              </w:rPr>
            </w:pPr>
            <w:r w:rsidRPr="00827B76">
              <w:rPr>
                <w:b w:val="0"/>
                <w:szCs w:val="20"/>
                <w:lang w:val="en-US"/>
              </w:rPr>
              <w:t>Referral</w:t>
            </w:r>
            <w:r w:rsidRPr="00827B76">
              <w:rPr>
                <w:b w:val="0"/>
                <w:szCs w:val="20"/>
                <w:lang w:val="en-US"/>
              </w:rPr>
              <w:br/>
            </w:r>
            <w:r>
              <w:rPr>
                <w:b w:val="0"/>
                <w:szCs w:val="20"/>
                <w:lang w:val="en-US"/>
              </w:rPr>
              <w:t>-&gt;</w:t>
            </w:r>
            <w:r w:rsidRPr="00827B76">
              <w:rPr>
                <w:b w:val="0"/>
                <w:szCs w:val="20"/>
                <w:lang w:val="en-US"/>
              </w:rPr>
              <w:t>To_Service_Post</w:t>
            </w:r>
            <w:r w:rsidRPr="00827B76">
              <w:rPr>
                <w:b w:val="0"/>
                <w:szCs w:val="20"/>
                <w:lang w:val="en-US"/>
              </w:rPr>
              <w:br/>
            </w:r>
            <w:r>
              <w:rPr>
                <w:b w:val="0"/>
                <w:szCs w:val="20"/>
                <w:lang w:val="en-US"/>
              </w:rPr>
              <w:t>-&gt;</w:t>
            </w:r>
            <w:r w:rsidRPr="00827B76">
              <w:rPr>
                <w:b w:val="0"/>
                <w:szCs w:val="20"/>
                <w:lang w:val="en-US"/>
              </w:rPr>
              <w:t>Services_Info</w:t>
            </w:r>
            <w:r w:rsidRPr="00827B76">
              <w:rPr>
                <w:b w:val="0"/>
                <w:szCs w:val="20"/>
                <w:lang w:val="en-US"/>
              </w:rPr>
              <w:br/>
              <w:t>-&gt;Service</w:t>
            </w:r>
            <w:r w:rsidRPr="00827B76">
              <w:rPr>
                <w:b w:val="0"/>
                <w:szCs w:val="20"/>
                <w:lang w:val="en-US"/>
              </w:rPr>
              <w:br/>
              <w:t>-&gt;Service_Id</w:t>
            </w:r>
          </w:p>
        </w:tc>
        <w:tc>
          <w:tcPr>
            <w:tcW w:w="1376" w:type="pct"/>
            <w:vMerge w:val="restart"/>
            <w:shd w:val="clear" w:color="auto" w:fill="auto"/>
            <w:vAlign w:val="center"/>
          </w:tcPr>
          <w:p w14:paraId="065718BB" w14:textId="152F0A8F" w:rsidR="00827B76" w:rsidRPr="00827B76" w:rsidRDefault="00827B76" w:rsidP="00827B76">
            <w:pPr>
              <w:spacing w:before="0" w:after="60" w:line="240" w:lineRule="auto"/>
              <w:contextualSpacing w:val="0"/>
              <w:jc w:val="left"/>
              <w:rPr>
                <w:rFonts w:eastAsia="Times New Roman" w:cs="Times New Roman"/>
                <w:bCs/>
                <w:sz w:val="20"/>
                <w:szCs w:val="20"/>
              </w:rPr>
            </w:pPr>
            <w:r w:rsidRPr="00827B76">
              <w:rPr>
                <w:rFonts w:eastAsia="Times New Roman" w:cs="Times New Roman"/>
                <w:bCs/>
                <w:sz w:val="20"/>
                <w:szCs w:val="20"/>
              </w:rPr>
              <w:t xml:space="preserve">Код услуги отсутствует в справочнике </w:t>
            </w:r>
            <w:r w:rsidRPr="00827B76">
              <w:rPr>
                <w:rFonts w:eastAsia="Times New Roman" w:cs="Times New Roman"/>
                <w:sz w:val="20"/>
                <w:szCs w:val="20"/>
              </w:rPr>
              <w:t xml:space="preserve">ФНСИ «Номенклатура медицинских услуг» </w:t>
            </w:r>
            <w:hyperlink r:id="rId63" w:anchor="!/refbook/1.2.643.5.1.13.13.11.1070" w:history="1">
              <w:r w:rsidRPr="00827B76">
                <w:rPr>
                  <w:rStyle w:val="affff1"/>
                  <w:sz w:val="20"/>
                  <w:szCs w:val="20"/>
                </w:rPr>
                <w:t>1.2.643.5.1.13.13.11.1070</w:t>
              </w:r>
            </w:hyperlink>
          </w:p>
        </w:tc>
        <w:tc>
          <w:tcPr>
            <w:tcW w:w="1113" w:type="pct"/>
            <w:vMerge w:val="restart"/>
            <w:shd w:val="clear" w:color="auto" w:fill="auto"/>
            <w:vAlign w:val="center"/>
          </w:tcPr>
          <w:p w14:paraId="565C80D8" w14:textId="12EFC53A" w:rsidR="00827B76" w:rsidRPr="00827B76" w:rsidRDefault="00827B76" w:rsidP="00827B76">
            <w:pPr>
              <w:spacing w:before="0" w:after="0" w:line="240" w:lineRule="auto"/>
              <w:contextualSpacing w:val="0"/>
              <w:jc w:val="left"/>
              <w:rPr>
                <w:rFonts w:eastAsia="Times New Roman" w:cs="Times New Roman"/>
                <w:sz w:val="20"/>
                <w:szCs w:val="20"/>
              </w:rPr>
            </w:pPr>
            <w:r w:rsidRPr="00827B76">
              <w:rPr>
                <w:rFonts w:eastAsia="Times New Roman" w:cs="Times New Roman"/>
                <w:sz w:val="20"/>
                <w:szCs w:val="20"/>
              </w:rPr>
              <w:t>Сведения о направлении не передаются в ИС Пользователя</w:t>
            </w:r>
          </w:p>
        </w:tc>
      </w:tr>
      <w:tr w:rsidR="00057B0D" w:rsidRPr="00F949EC" w14:paraId="2189D24B" w14:textId="77777777" w:rsidTr="005D2921">
        <w:trPr>
          <w:trHeight w:val="20"/>
        </w:trPr>
        <w:tc>
          <w:tcPr>
            <w:tcW w:w="162" w:type="pct"/>
            <w:vMerge/>
            <w:shd w:val="clear" w:color="auto" w:fill="auto"/>
            <w:vAlign w:val="center"/>
          </w:tcPr>
          <w:p w14:paraId="19CF7DD6" w14:textId="77777777" w:rsidR="00827B76" w:rsidRPr="00827B76" w:rsidRDefault="00827B76" w:rsidP="00827B76">
            <w:pPr>
              <w:pStyle w:val="affffffffff3"/>
              <w:spacing w:before="37" w:after="37" w:line="276" w:lineRule="auto"/>
              <w:jc w:val="left"/>
              <w:rPr>
                <w:b w:val="0"/>
                <w:szCs w:val="20"/>
              </w:rPr>
            </w:pPr>
          </w:p>
        </w:tc>
        <w:tc>
          <w:tcPr>
            <w:tcW w:w="486" w:type="pct"/>
            <w:vMerge/>
            <w:shd w:val="clear" w:color="auto" w:fill="auto"/>
            <w:vAlign w:val="center"/>
          </w:tcPr>
          <w:p w14:paraId="481B484B" w14:textId="77777777" w:rsidR="00827B76" w:rsidRPr="00827B76" w:rsidRDefault="00827B76" w:rsidP="00827B76">
            <w:pPr>
              <w:pStyle w:val="affffffffff3"/>
              <w:spacing w:before="37" w:after="37" w:line="276" w:lineRule="auto"/>
              <w:jc w:val="left"/>
              <w:rPr>
                <w:b w:val="0"/>
                <w:szCs w:val="20"/>
              </w:rPr>
            </w:pPr>
          </w:p>
        </w:tc>
        <w:tc>
          <w:tcPr>
            <w:tcW w:w="972" w:type="pct"/>
            <w:vMerge/>
            <w:shd w:val="clear" w:color="auto" w:fill="auto"/>
            <w:vAlign w:val="center"/>
          </w:tcPr>
          <w:p w14:paraId="59B13F02" w14:textId="77777777" w:rsidR="00827B76" w:rsidRPr="00827B76" w:rsidRDefault="00827B76" w:rsidP="00827B76">
            <w:pPr>
              <w:pStyle w:val="affffffffff3"/>
              <w:spacing w:before="37" w:after="37" w:line="276" w:lineRule="auto"/>
              <w:jc w:val="left"/>
              <w:rPr>
                <w:b w:val="0"/>
                <w:szCs w:val="20"/>
              </w:rPr>
            </w:pPr>
          </w:p>
        </w:tc>
        <w:tc>
          <w:tcPr>
            <w:tcW w:w="891" w:type="pct"/>
            <w:shd w:val="clear" w:color="auto" w:fill="auto"/>
            <w:vAlign w:val="center"/>
          </w:tcPr>
          <w:p w14:paraId="7FCB20CA" w14:textId="0550E013" w:rsidR="00827B76" w:rsidRPr="00827B76" w:rsidRDefault="00827B76" w:rsidP="00827B76">
            <w:pPr>
              <w:pStyle w:val="affffffffff3"/>
              <w:widowControl w:val="0"/>
              <w:spacing w:before="37" w:after="37" w:line="276" w:lineRule="auto"/>
              <w:ind w:left="266" w:hanging="266"/>
              <w:jc w:val="left"/>
              <w:rPr>
                <w:b w:val="0"/>
                <w:szCs w:val="20"/>
                <w:lang w:val="en-US"/>
              </w:rPr>
            </w:pPr>
            <w:r>
              <w:rPr>
                <w:b w:val="0"/>
                <w:szCs w:val="20"/>
                <w:lang w:val="en-US"/>
              </w:rPr>
              <w:t>Referral</w:t>
            </w:r>
            <w:r>
              <w:rPr>
                <w:b w:val="0"/>
                <w:szCs w:val="20"/>
                <w:lang w:val="en-US"/>
              </w:rPr>
              <w:br/>
              <w:t>-&gt;</w:t>
            </w:r>
            <w:r w:rsidRPr="00827B76">
              <w:rPr>
                <w:b w:val="0"/>
                <w:szCs w:val="20"/>
                <w:lang w:val="en-US"/>
              </w:rPr>
              <w:t>To_Service_Specialty</w:t>
            </w:r>
            <w:r w:rsidRPr="00827B76">
              <w:rPr>
                <w:b w:val="0"/>
                <w:szCs w:val="20"/>
                <w:lang w:val="en-US"/>
              </w:rPr>
              <w:br/>
              <w:t>-&gt;Services_Info</w:t>
            </w:r>
            <w:r w:rsidRPr="00827B76">
              <w:rPr>
                <w:b w:val="0"/>
                <w:szCs w:val="20"/>
                <w:lang w:val="en-US"/>
              </w:rPr>
              <w:br/>
              <w:t>-&gt;Service</w:t>
            </w:r>
            <w:r w:rsidRPr="00827B76">
              <w:rPr>
                <w:b w:val="0"/>
                <w:szCs w:val="20"/>
                <w:lang w:val="en-US"/>
              </w:rPr>
              <w:br/>
              <w:t>-&gt;Service_Id</w:t>
            </w:r>
          </w:p>
        </w:tc>
        <w:tc>
          <w:tcPr>
            <w:tcW w:w="1376" w:type="pct"/>
            <w:vMerge/>
            <w:shd w:val="clear" w:color="auto" w:fill="auto"/>
            <w:vAlign w:val="center"/>
          </w:tcPr>
          <w:p w14:paraId="2EB5E942" w14:textId="77777777" w:rsidR="00827B76" w:rsidRPr="00827B76" w:rsidRDefault="00827B76" w:rsidP="00827B76">
            <w:pPr>
              <w:spacing w:before="0" w:after="60" w:line="240" w:lineRule="auto"/>
              <w:contextualSpacing w:val="0"/>
              <w:jc w:val="left"/>
              <w:rPr>
                <w:rFonts w:eastAsia="Times New Roman" w:cs="Times New Roman"/>
                <w:bCs/>
                <w:sz w:val="20"/>
                <w:szCs w:val="20"/>
                <w:lang w:val="en-US"/>
              </w:rPr>
            </w:pPr>
          </w:p>
        </w:tc>
        <w:tc>
          <w:tcPr>
            <w:tcW w:w="1113" w:type="pct"/>
            <w:vMerge/>
            <w:shd w:val="clear" w:color="auto" w:fill="auto"/>
            <w:vAlign w:val="center"/>
          </w:tcPr>
          <w:p w14:paraId="13C256D5" w14:textId="77777777" w:rsidR="00827B76" w:rsidRPr="00827B76" w:rsidRDefault="00827B76" w:rsidP="00827B76">
            <w:pPr>
              <w:spacing w:before="0" w:after="0" w:line="240" w:lineRule="auto"/>
              <w:contextualSpacing w:val="0"/>
              <w:jc w:val="left"/>
              <w:rPr>
                <w:rFonts w:eastAsia="Times New Roman" w:cs="Times New Roman"/>
                <w:sz w:val="20"/>
                <w:szCs w:val="20"/>
                <w:lang w:val="en-US"/>
              </w:rPr>
            </w:pPr>
          </w:p>
        </w:tc>
      </w:tr>
    </w:tbl>
    <w:p w14:paraId="7FD4D847" w14:textId="386F5DA0" w:rsidR="0095749A" w:rsidRDefault="0095749A" w:rsidP="00C7305A">
      <w:pPr>
        <w:pStyle w:val="31"/>
        <w:numPr>
          <w:ilvl w:val="3"/>
          <w:numId w:val="72"/>
        </w:numPr>
        <w:tabs>
          <w:tab w:val="left" w:pos="1560"/>
        </w:tabs>
        <w:spacing w:after="0"/>
        <w:ind w:left="1276" w:hanging="567"/>
        <w:outlineLvl w:val="3"/>
      </w:pPr>
      <w:r>
        <w:t>Требования к реализации в ИС Поставщика</w:t>
      </w:r>
    </w:p>
    <w:p w14:paraId="237A1EEB" w14:textId="306308F5" w:rsidR="0095749A" w:rsidRDefault="0095749A" w:rsidP="0095749A">
      <w:pPr>
        <w:rPr>
          <w:lang w:eastAsia="zh-CN" w:bidi="hi-IN"/>
        </w:rPr>
      </w:pPr>
      <w:r>
        <w:rPr>
          <w:lang w:eastAsia="zh-CN" w:bidi="hi-IN"/>
        </w:rPr>
        <w:t>При поиске направления по номеру необходимо учесть следующие случаи</w:t>
      </w:r>
      <w:r w:rsidR="00B9367C">
        <w:rPr>
          <w:lang w:eastAsia="zh-CN" w:bidi="hi-IN"/>
        </w:rPr>
        <w:t>:</w:t>
      </w:r>
    </w:p>
    <w:p w14:paraId="1F00F26B" w14:textId="77777777" w:rsidR="0095749A" w:rsidRDefault="0095749A" w:rsidP="00C7305A">
      <w:pPr>
        <w:pStyle w:val="affffff7"/>
        <w:numPr>
          <w:ilvl w:val="0"/>
          <w:numId w:val="62"/>
        </w:numPr>
        <w:rPr>
          <w:lang w:eastAsia="zh-CN" w:bidi="hi-IN"/>
        </w:rPr>
      </w:pPr>
      <w:r>
        <w:rPr>
          <w:lang w:eastAsia="zh-CN" w:bidi="hi-IN"/>
        </w:rPr>
        <w:t>Поиск производится без учета регистра в номере направления;</w:t>
      </w:r>
    </w:p>
    <w:p w14:paraId="0260AC92" w14:textId="77777777" w:rsidR="0095749A" w:rsidRPr="002001CF" w:rsidRDefault="0095749A" w:rsidP="00C7305A">
      <w:pPr>
        <w:pStyle w:val="affffff7"/>
        <w:numPr>
          <w:ilvl w:val="0"/>
          <w:numId w:val="62"/>
        </w:numPr>
        <w:rPr>
          <w:lang w:eastAsia="zh-CN" w:bidi="hi-IN"/>
        </w:rPr>
      </w:pPr>
      <w:r>
        <w:rPr>
          <w:lang w:eastAsia="zh-CN" w:bidi="hi-IN"/>
        </w:rPr>
        <w:t xml:space="preserve">Поиск производится по </w:t>
      </w:r>
      <w:r w:rsidRPr="002001CF">
        <w:rPr>
          <w:lang w:eastAsia="zh-CN" w:bidi="hi-IN"/>
        </w:rPr>
        <w:t>набор</w:t>
      </w:r>
      <w:r>
        <w:rPr>
          <w:lang w:eastAsia="zh-CN" w:bidi="hi-IN"/>
        </w:rPr>
        <w:t xml:space="preserve">у </w:t>
      </w:r>
      <w:r w:rsidRPr="002001CF">
        <w:rPr>
          <w:bCs/>
          <w:lang w:eastAsia="zh-CN" w:bidi="hi-IN"/>
        </w:rPr>
        <w:t>буквенных</w:t>
      </w:r>
      <w:r>
        <w:rPr>
          <w:lang w:eastAsia="zh-CN" w:bidi="hi-IN"/>
        </w:rPr>
        <w:t xml:space="preserve"> </w:t>
      </w:r>
      <w:r w:rsidRPr="002001CF">
        <w:rPr>
          <w:lang w:eastAsia="zh-CN" w:bidi="hi-IN"/>
        </w:rPr>
        <w:t>и</w:t>
      </w:r>
      <w:r>
        <w:rPr>
          <w:lang w:eastAsia="zh-CN" w:bidi="hi-IN"/>
        </w:rPr>
        <w:t xml:space="preserve"> </w:t>
      </w:r>
      <w:r w:rsidRPr="002001CF">
        <w:rPr>
          <w:bCs/>
          <w:lang w:eastAsia="zh-CN" w:bidi="hi-IN"/>
        </w:rPr>
        <w:t>цифровых символов</w:t>
      </w:r>
      <w:r>
        <w:rPr>
          <w:bCs/>
          <w:lang w:eastAsia="zh-CN" w:bidi="hi-IN"/>
        </w:rPr>
        <w:t xml:space="preserve"> без учета служебных символов (например, тире, слэш, двоеточие);</w:t>
      </w:r>
    </w:p>
    <w:p w14:paraId="51C90B45" w14:textId="77777777" w:rsidR="0095749A" w:rsidRPr="00FF2BEA" w:rsidRDefault="0095749A" w:rsidP="00C7305A">
      <w:pPr>
        <w:pStyle w:val="affffff7"/>
        <w:numPr>
          <w:ilvl w:val="0"/>
          <w:numId w:val="62"/>
        </w:numPr>
        <w:rPr>
          <w:lang w:eastAsia="zh-CN" w:bidi="hi-IN"/>
        </w:rPr>
      </w:pPr>
      <w:r>
        <w:rPr>
          <w:bCs/>
          <w:lang w:eastAsia="zh-CN" w:bidi="hi-IN"/>
        </w:rPr>
        <w:lastRenderedPageBreak/>
        <w:t xml:space="preserve">Поиск производится с учетом сведений о гражданине, переданных во входном параметре </w:t>
      </w:r>
      <w:r w:rsidRPr="002001CF">
        <w:rPr>
          <w:bCs/>
          <w:lang w:eastAsia="zh-CN" w:bidi="hi-IN"/>
        </w:rPr>
        <w:t>Patient_Data</w:t>
      </w:r>
      <w:r>
        <w:rPr>
          <w:bCs/>
          <w:lang w:eastAsia="zh-CN" w:bidi="hi-IN"/>
        </w:rPr>
        <w:t xml:space="preserve"> (для исключения предоставления информации и записи по направлению, выданному другому гражданину).</w:t>
      </w:r>
    </w:p>
    <w:p w14:paraId="04983407" w14:textId="1B65E8C8" w:rsidR="00DC27D1" w:rsidRPr="003C156C" w:rsidRDefault="00DC27D1" w:rsidP="00E17A25">
      <w:pPr>
        <w:pStyle w:val="31"/>
      </w:pPr>
      <w:bookmarkStart w:id="327" w:name="_Ref55048335"/>
      <w:r w:rsidRPr="00747925">
        <w:t>Метод</w:t>
      </w:r>
      <w:r w:rsidRPr="003C156C">
        <w:t xml:space="preserve"> </w:t>
      </w:r>
      <w:r w:rsidRPr="00747925">
        <w:rPr>
          <w:lang w:val="en-US"/>
        </w:rPr>
        <w:t>GetMOInfoExtended</w:t>
      </w:r>
      <w:bookmarkEnd w:id="327"/>
    </w:p>
    <w:p w14:paraId="5E10AA50" w14:textId="77777777" w:rsidR="00DC27D1" w:rsidRPr="004B6840" w:rsidRDefault="00DC27D1" w:rsidP="004B6840">
      <w:pPr>
        <w:pStyle w:val="a5"/>
        <w:tabs>
          <w:tab w:val="right" w:pos="1134"/>
        </w:tabs>
        <w:ind w:left="0" w:firstLine="0"/>
      </w:pPr>
      <w:r w:rsidRPr="00747925">
        <w:t>Общие</w:t>
      </w:r>
      <w:r w:rsidRPr="004B6840">
        <w:t xml:space="preserve"> </w:t>
      </w:r>
      <w:r w:rsidRPr="00747925">
        <w:t>сведения</w:t>
      </w:r>
    </w:p>
    <w:tbl>
      <w:tblPr>
        <w:tblW w:w="14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39"/>
        <w:gridCol w:w="11552"/>
      </w:tblGrid>
      <w:tr w:rsidR="00DC27D1" w:rsidRPr="00747925" w14:paraId="2DCDA8BB" w14:textId="77777777" w:rsidTr="003C156C">
        <w:trPr>
          <w:cantSplit/>
        </w:trPr>
        <w:tc>
          <w:tcPr>
            <w:tcW w:w="0" w:type="auto"/>
            <w:vAlign w:val="center"/>
            <w:hideMark/>
          </w:tcPr>
          <w:p w14:paraId="40629AA0" w14:textId="77777777" w:rsidR="00DC27D1" w:rsidRPr="003C156C" w:rsidRDefault="00DC27D1" w:rsidP="00DC27D1">
            <w:pPr>
              <w:pStyle w:val="affffffffff3"/>
              <w:spacing w:before="37" w:after="37" w:line="276" w:lineRule="auto"/>
              <w:ind w:left="88" w:right="91"/>
              <w:rPr>
                <w:sz w:val="24"/>
              </w:rPr>
            </w:pPr>
            <w:r w:rsidRPr="00747925">
              <w:rPr>
                <w:rStyle w:val="affffff4"/>
                <w:sz w:val="24"/>
              </w:rPr>
              <w:t>Код</w:t>
            </w:r>
            <w:r w:rsidRPr="003C156C">
              <w:rPr>
                <w:rStyle w:val="affffff4"/>
                <w:sz w:val="24"/>
              </w:rPr>
              <w:t xml:space="preserve"> </w:t>
            </w:r>
            <w:r w:rsidRPr="00747925">
              <w:rPr>
                <w:rStyle w:val="affffff4"/>
                <w:sz w:val="24"/>
              </w:rPr>
              <w:t>операции</w:t>
            </w:r>
            <w:r w:rsidRPr="003C156C">
              <w:rPr>
                <w:rStyle w:val="affffff4"/>
                <w:sz w:val="24"/>
              </w:rPr>
              <w:t>:</w:t>
            </w:r>
          </w:p>
        </w:tc>
        <w:tc>
          <w:tcPr>
            <w:tcW w:w="11552" w:type="dxa"/>
            <w:vAlign w:val="center"/>
            <w:hideMark/>
          </w:tcPr>
          <w:p w14:paraId="21D2C49E" w14:textId="77777777" w:rsidR="00DC27D1" w:rsidRPr="003C156C" w:rsidRDefault="00DC27D1" w:rsidP="00DC27D1">
            <w:pPr>
              <w:pStyle w:val="affffffffff4"/>
              <w:spacing w:before="37" w:after="37" w:line="276" w:lineRule="auto"/>
              <w:ind w:left="88" w:right="91"/>
            </w:pPr>
            <w:r w:rsidRPr="00747925">
              <w:rPr>
                <w:rStyle w:val="affffff4"/>
                <w:lang w:val="en-US"/>
              </w:rPr>
              <w:t>GetMOInfoExtended</w:t>
            </w:r>
          </w:p>
        </w:tc>
      </w:tr>
      <w:tr w:rsidR="00DC27D1" w:rsidRPr="00747925" w14:paraId="761F29B5" w14:textId="77777777" w:rsidTr="003C156C">
        <w:trPr>
          <w:cantSplit/>
        </w:trPr>
        <w:tc>
          <w:tcPr>
            <w:tcW w:w="0" w:type="auto"/>
            <w:vAlign w:val="center"/>
            <w:hideMark/>
          </w:tcPr>
          <w:p w14:paraId="45CEE4C7" w14:textId="77777777" w:rsidR="00DC27D1" w:rsidRPr="003C156C" w:rsidRDefault="00DC27D1" w:rsidP="00DC27D1">
            <w:pPr>
              <w:pStyle w:val="affffffffff3"/>
              <w:spacing w:before="37" w:after="37" w:line="276" w:lineRule="auto"/>
              <w:ind w:left="88" w:right="91"/>
              <w:rPr>
                <w:sz w:val="24"/>
              </w:rPr>
            </w:pPr>
            <w:r w:rsidRPr="00747925">
              <w:rPr>
                <w:rStyle w:val="affffff4"/>
                <w:sz w:val="24"/>
              </w:rPr>
              <w:t>Наименование</w:t>
            </w:r>
            <w:r w:rsidRPr="003C156C">
              <w:rPr>
                <w:rStyle w:val="affffff4"/>
                <w:sz w:val="24"/>
              </w:rPr>
              <w:t xml:space="preserve"> </w:t>
            </w:r>
            <w:r w:rsidRPr="00747925">
              <w:rPr>
                <w:rStyle w:val="affffff4"/>
                <w:sz w:val="24"/>
              </w:rPr>
              <w:t>операции</w:t>
            </w:r>
            <w:r w:rsidRPr="003C156C">
              <w:rPr>
                <w:rStyle w:val="affffff4"/>
                <w:sz w:val="24"/>
              </w:rPr>
              <w:t>:</w:t>
            </w:r>
          </w:p>
        </w:tc>
        <w:tc>
          <w:tcPr>
            <w:tcW w:w="11552" w:type="dxa"/>
            <w:vAlign w:val="center"/>
            <w:hideMark/>
          </w:tcPr>
          <w:p w14:paraId="2D2B6DC7" w14:textId="7678D4ED" w:rsidR="00DC27D1" w:rsidRPr="00747925" w:rsidRDefault="00A156AF" w:rsidP="005B3797">
            <w:pPr>
              <w:pStyle w:val="affffffffff4"/>
              <w:spacing w:before="37" w:after="37" w:line="276" w:lineRule="auto"/>
              <w:ind w:left="88" w:right="91"/>
            </w:pPr>
            <w:r w:rsidRPr="00A156AF">
              <w:t xml:space="preserve">Предоставление списка </w:t>
            </w:r>
            <w:r w:rsidR="00847072">
              <w:t>СП МО</w:t>
            </w:r>
            <w:r w:rsidR="005B3797">
              <w:t xml:space="preserve">, в которые </w:t>
            </w:r>
            <w:r w:rsidRPr="00A156AF">
              <w:t>гражданину доступна запи</w:t>
            </w:r>
            <w:r w:rsidR="00847072">
              <w:t>сь к специалистам</w:t>
            </w:r>
          </w:p>
        </w:tc>
      </w:tr>
      <w:tr w:rsidR="00DC27D1" w:rsidRPr="00747925" w14:paraId="6EB77B0D" w14:textId="77777777" w:rsidTr="003C156C">
        <w:trPr>
          <w:cantSplit/>
        </w:trPr>
        <w:tc>
          <w:tcPr>
            <w:tcW w:w="0" w:type="auto"/>
            <w:vAlign w:val="center"/>
          </w:tcPr>
          <w:p w14:paraId="248FEA5C" w14:textId="77777777" w:rsidR="00DC27D1" w:rsidRPr="00747925" w:rsidRDefault="00DC27D1" w:rsidP="00DC27D1">
            <w:pPr>
              <w:pStyle w:val="affffffffff3"/>
              <w:spacing w:before="37" w:after="37" w:line="276" w:lineRule="auto"/>
              <w:ind w:left="88" w:right="91"/>
              <w:rPr>
                <w:rStyle w:val="affffff4"/>
                <w:sz w:val="24"/>
              </w:rPr>
            </w:pPr>
            <w:r w:rsidRPr="00747925">
              <w:rPr>
                <w:rStyle w:val="affffff4"/>
                <w:sz w:val="24"/>
              </w:rPr>
              <w:t>Назначение операции:</w:t>
            </w:r>
          </w:p>
        </w:tc>
        <w:tc>
          <w:tcPr>
            <w:tcW w:w="11552" w:type="dxa"/>
            <w:vAlign w:val="center"/>
          </w:tcPr>
          <w:p w14:paraId="401E8A96" w14:textId="0C76D391" w:rsidR="00DC27D1" w:rsidRPr="00ED6B90" w:rsidRDefault="00A156AF" w:rsidP="00CA5C61">
            <w:pPr>
              <w:pStyle w:val="affffffffff4"/>
              <w:spacing w:before="37" w:after="37" w:line="276" w:lineRule="auto"/>
              <w:ind w:left="88" w:right="91"/>
            </w:pPr>
            <w:r w:rsidRPr="00A156AF">
              <w:t xml:space="preserve">Позволяет </w:t>
            </w:r>
            <w:r w:rsidR="0022727F">
              <w:t>получить</w:t>
            </w:r>
            <w:r w:rsidRPr="00A156AF">
              <w:t xml:space="preserve"> </w:t>
            </w:r>
            <w:r w:rsidR="00E26694">
              <w:t>СП МО</w:t>
            </w:r>
            <w:r w:rsidR="005B3797">
              <w:t xml:space="preserve">, запись в которые доступна при обращении граждан к </w:t>
            </w:r>
            <w:r w:rsidR="00CA5C61">
              <w:t xml:space="preserve">услугам </w:t>
            </w:r>
            <w:r w:rsidR="005B3797">
              <w:t>«Запись на прием к врачу»</w:t>
            </w:r>
            <w:r w:rsidR="00CA5C61">
              <w:t xml:space="preserve"> и «Запись на вакцинацию»</w:t>
            </w:r>
            <w:r w:rsidR="0022727F">
              <w:t xml:space="preserve">. Перечень СП МО должен предоставлять информацию с учетом доступности СП МО для записи гражданину, сведения о котором переданы в методе </w:t>
            </w:r>
            <w:r w:rsidR="0022727F">
              <w:rPr>
                <w:lang w:val="en-US"/>
              </w:rPr>
              <w:t>GetPatientInfo</w:t>
            </w:r>
          </w:p>
        </w:tc>
      </w:tr>
    </w:tbl>
    <w:p w14:paraId="3CC4E9DE" w14:textId="39EB6255" w:rsidR="00827B76" w:rsidRDefault="00827B76" w:rsidP="00C7305A">
      <w:pPr>
        <w:pStyle w:val="31"/>
        <w:numPr>
          <w:ilvl w:val="3"/>
          <w:numId w:val="73"/>
        </w:numPr>
        <w:tabs>
          <w:tab w:val="left" w:pos="1560"/>
        </w:tabs>
        <w:spacing w:after="0"/>
        <w:ind w:left="1276" w:hanging="567"/>
        <w:outlineLvl w:val="3"/>
      </w:pPr>
      <w:bookmarkStart w:id="328" w:name="_Ref13839726"/>
      <w:r>
        <w:t>Входные данные</w:t>
      </w:r>
    </w:p>
    <w:p w14:paraId="4BFC45CC" w14:textId="10162638" w:rsidR="00DC27D1" w:rsidRPr="00747925" w:rsidRDefault="00DC27D1" w:rsidP="004B6840">
      <w:pPr>
        <w:pStyle w:val="a5"/>
        <w:tabs>
          <w:tab w:val="right" w:pos="1134"/>
        </w:tabs>
        <w:ind w:left="0" w:firstLine="0"/>
      </w:pPr>
      <w:r w:rsidRPr="00747925">
        <w:t xml:space="preserve">Входные данные: </w:t>
      </w:r>
      <w:r w:rsidRPr="004B6840">
        <w:t>GetMOInfoExtended</w:t>
      </w:r>
      <w:bookmarkEnd w:id="328"/>
      <w:r w:rsidRPr="004B6840">
        <w:t> </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8"/>
        <w:gridCol w:w="2268"/>
        <w:gridCol w:w="2156"/>
        <w:gridCol w:w="1138"/>
        <w:gridCol w:w="1586"/>
        <w:gridCol w:w="6406"/>
      </w:tblGrid>
      <w:tr w:rsidR="005D2921" w:rsidRPr="005D2921" w14:paraId="7AC9FCF1" w14:textId="77777777" w:rsidTr="005D2921">
        <w:trPr>
          <w:cantSplit/>
          <w:tblHeader/>
        </w:trPr>
        <w:tc>
          <w:tcPr>
            <w:tcW w:w="163" w:type="pct"/>
            <w:shd w:val="clear" w:color="auto" w:fill="D9D9D9" w:themeFill="background1" w:themeFillShade="D9"/>
            <w:vAlign w:val="center"/>
            <w:hideMark/>
          </w:tcPr>
          <w:p w14:paraId="280E8FE8" w14:textId="77777777" w:rsidR="00DC27D1" w:rsidRPr="005D2921" w:rsidRDefault="00DC27D1" w:rsidP="00DC27D1">
            <w:pPr>
              <w:pStyle w:val="affffffffff3"/>
              <w:spacing w:before="37" w:after="37" w:line="276" w:lineRule="auto"/>
              <w:rPr>
                <w:szCs w:val="20"/>
              </w:rPr>
            </w:pPr>
            <w:r w:rsidRPr="005D2921">
              <w:rPr>
                <w:szCs w:val="20"/>
              </w:rPr>
              <w:t>№</w:t>
            </w:r>
          </w:p>
        </w:tc>
        <w:tc>
          <w:tcPr>
            <w:tcW w:w="809" w:type="pct"/>
            <w:shd w:val="clear" w:color="auto" w:fill="D9D9D9" w:themeFill="background1" w:themeFillShade="D9"/>
            <w:vAlign w:val="center"/>
            <w:hideMark/>
          </w:tcPr>
          <w:p w14:paraId="51B3873B" w14:textId="77777777" w:rsidR="00DC27D1" w:rsidRPr="005D2921" w:rsidRDefault="00DC27D1" w:rsidP="00DC27D1">
            <w:pPr>
              <w:pStyle w:val="affffffffff3"/>
              <w:spacing w:before="37" w:after="37" w:line="276" w:lineRule="auto"/>
              <w:rPr>
                <w:szCs w:val="20"/>
              </w:rPr>
            </w:pPr>
            <w:r w:rsidRPr="005D2921">
              <w:rPr>
                <w:szCs w:val="20"/>
              </w:rPr>
              <w:t>Код параметра</w:t>
            </w:r>
          </w:p>
        </w:tc>
        <w:tc>
          <w:tcPr>
            <w:tcW w:w="769" w:type="pct"/>
            <w:shd w:val="clear" w:color="auto" w:fill="D9D9D9" w:themeFill="background1" w:themeFillShade="D9"/>
            <w:vAlign w:val="center"/>
            <w:hideMark/>
          </w:tcPr>
          <w:p w14:paraId="6F57B501" w14:textId="77777777" w:rsidR="00DC27D1" w:rsidRPr="005D2921" w:rsidRDefault="00DC27D1" w:rsidP="00DC27D1">
            <w:pPr>
              <w:pStyle w:val="affffffffff3"/>
              <w:spacing w:before="37" w:after="37" w:line="276" w:lineRule="auto"/>
              <w:rPr>
                <w:szCs w:val="20"/>
              </w:rPr>
            </w:pPr>
            <w:r w:rsidRPr="005D2921">
              <w:rPr>
                <w:szCs w:val="20"/>
              </w:rPr>
              <w:t>Описание параметра</w:t>
            </w:r>
          </w:p>
        </w:tc>
        <w:tc>
          <w:tcPr>
            <w:tcW w:w="406" w:type="pct"/>
            <w:shd w:val="clear" w:color="auto" w:fill="D9D9D9" w:themeFill="background1" w:themeFillShade="D9"/>
            <w:vAlign w:val="center"/>
            <w:hideMark/>
          </w:tcPr>
          <w:p w14:paraId="12C7C7A6" w14:textId="77777777" w:rsidR="00DC27D1" w:rsidRPr="005D2921" w:rsidRDefault="00DC27D1" w:rsidP="00DC27D1">
            <w:pPr>
              <w:pStyle w:val="affffffffff3"/>
              <w:spacing w:before="37" w:after="37" w:line="276" w:lineRule="auto"/>
              <w:rPr>
                <w:szCs w:val="20"/>
              </w:rPr>
            </w:pPr>
            <w:r w:rsidRPr="005D2921">
              <w:rPr>
                <w:szCs w:val="20"/>
              </w:rPr>
              <w:t>Обязательность</w:t>
            </w:r>
          </w:p>
        </w:tc>
        <w:tc>
          <w:tcPr>
            <w:tcW w:w="566" w:type="pct"/>
            <w:shd w:val="clear" w:color="auto" w:fill="D9D9D9" w:themeFill="background1" w:themeFillShade="D9"/>
            <w:vAlign w:val="center"/>
            <w:hideMark/>
          </w:tcPr>
          <w:p w14:paraId="1542EE85" w14:textId="22BAB3E5" w:rsidR="00DC27D1" w:rsidRPr="005D2921" w:rsidRDefault="00DC27D1" w:rsidP="00DC27D1">
            <w:pPr>
              <w:pStyle w:val="affffffffff3"/>
              <w:spacing w:before="37" w:after="37" w:line="276" w:lineRule="auto"/>
              <w:rPr>
                <w:szCs w:val="20"/>
              </w:rPr>
            </w:pPr>
            <w:r w:rsidRPr="005D2921">
              <w:rPr>
                <w:szCs w:val="20"/>
              </w:rPr>
              <w:t>Тип</w:t>
            </w:r>
          </w:p>
        </w:tc>
        <w:tc>
          <w:tcPr>
            <w:tcW w:w="2286" w:type="pct"/>
            <w:shd w:val="clear" w:color="auto" w:fill="D9D9D9" w:themeFill="background1" w:themeFillShade="D9"/>
            <w:vAlign w:val="center"/>
            <w:hideMark/>
          </w:tcPr>
          <w:p w14:paraId="43C5152B" w14:textId="77777777" w:rsidR="00DC27D1" w:rsidRPr="005D2921" w:rsidRDefault="00DC27D1" w:rsidP="00DC27D1">
            <w:pPr>
              <w:pStyle w:val="affffffffff3"/>
              <w:spacing w:before="37" w:after="37" w:line="276" w:lineRule="auto"/>
              <w:rPr>
                <w:szCs w:val="20"/>
              </w:rPr>
            </w:pPr>
            <w:r w:rsidRPr="005D2921">
              <w:rPr>
                <w:szCs w:val="20"/>
              </w:rPr>
              <w:t>Комментарий</w:t>
            </w:r>
          </w:p>
        </w:tc>
      </w:tr>
      <w:tr w:rsidR="005D2921" w:rsidRPr="00747925" w14:paraId="6FBE1DFB" w14:textId="77777777" w:rsidTr="005D2921">
        <w:trPr>
          <w:cantSplit/>
          <w:trHeight w:val="55"/>
        </w:trPr>
        <w:tc>
          <w:tcPr>
            <w:tcW w:w="163" w:type="pct"/>
            <w:vAlign w:val="center"/>
            <w:hideMark/>
          </w:tcPr>
          <w:p w14:paraId="31F9A017" w14:textId="77777777" w:rsidR="00DC27D1" w:rsidRPr="0022727F" w:rsidRDefault="00DC27D1" w:rsidP="00DC27D1">
            <w:pPr>
              <w:pStyle w:val="affffffffff4"/>
              <w:spacing w:before="37" w:after="37" w:line="276" w:lineRule="auto"/>
              <w:rPr>
                <w:sz w:val="20"/>
                <w:szCs w:val="20"/>
              </w:rPr>
            </w:pPr>
            <w:r w:rsidRPr="0022727F">
              <w:rPr>
                <w:sz w:val="20"/>
                <w:szCs w:val="20"/>
              </w:rPr>
              <w:t>1</w:t>
            </w:r>
          </w:p>
        </w:tc>
        <w:tc>
          <w:tcPr>
            <w:tcW w:w="809" w:type="pct"/>
            <w:vAlign w:val="center"/>
            <w:hideMark/>
          </w:tcPr>
          <w:p w14:paraId="507F539E" w14:textId="77777777" w:rsidR="00DC27D1" w:rsidRPr="000043ED" w:rsidRDefault="00DC27D1" w:rsidP="00DC27D1">
            <w:pPr>
              <w:pStyle w:val="affffffffff4"/>
              <w:spacing w:before="37" w:after="37" w:line="276" w:lineRule="auto"/>
              <w:rPr>
                <w:sz w:val="20"/>
                <w:szCs w:val="20"/>
                <w:lang w:val="en-US"/>
              </w:rPr>
            </w:pPr>
            <w:r w:rsidRPr="000043ED">
              <w:rPr>
                <w:sz w:val="20"/>
                <w:szCs w:val="20"/>
                <w:lang w:val="en-US"/>
              </w:rPr>
              <w:t>Session_ID</w:t>
            </w:r>
          </w:p>
        </w:tc>
        <w:tc>
          <w:tcPr>
            <w:tcW w:w="769" w:type="pct"/>
            <w:vAlign w:val="center"/>
            <w:hideMark/>
          </w:tcPr>
          <w:p w14:paraId="3FB7B641" w14:textId="77777777" w:rsidR="00DC27D1" w:rsidRPr="000043ED" w:rsidRDefault="00DC27D1" w:rsidP="00DC27D1">
            <w:pPr>
              <w:pStyle w:val="affffffffff4"/>
              <w:spacing w:before="37" w:after="37" w:line="276" w:lineRule="auto"/>
              <w:rPr>
                <w:sz w:val="20"/>
                <w:szCs w:val="20"/>
                <w:lang w:val="en-US"/>
              </w:rPr>
            </w:pPr>
            <w:r w:rsidRPr="000043ED">
              <w:rPr>
                <w:sz w:val="20"/>
                <w:szCs w:val="20"/>
              </w:rPr>
              <w:t>Идентификатор</w:t>
            </w:r>
            <w:r w:rsidRPr="000043ED">
              <w:rPr>
                <w:sz w:val="20"/>
                <w:szCs w:val="20"/>
                <w:lang w:val="en-US"/>
              </w:rPr>
              <w:t xml:space="preserve"> </w:t>
            </w:r>
            <w:r w:rsidRPr="000043ED">
              <w:rPr>
                <w:sz w:val="20"/>
                <w:szCs w:val="20"/>
              </w:rPr>
              <w:t>сессии</w:t>
            </w:r>
          </w:p>
        </w:tc>
        <w:tc>
          <w:tcPr>
            <w:tcW w:w="406" w:type="pct"/>
            <w:vAlign w:val="center"/>
            <w:hideMark/>
          </w:tcPr>
          <w:p w14:paraId="05D7BDFF" w14:textId="2B0B1679" w:rsidR="00DC27D1" w:rsidRPr="000043ED" w:rsidRDefault="00827B76" w:rsidP="00827B76">
            <w:pPr>
              <w:pStyle w:val="affffffffff4"/>
              <w:spacing w:before="37" w:after="37" w:line="276" w:lineRule="auto"/>
              <w:jc w:val="center"/>
              <w:rPr>
                <w:sz w:val="20"/>
                <w:szCs w:val="20"/>
                <w:lang w:val="en-US"/>
              </w:rPr>
            </w:pPr>
            <w:r>
              <w:rPr>
                <w:sz w:val="20"/>
                <w:szCs w:val="20"/>
                <w:lang w:val="en-US"/>
              </w:rPr>
              <w:t>1..1</w:t>
            </w:r>
          </w:p>
        </w:tc>
        <w:tc>
          <w:tcPr>
            <w:tcW w:w="566" w:type="pct"/>
            <w:vAlign w:val="center"/>
            <w:hideMark/>
          </w:tcPr>
          <w:p w14:paraId="40A0A612" w14:textId="09266BB1" w:rsidR="00DC27D1" w:rsidRPr="000043ED" w:rsidRDefault="006C4E08" w:rsidP="00DC27D1">
            <w:pPr>
              <w:pStyle w:val="affffffffff4"/>
              <w:spacing w:before="37" w:after="37" w:line="276" w:lineRule="auto"/>
              <w:rPr>
                <w:sz w:val="20"/>
                <w:szCs w:val="20"/>
                <w:lang w:val="en-US"/>
              </w:rPr>
            </w:pPr>
            <w:r w:rsidRPr="000043ED">
              <w:rPr>
                <w:sz w:val="20"/>
                <w:szCs w:val="20"/>
                <w:lang w:val="en-US"/>
              </w:rPr>
              <w:t>guid</w:t>
            </w:r>
          </w:p>
        </w:tc>
        <w:tc>
          <w:tcPr>
            <w:tcW w:w="2286" w:type="pct"/>
            <w:vAlign w:val="center"/>
            <w:hideMark/>
          </w:tcPr>
          <w:p w14:paraId="6E0FD07C" w14:textId="77777777" w:rsidR="00DC27D1" w:rsidRPr="000043ED" w:rsidRDefault="00DC27D1" w:rsidP="00DC27D1">
            <w:pPr>
              <w:pStyle w:val="affffffffff4"/>
              <w:spacing w:before="37" w:after="37" w:line="276" w:lineRule="auto"/>
              <w:rPr>
                <w:sz w:val="20"/>
                <w:szCs w:val="20"/>
                <w:lang w:val="en-US"/>
              </w:rPr>
            </w:pPr>
          </w:p>
        </w:tc>
      </w:tr>
      <w:tr w:rsidR="005D2921" w:rsidRPr="00747925" w14:paraId="5DABC43C" w14:textId="77777777" w:rsidTr="005D2921">
        <w:trPr>
          <w:cantSplit/>
          <w:trHeight w:val="55"/>
        </w:trPr>
        <w:tc>
          <w:tcPr>
            <w:tcW w:w="163" w:type="pct"/>
            <w:vAlign w:val="center"/>
          </w:tcPr>
          <w:p w14:paraId="6B91069D" w14:textId="77777777" w:rsidR="000043ED" w:rsidRPr="007E28E2" w:rsidRDefault="007E28E2" w:rsidP="00DC27D1">
            <w:pPr>
              <w:pStyle w:val="affffffffff4"/>
              <w:spacing w:before="37" w:after="37" w:line="276" w:lineRule="auto"/>
              <w:rPr>
                <w:sz w:val="20"/>
                <w:szCs w:val="20"/>
              </w:rPr>
            </w:pPr>
            <w:r>
              <w:rPr>
                <w:sz w:val="20"/>
                <w:szCs w:val="20"/>
              </w:rPr>
              <w:t>2</w:t>
            </w:r>
          </w:p>
        </w:tc>
        <w:tc>
          <w:tcPr>
            <w:tcW w:w="809" w:type="pct"/>
            <w:vAlign w:val="center"/>
          </w:tcPr>
          <w:p w14:paraId="35B7AC8C" w14:textId="77777777" w:rsidR="000043ED" w:rsidRPr="000043ED" w:rsidRDefault="00AE2ED9" w:rsidP="00DC27D1">
            <w:pPr>
              <w:pStyle w:val="affffffffff4"/>
              <w:spacing w:before="37" w:after="37" w:line="276" w:lineRule="auto"/>
              <w:rPr>
                <w:sz w:val="20"/>
                <w:szCs w:val="20"/>
                <w:lang w:val="en-US"/>
              </w:rPr>
            </w:pPr>
            <w:r w:rsidRPr="00AE2ED9">
              <w:rPr>
                <w:sz w:val="20"/>
                <w:szCs w:val="20"/>
                <w:lang w:val="en-US"/>
              </w:rPr>
              <w:t>Service_Posts</w:t>
            </w:r>
          </w:p>
        </w:tc>
        <w:tc>
          <w:tcPr>
            <w:tcW w:w="769" w:type="pct"/>
            <w:vAlign w:val="center"/>
          </w:tcPr>
          <w:p w14:paraId="626345E8" w14:textId="641464E4" w:rsidR="000043ED" w:rsidRPr="000043ED" w:rsidRDefault="000043ED" w:rsidP="00AE2ED9">
            <w:pPr>
              <w:pStyle w:val="affffffffff4"/>
              <w:spacing w:before="37" w:after="37" w:line="276" w:lineRule="auto"/>
              <w:rPr>
                <w:sz w:val="20"/>
                <w:szCs w:val="20"/>
              </w:rPr>
            </w:pPr>
            <w:r w:rsidRPr="000043ED">
              <w:rPr>
                <w:sz w:val="20"/>
                <w:szCs w:val="20"/>
              </w:rPr>
              <w:t>Информация о должност</w:t>
            </w:r>
            <w:r w:rsidR="00AE2ED9">
              <w:rPr>
                <w:sz w:val="20"/>
                <w:szCs w:val="20"/>
              </w:rPr>
              <w:t>и специалиста</w:t>
            </w:r>
            <w:r w:rsidR="008C431D">
              <w:rPr>
                <w:sz w:val="20"/>
                <w:szCs w:val="20"/>
              </w:rPr>
              <w:t xml:space="preserve"> </w:t>
            </w:r>
            <w:r w:rsidRPr="000043ED">
              <w:rPr>
                <w:sz w:val="20"/>
                <w:szCs w:val="20"/>
              </w:rPr>
              <w:t xml:space="preserve"> и услуге</w:t>
            </w:r>
          </w:p>
        </w:tc>
        <w:tc>
          <w:tcPr>
            <w:tcW w:w="406" w:type="pct"/>
            <w:vAlign w:val="center"/>
          </w:tcPr>
          <w:p w14:paraId="157DC753" w14:textId="01651516" w:rsidR="000043ED" w:rsidRPr="000043ED" w:rsidRDefault="00827B76" w:rsidP="00827B76">
            <w:pPr>
              <w:pStyle w:val="affffffffff4"/>
              <w:spacing w:before="37" w:after="37" w:line="276" w:lineRule="auto"/>
              <w:jc w:val="center"/>
              <w:rPr>
                <w:sz w:val="20"/>
                <w:szCs w:val="20"/>
              </w:rPr>
            </w:pPr>
            <w:r>
              <w:rPr>
                <w:sz w:val="20"/>
                <w:szCs w:val="20"/>
              </w:rPr>
              <w:t>0..1</w:t>
            </w:r>
          </w:p>
        </w:tc>
        <w:tc>
          <w:tcPr>
            <w:tcW w:w="566" w:type="pct"/>
            <w:vAlign w:val="center"/>
          </w:tcPr>
          <w:p w14:paraId="1554802A" w14:textId="41E158BC" w:rsidR="000043ED" w:rsidRPr="000043ED" w:rsidRDefault="00AE2ED9" w:rsidP="00DC27D1">
            <w:pPr>
              <w:pStyle w:val="affffffffff4"/>
              <w:spacing w:before="37" w:after="37" w:line="276" w:lineRule="auto"/>
              <w:rPr>
                <w:sz w:val="20"/>
                <w:szCs w:val="20"/>
              </w:rPr>
            </w:pPr>
            <w:r w:rsidRPr="00AE2ED9">
              <w:rPr>
                <w:sz w:val="20"/>
                <w:szCs w:val="20"/>
              </w:rPr>
              <w:t>Service_Posts</w:t>
            </w:r>
          </w:p>
        </w:tc>
        <w:tc>
          <w:tcPr>
            <w:tcW w:w="2286" w:type="pct"/>
            <w:vAlign w:val="center"/>
          </w:tcPr>
          <w:p w14:paraId="65C589E5" w14:textId="58A720BD" w:rsidR="007E28E2" w:rsidRPr="007E28E2" w:rsidRDefault="007E28E2" w:rsidP="007E28E2">
            <w:pPr>
              <w:pStyle w:val="affffffffff4"/>
              <w:spacing w:before="37" w:after="37" w:line="276" w:lineRule="auto"/>
              <w:rPr>
                <w:sz w:val="20"/>
                <w:szCs w:val="20"/>
              </w:rPr>
            </w:pPr>
            <w:r w:rsidRPr="007E28E2">
              <w:rPr>
                <w:sz w:val="20"/>
                <w:szCs w:val="20"/>
              </w:rPr>
              <w:t>Составной тип</w:t>
            </w:r>
            <w:r w:rsidR="002454D6">
              <w:rPr>
                <w:sz w:val="20"/>
                <w:szCs w:val="20"/>
              </w:rPr>
              <w:t xml:space="preserve">. Описание в </w:t>
            </w:r>
            <w:r w:rsidR="00C57555">
              <w:rPr>
                <w:sz w:val="20"/>
                <w:szCs w:val="20"/>
              </w:rPr>
              <w:fldChar w:fldCharType="begin"/>
            </w:r>
            <w:r w:rsidR="00C57555">
              <w:rPr>
                <w:sz w:val="20"/>
                <w:szCs w:val="20"/>
              </w:rPr>
              <w:instrText xml:space="preserve"> REF _Ref23161879 \r \h </w:instrText>
            </w:r>
            <w:r w:rsidR="00C57555">
              <w:rPr>
                <w:sz w:val="20"/>
                <w:szCs w:val="20"/>
              </w:rPr>
            </w:r>
            <w:r w:rsidR="00C57555">
              <w:rPr>
                <w:sz w:val="20"/>
                <w:szCs w:val="20"/>
              </w:rPr>
              <w:fldChar w:fldCharType="separate"/>
            </w:r>
            <w:r w:rsidR="004E6818">
              <w:rPr>
                <w:sz w:val="20"/>
                <w:szCs w:val="20"/>
              </w:rPr>
              <w:t>Таблица Е.8</w:t>
            </w:r>
            <w:r w:rsidR="00C57555">
              <w:rPr>
                <w:sz w:val="20"/>
                <w:szCs w:val="20"/>
              </w:rPr>
              <w:fldChar w:fldCharType="end"/>
            </w:r>
          </w:p>
          <w:p w14:paraId="2F634534" w14:textId="77777777" w:rsidR="000043ED" w:rsidRDefault="002B64EE" w:rsidP="002B64EE">
            <w:pPr>
              <w:pStyle w:val="affffffffff4"/>
              <w:spacing w:before="37" w:after="37" w:line="276" w:lineRule="auto"/>
              <w:rPr>
                <w:sz w:val="20"/>
                <w:szCs w:val="20"/>
              </w:rPr>
            </w:pPr>
            <w:r>
              <w:rPr>
                <w:sz w:val="20"/>
                <w:szCs w:val="20"/>
              </w:rPr>
              <w:t>Используется для п</w:t>
            </w:r>
            <w:r w:rsidR="00821FC4">
              <w:rPr>
                <w:sz w:val="20"/>
                <w:szCs w:val="20"/>
              </w:rPr>
              <w:t>ередач</w:t>
            </w:r>
            <w:r>
              <w:rPr>
                <w:sz w:val="20"/>
                <w:szCs w:val="20"/>
              </w:rPr>
              <w:t>и</w:t>
            </w:r>
            <w:r w:rsidR="00821FC4">
              <w:rPr>
                <w:sz w:val="20"/>
                <w:szCs w:val="20"/>
              </w:rPr>
              <w:t xml:space="preserve"> сведений о должностях медицинского специалиста для получения СП</w:t>
            </w:r>
            <w:r w:rsidR="007E28E2">
              <w:rPr>
                <w:sz w:val="20"/>
                <w:szCs w:val="20"/>
              </w:rPr>
              <w:t xml:space="preserve"> МО</w:t>
            </w:r>
            <w:r w:rsidR="007E28E2" w:rsidRPr="007E28E2">
              <w:rPr>
                <w:sz w:val="20"/>
                <w:szCs w:val="20"/>
              </w:rPr>
              <w:t xml:space="preserve">, </w:t>
            </w:r>
            <w:r w:rsidR="00821FC4">
              <w:rPr>
                <w:sz w:val="20"/>
                <w:szCs w:val="20"/>
              </w:rPr>
              <w:t xml:space="preserve">в которых доступна запись </w:t>
            </w:r>
            <w:r>
              <w:rPr>
                <w:sz w:val="20"/>
                <w:szCs w:val="20"/>
              </w:rPr>
              <w:t xml:space="preserve">на прием </w:t>
            </w:r>
            <w:r w:rsidR="00821FC4">
              <w:rPr>
                <w:sz w:val="20"/>
                <w:szCs w:val="20"/>
              </w:rPr>
              <w:t>к врачам переданных должностей.</w:t>
            </w:r>
          </w:p>
          <w:p w14:paraId="4E6A437C" w14:textId="08919B02" w:rsidR="00CA5C61" w:rsidRPr="000043ED" w:rsidRDefault="00CA5C61" w:rsidP="00CA5C61">
            <w:pPr>
              <w:pStyle w:val="affffffffff4"/>
              <w:spacing w:before="37" w:after="37" w:line="276" w:lineRule="auto"/>
              <w:rPr>
                <w:sz w:val="20"/>
                <w:szCs w:val="20"/>
              </w:rPr>
            </w:pPr>
            <w:r w:rsidRPr="00AE2ED9">
              <w:rPr>
                <w:sz w:val="20"/>
                <w:szCs w:val="20"/>
                <w:lang w:val="en-US"/>
              </w:rPr>
              <w:t>Service</w:t>
            </w:r>
            <w:r w:rsidRPr="00CA5C61">
              <w:rPr>
                <w:sz w:val="20"/>
                <w:szCs w:val="20"/>
              </w:rPr>
              <w:t>_</w:t>
            </w:r>
            <w:r w:rsidRPr="00AE2ED9">
              <w:rPr>
                <w:sz w:val="20"/>
                <w:szCs w:val="20"/>
                <w:lang w:val="en-US"/>
              </w:rPr>
              <w:t>Posts</w:t>
            </w:r>
            <w:r w:rsidRPr="00497CE3">
              <w:rPr>
                <w:sz w:val="20"/>
                <w:szCs w:val="20"/>
                <w:shd w:val="clear" w:color="auto" w:fill="FFFFFF"/>
              </w:rPr>
              <w:t xml:space="preserve"> долже</w:t>
            </w:r>
            <w:r>
              <w:rPr>
                <w:sz w:val="20"/>
                <w:szCs w:val="20"/>
                <w:shd w:val="clear" w:color="auto" w:fill="FFFFFF"/>
              </w:rPr>
              <w:t xml:space="preserve">н отсутствовать при наличии </w:t>
            </w:r>
            <w:r w:rsidRPr="00CA5C61">
              <w:rPr>
                <w:sz w:val="20"/>
                <w:szCs w:val="20"/>
                <w:lang w:val="en-US"/>
              </w:rPr>
              <w:t>Vaccination</w:t>
            </w:r>
            <w:r w:rsidRPr="00CA5C61">
              <w:rPr>
                <w:sz w:val="20"/>
                <w:szCs w:val="20"/>
              </w:rPr>
              <w:t>_</w:t>
            </w:r>
            <w:r w:rsidRPr="00CA5C61">
              <w:rPr>
                <w:sz w:val="20"/>
                <w:szCs w:val="20"/>
                <w:lang w:val="en-US"/>
              </w:rPr>
              <w:t>Id</w:t>
            </w:r>
            <w:r w:rsidRPr="00497CE3">
              <w:rPr>
                <w:sz w:val="20"/>
                <w:szCs w:val="20"/>
                <w:shd w:val="clear" w:color="auto" w:fill="FFFFFF"/>
              </w:rPr>
              <w:t>.</w:t>
            </w:r>
          </w:p>
        </w:tc>
      </w:tr>
      <w:tr w:rsidR="00CA5C61" w:rsidRPr="00747925" w14:paraId="11050F96" w14:textId="77777777" w:rsidTr="005D2921">
        <w:trPr>
          <w:cantSplit/>
          <w:trHeight w:val="55"/>
        </w:trPr>
        <w:tc>
          <w:tcPr>
            <w:tcW w:w="163" w:type="pct"/>
            <w:vAlign w:val="center"/>
          </w:tcPr>
          <w:p w14:paraId="5F09C474" w14:textId="11374881" w:rsidR="00CA5C61" w:rsidRDefault="00CA5C61" w:rsidP="00DC27D1">
            <w:pPr>
              <w:pStyle w:val="affffffffff4"/>
              <w:spacing w:before="37" w:after="37" w:line="276" w:lineRule="auto"/>
              <w:rPr>
                <w:sz w:val="20"/>
                <w:szCs w:val="20"/>
              </w:rPr>
            </w:pPr>
            <w:r>
              <w:rPr>
                <w:sz w:val="20"/>
                <w:szCs w:val="20"/>
              </w:rPr>
              <w:lastRenderedPageBreak/>
              <w:t>3</w:t>
            </w:r>
          </w:p>
        </w:tc>
        <w:tc>
          <w:tcPr>
            <w:tcW w:w="809" w:type="pct"/>
            <w:vAlign w:val="center"/>
          </w:tcPr>
          <w:p w14:paraId="14C2742E" w14:textId="051E3829" w:rsidR="00CA5C61" w:rsidRPr="00AE2ED9" w:rsidRDefault="00CA5C61" w:rsidP="00DC27D1">
            <w:pPr>
              <w:pStyle w:val="affffffffff4"/>
              <w:spacing w:before="37" w:after="37" w:line="276" w:lineRule="auto"/>
              <w:rPr>
                <w:sz w:val="20"/>
                <w:szCs w:val="20"/>
                <w:lang w:val="en-US"/>
              </w:rPr>
            </w:pPr>
            <w:r w:rsidRPr="00CA5C61">
              <w:rPr>
                <w:sz w:val="20"/>
                <w:szCs w:val="20"/>
                <w:lang w:val="en-US"/>
              </w:rPr>
              <w:t>Vaccination_Id</w:t>
            </w:r>
          </w:p>
        </w:tc>
        <w:tc>
          <w:tcPr>
            <w:tcW w:w="769" w:type="pct"/>
            <w:vAlign w:val="center"/>
          </w:tcPr>
          <w:p w14:paraId="02EFBA9E" w14:textId="6459E42B" w:rsidR="00CA5C61" w:rsidRPr="000043ED" w:rsidRDefault="00CA5C61" w:rsidP="00AE2ED9">
            <w:pPr>
              <w:pStyle w:val="affffffffff4"/>
              <w:spacing w:before="37" w:after="37" w:line="276" w:lineRule="auto"/>
              <w:rPr>
                <w:sz w:val="20"/>
                <w:szCs w:val="20"/>
              </w:rPr>
            </w:pPr>
            <w:r>
              <w:rPr>
                <w:sz w:val="20"/>
                <w:szCs w:val="20"/>
              </w:rPr>
              <w:t>Код типа прививки</w:t>
            </w:r>
          </w:p>
        </w:tc>
        <w:tc>
          <w:tcPr>
            <w:tcW w:w="406" w:type="pct"/>
            <w:vAlign w:val="center"/>
          </w:tcPr>
          <w:p w14:paraId="41D6F1D3" w14:textId="43872E53" w:rsidR="00CA5C61" w:rsidRDefault="00CA5C61" w:rsidP="00827B76">
            <w:pPr>
              <w:pStyle w:val="affffffffff4"/>
              <w:spacing w:before="37" w:after="37" w:line="276" w:lineRule="auto"/>
              <w:jc w:val="center"/>
              <w:rPr>
                <w:sz w:val="20"/>
                <w:szCs w:val="20"/>
              </w:rPr>
            </w:pPr>
            <w:r>
              <w:rPr>
                <w:sz w:val="20"/>
                <w:szCs w:val="20"/>
              </w:rPr>
              <w:t>0..1</w:t>
            </w:r>
          </w:p>
        </w:tc>
        <w:tc>
          <w:tcPr>
            <w:tcW w:w="566" w:type="pct"/>
            <w:vAlign w:val="center"/>
          </w:tcPr>
          <w:p w14:paraId="6E080EDB" w14:textId="1AC4BA6B" w:rsidR="00CA5C61" w:rsidRPr="00CA5C61" w:rsidRDefault="00CA5C61" w:rsidP="00DC27D1">
            <w:pPr>
              <w:pStyle w:val="affffffffff4"/>
              <w:spacing w:before="37" w:after="37" w:line="276" w:lineRule="auto"/>
              <w:rPr>
                <w:sz w:val="20"/>
                <w:szCs w:val="20"/>
              </w:rPr>
            </w:pPr>
            <w:r>
              <w:rPr>
                <w:sz w:val="20"/>
                <w:szCs w:val="20"/>
                <w:lang w:val="en-US"/>
              </w:rPr>
              <w:t>integer</w:t>
            </w:r>
          </w:p>
        </w:tc>
        <w:tc>
          <w:tcPr>
            <w:tcW w:w="2286" w:type="pct"/>
            <w:vAlign w:val="center"/>
          </w:tcPr>
          <w:p w14:paraId="1BA15C59" w14:textId="0E22222F" w:rsidR="00CA5C61" w:rsidRDefault="00CA5C61" w:rsidP="007E28E2">
            <w:pPr>
              <w:pStyle w:val="affffffffff4"/>
              <w:spacing w:before="37" w:after="37" w:line="276" w:lineRule="auto"/>
              <w:rPr>
                <w:sz w:val="20"/>
                <w:szCs w:val="20"/>
              </w:rPr>
            </w:pPr>
            <w:r>
              <w:rPr>
                <w:sz w:val="20"/>
                <w:szCs w:val="20"/>
              </w:rPr>
              <w:t>Передается в запросе при записи на вакцинацию.</w:t>
            </w:r>
          </w:p>
          <w:p w14:paraId="28A1B774" w14:textId="7366BCD1" w:rsidR="00D622F3" w:rsidRDefault="00D315DB" w:rsidP="00D622F3">
            <w:pPr>
              <w:spacing w:before="0" w:after="60" w:line="240" w:lineRule="auto"/>
              <w:contextualSpacing w:val="0"/>
              <w:jc w:val="left"/>
              <w:rPr>
                <w:sz w:val="20"/>
                <w:szCs w:val="20"/>
                <w:shd w:val="clear" w:color="auto" w:fill="FFFFFF"/>
              </w:rPr>
            </w:pPr>
            <w:r w:rsidRPr="00540971">
              <w:rPr>
                <w:sz w:val="20"/>
                <w:szCs w:val="20"/>
              </w:rPr>
              <w:t xml:space="preserve">Должно соответствовать коду </w:t>
            </w:r>
            <w:r>
              <w:rPr>
                <w:sz w:val="20"/>
                <w:szCs w:val="20"/>
              </w:rPr>
              <w:t>типа прививки</w:t>
            </w:r>
            <w:r w:rsidRPr="00540971">
              <w:rPr>
                <w:sz w:val="20"/>
                <w:szCs w:val="20"/>
              </w:rPr>
              <w:t xml:space="preserve"> из справочника </w:t>
            </w:r>
            <w:r w:rsidR="00D622F3">
              <w:rPr>
                <w:sz w:val="20"/>
                <w:szCs w:val="20"/>
              </w:rPr>
              <w:t xml:space="preserve">приведенного </w:t>
            </w:r>
            <w:r w:rsidR="00AD5BFA">
              <w:rPr>
                <w:sz w:val="20"/>
                <w:szCs w:val="20"/>
              </w:rPr>
              <w:t xml:space="preserve">в </w:t>
            </w:r>
            <w:r w:rsidR="00AD5BFA">
              <w:rPr>
                <w:sz w:val="20"/>
                <w:szCs w:val="20"/>
                <w:lang w:val="en-US"/>
              </w:rPr>
              <w:fldChar w:fldCharType="begin"/>
            </w:r>
            <w:r w:rsidR="00AD5BFA">
              <w:rPr>
                <w:sz w:val="20"/>
                <w:szCs w:val="20"/>
                <w:lang w:val="en-US"/>
              </w:rPr>
              <w:instrText xml:space="preserve"> REF _Ref55233556 \r \h </w:instrText>
            </w:r>
            <w:r w:rsidR="00AD5BFA">
              <w:rPr>
                <w:sz w:val="20"/>
                <w:szCs w:val="20"/>
                <w:lang w:val="en-US"/>
              </w:rPr>
            </w:r>
            <w:r w:rsidR="00AD5BFA">
              <w:rPr>
                <w:sz w:val="20"/>
                <w:szCs w:val="20"/>
                <w:lang w:val="en-US"/>
              </w:rPr>
              <w:fldChar w:fldCharType="separate"/>
            </w:r>
            <w:r w:rsidR="004E6818">
              <w:rPr>
                <w:sz w:val="20"/>
                <w:szCs w:val="20"/>
                <w:lang w:val="en-US"/>
              </w:rPr>
              <w:t>0</w:t>
            </w:r>
            <w:r w:rsidR="00AD5BFA">
              <w:rPr>
                <w:sz w:val="20"/>
                <w:szCs w:val="20"/>
                <w:lang w:val="en-US"/>
              </w:rPr>
              <w:fldChar w:fldCharType="end"/>
            </w:r>
          </w:p>
          <w:p w14:paraId="462EEB48" w14:textId="4EFF3BA7" w:rsidR="00CA5C61" w:rsidRPr="007E28E2" w:rsidRDefault="00D622F3" w:rsidP="00D622F3">
            <w:pPr>
              <w:spacing w:before="0" w:after="60" w:line="240" w:lineRule="auto"/>
              <w:contextualSpacing w:val="0"/>
              <w:jc w:val="left"/>
              <w:rPr>
                <w:sz w:val="20"/>
                <w:szCs w:val="20"/>
              </w:rPr>
            </w:pPr>
            <w:r>
              <w:rPr>
                <w:sz w:val="20"/>
                <w:szCs w:val="20"/>
                <w:shd w:val="clear" w:color="auto" w:fill="FFFFFF"/>
              </w:rPr>
              <w:t xml:space="preserve">Элемент </w:t>
            </w:r>
            <w:r w:rsidRPr="00D622F3">
              <w:rPr>
                <w:sz w:val="20"/>
                <w:szCs w:val="20"/>
                <w:shd w:val="clear" w:color="auto" w:fill="FFFFFF"/>
                <w:lang w:val="en-US"/>
              </w:rPr>
              <w:t>Vaccination_Id</w:t>
            </w:r>
            <w:r w:rsidRPr="00D622F3">
              <w:rPr>
                <w:sz w:val="20"/>
                <w:szCs w:val="20"/>
                <w:shd w:val="clear" w:color="auto" w:fill="FFFFFF"/>
              </w:rPr>
              <w:t xml:space="preserve"> </w:t>
            </w:r>
            <w:r w:rsidR="00CA5C61" w:rsidRPr="00497CE3">
              <w:rPr>
                <w:sz w:val="20"/>
                <w:szCs w:val="20"/>
                <w:shd w:val="clear" w:color="auto" w:fill="FFFFFF"/>
              </w:rPr>
              <w:t>долже</w:t>
            </w:r>
            <w:r w:rsidR="00CA5C61">
              <w:rPr>
                <w:sz w:val="20"/>
                <w:szCs w:val="20"/>
                <w:shd w:val="clear" w:color="auto" w:fill="FFFFFF"/>
              </w:rPr>
              <w:t xml:space="preserve">н отсутствовать при наличии </w:t>
            </w:r>
            <w:r w:rsidR="00CA5C61" w:rsidRPr="00AE2ED9">
              <w:rPr>
                <w:sz w:val="20"/>
                <w:szCs w:val="20"/>
                <w:lang w:val="en-US"/>
              </w:rPr>
              <w:t>Service</w:t>
            </w:r>
            <w:r w:rsidR="00CA5C61" w:rsidRPr="00CA5C61">
              <w:rPr>
                <w:sz w:val="20"/>
                <w:szCs w:val="20"/>
              </w:rPr>
              <w:t>_</w:t>
            </w:r>
            <w:r w:rsidR="00CA5C61" w:rsidRPr="00AE2ED9">
              <w:rPr>
                <w:sz w:val="20"/>
                <w:szCs w:val="20"/>
                <w:lang w:val="en-US"/>
              </w:rPr>
              <w:t>Posts</w:t>
            </w:r>
            <w:r w:rsidR="00CA5C61" w:rsidRPr="00497CE3">
              <w:rPr>
                <w:sz w:val="20"/>
                <w:szCs w:val="20"/>
                <w:shd w:val="clear" w:color="auto" w:fill="FFFFFF"/>
              </w:rPr>
              <w:t>.</w:t>
            </w:r>
          </w:p>
        </w:tc>
      </w:tr>
    </w:tbl>
    <w:p w14:paraId="4567DE64" w14:textId="69543047" w:rsidR="00827B76" w:rsidRDefault="00827B76" w:rsidP="00C7305A">
      <w:pPr>
        <w:pStyle w:val="31"/>
        <w:numPr>
          <w:ilvl w:val="3"/>
          <w:numId w:val="73"/>
        </w:numPr>
        <w:tabs>
          <w:tab w:val="left" w:pos="1560"/>
        </w:tabs>
        <w:spacing w:after="0"/>
        <w:ind w:left="1276" w:hanging="567"/>
        <w:outlineLvl w:val="3"/>
      </w:pPr>
      <w:bookmarkStart w:id="329" w:name="_Ref17303789"/>
      <w:r>
        <w:t>В</w:t>
      </w:r>
      <w:r w:rsidRPr="00747925">
        <w:t>ыходные данные</w:t>
      </w:r>
    </w:p>
    <w:p w14:paraId="65876151" w14:textId="16368A64" w:rsidR="00DC27D1" w:rsidRPr="00747925" w:rsidRDefault="004B6840" w:rsidP="004B6840">
      <w:pPr>
        <w:pStyle w:val="a5"/>
        <w:tabs>
          <w:tab w:val="right" w:pos="1134"/>
        </w:tabs>
        <w:ind w:left="0" w:firstLine="0"/>
      </w:pPr>
      <w:r>
        <w:t>В</w:t>
      </w:r>
      <w:r w:rsidR="00DC27D1" w:rsidRPr="00747925">
        <w:t>ыходные данные: GetMOInfoExtended</w:t>
      </w:r>
      <w:bookmarkEnd w:id="329"/>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E64C2E" w:rsidRPr="005D2921" w14:paraId="74ADFD35" w14:textId="77777777" w:rsidTr="005D2921">
        <w:trPr>
          <w:tblHeader/>
        </w:trPr>
        <w:tc>
          <w:tcPr>
            <w:tcW w:w="454" w:type="dxa"/>
            <w:shd w:val="clear" w:color="auto" w:fill="D9D9D9" w:themeFill="background1" w:themeFillShade="D9"/>
            <w:vAlign w:val="center"/>
            <w:hideMark/>
          </w:tcPr>
          <w:p w14:paraId="15AD3C5E" w14:textId="77777777" w:rsidR="00DC27D1" w:rsidRPr="005D2921" w:rsidRDefault="00DC27D1" w:rsidP="003C156C">
            <w:pPr>
              <w:pStyle w:val="affffffffff3"/>
              <w:spacing w:before="0" w:after="0"/>
              <w:rPr>
                <w:szCs w:val="20"/>
              </w:rPr>
            </w:pPr>
            <w:r w:rsidRPr="005D2921">
              <w:rPr>
                <w:szCs w:val="20"/>
              </w:rPr>
              <w:t>№</w:t>
            </w:r>
          </w:p>
        </w:tc>
        <w:tc>
          <w:tcPr>
            <w:tcW w:w="2268" w:type="dxa"/>
            <w:shd w:val="clear" w:color="auto" w:fill="D9D9D9" w:themeFill="background1" w:themeFillShade="D9"/>
            <w:vAlign w:val="center"/>
            <w:hideMark/>
          </w:tcPr>
          <w:p w14:paraId="31F190C1" w14:textId="77777777" w:rsidR="00DC27D1" w:rsidRPr="005D2921" w:rsidRDefault="00DC27D1" w:rsidP="003C156C">
            <w:pPr>
              <w:pStyle w:val="affffffffff3"/>
              <w:spacing w:before="0" w:after="0"/>
              <w:ind w:left="35" w:right="70"/>
              <w:rPr>
                <w:szCs w:val="20"/>
              </w:rPr>
            </w:pPr>
            <w:r w:rsidRPr="005D2921">
              <w:rPr>
                <w:szCs w:val="20"/>
              </w:rPr>
              <w:t>Код параметра</w:t>
            </w:r>
          </w:p>
        </w:tc>
        <w:tc>
          <w:tcPr>
            <w:tcW w:w="2154" w:type="dxa"/>
            <w:shd w:val="clear" w:color="auto" w:fill="D9D9D9" w:themeFill="background1" w:themeFillShade="D9"/>
            <w:vAlign w:val="center"/>
            <w:hideMark/>
          </w:tcPr>
          <w:p w14:paraId="1B4B1535" w14:textId="77777777" w:rsidR="00DC27D1" w:rsidRPr="005D2921" w:rsidRDefault="00DC27D1" w:rsidP="003C156C">
            <w:pPr>
              <w:pStyle w:val="affffffffff3"/>
              <w:spacing w:before="0" w:after="0"/>
              <w:ind w:left="35" w:right="70"/>
              <w:rPr>
                <w:szCs w:val="20"/>
              </w:rPr>
            </w:pPr>
            <w:r w:rsidRPr="005D2921">
              <w:rPr>
                <w:szCs w:val="20"/>
              </w:rPr>
              <w:t>Описание параметра</w:t>
            </w:r>
          </w:p>
        </w:tc>
        <w:tc>
          <w:tcPr>
            <w:tcW w:w="1134" w:type="dxa"/>
            <w:shd w:val="clear" w:color="auto" w:fill="D9D9D9" w:themeFill="background1" w:themeFillShade="D9"/>
            <w:vAlign w:val="center"/>
            <w:hideMark/>
          </w:tcPr>
          <w:p w14:paraId="2A79449B" w14:textId="77777777" w:rsidR="00DC27D1" w:rsidRPr="005D2921" w:rsidRDefault="00DC27D1" w:rsidP="003C156C">
            <w:pPr>
              <w:pStyle w:val="affffffffff3"/>
              <w:spacing w:before="0" w:after="0"/>
              <w:ind w:left="35" w:right="70"/>
              <w:rPr>
                <w:szCs w:val="20"/>
              </w:rPr>
            </w:pPr>
            <w:r w:rsidRPr="005D2921">
              <w:rPr>
                <w:szCs w:val="20"/>
              </w:rPr>
              <w:t>Обязательность</w:t>
            </w:r>
          </w:p>
        </w:tc>
        <w:tc>
          <w:tcPr>
            <w:tcW w:w="1587" w:type="dxa"/>
            <w:shd w:val="clear" w:color="auto" w:fill="D9D9D9" w:themeFill="background1" w:themeFillShade="D9"/>
            <w:vAlign w:val="center"/>
            <w:hideMark/>
          </w:tcPr>
          <w:p w14:paraId="0949CA8D" w14:textId="7332C2D9" w:rsidR="00DC27D1" w:rsidRPr="005D2921" w:rsidRDefault="00DC27D1" w:rsidP="003C156C">
            <w:pPr>
              <w:pStyle w:val="affffffffff3"/>
              <w:spacing w:before="0" w:after="0"/>
              <w:ind w:left="35" w:right="70"/>
              <w:rPr>
                <w:szCs w:val="20"/>
              </w:rPr>
            </w:pPr>
            <w:r w:rsidRPr="005D2921">
              <w:rPr>
                <w:szCs w:val="20"/>
              </w:rPr>
              <w:t>Тип</w:t>
            </w:r>
          </w:p>
        </w:tc>
        <w:tc>
          <w:tcPr>
            <w:tcW w:w="6406" w:type="dxa"/>
            <w:shd w:val="clear" w:color="auto" w:fill="D9D9D9" w:themeFill="background1" w:themeFillShade="D9"/>
            <w:vAlign w:val="center"/>
            <w:hideMark/>
          </w:tcPr>
          <w:p w14:paraId="6EEC2756" w14:textId="77777777" w:rsidR="00DC27D1" w:rsidRPr="005D2921" w:rsidRDefault="00DC27D1" w:rsidP="003C156C">
            <w:pPr>
              <w:pStyle w:val="affffffffff3"/>
              <w:spacing w:before="0" w:after="0"/>
              <w:ind w:left="35" w:right="70"/>
              <w:rPr>
                <w:szCs w:val="20"/>
              </w:rPr>
            </w:pPr>
            <w:r w:rsidRPr="005D2921">
              <w:rPr>
                <w:szCs w:val="20"/>
              </w:rPr>
              <w:t>Комментарий</w:t>
            </w:r>
          </w:p>
        </w:tc>
      </w:tr>
      <w:tr w:rsidR="00E64C2E" w:rsidRPr="003C156C" w14:paraId="71123194" w14:textId="77777777" w:rsidTr="005D2921">
        <w:tc>
          <w:tcPr>
            <w:tcW w:w="454" w:type="dxa"/>
            <w:vAlign w:val="center"/>
            <w:hideMark/>
          </w:tcPr>
          <w:p w14:paraId="51D7DAE8" w14:textId="77777777" w:rsidR="00DC27D1" w:rsidRPr="003C156C" w:rsidRDefault="00DC27D1" w:rsidP="003C156C">
            <w:pPr>
              <w:pStyle w:val="affffffffff4"/>
              <w:spacing w:before="0" w:after="0"/>
              <w:rPr>
                <w:sz w:val="20"/>
                <w:szCs w:val="20"/>
              </w:rPr>
            </w:pPr>
            <w:r w:rsidRPr="003C156C">
              <w:rPr>
                <w:sz w:val="20"/>
                <w:szCs w:val="20"/>
              </w:rPr>
              <w:t>1</w:t>
            </w:r>
          </w:p>
        </w:tc>
        <w:tc>
          <w:tcPr>
            <w:tcW w:w="2268" w:type="dxa"/>
            <w:vAlign w:val="center"/>
            <w:hideMark/>
          </w:tcPr>
          <w:p w14:paraId="60F5CB79" w14:textId="77777777" w:rsidR="00DC27D1" w:rsidRPr="003C156C" w:rsidRDefault="00DC27D1" w:rsidP="003C156C">
            <w:pPr>
              <w:pStyle w:val="affffffffff4"/>
              <w:spacing w:before="0" w:after="0"/>
              <w:ind w:left="35" w:right="70"/>
              <w:rPr>
                <w:sz w:val="20"/>
                <w:szCs w:val="20"/>
              </w:rPr>
            </w:pPr>
            <w:r w:rsidRPr="003C156C">
              <w:rPr>
                <w:sz w:val="20"/>
                <w:szCs w:val="20"/>
              </w:rPr>
              <w:t>Session_ID</w:t>
            </w:r>
          </w:p>
        </w:tc>
        <w:tc>
          <w:tcPr>
            <w:tcW w:w="2154" w:type="dxa"/>
            <w:vAlign w:val="center"/>
            <w:hideMark/>
          </w:tcPr>
          <w:p w14:paraId="508BCEF3" w14:textId="77777777" w:rsidR="00DC27D1" w:rsidRPr="003C156C" w:rsidRDefault="00DC27D1" w:rsidP="003C156C">
            <w:pPr>
              <w:pStyle w:val="affffffffff4"/>
              <w:spacing w:before="0" w:after="0"/>
              <w:ind w:left="35" w:right="70"/>
              <w:rPr>
                <w:sz w:val="20"/>
                <w:szCs w:val="20"/>
              </w:rPr>
            </w:pPr>
            <w:r w:rsidRPr="003C156C">
              <w:rPr>
                <w:sz w:val="20"/>
                <w:szCs w:val="20"/>
              </w:rPr>
              <w:t>Идентификатор сессии</w:t>
            </w:r>
          </w:p>
        </w:tc>
        <w:tc>
          <w:tcPr>
            <w:tcW w:w="1134" w:type="dxa"/>
            <w:vAlign w:val="center"/>
            <w:hideMark/>
          </w:tcPr>
          <w:p w14:paraId="1E8F32FF" w14:textId="7B726014" w:rsidR="00DC27D1" w:rsidRPr="003C156C" w:rsidRDefault="00827B76" w:rsidP="003C156C">
            <w:pPr>
              <w:pStyle w:val="affffffffff4"/>
              <w:spacing w:before="0" w:after="0"/>
              <w:ind w:left="35" w:right="70"/>
              <w:jc w:val="center"/>
              <w:rPr>
                <w:sz w:val="20"/>
                <w:szCs w:val="20"/>
              </w:rPr>
            </w:pPr>
            <w:r>
              <w:rPr>
                <w:sz w:val="20"/>
                <w:szCs w:val="20"/>
              </w:rPr>
              <w:t>1..1</w:t>
            </w:r>
          </w:p>
        </w:tc>
        <w:tc>
          <w:tcPr>
            <w:tcW w:w="1587" w:type="dxa"/>
            <w:vAlign w:val="center"/>
            <w:hideMark/>
          </w:tcPr>
          <w:p w14:paraId="76A417A2" w14:textId="6A018F35" w:rsidR="00DC27D1" w:rsidRPr="003C156C" w:rsidRDefault="006C4E08" w:rsidP="003C156C">
            <w:pPr>
              <w:pStyle w:val="affffffffff4"/>
              <w:spacing w:before="0" w:after="0"/>
              <w:ind w:left="35" w:right="70"/>
              <w:rPr>
                <w:sz w:val="20"/>
                <w:szCs w:val="20"/>
              </w:rPr>
            </w:pPr>
            <w:r w:rsidRPr="003C156C">
              <w:rPr>
                <w:sz w:val="20"/>
                <w:szCs w:val="20"/>
              </w:rPr>
              <w:t>guid</w:t>
            </w:r>
          </w:p>
        </w:tc>
        <w:tc>
          <w:tcPr>
            <w:tcW w:w="6406" w:type="dxa"/>
            <w:vAlign w:val="center"/>
            <w:hideMark/>
          </w:tcPr>
          <w:p w14:paraId="102B8822" w14:textId="77777777" w:rsidR="00DC27D1" w:rsidRPr="003C156C" w:rsidRDefault="00DC27D1" w:rsidP="003C156C">
            <w:pPr>
              <w:pStyle w:val="affffffffff4"/>
              <w:spacing w:before="0" w:after="0"/>
              <w:ind w:left="35" w:right="70"/>
              <w:rPr>
                <w:sz w:val="20"/>
                <w:szCs w:val="20"/>
                <w:lang w:val="en-US"/>
              </w:rPr>
            </w:pPr>
          </w:p>
        </w:tc>
      </w:tr>
      <w:tr w:rsidR="00E64C2E" w:rsidRPr="003C156C" w14:paraId="494DDD6D" w14:textId="77777777" w:rsidTr="005D2921">
        <w:tc>
          <w:tcPr>
            <w:tcW w:w="454" w:type="dxa"/>
            <w:vAlign w:val="center"/>
            <w:hideMark/>
          </w:tcPr>
          <w:p w14:paraId="6204E191" w14:textId="77777777" w:rsidR="00DC27D1" w:rsidRPr="003C156C" w:rsidRDefault="00DC27D1" w:rsidP="003C156C">
            <w:pPr>
              <w:pStyle w:val="affffffffff4"/>
              <w:spacing w:before="0" w:after="0"/>
              <w:rPr>
                <w:sz w:val="20"/>
                <w:szCs w:val="20"/>
                <w:lang w:val="en-US"/>
              </w:rPr>
            </w:pPr>
            <w:r w:rsidRPr="003C156C">
              <w:rPr>
                <w:sz w:val="20"/>
                <w:szCs w:val="20"/>
                <w:lang w:val="en-US"/>
              </w:rPr>
              <w:t>2</w:t>
            </w:r>
          </w:p>
        </w:tc>
        <w:tc>
          <w:tcPr>
            <w:tcW w:w="2268" w:type="dxa"/>
            <w:vAlign w:val="center"/>
            <w:hideMark/>
          </w:tcPr>
          <w:p w14:paraId="704E599B" w14:textId="6FA9C32F" w:rsidR="00DC27D1" w:rsidRPr="003C156C" w:rsidRDefault="00A23185" w:rsidP="003C156C">
            <w:pPr>
              <w:pStyle w:val="affffffffff4"/>
              <w:spacing w:before="0" w:after="0"/>
              <w:ind w:left="35" w:right="70"/>
              <w:rPr>
                <w:sz w:val="20"/>
                <w:szCs w:val="20"/>
              </w:rPr>
            </w:pPr>
            <w:r w:rsidRPr="00A23185">
              <w:rPr>
                <w:sz w:val="20"/>
                <w:szCs w:val="20"/>
              </w:rPr>
              <w:t>MO_List</w:t>
            </w:r>
          </w:p>
        </w:tc>
        <w:tc>
          <w:tcPr>
            <w:tcW w:w="2154" w:type="dxa"/>
            <w:vAlign w:val="center"/>
            <w:hideMark/>
          </w:tcPr>
          <w:p w14:paraId="08D078A9" w14:textId="45EAFB34" w:rsidR="00DC27D1" w:rsidRPr="00EB3153" w:rsidRDefault="00DC27D1" w:rsidP="002B64EE">
            <w:pPr>
              <w:pStyle w:val="affffffffff4"/>
              <w:spacing w:before="0" w:after="0"/>
              <w:ind w:left="35" w:right="70"/>
              <w:rPr>
                <w:sz w:val="20"/>
                <w:szCs w:val="20"/>
              </w:rPr>
            </w:pPr>
            <w:r w:rsidRPr="003C156C">
              <w:rPr>
                <w:sz w:val="20"/>
                <w:szCs w:val="20"/>
              </w:rPr>
              <w:t xml:space="preserve">Список </w:t>
            </w:r>
            <w:r w:rsidR="002B64EE">
              <w:rPr>
                <w:sz w:val="20"/>
                <w:szCs w:val="20"/>
              </w:rPr>
              <w:t>СП</w:t>
            </w:r>
            <w:r w:rsidR="00EB3153">
              <w:rPr>
                <w:sz w:val="20"/>
                <w:szCs w:val="20"/>
              </w:rPr>
              <w:t xml:space="preserve"> МО</w:t>
            </w:r>
          </w:p>
        </w:tc>
        <w:tc>
          <w:tcPr>
            <w:tcW w:w="1134" w:type="dxa"/>
            <w:vAlign w:val="center"/>
            <w:hideMark/>
          </w:tcPr>
          <w:p w14:paraId="40B1ADDB" w14:textId="4FF6ECC0" w:rsidR="00DC27D1" w:rsidRPr="003C156C" w:rsidRDefault="00827B76" w:rsidP="003C156C">
            <w:pPr>
              <w:pStyle w:val="affffffffff4"/>
              <w:spacing w:before="0" w:after="0"/>
              <w:ind w:left="35" w:right="70"/>
              <w:jc w:val="center"/>
              <w:rPr>
                <w:sz w:val="20"/>
                <w:szCs w:val="20"/>
              </w:rPr>
            </w:pPr>
            <w:r>
              <w:rPr>
                <w:sz w:val="20"/>
                <w:szCs w:val="20"/>
              </w:rPr>
              <w:t>0..1</w:t>
            </w:r>
          </w:p>
        </w:tc>
        <w:tc>
          <w:tcPr>
            <w:tcW w:w="1587" w:type="dxa"/>
            <w:vAlign w:val="center"/>
            <w:hideMark/>
          </w:tcPr>
          <w:p w14:paraId="7B6788D1" w14:textId="45D963DA" w:rsidR="00DC27D1" w:rsidRPr="003C156C" w:rsidRDefault="00EB3153" w:rsidP="003C156C">
            <w:pPr>
              <w:pStyle w:val="affffffffff4"/>
              <w:spacing w:before="0" w:after="0"/>
              <w:ind w:left="35" w:right="70"/>
              <w:rPr>
                <w:sz w:val="20"/>
                <w:szCs w:val="20"/>
              </w:rPr>
            </w:pPr>
            <w:r w:rsidRPr="00EB3153">
              <w:rPr>
                <w:sz w:val="20"/>
                <w:szCs w:val="20"/>
              </w:rPr>
              <w:t>MO_List</w:t>
            </w:r>
          </w:p>
        </w:tc>
        <w:tc>
          <w:tcPr>
            <w:tcW w:w="6406" w:type="dxa"/>
            <w:vAlign w:val="center"/>
            <w:hideMark/>
          </w:tcPr>
          <w:p w14:paraId="4DF8A719" w14:textId="77777777" w:rsidR="00DC27D1" w:rsidRDefault="00DC27D1" w:rsidP="003C156C">
            <w:pPr>
              <w:pStyle w:val="affffffffff4"/>
              <w:spacing w:before="0" w:after="0"/>
              <w:ind w:left="35" w:right="70"/>
              <w:rPr>
                <w:sz w:val="20"/>
                <w:szCs w:val="20"/>
              </w:rPr>
            </w:pPr>
            <w:r w:rsidRPr="003C156C">
              <w:rPr>
                <w:sz w:val="20"/>
                <w:szCs w:val="20"/>
              </w:rPr>
              <w:t>Составной тип</w:t>
            </w:r>
          </w:p>
          <w:p w14:paraId="67C9F0B6" w14:textId="77777777" w:rsidR="002B64EE" w:rsidRPr="00291C78" w:rsidRDefault="002B64EE" w:rsidP="002B64EE">
            <w:pPr>
              <w:pStyle w:val="affffffffff4"/>
              <w:spacing w:before="0" w:after="0"/>
              <w:ind w:left="81" w:right="20"/>
              <w:rPr>
                <w:sz w:val="20"/>
                <w:szCs w:val="20"/>
              </w:rPr>
            </w:pPr>
            <w:r w:rsidRPr="00291C78">
              <w:rPr>
                <w:sz w:val="20"/>
                <w:szCs w:val="20"/>
              </w:rPr>
              <w:t>Данный блок должен:</w:t>
            </w:r>
          </w:p>
          <w:p w14:paraId="387B602B" w14:textId="77777777" w:rsidR="002B64EE" w:rsidRDefault="002B64EE" w:rsidP="00C7305A">
            <w:pPr>
              <w:pStyle w:val="affffffffff4"/>
              <w:widowControl w:val="0"/>
              <w:numPr>
                <w:ilvl w:val="0"/>
                <w:numId w:val="61"/>
              </w:numPr>
              <w:spacing w:before="0" w:after="0"/>
              <w:ind w:right="20"/>
              <w:rPr>
                <w:sz w:val="20"/>
                <w:szCs w:val="20"/>
              </w:rPr>
            </w:pPr>
            <w:r>
              <w:rPr>
                <w:sz w:val="20"/>
                <w:szCs w:val="20"/>
              </w:rPr>
              <w:t xml:space="preserve">присутствовать </w:t>
            </w:r>
            <w:r w:rsidRPr="0038588B">
              <w:rPr>
                <w:sz w:val="20"/>
                <w:szCs w:val="20"/>
              </w:rPr>
              <w:t xml:space="preserve">при отсутствии блока </w:t>
            </w:r>
            <w:r w:rsidRPr="00986AA5">
              <w:rPr>
                <w:sz w:val="20"/>
                <w:szCs w:val="20"/>
                <w:lang w:val="en-US"/>
              </w:rPr>
              <w:t>Error</w:t>
            </w:r>
          </w:p>
          <w:p w14:paraId="572F3695" w14:textId="14B9D70A" w:rsidR="008E30E6" w:rsidRPr="002B64EE" w:rsidRDefault="002B64EE" w:rsidP="00C7305A">
            <w:pPr>
              <w:pStyle w:val="affffffffff4"/>
              <w:widowControl w:val="0"/>
              <w:numPr>
                <w:ilvl w:val="0"/>
                <w:numId w:val="61"/>
              </w:numPr>
              <w:spacing w:before="0" w:after="0"/>
              <w:ind w:right="20"/>
              <w:rPr>
                <w:sz w:val="20"/>
                <w:szCs w:val="20"/>
              </w:rPr>
            </w:pPr>
            <w:r w:rsidRPr="002B64EE">
              <w:rPr>
                <w:sz w:val="20"/>
                <w:szCs w:val="20"/>
              </w:rPr>
              <w:t>отсутствовать при наличии блока Error.</w:t>
            </w:r>
          </w:p>
        </w:tc>
      </w:tr>
      <w:tr w:rsidR="00DC27D1" w:rsidRPr="003C156C" w14:paraId="379E2B1E" w14:textId="77777777" w:rsidTr="005D2921">
        <w:tc>
          <w:tcPr>
            <w:tcW w:w="14003" w:type="dxa"/>
            <w:gridSpan w:val="6"/>
            <w:vAlign w:val="center"/>
            <w:hideMark/>
          </w:tcPr>
          <w:p w14:paraId="4B347CA2" w14:textId="2CCD5654" w:rsidR="00DC27D1" w:rsidRPr="003C156C" w:rsidRDefault="00DC27D1" w:rsidP="00C75CEE">
            <w:pPr>
              <w:pStyle w:val="affffffffff4"/>
              <w:spacing w:before="0" w:after="0"/>
              <w:ind w:left="35" w:right="70"/>
              <w:rPr>
                <w:sz w:val="20"/>
                <w:szCs w:val="20"/>
              </w:rPr>
            </w:pPr>
            <w:r w:rsidRPr="003C156C">
              <w:rPr>
                <w:sz w:val="20"/>
                <w:szCs w:val="20"/>
              </w:rPr>
              <w:t>Тип:</w:t>
            </w:r>
            <w:r w:rsidR="00EB3153">
              <w:t xml:space="preserve"> </w:t>
            </w:r>
            <w:r w:rsidR="00EB3153" w:rsidRPr="00EB3153">
              <w:rPr>
                <w:sz w:val="20"/>
                <w:szCs w:val="20"/>
              </w:rPr>
              <w:t>MO_List</w:t>
            </w:r>
          </w:p>
        </w:tc>
      </w:tr>
      <w:tr w:rsidR="00E64C2E" w:rsidRPr="003C156C" w14:paraId="42EB478A" w14:textId="77777777" w:rsidTr="005D2921">
        <w:trPr>
          <w:trHeight w:val="569"/>
        </w:trPr>
        <w:tc>
          <w:tcPr>
            <w:tcW w:w="454" w:type="dxa"/>
            <w:vAlign w:val="center"/>
            <w:hideMark/>
          </w:tcPr>
          <w:p w14:paraId="49E8F6B0" w14:textId="77777777" w:rsidR="00DC27D1" w:rsidRPr="003C156C" w:rsidRDefault="00DC27D1" w:rsidP="003C156C">
            <w:pPr>
              <w:pStyle w:val="affffffffff4"/>
              <w:spacing w:before="0" w:after="0"/>
              <w:rPr>
                <w:sz w:val="20"/>
                <w:szCs w:val="20"/>
              </w:rPr>
            </w:pPr>
            <w:r w:rsidRPr="003C156C">
              <w:rPr>
                <w:sz w:val="20"/>
                <w:szCs w:val="20"/>
              </w:rPr>
              <w:t>2.1</w:t>
            </w:r>
          </w:p>
        </w:tc>
        <w:tc>
          <w:tcPr>
            <w:tcW w:w="2268" w:type="dxa"/>
            <w:vAlign w:val="center"/>
            <w:hideMark/>
          </w:tcPr>
          <w:p w14:paraId="094CA125" w14:textId="77777777" w:rsidR="00DC27D1" w:rsidRPr="003C156C" w:rsidRDefault="00DC27D1" w:rsidP="003C156C">
            <w:pPr>
              <w:pStyle w:val="affffffffff4"/>
              <w:spacing w:before="0" w:after="0"/>
              <w:ind w:left="35" w:right="70"/>
              <w:rPr>
                <w:sz w:val="20"/>
                <w:szCs w:val="20"/>
              </w:rPr>
            </w:pPr>
            <w:r w:rsidRPr="003C156C">
              <w:rPr>
                <w:sz w:val="20"/>
                <w:szCs w:val="20"/>
              </w:rPr>
              <w:t>MO</w:t>
            </w:r>
          </w:p>
        </w:tc>
        <w:tc>
          <w:tcPr>
            <w:tcW w:w="2154" w:type="dxa"/>
            <w:vAlign w:val="center"/>
            <w:hideMark/>
          </w:tcPr>
          <w:p w14:paraId="5BCECECC" w14:textId="4B052584" w:rsidR="00DC27D1" w:rsidRPr="003C156C" w:rsidRDefault="00DC27D1" w:rsidP="002B64EE">
            <w:pPr>
              <w:pStyle w:val="affffffffff4"/>
              <w:spacing w:before="0" w:after="0"/>
              <w:ind w:left="35" w:right="70"/>
              <w:rPr>
                <w:sz w:val="20"/>
                <w:szCs w:val="20"/>
              </w:rPr>
            </w:pPr>
            <w:r w:rsidRPr="003C156C">
              <w:rPr>
                <w:sz w:val="20"/>
                <w:szCs w:val="20"/>
              </w:rPr>
              <w:t xml:space="preserve">Параметры </w:t>
            </w:r>
            <w:r w:rsidR="002B64EE">
              <w:rPr>
                <w:sz w:val="20"/>
                <w:szCs w:val="20"/>
              </w:rPr>
              <w:t>СП</w:t>
            </w:r>
            <w:r w:rsidR="00EB3153">
              <w:rPr>
                <w:sz w:val="20"/>
                <w:szCs w:val="20"/>
              </w:rPr>
              <w:t xml:space="preserve"> МО</w:t>
            </w:r>
          </w:p>
        </w:tc>
        <w:tc>
          <w:tcPr>
            <w:tcW w:w="1134" w:type="dxa"/>
            <w:vAlign w:val="center"/>
            <w:hideMark/>
          </w:tcPr>
          <w:p w14:paraId="27E05774" w14:textId="09881F0A" w:rsidR="00DC27D1" w:rsidRPr="00827B76" w:rsidRDefault="00827B76" w:rsidP="003C156C">
            <w:pPr>
              <w:pStyle w:val="affffffffff4"/>
              <w:spacing w:before="0" w:after="0"/>
              <w:ind w:left="35" w:right="70"/>
              <w:jc w:val="center"/>
              <w:rPr>
                <w:sz w:val="20"/>
                <w:szCs w:val="20"/>
              </w:rPr>
            </w:pPr>
            <w:r>
              <w:rPr>
                <w:sz w:val="20"/>
                <w:szCs w:val="20"/>
              </w:rPr>
              <w:t>1..*</w:t>
            </w:r>
          </w:p>
        </w:tc>
        <w:tc>
          <w:tcPr>
            <w:tcW w:w="1587" w:type="dxa"/>
            <w:vAlign w:val="center"/>
            <w:hideMark/>
          </w:tcPr>
          <w:p w14:paraId="6487D3D5" w14:textId="67BA997E" w:rsidR="00DC27D1" w:rsidRPr="003C156C" w:rsidRDefault="00C57555" w:rsidP="00C57555">
            <w:pPr>
              <w:pStyle w:val="affffffffff4"/>
              <w:spacing w:before="0" w:after="0"/>
              <w:ind w:right="70"/>
              <w:rPr>
                <w:sz w:val="20"/>
                <w:szCs w:val="20"/>
              </w:rPr>
            </w:pPr>
            <w:r w:rsidRPr="00C57555">
              <w:rPr>
                <w:sz w:val="20"/>
                <w:szCs w:val="20"/>
                <w:lang w:val="en-US"/>
              </w:rPr>
              <w:t>MO_Param_Age</w:t>
            </w:r>
          </w:p>
        </w:tc>
        <w:tc>
          <w:tcPr>
            <w:tcW w:w="6406" w:type="dxa"/>
            <w:vAlign w:val="center"/>
            <w:hideMark/>
          </w:tcPr>
          <w:p w14:paraId="49D67249" w14:textId="4412A916" w:rsidR="00DC27D1" w:rsidRPr="00236CFD" w:rsidRDefault="00DC27D1" w:rsidP="00B40DC0">
            <w:pPr>
              <w:pStyle w:val="affffffffff4"/>
              <w:spacing w:before="0" w:after="0"/>
              <w:ind w:left="35" w:right="70"/>
              <w:rPr>
                <w:sz w:val="20"/>
                <w:szCs w:val="20"/>
              </w:rPr>
            </w:pPr>
            <w:r w:rsidRPr="003C156C">
              <w:rPr>
                <w:sz w:val="20"/>
                <w:szCs w:val="20"/>
              </w:rPr>
              <w:t>Составной тип</w:t>
            </w:r>
            <w:r w:rsidR="00B40DC0" w:rsidRPr="00B40DC0">
              <w:rPr>
                <w:sz w:val="20"/>
                <w:szCs w:val="20"/>
              </w:rPr>
              <w:t xml:space="preserve">. </w:t>
            </w:r>
            <w:r w:rsidR="00B40DC0">
              <w:rPr>
                <w:sz w:val="20"/>
                <w:szCs w:val="20"/>
              </w:rPr>
              <w:t xml:space="preserve">Описание в </w:t>
            </w:r>
            <w:r w:rsidR="00B40DC0">
              <w:rPr>
                <w:sz w:val="20"/>
                <w:szCs w:val="20"/>
                <w:lang w:val="en-US"/>
              </w:rPr>
              <w:fldChar w:fldCharType="begin"/>
            </w:r>
            <w:r w:rsidR="00B40DC0">
              <w:rPr>
                <w:sz w:val="20"/>
                <w:szCs w:val="20"/>
              </w:rPr>
              <w:instrText xml:space="preserve"> REF _Ref23104901 \r \h </w:instrText>
            </w:r>
            <w:r w:rsidR="00B40DC0">
              <w:rPr>
                <w:sz w:val="20"/>
                <w:szCs w:val="20"/>
                <w:lang w:val="en-US"/>
              </w:rPr>
            </w:r>
            <w:r w:rsidR="00B40DC0">
              <w:rPr>
                <w:sz w:val="20"/>
                <w:szCs w:val="20"/>
                <w:lang w:val="en-US"/>
              </w:rPr>
              <w:fldChar w:fldCharType="separate"/>
            </w:r>
            <w:r w:rsidR="004E6818">
              <w:rPr>
                <w:sz w:val="20"/>
                <w:szCs w:val="20"/>
              </w:rPr>
              <w:t>Таблица Е.3</w:t>
            </w:r>
            <w:r w:rsidR="00B40DC0">
              <w:rPr>
                <w:sz w:val="20"/>
                <w:szCs w:val="20"/>
                <w:lang w:val="en-US"/>
              </w:rPr>
              <w:fldChar w:fldCharType="end"/>
            </w:r>
          </w:p>
        </w:tc>
      </w:tr>
      <w:tr w:rsidR="00E64C2E" w:rsidRPr="003C156C" w14:paraId="4F63B263" w14:textId="77777777" w:rsidTr="005D2921">
        <w:tc>
          <w:tcPr>
            <w:tcW w:w="454" w:type="dxa"/>
            <w:vAlign w:val="center"/>
            <w:hideMark/>
          </w:tcPr>
          <w:p w14:paraId="1025648E" w14:textId="77777777" w:rsidR="00DC27D1" w:rsidRPr="00B40DC0" w:rsidRDefault="00DC27D1" w:rsidP="003C156C">
            <w:pPr>
              <w:pStyle w:val="affffffffff4"/>
              <w:spacing w:before="0" w:after="0"/>
              <w:rPr>
                <w:sz w:val="20"/>
                <w:szCs w:val="20"/>
              </w:rPr>
            </w:pPr>
            <w:r w:rsidRPr="00B40DC0">
              <w:rPr>
                <w:sz w:val="20"/>
                <w:szCs w:val="20"/>
              </w:rPr>
              <w:t>3</w:t>
            </w:r>
          </w:p>
        </w:tc>
        <w:tc>
          <w:tcPr>
            <w:tcW w:w="2268" w:type="dxa"/>
            <w:vAlign w:val="center"/>
            <w:hideMark/>
          </w:tcPr>
          <w:p w14:paraId="058F671E" w14:textId="77777777" w:rsidR="00DC27D1" w:rsidRPr="003C156C" w:rsidRDefault="00DC27D1" w:rsidP="003C156C">
            <w:pPr>
              <w:pStyle w:val="affffffffff4"/>
              <w:spacing w:before="0" w:after="0"/>
              <w:ind w:left="35" w:right="70"/>
              <w:rPr>
                <w:sz w:val="20"/>
                <w:szCs w:val="20"/>
              </w:rPr>
            </w:pPr>
            <w:r w:rsidRPr="003C156C">
              <w:rPr>
                <w:sz w:val="20"/>
                <w:szCs w:val="20"/>
              </w:rPr>
              <w:t>Error</w:t>
            </w:r>
          </w:p>
        </w:tc>
        <w:tc>
          <w:tcPr>
            <w:tcW w:w="2154" w:type="dxa"/>
            <w:vAlign w:val="center"/>
            <w:hideMark/>
          </w:tcPr>
          <w:p w14:paraId="6973A0F8" w14:textId="77777777" w:rsidR="00DC27D1" w:rsidRPr="003C156C" w:rsidRDefault="00DC27D1" w:rsidP="003C156C">
            <w:pPr>
              <w:pStyle w:val="affffffffff4"/>
              <w:spacing w:before="0" w:after="0"/>
              <w:ind w:left="35" w:right="70"/>
              <w:rPr>
                <w:sz w:val="20"/>
                <w:szCs w:val="20"/>
              </w:rPr>
            </w:pPr>
            <w:r w:rsidRPr="003C156C">
              <w:rPr>
                <w:sz w:val="20"/>
                <w:szCs w:val="20"/>
              </w:rPr>
              <w:t>Ошибка</w:t>
            </w:r>
          </w:p>
        </w:tc>
        <w:tc>
          <w:tcPr>
            <w:tcW w:w="1134" w:type="dxa"/>
            <w:vAlign w:val="center"/>
            <w:hideMark/>
          </w:tcPr>
          <w:p w14:paraId="13F33758" w14:textId="7B7F7210" w:rsidR="00DC27D1" w:rsidRPr="00827B76" w:rsidRDefault="00827B76" w:rsidP="003C156C">
            <w:pPr>
              <w:pStyle w:val="affffffffff4"/>
              <w:spacing w:before="0" w:after="0"/>
              <w:ind w:left="35" w:right="70"/>
              <w:jc w:val="center"/>
              <w:rPr>
                <w:sz w:val="20"/>
                <w:szCs w:val="20"/>
                <w:lang w:val="en-US"/>
              </w:rPr>
            </w:pPr>
            <w:r>
              <w:rPr>
                <w:sz w:val="20"/>
                <w:szCs w:val="20"/>
              </w:rPr>
              <w:t>0..1</w:t>
            </w:r>
          </w:p>
        </w:tc>
        <w:tc>
          <w:tcPr>
            <w:tcW w:w="1587" w:type="dxa"/>
            <w:vAlign w:val="center"/>
            <w:hideMark/>
          </w:tcPr>
          <w:p w14:paraId="749ED7FF" w14:textId="7EA71C75" w:rsidR="00DC27D1" w:rsidRPr="003C156C" w:rsidRDefault="00383AD1" w:rsidP="003C156C">
            <w:pPr>
              <w:pStyle w:val="affffffffff4"/>
              <w:spacing w:before="0" w:after="0"/>
              <w:ind w:left="35" w:right="70"/>
              <w:rPr>
                <w:sz w:val="20"/>
                <w:szCs w:val="20"/>
              </w:rPr>
            </w:pPr>
            <w:r w:rsidRPr="00D0561C">
              <w:rPr>
                <w:sz w:val="20"/>
                <w:szCs w:val="20"/>
              </w:rPr>
              <w:t>Error_Type</w:t>
            </w:r>
          </w:p>
        </w:tc>
        <w:tc>
          <w:tcPr>
            <w:tcW w:w="6406" w:type="dxa"/>
            <w:vAlign w:val="center"/>
            <w:hideMark/>
          </w:tcPr>
          <w:p w14:paraId="627F7D54" w14:textId="267AF8F9" w:rsidR="00383AD1" w:rsidRPr="003C156C" w:rsidRDefault="00383AD1" w:rsidP="00383AD1">
            <w:pPr>
              <w:pStyle w:val="affffffffff4"/>
              <w:spacing w:before="0" w:after="0"/>
              <w:ind w:left="81" w:right="20"/>
              <w:rPr>
                <w:sz w:val="20"/>
                <w:szCs w:val="20"/>
              </w:rPr>
            </w:pPr>
            <w:r w:rsidRPr="003C156C">
              <w:rPr>
                <w:sz w:val="20"/>
                <w:szCs w:val="20"/>
              </w:rPr>
              <w:t>Составной тип</w:t>
            </w:r>
            <w:r>
              <w:rPr>
                <w:sz w:val="20"/>
                <w:szCs w:val="20"/>
              </w:rPr>
              <w:t>.</w:t>
            </w:r>
            <w:r w:rsidR="00C57555">
              <w:rPr>
                <w:sz w:val="20"/>
                <w:szCs w:val="20"/>
              </w:rPr>
              <w:t xml:space="preserve"> Описание в </w:t>
            </w:r>
            <w:r w:rsidR="00CA5C61">
              <w:rPr>
                <w:sz w:val="20"/>
                <w:szCs w:val="20"/>
              </w:rPr>
              <w:fldChar w:fldCharType="begin"/>
            </w:r>
            <w:r w:rsidR="00CA5C61">
              <w:rPr>
                <w:sz w:val="20"/>
                <w:szCs w:val="20"/>
              </w:rPr>
              <w:instrText xml:space="preserve"> REF _Ref32409945 \n </w:instrText>
            </w:r>
            <w:r w:rsidR="00CA5C61">
              <w:rPr>
                <w:sz w:val="20"/>
                <w:szCs w:val="20"/>
              </w:rPr>
              <w:fldChar w:fldCharType="separate"/>
            </w:r>
            <w:r w:rsidR="004E6818">
              <w:rPr>
                <w:sz w:val="20"/>
                <w:szCs w:val="20"/>
              </w:rPr>
              <w:t>Таблица Е.13</w:t>
            </w:r>
            <w:r w:rsidR="00CA5C61">
              <w:rPr>
                <w:sz w:val="20"/>
                <w:szCs w:val="20"/>
              </w:rPr>
              <w:fldChar w:fldCharType="end"/>
            </w:r>
            <w:r w:rsidR="00CA5C61" w:rsidRPr="00ED6B90">
              <w:rPr>
                <w:sz w:val="20"/>
                <w:szCs w:val="20"/>
              </w:rPr>
              <w:t>.</w:t>
            </w:r>
          </w:p>
          <w:p w14:paraId="4FF7E904" w14:textId="77777777" w:rsidR="00383AD1" w:rsidRPr="00291C78" w:rsidRDefault="00383AD1" w:rsidP="00383AD1">
            <w:pPr>
              <w:pStyle w:val="affffffffff4"/>
              <w:spacing w:before="0" w:after="0"/>
              <w:ind w:left="81" w:right="20"/>
              <w:rPr>
                <w:sz w:val="20"/>
                <w:szCs w:val="20"/>
              </w:rPr>
            </w:pPr>
            <w:r w:rsidRPr="00291C78">
              <w:rPr>
                <w:sz w:val="20"/>
                <w:szCs w:val="20"/>
              </w:rPr>
              <w:t>Данный блок должен:</w:t>
            </w:r>
          </w:p>
          <w:p w14:paraId="74B30EB3" w14:textId="61ACCD5B" w:rsidR="00383AD1" w:rsidRDefault="00383AD1" w:rsidP="00C7305A">
            <w:pPr>
              <w:pStyle w:val="affffffffff4"/>
              <w:widowControl w:val="0"/>
              <w:numPr>
                <w:ilvl w:val="0"/>
                <w:numId w:val="61"/>
              </w:numPr>
              <w:spacing w:before="0" w:after="0"/>
              <w:ind w:right="20"/>
              <w:rPr>
                <w:sz w:val="20"/>
                <w:szCs w:val="20"/>
              </w:rPr>
            </w:pPr>
            <w:r>
              <w:rPr>
                <w:sz w:val="20"/>
                <w:szCs w:val="20"/>
              </w:rPr>
              <w:t xml:space="preserve">присутствовать </w:t>
            </w:r>
            <w:r w:rsidRPr="0038588B">
              <w:rPr>
                <w:sz w:val="20"/>
                <w:szCs w:val="20"/>
              </w:rPr>
              <w:t xml:space="preserve">при отсутствии </w:t>
            </w:r>
            <w:r w:rsidRPr="00A23185">
              <w:rPr>
                <w:sz w:val="20"/>
                <w:szCs w:val="20"/>
              </w:rPr>
              <w:t>MO_List</w:t>
            </w:r>
          </w:p>
          <w:p w14:paraId="1447D77A" w14:textId="060066E1" w:rsidR="00383AD1" w:rsidRPr="00291C78" w:rsidRDefault="00383AD1" w:rsidP="00C7305A">
            <w:pPr>
              <w:pStyle w:val="affffffffff4"/>
              <w:widowControl w:val="0"/>
              <w:numPr>
                <w:ilvl w:val="0"/>
                <w:numId w:val="61"/>
              </w:numPr>
              <w:spacing w:before="0" w:after="0"/>
              <w:ind w:right="20"/>
              <w:rPr>
                <w:sz w:val="20"/>
                <w:szCs w:val="20"/>
              </w:rPr>
            </w:pPr>
            <w:r w:rsidRPr="00291C78">
              <w:rPr>
                <w:sz w:val="20"/>
                <w:szCs w:val="20"/>
              </w:rPr>
              <w:t xml:space="preserve">отсутствовать при наличии </w:t>
            </w:r>
            <w:r w:rsidRPr="00A23185">
              <w:rPr>
                <w:sz w:val="20"/>
                <w:szCs w:val="20"/>
              </w:rPr>
              <w:t>MO_List</w:t>
            </w:r>
            <w:r>
              <w:rPr>
                <w:sz w:val="20"/>
                <w:szCs w:val="20"/>
              </w:rPr>
              <w:t>.</w:t>
            </w:r>
          </w:p>
          <w:p w14:paraId="5631CBC9" w14:textId="75D9134A" w:rsidR="0099756D" w:rsidRPr="003C156C" w:rsidRDefault="00383AD1" w:rsidP="00C57555">
            <w:pPr>
              <w:pStyle w:val="affffffffff4"/>
              <w:spacing w:before="0" w:after="0"/>
              <w:ind w:left="35" w:right="70"/>
              <w:rPr>
                <w:sz w:val="20"/>
                <w:szCs w:val="20"/>
              </w:rPr>
            </w:pPr>
            <w:r>
              <w:rPr>
                <w:sz w:val="20"/>
                <w:szCs w:val="20"/>
              </w:rPr>
              <w:t xml:space="preserve">Коды ошибок, возвращаемые в методе </w:t>
            </w:r>
            <w:r w:rsidRPr="00383AD1">
              <w:rPr>
                <w:sz w:val="20"/>
                <w:szCs w:val="20"/>
              </w:rPr>
              <w:t xml:space="preserve">GetMOInfoExtended </w:t>
            </w:r>
            <w:r>
              <w:rPr>
                <w:sz w:val="20"/>
                <w:szCs w:val="20"/>
              </w:rPr>
              <w:t xml:space="preserve">описаны в </w:t>
            </w:r>
            <w:r w:rsidR="00C57555">
              <w:rPr>
                <w:sz w:val="20"/>
                <w:szCs w:val="20"/>
              </w:rPr>
              <w:fldChar w:fldCharType="begin"/>
            </w:r>
            <w:r w:rsidR="00C57555">
              <w:rPr>
                <w:sz w:val="20"/>
                <w:szCs w:val="20"/>
              </w:rPr>
              <w:instrText xml:space="preserve"> REF _Ref23093971 \r \h </w:instrText>
            </w:r>
            <w:r w:rsidR="00C57555">
              <w:rPr>
                <w:sz w:val="20"/>
                <w:szCs w:val="20"/>
              </w:rPr>
            </w:r>
            <w:r w:rsidR="00C57555">
              <w:rPr>
                <w:sz w:val="20"/>
                <w:szCs w:val="20"/>
              </w:rPr>
              <w:fldChar w:fldCharType="separate"/>
            </w:r>
            <w:r w:rsidR="004E6818">
              <w:rPr>
                <w:sz w:val="20"/>
                <w:szCs w:val="20"/>
              </w:rPr>
              <w:t>Таблица Е.32</w:t>
            </w:r>
            <w:r w:rsidR="00C57555">
              <w:rPr>
                <w:sz w:val="20"/>
                <w:szCs w:val="20"/>
              </w:rPr>
              <w:fldChar w:fldCharType="end"/>
            </w:r>
          </w:p>
        </w:tc>
      </w:tr>
    </w:tbl>
    <w:p w14:paraId="66481824" w14:textId="7CC36ABC" w:rsidR="00821FC4" w:rsidRDefault="00821FC4" w:rsidP="00821FC4">
      <w:pPr>
        <w:pStyle w:val="a5"/>
        <w:tabs>
          <w:tab w:val="right" w:pos="1134"/>
        </w:tabs>
        <w:ind w:left="0" w:firstLine="0"/>
      </w:pPr>
      <w:bookmarkStart w:id="330" w:name="_Ref23093971"/>
      <w:r>
        <w:t xml:space="preserve">Ошибки, возвращаемые в методе </w:t>
      </w:r>
      <w:r w:rsidR="00383AD1" w:rsidRPr="00747925">
        <w:t>GetMOInfoExtended</w:t>
      </w:r>
      <w:bookmarkEnd w:id="330"/>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65"/>
        <w:gridCol w:w="9638"/>
      </w:tblGrid>
      <w:tr w:rsidR="00821FC4" w:rsidRPr="00986AA5" w14:paraId="54B24AEE" w14:textId="77777777" w:rsidTr="005D2921">
        <w:trPr>
          <w:cantSplit/>
          <w:tblHeader/>
        </w:trPr>
        <w:tc>
          <w:tcPr>
            <w:tcW w:w="4365" w:type="dxa"/>
            <w:shd w:val="clear" w:color="auto" w:fill="D9D9D9" w:themeFill="background1" w:themeFillShade="D9"/>
            <w:vAlign w:val="center"/>
            <w:hideMark/>
          </w:tcPr>
          <w:p w14:paraId="76D318DB" w14:textId="77777777" w:rsidR="00821FC4" w:rsidRPr="00986AA5" w:rsidRDefault="00821FC4" w:rsidP="003777AE">
            <w:pPr>
              <w:pStyle w:val="affffffffff3"/>
              <w:spacing w:before="0" w:after="0"/>
              <w:rPr>
                <w:szCs w:val="20"/>
              </w:rPr>
            </w:pPr>
            <w:r>
              <w:rPr>
                <w:szCs w:val="20"/>
              </w:rPr>
              <w:t>Код ошибки</w:t>
            </w:r>
          </w:p>
        </w:tc>
        <w:tc>
          <w:tcPr>
            <w:tcW w:w="9638" w:type="dxa"/>
            <w:shd w:val="clear" w:color="auto" w:fill="D9D9D9" w:themeFill="background1" w:themeFillShade="D9"/>
            <w:vAlign w:val="center"/>
            <w:hideMark/>
          </w:tcPr>
          <w:p w14:paraId="1B6D8C76" w14:textId="77777777" w:rsidR="00821FC4" w:rsidRPr="00986AA5" w:rsidRDefault="00821FC4" w:rsidP="003777AE">
            <w:pPr>
              <w:pStyle w:val="affffffffff3"/>
              <w:spacing w:before="0" w:after="0"/>
              <w:ind w:left="81" w:right="20"/>
              <w:rPr>
                <w:szCs w:val="20"/>
              </w:rPr>
            </w:pPr>
            <w:r>
              <w:rPr>
                <w:szCs w:val="20"/>
              </w:rPr>
              <w:t>Описание</w:t>
            </w:r>
          </w:p>
        </w:tc>
      </w:tr>
      <w:tr w:rsidR="00383AD1" w:rsidRPr="00986AA5" w14:paraId="6AF9D562" w14:textId="77777777" w:rsidTr="005D2921">
        <w:trPr>
          <w:cantSplit/>
          <w:tblHeader/>
        </w:trPr>
        <w:tc>
          <w:tcPr>
            <w:tcW w:w="4365" w:type="dxa"/>
            <w:shd w:val="clear" w:color="auto" w:fill="auto"/>
            <w:vAlign w:val="bottom"/>
          </w:tcPr>
          <w:p w14:paraId="56F171EA" w14:textId="25EEF813" w:rsidR="00383AD1" w:rsidRPr="00383AD1" w:rsidRDefault="00383AD1" w:rsidP="00383AD1">
            <w:pPr>
              <w:pStyle w:val="affffffffff3"/>
              <w:spacing w:before="0" w:after="0"/>
              <w:jc w:val="left"/>
              <w:rPr>
                <w:b w:val="0"/>
                <w:szCs w:val="20"/>
              </w:rPr>
            </w:pPr>
            <w:r w:rsidRPr="00383AD1">
              <w:rPr>
                <w:b w:val="0"/>
                <w:color w:val="000000"/>
                <w:sz w:val="22"/>
                <w:szCs w:val="22"/>
              </w:rPr>
              <w:t>NO_DATA_FOUND</w:t>
            </w:r>
          </w:p>
        </w:tc>
        <w:tc>
          <w:tcPr>
            <w:tcW w:w="9638" w:type="dxa"/>
            <w:shd w:val="clear" w:color="auto" w:fill="auto"/>
            <w:vAlign w:val="bottom"/>
          </w:tcPr>
          <w:p w14:paraId="07ABF59A" w14:textId="76886152" w:rsidR="00383AD1" w:rsidRPr="00383AD1" w:rsidRDefault="00B40DC0" w:rsidP="00383AD1">
            <w:pPr>
              <w:pStyle w:val="affffffffff3"/>
              <w:spacing w:before="0" w:after="0"/>
              <w:ind w:left="81" w:right="20"/>
              <w:jc w:val="left"/>
              <w:rPr>
                <w:b w:val="0"/>
                <w:szCs w:val="20"/>
              </w:rPr>
            </w:pPr>
            <w:r>
              <w:rPr>
                <w:b w:val="0"/>
                <w:color w:val="000000"/>
                <w:sz w:val="22"/>
                <w:szCs w:val="22"/>
              </w:rPr>
              <w:t>П</w:t>
            </w:r>
            <w:r w:rsidR="00383AD1" w:rsidRPr="00383AD1">
              <w:rPr>
                <w:b w:val="0"/>
                <w:color w:val="000000"/>
                <w:sz w:val="22"/>
                <w:szCs w:val="22"/>
              </w:rPr>
              <w:t>о запросу данных не найдено</w:t>
            </w:r>
          </w:p>
        </w:tc>
      </w:tr>
      <w:tr w:rsidR="00383AD1" w:rsidRPr="00986AA5" w14:paraId="0D3B98AA" w14:textId="77777777" w:rsidTr="005D2921">
        <w:trPr>
          <w:cantSplit/>
          <w:tblHeader/>
        </w:trPr>
        <w:tc>
          <w:tcPr>
            <w:tcW w:w="4365" w:type="dxa"/>
            <w:shd w:val="clear" w:color="auto" w:fill="auto"/>
            <w:vAlign w:val="bottom"/>
          </w:tcPr>
          <w:p w14:paraId="0D7BF289" w14:textId="6586F983" w:rsidR="00383AD1" w:rsidRPr="00383AD1" w:rsidRDefault="00383AD1" w:rsidP="00383AD1">
            <w:pPr>
              <w:pStyle w:val="affffffffff3"/>
              <w:spacing w:before="0" w:after="0"/>
              <w:jc w:val="left"/>
              <w:rPr>
                <w:b w:val="0"/>
                <w:szCs w:val="20"/>
              </w:rPr>
            </w:pPr>
            <w:r w:rsidRPr="00383AD1">
              <w:rPr>
                <w:b w:val="0"/>
                <w:color w:val="000000"/>
                <w:sz w:val="22"/>
                <w:szCs w:val="22"/>
              </w:rPr>
              <w:t xml:space="preserve">INTERNAL_ERROR </w:t>
            </w:r>
          </w:p>
        </w:tc>
        <w:tc>
          <w:tcPr>
            <w:tcW w:w="9638" w:type="dxa"/>
            <w:shd w:val="clear" w:color="auto" w:fill="auto"/>
            <w:vAlign w:val="bottom"/>
          </w:tcPr>
          <w:p w14:paraId="671434D4" w14:textId="19804486" w:rsidR="00383AD1" w:rsidRPr="00383AD1" w:rsidRDefault="008B79C3" w:rsidP="00383AD1">
            <w:pPr>
              <w:pStyle w:val="affffffffff3"/>
              <w:spacing w:before="0" w:after="0"/>
              <w:ind w:left="81" w:right="20"/>
              <w:jc w:val="left"/>
              <w:rPr>
                <w:b w:val="0"/>
                <w:szCs w:val="20"/>
              </w:rPr>
            </w:pPr>
            <w:r>
              <w:rPr>
                <w:b w:val="0"/>
                <w:color w:val="000000"/>
                <w:sz w:val="22"/>
                <w:szCs w:val="22"/>
              </w:rPr>
              <w:t>В</w:t>
            </w:r>
            <w:r w:rsidRPr="00383AD1">
              <w:rPr>
                <w:b w:val="0"/>
                <w:color w:val="000000"/>
                <w:sz w:val="22"/>
                <w:szCs w:val="22"/>
              </w:rPr>
              <w:t>нутренняя</w:t>
            </w:r>
            <w:r w:rsidR="00383AD1" w:rsidRPr="00383AD1">
              <w:rPr>
                <w:b w:val="0"/>
                <w:color w:val="000000"/>
                <w:sz w:val="22"/>
                <w:szCs w:val="22"/>
              </w:rPr>
              <w:t xml:space="preserve"> ошибка системы</w:t>
            </w:r>
          </w:p>
        </w:tc>
      </w:tr>
      <w:tr w:rsidR="00383AD1" w:rsidRPr="00986AA5" w14:paraId="74D20CE1" w14:textId="77777777" w:rsidTr="005D2921">
        <w:trPr>
          <w:cantSplit/>
          <w:tblHeader/>
        </w:trPr>
        <w:tc>
          <w:tcPr>
            <w:tcW w:w="4365" w:type="dxa"/>
            <w:shd w:val="clear" w:color="auto" w:fill="auto"/>
            <w:vAlign w:val="bottom"/>
          </w:tcPr>
          <w:p w14:paraId="425C5799" w14:textId="35A912C6" w:rsidR="00383AD1" w:rsidRPr="00383AD1" w:rsidRDefault="00383AD1" w:rsidP="00383AD1">
            <w:pPr>
              <w:pStyle w:val="affffffffff3"/>
              <w:spacing w:before="0" w:after="0"/>
              <w:jc w:val="left"/>
              <w:rPr>
                <w:b w:val="0"/>
              </w:rPr>
            </w:pPr>
            <w:r w:rsidRPr="00383AD1">
              <w:rPr>
                <w:b w:val="0"/>
                <w:color w:val="000000"/>
                <w:sz w:val="22"/>
                <w:szCs w:val="22"/>
              </w:rPr>
              <w:t>SESSION_TIMED_OUT</w:t>
            </w:r>
            <w:r w:rsidR="008C431D">
              <w:rPr>
                <w:b w:val="0"/>
                <w:color w:val="000000"/>
                <w:sz w:val="22"/>
                <w:szCs w:val="22"/>
              </w:rPr>
              <w:t xml:space="preserve"> </w:t>
            </w:r>
            <w:r w:rsidRPr="00383AD1">
              <w:rPr>
                <w:b w:val="0"/>
                <w:color w:val="000000"/>
                <w:sz w:val="22"/>
                <w:szCs w:val="22"/>
              </w:rPr>
              <w:t xml:space="preserve"> </w:t>
            </w:r>
          </w:p>
        </w:tc>
        <w:tc>
          <w:tcPr>
            <w:tcW w:w="9638" w:type="dxa"/>
            <w:shd w:val="clear" w:color="auto" w:fill="auto"/>
            <w:vAlign w:val="bottom"/>
          </w:tcPr>
          <w:p w14:paraId="6B995801" w14:textId="7B933B2B" w:rsidR="00383AD1" w:rsidRPr="00383AD1" w:rsidRDefault="00B40DC0" w:rsidP="00383AD1">
            <w:pPr>
              <w:pStyle w:val="affffffffff3"/>
              <w:spacing w:before="0" w:after="0"/>
              <w:ind w:left="81" w:right="20"/>
              <w:jc w:val="left"/>
              <w:rPr>
                <w:b w:val="0"/>
              </w:rPr>
            </w:pPr>
            <w:r>
              <w:rPr>
                <w:b w:val="0"/>
                <w:color w:val="000000"/>
                <w:sz w:val="22"/>
                <w:szCs w:val="22"/>
              </w:rPr>
              <w:t>И</w:t>
            </w:r>
            <w:r w:rsidR="00383AD1" w:rsidRPr="00383AD1">
              <w:rPr>
                <w:b w:val="0"/>
                <w:color w:val="000000"/>
                <w:sz w:val="22"/>
                <w:szCs w:val="22"/>
              </w:rPr>
              <w:t>стекло время ожидания в рамках сессии</w:t>
            </w:r>
          </w:p>
        </w:tc>
      </w:tr>
    </w:tbl>
    <w:p w14:paraId="2D201111" w14:textId="7D949183" w:rsidR="005D2921" w:rsidRDefault="005D2921" w:rsidP="00C7305A">
      <w:pPr>
        <w:pStyle w:val="31"/>
        <w:numPr>
          <w:ilvl w:val="3"/>
          <w:numId w:val="72"/>
        </w:numPr>
        <w:tabs>
          <w:tab w:val="left" w:pos="1560"/>
        </w:tabs>
        <w:spacing w:after="0"/>
        <w:ind w:left="1276" w:hanging="567"/>
        <w:outlineLvl w:val="3"/>
      </w:pPr>
      <w:r>
        <w:lastRenderedPageBreak/>
        <w:t>ФЛК сведений, передаваемых в компонент «Концентратор услуг ФЭР»</w:t>
      </w:r>
    </w:p>
    <w:p w14:paraId="545F6BFB" w14:textId="466F0BAF" w:rsidR="00876C9F" w:rsidRDefault="00876C9F" w:rsidP="004B6840">
      <w:pPr>
        <w:pStyle w:val="a5"/>
        <w:tabs>
          <w:tab w:val="right" w:pos="1134"/>
        </w:tabs>
        <w:ind w:left="0" w:firstLine="0"/>
      </w:pPr>
      <w:r>
        <w:t>Форматно-логически</w:t>
      </w:r>
      <w:r w:rsidR="00601A8B">
        <w:t>й</w:t>
      </w:r>
      <w:r>
        <w:t xml:space="preserve"> контрол</w:t>
      </w:r>
      <w:r w:rsidR="00601A8B">
        <w:t>ь данных, передаваемых в методе</w:t>
      </w:r>
      <w:r w:rsidRPr="00747925">
        <w:t xml:space="preserve"> </w:t>
      </w:r>
      <w:r w:rsidRPr="004B6840">
        <w:t>GetMOInfoExtended </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4"/>
        <w:gridCol w:w="1368"/>
        <w:gridCol w:w="4236"/>
        <w:gridCol w:w="1773"/>
        <w:gridCol w:w="3148"/>
        <w:gridCol w:w="3291"/>
      </w:tblGrid>
      <w:tr w:rsidR="00601A8B" w:rsidRPr="003C156C" w14:paraId="7D8AFB80" w14:textId="77777777" w:rsidTr="00255D9B">
        <w:trPr>
          <w:cantSplit/>
          <w:tblHeader/>
        </w:trPr>
        <w:tc>
          <w:tcPr>
            <w:tcW w:w="97" w:type="pct"/>
            <w:shd w:val="clear" w:color="auto" w:fill="D9D9D9" w:themeFill="background1" w:themeFillShade="D9"/>
            <w:vAlign w:val="center"/>
            <w:hideMark/>
          </w:tcPr>
          <w:p w14:paraId="6BBE6215" w14:textId="77777777" w:rsidR="00601A8B" w:rsidRPr="003C156C" w:rsidRDefault="00601A8B" w:rsidP="00D314AA">
            <w:pPr>
              <w:pStyle w:val="affffffffff3"/>
              <w:spacing w:before="37" w:after="37" w:line="276" w:lineRule="auto"/>
              <w:rPr>
                <w:szCs w:val="20"/>
                <w:lang w:val="en-US"/>
              </w:rPr>
            </w:pPr>
            <w:r w:rsidRPr="003C156C">
              <w:rPr>
                <w:szCs w:val="20"/>
                <w:lang w:val="en-US"/>
              </w:rPr>
              <w:t>№</w:t>
            </w:r>
          </w:p>
        </w:tc>
        <w:tc>
          <w:tcPr>
            <w:tcW w:w="485" w:type="pct"/>
            <w:shd w:val="clear" w:color="auto" w:fill="D9D9D9" w:themeFill="background1" w:themeFillShade="D9"/>
            <w:vAlign w:val="center"/>
            <w:hideMark/>
          </w:tcPr>
          <w:p w14:paraId="01C5C109" w14:textId="5AD1BA05" w:rsidR="00601A8B" w:rsidRPr="006F7F9D" w:rsidRDefault="00601A8B" w:rsidP="00601A8B">
            <w:pPr>
              <w:pStyle w:val="affffffffff3"/>
              <w:spacing w:before="37" w:after="37" w:line="276" w:lineRule="auto"/>
              <w:rPr>
                <w:szCs w:val="20"/>
              </w:rPr>
            </w:pPr>
            <w:r w:rsidRPr="003C156C">
              <w:rPr>
                <w:szCs w:val="20"/>
              </w:rPr>
              <w:t>Код</w:t>
            </w:r>
            <w:r w:rsidRPr="003C156C">
              <w:rPr>
                <w:szCs w:val="20"/>
                <w:lang w:val="en-US"/>
              </w:rPr>
              <w:t xml:space="preserve"> </w:t>
            </w:r>
            <w:r w:rsidR="006F7F9D">
              <w:rPr>
                <w:szCs w:val="20"/>
              </w:rPr>
              <w:t>ФЛК</w:t>
            </w:r>
          </w:p>
        </w:tc>
        <w:tc>
          <w:tcPr>
            <w:tcW w:w="1503" w:type="pct"/>
            <w:shd w:val="clear" w:color="auto" w:fill="D9D9D9" w:themeFill="background1" w:themeFillShade="D9"/>
            <w:vAlign w:val="center"/>
            <w:hideMark/>
          </w:tcPr>
          <w:p w14:paraId="1A8B1E0F" w14:textId="3198469B" w:rsidR="00601A8B" w:rsidRPr="003C156C" w:rsidRDefault="00601A8B" w:rsidP="00383AD1">
            <w:pPr>
              <w:pStyle w:val="affffffffff3"/>
              <w:spacing w:before="37" w:after="37" w:line="276" w:lineRule="auto"/>
              <w:rPr>
                <w:szCs w:val="20"/>
                <w:lang w:val="en-US"/>
              </w:rPr>
            </w:pPr>
            <w:r w:rsidRPr="003C156C">
              <w:rPr>
                <w:szCs w:val="20"/>
              </w:rPr>
              <w:t xml:space="preserve">Наименование </w:t>
            </w:r>
            <w:r w:rsidR="00383AD1">
              <w:rPr>
                <w:szCs w:val="20"/>
              </w:rPr>
              <w:t>ФЛК</w:t>
            </w:r>
          </w:p>
        </w:tc>
        <w:tc>
          <w:tcPr>
            <w:tcW w:w="629" w:type="pct"/>
            <w:shd w:val="clear" w:color="auto" w:fill="D9D9D9" w:themeFill="background1" w:themeFillShade="D9"/>
            <w:vAlign w:val="center"/>
            <w:hideMark/>
          </w:tcPr>
          <w:p w14:paraId="660CEA3C" w14:textId="77777777" w:rsidR="00601A8B" w:rsidRPr="003C156C" w:rsidRDefault="00601A8B" w:rsidP="00D314AA">
            <w:pPr>
              <w:pStyle w:val="affffffffff3"/>
              <w:spacing w:before="37" w:after="37" w:line="276" w:lineRule="auto"/>
              <w:rPr>
                <w:szCs w:val="20"/>
                <w:lang w:val="en-US"/>
              </w:rPr>
            </w:pPr>
            <w:r w:rsidRPr="003C156C">
              <w:rPr>
                <w:szCs w:val="20"/>
              </w:rPr>
              <w:t>Проверяемые параметры</w:t>
            </w:r>
          </w:p>
        </w:tc>
        <w:tc>
          <w:tcPr>
            <w:tcW w:w="1117" w:type="pct"/>
            <w:shd w:val="clear" w:color="auto" w:fill="D9D9D9" w:themeFill="background1" w:themeFillShade="D9"/>
            <w:vAlign w:val="center"/>
          </w:tcPr>
          <w:p w14:paraId="1882E6E7" w14:textId="77777777" w:rsidR="00601A8B" w:rsidRPr="003C156C" w:rsidRDefault="00601A8B" w:rsidP="00601A8B">
            <w:pPr>
              <w:pStyle w:val="affffffffff3"/>
              <w:spacing w:before="37" w:after="37" w:line="276" w:lineRule="auto"/>
              <w:rPr>
                <w:szCs w:val="20"/>
              </w:rPr>
            </w:pPr>
            <w:r w:rsidRPr="003C156C">
              <w:rPr>
                <w:szCs w:val="20"/>
              </w:rPr>
              <w:t>Причины неуспешности прохождения данных ФЛК</w:t>
            </w:r>
          </w:p>
        </w:tc>
        <w:tc>
          <w:tcPr>
            <w:tcW w:w="1168" w:type="pct"/>
            <w:shd w:val="clear" w:color="auto" w:fill="D9D9D9" w:themeFill="background1" w:themeFillShade="D9"/>
            <w:vAlign w:val="center"/>
          </w:tcPr>
          <w:p w14:paraId="70E0DCFE" w14:textId="521071E7" w:rsidR="00601A8B" w:rsidRPr="003C156C" w:rsidRDefault="00601A8B" w:rsidP="00A657BE">
            <w:pPr>
              <w:pStyle w:val="affffffffff3"/>
              <w:spacing w:before="37" w:after="37" w:line="276" w:lineRule="auto"/>
              <w:rPr>
                <w:szCs w:val="20"/>
              </w:rPr>
            </w:pPr>
            <w:r w:rsidRPr="003C156C">
              <w:rPr>
                <w:szCs w:val="20"/>
              </w:rPr>
              <w:t xml:space="preserve">Результат в случае </w:t>
            </w:r>
            <w:r w:rsidR="00A46BFC" w:rsidRPr="003C156C">
              <w:rPr>
                <w:szCs w:val="20"/>
              </w:rPr>
              <w:t>фиксации нарушения ФЛК</w:t>
            </w:r>
          </w:p>
        </w:tc>
      </w:tr>
      <w:tr w:rsidR="00601A8B" w:rsidRPr="003C156C" w14:paraId="400484A1" w14:textId="77777777" w:rsidTr="00255D9B">
        <w:trPr>
          <w:cantSplit/>
          <w:trHeight w:val="55"/>
        </w:trPr>
        <w:tc>
          <w:tcPr>
            <w:tcW w:w="97" w:type="pct"/>
            <w:vAlign w:val="center"/>
            <w:hideMark/>
          </w:tcPr>
          <w:p w14:paraId="57DF47D2" w14:textId="77777777" w:rsidR="00601A8B" w:rsidRPr="003C156C" w:rsidRDefault="00601A8B" w:rsidP="00D314AA">
            <w:pPr>
              <w:pStyle w:val="affffffffff4"/>
              <w:spacing w:before="37" w:after="37" w:line="276" w:lineRule="auto"/>
              <w:rPr>
                <w:sz w:val="20"/>
                <w:szCs w:val="20"/>
                <w:lang w:val="en-US"/>
              </w:rPr>
            </w:pPr>
            <w:r w:rsidRPr="003C156C">
              <w:rPr>
                <w:sz w:val="20"/>
                <w:szCs w:val="20"/>
                <w:lang w:val="en-US"/>
              </w:rPr>
              <w:t>1</w:t>
            </w:r>
          </w:p>
        </w:tc>
        <w:tc>
          <w:tcPr>
            <w:tcW w:w="485" w:type="pct"/>
            <w:vAlign w:val="center"/>
            <w:hideMark/>
          </w:tcPr>
          <w:p w14:paraId="2BD339E7" w14:textId="77777777" w:rsidR="00601A8B" w:rsidRPr="003C156C" w:rsidRDefault="00601A8B" w:rsidP="00D314AA">
            <w:pPr>
              <w:pStyle w:val="affffffffff4"/>
              <w:spacing w:before="37" w:after="37" w:line="276" w:lineRule="auto"/>
              <w:rPr>
                <w:sz w:val="20"/>
                <w:szCs w:val="20"/>
                <w:lang w:val="en-US"/>
              </w:rPr>
            </w:pPr>
            <w:r w:rsidRPr="003C156C">
              <w:rPr>
                <w:color w:val="333333"/>
                <w:sz w:val="20"/>
                <w:szCs w:val="20"/>
                <w:shd w:val="clear" w:color="auto" w:fill="FFFFFF"/>
              </w:rPr>
              <w:t>FLC-OID1</w:t>
            </w:r>
          </w:p>
        </w:tc>
        <w:tc>
          <w:tcPr>
            <w:tcW w:w="1503" w:type="pct"/>
            <w:vAlign w:val="center"/>
            <w:hideMark/>
          </w:tcPr>
          <w:p w14:paraId="61611AFF" w14:textId="45BD105B" w:rsidR="00601A8B" w:rsidRPr="003C156C" w:rsidRDefault="00383AD1" w:rsidP="00213CBA">
            <w:pPr>
              <w:pStyle w:val="affffffffff4"/>
              <w:spacing w:before="37" w:after="37" w:line="276" w:lineRule="auto"/>
              <w:rPr>
                <w:sz w:val="20"/>
                <w:szCs w:val="20"/>
              </w:rPr>
            </w:pPr>
            <w:r w:rsidRPr="002115B7">
              <w:rPr>
                <w:color w:val="000000"/>
                <w:sz w:val="20"/>
                <w:szCs w:val="20"/>
              </w:rPr>
              <w:t>Проверка OID на соответствие шаблону</w:t>
            </w:r>
          </w:p>
        </w:tc>
        <w:tc>
          <w:tcPr>
            <w:tcW w:w="629" w:type="pct"/>
            <w:vAlign w:val="center"/>
            <w:hideMark/>
          </w:tcPr>
          <w:p w14:paraId="65559ECC" w14:textId="77777777" w:rsidR="00601A8B" w:rsidRPr="003C156C" w:rsidRDefault="00601A8B" w:rsidP="00D314AA">
            <w:pPr>
              <w:pStyle w:val="affffffffff4"/>
              <w:spacing w:before="37" w:after="37" w:line="276" w:lineRule="auto"/>
              <w:rPr>
                <w:sz w:val="20"/>
                <w:szCs w:val="20"/>
                <w:lang w:val="en-US"/>
              </w:rPr>
            </w:pPr>
            <w:r w:rsidRPr="003C156C">
              <w:rPr>
                <w:color w:val="333333"/>
                <w:sz w:val="20"/>
                <w:szCs w:val="20"/>
                <w:shd w:val="clear" w:color="auto" w:fill="FFFFFF"/>
              </w:rPr>
              <w:t>MO_OID</w:t>
            </w:r>
          </w:p>
        </w:tc>
        <w:tc>
          <w:tcPr>
            <w:tcW w:w="1117" w:type="pct"/>
          </w:tcPr>
          <w:p w14:paraId="20B9E31C" w14:textId="1DCEED56" w:rsidR="00601A8B" w:rsidRPr="003C156C" w:rsidRDefault="00601A8B" w:rsidP="00045BB1">
            <w:pPr>
              <w:pStyle w:val="affffffffff4"/>
              <w:spacing w:before="37" w:after="37" w:line="276" w:lineRule="auto"/>
              <w:rPr>
                <w:color w:val="333333"/>
                <w:sz w:val="20"/>
                <w:szCs w:val="20"/>
                <w:shd w:val="clear" w:color="auto" w:fill="FFFFFF"/>
              </w:rPr>
            </w:pPr>
            <w:r w:rsidRPr="003C156C">
              <w:rPr>
                <w:color w:val="333333"/>
                <w:sz w:val="20"/>
                <w:szCs w:val="20"/>
                <w:shd w:val="clear" w:color="auto" w:fill="FFFFFF"/>
                <w:lang w:val="en-US"/>
              </w:rPr>
              <w:t>OID</w:t>
            </w:r>
            <w:r w:rsidRPr="003C156C">
              <w:rPr>
                <w:color w:val="333333"/>
                <w:sz w:val="20"/>
                <w:szCs w:val="20"/>
                <w:shd w:val="clear" w:color="auto" w:fill="FFFFFF"/>
              </w:rPr>
              <w:t xml:space="preserve"> </w:t>
            </w:r>
            <w:r w:rsidR="00045BB1" w:rsidRPr="003C156C">
              <w:rPr>
                <w:color w:val="333333"/>
                <w:sz w:val="20"/>
                <w:szCs w:val="20"/>
                <w:shd w:val="clear" w:color="auto" w:fill="FFFFFF"/>
              </w:rPr>
              <w:t xml:space="preserve">не </w:t>
            </w:r>
            <w:r w:rsidR="008B79C3">
              <w:rPr>
                <w:color w:val="333333"/>
                <w:sz w:val="20"/>
                <w:szCs w:val="20"/>
                <w:shd w:val="clear" w:color="auto" w:fill="FFFFFF"/>
              </w:rPr>
              <w:t>соответствует</w:t>
            </w:r>
            <w:r w:rsidR="00045BB1" w:rsidRPr="003C156C">
              <w:rPr>
                <w:color w:val="333333"/>
                <w:sz w:val="20"/>
                <w:szCs w:val="20"/>
                <w:shd w:val="clear" w:color="auto" w:fill="FFFFFF"/>
              </w:rPr>
              <w:t xml:space="preserve"> формату </w:t>
            </w:r>
            <w:r w:rsidR="00045BB1" w:rsidRPr="003C156C">
              <w:rPr>
                <w:color w:val="333333"/>
                <w:sz w:val="20"/>
                <w:szCs w:val="20"/>
                <w:shd w:val="clear" w:color="auto" w:fill="FFFFFF"/>
                <w:lang w:val="en-US"/>
              </w:rPr>
              <w:t>OID</w:t>
            </w:r>
            <w:r w:rsidRPr="003C156C">
              <w:rPr>
                <w:color w:val="333333"/>
                <w:sz w:val="20"/>
                <w:szCs w:val="20"/>
                <w:shd w:val="clear" w:color="auto" w:fill="FFFFFF"/>
              </w:rPr>
              <w:t xml:space="preserve"> </w:t>
            </w:r>
            <w:r w:rsidR="00045BB1" w:rsidRPr="003C156C">
              <w:rPr>
                <w:color w:val="333333"/>
                <w:sz w:val="20"/>
                <w:szCs w:val="20"/>
                <w:shd w:val="clear" w:color="auto" w:fill="FFFFFF"/>
              </w:rPr>
              <w:t xml:space="preserve">структурного подразделения (использование </w:t>
            </w:r>
            <w:r w:rsidRPr="003C156C">
              <w:rPr>
                <w:color w:val="333333"/>
                <w:sz w:val="20"/>
                <w:szCs w:val="20"/>
                <w:shd w:val="clear" w:color="auto" w:fill="FFFFFF"/>
              </w:rPr>
              <w:t>неактуально</w:t>
            </w:r>
            <w:r w:rsidR="00045BB1" w:rsidRPr="003C156C">
              <w:rPr>
                <w:color w:val="333333"/>
                <w:sz w:val="20"/>
                <w:szCs w:val="20"/>
                <w:shd w:val="clear" w:color="auto" w:fill="FFFFFF"/>
              </w:rPr>
              <w:t xml:space="preserve">го кода </w:t>
            </w:r>
            <w:r w:rsidR="00045BB1" w:rsidRPr="003C156C">
              <w:rPr>
                <w:color w:val="333333"/>
                <w:sz w:val="20"/>
                <w:szCs w:val="20"/>
                <w:shd w:val="clear" w:color="auto" w:fill="FFFFFF"/>
                <w:lang w:val="en-US"/>
              </w:rPr>
              <w:t>OID</w:t>
            </w:r>
            <w:r w:rsidR="00045BB1" w:rsidRPr="003C156C">
              <w:rPr>
                <w:color w:val="333333"/>
                <w:sz w:val="20"/>
                <w:szCs w:val="20"/>
                <w:shd w:val="clear" w:color="auto" w:fill="FFFFFF"/>
              </w:rPr>
              <w:t xml:space="preserve"> МО, внутреннего</w:t>
            </w:r>
            <w:r w:rsidRPr="003C156C">
              <w:rPr>
                <w:color w:val="333333"/>
                <w:sz w:val="20"/>
                <w:szCs w:val="20"/>
                <w:shd w:val="clear" w:color="auto" w:fill="FFFFFF"/>
              </w:rPr>
              <w:t xml:space="preserve"> код</w:t>
            </w:r>
            <w:r w:rsidR="00045BB1" w:rsidRPr="003C156C">
              <w:rPr>
                <w:color w:val="333333"/>
                <w:sz w:val="20"/>
                <w:szCs w:val="20"/>
                <w:shd w:val="clear" w:color="auto" w:fill="FFFFFF"/>
              </w:rPr>
              <w:t>а</w:t>
            </w:r>
            <w:r w:rsidRPr="003C156C">
              <w:rPr>
                <w:color w:val="333333"/>
                <w:sz w:val="20"/>
                <w:szCs w:val="20"/>
                <w:shd w:val="clear" w:color="auto" w:fill="FFFFFF"/>
              </w:rPr>
              <w:t xml:space="preserve"> </w:t>
            </w:r>
            <w:r w:rsidR="00406FBC">
              <w:rPr>
                <w:color w:val="333333"/>
                <w:sz w:val="20"/>
                <w:szCs w:val="20"/>
                <w:shd w:val="clear" w:color="auto" w:fill="FFFFFF"/>
              </w:rPr>
              <w:t>ИС</w:t>
            </w:r>
            <w:r w:rsidR="00383AD1">
              <w:rPr>
                <w:color w:val="333333"/>
                <w:sz w:val="20"/>
                <w:szCs w:val="20"/>
                <w:shd w:val="clear" w:color="auto" w:fill="FFFFFF"/>
              </w:rPr>
              <w:t> Поставщика</w:t>
            </w:r>
            <w:r w:rsidR="00045BB1" w:rsidRPr="003C156C">
              <w:rPr>
                <w:color w:val="333333"/>
                <w:sz w:val="20"/>
                <w:szCs w:val="20"/>
                <w:shd w:val="clear" w:color="auto" w:fill="FFFFFF"/>
              </w:rPr>
              <w:t>)</w:t>
            </w:r>
          </w:p>
        </w:tc>
        <w:tc>
          <w:tcPr>
            <w:tcW w:w="1168" w:type="pct"/>
          </w:tcPr>
          <w:p w14:paraId="164A6B56" w14:textId="23F8A20A" w:rsidR="00601A8B" w:rsidRPr="003C156C" w:rsidRDefault="00601A8B" w:rsidP="00A46BFC">
            <w:pPr>
              <w:pStyle w:val="affffffffff4"/>
              <w:spacing w:before="37" w:after="37" w:line="276" w:lineRule="auto"/>
              <w:rPr>
                <w:color w:val="333333"/>
                <w:sz w:val="20"/>
                <w:szCs w:val="20"/>
                <w:shd w:val="clear" w:color="auto" w:fill="FFFFFF"/>
              </w:rPr>
            </w:pPr>
            <w:r w:rsidRPr="003C156C">
              <w:rPr>
                <w:color w:val="333333"/>
                <w:sz w:val="20"/>
                <w:szCs w:val="20"/>
                <w:shd w:val="clear" w:color="auto" w:fill="FFFFFF"/>
              </w:rPr>
              <w:t xml:space="preserve">Данные </w:t>
            </w:r>
            <w:r w:rsidR="00EC2FD7">
              <w:rPr>
                <w:color w:val="333333"/>
                <w:sz w:val="20"/>
                <w:szCs w:val="20"/>
                <w:shd w:val="clear" w:color="auto" w:fill="FFFFFF"/>
              </w:rPr>
              <w:t>СП МО</w:t>
            </w:r>
            <w:r w:rsidR="00EC2FD7" w:rsidRPr="003C156C">
              <w:rPr>
                <w:color w:val="333333"/>
                <w:sz w:val="20"/>
                <w:szCs w:val="20"/>
                <w:shd w:val="clear" w:color="auto" w:fill="FFFFFF"/>
              </w:rPr>
              <w:t xml:space="preserve"> не передаются пользователю </w:t>
            </w:r>
            <w:r w:rsidR="00EC2FD7">
              <w:rPr>
                <w:color w:val="333333"/>
                <w:sz w:val="20"/>
                <w:szCs w:val="20"/>
                <w:shd w:val="clear" w:color="auto" w:fill="FFFFFF"/>
              </w:rPr>
              <w:t>в ИС Пользователя</w:t>
            </w:r>
          </w:p>
        </w:tc>
      </w:tr>
      <w:tr w:rsidR="00601A8B" w:rsidRPr="003C156C" w14:paraId="27D10933" w14:textId="77777777" w:rsidTr="00255D9B">
        <w:trPr>
          <w:cantSplit/>
          <w:trHeight w:val="306"/>
        </w:trPr>
        <w:tc>
          <w:tcPr>
            <w:tcW w:w="97" w:type="pct"/>
            <w:vAlign w:val="center"/>
          </w:tcPr>
          <w:p w14:paraId="0860EBC9" w14:textId="77777777" w:rsidR="00601A8B" w:rsidRPr="003C156C" w:rsidRDefault="00601A8B" w:rsidP="00D314AA">
            <w:pPr>
              <w:pStyle w:val="affffffffff4"/>
              <w:spacing w:before="37" w:after="37" w:line="276" w:lineRule="auto"/>
              <w:rPr>
                <w:sz w:val="20"/>
                <w:szCs w:val="20"/>
              </w:rPr>
            </w:pPr>
            <w:r w:rsidRPr="003C156C">
              <w:rPr>
                <w:sz w:val="20"/>
                <w:szCs w:val="20"/>
              </w:rPr>
              <w:t>2</w:t>
            </w:r>
          </w:p>
        </w:tc>
        <w:tc>
          <w:tcPr>
            <w:tcW w:w="485" w:type="pct"/>
            <w:vAlign w:val="center"/>
          </w:tcPr>
          <w:p w14:paraId="09422297" w14:textId="77777777" w:rsidR="00601A8B" w:rsidRPr="003C156C" w:rsidRDefault="00601A8B" w:rsidP="00D314AA">
            <w:pPr>
              <w:pStyle w:val="affffffffff4"/>
              <w:spacing w:before="37" w:after="37" w:line="276" w:lineRule="auto"/>
              <w:rPr>
                <w:color w:val="333333"/>
                <w:sz w:val="20"/>
                <w:szCs w:val="20"/>
                <w:shd w:val="clear" w:color="auto" w:fill="FFFFFF"/>
                <w:lang w:val="en-US"/>
              </w:rPr>
            </w:pPr>
            <w:r w:rsidRPr="003C156C">
              <w:rPr>
                <w:color w:val="333333"/>
                <w:sz w:val="20"/>
                <w:szCs w:val="20"/>
                <w:shd w:val="clear" w:color="auto" w:fill="FFFFFF"/>
                <w:lang w:val="en-US"/>
              </w:rPr>
              <w:t>FLC-OID2</w:t>
            </w:r>
          </w:p>
        </w:tc>
        <w:tc>
          <w:tcPr>
            <w:tcW w:w="1503" w:type="pct"/>
            <w:vAlign w:val="center"/>
          </w:tcPr>
          <w:p w14:paraId="4935A08B" w14:textId="2FC68167" w:rsidR="00601A8B" w:rsidRPr="003C156C" w:rsidRDefault="00601A8B" w:rsidP="00383AD1">
            <w:pPr>
              <w:pStyle w:val="affffffffff4"/>
              <w:spacing w:before="37" w:after="37" w:line="276" w:lineRule="auto"/>
              <w:rPr>
                <w:sz w:val="20"/>
                <w:szCs w:val="20"/>
              </w:rPr>
            </w:pPr>
            <w:r w:rsidRPr="003C156C">
              <w:rPr>
                <w:sz w:val="20"/>
                <w:szCs w:val="20"/>
                <w:shd w:val="clear" w:color="auto" w:fill="FFFFFF"/>
              </w:rPr>
              <w:t>Проверка принадлежности OID субъекту РФ</w:t>
            </w:r>
          </w:p>
        </w:tc>
        <w:tc>
          <w:tcPr>
            <w:tcW w:w="629" w:type="pct"/>
            <w:vAlign w:val="center"/>
          </w:tcPr>
          <w:p w14:paraId="295CDC59" w14:textId="77777777" w:rsidR="00601A8B" w:rsidRPr="003C156C" w:rsidRDefault="00601A8B" w:rsidP="00D314AA">
            <w:pPr>
              <w:pStyle w:val="affffffffff4"/>
              <w:spacing w:before="37" w:after="37" w:line="276" w:lineRule="auto"/>
              <w:rPr>
                <w:color w:val="333333"/>
                <w:sz w:val="20"/>
                <w:szCs w:val="20"/>
                <w:shd w:val="clear" w:color="auto" w:fill="FFFFFF"/>
                <w:lang w:val="en-US"/>
              </w:rPr>
            </w:pPr>
            <w:r w:rsidRPr="003C156C">
              <w:rPr>
                <w:color w:val="333333"/>
                <w:sz w:val="20"/>
                <w:szCs w:val="20"/>
                <w:shd w:val="clear" w:color="auto" w:fill="FFFFFF"/>
                <w:lang w:val="en-US"/>
              </w:rPr>
              <w:t>MO_OID</w:t>
            </w:r>
          </w:p>
        </w:tc>
        <w:tc>
          <w:tcPr>
            <w:tcW w:w="1117" w:type="pct"/>
          </w:tcPr>
          <w:p w14:paraId="6A7E12BA" w14:textId="22AF43FF" w:rsidR="00601A8B" w:rsidRPr="003C156C" w:rsidRDefault="00601A8B" w:rsidP="00D314AA">
            <w:pPr>
              <w:pStyle w:val="affffffffff4"/>
              <w:spacing w:before="37" w:after="37" w:line="276" w:lineRule="auto"/>
              <w:rPr>
                <w:color w:val="333333"/>
                <w:sz w:val="20"/>
                <w:szCs w:val="20"/>
                <w:shd w:val="clear" w:color="auto" w:fill="FFFFFF"/>
              </w:rPr>
            </w:pPr>
            <w:r w:rsidRPr="003C156C">
              <w:rPr>
                <w:color w:val="333333"/>
                <w:sz w:val="20"/>
                <w:szCs w:val="20"/>
                <w:shd w:val="clear" w:color="auto" w:fill="FFFFFF"/>
              </w:rPr>
              <w:t>Код субъекта</w:t>
            </w:r>
            <w:r w:rsidR="00383AD1">
              <w:rPr>
                <w:color w:val="333333"/>
                <w:sz w:val="20"/>
                <w:szCs w:val="20"/>
                <w:shd w:val="clear" w:color="auto" w:fill="FFFFFF"/>
              </w:rPr>
              <w:t xml:space="preserve"> РФ</w:t>
            </w:r>
            <w:r w:rsidRPr="003C156C">
              <w:rPr>
                <w:color w:val="333333"/>
                <w:sz w:val="20"/>
                <w:szCs w:val="20"/>
                <w:shd w:val="clear" w:color="auto" w:fill="FFFFFF"/>
              </w:rPr>
              <w:t xml:space="preserve">, используемый в </w:t>
            </w:r>
            <w:r w:rsidRPr="003C156C">
              <w:rPr>
                <w:color w:val="333333"/>
                <w:sz w:val="20"/>
                <w:szCs w:val="20"/>
                <w:shd w:val="clear" w:color="auto" w:fill="FFFFFF"/>
                <w:lang w:val="en-US"/>
              </w:rPr>
              <w:t>OID</w:t>
            </w:r>
            <w:r w:rsidR="00504040" w:rsidRPr="003C156C">
              <w:rPr>
                <w:color w:val="333333"/>
                <w:sz w:val="20"/>
                <w:szCs w:val="20"/>
                <w:shd w:val="clear" w:color="auto" w:fill="FFFFFF"/>
              </w:rPr>
              <w:t>,</w:t>
            </w:r>
            <w:r w:rsidRPr="003C156C">
              <w:rPr>
                <w:color w:val="333333"/>
                <w:sz w:val="20"/>
                <w:szCs w:val="20"/>
                <w:shd w:val="clear" w:color="auto" w:fill="FFFFFF"/>
              </w:rPr>
              <w:t xml:space="preserve"> не совпадает с кодом субъекта, передающего сведения</w:t>
            </w:r>
          </w:p>
        </w:tc>
        <w:tc>
          <w:tcPr>
            <w:tcW w:w="1168" w:type="pct"/>
          </w:tcPr>
          <w:p w14:paraId="01A165F5" w14:textId="4B6A68E7" w:rsidR="00601A8B" w:rsidRPr="003C156C" w:rsidRDefault="00A46BFC" w:rsidP="00EC2FD7">
            <w:pPr>
              <w:pStyle w:val="affffffffff4"/>
              <w:spacing w:before="37" w:after="37" w:line="276" w:lineRule="auto"/>
              <w:rPr>
                <w:color w:val="333333"/>
                <w:sz w:val="20"/>
                <w:szCs w:val="20"/>
                <w:shd w:val="clear" w:color="auto" w:fill="FFFFFF"/>
              </w:rPr>
            </w:pPr>
            <w:r w:rsidRPr="003C156C">
              <w:rPr>
                <w:color w:val="333333"/>
                <w:sz w:val="20"/>
                <w:szCs w:val="20"/>
                <w:shd w:val="clear" w:color="auto" w:fill="FFFFFF"/>
              </w:rPr>
              <w:t xml:space="preserve">Данные о </w:t>
            </w:r>
            <w:r w:rsidR="00EC2FD7">
              <w:rPr>
                <w:color w:val="333333"/>
                <w:sz w:val="20"/>
                <w:szCs w:val="20"/>
                <w:shd w:val="clear" w:color="auto" w:fill="FFFFFF"/>
              </w:rPr>
              <w:t>СП МО</w:t>
            </w:r>
            <w:r w:rsidR="00EC2FD7" w:rsidRPr="003C156C">
              <w:rPr>
                <w:color w:val="333333"/>
                <w:sz w:val="20"/>
                <w:szCs w:val="20"/>
                <w:shd w:val="clear" w:color="auto" w:fill="FFFFFF"/>
              </w:rPr>
              <w:t xml:space="preserve"> не передаются пользователю </w:t>
            </w:r>
            <w:r w:rsidR="00EC2FD7">
              <w:rPr>
                <w:color w:val="333333"/>
                <w:sz w:val="20"/>
                <w:szCs w:val="20"/>
                <w:shd w:val="clear" w:color="auto" w:fill="FFFFFF"/>
              </w:rPr>
              <w:t>в ИС Пользователя</w:t>
            </w:r>
          </w:p>
        </w:tc>
      </w:tr>
      <w:tr w:rsidR="00975CAF" w:rsidRPr="003C156C" w14:paraId="32CC8872" w14:textId="77777777" w:rsidTr="00255D9B">
        <w:trPr>
          <w:cantSplit/>
          <w:trHeight w:val="306"/>
        </w:trPr>
        <w:tc>
          <w:tcPr>
            <w:tcW w:w="97" w:type="pct"/>
            <w:vAlign w:val="center"/>
          </w:tcPr>
          <w:p w14:paraId="195AAEEA" w14:textId="77777777" w:rsidR="00975CAF" w:rsidRPr="003C156C" w:rsidRDefault="00975CAF" w:rsidP="00975CAF">
            <w:pPr>
              <w:pStyle w:val="affffffffff4"/>
              <w:spacing w:before="37" w:after="37" w:line="276" w:lineRule="auto"/>
              <w:rPr>
                <w:sz w:val="20"/>
                <w:szCs w:val="20"/>
              </w:rPr>
            </w:pPr>
            <w:r>
              <w:rPr>
                <w:sz w:val="20"/>
                <w:szCs w:val="20"/>
              </w:rPr>
              <w:t>3</w:t>
            </w:r>
          </w:p>
        </w:tc>
        <w:tc>
          <w:tcPr>
            <w:tcW w:w="485" w:type="pct"/>
            <w:vAlign w:val="center"/>
          </w:tcPr>
          <w:p w14:paraId="46F50DA1" w14:textId="77777777" w:rsidR="00975CAF" w:rsidRPr="00975CAF" w:rsidRDefault="00975CAF" w:rsidP="00975CAF">
            <w:pPr>
              <w:pStyle w:val="affffffffff4"/>
              <w:spacing w:before="37" w:after="37" w:line="276" w:lineRule="auto"/>
              <w:rPr>
                <w:color w:val="333333"/>
                <w:sz w:val="20"/>
                <w:szCs w:val="20"/>
                <w:shd w:val="clear" w:color="auto" w:fill="FFFFFF"/>
                <w:lang w:val="en-US"/>
              </w:rPr>
            </w:pPr>
            <w:r>
              <w:rPr>
                <w:color w:val="333333"/>
                <w:sz w:val="20"/>
                <w:szCs w:val="20"/>
                <w:shd w:val="clear" w:color="auto" w:fill="FFFFFF"/>
                <w:lang w:val="en-US"/>
              </w:rPr>
              <w:t>FLC-OID3</w:t>
            </w:r>
          </w:p>
        </w:tc>
        <w:tc>
          <w:tcPr>
            <w:tcW w:w="1503" w:type="pct"/>
            <w:vAlign w:val="center"/>
          </w:tcPr>
          <w:p w14:paraId="4218A7AD" w14:textId="7EFD9E25" w:rsidR="00975CAF" w:rsidRPr="00975CAF" w:rsidRDefault="00975CAF" w:rsidP="00EC2FD7">
            <w:pPr>
              <w:pStyle w:val="affffffffff4"/>
              <w:spacing w:before="37" w:after="37" w:line="276" w:lineRule="auto"/>
              <w:rPr>
                <w:sz w:val="20"/>
                <w:szCs w:val="20"/>
                <w:shd w:val="clear" w:color="auto" w:fill="FFFFFF"/>
              </w:rPr>
            </w:pPr>
            <w:r>
              <w:rPr>
                <w:sz w:val="20"/>
                <w:szCs w:val="20"/>
                <w:shd w:val="clear" w:color="auto" w:fill="FFFFFF"/>
              </w:rPr>
              <w:t xml:space="preserve">Проверка наличия сведения о </w:t>
            </w:r>
            <w:r w:rsidR="00383AD1" w:rsidRPr="002115B7">
              <w:rPr>
                <w:color w:val="000000"/>
                <w:sz w:val="20"/>
                <w:szCs w:val="20"/>
              </w:rPr>
              <w:t>МО/СП МО в ФРМО</w:t>
            </w:r>
            <w:r>
              <w:rPr>
                <w:sz w:val="20"/>
                <w:szCs w:val="20"/>
                <w:shd w:val="clear" w:color="auto" w:fill="FFFFFF"/>
              </w:rPr>
              <w:t>, действующей на момент передачи сведений</w:t>
            </w:r>
          </w:p>
        </w:tc>
        <w:tc>
          <w:tcPr>
            <w:tcW w:w="629" w:type="pct"/>
            <w:vAlign w:val="center"/>
          </w:tcPr>
          <w:p w14:paraId="46E57343" w14:textId="77777777" w:rsidR="00975CAF" w:rsidRPr="00975CAF" w:rsidRDefault="00975CAF" w:rsidP="00975CAF">
            <w:pPr>
              <w:pStyle w:val="affffffffff4"/>
              <w:spacing w:before="37" w:after="37" w:line="276" w:lineRule="auto"/>
              <w:rPr>
                <w:color w:val="333333"/>
                <w:sz w:val="20"/>
                <w:szCs w:val="20"/>
                <w:shd w:val="clear" w:color="auto" w:fill="FFFFFF"/>
              </w:rPr>
            </w:pPr>
            <w:r w:rsidRPr="003C156C">
              <w:rPr>
                <w:color w:val="333333"/>
                <w:sz w:val="20"/>
                <w:szCs w:val="20"/>
                <w:shd w:val="clear" w:color="auto" w:fill="FFFFFF"/>
                <w:lang w:val="en-US"/>
              </w:rPr>
              <w:t>MO_OID</w:t>
            </w:r>
          </w:p>
        </w:tc>
        <w:tc>
          <w:tcPr>
            <w:tcW w:w="1117" w:type="pct"/>
          </w:tcPr>
          <w:p w14:paraId="6B839BE4" w14:textId="6C9CFC00" w:rsidR="00975CAF" w:rsidRPr="00975CAF" w:rsidRDefault="00975CAF" w:rsidP="00EC2FD7">
            <w:pPr>
              <w:pStyle w:val="affffffffff4"/>
              <w:spacing w:before="37" w:after="37" w:line="276" w:lineRule="auto"/>
              <w:rPr>
                <w:color w:val="333333"/>
                <w:sz w:val="20"/>
                <w:szCs w:val="20"/>
                <w:shd w:val="clear" w:color="auto" w:fill="FFFFFF"/>
              </w:rPr>
            </w:pPr>
            <w:r>
              <w:rPr>
                <w:color w:val="333333"/>
                <w:sz w:val="20"/>
                <w:szCs w:val="20"/>
                <w:shd w:val="clear" w:color="auto" w:fill="FFFFFF"/>
                <w:lang w:val="en-US"/>
              </w:rPr>
              <w:t>OID</w:t>
            </w:r>
            <w:r w:rsidRPr="00975CAF">
              <w:rPr>
                <w:color w:val="333333"/>
                <w:sz w:val="20"/>
                <w:szCs w:val="20"/>
                <w:shd w:val="clear" w:color="auto" w:fill="FFFFFF"/>
              </w:rPr>
              <w:t xml:space="preserve"> </w:t>
            </w:r>
            <w:r w:rsidR="00EC2FD7">
              <w:rPr>
                <w:color w:val="333333"/>
                <w:sz w:val="20"/>
                <w:szCs w:val="20"/>
                <w:shd w:val="clear" w:color="auto" w:fill="FFFFFF"/>
              </w:rPr>
              <w:t>СП</w:t>
            </w:r>
            <w:r>
              <w:rPr>
                <w:color w:val="333333"/>
                <w:sz w:val="20"/>
                <w:szCs w:val="20"/>
                <w:shd w:val="clear" w:color="auto" w:fill="FFFFFF"/>
              </w:rPr>
              <w:t xml:space="preserve"> МО отсутствует в ФРМО (отсутствует в </w:t>
            </w:r>
            <w:r w:rsidR="00383AD1">
              <w:rPr>
                <w:color w:val="333333"/>
                <w:sz w:val="20"/>
                <w:szCs w:val="20"/>
                <w:shd w:val="clear" w:color="auto" w:fill="FFFFFF"/>
              </w:rPr>
              <w:t xml:space="preserve">справочнике </w:t>
            </w:r>
            <w:r w:rsidR="00383AD1" w:rsidRPr="0038588B">
              <w:rPr>
                <w:sz w:val="20"/>
                <w:szCs w:val="20"/>
              </w:rPr>
              <w:t xml:space="preserve">ФНСИ «ФРМО. Справочник структурных подразделений» </w:t>
            </w:r>
            <w:hyperlink r:id="rId64" w:anchor="!/refbook/1.2.643.5.1.13.13.99.2.114" w:history="1">
              <w:r w:rsidR="00383AD1" w:rsidRPr="0038588B">
                <w:rPr>
                  <w:rStyle w:val="affff1"/>
                  <w:rFonts w:cs="Times New Roman"/>
                  <w:sz w:val="20"/>
                  <w:szCs w:val="20"/>
                </w:rPr>
                <w:t>1.2.643.5.1.13.13.99.2.114</w:t>
              </w:r>
            </w:hyperlink>
            <w:r>
              <w:rPr>
                <w:color w:val="333333"/>
                <w:sz w:val="20"/>
                <w:szCs w:val="20"/>
                <w:shd w:val="clear" w:color="auto" w:fill="FFFFFF"/>
              </w:rPr>
              <w:t>)</w:t>
            </w:r>
          </w:p>
        </w:tc>
        <w:tc>
          <w:tcPr>
            <w:tcW w:w="1168" w:type="pct"/>
          </w:tcPr>
          <w:p w14:paraId="33006FC4" w14:textId="1303C305" w:rsidR="00975CAF" w:rsidRPr="003C156C" w:rsidRDefault="00975CAF" w:rsidP="00EC2FD7">
            <w:pPr>
              <w:pStyle w:val="affffffffff4"/>
              <w:spacing w:before="37" w:after="37" w:line="276" w:lineRule="auto"/>
              <w:rPr>
                <w:color w:val="333333"/>
                <w:sz w:val="20"/>
                <w:szCs w:val="20"/>
                <w:shd w:val="clear" w:color="auto" w:fill="FFFFFF"/>
              </w:rPr>
            </w:pPr>
            <w:r w:rsidRPr="003C156C">
              <w:rPr>
                <w:color w:val="333333"/>
                <w:sz w:val="20"/>
                <w:szCs w:val="20"/>
                <w:shd w:val="clear" w:color="auto" w:fill="FFFFFF"/>
              </w:rPr>
              <w:t xml:space="preserve">Данные о </w:t>
            </w:r>
            <w:r w:rsidR="00EC2FD7">
              <w:rPr>
                <w:color w:val="333333"/>
                <w:sz w:val="20"/>
                <w:szCs w:val="20"/>
                <w:shd w:val="clear" w:color="auto" w:fill="FFFFFF"/>
              </w:rPr>
              <w:t>СП МО</w:t>
            </w:r>
            <w:r w:rsidRPr="003C156C">
              <w:rPr>
                <w:color w:val="333333"/>
                <w:sz w:val="20"/>
                <w:szCs w:val="20"/>
                <w:shd w:val="clear" w:color="auto" w:fill="FFFFFF"/>
              </w:rPr>
              <w:t xml:space="preserve"> не передаются пользователю </w:t>
            </w:r>
            <w:r w:rsidR="00EC2FD7">
              <w:rPr>
                <w:color w:val="333333"/>
                <w:sz w:val="20"/>
                <w:szCs w:val="20"/>
                <w:shd w:val="clear" w:color="auto" w:fill="FFFFFF"/>
              </w:rPr>
              <w:t>в ИС Пользователя</w:t>
            </w:r>
          </w:p>
        </w:tc>
      </w:tr>
    </w:tbl>
    <w:p w14:paraId="3384DF3E" w14:textId="77777777" w:rsidR="005968BC" w:rsidRDefault="005968BC" w:rsidP="00C7305A">
      <w:pPr>
        <w:pStyle w:val="31"/>
        <w:numPr>
          <w:ilvl w:val="3"/>
          <w:numId w:val="72"/>
        </w:numPr>
        <w:tabs>
          <w:tab w:val="left" w:pos="1560"/>
        </w:tabs>
        <w:spacing w:after="0"/>
        <w:ind w:left="1276" w:hanging="567"/>
        <w:outlineLvl w:val="3"/>
      </w:pPr>
      <w:bookmarkStart w:id="331" w:name="_Toc525648939"/>
      <w:bookmarkStart w:id="332" w:name="_Toc525649116"/>
      <w:bookmarkStart w:id="333" w:name="_Ref525198006"/>
      <w:bookmarkEnd w:id="331"/>
      <w:bookmarkEnd w:id="332"/>
      <w:r>
        <w:t>Требования к реализации в ИС Поставщика</w:t>
      </w:r>
    </w:p>
    <w:p w14:paraId="07FE6230" w14:textId="2AA05309" w:rsidR="00A657BE" w:rsidRDefault="00A657BE" w:rsidP="00C7305A">
      <w:pPr>
        <w:pStyle w:val="affffff7"/>
        <w:numPr>
          <w:ilvl w:val="0"/>
          <w:numId w:val="62"/>
        </w:numPr>
        <w:rPr>
          <w:lang w:eastAsia="zh-CN" w:bidi="hi-IN"/>
        </w:rPr>
      </w:pPr>
      <w:r>
        <w:rPr>
          <w:lang w:eastAsia="zh-CN" w:bidi="hi-IN"/>
        </w:rPr>
        <w:t xml:space="preserve">Перечень СП МО должен содержать информацию обо всех СП МО, в которых предусмотрена запись граждан на прием к врачу при обращении к услуге «Запись на приме </w:t>
      </w:r>
      <w:r w:rsidR="008B79C3">
        <w:rPr>
          <w:lang w:eastAsia="zh-CN" w:bidi="hi-IN"/>
        </w:rPr>
        <w:t>к в</w:t>
      </w:r>
      <w:r>
        <w:rPr>
          <w:lang w:eastAsia="zh-CN" w:bidi="hi-IN"/>
        </w:rPr>
        <w:t>рачу»</w:t>
      </w:r>
      <w:r w:rsidR="00663F16">
        <w:rPr>
          <w:lang w:eastAsia="zh-CN" w:bidi="hi-IN"/>
        </w:rPr>
        <w:t xml:space="preserve"> или запись на вакцинацию</w:t>
      </w:r>
      <w:r w:rsidR="008C431D">
        <w:rPr>
          <w:lang w:eastAsia="zh-CN" w:bidi="hi-IN"/>
        </w:rPr>
        <w:t xml:space="preserve"> </w:t>
      </w:r>
      <w:r w:rsidR="00663F16">
        <w:rPr>
          <w:lang w:eastAsia="zh-CN" w:bidi="hi-IN"/>
        </w:rPr>
        <w:t>при обращении к услуге «Запись на вакцинацию»</w:t>
      </w:r>
      <w:r>
        <w:rPr>
          <w:lang w:eastAsia="zh-CN" w:bidi="hi-IN"/>
        </w:rPr>
        <w:t xml:space="preserve"> (без дополнительной фильтрации по доступности/отсутствию слотов для </w:t>
      </w:r>
      <w:r w:rsidR="008B79C3">
        <w:rPr>
          <w:lang w:eastAsia="zh-CN" w:bidi="hi-IN"/>
        </w:rPr>
        <w:t>самостоятельной записи</w:t>
      </w:r>
      <w:r>
        <w:rPr>
          <w:lang w:eastAsia="zh-CN" w:bidi="hi-IN"/>
        </w:rPr>
        <w:t xml:space="preserve"> граждан)</w:t>
      </w:r>
      <w:r w:rsidR="00905205">
        <w:rPr>
          <w:lang w:eastAsia="zh-CN" w:bidi="hi-IN"/>
        </w:rPr>
        <w:t>;</w:t>
      </w:r>
    </w:p>
    <w:p w14:paraId="19AB70C8" w14:textId="6E04ADBB" w:rsidR="00A657BE" w:rsidRDefault="00A657BE" w:rsidP="00C7305A">
      <w:pPr>
        <w:pStyle w:val="affffff7"/>
        <w:numPr>
          <w:ilvl w:val="0"/>
          <w:numId w:val="62"/>
        </w:numPr>
        <w:rPr>
          <w:lang w:eastAsia="zh-CN" w:bidi="hi-IN"/>
        </w:rPr>
      </w:pPr>
      <w:r>
        <w:rPr>
          <w:lang w:eastAsia="zh-CN" w:bidi="hi-IN"/>
        </w:rPr>
        <w:t>В случае передачи сведений в ИС Поставщика только об</w:t>
      </w:r>
      <w:r w:rsidR="005968BC">
        <w:rPr>
          <w:lang w:eastAsia="zh-CN" w:bidi="hi-IN"/>
        </w:rPr>
        <w:t xml:space="preserve"> идентификатор</w:t>
      </w:r>
      <w:r>
        <w:rPr>
          <w:lang w:eastAsia="zh-CN" w:bidi="hi-IN"/>
        </w:rPr>
        <w:t>е</w:t>
      </w:r>
      <w:r w:rsidR="005968BC">
        <w:rPr>
          <w:lang w:eastAsia="zh-CN" w:bidi="hi-IN"/>
        </w:rPr>
        <w:t xml:space="preserve"> сессии</w:t>
      </w:r>
      <w:r>
        <w:rPr>
          <w:lang w:eastAsia="zh-CN" w:bidi="hi-IN"/>
        </w:rPr>
        <w:t xml:space="preserve"> необходимо передать перечень СП МО, в которых доступна запись на прием к врачу гражданину, сведения</w:t>
      </w:r>
      <w:r w:rsidRPr="00A657BE">
        <w:rPr>
          <w:lang w:eastAsia="zh-CN" w:bidi="hi-IN"/>
        </w:rPr>
        <w:t xml:space="preserve"> </w:t>
      </w:r>
      <w:r>
        <w:rPr>
          <w:lang w:eastAsia="zh-CN" w:bidi="hi-IN"/>
        </w:rPr>
        <w:t xml:space="preserve">о котором переданы в методе </w:t>
      </w:r>
      <w:r w:rsidR="00905205">
        <w:rPr>
          <w:lang w:eastAsia="zh-CN" w:bidi="hi-IN"/>
        </w:rPr>
        <w:t>GetPationInfo;</w:t>
      </w:r>
    </w:p>
    <w:p w14:paraId="35539AD6" w14:textId="77777777" w:rsidR="00663F16" w:rsidRDefault="00A657BE" w:rsidP="00C7305A">
      <w:pPr>
        <w:pStyle w:val="affffff7"/>
        <w:numPr>
          <w:ilvl w:val="0"/>
          <w:numId w:val="62"/>
        </w:numPr>
        <w:rPr>
          <w:lang w:eastAsia="zh-CN" w:bidi="hi-IN"/>
        </w:rPr>
      </w:pPr>
      <w:r>
        <w:rPr>
          <w:lang w:eastAsia="zh-CN" w:bidi="hi-IN"/>
        </w:rPr>
        <w:lastRenderedPageBreak/>
        <w:t xml:space="preserve">В случае передачи в ИС Поставщика сведений об идентификаторе сессии и должностях медицинских работников, необходимо передать перечень СП МО, в которых доступна запись на прием к врачам </w:t>
      </w:r>
      <w:r w:rsidR="008B79C3">
        <w:rPr>
          <w:lang w:eastAsia="zh-CN" w:bidi="hi-IN"/>
        </w:rPr>
        <w:t>указанных</w:t>
      </w:r>
      <w:r>
        <w:rPr>
          <w:lang w:eastAsia="zh-CN" w:bidi="hi-IN"/>
        </w:rPr>
        <w:t xml:space="preserve"> должност</w:t>
      </w:r>
      <w:r w:rsidR="000E46EE">
        <w:rPr>
          <w:lang w:eastAsia="zh-CN" w:bidi="hi-IN"/>
        </w:rPr>
        <w:t>ей</w:t>
      </w:r>
      <w:r>
        <w:rPr>
          <w:lang w:eastAsia="zh-CN" w:bidi="hi-IN"/>
        </w:rPr>
        <w:t xml:space="preserve"> гражданину, сведения</w:t>
      </w:r>
      <w:r w:rsidRPr="00A657BE">
        <w:rPr>
          <w:lang w:eastAsia="zh-CN" w:bidi="hi-IN"/>
        </w:rPr>
        <w:t xml:space="preserve"> </w:t>
      </w:r>
      <w:r>
        <w:rPr>
          <w:lang w:eastAsia="zh-CN" w:bidi="hi-IN"/>
        </w:rPr>
        <w:t xml:space="preserve">о котором переданы в методе </w:t>
      </w:r>
      <w:r w:rsidRPr="00A657BE">
        <w:rPr>
          <w:lang w:eastAsia="zh-CN" w:bidi="hi-IN"/>
        </w:rPr>
        <w:t>GetPati</w:t>
      </w:r>
      <w:r w:rsidR="005D2921">
        <w:rPr>
          <w:lang w:val="en-US" w:eastAsia="zh-CN" w:bidi="hi-IN"/>
        </w:rPr>
        <w:t>e</w:t>
      </w:r>
      <w:r w:rsidRPr="00A657BE">
        <w:rPr>
          <w:lang w:eastAsia="zh-CN" w:bidi="hi-IN"/>
        </w:rPr>
        <w:t>n</w:t>
      </w:r>
      <w:r w:rsidR="005D2921">
        <w:rPr>
          <w:lang w:val="en-US" w:eastAsia="zh-CN" w:bidi="hi-IN"/>
        </w:rPr>
        <w:t>t</w:t>
      </w:r>
      <w:r w:rsidRPr="00A657BE">
        <w:rPr>
          <w:lang w:eastAsia="zh-CN" w:bidi="hi-IN"/>
        </w:rPr>
        <w:t>Info</w:t>
      </w:r>
      <w:r w:rsidR="00663F16">
        <w:rPr>
          <w:lang w:eastAsia="zh-CN" w:bidi="hi-IN"/>
        </w:rPr>
        <w:t>;</w:t>
      </w:r>
    </w:p>
    <w:p w14:paraId="286E804E" w14:textId="48E324A9" w:rsidR="00A657BE" w:rsidRDefault="00663F16" w:rsidP="00C7305A">
      <w:pPr>
        <w:pStyle w:val="affffff7"/>
        <w:numPr>
          <w:ilvl w:val="0"/>
          <w:numId w:val="62"/>
        </w:numPr>
        <w:rPr>
          <w:lang w:eastAsia="zh-CN" w:bidi="hi-IN"/>
        </w:rPr>
      </w:pPr>
      <w:r>
        <w:rPr>
          <w:lang w:eastAsia="zh-CN" w:bidi="hi-IN"/>
        </w:rPr>
        <w:t>В случае передачи в ИС Поставщика сведений об идентификаторе сессии и кода типа прививки, необходимо передать перечень СП МО, в которых доступна запись на вакцинацию</w:t>
      </w:r>
      <w:r w:rsidR="008C431D">
        <w:rPr>
          <w:lang w:eastAsia="zh-CN" w:bidi="hi-IN"/>
        </w:rPr>
        <w:t xml:space="preserve"> </w:t>
      </w:r>
      <w:r>
        <w:rPr>
          <w:lang w:eastAsia="zh-CN" w:bidi="hi-IN"/>
        </w:rPr>
        <w:t>на указанный тип прививки.</w:t>
      </w:r>
    </w:p>
    <w:p w14:paraId="6B9B59E0" w14:textId="5A0D6F87" w:rsidR="00DC27D1" w:rsidRPr="00747925" w:rsidRDefault="00DC27D1" w:rsidP="00975CAF">
      <w:pPr>
        <w:pStyle w:val="31"/>
        <w:rPr>
          <w:lang w:val="en-US"/>
        </w:rPr>
      </w:pPr>
      <w:r w:rsidRPr="00747925">
        <w:t>Метод</w:t>
      </w:r>
      <w:r w:rsidRPr="00747925">
        <w:rPr>
          <w:lang w:val="en-US"/>
        </w:rPr>
        <w:t xml:space="preserve"> </w:t>
      </w:r>
      <w:r w:rsidR="00975CAF" w:rsidRPr="00975CAF">
        <w:rPr>
          <w:rFonts w:cs="Times New Roman"/>
          <w:lang w:val="en-US"/>
        </w:rPr>
        <w:t>GetServicePostSpecsInfo</w:t>
      </w:r>
      <w:bookmarkEnd w:id="333"/>
    </w:p>
    <w:p w14:paraId="41D3C5C2" w14:textId="77777777" w:rsidR="00DC27D1" w:rsidRPr="00747925" w:rsidRDefault="00DC27D1" w:rsidP="004B6840">
      <w:pPr>
        <w:pStyle w:val="a5"/>
        <w:tabs>
          <w:tab w:val="right" w:pos="1134"/>
        </w:tabs>
        <w:ind w:left="0" w:firstLine="0"/>
      </w:pPr>
      <w:r w:rsidRPr="00747925">
        <w:t>Общие сведения</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396"/>
        <w:gridCol w:w="10764"/>
      </w:tblGrid>
      <w:tr w:rsidR="00DC27D1" w:rsidRPr="00747925" w14:paraId="71258D91" w14:textId="77777777" w:rsidTr="003C156C">
        <w:trPr>
          <w:cantSplit/>
          <w:jc w:val="center"/>
        </w:trPr>
        <w:tc>
          <w:tcPr>
            <w:tcW w:w="1199" w:type="pct"/>
            <w:vAlign w:val="center"/>
            <w:hideMark/>
          </w:tcPr>
          <w:p w14:paraId="74568627" w14:textId="77777777" w:rsidR="00DC27D1" w:rsidRPr="00747925" w:rsidRDefault="00DC27D1" w:rsidP="000E46EE">
            <w:pPr>
              <w:pStyle w:val="affffffffff3"/>
              <w:keepNext/>
              <w:spacing w:before="37" w:after="37" w:line="276" w:lineRule="auto"/>
              <w:rPr>
                <w:sz w:val="24"/>
              </w:rPr>
            </w:pPr>
            <w:r w:rsidRPr="00747925">
              <w:rPr>
                <w:rStyle w:val="affffff4"/>
                <w:sz w:val="24"/>
              </w:rPr>
              <w:t>Код операции:</w:t>
            </w:r>
          </w:p>
        </w:tc>
        <w:tc>
          <w:tcPr>
            <w:tcW w:w="3801" w:type="pct"/>
            <w:vAlign w:val="center"/>
            <w:hideMark/>
          </w:tcPr>
          <w:p w14:paraId="36658ED7" w14:textId="05C60807" w:rsidR="00DC27D1" w:rsidRPr="00747925" w:rsidRDefault="00975CAF" w:rsidP="000E46EE">
            <w:pPr>
              <w:pStyle w:val="affffffffff4"/>
              <w:keepNext/>
              <w:spacing w:before="37" w:after="37" w:line="276" w:lineRule="auto"/>
            </w:pPr>
            <w:r w:rsidRPr="00975CAF">
              <w:rPr>
                <w:rStyle w:val="affffff4"/>
              </w:rPr>
              <w:t>GetServicePostSpecsInfo</w:t>
            </w:r>
          </w:p>
        </w:tc>
      </w:tr>
      <w:tr w:rsidR="00DC27D1" w:rsidRPr="00747925" w14:paraId="32AC0BB2" w14:textId="77777777" w:rsidTr="003C156C">
        <w:trPr>
          <w:cantSplit/>
          <w:jc w:val="center"/>
        </w:trPr>
        <w:tc>
          <w:tcPr>
            <w:tcW w:w="1199" w:type="pct"/>
            <w:vAlign w:val="center"/>
            <w:hideMark/>
          </w:tcPr>
          <w:p w14:paraId="48B4EE1C" w14:textId="77777777" w:rsidR="00DC27D1" w:rsidRPr="00747925" w:rsidRDefault="00DC27D1" w:rsidP="000E46EE">
            <w:pPr>
              <w:pStyle w:val="affffffffff3"/>
              <w:keepNext/>
              <w:spacing w:before="37" w:after="37" w:line="276" w:lineRule="auto"/>
              <w:rPr>
                <w:sz w:val="24"/>
              </w:rPr>
            </w:pPr>
            <w:r w:rsidRPr="00747925">
              <w:rPr>
                <w:rStyle w:val="affffff4"/>
                <w:sz w:val="24"/>
              </w:rPr>
              <w:t>Наименование операции:</w:t>
            </w:r>
          </w:p>
        </w:tc>
        <w:tc>
          <w:tcPr>
            <w:tcW w:w="3801" w:type="pct"/>
            <w:vAlign w:val="center"/>
            <w:hideMark/>
          </w:tcPr>
          <w:p w14:paraId="601F7A84" w14:textId="43554F19" w:rsidR="00DC27D1" w:rsidRPr="00747925" w:rsidRDefault="00D43907" w:rsidP="000E46EE">
            <w:pPr>
              <w:pStyle w:val="affffffffff4"/>
              <w:keepNext/>
              <w:spacing w:before="37" w:after="37" w:line="276" w:lineRule="auto"/>
            </w:pPr>
            <w:r w:rsidRPr="00D43907">
              <w:t>Предоставление списка должностей медицинских специалистов, дост</w:t>
            </w:r>
            <w:r>
              <w:t>упных гражданину в выбранно</w:t>
            </w:r>
            <w:r w:rsidR="00A657BE">
              <w:t>м СП МО</w:t>
            </w:r>
          </w:p>
        </w:tc>
      </w:tr>
      <w:tr w:rsidR="00DC27D1" w:rsidRPr="00747925" w14:paraId="3A688740" w14:textId="77777777" w:rsidTr="003C156C">
        <w:trPr>
          <w:cantSplit/>
          <w:jc w:val="center"/>
        </w:trPr>
        <w:tc>
          <w:tcPr>
            <w:tcW w:w="1199" w:type="pct"/>
            <w:vAlign w:val="center"/>
          </w:tcPr>
          <w:p w14:paraId="0D497B2B" w14:textId="77777777" w:rsidR="00DC27D1" w:rsidRPr="00747925" w:rsidRDefault="00DC27D1" w:rsidP="00DC27D1">
            <w:pPr>
              <w:pStyle w:val="affffffffff3"/>
              <w:spacing w:before="37" w:after="37" w:line="276" w:lineRule="auto"/>
              <w:rPr>
                <w:rStyle w:val="affffff4"/>
                <w:sz w:val="24"/>
              </w:rPr>
            </w:pPr>
            <w:r w:rsidRPr="00747925">
              <w:rPr>
                <w:rStyle w:val="affffff4"/>
                <w:sz w:val="24"/>
              </w:rPr>
              <w:t>Назначение операции:</w:t>
            </w:r>
          </w:p>
        </w:tc>
        <w:tc>
          <w:tcPr>
            <w:tcW w:w="3801" w:type="pct"/>
            <w:vAlign w:val="center"/>
          </w:tcPr>
          <w:p w14:paraId="5706C962" w14:textId="16CF8CB3" w:rsidR="00DC27D1" w:rsidRPr="00747925" w:rsidRDefault="00D43907" w:rsidP="00AD5BFA">
            <w:pPr>
              <w:pStyle w:val="affffffffff4"/>
              <w:spacing w:before="37" w:after="37" w:line="276" w:lineRule="auto"/>
            </w:pPr>
            <w:r w:rsidRPr="00D43907">
              <w:t>Позволяет запросить информацию о должностях медицинских специалистов, доступных гражданину в выбранно</w:t>
            </w:r>
            <w:r w:rsidR="00A657BE">
              <w:t>м СП</w:t>
            </w:r>
            <w:r w:rsidRPr="00D43907">
              <w:t xml:space="preserve"> МО</w:t>
            </w:r>
            <w:r w:rsidR="00AD5BFA">
              <w:t xml:space="preserve"> в том числе должности медицинских специалистов, осуществляющих диспансерное наблюдение</w:t>
            </w:r>
          </w:p>
        </w:tc>
      </w:tr>
    </w:tbl>
    <w:p w14:paraId="6F52C9CC" w14:textId="5EB7FB59" w:rsidR="005D2921" w:rsidRDefault="003204B5" w:rsidP="00C7305A">
      <w:pPr>
        <w:pStyle w:val="31"/>
        <w:numPr>
          <w:ilvl w:val="3"/>
          <w:numId w:val="74"/>
        </w:numPr>
        <w:tabs>
          <w:tab w:val="left" w:pos="1560"/>
        </w:tabs>
        <w:spacing w:after="0"/>
        <w:ind w:left="1276" w:hanging="567"/>
        <w:outlineLvl w:val="3"/>
      </w:pPr>
      <w:r w:rsidRPr="00827B76">
        <w:t>Входные данные</w:t>
      </w:r>
    </w:p>
    <w:p w14:paraId="03FD1B19" w14:textId="6178B8B4" w:rsidR="00DC27D1" w:rsidRPr="00747925" w:rsidRDefault="00DC27D1" w:rsidP="00A657BE">
      <w:pPr>
        <w:pStyle w:val="a5"/>
        <w:tabs>
          <w:tab w:val="right" w:pos="1134"/>
        </w:tabs>
        <w:ind w:left="0" w:firstLine="0"/>
      </w:pPr>
      <w:r w:rsidRPr="00747925">
        <w:t>Входные данные: </w:t>
      </w:r>
      <w:r w:rsidR="0018695D" w:rsidRPr="0018695D">
        <w:t>GetServicePostSpecsInfo</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7"/>
        <w:gridCol w:w="2269"/>
        <w:gridCol w:w="2154"/>
        <w:gridCol w:w="1135"/>
        <w:gridCol w:w="1588"/>
        <w:gridCol w:w="6404"/>
      </w:tblGrid>
      <w:tr w:rsidR="003204B5" w:rsidRPr="003204B5" w14:paraId="305E48A6" w14:textId="77777777" w:rsidTr="00AD5BFA">
        <w:trPr>
          <w:cantSplit/>
          <w:tblHeader/>
        </w:trPr>
        <w:tc>
          <w:tcPr>
            <w:tcW w:w="163" w:type="pct"/>
            <w:shd w:val="clear" w:color="auto" w:fill="D9D9D9" w:themeFill="background1" w:themeFillShade="D9"/>
            <w:vAlign w:val="center"/>
            <w:hideMark/>
          </w:tcPr>
          <w:p w14:paraId="20053858" w14:textId="77777777" w:rsidR="003C156C" w:rsidRPr="003204B5" w:rsidRDefault="003C156C" w:rsidP="003C156C">
            <w:pPr>
              <w:pStyle w:val="affffffffff3"/>
              <w:spacing w:before="0" w:after="0"/>
              <w:rPr>
                <w:szCs w:val="20"/>
              </w:rPr>
            </w:pPr>
            <w:r w:rsidRPr="003204B5">
              <w:rPr>
                <w:szCs w:val="20"/>
              </w:rPr>
              <w:t>№</w:t>
            </w:r>
          </w:p>
        </w:tc>
        <w:tc>
          <w:tcPr>
            <w:tcW w:w="810" w:type="pct"/>
            <w:shd w:val="clear" w:color="auto" w:fill="D9D9D9" w:themeFill="background1" w:themeFillShade="D9"/>
            <w:vAlign w:val="center"/>
            <w:hideMark/>
          </w:tcPr>
          <w:p w14:paraId="034F4C88" w14:textId="77777777" w:rsidR="003C156C" w:rsidRPr="003204B5" w:rsidRDefault="003C156C" w:rsidP="003C156C">
            <w:pPr>
              <w:pStyle w:val="affffffffff3"/>
              <w:spacing w:before="0" w:after="0"/>
              <w:rPr>
                <w:szCs w:val="20"/>
              </w:rPr>
            </w:pPr>
            <w:r w:rsidRPr="003204B5">
              <w:rPr>
                <w:szCs w:val="20"/>
              </w:rPr>
              <w:t>Код параметра</w:t>
            </w:r>
          </w:p>
        </w:tc>
        <w:tc>
          <w:tcPr>
            <w:tcW w:w="769" w:type="pct"/>
            <w:shd w:val="clear" w:color="auto" w:fill="D9D9D9" w:themeFill="background1" w:themeFillShade="D9"/>
            <w:vAlign w:val="center"/>
            <w:hideMark/>
          </w:tcPr>
          <w:p w14:paraId="1437B89A" w14:textId="77777777" w:rsidR="003C156C" w:rsidRPr="003204B5" w:rsidRDefault="003C156C" w:rsidP="003C156C">
            <w:pPr>
              <w:pStyle w:val="affffffffff3"/>
              <w:spacing w:before="0" w:after="0"/>
              <w:rPr>
                <w:szCs w:val="20"/>
              </w:rPr>
            </w:pPr>
            <w:r w:rsidRPr="003204B5">
              <w:rPr>
                <w:szCs w:val="20"/>
              </w:rPr>
              <w:t>Описание параметра</w:t>
            </w:r>
          </w:p>
        </w:tc>
        <w:tc>
          <w:tcPr>
            <w:tcW w:w="405" w:type="pct"/>
            <w:shd w:val="clear" w:color="auto" w:fill="D9D9D9" w:themeFill="background1" w:themeFillShade="D9"/>
            <w:vAlign w:val="center"/>
            <w:hideMark/>
          </w:tcPr>
          <w:p w14:paraId="38B1B275" w14:textId="77777777" w:rsidR="003C156C" w:rsidRPr="003204B5" w:rsidRDefault="003C156C" w:rsidP="003C156C">
            <w:pPr>
              <w:pStyle w:val="affffffffff3"/>
              <w:spacing w:before="0" w:after="0"/>
              <w:rPr>
                <w:szCs w:val="20"/>
              </w:rPr>
            </w:pPr>
            <w:r w:rsidRPr="003204B5">
              <w:rPr>
                <w:szCs w:val="20"/>
              </w:rPr>
              <w:t>Обязательность</w:t>
            </w:r>
          </w:p>
        </w:tc>
        <w:tc>
          <w:tcPr>
            <w:tcW w:w="567" w:type="pct"/>
            <w:shd w:val="clear" w:color="auto" w:fill="D9D9D9" w:themeFill="background1" w:themeFillShade="D9"/>
            <w:vAlign w:val="center"/>
            <w:hideMark/>
          </w:tcPr>
          <w:p w14:paraId="1417FA10" w14:textId="77777777" w:rsidR="003C156C" w:rsidRPr="003204B5" w:rsidRDefault="003C156C" w:rsidP="003C156C">
            <w:pPr>
              <w:pStyle w:val="affffffffff3"/>
              <w:spacing w:before="0" w:after="0"/>
              <w:rPr>
                <w:szCs w:val="20"/>
              </w:rPr>
            </w:pPr>
            <w:r w:rsidRPr="003204B5">
              <w:rPr>
                <w:szCs w:val="20"/>
              </w:rPr>
              <w:t>Способ заполнения/Тип</w:t>
            </w:r>
          </w:p>
        </w:tc>
        <w:tc>
          <w:tcPr>
            <w:tcW w:w="2286" w:type="pct"/>
            <w:shd w:val="clear" w:color="auto" w:fill="D9D9D9" w:themeFill="background1" w:themeFillShade="D9"/>
            <w:vAlign w:val="center"/>
            <w:hideMark/>
          </w:tcPr>
          <w:p w14:paraId="76E0FD31" w14:textId="77777777" w:rsidR="003C156C" w:rsidRPr="003204B5" w:rsidRDefault="003C156C" w:rsidP="003C156C">
            <w:pPr>
              <w:pStyle w:val="affffffffff3"/>
              <w:spacing w:before="0" w:after="0"/>
              <w:rPr>
                <w:szCs w:val="20"/>
              </w:rPr>
            </w:pPr>
            <w:r w:rsidRPr="003204B5">
              <w:rPr>
                <w:szCs w:val="20"/>
              </w:rPr>
              <w:t>Комментарий</w:t>
            </w:r>
          </w:p>
        </w:tc>
      </w:tr>
      <w:tr w:rsidR="003204B5" w:rsidRPr="003C156C" w14:paraId="748E77CC" w14:textId="77777777" w:rsidTr="003204B5">
        <w:trPr>
          <w:cantSplit/>
        </w:trPr>
        <w:tc>
          <w:tcPr>
            <w:tcW w:w="163" w:type="pct"/>
            <w:vAlign w:val="center"/>
            <w:hideMark/>
          </w:tcPr>
          <w:p w14:paraId="2C15C7EC" w14:textId="77777777" w:rsidR="003C156C" w:rsidRPr="003C156C" w:rsidRDefault="003C156C" w:rsidP="003C156C">
            <w:pPr>
              <w:pStyle w:val="affffffffff4"/>
              <w:spacing w:before="0" w:after="0"/>
              <w:rPr>
                <w:sz w:val="20"/>
                <w:szCs w:val="20"/>
              </w:rPr>
            </w:pPr>
            <w:r w:rsidRPr="003C156C">
              <w:rPr>
                <w:sz w:val="20"/>
                <w:szCs w:val="20"/>
              </w:rPr>
              <w:t>1</w:t>
            </w:r>
          </w:p>
        </w:tc>
        <w:tc>
          <w:tcPr>
            <w:tcW w:w="810" w:type="pct"/>
            <w:vAlign w:val="center"/>
            <w:hideMark/>
          </w:tcPr>
          <w:p w14:paraId="5AA36460" w14:textId="77777777" w:rsidR="003C156C" w:rsidRPr="003C156C" w:rsidRDefault="003C156C" w:rsidP="003C156C">
            <w:pPr>
              <w:pStyle w:val="affffffffff4"/>
              <w:spacing w:before="0" w:after="0"/>
              <w:rPr>
                <w:sz w:val="20"/>
                <w:szCs w:val="20"/>
              </w:rPr>
            </w:pPr>
            <w:r w:rsidRPr="003C156C">
              <w:rPr>
                <w:sz w:val="20"/>
                <w:szCs w:val="20"/>
              </w:rPr>
              <w:t>Session_ID</w:t>
            </w:r>
          </w:p>
        </w:tc>
        <w:tc>
          <w:tcPr>
            <w:tcW w:w="769" w:type="pct"/>
            <w:vAlign w:val="center"/>
            <w:hideMark/>
          </w:tcPr>
          <w:p w14:paraId="494EA731" w14:textId="77777777" w:rsidR="003C156C" w:rsidRPr="003C156C" w:rsidRDefault="003C156C" w:rsidP="003C156C">
            <w:pPr>
              <w:pStyle w:val="affffffffff4"/>
              <w:spacing w:before="0" w:after="0"/>
              <w:rPr>
                <w:sz w:val="20"/>
                <w:szCs w:val="20"/>
              </w:rPr>
            </w:pPr>
            <w:r w:rsidRPr="003C156C">
              <w:rPr>
                <w:sz w:val="20"/>
                <w:szCs w:val="20"/>
              </w:rPr>
              <w:t>Идентификатор сессии</w:t>
            </w:r>
          </w:p>
        </w:tc>
        <w:tc>
          <w:tcPr>
            <w:tcW w:w="405" w:type="pct"/>
            <w:vAlign w:val="center"/>
            <w:hideMark/>
          </w:tcPr>
          <w:p w14:paraId="6970E75A" w14:textId="5E4E8B5C" w:rsidR="003C156C" w:rsidRPr="003204B5" w:rsidRDefault="003204B5" w:rsidP="00687CFC">
            <w:pPr>
              <w:pStyle w:val="affffffffff4"/>
              <w:spacing w:before="0" w:after="0"/>
              <w:jc w:val="center"/>
              <w:rPr>
                <w:sz w:val="20"/>
                <w:szCs w:val="20"/>
                <w:lang w:val="en-US"/>
              </w:rPr>
            </w:pPr>
            <w:r>
              <w:rPr>
                <w:sz w:val="20"/>
                <w:szCs w:val="20"/>
                <w:lang w:val="en-US"/>
              </w:rPr>
              <w:t>1..1</w:t>
            </w:r>
          </w:p>
        </w:tc>
        <w:tc>
          <w:tcPr>
            <w:tcW w:w="567" w:type="pct"/>
            <w:vAlign w:val="center"/>
            <w:hideMark/>
          </w:tcPr>
          <w:p w14:paraId="2B685EC2" w14:textId="4196A475" w:rsidR="003C156C" w:rsidRPr="003C156C" w:rsidRDefault="003C156C" w:rsidP="003C156C">
            <w:pPr>
              <w:pStyle w:val="affffffffff4"/>
              <w:spacing w:before="0" w:after="0"/>
              <w:rPr>
                <w:sz w:val="20"/>
                <w:szCs w:val="20"/>
              </w:rPr>
            </w:pPr>
            <w:r w:rsidRPr="003C156C">
              <w:rPr>
                <w:sz w:val="20"/>
                <w:szCs w:val="20"/>
              </w:rPr>
              <w:t>guid</w:t>
            </w:r>
          </w:p>
        </w:tc>
        <w:tc>
          <w:tcPr>
            <w:tcW w:w="2286" w:type="pct"/>
            <w:vAlign w:val="center"/>
            <w:hideMark/>
          </w:tcPr>
          <w:p w14:paraId="5E080401" w14:textId="77777777" w:rsidR="003C156C" w:rsidRPr="003C156C" w:rsidRDefault="003C156C" w:rsidP="003C156C">
            <w:pPr>
              <w:pStyle w:val="affffffffff4"/>
              <w:spacing w:before="0" w:after="0"/>
              <w:rPr>
                <w:sz w:val="20"/>
                <w:szCs w:val="20"/>
                <w:lang w:val="en-US"/>
              </w:rPr>
            </w:pPr>
          </w:p>
        </w:tc>
      </w:tr>
      <w:tr w:rsidR="003204B5" w:rsidRPr="003C156C" w14:paraId="7138B3CA" w14:textId="77777777" w:rsidTr="003204B5">
        <w:trPr>
          <w:cantSplit/>
        </w:trPr>
        <w:tc>
          <w:tcPr>
            <w:tcW w:w="163" w:type="pct"/>
            <w:vAlign w:val="center"/>
            <w:hideMark/>
          </w:tcPr>
          <w:p w14:paraId="1896BA5C" w14:textId="77777777" w:rsidR="003C156C" w:rsidRPr="003C156C" w:rsidRDefault="003C156C" w:rsidP="003C156C">
            <w:pPr>
              <w:pStyle w:val="affffffffff4"/>
              <w:spacing w:before="0" w:after="0"/>
              <w:rPr>
                <w:sz w:val="20"/>
                <w:szCs w:val="20"/>
                <w:lang w:val="en-US"/>
              </w:rPr>
            </w:pPr>
            <w:r w:rsidRPr="003C156C">
              <w:rPr>
                <w:sz w:val="20"/>
                <w:szCs w:val="20"/>
                <w:lang w:val="en-US"/>
              </w:rPr>
              <w:t>2</w:t>
            </w:r>
          </w:p>
        </w:tc>
        <w:tc>
          <w:tcPr>
            <w:tcW w:w="810" w:type="pct"/>
            <w:vAlign w:val="center"/>
            <w:hideMark/>
          </w:tcPr>
          <w:p w14:paraId="6978089A" w14:textId="77777777" w:rsidR="003C156C" w:rsidRPr="003C156C" w:rsidRDefault="003C156C" w:rsidP="003C156C">
            <w:pPr>
              <w:pStyle w:val="affffffffff4"/>
              <w:spacing w:before="0" w:after="0"/>
              <w:rPr>
                <w:sz w:val="20"/>
                <w:szCs w:val="20"/>
              </w:rPr>
            </w:pPr>
            <w:r w:rsidRPr="003C156C">
              <w:rPr>
                <w:sz w:val="20"/>
                <w:szCs w:val="20"/>
              </w:rPr>
              <w:t>MO_Id</w:t>
            </w:r>
          </w:p>
        </w:tc>
        <w:tc>
          <w:tcPr>
            <w:tcW w:w="769" w:type="pct"/>
            <w:vAlign w:val="center"/>
            <w:hideMark/>
          </w:tcPr>
          <w:p w14:paraId="3CEEEA17" w14:textId="77777777" w:rsidR="003C156C" w:rsidRPr="003C156C" w:rsidRDefault="003C156C" w:rsidP="003C156C">
            <w:pPr>
              <w:pStyle w:val="affffffffff4"/>
              <w:spacing w:before="0" w:after="0"/>
              <w:rPr>
                <w:sz w:val="20"/>
                <w:szCs w:val="20"/>
              </w:rPr>
            </w:pPr>
            <w:r w:rsidRPr="003C156C">
              <w:rPr>
                <w:sz w:val="20"/>
                <w:szCs w:val="20"/>
              </w:rPr>
              <w:t>Идентификатор подразделения МО</w:t>
            </w:r>
          </w:p>
        </w:tc>
        <w:tc>
          <w:tcPr>
            <w:tcW w:w="405" w:type="pct"/>
            <w:vAlign w:val="center"/>
            <w:hideMark/>
          </w:tcPr>
          <w:p w14:paraId="34974EA5" w14:textId="435C7277" w:rsidR="003C156C" w:rsidRPr="008F0639" w:rsidRDefault="003204B5" w:rsidP="008F0639">
            <w:pPr>
              <w:pStyle w:val="affffffffff4"/>
              <w:spacing w:before="0" w:after="0"/>
              <w:jc w:val="center"/>
              <w:rPr>
                <w:sz w:val="20"/>
                <w:szCs w:val="20"/>
              </w:rPr>
            </w:pPr>
            <w:r>
              <w:rPr>
                <w:sz w:val="20"/>
                <w:szCs w:val="20"/>
              </w:rPr>
              <w:t>1..</w:t>
            </w:r>
            <w:r w:rsidR="008F0639">
              <w:rPr>
                <w:sz w:val="20"/>
                <w:szCs w:val="20"/>
              </w:rPr>
              <w:t>1</w:t>
            </w:r>
          </w:p>
        </w:tc>
        <w:tc>
          <w:tcPr>
            <w:tcW w:w="567" w:type="pct"/>
            <w:vAlign w:val="center"/>
            <w:hideMark/>
          </w:tcPr>
          <w:p w14:paraId="2BB0E510" w14:textId="160CCD59" w:rsidR="003C156C" w:rsidRPr="003C156C" w:rsidRDefault="003C156C" w:rsidP="003C156C">
            <w:pPr>
              <w:pStyle w:val="affffffffff4"/>
              <w:spacing w:before="0" w:after="0"/>
              <w:rPr>
                <w:sz w:val="20"/>
                <w:szCs w:val="20"/>
              </w:rPr>
            </w:pPr>
            <w:r w:rsidRPr="003C156C">
              <w:rPr>
                <w:sz w:val="20"/>
                <w:szCs w:val="20"/>
              </w:rPr>
              <w:t>string</w:t>
            </w:r>
          </w:p>
        </w:tc>
        <w:tc>
          <w:tcPr>
            <w:tcW w:w="2287" w:type="pct"/>
            <w:vAlign w:val="center"/>
            <w:hideMark/>
          </w:tcPr>
          <w:p w14:paraId="3C50577A" w14:textId="77777777" w:rsidR="003C156C" w:rsidRPr="003C156C" w:rsidRDefault="003C156C" w:rsidP="003C156C">
            <w:pPr>
              <w:pStyle w:val="affffffffff4"/>
              <w:spacing w:before="0" w:after="0"/>
              <w:rPr>
                <w:sz w:val="20"/>
                <w:szCs w:val="20"/>
              </w:rPr>
            </w:pPr>
          </w:p>
        </w:tc>
      </w:tr>
    </w:tbl>
    <w:p w14:paraId="5F26AA9B" w14:textId="2A35866B" w:rsidR="005D2921" w:rsidRDefault="003204B5" w:rsidP="00C7305A">
      <w:pPr>
        <w:pStyle w:val="31"/>
        <w:numPr>
          <w:ilvl w:val="3"/>
          <w:numId w:val="74"/>
        </w:numPr>
        <w:tabs>
          <w:tab w:val="left" w:pos="1560"/>
        </w:tabs>
        <w:spacing w:after="0"/>
        <w:ind w:left="1276" w:hanging="567"/>
        <w:outlineLvl w:val="3"/>
      </w:pPr>
      <w:r w:rsidRPr="00827B76">
        <w:lastRenderedPageBreak/>
        <w:t>В</w:t>
      </w:r>
      <w:r>
        <w:t>ы</w:t>
      </w:r>
      <w:r w:rsidRPr="00827B76">
        <w:t>ходные данные</w:t>
      </w:r>
    </w:p>
    <w:p w14:paraId="27564FBC" w14:textId="173B75E6" w:rsidR="00DC27D1" w:rsidRPr="00747925" w:rsidRDefault="00DC27D1" w:rsidP="004B6840">
      <w:pPr>
        <w:pStyle w:val="a5"/>
        <w:tabs>
          <w:tab w:val="right" w:pos="1134"/>
        </w:tabs>
        <w:ind w:left="0" w:firstLine="0"/>
      </w:pPr>
      <w:r w:rsidRPr="00747925">
        <w:t>Выходные данные:</w:t>
      </w:r>
      <w:r w:rsidR="0018695D" w:rsidRPr="0018695D">
        <w:t xml:space="preserve"> GetServicePostSpecsInfo</w:t>
      </w:r>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DC27D1" w:rsidRPr="003204B5" w14:paraId="5250BE81" w14:textId="77777777" w:rsidTr="003204B5">
        <w:trPr>
          <w:cantSplit/>
          <w:tblHeader/>
        </w:trPr>
        <w:tc>
          <w:tcPr>
            <w:tcW w:w="454" w:type="dxa"/>
            <w:shd w:val="clear" w:color="auto" w:fill="D9D9D9" w:themeFill="background1" w:themeFillShade="D9"/>
            <w:vAlign w:val="center"/>
            <w:hideMark/>
          </w:tcPr>
          <w:p w14:paraId="353DA2CF" w14:textId="77777777" w:rsidR="00DC27D1" w:rsidRPr="003204B5" w:rsidRDefault="00DC27D1" w:rsidP="003C156C">
            <w:pPr>
              <w:pStyle w:val="affffffffff3"/>
              <w:spacing w:before="0" w:after="0"/>
              <w:rPr>
                <w:szCs w:val="20"/>
              </w:rPr>
            </w:pPr>
            <w:r w:rsidRPr="003204B5">
              <w:rPr>
                <w:szCs w:val="20"/>
              </w:rPr>
              <w:t>№</w:t>
            </w:r>
          </w:p>
        </w:tc>
        <w:tc>
          <w:tcPr>
            <w:tcW w:w="2268" w:type="dxa"/>
            <w:shd w:val="clear" w:color="auto" w:fill="D9D9D9" w:themeFill="background1" w:themeFillShade="D9"/>
            <w:vAlign w:val="center"/>
            <w:hideMark/>
          </w:tcPr>
          <w:p w14:paraId="189BABEE" w14:textId="77777777" w:rsidR="00DC27D1" w:rsidRPr="003204B5" w:rsidRDefault="00DC27D1" w:rsidP="003C156C">
            <w:pPr>
              <w:pStyle w:val="affffffffff3"/>
              <w:spacing w:before="0" w:after="0"/>
              <w:rPr>
                <w:szCs w:val="20"/>
              </w:rPr>
            </w:pPr>
            <w:r w:rsidRPr="003204B5">
              <w:rPr>
                <w:szCs w:val="20"/>
              </w:rPr>
              <w:t>Код параметра</w:t>
            </w:r>
          </w:p>
        </w:tc>
        <w:tc>
          <w:tcPr>
            <w:tcW w:w="2154" w:type="dxa"/>
            <w:shd w:val="clear" w:color="auto" w:fill="D9D9D9" w:themeFill="background1" w:themeFillShade="D9"/>
            <w:vAlign w:val="center"/>
            <w:hideMark/>
          </w:tcPr>
          <w:p w14:paraId="271F7CF0" w14:textId="77777777" w:rsidR="00DC27D1" w:rsidRPr="003204B5" w:rsidRDefault="00DC27D1" w:rsidP="003C156C">
            <w:pPr>
              <w:pStyle w:val="affffffffff3"/>
              <w:spacing w:before="0" w:after="0"/>
              <w:rPr>
                <w:szCs w:val="20"/>
              </w:rPr>
            </w:pPr>
            <w:r w:rsidRPr="003204B5">
              <w:rPr>
                <w:szCs w:val="20"/>
              </w:rPr>
              <w:t>Описание параметра</w:t>
            </w:r>
          </w:p>
        </w:tc>
        <w:tc>
          <w:tcPr>
            <w:tcW w:w="1134" w:type="dxa"/>
            <w:shd w:val="clear" w:color="auto" w:fill="D9D9D9" w:themeFill="background1" w:themeFillShade="D9"/>
            <w:vAlign w:val="center"/>
            <w:hideMark/>
          </w:tcPr>
          <w:p w14:paraId="7E08D4DB" w14:textId="77777777" w:rsidR="00DC27D1" w:rsidRPr="003204B5" w:rsidRDefault="00DC27D1" w:rsidP="003C156C">
            <w:pPr>
              <w:pStyle w:val="affffffffff3"/>
              <w:spacing w:before="0" w:after="0"/>
              <w:rPr>
                <w:szCs w:val="20"/>
              </w:rPr>
            </w:pPr>
            <w:r w:rsidRPr="003204B5">
              <w:rPr>
                <w:szCs w:val="20"/>
              </w:rPr>
              <w:t>Обязательность</w:t>
            </w:r>
          </w:p>
        </w:tc>
        <w:tc>
          <w:tcPr>
            <w:tcW w:w="1587" w:type="dxa"/>
            <w:shd w:val="clear" w:color="auto" w:fill="D9D9D9" w:themeFill="background1" w:themeFillShade="D9"/>
            <w:vAlign w:val="center"/>
            <w:hideMark/>
          </w:tcPr>
          <w:p w14:paraId="33DAD550" w14:textId="77777777" w:rsidR="00DC27D1" w:rsidRPr="003204B5" w:rsidRDefault="00DC27D1" w:rsidP="003C156C">
            <w:pPr>
              <w:pStyle w:val="affffffffff3"/>
              <w:spacing w:before="0" w:after="0"/>
              <w:rPr>
                <w:szCs w:val="20"/>
              </w:rPr>
            </w:pPr>
            <w:r w:rsidRPr="003204B5">
              <w:rPr>
                <w:szCs w:val="20"/>
              </w:rPr>
              <w:t>Способ заполнения/Тип</w:t>
            </w:r>
          </w:p>
        </w:tc>
        <w:tc>
          <w:tcPr>
            <w:tcW w:w="6406" w:type="dxa"/>
            <w:shd w:val="clear" w:color="auto" w:fill="D9D9D9" w:themeFill="background1" w:themeFillShade="D9"/>
            <w:vAlign w:val="center"/>
            <w:hideMark/>
          </w:tcPr>
          <w:p w14:paraId="6D362C5C" w14:textId="77777777" w:rsidR="00DC27D1" w:rsidRPr="003204B5" w:rsidRDefault="00DC27D1" w:rsidP="003C156C">
            <w:pPr>
              <w:pStyle w:val="affffffffff3"/>
              <w:spacing w:before="0" w:after="0"/>
              <w:rPr>
                <w:szCs w:val="20"/>
              </w:rPr>
            </w:pPr>
            <w:r w:rsidRPr="003204B5">
              <w:rPr>
                <w:szCs w:val="20"/>
              </w:rPr>
              <w:t>Комментарий</w:t>
            </w:r>
          </w:p>
        </w:tc>
      </w:tr>
      <w:tr w:rsidR="00DC27D1" w:rsidRPr="003C156C" w14:paraId="29FD4693" w14:textId="77777777" w:rsidTr="003204B5">
        <w:trPr>
          <w:cantSplit/>
        </w:trPr>
        <w:tc>
          <w:tcPr>
            <w:tcW w:w="454" w:type="dxa"/>
            <w:vAlign w:val="center"/>
            <w:hideMark/>
          </w:tcPr>
          <w:p w14:paraId="7EA94914" w14:textId="77777777" w:rsidR="00DC27D1" w:rsidRPr="003C156C" w:rsidRDefault="00DC27D1" w:rsidP="003C156C">
            <w:pPr>
              <w:pStyle w:val="affffffffff4"/>
              <w:spacing w:before="0" w:after="0"/>
              <w:rPr>
                <w:sz w:val="20"/>
                <w:szCs w:val="20"/>
              </w:rPr>
            </w:pPr>
            <w:r w:rsidRPr="003C156C">
              <w:rPr>
                <w:sz w:val="20"/>
                <w:szCs w:val="20"/>
              </w:rPr>
              <w:t>1</w:t>
            </w:r>
          </w:p>
        </w:tc>
        <w:tc>
          <w:tcPr>
            <w:tcW w:w="2268" w:type="dxa"/>
            <w:vAlign w:val="center"/>
            <w:hideMark/>
          </w:tcPr>
          <w:p w14:paraId="3F658BE3" w14:textId="77777777" w:rsidR="00DC27D1" w:rsidRPr="003C156C" w:rsidRDefault="00DC27D1" w:rsidP="003C156C">
            <w:pPr>
              <w:pStyle w:val="affffffffff4"/>
              <w:spacing w:before="0" w:after="0"/>
              <w:rPr>
                <w:sz w:val="20"/>
                <w:szCs w:val="20"/>
              </w:rPr>
            </w:pPr>
            <w:r w:rsidRPr="003C156C">
              <w:rPr>
                <w:sz w:val="20"/>
                <w:szCs w:val="20"/>
              </w:rPr>
              <w:t>Session_ID</w:t>
            </w:r>
          </w:p>
        </w:tc>
        <w:tc>
          <w:tcPr>
            <w:tcW w:w="2154" w:type="dxa"/>
            <w:vAlign w:val="center"/>
            <w:hideMark/>
          </w:tcPr>
          <w:p w14:paraId="35B4549D" w14:textId="77777777" w:rsidR="00DC27D1" w:rsidRPr="003C156C" w:rsidRDefault="00DC27D1" w:rsidP="003C156C">
            <w:pPr>
              <w:pStyle w:val="affffffffff4"/>
              <w:spacing w:before="0" w:after="0"/>
              <w:rPr>
                <w:sz w:val="20"/>
                <w:szCs w:val="20"/>
              </w:rPr>
            </w:pPr>
            <w:r w:rsidRPr="003C156C">
              <w:rPr>
                <w:sz w:val="20"/>
                <w:szCs w:val="20"/>
              </w:rPr>
              <w:t>Идентификатор сессии</w:t>
            </w:r>
          </w:p>
        </w:tc>
        <w:tc>
          <w:tcPr>
            <w:tcW w:w="1134" w:type="dxa"/>
            <w:vAlign w:val="center"/>
            <w:hideMark/>
          </w:tcPr>
          <w:p w14:paraId="621EDA02" w14:textId="3488E573" w:rsidR="00DC27D1" w:rsidRPr="003204B5" w:rsidRDefault="003204B5" w:rsidP="003204B5">
            <w:pPr>
              <w:pStyle w:val="affffffffff4"/>
              <w:spacing w:before="0" w:after="0"/>
              <w:jc w:val="center"/>
              <w:rPr>
                <w:sz w:val="20"/>
                <w:szCs w:val="20"/>
                <w:lang w:val="en-US"/>
              </w:rPr>
            </w:pPr>
            <w:r>
              <w:rPr>
                <w:sz w:val="20"/>
                <w:szCs w:val="20"/>
              </w:rPr>
              <w:t>1.</w:t>
            </w:r>
            <w:r>
              <w:rPr>
                <w:sz w:val="20"/>
                <w:szCs w:val="20"/>
                <w:lang w:val="en-US"/>
              </w:rPr>
              <w:t>.1</w:t>
            </w:r>
          </w:p>
        </w:tc>
        <w:tc>
          <w:tcPr>
            <w:tcW w:w="1587" w:type="dxa"/>
            <w:vAlign w:val="center"/>
            <w:hideMark/>
          </w:tcPr>
          <w:p w14:paraId="549E69CC" w14:textId="1C380D53" w:rsidR="00DC27D1" w:rsidRPr="003C156C" w:rsidRDefault="006C4E08" w:rsidP="003C156C">
            <w:pPr>
              <w:pStyle w:val="affffffffff4"/>
              <w:spacing w:before="0" w:after="0"/>
              <w:rPr>
                <w:sz w:val="20"/>
                <w:szCs w:val="20"/>
              </w:rPr>
            </w:pPr>
            <w:r w:rsidRPr="003C156C">
              <w:rPr>
                <w:sz w:val="20"/>
                <w:szCs w:val="20"/>
              </w:rPr>
              <w:t>guid</w:t>
            </w:r>
          </w:p>
        </w:tc>
        <w:tc>
          <w:tcPr>
            <w:tcW w:w="6406" w:type="dxa"/>
            <w:vAlign w:val="center"/>
            <w:hideMark/>
          </w:tcPr>
          <w:p w14:paraId="5C4DA69A" w14:textId="77777777" w:rsidR="00DC27D1" w:rsidRPr="003C156C" w:rsidRDefault="00DC27D1" w:rsidP="003C156C">
            <w:pPr>
              <w:pStyle w:val="affffffffff4"/>
              <w:spacing w:before="0" w:after="0"/>
              <w:rPr>
                <w:sz w:val="20"/>
                <w:szCs w:val="20"/>
                <w:lang w:val="en-US"/>
              </w:rPr>
            </w:pPr>
          </w:p>
        </w:tc>
      </w:tr>
      <w:tr w:rsidR="00DC27D1" w:rsidRPr="003C156C" w14:paraId="5A5EADE6" w14:textId="77777777" w:rsidTr="003204B5">
        <w:trPr>
          <w:cantSplit/>
        </w:trPr>
        <w:tc>
          <w:tcPr>
            <w:tcW w:w="454" w:type="dxa"/>
            <w:vAlign w:val="center"/>
            <w:hideMark/>
          </w:tcPr>
          <w:p w14:paraId="74894D11" w14:textId="77777777" w:rsidR="00DC27D1" w:rsidRPr="003C156C" w:rsidRDefault="00DC27D1" w:rsidP="003C156C">
            <w:pPr>
              <w:pStyle w:val="affffffffff4"/>
              <w:spacing w:before="0" w:after="0"/>
              <w:rPr>
                <w:sz w:val="20"/>
                <w:szCs w:val="20"/>
              </w:rPr>
            </w:pPr>
            <w:r w:rsidRPr="003C156C">
              <w:rPr>
                <w:sz w:val="20"/>
                <w:szCs w:val="20"/>
              </w:rPr>
              <w:t>2</w:t>
            </w:r>
          </w:p>
        </w:tc>
        <w:tc>
          <w:tcPr>
            <w:tcW w:w="2268" w:type="dxa"/>
            <w:vAlign w:val="center"/>
            <w:hideMark/>
          </w:tcPr>
          <w:p w14:paraId="525E72F2" w14:textId="3B64CDBF" w:rsidR="00DC27D1" w:rsidRPr="003C156C" w:rsidRDefault="0018695D" w:rsidP="003C156C">
            <w:pPr>
              <w:pStyle w:val="affffffffff4"/>
              <w:spacing w:before="0" w:after="0"/>
              <w:rPr>
                <w:sz w:val="20"/>
                <w:szCs w:val="20"/>
              </w:rPr>
            </w:pPr>
            <w:r w:rsidRPr="0018695D">
              <w:rPr>
                <w:sz w:val="20"/>
                <w:szCs w:val="20"/>
              </w:rPr>
              <w:t>Service_Post_Specs</w:t>
            </w:r>
          </w:p>
        </w:tc>
        <w:tc>
          <w:tcPr>
            <w:tcW w:w="2154" w:type="dxa"/>
            <w:vAlign w:val="center"/>
            <w:hideMark/>
          </w:tcPr>
          <w:p w14:paraId="3B3C01CD" w14:textId="5C82E9C7" w:rsidR="00DC27D1" w:rsidRPr="003C156C" w:rsidRDefault="00DC27D1" w:rsidP="0018695D">
            <w:pPr>
              <w:pStyle w:val="affffffffff4"/>
              <w:spacing w:before="0" w:after="0"/>
              <w:rPr>
                <w:sz w:val="20"/>
                <w:szCs w:val="20"/>
              </w:rPr>
            </w:pPr>
            <w:r w:rsidRPr="003C156C">
              <w:rPr>
                <w:sz w:val="20"/>
                <w:szCs w:val="20"/>
              </w:rPr>
              <w:t>Список</w:t>
            </w:r>
            <w:r w:rsidR="00962BC1">
              <w:rPr>
                <w:sz w:val="20"/>
                <w:szCs w:val="20"/>
              </w:rPr>
              <w:t xml:space="preserve"> д</w:t>
            </w:r>
            <w:r w:rsidR="001E2D43" w:rsidRPr="003C156C">
              <w:rPr>
                <w:sz w:val="20"/>
                <w:szCs w:val="20"/>
              </w:rPr>
              <w:t>олжностей</w:t>
            </w:r>
            <w:r w:rsidR="0018695D">
              <w:rPr>
                <w:sz w:val="20"/>
                <w:szCs w:val="20"/>
              </w:rPr>
              <w:t xml:space="preserve"> (специальностей) и медицинских услуг</w:t>
            </w:r>
          </w:p>
        </w:tc>
        <w:tc>
          <w:tcPr>
            <w:tcW w:w="1134" w:type="dxa"/>
            <w:vAlign w:val="center"/>
            <w:hideMark/>
          </w:tcPr>
          <w:p w14:paraId="081DF682" w14:textId="102F73D4" w:rsidR="00DC27D1" w:rsidRPr="003C156C" w:rsidRDefault="003204B5" w:rsidP="003204B5">
            <w:pPr>
              <w:pStyle w:val="affffffffff4"/>
              <w:spacing w:before="0" w:after="0"/>
              <w:jc w:val="center"/>
              <w:rPr>
                <w:sz w:val="20"/>
                <w:szCs w:val="20"/>
              </w:rPr>
            </w:pPr>
            <w:r>
              <w:rPr>
                <w:sz w:val="20"/>
                <w:szCs w:val="20"/>
              </w:rPr>
              <w:t>0..1</w:t>
            </w:r>
          </w:p>
        </w:tc>
        <w:tc>
          <w:tcPr>
            <w:tcW w:w="1587" w:type="dxa"/>
            <w:vAlign w:val="center"/>
            <w:hideMark/>
          </w:tcPr>
          <w:p w14:paraId="00869553" w14:textId="0CF184C6" w:rsidR="00DC27D1" w:rsidRPr="0018695D" w:rsidRDefault="0018695D" w:rsidP="003C156C">
            <w:pPr>
              <w:pStyle w:val="affffffffff4"/>
              <w:spacing w:before="0" w:after="0"/>
              <w:rPr>
                <w:sz w:val="20"/>
                <w:szCs w:val="20"/>
                <w:lang w:val="en-US"/>
              </w:rPr>
            </w:pPr>
            <w:r w:rsidRPr="0018695D">
              <w:rPr>
                <w:sz w:val="20"/>
                <w:szCs w:val="20"/>
                <w:lang w:val="en-US"/>
              </w:rPr>
              <w:t>Service_Post_Specs</w:t>
            </w:r>
          </w:p>
        </w:tc>
        <w:tc>
          <w:tcPr>
            <w:tcW w:w="6406" w:type="dxa"/>
            <w:vAlign w:val="center"/>
            <w:hideMark/>
          </w:tcPr>
          <w:p w14:paraId="461B3831" w14:textId="040A6C4F" w:rsidR="00DC27D1" w:rsidRDefault="00DC27D1" w:rsidP="003C156C">
            <w:pPr>
              <w:pStyle w:val="affffffffff4"/>
              <w:spacing w:before="0" w:after="0"/>
              <w:rPr>
                <w:sz w:val="20"/>
                <w:szCs w:val="20"/>
              </w:rPr>
            </w:pPr>
            <w:r w:rsidRPr="003C156C">
              <w:rPr>
                <w:sz w:val="20"/>
                <w:szCs w:val="20"/>
              </w:rPr>
              <w:t>Составной тип</w:t>
            </w:r>
            <w:r w:rsidR="00EC2FD7">
              <w:rPr>
                <w:sz w:val="20"/>
                <w:szCs w:val="20"/>
              </w:rPr>
              <w:t xml:space="preserve">. </w:t>
            </w:r>
          </w:p>
          <w:p w14:paraId="568FAD11" w14:textId="77777777" w:rsidR="003204B5" w:rsidRPr="00291C78" w:rsidRDefault="003204B5" w:rsidP="003204B5">
            <w:pPr>
              <w:pStyle w:val="affffffffff4"/>
              <w:spacing w:before="0" w:after="0"/>
              <w:ind w:left="81" w:right="20"/>
              <w:rPr>
                <w:sz w:val="20"/>
                <w:szCs w:val="20"/>
              </w:rPr>
            </w:pPr>
            <w:r w:rsidRPr="00291C78">
              <w:rPr>
                <w:sz w:val="20"/>
                <w:szCs w:val="20"/>
              </w:rPr>
              <w:t>Данный блок должен:</w:t>
            </w:r>
          </w:p>
          <w:p w14:paraId="60EF5019" w14:textId="2AC0A794" w:rsidR="003204B5" w:rsidRDefault="003204B5" w:rsidP="00C7305A">
            <w:pPr>
              <w:pStyle w:val="affffffffff4"/>
              <w:widowControl w:val="0"/>
              <w:numPr>
                <w:ilvl w:val="0"/>
                <w:numId w:val="61"/>
              </w:numPr>
              <w:spacing w:before="0" w:after="0"/>
              <w:ind w:right="20"/>
              <w:rPr>
                <w:sz w:val="20"/>
                <w:szCs w:val="20"/>
              </w:rPr>
            </w:pPr>
            <w:r>
              <w:rPr>
                <w:sz w:val="20"/>
                <w:szCs w:val="20"/>
              </w:rPr>
              <w:t xml:space="preserve">присутствовать </w:t>
            </w:r>
            <w:r w:rsidRPr="0038588B">
              <w:rPr>
                <w:sz w:val="20"/>
                <w:szCs w:val="20"/>
              </w:rPr>
              <w:t xml:space="preserve">при отсутствии </w:t>
            </w:r>
            <w:r w:rsidRPr="008E30E6">
              <w:rPr>
                <w:sz w:val="20"/>
                <w:szCs w:val="20"/>
              </w:rPr>
              <w:t>Error</w:t>
            </w:r>
          </w:p>
          <w:p w14:paraId="1D477BA2" w14:textId="0E06641B" w:rsidR="008E30E6" w:rsidRPr="003204B5" w:rsidRDefault="003204B5" w:rsidP="00C7305A">
            <w:pPr>
              <w:pStyle w:val="affffffffff4"/>
              <w:widowControl w:val="0"/>
              <w:numPr>
                <w:ilvl w:val="0"/>
                <w:numId w:val="61"/>
              </w:numPr>
              <w:spacing w:before="0" w:after="0"/>
              <w:ind w:right="20"/>
              <w:rPr>
                <w:sz w:val="20"/>
                <w:szCs w:val="20"/>
              </w:rPr>
            </w:pPr>
            <w:r w:rsidRPr="00291C78">
              <w:rPr>
                <w:sz w:val="20"/>
                <w:szCs w:val="20"/>
              </w:rPr>
              <w:t xml:space="preserve">отсутствовать при наличии </w:t>
            </w:r>
            <w:r w:rsidRPr="008E30E6">
              <w:rPr>
                <w:sz w:val="20"/>
                <w:szCs w:val="20"/>
              </w:rPr>
              <w:t>Error</w:t>
            </w:r>
            <w:r>
              <w:rPr>
                <w:sz w:val="20"/>
                <w:szCs w:val="20"/>
              </w:rPr>
              <w:t>.</w:t>
            </w:r>
          </w:p>
        </w:tc>
      </w:tr>
      <w:tr w:rsidR="00DC27D1" w:rsidRPr="003C156C" w14:paraId="6D9DBF28" w14:textId="77777777" w:rsidTr="003204B5">
        <w:trPr>
          <w:cantSplit/>
        </w:trPr>
        <w:tc>
          <w:tcPr>
            <w:tcW w:w="14003" w:type="dxa"/>
            <w:gridSpan w:val="6"/>
            <w:vAlign w:val="center"/>
            <w:hideMark/>
          </w:tcPr>
          <w:p w14:paraId="7D42254C" w14:textId="5ACF32C4" w:rsidR="00DC27D1" w:rsidRPr="003C156C" w:rsidRDefault="00DC27D1" w:rsidP="003C156C">
            <w:pPr>
              <w:pStyle w:val="affffffffff4"/>
              <w:spacing w:before="0" w:after="0"/>
              <w:rPr>
                <w:sz w:val="20"/>
                <w:szCs w:val="20"/>
              </w:rPr>
            </w:pPr>
            <w:r w:rsidRPr="003C156C">
              <w:rPr>
                <w:sz w:val="20"/>
                <w:szCs w:val="20"/>
              </w:rPr>
              <w:t xml:space="preserve">Тип: </w:t>
            </w:r>
            <w:r w:rsidR="0018695D" w:rsidRPr="0018695D">
              <w:rPr>
                <w:sz w:val="20"/>
                <w:szCs w:val="20"/>
              </w:rPr>
              <w:t>Service_Post_Specs</w:t>
            </w:r>
          </w:p>
        </w:tc>
      </w:tr>
      <w:tr w:rsidR="00DC27D1" w:rsidRPr="003C156C" w14:paraId="4DFE081F" w14:textId="77777777" w:rsidTr="003204B5">
        <w:trPr>
          <w:cantSplit/>
        </w:trPr>
        <w:tc>
          <w:tcPr>
            <w:tcW w:w="454" w:type="dxa"/>
            <w:vAlign w:val="center"/>
            <w:hideMark/>
          </w:tcPr>
          <w:p w14:paraId="57BB46C2" w14:textId="77777777" w:rsidR="00DC27D1" w:rsidRPr="003C156C" w:rsidRDefault="00DC27D1" w:rsidP="003C156C">
            <w:pPr>
              <w:pStyle w:val="affffffffff4"/>
              <w:spacing w:before="0" w:after="0"/>
              <w:rPr>
                <w:sz w:val="20"/>
                <w:szCs w:val="20"/>
              </w:rPr>
            </w:pPr>
            <w:r w:rsidRPr="003C156C">
              <w:rPr>
                <w:sz w:val="20"/>
                <w:szCs w:val="20"/>
              </w:rPr>
              <w:t>2.1</w:t>
            </w:r>
          </w:p>
        </w:tc>
        <w:tc>
          <w:tcPr>
            <w:tcW w:w="2268" w:type="dxa"/>
            <w:vAlign w:val="center"/>
            <w:hideMark/>
          </w:tcPr>
          <w:p w14:paraId="4696699A" w14:textId="7A7247DD" w:rsidR="00DC27D1" w:rsidRPr="003C156C" w:rsidRDefault="0018695D" w:rsidP="003C156C">
            <w:pPr>
              <w:pStyle w:val="affffffffff4"/>
              <w:spacing w:before="0" w:after="0"/>
              <w:rPr>
                <w:sz w:val="20"/>
                <w:szCs w:val="20"/>
              </w:rPr>
            </w:pPr>
            <w:r w:rsidRPr="0018695D">
              <w:rPr>
                <w:sz w:val="20"/>
                <w:szCs w:val="20"/>
              </w:rPr>
              <w:t>Service_Post</w:t>
            </w:r>
          </w:p>
        </w:tc>
        <w:tc>
          <w:tcPr>
            <w:tcW w:w="2154" w:type="dxa"/>
            <w:vAlign w:val="center"/>
            <w:hideMark/>
          </w:tcPr>
          <w:p w14:paraId="135E0CB8" w14:textId="7EAE6CEC" w:rsidR="00DC27D1" w:rsidRPr="003C156C" w:rsidRDefault="0061279F" w:rsidP="003C156C">
            <w:pPr>
              <w:pStyle w:val="affffffffff4"/>
              <w:spacing w:before="0" w:after="0"/>
              <w:rPr>
                <w:sz w:val="20"/>
                <w:szCs w:val="20"/>
              </w:rPr>
            </w:pPr>
            <w:r>
              <w:rPr>
                <w:sz w:val="20"/>
                <w:szCs w:val="20"/>
              </w:rPr>
              <w:t>Информац</w:t>
            </w:r>
            <w:r w:rsidR="00042BE8">
              <w:rPr>
                <w:sz w:val="20"/>
                <w:szCs w:val="20"/>
              </w:rPr>
              <w:t>ия о должности и услуге</w:t>
            </w:r>
          </w:p>
        </w:tc>
        <w:tc>
          <w:tcPr>
            <w:tcW w:w="1134" w:type="dxa"/>
            <w:vAlign w:val="center"/>
            <w:hideMark/>
          </w:tcPr>
          <w:p w14:paraId="1A1AA52B" w14:textId="02801B14" w:rsidR="00DC27D1" w:rsidRPr="003C156C" w:rsidRDefault="003204B5" w:rsidP="003204B5">
            <w:pPr>
              <w:pStyle w:val="affffffffff4"/>
              <w:spacing w:before="0" w:after="0"/>
              <w:jc w:val="center"/>
              <w:rPr>
                <w:sz w:val="20"/>
                <w:szCs w:val="20"/>
                <w:lang w:val="en-US"/>
              </w:rPr>
            </w:pPr>
            <w:r>
              <w:rPr>
                <w:sz w:val="20"/>
                <w:szCs w:val="20"/>
              </w:rPr>
              <w:t>1..1</w:t>
            </w:r>
          </w:p>
        </w:tc>
        <w:tc>
          <w:tcPr>
            <w:tcW w:w="1587" w:type="dxa"/>
            <w:vAlign w:val="center"/>
            <w:hideMark/>
          </w:tcPr>
          <w:p w14:paraId="0B3F308D" w14:textId="333C1902" w:rsidR="00DC27D1" w:rsidRPr="003C156C" w:rsidRDefault="0018695D" w:rsidP="003C156C">
            <w:pPr>
              <w:pStyle w:val="affffffffff4"/>
              <w:spacing w:before="0" w:after="0"/>
              <w:rPr>
                <w:sz w:val="20"/>
                <w:szCs w:val="20"/>
              </w:rPr>
            </w:pPr>
            <w:r w:rsidRPr="0018695D">
              <w:rPr>
                <w:sz w:val="20"/>
                <w:szCs w:val="20"/>
              </w:rPr>
              <w:t>Service_Post</w:t>
            </w:r>
          </w:p>
        </w:tc>
        <w:tc>
          <w:tcPr>
            <w:tcW w:w="6406" w:type="dxa"/>
            <w:vAlign w:val="center"/>
            <w:hideMark/>
          </w:tcPr>
          <w:p w14:paraId="7C22615C" w14:textId="79C630F2" w:rsidR="0061279F" w:rsidRPr="003C156C" w:rsidRDefault="00DC27D1" w:rsidP="00042BE8">
            <w:pPr>
              <w:pStyle w:val="affffffffff4"/>
              <w:spacing w:before="0" w:after="0"/>
              <w:rPr>
                <w:sz w:val="20"/>
                <w:szCs w:val="20"/>
              </w:rPr>
            </w:pPr>
            <w:r w:rsidRPr="003C156C">
              <w:rPr>
                <w:sz w:val="20"/>
                <w:szCs w:val="20"/>
              </w:rPr>
              <w:t>Составной тип</w:t>
            </w:r>
            <w:r w:rsidR="00EC2FD7">
              <w:rPr>
                <w:sz w:val="20"/>
                <w:szCs w:val="20"/>
              </w:rPr>
              <w:t xml:space="preserve"> </w:t>
            </w:r>
            <w:r w:rsidR="00042BE8">
              <w:rPr>
                <w:sz w:val="20"/>
                <w:szCs w:val="20"/>
              </w:rPr>
              <w:t xml:space="preserve">Описан в </w:t>
            </w:r>
            <w:r w:rsidR="001E1D87">
              <w:rPr>
                <w:sz w:val="20"/>
                <w:szCs w:val="20"/>
              </w:rPr>
              <w:fldChar w:fldCharType="begin"/>
            </w:r>
            <w:r w:rsidR="001E1D87">
              <w:rPr>
                <w:sz w:val="20"/>
                <w:szCs w:val="20"/>
              </w:rPr>
              <w:instrText xml:space="preserve"> REF _Ref22637176 \r \h </w:instrText>
            </w:r>
            <w:r w:rsidR="003204B5">
              <w:rPr>
                <w:sz w:val="20"/>
                <w:szCs w:val="20"/>
              </w:rPr>
              <w:instrText xml:space="preserve"> \* MERGEFORMAT </w:instrText>
            </w:r>
            <w:r w:rsidR="001E1D87">
              <w:rPr>
                <w:sz w:val="20"/>
                <w:szCs w:val="20"/>
              </w:rPr>
            </w:r>
            <w:r w:rsidR="001E1D87">
              <w:rPr>
                <w:sz w:val="20"/>
                <w:szCs w:val="20"/>
              </w:rPr>
              <w:fldChar w:fldCharType="separate"/>
            </w:r>
            <w:r w:rsidR="004E6818">
              <w:rPr>
                <w:sz w:val="20"/>
                <w:szCs w:val="20"/>
              </w:rPr>
              <w:t>Таблица Е.7</w:t>
            </w:r>
            <w:r w:rsidR="001E1D87">
              <w:rPr>
                <w:sz w:val="20"/>
                <w:szCs w:val="20"/>
              </w:rPr>
              <w:fldChar w:fldCharType="end"/>
            </w:r>
          </w:p>
        </w:tc>
      </w:tr>
      <w:tr w:rsidR="00DC27D1" w:rsidRPr="003C156C" w14:paraId="79B5F92D" w14:textId="77777777" w:rsidTr="003204B5">
        <w:trPr>
          <w:cantSplit/>
        </w:trPr>
        <w:tc>
          <w:tcPr>
            <w:tcW w:w="454" w:type="dxa"/>
            <w:vAlign w:val="center"/>
            <w:hideMark/>
          </w:tcPr>
          <w:p w14:paraId="57071C64" w14:textId="77777777" w:rsidR="00DC27D1" w:rsidRPr="003C156C" w:rsidRDefault="00DC27D1" w:rsidP="003C156C">
            <w:pPr>
              <w:pStyle w:val="affffffffff4"/>
              <w:spacing w:before="0" w:after="0"/>
              <w:rPr>
                <w:sz w:val="20"/>
                <w:szCs w:val="20"/>
              </w:rPr>
            </w:pPr>
            <w:r w:rsidRPr="003C156C">
              <w:rPr>
                <w:sz w:val="20"/>
                <w:szCs w:val="20"/>
              </w:rPr>
              <w:t>3</w:t>
            </w:r>
          </w:p>
        </w:tc>
        <w:tc>
          <w:tcPr>
            <w:tcW w:w="2268" w:type="dxa"/>
            <w:vAlign w:val="center"/>
            <w:hideMark/>
          </w:tcPr>
          <w:p w14:paraId="46D90756" w14:textId="77777777" w:rsidR="00DC27D1" w:rsidRPr="003C156C" w:rsidRDefault="00DC27D1" w:rsidP="003C156C">
            <w:pPr>
              <w:pStyle w:val="affffffffff4"/>
              <w:spacing w:before="0" w:after="0"/>
              <w:rPr>
                <w:sz w:val="20"/>
                <w:szCs w:val="20"/>
              </w:rPr>
            </w:pPr>
            <w:r w:rsidRPr="003C156C">
              <w:rPr>
                <w:sz w:val="20"/>
                <w:szCs w:val="20"/>
              </w:rPr>
              <w:t>Error</w:t>
            </w:r>
          </w:p>
        </w:tc>
        <w:tc>
          <w:tcPr>
            <w:tcW w:w="2154" w:type="dxa"/>
            <w:vAlign w:val="center"/>
            <w:hideMark/>
          </w:tcPr>
          <w:p w14:paraId="0EFB545F" w14:textId="77777777" w:rsidR="00DC27D1" w:rsidRPr="003C156C" w:rsidRDefault="00DC27D1" w:rsidP="003C156C">
            <w:pPr>
              <w:pStyle w:val="affffffffff4"/>
              <w:spacing w:before="0" w:after="0"/>
              <w:rPr>
                <w:sz w:val="20"/>
                <w:szCs w:val="20"/>
              </w:rPr>
            </w:pPr>
            <w:r w:rsidRPr="003C156C">
              <w:rPr>
                <w:sz w:val="20"/>
                <w:szCs w:val="20"/>
              </w:rPr>
              <w:t>Ошибка</w:t>
            </w:r>
          </w:p>
        </w:tc>
        <w:tc>
          <w:tcPr>
            <w:tcW w:w="1134" w:type="dxa"/>
            <w:vAlign w:val="center"/>
            <w:hideMark/>
          </w:tcPr>
          <w:p w14:paraId="5AE08A17" w14:textId="6FEB7D3D" w:rsidR="00DC27D1" w:rsidRPr="003C156C" w:rsidRDefault="003204B5" w:rsidP="003204B5">
            <w:pPr>
              <w:pStyle w:val="affffffffff4"/>
              <w:spacing w:before="0" w:after="0"/>
              <w:jc w:val="center"/>
              <w:rPr>
                <w:sz w:val="20"/>
                <w:szCs w:val="20"/>
              </w:rPr>
            </w:pPr>
            <w:r>
              <w:rPr>
                <w:sz w:val="20"/>
                <w:szCs w:val="20"/>
              </w:rPr>
              <w:t>0..1</w:t>
            </w:r>
          </w:p>
        </w:tc>
        <w:tc>
          <w:tcPr>
            <w:tcW w:w="1587" w:type="dxa"/>
            <w:vAlign w:val="center"/>
            <w:hideMark/>
          </w:tcPr>
          <w:p w14:paraId="731E7C6E" w14:textId="1151FE4A" w:rsidR="00DC27D1" w:rsidRPr="00905205" w:rsidRDefault="0057145A" w:rsidP="003C156C">
            <w:pPr>
              <w:pStyle w:val="affffffffff4"/>
              <w:spacing w:before="0" w:after="0"/>
              <w:rPr>
                <w:sz w:val="20"/>
                <w:szCs w:val="20"/>
                <w:lang w:val="en-US"/>
              </w:rPr>
            </w:pPr>
            <w:r w:rsidRPr="003C156C">
              <w:rPr>
                <w:sz w:val="20"/>
                <w:szCs w:val="20"/>
                <w:lang w:val="en-US"/>
              </w:rPr>
              <w:t>E</w:t>
            </w:r>
            <w:r w:rsidR="00DC27D1" w:rsidRPr="003C156C">
              <w:rPr>
                <w:sz w:val="20"/>
                <w:szCs w:val="20"/>
              </w:rPr>
              <w:t>rror</w:t>
            </w:r>
            <w:r w:rsidR="00905205">
              <w:rPr>
                <w:sz w:val="20"/>
                <w:szCs w:val="20"/>
              </w:rPr>
              <w:t>_</w:t>
            </w:r>
            <w:r w:rsidR="00905205">
              <w:rPr>
                <w:sz w:val="20"/>
                <w:szCs w:val="20"/>
                <w:lang w:val="en-US"/>
              </w:rPr>
              <w:t>Type</w:t>
            </w:r>
          </w:p>
        </w:tc>
        <w:tc>
          <w:tcPr>
            <w:tcW w:w="6406" w:type="dxa"/>
            <w:vAlign w:val="center"/>
            <w:hideMark/>
          </w:tcPr>
          <w:p w14:paraId="3560F6BD" w14:textId="0931DF33" w:rsidR="00A657BE" w:rsidRPr="003C156C" w:rsidRDefault="00A657BE" w:rsidP="00A657BE">
            <w:pPr>
              <w:pStyle w:val="affffffffff4"/>
              <w:spacing w:before="0" w:after="0"/>
              <w:ind w:left="81" w:right="20"/>
              <w:rPr>
                <w:sz w:val="20"/>
                <w:szCs w:val="20"/>
              </w:rPr>
            </w:pPr>
            <w:r w:rsidRPr="003C156C">
              <w:rPr>
                <w:sz w:val="20"/>
                <w:szCs w:val="20"/>
              </w:rPr>
              <w:t>Составной тип</w:t>
            </w:r>
            <w:r>
              <w:rPr>
                <w:sz w:val="20"/>
                <w:szCs w:val="20"/>
              </w:rPr>
              <w:t xml:space="preserve">. </w:t>
            </w:r>
            <w:r w:rsidR="001E1D87">
              <w:rPr>
                <w:sz w:val="20"/>
                <w:szCs w:val="20"/>
              </w:rPr>
              <w:t xml:space="preserve">Описан в </w:t>
            </w:r>
            <w:r w:rsidR="001E1D87">
              <w:rPr>
                <w:sz w:val="20"/>
                <w:szCs w:val="20"/>
              </w:rPr>
              <w:fldChar w:fldCharType="begin"/>
            </w:r>
            <w:r w:rsidR="001E1D87">
              <w:rPr>
                <w:sz w:val="20"/>
                <w:szCs w:val="20"/>
              </w:rPr>
              <w:instrText xml:space="preserve"> REF _Ref23160757 \r \h </w:instrText>
            </w:r>
            <w:r w:rsidR="003204B5">
              <w:rPr>
                <w:sz w:val="20"/>
                <w:szCs w:val="20"/>
              </w:rPr>
              <w:instrText xml:space="preserve"> \* MERGEFORMAT </w:instrText>
            </w:r>
            <w:r w:rsidR="001E1D87">
              <w:rPr>
                <w:sz w:val="20"/>
                <w:szCs w:val="20"/>
              </w:rPr>
            </w:r>
            <w:r w:rsidR="001E1D87">
              <w:rPr>
                <w:sz w:val="20"/>
                <w:szCs w:val="20"/>
              </w:rPr>
              <w:fldChar w:fldCharType="separate"/>
            </w:r>
            <w:r w:rsidR="004E6818">
              <w:rPr>
                <w:sz w:val="20"/>
                <w:szCs w:val="20"/>
              </w:rPr>
              <w:t>Таблица Е.11</w:t>
            </w:r>
            <w:r w:rsidR="001E1D87">
              <w:rPr>
                <w:sz w:val="20"/>
                <w:szCs w:val="20"/>
              </w:rPr>
              <w:fldChar w:fldCharType="end"/>
            </w:r>
          </w:p>
          <w:p w14:paraId="63E68434" w14:textId="77777777" w:rsidR="00A657BE" w:rsidRPr="00291C78" w:rsidRDefault="00A657BE" w:rsidP="00A657BE">
            <w:pPr>
              <w:pStyle w:val="affffffffff4"/>
              <w:spacing w:before="0" w:after="0"/>
              <w:ind w:left="81" w:right="20"/>
              <w:rPr>
                <w:sz w:val="20"/>
                <w:szCs w:val="20"/>
              </w:rPr>
            </w:pPr>
            <w:r w:rsidRPr="00291C78">
              <w:rPr>
                <w:sz w:val="20"/>
                <w:szCs w:val="20"/>
              </w:rPr>
              <w:t>Данный блок должен:</w:t>
            </w:r>
          </w:p>
          <w:p w14:paraId="1D6AAD0A" w14:textId="0D0CC731" w:rsidR="00A657BE" w:rsidRDefault="00A657BE" w:rsidP="00C7305A">
            <w:pPr>
              <w:pStyle w:val="affffffffff4"/>
              <w:widowControl w:val="0"/>
              <w:numPr>
                <w:ilvl w:val="0"/>
                <w:numId w:val="61"/>
              </w:numPr>
              <w:spacing w:before="0" w:after="0"/>
              <w:ind w:right="20"/>
              <w:rPr>
                <w:sz w:val="20"/>
                <w:szCs w:val="20"/>
              </w:rPr>
            </w:pPr>
            <w:r>
              <w:rPr>
                <w:sz w:val="20"/>
                <w:szCs w:val="20"/>
              </w:rPr>
              <w:t xml:space="preserve">присутствовать </w:t>
            </w:r>
            <w:r w:rsidRPr="0038588B">
              <w:rPr>
                <w:sz w:val="20"/>
                <w:szCs w:val="20"/>
              </w:rPr>
              <w:t xml:space="preserve">при отсутствии </w:t>
            </w:r>
            <w:r w:rsidRPr="00B71F68">
              <w:rPr>
                <w:sz w:val="20"/>
                <w:szCs w:val="20"/>
              </w:rPr>
              <w:t>Service_Post_Specs</w:t>
            </w:r>
          </w:p>
          <w:p w14:paraId="207D0C8F" w14:textId="7EEF65CF" w:rsidR="00A657BE" w:rsidRPr="00291C78" w:rsidRDefault="00A657BE" w:rsidP="00C7305A">
            <w:pPr>
              <w:pStyle w:val="affffffffff4"/>
              <w:widowControl w:val="0"/>
              <w:numPr>
                <w:ilvl w:val="0"/>
                <w:numId w:val="61"/>
              </w:numPr>
              <w:spacing w:before="0" w:after="0"/>
              <w:ind w:right="20"/>
              <w:rPr>
                <w:sz w:val="20"/>
                <w:szCs w:val="20"/>
              </w:rPr>
            </w:pPr>
            <w:r w:rsidRPr="00291C78">
              <w:rPr>
                <w:sz w:val="20"/>
                <w:szCs w:val="20"/>
              </w:rPr>
              <w:t xml:space="preserve">отсутствовать при наличии </w:t>
            </w:r>
            <w:r w:rsidRPr="00B71F68">
              <w:rPr>
                <w:sz w:val="20"/>
                <w:szCs w:val="20"/>
              </w:rPr>
              <w:t>Service_Post_Specs</w:t>
            </w:r>
          </w:p>
          <w:p w14:paraId="39A4935C" w14:textId="6199A38B" w:rsidR="0099756D" w:rsidRPr="003C156C" w:rsidRDefault="00A657BE" w:rsidP="001E1D87">
            <w:pPr>
              <w:pStyle w:val="affffffffff4"/>
              <w:spacing w:before="0" w:after="0"/>
              <w:rPr>
                <w:sz w:val="20"/>
                <w:szCs w:val="20"/>
              </w:rPr>
            </w:pPr>
            <w:r>
              <w:rPr>
                <w:sz w:val="20"/>
                <w:szCs w:val="20"/>
              </w:rPr>
              <w:t xml:space="preserve">Коды ошибок, возвращаемые в методе </w:t>
            </w:r>
            <w:r w:rsidRPr="00A657BE">
              <w:rPr>
                <w:sz w:val="20"/>
                <w:szCs w:val="20"/>
              </w:rPr>
              <w:t xml:space="preserve">GetServicePostSpecsInfo </w:t>
            </w:r>
            <w:r>
              <w:rPr>
                <w:sz w:val="20"/>
                <w:szCs w:val="20"/>
              </w:rPr>
              <w:t xml:space="preserve">описаны в </w:t>
            </w:r>
            <w:r w:rsidR="001E1D87">
              <w:rPr>
                <w:sz w:val="20"/>
                <w:szCs w:val="20"/>
              </w:rPr>
              <w:fldChar w:fldCharType="begin"/>
            </w:r>
            <w:r w:rsidR="001E1D87">
              <w:rPr>
                <w:sz w:val="20"/>
                <w:szCs w:val="20"/>
              </w:rPr>
              <w:instrText xml:space="preserve"> REF _Ref23164137 \r \h </w:instrText>
            </w:r>
            <w:r w:rsidR="003204B5">
              <w:rPr>
                <w:sz w:val="20"/>
                <w:szCs w:val="20"/>
              </w:rPr>
              <w:instrText xml:space="preserve"> \* MERGEFORMAT </w:instrText>
            </w:r>
            <w:r w:rsidR="001E1D87">
              <w:rPr>
                <w:sz w:val="20"/>
                <w:szCs w:val="20"/>
              </w:rPr>
            </w:r>
            <w:r w:rsidR="001E1D87">
              <w:rPr>
                <w:sz w:val="20"/>
                <w:szCs w:val="20"/>
              </w:rPr>
              <w:fldChar w:fldCharType="separate"/>
            </w:r>
            <w:r w:rsidR="004E6818">
              <w:rPr>
                <w:sz w:val="20"/>
                <w:szCs w:val="20"/>
              </w:rPr>
              <w:t>Таблица Е.37</w:t>
            </w:r>
            <w:r w:rsidR="001E1D87">
              <w:rPr>
                <w:sz w:val="20"/>
                <w:szCs w:val="20"/>
              </w:rPr>
              <w:fldChar w:fldCharType="end"/>
            </w:r>
          </w:p>
        </w:tc>
      </w:tr>
    </w:tbl>
    <w:p w14:paraId="4744C4C6" w14:textId="16690B69" w:rsidR="00A657BE" w:rsidRDefault="00A657BE" w:rsidP="00A657BE">
      <w:pPr>
        <w:pStyle w:val="a5"/>
        <w:tabs>
          <w:tab w:val="right" w:pos="1134"/>
        </w:tabs>
        <w:ind w:left="0" w:firstLine="0"/>
      </w:pPr>
      <w:bookmarkStart w:id="334" w:name="_Ref23096444"/>
      <w:bookmarkStart w:id="335" w:name="_Ref23164137"/>
      <w:r>
        <w:t xml:space="preserve">Ошибки, возвращаемые в методе </w:t>
      </w:r>
      <w:bookmarkEnd w:id="334"/>
      <w:r w:rsidRPr="0018695D">
        <w:t>GetServicePostSpecsInfo</w:t>
      </w:r>
      <w:bookmarkEnd w:id="335"/>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65"/>
        <w:gridCol w:w="9638"/>
      </w:tblGrid>
      <w:tr w:rsidR="00A657BE" w:rsidRPr="00986AA5" w14:paraId="240EF69B" w14:textId="77777777" w:rsidTr="003204B5">
        <w:trPr>
          <w:cantSplit/>
          <w:tblHeader/>
        </w:trPr>
        <w:tc>
          <w:tcPr>
            <w:tcW w:w="4365" w:type="dxa"/>
            <w:shd w:val="clear" w:color="auto" w:fill="D9D9D9" w:themeFill="background1" w:themeFillShade="D9"/>
            <w:vAlign w:val="center"/>
            <w:hideMark/>
          </w:tcPr>
          <w:p w14:paraId="343DC562" w14:textId="77777777" w:rsidR="00A657BE" w:rsidRPr="00986AA5" w:rsidRDefault="00A657BE" w:rsidP="003777AE">
            <w:pPr>
              <w:pStyle w:val="affffffffff3"/>
              <w:spacing w:before="0" w:after="0"/>
              <w:rPr>
                <w:szCs w:val="20"/>
              </w:rPr>
            </w:pPr>
            <w:r>
              <w:rPr>
                <w:szCs w:val="20"/>
              </w:rPr>
              <w:t>Код ошибки</w:t>
            </w:r>
          </w:p>
        </w:tc>
        <w:tc>
          <w:tcPr>
            <w:tcW w:w="9638" w:type="dxa"/>
            <w:shd w:val="clear" w:color="auto" w:fill="D9D9D9" w:themeFill="background1" w:themeFillShade="D9"/>
            <w:vAlign w:val="center"/>
            <w:hideMark/>
          </w:tcPr>
          <w:p w14:paraId="40CA1831" w14:textId="77777777" w:rsidR="00A657BE" w:rsidRPr="00986AA5" w:rsidRDefault="00A657BE" w:rsidP="003777AE">
            <w:pPr>
              <w:pStyle w:val="affffffffff3"/>
              <w:spacing w:before="0" w:after="0"/>
              <w:ind w:left="81" w:right="20"/>
              <w:rPr>
                <w:szCs w:val="20"/>
              </w:rPr>
            </w:pPr>
            <w:r>
              <w:rPr>
                <w:szCs w:val="20"/>
              </w:rPr>
              <w:t>Описание</w:t>
            </w:r>
          </w:p>
        </w:tc>
      </w:tr>
      <w:tr w:rsidR="00A657BE" w:rsidRPr="00986AA5" w14:paraId="2DBE1F08" w14:textId="77777777" w:rsidTr="003204B5">
        <w:trPr>
          <w:cantSplit/>
          <w:tblHeader/>
        </w:trPr>
        <w:tc>
          <w:tcPr>
            <w:tcW w:w="4365" w:type="dxa"/>
            <w:shd w:val="clear" w:color="auto" w:fill="auto"/>
            <w:vAlign w:val="bottom"/>
          </w:tcPr>
          <w:p w14:paraId="6D1753E0" w14:textId="77777777" w:rsidR="00A657BE" w:rsidRPr="00383AD1" w:rsidRDefault="00A657BE" w:rsidP="003777AE">
            <w:pPr>
              <w:pStyle w:val="affffffffff3"/>
              <w:spacing w:before="0" w:after="0"/>
              <w:jc w:val="left"/>
              <w:rPr>
                <w:b w:val="0"/>
                <w:szCs w:val="20"/>
              </w:rPr>
            </w:pPr>
            <w:r w:rsidRPr="00383AD1">
              <w:rPr>
                <w:b w:val="0"/>
                <w:color w:val="000000"/>
                <w:sz w:val="22"/>
                <w:szCs w:val="22"/>
              </w:rPr>
              <w:t>NO_DATA_FOUND</w:t>
            </w:r>
          </w:p>
        </w:tc>
        <w:tc>
          <w:tcPr>
            <w:tcW w:w="9638" w:type="dxa"/>
            <w:shd w:val="clear" w:color="auto" w:fill="auto"/>
            <w:vAlign w:val="bottom"/>
          </w:tcPr>
          <w:p w14:paraId="32F9A1BA" w14:textId="55C232BF" w:rsidR="00A657BE" w:rsidRPr="00383AD1" w:rsidRDefault="00A657BE" w:rsidP="003777AE">
            <w:pPr>
              <w:pStyle w:val="affffffffff3"/>
              <w:spacing w:before="0" w:after="0"/>
              <w:ind w:left="81" w:right="20"/>
              <w:jc w:val="left"/>
              <w:rPr>
                <w:b w:val="0"/>
                <w:szCs w:val="20"/>
              </w:rPr>
            </w:pPr>
            <w:r>
              <w:rPr>
                <w:b w:val="0"/>
                <w:color w:val="000000"/>
                <w:sz w:val="22"/>
                <w:szCs w:val="22"/>
              </w:rPr>
              <w:t>П</w:t>
            </w:r>
            <w:r w:rsidRPr="00383AD1">
              <w:rPr>
                <w:b w:val="0"/>
                <w:color w:val="000000"/>
                <w:sz w:val="22"/>
                <w:szCs w:val="22"/>
              </w:rPr>
              <w:t>о запросу данных не найдено</w:t>
            </w:r>
          </w:p>
        </w:tc>
      </w:tr>
      <w:tr w:rsidR="00A657BE" w:rsidRPr="00986AA5" w14:paraId="14EF9477" w14:textId="77777777" w:rsidTr="003204B5">
        <w:trPr>
          <w:cantSplit/>
          <w:tblHeader/>
        </w:trPr>
        <w:tc>
          <w:tcPr>
            <w:tcW w:w="4365" w:type="dxa"/>
            <w:shd w:val="clear" w:color="auto" w:fill="auto"/>
            <w:vAlign w:val="bottom"/>
          </w:tcPr>
          <w:p w14:paraId="71B9542A" w14:textId="77777777" w:rsidR="00A657BE" w:rsidRPr="00383AD1" w:rsidRDefault="00A657BE" w:rsidP="003777AE">
            <w:pPr>
              <w:pStyle w:val="affffffffff3"/>
              <w:spacing w:before="0" w:after="0"/>
              <w:jc w:val="left"/>
              <w:rPr>
                <w:b w:val="0"/>
                <w:szCs w:val="20"/>
              </w:rPr>
            </w:pPr>
            <w:r w:rsidRPr="00383AD1">
              <w:rPr>
                <w:b w:val="0"/>
                <w:color w:val="000000"/>
                <w:sz w:val="22"/>
                <w:szCs w:val="22"/>
              </w:rPr>
              <w:t xml:space="preserve">INTERNAL_ERROR </w:t>
            </w:r>
          </w:p>
        </w:tc>
        <w:tc>
          <w:tcPr>
            <w:tcW w:w="9638" w:type="dxa"/>
            <w:shd w:val="clear" w:color="auto" w:fill="auto"/>
            <w:vAlign w:val="bottom"/>
          </w:tcPr>
          <w:p w14:paraId="6DDEBC6D" w14:textId="739695D3" w:rsidR="00A657BE" w:rsidRPr="00383AD1" w:rsidRDefault="008B79C3" w:rsidP="003777AE">
            <w:pPr>
              <w:pStyle w:val="affffffffff3"/>
              <w:spacing w:before="0" w:after="0"/>
              <w:ind w:left="81" w:right="20"/>
              <w:jc w:val="left"/>
              <w:rPr>
                <w:b w:val="0"/>
                <w:szCs w:val="20"/>
              </w:rPr>
            </w:pPr>
            <w:r>
              <w:rPr>
                <w:b w:val="0"/>
                <w:color w:val="000000"/>
                <w:sz w:val="22"/>
                <w:szCs w:val="22"/>
              </w:rPr>
              <w:t>В</w:t>
            </w:r>
            <w:r w:rsidRPr="00383AD1">
              <w:rPr>
                <w:b w:val="0"/>
                <w:color w:val="000000"/>
                <w:sz w:val="22"/>
                <w:szCs w:val="22"/>
              </w:rPr>
              <w:t>нутренняя</w:t>
            </w:r>
            <w:r w:rsidR="00A657BE" w:rsidRPr="00383AD1">
              <w:rPr>
                <w:b w:val="0"/>
                <w:color w:val="000000"/>
                <w:sz w:val="22"/>
                <w:szCs w:val="22"/>
              </w:rPr>
              <w:t xml:space="preserve"> ошибка системы</w:t>
            </w:r>
          </w:p>
        </w:tc>
      </w:tr>
      <w:tr w:rsidR="00A657BE" w:rsidRPr="00986AA5" w14:paraId="10713268" w14:textId="77777777" w:rsidTr="003204B5">
        <w:trPr>
          <w:cantSplit/>
          <w:tblHeader/>
        </w:trPr>
        <w:tc>
          <w:tcPr>
            <w:tcW w:w="4365" w:type="dxa"/>
            <w:shd w:val="clear" w:color="auto" w:fill="auto"/>
            <w:vAlign w:val="bottom"/>
          </w:tcPr>
          <w:p w14:paraId="461F5E3D" w14:textId="38B5B43E" w:rsidR="00A657BE" w:rsidRPr="00383AD1" w:rsidRDefault="00A657BE" w:rsidP="003777AE">
            <w:pPr>
              <w:pStyle w:val="affffffffff3"/>
              <w:spacing w:before="0" w:after="0"/>
              <w:jc w:val="left"/>
              <w:rPr>
                <w:b w:val="0"/>
              </w:rPr>
            </w:pPr>
            <w:r w:rsidRPr="00383AD1">
              <w:rPr>
                <w:b w:val="0"/>
                <w:color w:val="000000"/>
                <w:sz w:val="22"/>
                <w:szCs w:val="22"/>
              </w:rPr>
              <w:t>SESSION_TIMED_OUT</w:t>
            </w:r>
            <w:r w:rsidR="008C431D">
              <w:rPr>
                <w:b w:val="0"/>
                <w:color w:val="000000"/>
                <w:sz w:val="22"/>
                <w:szCs w:val="22"/>
              </w:rPr>
              <w:t xml:space="preserve"> </w:t>
            </w:r>
            <w:r w:rsidRPr="00383AD1">
              <w:rPr>
                <w:b w:val="0"/>
                <w:color w:val="000000"/>
                <w:sz w:val="22"/>
                <w:szCs w:val="22"/>
              </w:rPr>
              <w:t xml:space="preserve"> </w:t>
            </w:r>
          </w:p>
        </w:tc>
        <w:tc>
          <w:tcPr>
            <w:tcW w:w="9638" w:type="dxa"/>
            <w:shd w:val="clear" w:color="auto" w:fill="auto"/>
            <w:vAlign w:val="bottom"/>
          </w:tcPr>
          <w:p w14:paraId="3C6F2F2A" w14:textId="2A2824AE" w:rsidR="00A657BE" w:rsidRPr="00383AD1" w:rsidRDefault="00A657BE" w:rsidP="003777AE">
            <w:pPr>
              <w:pStyle w:val="affffffffff3"/>
              <w:spacing w:before="0" w:after="0"/>
              <w:ind w:left="81" w:right="20"/>
              <w:jc w:val="left"/>
              <w:rPr>
                <w:b w:val="0"/>
              </w:rPr>
            </w:pPr>
            <w:r>
              <w:rPr>
                <w:b w:val="0"/>
                <w:color w:val="000000"/>
                <w:sz w:val="22"/>
                <w:szCs w:val="22"/>
              </w:rPr>
              <w:t>И</w:t>
            </w:r>
            <w:r w:rsidRPr="00383AD1">
              <w:rPr>
                <w:b w:val="0"/>
                <w:color w:val="000000"/>
                <w:sz w:val="22"/>
                <w:szCs w:val="22"/>
              </w:rPr>
              <w:t>стекло время ожидания в рамках сессии</w:t>
            </w:r>
          </w:p>
        </w:tc>
      </w:tr>
    </w:tbl>
    <w:p w14:paraId="20974DB2" w14:textId="77777777" w:rsidR="003204B5" w:rsidRDefault="003204B5" w:rsidP="00C7305A">
      <w:pPr>
        <w:pStyle w:val="31"/>
        <w:numPr>
          <w:ilvl w:val="3"/>
          <w:numId w:val="72"/>
        </w:numPr>
        <w:tabs>
          <w:tab w:val="left" w:pos="1560"/>
        </w:tabs>
        <w:spacing w:after="0"/>
        <w:ind w:left="1276" w:hanging="567"/>
        <w:outlineLvl w:val="3"/>
      </w:pPr>
      <w:r>
        <w:lastRenderedPageBreak/>
        <w:t>ФЛК сведений, передаваемых в компонент «Концентратор услуг ФЭР»</w:t>
      </w:r>
    </w:p>
    <w:p w14:paraId="7C6BF0B3" w14:textId="50A54265" w:rsidR="00876C9F" w:rsidRDefault="00A46BFC" w:rsidP="004B6840">
      <w:pPr>
        <w:pStyle w:val="a5"/>
        <w:tabs>
          <w:tab w:val="right" w:pos="1134"/>
        </w:tabs>
        <w:ind w:left="0" w:firstLine="0"/>
      </w:pPr>
      <w:r>
        <w:t>Форматно-логический контроль данных, передаваемых в методе</w:t>
      </w:r>
      <w:r w:rsidRPr="00747925">
        <w:t xml:space="preserve"> </w:t>
      </w:r>
      <w:r w:rsidR="00876C9F" w:rsidRPr="00747925">
        <w:t>GetServiceSpecsInfo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5"/>
        <w:gridCol w:w="1356"/>
        <w:gridCol w:w="2711"/>
        <w:gridCol w:w="2483"/>
        <w:gridCol w:w="3838"/>
        <w:gridCol w:w="3105"/>
      </w:tblGrid>
      <w:tr w:rsidR="003204B5" w:rsidRPr="000E00EA" w14:paraId="3B1FDFBD" w14:textId="77777777" w:rsidTr="003204B5">
        <w:trPr>
          <w:trHeight w:val="20"/>
          <w:tblHeader/>
        </w:trPr>
        <w:tc>
          <w:tcPr>
            <w:tcW w:w="163" w:type="pct"/>
            <w:shd w:val="clear" w:color="auto" w:fill="D9D9D9" w:themeFill="background1" w:themeFillShade="D9"/>
            <w:vAlign w:val="center"/>
            <w:hideMark/>
          </w:tcPr>
          <w:p w14:paraId="53FDEDCD" w14:textId="77777777" w:rsidR="00A46BFC" w:rsidRPr="000E00EA" w:rsidRDefault="00A46BFC" w:rsidP="003204B5">
            <w:pPr>
              <w:pStyle w:val="affffffffff3"/>
              <w:spacing w:before="37" w:after="37" w:line="276" w:lineRule="auto"/>
              <w:rPr>
                <w:szCs w:val="20"/>
                <w:lang w:val="en-US"/>
              </w:rPr>
            </w:pPr>
            <w:r w:rsidRPr="000E00EA">
              <w:rPr>
                <w:szCs w:val="20"/>
                <w:lang w:val="en-US"/>
              </w:rPr>
              <w:t>№</w:t>
            </w:r>
          </w:p>
        </w:tc>
        <w:tc>
          <w:tcPr>
            <w:tcW w:w="486" w:type="pct"/>
            <w:shd w:val="clear" w:color="auto" w:fill="D9D9D9" w:themeFill="background1" w:themeFillShade="D9"/>
            <w:vAlign w:val="center"/>
            <w:hideMark/>
          </w:tcPr>
          <w:p w14:paraId="4F98A52B" w14:textId="1597ED2C" w:rsidR="00A46BFC" w:rsidRPr="000E00EA" w:rsidRDefault="00A46BFC" w:rsidP="006F7F9D">
            <w:pPr>
              <w:pStyle w:val="affffffffff3"/>
              <w:spacing w:before="37" w:after="37" w:line="276" w:lineRule="auto"/>
              <w:rPr>
                <w:szCs w:val="20"/>
                <w:lang w:val="en-US"/>
              </w:rPr>
            </w:pPr>
            <w:r w:rsidRPr="000E00EA">
              <w:rPr>
                <w:szCs w:val="20"/>
              </w:rPr>
              <w:t>Код</w:t>
            </w:r>
            <w:r w:rsidRPr="000E00EA">
              <w:rPr>
                <w:szCs w:val="20"/>
                <w:lang w:val="en-US"/>
              </w:rPr>
              <w:t xml:space="preserve"> </w:t>
            </w:r>
            <w:r w:rsidR="006F7F9D">
              <w:rPr>
                <w:szCs w:val="20"/>
              </w:rPr>
              <w:t>ФЛК</w:t>
            </w:r>
          </w:p>
        </w:tc>
        <w:tc>
          <w:tcPr>
            <w:tcW w:w="972" w:type="pct"/>
            <w:shd w:val="clear" w:color="auto" w:fill="D9D9D9" w:themeFill="background1" w:themeFillShade="D9"/>
            <w:vAlign w:val="center"/>
            <w:hideMark/>
          </w:tcPr>
          <w:p w14:paraId="2E053857" w14:textId="3F734426" w:rsidR="00A46BFC" w:rsidRPr="000E00EA" w:rsidRDefault="00A46BFC" w:rsidP="003204B5">
            <w:pPr>
              <w:pStyle w:val="affffffffff3"/>
              <w:spacing w:before="37" w:after="37" w:line="276" w:lineRule="auto"/>
              <w:rPr>
                <w:szCs w:val="20"/>
                <w:lang w:val="en-US"/>
              </w:rPr>
            </w:pPr>
            <w:r w:rsidRPr="000E00EA">
              <w:rPr>
                <w:szCs w:val="20"/>
              </w:rPr>
              <w:t xml:space="preserve">Наименование </w:t>
            </w:r>
            <w:r w:rsidR="00A657BE">
              <w:rPr>
                <w:szCs w:val="20"/>
              </w:rPr>
              <w:t>ФЛК</w:t>
            </w:r>
          </w:p>
        </w:tc>
        <w:tc>
          <w:tcPr>
            <w:tcW w:w="890" w:type="pct"/>
            <w:shd w:val="clear" w:color="auto" w:fill="D9D9D9" w:themeFill="background1" w:themeFillShade="D9"/>
            <w:vAlign w:val="center"/>
            <w:hideMark/>
          </w:tcPr>
          <w:p w14:paraId="194F33A8" w14:textId="77777777" w:rsidR="00A46BFC" w:rsidRPr="000E00EA" w:rsidRDefault="00A46BFC" w:rsidP="003204B5">
            <w:pPr>
              <w:pStyle w:val="affffffffff3"/>
              <w:spacing w:before="37" w:after="37" w:line="276" w:lineRule="auto"/>
              <w:rPr>
                <w:szCs w:val="20"/>
                <w:lang w:val="en-US"/>
              </w:rPr>
            </w:pPr>
            <w:r w:rsidRPr="000E00EA">
              <w:rPr>
                <w:szCs w:val="20"/>
              </w:rPr>
              <w:t>Проверяемые параметры</w:t>
            </w:r>
          </w:p>
        </w:tc>
        <w:tc>
          <w:tcPr>
            <w:tcW w:w="1376" w:type="pct"/>
            <w:shd w:val="clear" w:color="auto" w:fill="D9D9D9" w:themeFill="background1" w:themeFillShade="D9"/>
            <w:vAlign w:val="center"/>
          </w:tcPr>
          <w:p w14:paraId="0E7D638A" w14:textId="77777777" w:rsidR="00A46BFC" w:rsidRPr="000E00EA" w:rsidRDefault="00A46BFC" w:rsidP="003204B5">
            <w:pPr>
              <w:pStyle w:val="affffffffff3"/>
              <w:spacing w:before="37" w:after="37" w:line="276" w:lineRule="auto"/>
              <w:rPr>
                <w:szCs w:val="20"/>
              </w:rPr>
            </w:pPr>
            <w:r w:rsidRPr="000E00EA">
              <w:rPr>
                <w:szCs w:val="20"/>
              </w:rPr>
              <w:t>Причины неуспешности прохождения данных ФЛК</w:t>
            </w:r>
          </w:p>
        </w:tc>
        <w:tc>
          <w:tcPr>
            <w:tcW w:w="1113" w:type="pct"/>
            <w:shd w:val="clear" w:color="auto" w:fill="D9D9D9" w:themeFill="background1" w:themeFillShade="D9"/>
            <w:vAlign w:val="center"/>
          </w:tcPr>
          <w:p w14:paraId="7B605EC0" w14:textId="7C0C3885" w:rsidR="00A46BFC" w:rsidRPr="003204B5" w:rsidRDefault="00A46BFC" w:rsidP="003204B5">
            <w:pPr>
              <w:pStyle w:val="affffffffff3"/>
              <w:spacing w:before="37" w:after="37" w:line="276" w:lineRule="auto"/>
              <w:rPr>
                <w:szCs w:val="20"/>
              </w:rPr>
            </w:pPr>
            <w:r w:rsidRPr="003204B5">
              <w:rPr>
                <w:szCs w:val="20"/>
              </w:rPr>
              <w:t>Результат в случае фиксации нарушения ФЛК</w:t>
            </w:r>
          </w:p>
        </w:tc>
      </w:tr>
      <w:tr w:rsidR="003204B5" w:rsidRPr="000E00EA" w14:paraId="0D0B56C6" w14:textId="77777777" w:rsidTr="003204B5">
        <w:trPr>
          <w:trHeight w:val="20"/>
        </w:trPr>
        <w:tc>
          <w:tcPr>
            <w:tcW w:w="163" w:type="pct"/>
            <w:vAlign w:val="center"/>
          </w:tcPr>
          <w:p w14:paraId="23828F5A" w14:textId="6E54639F" w:rsidR="00A657BE" w:rsidRPr="000E00EA" w:rsidRDefault="00663F16" w:rsidP="003204B5">
            <w:pPr>
              <w:pStyle w:val="affffffffff4"/>
              <w:spacing w:before="37" w:after="37" w:line="276" w:lineRule="auto"/>
              <w:rPr>
                <w:sz w:val="20"/>
                <w:szCs w:val="20"/>
              </w:rPr>
            </w:pPr>
            <w:r>
              <w:rPr>
                <w:sz w:val="20"/>
                <w:szCs w:val="20"/>
              </w:rPr>
              <w:t>1</w:t>
            </w:r>
          </w:p>
        </w:tc>
        <w:tc>
          <w:tcPr>
            <w:tcW w:w="486" w:type="pct"/>
            <w:vAlign w:val="center"/>
          </w:tcPr>
          <w:p w14:paraId="62C23BF8" w14:textId="217AACB8" w:rsidR="00A657BE" w:rsidRPr="00A657BE" w:rsidRDefault="00E96406" w:rsidP="003204B5">
            <w:pPr>
              <w:pStyle w:val="affffffffff4"/>
              <w:spacing w:before="37" w:after="37" w:line="276" w:lineRule="auto"/>
              <w:rPr>
                <w:sz w:val="20"/>
                <w:szCs w:val="20"/>
                <w:shd w:val="clear" w:color="auto" w:fill="FFFFFF"/>
              </w:rPr>
            </w:pPr>
            <w:r w:rsidRPr="000012A1">
              <w:rPr>
                <w:color w:val="000000"/>
                <w:sz w:val="20"/>
                <w:szCs w:val="20"/>
                <w:lang w:val="en-US"/>
              </w:rPr>
              <w:t>FLC-SPEC3</w:t>
            </w:r>
          </w:p>
        </w:tc>
        <w:tc>
          <w:tcPr>
            <w:tcW w:w="972" w:type="pct"/>
            <w:vAlign w:val="center"/>
          </w:tcPr>
          <w:p w14:paraId="508395D9" w14:textId="311FFE35" w:rsidR="00A657BE" w:rsidRPr="000E00EA" w:rsidRDefault="00A657BE" w:rsidP="003204B5">
            <w:pPr>
              <w:pStyle w:val="affffffffff4"/>
              <w:spacing w:before="37" w:after="37" w:line="276" w:lineRule="auto"/>
              <w:rPr>
                <w:sz w:val="20"/>
                <w:szCs w:val="20"/>
              </w:rPr>
            </w:pPr>
            <w:r w:rsidRPr="002115B7">
              <w:rPr>
                <w:color w:val="000000"/>
                <w:sz w:val="20"/>
                <w:szCs w:val="20"/>
              </w:rPr>
              <w:t>Проверка кода должности на вхождение в перечень должностей медицинского персонала</w:t>
            </w:r>
          </w:p>
        </w:tc>
        <w:tc>
          <w:tcPr>
            <w:tcW w:w="890" w:type="pct"/>
            <w:vAlign w:val="center"/>
          </w:tcPr>
          <w:p w14:paraId="6318903A" w14:textId="52CAA8A8" w:rsidR="00A657BE" w:rsidRPr="00A657BE" w:rsidRDefault="00A657BE" w:rsidP="00A42CFB">
            <w:pPr>
              <w:pStyle w:val="affffffffff3"/>
              <w:widowControl w:val="0"/>
              <w:spacing w:before="37" w:after="37" w:line="276" w:lineRule="auto"/>
              <w:ind w:left="266" w:hanging="266"/>
              <w:jc w:val="left"/>
              <w:rPr>
                <w:color w:val="333333"/>
                <w:szCs w:val="20"/>
                <w:shd w:val="clear" w:color="auto" w:fill="FFFFFF"/>
                <w:lang w:val="en-US"/>
              </w:rPr>
            </w:pPr>
            <w:r w:rsidRPr="00A42CFB">
              <w:rPr>
                <w:b w:val="0"/>
                <w:szCs w:val="20"/>
                <w:lang w:val="en-US"/>
              </w:rPr>
              <w:t>Service</w:t>
            </w:r>
            <w:r w:rsidRPr="002115B7">
              <w:rPr>
                <w:color w:val="000000"/>
                <w:szCs w:val="20"/>
                <w:lang w:val="en-US"/>
              </w:rPr>
              <w:t>_</w:t>
            </w:r>
            <w:r w:rsidRPr="00A42CFB">
              <w:rPr>
                <w:b w:val="0"/>
                <w:color w:val="000000"/>
                <w:szCs w:val="20"/>
                <w:lang w:val="en-US"/>
              </w:rPr>
              <w:t>Post</w:t>
            </w:r>
            <w:r w:rsidRPr="00A42CFB">
              <w:rPr>
                <w:b w:val="0"/>
                <w:color w:val="000000"/>
                <w:szCs w:val="20"/>
                <w:lang w:val="en-US"/>
              </w:rPr>
              <w:br/>
              <w:t>-&gt;Post</w:t>
            </w:r>
            <w:r w:rsidRPr="00A42CFB">
              <w:rPr>
                <w:b w:val="0"/>
                <w:color w:val="000000"/>
                <w:szCs w:val="20"/>
                <w:lang w:val="en-US"/>
              </w:rPr>
              <w:br/>
              <w:t>-&gt;Post_Id</w:t>
            </w:r>
          </w:p>
        </w:tc>
        <w:tc>
          <w:tcPr>
            <w:tcW w:w="1376" w:type="pct"/>
          </w:tcPr>
          <w:p w14:paraId="3CC40630" w14:textId="705C73A9" w:rsidR="00A657BE" w:rsidRDefault="00645D2A" w:rsidP="003204B5">
            <w:pPr>
              <w:spacing w:before="0" w:after="0" w:line="240" w:lineRule="auto"/>
              <w:contextualSpacing w:val="0"/>
              <w:jc w:val="left"/>
              <w:rPr>
                <w:rStyle w:val="affff1"/>
                <w:rFonts w:eastAsia="Times New Roman" w:cs="Times New Roman"/>
                <w:sz w:val="20"/>
                <w:szCs w:val="20"/>
              </w:rPr>
            </w:pPr>
            <w:r>
              <w:rPr>
                <w:rFonts w:eastAsia="Times New Roman" w:cs="Times New Roman"/>
                <w:color w:val="000000"/>
                <w:sz w:val="20"/>
                <w:szCs w:val="20"/>
              </w:rPr>
              <w:t xml:space="preserve">Код переданной </w:t>
            </w:r>
            <w:r w:rsidR="00E96406">
              <w:rPr>
                <w:rFonts w:eastAsia="Times New Roman" w:cs="Times New Roman"/>
                <w:color w:val="000000"/>
                <w:sz w:val="20"/>
                <w:szCs w:val="20"/>
              </w:rPr>
              <w:t>должности отсутствует</w:t>
            </w:r>
            <w:r w:rsidR="00A657BE" w:rsidRPr="00723F3A">
              <w:rPr>
                <w:rFonts w:eastAsia="Times New Roman" w:cs="Times New Roman"/>
                <w:color w:val="000000"/>
                <w:sz w:val="20"/>
                <w:szCs w:val="20"/>
              </w:rPr>
              <w:t xml:space="preserve"> в справочнике ФНСИ «ФРМР. Должности медицинского персонала»</w:t>
            </w:r>
            <w:r w:rsidR="00A657BE">
              <w:rPr>
                <w:rFonts w:eastAsia="Times New Roman" w:cs="Times New Roman"/>
                <w:color w:val="000000"/>
                <w:sz w:val="20"/>
                <w:szCs w:val="20"/>
              </w:rPr>
              <w:t xml:space="preserve"> </w:t>
            </w:r>
            <w:hyperlink r:id="rId65" w:anchor="!/refbook/1.2.643.5.1.13.13.11.1102" w:history="1">
              <w:r w:rsidR="00A657BE">
                <w:rPr>
                  <w:rStyle w:val="affff1"/>
                  <w:rFonts w:eastAsia="Times New Roman" w:cs="Times New Roman"/>
                  <w:sz w:val="20"/>
                  <w:szCs w:val="20"/>
                </w:rPr>
                <w:t>1.2.643.5.1.13.13.11.1102</w:t>
              </w:r>
            </w:hyperlink>
          </w:p>
          <w:p w14:paraId="472E2100" w14:textId="77777777" w:rsidR="00A657BE" w:rsidRPr="002115B7" w:rsidRDefault="00A657BE" w:rsidP="003204B5">
            <w:pPr>
              <w:spacing w:before="0" w:after="0" w:line="240" w:lineRule="auto"/>
              <w:contextualSpacing w:val="0"/>
              <w:jc w:val="left"/>
              <w:rPr>
                <w:rFonts w:eastAsia="Times New Roman" w:cs="Times New Roman"/>
                <w:sz w:val="20"/>
                <w:szCs w:val="20"/>
              </w:rPr>
            </w:pPr>
            <w:r w:rsidRPr="002115B7">
              <w:rPr>
                <w:rFonts w:eastAsia="Times New Roman" w:cs="Times New Roman"/>
                <w:sz w:val="20"/>
                <w:szCs w:val="20"/>
              </w:rPr>
              <w:t>Проверка должности осуществляется на наличие в узлах:</w:t>
            </w:r>
          </w:p>
          <w:p w14:paraId="5C2F3BE0" w14:textId="1FB18586" w:rsidR="00E96406" w:rsidRPr="002115B7" w:rsidRDefault="00E96406" w:rsidP="00C7305A">
            <w:pPr>
              <w:pStyle w:val="affffff7"/>
              <w:numPr>
                <w:ilvl w:val="0"/>
                <w:numId w:val="67"/>
              </w:numPr>
              <w:spacing w:before="0" w:after="0" w:line="240" w:lineRule="auto"/>
              <w:contextualSpacing w:val="0"/>
              <w:jc w:val="left"/>
              <w:rPr>
                <w:rFonts w:eastAsia="Times New Roman" w:cs="Times New Roman"/>
                <w:sz w:val="20"/>
                <w:szCs w:val="20"/>
              </w:rPr>
            </w:pPr>
            <w:r w:rsidRPr="002115B7">
              <w:rPr>
                <w:rFonts w:eastAsia="Times New Roman" w:cs="Times New Roman"/>
                <w:sz w:val="20"/>
                <w:szCs w:val="20"/>
              </w:rPr>
              <w:t>«Должности специалистов с высшим профессиональным (медицинским) образованием (врачи</w:t>
            </w:r>
            <w:r w:rsidR="008B79C3" w:rsidRPr="002115B7">
              <w:rPr>
                <w:rFonts w:eastAsia="Times New Roman" w:cs="Times New Roman"/>
                <w:sz w:val="20"/>
                <w:szCs w:val="20"/>
              </w:rPr>
              <w:t>)»</w:t>
            </w:r>
            <w:r w:rsidRPr="002115B7">
              <w:rPr>
                <w:rFonts w:eastAsia="Times New Roman" w:cs="Times New Roman"/>
                <w:sz w:val="20"/>
                <w:szCs w:val="20"/>
              </w:rPr>
              <w:t xml:space="preserve"> </w:t>
            </w:r>
            <w:r w:rsidR="00827B76">
              <w:rPr>
                <w:rFonts w:eastAsia="Times New Roman" w:cs="Times New Roman"/>
                <w:sz w:val="20"/>
                <w:szCs w:val="20"/>
              </w:rPr>
              <w:t>-&gt;</w:t>
            </w:r>
            <w:r w:rsidRPr="002115B7">
              <w:rPr>
                <w:rFonts w:eastAsia="Times New Roman" w:cs="Times New Roman"/>
                <w:sz w:val="20"/>
                <w:szCs w:val="20"/>
              </w:rPr>
              <w:t>«врачи-специалисты»</w:t>
            </w:r>
          </w:p>
          <w:p w14:paraId="4061FE93" w14:textId="249630FE" w:rsidR="00A657BE" w:rsidRPr="00E96406" w:rsidRDefault="00E96406" w:rsidP="00C7305A">
            <w:pPr>
              <w:pStyle w:val="affffff7"/>
              <w:numPr>
                <w:ilvl w:val="0"/>
                <w:numId w:val="67"/>
              </w:numPr>
              <w:spacing w:before="0" w:after="0" w:line="240" w:lineRule="auto"/>
              <w:contextualSpacing w:val="0"/>
              <w:jc w:val="left"/>
              <w:rPr>
                <w:sz w:val="20"/>
                <w:szCs w:val="20"/>
              </w:rPr>
            </w:pPr>
            <w:r w:rsidRPr="00E96406">
              <w:rPr>
                <w:rFonts w:eastAsia="Times New Roman" w:cs="Times New Roman"/>
                <w:sz w:val="20"/>
                <w:szCs w:val="20"/>
              </w:rPr>
              <w:t>«Должности специалистов со средним профессиональным (медицинским) образованием (средний медицинский персонал)»</w:t>
            </w:r>
          </w:p>
        </w:tc>
        <w:tc>
          <w:tcPr>
            <w:tcW w:w="1113" w:type="pct"/>
          </w:tcPr>
          <w:p w14:paraId="0A7030C3" w14:textId="77777777" w:rsidR="00A657BE" w:rsidRPr="000E00EA" w:rsidRDefault="00A657BE" w:rsidP="003204B5">
            <w:pPr>
              <w:pStyle w:val="affffffffff4"/>
              <w:spacing w:before="37" w:after="37" w:line="276" w:lineRule="auto"/>
              <w:rPr>
                <w:sz w:val="20"/>
                <w:szCs w:val="20"/>
              </w:rPr>
            </w:pPr>
            <w:r w:rsidRPr="000E00EA">
              <w:rPr>
                <w:color w:val="333333"/>
                <w:sz w:val="20"/>
                <w:szCs w:val="20"/>
                <w:shd w:val="clear" w:color="auto" w:fill="FFFFFF"/>
              </w:rPr>
              <w:t>Данные о должности не передаются пользователю на ЕПГУ</w:t>
            </w:r>
          </w:p>
        </w:tc>
      </w:tr>
    </w:tbl>
    <w:p w14:paraId="49D9DAA2" w14:textId="77777777" w:rsidR="005968BC" w:rsidRDefault="005968BC" w:rsidP="00C7305A">
      <w:pPr>
        <w:pStyle w:val="31"/>
        <w:numPr>
          <w:ilvl w:val="3"/>
          <w:numId w:val="72"/>
        </w:numPr>
        <w:tabs>
          <w:tab w:val="left" w:pos="1560"/>
        </w:tabs>
        <w:spacing w:after="0"/>
        <w:ind w:left="1276" w:hanging="567"/>
        <w:outlineLvl w:val="3"/>
      </w:pPr>
      <w:bookmarkStart w:id="336" w:name="_Toc525648941"/>
      <w:bookmarkStart w:id="337" w:name="_Toc525649118"/>
      <w:bookmarkEnd w:id="336"/>
      <w:bookmarkEnd w:id="337"/>
      <w:r>
        <w:t>Требования к реализации в ИС Поставщика</w:t>
      </w:r>
    </w:p>
    <w:p w14:paraId="014D6E65" w14:textId="4EE85FC4" w:rsidR="00A657BE" w:rsidRDefault="005968BC" w:rsidP="00C7305A">
      <w:pPr>
        <w:pStyle w:val="affffff7"/>
        <w:numPr>
          <w:ilvl w:val="0"/>
          <w:numId w:val="62"/>
        </w:numPr>
        <w:rPr>
          <w:lang w:eastAsia="zh-CN" w:bidi="hi-IN"/>
        </w:rPr>
      </w:pPr>
      <w:r>
        <w:rPr>
          <w:lang w:eastAsia="zh-CN" w:bidi="hi-IN"/>
        </w:rPr>
        <w:t>По входным данным ИС</w:t>
      </w:r>
      <w:r w:rsidR="00C97A23">
        <w:rPr>
          <w:lang w:eastAsia="zh-CN" w:bidi="hi-IN"/>
        </w:rPr>
        <w:t xml:space="preserve"> Поставщика </w:t>
      </w:r>
      <w:r w:rsidRPr="00747925">
        <w:rPr>
          <w:lang w:eastAsia="zh-CN" w:bidi="hi-IN"/>
        </w:rPr>
        <w:t xml:space="preserve">должна предоставить перечень должностей медицинских специалистов, которые доступны </w:t>
      </w:r>
      <w:r>
        <w:rPr>
          <w:lang w:eastAsia="zh-CN" w:bidi="hi-IN"/>
        </w:rPr>
        <w:t>гражданину</w:t>
      </w:r>
      <w:r w:rsidRPr="00747925">
        <w:rPr>
          <w:lang w:eastAsia="zh-CN" w:bidi="hi-IN"/>
        </w:rPr>
        <w:t xml:space="preserve"> для записи на прием в выбранн</w:t>
      </w:r>
      <w:r w:rsidR="00A657BE">
        <w:rPr>
          <w:lang w:eastAsia="zh-CN" w:bidi="hi-IN"/>
        </w:rPr>
        <w:t>ых</w:t>
      </w:r>
      <w:r w:rsidRPr="00747925">
        <w:rPr>
          <w:lang w:eastAsia="zh-CN" w:bidi="hi-IN"/>
        </w:rPr>
        <w:t xml:space="preserve"> им </w:t>
      </w:r>
      <w:r w:rsidR="00A657BE">
        <w:rPr>
          <w:lang w:eastAsia="zh-CN" w:bidi="hi-IN"/>
        </w:rPr>
        <w:t>СП МО.</w:t>
      </w:r>
    </w:p>
    <w:p w14:paraId="356AB030" w14:textId="7A0EC0DC" w:rsidR="00A657BE" w:rsidRPr="00747925" w:rsidRDefault="00C97A23" w:rsidP="00C7305A">
      <w:pPr>
        <w:pStyle w:val="affffff7"/>
        <w:numPr>
          <w:ilvl w:val="0"/>
          <w:numId w:val="62"/>
        </w:numPr>
        <w:rPr>
          <w:lang w:eastAsia="zh-CN" w:bidi="hi-IN"/>
        </w:rPr>
      </w:pPr>
      <w:r>
        <w:rPr>
          <w:lang w:eastAsia="zh-CN" w:bidi="hi-IN"/>
        </w:rPr>
        <w:t xml:space="preserve">В перечне должностей медицинских специалистов должны быть должности, в соответствии с которыми будет оказана услуга записи на прием к врачу. Например, если </w:t>
      </w:r>
      <w:r w:rsidR="003777AE">
        <w:rPr>
          <w:lang w:eastAsia="zh-CN" w:bidi="hi-IN"/>
        </w:rPr>
        <w:t xml:space="preserve">прием по записи на прием к врачу-хирург осуществляется заведующим </w:t>
      </w:r>
      <w:r w:rsidR="003777AE" w:rsidRPr="003777AE">
        <w:rPr>
          <w:lang w:eastAsia="zh-CN" w:bidi="hi-IN"/>
        </w:rPr>
        <w:t>структурного подразделения</w:t>
      </w:r>
      <w:r w:rsidR="003777AE">
        <w:rPr>
          <w:lang w:eastAsia="zh-CN" w:bidi="hi-IN"/>
        </w:rPr>
        <w:t>, то в перечне должностей необходимо передавать врач-хирург.</w:t>
      </w:r>
    </w:p>
    <w:p w14:paraId="68526A91" w14:textId="30ADD042" w:rsidR="0057145A" w:rsidRPr="005968BC" w:rsidRDefault="0057145A" w:rsidP="005968BC">
      <w:pPr>
        <w:pStyle w:val="31"/>
      </w:pPr>
      <w:bookmarkStart w:id="338" w:name="_Toc525648943"/>
      <w:bookmarkStart w:id="339" w:name="_Toc525649120"/>
      <w:bookmarkStart w:id="340" w:name="_Ref55048448"/>
      <w:bookmarkStart w:id="341" w:name="_Ref525201711"/>
      <w:bookmarkEnd w:id="338"/>
      <w:bookmarkEnd w:id="339"/>
      <w:r w:rsidRPr="005968BC">
        <w:lastRenderedPageBreak/>
        <w:t>Метод GetMOResourceInfo</w:t>
      </w:r>
      <w:bookmarkEnd w:id="340"/>
      <w:r w:rsidR="008C431D">
        <w:t xml:space="preserve"> </w:t>
      </w:r>
    </w:p>
    <w:p w14:paraId="3CCF3B74" w14:textId="77777777" w:rsidR="0057145A" w:rsidRDefault="0057145A" w:rsidP="00D43907">
      <w:pPr>
        <w:pStyle w:val="a5"/>
        <w:tabs>
          <w:tab w:val="right" w:pos="1134"/>
        </w:tabs>
        <w:ind w:left="0" w:firstLine="0"/>
      </w:pPr>
      <w:r>
        <w:t>Общие 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35"/>
        <w:gridCol w:w="11813"/>
      </w:tblGrid>
      <w:tr w:rsidR="00760607" w:rsidRPr="00747925" w14:paraId="6892404A" w14:textId="77777777" w:rsidTr="0057145A">
        <w:trPr>
          <w:cantSplit/>
        </w:trPr>
        <w:tc>
          <w:tcPr>
            <w:tcW w:w="0" w:type="auto"/>
            <w:vAlign w:val="center"/>
            <w:hideMark/>
          </w:tcPr>
          <w:p w14:paraId="7528B7DD" w14:textId="77777777" w:rsidR="0057145A" w:rsidRPr="00747925" w:rsidRDefault="0057145A" w:rsidP="005968BC">
            <w:pPr>
              <w:pStyle w:val="affffffffff3"/>
              <w:keepNext/>
              <w:spacing w:before="37" w:after="37" w:line="276" w:lineRule="auto"/>
              <w:ind w:left="91" w:right="96"/>
              <w:rPr>
                <w:sz w:val="24"/>
              </w:rPr>
            </w:pPr>
            <w:r w:rsidRPr="00747925">
              <w:rPr>
                <w:rStyle w:val="affffff4"/>
                <w:sz w:val="24"/>
              </w:rPr>
              <w:t>Код операции:</w:t>
            </w:r>
          </w:p>
        </w:tc>
        <w:tc>
          <w:tcPr>
            <w:tcW w:w="0" w:type="auto"/>
            <w:vAlign w:val="center"/>
            <w:hideMark/>
          </w:tcPr>
          <w:p w14:paraId="36229A9D" w14:textId="3427DB88" w:rsidR="0057145A" w:rsidRPr="00747925" w:rsidRDefault="0057145A" w:rsidP="0057145A">
            <w:pPr>
              <w:pStyle w:val="affffffffff4"/>
              <w:spacing w:before="37" w:after="37" w:line="276" w:lineRule="auto"/>
              <w:ind w:left="88" w:right="96"/>
            </w:pPr>
            <w:r w:rsidRPr="0057145A">
              <w:rPr>
                <w:color w:val="333333"/>
                <w:shd w:val="clear" w:color="auto" w:fill="FFFFFF"/>
              </w:rPr>
              <w:t>GetMOResourceInfo</w:t>
            </w:r>
          </w:p>
        </w:tc>
      </w:tr>
      <w:tr w:rsidR="00760607" w:rsidRPr="00747925" w14:paraId="4E7A27B0" w14:textId="77777777" w:rsidTr="0057145A">
        <w:trPr>
          <w:cantSplit/>
        </w:trPr>
        <w:tc>
          <w:tcPr>
            <w:tcW w:w="0" w:type="auto"/>
            <w:vAlign w:val="center"/>
            <w:hideMark/>
          </w:tcPr>
          <w:p w14:paraId="4DB94D1F" w14:textId="77777777" w:rsidR="0057145A" w:rsidRPr="00747925" w:rsidRDefault="0057145A" w:rsidP="005968BC">
            <w:pPr>
              <w:pStyle w:val="affffffffff3"/>
              <w:keepNext/>
              <w:spacing w:before="37" w:after="37" w:line="276" w:lineRule="auto"/>
              <w:ind w:left="91" w:right="96"/>
              <w:rPr>
                <w:sz w:val="24"/>
              </w:rPr>
            </w:pPr>
            <w:r w:rsidRPr="00747925">
              <w:rPr>
                <w:rStyle w:val="affffff4"/>
                <w:sz w:val="24"/>
              </w:rPr>
              <w:t>Наименование операции:</w:t>
            </w:r>
          </w:p>
        </w:tc>
        <w:tc>
          <w:tcPr>
            <w:tcW w:w="0" w:type="auto"/>
            <w:vAlign w:val="center"/>
            <w:hideMark/>
          </w:tcPr>
          <w:p w14:paraId="58D069DD" w14:textId="70FF8DE4" w:rsidR="0057145A" w:rsidRPr="00747925" w:rsidRDefault="003777AE" w:rsidP="003777AE">
            <w:pPr>
              <w:pStyle w:val="affffffffff4"/>
              <w:spacing w:before="37" w:after="37" w:line="276" w:lineRule="auto"/>
              <w:ind w:left="88" w:right="96"/>
            </w:pPr>
            <w:r>
              <w:t>Предоставление сведений о СП МО и медицинских специалистах (или кабинетах)</w:t>
            </w:r>
          </w:p>
        </w:tc>
      </w:tr>
      <w:tr w:rsidR="00760607" w:rsidRPr="00747925" w14:paraId="0093AF58" w14:textId="77777777" w:rsidTr="0057145A">
        <w:trPr>
          <w:cantSplit/>
        </w:trPr>
        <w:tc>
          <w:tcPr>
            <w:tcW w:w="0" w:type="auto"/>
            <w:vAlign w:val="center"/>
            <w:hideMark/>
          </w:tcPr>
          <w:p w14:paraId="3F517410" w14:textId="77777777" w:rsidR="0057145A" w:rsidRPr="00747925" w:rsidRDefault="0057145A" w:rsidP="0057145A">
            <w:pPr>
              <w:pStyle w:val="affffffffff3"/>
              <w:spacing w:before="37" w:after="37" w:line="276" w:lineRule="auto"/>
              <w:ind w:left="88" w:right="96"/>
              <w:rPr>
                <w:sz w:val="24"/>
              </w:rPr>
            </w:pPr>
            <w:r w:rsidRPr="00747925">
              <w:rPr>
                <w:rStyle w:val="affffff4"/>
                <w:sz w:val="24"/>
              </w:rPr>
              <w:t>Назначение операции:</w:t>
            </w:r>
          </w:p>
        </w:tc>
        <w:tc>
          <w:tcPr>
            <w:tcW w:w="0" w:type="auto"/>
            <w:vAlign w:val="center"/>
            <w:hideMark/>
          </w:tcPr>
          <w:p w14:paraId="2D49DD87" w14:textId="57DA50F2" w:rsidR="00663F16" w:rsidRDefault="00663F16" w:rsidP="00C02FE6">
            <w:pPr>
              <w:pStyle w:val="affffffffff4"/>
              <w:spacing w:before="37" w:after="37" w:line="276" w:lineRule="auto"/>
              <w:ind w:left="88" w:right="96"/>
            </w:pPr>
            <w:r>
              <w:t>Позволяет запросить сведения о медицинских специалистах (или кабинетах), к которым возможна запись по направлению, по выбранной должности, по выбранному типу прививки, по должности лечащего врача с указанием дат, доступных для записи и СП МО.</w:t>
            </w:r>
          </w:p>
          <w:p w14:paraId="79ABC047" w14:textId="2F13FFD2" w:rsidR="003777AE" w:rsidRDefault="003777AE" w:rsidP="00C02FE6">
            <w:pPr>
              <w:pStyle w:val="affffffffff4"/>
              <w:spacing w:before="37" w:after="37" w:line="276" w:lineRule="auto"/>
              <w:ind w:left="88" w:right="96"/>
            </w:pPr>
            <w:r>
              <w:t xml:space="preserve">Сведения о медицинских </w:t>
            </w:r>
            <w:r w:rsidR="008B79C3">
              <w:t>специалистах</w:t>
            </w:r>
            <w:r>
              <w:t xml:space="preserve"> </w:t>
            </w:r>
            <w:r w:rsidR="008B79C3">
              <w:t>предоставляются</w:t>
            </w:r>
            <w:r>
              <w:t xml:space="preserve"> в зависимости от параметров</w:t>
            </w:r>
            <w:r w:rsidR="00D0561C">
              <w:t>,</w:t>
            </w:r>
            <w:r>
              <w:t xml:space="preserve"> переданных в запросе: </w:t>
            </w:r>
          </w:p>
          <w:p w14:paraId="17B8F9D1" w14:textId="201092E2" w:rsidR="00986AA5" w:rsidRDefault="003777AE" w:rsidP="00CC36B0">
            <w:pPr>
              <w:pStyle w:val="affffffffff4"/>
              <w:numPr>
                <w:ilvl w:val="0"/>
                <w:numId w:val="21"/>
              </w:numPr>
              <w:spacing w:before="37" w:after="37" w:line="276" w:lineRule="auto"/>
              <w:ind w:left="321" w:right="96" w:firstLine="10"/>
            </w:pPr>
            <w:r>
              <w:t>запись на при</w:t>
            </w:r>
            <w:r w:rsidR="00D0561C">
              <w:t>ем</w:t>
            </w:r>
            <w:r>
              <w:t xml:space="preserve"> к которым доступна по направлению, выданному гражданину</w:t>
            </w:r>
          </w:p>
          <w:p w14:paraId="032CBEBB" w14:textId="77777777" w:rsidR="0098039D" w:rsidRDefault="003777AE" w:rsidP="00CC36B0">
            <w:pPr>
              <w:pStyle w:val="affffffffff4"/>
              <w:numPr>
                <w:ilvl w:val="0"/>
                <w:numId w:val="21"/>
              </w:numPr>
              <w:spacing w:before="37" w:after="37" w:line="276" w:lineRule="auto"/>
              <w:ind w:left="321" w:right="96" w:firstLine="10"/>
            </w:pPr>
            <w:r>
              <w:t xml:space="preserve">запись на прием </w:t>
            </w:r>
            <w:r w:rsidR="00D0561C">
              <w:t xml:space="preserve">к </w:t>
            </w:r>
            <w:r>
              <w:t>которым доступна по должности</w:t>
            </w:r>
            <w:r w:rsidR="00D0561C">
              <w:t>, выбранной гражданином</w:t>
            </w:r>
            <w:r w:rsidR="00986AA5">
              <w:t>.</w:t>
            </w:r>
          </w:p>
          <w:p w14:paraId="0D489420" w14:textId="77777777" w:rsidR="00663F16" w:rsidRDefault="00663F16" w:rsidP="00CC36B0">
            <w:pPr>
              <w:pStyle w:val="affffffffff4"/>
              <w:numPr>
                <w:ilvl w:val="0"/>
                <w:numId w:val="21"/>
              </w:numPr>
              <w:spacing w:before="37" w:after="37" w:line="276" w:lineRule="auto"/>
              <w:ind w:left="321" w:right="96" w:firstLine="10"/>
            </w:pPr>
            <w:r>
              <w:t>запись на прием к которым доступна по типу прививки, выбранной гражданином</w:t>
            </w:r>
          </w:p>
          <w:p w14:paraId="7977B625" w14:textId="4E10B40C" w:rsidR="00663F16" w:rsidRPr="00747925" w:rsidRDefault="00663F16" w:rsidP="00CC36B0">
            <w:pPr>
              <w:pStyle w:val="affffffffff4"/>
              <w:numPr>
                <w:ilvl w:val="0"/>
                <w:numId w:val="21"/>
              </w:numPr>
              <w:spacing w:before="37" w:after="37" w:line="276" w:lineRule="auto"/>
              <w:ind w:left="321" w:right="96" w:firstLine="10"/>
            </w:pPr>
            <w:r>
              <w:t>запись на прием к которым доступна по открытой карте диспансерного учета</w:t>
            </w:r>
          </w:p>
        </w:tc>
      </w:tr>
    </w:tbl>
    <w:p w14:paraId="21961DF2" w14:textId="17653B01" w:rsidR="00836BCD" w:rsidRDefault="00836BCD" w:rsidP="00C7305A">
      <w:pPr>
        <w:pStyle w:val="31"/>
        <w:numPr>
          <w:ilvl w:val="3"/>
          <w:numId w:val="75"/>
        </w:numPr>
        <w:tabs>
          <w:tab w:val="left" w:pos="1560"/>
        </w:tabs>
        <w:spacing w:after="0"/>
        <w:ind w:left="1276" w:hanging="567"/>
        <w:outlineLvl w:val="3"/>
      </w:pPr>
      <w:r>
        <w:t>Входные данные</w:t>
      </w:r>
    </w:p>
    <w:p w14:paraId="3CBA66DC" w14:textId="016BD9FB" w:rsidR="0057145A" w:rsidRPr="00C02FE6" w:rsidRDefault="00C02FE6" w:rsidP="00E04D69">
      <w:pPr>
        <w:pStyle w:val="a5"/>
        <w:tabs>
          <w:tab w:val="right" w:pos="1134"/>
        </w:tabs>
        <w:ind w:left="0" w:firstLine="0"/>
      </w:pPr>
      <w:r>
        <w:t xml:space="preserve">Входные данные: </w:t>
      </w:r>
      <w:r w:rsidRPr="00E04D69">
        <w:t>GetMORes</w:t>
      </w:r>
      <w:r w:rsidR="00D0561C">
        <w:t>ourceInfo</w:t>
      </w:r>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3"/>
        <w:gridCol w:w="1587"/>
        <w:gridCol w:w="6407"/>
      </w:tblGrid>
      <w:tr w:rsidR="00C02FE6" w:rsidRPr="00836BCD" w14:paraId="232D6F4F" w14:textId="77777777" w:rsidTr="00836BCD">
        <w:trPr>
          <w:tblHeader/>
        </w:trPr>
        <w:tc>
          <w:tcPr>
            <w:tcW w:w="454" w:type="dxa"/>
            <w:shd w:val="clear" w:color="auto" w:fill="D9D9D9" w:themeFill="background1" w:themeFillShade="D9"/>
            <w:vAlign w:val="center"/>
            <w:hideMark/>
          </w:tcPr>
          <w:p w14:paraId="5608DFFC" w14:textId="77777777" w:rsidR="00C02FE6" w:rsidRPr="00836BCD" w:rsidRDefault="00C02FE6" w:rsidP="000E00EA">
            <w:pPr>
              <w:pStyle w:val="affffffffff3"/>
              <w:spacing w:before="0" w:after="0"/>
              <w:rPr>
                <w:szCs w:val="20"/>
              </w:rPr>
            </w:pPr>
            <w:r w:rsidRPr="00836BCD">
              <w:rPr>
                <w:szCs w:val="20"/>
              </w:rPr>
              <w:t>№</w:t>
            </w:r>
          </w:p>
        </w:tc>
        <w:tc>
          <w:tcPr>
            <w:tcW w:w="2268" w:type="dxa"/>
            <w:shd w:val="clear" w:color="auto" w:fill="D9D9D9" w:themeFill="background1" w:themeFillShade="D9"/>
            <w:vAlign w:val="center"/>
            <w:hideMark/>
          </w:tcPr>
          <w:p w14:paraId="2D85B897" w14:textId="77777777" w:rsidR="00C02FE6" w:rsidRPr="00836BCD" w:rsidRDefault="00C02FE6" w:rsidP="000E00EA">
            <w:pPr>
              <w:pStyle w:val="affffffffff3"/>
              <w:spacing w:before="0" w:after="0"/>
              <w:ind w:left="97" w:right="103"/>
              <w:rPr>
                <w:szCs w:val="20"/>
              </w:rPr>
            </w:pPr>
            <w:r w:rsidRPr="00836BCD">
              <w:rPr>
                <w:szCs w:val="20"/>
              </w:rPr>
              <w:t>Код параметра</w:t>
            </w:r>
          </w:p>
        </w:tc>
        <w:tc>
          <w:tcPr>
            <w:tcW w:w="2154" w:type="dxa"/>
            <w:shd w:val="clear" w:color="auto" w:fill="D9D9D9" w:themeFill="background1" w:themeFillShade="D9"/>
            <w:vAlign w:val="center"/>
            <w:hideMark/>
          </w:tcPr>
          <w:p w14:paraId="7E073DDC" w14:textId="77777777" w:rsidR="00C02FE6" w:rsidRPr="00836BCD" w:rsidRDefault="00C02FE6" w:rsidP="000E00EA">
            <w:pPr>
              <w:pStyle w:val="affffffffff3"/>
              <w:spacing w:before="0" w:after="0"/>
              <w:ind w:left="97" w:right="103"/>
              <w:rPr>
                <w:szCs w:val="20"/>
              </w:rPr>
            </w:pPr>
            <w:r w:rsidRPr="00836BCD">
              <w:rPr>
                <w:szCs w:val="20"/>
              </w:rPr>
              <w:t>Описание параметра</w:t>
            </w:r>
          </w:p>
        </w:tc>
        <w:tc>
          <w:tcPr>
            <w:tcW w:w="1133" w:type="dxa"/>
            <w:shd w:val="clear" w:color="auto" w:fill="D9D9D9" w:themeFill="background1" w:themeFillShade="D9"/>
            <w:vAlign w:val="center"/>
            <w:hideMark/>
          </w:tcPr>
          <w:p w14:paraId="76DD2C49" w14:textId="77777777" w:rsidR="00C02FE6" w:rsidRPr="00836BCD" w:rsidRDefault="00C02FE6" w:rsidP="000E00EA">
            <w:pPr>
              <w:pStyle w:val="affffffffff3"/>
              <w:spacing w:before="0" w:after="0"/>
              <w:ind w:left="97" w:right="103"/>
              <w:rPr>
                <w:szCs w:val="20"/>
              </w:rPr>
            </w:pPr>
            <w:r w:rsidRPr="00836BCD">
              <w:rPr>
                <w:szCs w:val="20"/>
              </w:rPr>
              <w:t>Обязательность</w:t>
            </w:r>
          </w:p>
        </w:tc>
        <w:tc>
          <w:tcPr>
            <w:tcW w:w="1587" w:type="dxa"/>
            <w:shd w:val="clear" w:color="auto" w:fill="D9D9D9" w:themeFill="background1" w:themeFillShade="D9"/>
            <w:vAlign w:val="center"/>
            <w:hideMark/>
          </w:tcPr>
          <w:p w14:paraId="1DF8E708" w14:textId="05AC4890" w:rsidR="00C02FE6" w:rsidRPr="00836BCD" w:rsidRDefault="00C02FE6" w:rsidP="000E00EA">
            <w:pPr>
              <w:pStyle w:val="affffffffff3"/>
              <w:spacing w:before="0" w:after="0"/>
              <w:ind w:left="97" w:right="103"/>
              <w:rPr>
                <w:szCs w:val="20"/>
              </w:rPr>
            </w:pPr>
            <w:r w:rsidRPr="00836BCD">
              <w:rPr>
                <w:szCs w:val="20"/>
              </w:rPr>
              <w:t>Тип</w:t>
            </w:r>
          </w:p>
        </w:tc>
        <w:tc>
          <w:tcPr>
            <w:tcW w:w="6406" w:type="dxa"/>
            <w:shd w:val="clear" w:color="auto" w:fill="D9D9D9" w:themeFill="background1" w:themeFillShade="D9"/>
            <w:vAlign w:val="center"/>
            <w:hideMark/>
          </w:tcPr>
          <w:p w14:paraId="70C3D0C8" w14:textId="77777777" w:rsidR="00C02FE6" w:rsidRPr="00836BCD" w:rsidRDefault="00C02FE6" w:rsidP="000E00EA">
            <w:pPr>
              <w:pStyle w:val="affffffffff3"/>
              <w:spacing w:before="0" w:after="0"/>
              <w:ind w:left="97" w:right="103"/>
              <w:rPr>
                <w:szCs w:val="20"/>
              </w:rPr>
            </w:pPr>
            <w:r w:rsidRPr="00836BCD">
              <w:rPr>
                <w:szCs w:val="20"/>
              </w:rPr>
              <w:t>Комментарий</w:t>
            </w:r>
          </w:p>
        </w:tc>
      </w:tr>
      <w:tr w:rsidR="00C02FE6" w:rsidRPr="00747925" w14:paraId="6E3074FB" w14:textId="77777777" w:rsidTr="00836BCD">
        <w:tc>
          <w:tcPr>
            <w:tcW w:w="454" w:type="dxa"/>
            <w:vAlign w:val="center"/>
            <w:hideMark/>
          </w:tcPr>
          <w:p w14:paraId="2113FDD9" w14:textId="77777777" w:rsidR="00C02FE6" w:rsidRPr="000E00EA" w:rsidRDefault="00C02FE6" w:rsidP="000E00EA">
            <w:pPr>
              <w:pStyle w:val="affffffffff4"/>
              <w:spacing w:before="0" w:after="0"/>
              <w:rPr>
                <w:sz w:val="20"/>
                <w:szCs w:val="20"/>
              </w:rPr>
            </w:pPr>
            <w:r w:rsidRPr="000E00EA">
              <w:rPr>
                <w:sz w:val="20"/>
                <w:szCs w:val="20"/>
              </w:rPr>
              <w:t>1</w:t>
            </w:r>
          </w:p>
        </w:tc>
        <w:tc>
          <w:tcPr>
            <w:tcW w:w="2268" w:type="dxa"/>
            <w:vAlign w:val="center"/>
            <w:hideMark/>
          </w:tcPr>
          <w:p w14:paraId="16FE20A3" w14:textId="77777777" w:rsidR="00C02FE6" w:rsidRPr="000E00EA" w:rsidRDefault="00C02FE6" w:rsidP="000E00EA">
            <w:pPr>
              <w:pStyle w:val="affffffffff4"/>
              <w:spacing w:before="0" w:after="0"/>
              <w:ind w:left="97" w:right="103"/>
              <w:rPr>
                <w:sz w:val="20"/>
                <w:szCs w:val="20"/>
              </w:rPr>
            </w:pPr>
            <w:r w:rsidRPr="000E00EA">
              <w:rPr>
                <w:sz w:val="20"/>
                <w:szCs w:val="20"/>
              </w:rPr>
              <w:t>Session_ID</w:t>
            </w:r>
          </w:p>
        </w:tc>
        <w:tc>
          <w:tcPr>
            <w:tcW w:w="2154" w:type="dxa"/>
            <w:vAlign w:val="center"/>
            <w:hideMark/>
          </w:tcPr>
          <w:p w14:paraId="2E36C689" w14:textId="77777777" w:rsidR="00C02FE6" w:rsidRPr="000E00EA" w:rsidRDefault="00C02FE6" w:rsidP="000E00EA">
            <w:pPr>
              <w:pStyle w:val="affffffffff4"/>
              <w:spacing w:before="0" w:after="0"/>
              <w:ind w:left="97" w:right="103"/>
              <w:rPr>
                <w:sz w:val="20"/>
                <w:szCs w:val="20"/>
              </w:rPr>
            </w:pPr>
            <w:r w:rsidRPr="000E00EA">
              <w:rPr>
                <w:sz w:val="20"/>
                <w:szCs w:val="20"/>
              </w:rPr>
              <w:t>Идентификатор сессии</w:t>
            </w:r>
          </w:p>
        </w:tc>
        <w:tc>
          <w:tcPr>
            <w:tcW w:w="1133" w:type="dxa"/>
            <w:vAlign w:val="center"/>
            <w:hideMark/>
          </w:tcPr>
          <w:p w14:paraId="066B4DE4" w14:textId="4949766D" w:rsidR="00C02FE6" w:rsidRPr="000E00EA" w:rsidRDefault="003204B5" w:rsidP="003204B5">
            <w:pPr>
              <w:pStyle w:val="affffffffff4"/>
              <w:spacing w:before="0" w:after="0"/>
              <w:ind w:left="97" w:right="103"/>
              <w:jc w:val="center"/>
              <w:rPr>
                <w:sz w:val="20"/>
                <w:szCs w:val="20"/>
              </w:rPr>
            </w:pPr>
            <w:r>
              <w:rPr>
                <w:sz w:val="20"/>
                <w:szCs w:val="20"/>
              </w:rPr>
              <w:t>1..1</w:t>
            </w:r>
          </w:p>
        </w:tc>
        <w:tc>
          <w:tcPr>
            <w:tcW w:w="1587" w:type="dxa"/>
            <w:vAlign w:val="center"/>
            <w:hideMark/>
          </w:tcPr>
          <w:p w14:paraId="5D97C851" w14:textId="0D28FEAF" w:rsidR="00C02FE6" w:rsidRPr="000E00EA" w:rsidRDefault="006C4E08" w:rsidP="000E00EA">
            <w:pPr>
              <w:pStyle w:val="affffffffff4"/>
              <w:spacing w:before="0" w:after="0"/>
              <w:ind w:left="97" w:right="103"/>
              <w:rPr>
                <w:sz w:val="20"/>
                <w:szCs w:val="20"/>
              </w:rPr>
            </w:pPr>
            <w:r w:rsidRPr="000E00EA">
              <w:rPr>
                <w:sz w:val="20"/>
                <w:szCs w:val="20"/>
              </w:rPr>
              <w:t>guid</w:t>
            </w:r>
          </w:p>
        </w:tc>
        <w:tc>
          <w:tcPr>
            <w:tcW w:w="6406" w:type="dxa"/>
            <w:vAlign w:val="center"/>
            <w:hideMark/>
          </w:tcPr>
          <w:p w14:paraId="22ECB6E0" w14:textId="77777777" w:rsidR="00C02FE6" w:rsidRPr="000E00EA" w:rsidRDefault="00C02FE6" w:rsidP="000E00EA">
            <w:pPr>
              <w:pStyle w:val="affffffffff4"/>
              <w:spacing w:before="0" w:after="0"/>
              <w:ind w:left="97" w:right="103"/>
              <w:rPr>
                <w:sz w:val="20"/>
                <w:szCs w:val="20"/>
                <w:lang w:val="en-US"/>
              </w:rPr>
            </w:pPr>
          </w:p>
        </w:tc>
      </w:tr>
      <w:tr w:rsidR="00C02FE6" w:rsidRPr="00747925" w14:paraId="124AE7BD" w14:textId="77777777" w:rsidTr="00836BCD">
        <w:tc>
          <w:tcPr>
            <w:tcW w:w="454" w:type="dxa"/>
            <w:vAlign w:val="center"/>
            <w:hideMark/>
          </w:tcPr>
          <w:p w14:paraId="5404B792" w14:textId="77777777" w:rsidR="00C02FE6" w:rsidRPr="000E00EA" w:rsidRDefault="00C02FE6" w:rsidP="000E00EA">
            <w:pPr>
              <w:pStyle w:val="affffffffff4"/>
              <w:spacing w:before="0" w:after="0"/>
              <w:rPr>
                <w:sz w:val="20"/>
                <w:szCs w:val="20"/>
              </w:rPr>
            </w:pPr>
            <w:r w:rsidRPr="000E00EA">
              <w:rPr>
                <w:sz w:val="20"/>
                <w:szCs w:val="20"/>
              </w:rPr>
              <w:t>2</w:t>
            </w:r>
          </w:p>
        </w:tc>
        <w:tc>
          <w:tcPr>
            <w:tcW w:w="2268" w:type="dxa"/>
            <w:vAlign w:val="center"/>
            <w:hideMark/>
          </w:tcPr>
          <w:p w14:paraId="54033594" w14:textId="46FA7472" w:rsidR="00C02FE6" w:rsidRPr="000E00EA" w:rsidRDefault="00B01E24" w:rsidP="000E00EA">
            <w:pPr>
              <w:pStyle w:val="affffffffff4"/>
              <w:spacing w:before="0" w:after="0"/>
              <w:ind w:left="97" w:right="103"/>
              <w:rPr>
                <w:sz w:val="20"/>
                <w:szCs w:val="20"/>
              </w:rPr>
            </w:pPr>
            <w:r w:rsidRPr="00B01E24">
              <w:rPr>
                <w:color w:val="333333"/>
                <w:sz w:val="20"/>
                <w:szCs w:val="20"/>
                <w:shd w:val="clear" w:color="auto" w:fill="FFFFFF"/>
              </w:rPr>
              <w:t>Service_Posts</w:t>
            </w:r>
          </w:p>
        </w:tc>
        <w:tc>
          <w:tcPr>
            <w:tcW w:w="2154" w:type="dxa"/>
            <w:vAlign w:val="center"/>
            <w:hideMark/>
          </w:tcPr>
          <w:p w14:paraId="1A2B4AEE" w14:textId="115208C4" w:rsidR="00C02FE6" w:rsidRPr="00BF5765" w:rsidRDefault="00BF5765" w:rsidP="00BF5765">
            <w:pPr>
              <w:pStyle w:val="affffffffff4"/>
              <w:spacing w:before="0" w:after="0"/>
              <w:ind w:left="97" w:right="103"/>
              <w:rPr>
                <w:sz w:val="20"/>
                <w:szCs w:val="20"/>
              </w:rPr>
            </w:pPr>
            <w:r>
              <w:rPr>
                <w:color w:val="333333"/>
                <w:sz w:val="20"/>
                <w:szCs w:val="20"/>
                <w:shd w:val="clear" w:color="auto" w:fill="FFFFFF"/>
              </w:rPr>
              <w:t>Информация о должности и услуге</w:t>
            </w:r>
          </w:p>
        </w:tc>
        <w:tc>
          <w:tcPr>
            <w:tcW w:w="1133" w:type="dxa"/>
            <w:vAlign w:val="center"/>
            <w:hideMark/>
          </w:tcPr>
          <w:p w14:paraId="09E64FFA" w14:textId="1FD2E6F4" w:rsidR="00C02FE6" w:rsidRPr="000E00EA" w:rsidRDefault="00836BCD" w:rsidP="003204B5">
            <w:pPr>
              <w:pStyle w:val="affffffffff4"/>
              <w:spacing w:before="0" w:after="0"/>
              <w:ind w:left="97" w:right="103"/>
              <w:jc w:val="center"/>
              <w:rPr>
                <w:sz w:val="20"/>
                <w:szCs w:val="20"/>
              </w:rPr>
            </w:pPr>
            <w:r>
              <w:rPr>
                <w:sz w:val="20"/>
                <w:szCs w:val="20"/>
              </w:rPr>
              <w:t>0..1</w:t>
            </w:r>
          </w:p>
        </w:tc>
        <w:tc>
          <w:tcPr>
            <w:tcW w:w="1587" w:type="dxa"/>
            <w:vAlign w:val="center"/>
            <w:hideMark/>
          </w:tcPr>
          <w:p w14:paraId="6396D02F" w14:textId="1894F84B" w:rsidR="00C02FE6" w:rsidRPr="00EF2EC6" w:rsidRDefault="00EF2EC6" w:rsidP="00D0561C">
            <w:pPr>
              <w:pStyle w:val="affffffffff4"/>
              <w:spacing w:before="0" w:after="0"/>
              <w:ind w:left="97" w:right="103"/>
              <w:rPr>
                <w:sz w:val="20"/>
                <w:szCs w:val="20"/>
              </w:rPr>
            </w:pPr>
            <w:r w:rsidRPr="00EF2EC6">
              <w:rPr>
                <w:color w:val="333333"/>
                <w:sz w:val="20"/>
                <w:szCs w:val="20"/>
                <w:shd w:val="clear" w:color="auto" w:fill="FFFFFF"/>
              </w:rPr>
              <w:t>Service_Posts</w:t>
            </w:r>
          </w:p>
        </w:tc>
        <w:tc>
          <w:tcPr>
            <w:tcW w:w="6406" w:type="dxa"/>
            <w:vAlign w:val="center"/>
            <w:hideMark/>
          </w:tcPr>
          <w:p w14:paraId="02CDB000" w14:textId="22A34019" w:rsidR="00BF5765" w:rsidRDefault="00BF5765" w:rsidP="00EF2EC6">
            <w:pPr>
              <w:pStyle w:val="affffffffff4"/>
              <w:spacing w:before="0" w:after="0"/>
              <w:ind w:left="97" w:right="103"/>
              <w:rPr>
                <w:sz w:val="20"/>
                <w:szCs w:val="20"/>
              </w:rPr>
            </w:pPr>
            <w:r>
              <w:rPr>
                <w:sz w:val="20"/>
                <w:szCs w:val="20"/>
              </w:rPr>
              <w:t>Составной тип</w:t>
            </w:r>
            <w:r w:rsidR="00D0561C">
              <w:rPr>
                <w:sz w:val="20"/>
                <w:szCs w:val="20"/>
              </w:rPr>
              <w:t xml:space="preserve">. </w:t>
            </w:r>
            <w:r>
              <w:rPr>
                <w:sz w:val="20"/>
                <w:szCs w:val="20"/>
              </w:rPr>
              <w:t>Описан в</w:t>
            </w:r>
            <w:r w:rsidR="00EF2EC6">
              <w:rPr>
                <w:sz w:val="20"/>
                <w:szCs w:val="20"/>
              </w:rPr>
              <w:t xml:space="preserve"> </w:t>
            </w:r>
            <w:r w:rsidR="00EF2EC6">
              <w:rPr>
                <w:sz w:val="20"/>
                <w:szCs w:val="20"/>
              </w:rPr>
              <w:fldChar w:fldCharType="begin"/>
            </w:r>
            <w:r w:rsidR="00EF2EC6">
              <w:rPr>
                <w:sz w:val="20"/>
                <w:szCs w:val="20"/>
              </w:rPr>
              <w:instrText xml:space="preserve"> REF _Ref23161879 \r \h </w:instrText>
            </w:r>
            <w:r w:rsidR="003204B5">
              <w:rPr>
                <w:sz w:val="20"/>
                <w:szCs w:val="20"/>
              </w:rPr>
              <w:instrText xml:space="preserve"> \* MERGEFORMAT </w:instrText>
            </w:r>
            <w:r w:rsidR="00EF2EC6">
              <w:rPr>
                <w:sz w:val="20"/>
                <w:szCs w:val="20"/>
              </w:rPr>
            </w:r>
            <w:r w:rsidR="00EF2EC6">
              <w:rPr>
                <w:sz w:val="20"/>
                <w:szCs w:val="20"/>
              </w:rPr>
              <w:fldChar w:fldCharType="separate"/>
            </w:r>
            <w:r w:rsidR="004E6818">
              <w:rPr>
                <w:sz w:val="20"/>
                <w:szCs w:val="20"/>
              </w:rPr>
              <w:t>Таблица Е.8</w:t>
            </w:r>
            <w:r w:rsidR="00EF2EC6">
              <w:rPr>
                <w:sz w:val="20"/>
                <w:szCs w:val="20"/>
              </w:rPr>
              <w:fldChar w:fldCharType="end"/>
            </w:r>
            <w:r>
              <w:rPr>
                <w:sz w:val="20"/>
                <w:szCs w:val="20"/>
              </w:rPr>
              <w:t xml:space="preserve"> </w:t>
            </w:r>
          </w:p>
          <w:p w14:paraId="4EE167F7" w14:textId="77777777" w:rsidR="0033170A" w:rsidRPr="00291C78" w:rsidRDefault="0033170A" w:rsidP="0033170A">
            <w:pPr>
              <w:pStyle w:val="affffffffff4"/>
              <w:spacing w:before="0" w:after="0"/>
              <w:ind w:left="81" w:right="20"/>
              <w:rPr>
                <w:sz w:val="20"/>
                <w:szCs w:val="20"/>
              </w:rPr>
            </w:pPr>
            <w:r w:rsidRPr="00291C78">
              <w:rPr>
                <w:sz w:val="20"/>
                <w:szCs w:val="20"/>
              </w:rPr>
              <w:t>Данный блок должен:</w:t>
            </w:r>
          </w:p>
          <w:p w14:paraId="385E4EF0" w14:textId="1070E5AC" w:rsidR="0033170A" w:rsidRDefault="0033170A" w:rsidP="00C7305A">
            <w:pPr>
              <w:pStyle w:val="affffffffff4"/>
              <w:widowControl w:val="0"/>
              <w:numPr>
                <w:ilvl w:val="0"/>
                <w:numId w:val="134"/>
              </w:numPr>
              <w:spacing w:before="0" w:after="0"/>
              <w:ind w:right="20"/>
              <w:rPr>
                <w:sz w:val="20"/>
                <w:szCs w:val="20"/>
              </w:rPr>
            </w:pPr>
            <w:r>
              <w:rPr>
                <w:sz w:val="20"/>
                <w:szCs w:val="20"/>
              </w:rPr>
              <w:t xml:space="preserve">присутствовать </w:t>
            </w:r>
            <w:r w:rsidRPr="0038588B">
              <w:rPr>
                <w:sz w:val="20"/>
                <w:szCs w:val="20"/>
              </w:rPr>
              <w:t xml:space="preserve">при отсутствии </w:t>
            </w:r>
            <w:r w:rsidRPr="0033170A">
              <w:rPr>
                <w:sz w:val="20"/>
                <w:szCs w:val="20"/>
                <w:shd w:val="clear" w:color="auto" w:fill="FFFFFF"/>
              </w:rPr>
              <w:t>Service_Specialty</w:t>
            </w:r>
            <w:r>
              <w:rPr>
                <w:sz w:val="20"/>
                <w:szCs w:val="20"/>
              </w:rPr>
              <w:t xml:space="preserve">, </w:t>
            </w:r>
            <w:r w:rsidRPr="0033170A">
              <w:rPr>
                <w:sz w:val="20"/>
                <w:szCs w:val="20"/>
                <w:shd w:val="clear" w:color="auto" w:fill="FFFFFF"/>
              </w:rPr>
              <w:t>Vaccination_Id</w:t>
            </w:r>
          </w:p>
          <w:p w14:paraId="646EDE60" w14:textId="09019097" w:rsidR="0033170A" w:rsidRDefault="0033170A" w:rsidP="00C7305A">
            <w:pPr>
              <w:pStyle w:val="affffffffff4"/>
              <w:numPr>
                <w:ilvl w:val="0"/>
                <w:numId w:val="134"/>
              </w:numPr>
              <w:spacing w:before="0" w:after="0"/>
              <w:ind w:right="103"/>
              <w:rPr>
                <w:sz w:val="20"/>
                <w:szCs w:val="20"/>
                <w:shd w:val="clear" w:color="auto" w:fill="FFFFFF"/>
              </w:rPr>
            </w:pPr>
            <w:r w:rsidRPr="00291C78">
              <w:rPr>
                <w:sz w:val="20"/>
                <w:szCs w:val="20"/>
              </w:rPr>
              <w:t xml:space="preserve">отсутствовать при наличии </w:t>
            </w:r>
            <w:r w:rsidRPr="0033170A">
              <w:rPr>
                <w:sz w:val="20"/>
                <w:szCs w:val="20"/>
                <w:shd w:val="clear" w:color="auto" w:fill="FFFFFF"/>
              </w:rPr>
              <w:t>Service_Specialty</w:t>
            </w:r>
            <w:r w:rsidR="008C431D">
              <w:rPr>
                <w:sz w:val="20"/>
                <w:szCs w:val="20"/>
              </w:rPr>
              <w:t xml:space="preserve"> </w:t>
            </w:r>
            <w:r>
              <w:rPr>
                <w:sz w:val="20"/>
                <w:szCs w:val="20"/>
              </w:rPr>
              <w:t xml:space="preserve">или </w:t>
            </w:r>
            <w:r w:rsidRPr="0033170A">
              <w:rPr>
                <w:sz w:val="20"/>
                <w:szCs w:val="20"/>
                <w:shd w:val="clear" w:color="auto" w:fill="FFFFFF"/>
              </w:rPr>
              <w:t>Vaccination_Id</w:t>
            </w:r>
          </w:p>
          <w:p w14:paraId="0915542D" w14:textId="64607B81" w:rsidR="0033170A" w:rsidRPr="000E00EA" w:rsidRDefault="0033170A" w:rsidP="0033170A">
            <w:pPr>
              <w:pStyle w:val="affffffffff4"/>
              <w:spacing w:before="0" w:after="0"/>
              <w:ind w:left="97" w:right="103"/>
              <w:rPr>
                <w:sz w:val="20"/>
                <w:szCs w:val="20"/>
              </w:rPr>
            </w:pPr>
          </w:p>
        </w:tc>
      </w:tr>
      <w:tr w:rsidR="00BF5765" w:rsidRPr="00747925" w14:paraId="054C0A3B" w14:textId="77777777" w:rsidTr="00836BCD">
        <w:tc>
          <w:tcPr>
            <w:tcW w:w="454" w:type="dxa"/>
            <w:vAlign w:val="center"/>
          </w:tcPr>
          <w:p w14:paraId="5EA909A3" w14:textId="77777777" w:rsidR="00BF5765" w:rsidRPr="000E00EA" w:rsidRDefault="00BF5765" w:rsidP="000E00EA">
            <w:pPr>
              <w:pStyle w:val="affffffffff4"/>
              <w:spacing w:before="0" w:after="0"/>
              <w:rPr>
                <w:sz w:val="20"/>
                <w:szCs w:val="20"/>
              </w:rPr>
            </w:pPr>
            <w:r>
              <w:rPr>
                <w:sz w:val="20"/>
                <w:szCs w:val="20"/>
              </w:rPr>
              <w:lastRenderedPageBreak/>
              <w:t>3</w:t>
            </w:r>
          </w:p>
        </w:tc>
        <w:tc>
          <w:tcPr>
            <w:tcW w:w="2268" w:type="dxa"/>
            <w:vAlign w:val="center"/>
          </w:tcPr>
          <w:p w14:paraId="15E3931A" w14:textId="77777777" w:rsidR="00BF5765" w:rsidRPr="00BF5765" w:rsidRDefault="000A1DD6" w:rsidP="000E00EA">
            <w:pPr>
              <w:pStyle w:val="affffffffff4"/>
              <w:spacing w:before="0" w:after="0"/>
              <w:ind w:left="97" w:right="103"/>
              <w:rPr>
                <w:color w:val="333333"/>
                <w:sz w:val="20"/>
                <w:szCs w:val="20"/>
                <w:shd w:val="clear" w:color="auto" w:fill="FFFFFF"/>
              </w:rPr>
            </w:pPr>
            <w:r w:rsidRPr="0033170A">
              <w:rPr>
                <w:sz w:val="20"/>
                <w:szCs w:val="20"/>
                <w:shd w:val="clear" w:color="auto" w:fill="FFFFFF"/>
              </w:rPr>
              <w:t>Service_Specialty</w:t>
            </w:r>
          </w:p>
        </w:tc>
        <w:tc>
          <w:tcPr>
            <w:tcW w:w="2154" w:type="dxa"/>
            <w:vAlign w:val="center"/>
          </w:tcPr>
          <w:p w14:paraId="568EFA9A" w14:textId="5FEE172B" w:rsidR="00BF5765" w:rsidRPr="000E00EA" w:rsidDel="00BF5765" w:rsidRDefault="00BF5765" w:rsidP="000A1DD6">
            <w:pPr>
              <w:pStyle w:val="affffffffff4"/>
              <w:spacing w:before="0" w:after="0"/>
              <w:ind w:left="97" w:right="103"/>
              <w:rPr>
                <w:color w:val="333333"/>
                <w:sz w:val="20"/>
                <w:szCs w:val="20"/>
                <w:shd w:val="clear" w:color="auto" w:fill="FFFFFF"/>
              </w:rPr>
            </w:pPr>
            <w:r>
              <w:rPr>
                <w:color w:val="333333"/>
                <w:sz w:val="20"/>
                <w:szCs w:val="20"/>
                <w:shd w:val="clear" w:color="auto" w:fill="FFFFFF"/>
              </w:rPr>
              <w:t xml:space="preserve">Информация о </w:t>
            </w:r>
            <w:r w:rsidR="000A1DD6">
              <w:rPr>
                <w:color w:val="333333"/>
                <w:sz w:val="20"/>
                <w:szCs w:val="20"/>
                <w:shd w:val="clear" w:color="auto" w:fill="FFFFFF"/>
              </w:rPr>
              <w:t>специальности</w:t>
            </w:r>
            <w:r w:rsidR="008C431D">
              <w:rPr>
                <w:color w:val="333333"/>
                <w:sz w:val="20"/>
                <w:szCs w:val="20"/>
                <w:shd w:val="clear" w:color="auto" w:fill="FFFFFF"/>
              </w:rPr>
              <w:t xml:space="preserve"> </w:t>
            </w:r>
            <w:r>
              <w:rPr>
                <w:color w:val="333333"/>
                <w:sz w:val="20"/>
                <w:szCs w:val="20"/>
                <w:shd w:val="clear" w:color="auto" w:fill="FFFFFF"/>
              </w:rPr>
              <w:t>и услуге</w:t>
            </w:r>
          </w:p>
        </w:tc>
        <w:tc>
          <w:tcPr>
            <w:tcW w:w="1133" w:type="dxa"/>
            <w:vAlign w:val="center"/>
          </w:tcPr>
          <w:p w14:paraId="4630BB97" w14:textId="534834A9" w:rsidR="00BF5765" w:rsidRDefault="00836BCD" w:rsidP="003204B5">
            <w:pPr>
              <w:pStyle w:val="affffffffff4"/>
              <w:spacing w:before="0" w:after="0"/>
              <w:ind w:left="97" w:right="103"/>
              <w:jc w:val="center"/>
              <w:rPr>
                <w:sz w:val="20"/>
                <w:szCs w:val="20"/>
              </w:rPr>
            </w:pPr>
            <w:r>
              <w:rPr>
                <w:sz w:val="20"/>
                <w:szCs w:val="20"/>
              </w:rPr>
              <w:t>0..1</w:t>
            </w:r>
          </w:p>
        </w:tc>
        <w:tc>
          <w:tcPr>
            <w:tcW w:w="1587" w:type="dxa"/>
            <w:vAlign w:val="center"/>
          </w:tcPr>
          <w:p w14:paraId="56995AEF" w14:textId="73CA9A67" w:rsidR="00BF5765" w:rsidRPr="00BF5765" w:rsidRDefault="000A1DD6" w:rsidP="000E00EA">
            <w:pPr>
              <w:pStyle w:val="affffffffff4"/>
              <w:spacing w:before="0" w:after="0"/>
              <w:ind w:left="97" w:right="103"/>
              <w:rPr>
                <w:color w:val="333333"/>
                <w:sz w:val="20"/>
                <w:szCs w:val="20"/>
                <w:shd w:val="clear" w:color="auto" w:fill="FFFFFF"/>
              </w:rPr>
            </w:pPr>
            <w:r w:rsidRPr="000A1DD6">
              <w:rPr>
                <w:color w:val="333333"/>
                <w:sz w:val="20"/>
                <w:szCs w:val="20"/>
                <w:shd w:val="clear" w:color="auto" w:fill="FFFFFF"/>
              </w:rPr>
              <w:t>Service_Specialty</w:t>
            </w:r>
          </w:p>
        </w:tc>
        <w:tc>
          <w:tcPr>
            <w:tcW w:w="6406" w:type="dxa"/>
            <w:vAlign w:val="center"/>
          </w:tcPr>
          <w:p w14:paraId="10EF772D" w14:textId="5A57FF67" w:rsidR="00BF5765" w:rsidRDefault="00BF5765" w:rsidP="000E00EA">
            <w:pPr>
              <w:pStyle w:val="affffffffff4"/>
              <w:spacing w:before="0" w:after="0"/>
              <w:ind w:left="97" w:right="103"/>
              <w:rPr>
                <w:sz w:val="20"/>
                <w:szCs w:val="20"/>
              </w:rPr>
            </w:pPr>
            <w:r>
              <w:rPr>
                <w:sz w:val="20"/>
                <w:szCs w:val="20"/>
              </w:rPr>
              <w:t>Составной тип</w:t>
            </w:r>
            <w:r w:rsidR="00D0561C" w:rsidRPr="00D0561C">
              <w:rPr>
                <w:sz w:val="20"/>
                <w:szCs w:val="20"/>
              </w:rPr>
              <w:t xml:space="preserve">. </w:t>
            </w:r>
            <w:r>
              <w:rPr>
                <w:sz w:val="20"/>
                <w:szCs w:val="20"/>
              </w:rPr>
              <w:t xml:space="preserve">Описан в </w:t>
            </w:r>
            <w:r w:rsidR="00EF2EC6">
              <w:rPr>
                <w:sz w:val="20"/>
                <w:szCs w:val="20"/>
              </w:rPr>
              <w:fldChar w:fldCharType="begin"/>
            </w:r>
            <w:r w:rsidR="00EF2EC6">
              <w:rPr>
                <w:sz w:val="20"/>
                <w:szCs w:val="20"/>
              </w:rPr>
              <w:instrText xml:space="preserve"> REF _Ref23161902 \r \h </w:instrText>
            </w:r>
            <w:r w:rsidR="003204B5">
              <w:rPr>
                <w:sz w:val="20"/>
                <w:szCs w:val="20"/>
              </w:rPr>
              <w:instrText xml:space="preserve"> \* MERGEFORMAT </w:instrText>
            </w:r>
            <w:r w:rsidR="00EF2EC6">
              <w:rPr>
                <w:sz w:val="20"/>
                <w:szCs w:val="20"/>
              </w:rPr>
            </w:r>
            <w:r w:rsidR="00EF2EC6">
              <w:rPr>
                <w:sz w:val="20"/>
                <w:szCs w:val="20"/>
              </w:rPr>
              <w:fldChar w:fldCharType="separate"/>
            </w:r>
            <w:r w:rsidR="004E6818">
              <w:rPr>
                <w:sz w:val="20"/>
                <w:szCs w:val="20"/>
              </w:rPr>
              <w:t>Таблица Е.9</w:t>
            </w:r>
            <w:r w:rsidR="00EF2EC6">
              <w:rPr>
                <w:sz w:val="20"/>
                <w:szCs w:val="20"/>
              </w:rPr>
              <w:fldChar w:fldCharType="end"/>
            </w:r>
          </w:p>
          <w:p w14:paraId="4DBBA422" w14:textId="3D417827" w:rsidR="00BF5765" w:rsidRDefault="00BF5765" w:rsidP="00256200">
            <w:pPr>
              <w:pStyle w:val="affffffffff4"/>
              <w:spacing w:before="0" w:after="0"/>
              <w:ind w:left="97" w:right="103"/>
              <w:rPr>
                <w:sz w:val="20"/>
                <w:szCs w:val="20"/>
              </w:rPr>
            </w:pPr>
            <w:r>
              <w:rPr>
                <w:sz w:val="20"/>
                <w:szCs w:val="20"/>
              </w:rPr>
              <w:t>Д</w:t>
            </w:r>
            <w:r w:rsidRPr="007E28E2">
              <w:rPr>
                <w:sz w:val="20"/>
                <w:szCs w:val="20"/>
              </w:rPr>
              <w:t>анный тип</w:t>
            </w:r>
            <w:r>
              <w:rPr>
                <w:sz w:val="20"/>
                <w:szCs w:val="20"/>
              </w:rPr>
              <w:t xml:space="preserve"> используется</w:t>
            </w:r>
            <w:r w:rsidR="00EF2EC6">
              <w:rPr>
                <w:sz w:val="20"/>
                <w:szCs w:val="20"/>
              </w:rPr>
              <w:t xml:space="preserve">, если пациент направлен на исследование </w:t>
            </w:r>
            <w:r w:rsidRPr="007E28E2">
              <w:rPr>
                <w:sz w:val="20"/>
                <w:szCs w:val="20"/>
              </w:rPr>
              <w:t>и</w:t>
            </w:r>
            <w:r>
              <w:rPr>
                <w:sz w:val="20"/>
                <w:szCs w:val="20"/>
              </w:rPr>
              <w:t xml:space="preserve"> не</w:t>
            </w:r>
            <w:r w:rsidRPr="007E28E2">
              <w:rPr>
                <w:sz w:val="20"/>
                <w:szCs w:val="20"/>
              </w:rPr>
              <w:t xml:space="preserve"> известна должность врача, оказывающего услугу</w:t>
            </w:r>
            <w:r>
              <w:rPr>
                <w:sz w:val="20"/>
                <w:szCs w:val="20"/>
              </w:rPr>
              <w:t xml:space="preserve"> (услугу могут оказывать специалисты нескольких должностей)</w:t>
            </w:r>
          </w:p>
          <w:p w14:paraId="78F51E92" w14:textId="25BC8FFB" w:rsidR="00EF2EC6" w:rsidRPr="00EF2EC6" w:rsidRDefault="00EF2EC6" w:rsidP="00256200">
            <w:pPr>
              <w:pStyle w:val="affffffffff4"/>
              <w:spacing w:before="0" w:after="0"/>
              <w:ind w:left="97" w:right="103"/>
              <w:rPr>
                <w:sz w:val="20"/>
                <w:szCs w:val="20"/>
              </w:rPr>
            </w:pPr>
            <w:r w:rsidRPr="00EF2EC6">
              <w:rPr>
                <w:sz w:val="20"/>
                <w:szCs w:val="20"/>
              </w:rPr>
              <w:t>Например, при направлении в лабораторию на исследование</w:t>
            </w:r>
          </w:p>
          <w:p w14:paraId="24CC2E3F" w14:textId="77777777" w:rsidR="00836BCD" w:rsidRPr="00291C78" w:rsidRDefault="00836BCD" w:rsidP="00836BCD">
            <w:pPr>
              <w:pStyle w:val="affffffffff4"/>
              <w:spacing w:before="0" w:after="0"/>
              <w:ind w:left="81" w:right="20"/>
              <w:rPr>
                <w:sz w:val="20"/>
                <w:szCs w:val="20"/>
              </w:rPr>
            </w:pPr>
            <w:r w:rsidRPr="00291C78">
              <w:rPr>
                <w:sz w:val="20"/>
                <w:szCs w:val="20"/>
              </w:rPr>
              <w:t>Данный блок должен:</w:t>
            </w:r>
          </w:p>
          <w:p w14:paraId="4816FCC1" w14:textId="22B776B6" w:rsidR="00836BCD" w:rsidRDefault="00836BCD" w:rsidP="00C7305A">
            <w:pPr>
              <w:pStyle w:val="affffffffff4"/>
              <w:widowControl w:val="0"/>
              <w:numPr>
                <w:ilvl w:val="0"/>
                <w:numId w:val="61"/>
              </w:numPr>
              <w:spacing w:before="0" w:after="0"/>
              <w:ind w:right="20"/>
              <w:rPr>
                <w:sz w:val="20"/>
                <w:szCs w:val="20"/>
              </w:rPr>
            </w:pPr>
            <w:r>
              <w:rPr>
                <w:sz w:val="20"/>
                <w:szCs w:val="20"/>
              </w:rPr>
              <w:t xml:space="preserve">присутствовать </w:t>
            </w:r>
            <w:r w:rsidRPr="0038588B">
              <w:rPr>
                <w:sz w:val="20"/>
                <w:szCs w:val="20"/>
              </w:rPr>
              <w:t xml:space="preserve">при отсутствии </w:t>
            </w:r>
            <w:r w:rsidRPr="000A1DD6">
              <w:rPr>
                <w:sz w:val="20"/>
                <w:szCs w:val="20"/>
              </w:rPr>
              <w:t>Service_Post</w:t>
            </w:r>
            <w:r w:rsidR="0033170A">
              <w:rPr>
                <w:sz w:val="20"/>
                <w:szCs w:val="20"/>
              </w:rPr>
              <w:t xml:space="preserve">, </w:t>
            </w:r>
            <w:r w:rsidR="0033170A" w:rsidRPr="0033170A">
              <w:rPr>
                <w:sz w:val="20"/>
                <w:szCs w:val="20"/>
                <w:shd w:val="clear" w:color="auto" w:fill="FFFFFF"/>
              </w:rPr>
              <w:t>Vaccination_Id</w:t>
            </w:r>
          </w:p>
          <w:p w14:paraId="32947B54" w14:textId="2C5044CE" w:rsidR="0089545B" w:rsidRPr="0089545B" w:rsidDel="00BF5765" w:rsidRDefault="00836BCD" w:rsidP="00C7305A">
            <w:pPr>
              <w:pStyle w:val="affffffffff4"/>
              <w:widowControl w:val="0"/>
              <w:numPr>
                <w:ilvl w:val="0"/>
                <w:numId w:val="61"/>
              </w:numPr>
              <w:spacing w:before="0" w:after="0"/>
              <w:ind w:right="20"/>
              <w:rPr>
                <w:sz w:val="20"/>
                <w:szCs w:val="20"/>
              </w:rPr>
            </w:pPr>
            <w:r w:rsidRPr="00291C78">
              <w:rPr>
                <w:sz w:val="20"/>
                <w:szCs w:val="20"/>
              </w:rPr>
              <w:t xml:space="preserve">отсутствовать при наличии </w:t>
            </w:r>
            <w:r w:rsidRPr="000A1DD6">
              <w:rPr>
                <w:sz w:val="20"/>
                <w:szCs w:val="20"/>
              </w:rPr>
              <w:t>Service_Post</w:t>
            </w:r>
            <w:r w:rsidR="0033170A">
              <w:rPr>
                <w:sz w:val="20"/>
                <w:szCs w:val="20"/>
              </w:rPr>
              <w:t xml:space="preserve"> или </w:t>
            </w:r>
            <w:r w:rsidR="0033170A" w:rsidRPr="0033170A">
              <w:rPr>
                <w:sz w:val="20"/>
                <w:szCs w:val="20"/>
                <w:shd w:val="clear" w:color="auto" w:fill="FFFFFF"/>
              </w:rPr>
              <w:t>Vaccination_Id</w:t>
            </w:r>
          </w:p>
        </w:tc>
      </w:tr>
      <w:tr w:rsidR="00663F16" w:rsidRPr="00747925" w14:paraId="25A5435B" w14:textId="77777777" w:rsidTr="00836BCD">
        <w:tc>
          <w:tcPr>
            <w:tcW w:w="454" w:type="dxa"/>
            <w:vAlign w:val="center"/>
          </w:tcPr>
          <w:p w14:paraId="7501EDC3" w14:textId="007408BF" w:rsidR="00663F16" w:rsidRDefault="00663F16" w:rsidP="000E00EA">
            <w:pPr>
              <w:pStyle w:val="affffffffff4"/>
              <w:spacing w:before="0" w:after="0"/>
              <w:rPr>
                <w:sz w:val="20"/>
                <w:szCs w:val="20"/>
              </w:rPr>
            </w:pPr>
            <w:r>
              <w:rPr>
                <w:sz w:val="20"/>
                <w:szCs w:val="20"/>
              </w:rPr>
              <w:t>4</w:t>
            </w:r>
          </w:p>
        </w:tc>
        <w:tc>
          <w:tcPr>
            <w:tcW w:w="2268" w:type="dxa"/>
            <w:vAlign w:val="center"/>
          </w:tcPr>
          <w:p w14:paraId="660B4AFF" w14:textId="2CD73EA7" w:rsidR="00663F16" w:rsidRPr="0033170A" w:rsidRDefault="00663F16" w:rsidP="000E00EA">
            <w:pPr>
              <w:pStyle w:val="affffffffff4"/>
              <w:spacing w:before="0" w:after="0"/>
              <w:ind w:left="97" w:right="103"/>
              <w:rPr>
                <w:sz w:val="20"/>
                <w:szCs w:val="20"/>
                <w:shd w:val="clear" w:color="auto" w:fill="FFFFFF"/>
              </w:rPr>
            </w:pPr>
            <w:r w:rsidRPr="0033170A">
              <w:rPr>
                <w:sz w:val="20"/>
                <w:szCs w:val="20"/>
                <w:shd w:val="clear" w:color="auto" w:fill="FFFFFF"/>
              </w:rPr>
              <w:t>Vaccination_Id</w:t>
            </w:r>
          </w:p>
        </w:tc>
        <w:tc>
          <w:tcPr>
            <w:tcW w:w="2154" w:type="dxa"/>
            <w:vAlign w:val="center"/>
          </w:tcPr>
          <w:p w14:paraId="5A490DE6" w14:textId="4DA57D80" w:rsidR="00663F16" w:rsidRPr="0033170A" w:rsidRDefault="00663F16" w:rsidP="000A1DD6">
            <w:pPr>
              <w:pStyle w:val="affffffffff4"/>
              <w:spacing w:before="0" w:after="0"/>
              <w:ind w:left="97" w:right="103"/>
              <w:rPr>
                <w:sz w:val="20"/>
                <w:szCs w:val="20"/>
                <w:shd w:val="clear" w:color="auto" w:fill="FFFFFF"/>
              </w:rPr>
            </w:pPr>
            <w:r w:rsidRPr="0033170A">
              <w:rPr>
                <w:sz w:val="20"/>
                <w:szCs w:val="20"/>
                <w:shd w:val="clear" w:color="auto" w:fill="FFFFFF"/>
              </w:rPr>
              <w:t>Код тип прививки</w:t>
            </w:r>
          </w:p>
        </w:tc>
        <w:tc>
          <w:tcPr>
            <w:tcW w:w="1133" w:type="dxa"/>
            <w:vAlign w:val="center"/>
          </w:tcPr>
          <w:p w14:paraId="3FA714A9" w14:textId="038ACBA1" w:rsidR="00663F16" w:rsidRPr="0033170A" w:rsidRDefault="00663F16" w:rsidP="003204B5">
            <w:pPr>
              <w:pStyle w:val="affffffffff4"/>
              <w:spacing w:before="0" w:after="0"/>
              <w:ind w:left="97" w:right="103"/>
              <w:jc w:val="center"/>
              <w:rPr>
                <w:sz w:val="20"/>
                <w:szCs w:val="20"/>
              </w:rPr>
            </w:pPr>
            <w:r w:rsidRPr="0033170A">
              <w:rPr>
                <w:sz w:val="20"/>
                <w:szCs w:val="20"/>
              </w:rPr>
              <w:t>0..1</w:t>
            </w:r>
          </w:p>
        </w:tc>
        <w:tc>
          <w:tcPr>
            <w:tcW w:w="1587" w:type="dxa"/>
            <w:vAlign w:val="center"/>
          </w:tcPr>
          <w:p w14:paraId="07D064A6" w14:textId="32D2A0C2" w:rsidR="00663F16" w:rsidRPr="0033170A" w:rsidRDefault="00663F16" w:rsidP="000E00EA">
            <w:pPr>
              <w:pStyle w:val="affffffffff4"/>
              <w:spacing w:before="0" w:after="0"/>
              <w:ind w:left="97" w:right="103"/>
              <w:rPr>
                <w:sz w:val="20"/>
                <w:szCs w:val="20"/>
                <w:shd w:val="clear" w:color="auto" w:fill="FFFFFF"/>
                <w:lang w:val="en-US"/>
              </w:rPr>
            </w:pPr>
            <w:r w:rsidRPr="0033170A">
              <w:rPr>
                <w:sz w:val="20"/>
                <w:szCs w:val="20"/>
                <w:shd w:val="clear" w:color="auto" w:fill="FFFFFF"/>
                <w:lang w:val="en-US"/>
              </w:rPr>
              <w:t>integer</w:t>
            </w:r>
          </w:p>
        </w:tc>
        <w:tc>
          <w:tcPr>
            <w:tcW w:w="6406" w:type="dxa"/>
            <w:vAlign w:val="center"/>
          </w:tcPr>
          <w:p w14:paraId="77C937F8" w14:textId="77777777" w:rsidR="00663F16" w:rsidRDefault="0033170A" w:rsidP="000E00EA">
            <w:pPr>
              <w:pStyle w:val="affffffffff4"/>
              <w:spacing w:before="0" w:after="0"/>
              <w:ind w:left="97" w:right="103"/>
              <w:rPr>
                <w:sz w:val="20"/>
                <w:szCs w:val="20"/>
              </w:rPr>
            </w:pPr>
            <w:r>
              <w:rPr>
                <w:sz w:val="20"/>
                <w:szCs w:val="20"/>
              </w:rPr>
              <w:t>Передается в запросе при запросе медицинских специалистов (кабинетов) по услуге «Запись на вакцинацию».</w:t>
            </w:r>
          </w:p>
          <w:p w14:paraId="536D75C7" w14:textId="30C070DD" w:rsidR="0033170A" w:rsidRPr="00291C78" w:rsidRDefault="0033170A" w:rsidP="0033170A">
            <w:pPr>
              <w:pStyle w:val="affffffffff4"/>
              <w:spacing w:before="0" w:after="0"/>
              <w:ind w:left="81" w:right="20"/>
              <w:rPr>
                <w:sz w:val="20"/>
                <w:szCs w:val="20"/>
              </w:rPr>
            </w:pPr>
            <w:r w:rsidRPr="0033170A">
              <w:rPr>
                <w:sz w:val="20"/>
                <w:szCs w:val="20"/>
                <w:shd w:val="clear" w:color="auto" w:fill="FFFFFF"/>
              </w:rPr>
              <w:t>Vaccination_Id</w:t>
            </w:r>
            <w:r w:rsidRPr="00291C78">
              <w:rPr>
                <w:sz w:val="20"/>
                <w:szCs w:val="20"/>
              </w:rPr>
              <w:t xml:space="preserve"> должен:</w:t>
            </w:r>
          </w:p>
          <w:p w14:paraId="1C7D243D" w14:textId="77777777" w:rsidR="0033170A" w:rsidRDefault="0033170A" w:rsidP="00C7305A">
            <w:pPr>
              <w:pStyle w:val="affffffffff4"/>
              <w:numPr>
                <w:ilvl w:val="0"/>
                <w:numId w:val="133"/>
              </w:numPr>
              <w:spacing w:before="0" w:after="0"/>
              <w:ind w:right="103"/>
              <w:rPr>
                <w:sz w:val="20"/>
                <w:szCs w:val="20"/>
              </w:rPr>
            </w:pPr>
            <w:r>
              <w:rPr>
                <w:sz w:val="20"/>
                <w:szCs w:val="20"/>
              </w:rPr>
              <w:t xml:space="preserve">присутствовать </w:t>
            </w:r>
            <w:r w:rsidRPr="0038588B">
              <w:rPr>
                <w:sz w:val="20"/>
                <w:szCs w:val="20"/>
              </w:rPr>
              <w:t xml:space="preserve">при отсутствии </w:t>
            </w:r>
            <w:r w:rsidRPr="000A1DD6">
              <w:rPr>
                <w:sz w:val="20"/>
                <w:szCs w:val="20"/>
              </w:rPr>
              <w:t>Service_Post</w:t>
            </w:r>
            <w:r>
              <w:rPr>
                <w:sz w:val="20"/>
                <w:szCs w:val="20"/>
              </w:rPr>
              <w:t xml:space="preserve">, </w:t>
            </w:r>
            <w:r w:rsidRPr="0033170A">
              <w:rPr>
                <w:sz w:val="20"/>
                <w:szCs w:val="20"/>
                <w:shd w:val="clear" w:color="auto" w:fill="FFFFFF"/>
              </w:rPr>
              <w:t>Service_Specialty</w:t>
            </w:r>
            <w:r w:rsidRPr="0033170A">
              <w:rPr>
                <w:sz w:val="20"/>
                <w:szCs w:val="20"/>
              </w:rPr>
              <w:t xml:space="preserve"> </w:t>
            </w:r>
          </w:p>
          <w:p w14:paraId="60B1F232" w14:textId="05EA7E3C" w:rsidR="0033170A" w:rsidRPr="00AD5BFA" w:rsidRDefault="0033170A" w:rsidP="00C7305A">
            <w:pPr>
              <w:pStyle w:val="affffffffff4"/>
              <w:numPr>
                <w:ilvl w:val="0"/>
                <w:numId w:val="133"/>
              </w:numPr>
              <w:spacing w:before="0" w:after="0"/>
              <w:ind w:right="103"/>
              <w:rPr>
                <w:sz w:val="20"/>
                <w:szCs w:val="20"/>
              </w:rPr>
            </w:pPr>
            <w:r w:rsidRPr="00291C78">
              <w:rPr>
                <w:sz w:val="20"/>
                <w:szCs w:val="20"/>
              </w:rPr>
              <w:t xml:space="preserve">отсутствовать при наличии </w:t>
            </w:r>
            <w:r w:rsidRPr="000A1DD6">
              <w:rPr>
                <w:sz w:val="20"/>
                <w:szCs w:val="20"/>
              </w:rPr>
              <w:t>Service_Post</w:t>
            </w:r>
            <w:r>
              <w:rPr>
                <w:sz w:val="20"/>
                <w:szCs w:val="20"/>
              </w:rPr>
              <w:t xml:space="preserve"> или </w:t>
            </w:r>
            <w:r w:rsidRPr="0033170A">
              <w:rPr>
                <w:sz w:val="20"/>
                <w:szCs w:val="20"/>
                <w:shd w:val="clear" w:color="auto" w:fill="FFFFFF"/>
              </w:rPr>
              <w:t>Service_Specialty</w:t>
            </w:r>
          </w:p>
        </w:tc>
      </w:tr>
      <w:tr w:rsidR="00303FEA" w:rsidRPr="00747925" w14:paraId="12AD21AC" w14:textId="77777777" w:rsidTr="00836BCD">
        <w:tc>
          <w:tcPr>
            <w:tcW w:w="454" w:type="dxa"/>
            <w:vAlign w:val="center"/>
          </w:tcPr>
          <w:p w14:paraId="51311C33" w14:textId="3A776B8D" w:rsidR="00303FEA" w:rsidRPr="00663F16" w:rsidRDefault="00663F16" w:rsidP="000E00EA">
            <w:pPr>
              <w:pStyle w:val="affffffffff4"/>
              <w:spacing w:before="0" w:after="0"/>
              <w:rPr>
                <w:sz w:val="20"/>
                <w:szCs w:val="20"/>
                <w:lang w:val="en-US"/>
              </w:rPr>
            </w:pPr>
            <w:r>
              <w:rPr>
                <w:sz w:val="20"/>
                <w:szCs w:val="20"/>
                <w:lang w:val="en-US"/>
              </w:rPr>
              <w:t>5</w:t>
            </w:r>
          </w:p>
        </w:tc>
        <w:tc>
          <w:tcPr>
            <w:tcW w:w="2268" w:type="dxa"/>
            <w:vAlign w:val="center"/>
          </w:tcPr>
          <w:p w14:paraId="6413B527" w14:textId="14FBF7D5" w:rsidR="00303FEA" w:rsidRPr="0033170A" w:rsidRDefault="002D2AB2" w:rsidP="000E00EA">
            <w:pPr>
              <w:pStyle w:val="affffffffff4"/>
              <w:spacing w:before="0" w:after="0"/>
              <w:ind w:left="97" w:right="103"/>
              <w:rPr>
                <w:sz w:val="20"/>
                <w:szCs w:val="20"/>
                <w:shd w:val="clear" w:color="auto" w:fill="FFFFFF"/>
              </w:rPr>
            </w:pPr>
            <w:r w:rsidRPr="0033170A">
              <w:rPr>
                <w:sz w:val="20"/>
                <w:szCs w:val="20"/>
                <w:shd w:val="clear" w:color="auto" w:fill="FFFFFF"/>
              </w:rPr>
              <w:t>MO_OID_List</w:t>
            </w:r>
          </w:p>
        </w:tc>
        <w:tc>
          <w:tcPr>
            <w:tcW w:w="2154" w:type="dxa"/>
            <w:vAlign w:val="center"/>
          </w:tcPr>
          <w:p w14:paraId="63199732" w14:textId="713FF7CB" w:rsidR="00303FEA" w:rsidRPr="0033170A" w:rsidRDefault="00303FEA" w:rsidP="00D0561C">
            <w:pPr>
              <w:pStyle w:val="affffffffff4"/>
              <w:spacing w:before="0" w:after="0"/>
              <w:ind w:left="97" w:right="103"/>
              <w:rPr>
                <w:sz w:val="20"/>
                <w:szCs w:val="20"/>
                <w:shd w:val="clear" w:color="auto" w:fill="FFFFFF"/>
              </w:rPr>
            </w:pPr>
            <w:r w:rsidRPr="0033170A">
              <w:rPr>
                <w:sz w:val="20"/>
                <w:szCs w:val="20"/>
                <w:shd w:val="clear" w:color="auto" w:fill="FFFFFF"/>
              </w:rPr>
              <w:t>Перечень МО/</w:t>
            </w:r>
            <w:r w:rsidR="00D0561C" w:rsidRPr="0033170A">
              <w:rPr>
                <w:sz w:val="20"/>
                <w:szCs w:val="20"/>
                <w:shd w:val="clear" w:color="auto" w:fill="FFFFFF"/>
              </w:rPr>
              <w:t>СП МО</w:t>
            </w:r>
          </w:p>
        </w:tc>
        <w:tc>
          <w:tcPr>
            <w:tcW w:w="1133" w:type="dxa"/>
            <w:vAlign w:val="center"/>
          </w:tcPr>
          <w:p w14:paraId="67CA46EF" w14:textId="6BE98B8E" w:rsidR="00303FEA" w:rsidRPr="0033170A" w:rsidRDefault="00836BCD" w:rsidP="003204B5">
            <w:pPr>
              <w:pStyle w:val="affffffffff4"/>
              <w:spacing w:before="0" w:after="0"/>
              <w:ind w:left="97" w:right="103"/>
              <w:jc w:val="center"/>
              <w:rPr>
                <w:sz w:val="20"/>
                <w:szCs w:val="20"/>
              </w:rPr>
            </w:pPr>
            <w:r w:rsidRPr="0033170A">
              <w:rPr>
                <w:sz w:val="20"/>
                <w:szCs w:val="20"/>
              </w:rPr>
              <w:t>0..1</w:t>
            </w:r>
          </w:p>
        </w:tc>
        <w:tc>
          <w:tcPr>
            <w:tcW w:w="1587" w:type="dxa"/>
            <w:vAlign w:val="center"/>
          </w:tcPr>
          <w:p w14:paraId="56101CA2" w14:textId="055812BB" w:rsidR="00303FEA" w:rsidRPr="0033170A" w:rsidRDefault="002D2AB2" w:rsidP="000E00EA">
            <w:pPr>
              <w:pStyle w:val="affffffffff4"/>
              <w:spacing w:before="0" w:after="0"/>
              <w:ind w:left="97" w:right="103"/>
              <w:rPr>
                <w:sz w:val="20"/>
                <w:szCs w:val="20"/>
                <w:shd w:val="clear" w:color="auto" w:fill="FFFFFF"/>
                <w:lang w:val="en-US"/>
              </w:rPr>
            </w:pPr>
            <w:r w:rsidRPr="0033170A">
              <w:rPr>
                <w:sz w:val="20"/>
                <w:szCs w:val="20"/>
                <w:shd w:val="clear" w:color="auto" w:fill="FFFFFF"/>
                <w:lang w:val="en-US"/>
              </w:rPr>
              <w:t>MO_OID_List</w:t>
            </w:r>
          </w:p>
        </w:tc>
        <w:tc>
          <w:tcPr>
            <w:tcW w:w="6406" w:type="dxa"/>
            <w:vAlign w:val="center"/>
          </w:tcPr>
          <w:p w14:paraId="43275C93" w14:textId="77777777" w:rsidR="00303FEA" w:rsidRPr="000E00EA" w:rsidRDefault="00303FEA" w:rsidP="000E00EA">
            <w:pPr>
              <w:pStyle w:val="affffffffff4"/>
              <w:spacing w:before="0" w:after="0"/>
              <w:ind w:left="97" w:right="103"/>
              <w:rPr>
                <w:sz w:val="20"/>
                <w:szCs w:val="20"/>
              </w:rPr>
            </w:pPr>
            <w:r w:rsidRPr="000E00EA">
              <w:rPr>
                <w:sz w:val="20"/>
                <w:szCs w:val="20"/>
              </w:rPr>
              <w:t>Составной тип</w:t>
            </w:r>
          </w:p>
          <w:p w14:paraId="5817588E" w14:textId="123432D1" w:rsidR="007D7A22" w:rsidRPr="000E00EA" w:rsidRDefault="00303FEA" w:rsidP="00D0561C">
            <w:pPr>
              <w:pStyle w:val="affffffffff4"/>
              <w:spacing w:before="0" w:after="0"/>
              <w:ind w:left="97" w:right="103"/>
              <w:rPr>
                <w:sz w:val="20"/>
                <w:szCs w:val="20"/>
              </w:rPr>
            </w:pPr>
            <w:r w:rsidRPr="000E00EA">
              <w:rPr>
                <w:sz w:val="20"/>
                <w:szCs w:val="20"/>
              </w:rPr>
              <w:t>Может отсутствовать, если в направлении не указана информация о МО/</w:t>
            </w:r>
            <w:r w:rsidR="00D0561C">
              <w:rPr>
                <w:sz w:val="20"/>
                <w:szCs w:val="20"/>
              </w:rPr>
              <w:t xml:space="preserve">СП </w:t>
            </w:r>
            <w:r w:rsidRPr="000E00EA">
              <w:rPr>
                <w:sz w:val="20"/>
                <w:szCs w:val="20"/>
              </w:rPr>
              <w:t xml:space="preserve">МО, в которое </w:t>
            </w:r>
            <w:r w:rsidR="00D01EC9">
              <w:rPr>
                <w:sz w:val="20"/>
                <w:szCs w:val="20"/>
              </w:rPr>
              <w:t>выдано направление</w:t>
            </w:r>
          </w:p>
        </w:tc>
      </w:tr>
      <w:tr w:rsidR="00303FEA" w:rsidRPr="00747925" w14:paraId="47177C6E" w14:textId="77777777" w:rsidTr="003204B5">
        <w:tc>
          <w:tcPr>
            <w:tcW w:w="14003" w:type="dxa"/>
            <w:gridSpan w:val="6"/>
            <w:vAlign w:val="center"/>
          </w:tcPr>
          <w:p w14:paraId="16F16E0C" w14:textId="486FF33B" w:rsidR="00303FEA" w:rsidRPr="000E00EA" w:rsidRDefault="00303FEA" w:rsidP="00D0561C">
            <w:pPr>
              <w:pStyle w:val="affffffffff4"/>
              <w:keepNext/>
              <w:spacing w:before="0" w:after="0"/>
              <w:ind w:left="96" w:right="102"/>
              <w:rPr>
                <w:sz w:val="20"/>
                <w:szCs w:val="20"/>
              </w:rPr>
            </w:pPr>
            <w:r w:rsidRPr="000E00EA">
              <w:rPr>
                <w:sz w:val="20"/>
                <w:szCs w:val="20"/>
              </w:rPr>
              <w:t xml:space="preserve">Тип: </w:t>
            </w:r>
            <w:r w:rsidR="002D2AB2" w:rsidRPr="002D2AB2">
              <w:rPr>
                <w:color w:val="333333"/>
                <w:sz w:val="20"/>
                <w:szCs w:val="20"/>
                <w:shd w:val="clear" w:color="auto" w:fill="FFFFFF"/>
              </w:rPr>
              <w:t>MO_OID_List</w:t>
            </w:r>
          </w:p>
        </w:tc>
      </w:tr>
      <w:tr w:rsidR="00C02FE6" w:rsidRPr="00747925" w14:paraId="7CEC2DAE" w14:textId="77777777" w:rsidTr="00836BCD">
        <w:tc>
          <w:tcPr>
            <w:tcW w:w="454" w:type="dxa"/>
            <w:vAlign w:val="center"/>
            <w:hideMark/>
          </w:tcPr>
          <w:p w14:paraId="6B0D5908" w14:textId="5EE0CCE6" w:rsidR="00C02FE6" w:rsidRPr="000E00EA" w:rsidRDefault="0033170A" w:rsidP="000E00EA">
            <w:pPr>
              <w:pStyle w:val="affffffffff4"/>
              <w:spacing w:before="0" w:after="0"/>
              <w:rPr>
                <w:sz w:val="20"/>
                <w:szCs w:val="20"/>
              </w:rPr>
            </w:pPr>
            <w:r>
              <w:rPr>
                <w:sz w:val="20"/>
                <w:szCs w:val="20"/>
              </w:rPr>
              <w:t>5</w:t>
            </w:r>
            <w:r w:rsidR="00303FEA" w:rsidRPr="000E00EA">
              <w:rPr>
                <w:sz w:val="20"/>
                <w:szCs w:val="20"/>
              </w:rPr>
              <w:t>.1</w:t>
            </w:r>
          </w:p>
        </w:tc>
        <w:tc>
          <w:tcPr>
            <w:tcW w:w="2268" w:type="dxa"/>
            <w:vAlign w:val="center"/>
            <w:hideMark/>
          </w:tcPr>
          <w:p w14:paraId="7A1D7646" w14:textId="77777777" w:rsidR="00C02FE6" w:rsidRPr="000E00EA" w:rsidRDefault="00C02FE6" w:rsidP="000E00EA">
            <w:pPr>
              <w:pStyle w:val="affffffffff4"/>
              <w:spacing w:before="0" w:after="0"/>
              <w:ind w:left="97" w:right="103"/>
              <w:rPr>
                <w:sz w:val="20"/>
                <w:szCs w:val="20"/>
              </w:rPr>
            </w:pPr>
            <w:r w:rsidRPr="000E00EA">
              <w:rPr>
                <w:color w:val="333333"/>
                <w:sz w:val="20"/>
                <w:szCs w:val="20"/>
                <w:shd w:val="clear" w:color="auto" w:fill="FFFFFF"/>
              </w:rPr>
              <w:t>MO_OID</w:t>
            </w:r>
          </w:p>
        </w:tc>
        <w:tc>
          <w:tcPr>
            <w:tcW w:w="2154" w:type="dxa"/>
            <w:vAlign w:val="center"/>
            <w:hideMark/>
          </w:tcPr>
          <w:p w14:paraId="574F4AB2" w14:textId="11832109" w:rsidR="00C02FE6" w:rsidRPr="000E00EA" w:rsidRDefault="00C02FE6" w:rsidP="002D2AB2">
            <w:pPr>
              <w:pStyle w:val="affffffffff4"/>
              <w:spacing w:before="0" w:after="0"/>
              <w:ind w:left="97" w:right="103"/>
              <w:rPr>
                <w:sz w:val="20"/>
                <w:szCs w:val="20"/>
              </w:rPr>
            </w:pPr>
            <w:r w:rsidRPr="000E00EA">
              <w:rPr>
                <w:color w:val="333333"/>
                <w:sz w:val="20"/>
                <w:szCs w:val="20"/>
                <w:shd w:val="clear" w:color="auto" w:fill="FFFFFF"/>
              </w:rPr>
              <w:t>OID МО</w:t>
            </w:r>
            <w:r w:rsidR="002D2AB2">
              <w:rPr>
                <w:color w:val="333333"/>
                <w:sz w:val="20"/>
                <w:szCs w:val="20"/>
                <w:shd w:val="clear" w:color="auto" w:fill="FFFFFF"/>
              </w:rPr>
              <w:t xml:space="preserve"> или структурного подразделения МО</w:t>
            </w:r>
          </w:p>
        </w:tc>
        <w:tc>
          <w:tcPr>
            <w:tcW w:w="1133" w:type="dxa"/>
            <w:vAlign w:val="center"/>
            <w:hideMark/>
          </w:tcPr>
          <w:p w14:paraId="17F184D4" w14:textId="62681212" w:rsidR="00C02FE6" w:rsidRPr="000E00EA" w:rsidRDefault="00836BCD" w:rsidP="003204B5">
            <w:pPr>
              <w:pStyle w:val="affffffffff4"/>
              <w:spacing w:before="0" w:after="0"/>
              <w:ind w:left="97" w:right="103"/>
              <w:jc w:val="center"/>
              <w:rPr>
                <w:sz w:val="20"/>
                <w:szCs w:val="20"/>
              </w:rPr>
            </w:pPr>
            <w:r>
              <w:rPr>
                <w:sz w:val="20"/>
                <w:szCs w:val="20"/>
              </w:rPr>
              <w:t>1..*</w:t>
            </w:r>
          </w:p>
        </w:tc>
        <w:tc>
          <w:tcPr>
            <w:tcW w:w="1587" w:type="dxa"/>
            <w:vAlign w:val="center"/>
            <w:hideMark/>
          </w:tcPr>
          <w:p w14:paraId="27817DA7" w14:textId="3092183A" w:rsidR="00C02FE6" w:rsidRPr="0033170A" w:rsidRDefault="0033170A" w:rsidP="000E00EA">
            <w:pPr>
              <w:pStyle w:val="affffffffff4"/>
              <w:spacing w:before="0" w:after="0"/>
              <w:ind w:left="97" w:right="103"/>
              <w:rPr>
                <w:sz w:val="20"/>
                <w:szCs w:val="20"/>
                <w:lang w:val="en-US"/>
              </w:rPr>
            </w:pPr>
            <w:r>
              <w:rPr>
                <w:color w:val="333333"/>
                <w:sz w:val="20"/>
                <w:szCs w:val="20"/>
                <w:shd w:val="clear" w:color="auto" w:fill="FFFFFF"/>
                <w:lang w:val="en-US"/>
              </w:rPr>
              <w:t>OID</w:t>
            </w:r>
          </w:p>
        </w:tc>
        <w:tc>
          <w:tcPr>
            <w:tcW w:w="6406" w:type="dxa"/>
            <w:vAlign w:val="center"/>
            <w:hideMark/>
          </w:tcPr>
          <w:p w14:paraId="2B396DE8" w14:textId="51731048" w:rsidR="0033170A" w:rsidRPr="0033170A" w:rsidRDefault="0033170A" w:rsidP="00D0561C">
            <w:pPr>
              <w:pStyle w:val="affffffffff3"/>
              <w:widowControl w:val="0"/>
              <w:jc w:val="left"/>
              <w:rPr>
                <w:b w:val="0"/>
                <w:szCs w:val="20"/>
              </w:rPr>
            </w:pPr>
            <w:r>
              <w:rPr>
                <w:b w:val="0"/>
                <w:szCs w:val="20"/>
              </w:rPr>
              <w:t>Простой тип. Описан в</w:t>
            </w:r>
            <w:r>
              <w:rPr>
                <w:b w:val="0"/>
                <w:szCs w:val="20"/>
              </w:rPr>
              <w:fldChar w:fldCharType="begin"/>
            </w:r>
            <w:r>
              <w:rPr>
                <w:b w:val="0"/>
                <w:szCs w:val="20"/>
              </w:rPr>
              <w:instrText xml:space="preserve"> REF _Ref54877904 \n </w:instrText>
            </w:r>
            <w:r>
              <w:rPr>
                <w:b w:val="0"/>
                <w:szCs w:val="20"/>
              </w:rPr>
              <w:fldChar w:fldCharType="separate"/>
            </w:r>
            <w:r w:rsidR="004E6818">
              <w:rPr>
                <w:b w:val="0"/>
                <w:szCs w:val="20"/>
              </w:rPr>
              <w:t>Таблица Е.14</w:t>
            </w:r>
            <w:r>
              <w:rPr>
                <w:b w:val="0"/>
                <w:szCs w:val="20"/>
              </w:rPr>
              <w:fldChar w:fldCharType="end"/>
            </w:r>
            <w:r>
              <w:rPr>
                <w:b w:val="0"/>
                <w:szCs w:val="20"/>
              </w:rPr>
              <w:t>.</w:t>
            </w:r>
          </w:p>
          <w:p w14:paraId="2898E1D5" w14:textId="6F8061EB" w:rsidR="00D0561C" w:rsidRPr="0038588B" w:rsidRDefault="00D0561C" w:rsidP="00D0561C">
            <w:pPr>
              <w:pStyle w:val="affffffffff3"/>
              <w:widowControl w:val="0"/>
              <w:jc w:val="left"/>
              <w:rPr>
                <w:b w:val="0"/>
                <w:szCs w:val="20"/>
              </w:rPr>
            </w:pPr>
            <w:r w:rsidRPr="0038588B">
              <w:rPr>
                <w:b w:val="0"/>
                <w:szCs w:val="20"/>
              </w:rPr>
              <w:t>Единый уникальный идентификатор</w:t>
            </w:r>
            <w:r>
              <w:rPr>
                <w:b w:val="0"/>
                <w:szCs w:val="20"/>
              </w:rPr>
              <w:t xml:space="preserve"> (</w:t>
            </w:r>
            <w:r>
              <w:rPr>
                <w:b w:val="0"/>
                <w:szCs w:val="20"/>
                <w:lang w:val="en-US"/>
              </w:rPr>
              <w:t>OID</w:t>
            </w:r>
            <w:r w:rsidRPr="00836BCD">
              <w:rPr>
                <w:b w:val="0"/>
                <w:szCs w:val="20"/>
              </w:rPr>
              <w:t>)</w:t>
            </w:r>
            <w:r w:rsidRPr="0038588B">
              <w:rPr>
                <w:b w:val="0"/>
                <w:szCs w:val="20"/>
              </w:rPr>
              <w:t xml:space="preserve"> </w:t>
            </w:r>
          </w:p>
          <w:p w14:paraId="282018C0" w14:textId="30C6A948" w:rsidR="00D0561C" w:rsidRDefault="00D0561C" w:rsidP="00C7305A">
            <w:pPr>
              <w:pStyle w:val="affffffffff4"/>
              <w:widowControl w:val="0"/>
              <w:numPr>
                <w:ilvl w:val="0"/>
                <w:numId w:val="61"/>
              </w:numPr>
              <w:spacing w:before="0" w:after="0"/>
              <w:ind w:right="20"/>
              <w:rPr>
                <w:sz w:val="20"/>
                <w:szCs w:val="20"/>
              </w:rPr>
            </w:pPr>
            <w:r w:rsidRPr="002B1EEC">
              <w:rPr>
                <w:sz w:val="20"/>
                <w:szCs w:val="20"/>
              </w:rPr>
              <w:t xml:space="preserve">СП МО согласно </w:t>
            </w:r>
            <w:r w:rsidRPr="0038588B">
              <w:rPr>
                <w:sz w:val="20"/>
                <w:szCs w:val="20"/>
              </w:rPr>
              <w:t xml:space="preserve">справочнику ФНСИ «ФРМО. Справочник структурных подразделений» </w:t>
            </w:r>
            <w:hyperlink r:id="rId66" w:anchor="!/refbook/1.2.643.5.1.13.13.99.2.114" w:history="1">
              <w:r w:rsidRPr="0038588B">
                <w:rPr>
                  <w:rStyle w:val="affff1"/>
                  <w:rFonts w:cs="Times New Roman"/>
                  <w:sz w:val="20"/>
                  <w:szCs w:val="20"/>
                </w:rPr>
                <w:t>1.2.643.5.1.13.13.99.2.114</w:t>
              </w:r>
            </w:hyperlink>
            <w:r w:rsidRPr="0038588B">
              <w:rPr>
                <w:sz w:val="20"/>
                <w:szCs w:val="20"/>
              </w:rPr>
              <w:t>.</w:t>
            </w:r>
            <w:r w:rsidRPr="0038588B">
              <w:rPr>
                <w:sz w:val="20"/>
                <w:szCs w:val="20"/>
              </w:rPr>
              <w:br/>
              <w:t>Передаваемый OID имеет следующий формат: 1.2.643.5.1.13.13.12.2.64.6706.0.174271</w:t>
            </w:r>
          </w:p>
          <w:p w14:paraId="7AFAA72C" w14:textId="50590A7E" w:rsidR="007D7A22" w:rsidRPr="00D0561C" w:rsidRDefault="00D0561C" w:rsidP="00C7305A">
            <w:pPr>
              <w:pStyle w:val="affffffffff4"/>
              <w:widowControl w:val="0"/>
              <w:numPr>
                <w:ilvl w:val="0"/>
                <w:numId w:val="61"/>
              </w:numPr>
              <w:spacing w:before="0" w:after="0"/>
              <w:ind w:right="20"/>
              <w:rPr>
                <w:sz w:val="20"/>
                <w:szCs w:val="20"/>
              </w:rPr>
            </w:pPr>
            <w:r w:rsidRPr="00D0561C">
              <w:rPr>
                <w:sz w:val="20"/>
                <w:szCs w:val="20"/>
              </w:rPr>
              <w:t xml:space="preserve">МО согласно справочнику ФНСИ «Реестр медицинских организаций Российской Федерации» </w:t>
            </w:r>
            <w:hyperlink r:id="rId67" w:anchor="!/refbook/1.2.643.5.1.13.13.11.1461" w:history="1">
              <w:r w:rsidRPr="00D0561C">
                <w:rPr>
                  <w:sz w:val="20"/>
                  <w:szCs w:val="20"/>
                  <w:u w:val="single"/>
                </w:rPr>
                <w:t>1.2.643.5.1.13.13.11.1461</w:t>
              </w:r>
            </w:hyperlink>
            <w:r w:rsidRPr="00D0561C">
              <w:rPr>
                <w:sz w:val="20"/>
                <w:szCs w:val="20"/>
              </w:rPr>
              <w:t>.</w:t>
            </w:r>
            <w:r w:rsidRPr="00D0561C">
              <w:rPr>
                <w:sz w:val="20"/>
                <w:szCs w:val="20"/>
              </w:rPr>
              <w:br/>
              <w:t>Передаваемый OID имеет следующий</w:t>
            </w:r>
            <w:r w:rsidR="008C431D">
              <w:rPr>
                <w:sz w:val="20"/>
                <w:szCs w:val="20"/>
              </w:rPr>
              <w:t xml:space="preserve"> </w:t>
            </w:r>
            <w:r w:rsidRPr="00D0561C">
              <w:rPr>
                <w:sz w:val="20"/>
                <w:szCs w:val="20"/>
              </w:rPr>
              <w:t>формат: 1.2.643.5.1.13.13.12.2.64.6706</w:t>
            </w:r>
          </w:p>
        </w:tc>
      </w:tr>
      <w:tr w:rsidR="00C02FE6" w:rsidRPr="00747925" w14:paraId="50624425" w14:textId="77777777" w:rsidTr="00836BCD">
        <w:trPr>
          <w:trHeight w:val="739"/>
        </w:trPr>
        <w:tc>
          <w:tcPr>
            <w:tcW w:w="454" w:type="dxa"/>
            <w:vAlign w:val="center"/>
            <w:hideMark/>
          </w:tcPr>
          <w:p w14:paraId="0BA16D9E" w14:textId="0BE8C2F2" w:rsidR="00C02FE6" w:rsidRPr="000E00EA" w:rsidRDefault="0033170A" w:rsidP="000E00EA">
            <w:pPr>
              <w:pStyle w:val="affffffffff4"/>
              <w:spacing w:before="0" w:after="0"/>
              <w:rPr>
                <w:sz w:val="20"/>
                <w:szCs w:val="20"/>
              </w:rPr>
            </w:pPr>
            <w:r>
              <w:rPr>
                <w:sz w:val="20"/>
                <w:szCs w:val="20"/>
              </w:rPr>
              <w:t>6</w:t>
            </w:r>
          </w:p>
        </w:tc>
        <w:tc>
          <w:tcPr>
            <w:tcW w:w="2268" w:type="dxa"/>
            <w:vAlign w:val="center"/>
            <w:hideMark/>
          </w:tcPr>
          <w:p w14:paraId="4AF6EE2F" w14:textId="77777777" w:rsidR="00C02FE6" w:rsidRPr="000E00EA" w:rsidRDefault="00C02FE6" w:rsidP="000E00EA">
            <w:pPr>
              <w:pStyle w:val="affffffffff4"/>
              <w:spacing w:before="0" w:after="0"/>
              <w:ind w:left="97" w:right="103"/>
              <w:rPr>
                <w:sz w:val="20"/>
                <w:szCs w:val="20"/>
              </w:rPr>
            </w:pPr>
            <w:r w:rsidRPr="000E00EA">
              <w:rPr>
                <w:color w:val="333333"/>
                <w:sz w:val="20"/>
                <w:szCs w:val="20"/>
                <w:shd w:val="clear" w:color="auto" w:fill="FFFFFF"/>
              </w:rPr>
              <w:t>Referral_Id</w:t>
            </w:r>
          </w:p>
        </w:tc>
        <w:tc>
          <w:tcPr>
            <w:tcW w:w="2154" w:type="dxa"/>
            <w:vAlign w:val="center"/>
            <w:hideMark/>
          </w:tcPr>
          <w:p w14:paraId="7E1C6C38" w14:textId="77777777" w:rsidR="00C02FE6" w:rsidRPr="000E00EA" w:rsidRDefault="00C02FE6" w:rsidP="000E00EA">
            <w:pPr>
              <w:pStyle w:val="affffffffff4"/>
              <w:spacing w:before="0" w:after="0"/>
              <w:ind w:left="97" w:right="103"/>
              <w:rPr>
                <w:sz w:val="20"/>
                <w:szCs w:val="20"/>
              </w:rPr>
            </w:pPr>
            <w:r w:rsidRPr="000E00EA">
              <w:rPr>
                <w:color w:val="333333"/>
                <w:sz w:val="20"/>
                <w:szCs w:val="20"/>
                <w:shd w:val="clear" w:color="auto" w:fill="FFFFFF"/>
              </w:rPr>
              <w:t>Идентификатор направления</w:t>
            </w:r>
          </w:p>
        </w:tc>
        <w:tc>
          <w:tcPr>
            <w:tcW w:w="1133" w:type="dxa"/>
            <w:vAlign w:val="center"/>
            <w:hideMark/>
          </w:tcPr>
          <w:p w14:paraId="237096CF" w14:textId="652BFC58" w:rsidR="00C02FE6" w:rsidRPr="000E00EA" w:rsidRDefault="00836BCD" w:rsidP="003204B5">
            <w:pPr>
              <w:pStyle w:val="affffffffff4"/>
              <w:spacing w:before="0" w:after="0"/>
              <w:ind w:left="97" w:right="103"/>
              <w:jc w:val="center"/>
              <w:rPr>
                <w:sz w:val="20"/>
                <w:szCs w:val="20"/>
              </w:rPr>
            </w:pPr>
            <w:r>
              <w:rPr>
                <w:sz w:val="20"/>
                <w:szCs w:val="20"/>
              </w:rPr>
              <w:t>0..1</w:t>
            </w:r>
          </w:p>
        </w:tc>
        <w:tc>
          <w:tcPr>
            <w:tcW w:w="1587" w:type="dxa"/>
            <w:vAlign w:val="center"/>
            <w:hideMark/>
          </w:tcPr>
          <w:p w14:paraId="31563D6B" w14:textId="5B5CDCBE" w:rsidR="00C02FE6" w:rsidRPr="000E00EA" w:rsidRDefault="00C02FE6" w:rsidP="000E00EA">
            <w:pPr>
              <w:pStyle w:val="affffffffff4"/>
              <w:spacing w:before="0" w:after="0"/>
              <w:ind w:left="97" w:right="103"/>
              <w:rPr>
                <w:color w:val="333333"/>
                <w:sz w:val="20"/>
                <w:szCs w:val="20"/>
                <w:shd w:val="clear" w:color="auto" w:fill="FFFFFF"/>
              </w:rPr>
            </w:pPr>
            <w:r w:rsidRPr="000E00EA">
              <w:rPr>
                <w:color w:val="333333"/>
                <w:sz w:val="20"/>
                <w:szCs w:val="20"/>
                <w:shd w:val="clear" w:color="auto" w:fill="FFFFFF"/>
              </w:rPr>
              <w:t>string</w:t>
            </w:r>
          </w:p>
        </w:tc>
        <w:tc>
          <w:tcPr>
            <w:tcW w:w="6406" w:type="dxa"/>
            <w:vAlign w:val="center"/>
            <w:hideMark/>
          </w:tcPr>
          <w:p w14:paraId="547F10E1" w14:textId="77777777" w:rsidR="009C3A22" w:rsidRPr="000E00EA" w:rsidRDefault="009C3A22" w:rsidP="000E00EA">
            <w:pPr>
              <w:pStyle w:val="affffffffff4"/>
              <w:spacing w:before="0" w:after="0"/>
              <w:ind w:left="97" w:right="103"/>
              <w:rPr>
                <w:color w:val="333333"/>
                <w:sz w:val="20"/>
                <w:szCs w:val="20"/>
                <w:shd w:val="clear" w:color="auto" w:fill="FFFFFF"/>
              </w:rPr>
            </w:pPr>
            <w:r w:rsidRPr="000E00EA">
              <w:rPr>
                <w:color w:val="333333"/>
                <w:sz w:val="20"/>
                <w:szCs w:val="20"/>
                <w:shd w:val="clear" w:color="auto" w:fill="FFFFFF"/>
              </w:rPr>
              <w:t>Идентификатор направления.</w:t>
            </w:r>
          </w:p>
          <w:p w14:paraId="7CFEA73A" w14:textId="0B5034EC" w:rsidR="00C02FE6" w:rsidRPr="000E00EA" w:rsidRDefault="009C3A22" w:rsidP="00905205">
            <w:pPr>
              <w:pStyle w:val="affffffffff4"/>
              <w:spacing w:before="0" w:after="0"/>
              <w:ind w:left="97" w:right="103"/>
              <w:rPr>
                <w:color w:val="333333"/>
                <w:sz w:val="20"/>
                <w:szCs w:val="20"/>
                <w:shd w:val="clear" w:color="auto" w:fill="FFFFFF"/>
              </w:rPr>
            </w:pPr>
            <w:r w:rsidRPr="000E00EA">
              <w:rPr>
                <w:color w:val="333333"/>
                <w:sz w:val="20"/>
                <w:szCs w:val="20"/>
                <w:shd w:val="clear" w:color="auto" w:fill="FFFFFF"/>
              </w:rPr>
              <w:t xml:space="preserve">Параметр не передается для поиска всех специалистов указанной </w:t>
            </w:r>
            <w:r w:rsidR="00D0561C">
              <w:rPr>
                <w:color w:val="333333"/>
                <w:sz w:val="20"/>
                <w:szCs w:val="20"/>
                <w:shd w:val="clear" w:color="auto" w:fill="FFFFFF"/>
              </w:rPr>
              <w:t>(</w:t>
            </w:r>
            <w:r w:rsidR="00D0561C" w:rsidRPr="00B01E24">
              <w:rPr>
                <w:color w:val="333333"/>
                <w:sz w:val="20"/>
                <w:szCs w:val="20"/>
                <w:shd w:val="clear" w:color="auto" w:fill="FFFFFF"/>
              </w:rPr>
              <w:t>Service_Posts</w:t>
            </w:r>
            <w:r w:rsidR="00D0561C">
              <w:rPr>
                <w:color w:val="333333"/>
                <w:sz w:val="20"/>
                <w:szCs w:val="20"/>
                <w:shd w:val="clear" w:color="auto" w:fill="FFFFFF"/>
              </w:rPr>
              <w:t xml:space="preserve">) </w:t>
            </w:r>
            <w:r w:rsidRPr="000E00EA">
              <w:rPr>
                <w:color w:val="333333"/>
                <w:sz w:val="20"/>
                <w:szCs w:val="20"/>
                <w:shd w:val="clear" w:color="auto" w:fill="FFFFFF"/>
              </w:rPr>
              <w:t>должности</w:t>
            </w:r>
            <w:r w:rsidR="00D0561C">
              <w:rPr>
                <w:color w:val="333333"/>
                <w:sz w:val="20"/>
                <w:szCs w:val="20"/>
                <w:shd w:val="clear" w:color="auto" w:fill="FFFFFF"/>
              </w:rPr>
              <w:t>,</w:t>
            </w:r>
            <w:r w:rsidRPr="000E00EA">
              <w:rPr>
                <w:color w:val="333333"/>
                <w:sz w:val="20"/>
                <w:szCs w:val="20"/>
                <w:shd w:val="clear" w:color="auto" w:fill="FFFFFF"/>
              </w:rPr>
              <w:t xml:space="preserve"> </w:t>
            </w:r>
            <w:r w:rsidR="00342BD2" w:rsidRPr="000E00EA">
              <w:rPr>
                <w:color w:val="333333"/>
                <w:sz w:val="20"/>
                <w:szCs w:val="20"/>
                <w:shd w:val="clear" w:color="auto" w:fill="FFFFFF"/>
              </w:rPr>
              <w:t>запись к к</w:t>
            </w:r>
            <w:r w:rsidR="00905205">
              <w:rPr>
                <w:color w:val="333333"/>
                <w:sz w:val="20"/>
                <w:szCs w:val="20"/>
                <w:shd w:val="clear" w:color="auto" w:fill="FFFFFF"/>
              </w:rPr>
              <w:t>оторым возможна без направления</w:t>
            </w:r>
          </w:p>
        </w:tc>
      </w:tr>
      <w:tr w:rsidR="0033170A" w:rsidRPr="00747925" w14:paraId="288486CD" w14:textId="77777777" w:rsidTr="00836BCD">
        <w:trPr>
          <w:trHeight w:val="739"/>
        </w:trPr>
        <w:tc>
          <w:tcPr>
            <w:tcW w:w="454" w:type="dxa"/>
            <w:vAlign w:val="center"/>
          </w:tcPr>
          <w:p w14:paraId="76E215FE" w14:textId="6348FF44" w:rsidR="0033170A" w:rsidRDefault="0033170A" w:rsidP="000E00EA">
            <w:pPr>
              <w:pStyle w:val="affffffffff4"/>
              <w:spacing w:before="0" w:after="0"/>
              <w:rPr>
                <w:sz w:val="20"/>
                <w:szCs w:val="20"/>
              </w:rPr>
            </w:pPr>
            <w:r>
              <w:rPr>
                <w:sz w:val="20"/>
                <w:szCs w:val="20"/>
              </w:rPr>
              <w:t>7</w:t>
            </w:r>
          </w:p>
        </w:tc>
        <w:tc>
          <w:tcPr>
            <w:tcW w:w="2268" w:type="dxa"/>
            <w:vAlign w:val="center"/>
          </w:tcPr>
          <w:p w14:paraId="5A729DB2" w14:textId="169A59A8" w:rsidR="0033170A" w:rsidRPr="0033170A" w:rsidRDefault="0033170A" w:rsidP="000E00EA">
            <w:pPr>
              <w:pStyle w:val="affffffffff4"/>
              <w:spacing w:before="0" w:after="0"/>
              <w:ind w:left="97" w:right="103"/>
              <w:rPr>
                <w:sz w:val="20"/>
                <w:szCs w:val="20"/>
                <w:shd w:val="clear" w:color="auto" w:fill="FFFFFF"/>
              </w:rPr>
            </w:pPr>
            <w:r w:rsidRPr="0033170A">
              <w:rPr>
                <w:sz w:val="20"/>
                <w:szCs w:val="20"/>
                <w:shd w:val="clear" w:color="auto" w:fill="FFFFFF"/>
              </w:rPr>
              <w:t>Cards_Id</w:t>
            </w:r>
          </w:p>
        </w:tc>
        <w:tc>
          <w:tcPr>
            <w:tcW w:w="2154" w:type="dxa"/>
            <w:vAlign w:val="center"/>
          </w:tcPr>
          <w:p w14:paraId="7A188935" w14:textId="3B4038F7" w:rsidR="0033170A" w:rsidRPr="0033170A" w:rsidRDefault="0033170A" w:rsidP="000E00EA">
            <w:pPr>
              <w:pStyle w:val="affffffffff4"/>
              <w:spacing w:before="0" w:after="0"/>
              <w:ind w:left="97" w:right="103"/>
              <w:rPr>
                <w:sz w:val="20"/>
                <w:szCs w:val="20"/>
                <w:shd w:val="clear" w:color="auto" w:fill="FFFFFF"/>
              </w:rPr>
            </w:pPr>
            <w:r w:rsidRPr="0033170A">
              <w:rPr>
                <w:sz w:val="20"/>
                <w:szCs w:val="20"/>
                <w:shd w:val="clear" w:color="auto" w:fill="FFFFFF"/>
              </w:rPr>
              <w:t>Идентификатор карты диспансерного учета</w:t>
            </w:r>
          </w:p>
        </w:tc>
        <w:tc>
          <w:tcPr>
            <w:tcW w:w="1133" w:type="dxa"/>
            <w:vAlign w:val="center"/>
          </w:tcPr>
          <w:p w14:paraId="1A54A467" w14:textId="62190E63" w:rsidR="0033170A" w:rsidRPr="0033170A" w:rsidRDefault="0033170A" w:rsidP="003204B5">
            <w:pPr>
              <w:pStyle w:val="affffffffff4"/>
              <w:spacing w:before="0" w:after="0"/>
              <w:ind w:left="97" w:right="103"/>
              <w:jc w:val="center"/>
              <w:rPr>
                <w:sz w:val="20"/>
                <w:szCs w:val="20"/>
              </w:rPr>
            </w:pPr>
            <w:r w:rsidRPr="0033170A">
              <w:rPr>
                <w:sz w:val="20"/>
                <w:szCs w:val="20"/>
              </w:rPr>
              <w:t>0..1</w:t>
            </w:r>
          </w:p>
        </w:tc>
        <w:tc>
          <w:tcPr>
            <w:tcW w:w="1587" w:type="dxa"/>
            <w:vAlign w:val="center"/>
          </w:tcPr>
          <w:p w14:paraId="3C33B77E" w14:textId="153A32FD" w:rsidR="0033170A" w:rsidRPr="0033170A" w:rsidRDefault="0033170A" w:rsidP="000E00EA">
            <w:pPr>
              <w:pStyle w:val="affffffffff4"/>
              <w:spacing w:before="0" w:after="0"/>
              <w:ind w:left="97" w:right="103"/>
              <w:rPr>
                <w:sz w:val="20"/>
                <w:szCs w:val="20"/>
                <w:shd w:val="clear" w:color="auto" w:fill="FFFFFF"/>
              </w:rPr>
            </w:pPr>
            <w:r w:rsidRPr="0033170A">
              <w:rPr>
                <w:sz w:val="20"/>
                <w:szCs w:val="20"/>
                <w:shd w:val="clear" w:color="auto" w:fill="FFFFFF"/>
              </w:rPr>
              <w:t>string</w:t>
            </w:r>
          </w:p>
        </w:tc>
        <w:tc>
          <w:tcPr>
            <w:tcW w:w="6406" w:type="dxa"/>
            <w:vAlign w:val="center"/>
          </w:tcPr>
          <w:p w14:paraId="27133FD5" w14:textId="1B86F09A" w:rsidR="0033170A" w:rsidRPr="000E00EA" w:rsidRDefault="0033170A" w:rsidP="000E00EA">
            <w:pPr>
              <w:pStyle w:val="affffffffff4"/>
              <w:spacing w:before="0" w:after="0"/>
              <w:ind w:left="97" w:right="103"/>
              <w:rPr>
                <w:color w:val="333333"/>
                <w:sz w:val="20"/>
                <w:szCs w:val="20"/>
                <w:shd w:val="clear" w:color="auto" w:fill="FFFFFF"/>
              </w:rPr>
            </w:pPr>
            <w:r>
              <w:rPr>
                <w:color w:val="333333"/>
                <w:sz w:val="20"/>
                <w:szCs w:val="20"/>
                <w:shd w:val="clear" w:color="auto" w:fill="FFFFFF"/>
              </w:rPr>
              <w:t>Параметр передается в запросе при записи к лечащему врачу по диспансерному учету</w:t>
            </w:r>
          </w:p>
        </w:tc>
      </w:tr>
      <w:tr w:rsidR="009E15CF" w:rsidRPr="00747925" w14:paraId="2E4E7E79" w14:textId="77777777" w:rsidTr="00836BCD">
        <w:tc>
          <w:tcPr>
            <w:tcW w:w="454" w:type="dxa"/>
            <w:vAlign w:val="center"/>
          </w:tcPr>
          <w:p w14:paraId="64DD24D1" w14:textId="1C3A5729" w:rsidR="009E15CF" w:rsidRPr="000E00EA" w:rsidRDefault="0033170A" w:rsidP="000E00EA">
            <w:pPr>
              <w:pStyle w:val="affffffffff4"/>
              <w:spacing w:before="0" w:after="0"/>
              <w:rPr>
                <w:sz w:val="20"/>
                <w:szCs w:val="20"/>
              </w:rPr>
            </w:pPr>
            <w:r>
              <w:rPr>
                <w:sz w:val="20"/>
                <w:szCs w:val="20"/>
              </w:rPr>
              <w:lastRenderedPageBreak/>
              <w:t>8</w:t>
            </w:r>
          </w:p>
        </w:tc>
        <w:tc>
          <w:tcPr>
            <w:tcW w:w="2268" w:type="dxa"/>
            <w:vAlign w:val="center"/>
          </w:tcPr>
          <w:p w14:paraId="12DA5CEA" w14:textId="51390701" w:rsidR="009E15CF" w:rsidRPr="000E00EA" w:rsidRDefault="002D2AB2" w:rsidP="000E00EA">
            <w:pPr>
              <w:pStyle w:val="affffffffff4"/>
              <w:spacing w:before="0" w:after="0"/>
              <w:ind w:left="97" w:right="103"/>
              <w:rPr>
                <w:color w:val="333333"/>
                <w:sz w:val="20"/>
                <w:szCs w:val="20"/>
                <w:shd w:val="clear" w:color="auto" w:fill="FFFFFF"/>
              </w:rPr>
            </w:pPr>
            <w:r w:rsidRPr="002D2AB2">
              <w:rPr>
                <w:color w:val="333333"/>
                <w:sz w:val="20"/>
                <w:szCs w:val="20"/>
                <w:shd w:val="clear" w:color="auto" w:fill="FFFFFF"/>
              </w:rPr>
              <w:t>Start_Date_Range</w:t>
            </w:r>
          </w:p>
        </w:tc>
        <w:tc>
          <w:tcPr>
            <w:tcW w:w="2154" w:type="dxa"/>
            <w:vAlign w:val="center"/>
          </w:tcPr>
          <w:p w14:paraId="5E2B4191" w14:textId="1D5109C0" w:rsidR="009E15CF" w:rsidRPr="000E00EA" w:rsidRDefault="009E15CF" w:rsidP="00D0561C">
            <w:pPr>
              <w:pStyle w:val="affffffffff4"/>
              <w:spacing w:before="0" w:after="0"/>
              <w:ind w:left="97" w:right="103"/>
              <w:rPr>
                <w:color w:val="333333"/>
                <w:sz w:val="20"/>
                <w:szCs w:val="20"/>
                <w:shd w:val="clear" w:color="auto" w:fill="FFFFFF"/>
              </w:rPr>
            </w:pPr>
            <w:r w:rsidRPr="000E00EA">
              <w:rPr>
                <w:color w:val="333333"/>
                <w:sz w:val="20"/>
                <w:szCs w:val="20"/>
                <w:shd w:val="clear" w:color="auto" w:fill="FFFFFF"/>
              </w:rPr>
              <w:t xml:space="preserve">Дата начала периода </w:t>
            </w:r>
            <w:r w:rsidR="00D0561C">
              <w:rPr>
                <w:color w:val="333333"/>
                <w:sz w:val="20"/>
                <w:szCs w:val="20"/>
                <w:shd w:val="clear" w:color="auto" w:fill="FFFFFF"/>
              </w:rPr>
              <w:t>предоставления информации о наличии/отсутствии свободных слотов</w:t>
            </w:r>
          </w:p>
        </w:tc>
        <w:tc>
          <w:tcPr>
            <w:tcW w:w="1133" w:type="dxa"/>
            <w:vAlign w:val="center"/>
          </w:tcPr>
          <w:p w14:paraId="3C7F393C" w14:textId="00A682A9" w:rsidR="009E15CF" w:rsidRPr="000E00EA" w:rsidRDefault="008F0639" w:rsidP="003204B5">
            <w:pPr>
              <w:pStyle w:val="affffffffff4"/>
              <w:spacing w:before="0" w:after="0"/>
              <w:ind w:left="97" w:right="103"/>
              <w:jc w:val="center"/>
              <w:rPr>
                <w:sz w:val="20"/>
                <w:szCs w:val="20"/>
              </w:rPr>
            </w:pPr>
            <w:r>
              <w:rPr>
                <w:sz w:val="20"/>
                <w:szCs w:val="20"/>
              </w:rPr>
              <w:t>1</w:t>
            </w:r>
            <w:r w:rsidR="00836BCD">
              <w:rPr>
                <w:sz w:val="20"/>
                <w:szCs w:val="20"/>
              </w:rPr>
              <w:t>..1</w:t>
            </w:r>
          </w:p>
        </w:tc>
        <w:tc>
          <w:tcPr>
            <w:tcW w:w="1587" w:type="dxa"/>
            <w:vAlign w:val="center"/>
          </w:tcPr>
          <w:p w14:paraId="77C3794D" w14:textId="039390B8" w:rsidR="009E15CF" w:rsidRPr="000E00EA" w:rsidRDefault="00D0561C" w:rsidP="000E00EA">
            <w:pPr>
              <w:pStyle w:val="affffffffff4"/>
              <w:spacing w:before="0" w:after="0"/>
              <w:ind w:left="97" w:right="103"/>
              <w:rPr>
                <w:color w:val="333333"/>
                <w:sz w:val="20"/>
                <w:szCs w:val="20"/>
                <w:shd w:val="clear" w:color="auto" w:fill="FFFFFF"/>
              </w:rPr>
            </w:pPr>
            <w:r>
              <w:rPr>
                <w:color w:val="333333"/>
                <w:sz w:val="20"/>
                <w:szCs w:val="20"/>
                <w:shd w:val="clear" w:color="auto" w:fill="FFFFFF"/>
                <w:lang w:val="en-US"/>
              </w:rPr>
              <w:t>d</w:t>
            </w:r>
            <w:r w:rsidR="009E15CF" w:rsidRPr="000E00EA">
              <w:rPr>
                <w:color w:val="333333"/>
                <w:sz w:val="20"/>
                <w:szCs w:val="20"/>
                <w:shd w:val="clear" w:color="auto" w:fill="FFFFFF"/>
              </w:rPr>
              <w:t>ate</w:t>
            </w:r>
          </w:p>
        </w:tc>
        <w:tc>
          <w:tcPr>
            <w:tcW w:w="6406" w:type="dxa"/>
            <w:vAlign w:val="center"/>
          </w:tcPr>
          <w:p w14:paraId="36D89810" w14:textId="0E1BCEB4" w:rsidR="00E04D69" w:rsidRPr="000E00EA" w:rsidRDefault="00E04D69" w:rsidP="00D0561C">
            <w:pPr>
              <w:pStyle w:val="affffffffff4"/>
              <w:spacing w:before="0" w:after="0"/>
              <w:ind w:left="97" w:right="103"/>
              <w:rPr>
                <w:color w:val="333333"/>
                <w:sz w:val="20"/>
                <w:szCs w:val="20"/>
                <w:shd w:val="clear" w:color="auto" w:fill="FFFFFF"/>
              </w:rPr>
            </w:pPr>
            <w:r w:rsidRPr="000E00EA">
              <w:rPr>
                <w:color w:val="333333"/>
                <w:sz w:val="20"/>
                <w:szCs w:val="20"/>
                <w:shd w:val="clear" w:color="auto" w:fill="FFFFFF"/>
              </w:rPr>
              <w:t xml:space="preserve">Начало периода, </w:t>
            </w:r>
            <w:r w:rsidR="00D0561C">
              <w:rPr>
                <w:color w:val="333333"/>
                <w:sz w:val="20"/>
                <w:szCs w:val="20"/>
                <w:shd w:val="clear" w:color="auto" w:fill="FFFFFF"/>
              </w:rPr>
              <w:t>по которому необходимо вернуть информацию о доступных для записи к врачу днях</w:t>
            </w:r>
          </w:p>
        </w:tc>
      </w:tr>
      <w:tr w:rsidR="00E04D69" w:rsidRPr="00747925" w14:paraId="3D6D9C21" w14:textId="77777777" w:rsidTr="00836BCD">
        <w:tc>
          <w:tcPr>
            <w:tcW w:w="454" w:type="dxa"/>
            <w:vAlign w:val="center"/>
          </w:tcPr>
          <w:p w14:paraId="1456A793" w14:textId="011F412A" w:rsidR="00E04D69" w:rsidRPr="000E00EA" w:rsidRDefault="0033170A" w:rsidP="000E00EA">
            <w:pPr>
              <w:pStyle w:val="affffffffff4"/>
              <w:spacing w:before="0" w:after="0"/>
              <w:rPr>
                <w:sz w:val="20"/>
                <w:szCs w:val="20"/>
              </w:rPr>
            </w:pPr>
            <w:r>
              <w:rPr>
                <w:sz w:val="20"/>
                <w:szCs w:val="20"/>
              </w:rPr>
              <w:t>9</w:t>
            </w:r>
          </w:p>
        </w:tc>
        <w:tc>
          <w:tcPr>
            <w:tcW w:w="2268" w:type="dxa"/>
            <w:vAlign w:val="center"/>
          </w:tcPr>
          <w:p w14:paraId="5B676E0B" w14:textId="4C816258" w:rsidR="00E04D69" w:rsidRPr="000E00EA" w:rsidRDefault="002D2AB2" w:rsidP="000E00EA">
            <w:pPr>
              <w:pStyle w:val="affffffffff4"/>
              <w:spacing w:before="0" w:after="0"/>
              <w:ind w:left="97" w:right="103"/>
              <w:rPr>
                <w:color w:val="333333"/>
                <w:sz w:val="20"/>
                <w:szCs w:val="20"/>
                <w:shd w:val="clear" w:color="auto" w:fill="FFFFFF"/>
              </w:rPr>
            </w:pPr>
            <w:r w:rsidRPr="002D2AB2">
              <w:rPr>
                <w:color w:val="333333"/>
                <w:sz w:val="20"/>
                <w:szCs w:val="20"/>
                <w:shd w:val="clear" w:color="auto" w:fill="FFFFFF"/>
              </w:rPr>
              <w:t>End_Date_Range</w:t>
            </w:r>
          </w:p>
        </w:tc>
        <w:tc>
          <w:tcPr>
            <w:tcW w:w="2154" w:type="dxa"/>
            <w:vAlign w:val="center"/>
          </w:tcPr>
          <w:p w14:paraId="29F58C51" w14:textId="13AB571F" w:rsidR="00E04D69" w:rsidRPr="000E00EA" w:rsidRDefault="00D0561C" w:rsidP="007713A0">
            <w:pPr>
              <w:pStyle w:val="affffffffff4"/>
              <w:spacing w:before="0" w:after="0"/>
              <w:ind w:left="70" w:right="103"/>
              <w:rPr>
                <w:color w:val="333333"/>
                <w:sz w:val="20"/>
                <w:szCs w:val="20"/>
                <w:shd w:val="clear" w:color="auto" w:fill="FFFFFF"/>
              </w:rPr>
            </w:pPr>
            <w:r w:rsidRPr="000E00EA">
              <w:rPr>
                <w:color w:val="333333"/>
                <w:sz w:val="20"/>
                <w:szCs w:val="20"/>
                <w:shd w:val="clear" w:color="auto" w:fill="FFFFFF"/>
              </w:rPr>
              <w:t xml:space="preserve">Дата </w:t>
            </w:r>
            <w:r w:rsidR="007713A0">
              <w:rPr>
                <w:color w:val="333333"/>
                <w:sz w:val="20"/>
                <w:szCs w:val="20"/>
                <w:shd w:val="clear" w:color="auto" w:fill="FFFFFF"/>
              </w:rPr>
              <w:t>окончания</w:t>
            </w:r>
            <w:r w:rsidR="007713A0" w:rsidRPr="000E00EA">
              <w:rPr>
                <w:color w:val="333333"/>
                <w:sz w:val="20"/>
                <w:szCs w:val="20"/>
                <w:shd w:val="clear" w:color="auto" w:fill="FFFFFF"/>
              </w:rPr>
              <w:t xml:space="preserve"> </w:t>
            </w:r>
            <w:r w:rsidRPr="000E00EA">
              <w:rPr>
                <w:color w:val="333333"/>
                <w:sz w:val="20"/>
                <w:szCs w:val="20"/>
                <w:shd w:val="clear" w:color="auto" w:fill="FFFFFF"/>
              </w:rPr>
              <w:t xml:space="preserve">периода </w:t>
            </w:r>
            <w:r>
              <w:rPr>
                <w:color w:val="333333"/>
                <w:sz w:val="20"/>
                <w:szCs w:val="20"/>
                <w:shd w:val="clear" w:color="auto" w:fill="FFFFFF"/>
              </w:rPr>
              <w:t>предоставления информации о наличии/отсутствии свободных слотов</w:t>
            </w:r>
          </w:p>
        </w:tc>
        <w:tc>
          <w:tcPr>
            <w:tcW w:w="1133" w:type="dxa"/>
            <w:vAlign w:val="center"/>
          </w:tcPr>
          <w:p w14:paraId="4C14BD9E" w14:textId="0554C37B" w:rsidR="00E04D69" w:rsidRPr="000E00EA" w:rsidRDefault="008F0639" w:rsidP="003204B5">
            <w:pPr>
              <w:pStyle w:val="affffffffff4"/>
              <w:spacing w:before="0" w:after="0"/>
              <w:ind w:left="97" w:right="103"/>
              <w:jc w:val="center"/>
              <w:rPr>
                <w:sz w:val="20"/>
                <w:szCs w:val="20"/>
              </w:rPr>
            </w:pPr>
            <w:r>
              <w:rPr>
                <w:sz w:val="20"/>
                <w:szCs w:val="20"/>
              </w:rPr>
              <w:t>1</w:t>
            </w:r>
            <w:r w:rsidR="00836BCD">
              <w:rPr>
                <w:sz w:val="20"/>
                <w:szCs w:val="20"/>
              </w:rPr>
              <w:t>..1</w:t>
            </w:r>
          </w:p>
        </w:tc>
        <w:tc>
          <w:tcPr>
            <w:tcW w:w="1587" w:type="dxa"/>
            <w:vAlign w:val="center"/>
          </w:tcPr>
          <w:p w14:paraId="52BB2718" w14:textId="3B8DFD7E" w:rsidR="00E04D69" w:rsidRPr="00256200" w:rsidRDefault="00D0561C" w:rsidP="000E00EA">
            <w:pPr>
              <w:pStyle w:val="affffffffff4"/>
              <w:spacing w:before="0" w:after="0"/>
              <w:ind w:left="97" w:right="103"/>
              <w:rPr>
                <w:color w:val="333333"/>
                <w:sz w:val="20"/>
                <w:szCs w:val="20"/>
                <w:shd w:val="clear" w:color="auto" w:fill="FFFFFF"/>
                <w:lang w:val="en-US"/>
              </w:rPr>
            </w:pPr>
            <w:r>
              <w:rPr>
                <w:color w:val="333333"/>
                <w:sz w:val="20"/>
                <w:szCs w:val="20"/>
                <w:shd w:val="clear" w:color="auto" w:fill="FFFFFF"/>
                <w:lang w:val="en-US"/>
              </w:rPr>
              <w:t>d</w:t>
            </w:r>
            <w:r w:rsidR="00256200">
              <w:rPr>
                <w:color w:val="333333"/>
                <w:sz w:val="20"/>
                <w:szCs w:val="20"/>
                <w:shd w:val="clear" w:color="auto" w:fill="FFFFFF"/>
                <w:lang w:val="en-US"/>
              </w:rPr>
              <w:t>ate</w:t>
            </w:r>
          </w:p>
        </w:tc>
        <w:tc>
          <w:tcPr>
            <w:tcW w:w="6406" w:type="dxa"/>
            <w:vAlign w:val="center"/>
          </w:tcPr>
          <w:p w14:paraId="1E5EFF1C" w14:textId="7DC95852" w:rsidR="00E04D69" w:rsidRPr="000E00EA" w:rsidRDefault="00D0561C" w:rsidP="000E00EA">
            <w:pPr>
              <w:pStyle w:val="affffffffff4"/>
              <w:spacing w:before="0" w:after="0"/>
              <w:ind w:left="97" w:right="103"/>
              <w:rPr>
                <w:color w:val="333333"/>
                <w:sz w:val="20"/>
                <w:szCs w:val="20"/>
                <w:shd w:val="clear" w:color="auto" w:fill="FFFFFF"/>
              </w:rPr>
            </w:pPr>
            <w:r>
              <w:rPr>
                <w:color w:val="333333"/>
                <w:sz w:val="20"/>
                <w:szCs w:val="20"/>
                <w:shd w:val="clear" w:color="auto" w:fill="FFFFFF"/>
              </w:rPr>
              <w:t>Окончание</w:t>
            </w:r>
            <w:r w:rsidRPr="000E00EA">
              <w:rPr>
                <w:color w:val="333333"/>
                <w:sz w:val="20"/>
                <w:szCs w:val="20"/>
                <w:shd w:val="clear" w:color="auto" w:fill="FFFFFF"/>
              </w:rPr>
              <w:t xml:space="preserve"> периода, </w:t>
            </w:r>
            <w:r>
              <w:rPr>
                <w:color w:val="333333"/>
                <w:sz w:val="20"/>
                <w:szCs w:val="20"/>
                <w:shd w:val="clear" w:color="auto" w:fill="FFFFFF"/>
              </w:rPr>
              <w:t>по которому необходимо вернуть информацию о доступных для записи к врачу днях</w:t>
            </w:r>
          </w:p>
        </w:tc>
      </w:tr>
      <w:tr w:rsidR="00E04D69" w:rsidRPr="00747925" w14:paraId="729A4956" w14:textId="77777777" w:rsidTr="00836BCD">
        <w:tc>
          <w:tcPr>
            <w:tcW w:w="454" w:type="dxa"/>
            <w:vAlign w:val="center"/>
            <w:hideMark/>
          </w:tcPr>
          <w:p w14:paraId="310B785A" w14:textId="57E294C8" w:rsidR="00E04D69" w:rsidRPr="00256200" w:rsidRDefault="0033170A" w:rsidP="000E00EA">
            <w:pPr>
              <w:pStyle w:val="affffffffff4"/>
              <w:spacing w:before="0" w:after="0"/>
              <w:rPr>
                <w:sz w:val="20"/>
                <w:szCs w:val="20"/>
                <w:lang w:val="en-US"/>
              </w:rPr>
            </w:pPr>
            <w:r>
              <w:rPr>
                <w:sz w:val="20"/>
                <w:szCs w:val="20"/>
              </w:rPr>
              <w:t>10</w:t>
            </w:r>
          </w:p>
        </w:tc>
        <w:tc>
          <w:tcPr>
            <w:tcW w:w="2268" w:type="dxa"/>
            <w:vAlign w:val="center"/>
            <w:hideMark/>
          </w:tcPr>
          <w:p w14:paraId="2014F0C9" w14:textId="77777777" w:rsidR="00E04D69" w:rsidRPr="000E00EA" w:rsidRDefault="00E04D69" w:rsidP="000E00EA">
            <w:pPr>
              <w:pStyle w:val="affffffffff4"/>
              <w:spacing w:before="0" w:after="0"/>
              <w:ind w:left="97" w:right="103"/>
              <w:rPr>
                <w:sz w:val="20"/>
                <w:szCs w:val="20"/>
              </w:rPr>
            </w:pPr>
            <w:r w:rsidRPr="000E00EA">
              <w:rPr>
                <w:color w:val="333333"/>
                <w:sz w:val="20"/>
                <w:szCs w:val="20"/>
                <w:shd w:val="clear" w:color="auto" w:fill="FFFFFF"/>
              </w:rPr>
              <w:t>Referral</w:t>
            </w:r>
          </w:p>
        </w:tc>
        <w:tc>
          <w:tcPr>
            <w:tcW w:w="2154" w:type="dxa"/>
            <w:vAlign w:val="center"/>
            <w:hideMark/>
          </w:tcPr>
          <w:p w14:paraId="5E660B8F" w14:textId="3706B7E5" w:rsidR="00E04D69" w:rsidRPr="00D0561C" w:rsidRDefault="00D0561C" w:rsidP="000E00EA">
            <w:pPr>
              <w:pStyle w:val="affffffffff4"/>
              <w:spacing w:before="0" w:after="0"/>
              <w:ind w:left="70" w:right="103"/>
              <w:rPr>
                <w:color w:val="333333"/>
                <w:sz w:val="20"/>
                <w:szCs w:val="20"/>
                <w:shd w:val="clear" w:color="auto" w:fill="FFFFFF"/>
              </w:rPr>
            </w:pPr>
            <w:r>
              <w:rPr>
                <w:color w:val="333333"/>
                <w:sz w:val="20"/>
                <w:szCs w:val="20"/>
                <w:shd w:val="clear" w:color="auto" w:fill="FFFFFF"/>
              </w:rPr>
              <w:t>Сведения о направлении</w:t>
            </w:r>
          </w:p>
        </w:tc>
        <w:tc>
          <w:tcPr>
            <w:tcW w:w="1133" w:type="dxa"/>
            <w:vAlign w:val="center"/>
            <w:hideMark/>
          </w:tcPr>
          <w:p w14:paraId="0BD6642A" w14:textId="485D12B7" w:rsidR="00E04D69" w:rsidRPr="000E00EA" w:rsidRDefault="00836BCD" w:rsidP="003204B5">
            <w:pPr>
              <w:pStyle w:val="affffffffff4"/>
              <w:spacing w:before="0" w:after="0"/>
              <w:ind w:left="97" w:right="103"/>
              <w:jc w:val="center"/>
              <w:rPr>
                <w:sz w:val="20"/>
                <w:szCs w:val="20"/>
              </w:rPr>
            </w:pPr>
            <w:r>
              <w:rPr>
                <w:sz w:val="20"/>
                <w:szCs w:val="20"/>
              </w:rPr>
              <w:t>0..1</w:t>
            </w:r>
          </w:p>
        </w:tc>
        <w:tc>
          <w:tcPr>
            <w:tcW w:w="1587" w:type="dxa"/>
            <w:vAlign w:val="center"/>
            <w:hideMark/>
          </w:tcPr>
          <w:p w14:paraId="3ACD525C" w14:textId="505A50B3" w:rsidR="00E04D69" w:rsidRPr="000E00EA" w:rsidRDefault="002D2AB2" w:rsidP="000E00EA">
            <w:pPr>
              <w:pStyle w:val="affffffffff4"/>
              <w:spacing w:before="0" w:after="0"/>
              <w:ind w:left="97" w:right="103"/>
              <w:rPr>
                <w:color w:val="333333"/>
                <w:sz w:val="20"/>
                <w:szCs w:val="20"/>
                <w:shd w:val="clear" w:color="auto" w:fill="FFFFFF"/>
              </w:rPr>
            </w:pPr>
            <w:r w:rsidRPr="002D2AB2">
              <w:rPr>
                <w:color w:val="333333"/>
                <w:sz w:val="20"/>
                <w:szCs w:val="20"/>
                <w:shd w:val="clear" w:color="auto" w:fill="FFFFFF"/>
              </w:rPr>
              <w:t>Param_Of_Referral</w:t>
            </w:r>
          </w:p>
        </w:tc>
        <w:tc>
          <w:tcPr>
            <w:tcW w:w="6406" w:type="dxa"/>
            <w:vAlign w:val="center"/>
            <w:hideMark/>
          </w:tcPr>
          <w:p w14:paraId="56033D07" w14:textId="4CB53D34" w:rsidR="00E04D69" w:rsidRPr="000E00EA" w:rsidRDefault="00E04D69" w:rsidP="000E00EA">
            <w:pPr>
              <w:pStyle w:val="affffffffff4"/>
              <w:spacing w:before="0" w:after="0"/>
              <w:ind w:left="97" w:right="103"/>
              <w:rPr>
                <w:color w:val="333333"/>
                <w:sz w:val="20"/>
                <w:szCs w:val="20"/>
                <w:shd w:val="clear" w:color="auto" w:fill="FFFFFF"/>
              </w:rPr>
            </w:pPr>
            <w:r w:rsidRPr="000E00EA">
              <w:rPr>
                <w:color w:val="333333"/>
                <w:sz w:val="20"/>
                <w:szCs w:val="20"/>
                <w:shd w:val="clear" w:color="auto" w:fill="FFFFFF"/>
              </w:rPr>
              <w:t>Составной тип</w:t>
            </w:r>
            <w:r w:rsidR="00D0561C" w:rsidRPr="00D0561C">
              <w:rPr>
                <w:color w:val="333333"/>
                <w:sz w:val="20"/>
                <w:szCs w:val="20"/>
                <w:shd w:val="clear" w:color="auto" w:fill="FFFFFF"/>
              </w:rPr>
              <w:t xml:space="preserve">. </w:t>
            </w:r>
            <w:r w:rsidRPr="000E00EA">
              <w:rPr>
                <w:color w:val="333333"/>
                <w:sz w:val="20"/>
                <w:szCs w:val="20"/>
                <w:shd w:val="clear" w:color="auto" w:fill="FFFFFF"/>
              </w:rPr>
              <w:t xml:space="preserve">Описан в </w:t>
            </w:r>
            <w:r w:rsidR="007713A0">
              <w:rPr>
                <w:color w:val="333333"/>
                <w:sz w:val="20"/>
                <w:szCs w:val="20"/>
                <w:shd w:val="clear" w:color="auto" w:fill="FFFFFF"/>
              </w:rPr>
              <w:fldChar w:fldCharType="begin"/>
            </w:r>
            <w:r w:rsidR="007713A0">
              <w:rPr>
                <w:color w:val="333333"/>
                <w:sz w:val="20"/>
                <w:szCs w:val="20"/>
                <w:shd w:val="clear" w:color="auto" w:fill="FFFFFF"/>
              </w:rPr>
              <w:instrText xml:space="preserve"> REF _Ref23083179 \r \h </w:instrText>
            </w:r>
            <w:r w:rsidR="003204B5">
              <w:rPr>
                <w:color w:val="333333"/>
                <w:sz w:val="20"/>
                <w:szCs w:val="20"/>
                <w:shd w:val="clear" w:color="auto" w:fill="FFFFFF"/>
              </w:rPr>
              <w:instrText xml:space="preserve"> \* MERGEFORMAT </w:instrText>
            </w:r>
            <w:r w:rsidR="007713A0">
              <w:rPr>
                <w:color w:val="333333"/>
                <w:sz w:val="20"/>
                <w:szCs w:val="20"/>
                <w:shd w:val="clear" w:color="auto" w:fill="FFFFFF"/>
              </w:rPr>
            </w:r>
            <w:r w:rsidR="007713A0">
              <w:rPr>
                <w:color w:val="333333"/>
                <w:sz w:val="20"/>
                <w:szCs w:val="20"/>
                <w:shd w:val="clear" w:color="auto" w:fill="FFFFFF"/>
              </w:rPr>
              <w:fldChar w:fldCharType="separate"/>
            </w:r>
            <w:r w:rsidR="004E6818">
              <w:rPr>
                <w:color w:val="333333"/>
                <w:sz w:val="20"/>
                <w:szCs w:val="20"/>
                <w:shd w:val="clear" w:color="auto" w:fill="FFFFFF"/>
              </w:rPr>
              <w:t>Таблица Е.10</w:t>
            </w:r>
            <w:r w:rsidR="007713A0">
              <w:rPr>
                <w:color w:val="333333"/>
                <w:sz w:val="20"/>
                <w:szCs w:val="20"/>
                <w:shd w:val="clear" w:color="auto" w:fill="FFFFFF"/>
              </w:rPr>
              <w:fldChar w:fldCharType="end"/>
            </w:r>
          </w:p>
          <w:p w14:paraId="55492842" w14:textId="58A1D42C" w:rsidR="00E04D69" w:rsidRPr="000E00EA" w:rsidRDefault="00D0561C" w:rsidP="007713A0">
            <w:pPr>
              <w:pStyle w:val="affffffffff4"/>
              <w:spacing w:before="0" w:after="0"/>
              <w:ind w:left="97" w:right="103"/>
              <w:rPr>
                <w:color w:val="333333"/>
                <w:sz w:val="20"/>
                <w:szCs w:val="20"/>
                <w:shd w:val="clear" w:color="auto" w:fill="FFFFFF"/>
              </w:rPr>
            </w:pPr>
            <w:r>
              <w:rPr>
                <w:color w:val="333333"/>
                <w:sz w:val="20"/>
                <w:szCs w:val="20"/>
                <w:shd w:val="clear" w:color="auto" w:fill="FFFFFF"/>
              </w:rPr>
              <w:t>Переда</w:t>
            </w:r>
            <w:r w:rsidR="007713A0">
              <w:rPr>
                <w:color w:val="333333"/>
                <w:sz w:val="20"/>
                <w:szCs w:val="20"/>
                <w:shd w:val="clear" w:color="auto" w:fill="FFFFFF"/>
              </w:rPr>
              <w:t>ча</w:t>
            </w:r>
            <w:r>
              <w:rPr>
                <w:color w:val="333333"/>
                <w:sz w:val="20"/>
                <w:szCs w:val="20"/>
                <w:shd w:val="clear" w:color="auto" w:fill="FFFFFF"/>
              </w:rPr>
              <w:t xml:space="preserve"> значения предусмотрена для поиска информации о доступных для записи специалистов по направлению, сведения о котором отсутствуют в ИС Поставщика.</w:t>
            </w:r>
          </w:p>
        </w:tc>
      </w:tr>
      <w:tr w:rsidR="00D0561C" w:rsidRPr="00747925" w14:paraId="030BBAFF" w14:textId="77777777" w:rsidTr="00836BCD">
        <w:trPr>
          <w:cantSplit/>
        </w:trPr>
        <w:tc>
          <w:tcPr>
            <w:tcW w:w="454" w:type="dxa"/>
            <w:vAlign w:val="center"/>
            <w:hideMark/>
          </w:tcPr>
          <w:p w14:paraId="23FC4E85" w14:textId="5491129E" w:rsidR="00D0561C" w:rsidRPr="00256200" w:rsidRDefault="0033170A" w:rsidP="00D0561C">
            <w:pPr>
              <w:pStyle w:val="affffffffff4"/>
              <w:spacing w:before="0" w:after="0"/>
              <w:rPr>
                <w:sz w:val="20"/>
                <w:szCs w:val="20"/>
                <w:lang w:val="en-US"/>
              </w:rPr>
            </w:pPr>
            <w:r>
              <w:rPr>
                <w:sz w:val="20"/>
                <w:szCs w:val="20"/>
              </w:rPr>
              <w:t>11</w:t>
            </w:r>
          </w:p>
        </w:tc>
        <w:tc>
          <w:tcPr>
            <w:tcW w:w="2268" w:type="dxa"/>
            <w:vAlign w:val="center"/>
            <w:hideMark/>
          </w:tcPr>
          <w:p w14:paraId="215D1BE9" w14:textId="77777777" w:rsidR="00D0561C" w:rsidRPr="000E00EA" w:rsidRDefault="00D0561C" w:rsidP="00D0561C">
            <w:pPr>
              <w:pStyle w:val="affffffffff4"/>
              <w:spacing w:before="0" w:after="0"/>
              <w:ind w:left="97" w:right="103"/>
              <w:rPr>
                <w:sz w:val="20"/>
                <w:szCs w:val="20"/>
              </w:rPr>
            </w:pPr>
            <w:r w:rsidRPr="000E00EA">
              <w:rPr>
                <w:color w:val="333333"/>
                <w:sz w:val="20"/>
                <w:szCs w:val="20"/>
                <w:shd w:val="clear" w:color="auto" w:fill="FFFFFF"/>
              </w:rPr>
              <w:t>Patient_Data</w:t>
            </w:r>
          </w:p>
        </w:tc>
        <w:tc>
          <w:tcPr>
            <w:tcW w:w="2154" w:type="dxa"/>
            <w:vAlign w:val="center"/>
            <w:hideMark/>
          </w:tcPr>
          <w:p w14:paraId="0C047A16" w14:textId="6E8109C3" w:rsidR="00D0561C" w:rsidRPr="00277CE1" w:rsidRDefault="00D0561C" w:rsidP="00D0561C">
            <w:pPr>
              <w:pStyle w:val="affffffffff4"/>
              <w:spacing w:before="0" w:after="0"/>
              <w:ind w:left="97" w:right="103"/>
              <w:rPr>
                <w:sz w:val="20"/>
                <w:szCs w:val="20"/>
              </w:rPr>
            </w:pPr>
            <w:r w:rsidRPr="000E00EA">
              <w:rPr>
                <w:color w:val="333333"/>
                <w:sz w:val="20"/>
                <w:szCs w:val="20"/>
                <w:shd w:val="clear" w:color="auto" w:fill="FFFFFF"/>
              </w:rPr>
              <w:t xml:space="preserve">Данные о </w:t>
            </w:r>
            <w:r>
              <w:rPr>
                <w:color w:val="333333"/>
                <w:sz w:val="20"/>
                <w:szCs w:val="20"/>
                <w:shd w:val="clear" w:color="auto" w:fill="FFFFFF"/>
              </w:rPr>
              <w:t>гражданине</w:t>
            </w:r>
          </w:p>
        </w:tc>
        <w:tc>
          <w:tcPr>
            <w:tcW w:w="1133" w:type="dxa"/>
            <w:vAlign w:val="center"/>
            <w:hideMark/>
          </w:tcPr>
          <w:p w14:paraId="22CC5990" w14:textId="3D1C92C9" w:rsidR="00D0561C" w:rsidRPr="000E00EA" w:rsidRDefault="00836BCD" w:rsidP="003204B5">
            <w:pPr>
              <w:pStyle w:val="affffffffff4"/>
              <w:spacing w:before="0" w:after="0"/>
              <w:ind w:left="97" w:right="103"/>
              <w:jc w:val="center"/>
              <w:rPr>
                <w:sz w:val="20"/>
                <w:szCs w:val="20"/>
              </w:rPr>
            </w:pPr>
            <w:r>
              <w:rPr>
                <w:sz w:val="20"/>
                <w:szCs w:val="20"/>
              </w:rPr>
              <w:t>0..1</w:t>
            </w:r>
          </w:p>
        </w:tc>
        <w:tc>
          <w:tcPr>
            <w:tcW w:w="1587" w:type="dxa"/>
            <w:vAlign w:val="center"/>
            <w:hideMark/>
          </w:tcPr>
          <w:p w14:paraId="1494AC4D" w14:textId="75AF05CC" w:rsidR="00D0561C" w:rsidRPr="000E00EA" w:rsidRDefault="00D0561C" w:rsidP="00D0561C">
            <w:pPr>
              <w:pStyle w:val="affffffffff4"/>
              <w:spacing w:before="0" w:after="0"/>
              <w:ind w:left="97" w:right="103"/>
              <w:rPr>
                <w:color w:val="333333"/>
                <w:sz w:val="20"/>
                <w:szCs w:val="20"/>
                <w:shd w:val="clear" w:color="auto" w:fill="FFFFFF"/>
              </w:rPr>
            </w:pPr>
            <w:r w:rsidRPr="000E00EA">
              <w:rPr>
                <w:color w:val="333333"/>
                <w:sz w:val="20"/>
                <w:szCs w:val="20"/>
                <w:shd w:val="clear" w:color="auto" w:fill="FFFFFF"/>
              </w:rPr>
              <w:t>Patient_Data</w:t>
            </w:r>
          </w:p>
        </w:tc>
        <w:tc>
          <w:tcPr>
            <w:tcW w:w="6406" w:type="dxa"/>
            <w:vAlign w:val="center"/>
            <w:hideMark/>
          </w:tcPr>
          <w:p w14:paraId="7C6266F9" w14:textId="0D0B93F9" w:rsidR="00D0561C" w:rsidRDefault="00D0561C" w:rsidP="00D0561C">
            <w:pPr>
              <w:pStyle w:val="affffffffff4"/>
              <w:spacing w:before="0" w:after="0"/>
              <w:ind w:left="97" w:right="103"/>
              <w:rPr>
                <w:sz w:val="20"/>
                <w:szCs w:val="20"/>
              </w:rPr>
            </w:pPr>
            <w:r>
              <w:rPr>
                <w:sz w:val="20"/>
                <w:szCs w:val="20"/>
              </w:rPr>
              <w:t>Составной тип</w:t>
            </w:r>
            <w:r w:rsidRPr="00B42B78">
              <w:rPr>
                <w:sz w:val="20"/>
                <w:szCs w:val="20"/>
              </w:rPr>
              <w:t>.</w:t>
            </w:r>
            <w:r>
              <w:rPr>
                <w:sz w:val="20"/>
                <w:szCs w:val="20"/>
              </w:rPr>
              <w:t xml:space="preserve"> </w:t>
            </w:r>
            <w:r w:rsidRPr="00B42B78">
              <w:rPr>
                <w:sz w:val="20"/>
                <w:szCs w:val="20"/>
              </w:rPr>
              <w:t xml:space="preserve">Описан в </w:t>
            </w:r>
            <w:r w:rsidR="0033170A">
              <w:rPr>
                <w:sz w:val="20"/>
                <w:szCs w:val="20"/>
              </w:rPr>
              <w:fldChar w:fldCharType="begin"/>
            </w:r>
            <w:r w:rsidR="0033170A">
              <w:rPr>
                <w:sz w:val="20"/>
                <w:szCs w:val="20"/>
              </w:rPr>
              <w:instrText xml:space="preserve"> REF _Ref54884458 \n </w:instrText>
            </w:r>
            <w:r w:rsidR="0033170A">
              <w:rPr>
                <w:sz w:val="20"/>
                <w:szCs w:val="20"/>
              </w:rPr>
              <w:fldChar w:fldCharType="separate"/>
            </w:r>
            <w:r w:rsidR="004E6818">
              <w:rPr>
                <w:sz w:val="20"/>
                <w:szCs w:val="20"/>
              </w:rPr>
              <w:t>Таблица Е.2</w:t>
            </w:r>
            <w:r w:rsidR="0033170A">
              <w:rPr>
                <w:sz w:val="20"/>
                <w:szCs w:val="20"/>
              </w:rPr>
              <w:fldChar w:fldCharType="end"/>
            </w:r>
            <w:r w:rsidR="0033170A">
              <w:rPr>
                <w:sz w:val="20"/>
                <w:szCs w:val="20"/>
              </w:rPr>
              <w:t>.</w:t>
            </w:r>
          </w:p>
          <w:p w14:paraId="34C4F585" w14:textId="5E17C632" w:rsidR="00D0561C" w:rsidRPr="000E00EA" w:rsidRDefault="00D0561C" w:rsidP="00D0561C">
            <w:pPr>
              <w:pStyle w:val="affffffffff4"/>
              <w:spacing w:before="0" w:after="0"/>
              <w:ind w:left="97" w:right="103"/>
              <w:rPr>
                <w:color w:val="333333"/>
                <w:sz w:val="20"/>
                <w:szCs w:val="20"/>
                <w:shd w:val="clear" w:color="auto" w:fill="FFFFFF"/>
              </w:rPr>
            </w:pPr>
            <w:r>
              <w:rPr>
                <w:color w:val="333333"/>
                <w:sz w:val="20"/>
                <w:szCs w:val="20"/>
                <w:shd w:val="clear" w:color="auto" w:fill="FFFFFF"/>
              </w:rPr>
              <w:t>Переда</w:t>
            </w:r>
            <w:r w:rsidR="007713A0">
              <w:rPr>
                <w:color w:val="333333"/>
                <w:sz w:val="20"/>
                <w:szCs w:val="20"/>
                <w:shd w:val="clear" w:color="auto" w:fill="FFFFFF"/>
              </w:rPr>
              <w:t>ча</w:t>
            </w:r>
            <w:r>
              <w:rPr>
                <w:color w:val="333333"/>
                <w:sz w:val="20"/>
                <w:szCs w:val="20"/>
                <w:shd w:val="clear" w:color="auto" w:fill="FFFFFF"/>
              </w:rPr>
              <w:t xml:space="preserve"> значения предусмотрена для поиска информации о доступных для записи специалистов по направлению, сведения о котором отсутствуют в ИС Поставщика</w:t>
            </w:r>
          </w:p>
        </w:tc>
      </w:tr>
    </w:tbl>
    <w:p w14:paraId="3BB4BD75" w14:textId="7A65424B" w:rsidR="00836BCD" w:rsidRDefault="00836BCD" w:rsidP="00C7305A">
      <w:pPr>
        <w:pStyle w:val="31"/>
        <w:numPr>
          <w:ilvl w:val="3"/>
          <w:numId w:val="75"/>
        </w:numPr>
        <w:tabs>
          <w:tab w:val="left" w:pos="1560"/>
        </w:tabs>
        <w:spacing w:after="0"/>
        <w:ind w:left="1276" w:hanging="567"/>
        <w:outlineLvl w:val="3"/>
      </w:pPr>
      <w:r>
        <w:t>Выходные данные</w:t>
      </w:r>
    </w:p>
    <w:p w14:paraId="74118DA5" w14:textId="2F138377" w:rsidR="00C02FE6" w:rsidRPr="00C02FE6" w:rsidRDefault="00C02FE6" w:rsidP="00E04D69">
      <w:pPr>
        <w:pStyle w:val="a5"/>
        <w:tabs>
          <w:tab w:val="right" w:pos="1134"/>
        </w:tabs>
        <w:ind w:left="0" w:firstLine="0"/>
      </w:pPr>
      <w:bookmarkStart w:id="342" w:name="_Ref55037727"/>
      <w:r>
        <w:t xml:space="preserve">Выходные данные: </w:t>
      </w:r>
      <w:r w:rsidRPr="00E04D69">
        <w:t>GetMOResourceInfo</w:t>
      </w:r>
      <w:bookmarkEnd w:id="342"/>
      <w:r w:rsidR="008C431D">
        <w:t xml:space="preserve"> </w:t>
      </w:r>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32625F" w:rsidRPr="00540971" w14:paraId="1DD227BD" w14:textId="77777777" w:rsidTr="00836BCD">
        <w:trPr>
          <w:cantSplit/>
          <w:trHeight w:val="20"/>
          <w:tblHeader/>
        </w:trPr>
        <w:tc>
          <w:tcPr>
            <w:tcW w:w="454" w:type="dxa"/>
            <w:shd w:val="clear" w:color="auto" w:fill="D9D9D9" w:themeFill="background1" w:themeFillShade="D9"/>
            <w:vAlign w:val="center"/>
            <w:hideMark/>
          </w:tcPr>
          <w:p w14:paraId="6073D7F2" w14:textId="77777777" w:rsidR="00C02FE6" w:rsidRPr="00540971" w:rsidRDefault="00C02FE6" w:rsidP="000E00EA">
            <w:pPr>
              <w:pStyle w:val="affffffffff3"/>
              <w:spacing w:before="0" w:after="0"/>
              <w:rPr>
                <w:szCs w:val="20"/>
              </w:rPr>
            </w:pPr>
            <w:r w:rsidRPr="00540971">
              <w:rPr>
                <w:szCs w:val="20"/>
              </w:rPr>
              <w:t>№</w:t>
            </w:r>
          </w:p>
        </w:tc>
        <w:tc>
          <w:tcPr>
            <w:tcW w:w="2268" w:type="dxa"/>
            <w:shd w:val="clear" w:color="auto" w:fill="D9D9D9" w:themeFill="background1" w:themeFillShade="D9"/>
            <w:vAlign w:val="center"/>
            <w:hideMark/>
          </w:tcPr>
          <w:p w14:paraId="57304A23" w14:textId="77777777" w:rsidR="00C02FE6" w:rsidRPr="00540971" w:rsidRDefault="00C02FE6" w:rsidP="000E00EA">
            <w:pPr>
              <w:pStyle w:val="affffffffff3"/>
              <w:spacing w:before="0" w:after="0"/>
              <w:ind w:left="35" w:right="127"/>
              <w:rPr>
                <w:szCs w:val="20"/>
              </w:rPr>
            </w:pPr>
            <w:r w:rsidRPr="00540971">
              <w:rPr>
                <w:szCs w:val="20"/>
              </w:rPr>
              <w:t>Код параметра</w:t>
            </w:r>
          </w:p>
        </w:tc>
        <w:tc>
          <w:tcPr>
            <w:tcW w:w="2154" w:type="dxa"/>
            <w:shd w:val="clear" w:color="auto" w:fill="D9D9D9" w:themeFill="background1" w:themeFillShade="D9"/>
            <w:vAlign w:val="center"/>
            <w:hideMark/>
          </w:tcPr>
          <w:p w14:paraId="7298F7C7" w14:textId="77777777" w:rsidR="00C02FE6" w:rsidRPr="00540971" w:rsidRDefault="00C02FE6" w:rsidP="000E00EA">
            <w:pPr>
              <w:pStyle w:val="affffffffff3"/>
              <w:spacing w:before="0" w:after="0"/>
              <w:ind w:left="35" w:right="127"/>
              <w:rPr>
                <w:szCs w:val="20"/>
              </w:rPr>
            </w:pPr>
            <w:r w:rsidRPr="00540971">
              <w:rPr>
                <w:szCs w:val="20"/>
              </w:rPr>
              <w:t>Описание параметра</w:t>
            </w:r>
          </w:p>
        </w:tc>
        <w:tc>
          <w:tcPr>
            <w:tcW w:w="1134" w:type="dxa"/>
            <w:shd w:val="clear" w:color="auto" w:fill="D9D9D9" w:themeFill="background1" w:themeFillShade="D9"/>
            <w:vAlign w:val="center"/>
            <w:hideMark/>
          </w:tcPr>
          <w:p w14:paraId="7166900A" w14:textId="77777777" w:rsidR="00C02FE6" w:rsidRPr="00540971" w:rsidRDefault="00C02FE6" w:rsidP="000E00EA">
            <w:pPr>
              <w:pStyle w:val="affffffffff3"/>
              <w:spacing w:before="0" w:after="0"/>
              <w:ind w:left="35" w:right="127"/>
              <w:rPr>
                <w:szCs w:val="20"/>
              </w:rPr>
            </w:pPr>
            <w:r w:rsidRPr="00540971">
              <w:rPr>
                <w:szCs w:val="20"/>
              </w:rPr>
              <w:t>Обязательность</w:t>
            </w:r>
          </w:p>
        </w:tc>
        <w:tc>
          <w:tcPr>
            <w:tcW w:w="1587" w:type="dxa"/>
            <w:shd w:val="clear" w:color="auto" w:fill="D9D9D9" w:themeFill="background1" w:themeFillShade="D9"/>
            <w:vAlign w:val="center"/>
            <w:hideMark/>
          </w:tcPr>
          <w:p w14:paraId="06B0CE7E" w14:textId="604E4F94" w:rsidR="00C02FE6" w:rsidRPr="00540971" w:rsidRDefault="00C02FE6" w:rsidP="000E00EA">
            <w:pPr>
              <w:pStyle w:val="affffffffff3"/>
              <w:spacing w:before="0" w:after="0"/>
              <w:ind w:left="35" w:right="127"/>
              <w:rPr>
                <w:szCs w:val="20"/>
              </w:rPr>
            </w:pPr>
            <w:r w:rsidRPr="00540971">
              <w:rPr>
                <w:szCs w:val="20"/>
              </w:rPr>
              <w:t>Тип</w:t>
            </w:r>
          </w:p>
        </w:tc>
        <w:tc>
          <w:tcPr>
            <w:tcW w:w="6406" w:type="dxa"/>
            <w:shd w:val="clear" w:color="auto" w:fill="D9D9D9" w:themeFill="background1" w:themeFillShade="D9"/>
            <w:vAlign w:val="center"/>
            <w:hideMark/>
          </w:tcPr>
          <w:p w14:paraId="47EE58D1" w14:textId="77777777" w:rsidR="00C02FE6" w:rsidRPr="00540971" w:rsidRDefault="00C02FE6" w:rsidP="000E00EA">
            <w:pPr>
              <w:pStyle w:val="affffffffff3"/>
              <w:spacing w:before="0" w:after="0"/>
              <w:ind w:left="35" w:right="127"/>
              <w:rPr>
                <w:szCs w:val="20"/>
              </w:rPr>
            </w:pPr>
            <w:r w:rsidRPr="00540971">
              <w:rPr>
                <w:szCs w:val="20"/>
              </w:rPr>
              <w:t>Комментарий</w:t>
            </w:r>
          </w:p>
        </w:tc>
      </w:tr>
      <w:tr w:rsidR="0032625F" w:rsidRPr="00540971" w14:paraId="75756568" w14:textId="77777777" w:rsidTr="00836BCD">
        <w:trPr>
          <w:cantSplit/>
          <w:trHeight w:val="20"/>
        </w:trPr>
        <w:tc>
          <w:tcPr>
            <w:tcW w:w="454" w:type="dxa"/>
            <w:vAlign w:val="center"/>
            <w:hideMark/>
          </w:tcPr>
          <w:p w14:paraId="224B4106" w14:textId="77777777" w:rsidR="00C02FE6" w:rsidRPr="00540971" w:rsidRDefault="00C02FE6" w:rsidP="000E00EA">
            <w:pPr>
              <w:pStyle w:val="affffffffff4"/>
              <w:spacing w:before="0" w:after="0"/>
              <w:rPr>
                <w:sz w:val="20"/>
                <w:szCs w:val="20"/>
              </w:rPr>
            </w:pPr>
            <w:r w:rsidRPr="00540971">
              <w:rPr>
                <w:sz w:val="20"/>
                <w:szCs w:val="20"/>
              </w:rPr>
              <w:t>1</w:t>
            </w:r>
          </w:p>
        </w:tc>
        <w:tc>
          <w:tcPr>
            <w:tcW w:w="2268" w:type="dxa"/>
            <w:vAlign w:val="center"/>
            <w:hideMark/>
          </w:tcPr>
          <w:p w14:paraId="3C0A41F8" w14:textId="77777777" w:rsidR="00C02FE6" w:rsidRPr="00540971" w:rsidRDefault="00C02FE6" w:rsidP="000E00EA">
            <w:pPr>
              <w:pStyle w:val="affffffffff4"/>
              <w:spacing w:before="0" w:after="0"/>
              <w:ind w:left="35" w:right="127"/>
              <w:rPr>
                <w:sz w:val="20"/>
                <w:szCs w:val="20"/>
              </w:rPr>
            </w:pPr>
            <w:r w:rsidRPr="00540971">
              <w:rPr>
                <w:sz w:val="20"/>
                <w:szCs w:val="20"/>
              </w:rPr>
              <w:t>Session_ID</w:t>
            </w:r>
          </w:p>
        </w:tc>
        <w:tc>
          <w:tcPr>
            <w:tcW w:w="2154" w:type="dxa"/>
            <w:vAlign w:val="center"/>
            <w:hideMark/>
          </w:tcPr>
          <w:p w14:paraId="7091A92C" w14:textId="77777777" w:rsidR="00C02FE6" w:rsidRPr="00540971" w:rsidRDefault="00C02FE6" w:rsidP="000E00EA">
            <w:pPr>
              <w:pStyle w:val="affffffffff4"/>
              <w:spacing w:before="0" w:after="0"/>
              <w:ind w:left="35" w:right="127"/>
              <w:rPr>
                <w:sz w:val="20"/>
                <w:szCs w:val="20"/>
              </w:rPr>
            </w:pPr>
            <w:r w:rsidRPr="00540971">
              <w:rPr>
                <w:sz w:val="20"/>
                <w:szCs w:val="20"/>
              </w:rPr>
              <w:t>Идентификатор сессии</w:t>
            </w:r>
          </w:p>
        </w:tc>
        <w:tc>
          <w:tcPr>
            <w:tcW w:w="1134" w:type="dxa"/>
            <w:vAlign w:val="center"/>
            <w:hideMark/>
          </w:tcPr>
          <w:p w14:paraId="1F13F446" w14:textId="0B022A16" w:rsidR="00C02FE6" w:rsidRPr="00540971" w:rsidRDefault="00687CFC" w:rsidP="003204B5">
            <w:pPr>
              <w:pStyle w:val="affffffffff4"/>
              <w:spacing w:before="0" w:after="0"/>
              <w:ind w:left="35" w:right="127"/>
              <w:jc w:val="center"/>
              <w:rPr>
                <w:sz w:val="20"/>
                <w:szCs w:val="20"/>
              </w:rPr>
            </w:pPr>
            <w:r>
              <w:rPr>
                <w:sz w:val="20"/>
                <w:szCs w:val="20"/>
              </w:rPr>
              <w:t>1..1</w:t>
            </w:r>
          </w:p>
        </w:tc>
        <w:tc>
          <w:tcPr>
            <w:tcW w:w="1587" w:type="dxa"/>
            <w:vAlign w:val="center"/>
            <w:hideMark/>
          </w:tcPr>
          <w:p w14:paraId="5B8EDB7F" w14:textId="118C59A3" w:rsidR="00C02FE6" w:rsidRPr="00540971" w:rsidRDefault="006C4E08" w:rsidP="000E00EA">
            <w:pPr>
              <w:pStyle w:val="affffffffff4"/>
              <w:spacing w:before="0" w:after="0"/>
              <w:ind w:left="35" w:right="127"/>
              <w:rPr>
                <w:sz w:val="20"/>
                <w:szCs w:val="20"/>
              </w:rPr>
            </w:pPr>
            <w:r w:rsidRPr="00540971">
              <w:rPr>
                <w:sz w:val="20"/>
                <w:szCs w:val="20"/>
              </w:rPr>
              <w:t>guid</w:t>
            </w:r>
          </w:p>
        </w:tc>
        <w:tc>
          <w:tcPr>
            <w:tcW w:w="6406" w:type="dxa"/>
            <w:vAlign w:val="center"/>
            <w:hideMark/>
          </w:tcPr>
          <w:p w14:paraId="12878E93" w14:textId="77777777" w:rsidR="00C02FE6" w:rsidRPr="00540971" w:rsidRDefault="00C02FE6" w:rsidP="000E00EA">
            <w:pPr>
              <w:pStyle w:val="affffffffff4"/>
              <w:spacing w:before="0" w:after="0"/>
              <w:ind w:left="35" w:right="127"/>
              <w:rPr>
                <w:sz w:val="20"/>
                <w:szCs w:val="20"/>
                <w:lang w:val="en-US"/>
              </w:rPr>
            </w:pPr>
          </w:p>
        </w:tc>
      </w:tr>
      <w:tr w:rsidR="0032625F" w:rsidRPr="00540971" w14:paraId="647D6B05" w14:textId="77777777" w:rsidTr="00836BCD">
        <w:trPr>
          <w:cantSplit/>
          <w:trHeight w:val="20"/>
        </w:trPr>
        <w:tc>
          <w:tcPr>
            <w:tcW w:w="454" w:type="dxa"/>
            <w:vAlign w:val="center"/>
            <w:hideMark/>
          </w:tcPr>
          <w:p w14:paraId="33C035FA" w14:textId="77777777" w:rsidR="00C02FE6" w:rsidRPr="00540971" w:rsidRDefault="00C02FE6" w:rsidP="000E00EA">
            <w:pPr>
              <w:pStyle w:val="affffffffff4"/>
              <w:spacing w:before="0" w:after="0"/>
              <w:rPr>
                <w:sz w:val="20"/>
                <w:szCs w:val="20"/>
              </w:rPr>
            </w:pPr>
            <w:r w:rsidRPr="00540971">
              <w:rPr>
                <w:sz w:val="20"/>
                <w:szCs w:val="20"/>
              </w:rPr>
              <w:t>2</w:t>
            </w:r>
          </w:p>
        </w:tc>
        <w:tc>
          <w:tcPr>
            <w:tcW w:w="2268" w:type="dxa"/>
            <w:vAlign w:val="center"/>
            <w:hideMark/>
          </w:tcPr>
          <w:p w14:paraId="6FE38093" w14:textId="77777777" w:rsidR="00C02FE6" w:rsidRPr="00540971" w:rsidRDefault="00C02FE6" w:rsidP="000E00EA">
            <w:pPr>
              <w:pStyle w:val="affffffffff4"/>
              <w:spacing w:before="0" w:after="0"/>
              <w:ind w:left="35" w:right="127"/>
              <w:rPr>
                <w:sz w:val="20"/>
                <w:szCs w:val="20"/>
              </w:rPr>
            </w:pPr>
            <w:r w:rsidRPr="00540971">
              <w:rPr>
                <w:sz w:val="20"/>
                <w:szCs w:val="20"/>
                <w:shd w:val="clear" w:color="auto" w:fill="FFFFFF"/>
              </w:rPr>
              <w:t>MO_Resource_List</w:t>
            </w:r>
          </w:p>
        </w:tc>
        <w:tc>
          <w:tcPr>
            <w:tcW w:w="2154" w:type="dxa"/>
            <w:vAlign w:val="center"/>
            <w:hideMark/>
          </w:tcPr>
          <w:p w14:paraId="05C86F8E" w14:textId="1B3B549D" w:rsidR="00C02FE6" w:rsidRPr="00540971" w:rsidRDefault="00C02FE6" w:rsidP="00D0561C">
            <w:pPr>
              <w:pStyle w:val="affffffffff4"/>
              <w:spacing w:before="0" w:after="0"/>
              <w:ind w:left="35" w:right="127"/>
              <w:rPr>
                <w:sz w:val="20"/>
                <w:szCs w:val="20"/>
              </w:rPr>
            </w:pPr>
            <w:r w:rsidRPr="00540971">
              <w:rPr>
                <w:sz w:val="20"/>
                <w:szCs w:val="20"/>
                <w:shd w:val="clear" w:color="auto" w:fill="FFFFFF"/>
              </w:rPr>
              <w:t xml:space="preserve">Информация о доступных </w:t>
            </w:r>
            <w:r w:rsidR="00D0561C" w:rsidRPr="00540971">
              <w:rPr>
                <w:sz w:val="20"/>
                <w:szCs w:val="20"/>
                <w:shd w:val="clear" w:color="auto" w:fill="FFFFFF"/>
              </w:rPr>
              <w:t>МО/</w:t>
            </w:r>
            <w:r w:rsidRPr="00540971">
              <w:rPr>
                <w:sz w:val="20"/>
                <w:szCs w:val="20"/>
                <w:shd w:val="clear" w:color="auto" w:fill="FFFFFF"/>
              </w:rPr>
              <w:t>СП</w:t>
            </w:r>
            <w:r w:rsidR="008C431D">
              <w:rPr>
                <w:sz w:val="20"/>
                <w:szCs w:val="20"/>
                <w:shd w:val="clear" w:color="auto" w:fill="FFFFFF"/>
              </w:rPr>
              <w:t xml:space="preserve"> </w:t>
            </w:r>
            <w:r w:rsidRPr="00540971">
              <w:rPr>
                <w:sz w:val="20"/>
                <w:szCs w:val="20"/>
                <w:shd w:val="clear" w:color="auto" w:fill="FFFFFF"/>
              </w:rPr>
              <w:t>МО и ресурсах</w:t>
            </w:r>
          </w:p>
        </w:tc>
        <w:tc>
          <w:tcPr>
            <w:tcW w:w="1134" w:type="dxa"/>
            <w:vAlign w:val="center"/>
            <w:hideMark/>
          </w:tcPr>
          <w:p w14:paraId="756C60A4" w14:textId="263B8B94" w:rsidR="00C02FE6" w:rsidRPr="00540971" w:rsidRDefault="00687CFC" w:rsidP="003204B5">
            <w:pPr>
              <w:pStyle w:val="affffffffff4"/>
              <w:spacing w:before="0" w:after="0"/>
              <w:ind w:left="35" w:right="127"/>
              <w:jc w:val="center"/>
              <w:rPr>
                <w:sz w:val="20"/>
                <w:szCs w:val="20"/>
              </w:rPr>
            </w:pPr>
            <w:r>
              <w:rPr>
                <w:sz w:val="20"/>
                <w:szCs w:val="20"/>
              </w:rPr>
              <w:t>0..1</w:t>
            </w:r>
          </w:p>
        </w:tc>
        <w:tc>
          <w:tcPr>
            <w:tcW w:w="1587" w:type="dxa"/>
            <w:vAlign w:val="center"/>
            <w:hideMark/>
          </w:tcPr>
          <w:p w14:paraId="59C46D69" w14:textId="7B4DD386" w:rsidR="00C02FE6" w:rsidRPr="00540971" w:rsidRDefault="00C02FE6" w:rsidP="000E00EA">
            <w:pPr>
              <w:pStyle w:val="affffffffff4"/>
              <w:spacing w:before="0" w:after="0"/>
              <w:ind w:left="35" w:right="127"/>
              <w:rPr>
                <w:sz w:val="20"/>
                <w:szCs w:val="20"/>
                <w:lang w:val="en-US"/>
              </w:rPr>
            </w:pPr>
            <w:r w:rsidRPr="00540971">
              <w:rPr>
                <w:sz w:val="20"/>
                <w:szCs w:val="20"/>
                <w:shd w:val="clear" w:color="auto" w:fill="FFFFFF"/>
                <w:lang w:val="en-US"/>
              </w:rPr>
              <w:t>MO_Resource_List</w:t>
            </w:r>
          </w:p>
        </w:tc>
        <w:tc>
          <w:tcPr>
            <w:tcW w:w="6406" w:type="dxa"/>
            <w:vAlign w:val="center"/>
            <w:hideMark/>
          </w:tcPr>
          <w:p w14:paraId="5FA63C78" w14:textId="77777777" w:rsidR="00C02FE6" w:rsidRPr="00540971" w:rsidRDefault="00C02FE6" w:rsidP="000E00EA">
            <w:pPr>
              <w:pStyle w:val="affffffffff4"/>
              <w:spacing w:before="0" w:after="0"/>
              <w:ind w:left="35" w:right="127"/>
              <w:rPr>
                <w:sz w:val="20"/>
                <w:szCs w:val="20"/>
              </w:rPr>
            </w:pPr>
            <w:r w:rsidRPr="00540971">
              <w:rPr>
                <w:sz w:val="20"/>
                <w:szCs w:val="20"/>
              </w:rPr>
              <w:t>Составной тип</w:t>
            </w:r>
          </w:p>
          <w:p w14:paraId="7877A697" w14:textId="77777777" w:rsidR="00D0561C" w:rsidRPr="00540971" w:rsidRDefault="00D0561C" w:rsidP="00D0561C">
            <w:pPr>
              <w:pStyle w:val="affffffffff4"/>
              <w:spacing w:before="0" w:after="0"/>
              <w:ind w:left="81" w:right="20"/>
              <w:rPr>
                <w:sz w:val="20"/>
                <w:szCs w:val="20"/>
              </w:rPr>
            </w:pPr>
            <w:r w:rsidRPr="00540971">
              <w:rPr>
                <w:sz w:val="20"/>
                <w:szCs w:val="20"/>
              </w:rPr>
              <w:t>Данный блок должен:</w:t>
            </w:r>
          </w:p>
          <w:p w14:paraId="3B49EF77" w14:textId="77777777" w:rsidR="00D0561C" w:rsidRPr="00540971" w:rsidRDefault="00D0561C" w:rsidP="00C7305A">
            <w:pPr>
              <w:pStyle w:val="affffffffff4"/>
              <w:widowControl w:val="0"/>
              <w:numPr>
                <w:ilvl w:val="0"/>
                <w:numId w:val="61"/>
              </w:numPr>
              <w:spacing w:before="0" w:after="0"/>
              <w:ind w:right="20"/>
              <w:rPr>
                <w:sz w:val="20"/>
                <w:szCs w:val="20"/>
              </w:rPr>
            </w:pPr>
            <w:r w:rsidRPr="00540971">
              <w:rPr>
                <w:sz w:val="20"/>
                <w:szCs w:val="20"/>
              </w:rPr>
              <w:t xml:space="preserve">присутствовать при отсутствии блока </w:t>
            </w:r>
            <w:r w:rsidRPr="00540971">
              <w:rPr>
                <w:sz w:val="20"/>
                <w:szCs w:val="20"/>
                <w:lang w:val="en-US"/>
              </w:rPr>
              <w:t>Error</w:t>
            </w:r>
          </w:p>
          <w:p w14:paraId="2385F10E" w14:textId="534F0B1E" w:rsidR="003133E0" w:rsidRPr="00540971" w:rsidRDefault="00D0561C" w:rsidP="00C7305A">
            <w:pPr>
              <w:pStyle w:val="affffffffff4"/>
              <w:widowControl w:val="0"/>
              <w:numPr>
                <w:ilvl w:val="0"/>
                <w:numId w:val="61"/>
              </w:numPr>
              <w:spacing w:before="0" w:after="0"/>
              <w:ind w:right="20"/>
              <w:rPr>
                <w:sz w:val="20"/>
                <w:szCs w:val="20"/>
              </w:rPr>
            </w:pPr>
            <w:r w:rsidRPr="00540971">
              <w:rPr>
                <w:sz w:val="20"/>
                <w:szCs w:val="20"/>
              </w:rPr>
              <w:t xml:space="preserve">отсутствовать при наличии блока </w:t>
            </w:r>
            <w:r w:rsidRPr="00540971">
              <w:rPr>
                <w:sz w:val="20"/>
                <w:szCs w:val="20"/>
                <w:lang w:val="en-US"/>
              </w:rPr>
              <w:t>Error</w:t>
            </w:r>
          </w:p>
        </w:tc>
      </w:tr>
      <w:tr w:rsidR="00C02FE6" w:rsidRPr="00540971" w14:paraId="47E58F76" w14:textId="77777777" w:rsidTr="00836BCD">
        <w:trPr>
          <w:cantSplit/>
          <w:trHeight w:val="20"/>
        </w:trPr>
        <w:tc>
          <w:tcPr>
            <w:tcW w:w="14003" w:type="dxa"/>
            <w:gridSpan w:val="6"/>
            <w:vAlign w:val="center"/>
            <w:hideMark/>
          </w:tcPr>
          <w:p w14:paraId="3A7F7CDA" w14:textId="77777777" w:rsidR="00C02FE6" w:rsidRPr="00540971" w:rsidRDefault="00C02FE6" w:rsidP="000E00EA">
            <w:pPr>
              <w:pStyle w:val="affffffffff4"/>
              <w:spacing w:before="0" w:after="0"/>
              <w:ind w:left="35" w:right="127"/>
              <w:rPr>
                <w:sz w:val="20"/>
                <w:szCs w:val="20"/>
              </w:rPr>
            </w:pPr>
            <w:r w:rsidRPr="00540971">
              <w:rPr>
                <w:sz w:val="20"/>
                <w:szCs w:val="20"/>
              </w:rPr>
              <w:t xml:space="preserve">Тип: </w:t>
            </w:r>
            <w:r w:rsidRPr="00540971">
              <w:rPr>
                <w:sz w:val="20"/>
                <w:szCs w:val="20"/>
                <w:shd w:val="clear" w:color="auto" w:fill="FFFFFF"/>
                <w:lang w:val="en-US"/>
              </w:rPr>
              <w:t>MO_Resource_List</w:t>
            </w:r>
          </w:p>
        </w:tc>
      </w:tr>
      <w:tr w:rsidR="0032625F" w:rsidRPr="00540971" w14:paraId="64BDAAC2" w14:textId="77777777" w:rsidTr="00836BCD">
        <w:trPr>
          <w:cantSplit/>
          <w:trHeight w:val="20"/>
        </w:trPr>
        <w:tc>
          <w:tcPr>
            <w:tcW w:w="454" w:type="dxa"/>
            <w:vAlign w:val="center"/>
            <w:hideMark/>
          </w:tcPr>
          <w:p w14:paraId="4CBD7AA8" w14:textId="77777777" w:rsidR="00C02FE6" w:rsidRPr="00540971" w:rsidRDefault="00C02FE6" w:rsidP="000E00EA">
            <w:pPr>
              <w:pStyle w:val="affffffffff4"/>
              <w:spacing w:before="0" w:after="0"/>
              <w:rPr>
                <w:sz w:val="20"/>
                <w:szCs w:val="20"/>
              </w:rPr>
            </w:pPr>
            <w:r w:rsidRPr="00540971">
              <w:rPr>
                <w:sz w:val="20"/>
                <w:szCs w:val="20"/>
              </w:rPr>
              <w:lastRenderedPageBreak/>
              <w:t>2.1</w:t>
            </w:r>
          </w:p>
        </w:tc>
        <w:tc>
          <w:tcPr>
            <w:tcW w:w="2268" w:type="dxa"/>
            <w:vAlign w:val="center"/>
            <w:hideMark/>
          </w:tcPr>
          <w:p w14:paraId="1C17623D" w14:textId="77777777" w:rsidR="00C02FE6" w:rsidRPr="00540971" w:rsidRDefault="00C02FE6" w:rsidP="000E00EA">
            <w:pPr>
              <w:pStyle w:val="affffffffff4"/>
              <w:spacing w:before="0" w:after="0"/>
              <w:ind w:left="35" w:right="127"/>
              <w:rPr>
                <w:sz w:val="20"/>
                <w:szCs w:val="20"/>
              </w:rPr>
            </w:pPr>
            <w:r w:rsidRPr="00540971">
              <w:rPr>
                <w:sz w:val="20"/>
                <w:szCs w:val="20"/>
                <w:shd w:val="clear" w:color="auto" w:fill="FFFFFF"/>
              </w:rPr>
              <w:t>MO_Available</w:t>
            </w:r>
          </w:p>
        </w:tc>
        <w:tc>
          <w:tcPr>
            <w:tcW w:w="2154" w:type="dxa"/>
            <w:vAlign w:val="center"/>
            <w:hideMark/>
          </w:tcPr>
          <w:p w14:paraId="48208485" w14:textId="35BA5404" w:rsidR="00C02FE6" w:rsidRPr="00540971" w:rsidRDefault="003F5A0B" w:rsidP="000E00EA">
            <w:pPr>
              <w:pStyle w:val="affffffffff4"/>
              <w:spacing w:before="0" w:after="0"/>
              <w:ind w:left="35" w:right="127"/>
              <w:rPr>
                <w:sz w:val="20"/>
                <w:szCs w:val="20"/>
              </w:rPr>
            </w:pPr>
            <w:r w:rsidRPr="00540971">
              <w:rPr>
                <w:sz w:val="20"/>
                <w:szCs w:val="20"/>
                <w:shd w:val="clear" w:color="auto" w:fill="FFFFFF"/>
              </w:rPr>
              <w:t>Информация о</w:t>
            </w:r>
            <w:r w:rsidR="00D47AB8" w:rsidRPr="00540971">
              <w:rPr>
                <w:sz w:val="20"/>
                <w:szCs w:val="20"/>
                <w:shd w:val="clear" w:color="auto" w:fill="FFFFFF"/>
              </w:rPr>
              <w:t xml:space="preserve"> </w:t>
            </w:r>
            <w:r w:rsidR="00D0561C" w:rsidRPr="00540971">
              <w:rPr>
                <w:sz w:val="20"/>
                <w:szCs w:val="20"/>
                <w:shd w:val="clear" w:color="auto" w:fill="FFFFFF"/>
              </w:rPr>
              <w:t>МО/СП</w:t>
            </w:r>
            <w:r w:rsidR="008C431D">
              <w:rPr>
                <w:sz w:val="20"/>
                <w:szCs w:val="20"/>
                <w:shd w:val="clear" w:color="auto" w:fill="FFFFFF"/>
              </w:rPr>
              <w:t xml:space="preserve"> </w:t>
            </w:r>
            <w:r w:rsidR="00D0561C" w:rsidRPr="00540971">
              <w:rPr>
                <w:sz w:val="20"/>
                <w:szCs w:val="20"/>
                <w:shd w:val="clear" w:color="auto" w:fill="FFFFFF"/>
              </w:rPr>
              <w:t xml:space="preserve">МО </w:t>
            </w:r>
            <w:r w:rsidRPr="00540971">
              <w:rPr>
                <w:sz w:val="20"/>
                <w:szCs w:val="20"/>
                <w:shd w:val="clear" w:color="auto" w:fill="FFFFFF"/>
              </w:rPr>
              <w:t>и доступных для записи ресурсах</w:t>
            </w:r>
          </w:p>
        </w:tc>
        <w:tc>
          <w:tcPr>
            <w:tcW w:w="1134" w:type="dxa"/>
            <w:vAlign w:val="center"/>
            <w:hideMark/>
          </w:tcPr>
          <w:p w14:paraId="2288AB4C" w14:textId="46FD5B42" w:rsidR="00C02FE6" w:rsidRPr="00540971" w:rsidRDefault="00687CFC" w:rsidP="003204B5">
            <w:pPr>
              <w:pStyle w:val="affffffffff4"/>
              <w:spacing w:before="0" w:after="0"/>
              <w:ind w:left="35" w:right="127"/>
              <w:jc w:val="center"/>
              <w:rPr>
                <w:sz w:val="20"/>
                <w:szCs w:val="20"/>
              </w:rPr>
            </w:pPr>
            <w:r>
              <w:rPr>
                <w:sz w:val="20"/>
                <w:szCs w:val="20"/>
              </w:rPr>
              <w:t>1..*</w:t>
            </w:r>
          </w:p>
        </w:tc>
        <w:tc>
          <w:tcPr>
            <w:tcW w:w="1587" w:type="dxa"/>
            <w:vAlign w:val="center"/>
            <w:hideMark/>
          </w:tcPr>
          <w:p w14:paraId="7020594C" w14:textId="705A3783" w:rsidR="00C02FE6" w:rsidRPr="00540971" w:rsidRDefault="003F5A0B" w:rsidP="000E00EA">
            <w:pPr>
              <w:pStyle w:val="affffffffff4"/>
              <w:spacing w:before="0" w:after="0"/>
              <w:ind w:left="35" w:right="127"/>
              <w:rPr>
                <w:sz w:val="20"/>
                <w:szCs w:val="20"/>
              </w:rPr>
            </w:pPr>
            <w:r w:rsidRPr="00540971">
              <w:rPr>
                <w:sz w:val="20"/>
                <w:szCs w:val="20"/>
                <w:shd w:val="clear" w:color="auto" w:fill="FFFFFF"/>
              </w:rPr>
              <w:t>MO_Available</w:t>
            </w:r>
          </w:p>
        </w:tc>
        <w:tc>
          <w:tcPr>
            <w:tcW w:w="6406" w:type="dxa"/>
            <w:vAlign w:val="center"/>
            <w:hideMark/>
          </w:tcPr>
          <w:p w14:paraId="240EBEE2" w14:textId="77777777" w:rsidR="00C02FE6" w:rsidRPr="00540971" w:rsidRDefault="00C02FE6" w:rsidP="000E00EA">
            <w:pPr>
              <w:pStyle w:val="affffffffff4"/>
              <w:spacing w:before="0" w:after="0"/>
              <w:ind w:left="35" w:right="127"/>
              <w:rPr>
                <w:sz w:val="20"/>
                <w:szCs w:val="20"/>
              </w:rPr>
            </w:pPr>
            <w:r w:rsidRPr="00540971">
              <w:rPr>
                <w:sz w:val="20"/>
                <w:szCs w:val="20"/>
              </w:rPr>
              <w:t>Составной тип</w:t>
            </w:r>
          </w:p>
        </w:tc>
      </w:tr>
      <w:tr w:rsidR="00C02FE6" w:rsidRPr="00540971" w14:paraId="296EB817" w14:textId="77777777" w:rsidTr="00836BCD">
        <w:trPr>
          <w:cantSplit/>
          <w:trHeight w:val="20"/>
        </w:trPr>
        <w:tc>
          <w:tcPr>
            <w:tcW w:w="14003" w:type="dxa"/>
            <w:gridSpan w:val="6"/>
            <w:vAlign w:val="center"/>
            <w:hideMark/>
          </w:tcPr>
          <w:p w14:paraId="5B4CB954" w14:textId="77777777" w:rsidR="00C02FE6" w:rsidRPr="00540971" w:rsidRDefault="00C02FE6" w:rsidP="000E00EA">
            <w:pPr>
              <w:pStyle w:val="affffffffff4"/>
              <w:spacing w:before="0" w:after="0"/>
              <w:ind w:left="35" w:right="127"/>
              <w:rPr>
                <w:sz w:val="20"/>
                <w:szCs w:val="20"/>
              </w:rPr>
            </w:pPr>
            <w:r w:rsidRPr="00540971">
              <w:rPr>
                <w:sz w:val="20"/>
                <w:szCs w:val="20"/>
              </w:rPr>
              <w:t xml:space="preserve">Тип: </w:t>
            </w:r>
            <w:r w:rsidR="003F5A0B" w:rsidRPr="00540971">
              <w:rPr>
                <w:sz w:val="20"/>
                <w:szCs w:val="20"/>
                <w:shd w:val="clear" w:color="auto" w:fill="FFFFFF"/>
              </w:rPr>
              <w:t>MO_Available</w:t>
            </w:r>
          </w:p>
        </w:tc>
      </w:tr>
      <w:tr w:rsidR="0032625F" w:rsidRPr="00540971" w14:paraId="2480F41D" w14:textId="77777777" w:rsidTr="00836BCD">
        <w:trPr>
          <w:cantSplit/>
          <w:trHeight w:val="20"/>
        </w:trPr>
        <w:tc>
          <w:tcPr>
            <w:tcW w:w="454" w:type="dxa"/>
            <w:vAlign w:val="center"/>
            <w:hideMark/>
          </w:tcPr>
          <w:p w14:paraId="17990567" w14:textId="77777777" w:rsidR="00C02FE6" w:rsidRPr="00540971" w:rsidRDefault="00C02FE6" w:rsidP="000E00EA">
            <w:pPr>
              <w:pStyle w:val="affffffffff4"/>
              <w:spacing w:before="0" w:after="0"/>
              <w:rPr>
                <w:sz w:val="20"/>
                <w:szCs w:val="20"/>
              </w:rPr>
            </w:pPr>
            <w:r w:rsidRPr="00540971">
              <w:rPr>
                <w:sz w:val="20"/>
                <w:szCs w:val="20"/>
              </w:rPr>
              <w:t>2.1.1</w:t>
            </w:r>
          </w:p>
        </w:tc>
        <w:tc>
          <w:tcPr>
            <w:tcW w:w="2268" w:type="dxa"/>
            <w:vAlign w:val="center"/>
            <w:hideMark/>
          </w:tcPr>
          <w:p w14:paraId="6470F8FD" w14:textId="77777777" w:rsidR="00C02FE6" w:rsidRPr="00540971" w:rsidRDefault="003F5A0B" w:rsidP="000E00EA">
            <w:pPr>
              <w:pStyle w:val="affffffffff4"/>
              <w:spacing w:before="0" w:after="0"/>
              <w:ind w:left="35" w:right="127"/>
              <w:rPr>
                <w:sz w:val="20"/>
                <w:szCs w:val="20"/>
                <w:shd w:val="clear" w:color="auto" w:fill="FFFFFF"/>
              </w:rPr>
            </w:pPr>
            <w:r w:rsidRPr="00540971">
              <w:rPr>
                <w:sz w:val="20"/>
                <w:szCs w:val="20"/>
                <w:shd w:val="clear" w:color="auto" w:fill="FFFFFF"/>
              </w:rPr>
              <w:t>MO</w:t>
            </w:r>
          </w:p>
        </w:tc>
        <w:tc>
          <w:tcPr>
            <w:tcW w:w="2154" w:type="dxa"/>
            <w:vAlign w:val="center"/>
            <w:hideMark/>
          </w:tcPr>
          <w:p w14:paraId="5D0CE111" w14:textId="77777777" w:rsidR="00C02FE6" w:rsidRPr="00540971" w:rsidRDefault="003F5A0B" w:rsidP="000E00EA">
            <w:pPr>
              <w:pStyle w:val="affffffffff4"/>
              <w:spacing w:before="0" w:after="0"/>
              <w:ind w:left="35" w:right="127"/>
              <w:rPr>
                <w:sz w:val="20"/>
                <w:szCs w:val="20"/>
                <w:shd w:val="clear" w:color="auto" w:fill="FFFFFF"/>
              </w:rPr>
            </w:pPr>
            <w:r w:rsidRPr="00540971">
              <w:rPr>
                <w:sz w:val="20"/>
                <w:szCs w:val="20"/>
                <w:shd w:val="clear" w:color="auto" w:fill="FFFFFF"/>
              </w:rPr>
              <w:t>Информация о структурном подразделении МО</w:t>
            </w:r>
          </w:p>
        </w:tc>
        <w:tc>
          <w:tcPr>
            <w:tcW w:w="1134" w:type="dxa"/>
            <w:vAlign w:val="center"/>
            <w:hideMark/>
          </w:tcPr>
          <w:p w14:paraId="52233D3D" w14:textId="0AF7F0ED" w:rsidR="00C02FE6" w:rsidRPr="00540971" w:rsidRDefault="00687CFC" w:rsidP="003204B5">
            <w:pPr>
              <w:pStyle w:val="affffffffff4"/>
              <w:spacing w:before="0" w:after="0"/>
              <w:ind w:left="35" w:right="127"/>
              <w:jc w:val="center"/>
              <w:rPr>
                <w:sz w:val="20"/>
                <w:szCs w:val="20"/>
                <w:lang w:val="en-US"/>
              </w:rPr>
            </w:pPr>
            <w:r>
              <w:rPr>
                <w:sz w:val="20"/>
                <w:szCs w:val="20"/>
              </w:rPr>
              <w:t>1..1</w:t>
            </w:r>
          </w:p>
        </w:tc>
        <w:tc>
          <w:tcPr>
            <w:tcW w:w="1587" w:type="dxa"/>
            <w:vAlign w:val="center"/>
            <w:hideMark/>
          </w:tcPr>
          <w:p w14:paraId="2CF134DD" w14:textId="21EC43E1" w:rsidR="00C02FE6" w:rsidRPr="00540971" w:rsidRDefault="00590466" w:rsidP="000E00EA">
            <w:pPr>
              <w:pStyle w:val="affffffffff4"/>
              <w:spacing w:before="0" w:after="0"/>
              <w:ind w:left="35" w:right="127"/>
              <w:rPr>
                <w:sz w:val="20"/>
                <w:szCs w:val="20"/>
                <w:lang w:val="en-US"/>
              </w:rPr>
            </w:pPr>
            <w:r w:rsidRPr="00540971">
              <w:rPr>
                <w:sz w:val="20"/>
                <w:szCs w:val="20"/>
                <w:shd w:val="clear" w:color="auto" w:fill="FFFFFF"/>
              </w:rPr>
              <w:t>MO_Param_Age</w:t>
            </w:r>
          </w:p>
        </w:tc>
        <w:tc>
          <w:tcPr>
            <w:tcW w:w="6406" w:type="dxa"/>
            <w:vAlign w:val="center"/>
            <w:hideMark/>
          </w:tcPr>
          <w:p w14:paraId="72D9B1A5" w14:textId="5E2932FB" w:rsidR="000A734A" w:rsidRPr="00540971" w:rsidRDefault="003F5A0B" w:rsidP="00B40DC0">
            <w:pPr>
              <w:pStyle w:val="affffffffff4"/>
              <w:spacing w:before="0" w:after="0"/>
              <w:ind w:left="35" w:right="127"/>
              <w:rPr>
                <w:sz w:val="20"/>
                <w:szCs w:val="20"/>
              </w:rPr>
            </w:pPr>
            <w:r w:rsidRPr="00540971">
              <w:rPr>
                <w:sz w:val="20"/>
                <w:szCs w:val="20"/>
              </w:rPr>
              <w:t>Составной тип</w:t>
            </w:r>
            <w:r w:rsidR="00B40DC0" w:rsidRPr="00540971">
              <w:rPr>
                <w:sz w:val="20"/>
                <w:szCs w:val="20"/>
              </w:rPr>
              <w:t xml:space="preserve">. </w:t>
            </w:r>
            <w:r w:rsidR="000A734A" w:rsidRPr="00540971">
              <w:rPr>
                <w:sz w:val="20"/>
                <w:szCs w:val="20"/>
              </w:rPr>
              <w:t xml:space="preserve">Описан в </w:t>
            </w:r>
            <w:r w:rsidR="00B40DC0" w:rsidRPr="00540971">
              <w:rPr>
                <w:sz w:val="20"/>
                <w:szCs w:val="20"/>
              </w:rPr>
              <w:fldChar w:fldCharType="begin"/>
            </w:r>
            <w:r w:rsidR="00B40DC0" w:rsidRPr="00540971">
              <w:rPr>
                <w:sz w:val="20"/>
                <w:szCs w:val="20"/>
              </w:rPr>
              <w:instrText xml:space="preserve"> </w:instrText>
            </w:r>
            <w:r w:rsidR="00B40DC0" w:rsidRPr="00540971">
              <w:rPr>
                <w:sz w:val="20"/>
                <w:szCs w:val="20"/>
                <w:lang w:val="en-US"/>
              </w:rPr>
              <w:instrText>REF</w:instrText>
            </w:r>
            <w:r w:rsidR="00B40DC0" w:rsidRPr="00540971">
              <w:rPr>
                <w:sz w:val="20"/>
                <w:szCs w:val="20"/>
              </w:rPr>
              <w:instrText xml:space="preserve"> _</w:instrText>
            </w:r>
            <w:r w:rsidR="00B40DC0" w:rsidRPr="00540971">
              <w:rPr>
                <w:sz w:val="20"/>
                <w:szCs w:val="20"/>
                <w:lang w:val="en-US"/>
              </w:rPr>
              <w:instrText>Ref</w:instrText>
            </w:r>
            <w:r w:rsidR="00B40DC0" w:rsidRPr="00540971">
              <w:rPr>
                <w:sz w:val="20"/>
                <w:szCs w:val="20"/>
              </w:rPr>
              <w:instrText>23104901 \</w:instrText>
            </w:r>
            <w:r w:rsidR="00B40DC0" w:rsidRPr="00540971">
              <w:rPr>
                <w:sz w:val="20"/>
                <w:szCs w:val="20"/>
                <w:lang w:val="en-US"/>
              </w:rPr>
              <w:instrText>r</w:instrText>
            </w:r>
            <w:r w:rsidR="00B40DC0" w:rsidRPr="00540971">
              <w:rPr>
                <w:sz w:val="20"/>
                <w:szCs w:val="20"/>
              </w:rPr>
              <w:instrText xml:space="preserve"> \</w:instrText>
            </w:r>
            <w:r w:rsidR="00B40DC0" w:rsidRPr="00540971">
              <w:rPr>
                <w:sz w:val="20"/>
                <w:szCs w:val="20"/>
                <w:lang w:val="en-US"/>
              </w:rPr>
              <w:instrText>h</w:instrText>
            </w:r>
            <w:r w:rsidR="00B40DC0" w:rsidRPr="00540971">
              <w:rPr>
                <w:sz w:val="20"/>
                <w:szCs w:val="20"/>
              </w:rPr>
              <w:instrText xml:space="preserve"> </w:instrText>
            </w:r>
            <w:r w:rsidR="003204B5" w:rsidRPr="00540971">
              <w:rPr>
                <w:sz w:val="20"/>
                <w:szCs w:val="20"/>
              </w:rPr>
              <w:instrText xml:space="preserve"> \* MERGEFORMAT </w:instrText>
            </w:r>
            <w:r w:rsidR="00B40DC0" w:rsidRPr="00540971">
              <w:rPr>
                <w:sz w:val="20"/>
                <w:szCs w:val="20"/>
              </w:rPr>
            </w:r>
            <w:r w:rsidR="00B40DC0" w:rsidRPr="00540971">
              <w:rPr>
                <w:sz w:val="20"/>
                <w:szCs w:val="20"/>
              </w:rPr>
              <w:fldChar w:fldCharType="separate"/>
            </w:r>
            <w:r w:rsidR="004E6818" w:rsidRPr="004E6818">
              <w:rPr>
                <w:sz w:val="20"/>
                <w:szCs w:val="20"/>
              </w:rPr>
              <w:t>Таблица Е.3</w:t>
            </w:r>
            <w:r w:rsidR="00B40DC0" w:rsidRPr="00540971">
              <w:rPr>
                <w:sz w:val="20"/>
                <w:szCs w:val="20"/>
              </w:rPr>
              <w:fldChar w:fldCharType="end"/>
            </w:r>
          </w:p>
        </w:tc>
      </w:tr>
      <w:tr w:rsidR="0032625F" w:rsidRPr="00540971" w14:paraId="27B525D8" w14:textId="77777777" w:rsidTr="00836BCD">
        <w:trPr>
          <w:cantSplit/>
          <w:trHeight w:val="20"/>
        </w:trPr>
        <w:tc>
          <w:tcPr>
            <w:tcW w:w="454" w:type="dxa"/>
            <w:vAlign w:val="center"/>
          </w:tcPr>
          <w:p w14:paraId="4B91177B" w14:textId="77777777" w:rsidR="003F5A0B" w:rsidRPr="00540971" w:rsidRDefault="0032625F" w:rsidP="000E00EA">
            <w:pPr>
              <w:pStyle w:val="affffffffff4"/>
              <w:spacing w:before="0" w:after="0"/>
              <w:rPr>
                <w:sz w:val="20"/>
                <w:szCs w:val="20"/>
                <w:lang w:val="en-US"/>
              </w:rPr>
            </w:pPr>
            <w:r w:rsidRPr="00540971">
              <w:rPr>
                <w:sz w:val="20"/>
                <w:szCs w:val="20"/>
                <w:lang w:val="en-US"/>
              </w:rPr>
              <w:t>2.1.2</w:t>
            </w:r>
          </w:p>
        </w:tc>
        <w:tc>
          <w:tcPr>
            <w:tcW w:w="2268" w:type="dxa"/>
            <w:vAlign w:val="center"/>
          </w:tcPr>
          <w:p w14:paraId="183EA480" w14:textId="77777777" w:rsidR="003F5A0B" w:rsidRPr="00540971" w:rsidRDefault="0032625F" w:rsidP="000E00EA">
            <w:pPr>
              <w:pStyle w:val="affffffffff4"/>
              <w:spacing w:before="0" w:after="0"/>
              <w:ind w:left="35" w:right="127"/>
              <w:rPr>
                <w:sz w:val="20"/>
                <w:szCs w:val="20"/>
                <w:shd w:val="clear" w:color="auto" w:fill="EDF5FF"/>
                <w:lang w:val="en-US"/>
              </w:rPr>
            </w:pPr>
            <w:r w:rsidRPr="00540971">
              <w:rPr>
                <w:sz w:val="20"/>
                <w:szCs w:val="20"/>
                <w:shd w:val="clear" w:color="auto" w:fill="FFFFFF"/>
                <w:lang w:val="en-US"/>
              </w:rPr>
              <w:t>Resource_Available</w:t>
            </w:r>
          </w:p>
        </w:tc>
        <w:tc>
          <w:tcPr>
            <w:tcW w:w="2154" w:type="dxa"/>
            <w:vAlign w:val="center"/>
          </w:tcPr>
          <w:p w14:paraId="36397BAC" w14:textId="77777777" w:rsidR="003F5A0B" w:rsidRPr="00540971" w:rsidRDefault="0032625F" w:rsidP="000E00EA">
            <w:pPr>
              <w:pStyle w:val="affffffffff4"/>
              <w:spacing w:before="0" w:after="0"/>
              <w:ind w:left="35" w:right="127"/>
              <w:rPr>
                <w:sz w:val="20"/>
                <w:szCs w:val="20"/>
                <w:shd w:val="clear" w:color="auto" w:fill="EDF5FF"/>
              </w:rPr>
            </w:pPr>
            <w:r w:rsidRPr="00540971">
              <w:rPr>
                <w:sz w:val="20"/>
                <w:szCs w:val="20"/>
                <w:shd w:val="clear" w:color="auto" w:fill="FFFFFF"/>
              </w:rPr>
              <w:t>Информация о доступных для записи ресурсах</w:t>
            </w:r>
          </w:p>
        </w:tc>
        <w:tc>
          <w:tcPr>
            <w:tcW w:w="1134" w:type="dxa"/>
            <w:vAlign w:val="center"/>
          </w:tcPr>
          <w:p w14:paraId="564A3FAA" w14:textId="5D879A48" w:rsidR="003F5A0B" w:rsidRPr="00540971" w:rsidRDefault="00687CFC" w:rsidP="00687CFC">
            <w:pPr>
              <w:pStyle w:val="affffffffff4"/>
              <w:spacing w:before="0" w:after="0"/>
              <w:ind w:left="35" w:right="127"/>
              <w:jc w:val="center"/>
              <w:rPr>
                <w:sz w:val="20"/>
                <w:szCs w:val="20"/>
                <w:lang w:val="en-US"/>
              </w:rPr>
            </w:pPr>
            <w:r>
              <w:rPr>
                <w:sz w:val="20"/>
                <w:szCs w:val="20"/>
              </w:rPr>
              <w:t>1..1</w:t>
            </w:r>
          </w:p>
        </w:tc>
        <w:tc>
          <w:tcPr>
            <w:tcW w:w="1587" w:type="dxa"/>
            <w:vAlign w:val="center"/>
          </w:tcPr>
          <w:p w14:paraId="79792FDA" w14:textId="74052817" w:rsidR="003F5A0B" w:rsidRPr="00540971" w:rsidRDefault="0032625F" w:rsidP="000E00EA">
            <w:pPr>
              <w:pStyle w:val="affffffffff4"/>
              <w:spacing w:before="0" w:after="0"/>
              <w:ind w:left="35" w:right="127"/>
              <w:rPr>
                <w:sz w:val="20"/>
                <w:szCs w:val="20"/>
                <w:shd w:val="clear" w:color="auto" w:fill="FFFFFF"/>
                <w:lang w:val="en-US"/>
              </w:rPr>
            </w:pPr>
            <w:r w:rsidRPr="00540971">
              <w:rPr>
                <w:sz w:val="20"/>
                <w:szCs w:val="20"/>
                <w:shd w:val="clear" w:color="auto" w:fill="FFFFFF"/>
                <w:lang w:val="en-US"/>
              </w:rPr>
              <w:t>Resource_Available</w:t>
            </w:r>
          </w:p>
        </w:tc>
        <w:tc>
          <w:tcPr>
            <w:tcW w:w="6406" w:type="dxa"/>
            <w:vAlign w:val="center"/>
          </w:tcPr>
          <w:p w14:paraId="392DA8E5" w14:textId="77777777" w:rsidR="003F5A0B" w:rsidRPr="00540971" w:rsidRDefault="0032625F" w:rsidP="000E00EA">
            <w:pPr>
              <w:pStyle w:val="affffffffff4"/>
              <w:spacing w:before="0" w:after="0"/>
              <w:ind w:left="35" w:right="127"/>
              <w:rPr>
                <w:sz w:val="20"/>
                <w:szCs w:val="20"/>
                <w:lang w:val="en-US"/>
              </w:rPr>
            </w:pPr>
            <w:r w:rsidRPr="00540971">
              <w:rPr>
                <w:sz w:val="20"/>
                <w:szCs w:val="20"/>
              </w:rPr>
              <w:t>Составной</w:t>
            </w:r>
            <w:r w:rsidRPr="00540971">
              <w:rPr>
                <w:sz w:val="20"/>
                <w:szCs w:val="20"/>
                <w:lang w:val="en-US"/>
              </w:rPr>
              <w:t xml:space="preserve"> </w:t>
            </w:r>
            <w:r w:rsidRPr="00540971">
              <w:rPr>
                <w:sz w:val="20"/>
                <w:szCs w:val="20"/>
              </w:rPr>
              <w:t>тип</w:t>
            </w:r>
          </w:p>
        </w:tc>
      </w:tr>
      <w:tr w:rsidR="0032625F" w:rsidRPr="00540971" w14:paraId="3455B966" w14:textId="77777777" w:rsidTr="00836BCD">
        <w:trPr>
          <w:cantSplit/>
          <w:trHeight w:val="20"/>
        </w:trPr>
        <w:tc>
          <w:tcPr>
            <w:tcW w:w="14003" w:type="dxa"/>
            <w:gridSpan w:val="6"/>
            <w:vAlign w:val="center"/>
          </w:tcPr>
          <w:p w14:paraId="6B79A256" w14:textId="77777777" w:rsidR="0032625F" w:rsidRPr="00540971" w:rsidRDefault="0032625F" w:rsidP="000E00EA">
            <w:pPr>
              <w:pStyle w:val="affffffffff4"/>
              <w:spacing w:before="0" w:after="0"/>
              <w:ind w:left="35" w:right="127"/>
              <w:rPr>
                <w:sz w:val="20"/>
                <w:szCs w:val="20"/>
                <w:lang w:val="en-US"/>
              </w:rPr>
            </w:pPr>
            <w:r w:rsidRPr="00540971">
              <w:rPr>
                <w:sz w:val="20"/>
                <w:szCs w:val="20"/>
              </w:rPr>
              <w:t>Тип</w:t>
            </w:r>
            <w:r w:rsidRPr="00540971">
              <w:rPr>
                <w:sz w:val="20"/>
                <w:szCs w:val="20"/>
                <w:lang w:val="en-US"/>
              </w:rPr>
              <w:t xml:space="preserve">: </w:t>
            </w:r>
            <w:r w:rsidRPr="00540971">
              <w:rPr>
                <w:sz w:val="20"/>
                <w:szCs w:val="20"/>
                <w:shd w:val="clear" w:color="auto" w:fill="FFFFFF"/>
                <w:lang w:val="en-US"/>
              </w:rPr>
              <w:t>Resource_Available</w:t>
            </w:r>
          </w:p>
        </w:tc>
      </w:tr>
      <w:tr w:rsidR="0032625F" w:rsidRPr="00540971" w14:paraId="3B352C11" w14:textId="77777777" w:rsidTr="00836BCD">
        <w:trPr>
          <w:cantSplit/>
          <w:trHeight w:val="20"/>
        </w:trPr>
        <w:tc>
          <w:tcPr>
            <w:tcW w:w="454" w:type="dxa"/>
            <w:vAlign w:val="center"/>
          </w:tcPr>
          <w:p w14:paraId="57B65725" w14:textId="77777777" w:rsidR="0032625F" w:rsidRPr="00540971" w:rsidRDefault="0032625F" w:rsidP="000E00EA">
            <w:pPr>
              <w:pStyle w:val="affffffffff4"/>
              <w:spacing w:before="0" w:after="0"/>
              <w:rPr>
                <w:sz w:val="20"/>
                <w:szCs w:val="20"/>
              </w:rPr>
            </w:pPr>
            <w:r w:rsidRPr="00540971">
              <w:rPr>
                <w:sz w:val="20"/>
                <w:szCs w:val="20"/>
              </w:rPr>
              <w:t>2.1.2.1</w:t>
            </w:r>
          </w:p>
        </w:tc>
        <w:tc>
          <w:tcPr>
            <w:tcW w:w="2268" w:type="dxa"/>
            <w:vAlign w:val="center"/>
          </w:tcPr>
          <w:p w14:paraId="0939FF29" w14:textId="77777777" w:rsidR="0032625F" w:rsidRPr="00540971" w:rsidRDefault="0032625F" w:rsidP="000E00EA">
            <w:pPr>
              <w:pStyle w:val="affffffffff4"/>
              <w:spacing w:before="0" w:after="0"/>
              <w:ind w:left="35" w:right="127"/>
              <w:rPr>
                <w:sz w:val="20"/>
                <w:szCs w:val="20"/>
                <w:shd w:val="clear" w:color="auto" w:fill="FFFFFF"/>
                <w:lang w:val="en-US"/>
              </w:rPr>
            </w:pPr>
            <w:r w:rsidRPr="00540971">
              <w:rPr>
                <w:sz w:val="20"/>
                <w:szCs w:val="20"/>
                <w:shd w:val="clear" w:color="auto" w:fill="FFFFFF"/>
              </w:rPr>
              <w:t>Resource</w:t>
            </w:r>
          </w:p>
        </w:tc>
        <w:tc>
          <w:tcPr>
            <w:tcW w:w="2154" w:type="dxa"/>
            <w:vAlign w:val="center"/>
          </w:tcPr>
          <w:p w14:paraId="10FE7DC5" w14:textId="77777777" w:rsidR="0032625F" w:rsidRPr="00540971" w:rsidRDefault="0032625F" w:rsidP="000E00EA">
            <w:pPr>
              <w:pStyle w:val="affffffffff4"/>
              <w:spacing w:before="0" w:after="0"/>
              <w:ind w:left="35" w:right="127"/>
              <w:rPr>
                <w:sz w:val="20"/>
                <w:szCs w:val="20"/>
                <w:shd w:val="clear" w:color="auto" w:fill="FFFFFF"/>
                <w:lang w:val="en-US"/>
              </w:rPr>
            </w:pPr>
            <w:r w:rsidRPr="00540971">
              <w:rPr>
                <w:sz w:val="20"/>
                <w:szCs w:val="20"/>
                <w:shd w:val="clear" w:color="auto" w:fill="FFFFFF"/>
              </w:rPr>
              <w:t>Информация о ресурсе</w:t>
            </w:r>
          </w:p>
        </w:tc>
        <w:tc>
          <w:tcPr>
            <w:tcW w:w="1134" w:type="dxa"/>
            <w:vAlign w:val="center"/>
          </w:tcPr>
          <w:p w14:paraId="0E2BB90C" w14:textId="59460047" w:rsidR="0032625F" w:rsidRPr="00540971" w:rsidRDefault="00687CFC" w:rsidP="00687CFC">
            <w:pPr>
              <w:pStyle w:val="affffffffff4"/>
              <w:spacing w:before="0" w:after="0"/>
              <w:ind w:left="35" w:right="127"/>
              <w:jc w:val="center"/>
              <w:rPr>
                <w:sz w:val="20"/>
                <w:szCs w:val="20"/>
              </w:rPr>
            </w:pPr>
            <w:r>
              <w:rPr>
                <w:sz w:val="20"/>
                <w:szCs w:val="20"/>
              </w:rPr>
              <w:t>1..*</w:t>
            </w:r>
          </w:p>
        </w:tc>
        <w:tc>
          <w:tcPr>
            <w:tcW w:w="1587" w:type="dxa"/>
            <w:vAlign w:val="center"/>
          </w:tcPr>
          <w:p w14:paraId="3E66C9F7" w14:textId="5BE21561" w:rsidR="0032625F" w:rsidRPr="00540971" w:rsidRDefault="0032625F" w:rsidP="000E00EA">
            <w:pPr>
              <w:pStyle w:val="affffffffff4"/>
              <w:spacing w:before="0" w:after="0"/>
              <w:ind w:left="35" w:right="127"/>
              <w:rPr>
                <w:sz w:val="20"/>
                <w:szCs w:val="20"/>
                <w:shd w:val="clear" w:color="auto" w:fill="FFFFFF"/>
                <w:lang w:val="en-US"/>
              </w:rPr>
            </w:pPr>
            <w:r w:rsidRPr="00540971">
              <w:rPr>
                <w:sz w:val="20"/>
                <w:szCs w:val="20"/>
                <w:shd w:val="clear" w:color="auto" w:fill="FFFFFF"/>
              </w:rPr>
              <w:t>Resource_Param</w:t>
            </w:r>
          </w:p>
        </w:tc>
        <w:tc>
          <w:tcPr>
            <w:tcW w:w="6406" w:type="dxa"/>
            <w:vAlign w:val="center"/>
          </w:tcPr>
          <w:p w14:paraId="085EE2F3" w14:textId="77777777" w:rsidR="0032625F" w:rsidRPr="00540971" w:rsidRDefault="0032625F" w:rsidP="000E00EA">
            <w:pPr>
              <w:pStyle w:val="affffffffff4"/>
              <w:spacing w:before="0" w:after="0"/>
              <w:ind w:left="35" w:right="127"/>
              <w:rPr>
                <w:sz w:val="20"/>
                <w:szCs w:val="20"/>
              </w:rPr>
            </w:pPr>
            <w:r w:rsidRPr="00540971">
              <w:rPr>
                <w:sz w:val="20"/>
                <w:szCs w:val="20"/>
              </w:rPr>
              <w:t>Составной тип</w:t>
            </w:r>
          </w:p>
        </w:tc>
      </w:tr>
      <w:tr w:rsidR="000522A4" w:rsidRPr="00540971" w14:paraId="74F9ECAD" w14:textId="77777777" w:rsidTr="00FC417A">
        <w:trPr>
          <w:cantSplit/>
          <w:trHeight w:val="20"/>
        </w:trPr>
        <w:tc>
          <w:tcPr>
            <w:tcW w:w="14003" w:type="dxa"/>
            <w:gridSpan w:val="6"/>
            <w:vAlign w:val="center"/>
          </w:tcPr>
          <w:p w14:paraId="08530BD7" w14:textId="75CEE3E4" w:rsidR="000522A4" w:rsidRPr="00540971" w:rsidRDefault="000522A4" w:rsidP="000E00EA">
            <w:pPr>
              <w:pStyle w:val="affffffffff4"/>
              <w:spacing w:before="0" w:after="0"/>
              <w:ind w:left="35" w:right="127"/>
              <w:rPr>
                <w:sz w:val="20"/>
                <w:szCs w:val="20"/>
              </w:rPr>
            </w:pPr>
            <w:r>
              <w:rPr>
                <w:sz w:val="20"/>
                <w:szCs w:val="20"/>
              </w:rPr>
              <w:t xml:space="preserve">Тип: </w:t>
            </w:r>
            <w:r w:rsidRPr="00540971">
              <w:rPr>
                <w:sz w:val="20"/>
                <w:szCs w:val="20"/>
                <w:shd w:val="clear" w:color="auto" w:fill="FFFFFF"/>
              </w:rPr>
              <w:t>Resource_Param</w:t>
            </w:r>
          </w:p>
        </w:tc>
      </w:tr>
      <w:tr w:rsidR="006C4E08" w:rsidRPr="00540971" w14:paraId="44CFD704" w14:textId="77777777" w:rsidTr="00836BCD">
        <w:trPr>
          <w:cantSplit/>
          <w:trHeight w:val="20"/>
        </w:trPr>
        <w:tc>
          <w:tcPr>
            <w:tcW w:w="454" w:type="dxa"/>
            <w:vAlign w:val="center"/>
          </w:tcPr>
          <w:p w14:paraId="0F583ABE" w14:textId="77777777" w:rsidR="006C4E08" w:rsidRPr="00540971" w:rsidRDefault="00E05068" w:rsidP="000E00EA">
            <w:pPr>
              <w:pStyle w:val="affffffffff4"/>
              <w:spacing w:before="0" w:after="0"/>
              <w:rPr>
                <w:sz w:val="20"/>
                <w:szCs w:val="20"/>
              </w:rPr>
            </w:pPr>
            <w:r w:rsidRPr="00540971">
              <w:rPr>
                <w:sz w:val="20"/>
                <w:szCs w:val="20"/>
              </w:rPr>
              <w:t>2.1.2.1.1</w:t>
            </w:r>
          </w:p>
        </w:tc>
        <w:tc>
          <w:tcPr>
            <w:tcW w:w="2268" w:type="dxa"/>
            <w:vAlign w:val="center"/>
          </w:tcPr>
          <w:p w14:paraId="46D253B4" w14:textId="77777777" w:rsidR="006C4E08" w:rsidRPr="00540971" w:rsidRDefault="00E05068" w:rsidP="000E00EA">
            <w:pPr>
              <w:pStyle w:val="affffffffff4"/>
              <w:spacing w:before="0" w:after="0"/>
              <w:ind w:left="35" w:right="127"/>
              <w:rPr>
                <w:sz w:val="20"/>
                <w:szCs w:val="20"/>
                <w:shd w:val="clear" w:color="auto" w:fill="FFFFFF"/>
              </w:rPr>
            </w:pPr>
            <w:r w:rsidRPr="00540971">
              <w:rPr>
                <w:sz w:val="20"/>
                <w:szCs w:val="20"/>
                <w:shd w:val="clear" w:color="auto" w:fill="FFFFFF"/>
              </w:rPr>
              <w:t>Specialist</w:t>
            </w:r>
          </w:p>
        </w:tc>
        <w:tc>
          <w:tcPr>
            <w:tcW w:w="2154" w:type="dxa"/>
            <w:vAlign w:val="center"/>
          </w:tcPr>
          <w:p w14:paraId="0DE20193" w14:textId="500BF377" w:rsidR="006C4E08" w:rsidRPr="00540971" w:rsidRDefault="00E05068" w:rsidP="000E00EA">
            <w:pPr>
              <w:spacing w:before="0" w:after="0" w:line="240" w:lineRule="auto"/>
              <w:contextualSpacing w:val="0"/>
              <w:jc w:val="left"/>
              <w:rPr>
                <w:rFonts w:cs="Times New Roman"/>
                <w:sz w:val="20"/>
                <w:szCs w:val="20"/>
              </w:rPr>
            </w:pPr>
            <w:r w:rsidRPr="00540971">
              <w:rPr>
                <w:rFonts w:cs="Times New Roman"/>
                <w:sz w:val="20"/>
                <w:szCs w:val="20"/>
              </w:rPr>
              <w:t>Информация о медицинском специалисте</w:t>
            </w:r>
          </w:p>
        </w:tc>
        <w:tc>
          <w:tcPr>
            <w:tcW w:w="1134" w:type="dxa"/>
            <w:vAlign w:val="center"/>
          </w:tcPr>
          <w:p w14:paraId="32632E6F" w14:textId="61ACF641" w:rsidR="006C4E08" w:rsidRPr="00540971" w:rsidRDefault="00687CFC" w:rsidP="003204B5">
            <w:pPr>
              <w:pStyle w:val="affffffffff4"/>
              <w:spacing w:before="0" w:after="0"/>
              <w:ind w:left="35" w:right="127"/>
              <w:jc w:val="center"/>
              <w:rPr>
                <w:sz w:val="20"/>
                <w:szCs w:val="20"/>
              </w:rPr>
            </w:pPr>
            <w:r>
              <w:rPr>
                <w:sz w:val="20"/>
                <w:szCs w:val="20"/>
              </w:rPr>
              <w:t>0..1</w:t>
            </w:r>
          </w:p>
        </w:tc>
        <w:tc>
          <w:tcPr>
            <w:tcW w:w="1587" w:type="dxa"/>
            <w:vAlign w:val="center"/>
          </w:tcPr>
          <w:p w14:paraId="21F91D7C" w14:textId="250A0A0A" w:rsidR="006C4E08" w:rsidRPr="00540971" w:rsidRDefault="00E05068" w:rsidP="000E00EA">
            <w:pPr>
              <w:pStyle w:val="affffffffff4"/>
              <w:spacing w:before="0" w:after="0"/>
              <w:ind w:left="35" w:right="127"/>
              <w:rPr>
                <w:sz w:val="20"/>
                <w:szCs w:val="20"/>
                <w:shd w:val="clear" w:color="auto" w:fill="FFFFFF"/>
              </w:rPr>
            </w:pPr>
            <w:r w:rsidRPr="00540971">
              <w:rPr>
                <w:sz w:val="20"/>
                <w:szCs w:val="20"/>
                <w:shd w:val="clear" w:color="auto" w:fill="FFFFFF"/>
              </w:rPr>
              <w:t>Specialist_Param</w:t>
            </w:r>
          </w:p>
        </w:tc>
        <w:tc>
          <w:tcPr>
            <w:tcW w:w="6406" w:type="dxa"/>
            <w:vAlign w:val="center"/>
          </w:tcPr>
          <w:p w14:paraId="6CECEA9F" w14:textId="206BF38F" w:rsidR="006C4E08" w:rsidRPr="00540971" w:rsidRDefault="00B40DC0" w:rsidP="000E00EA">
            <w:pPr>
              <w:shd w:val="clear" w:color="auto" w:fill="FFFFFF"/>
              <w:spacing w:before="0" w:after="0" w:line="240" w:lineRule="auto"/>
              <w:contextualSpacing w:val="0"/>
              <w:jc w:val="left"/>
              <w:rPr>
                <w:rFonts w:eastAsia="Times New Roman" w:cs="Times New Roman"/>
                <w:sz w:val="20"/>
                <w:szCs w:val="20"/>
              </w:rPr>
            </w:pPr>
            <w:r w:rsidRPr="00540971">
              <w:rPr>
                <w:rFonts w:eastAsia="Times New Roman" w:cs="Times New Roman"/>
                <w:sz w:val="20"/>
                <w:szCs w:val="20"/>
              </w:rPr>
              <w:t>Составной тип.</w:t>
            </w:r>
            <w:r w:rsidR="00540971" w:rsidRPr="00540971">
              <w:rPr>
                <w:sz w:val="20"/>
                <w:szCs w:val="20"/>
              </w:rPr>
              <w:t xml:space="preserve"> Описан в </w:t>
            </w:r>
            <w:r w:rsidR="00540971" w:rsidRPr="00540971">
              <w:rPr>
                <w:sz w:val="20"/>
                <w:szCs w:val="20"/>
              </w:rPr>
              <w:fldChar w:fldCharType="begin"/>
            </w:r>
            <w:r w:rsidR="00540971" w:rsidRPr="00540971">
              <w:rPr>
                <w:sz w:val="20"/>
                <w:szCs w:val="20"/>
              </w:rPr>
              <w:instrText xml:space="preserve"> REF _Ref24312855 \r \h </w:instrText>
            </w:r>
            <w:r w:rsidR="00540971" w:rsidRPr="00540971">
              <w:rPr>
                <w:sz w:val="20"/>
                <w:szCs w:val="20"/>
              </w:rPr>
            </w:r>
            <w:r w:rsidR="00540971" w:rsidRPr="00540971">
              <w:rPr>
                <w:sz w:val="20"/>
                <w:szCs w:val="20"/>
              </w:rPr>
              <w:fldChar w:fldCharType="separate"/>
            </w:r>
            <w:r w:rsidR="004E6818">
              <w:rPr>
                <w:sz w:val="20"/>
                <w:szCs w:val="20"/>
              </w:rPr>
              <w:t>Таблица Е.11</w:t>
            </w:r>
            <w:r w:rsidR="00540971" w:rsidRPr="00540971">
              <w:rPr>
                <w:sz w:val="20"/>
                <w:szCs w:val="20"/>
              </w:rPr>
              <w:fldChar w:fldCharType="end"/>
            </w:r>
          </w:p>
          <w:p w14:paraId="48410D3C" w14:textId="77777777" w:rsidR="00B40DC0" w:rsidRPr="00540971" w:rsidRDefault="00B40DC0" w:rsidP="00B40DC0">
            <w:pPr>
              <w:pStyle w:val="affffffffff4"/>
              <w:spacing w:before="0" w:after="0"/>
              <w:ind w:left="81" w:right="20"/>
              <w:rPr>
                <w:sz w:val="20"/>
                <w:szCs w:val="20"/>
              </w:rPr>
            </w:pPr>
            <w:r w:rsidRPr="00540971">
              <w:rPr>
                <w:sz w:val="20"/>
                <w:szCs w:val="20"/>
              </w:rPr>
              <w:t>Данный блок должен:</w:t>
            </w:r>
          </w:p>
          <w:p w14:paraId="30262201" w14:textId="73728B17" w:rsidR="00B40DC0" w:rsidRPr="00540971" w:rsidRDefault="00B40DC0" w:rsidP="00C7305A">
            <w:pPr>
              <w:pStyle w:val="affffffffff4"/>
              <w:widowControl w:val="0"/>
              <w:numPr>
                <w:ilvl w:val="0"/>
                <w:numId w:val="61"/>
              </w:numPr>
              <w:spacing w:before="0" w:after="0"/>
              <w:ind w:right="20"/>
              <w:rPr>
                <w:sz w:val="20"/>
                <w:szCs w:val="20"/>
              </w:rPr>
            </w:pPr>
            <w:r w:rsidRPr="00540971">
              <w:rPr>
                <w:sz w:val="20"/>
                <w:szCs w:val="20"/>
              </w:rPr>
              <w:t xml:space="preserve">присутствовать при отсутствии блока </w:t>
            </w:r>
            <w:r w:rsidRPr="00540971">
              <w:rPr>
                <w:sz w:val="20"/>
                <w:szCs w:val="20"/>
                <w:lang w:val="en-US"/>
              </w:rPr>
              <w:t>Room</w:t>
            </w:r>
          </w:p>
          <w:p w14:paraId="71938E87" w14:textId="3A1D4018" w:rsidR="00135C9A" w:rsidRPr="00540971" w:rsidRDefault="00B40DC0" w:rsidP="00C7305A">
            <w:pPr>
              <w:pStyle w:val="affffffffff4"/>
              <w:widowControl w:val="0"/>
              <w:numPr>
                <w:ilvl w:val="0"/>
                <w:numId w:val="61"/>
              </w:numPr>
              <w:spacing w:before="0" w:after="0"/>
              <w:ind w:right="20"/>
              <w:rPr>
                <w:sz w:val="20"/>
                <w:szCs w:val="20"/>
              </w:rPr>
            </w:pPr>
            <w:r w:rsidRPr="00540971">
              <w:rPr>
                <w:sz w:val="20"/>
                <w:szCs w:val="20"/>
              </w:rPr>
              <w:t xml:space="preserve">отсутствовать при наличии блока </w:t>
            </w:r>
            <w:r w:rsidRPr="00540971">
              <w:rPr>
                <w:sz w:val="20"/>
                <w:szCs w:val="20"/>
                <w:lang w:val="en-US"/>
              </w:rPr>
              <w:t>Room</w:t>
            </w:r>
          </w:p>
        </w:tc>
      </w:tr>
      <w:tr w:rsidR="00E05068" w:rsidRPr="00540971" w14:paraId="25ABDE89" w14:textId="77777777" w:rsidTr="00836BCD">
        <w:trPr>
          <w:cantSplit/>
          <w:trHeight w:val="20"/>
        </w:trPr>
        <w:tc>
          <w:tcPr>
            <w:tcW w:w="454" w:type="dxa"/>
            <w:vAlign w:val="center"/>
          </w:tcPr>
          <w:p w14:paraId="7CD79CDB" w14:textId="77777777" w:rsidR="00E05068" w:rsidRPr="00540971" w:rsidRDefault="00C7456C" w:rsidP="000E00EA">
            <w:pPr>
              <w:pStyle w:val="affffffffff4"/>
              <w:spacing w:before="0" w:after="0"/>
              <w:rPr>
                <w:sz w:val="20"/>
                <w:szCs w:val="20"/>
              </w:rPr>
            </w:pPr>
            <w:r w:rsidRPr="00540971">
              <w:rPr>
                <w:sz w:val="20"/>
                <w:szCs w:val="20"/>
              </w:rPr>
              <w:t>2.1.2.1.2</w:t>
            </w:r>
          </w:p>
        </w:tc>
        <w:tc>
          <w:tcPr>
            <w:tcW w:w="2268" w:type="dxa"/>
            <w:vAlign w:val="center"/>
          </w:tcPr>
          <w:p w14:paraId="76A97404" w14:textId="77777777" w:rsidR="00E05068" w:rsidRPr="00540971" w:rsidRDefault="00C7456C" w:rsidP="000E00EA">
            <w:pPr>
              <w:pStyle w:val="affffffffff4"/>
              <w:spacing w:before="0" w:after="0"/>
              <w:ind w:left="35" w:right="127"/>
              <w:rPr>
                <w:sz w:val="20"/>
                <w:szCs w:val="20"/>
                <w:shd w:val="clear" w:color="auto" w:fill="FFFFFF"/>
              </w:rPr>
            </w:pPr>
            <w:r w:rsidRPr="00540971">
              <w:rPr>
                <w:sz w:val="20"/>
                <w:szCs w:val="20"/>
                <w:shd w:val="clear" w:color="auto" w:fill="FFFFFF"/>
              </w:rPr>
              <w:t>Room</w:t>
            </w:r>
          </w:p>
        </w:tc>
        <w:tc>
          <w:tcPr>
            <w:tcW w:w="2154" w:type="dxa"/>
            <w:vAlign w:val="center"/>
          </w:tcPr>
          <w:p w14:paraId="5DD4C466" w14:textId="77777777" w:rsidR="00E05068" w:rsidRPr="00540971" w:rsidRDefault="00C7456C" w:rsidP="000E00EA">
            <w:pPr>
              <w:pStyle w:val="affffffffff4"/>
              <w:spacing w:before="0" w:after="0"/>
              <w:ind w:left="35" w:right="127"/>
              <w:rPr>
                <w:sz w:val="20"/>
                <w:szCs w:val="20"/>
              </w:rPr>
            </w:pPr>
            <w:r w:rsidRPr="00540971">
              <w:rPr>
                <w:sz w:val="20"/>
                <w:szCs w:val="20"/>
                <w:shd w:val="clear" w:color="auto" w:fill="FFFFFF"/>
              </w:rPr>
              <w:t>Информация о кабинете</w:t>
            </w:r>
          </w:p>
        </w:tc>
        <w:tc>
          <w:tcPr>
            <w:tcW w:w="1134" w:type="dxa"/>
            <w:vAlign w:val="center"/>
          </w:tcPr>
          <w:p w14:paraId="467F5C23" w14:textId="368C7031" w:rsidR="00E05068" w:rsidRPr="00540971" w:rsidRDefault="00687CFC" w:rsidP="003204B5">
            <w:pPr>
              <w:pStyle w:val="affffffffff4"/>
              <w:spacing w:before="0" w:after="0"/>
              <w:ind w:left="35" w:right="127"/>
              <w:jc w:val="center"/>
              <w:rPr>
                <w:sz w:val="20"/>
                <w:szCs w:val="20"/>
              </w:rPr>
            </w:pPr>
            <w:r>
              <w:rPr>
                <w:sz w:val="20"/>
                <w:szCs w:val="20"/>
              </w:rPr>
              <w:t>0..1</w:t>
            </w:r>
          </w:p>
        </w:tc>
        <w:tc>
          <w:tcPr>
            <w:tcW w:w="1587" w:type="dxa"/>
            <w:vAlign w:val="center"/>
          </w:tcPr>
          <w:p w14:paraId="1EFE97D0" w14:textId="56B79B7E" w:rsidR="00E05068" w:rsidRPr="00540971" w:rsidRDefault="00C7456C" w:rsidP="000E00EA">
            <w:pPr>
              <w:pStyle w:val="affffffffff4"/>
              <w:spacing w:before="0" w:after="0"/>
              <w:ind w:left="35" w:right="127"/>
              <w:rPr>
                <w:sz w:val="20"/>
                <w:szCs w:val="20"/>
                <w:shd w:val="clear" w:color="auto" w:fill="FFFFFF"/>
              </w:rPr>
            </w:pPr>
            <w:r w:rsidRPr="00540971">
              <w:rPr>
                <w:sz w:val="20"/>
                <w:szCs w:val="20"/>
                <w:shd w:val="clear" w:color="auto" w:fill="FFFFFF"/>
              </w:rPr>
              <w:t>Room_Param</w:t>
            </w:r>
          </w:p>
        </w:tc>
        <w:tc>
          <w:tcPr>
            <w:tcW w:w="6406" w:type="dxa"/>
            <w:vAlign w:val="center"/>
          </w:tcPr>
          <w:p w14:paraId="2812CC06" w14:textId="00D332C0" w:rsidR="00E05068" w:rsidRPr="00540971" w:rsidRDefault="00C7456C" w:rsidP="000E00EA">
            <w:pPr>
              <w:shd w:val="clear" w:color="auto" w:fill="FFFFFF"/>
              <w:spacing w:before="0" w:after="0" w:line="240" w:lineRule="auto"/>
              <w:contextualSpacing w:val="0"/>
              <w:jc w:val="left"/>
              <w:rPr>
                <w:rFonts w:eastAsia="Times New Roman" w:cs="Times New Roman"/>
                <w:sz w:val="20"/>
                <w:szCs w:val="20"/>
              </w:rPr>
            </w:pPr>
            <w:r w:rsidRPr="00540971">
              <w:rPr>
                <w:rFonts w:eastAsia="Times New Roman" w:cs="Times New Roman"/>
                <w:sz w:val="20"/>
                <w:szCs w:val="20"/>
              </w:rPr>
              <w:t>Составной тип</w:t>
            </w:r>
            <w:r w:rsidR="00540971" w:rsidRPr="00540971">
              <w:rPr>
                <w:rFonts w:eastAsia="Times New Roman" w:cs="Times New Roman"/>
                <w:sz w:val="20"/>
                <w:szCs w:val="20"/>
              </w:rPr>
              <w:t xml:space="preserve">. Описан в </w:t>
            </w:r>
            <w:r w:rsidR="00540971">
              <w:rPr>
                <w:rFonts w:eastAsia="Times New Roman" w:cs="Times New Roman"/>
                <w:sz w:val="20"/>
                <w:szCs w:val="20"/>
              </w:rPr>
              <w:fldChar w:fldCharType="begin"/>
            </w:r>
            <w:r w:rsidR="00540971">
              <w:rPr>
                <w:rFonts w:eastAsia="Times New Roman" w:cs="Times New Roman"/>
                <w:sz w:val="20"/>
                <w:szCs w:val="20"/>
              </w:rPr>
              <w:instrText xml:space="preserve"> REF _Ref24312992 \r \h </w:instrText>
            </w:r>
            <w:r w:rsidR="00540971">
              <w:rPr>
                <w:rFonts w:eastAsia="Times New Roman" w:cs="Times New Roman"/>
                <w:sz w:val="20"/>
                <w:szCs w:val="20"/>
              </w:rPr>
            </w:r>
            <w:r w:rsidR="00540971">
              <w:rPr>
                <w:rFonts w:eastAsia="Times New Roman" w:cs="Times New Roman"/>
                <w:sz w:val="20"/>
                <w:szCs w:val="20"/>
              </w:rPr>
              <w:fldChar w:fldCharType="separate"/>
            </w:r>
            <w:r w:rsidR="004E6818">
              <w:rPr>
                <w:rFonts w:eastAsia="Times New Roman" w:cs="Times New Roman"/>
                <w:sz w:val="20"/>
                <w:szCs w:val="20"/>
              </w:rPr>
              <w:t>Таблица Е.12</w:t>
            </w:r>
            <w:r w:rsidR="00540971">
              <w:rPr>
                <w:rFonts w:eastAsia="Times New Roman" w:cs="Times New Roman"/>
                <w:sz w:val="20"/>
                <w:szCs w:val="20"/>
              </w:rPr>
              <w:fldChar w:fldCharType="end"/>
            </w:r>
          </w:p>
          <w:p w14:paraId="4E8C5DF1" w14:textId="77777777" w:rsidR="00B40DC0" w:rsidRPr="00540971" w:rsidRDefault="00B40DC0" w:rsidP="00B40DC0">
            <w:pPr>
              <w:pStyle w:val="affffffffff4"/>
              <w:spacing w:before="0" w:after="0"/>
              <w:ind w:left="81" w:right="20"/>
              <w:rPr>
                <w:sz w:val="20"/>
                <w:szCs w:val="20"/>
              </w:rPr>
            </w:pPr>
            <w:r w:rsidRPr="00540971">
              <w:rPr>
                <w:sz w:val="20"/>
                <w:szCs w:val="20"/>
              </w:rPr>
              <w:t>Данный блок должен:</w:t>
            </w:r>
          </w:p>
          <w:p w14:paraId="0811DC5E" w14:textId="1B29434B" w:rsidR="00B40DC0" w:rsidRPr="00540971" w:rsidRDefault="00B40DC0" w:rsidP="00C7305A">
            <w:pPr>
              <w:pStyle w:val="affffffffff4"/>
              <w:widowControl w:val="0"/>
              <w:numPr>
                <w:ilvl w:val="0"/>
                <w:numId w:val="61"/>
              </w:numPr>
              <w:spacing w:before="0" w:after="0"/>
              <w:ind w:right="20"/>
              <w:rPr>
                <w:sz w:val="20"/>
                <w:szCs w:val="20"/>
              </w:rPr>
            </w:pPr>
            <w:r w:rsidRPr="00540971">
              <w:rPr>
                <w:sz w:val="20"/>
                <w:szCs w:val="20"/>
              </w:rPr>
              <w:t xml:space="preserve">присутствовать при отсутствии блока </w:t>
            </w:r>
            <w:r w:rsidRPr="00540971">
              <w:rPr>
                <w:sz w:val="20"/>
                <w:szCs w:val="20"/>
                <w:shd w:val="clear" w:color="auto" w:fill="FFFFFF"/>
              </w:rPr>
              <w:t>Specialist</w:t>
            </w:r>
          </w:p>
          <w:p w14:paraId="015B467D" w14:textId="14827C19" w:rsidR="00C7456C" w:rsidRPr="00540971" w:rsidRDefault="00B40DC0" w:rsidP="00C7305A">
            <w:pPr>
              <w:pStyle w:val="affffffffff4"/>
              <w:widowControl w:val="0"/>
              <w:numPr>
                <w:ilvl w:val="0"/>
                <w:numId w:val="61"/>
              </w:numPr>
              <w:spacing w:before="0" w:after="0"/>
              <w:ind w:right="20"/>
              <w:rPr>
                <w:sz w:val="20"/>
                <w:szCs w:val="20"/>
              </w:rPr>
            </w:pPr>
            <w:r w:rsidRPr="00540971">
              <w:rPr>
                <w:sz w:val="20"/>
                <w:szCs w:val="20"/>
              </w:rPr>
              <w:t xml:space="preserve">отсутствовать при наличии блока </w:t>
            </w:r>
            <w:r w:rsidRPr="00540971">
              <w:rPr>
                <w:sz w:val="20"/>
                <w:szCs w:val="20"/>
                <w:shd w:val="clear" w:color="auto" w:fill="FFFFFF"/>
              </w:rPr>
              <w:t>Specialist.</w:t>
            </w:r>
          </w:p>
        </w:tc>
      </w:tr>
      <w:tr w:rsidR="001E7AE0" w:rsidRPr="00540971" w14:paraId="5AF52EAA" w14:textId="77777777" w:rsidTr="00836BCD">
        <w:trPr>
          <w:cantSplit/>
          <w:trHeight w:val="20"/>
        </w:trPr>
        <w:tc>
          <w:tcPr>
            <w:tcW w:w="454" w:type="dxa"/>
            <w:vAlign w:val="center"/>
          </w:tcPr>
          <w:p w14:paraId="7657BA11" w14:textId="3D2A3150" w:rsidR="001E7AE0" w:rsidRPr="00540971" w:rsidRDefault="001E7AE0" w:rsidP="000E00EA">
            <w:pPr>
              <w:pStyle w:val="affffffffff4"/>
              <w:spacing w:before="0" w:after="0"/>
              <w:rPr>
                <w:sz w:val="20"/>
                <w:szCs w:val="20"/>
              </w:rPr>
            </w:pPr>
            <w:r w:rsidRPr="00540971">
              <w:rPr>
                <w:sz w:val="20"/>
                <w:szCs w:val="20"/>
              </w:rPr>
              <w:t>2.1.2.</w:t>
            </w:r>
            <w:r w:rsidR="00F16B38" w:rsidRPr="00540971">
              <w:rPr>
                <w:sz w:val="20"/>
                <w:szCs w:val="20"/>
              </w:rPr>
              <w:t>1.</w:t>
            </w:r>
            <w:r w:rsidR="003200F1" w:rsidRPr="00540971">
              <w:rPr>
                <w:sz w:val="20"/>
                <w:szCs w:val="20"/>
              </w:rPr>
              <w:t>3</w:t>
            </w:r>
          </w:p>
        </w:tc>
        <w:tc>
          <w:tcPr>
            <w:tcW w:w="2268" w:type="dxa"/>
            <w:vAlign w:val="center"/>
          </w:tcPr>
          <w:p w14:paraId="1E8A0F78" w14:textId="57267CB9" w:rsidR="001E7AE0" w:rsidRPr="00540971" w:rsidRDefault="001E7AE0" w:rsidP="000E00EA">
            <w:pPr>
              <w:pStyle w:val="affffffffff4"/>
              <w:spacing w:before="0" w:after="0"/>
              <w:ind w:left="35" w:right="127"/>
              <w:rPr>
                <w:sz w:val="20"/>
                <w:szCs w:val="20"/>
                <w:shd w:val="clear" w:color="auto" w:fill="FFFFFF"/>
              </w:rPr>
            </w:pPr>
            <w:r w:rsidRPr="00540971">
              <w:rPr>
                <w:sz w:val="20"/>
                <w:szCs w:val="20"/>
                <w:shd w:val="clear" w:color="auto" w:fill="FFFFFF"/>
              </w:rPr>
              <w:t>Available_Dates</w:t>
            </w:r>
            <w:r w:rsidR="0035369A">
              <w:rPr>
                <w:rStyle w:val="affffff1"/>
                <w:sz w:val="20"/>
                <w:szCs w:val="20"/>
                <w:shd w:val="clear" w:color="auto" w:fill="FFFFFF"/>
              </w:rPr>
              <w:footnoteReference w:id="38"/>
            </w:r>
          </w:p>
        </w:tc>
        <w:tc>
          <w:tcPr>
            <w:tcW w:w="2154" w:type="dxa"/>
            <w:vAlign w:val="center"/>
          </w:tcPr>
          <w:p w14:paraId="31803AA6" w14:textId="77777777" w:rsidR="001E7AE0" w:rsidRPr="00540971" w:rsidRDefault="001E7AE0" w:rsidP="000E00EA">
            <w:pPr>
              <w:pStyle w:val="affffffffff4"/>
              <w:spacing w:before="0" w:after="0"/>
              <w:ind w:left="35" w:right="127"/>
              <w:rPr>
                <w:sz w:val="20"/>
                <w:szCs w:val="20"/>
                <w:shd w:val="clear" w:color="auto" w:fill="FFFFFF"/>
              </w:rPr>
            </w:pPr>
            <w:r w:rsidRPr="00540971">
              <w:rPr>
                <w:sz w:val="20"/>
                <w:szCs w:val="20"/>
                <w:shd w:val="clear" w:color="auto" w:fill="FFFFFF"/>
              </w:rPr>
              <w:t>Список доступных для записи дат</w:t>
            </w:r>
          </w:p>
        </w:tc>
        <w:tc>
          <w:tcPr>
            <w:tcW w:w="1134" w:type="dxa"/>
            <w:vAlign w:val="center"/>
          </w:tcPr>
          <w:p w14:paraId="1F56B3CB" w14:textId="15EC984A" w:rsidR="001E7AE0" w:rsidRPr="00540971" w:rsidRDefault="00687CFC" w:rsidP="003204B5">
            <w:pPr>
              <w:pStyle w:val="affffffffff4"/>
              <w:spacing w:before="0" w:after="0"/>
              <w:ind w:left="35" w:right="127"/>
              <w:jc w:val="center"/>
              <w:rPr>
                <w:sz w:val="20"/>
                <w:szCs w:val="20"/>
              </w:rPr>
            </w:pPr>
            <w:r>
              <w:rPr>
                <w:sz w:val="20"/>
                <w:szCs w:val="20"/>
              </w:rPr>
              <w:t>0..1</w:t>
            </w:r>
          </w:p>
        </w:tc>
        <w:tc>
          <w:tcPr>
            <w:tcW w:w="1587" w:type="dxa"/>
            <w:vAlign w:val="center"/>
          </w:tcPr>
          <w:p w14:paraId="5C3C4325" w14:textId="2D5741DD" w:rsidR="001E7AE0" w:rsidRPr="00540971" w:rsidRDefault="001E7AE0" w:rsidP="000E00EA">
            <w:pPr>
              <w:pStyle w:val="affffffffff4"/>
              <w:spacing w:before="0" w:after="0"/>
              <w:ind w:left="35" w:right="127"/>
              <w:rPr>
                <w:sz w:val="20"/>
                <w:szCs w:val="20"/>
                <w:shd w:val="clear" w:color="auto" w:fill="EDF5FF"/>
              </w:rPr>
            </w:pPr>
            <w:r w:rsidRPr="00540971">
              <w:rPr>
                <w:sz w:val="20"/>
                <w:szCs w:val="20"/>
                <w:shd w:val="clear" w:color="auto" w:fill="FFFFFF"/>
              </w:rPr>
              <w:t>Available_Dates</w:t>
            </w:r>
          </w:p>
        </w:tc>
        <w:tc>
          <w:tcPr>
            <w:tcW w:w="6406" w:type="dxa"/>
            <w:vAlign w:val="center"/>
          </w:tcPr>
          <w:p w14:paraId="0EE8B876" w14:textId="77777777" w:rsidR="001E7AE0" w:rsidRPr="00540971" w:rsidRDefault="001E7AE0" w:rsidP="000E00EA">
            <w:pPr>
              <w:shd w:val="clear" w:color="auto" w:fill="FFFFFF"/>
              <w:spacing w:before="0" w:after="0" w:line="240" w:lineRule="auto"/>
              <w:contextualSpacing w:val="0"/>
              <w:jc w:val="left"/>
              <w:rPr>
                <w:rFonts w:eastAsia="Times New Roman" w:cs="Times New Roman"/>
                <w:sz w:val="20"/>
                <w:szCs w:val="20"/>
              </w:rPr>
            </w:pPr>
            <w:r w:rsidRPr="00540971">
              <w:rPr>
                <w:rFonts w:eastAsia="Times New Roman" w:cs="Times New Roman"/>
                <w:sz w:val="20"/>
                <w:szCs w:val="20"/>
              </w:rPr>
              <w:t>Составной тип</w:t>
            </w:r>
          </w:p>
          <w:p w14:paraId="10F94E6D" w14:textId="77777777" w:rsidR="001E7AE0" w:rsidRPr="00540971" w:rsidRDefault="001E7AE0" w:rsidP="000E00EA">
            <w:pPr>
              <w:shd w:val="clear" w:color="auto" w:fill="FFFFFF"/>
              <w:spacing w:before="0" w:after="0" w:line="240" w:lineRule="auto"/>
              <w:contextualSpacing w:val="0"/>
              <w:jc w:val="left"/>
              <w:rPr>
                <w:rFonts w:eastAsia="Times New Roman" w:cs="Times New Roman"/>
                <w:sz w:val="20"/>
                <w:szCs w:val="20"/>
              </w:rPr>
            </w:pPr>
            <w:r w:rsidRPr="00540971">
              <w:rPr>
                <w:rFonts w:eastAsia="Times New Roman" w:cs="Times New Roman"/>
                <w:sz w:val="20"/>
                <w:szCs w:val="20"/>
              </w:rPr>
              <w:t xml:space="preserve">Может отсутствовать, если по ресурсу отсутствуют доступные для записи даты </w:t>
            </w:r>
            <w:r w:rsidR="00185082" w:rsidRPr="00540971">
              <w:rPr>
                <w:rFonts w:eastAsia="Times New Roman" w:cs="Times New Roman"/>
                <w:sz w:val="20"/>
                <w:szCs w:val="20"/>
              </w:rPr>
              <w:t>в запрашиваемый период</w:t>
            </w:r>
          </w:p>
          <w:p w14:paraId="474270FB" w14:textId="77777777" w:rsidR="001E7AE0" w:rsidRPr="00540971" w:rsidRDefault="00185082" w:rsidP="000E00EA">
            <w:pPr>
              <w:shd w:val="clear" w:color="auto" w:fill="FFFFFF"/>
              <w:spacing w:before="0" w:after="0" w:line="240" w:lineRule="auto"/>
              <w:contextualSpacing w:val="0"/>
              <w:jc w:val="left"/>
              <w:rPr>
                <w:rFonts w:eastAsia="Times New Roman" w:cs="Times New Roman"/>
                <w:sz w:val="20"/>
                <w:szCs w:val="20"/>
              </w:rPr>
            </w:pPr>
            <w:r w:rsidRPr="00540971">
              <w:rPr>
                <w:rFonts w:eastAsia="Times New Roman" w:cs="Times New Roman"/>
                <w:sz w:val="20"/>
                <w:szCs w:val="20"/>
              </w:rPr>
              <w:t>Должен содержать список дат в запрашиваемый период, в которые имеются свободные слоты для записи</w:t>
            </w:r>
          </w:p>
        </w:tc>
      </w:tr>
      <w:tr w:rsidR="001E7AE0" w:rsidRPr="00540971" w14:paraId="69A7CF6E" w14:textId="77777777" w:rsidTr="00836BCD">
        <w:trPr>
          <w:cantSplit/>
          <w:trHeight w:val="20"/>
        </w:trPr>
        <w:tc>
          <w:tcPr>
            <w:tcW w:w="14003" w:type="dxa"/>
            <w:gridSpan w:val="6"/>
            <w:vAlign w:val="center"/>
          </w:tcPr>
          <w:p w14:paraId="0B0C15AA" w14:textId="77777777" w:rsidR="001E7AE0" w:rsidRPr="00540971" w:rsidRDefault="001E7AE0" w:rsidP="00AD5BFA">
            <w:pPr>
              <w:keepNext/>
              <w:shd w:val="clear" w:color="auto" w:fill="FFFFFF"/>
              <w:spacing w:before="0" w:after="0" w:line="240" w:lineRule="auto"/>
              <w:contextualSpacing w:val="0"/>
              <w:jc w:val="left"/>
              <w:rPr>
                <w:rFonts w:eastAsia="Times New Roman" w:cs="Times New Roman"/>
                <w:sz w:val="20"/>
                <w:szCs w:val="20"/>
              </w:rPr>
            </w:pPr>
            <w:r w:rsidRPr="00540971">
              <w:rPr>
                <w:rFonts w:eastAsia="Times New Roman" w:cs="Times New Roman"/>
                <w:sz w:val="20"/>
                <w:szCs w:val="20"/>
              </w:rPr>
              <w:lastRenderedPageBreak/>
              <w:t xml:space="preserve">Тип: </w:t>
            </w:r>
            <w:r w:rsidRPr="00540971">
              <w:rPr>
                <w:rFonts w:cs="Times New Roman"/>
                <w:sz w:val="20"/>
                <w:szCs w:val="20"/>
                <w:shd w:val="clear" w:color="auto" w:fill="FFFFFF"/>
              </w:rPr>
              <w:t>Available_Dates</w:t>
            </w:r>
          </w:p>
        </w:tc>
      </w:tr>
      <w:tr w:rsidR="003133E0" w:rsidRPr="00540971" w14:paraId="56187B74" w14:textId="77777777" w:rsidTr="00836BCD">
        <w:trPr>
          <w:cantSplit/>
          <w:trHeight w:val="20"/>
        </w:trPr>
        <w:tc>
          <w:tcPr>
            <w:tcW w:w="454" w:type="dxa"/>
            <w:vAlign w:val="center"/>
          </w:tcPr>
          <w:p w14:paraId="65CDA366" w14:textId="39524C0B" w:rsidR="003133E0" w:rsidRPr="00540971" w:rsidRDefault="003133E0" w:rsidP="003200F1">
            <w:pPr>
              <w:pStyle w:val="affffffffff4"/>
              <w:spacing w:before="0" w:after="0"/>
              <w:rPr>
                <w:sz w:val="20"/>
                <w:szCs w:val="20"/>
              </w:rPr>
            </w:pPr>
            <w:r w:rsidRPr="00540971">
              <w:rPr>
                <w:sz w:val="20"/>
                <w:szCs w:val="20"/>
              </w:rPr>
              <w:t>2.1.2.</w:t>
            </w:r>
            <w:r w:rsidR="00F16B38" w:rsidRPr="00540971">
              <w:rPr>
                <w:sz w:val="20"/>
                <w:szCs w:val="20"/>
              </w:rPr>
              <w:t>1.</w:t>
            </w:r>
            <w:r w:rsidR="003200F1" w:rsidRPr="00540971">
              <w:rPr>
                <w:sz w:val="20"/>
                <w:szCs w:val="20"/>
              </w:rPr>
              <w:t>3</w:t>
            </w:r>
            <w:r w:rsidR="00F16B38" w:rsidRPr="00540971">
              <w:rPr>
                <w:sz w:val="20"/>
                <w:szCs w:val="20"/>
              </w:rPr>
              <w:t>.1</w:t>
            </w:r>
          </w:p>
        </w:tc>
        <w:tc>
          <w:tcPr>
            <w:tcW w:w="2268" w:type="dxa"/>
            <w:vAlign w:val="center"/>
          </w:tcPr>
          <w:p w14:paraId="1D02643C" w14:textId="1933A3FD" w:rsidR="003133E0" w:rsidRPr="00540971" w:rsidRDefault="001E7AE0" w:rsidP="0035369A">
            <w:pPr>
              <w:pStyle w:val="affffffffff4"/>
              <w:spacing w:before="0" w:after="0"/>
              <w:ind w:left="35" w:right="127"/>
              <w:rPr>
                <w:sz w:val="20"/>
                <w:szCs w:val="20"/>
                <w:shd w:val="clear" w:color="auto" w:fill="FFFFFF"/>
              </w:rPr>
            </w:pPr>
            <w:r w:rsidRPr="00540971">
              <w:rPr>
                <w:sz w:val="20"/>
                <w:szCs w:val="20"/>
                <w:shd w:val="clear" w:color="auto" w:fill="FFFFFF"/>
              </w:rPr>
              <w:t>Available_Date</w:t>
            </w:r>
          </w:p>
        </w:tc>
        <w:tc>
          <w:tcPr>
            <w:tcW w:w="2154" w:type="dxa"/>
            <w:vAlign w:val="center"/>
          </w:tcPr>
          <w:p w14:paraId="7FCC2603" w14:textId="77777777" w:rsidR="003133E0" w:rsidRPr="00540971" w:rsidRDefault="001E7AE0" w:rsidP="000E00EA">
            <w:pPr>
              <w:pStyle w:val="affffffffff4"/>
              <w:spacing w:before="0" w:after="0"/>
              <w:ind w:left="35" w:right="127"/>
              <w:rPr>
                <w:sz w:val="20"/>
                <w:szCs w:val="20"/>
                <w:shd w:val="clear" w:color="auto" w:fill="FFFFFF"/>
              </w:rPr>
            </w:pPr>
            <w:r w:rsidRPr="00540971">
              <w:rPr>
                <w:sz w:val="20"/>
                <w:szCs w:val="20"/>
                <w:shd w:val="clear" w:color="auto" w:fill="FFFFFF"/>
              </w:rPr>
              <w:t>Доступная для записи дата/время</w:t>
            </w:r>
          </w:p>
        </w:tc>
        <w:tc>
          <w:tcPr>
            <w:tcW w:w="1134" w:type="dxa"/>
            <w:vAlign w:val="center"/>
          </w:tcPr>
          <w:p w14:paraId="55DB4796" w14:textId="6FF666D9" w:rsidR="003133E0" w:rsidRPr="00540971" w:rsidRDefault="00687CFC" w:rsidP="003204B5">
            <w:pPr>
              <w:pStyle w:val="affffffffff4"/>
              <w:spacing w:before="0" w:after="0"/>
              <w:ind w:left="35" w:right="127"/>
              <w:jc w:val="center"/>
              <w:rPr>
                <w:sz w:val="20"/>
                <w:szCs w:val="20"/>
              </w:rPr>
            </w:pPr>
            <w:r>
              <w:rPr>
                <w:sz w:val="20"/>
                <w:szCs w:val="20"/>
              </w:rPr>
              <w:t>1..*</w:t>
            </w:r>
          </w:p>
        </w:tc>
        <w:tc>
          <w:tcPr>
            <w:tcW w:w="1587" w:type="dxa"/>
            <w:vAlign w:val="center"/>
          </w:tcPr>
          <w:p w14:paraId="58562121" w14:textId="350097E8" w:rsidR="003133E0" w:rsidRPr="00540971" w:rsidRDefault="003133E0" w:rsidP="000E00EA">
            <w:pPr>
              <w:pStyle w:val="affffffffff4"/>
              <w:spacing w:before="0" w:after="0"/>
              <w:ind w:left="35" w:right="127"/>
              <w:rPr>
                <w:sz w:val="20"/>
                <w:szCs w:val="20"/>
                <w:shd w:val="clear" w:color="auto" w:fill="EDF5FF"/>
              </w:rPr>
            </w:pPr>
            <w:r w:rsidRPr="00540971">
              <w:rPr>
                <w:sz w:val="20"/>
                <w:szCs w:val="20"/>
                <w:shd w:val="clear" w:color="auto" w:fill="FFFFFF"/>
              </w:rPr>
              <w:t>DateTime</w:t>
            </w:r>
          </w:p>
        </w:tc>
        <w:tc>
          <w:tcPr>
            <w:tcW w:w="6406" w:type="dxa"/>
            <w:vAlign w:val="center"/>
          </w:tcPr>
          <w:p w14:paraId="7B41CE72" w14:textId="77777777" w:rsidR="003133E0" w:rsidRPr="00540971" w:rsidRDefault="001E7AE0" w:rsidP="000E00EA">
            <w:pPr>
              <w:shd w:val="clear" w:color="auto" w:fill="FFFFFF"/>
              <w:spacing w:before="0" w:after="0" w:line="240" w:lineRule="auto"/>
              <w:contextualSpacing w:val="0"/>
              <w:jc w:val="left"/>
              <w:rPr>
                <w:rFonts w:cs="Times New Roman"/>
                <w:sz w:val="20"/>
                <w:szCs w:val="20"/>
                <w:shd w:val="clear" w:color="auto" w:fill="FFFFFF"/>
              </w:rPr>
            </w:pPr>
            <w:r w:rsidRPr="00540971">
              <w:rPr>
                <w:rFonts w:cs="Times New Roman"/>
                <w:sz w:val="20"/>
                <w:szCs w:val="20"/>
                <w:shd w:val="clear" w:color="auto" w:fill="FFFFFF"/>
              </w:rPr>
              <w:t xml:space="preserve">В данном блоке передаются доступные для записи даты по ресурсу </w:t>
            </w:r>
            <w:r w:rsidR="00185082" w:rsidRPr="00540971">
              <w:rPr>
                <w:rFonts w:cs="Times New Roman"/>
                <w:sz w:val="20"/>
                <w:szCs w:val="20"/>
                <w:shd w:val="clear" w:color="auto" w:fill="FFFFFF"/>
              </w:rPr>
              <w:t>в запрашиваемый период</w:t>
            </w:r>
          </w:p>
          <w:p w14:paraId="768CC533" w14:textId="59A7868E" w:rsidR="00760607" w:rsidRPr="00540971" w:rsidRDefault="00760607" w:rsidP="000E00EA">
            <w:pPr>
              <w:shd w:val="clear" w:color="auto" w:fill="FFFFFF"/>
              <w:spacing w:before="0" w:after="0" w:line="240" w:lineRule="auto"/>
              <w:contextualSpacing w:val="0"/>
              <w:jc w:val="left"/>
              <w:rPr>
                <w:rFonts w:cs="Times New Roman"/>
                <w:sz w:val="20"/>
                <w:szCs w:val="20"/>
                <w:shd w:val="clear" w:color="auto" w:fill="FFFFFF"/>
              </w:rPr>
            </w:pPr>
            <w:r w:rsidRPr="00540971">
              <w:rPr>
                <w:rFonts w:cs="Times New Roman"/>
                <w:sz w:val="20"/>
                <w:szCs w:val="20"/>
                <w:shd w:val="clear" w:color="auto" w:fill="FFFFFF"/>
              </w:rPr>
              <w:t xml:space="preserve">При указании в запросе параметров </w:t>
            </w:r>
            <w:r w:rsidR="006E6991" w:rsidRPr="00540971">
              <w:rPr>
                <w:rFonts w:cs="Times New Roman"/>
                <w:sz w:val="20"/>
                <w:szCs w:val="20"/>
                <w:shd w:val="clear" w:color="auto" w:fill="FFFFFF"/>
              </w:rPr>
              <w:t>Start_Date_Range</w:t>
            </w:r>
            <w:r w:rsidRPr="00540971">
              <w:rPr>
                <w:rFonts w:cs="Times New Roman"/>
                <w:sz w:val="20"/>
                <w:szCs w:val="20"/>
                <w:shd w:val="clear" w:color="auto" w:fill="FFFFFF"/>
              </w:rPr>
              <w:t xml:space="preserve">, </w:t>
            </w:r>
            <w:r w:rsidR="006E6991" w:rsidRPr="00540971">
              <w:rPr>
                <w:rFonts w:cs="Times New Roman"/>
                <w:sz w:val="20"/>
                <w:szCs w:val="20"/>
                <w:shd w:val="clear" w:color="auto" w:fill="FFFFFF"/>
              </w:rPr>
              <w:t>End_Date_Range</w:t>
            </w:r>
            <w:r w:rsidR="006E6991" w:rsidRPr="00540971" w:rsidDel="006E6991">
              <w:rPr>
                <w:rFonts w:cs="Times New Roman"/>
                <w:sz w:val="20"/>
                <w:szCs w:val="20"/>
                <w:shd w:val="clear" w:color="auto" w:fill="FFFFFF"/>
              </w:rPr>
              <w:t xml:space="preserve"> </w:t>
            </w:r>
            <w:r w:rsidRPr="00540971">
              <w:rPr>
                <w:rFonts w:cs="Times New Roman"/>
                <w:sz w:val="20"/>
                <w:szCs w:val="20"/>
                <w:shd w:val="clear" w:color="auto" w:fill="FFFFFF"/>
              </w:rPr>
              <w:t>– доступные для записи даты по ресурсу</w:t>
            </w:r>
            <w:r w:rsidR="008C431D">
              <w:rPr>
                <w:rFonts w:cs="Times New Roman"/>
                <w:sz w:val="20"/>
                <w:szCs w:val="20"/>
                <w:shd w:val="clear" w:color="auto" w:fill="FFFFFF"/>
              </w:rPr>
              <w:t xml:space="preserve"> </w:t>
            </w:r>
            <w:r w:rsidRPr="00540971">
              <w:rPr>
                <w:rFonts w:cs="Times New Roman"/>
                <w:sz w:val="20"/>
                <w:szCs w:val="20"/>
                <w:shd w:val="clear" w:color="auto" w:fill="FFFFFF"/>
              </w:rPr>
              <w:t>в указанном диапазоне</w:t>
            </w:r>
          </w:p>
          <w:p w14:paraId="117626D2" w14:textId="77777777" w:rsidR="00135C9A" w:rsidRPr="00540971" w:rsidRDefault="00135C9A" w:rsidP="000E00E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 w:val="left" w:pos="1135"/>
                <w:tab w:val="left" w:pos="1703"/>
                <w:tab w:val="left" w:pos="2271"/>
                <w:tab w:val="left" w:pos="2839"/>
                <w:tab w:val="left" w:pos="3407"/>
                <w:tab w:val="left" w:pos="3975"/>
                <w:tab w:val="left" w:pos="4543"/>
                <w:tab w:val="left" w:pos="5111"/>
                <w:tab w:val="left" w:pos="5679"/>
                <w:tab w:val="left" w:pos="6247"/>
                <w:tab w:val="left" w:pos="6815"/>
                <w:tab w:val="left" w:pos="7382"/>
                <w:tab w:val="left" w:pos="7950"/>
                <w:tab w:val="left" w:pos="8518"/>
                <w:tab w:val="left" w:pos="9086"/>
              </w:tabs>
              <w:spacing w:before="0"/>
              <w:rPr>
                <w:rFonts w:ascii="Times New Roman" w:hAnsi="Times New Roman" w:cs="Times New Roman"/>
                <w:szCs w:val="20"/>
              </w:rPr>
            </w:pPr>
            <w:r w:rsidRPr="00540971">
              <w:rPr>
                <w:rFonts w:ascii="Times New Roman" w:hAnsi="Times New Roman" w:cs="Times New Roman"/>
                <w:szCs w:val="20"/>
                <w:shd w:val="clear" w:color="auto" w:fill="FFFFFF"/>
              </w:rPr>
              <w:t xml:space="preserve">Пример: </w:t>
            </w:r>
            <w:r w:rsidRPr="00540971">
              <w:rPr>
                <w:rFonts w:ascii="Times New Roman" w:hAnsi="Times New Roman" w:cs="Times New Roman"/>
                <w:szCs w:val="20"/>
              </w:rPr>
              <w:t>2019-01-28T08:00:00+05:00</w:t>
            </w:r>
            <w:r w:rsidR="0026343D" w:rsidRPr="00540971">
              <w:rPr>
                <w:rFonts w:ascii="Times New Roman" w:hAnsi="Times New Roman" w:cs="Times New Roman"/>
                <w:szCs w:val="20"/>
              </w:rPr>
              <w:t xml:space="preserve"> – ближайший свободный для записи слот на данную дату</w:t>
            </w:r>
          </w:p>
          <w:p w14:paraId="7CBC1257" w14:textId="77777777" w:rsidR="003200F1" w:rsidRPr="00540971" w:rsidRDefault="003200F1" w:rsidP="000E00E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 w:val="left" w:pos="1135"/>
                <w:tab w:val="left" w:pos="1703"/>
                <w:tab w:val="left" w:pos="2271"/>
                <w:tab w:val="left" w:pos="2839"/>
                <w:tab w:val="left" w:pos="3407"/>
                <w:tab w:val="left" w:pos="3975"/>
                <w:tab w:val="left" w:pos="4543"/>
                <w:tab w:val="left" w:pos="5111"/>
                <w:tab w:val="left" w:pos="5679"/>
                <w:tab w:val="left" w:pos="6247"/>
                <w:tab w:val="left" w:pos="6815"/>
                <w:tab w:val="left" w:pos="7382"/>
                <w:tab w:val="left" w:pos="7950"/>
                <w:tab w:val="left" w:pos="8518"/>
                <w:tab w:val="left" w:pos="9086"/>
              </w:tabs>
              <w:spacing w:before="0"/>
              <w:rPr>
                <w:rFonts w:ascii="Times New Roman" w:hAnsi="Times New Roman" w:cs="Times New Roman"/>
                <w:szCs w:val="20"/>
              </w:rPr>
            </w:pPr>
            <w:r w:rsidRPr="00540971">
              <w:rPr>
                <w:rFonts w:ascii="Times New Roman" w:hAnsi="Times New Roman" w:cs="Times New Roman"/>
                <w:szCs w:val="20"/>
              </w:rPr>
              <w:t>Отображается пользователю</w:t>
            </w:r>
            <w:r w:rsidR="00AE5330" w:rsidRPr="00540971">
              <w:rPr>
                <w:rFonts w:ascii="Times New Roman" w:hAnsi="Times New Roman" w:cs="Times New Roman"/>
                <w:szCs w:val="20"/>
              </w:rPr>
              <w:t xml:space="preserve"> при записи на услугу</w:t>
            </w:r>
          </w:p>
        </w:tc>
      </w:tr>
      <w:tr w:rsidR="0035369A" w:rsidRPr="00540971" w14:paraId="245E6BB5" w14:textId="77777777" w:rsidTr="00836BCD">
        <w:trPr>
          <w:cantSplit/>
          <w:trHeight w:val="20"/>
        </w:trPr>
        <w:tc>
          <w:tcPr>
            <w:tcW w:w="454" w:type="dxa"/>
            <w:vAlign w:val="center"/>
          </w:tcPr>
          <w:p w14:paraId="0C8C6174" w14:textId="530166D2" w:rsidR="0035369A" w:rsidRPr="00540971" w:rsidRDefault="0035369A" w:rsidP="003200F1">
            <w:pPr>
              <w:pStyle w:val="affffffffff4"/>
              <w:spacing w:before="0" w:after="0"/>
              <w:rPr>
                <w:sz w:val="20"/>
                <w:szCs w:val="20"/>
              </w:rPr>
            </w:pPr>
            <w:r>
              <w:rPr>
                <w:sz w:val="20"/>
                <w:szCs w:val="20"/>
              </w:rPr>
              <w:t>2.1.2.1.4</w:t>
            </w:r>
          </w:p>
        </w:tc>
        <w:tc>
          <w:tcPr>
            <w:tcW w:w="2268" w:type="dxa"/>
            <w:vAlign w:val="center"/>
          </w:tcPr>
          <w:p w14:paraId="0083467B" w14:textId="2CCDC7F8" w:rsidR="0035369A" w:rsidRPr="00540971" w:rsidRDefault="0035369A" w:rsidP="000E00EA">
            <w:pPr>
              <w:pStyle w:val="affffffffff4"/>
              <w:spacing w:before="0" w:after="0"/>
              <w:ind w:left="35" w:right="127"/>
              <w:rPr>
                <w:sz w:val="20"/>
                <w:szCs w:val="20"/>
                <w:shd w:val="clear" w:color="auto" w:fill="FFFFFF"/>
              </w:rPr>
            </w:pPr>
            <w:r w:rsidRPr="0035369A">
              <w:rPr>
                <w:sz w:val="20"/>
                <w:szCs w:val="20"/>
                <w:shd w:val="clear" w:color="auto" w:fill="FFFFFF"/>
              </w:rPr>
              <w:t>Available_Date</w:t>
            </w:r>
          </w:p>
        </w:tc>
        <w:tc>
          <w:tcPr>
            <w:tcW w:w="2154" w:type="dxa"/>
            <w:vAlign w:val="center"/>
          </w:tcPr>
          <w:p w14:paraId="47339E05" w14:textId="22056773" w:rsidR="0035369A" w:rsidRPr="00540971" w:rsidRDefault="0035369A" w:rsidP="000E00EA">
            <w:pPr>
              <w:pStyle w:val="affffffffff4"/>
              <w:spacing w:before="0" w:after="0"/>
              <w:ind w:left="35" w:right="127"/>
              <w:rPr>
                <w:sz w:val="20"/>
                <w:szCs w:val="20"/>
                <w:shd w:val="clear" w:color="auto" w:fill="FFFFFF"/>
              </w:rPr>
            </w:pPr>
            <w:r>
              <w:rPr>
                <w:sz w:val="20"/>
                <w:szCs w:val="20"/>
                <w:shd w:val="clear" w:color="auto" w:fill="FFFFFF"/>
              </w:rPr>
              <w:t>Информация о доступной для записи дате и ближайшем свободном слоте</w:t>
            </w:r>
          </w:p>
        </w:tc>
        <w:tc>
          <w:tcPr>
            <w:tcW w:w="1134" w:type="dxa"/>
            <w:vAlign w:val="center"/>
          </w:tcPr>
          <w:p w14:paraId="22420EA5" w14:textId="0A6A0576" w:rsidR="0035369A" w:rsidRDefault="00721674" w:rsidP="003204B5">
            <w:pPr>
              <w:pStyle w:val="affffffffff4"/>
              <w:spacing w:before="0" w:after="0"/>
              <w:ind w:left="35" w:right="127"/>
              <w:jc w:val="center"/>
              <w:rPr>
                <w:sz w:val="20"/>
                <w:szCs w:val="20"/>
              </w:rPr>
            </w:pPr>
            <w:r>
              <w:rPr>
                <w:sz w:val="20"/>
                <w:szCs w:val="20"/>
              </w:rPr>
              <w:t>0</w:t>
            </w:r>
            <w:r w:rsidR="0035369A">
              <w:rPr>
                <w:sz w:val="20"/>
                <w:szCs w:val="20"/>
              </w:rPr>
              <w:t>..*</w:t>
            </w:r>
          </w:p>
        </w:tc>
        <w:tc>
          <w:tcPr>
            <w:tcW w:w="1587" w:type="dxa"/>
            <w:vAlign w:val="center"/>
          </w:tcPr>
          <w:p w14:paraId="5B38934D" w14:textId="5C436CD4" w:rsidR="0035369A" w:rsidRPr="00540971" w:rsidRDefault="0035369A" w:rsidP="000E00EA">
            <w:pPr>
              <w:pStyle w:val="affffffffff4"/>
              <w:spacing w:before="0" w:after="0"/>
              <w:ind w:left="35" w:right="127"/>
              <w:rPr>
                <w:sz w:val="20"/>
                <w:szCs w:val="20"/>
                <w:shd w:val="clear" w:color="auto" w:fill="FFFFFF"/>
              </w:rPr>
            </w:pPr>
            <w:r w:rsidRPr="0035369A">
              <w:rPr>
                <w:sz w:val="20"/>
                <w:szCs w:val="20"/>
                <w:shd w:val="clear" w:color="auto" w:fill="FFFFFF"/>
              </w:rPr>
              <w:t>Available_Date</w:t>
            </w:r>
          </w:p>
        </w:tc>
        <w:tc>
          <w:tcPr>
            <w:tcW w:w="6406" w:type="dxa"/>
            <w:vAlign w:val="center"/>
          </w:tcPr>
          <w:p w14:paraId="775F074D" w14:textId="77777777" w:rsidR="0035369A" w:rsidRPr="00540971" w:rsidRDefault="0035369A" w:rsidP="0035369A">
            <w:pPr>
              <w:shd w:val="clear" w:color="auto" w:fill="FFFFFF"/>
              <w:spacing w:before="0" w:after="0" w:line="240" w:lineRule="auto"/>
              <w:contextualSpacing w:val="0"/>
              <w:jc w:val="left"/>
              <w:rPr>
                <w:rFonts w:eastAsia="Times New Roman" w:cs="Times New Roman"/>
                <w:sz w:val="20"/>
                <w:szCs w:val="20"/>
              </w:rPr>
            </w:pPr>
            <w:r w:rsidRPr="00540971">
              <w:rPr>
                <w:rFonts w:eastAsia="Times New Roman" w:cs="Times New Roman"/>
                <w:sz w:val="20"/>
                <w:szCs w:val="20"/>
              </w:rPr>
              <w:t>Составной тип</w:t>
            </w:r>
          </w:p>
          <w:p w14:paraId="2477D621" w14:textId="7CE174D3" w:rsidR="0035369A" w:rsidRPr="00540971" w:rsidRDefault="00721674" w:rsidP="00721674">
            <w:pPr>
              <w:shd w:val="clear" w:color="auto" w:fill="FFFFFF"/>
              <w:spacing w:before="0" w:after="0" w:line="240" w:lineRule="auto"/>
              <w:contextualSpacing w:val="0"/>
              <w:jc w:val="left"/>
              <w:rPr>
                <w:rFonts w:cs="Times New Roman"/>
                <w:sz w:val="20"/>
                <w:szCs w:val="20"/>
                <w:shd w:val="clear" w:color="auto" w:fill="FFFFFF"/>
              </w:rPr>
            </w:pPr>
            <w:r w:rsidRPr="00721674">
              <w:rPr>
                <w:rFonts w:eastAsia="Times New Roman" w:cs="Times New Roman"/>
                <w:sz w:val="20"/>
                <w:szCs w:val="20"/>
              </w:rPr>
              <w:t>Данный блок должен отсутствовать при наличии блока Available_Dates или No_Schedule_Reason</w:t>
            </w:r>
            <w:r>
              <w:rPr>
                <w:sz w:val="20"/>
                <w:szCs w:val="20"/>
                <w:shd w:val="clear" w:color="auto" w:fill="FFFFFF"/>
              </w:rPr>
              <w:t xml:space="preserve"> </w:t>
            </w:r>
          </w:p>
        </w:tc>
      </w:tr>
      <w:tr w:rsidR="00721674" w:rsidRPr="00540971" w14:paraId="6DAB58DE" w14:textId="77777777" w:rsidTr="00FB2765">
        <w:trPr>
          <w:cantSplit/>
          <w:trHeight w:val="20"/>
        </w:trPr>
        <w:tc>
          <w:tcPr>
            <w:tcW w:w="14003" w:type="dxa"/>
            <w:gridSpan w:val="6"/>
            <w:vAlign w:val="center"/>
          </w:tcPr>
          <w:p w14:paraId="292AE54C" w14:textId="18C930E7" w:rsidR="00721674" w:rsidRPr="00540971" w:rsidRDefault="00721674" w:rsidP="0035369A">
            <w:p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rPr>
              <w:t xml:space="preserve">Тип: </w:t>
            </w:r>
            <w:r w:rsidRPr="0035369A">
              <w:rPr>
                <w:sz w:val="20"/>
                <w:szCs w:val="20"/>
                <w:shd w:val="clear" w:color="auto" w:fill="FFFFFF"/>
              </w:rPr>
              <w:t>Available_Date</w:t>
            </w:r>
          </w:p>
        </w:tc>
      </w:tr>
      <w:tr w:rsidR="00721674" w:rsidRPr="00540971" w14:paraId="355CACE3" w14:textId="77777777" w:rsidTr="00836BCD">
        <w:trPr>
          <w:cantSplit/>
          <w:trHeight w:val="20"/>
        </w:trPr>
        <w:tc>
          <w:tcPr>
            <w:tcW w:w="454" w:type="dxa"/>
            <w:vAlign w:val="center"/>
          </w:tcPr>
          <w:p w14:paraId="1EA56C3B" w14:textId="5DF6E39B" w:rsidR="00721674" w:rsidRDefault="00721674" w:rsidP="003200F1">
            <w:pPr>
              <w:pStyle w:val="affffffffff4"/>
              <w:spacing w:before="0" w:after="0"/>
              <w:rPr>
                <w:sz w:val="20"/>
                <w:szCs w:val="20"/>
              </w:rPr>
            </w:pPr>
            <w:r>
              <w:rPr>
                <w:sz w:val="20"/>
                <w:szCs w:val="20"/>
              </w:rPr>
              <w:t>2.1.2.1.4.1</w:t>
            </w:r>
          </w:p>
        </w:tc>
        <w:tc>
          <w:tcPr>
            <w:tcW w:w="2268" w:type="dxa"/>
            <w:vAlign w:val="center"/>
          </w:tcPr>
          <w:p w14:paraId="4B35E601" w14:textId="0F6B5E1A" w:rsidR="00721674" w:rsidRPr="0035369A" w:rsidRDefault="00721674" w:rsidP="000E00EA">
            <w:pPr>
              <w:pStyle w:val="affffffffff4"/>
              <w:spacing w:before="0" w:after="0"/>
              <w:ind w:left="35" w:right="127"/>
              <w:rPr>
                <w:sz w:val="20"/>
                <w:szCs w:val="20"/>
                <w:shd w:val="clear" w:color="auto" w:fill="FFFFFF"/>
              </w:rPr>
            </w:pPr>
            <w:r w:rsidRPr="00721674">
              <w:rPr>
                <w:sz w:val="20"/>
                <w:szCs w:val="20"/>
                <w:shd w:val="clear" w:color="auto" w:fill="FFFFFF"/>
              </w:rPr>
              <w:t>Nearest_DateTime</w:t>
            </w:r>
          </w:p>
        </w:tc>
        <w:tc>
          <w:tcPr>
            <w:tcW w:w="2154" w:type="dxa"/>
            <w:vAlign w:val="center"/>
          </w:tcPr>
          <w:p w14:paraId="6DC594A5" w14:textId="5C3E47C5" w:rsidR="00721674" w:rsidRDefault="00721674" w:rsidP="000E00EA">
            <w:pPr>
              <w:pStyle w:val="affffffffff4"/>
              <w:spacing w:before="0" w:after="0"/>
              <w:ind w:left="35" w:right="127"/>
              <w:rPr>
                <w:sz w:val="20"/>
                <w:szCs w:val="20"/>
                <w:shd w:val="clear" w:color="auto" w:fill="FFFFFF"/>
              </w:rPr>
            </w:pPr>
            <w:r>
              <w:rPr>
                <w:sz w:val="20"/>
                <w:szCs w:val="20"/>
                <w:shd w:val="clear" w:color="auto" w:fill="FFFFFF"/>
              </w:rPr>
              <w:t>Дата и время ближайшего свободного слота на этот день</w:t>
            </w:r>
          </w:p>
        </w:tc>
        <w:tc>
          <w:tcPr>
            <w:tcW w:w="1134" w:type="dxa"/>
            <w:vAlign w:val="center"/>
          </w:tcPr>
          <w:p w14:paraId="4FE46771" w14:textId="70C82E8E" w:rsidR="00721674" w:rsidRDefault="00721674" w:rsidP="003204B5">
            <w:pPr>
              <w:pStyle w:val="affffffffff4"/>
              <w:spacing w:before="0" w:after="0"/>
              <w:ind w:left="35" w:right="127"/>
              <w:jc w:val="center"/>
              <w:rPr>
                <w:sz w:val="20"/>
                <w:szCs w:val="20"/>
              </w:rPr>
            </w:pPr>
            <w:r>
              <w:rPr>
                <w:sz w:val="20"/>
                <w:szCs w:val="20"/>
              </w:rPr>
              <w:t>1..1</w:t>
            </w:r>
          </w:p>
        </w:tc>
        <w:tc>
          <w:tcPr>
            <w:tcW w:w="1587" w:type="dxa"/>
            <w:vAlign w:val="center"/>
          </w:tcPr>
          <w:p w14:paraId="08612A4D" w14:textId="47210D04" w:rsidR="00721674" w:rsidRPr="0035369A" w:rsidRDefault="00721674" w:rsidP="000E00EA">
            <w:pPr>
              <w:pStyle w:val="affffffffff4"/>
              <w:spacing w:before="0" w:after="0"/>
              <w:ind w:left="35" w:right="127"/>
              <w:rPr>
                <w:sz w:val="20"/>
                <w:szCs w:val="20"/>
                <w:shd w:val="clear" w:color="auto" w:fill="FFFFFF"/>
              </w:rPr>
            </w:pPr>
            <w:r w:rsidRPr="00721674">
              <w:rPr>
                <w:sz w:val="20"/>
                <w:szCs w:val="20"/>
                <w:shd w:val="clear" w:color="auto" w:fill="FFFFFF"/>
              </w:rPr>
              <w:t>dateTime</w:t>
            </w:r>
          </w:p>
        </w:tc>
        <w:tc>
          <w:tcPr>
            <w:tcW w:w="6406" w:type="dxa"/>
            <w:vAlign w:val="center"/>
          </w:tcPr>
          <w:p w14:paraId="12A0940F" w14:textId="77777777" w:rsidR="00721674" w:rsidRPr="00540971" w:rsidRDefault="00721674" w:rsidP="0035369A">
            <w:pPr>
              <w:shd w:val="clear" w:color="auto" w:fill="FFFFFF"/>
              <w:spacing w:before="0" w:after="0" w:line="240" w:lineRule="auto"/>
              <w:contextualSpacing w:val="0"/>
              <w:jc w:val="left"/>
              <w:rPr>
                <w:rFonts w:eastAsia="Times New Roman" w:cs="Times New Roman"/>
                <w:sz w:val="20"/>
                <w:szCs w:val="20"/>
              </w:rPr>
            </w:pPr>
          </w:p>
        </w:tc>
      </w:tr>
      <w:tr w:rsidR="00721674" w:rsidRPr="00540971" w14:paraId="6E549B5C" w14:textId="77777777" w:rsidTr="00836BCD">
        <w:trPr>
          <w:cantSplit/>
          <w:trHeight w:val="20"/>
        </w:trPr>
        <w:tc>
          <w:tcPr>
            <w:tcW w:w="454" w:type="dxa"/>
            <w:vAlign w:val="center"/>
          </w:tcPr>
          <w:p w14:paraId="25137FC9" w14:textId="0699D301" w:rsidR="00721674" w:rsidRDefault="00721674" w:rsidP="003200F1">
            <w:pPr>
              <w:pStyle w:val="affffffffff4"/>
              <w:spacing w:before="0" w:after="0"/>
              <w:rPr>
                <w:sz w:val="20"/>
                <w:szCs w:val="20"/>
              </w:rPr>
            </w:pPr>
            <w:r>
              <w:rPr>
                <w:sz w:val="20"/>
                <w:szCs w:val="20"/>
              </w:rPr>
              <w:t>2.1.2.1.4.2</w:t>
            </w:r>
          </w:p>
        </w:tc>
        <w:tc>
          <w:tcPr>
            <w:tcW w:w="2268" w:type="dxa"/>
            <w:vAlign w:val="center"/>
          </w:tcPr>
          <w:p w14:paraId="781A1A82" w14:textId="0BBDC782" w:rsidR="00721674" w:rsidRPr="00721674" w:rsidRDefault="00721674" w:rsidP="000E00EA">
            <w:pPr>
              <w:pStyle w:val="affffffffff4"/>
              <w:spacing w:before="0" w:after="0"/>
              <w:ind w:left="35" w:right="127"/>
              <w:rPr>
                <w:sz w:val="20"/>
                <w:szCs w:val="20"/>
                <w:shd w:val="clear" w:color="auto" w:fill="FFFFFF"/>
              </w:rPr>
            </w:pPr>
            <w:r w:rsidRPr="00721674">
              <w:rPr>
                <w:sz w:val="20"/>
                <w:szCs w:val="20"/>
                <w:shd w:val="clear" w:color="auto" w:fill="FFFFFF"/>
              </w:rPr>
              <w:t>Slot_Id</w:t>
            </w:r>
          </w:p>
        </w:tc>
        <w:tc>
          <w:tcPr>
            <w:tcW w:w="2154" w:type="dxa"/>
            <w:vAlign w:val="center"/>
          </w:tcPr>
          <w:p w14:paraId="1C77DAED" w14:textId="5180B6A6" w:rsidR="00721674" w:rsidRDefault="00721674" w:rsidP="000E00EA">
            <w:pPr>
              <w:pStyle w:val="affffffffff4"/>
              <w:spacing w:before="0" w:after="0"/>
              <w:ind w:left="35" w:right="127"/>
              <w:rPr>
                <w:sz w:val="20"/>
                <w:szCs w:val="20"/>
                <w:shd w:val="clear" w:color="auto" w:fill="FFFFFF"/>
              </w:rPr>
            </w:pPr>
            <w:r>
              <w:rPr>
                <w:sz w:val="20"/>
                <w:szCs w:val="20"/>
                <w:shd w:val="clear" w:color="auto" w:fill="FFFFFF"/>
              </w:rPr>
              <w:t>Идентификатор слота</w:t>
            </w:r>
          </w:p>
        </w:tc>
        <w:tc>
          <w:tcPr>
            <w:tcW w:w="1134" w:type="dxa"/>
            <w:vAlign w:val="center"/>
          </w:tcPr>
          <w:p w14:paraId="3D166694" w14:textId="5F5D079C" w:rsidR="00721674" w:rsidRDefault="00721674" w:rsidP="003204B5">
            <w:pPr>
              <w:pStyle w:val="affffffffff4"/>
              <w:spacing w:before="0" w:after="0"/>
              <w:ind w:left="35" w:right="127"/>
              <w:jc w:val="center"/>
              <w:rPr>
                <w:sz w:val="20"/>
                <w:szCs w:val="20"/>
              </w:rPr>
            </w:pPr>
            <w:r>
              <w:rPr>
                <w:sz w:val="20"/>
                <w:szCs w:val="20"/>
              </w:rPr>
              <w:t>1..1</w:t>
            </w:r>
          </w:p>
        </w:tc>
        <w:tc>
          <w:tcPr>
            <w:tcW w:w="1587" w:type="dxa"/>
            <w:vAlign w:val="center"/>
          </w:tcPr>
          <w:p w14:paraId="1F6A0340" w14:textId="283B31BE" w:rsidR="00721674" w:rsidRPr="00721674" w:rsidRDefault="00721674" w:rsidP="000E00EA">
            <w:pPr>
              <w:pStyle w:val="affffffffff4"/>
              <w:spacing w:before="0" w:after="0"/>
              <w:ind w:left="35" w:right="127"/>
              <w:rPr>
                <w:sz w:val="20"/>
                <w:szCs w:val="20"/>
                <w:shd w:val="clear" w:color="auto" w:fill="FFFFFF"/>
              </w:rPr>
            </w:pPr>
            <w:r w:rsidRPr="00721674">
              <w:rPr>
                <w:sz w:val="20"/>
                <w:szCs w:val="20"/>
                <w:shd w:val="clear" w:color="auto" w:fill="FFFFFF"/>
              </w:rPr>
              <w:t>guid</w:t>
            </w:r>
          </w:p>
        </w:tc>
        <w:tc>
          <w:tcPr>
            <w:tcW w:w="6406" w:type="dxa"/>
            <w:vAlign w:val="center"/>
          </w:tcPr>
          <w:p w14:paraId="410B6CAA" w14:textId="21FDA606" w:rsidR="00721674" w:rsidRPr="00540971" w:rsidRDefault="00721674" w:rsidP="0035369A">
            <w:p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rPr>
              <w:t>Идентификатор ближайшего свободного слота</w:t>
            </w:r>
          </w:p>
        </w:tc>
      </w:tr>
      <w:tr w:rsidR="00721674" w:rsidRPr="00540971" w14:paraId="2C669D9C" w14:textId="77777777" w:rsidTr="00836BCD">
        <w:trPr>
          <w:cantSplit/>
          <w:trHeight w:val="20"/>
        </w:trPr>
        <w:tc>
          <w:tcPr>
            <w:tcW w:w="454" w:type="dxa"/>
            <w:vAlign w:val="center"/>
          </w:tcPr>
          <w:p w14:paraId="45ED7197" w14:textId="5F8BA34F" w:rsidR="00721674" w:rsidRDefault="00721674" w:rsidP="003200F1">
            <w:pPr>
              <w:pStyle w:val="affffffffff4"/>
              <w:spacing w:before="0" w:after="0"/>
              <w:rPr>
                <w:sz w:val="20"/>
                <w:szCs w:val="20"/>
              </w:rPr>
            </w:pPr>
            <w:r>
              <w:rPr>
                <w:sz w:val="20"/>
                <w:szCs w:val="20"/>
              </w:rPr>
              <w:t>2.1.2.1.5</w:t>
            </w:r>
          </w:p>
        </w:tc>
        <w:tc>
          <w:tcPr>
            <w:tcW w:w="2268" w:type="dxa"/>
            <w:vAlign w:val="center"/>
          </w:tcPr>
          <w:p w14:paraId="412B9628" w14:textId="0DF95E03" w:rsidR="00721674" w:rsidRPr="00721674" w:rsidRDefault="00721674" w:rsidP="000E00EA">
            <w:pPr>
              <w:pStyle w:val="affffffffff4"/>
              <w:spacing w:before="0" w:after="0"/>
              <w:ind w:left="35" w:right="127"/>
              <w:rPr>
                <w:sz w:val="20"/>
                <w:szCs w:val="20"/>
                <w:shd w:val="clear" w:color="auto" w:fill="FFFFFF"/>
              </w:rPr>
            </w:pPr>
            <w:r w:rsidRPr="00721674">
              <w:rPr>
                <w:sz w:val="20"/>
                <w:szCs w:val="20"/>
                <w:shd w:val="clear" w:color="auto" w:fill="FFFFFF"/>
              </w:rPr>
              <w:t>No_Schedule_Reason</w:t>
            </w:r>
          </w:p>
        </w:tc>
        <w:tc>
          <w:tcPr>
            <w:tcW w:w="2154" w:type="dxa"/>
            <w:vAlign w:val="center"/>
          </w:tcPr>
          <w:p w14:paraId="402C5060" w14:textId="1C11293B" w:rsidR="00721674" w:rsidRDefault="00721674" w:rsidP="000E00EA">
            <w:pPr>
              <w:pStyle w:val="affffffffff4"/>
              <w:spacing w:before="0" w:after="0"/>
              <w:ind w:left="35" w:right="127"/>
              <w:rPr>
                <w:sz w:val="20"/>
                <w:szCs w:val="20"/>
                <w:shd w:val="clear" w:color="auto" w:fill="FFFFFF"/>
              </w:rPr>
            </w:pPr>
            <w:r>
              <w:rPr>
                <w:sz w:val="20"/>
                <w:szCs w:val="20"/>
                <w:shd w:val="clear" w:color="auto" w:fill="FFFFFF"/>
              </w:rPr>
              <w:t>Причина отсутствия расписания в запрашиваемом периоде</w:t>
            </w:r>
          </w:p>
        </w:tc>
        <w:tc>
          <w:tcPr>
            <w:tcW w:w="1134" w:type="dxa"/>
            <w:vAlign w:val="center"/>
          </w:tcPr>
          <w:p w14:paraId="7F145687" w14:textId="5AD8E965" w:rsidR="00721674" w:rsidRDefault="00721674" w:rsidP="003204B5">
            <w:pPr>
              <w:pStyle w:val="affffffffff4"/>
              <w:spacing w:before="0" w:after="0"/>
              <w:ind w:left="35" w:right="127"/>
              <w:jc w:val="center"/>
              <w:rPr>
                <w:sz w:val="20"/>
                <w:szCs w:val="20"/>
              </w:rPr>
            </w:pPr>
            <w:r>
              <w:rPr>
                <w:sz w:val="20"/>
                <w:szCs w:val="20"/>
              </w:rPr>
              <w:t>0..1</w:t>
            </w:r>
          </w:p>
        </w:tc>
        <w:tc>
          <w:tcPr>
            <w:tcW w:w="1587" w:type="dxa"/>
            <w:vAlign w:val="center"/>
          </w:tcPr>
          <w:p w14:paraId="4A486936" w14:textId="053773E8" w:rsidR="00721674" w:rsidRPr="00721674" w:rsidRDefault="00721674" w:rsidP="000E00EA">
            <w:pPr>
              <w:pStyle w:val="affffffffff4"/>
              <w:spacing w:before="0" w:after="0"/>
              <w:ind w:left="35" w:right="127"/>
              <w:rPr>
                <w:sz w:val="20"/>
                <w:szCs w:val="20"/>
                <w:shd w:val="clear" w:color="auto" w:fill="FFFFFF"/>
              </w:rPr>
            </w:pPr>
            <w:r w:rsidRPr="00721674">
              <w:rPr>
                <w:sz w:val="20"/>
                <w:szCs w:val="20"/>
                <w:shd w:val="clear" w:color="auto" w:fill="FFFFFF"/>
              </w:rPr>
              <w:t>No_Schedule_Reason</w:t>
            </w:r>
          </w:p>
        </w:tc>
        <w:tc>
          <w:tcPr>
            <w:tcW w:w="6406" w:type="dxa"/>
            <w:vAlign w:val="center"/>
          </w:tcPr>
          <w:p w14:paraId="215391BE" w14:textId="77777777" w:rsidR="00721674" w:rsidRDefault="00721674" w:rsidP="0035369A">
            <w:p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rPr>
              <w:t>Составной тип.</w:t>
            </w:r>
          </w:p>
          <w:p w14:paraId="56F9134F" w14:textId="08BD03C8" w:rsidR="00721674" w:rsidRDefault="00721674" w:rsidP="0035369A">
            <w:pPr>
              <w:shd w:val="clear" w:color="auto" w:fill="FFFFFF"/>
              <w:spacing w:before="0" w:after="0" w:line="240" w:lineRule="auto"/>
              <w:contextualSpacing w:val="0"/>
              <w:jc w:val="left"/>
              <w:rPr>
                <w:rFonts w:eastAsia="Times New Roman" w:cs="Times New Roman"/>
                <w:sz w:val="20"/>
                <w:szCs w:val="20"/>
              </w:rPr>
            </w:pPr>
            <w:r w:rsidRPr="00721674">
              <w:rPr>
                <w:rFonts w:eastAsia="Times New Roman" w:cs="Times New Roman"/>
                <w:sz w:val="20"/>
                <w:szCs w:val="20"/>
              </w:rPr>
              <w:t xml:space="preserve">Данный блок должен отсутствовать при наличии блока Available_Dates или </w:t>
            </w:r>
            <w:r w:rsidRPr="0035369A">
              <w:rPr>
                <w:sz w:val="20"/>
                <w:szCs w:val="20"/>
                <w:shd w:val="clear" w:color="auto" w:fill="FFFFFF"/>
              </w:rPr>
              <w:t>Available_Date</w:t>
            </w:r>
          </w:p>
        </w:tc>
      </w:tr>
      <w:tr w:rsidR="00721674" w:rsidRPr="00540971" w14:paraId="6EE4DC31" w14:textId="77777777" w:rsidTr="00FB2765">
        <w:trPr>
          <w:cantSplit/>
          <w:trHeight w:val="20"/>
        </w:trPr>
        <w:tc>
          <w:tcPr>
            <w:tcW w:w="14003" w:type="dxa"/>
            <w:gridSpan w:val="6"/>
            <w:vAlign w:val="center"/>
          </w:tcPr>
          <w:p w14:paraId="2D45EEBF" w14:textId="41E32BB8" w:rsidR="00721674" w:rsidRDefault="00721674" w:rsidP="00AD5BFA">
            <w:pPr>
              <w:keepNext/>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rPr>
              <w:lastRenderedPageBreak/>
              <w:t xml:space="preserve">Тип: </w:t>
            </w:r>
            <w:r w:rsidRPr="00721674">
              <w:rPr>
                <w:sz w:val="20"/>
                <w:szCs w:val="20"/>
                <w:shd w:val="clear" w:color="auto" w:fill="FFFFFF"/>
              </w:rPr>
              <w:t>No_Schedule_Reason</w:t>
            </w:r>
          </w:p>
        </w:tc>
      </w:tr>
      <w:tr w:rsidR="00721674" w:rsidRPr="00D765ED" w14:paraId="07C88D67" w14:textId="77777777" w:rsidTr="00836BCD">
        <w:trPr>
          <w:cantSplit/>
          <w:trHeight w:val="20"/>
        </w:trPr>
        <w:tc>
          <w:tcPr>
            <w:tcW w:w="454" w:type="dxa"/>
            <w:vAlign w:val="center"/>
          </w:tcPr>
          <w:p w14:paraId="7F57B7A6" w14:textId="580A0D39" w:rsidR="00721674" w:rsidRDefault="00721674" w:rsidP="003200F1">
            <w:pPr>
              <w:pStyle w:val="affffffffff4"/>
              <w:spacing w:before="0" w:after="0"/>
              <w:rPr>
                <w:sz w:val="20"/>
                <w:szCs w:val="20"/>
              </w:rPr>
            </w:pPr>
            <w:r>
              <w:rPr>
                <w:sz w:val="20"/>
                <w:szCs w:val="20"/>
              </w:rPr>
              <w:t>2.1.2.1.5.1</w:t>
            </w:r>
          </w:p>
        </w:tc>
        <w:tc>
          <w:tcPr>
            <w:tcW w:w="2268" w:type="dxa"/>
            <w:vAlign w:val="center"/>
          </w:tcPr>
          <w:p w14:paraId="632D555C" w14:textId="4DECD99C" w:rsidR="00721674" w:rsidRPr="00721674" w:rsidRDefault="00721674" w:rsidP="000E00EA">
            <w:pPr>
              <w:pStyle w:val="affffffffff4"/>
              <w:spacing w:before="0" w:after="0"/>
              <w:ind w:left="35" w:right="127"/>
              <w:rPr>
                <w:sz w:val="20"/>
                <w:szCs w:val="20"/>
                <w:shd w:val="clear" w:color="auto" w:fill="FFFFFF"/>
              </w:rPr>
            </w:pPr>
            <w:r w:rsidRPr="00721674">
              <w:rPr>
                <w:sz w:val="20"/>
                <w:szCs w:val="20"/>
                <w:shd w:val="clear" w:color="auto" w:fill="FFFFFF"/>
              </w:rPr>
              <w:t>No_Schedule_Reason_Сode</w:t>
            </w:r>
          </w:p>
        </w:tc>
        <w:tc>
          <w:tcPr>
            <w:tcW w:w="2154" w:type="dxa"/>
            <w:vAlign w:val="center"/>
          </w:tcPr>
          <w:p w14:paraId="5D30A694" w14:textId="2304B7E6" w:rsidR="00721674" w:rsidRDefault="00721674" w:rsidP="000E00EA">
            <w:pPr>
              <w:pStyle w:val="affffffffff4"/>
              <w:spacing w:before="0" w:after="0"/>
              <w:ind w:left="35" w:right="127"/>
              <w:rPr>
                <w:sz w:val="20"/>
                <w:szCs w:val="20"/>
                <w:shd w:val="clear" w:color="auto" w:fill="FFFFFF"/>
              </w:rPr>
            </w:pPr>
            <w:r>
              <w:rPr>
                <w:sz w:val="20"/>
                <w:szCs w:val="20"/>
                <w:shd w:val="clear" w:color="auto" w:fill="FFFFFF"/>
              </w:rPr>
              <w:t>Код причины отсутствия расписания</w:t>
            </w:r>
          </w:p>
        </w:tc>
        <w:tc>
          <w:tcPr>
            <w:tcW w:w="1134" w:type="dxa"/>
            <w:vAlign w:val="center"/>
          </w:tcPr>
          <w:p w14:paraId="2E7354C8" w14:textId="7FF2BD5D" w:rsidR="00721674" w:rsidRDefault="00721674" w:rsidP="003204B5">
            <w:pPr>
              <w:pStyle w:val="affffffffff4"/>
              <w:spacing w:before="0" w:after="0"/>
              <w:ind w:left="35" w:right="127"/>
              <w:jc w:val="center"/>
              <w:rPr>
                <w:sz w:val="20"/>
                <w:szCs w:val="20"/>
              </w:rPr>
            </w:pPr>
            <w:r>
              <w:rPr>
                <w:sz w:val="20"/>
                <w:szCs w:val="20"/>
              </w:rPr>
              <w:t>1..1</w:t>
            </w:r>
          </w:p>
        </w:tc>
        <w:tc>
          <w:tcPr>
            <w:tcW w:w="1587" w:type="dxa"/>
            <w:vAlign w:val="center"/>
          </w:tcPr>
          <w:p w14:paraId="19884E68" w14:textId="22090C0D" w:rsidR="00721674" w:rsidRPr="00721674" w:rsidRDefault="00721674" w:rsidP="000E00EA">
            <w:pPr>
              <w:pStyle w:val="affffffffff4"/>
              <w:spacing w:before="0" w:after="0"/>
              <w:ind w:left="35" w:right="127"/>
              <w:rPr>
                <w:sz w:val="20"/>
                <w:szCs w:val="20"/>
                <w:shd w:val="clear" w:color="auto" w:fill="FFFFFF"/>
              </w:rPr>
            </w:pPr>
            <w:r w:rsidRPr="00540971">
              <w:rPr>
                <w:sz w:val="20"/>
                <w:szCs w:val="20"/>
              </w:rPr>
              <w:t>string</w:t>
            </w:r>
          </w:p>
        </w:tc>
        <w:tc>
          <w:tcPr>
            <w:tcW w:w="6406" w:type="dxa"/>
            <w:vAlign w:val="center"/>
          </w:tcPr>
          <w:p w14:paraId="4957B04B" w14:textId="4FE001E1" w:rsidR="00234F71" w:rsidRDefault="00234F71" w:rsidP="0035369A">
            <w:p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rPr>
              <w:t>Передается, если отсутствуют свободные слоты за все дни из запрашиваемого диапазона времени.</w:t>
            </w:r>
          </w:p>
          <w:p w14:paraId="02EE9201" w14:textId="6D17E922" w:rsidR="00721674" w:rsidRDefault="00D765ED" w:rsidP="0035369A">
            <w:p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rPr>
              <w:t>Значения:</w:t>
            </w:r>
          </w:p>
          <w:p w14:paraId="16D9BA23" w14:textId="03197156" w:rsidR="00D765ED" w:rsidRPr="00D765ED" w:rsidRDefault="00D765ED" w:rsidP="00C7305A">
            <w:pPr>
              <w:pStyle w:val="affffff7"/>
              <w:numPr>
                <w:ilvl w:val="0"/>
                <w:numId w:val="135"/>
              </w:numPr>
              <w:shd w:val="clear" w:color="auto" w:fill="FFFFFF"/>
              <w:spacing w:before="0" w:after="0" w:line="240" w:lineRule="auto"/>
              <w:contextualSpacing w:val="0"/>
              <w:jc w:val="left"/>
              <w:rPr>
                <w:rFonts w:cs="Times New Roman"/>
                <w:sz w:val="20"/>
                <w:szCs w:val="20"/>
                <w:shd w:val="clear" w:color="auto" w:fill="FFFFFF"/>
              </w:rPr>
            </w:pPr>
            <w:r w:rsidRPr="00D765ED">
              <w:rPr>
                <w:rFonts w:cs="Times New Roman"/>
                <w:sz w:val="20"/>
                <w:szCs w:val="20"/>
                <w:shd w:val="clear" w:color="auto" w:fill="FFFFFF"/>
              </w:rPr>
              <w:t>NO_SPECIALIST – отсутствует специалист</w:t>
            </w:r>
            <w:r>
              <w:rPr>
                <w:rFonts w:cs="Times New Roman"/>
                <w:sz w:val="20"/>
                <w:szCs w:val="20"/>
                <w:shd w:val="clear" w:color="auto" w:fill="FFFFFF"/>
              </w:rPr>
              <w:t xml:space="preserve"> (на больничном, на учебе)</w:t>
            </w:r>
          </w:p>
          <w:p w14:paraId="09CAB291" w14:textId="77777777" w:rsidR="00D765ED" w:rsidRPr="00D765ED" w:rsidRDefault="00D765ED" w:rsidP="00C7305A">
            <w:pPr>
              <w:pStyle w:val="affffff7"/>
              <w:numPr>
                <w:ilvl w:val="0"/>
                <w:numId w:val="135"/>
              </w:numPr>
              <w:shd w:val="clear" w:color="auto" w:fill="FFFFFF"/>
              <w:spacing w:before="0" w:after="0" w:line="240" w:lineRule="auto"/>
              <w:contextualSpacing w:val="0"/>
              <w:jc w:val="left"/>
              <w:rPr>
                <w:rFonts w:cs="Times New Roman"/>
                <w:sz w:val="20"/>
                <w:szCs w:val="20"/>
                <w:shd w:val="clear" w:color="auto" w:fill="FFFFFF"/>
              </w:rPr>
            </w:pPr>
            <w:r w:rsidRPr="00D765ED">
              <w:rPr>
                <w:rFonts w:cs="Times New Roman"/>
                <w:sz w:val="20"/>
                <w:szCs w:val="20"/>
                <w:shd w:val="clear" w:color="auto" w:fill="FFFFFF"/>
              </w:rPr>
              <w:t>NO_AVAILABLE_SLOTS – отсутствуют свободные слоты для записи</w:t>
            </w:r>
          </w:p>
          <w:p w14:paraId="6144B7CE" w14:textId="2C063125" w:rsidR="00D765ED" w:rsidRPr="00234F71" w:rsidRDefault="00D765ED" w:rsidP="00C7305A">
            <w:pPr>
              <w:pStyle w:val="affffff7"/>
              <w:numPr>
                <w:ilvl w:val="0"/>
                <w:numId w:val="135"/>
              </w:numPr>
              <w:shd w:val="clear" w:color="auto" w:fill="FFFFFF"/>
              <w:spacing w:before="0" w:after="0" w:line="240" w:lineRule="auto"/>
              <w:contextualSpacing w:val="0"/>
              <w:jc w:val="left"/>
              <w:rPr>
                <w:rFonts w:cs="Times New Roman"/>
                <w:sz w:val="20"/>
                <w:szCs w:val="20"/>
                <w:shd w:val="clear" w:color="auto" w:fill="FFFFFF"/>
              </w:rPr>
            </w:pPr>
            <w:r w:rsidRPr="00D765ED">
              <w:rPr>
                <w:rFonts w:cs="Times New Roman"/>
                <w:sz w:val="20"/>
                <w:szCs w:val="20"/>
                <w:shd w:val="clear" w:color="auto" w:fill="FFFFFF"/>
                <w:lang w:val="en-US"/>
              </w:rPr>
              <w:t>TEMPORARILY</w:t>
            </w:r>
            <w:r w:rsidRPr="00234F71">
              <w:rPr>
                <w:rFonts w:cs="Times New Roman"/>
                <w:sz w:val="20"/>
                <w:szCs w:val="20"/>
                <w:shd w:val="clear" w:color="auto" w:fill="FFFFFF"/>
              </w:rPr>
              <w:t>_</w:t>
            </w:r>
            <w:r w:rsidRPr="00D765ED">
              <w:rPr>
                <w:rFonts w:cs="Times New Roman"/>
                <w:sz w:val="20"/>
                <w:szCs w:val="20"/>
                <w:shd w:val="clear" w:color="auto" w:fill="FFFFFF"/>
                <w:lang w:val="en-US"/>
              </w:rPr>
              <w:t>UNAVAILABLE</w:t>
            </w:r>
            <w:r w:rsidRPr="00234F71">
              <w:rPr>
                <w:rFonts w:cs="Times New Roman"/>
                <w:sz w:val="20"/>
                <w:szCs w:val="20"/>
                <w:shd w:val="clear" w:color="auto" w:fill="FFFFFF"/>
              </w:rPr>
              <w:t xml:space="preserve"> – </w:t>
            </w:r>
            <w:r w:rsidRPr="00D765ED">
              <w:rPr>
                <w:rFonts w:cs="Times New Roman"/>
                <w:sz w:val="20"/>
                <w:szCs w:val="20"/>
                <w:shd w:val="clear" w:color="auto" w:fill="FFFFFF"/>
              </w:rPr>
              <w:t>запись</w:t>
            </w:r>
            <w:r w:rsidR="00234F71">
              <w:rPr>
                <w:rFonts w:cs="Times New Roman"/>
                <w:sz w:val="20"/>
                <w:szCs w:val="20"/>
                <w:shd w:val="clear" w:color="auto" w:fill="FFFFFF"/>
              </w:rPr>
              <w:t xml:space="preserve"> к специалисту</w:t>
            </w:r>
            <w:r w:rsidRPr="00234F71">
              <w:rPr>
                <w:rFonts w:cs="Times New Roman"/>
                <w:sz w:val="20"/>
                <w:szCs w:val="20"/>
                <w:shd w:val="clear" w:color="auto" w:fill="FFFFFF"/>
              </w:rPr>
              <w:t xml:space="preserve"> </w:t>
            </w:r>
            <w:r w:rsidRPr="00D765ED">
              <w:rPr>
                <w:rFonts w:cs="Times New Roman"/>
                <w:sz w:val="20"/>
                <w:szCs w:val="20"/>
                <w:shd w:val="clear" w:color="auto" w:fill="FFFFFF"/>
              </w:rPr>
              <w:t>временно</w:t>
            </w:r>
            <w:r w:rsidRPr="00234F71">
              <w:rPr>
                <w:rFonts w:cs="Times New Roman"/>
                <w:sz w:val="20"/>
                <w:szCs w:val="20"/>
                <w:shd w:val="clear" w:color="auto" w:fill="FFFFFF"/>
              </w:rPr>
              <w:t xml:space="preserve"> </w:t>
            </w:r>
            <w:r w:rsidRPr="00D765ED">
              <w:rPr>
                <w:rFonts w:cs="Times New Roman"/>
                <w:sz w:val="20"/>
                <w:szCs w:val="20"/>
                <w:shd w:val="clear" w:color="auto" w:fill="FFFFFF"/>
              </w:rPr>
              <w:t>недоступна</w:t>
            </w:r>
          </w:p>
          <w:p w14:paraId="588A7EB5" w14:textId="77777777" w:rsidR="00D765ED" w:rsidRPr="00D765ED" w:rsidRDefault="00D765ED" w:rsidP="00C7305A">
            <w:pPr>
              <w:pStyle w:val="affffff7"/>
              <w:numPr>
                <w:ilvl w:val="0"/>
                <w:numId w:val="135"/>
              </w:numPr>
              <w:shd w:val="clear" w:color="auto" w:fill="FFFFFF"/>
              <w:spacing w:before="0" w:after="0" w:line="240" w:lineRule="auto"/>
              <w:contextualSpacing w:val="0"/>
              <w:jc w:val="left"/>
              <w:rPr>
                <w:rFonts w:cs="Times New Roman"/>
                <w:sz w:val="20"/>
                <w:szCs w:val="20"/>
                <w:shd w:val="clear" w:color="auto" w:fill="FFFFFF"/>
              </w:rPr>
            </w:pPr>
            <w:r w:rsidRPr="00D765ED">
              <w:rPr>
                <w:rFonts w:cs="Times New Roman"/>
                <w:sz w:val="20"/>
                <w:szCs w:val="20"/>
                <w:shd w:val="clear" w:color="auto" w:fill="FFFFFF"/>
                <w:lang w:val="en-US"/>
              </w:rPr>
              <w:t>AVAILABLE</w:t>
            </w:r>
            <w:r w:rsidRPr="00D765ED">
              <w:rPr>
                <w:rFonts w:cs="Times New Roman"/>
                <w:sz w:val="20"/>
                <w:szCs w:val="20"/>
                <w:shd w:val="clear" w:color="auto" w:fill="FFFFFF"/>
              </w:rPr>
              <w:t>_</w:t>
            </w:r>
            <w:r w:rsidRPr="00D765ED">
              <w:rPr>
                <w:rFonts w:cs="Times New Roman"/>
                <w:sz w:val="20"/>
                <w:szCs w:val="20"/>
                <w:shd w:val="clear" w:color="auto" w:fill="FFFFFF"/>
                <w:lang w:val="en-US"/>
              </w:rPr>
              <w:t>ONLY</w:t>
            </w:r>
            <w:r w:rsidRPr="00D765ED">
              <w:rPr>
                <w:rFonts w:cs="Times New Roman"/>
                <w:sz w:val="20"/>
                <w:szCs w:val="20"/>
                <w:shd w:val="clear" w:color="auto" w:fill="FFFFFF"/>
              </w:rPr>
              <w:t>_</w:t>
            </w:r>
            <w:r w:rsidRPr="00D765ED">
              <w:rPr>
                <w:rFonts w:cs="Times New Roman"/>
                <w:sz w:val="20"/>
                <w:szCs w:val="20"/>
                <w:shd w:val="clear" w:color="auto" w:fill="FFFFFF"/>
                <w:lang w:val="en-US"/>
              </w:rPr>
              <w:t>RECEPTION</w:t>
            </w:r>
            <w:r w:rsidRPr="00D765ED">
              <w:rPr>
                <w:rFonts w:cs="Times New Roman"/>
                <w:sz w:val="20"/>
                <w:szCs w:val="20"/>
                <w:shd w:val="clear" w:color="auto" w:fill="FFFFFF"/>
              </w:rPr>
              <w:t xml:space="preserve"> – запись к специалисту доступна только в регистратуре МО</w:t>
            </w:r>
          </w:p>
          <w:p w14:paraId="0BD56005" w14:textId="77777777" w:rsidR="00D765ED" w:rsidRPr="00D765ED" w:rsidRDefault="00D765ED" w:rsidP="00C7305A">
            <w:pPr>
              <w:pStyle w:val="affffff7"/>
              <w:numPr>
                <w:ilvl w:val="0"/>
                <w:numId w:val="135"/>
              </w:numPr>
              <w:shd w:val="clear" w:color="auto" w:fill="FFFFFF"/>
              <w:spacing w:before="0" w:after="0" w:line="240" w:lineRule="auto"/>
              <w:contextualSpacing w:val="0"/>
              <w:jc w:val="left"/>
              <w:rPr>
                <w:rFonts w:cs="Times New Roman"/>
                <w:sz w:val="20"/>
                <w:szCs w:val="20"/>
                <w:shd w:val="clear" w:color="auto" w:fill="FFFFFF"/>
              </w:rPr>
            </w:pPr>
            <w:r w:rsidRPr="00D765ED">
              <w:rPr>
                <w:rFonts w:cs="Times New Roman"/>
                <w:sz w:val="20"/>
                <w:szCs w:val="20"/>
                <w:shd w:val="clear" w:color="auto" w:fill="FFFFFF"/>
              </w:rPr>
              <w:t>AVAILABLE_ONLY_DOCTOR – запись доступна только у врача</w:t>
            </w:r>
          </w:p>
          <w:p w14:paraId="480CA109" w14:textId="77777777" w:rsidR="00D765ED" w:rsidRPr="00D765ED" w:rsidRDefault="00D765ED" w:rsidP="00C7305A">
            <w:pPr>
              <w:pStyle w:val="affffff7"/>
              <w:numPr>
                <w:ilvl w:val="0"/>
                <w:numId w:val="135"/>
              </w:numPr>
              <w:shd w:val="clear" w:color="auto" w:fill="FFFFFF"/>
              <w:spacing w:before="0" w:after="0" w:line="240" w:lineRule="auto"/>
              <w:contextualSpacing w:val="0"/>
              <w:jc w:val="left"/>
              <w:rPr>
                <w:rFonts w:cs="Times New Roman"/>
                <w:sz w:val="20"/>
                <w:szCs w:val="20"/>
                <w:shd w:val="clear" w:color="auto" w:fill="FFFFFF"/>
                <w:lang w:val="en-US"/>
              </w:rPr>
            </w:pPr>
            <w:r w:rsidRPr="00D765ED">
              <w:rPr>
                <w:rFonts w:cs="Times New Roman"/>
                <w:sz w:val="20"/>
                <w:szCs w:val="20"/>
                <w:shd w:val="clear" w:color="auto" w:fill="FFFFFF"/>
                <w:lang w:val="en-US"/>
              </w:rPr>
              <w:t xml:space="preserve">NO_APPOINTMENT – </w:t>
            </w:r>
            <w:r w:rsidRPr="00D765ED">
              <w:rPr>
                <w:rFonts w:cs="Times New Roman"/>
                <w:sz w:val="20"/>
                <w:szCs w:val="20"/>
                <w:shd w:val="clear" w:color="auto" w:fill="FFFFFF"/>
              </w:rPr>
              <w:t>прием</w:t>
            </w:r>
            <w:r w:rsidRPr="00D765ED">
              <w:rPr>
                <w:rFonts w:cs="Times New Roman"/>
                <w:sz w:val="20"/>
                <w:szCs w:val="20"/>
                <w:shd w:val="clear" w:color="auto" w:fill="FFFFFF"/>
                <w:lang w:val="en-US"/>
              </w:rPr>
              <w:t xml:space="preserve"> </w:t>
            </w:r>
            <w:r w:rsidRPr="00D765ED">
              <w:rPr>
                <w:rFonts w:cs="Times New Roman"/>
                <w:sz w:val="20"/>
                <w:szCs w:val="20"/>
                <w:shd w:val="clear" w:color="auto" w:fill="FFFFFF"/>
              </w:rPr>
              <w:t>без</w:t>
            </w:r>
            <w:r w:rsidRPr="00D765ED">
              <w:rPr>
                <w:rFonts w:cs="Times New Roman"/>
                <w:sz w:val="20"/>
                <w:szCs w:val="20"/>
                <w:shd w:val="clear" w:color="auto" w:fill="FFFFFF"/>
                <w:lang w:val="en-US"/>
              </w:rPr>
              <w:t xml:space="preserve"> </w:t>
            </w:r>
            <w:r w:rsidRPr="00D765ED">
              <w:rPr>
                <w:rFonts w:cs="Times New Roman"/>
                <w:sz w:val="20"/>
                <w:szCs w:val="20"/>
                <w:shd w:val="clear" w:color="auto" w:fill="FFFFFF"/>
              </w:rPr>
              <w:t>записи</w:t>
            </w:r>
          </w:p>
          <w:p w14:paraId="1D34A5C7" w14:textId="1BA1FADC" w:rsidR="00D765ED" w:rsidRPr="00D765ED" w:rsidRDefault="00D765ED" w:rsidP="00C7305A">
            <w:pPr>
              <w:pStyle w:val="affffff7"/>
              <w:numPr>
                <w:ilvl w:val="0"/>
                <w:numId w:val="135"/>
              </w:numPr>
              <w:shd w:val="clear" w:color="auto" w:fill="FFFFFF"/>
              <w:spacing w:before="0" w:after="0" w:line="240" w:lineRule="auto"/>
              <w:contextualSpacing w:val="0"/>
              <w:jc w:val="left"/>
              <w:rPr>
                <w:rFonts w:eastAsia="Times New Roman" w:cs="Times New Roman"/>
                <w:sz w:val="20"/>
                <w:szCs w:val="20"/>
              </w:rPr>
            </w:pPr>
            <w:r w:rsidRPr="00D765ED">
              <w:rPr>
                <w:rFonts w:cs="Times New Roman"/>
                <w:sz w:val="20"/>
                <w:szCs w:val="20"/>
                <w:shd w:val="clear" w:color="auto" w:fill="FFFFFF"/>
                <w:lang w:val="en-US"/>
              </w:rPr>
              <w:t>ANOTHER</w:t>
            </w:r>
            <w:r w:rsidRPr="00D765ED">
              <w:rPr>
                <w:rFonts w:cs="Times New Roman"/>
                <w:sz w:val="20"/>
                <w:szCs w:val="20"/>
                <w:shd w:val="clear" w:color="auto" w:fill="FFFFFF"/>
              </w:rPr>
              <w:t>_</w:t>
            </w:r>
            <w:r w:rsidRPr="00D765ED">
              <w:rPr>
                <w:rFonts w:cs="Times New Roman"/>
                <w:sz w:val="20"/>
                <w:szCs w:val="20"/>
                <w:shd w:val="clear" w:color="auto" w:fill="FFFFFF"/>
                <w:lang w:val="en-US"/>
              </w:rPr>
              <w:t>REASON</w:t>
            </w:r>
            <w:r w:rsidRPr="00D765ED">
              <w:rPr>
                <w:rFonts w:cs="Times New Roman"/>
                <w:sz w:val="20"/>
                <w:szCs w:val="20"/>
                <w:shd w:val="clear" w:color="auto" w:fill="FFFFFF"/>
              </w:rPr>
              <w:t xml:space="preserve"> – другая причина отсутствия расписания специалиста</w:t>
            </w:r>
          </w:p>
        </w:tc>
      </w:tr>
      <w:tr w:rsidR="00721674" w:rsidRPr="00540971" w14:paraId="05824FAC" w14:textId="77777777" w:rsidTr="00836BCD">
        <w:trPr>
          <w:cantSplit/>
          <w:trHeight w:val="20"/>
        </w:trPr>
        <w:tc>
          <w:tcPr>
            <w:tcW w:w="454" w:type="dxa"/>
            <w:vAlign w:val="center"/>
          </w:tcPr>
          <w:p w14:paraId="729EE00B" w14:textId="63B1232E" w:rsidR="00721674" w:rsidRDefault="00D765ED" w:rsidP="003200F1">
            <w:pPr>
              <w:pStyle w:val="affffffffff4"/>
              <w:spacing w:before="0" w:after="0"/>
              <w:rPr>
                <w:sz w:val="20"/>
                <w:szCs w:val="20"/>
              </w:rPr>
            </w:pPr>
            <w:r>
              <w:rPr>
                <w:sz w:val="20"/>
                <w:szCs w:val="20"/>
              </w:rPr>
              <w:t>2.1.2.1.5.2</w:t>
            </w:r>
          </w:p>
        </w:tc>
        <w:tc>
          <w:tcPr>
            <w:tcW w:w="2268" w:type="dxa"/>
            <w:vAlign w:val="center"/>
          </w:tcPr>
          <w:p w14:paraId="5405F484" w14:textId="02DBD3A5" w:rsidR="00721674" w:rsidRPr="00721674" w:rsidRDefault="00D765ED" w:rsidP="000E00EA">
            <w:pPr>
              <w:pStyle w:val="affffffffff4"/>
              <w:spacing w:before="0" w:after="0"/>
              <w:ind w:left="35" w:right="127"/>
              <w:rPr>
                <w:sz w:val="20"/>
                <w:szCs w:val="20"/>
                <w:shd w:val="clear" w:color="auto" w:fill="FFFFFF"/>
              </w:rPr>
            </w:pPr>
            <w:r w:rsidRPr="00D765ED">
              <w:rPr>
                <w:sz w:val="20"/>
                <w:szCs w:val="20"/>
                <w:shd w:val="clear" w:color="auto" w:fill="FFFFFF"/>
              </w:rPr>
              <w:t>Comment</w:t>
            </w:r>
          </w:p>
        </w:tc>
        <w:tc>
          <w:tcPr>
            <w:tcW w:w="2154" w:type="dxa"/>
            <w:vAlign w:val="center"/>
          </w:tcPr>
          <w:p w14:paraId="038242CD" w14:textId="57AD108A" w:rsidR="00721674" w:rsidRDefault="00D765ED" w:rsidP="000E00EA">
            <w:pPr>
              <w:pStyle w:val="affffffffff4"/>
              <w:spacing w:before="0" w:after="0"/>
              <w:ind w:left="35" w:right="127"/>
              <w:rPr>
                <w:sz w:val="20"/>
                <w:szCs w:val="20"/>
                <w:shd w:val="clear" w:color="auto" w:fill="FFFFFF"/>
              </w:rPr>
            </w:pPr>
            <w:r>
              <w:rPr>
                <w:sz w:val="20"/>
                <w:szCs w:val="20"/>
                <w:shd w:val="clear" w:color="auto" w:fill="FFFFFF"/>
              </w:rPr>
              <w:t>Текстовое описание причины отсутствия расписания</w:t>
            </w:r>
          </w:p>
        </w:tc>
        <w:tc>
          <w:tcPr>
            <w:tcW w:w="1134" w:type="dxa"/>
            <w:vAlign w:val="center"/>
          </w:tcPr>
          <w:p w14:paraId="37495398" w14:textId="08E77125" w:rsidR="00721674" w:rsidRDefault="00D765ED" w:rsidP="003204B5">
            <w:pPr>
              <w:pStyle w:val="affffffffff4"/>
              <w:spacing w:before="0" w:after="0"/>
              <w:ind w:left="35" w:right="127"/>
              <w:jc w:val="center"/>
              <w:rPr>
                <w:sz w:val="20"/>
                <w:szCs w:val="20"/>
              </w:rPr>
            </w:pPr>
            <w:r>
              <w:rPr>
                <w:sz w:val="20"/>
                <w:szCs w:val="20"/>
              </w:rPr>
              <w:t>0..1</w:t>
            </w:r>
          </w:p>
        </w:tc>
        <w:tc>
          <w:tcPr>
            <w:tcW w:w="1587" w:type="dxa"/>
            <w:vAlign w:val="center"/>
          </w:tcPr>
          <w:p w14:paraId="1318ACA3" w14:textId="35E9B2E6" w:rsidR="00721674" w:rsidRPr="00721674" w:rsidRDefault="00D765ED" w:rsidP="000E00EA">
            <w:pPr>
              <w:pStyle w:val="affffffffff4"/>
              <w:spacing w:before="0" w:after="0"/>
              <w:ind w:left="35" w:right="127"/>
              <w:rPr>
                <w:sz w:val="20"/>
                <w:szCs w:val="20"/>
                <w:shd w:val="clear" w:color="auto" w:fill="FFFFFF"/>
              </w:rPr>
            </w:pPr>
            <w:r w:rsidRPr="00540971">
              <w:rPr>
                <w:sz w:val="20"/>
                <w:szCs w:val="20"/>
              </w:rPr>
              <w:t>string</w:t>
            </w:r>
          </w:p>
        </w:tc>
        <w:tc>
          <w:tcPr>
            <w:tcW w:w="6406" w:type="dxa"/>
            <w:vAlign w:val="center"/>
          </w:tcPr>
          <w:p w14:paraId="34A3A875" w14:textId="77777777" w:rsidR="00721674" w:rsidRDefault="00721674" w:rsidP="0035369A">
            <w:pPr>
              <w:shd w:val="clear" w:color="auto" w:fill="FFFFFF"/>
              <w:spacing w:before="0" w:after="0" w:line="240" w:lineRule="auto"/>
              <w:contextualSpacing w:val="0"/>
              <w:jc w:val="left"/>
              <w:rPr>
                <w:rFonts w:eastAsia="Times New Roman" w:cs="Times New Roman"/>
                <w:sz w:val="20"/>
                <w:szCs w:val="20"/>
              </w:rPr>
            </w:pPr>
          </w:p>
        </w:tc>
      </w:tr>
      <w:tr w:rsidR="00721674" w:rsidRPr="00234F71" w14:paraId="52EC301B" w14:textId="77777777" w:rsidTr="00836BCD">
        <w:trPr>
          <w:cantSplit/>
          <w:trHeight w:val="20"/>
        </w:trPr>
        <w:tc>
          <w:tcPr>
            <w:tcW w:w="454" w:type="dxa"/>
            <w:vAlign w:val="center"/>
          </w:tcPr>
          <w:p w14:paraId="448C3292" w14:textId="6C14145C" w:rsidR="00721674" w:rsidRDefault="00D765ED" w:rsidP="003200F1">
            <w:pPr>
              <w:pStyle w:val="affffffffff4"/>
              <w:spacing w:before="0" w:after="0"/>
              <w:rPr>
                <w:sz w:val="20"/>
                <w:szCs w:val="20"/>
              </w:rPr>
            </w:pPr>
            <w:r>
              <w:rPr>
                <w:sz w:val="20"/>
                <w:szCs w:val="20"/>
              </w:rPr>
              <w:lastRenderedPageBreak/>
              <w:t>2.1.2.1.5.3</w:t>
            </w:r>
          </w:p>
        </w:tc>
        <w:tc>
          <w:tcPr>
            <w:tcW w:w="2268" w:type="dxa"/>
            <w:vAlign w:val="center"/>
          </w:tcPr>
          <w:p w14:paraId="517CD36B" w14:textId="77AB88DB" w:rsidR="00721674" w:rsidRPr="00721674" w:rsidRDefault="00D765ED" w:rsidP="000E00EA">
            <w:pPr>
              <w:pStyle w:val="affffffffff4"/>
              <w:spacing w:before="0" w:after="0"/>
              <w:ind w:left="35" w:right="127"/>
              <w:rPr>
                <w:sz w:val="20"/>
                <w:szCs w:val="20"/>
                <w:shd w:val="clear" w:color="auto" w:fill="FFFFFF"/>
              </w:rPr>
            </w:pPr>
            <w:r w:rsidRPr="00D765ED">
              <w:rPr>
                <w:sz w:val="20"/>
                <w:szCs w:val="20"/>
                <w:shd w:val="clear" w:color="auto" w:fill="FFFFFF"/>
              </w:rPr>
              <w:t>Parameter</w:t>
            </w:r>
          </w:p>
        </w:tc>
        <w:tc>
          <w:tcPr>
            <w:tcW w:w="2154" w:type="dxa"/>
            <w:vAlign w:val="center"/>
          </w:tcPr>
          <w:p w14:paraId="3CC79B8B" w14:textId="54E6D9D6" w:rsidR="00721674" w:rsidRDefault="00D765ED" w:rsidP="000E00EA">
            <w:pPr>
              <w:pStyle w:val="affffffffff4"/>
              <w:spacing w:before="0" w:after="0"/>
              <w:ind w:left="35" w:right="127"/>
              <w:rPr>
                <w:sz w:val="20"/>
                <w:szCs w:val="20"/>
                <w:shd w:val="clear" w:color="auto" w:fill="FFFFFF"/>
              </w:rPr>
            </w:pPr>
            <w:r>
              <w:rPr>
                <w:sz w:val="20"/>
                <w:szCs w:val="20"/>
                <w:shd w:val="clear" w:color="auto" w:fill="FFFFFF"/>
              </w:rPr>
              <w:t>Параметры</w:t>
            </w:r>
          </w:p>
        </w:tc>
        <w:tc>
          <w:tcPr>
            <w:tcW w:w="1134" w:type="dxa"/>
            <w:vAlign w:val="center"/>
          </w:tcPr>
          <w:p w14:paraId="50A6FE02" w14:textId="11D93A75" w:rsidR="00721674" w:rsidRDefault="00D765ED" w:rsidP="003204B5">
            <w:pPr>
              <w:pStyle w:val="affffffffff4"/>
              <w:spacing w:before="0" w:after="0"/>
              <w:ind w:left="35" w:right="127"/>
              <w:jc w:val="center"/>
              <w:rPr>
                <w:sz w:val="20"/>
                <w:szCs w:val="20"/>
              </w:rPr>
            </w:pPr>
            <w:r>
              <w:rPr>
                <w:sz w:val="20"/>
                <w:szCs w:val="20"/>
              </w:rPr>
              <w:t>0..*</w:t>
            </w:r>
          </w:p>
        </w:tc>
        <w:tc>
          <w:tcPr>
            <w:tcW w:w="1587" w:type="dxa"/>
            <w:vAlign w:val="center"/>
          </w:tcPr>
          <w:p w14:paraId="316B7CC0" w14:textId="68FAEECB" w:rsidR="00721674" w:rsidRPr="00721674" w:rsidRDefault="00D765ED" w:rsidP="000E00EA">
            <w:pPr>
              <w:pStyle w:val="affffffffff4"/>
              <w:spacing w:before="0" w:after="0"/>
              <w:ind w:left="35" w:right="127"/>
              <w:rPr>
                <w:sz w:val="20"/>
                <w:szCs w:val="20"/>
                <w:shd w:val="clear" w:color="auto" w:fill="FFFFFF"/>
              </w:rPr>
            </w:pPr>
            <w:r w:rsidRPr="00D765ED">
              <w:rPr>
                <w:sz w:val="20"/>
                <w:szCs w:val="20"/>
                <w:shd w:val="clear" w:color="auto" w:fill="FFFFFF"/>
              </w:rPr>
              <w:t>Parameter</w:t>
            </w:r>
          </w:p>
        </w:tc>
        <w:tc>
          <w:tcPr>
            <w:tcW w:w="6406" w:type="dxa"/>
            <w:vAlign w:val="center"/>
          </w:tcPr>
          <w:p w14:paraId="4E8AADF2" w14:textId="7F350C9F" w:rsidR="00721674" w:rsidRDefault="00D765ED" w:rsidP="0035369A">
            <w:p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rPr>
              <w:t xml:space="preserve">Составной тип. Описан в </w:t>
            </w:r>
            <w:r>
              <w:rPr>
                <w:rFonts w:eastAsia="Times New Roman" w:cs="Times New Roman"/>
                <w:sz w:val="20"/>
                <w:szCs w:val="20"/>
              </w:rPr>
              <w:fldChar w:fldCharType="begin"/>
            </w:r>
            <w:r>
              <w:rPr>
                <w:rFonts w:eastAsia="Times New Roman" w:cs="Times New Roman"/>
                <w:sz w:val="20"/>
                <w:szCs w:val="20"/>
              </w:rPr>
              <w:instrText xml:space="preserve"> REF _Ref54883842 \n </w:instrText>
            </w:r>
            <w:r>
              <w:rPr>
                <w:rFonts w:eastAsia="Times New Roman" w:cs="Times New Roman"/>
                <w:sz w:val="20"/>
                <w:szCs w:val="20"/>
              </w:rPr>
              <w:fldChar w:fldCharType="separate"/>
            </w:r>
            <w:r w:rsidR="004E6818">
              <w:rPr>
                <w:rFonts w:eastAsia="Times New Roman" w:cs="Times New Roman"/>
                <w:sz w:val="20"/>
                <w:szCs w:val="20"/>
              </w:rPr>
              <w:t>Таблица Е.18</w:t>
            </w:r>
            <w:r>
              <w:rPr>
                <w:rFonts w:eastAsia="Times New Roman" w:cs="Times New Roman"/>
                <w:sz w:val="20"/>
                <w:szCs w:val="20"/>
              </w:rPr>
              <w:fldChar w:fldCharType="end"/>
            </w:r>
            <w:r>
              <w:rPr>
                <w:rFonts w:eastAsia="Times New Roman" w:cs="Times New Roman"/>
                <w:sz w:val="20"/>
                <w:szCs w:val="20"/>
              </w:rPr>
              <w:t>.</w:t>
            </w:r>
          </w:p>
          <w:p w14:paraId="0B0B9AEC" w14:textId="14FECD57" w:rsidR="00234F71" w:rsidRDefault="00234F71" w:rsidP="0035369A">
            <w:pPr>
              <w:shd w:val="clear" w:color="auto" w:fill="FFFFFF"/>
              <w:spacing w:before="0" w:after="0" w:line="240" w:lineRule="auto"/>
              <w:contextualSpacing w:val="0"/>
              <w:jc w:val="left"/>
              <w:rPr>
                <w:rFonts w:cs="Times New Roman"/>
                <w:sz w:val="20"/>
                <w:szCs w:val="20"/>
                <w:shd w:val="clear" w:color="auto" w:fill="FFFFFF"/>
              </w:rPr>
            </w:pPr>
            <w:r>
              <w:rPr>
                <w:rFonts w:eastAsia="Times New Roman" w:cs="Times New Roman"/>
                <w:sz w:val="20"/>
                <w:szCs w:val="20"/>
              </w:rPr>
              <w:t>Для</w:t>
            </w:r>
            <w:r w:rsidRPr="00234F71">
              <w:rPr>
                <w:rFonts w:eastAsia="Times New Roman" w:cs="Times New Roman"/>
                <w:sz w:val="20"/>
                <w:szCs w:val="20"/>
              </w:rPr>
              <w:t xml:space="preserve"> </w:t>
            </w:r>
            <w:r>
              <w:rPr>
                <w:rFonts w:eastAsia="Times New Roman" w:cs="Times New Roman"/>
                <w:sz w:val="20"/>
                <w:szCs w:val="20"/>
              </w:rPr>
              <w:t>кода</w:t>
            </w:r>
            <w:r w:rsidRPr="00234F71">
              <w:rPr>
                <w:rFonts w:eastAsia="Times New Roman" w:cs="Times New Roman"/>
                <w:sz w:val="20"/>
                <w:szCs w:val="20"/>
              </w:rPr>
              <w:t xml:space="preserve"> </w:t>
            </w:r>
            <w:r>
              <w:rPr>
                <w:rFonts w:eastAsia="Times New Roman" w:cs="Times New Roman"/>
                <w:sz w:val="20"/>
                <w:szCs w:val="20"/>
              </w:rPr>
              <w:t>причины</w:t>
            </w:r>
            <w:r w:rsidRPr="00234F71">
              <w:rPr>
                <w:rFonts w:eastAsia="Times New Roman" w:cs="Times New Roman"/>
                <w:sz w:val="20"/>
                <w:szCs w:val="20"/>
              </w:rPr>
              <w:t xml:space="preserve"> </w:t>
            </w:r>
            <w:r w:rsidRPr="00234F71">
              <w:rPr>
                <w:rFonts w:cs="Times New Roman"/>
                <w:sz w:val="20"/>
                <w:szCs w:val="20"/>
                <w:shd w:val="clear" w:color="auto" w:fill="FFFFFF"/>
                <w:lang w:val="en-US"/>
              </w:rPr>
              <w:t>NO</w:t>
            </w:r>
            <w:r w:rsidRPr="00234F71">
              <w:rPr>
                <w:rFonts w:cs="Times New Roman"/>
                <w:sz w:val="20"/>
                <w:szCs w:val="20"/>
                <w:shd w:val="clear" w:color="auto" w:fill="FFFFFF"/>
              </w:rPr>
              <w:t>_</w:t>
            </w:r>
            <w:r w:rsidRPr="00234F71">
              <w:rPr>
                <w:rFonts w:cs="Times New Roman"/>
                <w:sz w:val="20"/>
                <w:szCs w:val="20"/>
                <w:shd w:val="clear" w:color="auto" w:fill="FFFFFF"/>
                <w:lang w:val="en-US"/>
              </w:rPr>
              <w:t>SPECIALIST</w:t>
            </w:r>
            <w:r w:rsidRPr="00234F71">
              <w:rPr>
                <w:rFonts w:cs="Times New Roman"/>
                <w:sz w:val="20"/>
                <w:szCs w:val="20"/>
                <w:shd w:val="clear" w:color="auto" w:fill="FFFFFF"/>
              </w:rPr>
              <w:t xml:space="preserve"> </w:t>
            </w:r>
            <w:r>
              <w:rPr>
                <w:rFonts w:cs="Times New Roman"/>
                <w:sz w:val="20"/>
                <w:szCs w:val="20"/>
                <w:shd w:val="clear" w:color="auto" w:fill="FFFFFF"/>
              </w:rPr>
              <w:t>и</w:t>
            </w:r>
            <w:r w:rsidR="008C431D">
              <w:rPr>
                <w:rFonts w:cs="Times New Roman"/>
                <w:sz w:val="20"/>
                <w:szCs w:val="20"/>
                <w:shd w:val="clear" w:color="auto" w:fill="FFFFFF"/>
              </w:rPr>
              <w:t xml:space="preserve"> </w:t>
            </w:r>
            <w:r w:rsidRPr="00234F71">
              <w:rPr>
                <w:rFonts w:cs="Times New Roman"/>
                <w:sz w:val="20"/>
                <w:szCs w:val="20"/>
                <w:shd w:val="clear" w:color="auto" w:fill="FFFFFF"/>
                <w:lang w:val="en-US"/>
              </w:rPr>
              <w:t>NO</w:t>
            </w:r>
            <w:r w:rsidRPr="00234F71">
              <w:rPr>
                <w:rFonts w:cs="Times New Roman"/>
                <w:sz w:val="20"/>
                <w:szCs w:val="20"/>
                <w:shd w:val="clear" w:color="auto" w:fill="FFFFFF"/>
              </w:rPr>
              <w:t>_</w:t>
            </w:r>
            <w:r w:rsidRPr="00234F71">
              <w:rPr>
                <w:rFonts w:cs="Times New Roman"/>
                <w:sz w:val="20"/>
                <w:szCs w:val="20"/>
                <w:shd w:val="clear" w:color="auto" w:fill="FFFFFF"/>
                <w:lang w:val="en-US"/>
              </w:rPr>
              <w:t>AVAILABLE</w:t>
            </w:r>
            <w:r w:rsidRPr="00234F71">
              <w:rPr>
                <w:rFonts w:cs="Times New Roman"/>
                <w:sz w:val="20"/>
                <w:szCs w:val="20"/>
                <w:shd w:val="clear" w:color="auto" w:fill="FFFFFF"/>
              </w:rPr>
              <w:t>_</w:t>
            </w:r>
            <w:r w:rsidRPr="00234F71">
              <w:rPr>
                <w:rFonts w:cs="Times New Roman"/>
                <w:sz w:val="20"/>
                <w:szCs w:val="20"/>
                <w:shd w:val="clear" w:color="auto" w:fill="FFFFFF"/>
                <w:lang w:val="en-US"/>
              </w:rPr>
              <w:t>SLOTS</w:t>
            </w:r>
            <w:r w:rsidRPr="00234F71">
              <w:rPr>
                <w:rFonts w:cs="Times New Roman"/>
                <w:sz w:val="20"/>
                <w:szCs w:val="20"/>
                <w:shd w:val="clear" w:color="auto" w:fill="FFFFFF"/>
              </w:rPr>
              <w:t xml:space="preserve"> </w:t>
            </w:r>
            <w:r>
              <w:rPr>
                <w:rFonts w:cs="Times New Roman"/>
                <w:sz w:val="20"/>
                <w:szCs w:val="20"/>
                <w:shd w:val="clear" w:color="auto" w:fill="FFFFFF"/>
              </w:rPr>
              <w:t>должен быть передан параметр:</w:t>
            </w:r>
          </w:p>
          <w:p w14:paraId="157F65B0" w14:textId="77777777" w:rsidR="00234F71" w:rsidRPr="00234F71" w:rsidRDefault="00234F71"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sidRPr="00234F71">
              <w:rPr>
                <w:rFonts w:cs="Times New Roman"/>
                <w:color w:val="222222"/>
                <w:sz w:val="20"/>
                <w:szCs w:val="20"/>
                <w:shd w:val="clear" w:color="auto" w:fill="FFFFFF"/>
              </w:rPr>
              <w:t>Available_date</w:t>
            </w:r>
            <w:r>
              <w:rPr>
                <w:rFonts w:cs="Times New Roman"/>
                <w:color w:val="222222"/>
                <w:sz w:val="20"/>
                <w:szCs w:val="20"/>
                <w:shd w:val="clear" w:color="auto" w:fill="FFFFFF"/>
              </w:rPr>
              <w:t xml:space="preserve"> – да когда появится запись к специалисту</w:t>
            </w:r>
          </w:p>
          <w:p w14:paraId="601773B6" w14:textId="77777777" w:rsidR="00234F71" w:rsidRDefault="00234F71" w:rsidP="00234F71">
            <w:pPr>
              <w:shd w:val="clear" w:color="auto" w:fill="FFFFFF"/>
              <w:spacing w:before="0" w:after="0" w:line="240" w:lineRule="auto"/>
              <w:contextualSpacing w:val="0"/>
              <w:jc w:val="left"/>
              <w:rPr>
                <w:rFonts w:cs="Times New Roman"/>
                <w:sz w:val="20"/>
                <w:szCs w:val="20"/>
                <w:shd w:val="clear" w:color="auto" w:fill="FFFFFF"/>
              </w:rPr>
            </w:pPr>
            <w:r>
              <w:rPr>
                <w:rFonts w:eastAsia="Times New Roman" w:cs="Times New Roman"/>
                <w:sz w:val="20"/>
                <w:szCs w:val="20"/>
              </w:rPr>
              <w:t>Для</w:t>
            </w:r>
            <w:r w:rsidRPr="00234F71">
              <w:rPr>
                <w:rFonts w:eastAsia="Times New Roman" w:cs="Times New Roman"/>
                <w:sz w:val="20"/>
                <w:szCs w:val="20"/>
              </w:rPr>
              <w:t xml:space="preserve"> </w:t>
            </w:r>
            <w:r>
              <w:rPr>
                <w:rFonts w:eastAsia="Times New Roman" w:cs="Times New Roman"/>
                <w:sz w:val="20"/>
                <w:szCs w:val="20"/>
              </w:rPr>
              <w:t>кода</w:t>
            </w:r>
            <w:r w:rsidRPr="00234F71">
              <w:rPr>
                <w:rFonts w:eastAsia="Times New Roman" w:cs="Times New Roman"/>
                <w:sz w:val="20"/>
                <w:szCs w:val="20"/>
              </w:rPr>
              <w:t xml:space="preserve"> </w:t>
            </w:r>
            <w:r>
              <w:rPr>
                <w:rFonts w:eastAsia="Times New Roman" w:cs="Times New Roman"/>
                <w:sz w:val="20"/>
                <w:szCs w:val="20"/>
              </w:rPr>
              <w:t>причины</w:t>
            </w:r>
            <w:r w:rsidRPr="00234F71">
              <w:rPr>
                <w:rFonts w:eastAsia="Times New Roman" w:cs="Times New Roman"/>
                <w:sz w:val="20"/>
                <w:szCs w:val="20"/>
              </w:rPr>
              <w:t xml:space="preserve"> </w:t>
            </w:r>
            <w:r w:rsidRPr="00234F71">
              <w:rPr>
                <w:rFonts w:cs="Times New Roman"/>
                <w:sz w:val="20"/>
                <w:szCs w:val="20"/>
                <w:shd w:val="clear" w:color="auto" w:fill="FFFFFF"/>
                <w:lang w:val="en-US"/>
              </w:rPr>
              <w:t>AVAILABLE</w:t>
            </w:r>
            <w:r w:rsidRPr="00234F71">
              <w:rPr>
                <w:rFonts w:cs="Times New Roman"/>
                <w:sz w:val="20"/>
                <w:szCs w:val="20"/>
                <w:shd w:val="clear" w:color="auto" w:fill="FFFFFF"/>
              </w:rPr>
              <w:t>_</w:t>
            </w:r>
            <w:r w:rsidRPr="00234F71">
              <w:rPr>
                <w:rFonts w:cs="Times New Roman"/>
                <w:sz w:val="20"/>
                <w:szCs w:val="20"/>
                <w:shd w:val="clear" w:color="auto" w:fill="FFFFFF"/>
                <w:lang w:val="en-US"/>
              </w:rPr>
              <w:t>ONLY</w:t>
            </w:r>
            <w:r w:rsidRPr="00234F71">
              <w:rPr>
                <w:rFonts w:cs="Times New Roman"/>
                <w:sz w:val="20"/>
                <w:szCs w:val="20"/>
                <w:shd w:val="clear" w:color="auto" w:fill="FFFFFF"/>
              </w:rPr>
              <w:t>_</w:t>
            </w:r>
            <w:r w:rsidRPr="00234F71">
              <w:rPr>
                <w:rFonts w:cs="Times New Roman"/>
                <w:sz w:val="20"/>
                <w:szCs w:val="20"/>
                <w:shd w:val="clear" w:color="auto" w:fill="FFFFFF"/>
                <w:lang w:val="en-US"/>
              </w:rPr>
              <w:t>RECEPTION</w:t>
            </w:r>
            <w:r>
              <w:rPr>
                <w:rFonts w:cs="Times New Roman"/>
                <w:sz w:val="20"/>
                <w:szCs w:val="20"/>
                <w:shd w:val="clear" w:color="auto" w:fill="FFFFFF"/>
              </w:rPr>
              <w:t xml:space="preserve"> передаются следующие параметры:</w:t>
            </w:r>
          </w:p>
          <w:p w14:paraId="438D762B" w14:textId="77777777" w:rsidR="00234F71" w:rsidRDefault="00234F71"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lang w:val="en-US"/>
              </w:rPr>
              <w:t xml:space="preserve">MO_Name – </w:t>
            </w:r>
            <w:r>
              <w:rPr>
                <w:rFonts w:eastAsia="Times New Roman" w:cs="Times New Roman"/>
                <w:sz w:val="20"/>
                <w:szCs w:val="20"/>
              </w:rPr>
              <w:t>наименованеи СП МО</w:t>
            </w:r>
          </w:p>
          <w:p w14:paraId="2E30B51E" w14:textId="77777777" w:rsidR="00234F71" w:rsidRDefault="00234F71"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lang w:val="en-US"/>
              </w:rPr>
              <w:t xml:space="preserve">MO_Address – </w:t>
            </w:r>
            <w:r>
              <w:rPr>
                <w:rFonts w:eastAsia="Times New Roman" w:cs="Times New Roman"/>
                <w:sz w:val="20"/>
                <w:szCs w:val="20"/>
              </w:rPr>
              <w:t>адрес СП МО</w:t>
            </w:r>
          </w:p>
          <w:p w14:paraId="56F9E8F6" w14:textId="5349C501" w:rsidR="00234F71" w:rsidRDefault="00234F71"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lang w:val="en-US"/>
              </w:rPr>
              <w:t>MO_Phone</w:t>
            </w:r>
            <w:r w:rsidR="008C431D">
              <w:rPr>
                <w:rFonts w:eastAsia="Times New Roman" w:cs="Times New Roman"/>
                <w:sz w:val="20"/>
                <w:szCs w:val="20"/>
                <w:lang w:val="en-US"/>
              </w:rPr>
              <w:t xml:space="preserve"> — </w:t>
            </w:r>
            <w:r>
              <w:rPr>
                <w:rFonts w:eastAsia="Times New Roman" w:cs="Times New Roman"/>
                <w:sz w:val="20"/>
                <w:szCs w:val="20"/>
              </w:rPr>
              <w:t>телефон регистратуры</w:t>
            </w:r>
          </w:p>
          <w:p w14:paraId="6238DDF4" w14:textId="709A449F" w:rsidR="00234F71" w:rsidRDefault="00234F71" w:rsidP="00234F71">
            <w:pPr>
              <w:shd w:val="clear" w:color="auto" w:fill="FFFFFF"/>
              <w:spacing w:before="0" w:after="0" w:line="240" w:lineRule="auto"/>
              <w:contextualSpacing w:val="0"/>
              <w:jc w:val="left"/>
              <w:rPr>
                <w:rFonts w:cs="Times New Roman"/>
                <w:sz w:val="20"/>
                <w:szCs w:val="20"/>
                <w:shd w:val="clear" w:color="auto" w:fill="FFFFFF"/>
              </w:rPr>
            </w:pPr>
            <w:r>
              <w:rPr>
                <w:rFonts w:eastAsia="Times New Roman" w:cs="Times New Roman"/>
                <w:sz w:val="20"/>
                <w:szCs w:val="20"/>
              </w:rPr>
              <w:t>Для</w:t>
            </w:r>
            <w:r w:rsidRPr="00234F71">
              <w:rPr>
                <w:rFonts w:eastAsia="Times New Roman" w:cs="Times New Roman"/>
                <w:sz w:val="20"/>
                <w:szCs w:val="20"/>
              </w:rPr>
              <w:t xml:space="preserve"> </w:t>
            </w:r>
            <w:r>
              <w:rPr>
                <w:rFonts w:eastAsia="Times New Roman" w:cs="Times New Roman"/>
                <w:sz w:val="20"/>
                <w:szCs w:val="20"/>
              </w:rPr>
              <w:t>кода</w:t>
            </w:r>
            <w:r w:rsidRPr="00234F71">
              <w:rPr>
                <w:rFonts w:eastAsia="Times New Roman" w:cs="Times New Roman"/>
                <w:sz w:val="20"/>
                <w:szCs w:val="20"/>
              </w:rPr>
              <w:t xml:space="preserve"> </w:t>
            </w:r>
            <w:r>
              <w:rPr>
                <w:rFonts w:eastAsia="Times New Roman" w:cs="Times New Roman"/>
                <w:sz w:val="20"/>
                <w:szCs w:val="20"/>
              </w:rPr>
              <w:t>причины</w:t>
            </w:r>
            <w:r w:rsidRPr="00234F71">
              <w:rPr>
                <w:rFonts w:eastAsia="Times New Roman" w:cs="Times New Roman"/>
                <w:sz w:val="20"/>
                <w:szCs w:val="20"/>
              </w:rPr>
              <w:t xml:space="preserve"> </w:t>
            </w:r>
            <w:r w:rsidRPr="00D765ED">
              <w:rPr>
                <w:rFonts w:cs="Times New Roman"/>
                <w:sz w:val="20"/>
                <w:szCs w:val="20"/>
                <w:shd w:val="clear" w:color="auto" w:fill="FFFFFF"/>
              </w:rPr>
              <w:t>AVAILABLE_ONLY_DOCTOR</w:t>
            </w:r>
            <w:r>
              <w:rPr>
                <w:rFonts w:cs="Times New Roman"/>
                <w:sz w:val="20"/>
                <w:szCs w:val="20"/>
                <w:shd w:val="clear" w:color="auto" w:fill="FFFFFF"/>
              </w:rPr>
              <w:t xml:space="preserve"> передаются следующие параметры:</w:t>
            </w:r>
          </w:p>
          <w:p w14:paraId="65C4E5A1" w14:textId="77777777" w:rsidR="00234F71" w:rsidRDefault="00234F71"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lang w:val="en-US"/>
              </w:rPr>
              <w:t xml:space="preserve">MO_Name – </w:t>
            </w:r>
            <w:r>
              <w:rPr>
                <w:rFonts w:eastAsia="Times New Roman" w:cs="Times New Roman"/>
                <w:sz w:val="20"/>
                <w:szCs w:val="20"/>
              </w:rPr>
              <w:t>наименованеи СП МО</w:t>
            </w:r>
          </w:p>
          <w:p w14:paraId="4DAA3E22" w14:textId="77777777" w:rsidR="00234F71" w:rsidRDefault="00234F71"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lang w:val="en-US"/>
              </w:rPr>
              <w:t xml:space="preserve">MO_Address – </w:t>
            </w:r>
            <w:r>
              <w:rPr>
                <w:rFonts w:eastAsia="Times New Roman" w:cs="Times New Roman"/>
                <w:sz w:val="20"/>
                <w:szCs w:val="20"/>
              </w:rPr>
              <w:t>адрес СП МО</w:t>
            </w:r>
          </w:p>
          <w:p w14:paraId="171E86BB" w14:textId="5C343D73" w:rsidR="00234F71" w:rsidRDefault="00234F71"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lang w:val="en-US"/>
              </w:rPr>
              <w:t xml:space="preserve">Specialist_Name – </w:t>
            </w:r>
            <w:r w:rsidR="008425AA">
              <w:rPr>
                <w:rFonts w:eastAsia="Times New Roman" w:cs="Times New Roman"/>
                <w:sz w:val="20"/>
                <w:szCs w:val="20"/>
              </w:rPr>
              <w:t>ФИО медицинского специалиста</w:t>
            </w:r>
          </w:p>
          <w:p w14:paraId="5B263985" w14:textId="19AA7A2F" w:rsidR="008425AA" w:rsidRPr="008425AA" w:rsidRDefault="008425AA"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sidRPr="008425AA">
              <w:rPr>
                <w:rFonts w:cs="Times New Roman"/>
                <w:sz w:val="20"/>
                <w:szCs w:val="20"/>
                <w:shd w:val="clear" w:color="auto" w:fill="FFFFFF"/>
              </w:rPr>
              <w:t>Specialist_Post – должность медицинского специалиста</w:t>
            </w:r>
          </w:p>
          <w:p w14:paraId="7DB2744C" w14:textId="3D483F03" w:rsidR="00234F71" w:rsidRPr="008425AA" w:rsidRDefault="008425AA"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sidRPr="008425AA">
              <w:rPr>
                <w:rFonts w:cs="Times New Roman"/>
                <w:sz w:val="20"/>
                <w:szCs w:val="20"/>
                <w:shd w:val="clear" w:color="auto" w:fill="FFFFFF"/>
              </w:rPr>
              <w:t>Room – кабинет, куда неободимо обратиться</w:t>
            </w:r>
          </w:p>
          <w:p w14:paraId="525AFA9F" w14:textId="35C52B8F" w:rsidR="008425AA" w:rsidRDefault="008425AA" w:rsidP="008425AA">
            <w:pPr>
              <w:shd w:val="clear" w:color="auto" w:fill="FFFFFF"/>
              <w:spacing w:before="0" w:after="0" w:line="240" w:lineRule="auto"/>
              <w:contextualSpacing w:val="0"/>
              <w:jc w:val="left"/>
              <w:rPr>
                <w:rFonts w:cs="Times New Roman"/>
                <w:sz w:val="20"/>
                <w:szCs w:val="20"/>
                <w:shd w:val="clear" w:color="auto" w:fill="FFFFFF"/>
              </w:rPr>
            </w:pPr>
            <w:r>
              <w:rPr>
                <w:rFonts w:eastAsia="Times New Roman" w:cs="Times New Roman"/>
                <w:sz w:val="20"/>
                <w:szCs w:val="20"/>
              </w:rPr>
              <w:t>Для</w:t>
            </w:r>
            <w:r w:rsidRPr="00234F71">
              <w:rPr>
                <w:rFonts w:eastAsia="Times New Roman" w:cs="Times New Roman"/>
                <w:sz w:val="20"/>
                <w:szCs w:val="20"/>
              </w:rPr>
              <w:t xml:space="preserve"> </w:t>
            </w:r>
            <w:r>
              <w:rPr>
                <w:rFonts w:eastAsia="Times New Roman" w:cs="Times New Roman"/>
                <w:sz w:val="20"/>
                <w:szCs w:val="20"/>
              </w:rPr>
              <w:t>кода</w:t>
            </w:r>
            <w:r w:rsidRPr="00234F71">
              <w:rPr>
                <w:rFonts w:eastAsia="Times New Roman" w:cs="Times New Roman"/>
                <w:sz w:val="20"/>
                <w:szCs w:val="20"/>
              </w:rPr>
              <w:t xml:space="preserve"> </w:t>
            </w:r>
            <w:r>
              <w:rPr>
                <w:rFonts w:eastAsia="Times New Roman" w:cs="Times New Roman"/>
                <w:sz w:val="20"/>
                <w:szCs w:val="20"/>
              </w:rPr>
              <w:t>причины</w:t>
            </w:r>
            <w:r w:rsidRPr="00234F71">
              <w:rPr>
                <w:rFonts w:eastAsia="Times New Roman" w:cs="Times New Roman"/>
                <w:sz w:val="20"/>
                <w:szCs w:val="20"/>
              </w:rPr>
              <w:t xml:space="preserve"> </w:t>
            </w:r>
            <w:r w:rsidRPr="008425AA">
              <w:rPr>
                <w:rFonts w:cs="Times New Roman"/>
                <w:sz w:val="20"/>
                <w:szCs w:val="20"/>
                <w:shd w:val="clear" w:color="auto" w:fill="FFFFFF"/>
              </w:rPr>
              <w:t>NO_APPOINTMENT</w:t>
            </w:r>
            <w:r w:rsidR="008C431D">
              <w:rPr>
                <w:rFonts w:cs="Times New Roman"/>
                <w:sz w:val="20"/>
                <w:szCs w:val="20"/>
                <w:shd w:val="clear" w:color="auto" w:fill="FFFFFF"/>
              </w:rPr>
              <w:t xml:space="preserve"> </w:t>
            </w:r>
            <w:r>
              <w:rPr>
                <w:rFonts w:cs="Times New Roman"/>
                <w:sz w:val="20"/>
                <w:szCs w:val="20"/>
                <w:shd w:val="clear" w:color="auto" w:fill="FFFFFF"/>
              </w:rPr>
              <w:t>передаются следующие параметры:</w:t>
            </w:r>
          </w:p>
          <w:p w14:paraId="039DAC6B" w14:textId="55D37C7E" w:rsidR="00234F71" w:rsidRPr="008425AA" w:rsidRDefault="008425AA"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sidRPr="008425AA">
              <w:rPr>
                <w:rFonts w:cs="Times New Roman"/>
                <w:sz w:val="20"/>
                <w:szCs w:val="20"/>
                <w:shd w:val="clear" w:color="auto" w:fill="FFFFFF"/>
              </w:rPr>
              <w:t>Visit_Info</w:t>
            </w:r>
            <w:r w:rsidRPr="008425AA">
              <w:rPr>
                <w:rFonts w:ascii="Arial" w:hAnsi="Arial" w:cs="Arial"/>
                <w:sz w:val="21"/>
                <w:szCs w:val="21"/>
                <w:shd w:val="clear" w:color="auto" w:fill="FFFFFF"/>
              </w:rPr>
              <w:t xml:space="preserve"> </w:t>
            </w:r>
            <w:r w:rsidRPr="008425AA">
              <w:rPr>
                <w:rFonts w:eastAsia="Times New Roman" w:cs="Times New Roman"/>
                <w:sz w:val="20"/>
                <w:szCs w:val="20"/>
              </w:rPr>
              <w:t xml:space="preserve">– </w:t>
            </w:r>
            <w:r>
              <w:rPr>
                <w:rFonts w:eastAsia="Times New Roman" w:cs="Times New Roman"/>
                <w:sz w:val="20"/>
                <w:szCs w:val="20"/>
              </w:rPr>
              <w:t>информация о днях и времени приема без записи</w:t>
            </w:r>
          </w:p>
        </w:tc>
      </w:tr>
      <w:tr w:rsidR="003200F1" w:rsidRPr="00540971" w14:paraId="4ED08E32" w14:textId="77777777" w:rsidTr="00836BCD">
        <w:trPr>
          <w:cantSplit/>
          <w:trHeight w:val="20"/>
        </w:trPr>
        <w:tc>
          <w:tcPr>
            <w:tcW w:w="454" w:type="dxa"/>
            <w:vAlign w:val="center"/>
          </w:tcPr>
          <w:p w14:paraId="0445080E" w14:textId="51E9E7DC" w:rsidR="003200F1" w:rsidRPr="00540971" w:rsidRDefault="003200F1" w:rsidP="003200F1">
            <w:pPr>
              <w:pStyle w:val="affffffffff4"/>
              <w:spacing w:before="0" w:after="0"/>
              <w:rPr>
                <w:sz w:val="20"/>
                <w:szCs w:val="20"/>
              </w:rPr>
            </w:pPr>
            <w:r w:rsidRPr="00540971">
              <w:rPr>
                <w:sz w:val="20"/>
                <w:szCs w:val="20"/>
              </w:rPr>
              <w:t>2.1.2.1.</w:t>
            </w:r>
            <w:r w:rsidR="00E62666">
              <w:rPr>
                <w:sz w:val="20"/>
                <w:szCs w:val="20"/>
              </w:rPr>
              <w:t>6</w:t>
            </w:r>
          </w:p>
        </w:tc>
        <w:tc>
          <w:tcPr>
            <w:tcW w:w="2268" w:type="dxa"/>
            <w:vAlign w:val="center"/>
          </w:tcPr>
          <w:p w14:paraId="6752BEAD" w14:textId="77777777" w:rsidR="003200F1" w:rsidRPr="00540971" w:rsidRDefault="003200F1" w:rsidP="000E00EA">
            <w:pPr>
              <w:pStyle w:val="affffffffff4"/>
              <w:spacing w:before="0" w:after="0"/>
              <w:ind w:left="35" w:right="127"/>
              <w:rPr>
                <w:sz w:val="20"/>
                <w:szCs w:val="20"/>
              </w:rPr>
            </w:pPr>
            <w:r w:rsidRPr="00540971">
              <w:rPr>
                <w:sz w:val="20"/>
                <w:szCs w:val="20"/>
              </w:rPr>
              <w:t>Age_Group</w:t>
            </w:r>
          </w:p>
        </w:tc>
        <w:tc>
          <w:tcPr>
            <w:tcW w:w="2154" w:type="dxa"/>
            <w:vAlign w:val="center"/>
          </w:tcPr>
          <w:p w14:paraId="6C69D886" w14:textId="4AA0276C" w:rsidR="003200F1" w:rsidRPr="00540971" w:rsidRDefault="00D0561C" w:rsidP="000E00EA">
            <w:pPr>
              <w:pStyle w:val="affffffffff4"/>
              <w:spacing w:before="0" w:after="0"/>
              <w:ind w:left="35" w:right="127"/>
              <w:rPr>
                <w:sz w:val="20"/>
                <w:szCs w:val="20"/>
                <w:shd w:val="clear" w:color="auto" w:fill="FFFFFF"/>
              </w:rPr>
            </w:pPr>
            <w:r w:rsidRPr="00540971">
              <w:rPr>
                <w:sz w:val="20"/>
                <w:szCs w:val="20"/>
              </w:rPr>
              <w:t>Информация о возрастных категориях граждан, запись на прием к врачу которым доступна в СП МО</w:t>
            </w:r>
          </w:p>
        </w:tc>
        <w:tc>
          <w:tcPr>
            <w:tcW w:w="1134" w:type="dxa"/>
            <w:vAlign w:val="center"/>
          </w:tcPr>
          <w:p w14:paraId="33A4792D" w14:textId="598E6CD4" w:rsidR="003200F1" w:rsidRPr="00D765ED" w:rsidRDefault="00AB2060" w:rsidP="00836BCD">
            <w:pPr>
              <w:pStyle w:val="affffffffff4"/>
              <w:spacing w:before="0" w:after="0"/>
              <w:ind w:left="35" w:right="127"/>
              <w:jc w:val="center"/>
              <w:rPr>
                <w:sz w:val="20"/>
                <w:szCs w:val="20"/>
              </w:rPr>
            </w:pPr>
            <w:r w:rsidRPr="00D765ED">
              <w:rPr>
                <w:sz w:val="20"/>
                <w:szCs w:val="20"/>
              </w:rPr>
              <w:t>0..1</w:t>
            </w:r>
          </w:p>
        </w:tc>
        <w:tc>
          <w:tcPr>
            <w:tcW w:w="1587" w:type="dxa"/>
            <w:vAlign w:val="center"/>
          </w:tcPr>
          <w:p w14:paraId="47C98DC9" w14:textId="11866E22" w:rsidR="003200F1" w:rsidRPr="00540971" w:rsidRDefault="003200F1" w:rsidP="000E00EA">
            <w:pPr>
              <w:pStyle w:val="affffffffff4"/>
              <w:spacing w:before="0" w:after="0"/>
              <w:ind w:left="35" w:right="127"/>
              <w:rPr>
                <w:sz w:val="20"/>
                <w:szCs w:val="20"/>
              </w:rPr>
            </w:pPr>
            <w:r w:rsidRPr="00540971">
              <w:rPr>
                <w:sz w:val="20"/>
                <w:szCs w:val="20"/>
              </w:rPr>
              <w:t>string</w:t>
            </w:r>
          </w:p>
        </w:tc>
        <w:tc>
          <w:tcPr>
            <w:tcW w:w="6406" w:type="dxa"/>
            <w:vAlign w:val="center"/>
          </w:tcPr>
          <w:p w14:paraId="2F89AD01" w14:textId="77777777" w:rsidR="00D0561C" w:rsidRPr="00540971" w:rsidRDefault="00D0561C" w:rsidP="00D0561C">
            <w:pPr>
              <w:pStyle w:val="affffffffff4"/>
              <w:spacing w:before="0" w:after="0"/>
              <w:ind w:left="35" w:right="70"/>
              <w:rPr>
                <w:sz w:val="20"/>
                <w:szCs w:val="20"/>
              </w:rPr>
            </w:pPr>
            <w:r w:rsidRPr="00540971">
              <w:rPr>
                <w:sz w:val="20"/>
                <w:szCs w:val="20"/>
              </w:rPr>
              <w:t>Допустимые значения:</w:t>
            </w:r>
          </w:p>
          <w:p w14:paraId="4FBEC08D" w14:textId="77777777" w:rsidR="00D0561C" w:rsidRPr="00540971" w:rsidRDefault="00D0561C" w:rsidP="00C7305A">
            <w:pPr>
              <w:pStyle w:val="affffffffff4"/>
              <w:numPr>
                <w:ilvl w:val="0"/>
                <w:numId w:val="65"/>
              </w:numPr>
              <w:spacing w:before="0" w:after="0"/>
              <w:ind w:right="70"/>
              <w:rPr>
                <w:sz w:val="20"/>
                <w:szCs w:val="20"/>
              </w:rPr>
            </w:pPr>
            <w:r w:rsidRPr="00540971">
              <w:rPr>
                <w:sz w:val="20"/>
                <w:szCs w:val="20"/>
              </w:rPr>
              <w:t>CHILD – дети</w:t>
            </w:r>
          </w:p>
          <w:p w14:paraId="63EDBC1C" w14:textId="34D5BD71" w:rsidR="00D0561C" w:rsidRPr="00540971" w:rsidRDefault="00D0561C" w:rsidP="00C7305A">
            <w:pPr>
              <w:pStyle w:val="affffffffff4"/>
              <w:numPr>
                <w:ilvl w:val="0"/>
                <w:numId w:val="65"/>
              </w:numPr>
              <w:spacing w:before="0" w:after="0"/>
              <w:ind w:right="70"/>
              <w:rPr>
                <w:sz w:val="20"/>
                <w:szCs w:val="20"/>
              </w:rPr>
            </w:pPr>
            <w:r w:rsidRPr="00540971">
              <w:rPr>
                <w:sz w:val="20"/>
                <w:szCs w:val="20"/>
              </w:rPr>
              <w:t>TEEN</w:t>
            </w:r>
            <w:r w:rsidR="008C431D">
              <w:rPr>
                <w:sz w:val="20"/>
                <w:szCs w:val="20"/>
              </w:rPr>
              <w:t xml:space="preserve"> — </w:t>
            </w:r>
            <w:r w:rsidRPr="00540971">
              <w:rPr>
                <w:sz w:val="20"/>
                <w:szCs w:val="20"/>
              </w:rPr>
              <w:t>подростки</w:t>
            </w:r>
          </w:p>
          <w:p w14:paraId="325664AD" w14:textId="2D63F9FB" w:rsidR="00D0561C" w:rsidRPr="00540971" w:rsidRDefault="00D0561C" w:rsidP="00C7305A">
            <w:pPr>
              <w:pStyle w:val="affffffffff4"/>
              <w:numPr>
                <w:ilvl w:val="0"/>
                <w:numId w:val="65"/>
              </w:numPr>
              <w:spacing w:before="0" w:after="0"/>
              <w:ind w:right="70"/>
              <w:rPr>
                <w:sz w:val="20"/>
                <w:szCs w:val="20"/>
              </w:rPr>
            </w:pPr>
            <w:r w:rsidRPr="00540971">
              <w:rPr>
                <w:sz w:val="20"/>
                <w:szCs w:val="20"/>
              </w:rPr>
              <w:t>ADULT</w:t>
            </w:r>
            <w:r w:rsidR="008C431D">
              <w:rPr>
                <w:sz w:val="20"/>
                <w:szCs w:val="20"/>
              </w:rPr>
              <w:t xml:space="preserve"> — </w:t>
            </w:r>
            <w:r w:rsidRPr="00540971">
              <w:rPr>
                <w:sz w:val="20"/>
                <w:szCs w:val="20"/>
              </w:rPr>
              <w:t>взрослые</w:t>
            </w:r>
          </w:p>
          <w:p w14:paraId="376106E8" w14:textId="77777777" w:rsidR="00D0561C" w:rsidRPr="00540971" w:rsidRDefault="00D0561C" w:rsidP="00C7305A">
            <w:pPr>
              <w:pStyle w:val="affffffffff4"/>
              <w:numPr>
                <w:ilvl w:val="0"/>
                <w:numId w:val="65"/>
              </w:numPr>
              <w:spacing w:before="0" w:after="0"/>
              <w:ind w:right="70"/>
              <w:rPr>
                <w:sz w:val="20"/>
                <w:szCs w:val="20"/>
              </w:rPr>
            </w:pPr>
            <w:r w:rsidRPr="00540971">
              <w:rPr>
                <w:sz w:val="20"/>
                <w:szCs w:val="20"/>
              </w:rPr>
              <w:t>ALL- все</w:t>
            </w:r>
          </w:p>
          <w:p w14:paraId="7ECE639E" w14:textId="22793DEE" w:rsidR="003200F1" w:rsidRPr="00540971" w:rsidRDefault="00D0561C" w:rsidP="00D0561C">
            <w:pPr>
              <w:shd w:val="clear" w:color="auto" w:fill="FFFFFF"/>
              <w:spacing w:before="0" w:after="0" w:line="240" w:lineRule="auto"/>
              <w:contextualSpacing w:val="0"/>
              <w:jc w:val="left"/>
              <w:rPr>
                <w:rFonts w:eastAsia="Times New Roman" w:cs="Times New Roman"/>
                <w:sz w:val="20"/>
                <w:szCs w:val="20"/>
              </w:rPr>
            </w:pPr>
            <w:r w:rsidRPr="00540971">
              <w:rPr>
                <w:sz w:val="20"/>
                <w:szCs w:val="20"/>
              </w:rPr>
              <w:t>Пример: CHILD, TEEN</w:t>
            </w:r>
            <w:r w:rsidRPr="00540971">
              <w:rPr>
                <w:rFonts w:eastAsia="Times New Roman" w:cs="Times New Roman"/>
                <w:sz w:val="20"/>
                <w:szCs w:val="20"/>
              </w:rPr>
              <w:t xml:space="preserve"> </w:t>
            </w:r>
          </w:p>
        </w:tc>
      </w:tr>
      <w:tr w:rsidR="0032625F" w:rsidRPr="00540971" w14:paraId="6BB30BF7" w14:textId="77777777" w:rsidTr="00836BCD">
        <w:trPr>
          <w:cantSplit/>
          <w:trHeight w:val="20"/>
        </w:trPr>
        <w:tc>
          <w:tcPr>
            <w:tcW w:w="454" w:type="dxa"/>
            <w:vAlign w:val="center"/>
            <w:hideMark/>
          </w:tcPr>
          <w:p w14:paraId="31EC0049" w14:textId="77777777" w:rsidR="00C02FE6" w:rsidRPr="00540971" w:rsidRDefault="00C02FE6" w:rsidP="000E00EA">
            <w:pPr>
              <w:pStyle w:val="affffffffff4"/>
              <w:spacing w:before="0" w:after="0"/>
              <w:rPr>
                <w:sz w:val="20"/>
                <w:szCs w:val="20"/>
              </w:rPr>
            </w:pPr>
            <w:r w:rsidRPr="00540971">
              <w:rPr>
                <w:sz w:val="20"/>
                <w:szCs w:val="20"/>
              </w:rPr>
              <w:t>3</w:t>
            </w:r>
          </w:p>
        </w:tc>
        <w:tc>
          <w:tcPr>
            <w:tcW w:w="2268" w:type="dxa"/>
            <w:vAlign w:val="center"/>
            <w:hideMark/>
          </w:tcPr>
          <w:p w14:paraId="45D3CE7B" w14:textId="77777777" w:rsidR="00C02FE6" w:rsidRPr="00540971" w:rsidRDefault="00C02FE6" w:rsidP="000E00EA">
            <w:pPr>
              <w:pStyle w:val="affffffffff4"/>
              <w:spacing w:before="0" w:after="0"/>
              <w:ind w:left="35" w:right="127"/>
              <w:rPr>
                <w:sz w:val="20"/>
                <w:szCs w:val="20"/>
              </w:rPr>
            </w:pPr>
            <w:r w:rsidRPr="00540971">
              <w:rPr>
                <w:sz w:val="20"/>
                <w:szCs w:val="20"/>
              </w:rPr>
              <w:t>Error</w:t>
            </w:r>
          </w:p>
        </w:tc>
        <w:tc>
          <w:tcPr>
            <w:tcW w:w="2154" w:type="dxa"/>
            <w:vAlign w:val="center"/>
            <w:hideMark/>
          </w:tcPr>
          <w:p w14:paraId="69A515FB" w14:textId="77777777" w:rsidR="00C02FE6" w:rsidRPr="00540971" w:rsidRDefault="00C02FE6" w:rsidP="000E00EA">
            <w:pPr>
              <w:pStyle w:val="affffffffff4"/>
              <w:spacing w:before="0" w:after="0"/>
              <w:ind w:left="35" w:right="127"/>
              <w:rPr>
                <w:sz w:val="20"/>
                <w:szCs w:val="20"/>
              </w:rPr>
            </w:pPr>
            <w:r w:rsidRPr="00540971">
              <w:rPr>
                <w:sz w:val="20"/>
                <w:szCs w:val="20"/>
              </w:rPr>
              <w:t>Ошибка</w:t>
            </w:r>
          </w:p>
        </w:tc>
        <w:tc>
          <w:tcPr>
            <w:tcW w:w="1134" w:type="dxa"/>
            <w:vAlign w:val="center"/>
            <w:hideMark/>
          </w:tcPr>
          <w:p w14:paraId="7D491B17" w14:textId="06EDDE4E" w:rsidR="00C02FE6" w:rsidRPr="00540971" w:rsidRDefault="00687CFC" w:rsidP="00836BCD">
            <w:pPr>
              <w:pStyle w:val="affffffffff4"/>
              <w:spacing w:before="0" w:after="0"/>
              <w:ind w:left="35" w:right="127"/>
              <w:jc w:val="center"/>
              <w:rPr>
                <w:sz w:val="20"/>
                <w:szCs w:val="20"/>
              </w:rPr>
            </w:pPr>
            <w:r>
              <w:rPr>
                <w:sz w:val="20"/>
                <w:szCs w:val="20"/>
              </w:rPr>
              <w:t>0..1</w:t>
            </w:r>
          </w:p>
        </w:tc>
        <w:tc>
          <w:tcPr>
            <w:tcW w:w="1587" w:type="dxa"/>
            <w:vAlign w:val="center"/>
            <w:hideMark/>
          </w:tcPr>
          <w:p w14:paraId="78A14A8C" w14:textId="7DA558C3" w:rsidR="00C02FE6" w:rsidRPr="00540971" w:rsidRDefault="003133E0" w:rsidP="000E00EA">
            <w:pPr>
              <w:pStyle w:val="affffffffff4"/>
              <w:spacing w:before="0" w:after="0"/>
              <w:ind w:left="35" w:right="127"/>
              <w:rPr>
                <w:sz w:val="20"/>
                <w:szCs w:val="20"/>
              </w:rPr>
            </w:pPr>
            <w:r w:rsidRPr="00540971">
              <w:rPr>
                <w:sz w:val="20"/>
                <w:szCs w:val="20"/>
                <w:lang w:val="en-US"/>
              </w:rPr>
              <w:t>E</w:t>
            </w:r>
            <w:r w:rsidR="00C02FE6" w:rsidRPr="00540971">
              <w:rPr>
                <w:sz w:val="20"/>
                <w:szCs w:val="20"/>
              </w:rPr>
              <w:t>rror</w:t>
            </w:r>
            <w:r w:rsidR="00B40DC0" w:rsidRPr="00540971">
              <w:rPr>
                <w:sz w:val="20"/>
                <w:szCs w:val="20"/>
              </w:rPr>
              <w:t>_Type</w:t>
            </w:r>
          </w:p>
        </w:tc>
        <w:tc>
          <w:tcPr>
            <w:tcW w:w="6406" w:type="dxa"/>
            <w:vAlign w:val="center"/>
            <w:hideMark/>
          </w:tcPr>
          <w:p w14:paraId="1CD316DD" w14:textId="6CBD7088" w:rsidR="00D0561C" w:rsidRPr="00540971" w:rsidRDefault="00D0561C" w:rsidP="00D0561C">
            <w:pPr>
              <w:pStyle w:val="affffffffff4"/>
              <w:spacing w:before="0" w:after="0"/>
              <w:ind w:left="81" w:right="20"/>
              <w:rPr>
                <w:sz w:val="20"/>
                <w:szCs w:val="20"/>
              </w:rPr>
            </w:pPr>
            <w:r w:rsidRPr="00540971">
              <w:rPr>
                <w:sz w:val="20"/>
                <w:szCs w:val="20"/>
              </w:rPr>
              <w:t xml:space="preserve">Составной тип. </w:t>
            </w:r>
            <w:r w:rsidR="00E62666">
              <w:rPr>
                <w:sz w:val="20"/>
                <w:szCs w:val="20"/>
              </w:rPr>
              <w:fldChar w:fldCharType="begin"/>
            </w:r>
            <w:r w:rsidR="00E62666">
              <w:rPr>
                <w:sz w:val="20"/>
                <w:szCs w:val="20"/>
              </w:rPr>
              <w:instrText xml:space="preserve"> REF _Ref32409945 \n </w:instrText>
            </w:r>
            <w:r w:rsidR="00E62666">
              <w:rPr>
                <w:sz w:val="20"/>
                <w:szCs w:val="20"/>
              </w:rPr>
              <w:fldChar w:fldCharType="separate"/>
            </w:r>
            <w:r w:rsidR="004E6818">
              <w:rPr>
                <w:sz w:val="20"/>
                <w:szCs w:val="20"/>
              </w:rPr>
              <w:t>Таблица Е.13</w:t>
            </w:r>
            <w:r w:rsidR="00E62666">
              <w:rPr>
                <w:sz w:val="20"/>
                <w:szCs w:val="20"/>
              </w:rPr>
              <w:fldChar w:fldCharType="end"/>
            </w:r>
            <w:r w:rsidR="00693BFE" w:rsidRPr="00540971">
              <w:rPr>
                <w:sz w:val="20"/>
                <w:szCs w:val="20"/>
              </w:rPr>
              <w:fldChar w:fldCharType="begin"/>
            </w:r>
            <w:r w:rsidR="00693BFE" w:rsidRPr="00540971">
              <w:rPr>
                <w:sz w:val="20"/>
                <w:szCs w:val="20"/>
              </w:rPr>
              <w:instrText xml:space="preserve"> REF _Ref23160757 \r \h </w:instrText>
            </w:r>
            <w:r w:rsidR="00836BCD" w:rsidRPr="00540971">
              <w:rPr>
                <w:sz w:val="20"/>
                <w:szCs w:val="20"/>
              </w:rPr>
              <w:instrText xml:space="preserve"> \* MERGEFORMAT </w:instrText>
            </w:r>
            <w:r w:rsidR="00693BFE" w:rsidRPr="00540971">
              <w:rPr>
                <w:sz w:val="20"/>
                <w:szCs w:val="20"/>
              </w:rPr>
            </w:r>
            <w:r w:rsidR="00693BFE" w:rsidRPr="00540971">
              <w:rPr>
                <w:sz w:val="20"/>
                <w:szCs w:val="20"/>
              </w:rPr>
              <w:fldChar w:fldCharType="separate"/>
            </w:r>
            <w:r w:rsidR="004E6818">
              <w:rPr>
                <w:sz w:val="20"/>
                <w:szCs w:val="20"/>
              </w:rPr>
              <w:t>Таблица Е.11</w:t>
            </w:r>
            <w:r w:rsidR="00693BFE" w:rsidRPr="00540971">
              <w:rPr>
                <w:sz w:val="20"/>
                <w:szCs w:val="20"/>
              </w:rPr>
              <w:fldChar w:fldCharType="end"/>
            </w:r>
          </w:p>
          <w:p w14:paraId="6920D3A8" w14:textId="77777777" w:rsidR="00D0561C" w:rsidRPr="00540971" w:rsidRDefault="00D0561C" w:rsidP="00D0561C">
            <w:pPr>
              <w:pStyle w:val="affffffffff4"/>
              <w:spacing w:before="0" w:after="0"/>
              <w:ind w:left="81" w:right="20"/>
              <w:rPr>
                <w:sz w:val="20"/>
                <w:szCs w:val="20"/>
              </w:rPr>
            </w:pPr>
            <w:r w:rsidRPr="00540971">
              <w:rPr>
                <w:sz w:val="20"/>
                <w:szCs w:val="20"/>
              </w:rPr>
              <w:t>Данный блок должен:</w:t>
            </w:r>
          </w:p>
          <w:p w14:paraId="2B64B6CA" w14:textId="20B8BA01" w:rsidR="00D0561C" w:rsidRPr="00540971" w:rsidRDefault="00D0561C" w:rsidP="00C7305A">
            <w:pPr>
              <w:pStyle w:val="affffffffff4"/>
              <w:widowControl w:val="0"/>
              <w:numPr>
                <w:ilvl w:val="0"/>
                <w:numId w:val="61"/>
              </w:numPr>
              <w:spacing w:before="0" w:after="0"/>
              <w:ind w:right="20"/>
              <w:rPr>
                <w:sz w:val="20"/>
                <w:szCs w:val="20"/>
              </w:rPr>
            </w:pPr>
            <w:r w:rsidRPr="00540971">
              <w:rPr>
                <w:sz w:val="20"/>
                <w:szCs w:val="20"/>
              </w:rPr>
              <w:t xml:space="preserve">присутствовать при отсутствии </w:t>
            </w:r>
            <w:r w:rsidR="00E62666" w:rsidRPr="00E62666">
              <w:rPr>
                <w:sz w:val="20"/>
                <w:szCs w:val="20"/>
              </w:rPr>
              <w:t>MO_Resource_List</w:t>
            </w:r>
          </w:p>
          <w:p w14:paraId="51C5264B" w14:textId="69C48DEE" w:rsidR="00D0561C" w:rsidRPr="00540971" w:rsidRDefault="00D0561C" w:rsidP="00C7305A">
            <w:pPr>
              <w:pStyle w:val="affffffffff4"/>
              <w:widowControl w:val="0"/>
              <w:numPr>
                <w:ilvl w:val="0"/>
                <w:numId w:val="61"/>
              </w:numPr>
              <w:spacing w:before="0" w:after="0"/>
              <w:ind w:right="20"/>
              <w:rPr>
                <w:sz w:val="20"/>
                <w:szCs w:val="20"/>
              </w:rPr>
            </w:pPr>
            <w:r w:rsidRPr="00540971">
              <w:rPr>
                <w:sz w:val="20"/>
                <w:szCs w:val="20"/>
              </w:rPr>
              <w:t xml:space="preserve">отсутствовать при наличии </w:t>
            </w:r>
            <w:r w:rsidR="00E62666" w:rsidRPr="00E62666">
              <w:rPr>
                <w:sz w:val="20"/>
                <w:szCs w:val="20"/>
              </w:rPr>
              <w:t>MO_Resource_List</w:t>
            </w:r>
          </w:p>
          <w:p w14:paraId="63771D7C" w14:textId="6E3EB656" w:rsidR="00135C9A" w:rsidRPr="00540971" w:rsidRDefault="00D0561C" w:rsidP="00E62666">
            <w:pPr>
              <w:pStyle w:val="affffffffff4"/>
              <w:spacing w:before="0" w:after="0"/>
              <w:ind w:left="35" w:right="127"/>
              <w:rPr>
                <w:sz w:val="20"/>
                <w:szCs w:val="20"/>
              </w:rPr>
            </w:pPr>
            <w:r w:rsidRPr="00540971">
              <w:rPr>
                <w:sz w:val="20"/>
                <w:szCs w:val="20"/>
              </w:rPr>
              <w:t xml:space="preserve">Коды ошибок, возвращаемые в методе </w:t>
            </w:r>
            <w:r w:rsidRPr="00540971">
              <w:rPr>
                <w:sz w:val="20"/>
                <w:szCs w:val="20"/>
                <w:lang w:val="en-US"/>
              </w:rPr>
              <w:t>GetMORecourceInfo</w:t>
            </w:r>
            <w:r w:rsidRPr="00540971">
              <w:rPr>
                <w:sz w:val="20"/>
                <w:szCs w:val="20"/>
              </w:rPr>
              <w:t xml:space="preserve"> описаны в </w:t>
            </w:r>
            <w:r w:rsidRPr="00540971">
              <w:rPr>
                <w:sz w:val="20"/>
                <w:szCs w:val="20"/>
              </w:rPr>
              <w:fldChar w:fldCharType="begin"/>
            </w:r>
            <w:r w:rsidRPr="00540971">
              <w:rPr>
                <w:sz w:val="20"/>
                <w:szCs w:val="20"/>
              </w:rPr>
              <w:instrText xml:space="preserve"> REF _Ref23104362 \r \h </w:instrText>
            </w:r>
            <w:r w:rsidR="00836BCD" w:rsidRPr="00540971">
              <w:rPr>
                <w:sz w:val="20"/>
                <w:szCs w:val="20"/>
              </w:rPr>
              <w:instrText xml:space="preserve"> \* MERGEFORMAT </w:instrText>
            </w:r>
            <w:r w:rsidRPr="00540971">
              <w:rPr>
                <w:sz w:val="20"/>
                <w:szCs w:val="20"/>
              </w:rPr>
            </w:r>
            <w:r w:rsidRPr="00540971">
              <w:rPr>
                <w:sz w:val="20"/>
                <w:szCs w:val="20"/>
              </w:rPr>
              <w:fldChar w:fldCharType="separate"/>
            </w:r>
            <w:r w:rsidR="004E6818">
              <w:rPr>
                <w:sz w:val="20"/>
                <w:szCs w:val="20"/>
              </w:rPr>
              <w:t>Таблица Е.42</w:t>
            </w:r>
            <w:r w:rsidRPr="00540971">
              <w:rPr>
                <w:sz w:val="20"/>
                <w:szCs w:val="20"/>
              </w:rPr>
              <w:fldChar w:fldCharType="end"/>
            </w:r>
            <w:r w:rsidRPr="00540971">
              <w:rPr>
                <w:sz w:val="20"/>
                <w:szCs w:val="20"/>
              </w:rPr>
              <w:fldChar w:fldCharType="begin"/>
            </w:r>
            <w:r w:rsidRPr="00540971">
              <w:rPr>
                <w:sz w:val="20"/>
                <w:szCs w:val="20"/>
              </w:rPr>
              <w:instrText xml:space="preserve"> REF _Ref23093971 \r \h  \* MERGEFORMAT </w:instrText>
            </w:r>
            <w:r w:rsidRPr="00540971">
              <w:rPr>
                <w:sz w:val="20"/>
                <w:szCs w:val="20"/>
              </w:rPr>
            </w:r>
            <w:r w:rsidRPr="00540971">
              <w:rPr>
                <w:sz w:val="20"/>
                <w:szCs w:val="20"/>
              </w:rPr>
              <w:fldChar w:fldCharType="separate"/>
            </w:r>
            <w:r w:rsidR="004E6818">
              <w:rPr>
                <w:sz w:val="20"/>
                <w:szCs w:val="20"/>
              </w:rPr>
              <w:t>Таблица Е.32</w:t>
            </w:r>
            <w:r w:rsidRPr="00540971">
              <w:rPr>
                <w:sz w:val="20"/>
                <w:szCs w:val="20"/>
              </w:rPr>
              <w:fldChar w:fldCharType="end"/>
            </w:r>
          </w:p>
        </w:tc>
      </w:tr>
    </w:tbl>
    <w:p w14:paraId="791CBBBE" w14:textId="2CF94868" w:rsidR="00D0561C" w:rsidRDefault="00D0561C" w:rsidP="00D0561C">
      <w:pPr>
        <w:pStyle w:val="a5"/>
        <w:tabs>
          <w:tab w:val="right" w:pos="1134"/>
        </w:tabs>
        <w:ind w:left="0" w:firstLine="0"/>
      </w:pPr>
      <w:bookmarkStart w:id="343" w:name="_Ref23104362"/>
      <w:r>
        <w:lastRenderedPageBreak/>
        <w:t xml:space="preserve">Ошибки, возвращаемые в методе </w:t>
      </w:r>
      <w:r w:rsidR="00693BFE" w:rsidRPr="00E04D69">
        <w:t>GetMOResourceInfo</w:t>
      </w:r>
      <w:bookmarkEnd w:id="343"/>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65"/>
        <w:gridCol w:w="9638"/>
      </w:tblGrid>
      <w:tr w:rsidR="00D0561C" w:rsidRPr="00986AA5" w14:paraId="37125BB4" w14:textId="77777777" w:rsidTr="00077375">
        <w:trPr>
          <w:cantSplit/>
          <w:tblHeader/>
        </w:trPr>
        <w:tc>
          <w:tcPr>
            <w:tcW w:w="4365" w:type="dxa"/>
            <w:shd w:val="clear" w:color="auto" w:fill="D9D9D9" w:themeFill="background1" w:themeFillShade="D9"/>
            <w:vAlign w:val="center"/>
            <w:hideMark/>
          </w:tcPr>
          <w:p w14:paraId="5E5B6CA5" w14:textId="77777777" w:rsidR="00D0561C" w:rsidRPr="00986AA5" w:rsidRDefault="00D0561C" w:rsidP="00B40DC0">
            <w:pPr>
              <w:pStyle w:val="affffffffff3"/>
              <w:spacing w:before="0" w:after="0"/>
              <w:rPr>
                <w:szCs w:val="20"/>
              </w:rPr>
            </w:pPr>
            <w:r>
              <w:rPr>
                <w:szCs w:val="20"/>
              </w:rPr>
              <w:t>Код ошибки</w:t>
            </w:r>
          </w:p>
        </w:tc>
        <w:tc>
          <w:tcPr>
            <w:tcW w:w="9638" w:type="dxa"/>
            <w:shd w:val="clear" w:color="auto" w:fill="D9D9D9" w:themeFill="background1" w:themeFillShade="D9"/>
            <w:vAlign w:val="center"/>
            <w:hideMark/>
          </w:tcPr>
          <w:p w14:paraId="7463E342" w14:textId="77777777" w:rsidR="00D0561C" w:rsidRPr="00986AA5" w:rsidRDefault="00D0561C" w:rsidP="00B40DC0">
            <w:pPr>
              <w:pStyle w:val="affffffffff3"/>
              <w:spacing w:before="0" w:after="0"/>
              <w:ind w:left="81" w:right="20"/>
              <w:rPr>
                <w:szCs w:val="20"/>
              </w:rPr>
            </w:pPr>
            <w:r>
              <w:rPr>
                <w:szCs w:val="20"/>
              </w:rPr>
              <w:t>Описание</w:t>
            </w:r>
          </w:p>
        </w:tc>
      </w:tr>
      <w:tr w:rsidR="00D0561C" w:rsidRPr="00986AA5" w14:paraId="0351F8B4" w14:textId="77777777" w:rsidTr="00077375">
        <w:trPr>
          <w:cantSplit/>
          <w:tblHeader/>
        </w:trPr>
        <w:tc>
          <w:tcPr>
            <w:tcW w:w="4365" w:type="dxa"/>
            <w:shd w:val="clear" w:color="auto" w:fill="auto"/>
            <w:vAlign w:val="bottom"/>
          </w:tcPr>
          <w:p w14:paraId="5654E4A0" w14:textId="77777777" w:rsidR="00D0561C" w:rsidRPr="00383AD1" w:rsidRDefault="00D0561C" w:rsidP="00B40DC0">
            <w:pPr>
              <w:pStyle w:val="affffffffff3"/>
              <w:spacing w:before="0" w:after="0"/>
              <w:jc w:val="left"/>
              <w:rPr>
                <w:b w:val="0"/>
                <w:szCs w:val="20"/>
              </w:rPr>
            </w:pPr>
            <w:r w:rsidRPr="00383AD1">
              <w:rPr>
                <w:b w:val="0"/>
                <w:color w:val="000000"/>
                <w:sz w:val="22"/>
                <w:szCs w:val="22"/>
              </w:rPr>
              <w:t>NO_DATA_FOUND</w:t>
            </w:r>
          </w:p>
        </w:tc>
        <w:tc>
          <w:tcPr>
            <w:tcW w:w="9638" w:type="dxa"/>
            <w:shd w:val="clear" w:color="auto" w:fill="auto"/>
            <w:vAlign w:val="bottom"/>
          </w:tcPr>
          <w:p w14:paraId="11D3BEF8" w14:textId="764E0AAA" w:rsidR="00D0561C" w:rsidRPr="00383AD1" w:rsidRDefault="00B40DC0" w:rsidP="00B40DC0">
            <w:pPr>
              <w:pStyle w:val="affffffffff3"/>
              <w:spacing w:before="0" w:after="0"/>
              <w:ind w:left="81" w:right="20"/>
              <w:jc w:val="left"/>
              <w:rPr>
                <w:b w:val="0"/>
                <w:szCs w:val="20"/>
              </w:rPr>
            </w:pPr>
            <w:r>
              <w:rPr>
                <w:b w:val="0"/>
                <w:color w:val="000000"/>
                <w:sz w:val="22"/>
                <w:szCs w:val="22"/>
              </w:rPr>
              <w:t>П</w:t>
            </w:r>
            <w:r w:rsidR="00D0561C" w:rsidRPr="00383AD1">
              <w:rPr>
                <w:b w:val="0"/>
                <w:color w:val="000000"/>
                <w:sz w:val="22"/>
                <w:szCs w:val="22"/>
              </w:rPr>
              <w:t>о запросу данных не найдено</w:t>
            </w:r>
          </w:p>
        </w:tc>
      </w:tr>
      <w:tr w:rsidR="00D0561C" w:rsidRPr="00986AA5" w14:paraId="6BF72DA2" w14:textId="77777777" w:rsidTr="00077375">
        <w:trPr>
          <w:cantSplit/>
          <w:tblHeader/>
        </w:trPr>
        <w:tc>
          <w:tcPr>
            <w:tcW w:w="4365" w:type="dxa"/>
            <w:shd w:val="clear" w:color="auto" w:fill="auto"/>
            <w:vAlign w:val="bottom"/>
          </w:tcPr>
          <w:p w14:paraId="7ABEC53D" w14:textId="7CAC2BEC" w:rsidR="00D0561C" w:rsidRPr="00383AD1" w:rsidRDefault="00D0561C" w:rsidP="00B40DC0">
            <w:pPr>
              <w:pStyle w:val="affffffffff3"/>
              <w:spacing w:before="0" w:after="0"/>
              <w:jc w:val="left"/>
              <w:rPr>
                <w:b w:val="0"/>
                <w:szCs w:val="20"/>
              </w:rPr>
            </w:pPr>
            <w:r w:rsidRPr="00383AD1">
              <w:rPr>
                <w:b w:val="0"/>
                <w:color w:val="000000"/>
                <w:sz w:val="22"/>
                <w:szCs w:val="22"/>
              </w:rPr>
              <w:t>INTERNAL</w:t>
            </w:r>
            <w:r w:rsidR="00B40DC0">
              <w:rPr>
                <w:b w:val="0"/>
                <w:color w:val="000000"/>
                <w:sz w:val="22"/>
                <w:szCs w:val="22"/>
              </w:rPr>
              <w:t>_ERROR</w:t>
            </w:r>
          </w:p>
        </w:tc>
        <w:tc>
          <w:tcPr>
            <w:tcW w:w="9638" w:type="dxa"/>
            <w:shd w:val="clear" w:color="auto" w:fill="auto"/>
            <w:vAlign w:val="bottom"/>
          </w:tcPr>
          <w:p w14:paraId="03A1A9AE" w14:textId="25D3ACD7" w:rsidR="00D0561C" w:rsidRPr="00383AD1" w:rsidRDefault="00B40DC0" w:rsidP="00B40DC0">
            <w:pPr>
              <w:pStyle w:val="affffffffff3"/>
              <w:spacing w:before="0" w:after="0"/>
              <w:ind w:left="81" w:right="20"/>
              <w:jc w:val="left"/>
              <w:rPr>
                <w:b w:val="0"/>
                <w:szCs w:val="20"/>
              </w:rPr>
            </w:pPr>
            <w:r>
              <w:rPr>
                <w:b w:val="0"/>
                <w:color w:val="000000"/>
                <w:sz w:val="22"/>
                <w:szCs w:val="22"/>
              </w:rPr>
              <w:t>В</w:t>
            </w:r>
            <w:r w:rsidR="00D0561C" w:rsidRPr="00383AD1">
              <w:rPr>
                <w:b w:val="0"/>
                <w:color w:val="000000"/>
                <w:sz w:val="22"/>
                <w:szCs w:val="22"/>
              </w:rPr>
              <w:t>нутренняя ошибка системы</w:t>
            </w:r>
          </w:p>
        </w:tc>
      </w:tr>
      <w:tr w:rsidR="00D0561C" w:rsidRPr="00986AA5" w14:paraId="23F2BB50" w14:textId="77777777" w:rsidTr="00077375">
        <w:trPr>
          <w:cantSplit/>
          <w:tblHeader/>
        </w:trPr>
        <w:tc>
          <w:tcPr>
            <w:tcW w:w="4365" w:type="dxa"/>
            <w:shd w:val="clear" w:color="auto" w:fill="auto"/>
            <w:vAlign w:val="bottom"/>
          </w:tcPr>
          <w:p w14:paraId="049E8D40" w14:textId="54F04BC2" w:rsidR="00D0561C" w:rsidRPr="00383AD1" w:rsidRDefault="00B40DC0" w:rsidP="00B40DC0">
            <w:pPr>
              <w:pStyle w:val="affffffffff3"/>
              <w:spacing w:before="0" w:after="0"/>
              <w:jc w:val="left"/>
              <w:rPr>
                <w:b w:val="0"/>
              </w:rPr>
            </w:pPr>
            <w:r>
              <w:rPr>
                <w:b w:val="0"/>
                <w:color w:val="000000"/>
                <w:sz w:val="22"/>
                <w:szCs w:val="22"/>
              </w:rPr>
              <w:t>SESSION_TIMED_OUT</w:t>
            </w:r>
          </w:p>
        </w:tc>
        <w:tc>
          <w:tcPr>
            <w:tcW w:w="9638" w:type="dxa"/>
            <w:shd w:val="clear" w:color="auto" w:fill="auto"/>
            <w:vAlign w:val="bottom"/>
          </w:tcPr>
          <w:p w14:paraId="519D8B38" w14:textId="5C02A0CD" w:rsidR="00D0561C" w:rsidRPr="00383AD1" w:rsidRDefault="00B40DC0" w:rsidP="00B40DC0">
            <w:pPr>
              <w:pStyle w:val="affffffffff3"/>
              <w:spacing w:before="0" w:after="0"/>
              <w:ind w:left="81" w:right="20"/>
              <w:jc w:val="left"/>
              <w:rPr>
                <w:b w:val="0"/>
              </w:rPr>
            </w:pPr>
            <w:r>
              <w:rPr>
                <w:b w:val="0"/>
                <w:color w:val="000000"/>
                <w:sz w:val="22"/>
                <w:szCs w:val="22"/>
              </w:rPr>
              <w:t>И</w:t>
            </w:r>
            <w:r w:rsidR="00D0561C" w:rsidRPr="00383AD1">
              <w:rPr>
                <w:b w:val="0"/>
                <w:color w:val="000000"/>
                <w:sz w:val="22"/>
                <w:szCs w:val="22"/>
              </w:rPr>
              <w:t>стекло время ожидания в рамках сессии</w:t>
            </w:r>
          </w:p>
        </w:tc>
      </w:tr>
    </w:tbl>
    <w:p w14:paraId="7DD82505" w14:textId="77777777" w:rsidR="00077375" w:rsidRDefault="00077375" w:rsidP="00C7305A">
      <w:pPr>
        <w:pStyle w:val="31"/>
        <w:numPr>
          <w:ilvl w:val="3"/>
          <w:numId w:val="72"/>
        </w:numPr>
        <w:tabs>
          <w:tab w:val="left" w:pos="1560"/>
        </w:tabs>
        <w:spacing w:after="0"/>
        <w:ind w:left="1276" w:hanging="567"/>
        <w:outlineLvl w:val="3"/>
      </w:pPr>
      <w:r>
        <w:t>ФЛК сведений, передаваемых в компонент «Концентратор услуг ФЭР»</w:t>
      </w:r>
    </w:p>
    <w:p w14:paraId="3208A8FB" w14:textId="6B1860A8" w:rsidR="00D0561C" w:rsidRDefault="00D0561C" w:rsidP="00D0561C">
      <w:pPr>
        <w:pStyle w:val="a5"/>
        <w:tabs>
          <w:tab w:val="right" w:pos="1134"/>
        </w:tabs>
        <w:ind w:left="0" w:firstLine="0"/>
      </w:pPr>
      <w:r>
        <w:t>Форматно-логический контроль данных, передаваемых в методе</w:t>
      </w:r>
      <w:r w:rsidRPr="00747925">
        <w:t xml:space="preserve"> </w:t>
      </w:r>
      <w:r w:rsidR="00693BFE" w:rsidRPr="00E04D69">
        <w:t>GetMOResourceInfo</w:t>
      </w:r>
      <w:r w:rsidR="008C431D">
        <w:t xml:space="preserve"> </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1361"/>
        <w:gridCol w:w="2722"/>
        <w:gridCol w:w="2496"/>
        <w:gridCol w:w="3854"/>
        <w:gridCol w:w="3117"/>
      </w:tblGrid>
      <w:tr w:rsidR="00AB2C6C" w:rsidRPr="003C156C" w14:paraId="75309671" w14:textId="77777777" w:rsidTr="00AB2C6C">
        <w:trPr>
          <w:cantSplit/>
          <w:tblHeader/>
        </w:trPr>
        <w:tc>
          <w:tcPr>
            <w:tcW w:w="162" w:type="pct"/>
            <w:shd w:val="clear" w:color="auto" w:fill="D9D9D9" w:themeFill="background1" w:themeFillShade="D9"/>
            <w:vAlign w:val="center"/>
            <w:hideMark/>
          </w:tcPr>
          <w:p w14:paraId="11477283" w14:textId="77777777" w:rsidR="00D0561C" w:rsidRPr="003C156C" w:rsidRDefault="00D0561C" w:rsidP="00B40DC0">
            <w:pPr>
              <w:pStyle w:val="affffffffff3"/>
              <w:spacing w:before="37" w:after="37" w:line="276" w:lineRule="auto"/>
              <w:rPr>
                <w:szCs w:val="20"/>
                <w:lang w:val="en-US"/>
              </w:rPr>
            </w:pPr>
            <w:r w:rsidRPr="003C156C">
              <w:rPr>
                <w:szCs w:val="20"/>
                <w:lang w:val="en-US"/>
              </w:rPr>
              <w:t>№</w:t>
            </w:r>
          </w:p>
        </w:tc>
        <w:tc>
          <w:tcPr>
            <w:tcW w:w="486" w:type="pct"/>
            <w:shd w:val="clear" w:color="auto" w:fill="D9D9D9" w:themeFill="background1" w:themeFillShade="D9"/>
            <w:vAlign w:val="center"/>
            <w:hideMark/>
          </w:tcPr>
          <w:p w14:paraId="7D00D072" w14:textId="41E433CB" w:rsidR="00D0561C" w:rsidRPr="006F7F9D" w:rsidRDefault="00D0561C" w:rsidP="00B40DC0">
            <w:pPr>
              <w:pStyle w:val="affffffffff3"/>
              <w:spacing w:before="37" w:after="37" w:line="276" w:lineRule="auto"/>
              <w:rPr>
                <w:szCs w:val="20"/>
              </w:rPr>
            </w:pPr>
            <w:r w:rsidRPr="003C156C">
              <w:rPr>
                <w:szCs w:val="20"/>
              </w:rPr>
              <w:t>Код</w:t>
            </w:r>
            <w:r w:rsidRPr="003C156C">
              <w:rPr>
                <w:szCs w:val="20"/>
                <w:lang w:val="en-US"/>
              </w:rPr>
              <w:t xml:space="preserve"> </w:t>
            </w:r>
            <w:r w:rsidR="006F7F9D">
              <w:rPr>
                <w:szCs w:val="20"/>
              </w:rPr>
              <w:t>ФЛК</w:t>
            </w:r>
          </w:p>
        </w:tc>
        <w:tc>
          <w:tcPr>
            <w:tcW w:w="972" w:type="pct"/>
            <w:shd w:val="clear" w:color="auto" w:fill="D9D9D9" w:themeFill="background1" w:themeFillShade="D9"/>
            <w:vAlign w:val="center"/>
            <w:hideMark/>
          </w:tcPr>
          <w:p w14:paraId="2349A2D9" w14:textId="77777777" w:rsidR="00D0561C" w:rsidRPr="003C156C" w:rsidRDefault="00D0561C" w:rsidP="00B40DC0">
            <w:pPr>
              <w:pStyle w:val="affffffffff3"/>
              <w:spacing w:before="37" w:after="37" w:line="276" w:lineRule="auto"/>
              <w:rPr>
                <w:szCs w:val="20"/>
                <w:lang w:val="en-US"/>
              </w:rPr>
            </w:pPr>
            <w:r w:rsidRPr="003C156C">
              <w:rPr>
                <w:szCs w:val="20"/>
              </w:rPr>
              <w:t xml:space="preserve">Наименование </w:t>
            </w:r>
            <w:r>
              <w:rPr>
                <w:szCs w:val="20"/>
              </w:rPr>
              <w:t>ФЛК</w:t>
            </w:r>
          </w:p>
        </w:tc>
        <w:tc>
          <w:tcPr>
            <w:tcW w:w="891" w:type="pct"/>
            <w:shd w:val="clear" w:color="auto" w:fill="D9D9D9" w:themeFill="background1" w:themeFillShade="D9"/>
            <w:vAlign w:val="center"/>
            <w:hideMark/>
          </w:tcPr>
          <w:p w14:paraId="5AF91501" w14:textId="77777777" w:rsidR="00D0561C" w:rsidRPr="003C156C" w:rsidRDefault="00D0561C" w:rsidP="00B40DC0">
            <w:pPr>
              <w:pStyle w:val="affffffffff3"/>
              <w:spacing w:before="37" w:after="37" w:line="276" w:lineRule="auto"/>
              <w:rPr>
                <w:szCs w:val="20"/>
                <w:lang w:val="en-US"/>
              </w:rPr>
            </w:pPr>
            <w:r w:rsidRPr="003C156C">
              <w:rPr>
                <w:szCs w:val="20"/>
              </w:rPr>
              <w:t>Проверяемые параметры</w:t>
            </w:r>
          </w:p>
        </w:tc>
        <w:tc>
          <w:tcPr>
            <w:tcW w:w="1376" w:type="pct"/>
            <w:shd w:val="clear" w:color="auto" w:fill="D9D9D9" w:themeFill="background1" w:themeFillShade="D9"/>
            <w:vAlign w:val="center"/>
          </w:tcPr>
          <w:p w14:paraId="20A7ADB8" w14:textId="77777777" w:rsidR="00D0561C" w:rsidRPr="003C156C" w:rsidRDefault="00D0561C" w:rsidP="00B40DC0">
            <w:pPr>
              <w:pStyle w:val="affffffffff3"/>
              <w:spacing w:before="37" w:after="37" w:line="276" w:lineRule="auto"/>
              <w:rPr>
                <w:szCs w:val="20"/>
              </w:rPr>
            </w:pPr>
            <w:r w:rsidRPr="003C156C">
              <w:rPr>
                <w:szCs w:val="20"/>
              </w:rPr>
              <w:t>Причины неуспешности прохождения данных ФЛК</w:t>
            </w:r>
          </w:p>
        </w:tc>
        <w:tc>
          <w:tcPr>
            <w:tcW w:w="1113" w:type="pct"/>
            <w:shd w:val="clear" w:color="auto" w:fill="D9D9D9" w:themeFill="background1" w:themeFillShade="D9"/>
            <w:vAlign w:val="center"/>
          </w:tcPr>
          <w:p w14:paraId="5BC023F7" w14:textId="77777777" w:rsidR="00D0561C" w:rsidRPr="00077375" w:rsidRDefault="00D0561C" w:rsidP="00B40DC0">
            <w:pPr>
              <w:pStyle w:val="affffffffff3"/>
              <w:spacing w:before="37" w:after="37" w:line="276" w:lineRule="auto"/>
              <w:rPr>
                <w:szCs w:val="20"/>
              </w:rPr>
            </w:pPr>
            <w:r w:rsidRPr="00077375">
              <w:rPr>
                <w:szCs w:val="20"/>
              </w:rPr>
              <w:t>Результат в случае фиксации нарушения ФЛК</w:t>
            </w:r>
          </w:p>
        </w:tc>
      </w:tr>
      <w:tr w:rsidR="00AB2C6C" w:rsidRPr="003C156C" w14:paraId="3CB3915E" w14:textId="77777777" w:rsidTr="00AB2C6C">
        <w:trPr>
          <w:cantSplit/>
          <w:trHeight w:val="55"/>
        </w:trPr>
        <w:tc>
          <w:tcPr>
            <w:tcW w:w="162" w:type="pct"/>
            <w:vAlign w:val="center"/>
            <w:hideMark/>
          </w:tcPr>
          <w:p w14:paraId="6408537A" w14:textId="77777777" w:rsidR="00D0561C" w:rsidRPr="003C156C" w:rsidRDefault="00D0561C" w:rsidP="00B40DC0">
            <w:pPr>
              <w:pStyle w:val="affffffffff4"/>
              <w:spacing w:before="37" w:after="37" w:line="276" w:lineRule="auto"/>
              <w:rPr>
                <w:sz w:val="20"/>
                <w:szCs w:val="20"/>
                <w:lang w:val="en-US"/>
              </w:rPr>
            </w:pPr>
            <w:r w:rsidRPr="003C156C">
              <w:rPr>
                <w:sz w:val="20"/>
                <w:szCs w:val="20"/>
                <w:lang w:val="en-US"/>
              </w:rPr>
              <w:t>1</w:t>
            </w:r>
          </w:p>
        </w:tc>
        <w:tc>
          <w:tcPr>
            <w:tcW w:w="486" w:type="pct"/>
            <w:vAlign w:val="center"/>
            <w:hideMark/>
          </w:tcPr>
          <w:p w14:paraId="2E7754D9" w14:textId="77777777" w:rsidR="00D0561C" w:rsidRPr="003C156C" w:rsidRDefault="00D0561C" w:rsidP="00B40DC0">
            <w:pPr>
              <w:pStyle w:val="affffffffff4"/>
              <w:spacing w:before="37" w:after="37" w:line="276" w:lineRule="auto"/>
              <w:rPr>
                <w:sz w:val="20"/>
                <w:szCs w:val="20"/>
                <w:lang w:val="en-US"/>
              </w:rPr>
            </w:pPr>
            <w:r w:rsidRPr="003C156C">
              <w:rPr>
                <w:color w:val="333333"/>
                <w:sz w:val="20"/>
                <w:szCs w:val="20"/>
                <w:shd w:val="clear" w:color="auto" w:fill="FFFFFF"/>
              </w:rPr>
              <w:t>FLC-OID1</w:t>
            </w:r>
          </w:p>
        </w:tc>
        <w:tc>
          <w:tcPr>
            <w:tcW w:w="972" w:type="pct"/>
            <w:vAlign w:val="center"/>
            <w:hideMark/>
          </w:tcPr>
          <w:p w14:paraId="32FEE765" w14:textId="77777777" w:rsidR="00D0561C" w:rsidRPr="003C156C" w:rsidRDefault="00D0561C" w:rsidP="00B40DC0">
            <w:pPr>
              <w:pStyle w:val="affffffffff4"/>
              <w:spacing w:before="37" w:after="37" w:line="276" w:lineRule="auto"/>
              <w:rPr>
                <w:sz w:val="20"/>
                <w:szCs w:val="20"/>
              </w:rPr>
            </w:pPr>
            <w:r w:rsidRPr="002115B7">
              <w:rPr>
                <w:color w:val="000000"/>
                <w:sz w:val="20"/>
                <w:szCs w:val="20"/>
              </w:rPr>
              <w:t>Проверка OID на соответствие шаблону</w:t>
            </w:r>
          </w:p>
        </w:tc>
        <w:tc>
          <w:tcPr>
            <w:tcW w:w="891" w:type="pct"/>
            <w:vAlign w:val="center"/>
            <w:hideMark/>
          </w:tcPr>
          <w:p w14:paraId="77FFCA01" w14:textId="769521FB" w:rsidR="00D0561C" w:rsidRPr="00A42CFB" w:rsidRDefault="0019637F" w:rsidP="00A42CFB">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Pr="00A42CFB">
              <w:rPr>
                <w:b w:val="0"/>
                <w:szCs w:val="20"/>
                <w:lang w:val="en-US"/>
              </w:rPr>
              <w:br/>
              <w:t>-&gt;MO</w:t>
            </w:r>
            <w:r w:rsidRPr="00A42CFB">
              <w:rPr>
                <w:b w:val="0"/>
                <w:szCs w:val="20"/>
                <w:lang w:val="en-US"/>
              </w:rPr>
              <w:br/>
              <w:t>-&gt;MO_OID</w:t>
            </w:r>
          </w:p>
        </w:tc>
        <w:tc>
          <w:tcPr>
            <w:tcW w:w="1376" w:type="pct"/>
          </w:tcPr>
          <w:p w14:paraId="2AF59109" w14:textId="418A5C19" w:rsidR="00D0561C" w:rsidRPr="003C156C" w:rsidRDefault="00D0561C" w:rsidP="00B40DC0">
            <w:pPr>
              <w:pStyle w:val="affffffffff4"/>
              <w:spacing w:before="37" w:after="37" w:line="276" w:lineRule="auto"/>
              <w:rPr>
                <w:color w:val="333333"/>
                <w:sz w:val="20"/>
                <w:szCs w:val="20"/>
                <w:shd w:val="clear" w:color="auto" w:fill="FFFFFF"/>
              </w:rPr>
            </w:pPr>
            <w:r w:rsidRPr="003C156C">
              <w:rPr>
                <w:color w:val="333333"/>
                <w:sz w:val="20"/>
                <w:szCs w:val="20"/>
                <w:shd w:val="clear" w:color="auto" w:fill="FFFFFF"/>
                <w:lang w:val="en-US"/>
              </w:rPr>
              <w:t>OID</w:t>
            </w:r>
            <w:r w:rsidRPr="003C156C">
              <w:rPr>
                <w:color w:val="333333"/>
                <w:sz w:val="20"/>
                <w:szCs w:val="20"/>
                <w:shd w:val="clear" w:color="auto" w:fill="FFFFFF"/>
              </w:rPr>
              <w:t xml:space="preserve"> не </w:t>
            </w:r>
            <w:r w:rsidR="008B79C3">
              <w:rPr>
                <w:color w:val="333333"/>
                <w:sz w:val="20"/>
                <w:szCs w:val="20"/>
                <w:shd w:val="clear" w:color="auto" w:fill="FFFFFF"/>
              </w:rPr>
              <w:t>соответствует</w:t>
            </w:r>
            <w:r w:rsidRPr="003C156C">
              <w:rPr>
                <w:color w:val="333333"/>
                <w:sz w:val="20"/>
                <w:szCs w:val="20"/>
                <w:shd w:val="clear" w:color="auto" w:fill="FFFFFF"/>
              </w:rPr>
              <w:t xml:space="preserve"> формату </w:t>
            </w:r>
            <w:r w:rsidRPr="003C156C">
              <w:rPr>
                <w:color w:val="333333"/>
                <w:sz w:val="20"/>
                <w:szCs w:val="20"/>
                <w:shd w:val="clear" w:color="auto" w:fill="FFFFFF"/>
                <w:lang w:val="en-US"/>
              </w:rPr>
              <w:t>OID</w:t>
            </w:r>
            <w:r w:rsidRPr="003C156C">
              <w:rPr>
                <w:color w:val="333333"/>
                <w:sz w:val="20"/>
                <w:szCs w:val="20"/>
                <w:shd w:val="clear" w:color="auto" w:fill="FFFFFF"/>
              </w:rPr>
              <w:t xml:space="preserve"> структурного подразделения (использование неактуального кода </w:t>
            </w:r>
            <w:r w:rsidRPr="003C156C">
              <w:rPr>
                <w:color w:val="333333"/>
                <w:sz w:val="20"/>
                <w:szCs w:val="20"/>
                <w:shd w:val="clear" w:color="auto" w:fill="FFFFFF"/>
                <w:lang w:val="en-US"/>
              </w:rPr>
              <w:t>OID</w:t>
            </w:r>
            <w:r w:rsidRPr="003C156C">
              <w:rPr>
                <w:color w:val="333333"/>
                <w:sz w:val="20"/>
                <w:szCs w:val="20"/>
                <w:shd w:val="clear" w:color="auto" w:fill="FFFFFF"/>
              </w:rPr>
              <w:t xml:space="preserve"> МО, внутреннего кода </w:t>
            </w:r>
            <w:r>
              <w:rPr>
                <w:color w:val="333333"/>
                <w:sz w:val="20"/>
                <w:szCs w:val="20"/>
                <w:shd w:val="clear" w:color="auto" w:fill="FFFFFF"/>
              </w:rPr>
              <w:t>ИС Поставщика</w:t>
            </w:r>
            <w:r w:rsidRPr="003C156C">
              <w:rPr>
                <w:color w:val="333333"/>
                <w:sz w:val="20"/>
                <w:szCs w:val="20"/>
                <w:shd w:val="clear" w:color="auto" w:fill="FFFFFF"/>
              </w:rPr>
              <w:t>)</w:t>
            </w:r>
          </w:p>
        </w:tc>
        <w:tc>
          <w:tcPr>
            <w:tcW w:w="1113" w:type="pct"/>
          </w:tcPr>
          <w:p w14:paraId="29C9C5BC" w14:textId="0F24F289" w:rsidR="003942D8" w:rsidRPr="003C156C" w:rsidRDefault="003942D8" w:rsidP="003942D8">
            <w:pPr>
              <w:pStyle w:val="affffffffff4"/>
              <w:spacing w:before="37" w:after="37" w:line="276" w:lineRule="auto"/>
              <w:rPr>
                <w:color w:val="333333"/>
                <w:sz w:val="20"/>
                <w:szCs w:val="20"/>
                <w:shd w:val="clear" w:color="auto" w:fill="FFFFFF"/>
              </w:rPr>
            </w:pPr>
            <w:r>
              <w:rPr>
                <w:color w:val="333333"/>
                <w:sz w:val="20"/>
                <w:szCs w:val="20"/>
                <w:shd w:val="clear" w:color="auto" w:fill="FFFFFF"/>
              </w:rPr>
              <w:t>Данные о ресурсах данной СП МО не передаются в ИС Пользователя</w:t>
            </w:r>
          </w:p>
        </w:tc>
      </w:tr>
      <w:tr w:rsidR="00AB2C6C" w:rsidRPr="003C156C" w14:paraId="59185D32" w14:textId="77777777" w:rsidTr="00AB2C6C">
        <w:trPr>
          <w:cantSplit/>
          <w:trHeight w:val="306"/>
        </w:trPr>
        <w:tc>
          <w:tcPr>
            <w:tcW w:w="162" w:type="pct"/>
            <w:vAlign w:val="center"/>
          </w:tcPr>
          <w:p w14:paraId="4FDC9558" w14:textId="77777777" w:rsidR="00D0561C" w:rsidRPr="003C156C" w:rsidRDefault="00D0561C" w:rsidP="00B40DC0">
            <w:pPr>
              <w:pStyle w:val="affffffffff4"/>
              <w:spacing w:before="37" w:after="37" w:line="276" w:lineRule="auto"/>
              <w:rPr>
                <w:sz w:val="20"/>
                <w:szCs w:val="20"/>
              </w:rPr>
            </w:pPr>
            <w:r w:rsidRPr="003C156C">
              <w:rPr>
                <w:sz w:val="20"/>
                <w:szCs w:val="20"/>
              </w:rPr>
              <w:t>2</w:t>
            </w:r>
          </w:p>
        </w:tc>
        <w:tc>
          <w:tcPr>
            <w:tcW w:w="486" w:type="pct"/>
            <w:vAlign w:val="center"/>
          </w:tcPr>
          <w:p w14:paraId="5C5A34C6" w14:textId="77777777" w:rsidR="00D0561C" w:rsidRPr="003C156C" w:rsidRDefault="00D0561C" w:rsidP="00B40DC0">
            <w:pPr>
              <w:pStyle w:val="affffffffff4"/>
              <w:spacing w:before="37" w:after="37" w:line="276" w:lineRule="auto"/>
              <w:rPr>
                <w:color w:val="333333"/>
                <w:sz w:val="20"/>
                <w:szCs w:val="20"/>
                <w:shd w:val="clear" w:color="auto" w:fill="FFFFFF"/>
                <w:lang w:val="en-US"/>
              </w:rPr>
            </w:pPr>
            <w:r w:rsidRPr="003C156C">
              <w:rPr>
                <w:color w:val="333333"/>
                <w:sz w:val="20"/>
                <w:szCs w:val="20"/>
                <w:shd w:val="clear" w:color="auto" w:fill="FFFFFF"/>
                <w:lang w:val="en-US"/>
              </w:rPr>
              <w:t>FLC-OID2</w:t>
            </w:r>
          </w:p>
        </w:tc>
        <w:tc>
          <w:tcPr>
            <w:tcW w:w="972" w:type="pct"/>
            <w:vAlign w:val="center"/>
          </w:tcPr>
          <w:p w14:paraId="0BA767AD" w14:textId="77777777" w:rsidR="00D0561C" w:rsidRPr="003C156C" w:rsidRDefault="00D0561C" w:rsidP="00B40DC0">
            <w:pPr>
              <w:pStyle w:val="affffffffff4"/>
              <w:spacing w:before="37" w:after="37" w:line="276" w:lineRule="auto"/>
              <w:rPr>
                <w:sz w:val="20"/>
                <w:szCs w:val="20"/>
              </w:rPr>
            </w:pPr>
            <w:r w:rsidRPr="003C156C">
              <w:rPr>
                <w:sz w:val="20"/>
                <w:szCs w:val="20"/>
                <w:shd w:val="clear" w:color="auto" w:fill="FFFFFF"/>
              </w:rPr>
              <w:t>Проверка принадлежности OID субъекту РФ</w:t>
            </w:r>
          </w:p>
        </w:tc>
        <w:tc>
          <w:tcPr>
            <w:tcW w:w="891" w:type="pct"/>
            <w:vAlign w:val="center"/>
          </w:tcPr>
          <w:p w14:paraId="3040FFDC" w14:textId="6DEEB3A6" w:rsidR="00D0561C" w:rsidRPr="00A42CFB" w:rsidRDefault="0019637F" w:rsidP="00A42CFB">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Pr="00A42CFB">
              <w:rPr>
                <w:b w:val="0"/>
                <w:szCs w:val="20"/>
                <w:lang w:val="en-US"/>
              </w:rPr>
              <w:br/>
              <w:t>-&gt;MO</w:t>
            </w:r>
            <w:r w:rsidRPr="00A42CFB">
              <w:rPr>
                <w:b w:val="0"/>
                <w:szCs w:val="20"/>
                <w:lang w:val="en-US"/>
              </w:rPr>
              <w:br/>
              <w:t>-&gt;MO_OID</w:t>
            </w:r>
          </w:p>
        </w:tc>
        <w:tc>
          <w:tcPr>
            <w:tcW w:w="1376" w:type="pct"/>
          </w:tcPr>
          <w:p w14:paraId="48A4749C" w14:textId="77777777" w:rsidR="00D0561C" w:rsidRPr="003C156C" w:rsidRDefault="00D0561C" w:rsidP="00B40DC0">
            <w:pPr>
              <w:pStyle w:val="affffffffff4"/>
              <w:spacing w:before="37" w:after="37" w:line="276" w:lineRule="auto"/>
              <w:rPr>
                <w:color w:val="333333"/>
                <w:sz w:val="20"/>
                <w:szCs w:val="20"/>
                <w:shd w:val="clear" w:color="auto" w:fill="FFFFFF"/>
              </w:rPr>
            </w:pPr>
            <w:r w:rsidRPr="003C156C">
              <w:rPr>
                <w:color w:val="333333"/>
                <w:sz w:val="20"/>
                <w:szCs w:val="20"/>
                <w:shd w:val="clear" w:color="auto" w:fill="FFFFFF"/>
              </w:rPr>
              <w:t>Код субъекта</w:t>
            </w:r>
            <w:r>
              <w:rPr>
                <w:color w:val="333333"/>
                <w:sz w:val="20"/>
                <w:szCs w:val="20"/>
                <w:shd w:val="clear" w:color="auto" w:fill="FFFFFF"/>
              </w:rPr>
              <w:t xml:space="preserve"> РФ</w:t>
            </w:r>
            <w:r w:rsidRPr="003C156C">
              <w:rPr>
                <w:color w:val="333333"/>
                <w:sz w:val="20"/>
                <w:szCs w:val="20"/>
                <w:shd w:val="clear" w:color="auto" w:fill="FFFFFF"/>
              </w:rPr>
              <w:t xml:space="preserve">, используемый в </w:t>
            </w:r>
            <w:r w:rsidRPr="003C156C">
              <w:rPr>
                <w:color w:val="333333"/>
                <w:sz w:val="20"/>
                <w:szCs w:val="20"/>
                <w:shd w:val="clear" w:color="auto" w:fill="FFFFFF"/>
                <w:lang w:val="en-US"/>
              </w:rPr>
              <w:t>OID</w:t>
            </w:r>
            <w:r w:rsidRPr="003C156C">
              <w:rPr>
                <w:color w:val="333333"/>
                <w:sz w:val="20"/>
                <w:szCs w:val="20"/>
                <w:shd w:val="clear" w:color="auto" w:fill="FFFFFF"/>
              </w:rPr>
              <w:t>, не совпадает с кодом субъекта, передающего сведения</w:t>
            </w:r>
          </w:p>
        </w:tc>
        <w:tc>
          <w:tcPr>
            <w:tcW w:w="1113" w:type="pct"/>
          </w:tcPr>
          <w:p w14:paraId="681A6EC5" w14:textId="618180C1" w:rsidR="00D0561C" w:rsidRPr="003C156C" w:rsidRDefault="003942D8" w:rsidP="00B40DC0">
            <w:pPr>
              <w:pStyle w:val="affffffffff4"/>
              <w:spacing w:before="37" w:after="37" w:line="276" w:lineRule="auto"/>
              <w:rPr>
                <w:color w:val="333333"/>
                <w:sz w:val="20"/>
                <w:szCs w:val="20"/>
                <w:shd w:val="clear" w:color="auto" w:fill="FFFFFF"/>
              </w:rPr>
            </w:pPr>
            <w:r>
              <w:rPr>
                <w:color w:val="333333"/>
                <w:sz w:val="20"/>
                <w:szCs w:val="20"/>
                <w:shd w:val="clear" w:color="auto" w:fill="FFFFFF"/>
              </w:rPr>
              <w:t>Данные о ресурсах данной СП МО не передаются в ИС Пользователя</w:t>
            </w:r>
            <w:r w:rsidRPr="003C156C" w:rsidDel="003942D8">
              <w:rPr>
                <w:color w:val="333333"/>
                <w:sz w:val="20"/>
                <w:szCs w:val="20"/>
                <w:shd w:val="clear" w:color="auto" w:fill="FFFFFF"/>
              </w:rPr>
              <w:t xml:space="preserve"> </w:t>
            </w:r>
          </w:p>
        </w:tc>
      </w:tr>
      <w:tr w:rsidR="00AB2C6C" w:rsidRPr="003C156C" w14:paraId="05AE46AF" w14:textId="77777777" w:rsidTr="00AB2C6C">
        <w:trPr>
          <w:cantSplit/>
          <w:trHeight w:val="306"/>
        </w:trPr>
        <w:tc>
          <w:tcPr>
            <w:tcW w:w="162" w:type="pct"/>
            <w:vAlign w:val="center"/>
          </w:tcPr>
          <w:p w14:paraId="16BC3B02" w14:textId="77777777" w:rsidR="00D0561C" w:rsidRPr="003C156C" w:rsidRDefault="00D0561C" w:rsidP="00B40DC0">
            <w:pPr>
              <w:pStyle w:val="affffffffff4"/>
              <w:spacing w:before="37" w:after="37" w:line="276" w:lineRule="auto"/>
              <w:rPr>
                <w:sz w:val="20"/>
                <w:szCs w:val="20"/>
              </w:rPr>
            </w:pPr>
            <w:r>
              <w:rPr>
                <w:sz w:val="20"/>
                <w:szCs w:val="20"/>
              </w:rPr>
              <w:t>3</w:t>
            </w:r>
          </w:p>
        </w:tc>
        <w:tc>
          <w:tcPr>
            <w:tcW w:w="486" w:type="pct"/>
            <w:vAlign w:val="center"/>
          </w:tcPr>
          <w:p w14:paraId="4E306829" w14:textId="77777777" w:rsidR="00D0561C" w:rsidRPr="00975CAF" w:rsidRDefault="00D0561C" w:rsidP="00B40DC0">
            <w:pPr>
              <w:pStyle w:val="affffffffff4"/>
              <w:spacing w:before="37" w:after="37" w:line="276" w:lineRule="auto"/>
              <w:rPr>
                <w:color w:val="333333"/>
                <w:sz w:val="20"/>
                <w:szCs w:val="20"/>
                <w:shd w:val="clear" w:color="auto" w:fill="FFFFFF"/>
                <w:lang w:val="en-US"/>
              </w:rPr>
            </w:pPr>
            <w:r>
              <w:rPr>
                <w:color w:val="333333"/>
                <w:sz w:val="20"/>
                <w:szCs w:val="20"/>
                <w:shd w:val="clear" w:color="auto" w:fill="FFFFFF"/>
                <w:lang w:val="en-US"/>
              </w:rPr>
              <w:t>FLC-OID3</w:t>
            </w:r>
          </w:p>
        </w:tc>
        <w:tc>
          <w:tcPr>
            <w:tcW w:w="972" w:type="pct"/>
            <w:vAlign w:val="center"/>
          </w:tcPr>
          <w:p w14:paraId="3218BBB8" w14:textId="77777777" w:rsidR="00D0561C" w:rsidRPr="00975CAF" w:rsidRDefault="00D0561C" w:rsidP="00B40DC0">
            <w:pPr>
              <w:pStyle w:val="affffffffff4"/>
              <w:spacing w:before="37" w:after="37" w:line="276" w:lineRule="auto"/>
              <w:rPr>
                <w:sz w:val="20"/>
                <w:szCs w:val="20"/>
                <w:shd w:val="clear" w:color="auto" w:fill="FFFFFF"/>
              </w:rPr>
            </w:pPr>
            <w:r>
              <w:rPr>
                <w:sz w:val="20"/>
                <w:szCs w:val="20"/>
                <w:shd w:val="clear" w:color="auto" w:fill="FFFFFF"/>
              </w:rPr>
              <w:t xml:space="preserve">Проверка наличия сведения о </w:t>
            </w:r>
            <w:r w:rsidRPr="002115B7">
              <w:rPr>
                <w:color w:val="000000"/>
                <w:sz w:val="20"/>
                <w:szCs w:val="20"/>
              </w:rPr>
              <w:t>МО/СП МО в ФРМО</w:t>
            </w:r>
            <w:r>
              <w:rPr>
                <w:sz w:val="20"/>
                <w:szCs w:val="20"/>
                <w:shd w:val="clear" w:color="auto" w:fill="FFFFFF"/>
              </w:rPr>
              <w:t>, действующей на момент передачи сведений</w:t>
            </w:r>
          </w:p>
        </w:tc>
        <w:tc>
          <w:tcPr>
            <w:tcW w:w="891" w:type="pct"/>
            <w:vAlign w:val="center"/>
          </w:tcPr>
          <w:p w14:paraId="79E65EFA" w14:textId="40354AE6" w:rsidR="00D0561C" w:rsidRPr="00A42CFB" w:rsidRDefault="0019637F" w:rsidP="00A42CFB">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Pr="00A42CFB">
              <w:rPr>
                <w:b w:val="0"/>
                <w:szCs w:val="20"/>
                <w:lang w:val="en-US"/>
              </w:rPr>
              <w:br/>
              <w:t>-&gt;MO</w:t>
            </w:r>
            <w:r w:rsidRPr="00A42CFB">
              <w:rPr>
                <w:b w:val="0"/>
                <w:szCs w:val="20"/>
                <w:lang w:val="en-US"/>
              </w:rPr>
              <w:br/>
              <w:t>-&gt;MO_OID</w:t>
            </w:r>
          </w:p>
        </w:tc>
        <w:tc>
          <w:tcPr>
            <w:tcW w:w="1376" w:type="pct"/>
          </w:tcPr>
          <w:p w14:paraId="15D6948F" w14:textId="18125F8E" w:rsidR="00D0561C" w:rsidRPr="00975CAF" w:rsidRDefault="00D0561C" w:rsidP="00B40DC0">
            <w:pPr>
              <w:pStyle w:val="affffffffff4"/>
              <w:spacing w:before="37" w:after="37" w:line="276" w:lineRule="auto"/>
              <w:rPr>
                <w:color w:val="333333"/>
                <w:sz w:val="20"/>
                <w:szCs w:val="20"/>
                <w:shd w:val="clear" w:color="auto" w:fill="FFFFFF"/>
              </w:rPr>
            </w:pPr>
            <w:r>
              <w:rPr>
                <w:color w:val="333333"/>
                <w:sz w:val="20"/>
                <w:szCs w:val="20"/>
                <w:shd w:val="clear" w:color="auto" w:fill="FFFFFF"/>
                <w:lang w:val="en-US"/>
              </w:rPr>
              <w:t>OID</w:t>
            </w:r>
            <w:r w:rsidRPr="00975CAF">
              <w:rPr>
                <w:color w:val="333333"/>
                <w:sz w:val="20"/>
                <w:szCs w:val="20"/>
                <w:shd w:val="clear" w:color="auto" w:fill="FFFFFF"/>
              </w:rPr>
              <w:t xml:space="preserve"> </w:t>
            </w:r>
            <w:r>
              <w:rPr>
                <w:color w:val="333333"/>
                <w:sz w:val="20"/>
                <w:szCs w:val="20"/>
                <w:shd w:val="clear" w:color="auto" w:fill="FFFFFF"/>
              </w:rPr>
              <w:t xml:space="preserve">СП МО отсутствует в ФРМО (отсутствует в справочнике </w:t>
            </w:r>
            <w:r w:rsidRPr="0038588B">
              <w:rPr>
                <w:sz w:val="20"/>
                <w:szCs w:val="20"/>
              </w:rPr>
              <w:t xml:space="preserve">ФНСИ «ФРМО. Справочник структурных подразделений» </w:t>
            </w:r>
            <w:hyperlink r:id="rId68" w:anchor="!/refbook/1.2.643.5.1.13.13.99.2.114" w:history="1">
              <w:r w:rsidRPr="0038588B">
                <w:rPr>
                  <w:rStyle w:val="affff1"/>
                  <w:rFonts w:cs="Times New Roman"/>
                  <w:sz w:val="20"/>
                  <w:szCs w:val="20"/>
                </w:rPr>
                <w:t>1.2.643.5.1.13.13.99.2.114</w:t>
              </w:r>
            </w:hyperlink>
            <w:r>
              <w:rPr>
                <w:color w:val="333333"/>
                <w:sz w:val="20"/>
                <w:szCs w:val="20"/>
                <w:shd w:val="clear" w:color="auto" w:fill="FFFFFF"/>
              </w:rPr>
              <w:t>)</w:t>
            </w:r>
          </w:p>
        </w:tc>
        <w:tc>
          <w:tcPr>
            <w:tcW w:w="1113" w:type="pct"/>
          </w:tcPr>
          <w:p w14:paraId="640DEF9D" w14:textId="1847E777" w:rsidR="00D0561C" w:rsidRPr="003C156C" w:rsidRDefault="003942D8" w:rsidP="0068224B">
            <w:pPr>
              <w:pStyle w:val="affffffffff4"/>
              <w:spacing w:before="37" w:after="37" w:line="276" w:lineRule="auto"/>
              <w:rPr>
                <w:color w:val="333333"/>
                <w:sz w:val="20"/>
                <w:szCs w:val="20"/>
                <w:shd w:val="clear" w:color="auto" w:fill="FFFFFF"/>
              </w:rPr>
            </w:pPr>
            <w:r>
              <w:rPr>
                <w:color w:val="333333"/>
                <w:sz w:val="20"/>
                <w:szCs w:val="20"/>
                <w:shd w:val="clear" w:color="auto" w:fill="FFFFFF"/>
              </w:rPr>
              <w:t xml:space="preserve">Данные о ресурсах данной СП МО не передаются в ИС Пользователя </w:t>
            </w:r>
          </w:p>
        </w:tc>
      </w:tr>
      <w:tr w:rsidR="00AB2C6C" w:rsidRPr="003942D8" w14:paraId="1B2D78E1" w14:textId="77777777" w:rsidTr="00AB2C6C">
        <w:trPr>
          <w:cantSplit/>
          <w:trHeight w:val="306"/>
        </w:trPr>
        <w:tc>
          <w:tcPr>
            <w:tcW w:w="162" w:type="pct"/>
            <w:vAlign w:val="center"/>
          </w:tcPr>
          <w:p w14:paraId="4139F6A6" w14:textId="578597D7" w:rsidR="0019637F" w:rsidRDefault="0019637F" w:rsidP="00B40DC0">
            <w:pPr>
              <w:pStyle w:val="affffffffff4"/>
              <w:spacing w:before="37" w:after="37" w:line="276" w:lineRule="auto"/>
              <w:rPr>
                <w:sz w:val="20"/>
                <w:szCs w:val="20"/>
              </w:rPr>
            </w:pPr>
            <w:r>
              <w:rPr>
                <w:sz w:val="20"/>
                <w:szCs w:val="20"/>
              </w:rPr>
              <w:t>4</w:t>
            </w:r>
          </w:p>
        </w:tc>
        <w:tc>
          <w:tcPr>
            <w:tcW w:w="486" w:type="pct"/>
            <w:vAlign w:val="center"/>
          </w:tcPr>
          <w:p w14:paraId="67B8093B" w14:textId="2013E4B1" w:rsidR="0019637F" w:rsidRDefault="00E96406" w:rsidP="00B40DC0">
            <w:pPr>
              <w:pStyle w:val="affffffffff4"/>
              <w:spacing w:before="37" w:after="37" w:line="276" w:lineRule="auto"/>
              <w:rPr>
                <w:color w:val="333333"/>
                <w:sz w:val="20"/>
                <w:szCs w:val="20"/>
                <w:shd w:val="clear" w:color="auto" w:fill="FFFFFF"/>
                <w:lang w:val="en-US"/>
              </w:rPr>
            </w:pPr>
            <w:r w:rsidRPr="002115B7">
              <w:rPr>
                <w:color w:val="000000"/>
                <w:sz w:val="20"/>
                <w:szCs w:val="20"/>
              </w:rPr>
              <w:t>FLC-SPEC4</w:t>
            </w:r>
          </w:p>
        </w:tc>
        <w:tc>
          <w:tcPr>
            <w:tcW w:w="972" w:type="pct"/>
            <w:vAlign w:val="center"/>
          </w:tcPr>
          <w:p w14:paraId="1A470EDA" w14:textId="36B8E0F0" w:rsidR="0019637F" w:rsidRDefault="00E96406" w:rsidP="00B40DC0">
            <w:pPr>
              <w:pStyle w:val="affffffffff4"/>
              <w:spacing w:before="37" w:after="37" w:line="276" w:lineRule="auto"/>
              <w:rPr>
                <w:sz w:val="20"/>
                <w:szCs w:val="20"/>
                <w:shd w:val="clear" w:color="auto" w:fill="FFFFFF"/>
              </w:rPr>
            </w:pPr>
            <w:r w:rsidRPr="002115B7">
              <w:rPr>
                <w:color w:val="000000"/>
                <w:sz w:val="20"/>
                <w:szCs w:val="20"/>
              </w:rPr>
              <w:t>Проверка кода должности на вхождение в перечень должностей медицинского персонала</w:t>
            </w:r>
          </w:p>
        </w:tc>
        <w:tc>
          <w:tcPr>
            <w:tcW w:w="891" w:type="pct"/>
            <w:vAlign w:val="center"/>
          </w:tcPr>
          <w:p w14:paraId="331182AF" w14:textId="1BE9BE8E" w:rsidR="00186979" w:rsidRPr="00A42CFB" w:rsidRDefault="0019637F" w:rsidP="00A42CFB">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00A42CFB">
              <w:rPr>
                <w:b w:val="0"/>
                <w:szCs w:val="20"/>
                <w:lang w:val="en-US"/>
              </w:rPr>
              <w:br/>
            </w:r>
            <w:r w:rsidR="00827B76" w:rsidRPr="00A42CFB">
              <w:rPr>
                <w:b w:val="0"/>
                <w:szCs w:val="20"/>
                <w:lang w:val="en-US"/>
              </w:rPr>
              <w:t>-&gt;</w:t>
            </w:r>
            <w:r w:rsidR="00186979" w:rsidRPr="00A42CFB">
              <w:rPr>
                <w:b w:val="0"/>
                <w:szCs w:val="20"/>
                <w:lang w:val="en-US"/>
              </w:rPr>
              <w:t>Resource_Available</w:t>
            </w:r>
            <w:r w:rsidR="00A42CFB">
              <w:rPr>
                <w:b w:val="0"/>
                <w:szCs w:val="20"/>
                <w:lang w:val="en-US"/>
              </w:rPr>
              <w:br/>
            </w:r>
            <w:r w:rsidR="003942D8" w:rsidRPr="00A42CFB">
              <w:rPr>
                <w:b w:val="0"/>
                <w:szCs w:val="20"/>
                <w:lang w:val="en-US"/>
              </w:rPr>
              <w:t>-&gt;Resource</w:t>
            </w:r>
            <w:r w:rsidR="00A42CFB">
              <w:rPr>
                <w:b w:val="0"/>
                <w:szCs w:val="20"/>
                <w:lang w:val="en-US"/>
              </w:rPr>
              <w:br/>
            </w:r>
            <w:r w:rsidR="00186979" w:rsidRPr="00A42CFB">
              <w:rPr>
                <w:b w:val="0"/>
                <w:szCs w:val="20"/>
                <w:lang w:val="en-US"/>
              </w:rPr>
              <w:t>-&gt;Specialist</w:t>
            </w:r>
            <w:r w:rsidR="00A42CFB">
              <w:rPr>
                <w:b w:val="0"/>
                <w:szCs w:val="20"/>
                <w:lang w:val="en-US"/>
              </w:rPr>
              <w:br/>
            </w:r>
            <w:r w:rsidR="00186979" w:rsidRPr="00A42CFB">
              <w:rPr>
                <w:b w:val="0"/>
                <w:szCs w:val="20"/>
                <w:lang w:val="en-US"/>
              </w:rPr>
              <w:t>-&gt;Post</w:t>
            </w:r>
            <w:r w:rsidR="00A42CFB">
              <w:rPr>
                <w:b w:val="0"/>
                <w:szCs w:val="20"/>
                <w:lang w:val="en-US"/>
              </w:rPr>
              <w:br/>
            </w:r>
            <w:r w:rsidR="00186979" w:rsidRPr="00A42CFB">
              <w:rPr>
                <w:b w:val="0"/>
                <w:szCs w:val="20"/>
                <w:lang w:val="en-US"/>
              </w:rPr>
              <w:t>-&gt;Post_Id</w:t>
            </w:r>
          </w:p>
        </w:tc>
        <w:tc>
          <w:tcPr>
            <w:tcW w:w="1376" w:type="pct"/>
          </w:tcPr>
          <w:p w14:paraId="0605B52F" w14:textId="13E8949E" w:rsidR="00E96406" w:rsidRDefault="00E96406" w:rsidP="00E96406">
            <w:pPr>
              <w:spacing w:before="0" w:after="0" w:line="240" w:lineRule="auto"/>
              <w:contextualSpacing w:val="0"/>
              <w:jc w:val="left"/>
              <w:rPr>
                <w:rStyle w:val="affff1"/>
                <w:rFonts w:eastAsia="Times New Roman"/>
                <w:sz w:val="20"/>
                <w:szCs w:val="20"/>
              </w:rPr>
            </w:pPr>
            <w:r>
              <w:rPr>
                <w:rFonts w:eastAsia="Times New Roman" w:cs="Times New Roman"/>
                <w:color w:val="000000"/>
                <w:sz w:val="20"/>
                <w:szCs w:val="20"/>
              </w:rPr>
              <w:t xml:space="preserve">Идентификатор должности отсутствует в </w:t>
            </w:r>
            <w:r w:rsidRPr="00723F3A">
              <w:rPr>
                <w:rFonts w:eastAsia="Times New Roman" w:cs="Times New Roman"/>
                <w:color w:val="000000"/>
                <w:sz w:val="20"/>
                <w:szCs w:val="20"/>
              </w:rPr>
              <w:t>справочнике</w:t>
            </w:r>
            <w:r w:rsidRPr="00E96406">
              <w:rPr>
                <w:rFonts w:eastAsia="Times New Roman" w:cs="Times New Roman"/>
                <w:color w:val="000000"/>
                <w:sz w:val="20"/>
                <w:szCs w:val="20"/>
              </w:rPr>
              <w:t xml:space="preserve"> </w:t>
            </w:r>
            <w:r w:rsidRPr="00723F3A">
              <w:rPr>
                <w:rFonts w:eastAsia="Times New Roman" w:cs="Times New Roman"/>
                <w:color w:val="000000"/>
                <w:sz w:val="20"/>
                <w:szCs w:val="20"/>
              </w:rPr>
              <w:t>ФНСИ</w:t>
            </w:r>
            <w:r w:rsidRPr="00E96406">
              <w:rPr>
                <w:rFonts w:eastAsia="Times New Roman" w:cs="Times New Roman"/>
                <w:color w:val="000000"/>
                <w:sz w:val="20"/>
                <w:szCs w:val="20"/>
              </w:rPr>
              <w:t xml:space="preserve"> «</w:t>
            </w:r>
            <w:r w:rsidRPr="00723F3A">
              <w:rPr>
                <w:rFonts w:eastAsia="Times New Roman" w:cs="Times New Roman"/>
                <w:color w:val="000000"/>
                <w:sz w:val="20"/>
                <w:szCs w:val="20"/>
              </w:rPr>
              <w:t>ФРМР</w:t>
            </w:r>
            <w:r w:rsidRPr="00E96406">
              <w:rPr>
                <w:rFonts w:eastAsia="Times New Roman" w:cs="Times New Roman"/>
                <w:color w:val="000000"/>
                <w:sz w:val="20"/>
                <w:szCs w:val="20"/>
              </w:rPr>
              <w:t xml:space="preserve">. </w:t>
            </w:r>
            <w:r w:rsidRPr="00723F3A">
              <w:rPr>
                <w:rFonts w:eastAsia="Times New Roman" w:cs="Times New Roman"/>
                <w:color w:val="000000"/>
                <w:sz w:val="20"/>
                <w:szCs w:val="20"/>
              </w:rPr>
              <w:t>Должности медицинского персонала»</w:t>
            </w:r>
            <w:r>
              <w:rPr>
                <w:rFonts w:eastAsia="Times New Roman" w:cs="Times New Roman"/>
                <w:color w:val="000000"/>
                <w:sz w:val="20"/>
                <w:szCs w:val="20"/>
              </w:rPr>
              <w:t xml:space="preserve"> </w:t>
            </w:r>
            <w:hyperlink r:id="rId69" w:anchor="!/refbook/1.2.643.5.1.13.13.11.1102" w:history="1">
              <w:r>
                <w:rPr>
                  <w:rStyle w:val="affff1"/>
                  <w:rFonts w:eastAsia="Times New Roman"/>
                  <w:sz w:val="20"/>
                  <w:szCs w:val="20"/>
                </w:rPr>
                <w:t>1.2.643.5.1.13.13.11.1102</w:t>
              </w:r>
            </w:hyperlink>
          </w:p>
          <w:p w14:paraId="24046DA5" w14:textId="77777777" w:rsidR="00E96406" w:rsidRPr="002115B7" w:rsidRDefault="00E96406" w:rsidP="00E96406">
            <w:pPr>
              <w:spacing w:before="0" w:after="0" w:line="240" w:lineRule="auto"/>
              <w:contextualSpacing w:val="0"/>
              <w:jc w:val="left"/>
              <w:rPr>
                <w:rFonts w:eastAsia="Times New Roman" w:cs="Times New Roman"/>
                <w:sz w:val="20"/>
                <w:szCs w:val="20"/>
              </w:rPr>
            </w:pPr>
            <w:r w:rsidRPr="002115B7">
              <w:rPr>
                <w:rFonts w:eastAsia="Times New Roman" w:cs="Times New Roman"/>
                <w:sz w:val="20"/>
                <w:szCs w:val="20"/>
              </w:rPr>
              <w:t>Проверка должности осуществляется на наличие в узлах:</w:t>
            </w:r>
          </w:p>
          <w:p w14:paraId="41CF43F9" w14:textId="58EF14CD" w:rsidR="0019637F" w:rsidRDefault="00E96406" w:rsidP="00C7305A">
            <w:pPr>
              <w:pStyle w:val="affffffffff4"/>
              <w:numPr>
                <w:ilvl w:val="0"/>
                <w:numId w:val="68"/>
              </w:numPr>
              <w:spacing w:before="37" w:after="37" w:line="276" w:lineRule="auto"/>
              <w:rPr>
                <w:color w:val="333333"/>
                <w:sz w:val="20"/>
                <w:szCs w:val="20"/>
                <w:shd w:val="clear" w:color="auto" w:fill="FFFFFF"/>
                <w:lang w:val="en-US"/>
              </w:rPr>
            </w:pPr>
            <w:r w:rsidRPr="002115B7">
              <w:rPr>
                <w:sz w:val="20"/>
                <w:szCs w:val="20"/>
              </w:rPr>
              <w:t>Должности медицинских работников</w:t>
            </w:r>
          </w:p>
        </w:tc>
        <w:tc>
          <w:tcPr>
            <w:tcW w:w="1113" w:type="pct"/>
          </w:tcPr>
          <w:p w14:paraId="476F7D79" w14:textId="419834A7" w:rsidR="0019637F" w:rsidRPr="003942D8" w:rsidRDefault="003942D8" w:rsidP="003942D8">
            <w:pPr>
              <w:pStyle w:val="affffffffff4"/>
              <w:spacing w:before="37" w:after="37" w:line="276" w:lineRule="auto"/>
              <w:rPr>
                <w:color w:val="333333"/>
                <w:sz w:val="20"/>
                <w:szCs w:val="20"/>
                <w:shd w:val="clear" w:color="auto" w:fill="FFFFFF"/>
              </w:rPr>
            </w:pPr>
            <w:r>
              <w:rPr>
                <w:color w:val="333333"/>
                <w:sz w:val="20"/>
                <w:szCs w:val="20"/>
                <w:shd w:val="clear" w:color="auto" w:fill="FFFFFF"/>
              </w:rPr>
              <w:t>Данные о специалисте не передаются в ИС Пользователя</w:t>
            </w:r>
          </w:p>
        </w:tc>
      </w:tr>
      <w:tr w:rsidR="00AB2C6C" w:rsidRPr="003942D8" w14:paraId="394E232B" w14:textId="77777777" w:rsidTr="00AB2C6C">
        <w:trPr>
          <w:cantSplit/>
          <w:trHeight w:val="306"/>
        </w:trPr>
        <w:tc>
          <w:tcPr>
            <w:tcW w:w="162" w:type="pct"/>
            <w:vAlign w:val="center"/>
          </w:tcPr>
          <w:p w14:paraId="47E03093" w14:textId="08054BDE" w:rsidR="003942D8" w:rsidRPr="003942D8" w:rsidRDefault="003942D8" w:rsidP="003942D8">
            <w:pPr>
              <w:pStyle w:val="affffffffff4"/>
              <w:spacing w:before="37" w:after="37" w:line="276" w:lineRule="auto"/>
              <w:rPr>
                <w:sz w:val="20"/>
                <w:szCs w:val="20"/>
              </w:rPr>
            </w:pPr>
            <w:r>
              <w:rPr>
                <w:sz w:val="20"/>
                <w:szCs w:val="20"/>
              </w:rPr>
              <w:lastRenderedPageBreak/>
              <w:t>5</w:t>
            </w:r>
          </w:p>
        </w:tc>
        <w:tc>
          <w:tcPr>
            <w:tcW w:w="486" w:type="pct"/>
            <w:vAlign w:val="center"/>
          </w:tcPr>
          <w:p w14:paraId="7EB45D9A" w14:textId="2FF51543" w:rsidR="003942D8" w:rsidRPr="003942D8" w:rsidRDefault="003942D8" w:rsidP="003942D8">
            <w:pPr>
              <w:pStyle w:val="affffffffff4"/>
              <w:spacing w:before="37" w:after="37" w:line="276" w:lineRule="auto"/>
              <w:rPr>
                <w:color w:val="333333"/>
                <w:sz w:val="20"/>
                <w:szCs w:val="20"/>
                <w:shd w:val="clear" w:color="auto" w:fill="FFFFFF"/>
              </w:rPr>
            </w:pPr>
            <w:r w:rsidRPr="002115B7">
              <w:rPr>
                <w:color w:val="000000"/>
                <w:sz w:val="20"/>
                <w:szCs w:val="20"/>
              </w:rPr>
              <w:t>FLC-RES1</w:t>
            </w:r>
          </w:p>
        </w:tc>
        <w:tc>
          <w:tcPr>
            <w:tcW w:w="972" w:type="pct"/>
            <w:vAlign w:val="center"/>
          </w:tcPr>
          <w:p w14:paraId="6877D3DB" w14:textId="53D43483" w:rsidR="003942D8" w:rsidRPr="003942D8" w:rsidRDefault="003942D8" w:rsidP="003942D8">
            <w:pPr>
              <w:pStyle w:val="affffffffff4"/>
              <w:spacing w:before="37" w:after="37" w:line="276" w:lineRule="auto"/>
              <w:rPr>
                <w:sz w:val="20"/>
                <w:szCs w:val="20"/>
                <w:shd w:val="clear" w:color="auto" w:fill="FFFFFF"/>
              </w:rPr>
            </w:pPr>
            <w:r w:rsidRPr="002115B7">
              <w:rPr>
                <w:color w:val="000000"/>
                <w:sz w:val="20"/>
                <w:szCs w:val="20"/>
              </w:rPr>
              <w:t>Проверка Resource_Id на соответствие шаблону</w:t>
            </w:r>
            <w:r w:rsidR="008C431D">
              <w:rPr>
                <w:color w:val="000000"/>
                <w:sz w:val="20"/>
                <w:szCs w:val="20"/>
              </w:rPr>
              <w:t xml:space="preserve"> </w:t>
            </w:r>
            <w:r w:rsidRPr="002115B7">
              <w:rPr>
                <w:color w:val="000000"/>
                <w:sz w:val="20"/>
                <w:szCs w:val="20"/>
              </w:rPr>
              <w:t>и корректность СНИЛС</w:t>
            </w:r>
          </w:p>
        </w:tc>
        <w:tc>
          <w:tcPr>
            <w:tcW w:w="891" w:type="pct"/>
            <w:vAlign w:val="center"/>
          </w:tcPr>
          <w:p w14:paraId="58075C96" w14:textId="69D57725" w:rsidR="003942D8" w:rsidRPr="00A42CFB" w:rsidRDefault="003942D8" w:rsidP="00A42CFB">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00A42CFB">
              <w:rPr>
                <w:b w:val="0"/>
                <w:szCs w:val="20"/>
                <w:lang w:val="en-US"/>
              </w:rPr>
              <w:br/>
            </w:r>
            <w:r w:rsidR="00827B76" w:rsidRPr="00A42CFB">
              <w:rPr>
                <w:b w:val="0"/>
                <w:szCs w:val="20"/>
                <w:lang w:val="en-US"/>
              </w:rPr>
              <w:t>-&gt;</w:t>
            </w:r>
            <w:r w:rsidRPr="00A42CFB">
              <w:rPr>
                <w:b w:val="0"/>
                <w:szCs w:val="20"/>
                <w:lang w:val="en-US"/>
              </w:rPr>
              <w:t>Resource_Available</w:t>
            </w:r>
            <w:r w:rsidR="00A42CFB">
              <w:rPr>
                <w:b w:val="0"/>
                <w:szCs w:val="20"/>
                <w:lang w:val="en-US"/>
              </w:rPr>
              <w:br/>
            </w:r>
            <w:r w:rsidRPr="00A42CFB">
              <w:rPr>
                <w:b w:val="0"/>
                <w:szCs w:val="20"/>
                <w:lang w:val="en-US"/>
              </w:rPr>
              <w:t>-&gt;Resource</w:t>
            </w:r>
            <w:r w:rsidR="00A42CFB">
              <w:rPr>
                <w:b w:val="0"/>
                <w:szCs w:val="20"/>
                <w:lang w:val="en-US"/>
              </w:rPr>
              <w:br/>
            </w:r>
            <w:r w:rsidRPr="00A42CFB">
              <w:rPr>
                <w:b w:val="0"/>
                <w:szCs w:val="20"/>
                <w:lang w:val="en-US"/>
              </w:rPr>
              <w:t>-&gt;Specialist</w:t>
            </w:r>
            <w:r w:rsidR="00A42CFB">
              <w:rPr>
                <w:b w:val="0"/>
                <w:szCs w:val="20"/>
                <w:lang w:val="en-US"/>
              </w:rPr>
              <w:br/>
            </w:r>
            <w:r w:rsidRPr="00A42CFB">
              <w:rPr>
                <w:b w:val="0"/>
                <w:szCs w:val="20"/>
                <w:lang w:val="en-US"/>
              </w:rPr>
              <w:t>-&gt;</w:t>
            </w:r>
            <w:r w:rsidR="00385A81" w:rsidRPr="00A42CFB">
              <w:rPr>
                <w:b w:val="0"/>
                <w:szCs w:val="20"/>
                <w:lang w:val="en-US"/>
              </w:rPr>
              <w:t>SNILS</w:t>
            </w:r>
          </w:p>
        </w:tc>
        <w:tc>
          <w:tcPr>
            <w:tcW w:w="1376" w:type="pct"/>
          </w:tcPr>
          <w:p w14:paraId="2D77D324" w14:textId="602711C8" w:rsidR="003942D8" w:rsidRPr="003942D8" w:rsidRDefault="003942D8" w:rsidP="003942D8">
            <w:pPr>
              <w:pStyle w:val="affffffffff4"/>
              <w:spacing w:before="37" w:after="37" w:line="276" w:lineRule="auto"/>
              <w:rPr>
                <w:color w:val="333333"/>
                <w:sz w:val="20"/>
                <w:szCs w:val="20"/>
                <w:shd w:val="clear" w:color="auto" w:fill="FFFFFF"/>
              </w:rPr>
            </w:pPr>
            <w:r>
              <w:rPr>
                <w:color w:val="333333"/>
                <w:sz w:val="20"/>
                <w:szCs w:val="20"/>
                <w:shd w:val="clear" w:color="auto" w:fill="FFFFFF"/>
              </w:rPr>
              <w:t xml:space="preserve">СНИЛС не проходит проверку на контрольную сумму </w:t>
            </w:r>
          </w:p>
        </w:tc>
        <w:tc>
          <w:tcPr>
            <w:tcW w:w="1113" w:type="pct"/>
          </w:tcPr>
          <w:p w14:paraId="68EBCE16" w14:textId="1750551E" w:rsidR="003942D8" w:rsidRPr="003942D8" w:rsidRDefault="003942D8" w:rsidP="003942D8">
            <w:pPr>
              <w:pStyle w:val="affffffffff4"/>
              <w:spacing w:before="37" w:after="37" w:line="276" w:lineRule="auto"/>
              <w:rPr>
                <w:color w:val="333333"/>
                <w:sz w:val="20"/>
                <w:szCs w:val="20"/>
                <w:shd w:val="clear" w:color="auto" w:fill="FFFFFF"/>
              </w:rPr>
            </w:pPr>
            <w:r>
              <w:rPr>
                <w:color w:val="333333"/>
                <w:sz w:val="20"/>
                <w:szCs w:val="20"/>
                <w:shd w:val="clear" w:color="auto" w:fill="FFFFFF"/>
              </w:rPr>
              <w:t>Данные о специалисте не передаются в ИС Пользователя</w:t>
            </w:r>
          </w:p>
        </w:tc>
      </w:tr>
      <w:tr w:rsidR="00AB2C6C" w:rsidRPr="003942D8" w14:paraId="6EA59C72" w14:textId="77777777" w:rsidTr="00AB2C6C">
        <w:trPr>
          <w:cantSplit/>
          <w:trHeight w:val="306"/>
        </w:trPr>
        <w:tc>
          <w:tcPr>
            <w:tcW w:w="162" w:type="pct"/>
            <w:vAlign w:val="center"/>
          </w:tcPr>
          <w:p w14:paraId="5678B378" w14:textId="3884335B" w:rsidR="003942D8" w:rsidRDefault="003942D8" w:rsidP="003942D8">
            <w:pPr>
              <w:pStyle w:val="affffffffff4"/>
              <w:spacing w:before="37" w:after="37" w:line="276" w:lineRule="auto"/>
              <w:rPr>
                <w:sz w:val="20"/>
                <w:szCs w:val="20"/>
              </w:rPr>
            </w:pPr>
            <w:r>
              <w:rPr>
                <w:sz w:val="20"/>
                <w:szCs w:val="20"/>
              </w:rPr>
              <w:t>6</w:t>
            </w:r>
          </w:p>
        </w:tc>
        <w:tc>
          <w:tcPr>
            <w:tcW w:w="486" w:type="pct"/>
            <w:vAlign w:val="center"/>
          </w:tcPr>
          <w:p w14:paraId="6F89F77B" w14:textId="37EC637D" w:rsidR="003942D8" w:rsidRPr="002115B7" w:rsidRDefault="003942D8" w:rsidP="003942D8">
            <w:pPr>
              <w:pStyle w:val="affffffffff4"/>
              <w:spacing w:before="37" w:after="37" w:line="276" w:lineRule="auto"/>
              <w:rPr>
                <w:color w:val="000000"/>
                <w:sz w:val="20"/>
                <w:szCs w:val="20"/>
              </w:rPr>
            </w:pPr>
            <w:r w:rsidRPr="002115B7">
              <w:rPr>
                <w:color w:val="000000"/>
                <w:sz w:val="20"/>
                <w:szCs w:val="20"/>
              </w:rPr>
              <w:t>FLC-RES-FRMR</w:t>
            </w:r>
          </w:p>
        </w:tc>
        <w:tc>
          <w:tcPr>
            <w:tcW w:w="972" w:type="pct"/>
            <w:vAlign w:val="center"/>
          </w:tcPr>
          <w:p w14:paraId="1AE81CC7" w14:textId="437B0E2B" w:rsidR="003942D8" w:rsidRPr="002115B7" w:rsidRDefault="003942D8" w:rsidP="003942D8">
            <w:pPr>
              <w:pStyle w:val="affffffffff4"/>
              <w:spacing w:before="37" w:after="37" w:line="276" w:lineRule="auto"/>
              <w:rPr>
                <w:color w:val="000000"/>
                <w:sz w:val="20"/>
                <w:szCs w:val="20"/>
              </w:rPr>
            </w:pPr>
            <w:r w:rsidRPr="002115B7">
              <w:rPr>
                <w:color w:val="000000"/>
                <w:sz w:val="20"/>
                <w:szCs w:val="20"/>
              </w:rPr>
              <w:t>Проверка наличия сведений о медицинском работнике в ФРМР</w:t>
            </w:r>
          </w:p>
        </w:tc>
        <w:tc>
          <w:tcPr>
            <w:tcW w:w="891" w:type="pct"/>
            <w:vAlign w:val="center"/>
          </w:tcPr>
          <w:p w14:paraId="55A4B1C5" w14:textId="18D867D3" w:rsidR="003942D8" w:rsidRPr="00A42CFB" w:rsidRDefault="003942D8" w:rsidP="00A42CFB">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00A42CFB">
              <w:rPr>
                <w:b w:val="0"/>
                <w:szCs w:val="20"/>
                <w:lang w:val="en-US"/>
              </w:rPr>
              <w:br/>
            </w:r>
            <w:r w:rsidR="00827B76" w:rsidRPr="00A42CFB">
              <w:rPr>
                <w:b w:val="0"/>
                <w:szCs w:val="20"/>
                <w:lang w:val="en-US"/>
              </w:rPr>
              <w:t>-&gt;</w:t>
            </w:r>
            <w:r w:rsidRPr="00A42CFB">
              <w:rPr>
                <w:b w:val="0"/>
                <w:szCs w:val="20"/>
                <w:lang w:val="en-US"/>
              </w:rPr>
              <w:t>Resource_Available</w:t>
            </w:r>
            <w:r w:rsidR="00A42CFB">
              <w:rPr>
                <w:b w:val="0"/>
                <w:szCs w:val="20"/>
                <w:lang w:val="en-US"/>
              </w:rPr>
              <w:br/>
            </w:r>
            <w:r w:rsidRPr="00A42CFB">
              <w:rPr>
                <w:b w:val="0"/>
                <w:szCs w:val="20"/>
                <w:lang w:val="en-US"/>
              </w:rPr>
              <w:t>-&gt;Resource</w:t>
            </w:r>
            <w:r w:rsidR="00A42CFB">
              <w:rPr>
                <w:b w:val="0"/>
                <w:szCs w:val="20"/>
                <w:lang w:val="en-US"/>
              </w:rPr>
              <w:br/>
            </w:r>
            <w:r w:rsidRPr="00A42CFB">
              <w:rPr>
                <w:b w:val="0"/>
                <w:szCs w:val="20"/>
                <w:lang w:val="en-US"/>
              </w:rPr>
              <w:t>-&gt;Specialist</w:t>
            </w:r>
            <w:r w:rsidR="00A42CFB">
              <w:rPr>
                <w:b w:val="0"/>
                <w:szCs w:val="20"/>
                <w:lang w:val="en-US"/>
              </w:rPr>
              <w:br/>
            </w:r>
            <w:r w:rsidRPr="00A42CFB">
              <w:rPr>
                <w:b w:val="0"/>
                <w:szCs w:val="20"/>
                <w:lang w:val="en-US"/>
              </w:rPr>
              <w:t>-&gt;</w:t>
            </w:r>
            <w:r w:rsidR="00385A81" w:rsidRPr="00A42CFB">
              <w:rPr>
                <w:b w:val="0"/>
                <w:szCs w:val="20"/>
                <w:lang w:val="en-US"/>
              </w:rPr>
              <w:t>SNILS</w:t>
            </w:r>
          </w:p>
        </w:tc>
        <w:tc>
          <w:tcPr>
            <w:tcW w:w="1376" w:type="pct"/>
          </w:tcPr>
          <w:p w14:paraId="2A44A43D" w14:textId="7549A6CD" w:rsidR="003942D8" w:rsidRPr="003942D8" w:rsidRDefault="003942D8" w:rsidP="003942D8">
            <w:pPr>
              <w:pStyle w:val="affffffffff4"/>
              <w:spacing w:before="37" w:after="37" w:line="276" w:lineRule="auto"/>
              <w:rPr>
                <w:color w:val="333333"/>
                <w:sz w:val="20"/>
                <w:szCs w:val="20"/>
                <w:shd w:val="clear" w:color="auto" w:fill="FFFFFF"/>
              </w:rPr>
            </w:pPr>
            <w:r>
              <w:rPr>
                <w:color w:val="333333"/>
                <w:sz w:val="20"/>
                <w:szCs w:val="20"/>
                <w:shd w:val="clear" w:color="auto" w:fill="FFFFFF"/>
              </w:rPr>
              <w:t>Сведения о медицинском работнике отсутствуют в ФРМР</w:t>
            </w:r>
          </w:p>
        </w:tc>
        <w:tc>
          <w:tcPr>
            <w:tcW w:w="1113" w:type="pct"/>
          </w:tcPr>
          <w:p w14:paraId="265D918D" w14:textId="16A317E4" w:rsidR="003942D8" w:rsidRPr="00A42CFB" w:rsidRDefault="00385A81" w:rsidP="00A42CFB">
            <w:pPr>
              <w:spacing w:before="0" w:after="0" w:line="240" w:lineRule="auto"/>
              <w:contextualSpacing w:val="0"/>
              <w:jc w:val="left"/>
              <w:rPr>
                <w:rFonts w:eastAsia="Times New Roman" w:cs="Times New Roman"/>
                <w:color w:val="000000"/>
                <w:sz w:val="20"/>
                <w:szCs w:val="20"/>
              </w:rPr>
            </w:pPr>
            <w:r w:rsidRPr="002115B7">
              <w:rPr>
                <w:rFonts w:eastAsia="Times New Roman" w:cs="Times New Roman"/>
                <w:color w:val="000000"/>
                <w:sz w:val="20"/>
                <w:szCs w:val="20"/>
              </w:rPr>
              <w:t>Фиксируется факт передачи сведений о медицинском работнике, сведе</w:t>
            </w:r>
            <w:r w:rsidR="00A42CFB">
              <w:rPr>
                <w:rFonts w:eastAsia="Times New Roman" w:cs="Times New Roman"/>
                <w:color w:val="000000"/>
                <w:sz w:val="20"/>
                <w:szCs w:val="20"/>
              </w:rPr>
              <w:t>ния о котором не внесены в ФРМР</w:t>
            </w:r>
          </w:p>
        </w:tc>
      </w:tr>
      <w:tr w:rsidR="00A42CFB" w:rsidRPr="00385A81" w14:paraId="50E8DDFD" w14:textId="77777777" w:rsidTr="00A42CFB">
        <w:trPr>
          <w:cantSplit/>
          <w:trHeight w:val="1050"/>
        </w:trPr>
        <w:tc>
          <w:tcPr>
            <w:tcW w:w="162" w:type="pct"/>
            <w:vMerge w:val="restart"/>
            <w:vAlign w:val="center"/>
          </w:tcPr>
          <w:p w14:paraId="51FAE18F" w14:textId="7B7AB855" w:rsidR="00A42CFB" w:rsidRDefault="00A42CFB" w:rsidP="00385A81">
            <w:pPr>
              <w:pStyle w:val="affffffffff4"/>
              <w:spacing w:before="37" w:after="37" w:line="276" w:lineRule="auto"/>
              <w:rPr>
                <w:sz w:val="20"/>
                <w:szCs w:val="20"/>
              </w:rPr>
            </w:pPr>
            <w:r>
              <w:rPr>
                <w:sz w:val="20"/>
                <w:szCs w:val="20"/>
              </w:rPr>
              <w:t>7</w:t>
            </w:r>
          </w:p>
        </w:tc>
        <w:tc>
          <w:tcPr>
            <w:tcW w:w="486" w:type="pct"/>
            <w:vMerge w:val="restart"/>
            <w:vAlign w:val="center"/>
          </w:tcPr>
          <w:p w14:paraId="20AC17D2" w14:textId="3AF22783" w:rsidR="00A42CFB" w:rsidRPr="002115B7" w:rsidRDefault="00A42CFB" w:rsidP="00385A81">
            <w:pPr>
              <w:pStyle w:val="affffffffff4"/>
              <w:spacing w:before="37" w:after="37" w:line="276" w:lineRule="auto"/>
              <w:rPr>
                <w:color w:val="000000"/>
                <w:sz w:val="20"/>
                <w:szCs w:val="20"/>
              </w:rPr>
            </w:pPr>
            <w:r w:rsidRPr="002115B7">
              <w:rPr>
                <w:color w:val="000000"/>
                <w:sz w:val="20"/>
                <w:szCs w:val="20"/>
              </w:rPr>
              <w:t>FLC-RES-CARD</w:t>
            </w:r>
          </w:p>
        </w:tc>
        <w:tc>
          <w:tcPr>
            <w:tcW w:w="972" w:type="pct"/>
            <w:vMerge w:val="restart"/>
            <w:vAlign w:val="center"/>
          </w:tcPr>
          <w:p w14:paraId="051AAA36" w14:textId="198E289E" w:rsidR="00A42CFB" w:rsidRPr="002115B7" w:rsidRDefault="00A42CFB" w:rsidP="00385A81">
            <w:pPr>
              <w:pStyle w:val="affffffffff4"/>
              <w:spacing w:before="37" w:after="37" w:line="276" w:lineRule="auto"/>
              <w:rPr>
                <w:color w:val="000000"/>
                <w:sz w:val="20"/>
                <w:szCs w:val="20"/>
              </w:rPr>
            </w:pPr>
            <w:r w:rsidRPr="002115B7">
              <w:rPr>
                <w:color w:val="000000"/>
                <w:sz w:val="20"/>
                <w:szCs w:val="20"/>
              </w:rPr>
              <w:t>Проверка наличия сведений о медицинском работнике данной должности в ФРМР</w:t>
            </w:r>
          </w:p>
        </w:tc>
        <w:tc>
          <w:tcPr>
            <w:tcW w:w="891" w:type="pct"/>
            <w:vAlign w:val="center"/>
          </w:tcPr>
          <w:p w14:paraId="6B0081B4" w14:textId="2084C744" w:rsidR="00A42CFB" w:rsidRPr="00A42CFB" w:rsidRDefault="00A42CFB" w:rsidP="00A42CFB">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Pr="00A42CFB">
              <w:rPr>
                <w:b w:val="0"/>
                <w:szCs w:val="20"/>
                <w:lang w:val="en-US"/>
              </w:rPr>
              <w:br/>
              <w:t>-&gt;MO</w:t>
            </w:r>
            <w:r w:rsidRPr="00A42CFB">
              <w:rPr>
                <w:b w:val="0"/>
                <w:szCs w:val="20"/>
                <w:lang w:val="en-US"/>
              </w:rPr>
              <w:br/>
              <w:t>-&gt;MO_OID</w:t>
            </w:r>
          </w:p>
        </w:tc>
        <w:tc>
          <w:tcPr>
            <w:tcW w:w="1376" w:type="pct"/>
            <w:vMerge w:val="restart"/>
          </w:tcPr>
          <w:p w14:paraId="0D7CB70D" w14:textId="142942BA" w:rsidR="00A42CFB" w:rsidRPr="00385A81" w:rsidRDefault="00A42CFB" w:rsidP="00385A81">
            <w:pPr>
              <w:pStyle w:val="affffffffff4"/>
              <w:spacing w:before="37" w:after="37" w:line="276" w:lineRule="auto"/>
              <w:rPr>
                <w:color w:val="333333"/>
                <w:sz w:val="20"/>
                <w:szCs w:val="20"/>
                <w:shd w:val="clear" w:color="auto" w:fill="FFFFFF"/>
              </w:rPr>
            </w:pPr>
            <w:r>
              <w:rPr>
                <w:color w:val="333333"/>
                <w:sz w:val="20"/>
                <w:szCs w:val="20"/>
                <w:shd w:val="clear" w:color="auto" w:fill="FFFFFF"/>
              </w:rPr>
              <w:t>Отсутствуют</w:t>
            </w:r>
            <w:r w:rsidR="008C431D">
              <w:rPr>
                <w:color w:val="333333"/>
                <w:sz w:val="20"/>
                <w:szCs w:val="20"/>
                <w:shd w:val="clear" w:color="auto" w:fill="FFFFFF"/>
              </w:rPr>
              <w:t xml:space="preserve"> </w:t>
            </w:r>
            <w:r>
              <w:rPr>
                <w:color w:val="333333"/>
                <w:sz w:val="20"/>
                <w:szCs w:val="20"/>
                <w:shd w:val="clear" w:color="auto" w:fill="FFFFFF"/>
              </w:rPr>
              <w:t xml:space="preserve">сведения </w:t>
            </w:r>
            <w:r w:rsidRPr="002115B7">
              <w:rPr>
                <w:color w:val="000000"/>
                <w:sz w:val="20"/>
                <w:szCs w:val="20"/>
              </w:rPr>
              <w:t>Подразделение</w:t>
            </w:r>
            <w:r w:rsidRPr="002115B7">
              <w:rPr>
                <w:color w:val="000000"/>
                <w:sz w:val="20"/>
                <w:szCs w:val="20"/>
                <w:lang w:val="en-US"/>
              </w:rPr>
              <w:t> </w:t>
            </w:r>
            <w:r w:rsidRPr="002115B7">
              <w:rPr>
                <w:color w:val="000000"/>
                <w:sz w:val="20"/>
                <w:szCs w:val="20"/>
              </w:rPr>
              <w:t>МО + должность + СНИЛС специалиста</w:t>
            </w:r>
            <w:r w:rsidRPr="002115B7">
              <w:rPr>
                <w:sz w:val="20"/>
                <w:szCs w:val="20"/>
              </w:rPr>
              <w:t xml:space="preserve"> в ФРМО/ФРМР</w:t>
            </w:r>
            <w:r>
              <w:rPr>
                <w:color w:val="333333"/>
                <w:sz w:val="20"/>
                <w:szCs w:val="20"/>
                <w:shd w:val="clear" w:color="auto" w:fill="FFFFFF"/>
              </w:rPr>
              <w:t xml:space="preserve"> </w:t>
            </w:r>
          </w:p>
        </w:tc>
        <w:tc>
          <w:tcPr>
            <w:tcW w:w="1113" w:type="pct"/>
            <w:vMerge w:val="restart"/>
          </w:tcPr>
          <w:p w14:paraId="04872D7E" w14:textId="2F9D7B07" w:rsidR="00A42CFB" w:rsidRPr="00385A81" w:rsidRDefault="00A42CFB" w:rsidP="00385A81">
            <w:pPr>
              <w:spacing w:before="0" w:after="0" w:line="240" w:lineRule="auto"/>
              <w:contextualSpacing w:val="0"/>
              <w:jc w:val="left"/>
              <w:rPr>
                <w:rFonts w:eastAsia="Times New Roman" w:cs="Times New Roman"/>
                <w:color w:val="000000"/>
                <w:sz w:val="20"/>
                <w:szCs w:val="20"/>
              </w:rPr>
            </w:pPr>
            <w:r w:rsidRPr="002115B7">
              <w:rPr>
                <w:rFonts w:eastAsia="Times New Roman" w:cs="Times New Roman"/>
                <w:color w:val="000000"/>
                <w:sz w:val="20"/>
                <w:szCs w:val="20"/>
              </w:rPr>
              <w:t>Фиксируется факт передачи сведений о медицинском работнике</w:t>
            </w:r>
            <w:r>
              <w:rPr>
                <w:rFonts w:eastAsia="Times New Roman" w:cs="Times New Roman"/>
                <w:color w:val="000000"/>
                <w:sz w:val="20"/>
                <w:szCs w:val="20"/>
              </w:rPr>
              <w:t xml:space="preserve"> данной должности, не трудоустроенном в данном СП МО</w:t>
            </w:r>
          </w:p>
        </w:tc>
      </w:tr>
      <w:tr w:rsidR="00A42CFB" w:rsidRPr="00F949EC" w14:paraId="51E1C260" w14:textId="77777777" w:rsidTr="00A42CFB">
        <w:trPr>
          <w:cantSplit/>
          <w:trHeight w:val="1875"/>
        </w:trPr>
        <w:tc>
          <w:tcPr>
            <w:tcW w:w="162" w:type="pct"/>
            <w:vMerge/>
            <w:vAlign w:val="center"/>
          </w:tcPr>
          <w:p w14:paraId="62879EC2" w14:textId="77777777" w:rsidR="00A42CFB" w:rsidRDefault="00A42CFB" w:rsidP="00385A81">
            <w:pPr>
              <w:pStyle w:val="affffffffff4"/>
              <w:spacing w:before="37" w:after="37" w:line="276" w:lineRule="auto"/>
              <w:rPr>
                <w:sz w:val="20"/>
                <w:szCs w:val="20"/>
              </w:rPr>
            </w:pPr>
          </w:p>
        </w:tc>
        <w:tc>
          <w:tcPr>
            <w:tcW w:w="486" w:type="pct"/>
            <w:vMerge/>
            <w:vAlign w:val="center"/>
          </w:tcPr>
          <w:p w14:paraId="07E262BB" w14:textId="77777777" w:rsidR="00A42CFB" w:rsidRPr="002115B7" w:rsidRDefault="00A42CFB" w:rsidP="00385A81">
            <w:pPr>
              <w:pStyle w:val="affffffffff4"/>
              <w:spacing w:before="37" w:after="37" w:line="276" w:lineRule="auto"/>
              <w:rPr>
                <w:color w:val="000000"/>
                <w:sz w:val="20"/>
                <w:szCs w:val="20"/>
              </w:rPr>
            </w:pPr>
          </w:p>
        </w:tc>
        <w:tc>
          <w:tcPr>
            <w:tcW w:w="972" w:type="pct"/>
            <w:vMerge/>
            <w:vAlign w:val="center"/>
          </w:tcPr>
          <w:p w14:paraId="12F242C7" w14:textId="77777777" w:rsidR="00A42CFB" w:rsidRPr="002115B7" w:rsidRDefault="00A42CFB" w:rsidP="00385A81">
            <w:pPr>
              <w:pStyle w:val="affffffffff4"/>
              <w:spacing w:before="37" w:after="37" w:line="276" w:lineRule="auto"/>
              <w:rPr>
                <w:color w:val="000000"/>
                <w:sz w:val="20"/>
                <w:szCs w:val="20"/>
              </w:rPr>
            </w:pPr>
          </w:p>
        </w:tc>
        <w:tc>
          <w:tcPr>
            <w:tcW w:w="891" w:type="pct"/>
            <w:vAlign w:val="center"/>
          </w:tcPr>
          <w:p w14:paraId="72F89186" w14:textId="0B8D8FE3" w:rsidR="00A42CFB" w:rsidRPr="00A42CFB" w:rsidRDefault="00A42CFB" w:rsidP="00A42CFB">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Pr="00A42CFB">
              <w:rPr>
                <w:b w:val="0"/>
                <w:szCs w:val="20"/>
                <w:lang w:val="en-US"/>
              </w:rPr>
              <w:br/>
              <w:t>-&gt;Resource_Available</w:t>
            </w:r>
            <w:r w:rsidRPr="00A42CFB">
              <w:rPr>
                <w:b w:val="0"/>
                <w:szCs w:val="20"/>
                <w:lang w:val="en-US"/>
              </w:rPr>
              <w:br/>
              <w:t>-&gt;Resource</w:t>
            </w:r>
            <w:r w:rsidRPr="00A42CFB">
              <w:rPr>
                <w:b w:val="0"/>
                <w:szCs w:val="20"/>
                <w:lang w:val="en-US"/>
              </w:rPr>
              <w:br/>
              <w:t>-&gt;Specialist</w:t>
            </w:r>
            <w:r w:rsidRPr="00A42CFB">
              <w:rPr>
                <w:b w:val="0"/>
                <w:szCs w:val="20"/>
                <w:lang w:val="en-US"/>
              </w:rPr>
              <w:br/>
              <w:t>-&gt;Post</w:t>
            </w:r>
            <w:r w:rsidRPr="00A42CFB">
              <w:rPr>
                <w:b w:val="0"/>
                <w:szCs w:val="20"/>
                <w:lang w:val="en-US"/>
              </w:rPr>
              <w:br/>
              <w:t>-&gt;Post_Id</w:t>
            </w:r>
          </w:p>
        </w:tc>
        <w:tc>
          <w:tcPr>
            <w:tcW w:w="1376" w:type="pct"/>
            <w:vMerge/>
          </w:tcPr>
          <w:p w14:paraId="44F3BB97" w14:textId="77777777" w:rsidR="00A42CFB" w:rsidRPr="00A42CFB" w:rsidRDefault="00A42CFB" w:rsidP="00385A81">
            <w:pPr>
              <w:pStyle w:val="affffffffff4"/>
              <w:spacing w:before="37" w:after="37" w:line="276" w:lineRule="auto"/>
              <w:rPr>
                <w:color w:val="333333"/>
                <w:sz w:val="20"/>
                <w:szCs w:val="20"/>
                <w:shd w:val="clear" w:color="auto" w:fill="FFFFFF"/>
                <w:lang w:val="en-US"/>
              </w:rPr>
            </w:pPr>
          </w:p>
        </w:tc>
        <w:tc>
          <w:tcPr>
            <w:tcW w:w="1113" w:type="pct"/>
            <w:vMerge/>
          </w:tcPr>
          <w:p w14:paraId="557057B6" w14:textId="77777777" w:rsidR="00A42CFB" w:rsidRPr="00A42CFB" w:rsidRDefault="00A42CFB" w:rsidP="00385A81">
            <w:pPr>
              <w:spacing w:before="0" w:after="0" w:line="240" w:lineRule="auto"/>
              <w:contextualSpacing w:val="0"/>
              <w:jc w:val="left"/>
              <w:rPr>
                <w:rFonts w:eastAsia="Times New Roman" w:cs="Times New Roman"/>
                <w:color w:val="000000"/>
                <w:sz w:val="20"/>
                <w:szCs w:val="20"/>
                <w:lang w:val="en-US"/>
              </w:rPr>
            </w:pPr>
          </w:p>
        </w:tc>
      </w:tr>
      <w:tr w:rsidR="00A42CFB" w:rsidRPr="00F949EC" w14:paraId="4DA441E8" w14:textId="77777777" w:rsidTr="00AB2C6C">
        <w:trPr>
          <w:cantSplit/>
          <w:trHeight w:val="1650"/>
        </w:trPr>
        <w:tc>
          <w:tcPr>
            <w:tcW w:w="162" w:type="pct"/>
            <w:vMerge/>
            <w:vAlign w:val="center"/>
          </w:tcPr>
          <w:p w14:paraId="2911C8D2" w14:textId="77777777" w:rsidR="00A42CFB" w:rsidRPr="005C68A3" w:rsidRDefault="00A42CFB" w:rsidP="00385A81">
            <w:pPr>
              <w:pStyle w:val="affffffffff4"/>
              <w:spacing w:before="37" w:after="37" w:line="276" w:lineRule="auto"/>
              <w:rPr>
                <w:sz w:val="20"/>
                <w:szCs w:val="20"/>
                <w:lang w:val="en-US"/>
              </w:rPr>
            </w:pPr>
          </w:p>
        </w:tc>
        <w:tc>
          <w:tcPr>
            <w:tcW w:w="486" w:type="pct"/>
            <w:vMerge/>
            <w:vAlign w:val="center"/>
          </w:tcPr>
          <w:p w14:paraId="2A51F03D" w14:textId="77777777" w:rsidR="00A42CFB" w:rsidRPr="005C68A3" w:rsidRDefault="00A42CFB" w:rsidP="00385A81">
            <w:pPr>
              <w:pStyle w:val="affffffffff4"/>
              <w:spacing w:before="37" w:after="37" w:line="276" w:lineRule="auto"/>
              <w:rPr>
                <w:color w:val="000000"/>
                <w:sz w:val="20"/>
                <w:szCs w:val="20"/>
                <w:lang w:val="en-US"/>
              </w:rPr>
            </w:pPr>
          </w:p>
        </w:tc>
        <w:tc>
          <w:tcPr>
            <w:tcW w:w="972" w:type="pct"/>
            <w:vMerge/>
            <w:vAlign w:val="center"/>
          </w:tcPr>
          <w:p w14:paraId="247A26BC" w14:textId="77777777" w:rsidR="00A42CFB" w:rsidRPr="005C68A3" w:rsidRDefault="00A42CFB" w:rsidP="00385A81">
            <w:pPr>
              <w:pStyle w:val="affffffffff4"/>
              <w:spacing w:before="37" w:after="37" w:line="276" w:lineRule="auto"/>
              <w:rPr>
                <w:color w:val="000000"/>
                <w:sz w:val="20"/>
                <w:szCs w:val="20"/>
                <w:lang w:val="en-US"/>
              </w:rPr>
            </w:pPr>
          </w:p>
        </w:tc>
        <w:tc>
          <w:tcPr>
            <w:tcW w:w="891" w:type="pct"/>
            <w:vAlign w:val="center"/>
          </w:tcPr>
          <w:p w14:paraId="7D2CB437" w14:textId="4AE69922" w:rsidR="00A42CFB" w:rsidRPr="00A42CFB" w:rsidRDefault="00A42CFB" w:rsidP="00A42CFB">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Pr="00A42CFB">
              <w:rPr>
                <w:b w:val="0"/>
                <w:szCs w:val="20"/>
                <w:lang w:val="en-US"/>
              </w:rPr>
              <w:br/>
              <w:t>-&gt;Resource_Available</w:t>
            </w:r>
            <w:r w:rsidRPr="00A42CFB">
              <w:rPr>
                <w:b w:val="0"/>
                <w:szCs w:val="20"/>
                <w:lang w:val="en-US"/>
              </w:rPr>
              <w:br/>
              <w:t>-&gt;Resource</w:t>
            </w:r>
            <w:r w:rsidRPr="00A42CFB">
              <w:rPr>
                <w:b w:val="0"/>
                <w:szCs w:val="20"/>
                <w:lang w:val="en-US"/>
              </w:rPr>
              <w:br/>
              <w:t>-&gt;Specialist</w:t>
            </w:r>
            <w:r w:rsidRPr="00A42CFB">
              <w:rPr>
                <w:b w:val="0"/>
                <w:szCs w:val="20"/>
                <w:lang w:val="en-US"/>
              </w:rPr>
              <w:br/>
              <w:t>-&gt;SNILS</w:t>
            </w:r>
          </w:p>
        </w:tc>
        <w:tc>
          <w:tcPr>
            <w:tcW w:w="1376" w:type="pct"/>
            <w:vMerge/>
          </w:tcPr>
          <w:p w14:paraId="370A8B7B" w14:textId="77777777" w:rsidR="00A42CFB" w:rsidRPr="00A42CFB" w:rsidRDefault="00A42CFB" w:rsidP="00385A81">
            <w:pPr>
              <w:pStyle w:val="affffffffff4"/>
              <w:spacing w:before="37" w:after="37" w:line="276" w:lineRule="auto"/>
              <w:rPr>
                <w:color w:val="333333"/>
                <w:sz w:val="20"/>
                <w:szCs w:val="20"/>
                <w:shd w:val="clear" w:color="auto" w:fill="FFFFFF"/>
                <w:lang w:val="en-US"/>
              </w:rPr>
            </w:pPr>
          </w:p>
        </w:tc>
        <w:tc>
          <w:tcPr>
            <w:tcW w:w="1113" w:type="pct"/>
            <w:vMerge/>
          </w:tcPr>
          <w:p w14:paraId="2A95BDEF" w14:textId="77777777" w:rsidR="00A42CFB" w:rsidRPr="00A42CFB" w:rsidRDefault="00A42CFB" w:rsidP="00385A81">
            <w:pPr>
              <w:spacing w:before="0" w:after="0" w:line="240" w:lineRule="auto"/>
              <w:contextualSpacing w:val="0"/>
              <w:jc w:val="left"/>
              <w:rPr>
                <w:rFonts w:eastAsia="Times New Roman" w:cs="Times New Roman"/>
                <w:color w:val="000000"/>
                <w:sz w:val="20"/>
                <w:szCs w:val="20"/>
                <w:lang w:val="en-US"/>
              </w:rPr>
            </w:pPr>
          </w:p>
        </w:tc>
      </w:tr>
      <w:tr w:rsidR="00527437" w:rsidRPr="008F2001" w14:paraId="3A590CCE" w14:textId="77777777" w:rsidTr="00AB2C6C">
        <w:trPr>
          <w:cantSplit/>
          <w:trHeight w:val="1650"/>
        </w:trPr>
        <w:tc>
          <w:tcPr>
            <w:tcW w:w="162" w:type="pct"/>
            <w:vAlign w:val="center"/>
          </w:tcPr>
          <w:p w14:paraId="58A6F130" w14:textId="2A018CA8" w:rsidR="00527437" w:rsidRPr="00527437" w:rsidRDefault="00527437" w:rsidP="00527437">
            <w:pPr>
              <w:pStyle w:val="affffffffff4"/>
              <w:spacing w:before="37" w:after="37" w:line="276" w:lineRule="auto"/>
              <w:rPr>
                <w:sz w:val="20"/>
                <w:szCs w:val="20"/>
              </w:rPr>
            </w:pPr>
            <w:r>
              <w:rPr>
                <w:sz w:val="20"/>
                <w:szCs w:val="20"/>
              </w:rPr>
              <w:lastRenderedPageBreak/>
              <w:t>8</w:t>
            </w:r>
          </w:p>
        </w:tc>
        <w:tc>
          <w:tcPr>
            <w:tcW w:w="486" w:type="pct"/>
            <w:vAlign w:val="center"/>
          </w:tcPr>
          <w:p w14:paraId="177F9B6D" w14:textId="3841840E" w:rsidR="00527437" w:rsidRPr="005C68A3" w:rsidRDefault="00527437" w:rsidP="00527437">
            <w:pPr>
              <w:pStyle w:val="affffffffff4"/>
              <w:spacing w:before="37" w:after="37" w:line="276" w:lineRule="auto"/>
              <w:rPr>
                <w:color w:val="000000"/>
                <w:sz w:val="20"/>
                <w:szCs w:val="20"/>
                <w:lang w:val="en-US"/>
              </w:rPr>
            </w:pPr>
            <w:r w:rsidRPr="00FE1BCA">
              <w:rPr>
                <w:sz w:val="20"/>
                <w:szCs w:val="20"/>
                <w:shd w:val="clear" w:color="auto" w:fill="FFFFFF"/>
              </w:rPr>
              <w:t>FLC-</w:t>
            </w:r>
            <w:r w:rsidRPr="00FE1BCA">
              <w:rPr>
                <w:sz w:val="20"/>
                <w:szCs w:val="20"/>
                <w:shd w:val="clear" w:color="auto" w:fill="FFFFFF"/>
                <w:lang w:val="en-US"/>
              </w:rPr>
              <w:t>TIME1</w:t>
            </w:r>
          </w:p>
        </w:tc>
        <w:tc>
          <w:tcPr>
            <w:tcW w:w="972" w:type="pct"/>
            <w:vAlign w:val="center"/>
          </w:tcPr>
          <w:p w14:paraId="157A6809" w14:textId="05E540BC" w:rsidR="00527437" w:rsidRPr="00527437" w:rsidRDefault="00527437" w:rsidP="00527437">
            <w:pPr>
              <w:pStyle w:val="affffffffff4"/>
              <w:spacing w:before="37" w:after="37" w:line="276" w:lineRule="auto"/>
              <w:rPr>
                <w:color w:val="000000"/>
                <w:sz w:val="20"/>
                <w:szCs w:val="20"/>
              </w:rPr>
            </w:pPr>
            <w:r w:rsidRPr="00FE1BCA">
              <w:rPr>
                <w:sz w:val="20"/>
                <w:szCs w:val="20"/>
                <w:shd w:val="clear" w:color="auto" w:fill="FFFFFF"/>
              </w:rPr>
              <w:t xml:space="preserve">Проверка передачи даты и времени </w:t>
            </w:r>
            <w:r>
              <w:rPr>
                <w:sz w:val="20"/>
                <w:szCs w:val="20"/>
                <w:shd w:val="clear" w:color="auto" w:fill="FFFFFF"/>
              </w:rPr>
              <w:t>ближайшего свободного слота на</w:t>
            </w:r>
            <w:r w:rsidR="008C431D">
              <w:rPr>
                <w:sz w:val="20"/>
                <w:szCs w:val="20"/>
                <w:shd w:val="clear" w:color="auto" w:fill="FFFFFF"/>
              </w:rPr>
              <w:t xml:space="preserve"> </w:t>
            </w:r>
            <w:r w:rsidRPr="00FE1BCA">
              <w:rPr>
                <w:sz w:val="20"/>
                <w:szCs w:val="20"/>
                <w:shd w:val="clear" w:color="auto" w:fill="FFFFFF"/>
              </w:rPr>
              <w:t xml:space="preserve">соответствие формату (с </w:t>
            </w:r>
            <w:r w:rsidRPr="00FE1BCA">
              <w:rPr>
                <w:sz w:val="20"/>
                <w:szCs w:val="20"/>
                <w:shd w:val="clear" w:color="auto" w:fill="FFFFFF"/>
                <w:lang w:val="en-US"/>
              </w:rPr>
              <w:t>time</w:t>
            </w:r>
            <w:r w:rsidRPr="00FE1BCA">
              <w:rPr>
                <w:sz w:val="20"/>
                <w:szCs w:val="20"/>
                <w:shd w:val="clear" w:color="auto" w:fill="FFFFFF"/>
              </w:rPr>
              <w:t xml:space="preserve"> </w:t>
            </w:r>
            <w:r w:rsidRPr="00FE1BCA">
              <w:rPr>
                <w:sz w:val="20"/>
                <w:szCs w:val="20"/>
                <w:shd w:val="clear" w:color="auto" w:fill="FFFFFF"/>
                <w:lang w:val="en-US"/>
              </w:rPr>
              <w:t>zone</w:t>
            </w:r>
            <w:r w:rsidRPr="00FE1BCA">
              <w:rPr>
                <w:sz w:val="20"/>
                <w:szCs w:val="20"/>
                <w:shd w:val="clear" w:color="auto" w:fill="FFFFFF"/>
              </w:rPr>
              <w:t>)</w:t>
            </w:r>
          </w:p>
        </w:tc>
        <w:tc>
          <w:tcPr>
            <w:tcW w:w="891" w:type="pct"/>
            <w:vAlign w:val="center"/>
          </w:tcPr>
          <w:p w14:paraId="13F5E708" w14:textId="4B06AFA2" w:rsidR="00527437" w:rsidRPr="00527437" w:rsidRDefault="00527437" w:rsidP="00527437">
            <w:pPr>
              <w:pStyle w:val="affffffffff3"/>
              <w:widowControl w:val="0"/>
              <w:spacing w:before="37" w:after="37" w:line="276" w:lineRule="auto"/>
              <w:ind w:left="266" w:hanging="266"/>
              <w:jc w:val="left"/>
              <w:rPr>
                <w:b w:val="0"/>
                <w:szCs w:val="20"/>
                <w:lang w:val="en-US"/>
              </w:rPr>
            </w:pPr>
            <w:r w:rsidRPr="00A42CFB">
              <w:rPr>
                <w:b w:val="0"/>
                <w:szCs w:val="20"/>
                <w:lang w:val="en-US"/>
              </w:rPr>
              <w:t>MO_Resource_List</w:t>
            </w:r>
            <w:r w:rsidRPr="00A42CFB">
              <w:rPr>
                <w:b w:val="0"/>
                <w:szCs w:val="20"/>
                <w:lang w:val="en-US"/>
              </w:rPr>
              <w:br/>
              <w:t>-&gt;MO_Available</w:t>
            </w:r>
            <w:r w:rsidRPr="00A42CFB">
              <w:rPr>
                <w:b w:val="0"/>
                <w:szCs w:val="20"/>
                <w:lang w:val="en-US"/>
              </w:rPr>
              <w:br/>
              <w:t>-&gt;Resource_Available</w:t>
            </w:r>
            <w:r w:rsidRPr="00A42CFB">
              <w:rPr>
                <w:b w:val="0"/>
                <w:szCs w:val="20"/>
                <w:lang w:val="en-US"/>
              </w:rPr>
              <w:br/>
              <w:t>-&gt;Resource</w:t>
            </w:r>
            <w:r w:rsidRPr="00A42CFB">
              <w:rPr>
                <w:b w:val="0"/>
                <w:szCs w:val="20"/>
                <w:lang w:val="en-US"/>
              </w:rPr>
              <w:br/>
              <w:t>-&gt;</w:t>
            </w:r>
            <w:r w:rsidRPr="00527437">
              <w:rPr>
                <w:b w:val="0"/>
                <w:szCs w:val="20"/>
                <w:lang w:val="en-US"/>
              </w:rPr>
              <w:t>Available_Date</w:t>
            </w:r>
            <w:r w:rsidRPr="00A42CFB">
              <w:rPr>
                <w:b w:val="0"/>
                <w:szCs w:val="20"/>
                <w:lang w:val="en-US"/>
              </w:rPr>
              <w:br/>
              <w:t>-&gt;</w:t>
            </w:r>
            <w:r w:rsidRPr="00527437">
              <w:rPr>
                <w:b w:val="0"/>
                <w:szCs w:val="20"/>
                <w:lang w:val="en-US"/>
              </w:rPr>
              <w:t>Nearest_DateTime</w:t>
            </w:r>
          </w:p>
        </w:tc>
        <w:tc>
          <w:tcPr>
            <w:tcW w:w="1376" w:type="pct"/>
          </w:tcPr>
          <w:p w14:paraId="5BACD580" w14:textId="6ED0C6D7" w:rsidR="00527437" w:rsidRPr="00527437" w:rsidRDefault="00527437" w:rsidP="00527437">
            <w:pPr>
              <w:pStyle w:val="affffffffff4"/>
              <w:spacing w:before="37" w:after="37" w:line="276" w:lineRule="auto"/>
              <w:rPr>
                <w:color w:val="333333"/>
                <w:sz w:val="20"/>
                <w:szCs w:val="20"/>
                <w:shd w:val="clear" w:color="auto" w:fill="FFFFFF"/>
              </w:rPr>
            </w:pPr>
            <w:r w:rsidRPr="00FE1BCA">
              <w:rPr>
                <w:sz w:val="20"/>
                <w:szCs w:val="20"/>
              </w:rPr>
              <w:t>Сведения о времени приема указаны без учета часового пояса, в котором будет оказываться услуга</w:t>
            </w:r>
          </w:p>
        </w:tc>
        <w:tc>
          <w:tcPr>
            <w:tcW w:w="1113" w:type="pct"/>
          </w:tcPr>
          <w:p w14:paraId="1087872A" w14:textId="5A692974" w:rsidR="00527437" w:rsidRPr="00A42CFB" w:rsidRDefault="00527437" w:rsidP="00527437">
            <w:pPr>
              <w:spacing w:before="0" w:after="0" w:line="240" w:lineRule="auto"/>
              <w:contextualSpacing w:val="0"/>
              <w:jc w:val="left"/>
              <w:rPr>
                <w:rFonts w:eastAsia="Times New Roman" w:cs="Times New Roman"/>
                <w:color w:val="000000"/>
                <w:sz w:val="20"/>
                <w:szCs w:val="20"/>
                <w:lang w:val="en-US"/>
              </w:rPr>
            </w:pPr>
            <w:r>
              <w:rPr>
                <w:color w:val="333333"/>
                <w:sz w:val="20"/>
                <w:szCs w:val="20"/>
                <w:shd w:val="clear" w:color="auto" w:fill="FFFFFF"/>
              </w:rPr>
              <w:t>Фиксация нарушения ФЛК</w:t>
            </w:r>
          </w:p>
        </w:tc>
      </w:tr>
    </w:tbl>
    <w:p w14:paraId="0EE8A095" w14:textId="77777777" w:rsidR="00B40DC0" w:rsidRDefault="00B40DC0" w:rsidP="00C7305A">
      <w:pPr>
        <w:pStyle w:val="31"/>
        <w:numPr>
          <w:ilvl w:val="3"/>
          <w:numId w:val="72"/>
        </w:numPr>
        <w:tabs>
          <w:tab w:val="left" w:pos="1560"/>
        </w:tabs>
        <w:spacing w:after="0"/>
        <w:ind w:left="1276" w:hanging="567"/>
        <w:outlineLvl w:val="3"/>
      </w:pPr>
      <w:r>
        <w:t>Требования к реализации в ИС Поставщика</w:t>
      </w:r>
    </w:p>
    <w:p w14:paraId="1F527A30" w14:textId="3B72F742" w:rsidR="00D0561C" w:rsidRPr="00B40DC0" w:rsidRDefault="00D0561C" w:rsidP="00C7305A">
      <w:pPr>
        <w:pStyle w:val="affffff7"/>
        <w:numPr>
          <w:ilvl w:val="0"/>
          <w:numId w:val="62"/>
        </w:numPr>
        <w:rPr>
          <w:lang w:eastAsia="zh-CN" w:bidi="hi-IN"/>
        </w:rPr>
      </w:pPr>
      <w:r w:rsidRPr="00B40DC0">
        <w:rPr>
          <w:lang w:eastAsia="zh-CN" w:bidi="hi-IN"/>
        </w:rPr>
        <w:t xml:space="preserve">Под доступным для записи медицинским специалистом понимается доступный </w:t>
      </w:r>
      <w:r w:rsidR="008B79C3" w:rsidRPr="00B40DC0">
        <w:rPr>
          <w:lang w:eastAsia="zh-CN" w:bidi="hi-IN"/>
        </w:rPr>
        <w:t>для электронной записи</w:t>
      </w:r>
      <w:r w:rsidRPr="00B40DC0">
        <w:rPr>
          <w:lang w:eastAsia="zh-CN" w:bidi="hi-IN"/>
        </w:rPr>
        <w:t xml:space="preserve"> (без дополнительной фильтрации по наличию/отсутствию свободных слотов для записи при обращении граждан к услуге «Запись на прием к врачу»</w:t>
      </w:r>
      <w:r w:rsidR="009E5068">
        <w:rPr>
          <w:lang w:eastAsia="zh-CN" w:bidi="hi-IN"/>
        </w:rPr>
        <w:t>;</w:t>
      </w:r>
    </w:p>
    <w:p w14:paraId="5D010688" w14:textId="3017CC88" w:rsidR="00D0561C" w:rsidRPr="00B40DC0" w:rsidRDefault="00D0561C" w:rsidP="00C7305A">
      <w:pPr>
        <w:pStyle w:val="affffff7"/>
        <w:numPr>
          <w:ilvl w:val="0"/>
          <w:numId w:val="62"/>
        </w:numPr>
        <w:rPr>
          <w:lang w:eastAsia="zh-CN" w:bidi="hi-IN"/>
        </w:rPr>
      </w:pPr>
      <w:r w:rsidRPr="00B40DC0">
        <w:rPr>
          <w:lang w:eastAsia="zh-CN" w:bidi="hi-IN"/>
        </w:rPr>
        <w:t xml:space="preserve">Если в запросе указаны </w:t>
      </w:r>
      <w:r w:rsidR="008B79C3" w:rsidRPr="00B40DC0">
        <w:rPr>
          <w:lang w:eastAsia="zh-CN" w:bidi="hi-IN"/>
        </w:rPr>
        <w:t>OID медицинских</w:t>
      </w:r>
      <w:r w:rsidRPr="00B40DC0">
        <w:rPr>
          <w:lang w:eastAsia="zh-CN" w:bidi="hi-IN"/>
        </w:rPr>
        <w:t xml:space="preserve"> организаций, необходимо выполнить поиск медицинских специалистов по всем структурным подразделениям указанных медицинских организаций</w:t>
      </w:r>
      <w:r w:rsidR="009E5068">
        <w:rPr>
          <w:lang w:eastAsia="zh-CN" w:bidi="hi-IN"/>
        </w:rPr>
        <w:t>;</w:t>
      </w:r>
    </w:p>
    <w:p w14:paraId="4D6423B5" w14:textId="1B0C018D" w:rsidR="00905205" w:rsidRDefault="00905205" w:rsidP="00C7305A">
      <w:pPr>
        <w:pStyle w:val="affffff7"/>
        <w:numPr>
          <w:ilvl w:val="0"/>
          <w:numId w:val="62"/>
        </w:numPr>
        <w:rPr>
          <w:lang w:eastAsia="zh-CN" w:bidi="hi-IN"/>
        </w:rPr>
      </w:pPr>
      <w:r>
        <w:rPr>
          <w:lang w:eastAsia="zh-CN" w:bidi="hi-IN"/>
        </w:rPr>
        <w:t>В случае указания в направлении идентификатора медицинского работника, к которому выдано направление, и невозможности записи к указанному медицинскому специалисту (например, по причине увольнения или нахождения в отпуске) необходимо обеспечить запись к иным специалист</w:t>
      </w:r>
      <w:r w:rsidR="00693BFE">
        <w:rPr>
          <w:lang w:eastAsia="zh-CN" w:bidi="hi-IN"/>
        </w:rPr>
        <w:t>а</w:t>
      </w:r>
      <w:r>
        <w:rPr>
          <w:lang w:eastAsia="zh-CN" w:bidi="hi-IN"/>
        </w:rPr>
        <w:t>м той же должности</w:t>
      </w:r>
      <w:r w:rsidR="00693BFE">
        <w:rPr>
          <w:lang w:eastAsia="zh-CN" w:bidi="hi-IN"/>
        </w:rPr>
        <w:t xml:space="preserve"> в</w:t>
      </w:r>
      <w:r w:rsidR="009E5068">
        <w:rPr>
          <w:lang w:eastAsia="zh-CN" w:bidi="hi-IN"/>
        </w:rPr>
        <w:t xml:space="preserve"> той же медицинской организации;</w:t>
      </w:r>
    </w:p>
    <w:p w14:paraId="3FA855AC" w14:textId="33F02D63" w:rsidR="00905205" w:rsidRDefault="00905205" w:rsidP="00C7305A">
      <w:pPr>
        <w:pStyle w:val="affffff7"/>
        <w:numPr>
          <w:ilvl w:val="0"/>
          <w:numId w:val="62"/>
        </w:numPr>
        <w:rPr>
          <w:lang w:eastAsia="zh-CN" w:bidi="hi-IN"/>
        </w:rPr>
      </w:pPr>
      <w:r>
        <w:rPr>
          <w:lang w:eastAsia="zh-CN" w:bidi="hi-IN"/>
        </w:rPr>
        <w:t xml:space="preserve">Должность медицинского специалиста в ответе от ИС Поставщика используется для проверки </w:t>
      </w:r>
      <w:r w:rsidR="00693BFE">
        <w:rPr>
          <w:lang w:eastAsia="zh-CN" w:bidi="hi-IN"/>
        </w:rPr>
        <w:t xml:space="preserve">трудоустройства </w:t>
      </w:r>
      <w:r>
        <w:rPr>
          <w:lang w:eastAsia="zh-CN" w:bidi="hi-IN"/>
        </w:rPr>
        <w:t xml:space="preserve">специалиста в МО (например, для должности «Врач-хирург», указанной во входных параметрах, может передаваться код должности, </w:t>
      </w:r>
      <w:r>
        <w:rPr>
          <w:lang w:eastAsia="zh-CN" w:bidi="hi-IN"/>
        </w:rPr>
        <w:lastRenderedPageBreak/>
        <w:t>соответствующий значению «</w:t>
      </w:r>
      <w:r w:rsidRPr="00905205">
        <w:rPr>
          <w:lang w:eastAsia="zh-CN" w:bidi="hi-IN"/>
        </w:rPr>
        <w:t>заведующий структурного подразделения (отдела, отделения, лаборатории, кабинета, отряда и другое) медицинской организации</w:t>
      </w:r>
      <w:r w:rsidR="008C431D">
        <w:rPr>
          <w:lang w:eastAsia="zh-CN" w:bidi="hi-IN"/>
        </w:rPr>
        <w:t xml:space="preserve"> — </w:t>
      </w:r>
      <w:r w:rsidRPr="00905205">
        <w:rPr>
          <w:lang w:eastAsia="zh-CN" w:bidi="hi-IN"/>
        </w:rPr>
        <w:t>врач-специалист</w:t>
      </w:r>
      <w:r w:rsidR="009E5068">
        <w:rPr>
          <w:lang w:eastAsia="zh-CN" w:bidi="hi-IN"/>
        </w:rPr>
        <w:t>»;</w:t>
      </w:r>
    </w:p>
    <w:p w14:paraId="6E0BBCC5" w14:textId="1922C15D" w:rsidR="00E62666" w:rsidRPr="00E62666" w:rsidRDefault="00E62666" w:rsidP="00C7305A">
      <w:pPr>
        <w:pStyle w:val="affffff7"/>
        <w:numPr>
          <w:ilvl w:val="0"/>
          <w:numId w:val="62"/>
        </w:numPr>
        <w:rPr>
          <w:szCs w:val="24"/>
          <w:lang w:eastAsia="zh-CN" w:bidi="hi-IN"/>
        </w:rPr>
      </w:pPr>
      <w:r>
        <w:rPr>
          <w:szCs w:val="24"/>
          <w:lang w:eastAsia="zh-CN" w:bidi="hi-IN"/>
        </w:rPr>
        <w:t>Вместо б</w:t>
      </w:r>
      <w:r w:rsidRPr="00E62666">
        <w:rPr>
          <w:szCs w:val="24"/>
          <w:lang w:eastAsia="zh-CN" w:bidi="hi-IN"/>
        </w:rPr>
        <w:t>лок</w:t>
      </w:r>
      <w:r>
        <w:rPr>
          <w:szCs w:val="24"/>
          <w:lang w:eastAsia="zh-CN" w:bidi="hi-IN"/>
        </w:rPr>
        <w:t>а</w:t>
      </w:r>
      <w:r w:rsidRPr="00E62666">
        <w:rPr>
          <w:szCs w:val="24"/>
          <w:lang w:eastAsia="zh-CN" w:bidi="hi-IN"/>
        </w:rPr>
        <w:t xml:space="preserve"> </w:t>
      </w:r>
      <w:r w:rsidRPr="00E62666">
        <w:rPr>
          <w:szCs w:val="24"/>
          <w:shd w:val="clear" w:color="auto" w:fill="FFFFFF"/>
        </w:rPr>
        <w:t>Available_Dates</w:t>
      </w:r>
      <w:r>
        <w:rPr>
          <w:szCs w:val="24"/>
          <w:shd w:val="clear" w:color="auto" w:fill="FFFFFF"/>
        </w:rPr>
        <w:t xml:space="preserve"> информацию о ближайших доступных слотах необходимо передавать в блоке </w:t>
      </w:r>
      <w:r w:rsidRPr="00E62666">
        <w:rPr>
          <w:szCs w:val="24"/>
          <w:shd w:val="clear" w:color="auto" w:fill="FFFFFF"/>
        </w:rPr>
        <w:t>Available_Date</w:t>
      </w:r>
      <w:r>
        <w:rPr>
          <w:szCs w:val="24"/>
          <w:shd w:val="clear" w:color="auto" w:fill="FFFFFF"/>
        </w:rPr>
        <w:t xml:space="preserve"> с указанием идентифкатора слота </w:t>
      </w:r>
      <w:r w:rsidRPr="00E62666">
        <w:rPr>
          <w:szCs w:val="24"/>
          <w:shd w:val="clear" w:color="auto" w:fill="FFFFFF"/>
        </w:rPr>
        <w:t>Slot_Id</w:t>
      </w:r>
      <w:r>
        <w:rPr>
          <w:szCs w:val="24"/>
          <w:shd w:val="clear" w:color="auto" w:fill="FFFFFF"/>
        </w:rPr>
        <w:t xml:space="preserve">. При отсутствии доступных слотов для записи к медицинскому специалисту должен быть передан блок </w:t>
      </w:r>
      <w:r w:rsidRPr="00E62666">
        <w:rPr>
          <w:szCs w:val="24"/>
          <w:shd w:val="clear" w:color="auto" w:fill="FFFFFF"/>
        </w:rPr>
        <w:t>No_Schedule_Reason</w:t>
      </w:r>
      <w:r>
        <w:rPr>
          <w:szCs w:val="24"/>
          <w:shd w:val="clear" w:color="auto" w:fill="FFFFFF"/>
        </w:rPr>
        <w:t>.</w:t>
      </w:r>
    </w:p>
    <w:p w14:paraId="541D10D4" w14:textId="243BBA85" w:rsidR="00D0561C" w:rsidRDefault="00D0561C" w:rsidP="00C7305A">
      <w:pPr>
        <w:pStyle w:val="affffff7"/>
        <w:numPr>
          <w:ilvl w:val="0"/>
          <w:numId w:val="62"/>
        </w:numPr>
        <w:rPr>
          <w:lang w:eastAsia="zh-CN" w:bidi="hi-IN"/>
        </w:rPr>
      </w:pPr>
      <w:r w:rsidRPr="00B40DC0">
        <w:rPr>
          <w:lang w:eastAsia="zh-CN" w:bidi="hi-IN"/>
        </w:rPr>
        <w:t xml:space="preserve">В случае передачи идентификатора направления производится поиск </w:t>
      </w:r>
      <w:r w:rsidR="008B79C3" w:rsidRPr="00B40DC0">
        <w:rPr>
          <w:lang w:eastAsia="zh-CN" w:bidi="hi-IN"/>
        </w:rPr>
        <w:t>медицинских</w:t>
      </w:r>
      <w:r w:rsidRPr="00B40DC0">
        <w:rPr>
          <w:lang w:eastAsia="zh-CN" w:bidi="hi-IN"/>
        </w:rPr>
        <w:t xml:space="preserve"> специалистов указанной должности</w:t>
      </w:r>
      <w:r w:rsidR="00905205">
        <w:rPr>
          <w:lang w:eastAsia="zh-CN" w:bidi="hi-IN"/>
        </w:rPr>
        <w:t xml:space="preserve"> </w:t>
      </w:r>
      <w:r w:rsidRPr="00B40DC0">
        <w:rPr>
          <w:lang w:eastAsia="zh-CN" w:bidi="hi-IN"/>
        </w:rPr>
        <w:t xml:space="preserve">в </w:t>
      </w:r>
      <w:r w:rsidR="00905205">
        <w:rPr>
          <w:lang w:eastAsia="zh-CN" w:bidi="hi-IN"/>
        </w:rPr>
        <w:t>СП </w:t>
      </w:r>
      <w:r w:rsidRPr="00B40DC0">
        <w:rPr>
          <w:lang w:eastAsia="zh-CN" w:bidi="hi-IN"/>
        </w:rPr>
        <w:t>МО, идентификаторы которых указаны в параметре MO_OID_List</w:t>
      </w:r>
      <w:r w:rsidRPr="00B40DC0" w:rsidDel="00F942D6">
        <w:rPr>
          <w:lang w:eastAsia="zh-CN" w:bidi="hi-IN"/>
        </w:rPr>
        <w:t xml:space="preserve"> </w:t>
      </w:r>
      <w:r w:rsidRPr="00B40DC0">
        <w:rPr>
          <w:lang w:eastAsia="zh-CN" w:bidi="hi-IN"/>
        </w:rPr>
        <w:t>или во всех МО, в которых гражданин может записаться к специалисту указанной должности.</w:t>
      </w:r>
    </w:p>
    <w:p w14:paraId="226F56F0" w14:textId="023DB2CF" w:rsidR="000721F7" w:rsidRPr="00D0561C" w:rsidRDefault="000721F7" w:rsidP="00C7305A">
      <w:pPr>
        <w:pStyle w:val="affffff7"/>
        <w:numPr>
          <w:ilvl w:val="0"/>
          <w:numId w:val="62"/>
        </w:numPr>
        <w:rPr>
          <w:lang w:eastAsia="zh-CN" w:bidi="hi-IN"/>
        </w:rPr>
      </w:pPr>
      <w:r w:rsidRPr="00B40DC0">
        <w:rPr>
          <w:lang w:eastAsia="zh-CN" w:bidi="hi-IN"/>
        </w:rPr>
        <w:t xml:space="preserve">В случае передачи </w:t>
      </w:r>
      <w:r>
        <w:rPr>
          <w:lang w:eastAsia="zh-CN" w:bidi="hi-IN"/>
        </w:rPr>
        <w:t>кода типа прививки</w:t>
      </w:r>
      <w:r w:rsidRPr="00B40DC0">
        <w:rPr>
          <w:lang w:eastAsia="zh-CN" w:bidi="hi-IN"/>
        </w:rPr>
        <w:t xml:space="preserve"> поиск медицинских специалистов</w:t>
      </w:r>
      <w:r>
        <w:rPr>
          <w:lang w:eastAsia="zh-CN" w:bidi="hi-IN"/>
        </w:rPr>
        <w:t xml:space="preserve"> (кабинетов)</w:t>
      </w:r>
      <w:r w:rsidRPr="00B40DC0">
        <w:rPr>
          <w:lang w:eastAsia="zh-CN" w:bidi="hi-IN"/>
        </w:rPr>
        <w:t xml:space="preserve"> </w:t>
      </w:r>
      <w:r>
        <w:rPr>
          <w:lang w:eastAsia="zh-CN" w:bidi="hi-IN"/>
        </w:rPr>
        <w:t xml:space="preserve">производится </w:t>
      </w:r>
      <w:r w:rsidRPr="00B40DC0">
        <w:rPr>
          <w:lang w:eastAsia="zh-CN" w:bidi="hi-IN"/>
        </w:rPr>
        <w:t xml:space="preserve">в </w:t>
      </w:r>
      <w:r>
        <w:rPr>
          <w:lang w:eastAsia="zh-CN" w:bidi="hi-IN"/>
        </w:rPr>
        <w:t>СП </w:t>
      </w:r>
      <w:r w:rsidRPr="00B40DC0">
        <w:rPr>
          <w:lang w:eastAsia="zh-CN" w:bidi="hi-IN"/>
        </w:rPr>
        <w:t>МО, идентификаторы которых указаны в параметре MO_OID_List</w:t>
      </w:r>
      <w:r>
        <w:rPr>
          <w:lang w:eastAsia="zh-CN" w:bidi="hi-IN"/>
        </w:rPr>
        <w:t>.</w:t>
      </w:r>
    </w:p>
    <w:p w14:paraId="35CCA577" w14:textId="7BB1546E" w:rsidR="00DC27D1" w:rsidRPr="00747925" w:rsidRDefault="00DC27D1" w:rsidP="00DC27D1">
      <w:pPr>
        <w:pStyle w:val="31"/>
        <w:rPr>
          <w:rFonts w:cs="Times New Roman"/>
        </w:rPr>
      </w:pPr>
      <w:bookmarkStart w:id="344" w:name="_Ref55048753"/>
      <w:r w:rsidRPr="00747925">
        <w:rPr>
          <w:rFonts w:cs="Times New Roman"/>
        </w:rPr>
        <w:t xml:space="preserve">Метод </w:t>
      </w:r>
      <w:r w:rsidRPr="00747925">
        <w:rPr>
          <w:rFonts w:cs="Times New Roman"/>
          <w:lang w:val="en-US"/>
        </w:rPr>
        <w:t>GetScheduleInfo</w:t>
      </w:r>
      <w:bookmarkEnd w:id="341"/>
      <w:bookmarkEnd w:id="344"/>
    </w:p>
    <w:p w14:paraId="70071738" w14:textId="77777777" w:rsidR="00DC27D1" w:rsidRPr="00747925" w:rsidRDefault="00DC27D1" w:rsidP="004B6840">
      <w:pPr>
        <w:pStyle w:val="a5"/>
        <w:tabs>
          <w:tab w:val="right" w:pos="1134"/>
        </w:tabs>
        <w:ind w:left="0" w:firstLine="0"/>
      </w:pPr>
      <w:r w:rsidRPr="00747925">
        <w:t>Общие 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76"/>
        <w:gridCol w:w="11472"/>
      </w:tblGrid>
      <w:tr w:rsidR="00DC27D1" w:rsidRPr="00747925" w14:paraId="275C4FE5" w14:textId="77777777" w:rsidTr="00DC27D1">
        <w:trPr>
          <w:cantSplit/>
        </w:trPr>
        <w:tc>
          <w:tcPr>
            <w:tcW w:w="0" w:type="auto"/>
            <w:vAlign w:val="center"/>
            <w:hideMark/>
          </w:tcPr>
          <w:p w14:paraId="5B12B714" w14:textId="77777777" w:rsidR="00DC27D1" w:rsidRPr="00747925" w:rsidRDefault="00DC27D1" w:rsidP="00DC27D1">
            <w:pPr>
              <w:pStyle w:val="affffffffff3"/>
              <w:spacing w:before="37" w:after="37" w:line="276" w:lineRule="auto"/>
              <w:ind w:left="88" w:right="96"/>
              <w:rPr>
                <w:sz w:val="24"/>
              </w:rPr>
            </w:pPr>
            <w:r w:rsidRPr="00747925">
              <w:rPr>
                <w:rStyle w:val="affffff4"/>
                <w:sz w:val="24"/>
              </w:rPr>
              <w:t>Код операции:</w:t>
            </w:r>
          </w:p>
        </w:tc>
        <w:tc>
          <w:tcPr>
            <w:tcW w:w="0" w:type="auto"/>
            <w:vAlign w:val="center"/>
            <w:hideMark/>
          </w:tcPr>
          <w:p w14:paraId="78065E4B" w14:textId="77777777" w:rsidR="00DC27D1" w:rsidRPr="00747925" w:rsidRDefault="00DC27D1" w:rsidP="00DC27D1">
            <w:pPr>
              <w:pStyle w:val="affffffffff4"/>
              <w:spacing w:before="37" w:after="37" w:line="276" w:lineRule="auto"/>
              <w:ind w:left="88" w:right="96"/>
            </w:pPr>
            <w:r w:rsidRPr="00747925">
              <w:t>GetScheduleInfo</w:t>
            </w:r>
          </w:p>
        </w:tc>
      </w:tr>
      <w:tr w:rsidR="00DC27D1" w:rsidRPr="00747925" w14:paraId="243513B5" w14:textId="77777777" w:rsidTr="00DC27D1">
        <w:trPr>
          <w:cantSplit/>
        </w:trPr>
        <w:tc>
          <w:tcPr>
            <w:tcW w:w="0" w:type="auto"/>
            <w:vAlign w:val="center"/>
            <w:hideMark/>
          </w:tcPr>
          <w:p w14:paraId="1B71C65B" w14:textId="77777777" w:rsidR="00DC27D1" w:rsidRPr="00747925" w:rsidRDefault="00DC27D1" w:rsidP="00DC27D1">
            <w:pPr>
              <w:pStyle w:val="affffffffff3"/>
              <w:spacing w:before="37" w:after="37" w:line="276" w:lineRule="auto"/>
              <w:ind w:left="88" w:right="96"/>
              <w:rPr>
                <w:sz w:val="24"/>
              </w:rPr>
            </w:pPr>
            <w:r w:rsidRPr="00747925">
              <w:rPr>
                <w:rStyle w:val="affffff4"/>
                <w:sz w:val="24"/>
              </w:rPr>
              <w:t>Наименование операции:</w:t>
            </w:r>
          </w:p>
        </w:tc>
        <w:tc>
          <w:tcPr>
            <w:tcW w:w="0" w:type="auto"/>
            <w:vAlign w:val="center"/>
            <w:hideMark/>
          </w:tcPr>
          <w:p w14:paraId="76D35371" w14:textId="45C3B3DC" w:rsidR="00DC27D1" w:rsidRPr="00747925" w:rsidRDefault="00B40DC0" w:rsidP="00DC27D1">
            <w:pPr>
              <w:pStyle w:val="affffffffff4"/>
              <w:spacing w:before="37" w:after="37" w:line="276" w:lineRule="auto"/>
              <w:ind w:left="88" w:right="96"/>
            </w:pPr>
            <w:r w:rsidRPr="00747925">
              <w:t xml:space="preserve">Получение </w:t>
            </w:r>
            <w:r>
              <w:t>свободных слотов</w:t>
            </w:r>
            <w:r w:rsidRPr="00747925">
              <w:t xml:space="preserve"> выбр</w:t>
            </w:r>
            <w:r>
              <w:t>анного медицинского специалиста</w:t>
            </w:r>
          </w:p>
        </w:tc>
      </w:tr>
      <w:tr w:rsidR="00DC27D1" w:rsidRPr="00747925" w14:paraId="665035DD" w14:textId="77777777" w:rsidTr="00DC27D1">
        <w:trPr>
          <w:cantSplit/>
        </w:trPr>
        <w:tc>
          <w:tcPr>
            <w:tcW w:w="0" w:type="auto"/>
            <w:vAlign w:val="center"/>
            <w:hideMark/>
          </w:tcPr>
          <w:p w14:paraId="2341D1C2" w14:textId="77777777" w:rsidR="00DC27D1" w:rsidRPr="00747925" w:rsidRDefault="00DC27D1" w:rsidP="00DC27D1">
            <w:pPr>
              <w:pStyle w:val="affffffffff3"/>
              <w:spacing w:before="37" w:after="37" w:line="276" w:lineRule="auto"/>
              <w:ind w:left="88" w:right="96"/>
              <w:rPr>
                <w:sz w:val="24"/>
              </w:rPr>
            </w:pPr>
            <w:r w:rsidRPr="00747925">
              <w:rPr>
                <w:rStyle w:val="affffff4"/>
                <w:sz w:val="24"/>
              </w:rPr>
              <w:t>Назначение операции:</w:t>
            </w:r>
          </w:p>
        </w:tc>
        <w:tc>
          <w:tcPr>
            <w:tcW w:w="0" w:type="auto"/>
            <w:vAlign w:val="center"/>
            <w:hideMark/>
          </w:tcPr>
          <w:p w14:paraId="2F18D280" w14:textId="20A23360" w:rsidR="00B40DC0" w:rsidRPr="00747925" w:rsidRDefault="00B40DC0" w:rsidP="00B40DC0">
            <w:pPr>
              <w:pStyle w:val="affffffffff4"/>
              <w:spacing w:before="37" w:after="37" w:line="276" w:lineRule="auto"/>
              <w:ind w:left="88" w:right="96"/>
            </w:pPr>
            <w:r w:rsidRPr="00747925">
              <w:t xml:space="preserve">Позволяет запросить информацию о </w:t>
            </w:r>
            <w:r>
              <w:t>свободных слотах</w:t>
            </w:r>
            <w:r w:rsidRPr="00747925">
              <w:t xml:space="preserve"> приёма и сво</w:t>
            </w:r>
            <w:r>
              <w:t>бо</w:t>
            </w:r>
            <w:r w:rsidRPr="00747925">
              <w:t>дного времени для записи на прием к выбранному</w:t>
            </w:r>
            <w:r>
              <w:t xml:space="preserve"> медицинскому специалисту.</w:t>
            </w:r>
          </w:p>
        </w:tc>
      </w:tr>
    </w:tbl>
    <w:p w14:paraId="60984E08" w14:textId="54800570" w:rsidR="009E5068" w:rsidRDefault="009E5068" w:rsidP="00C7305A">
      <w:pPr>
        <w:pStyle w:val="31"/>
        <w:numPr>
          <w:ilvl w:val="3"/>
          <w:numId w:val="76"/>
        </w:numPr>
        <w:tabs>
          <w:tab w:val="left" w:pos="1560"/>
        </w:tabs>
        <w:spacing w:after="0"/>
        <w:ind w:left="1276" w:hanging="567"/>
        <w:outlineLvl w:val="3"/>
      </w:pPr>
      <w:r w:rsidRPr="00747925">
        <w:lastRenderedPageBreak/>
        <w:t>Входные данные</w:t>
      </w:r>
    </w:p>
    <w:p w14:paraId="69133FBA" w14:textId="204DB7FE" w:rsidR="00DC27D1" w:rsidRPr="00747925" w:rsidRDefault="00DC27D1" w:rsidP="004B6840">
      <w:pPr>
        <w:pStyle w:val="a5"/>
        <w:tabs>
          <w:tab w:val="right" w:pos="1134"/>
        </w:tabs>
        <w:ind w:left="0" w:firstLine="0"/>
      </w:pPr>
      <w:r w:rsidRPr="00747925">
        <w:t>Входные данные: GetScheduleInfo</w:t>
      </w:r>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DC27D1" w:rsidRPr="0076578A" w14:paraId="43F3AC80" w14:textId="77777777" w:rsidTr="006F7F9D">
        <w:trPr>
          <w:cantSplit/>
          <w:tblHeader/>
        </w:trPr>
        <w:tc>
          <w:tcPr>
            <w:tcW w:w="454" w:type="dxa"/>
            <w:shd w:val="clear" w:color="auto" w:fill="D9D9D9" w:themeFill="background1" w:themeFillShade="D9"/>
            <w:vAlign w:val="center"/>
            <w:hideMark/>
          </w:tcPr>
          <w:p w14:paraId="2280C240" w14:textId="77777777" w:rsidR="00DC27D1" w:rsidRPr="0076578A" w:rsidRDefault="00DC27D1" w:rsidP="00185082">
            <w:pPr>
              <w:pStyle w:val="affffffffff3"/>
              <w:spacing w:before="0" w:after="0"/>
              <w:rPr>
                <w:szCs w:val="20"/>
              </w:rPr>
            </w:pPr>
            <w:r w:rsidRPr="0076578A">
              <w:rPr>
                <w:szCs w:val="20"/>
              </w:rPr>
              <w:t>№</w:t>
            </w:r>
          </w:p>
        </w:tc>
        <w:tc>
          <w:tcPr>
            <w:tcW w:w="2268" w:type="dxa"/>
            <w:shd w:val="clear" w:color="auto" w:fill="D9D9D9" w:themeFill="background1" w:themeFillShade="D9"/>
            <w:vAlign w:val="center"/>
            <w:hideMark/>
          </w:tcPr>
          <w:p w14:paraId="40A8D882" w14:textId="77777777" w:rsidR="00DC27D1" w:rsidRPr="0076578A" w:rsidRDefault="00DC27D1" w:rsidP="00185082">
            <w:pPr>
              <w:pStyle w:val="affffffffff3"/>
              <w:spacing w:before="0" w:after="0"/>
              <w:ind w:left="97" w:right="103"/>
              <w:rPr>
                <w:szCs w:val="20"/>
              </w:rPr>
            </w:pPr>
            <w:r w:rsidRPr="0076578A">
              <w:rPr>
                <w:szCs w:val="20"/>
              </w:rPr>
              <w:t>Код параметра</w:t>
            </w:r>
          </w:p>
        </w:tc>
        <w:tc>
          <w:tcPr>
            <w:tcW w:w="2154" w:type="dxa"/>
            <w:shd w:val="clear" w:color="auto" w:fill="D9D9D9" w:themeFill="background1" w:themeFillShade="D9"/>
            <w:vAlign w:val="center"/>
            <w:hideMark/>
          </w:tcPr>
          <w:p w14:paraId="2886C31A" w14:textId="77777777" w:rsidR="00DC27D1" w:rsidRPr="0076578A" w:rsidRDefault="00DC27D1" w:rsidP="00185082">
            <w:pPr>
              <w:pStyle w:val="affffffffff3"/>
              <w:spacing w:before="0" w:after="0"/>
              <w:ind w:left="97" w:right="103"/>
              <w:rPr>
                <w:szCs w:val="20"/>
              </w:rPr>
            </w:pPr>
            <w:r w:rsidRPr="0076578A">
              <w:rPr>
                <w:szCs w:val="20"/>
              </w:rPr>
              <w:t>Описание параметра</w:t>
            </w:r>
          </w:p>
        </w:tc>
        <w:tc>
          <w:tcPr>
            <w:tcW w:w="1134" w:type="dxa"/>
            <w:shd w:val="clear" w:color="auto" w:fill="D9D9D9" w:themeFill="background1" w:themeFillShade="D9"/>
            <w:vAlign w:val="center"/>
            <w:hideMark/>
          </w:tcPr>
          <w:p w14:paraId="54F7880C" w14:textId="77777777" w:rsidR="00DC27D1" w:rsidRPr="0076578A" w:rsidRDefault="00DC27D1" w:rsidP="00687CFC">
            <w:pPr>
              <w:pStyle w:val="affffffffff3"/>
              <w:spacing w:before="0" w:after="0"/>
              <w:ind w:left="97" w:right="103"/>
              <w:rPr>
                <w:szCs w:val="20"/>
              </w:rPr>
            </w:pPr>
            <w:r w:rsidRPr="0076578A">
              <w:rPr>
                <w:szCs w:val="20"/>
              </w:rPr>
              <w:t>Обязательность</w:t>
            </w:r>
          </w:p>
        </w:tc>
        <w:tc>
          <w:tcPr>
            <w:tcW w:w="1587" w:type="dxa"/>
            <w:shd w:val="clear" w:color="auto" w:fill="D9D9D9" w:themeFill="background1" w:themeFillShade="D9"/>
            <w:vAlign w:val="center"/>
            <w:hideMark/>
          </w:tcPr>
          <w:p w14:paraId="372B18C4" w14:textId="77777777" w:rsidR="00DC27D1" w:rsidRPr="0076578A" w:rsidRDefault="00DC27D1" w:rsidP="00185082">
            <w:pPr>
              <w:pStyle w:val="affffffffff3"/>
              <w:spacing w:before="0" w:after="0"/>
              <w:ind w:left="97" w:right="103"/>
              <w:rPr>
                <w:szCs w:val="20"/>
              </w:rPr>
            </w:pPr>
            <w:r w:rsidRPr="0076578A">
              <w:rPr>
                <w:szCs w:val="20"/>
              </w:rPr>
              <w:t>Способ заполнения/Тип</w:t>
            </w:r>
          </w:p>
        </w:tc>
        <w:tc>
          <w:tcPr>
            <w:tcW w:w="6406" w:type="dxa"/>
            <w:shd w:val="clear" w:color="auto" w:fill="D9D9D9" w:themeFill="background1" w:themeFillShade="D9"/>
            <w:vAlign w:val="center"/>
            <w:hideMark/>
          </w:tcPr>
          <w:p w14:paraId="0B61D9F8" w14:textId="77777777" w:rsidR="00DC27D1" w:rsidRPr="0076578A" w:rsidRDefault="00DC27D1" w:rsidP="00185082">
            <w:pPr>
              <w:pStyle w:val="affffffffff3"/>
              <w:spacing w:before="0" w:after="0"/>
              <w:ind w:left="97" w:right="103"/>
              <w:rPr>
                <w:szCs w:val="20"/>
              </w:rPr>
            </w:pPr>
            <w:r w:rsidRPr="0076578A">
              <w:rPr>
                <w:szCs w:val="20"/>
              </w:rPr>
              <w:t>Комментарий</w:t>
            </w:r>
          </w:p>
        </w:tc>
      </w:tr>
      <w:tr w:rsidR="00DC27D1" w:rsidRPr="0076578A" w14:paraId="0C132A9D" w14:textId="77777777" w:rsidTr="006F7F9D">
        <w:trPr>
          <w:cantSplit/>
        </w:trPr>
        <w:tc>
          <w:tcPr>
            <w:tcW w:w="454" w:type="dxa"/>
            <w:vAlign w:val="center"/>
            <w:hideMark/>
          </w:tcPr>
          <w:p w14:paraId="762D872F" w14:textId="77777777" w:rsidR="00DC27D1" w:rsidRPr="0076578A" w:rsidRDefault="00DC27D1" w:rsidP="00185082">
            <w:pPr>
              <w:pStyle w:val="affffffffff4"/>
              <w:spacing w:before="0" w:after="0"/>
              <w:rPr>
                <w:sz w:val="20"/>
                <w:szCs w:val="20"/>
              </w:rPr>
            </w:pPr>
            <w:r w:rsidRPr="0076578A">
              <w:rPr>
                <w:sz w:val="20"/>
                <w:szCs w:val="20"/>
              </w:rPr>
              <w:t>1</w:t>
            </w:r>
          </w:p>
        </w:tc>
        <w:tc>
          <w:tcPr>
            <w:tcW w:w="2268" w:type="dxa"/>
            <w:vAlign w:val="center"/>
            <w:hideMark/>
          </w:tcPr>
          <w:p w14:paraId="4BA80A5D" w14:textId="77777777" w:rsidR="00DC27D1" w:rsidRPr="0076578A" w:rsidRDefault="00DC27D1" w:rsidP="00185082">
            <w:pPr>
              <w:pStyle w:val="affffffffff4"/>
              <w:spacing w:before="0" w:after="0"/>
              <w:ind w:left="97" w:right="103"/>
              <w:rPr>
                <w:sz w:val="20"/>
                <w:szCs w:val="20"/>
              </w:rPr>
            </w:pPr>
            <w:r w:rsidRPr="0076578A">
              <w:rPr>
                <w:sz w:val="20"/>
                <w:szCs w:val="20"/>
              </w:rPr>
              <w:t>Session_ID</w:t>
            </w:r>
          </w:p>
        </w:tc>
        <w:tc>
          <w:tcPr>
            <w:tcW w:w="2154" w:type="dxa"/>
            <w:vAlign w:val="center"/>
            <w:hideMark/>
          </w:tcPr>
          <w:p w14:paraId="08A26808" w14:textId="77777777" w:rsidR="00DC27D1" w:rsidRPr="0076578A" w:rsidRDefault="00DC27D1" w:rsidP="00185082">
            <w:pPr>
              <w:pStyle w:val="affffffffff4"/>
              <w:spacing w:before="0" w:after="0"/>
              <w:ind w:left="97" w:right="103"/>
              <w:rPr>
                <w:sz w:val="20"/>
                <w:szCs w:val="20"/>
              </w:rPr>
            </w:pPr>
            <w:r w:rsidRPr="0076578A">
              <w:rPr>
                <w:sz w:val="20"/>
                <w:szCs w:val="20"/>
              </w:rPr>
              <w:t>Идентификатор сессии</w:t>
            </w:r>
          </w:p>
        </w:tc>
        <w:tc>
          <w:tcPr>
            <w:tcW w:w="1134" w:type="dxa"/>
            <w:vAlign w:val="center"/>
            <w:hideMark/>
          </w:tcPr>
          <w:p w14:paraId="597DB101" w14:textId="2E4B4B2D" w:rsidR="00DC27D1" w:rsidRPr="0076578A" w:rsidRDefault="00687CFC" w:rsidP="00687CFC">
            <w:pPr>
              <w:pStyle w:val="affffffffff4"/>
              <w:spacing w:before="0" w:after="0"/>
              <w:ind w:left="97" w:right="103"/>
              <w:jc w:val="center"/>
              <w:rPr>
                <w:sz w:val="20"/>
                <w:szCs w:val="20"/>
              </w:rPr>
            </w:pPr>
            <w:r w:rsidRPr="0076578A">
              <w:rPr>
                <w:sz w:val="20"/>
                <w:szCs w:val="20"/>
              </w:rPr>
              <w:t>1..1</w:t>
            </w:r>
          </w:p>
        </w:tc>
        <w:tc>
          <w:tcPr>
            <w:tcW w:w="1587" w:type="dxa"/>
            <w:vAlign w:val="center"/>
            <w:hideMark/>
          </w:tcPr>
          <w:p w14:paraId="45FC52BF" w14:textId="77777777" w:rsidR="00DC27D1" w:rsidRPr="0076578A" w:rsidRDefault="00DC27D1" w:rsidP="00185082">
            <w:pPr>
              <w:pStyle w:val="affffffffff4"/>
              <w:spacing w:before="0" w:after="0"/>
              <w:ind w:left="97" w:right="103"/>
              <w:rPr>
                <w:sz w:val="20"/>
                <w:szCs w:val="20"/>
              </w:rPr>
            </w:pPr>
            <w:r w:rsidRPr="0076578A">
              <w:rPr>
                <w:sz w:val="20"/>
                <w:szCs w:val="20"/>
              </w:rPr>
              <w:t xml:space="preserve">Session_ID: </w:t>
            </w:r>
            <w:r w:rsidR="00C7456C" w:rsidRPr="0076578A">
              <w:rPr>
                <w:sz w:val="20"/>
                <w:szCs w:val="20"/>
              </w:rPr>
              <w:t>guid</w:t>
            </w:r>
          </w:p>
        </w:tc>
        <w:tc>
          <w:tcPr>
            <w:tcW w:w="6406" w:type="dxa"/>
            <w:vAlign w:val="center"/>
            <w:hideMark/>
          </w:tcPr>
          <w:p w14:paraId="7BFF4BFD" w14:textId="77777777" w:rsidR="00DC27D1" w:rsidRPr="0076578A" w:rsidRDefault="00DC27D1" w:rsidP="00185082">
            <w:pPr>
              <w:pStyle w:val="affffffffff4"/>
              <w:spacing w:before="0" w:after="0"/>
              <w:ind w:left="97" w:right="103"/>
              <w:rPr>
                <w:sz w:val="20"/>
                <w:szCs w:val="20"/>
                <w:lang w:val="en-US"/>
              </w:rPr>
            </w:pPr>
          </w:p>
        </w:tc>
      </w:tr>
      <w:tr w:rsidR="00563F5D" w:rsidRPr="0076578A" w14:paraId="7571A3EA" w14:textId="77777777" w:rsidTr="006F7F9D">
        <w:trPr>
          <w:cantSplit/>
        </w:trPr>
        <w:tc>
          <w:tcPr>
            <w:tcW w:w="454" w:type="dxa"/>
            <w:vAlign w:val="center"/>
          </w:tcPr>
          <w:p w14:paraId="312EB88B" w14:textId="77777777" w:rsidR="00563F5D" w:rsidRPr="0076578A" w:rsidRDefault="00563F5D" w:rsidP="00185082">
            <w:pPr>
              <w:pStyle w:val="affffffffff4"/>
              <w:spacing w:before="0" w:after="0"/>
              <w:rPr>
                <w:sz w:val="20"/>
                <w:szCs w:val="20"/>
              </w:rPr>
            </w:pPr>
            <w:r w:rsidRPr="0076578A">
              <w:rPr>
                <w:sz w:val="20"/>
                <w:szCs w:val="20"/>
              </w:rPr>
              <w:t>2</w:t>
            </w:r>
          </w:p>
        </w:tc>
        <w:tc>
          <w:tcPr>
            <w:tcW w:w="2268" w:type="dxa"/>
            <w:vAlign w:val="center"/>
          </w:tcPr>
          <w:p w14:paraId="686A7F24" w14:textId="77777777" w:rsidR="00563F5D" w:rsidRPr="0076578A" w:rsidRDefault="00563F5D" w:rsidP="00185082">
            <w:pPr>
              <w:pStyle w:val="affffffffff4"/>
              <w:spacing w:before="0" w:after="0"/>
              <w:ind w:left="97" w:right="103"/>
              <w:rPr>
                <w:sz w:val="20"/>
                <w:szCs w:val="20"/>
              </w:rPr>
            </w:pPr>
            <w:r w:rsidRPr="0076578A">
              <w:rPr>
                <w:sz w:val="20"/>
                <w:szCs w:val="20"/>
              </w:rPr>
              <w:t>Specialist_SNILS</w:t>
            </w:r>
          </w:p>
        </w:tc>
        <w:tc>
          <w:tcPr>
            <w:tcW w:w="2154" w:type="dxa"/>
            <w:vAlign w:val="center"/>
          </w:tcPr>
          <w:p w14:paraId="589C6F54" w14:textId="77777777" w:rsidR="00563F5D" w:rsidRPr="0076578A" w:rsidRDefault="00563F5D" w:rsidP="00185082">
            <w:pPr>
              <w:pStyle w:val="affffffffff4"/>
              <w:spacing w:before="0" w:after="0"/>
              <w:ind w:left="97" w:right="103"/>
              <w:rPr>
                <w:sz w:val="20"/>
                <w:szCs w:val="20"/>
              </w:rPr>
            </w:pPr>
            <w:r w:rsidRPr="0076578A">
              <w:rPr>
                <w:sz w:val="20"/>
                <w:szCs w:val="20"/>
              </w:rPr>
              <w:t>СНИЛС специалиста</w:t>
            </w:r>
          </w:p>
        </w:tc>
        <w:tc>
          <w:tcPr>
            <w:tcW w:w="1134" w:type="dxa"/>
            <w:vAlign w:val="center"/>
          </w:tcPr>
          <w:p w14:paraId="0467CEE6" w14:textId="52762E5F" w:rsidR="00563F5D" w:rsidRPr="0076578A" w:rsidRDefault="00687CFC" w:rsidP="00687CFC">
            <w:pPr>
              <w:pStyle w:val="affffffffff4"/>
              <w:spacing w:before="0" w:after="0"/>
              <w:ind w:left="97" w:right="103"/>
              <w:jc w:val="center"/>
              <w:rPr>
                <w:sz w:val="20"/>
                <w:szCs w:val="20"/>
              </w:rPr>
            </w:pPr>
            <w:r w:rsidRPr="0076578A">
              <w:rPr>
                <w:sz w:val="20"/>
                <w:szCs w:val="20"/>
              </w:rPr>
              <w:t>0..1</w:t>
            </w:r>
          </w:p>
        </w:tc>
        <w:tc>
          <w:tcPr>
            <w:tcW w:w="1587" w:type="dxa"/>
            <w:vAlign w:val="center"/>
          </w:tcPr>
          <w:p w14:paraId="1D78F7D1" w14:textId="7A078671" w:rsidR="00563F5D" w:rsidRPr="0076578A" w:rsidRDefault="00563F5D" w:rsidP="00185082">
            <w:pPr>
              <w:pStyle w:val="affffffffff4"/>
              <w:spacing w:before="0" w:after="0"/>
              <w:ind w:left="97" w:right="103"/>
              <w:rPr>
                <w:sz w:val="20"/>
                <w:szCs w:val="20"/>
              </w:rPr>
            </w:pPr>
            <w:r w:rsidRPr="0076578A">
              <w:rPr>
                <w:sz w:val="20"/>
                <w:szCs w:val="20"/>
              </w:rPr>
              <w:t>string</w:t>
            </w:r>
          </w:p>
        </w:tc>
        <w:tc>
          <w:tcPr>
            <w:tcW w:w="6406" w:type="dxa"/>
            <w:vAlign w:val="center"/>
          </w:tcPr>
          <w:p w14:paraId="44C7D17C" w14:textId="246CF70C" w:rsidR="00563F5D" w:rsidRPr="0076578A" w:rsidRDefault="007A62E1" w:rsidP="00563F5D">
            <w:pPr>
              <w:pStyle w:val="affffffffff4"/>
              <w:spacing w:before="0" w:after="0"/>
              <w:ind w:right="103"/>
              <w:rPr>
                <w:sz w:val="20"/>
                <w:szCs w:val="20"/>
              </w:rPr>
            </w:pPr>
            <w:r w:rsidRPr="0076578A">
              <w:rPr>
                <w:sz w:val="20"/>
                <w:szCs w:val="20"/>
              </w:rPr>
              <w:t>Обязательно присутствуе</w:t>
            </w:r>
            <w:r w:rsidR="00B40DC0" w:rsidRPr="0076578A">
              <w:rPr>
                <w:sz w:val="20"/>
                <w:szCs w:val="20"/>
              </w:rPr>
              <w:t>т, если запись производится на прием к выбранному медицинскому специалисту</w:t>
            </w:r>
            <w:r w:rsidR="00563F5D" w:rsidRPr="0076578A">
              <w:rPr>
                <w:sz w:val="20"/>
                <w:szCs w:val="20"/>
              </w:rPr>
              <w:t>.</w:t>
            </w:r>
          </w:p>
          <w:p w14:paraId="6F2F47FD" w14:textId="77777777" w:rsidR="00B40DC0" w:rsidRPr="0076578A" w:rsidRDefault="00B40DC0" w:rsidP="00B40DC0">
            <w:pPr>
              <w:pStyle w:val="affffffffff4"/>
              <w:spacing w:before="0" w:after="0"/>
              <w:ind w:left="81" w:right="20"/>
              <w:rPr>
                <w:sz w:val="20"/>
                <w:szCs w:val="20"/>
              </w:rPr>
            </w:pPr>
            <w:r w:rsidRPr="0076578A">
              <w:rPr>
                <w:sz w:val="20"/>
                <w:szCs w:val="20"/>
              </w:rPr>
              <w:t>Данный блок должен:</w:t>
            </w:r>
          </w:p>
          <w:p w14:paraId="3358AC47" w14:textId="3D17F51D" w:rsidR="00B40DC0" w:rsidRPr="0076578A" w:rsidRDefault="00B40DC0" w:rsidP="00C7305A">
            <w:pPr>
              <w:pStyle w:val="affffffffff4"/>
              <w:widowControl w:val="0"/>
              <w:numPr>
                <w:ilvl w:val="0"/>
                <w:numId w:val="61"/>
              </w:numPr>
              <w:spacing w:before="0" w:after="0"/>
              <w:ind w:right="20"/>
              <w:rPr>
                <w:sz w:val="20"/>
                <w:szCs w:val="20"/>
              </w:rPr>
            </w:pPr>
            <w:r w:rsidRPr="0076578A">
              <w:rPr>
                <w:sz w:val="20"/>
                <w:szCs w:val="20"/>
              </w:rPr>
              <w:t>присутствовать при отсутствии блока Room_OID,</w:t>
            </w:r>
          </w:p>
          <w:p w14:paraId="51F0A63C" w14:textId="12796D23" w:rsidR="00B40DC0" w:rsidRPr="0076578A" w:rsidRDefault="00B40DC0" w:rsidP="00C7305A">
            <w:pPr>
              <w:pStyle w:val="affffffffff4"/>
              <w:widowControl w:val="0"/>
              <w:numPr>
                <w:ilvl w:val="0"/>
                <w:numId w:val="61"/>
              </w:numPr>
              <w:spacing w:before="0" w:after="0"/>
              <w:ind w:right="20"/>
              <w:rPr>
                <w:sz w:val="20"/>
                <w:szCs w:val="20"/>
              </w:rPr>
            </w:pPr>
            <w:r w:rsidRPr="0076578A">
              <w:rPr>
                <w:sz w:val="20"/>
                <w:szCs w:val="20"/>
              </w:rPr>
              <w:t>отсутствовать при наличии блока Room_OID.</w:t>
            </w:r>
          </w:p>
          <w:p w14:paraId="1540E3D8" w14:textId="420198F5" w:rsidR="00563F5D" w:rsidRPr="0076578A" w:rsidRDefault="00563F5D" w:rsidP="007A62E1">
            <w:pPr>
              <w:pStyle w:val="affffffffff4"/>
              <w:spacing w:before="0" w:after="0"/>
              <w:ind w:right="103"/>
              <w:rPr>
                <w:sz w:val="20"/>
                <w:szCs w:val="20"/>
              </w:rPr>
            </w:pPr>
            <w:r w:rsidRPr="0076578A">
              <w:rPr>
                <w:sz w:val="20"/>
                <w:szCs w:val="20"/>
              </w:rPr>
              <w:t>Формат передачи СНИЛС: 00000000000</w:t>
            </w:r>
          </w:p>
        </w:tc>
      </w:tr>
      <w:tr w:rsidR="00563F5D" w:rsidRPr="0076578A" w14:paraId="6CFAC7D5" w14:textId="77777777" w:rsidTr="006F7F9D">
        <w:trPr>
          <w:cantSplit/>
        </w:trPr>
        <w:tc>
          <w:tcPr>
            <w:tcW w:w="454" w:type="dxa"/>
            <w:vAlign w:val="center"/>
          </w:tcPr>
          <w:p w14:paraId="23AA4F08" w14:textId="77777777" w:rsidR="00563F5D" w:rsidRPr="0076578A" w:rsidRDefault="00563F5D" w:rsidP="00563F5D">
            <w:pPr>
              <w:pStyle w:val="affffffffff4"/>
              <w:spacing w:before="0" w:after="0"/>
              <w:ind w:right="103"/>
              <w:rPr>
                <w:sz w:val="20"/>
                <w:szCs w:val="20"/>
              </w:rPr>
            </w:pPr>
            <w:r w:rsidRPr="0076578A">
              <w:rPr>
                <w:sz w:val="20"/>
                <w:szCs w:val="20"/>
              </w:rPr>
              <w:t>3</w:t>
            </w:r>
          </w:p>
        </w:tc>
        <w:tc>
          <w:tcPr>
            <w:tcW w:w="2268" w:type="dxa"/>
            <w:vAlign w:val="center"/>
          </w:tcPr>
          <w:p w14:paraId="57A6A5AB" w14:textId="77777777" w:rsidR="00563F5D" w:rsidRPr="0076578A" w:rsidRDefault="00563F5D" w:rsidP="00563F5D">
            <w:pPr>
              <w:pStyle w:val="affffffffff4"/>
              <w:spacing w:before="0" w:after="0"/>
              <w:ind w:left="97" w:right="103"/>
              <w:rPr>
                <w:sz w:val="20"/>
                <w:szCs w:val="20"/>
              </w:rPr>
            </w:pPr>
            <w:r w:rsidRPr="0076578A">
              <w:rPr>
                <w:sz w:val="20"/>
                <w:szCs w:val="20"/>
              </w:rPr>
              <w:t>Room_OID</w:t>
            </w:r>
          </w:p>
        </w:tc>
        <w:tc>
          <w:tcPr>
            <w:tcW w:w="2154" w:type="dxa"/>
            <w:vAlign w:val="center"/>
          </w:tcPr>
          <w:p w14:paraId="2F2E8111" w14:textId="77777777" w:rsidR="00563F5D" w:rsidRPr="0076578A" w:rsidRDefault="00563F5D" w:rsidP="00185082">
            <w:pPr>
              <w:pStyle w:val="affffffffff4"/>
              <w:spacing w:before="0" w:after="0"/>
              <w:ind w:left="97" w:right="103"/>
              <w:rPr>
                <w:sz w:val="20"/>
                <w:szCs w:val="20"/>
              </w:rPr>
            </w:pPr>
            <w:r w:rsidRPr="0076578A">
              <w:rPr>
                <w:sz w:val="20"/>
                <w:szCs w:val="20"/>
                <w:lang w:val="en-US"/>
              </w:rPr>
              <w:t xml:space="preserve">OID </w:t>
            </w:r>
            <w:r w:rsidRPr="0076578A">
              <w:rPr>
                <w:sz w:val="20"/>
                <w:szCs w:val="20"/>
              </w:rPr>
              <w:t>кабинета</w:t>
            </w:r>
          </w:p>
        </w:tc>
        <w:tc>
          <w:tcPr>
            <w:tcW w:w="1134" w:type="dxa"/>
            <w:vAlign w:val="center"/>
          </w:tcPr>
          <w:p w14:paraId="261A2AE4" w14:textId="0CDD9CA4" w:rsidR="00563F5D" w:rsidRPr="0076578A" w:rsidRDefault="00687CFC" w:rsidP="00687CFC">
            <w:pPr>
              <w:pStyle w:val="affffffffff4"/>
              <w:spacing w:before="0" w:after="0"/>
              <w:ind w:left="97" w:right="103"/>
              <w:jc w:val="center"/>
              <w:rPr>
                <w:sz w:val="20"/>
                <w:szCs w:val="20"/>
              </w:rPr>
            </w:pPr>
            <w:r w:rsidRPr="0076578A">
              <w:rPr>
                <w:sz w:val="20"/>
                <w:szCs w:val="20"/>
              </w:rPr>
              <w:t>0..1</w:t>
            </w:r>
          </w:p>
        </w:tc>
        <w:tc>
          <w:tcPr>
            <w:tcW w:w="1587" w:type="dxa"/>
            <w:vAlign w:val="center"/>
          </w:tcPr>
          <w:p w14:paraId="54EC2BC4" w14:textId="451C8A7D" w:rsidR="00563F5D" w:rsidRPr="0076578A" w:rsidRDefault="00563F5D" w:rsidP="00185082">
            <w:pPr>
              <w:pStyle w:val="affffffffff4"/>
              <w:spacing w:before="0" w:after="0"/>
              <w:ind w:left="97" w:right="103"/>
              <w:rPr>
                <w:sz w:val="20"/>
                <w:szCs w:val="20"/>
              </w:rPr>
            </w:pPr>
            <w:r w:rsidRPr="0076578A">
              <w:rPr>
                <w:sz w:val="20"/>
                <w:szCs w:val="20"/>
              </w:rPr>
              <w:t>string</w:t>
            </w:r>
          </w:p>
        </w:tc>
        <w:tc>
          <w:tcPr>
            <w:tcW w:w="6406" w:type="dxa"/>
            <w:vAlign w:val="center"/>
          </w:tcPr>
          <w:p w14:paraId="0357EE3A" w14:textId="7945C9E5" w:rsidR="00563F5D" w:rsidRPr="0076578A" w:rsidRDefault="00563F5D" w:rsidP="00563F5D">
            <w:pPr>
              <w:pStyle w:val="affffffffff4"/>
              <w:spacing w:before="0" w:after="0"/>
              <w:ind w:right="103"/>
              <w:rPr>
                <w:sz w:val="20"/>
                <w:szCs w:val="20"/>
              </w:rPr>
            </w:pPr>
            <w:r w:rsidRPr="0076578A">
              <w:rPr>
                <w:sz w:val="20"/>
                <w:szCs w:val="20"/>
              </w:rPr>
              <w:t xml:space="preserve">Обязательно </w:t>
            </w:r>
            <w:r w:rsidR="007A62E1" w:rsidRPr="0076578A">
              <w:rPr>
                <w:sz w:val="20"/>
                <w:szCs w:val="20"/>
              </w:rPr>
              <w:t>присутствует</w:t>
            </w:r>
            <w:r w:rsidR="00B40DC0" w:rsidRPr="0076578A">
              <w:rPr>
                <w:sz w:val="20"/>
                <w:szCs w:val="20"/>
              </w:rPr>
              <w:t>, если запись производится в кабинет, медицинский специалист неизвестен</w:t>
            </w:r>
            <w:r w:rsidRPr="0076578A">
              <w:rPr>
                <w:sz w:val="20"/>
                <w:szCs w:val="20"/>
              </w:rPr>
              <w:t>.</w:t>
            </w:r>
          </w:p>
          <w:p w14:paraId="4558C0DB" w14:textId="77777777" w:rsidR="00B40DC0" w:rsidRPr="0076578A" w:rsidRDefault="00B40DC0" w:rsidP="00B40DC0">
            <w:pPr>
              <w:pStyle w:val="affffffffff4"/>
              <w:spacing w:before="0" w:after="0"/>
              <w:ind w:left="81" w:right="20"/>
              <w:rPr>
                <w:sz w:val="20"/>
                <w:szCs w:val="20"/>
              </w:rPr>
            </w:pPr>
            <w:r w:rsidRPr="0076578A">
              <w:rPr>
                <w:sz w:val="20"/>
                <w:szCs w:val="20"/>
              </w:rPr>
              <w:t>Данный блок должен:</w:t>
            </w:r>
          </w:p>
          <w:p w14:paraId="718BAE43" w14:textId="4B1FF29E" w:rsidR="00B40DC0" w:rsidRPr="0076578A" w:rsidRDefault="00B40DC0" w:rsidP="00C7305A">
            <w:pPr>
              <w:pStyle w:val="affffffffff4"/>
              <w:widowControl w:val="0"/>
              <w:numPr>
                <w:ilvl w:val="0"/>
                <w:numId w:val="61"/>
              </w:numPr>
              <w:spacing w:before="0" w:after="0"/>
              <w:ind w:right="20"/>
              <w:rPr>
                <w:sz w:val="20"/>
                <w:szCs w:val="20"/>
              </w:rPr>
            </w:pPr>
            <w:r w:rsidRPr="0076578A">
              <w:rPr>
                <w:sz w:val="20"/>
                <w:szCs w:val="20"/>
              </w:rPr>
              <w:t>присутствовать при отсутствии блока Specialist_SNILS,</w:t>
            </w:r>
          </w:p>
          <w:p w14:paraId="38ECBC26" w14:textId="55E8FEB6" w:rsidR="00563F5D" w:rsidRPr="0076578A" w:rsidRDefault="00B40DC0" w:rsidP="00C7305A">
            <w:pPr>
              <w:pStyle w:val="affffffffff4"/>
              <w:widowControl w:val="0"/>
              <w:numPr>
                <w:ilvl w:val="0"/>
                <w:numId w:val="61"/>
              </w:numPr>
              <w:spacing w:before="0" w:after="0"/>
              <w:ind w:right="20"/>
              <w:rPr>
                <w:sz w:val="20"/>
                <w:szCs w:val="20"/>
              </w:rPr>
            </w:pPr>
            <w:r w:rsidRPr="0076578A">
              <w:rPr>
                <w:sz w:val="20"/>
                <w:szCs w:val="20"/>
              </w:rPr>
              <w:t>отсутствовать при наличии блока Specialist_SNILS</w:t>
            </w:r>
          </w:p>
        </w:tc>
      </w:tr>
      <w:tr w:rsidR="000721F7" w:rsidRPr="0076578A" w14:paraId="226CBD29" w14:textId="77777777" w:rsidTr="006F7F9D">
        <w:trPr>
          <w:cantSplit/>
        </w:trPr>
        <w:tc>
          <w:tcPr>
            <w:tcW w:w="454" w:type="dxa"/>
            <w:vAlign w:val="center"/>
          </w:tcPr>
          <w:p w14:paraId="4CEC3A3C" w14:textId="29FEF429" w:rsidR="000721F7" w:rsidRPr="0076578A" w:rsidRDefault="000721F7" w:rsidP="00563F5D">
            <w:pPr>
              <w:pStyle w:val="affffffffff4"/>
              <w:spacing w:before="0" w:after="0"/>
              <w:ind w:right="103"/>
              <w:rPr>
                <w:sz w:val="20"/>
                <w:szCs w:val="20"/>
              </w:rPr>
            </w:pPr>
            <w:r>
              <w:rPr>
                <w:sz w:val="20"/>
                <w:szCs w:val="20"/>
              </w:rPr>
              <w:t>4</w:t>
            </w:r>
          </w:p>
        </w:tc>
        <w:tc>
          <w:tcPr>
            <w:tcW w:w="2268" w:type="dxa"/>
            <w:vAlign w:val="center"/>
          </w:tcPr>
          <w:p w14:paraId="1D82F70D" w14:textId="792F53BD" w:rsidR="000721F7" w:rsidRPr="0076578A" w:rsidRDefault="000721F7" w:rsidP="00563F5D">
            <w:pPr>
              <w:pStyle w:val="affffffffff4"/>
              <w:spacing w:before="0" w:after="0"/>
              <w:ind w:left="97" w:right="103"/>
              <w:rPr>
                <w:sz w:val="20"/>
                <w:szCs w:val="20"/>
              </w:rPr>
            </w:pPr>
            <w:r w:rsidRPr="000721F7">
              <w:rPr>
                <w:sz w:val="20"/>
                <w:szCs w:val="20"/>
              </w:rPr>
              <w:t>Room_Id</w:t>
            </w:r>
          </w:p>
        </w:tc>
        <w:tc>
          <w:tcPr>
            <w:tcW w:w="2154" w:type="dxa"/>
            <w:vAlign w:val="center"/>
          </w:tcPr>
          <w:p w14:paraId="444C6CBD" w14:textId="5347D3D4" w:rsidR="000721F7" w:rsidRPr="000721F7" w:rsidRDefault="000721F7" w:rsidP="00185082">
            <w:pPr>
              <w:pStyle w:val="affffffffff4"/>
              <w:spacing w:before="0" w:after="0"/>
              <w:ind w:left="97" w:right="103"/>
              <w:rPr>
                <w:sz w:val="20"/>
                <w:szCs w:val="20"/>
              </w:rPr>
            </w:pPr>
            <w:r>
              <w:rPr>
                <w:sz w:val="20"/>
                <w:szCs w:val="20"/>
              </w:rPr>
              <w:t>Идентифиатор кабинета в МИС</w:t>
            </w:r>
          </w:p>
        </w:tc>
        <w:tc>
          <w:tcPr>
            <w:tcW w:w="1134" w:type="dxa"/>
            <w:vAlign w:val="center"/>
          </w:tcPr>
          <w:p w14:paraId="42F45F48" w14:textId="4F705FCF" w:rsidR="000721F7" w:rsidRPr="0076578A" w:rsidRDefault="000721F7" w:rsidP="00687CFC">
            <w:pPr>
              <w:pStyle w:val="affffffffff4"/>
              <w:spacing w:before="0" w:after="0"/>
              <w:ind w:left="97" w:right="103"/>
              <w:jc w:val="center"/>
              <w:rPr>
                <w:sz w:val="20"/>
                <w:szCs w:val="20"/>
              </w:rPr>
            </w:pPr>
            <w:r>
              <w:rPr>
                <w:sz w:val="20"/>
                <w:szCs w:val="20"/>
              </w:rPr>
              <w:t>0..1</w:t>
            </w:r>
          </w:p>
        </w:tc>
        <w:tc>
          <w:tcPr>
            <w:tcW w:w="1587" w:type="dxa"/>
            <w:vAlign w:val="center"/>
          </w:tcPr>
          <w:p w14:paraId="33F83814" w14:textId="30912603" w:rsidR="000721F7" w:rsidRPr="0076578A" w:rsidRDefault="000721F7" w:rsidP="00185082">
            <w:pPr>
              <w:pStyle w:val="affffffffff4"/>
              <w:spacing w:before="0" w:after="0"/>
              <w:ind w:left="97" w:right="103"/>
              <w:rPr>
                <w:sz w:val="20"/>
                <w:szCs w:val="20"/>
              </w:rPr>
            </w:pPr>
            <w:r w:rsidRPr="0076578A">
              <w:rPr>
                <w:sz w:val="20"/>
                <w:szCs w:val="20"/>
              </w:rPr>
              <w:t>string</w:t>
            </w:r>
          </w:p>
        </w:tc>
        <w:tc>
          <w:tcPr>
            <w:tcW w:w="6406" w:type="dxa"/>
            <w:vAlign w:val="center"/>
          </w:tcPr>
          <w:p w14:paraId="548C38D2" w14:textId="17BED983" w:rsidR="000721F7" w:rsidRPr="0076578A" w:rsidRDefault="000721F7" w:rsidP="00563F5D">
            <w:pPr>
              <w:pStyle w:val="affffffffff4"/>
              <w:spacing w:before="0" w:after="0"/>
              <w:ind w:right="103"/>
              <w:rPr>
                <w:sz w:val="20"/>
                <w:szCs w:val="20"/>
              </w:rPr>
            </w:pPr>
            <w:r>
              <w:rPr>
                <w:sz w:val="20"/>
                <w:szCs w:val="20"/>
              </w:rPr>
              <w:t xml:space="preserve">Присутствует если запись производится в кабинет и </w:t>
            </w:r>
            <w:r w:rsidRPr="000721F7">
              <w:rPr>
                <w:sz w:val="20"/>
                <w:szCs w:val="20"/>
              </w:rPr>
              <w:t>Room_Id</w:t>
            </w:r>
            <w:r>
              <w:rPr>
                <w:sz w:val="20"/>
                <w:szCs w:val="20"/>
              </w:rPr>
              <w:t xml:space="preserve"> был указан в сведениях о кабинете</w:t>
            </w:r>
          </w:p>
        </w:tc>
      </w:tr>
      <w:tr w:rsidR="009E5068" w:rsidRPr="0076578A" w14:paraId="400636EA" w14:textId="77777777" w:rsidTr="006F7F9D">
        <w:trPr>
          <w:cantSplit/>
        </w:trPr>
        <w:tc>
          <w:tcPr>
            <w:tcW w:w="454" w:type="dxa"/>
            <w:vAlign w:val="center"/>
          </w:tcPr>
          <w:p w14:paraId="6BD121E6" w14:textId="110E3D59" w:rsidR="009E5068" w:rsidRPr="0076578A" w:rsidRDefault="000721F7" w:rsidP="009E5068">
            <w:pPr>
              <w:pStyle w:val="affffffffff4"/>
              <w:spacing w:before="0" w:after="0"/>
              <w:rPr>
                <w:sz w:val="20"/>
                <w:szCs w:val="20"/>
              </w:rPr>
            </w:pPr>
            <w:r>
              <w:rPr>
                <w:sz w:val="20"/>
                <w:szCs w:val="20"/>
              </w:rPr>
              <w:t>5</w:t>
            </w:r>
          </w:p>
        </w:tc>
        <w:tc>
          <w:tcPr>
            <w:tcW w:w="2268" w:type="dxa"/>
            <w:vAlign w:val="center"/>
          </w:tcPr>
          <w:p w14:paraId="510E6792" w14:textId="77777777" w:rsidR="009E5068" w:rsidRPr="0076578A" w:rsidRDefault="009E5068" w:rsidP="009E5068">
            <w:pPr>
              <w:pStyle w:val="affffffffff4"/>
              <w:spacing w:before="0" w:after="0"/>
              <w:ind w:left="97" w:right="103"/>
              <w:rPr>
                <w:sz w:val="20"/>
                <w:szCs w:val="20"/>
              </w:rPr>
            </w:pPr>
            <w:r w:rsidRPr="0076578A">
              <w:rPr>
                <w:rFonts w:eastAsiaTheme="minorHAnsi"/>
                <w:sz w:val="20"/>
                <w:szCs w:val="20"/>
                <w:highlight w:val="white"/>
                <w:lang w:eastAsia="en-US"/>
              </w:rPr>
              <w:t>MO_OID</w:t>
            </w:r>
          </w:p>
        </w:tc>
        <w:tc>
          <w:tcPr>
            <w:tcW w:w="2154" w:type="dxa"/>
            <w:vAlign w:val="center"/>
          </w:tcPr>
          <w:p w14:paraId="30A81EFC" w14:textId="723A8199" w:rsidR="009E5068" w:rsidRPr="0076578A" w:rsidRDefault="009E5068" w:rsidP="009E5068">
            <w:pPr>
              <w:pStyle w:val="affffffffff4"/>
              <w:spacing w:before="0" w:after="0"/>
              <w:ind w:left="97" w:right="103"/>
              <w:rPr>
                <w:sz w:val="20"/>
                <w:szCs w:val="20"/>
              </w:rPr>
            </w:pPr>
            <w:r w:rsidRPr="0076578A">
              <w:rPr>
                <w:rFonts w:eastAsiaTheme="minorHAnsi"/>
                <w:sz w:val="20"/>
                <w:szCs w:val="20"/>
                <w:highlight w:val="white"/>
                <w:lang w:eastAsia="en-US"/>
              </w:rPr>
              <w:t>OID СП МО</w:t>
            </w:r>
          </w:p>
        </w:tc>
        <w:tc>
          <w:tcPr>
            <w:tcW w:w="1134" w:type="dxa"/>
            <w:vAlign w:val="center"/>
          </w:tcPr>
          <w:p w14:paraId="3CB9864F" w14:textId="166B7215" w:rsidR="009E5068" w:rsidRPr="0076578A" w:rsidRDefault="00687CFC" w:rsidP="00687CFC">
            <w:pPr>
              <w:pStyle w:val="affffffffff4"/>
              <w:spacing w:before="0" w:after="0"/>
              <w:ind w:left="97" w:right="103"/>
              <w:jc w:val="center"/>
              <w:rPr>
                <w:sz w:val="20"/>
                <w:szCs w:val="20"/>
              </w:rPr>
            </w:pPr>
            <w:r w:rsidRPr="0076578A">
              <w:rPr>
                <w:sz w:val="20"/>
                <w:szCs w:val="20"/>
              </w:rPr>
              <w:t>1..1</w:t>
            </w:r>
          </w:p>
        </w:tc>
        <w:tc>
          <w:tcPr>
            <w:tcW w:w="1587" w:type="dxa"/>
            <w:vAlign w:val="center"/>
          </w:tcPr>
          <w:p w14:paraId="34625998" w14:textId="6A543F52" w:rsidR="009E5068" w:rsidRPr="000721F7" w:rsidRDefault="000721F7" w:rsidP="009E5068">
            <w:pPr>
              <w:pStyle w:val="affffffffff4"/>
              <w:spacing w:before="0" w:after="0"/>
              <w:ind w:left="97" w:right="103"/>
              <w:rPr>
                <w:sz w:val="20"/>
                <w:szCs w:val="20"/>
                <w:lang w:val="en-US"/>
              </w:rPr>
            </w:pPr>
            <w:r>
              <w:rPr>
                <w:sz w:val="20"/>
                <w:szCs w:val="20"/>
                <w:lang w:val="en-US"/>
              </w:rPr>
              <w:t>OID</w:t>
            </w:r>
          </w:p>
        </w:tc>
        <w:tc>
          <w:tcPr>
            <w:tcW w:w="6406" w:type="dxa"/>
          </w:tcPr>
          <w:p w14:paraId="0D3136F1" w14:textId="269A8C41" w:rsidR="000721F7" w:rsidRPr="000721F7" w:rsidRDefault="000721F7" w:rsidP="009E5068">
            <w:pPr>
              <w:pStyle w:val="affffffffff3"/>
              <w:widowControl w:val="0"/>
              <w:jc w:val="left"/>
              <w:rPr>
                <w:b w:val="0"/>
                <w:szCs w:val="20"/>
              </w:rPr>
            </w:pPr>
            <w:r>
              <w:rPr>
                <w:b w:val="0"/>
                <w:szCs w:val="20"/>
              </w:rPr>
              <w:t xml:space="preserve">Простой тип. Описан в </w:t>
            </w:r>
            <w:r>
              <w:rPr>
                <w:b w:val="0"/>
                <w:szCs w:val="20"/>
              </w:rPr>
              <w:fldChar w:fldCharType="begin"/>
            </w:r>
            <w:r>
              <w:rPr>
                <w:b w:val="0"/>
                <w:szCs w:val="20"/>
              </w:rPr>
              <w:instrText xml:space="preserve"> REF _Ref54877904 \n </w:instrText>
            </w:r>
            <w:r>
              <w:rPr>
                <w:b w:val="0"/>
                <w:szCs w:val="20"/>
              </w:rPr>
              <w:fldChar w:fldCharType="separate"/>
            </w:r>
            <w:r w:rsidR="004E6818">
              <w:rPr>
                <w:b w:val="0"/>
                <w:szCs w:val="20"/>
              </w:rPr>
              <w:t>Таблица Е.14</w:t>
            </w:r>
            <w:r>
              <w:rPr>
                <w:b w:val="0"/>
                <w:szCs w:val="20"/>
              </w:rPr>
              <w:fldChar w:fldCharType="end"/>
            </w:r>
            <w:r>
              <w:rPr>
                <w:b w:val="0"/>
                <w:szCs w:val="20"/>
              </w:rPr>
              <w:t>.</w:t>
            </w:r>
          </w:p>
          <w:p w14:paraId="63AB5C71" w14:textId="641E7EF2" w:rsidR="009E5068" w:rsidRPr="0076578A" w:rsidRDefault="009E5068" w:rsidP="009E5068">
            <w:pPr>
              <w:pStyle w:val="affffffffff3"/>
              <w:widowControl w:val="0"/>
              <w:jc w:val="left"/>
              <w:rPr>
                <w:b w:val="0"/>
                <w:szCs w:val="20"/>
              </w:rPr>
            </w:pPr>
            <w:r w:rsidRPr="0076578A">
              <w:rPr>
                <w:b w:val="0"/>
                <w:szCs w:val="20"/>
              </w:rPr>
              <w:t>Единый уникальный идентификатор (</w:t>
            </w:r>
            <w:r w:rsidRPr="0076578A">
              <w:rPr>
                <w:b w:val="0"/>
                <w:szCs w:val="20"/>
                <w:lang w:val="en-US"/>
              </w:rPr>
              <w:t>OID</w:t>
            </w:r>
            <w:r w:rsidRPr="0076578A">
              <w:rPr>
                <w:b w:val="0"/>
                <w:szCs w:val="20"/>
              </w:rPr>
              <w:t xml:space="preserve">) СП МО согласно справочнику ФНСИ «ФРМО. Справочник структурных подразделений» </w:t>
            </w:r>
            <w:hyperlink r:id="rId70" w:anchor="!/refbook/1.2.643.5.1.13.13.99.2.114" w:history="1">
              <w:r w:rsidRPr="0076578A">
                <w:rPr>
                  <w:rStyle w:val="affff1"/>
                  <w:rFonts w:cs="Times New Roman"/>
                  <w:b w:val="0"/>
                  <w:sz w:val="20"/>
                  <w:szCs w:val="20"/>
                </w:rPr>
                <w:t>1.2.643.5.1.13.13.99.2.114</w:t>
              </w:r>
            </w:hyperlink>
            <w:r w:rsidRPr="0076578A">
              <w:rPr>
                <w:b w:val="0"/>
                <w:szCs w:val="20"/>
              </w:rPr>
              <w:t>.</w:t>
            </w:r>
            <w:r w:rsidRPr="0076578A">
              <w:rPr>
                <w:b w:val="0"/>
                <w:szCs w:val="20"/>
              </w:rPr>
              <w:br/>
              <w:t>Передаваемый OID имеет следующий формат: 1.2.643.5.1.13.13.12.2.64.6706.0.174271</w:t>
            </w:r>
          </w:p>
        </w:tc>
      </w:tr>
      <w:tr w:rsidR="009E5068" w:rsidRPr="0076578A" w14:paraId="092DCB99" w14:textId="77777777" w:rsidTr="006F7F9D">
        <w:trPr>
          <w:cantSplit/>
        </w:trPr>
        <w:tc>
          <w:tcPr>
            <w:tcW w:w="454" w:type="dxa"/>
            <w:vAlign w:val="center"/>
          </w:tcPr>
          <w:p w14:paraId="49757D02" w14:textId="29D2E668" w:rsidR="009E5068" w:rsidRPr="0076578A" w:rsidRDefault="000721F7" w:rsidP="009E5068">
            <w:pPr>
              <w:pStyle w:val="affffffffff4"/>
              <w:spacing w:before="0" w:after="0"/>
              <w:rPr>
                <w:sz w:val="20"/>
                <w:szCs w:val="20"/>
              </w:rPr>
            </w:pPr>
            <w:r>
              <w:rPr>
                <w:sz w:val="20"/>
                <w:szCs w:val="20"/>
              </w:rPr>
              <w:lastRenderedPageBreak/>
              <w:t>6</w:t>
            </w:r>
          </w:p>
        </w:tc>
        <w:tc>
          <w:tcPr>
            <w:tcW w:w="2268" w:type="dxa"/>
            <w:vAlign w:val="center"/>
          </w:tcPr>
          <w:p w14:paraId="3B4992F0" w14:textId="77777777" w:rsidR="009E5068" w:rsidRPr="0076578A" w:rsidRDefault="009E5068" w:rsidP="009E5068">
            <w:pPr>
              <w:pStyle w:val="affffffffff4"/>
              <w:spacing w:before="0" w:after="0"/>
              <w:ind w:left="97" w:right="103"/>
              <w:rPr>
                <w:rFonts w:eastAsiaTheme="minorHAnsi"/>
                <w:sz w:val="20"/>
                <w:szCs w:val="20"/>
                <w:highlight w:val="white"/>
                <w:lang w:eastAsia="en-US"/>
              </w:rPr>
            </w:pPr>
            <w:r w:rsidRPr="0076578A">
              <w:rPr>
                <w:rFonts w:eastAsiaTheme="minorHAnsi"/>
                <w:sz w:val="20"/>
                <w:szCs w:val="20"/>
                <w:lang w:eastAsia="en-US"/>
              </w:rPr>
              <w:t>Service_Post</w:t>
            </w:r>
          </w:p>
        </w:tc>
        <w:tc>
          <w:tcPr>
            <w:tcW w:w="2154" w:type="dxa"/>
            <w:vAlign w:val="center"/>
          </w:tcPr>
          <w:p w14:paraId="1096D988" w14:textId="77777777" w:rsidR="009E5068" w:rsidRPr="0076578A" w:rsidRDefault="009E5068" w:rsidP="009E5068">
            <w:pPr>
              <w:pStyle w:val="affffffffff4"/>
              <w:spacing w:before="0" w:after="0"/>
              <w:ind w:left="97" w:right="103"/>
              <w:rPr>
                <w:rFonts w:eastAsiaTheme="minorHAnsi"/>
                <w:sz w:val="20"/>
                <w:szCs w:val="20"/>
                <w:highlight w:val="white"/>
                <w:lang w:eastAsia="en-US"/>
              </w:rPr>
            </w:pPr>
            <w:r w:rsidRPr="0076578A">
              <w:rPr>
                <w:rFonts w:eastAsiaTheme="minorHAnsi"/>
                <w:sz w:val="20"/>
                <w:szCs w:val="20"/>
                <w:highlight w:val="white"/>
                <w:lang w:eastAsia="en-US"/>
              </w:rPr>
              <w:t>Информация о должности и услуге</w:t>
            </w:r>
          </w:p>
        </w:tc>
        <w:tc>
          <w:tcPr>
            <w:tcW w:w="1134" w:type="dxa"/>
            <w:vAlign w:val="center"/>
          </w:tcPr>
          <w:p w14:paraId="0623EFCE" w14:textId="2647C3E3" w:rsidR="009E5068" w:rsidRPr="0076578A" w:rsidRDefault="00687CFC" w:rsidP="00687CFC">
            <w:pPr>
              <w:pStyle w:val="affffffffff4"/>
              <w:spacing w:before="0" w:after="0"/>
              <w:ind w:left="97" w:right="103"/>
              <w:jc w:val="center"/>
              <w:rPr>
                <w:sz w:val="20"/>
                <w:szCs w:val="20"/>
              </w:rPr>
            </w:pPr>
            <w:r w:rsidRPr="0076578A">
              <w:rPr>
                <w:sz w:val="20"/>
                <w:szCs w:val="20"/>
              </w:rPr>
              <w:t>0..1</w:t>
            </w:r>
          </w:p>
        </w:tc>
        <w:tc>
          <w:tcPr>
            <w:tcW w:w="1587" w:type="dxa"/>
            <w:vAlign w:val="center"/>
          </w:tcPr>
          <w:p w14:paraId="2BB36A8F" w14:textId="4F2A20A2" w:rsidR="009E5068" w:rsidRPr="0076578A" w:rsidRDefault="009E5068" w:rsidP="009E5068">
            <w:pPr>
              <w:pStyle w:val="affffffffff4"/>
              <w:spacing w:before="0" w:after="0"/>
              <w:ind w:left="97" w:right="103"/>
              <w:rPr>
                <w:rFonts w:eastAsiaTheme="minorHAnsi"/>
                <w:sz w:val="20"/>
                <w:szCs w:val="20"/>
                <w:highlight w:val="white"/>
                <w:lang w:eastAsia="en-US"/>
              </w:rPr>
            </w:pPr>
            <w:r w:rsidRPr="0076578A">
              <w:rPr>
                <w:rFonts w:eastAsiaTheme="minorHAnsi"/>
                <w:sz w:val="20"/>
                <w:szCs w:val="20"/>
                <w:lang w:eastAsia="en-US"/>
              </w:rPr>
              <w:t>Service_Post</w:t>
            </w:r>
          </w:p>
        </w:tc>
        <w:tc>
          <w:tcPr>
            <w:tcW w:w="6406" w:type="dxa"/>
            <w:vAlign w:val="center"/>
          </w:tcPr>
          <w:p w14:paraId="656C1D08" w14:textId="25C7E4FA" w:rsidR="009E5068" w:rsidRPr="0076578A" w:rsidRDefault="009E5068" w:rsidP="009E5068">
            <w:pPr>
              <w:pStyle w:val="affffffffff4"/>
              <w:spacing w:before="37" w:after="37" w:line="276" w:lineRule="auto"/>
              <w:rPr>
                <w:sz w:val="20"/>
                <w:szCs w:val="20"/>
              </w:rPr>
            </w:pPr>
            <w:r w:rsidRPr="0076578A">
              <w:rPr>
                <w:sz w:val="20"/>
                <w:szCs w:val="20"/>
              </w:rPr>
              <w:t xml:space="preserve">Составной тип. Описание в </w:t>
            </w:r>
            <w:r w:rsidRPr="0076578A">
              <w:rPr>
                <w:sz w:val="20"/>
                <w:szCs w:val="20"/>
                <w:u w:val="single"/>
              </w:rPr>
              <w:fldChar w:fldCharType="begin"/>
            </w:r>
            <w:r w:rsidRPr="0076578A">
              <w:rPr>
                <w:sz w:val="20"/>
                <w:szCs w:val="20"/>
                <w:u w:val="single"/>
              </w:rPr>
              <w:instrText xml:space="preserve"> REF _Ref22637176 \r \h </w:instrText>
            </w:r>
            <w:r w:rsidR="00687CFC" w:rsidRPr="0076578A">
              <w:rPr>
                <w:sz w:val="20"/>
                <w:szCs w:val="20"/>
                <w:u w:val="single"/>
              </w:rPr>
              <w:instrText xml:space="preserve"> \* MERGEFORMAT </w:instrText>
            </w:r>
            <w:r w:rsidRPr="0076578A">
              <w:rPr>
                <w:sz w:val="20"/>
                <w:szCs w:val="20"/>
                <w:u w:val="single"/>
              </w:rPr>
            </w:r>
            <w:r w:rsidRPr="0076578A">
              <w:rPr>
                <w:sz w:val="20"/>
                <w:szCs w:val="20"/>
                <w:u w:val="single"/>
              </w:rPr>
              <w:fldChar w:fldCharType="separate"/>
            </w:r>
            <w:r w:rsidR="004E6818">
              <w:rPr>
                <w:sz w:val="20"/>
                <w:szCs w:val="20"/>
                <w:u w:val="single"/>
              </w:rPr>
              <w:t>Таблица Е.7</w:t>
            </w:r>
            <w:r w:rsidRPr="0076578A">
              <w:rPr>
                <w:sz w:val="20"/>
                <w:szCs w:val="20"/>
                <w:u w:val="single"/>
              </w:rPr>
              <w:fldChar w:fldCharType="end"/>
            </w:r>
          </w:p>
          <w:p w14:paraId="211FF9C2" w14:textId="299A6C8E" w:rsidR="009E5068" w:rsidRPr="0076578A" w:rsidRDefault="009E5068" w:rsidP="009E5068">
            <w:pPr>
              <w:pStyle w:val="affffffffff4"/>
              <w:spacing w:before="0" w:after="0"/>
              <w:ind w:right="103"/>
              <w:rPr>
                <w:sz w:val="20"/>
                <w:szCs w:val="20"/>
              </w:rPr>
            </w:pPr>
            <w:r w:rsidRPr="0076578A">
              <w:rPr>
                <w:sz w:val="20"/>
                <w:szCs w:val="20"/>
              </w:rPr>
              <w:t xml:space="preserve">Передача информации о должности медицинского работника, к которому производится запись (медицинская должность, которую Пользователь выбрал из перечня должностей, предоставленных на шаге </w:t>
            </w:r>
            <w:r w:rsidRPr="0076578A">
              <w:rPr>
                <w:sz w:val="20"/>
                <w:szCs w:val="20"/>
                <w:lang w:val="en-US"/>
              </w:rPr>
              <w:t>GetServicePostSpecInfo</w:t>
            </w:r>
            <w:r w:rsidRPr="0076578A">
              <w:rPr>
                <w:sz w:val="20"/>
                <w:szCs w:val="20"/>
              </w:rPr>
              <w:t>).</w:t>
            </w:r>
          </w:p>
          <w:p w14:paraId="05006CC8" w14:textId="77777777" w:rsidR="009E5068" w:rsidRPr="0076578A" w:rsidRDefault="009E5068" w:rsidP="009E5068">
            <w:pPr>
              <w:pStyle w:val="affffffffff4"/>
              <w:spacing w:before="0" w:after="0"/>
              <w:ind w:left="81" w:right="20"/>
              <w:rPr>
                <w:sz w:val="20"/>
                <w:szCs w:val="20"/>
              </w:rPr>
            </w:pPr>
            <w:r w:rsidRPr="0076578A">
              <w:rPr>
                <w:sz w:val="20"/>
                <w:szCs w:val="20"/>
              </w:rPr>
              <w:t>Данный блок должен:</w:t>
            </w:r>
          </w:p>
          <w:p w14:paraId="2B34CE05" w14:textId="1ADDE280" w:rsidR="009E5068" w:rsidRPr="0076578A" w:rsidRDefault="009E5068" w:rsidP="00C7305A">
            <w:pPr>
              <w:pStyle w:val="affffffffff4"/>
              <w:widowControl w:val="0"/>
              <w:numPr>
                <w:ilvl w:val="0"/>
                <w:numId w:val="61"/>
              </w:numPr>
              <w:spacing w:before="0" w:after="0"/>
              <w:ind w:right="20"/>
              <w:rPr>
                <w:sz w:val="20"/>
                <w:szCs w:val="20"/>
              </w:rPr>
            </w:pPr>
            <w:r w:rsidRPr="0076578A">
              <w:rPr>
                <w:sz w:val="20"/>
                <w:szCs w:val="20"/>
              </w:rPr>
              <w:t xml:space="preserve">присутствовать при отсутствии </w:t>
            </w:r>
            <w:r w:rsidRPr="0076578A">
              <w:rPr>
                <w:rFonts w:eastAsiaTheme="minorHAnsi"/>
                <w:sz w:val="20"/>
                <w:szCs w:val="20"/>
                <w:lang w:eastAsia="en-US"/>
              </w:rPr>
              <w:t>Service_Specialty</w:t>
            </w:r>
            <w:r w:rsidR="000721F7">
              <w:rPr>
                <w:rFonts w:eastAsiaTheme="minorHAnsi"/>
                <w:sz w:val="20"/>
                <w:szCs w:val="20"/>
                <w:lang w:eastAsia="en-US"/>
              </w:rPr>
              <w:t xml:space="preserve"> и </w:t>
            </w:r>
            <w:r w:rsidR="000721F7" w:rsidRPr="000721F7">
              <w:rPr>
                <w:rFonts w:eastAsiaTheme="minorHAnsi"/>
                <w:sz w:val="20"/>
                <w:szCs w:val="20"/>
                <w:lang w:eastAsia="en-US"/>
              </w:rPr>
              <w:t>Vaccination_Id</w:t>
            </w:r>
          </w:p>
          <w:p w14:paraId="1D8818D8" w14:textId="48883125" w:rsidR="009E5068" w:rsidRPr="0076578A" w:rsidRDefault="009E5068" w:rsidP="00C7305A">
            <w:pPr>
              <w:pStyle w:val="affffffffff4"/>
              <w:widowControl w:val="0"/>
              <w:numPr>
                <w:ilvl w:val="0"/>
                <w:numId w:val="61"/>
              </w:numPr>
              <w:spacing w:before="0" w:after="0"/>
              <w:ind w:right="20"/>
              <w:rPr>
                <w:sz w:val="20"/>
                <w:szCs w:val="20"/>
              </w:rPr>
            </w:pPr>
            <w:r w:rsidRPr="0076578A">
              <w:rPr>
                <w:sz w:val="20"/>
                <w:szCs w:val="20"/>
              </w:rPr>
              <w:t xml:space="preserve">отсутствовать при наличии блока </w:t>
            </w:r>
            <w:r w:rsidRPr="0076578A">
              <w:rPr>
                <w:rFonts w:eastAsiaTheme="minorHAnsi"/>
                <w:sz w:val="20"/>
                <w:szCs w:val="20"/>
                <w:lang w:eastAsia="en-US"/>
              </w:rPr>
              <w:t>Service_Specialty</w:t>
            </w:r>
            <w:r w:rsidR="000721F7">
              <w:rPr>
                <w:rFonts w:eastAsiaTheme="minorHAnsi"/>
                <w:sz w:val="20"/>
                <w:szCs w:val="20"/>
                <w:lang w:eastAsia="en-US"/>
              </w:rPr>
              <w:t xml:space="preserve"> или </w:t>
            </w:r>
            <w:r w:rsidR="000721F7" w:rsidRPr="000721F7">
              <w:rPr>
                <w:rFonts w:eastAsiaTheme="minorHAnsi"/>
                <w:sz w:val="20"/>
                <w:szCs w:val="20"/>
                <w:lang w:eastAsia="en-US"/>
              </w:rPr>
              <w:t>Vaccination_Id</w:t>
            </w:r>
            <w:r w:rsidRPr="0076578A">
              <w:rPr>
                <w:sz w:val="20"/>
                <w:szCs w:val="20"/>
              </w:rPr>
              <w:t>.</w:t>
            </w:r>
          </w:p>
        </w:tc>
      </w:tr>
      <w:tr w:rsidR="009E5068" w:rsidRPr="0076578A" w14:paraId="5B357B3A" w14:textId="77777777" w:rsidTr="006F7F9D">
        <w:trPr>
          <w:cantSplit/>
        </w:trPr>
        <w:tc>
          <w:tcPr>
            <w:tcW w:w="454" w:type="dxa"/>
            <w:vAlign w:val="center"/>
          </w:tcPr>
          <w:p w14:paraId="3CE857BE" w14:textId="4D46FD40" w:rsidR="009E5068" w:rsidRPr="0076578A" w:rsidRDefault="000721F7" w:rsidP="009E5068">
            <w:pPr>
              <w:pStyle w:val="affffffffff4"/>
              <w:spacing w:before="0" w:after="0"/>
              <w:rPr>
                <w:sz w:val="20"/>
                <w:szCs w:val="20"/>
              </w:rPr>
            </w:pPr>
            <w:r>
              <w:rPr>
                <w:sz w:val="20"/>
                <w:szCs w:val="20"/>
              </w:rPr>
              <w:t>7</w:t>
            </w:r>
          </w:p>
        </w:tc>
        <w:tc>
          <w:tcPr>
            <w:tcW w:w="2268" w:type="dxa"/>
            <w:vAlign w:val="center"/>
          </w:tcPr>
          <w:p w14:paraId="387ADF7A" w14:textId="77777777" w:rsidR="009E5068" w:rsidRPr="0076578A" w:rsidRDefault="009E5068" w:rsidP="009E5068">
            <w:pPr>
              <w:pStyle w:val="affffffffff4"/>
              <w:spacing w:before="0" w:after="0"/>
              <w:ind w:left="97" w:right="103"/>
              <w:rPr>
                <w:rFonts w:eastAsiaTheme="minorHAnsi"/>
                <w:sz w:val="20"/>
                <w:szCs w:val="20"/>
                <w:highlight w:val="white"/>
                <w:lang w:eastAsia="en-US"/>
              </w:rPr>
            </w:pPr>
            <w:r w:rsidRPr="0076578A">
              <w:rPr>
                <w:rFonts w:eastAsiaTheme="minorHAnsi"/>
                <w:sz w:val="20"/>
                <w:szCs w:val="20"/>
                <w:lang w:eastAsia="en-US"/>
              </w:rPr>
              <w:t>Service_Specialty</w:t>
            </w:r>
          </w:p>
        </w:tc>
        <w:tc>
          <w:tcPr>
            <w:tcW w:w="2154" w:type="dxa"/>
            <w:vAlign w:val="center"/>
          </w:tcPr>
          <w:p w14:paraId="5CDC21C9" w14:textId="77777777" w:rsidR="009E5068" w:rsidRPr="0076578A" w:rsidRDefault="009E5068" w:rsidP="009E5068">
            <w:pPr>
              <w:pStyle w:val="affffffffff4"/>
              <w:spacing w:before="0" w:after="0"/>
              <w:ind w:left="97" w:right="103"/>
              <w:rPr>
                <w:rFonts w:eastAsiaTheme="minorHAnsi"/>
                <w:sz w:val="20"/>
                <w:szCs w:val="20"/>
                <w:highlight w:val="white"/>
                <w:lang w:eastAsia="en-US"/>
              </w:rPr>
            </w:pPr>
            <w:r w:rsidRPr="0076578A">
              <w:rPr>
                <w:rFonts w:eastAsiaTheme="minorHAnsi"/>
                <w:sz w:val="20"/>
                <w:szCs w:val="20"/>
                <w:highlight w:val="white"/>
                <w:lang w:eastAsia="en-US"/>
              </w:rPr>
              <w:t>Информация о специальности и услуге</w:t>
            </w:r>
          </w:p>
        </w:tc>
        <w:tc>
          <w:tcPr>
            <w:tcW w:w="1134" w:type="dxa"/>
            <w:vAlign w:val="center"/>
          </w:tcPr>
          <w:p w14:paraId="04090D64" w14:textId="091126F6" w:rsidR="009E5068" w:rsidRPr="0076578A" w:rsidRDefault="00687CFC" w:rsidP="00687CFC">
            <w:pPr>
              <w:pStyle w:val="affffffffff4"/>
              <w:spacing w:before="0" w:after="0"/>
              <w:ind w:left="97" w:right="103"/>
              <w:jc w:val="center"/>
              <w:rPr>
                <w:sz w:val="20"/>
                <w:szCs w:val="20"/>
              </w:rPr>
            </w:pPr>
            <w:r w:rsidRPr="0076578A">
              <w:rPr>
                <w:sz w:val="20"/>
                <w:szCs w:val="20"/>
              </w:rPr>
              <w:t>0..1</w:t>
            </w:r>
          </w:p>
        </w:tc>
        <w:tc>
          <w:tcPr>
            <w:tcW w:w="1587" w:type="dxa"/>
            <w:vAlign w:val="center"/>
          </w:tcPr>
          <w:p w14:paraId="6A5361FC" w14:textId="0726516C" w:rsidR="009E5068" w:rsidRPr="0076578A" w:rsidRDefault="009E5068" w:rsidP="009E5068">
            <w:pPr>
              <w:pStyle w:val="affffffffff4"/>
              <w:spacing w:before="0" w:after="0"/>
              <w:ind w:left="97" w:right="103"/>
              <w:rPr>
                <w:rFonts w:eastAsiaTheme="minorHAnsi"/>
                <w:sz w:val="20"/>
                <w:szCs w:val="20"/>
                <w:highlight w:val="white"/>
                <w:lang w:eastAsia="en-US"/>
              </w:rPr>
            </w:pPr>
            <w:r w:rsidRPr="0076578A">
              <w:rPr>
                <w:rFonts w:eastAsiaTheme="minorHAnsi"/>
                <w:sz w:val="20"/>
                <w:szCs w:val="20"/>
                <w:lang w:eastAsia="en-US"/>
              </w:rPr>
              <w:t>Service_Specialty</w:t>
            </w:r>
          </w:p>
        </w:tc>
        <w:tc>
          <w:tcPr>
            <w:tcW w:w="6406" w:type="dxa"/>
            <w:vAlign w:val="center"/>
          </w:tcPr>
          <w:p w14:paraId="6A5C4890" w14:textId="47DEFAC4" w:rsidR="009E5068" w:rsidRPr="0076578A" w:rsidRDefault="009E5068" w:rsidP="009E5068">
            <w:pPr>
              <w:spacing w:before="0" w:after="0" w:line="240" w:lineRule="auto"/>
              <w:ind w:right="102"/>
              <w:jc w:val="left"/>
              <w:rPr>
                <w:rFonts w:cs="Times New Roman"/>
                <w:sz w:val="20"/>
                <w:szCs w:val="20"/>
              </w:rPr>
            </w:pPr>
            <w:r w:rsidRPr="0076578A">
              <w:rPr>
                <w:rFonts w:cs="Times New Roman"/>
                <w:sz w:val="20"/>
                <w:szCs w:val="20"/>
              </w:rPr>
              <w:t xml:space="preserve">Составной тип. Описан в </w:t>
            </w:r>
            <w:r w:rsidRPr="0076578A">
              <w:rPr>
                <w:rFonts w:cs="Times New Roman"/>
                <w:sz w:val="20"/>
                <w:szCs w:val="20"/>
              </w:rPr>
              <w:fldChar w:fldCharType="begin"/>
            </w:r>
            <w:r w:rsidRPr="0076578A">
              <w:rPr>
                <w:rFonts w:cs="Times New Roman"/>
                <w:sz w:val="20"/>
                <w:szCs w:val="20"/>
              </w:rPr>
              <w:instrText xml:space="preserve"> REF _Ref532832688 \r \h </w:instrText>
            </w:r>
            <w:r w:rsidR="00687CFC" w:rsidRPr="0076578A">
              <w:rPr>
                <w:rFonts w:cs="Times New Roman"/>
                <w:sz w:val="20"/>
                <w:szCs w:val="20"/>
              </w:rPr>
              <w:instrText xml:space="preserve"> \* MERGEFORMAT </w:instrText>
            </w:r>
            <w:r w:rsidRPr="0076578A">
              <w:rPr>
                <w:rFonts w:cs="Times New Roman"/>
                <w:sz w:val="20"/>
                <w:szCs w:val="20"/>
              </w:rPr>
            </w:r>
            <w:r w:rsidRPr="0076578A">
              <w:rPr>
                <w:rFonts w:cs="Times New Roman"/>
                <w:sz w:val="20"/>
                <w:szCs w:val="20"/>
              </w:rPr>
              <w:fldChar w:fldCharType="separate"/>
            </w:r>
            <w:r w:rsidR="004E6818">
              <w:rPr>
                <w:rFonts w:cs="Times New Roman"/>
                <w:sz w:val="20"/>
                <w:szCs w:val="20"/>
              </w:rPr>
              <w:t>Е.1.3.2</w:t>
            </w:r>
            <w:r w:rsidRPr="0076578A">
              <w:rPr>
                <w:rFonts w:cs="Times New Roman"/>
                <w:sz w:val="20"/>
                <w:szCs w:val="20"/>
              </w:rPr>
              <w:fldChar w:fldCharType="end"/>
            </w:r>
          </w:p>
          <w:p w14:paraId="0107C6E4" w14:textId="77777777" w:rsidR="009E5068" w:rsidRPr="0076578A" w:rsidRDefault="009E5068" w:rsidP="009E5068">
            <w:pPr>
              <w:spacing w:before="0" w:after="0" w:line="240" w:lineRule="auto"/>
              <w:ind w:right="102"/>
              <w:jc w:val="left"/>
              <w:rPr>
                <w:rFonts w:cs="Times New Roman"/>
                <w:sz w:val="20"/>
                <w:szCs w:val="20"/>
              </w:rPr>
            </w:pPr>
            <w:r w:rsidRPr="0076578A">
              <w:rPr>
                <w:rFonts w:cs="Times New Roman"/>
                <w:sz w:val="20"/>
                <w:szCs w:val="20"/>
              </w:rPr>
              <w:t>Данный тип используется, если пациент направлен на исследование и не известна должность врача, оказывающего услугу (услугу могут оказывать специалисты нескольких должностей)</w:t>
            </w:r>
          </w:p>
          <w:p w14:paraId="2265D526" w14:textId="77777777" w:rsidR="009E5068" w:rsidRPr="0076578A" w:rsidRDefault="009E5068" w:rsidP="009E5068">
            <w:pPr>
              <w:pStyle w:val="affffffffff4"/>
              <w:spacing w:before="0" w:after="0"/>
              <w:ind w:right="103"/>
              <w:rPr>
                <w:sz w:val="20"/>
                <w:szCs w:val="20"/>
              </w:rPr>
            </w:pPr>
            <w:r w:rsidRPr="0076578A">
              <w:rPr>
                <w:sz w:val="20"/>
                <w:szCs w:val="20"/>
              </w:rPr>
              <w:t>Например, при направлении в лабораторию на исследование</w:t>
            </w:r>
          </w:p>
          <w:p w14:paraId="19CBA32E" w14:textId="77777777" w:rsidR="009E5068" w:rsidRPr="0076578A" w:rsidRDefault="009E5068" w:rsidP="009E5068">
            <w:pPr>
              <w:pStyle w:val="affffffffff4"/>
              <w:spacing w:before="0" w:after="0"/>
              <w:ind w:left="81" w:right="20"/>
              <w:rPr>
                <w:sz w:val="20"/>
                <w:szCs w:val="20"/>
              </w:rPr>
            </w:pPr>
            <w:r w:rsidRPr="0076578A">
              <w:rPr>
                <w:sz w:val="20"/>
                <w:szCs w:val="20"/>
              </w:rPr>
              <w:t>Данный блок должен:</w:t>
            </w:r>
          </w:p>
          <w:p w14:paraId="343FD807" w14:textId="34EC79C4" w:rsidR="009E5068" w:rsidRPr="0076578A" w:rsidRDefault="009E5068" w:rsidP="00C7305A">
            <w:pPr>
              <w:pStyle w:val="affffffffff4"/>
              <w:widowControl w:val="0"/>
              <w:numPr>
                <w:ilvl w:val="0"/>
                <w:numId w:val="66"/>
              </w:numPr>
              <w:spacing w:before="0" w:after="0"/>
              <w:ind w:right="20"/>
              <w:rPr>
                <w:sz w:val="20"/>
                <w:szCs w:val="20"/>
              </w:rPr>
            </w:pPr>
            <w:r w:rsidRPr="0076578A">
              <w:rPr>
                <w:sz w:val="20"/>
                <w:szCs w:val="20"/>
              </w:rPr>
              <w:t xml:space="preserve">присутствовать при отсутствии блока </w:t>
            </w:r>
            <w:r w:rsidRPr="0076578A">
              <w:rPr>
                <w:sz w:val="20"/>
                <w:szCs w:val="20"/>
                <w:shd w:val="clear" w:color="auto" w:fill="FFFFFF"/>
              </w:rPr>
              <w:t>Service_Post</w:t>
            </w:r>
            <w:r w:rsidR="000721F7">
              <w:rPr>
                <w:sz w:val="20"/>
                <w:szCs w:val="20"/>
                <w:shd w:val="clear" w:color="auto" w:fill="FFFFFF"/>
              </w:rPr>
              <w:t xml:space="preserve"> и </w:t>
            </w:r>
            <w:r w:rsidR="000721F7" w:rsidRPr="000721F7">
              <w:rPr>
                <w:sz w:val="20"/>
                <w:szCs w:val="20"/>
                <w:shd w:val="clear" w:color="auto" w:fill="FFFFFF"/>
              </w:rPr>
              <w:t>Vaccination_Id</w:t>
            </w:r>
          </w:p>
          <w:p w14:paraId="732B324C" w14:textId="1ECAFE4E" w:rsidR="009E5068" w:rsidRPr="0089545B" w:rsidRDefault="009E5068" w:rsidP="00C7305A">
            <w:pPr>
              <w:pStyle w:val="affffff7"/>
              <w:numPr>
                <w:ilvl w:val="0"/>
                <w:numId w:val="66"/>
              </w:numPr>
              <w:spacing w:before="0" w:after="0" w:line="240" w:lineRule="auto"/>
              <w:ind w:right="102"/>
              <w:jc w:val="left"/>
              <w:rPr>
                <w:sz w:val="20"/>
                <w:szCs w:val="20"/>
              </w:rPr>
            </w:pPr>
            <w:r w:rsidRPr="0076578A">
              <w:rPr>
                <w:sz w:val="20"/>
                <w:szCs w:val="20"/>
              </w:rPr>
              <w:t xml:space="preserve">отсутствовать при наличии блока </w:t>
            </w:r>
            <w:r w:rsidRPr="0076578A">
              <w:rPr>
                <w:sz w:val="20"/>
                <w:szCs w:val="20"/>
                <w:shd w:val="clear" w:color="auto" w:fill="FFFFFF"/>
              </w:rPr>
              <w:t>Service_Post</w:t>
            </w:r>
            <w:r w:rsidR="000721F7">
              <w:rPr>
                <w:sz w:val="20"/>
                <w:szCs w:val="20"/>
              </w:rPr>
              <w:t xml:space="preserve"> или </w:t>
            </w:r>
            <w:r w:rsidR="000721F7" w:rsidRPr="000721F7">
              <w:rPr>
                <w:sz w:val="20"/>
                <w:szCs w:val="20"/>
              </w:rPr>
              <w:t>Vaccination_Id</w:t>
            </w:r>
            <w:r w:rsidR="000721F7">
              <w:rPr>
                <w:sz w:val="20"/>
                <w:szCs w:val="20"/>
              </w:rPr>
              <w:t>.</w:t>
            </w:r>
          </w:p>
        </w:tc>
      </w:tr>
      <w:tr w:rsidR="000721F7" w:rsidRPr="0076578A" w14:paraId="3B3A3703" w14:textId="77777777" w:rsidTr="006F7F9D">
        <w:trPr>
          <w:cantSplit/>
        </w:trPr>
        <w:tc>
          <w:tcPr>
            <w:tcW w:w="454" w:type="dxa"/>
            <w:vAlign w:val="center"/>
          </w:tcPr>
          <w:p w14:paraId="527313A6" w14:textId="2D4C5507" w:rsidR="000721F7" w:rsidRDefault="000721F7" w:rsidP="009E5068">
            <w:pPr>
              <w:pStyle w:val="affffffffff4"/>
              <w:spacing w:before="0" w:after="0"/>
              <w:rPr>
                <w:sz w:val="20"/>
                <w:szCs w:val="20"/>
              </w:rPr>
            </w:pPr>
            <w:r>
              <w:rPr>
                <w:sz w:val="20"/>
                <w:szCs w:val="20"/>
              </w:rPr>
              <w:t>8</w:t>
            </w:r>
          </w:p>
        </w:tc>
        <w:tc>
          <w:tcPr>
            <w:tcW w:w="2268" w:type="dxa"/>
            <w:vAlign w:val="center"/>
          </w:tcPr>
          <w:p w14:paraId="23C5B4B4" w14:textId="18AEB52D" w:rsidR="000721F7" w:rsidRPr="0076578A" w:rsidRDefault="000721F7" w:rsidP="009E5068">
            <w:pPr>
              <w:pStyle w:val="affffffffff4"/>
              <w:spacing w:before="0" w:after="0"/>
              <w:ind w:left="97" w:right="103"/>
              <w:rPr>
                <w:rFonts w:eastAsiaTheme="minorHAnsi"/>
                <w:sz w:val="20"/>
                <w:szCs w:val="20"/>
                <w:highlight w:val="white"/>
                <w:lang w:eastAsia="en-US"/>
              </w:rPr>
            </w:pPr>
            <w:r w:rsidRPr="000721F7">
              <w:rPr>
                <w:rFonts w:eastAsiaTheme="minorHAnsi"/>
                <w:sz w:val="20"/>
                <w:szCs w:val="20"/>
                <w:lang w:eastAsia="en-US"/>
              </w:rPr>
              <w:t>Vaccination_Id</w:t>
            </w:r>
          </w:p>
        </w:tc>
        <w:tc>
          <w:tcPr>
            <w:tcW w:w="2154" w:type="dxa"/>
            <w:vAlign w:val="center"/>
          </w:tcPr>
          <w:p w14:paraId="72B22F5C" w14:textId="0E74EE5D" w:rsidR="000721F7" w:rsidRPr="0076578A" w:rsidRDefault="000721F7" w:rsidP="009E5068">
            <w:pPr>
              <w:pStyle w:val="affffffffff4"/>
              <w:spacing w:before="0" w:after="0"/>
              <w:ind w:left="97" w:right="103"/>
              <w:rPr>
                <w:rFonts w:eastAsiaTheme="minorHAnsi"/>
                <w:sz w:val="20"/>
                <w:szCs w:val="20"/>
                <w:highlight w:val="white"/>
                <w:lang w:eastAsia="en-US"/>
              </w:rPr>
            </w:pPr>
            <w:r>
              <w:rPr>
                <w:rFonts w:eastAsiaTheme="minorHAnsi"/>
                <w:sz w:val="20"/>
                <w:szCs w:val="20"/>
                <w:highlight w:val="white"/>
                <w:lang w:eastAsia="en-US"/>
              </w:rPr>
              <w:t>Код типа прививки</w:t>
            </w:r>
          </w:p>
        </w:tc>
        <w:tc>
          <w:tcPr>
            <w:tcW w:w="1134" w:type="dxa"/>
            <w:vAlign w:val="center"/>
          </w:tcPr>
          <w:p w14:paraId="38CFD1AF" w14:textId="105A0A7A" w:rsidR="000721F7" w:rsidRPr="0076578A" w:rsidRDefault="000721F7" w:rsidP="00687CFC">
            <w:pPr>
              <w:pStyle w:val="affffffffff4"/>
              <w:spacing w:before="0" w:after="0"/>
              <w:ind w:left="97" w:right="103"/>
              <w:jc w:val="center"/>
              <w:rPr>
                <w:sz w:val="20"/>
                <w:szCs w:val="20"/>
              </w:rPr>
            </w:pPr>
            <w:r>
              <w:rPr>
                <w:sz w:val="20"/>
                <w:szCs w:val="20"/>
              </w:rPr>
              <w:t>0..1</w:t>
            </w:r>
          </w:p>
        </w:tc>
        <w:tc>
          <w:tcPr>
            <w:tcW w:w="1587" w:type="dxa"/>
            <w:vAlign w:val="center"/>
          </w:tcPr>
          <w:p w14:paraId="17AC0AC2" w14:textId="687EAC16" w:rsidR="000721F7" w:rsidRPr="000721F7" w:rsidRDefault="000721F7" w:rsidP="009E5068">
            <w:pPr>
              <w:pStyle w:val="affffffffff4"/>
              <w:spacing w:before="0" w:after="0"/>
              <w:ind w:left="97" w:right="103"/>
              <w:rPr>
                <w:rFonts w:eastAsiaTheme="minorHAnsi"/>
                <w:sz w:val="20"/>
                <w:szCs w:val="20"/>
                <w:highlight w:val="white"/>
                <w:lang w:val="en-US" w:eastAsia="en-US"/>
              </w:rPr>
            </w:pPr>
            <w:r>
              <w:rPr>
                <w:rFonts w:eastAsiaTheme="minorHAnsi"/>
                <w:sz w:val="20"/>
                <w:szCs w:val="20"/>
                <w:highlight w:val="white"/>
                <w:lang w:val="en-US" w:eastAsia="en-US"/>
              </w:rPr>
              <w:t>integer</w:t>
            </w:r>
          </w:p>
        </w:tc>
        <w:tc>
          <w:tcPr>
            <w:tcW w:w="6406" w:type="dxa"/>
            <w:vAlign w:val="center"/>
          </w:tcPr>
          <w:p w14:paraId="765BBD64" w14:textId="77777777" w:rsidR="000721F7" w:rsidRDefault="000721F7" w:rsidP="009E5068">
            <w:pPr>
              <w:spacing w:before="0" w:after="0" w:line="240" w:lineRule="auto"/>
              <w:ind w:right="102"/>
              <w:jc w:val="left"/>
              <w:rPr>
                <w:rFonts w:cs="Times New Roman"/>
                <w:sz w:val="20"/>
                <w:szCs w:val="20"/>
              </w:rPr>
            </w:pPr>
            <w:r>
              <w:rPr>
                <w:rFonts w:cs="Times New Roman"/>
                <w:sz w:val="20"/>
                <w:szCs w:val="20"/>
              </w:rPr>
              <w:t>Указывается в запросе при записи на вакцинацию.</w:t>
            </w:r>
          </w:p>
          <w:p w14:paraId="0917F22A" w14:textId="77777777" w:rsidR="00FB2765" w:rsidRPr="0076578A" w:rsidRDefault="000721F7" w:rsidP="00FB2765">
            <w:pPr>
              <w:pStyle w:val="affffffffff4"/>
              <w:spacing w:before="0" w:after="0"/>
              <w:ind w:left="81" w:right="20"/>
              <w:rPr>
                <w:sz w:val="20"/>
                <w:szCs w:val="20"/>
              </w:rPr>
            </w:pPr>
            <w:r w:rsidRPr="000721F7">
              <w:rPr>
                <w:rFonts w:eastAsiaTheme="minorHAnsi"/>
                <w:sz w:val="20"/>
                <w:szCs w:val="20"/>
                <w:lang w:eastAsia="en-US"/>
              </w:rPr>
              <w:t>Vaccination_Id</w:t>
            </w:r>
            <w:r>
              <w:rPr>
                <w:rFonts w:eastAsiaTheme="minorHAnsi"/>
                <w:sz w:val="20"/>
                <w:szCs w:val="20"/>
                <w:lang w:eastAsia="en-US"/>
              </w:rPr>
              <w:t xml:space="preserve"> </w:t>
            </w:r>
            <w:r w:rsidR="00FB2765" w:rsidRPr="0076578A">
              <w:rPr>
                <w:sz w:val="20"/>
                <w:szCs w:val="20"/>
              </w:rPr>
              <w:t>должен:</w:t>
            </w:r>
          </w:p>
          <w:p w14:paraId="76B1FB50" w14:textId="07C7D513" w:rsidR="00FB2765" w:rsidRPr="0076578A" w:rsidRDefault="00FB2765" w:rsidP="00C7305A">
            <w:pPr>
              <w:pStyle w:val="affffffffff4"/>
              <w:widowControl w:val="0"/>
              <w:numPr>
                <w:ilvl w:val="0"/>
                <w:numId w:val="66"/>
              </w:numPr>
              <w:spacing w:before="0" w:after="0"/>
              <w:ind w:right="20"/>
              <w:rPr>
                <w:sz w:val="20"/>
                <w:szCs w:val="20"/>
              </w:rPr>
            </w:pPr>
            <w:r w:rsidRPr="0076578A">
              <w:rPr>
                <w:sz w:val="20"/>
                <w:szCs w:val="20"/>
              </w:rPr>
              <w:t xml:space="preserve">присутствовать при отсутствии блока </w:t>
            </w:r>
            <w:r w:rsidRPr="0076578A">
              <w:rPr>
                <w:sz w:val="20"/>
                <w:szCs w:val="20"/>
                <w:shd w:val="clear" w:color="auto" w:fill="FFFFFF"/>
              </w:rPr>
              <w:t>Service_Post</w:t>
            </w:r>
            <w:r>
              <w:rPr>
                <w:sz w:val="20"/>
                <w:szCs w:val="20"/>
                <w:shd w:val="clear" w:color="auto" w:fill="FFFFFF"/>
              </w:rPr>
              <w:t xml:space="preserve"> и </w:t>
            </w:r>
            <w:r w:rsidRPr="0076578A">
              <w:rPr>
                <w:rFonts w:eastAsiaTheme="minorHAnsi"/>
                <w:sz w:val="20"/>
                <w:szCs w:val="20"/>
                <w:lang w:eastAsia="en-US"/>
              </w:rPr>
              <w:t>Service_Specialty</w:t>
            </w:r>
          </w:p>
          <w:p w14:paraId="3E256255" w14:textId="6E4E3FA4" w:rsidR="00FB2765" w:rsidRPr="00FB2765" w:rsidRDefault="00FB2765" w:rsidP="00C7305A">
            <w:pPr>
              <w:pStyle w:val="affffffffff4"/>
              <w:widowControl w:val="0"/>
              <w:numPr>
                <w:ilvl w:val="0"/>
                <w:numId w:val="66"/>
              </w:numPr>
              <w:spacing w:before="0" w:after="0"/>
              <w:ind w:right="20"/>
              <w:rPr>
                <w:sz w:val="20"/>
                <w:szCs w:val="20"/>
              </w:rPr>
            </w:pPr>
            <w:r w:rsidRPr="0076578A">
              <w:rPr>
                <w:sz w:val="20"/>
                <w:szCs w:val="20"/>
              </w:rPr>
              <w:t xml:space="preserve">отсутствовать при наличии блока </w:t>
            </w:r>
            <w:r w:rsidRPr="00FB2765">
              <w:rPr>
                <w:sz w:val="20"/>
                <w:szCs w:val="20"/>
              </w:rPr>
              <w:t>Service_Post</w:t>
            </w:r>
            <w:r>
              <w:rPr>
                <w:sz w:val="20"/>
                <w:szCs w:val="20"/>
              </w:rPr>
              <w:t xml:space="preserve"> или </w:t>
            </w:r>
            <w:r w:rsidRPr="0076578A">
              <w:rPr>
                <w:rFonts w:eastAsiaTheme="minorHAnsi"/>
                <w:sz w:val="20"/>
                <w:szCs w:val="20"/>
                <w:lang w:eastAsia="en-US"/>
              </w:rPr>
              <w:t>Service_Specialty</w:t>
            </w:r>
            <w:r>
              <w:rPr>
                <w:sz w:val="20"/>
                <w:szCs w:val="20"/>
              </w:rPr>
              <w:t>.</w:t>
            </w:r>
          </w:p>
        </w:tc>
      </w:tr>
      <w:tr w:rsidR="009E5068" w:rsidRPr="0076578A" w14:paraId="57FD3AB1" w14:textId="77777777" w:rsidTr="006F7F9D">
        <w:trPr>
          <w:cantSplit/>
        </w:trPr>
        <w:tc>
          <w:tcPr>
            <w:tcW w:w="454" w:type="dxa"/>
            <w:vAlign w:val="center"/>
          </w:tcPr>
          <w:p w14:paraId="2DC55662" w14:textId="6C8ACAED" w:rsidR="009E5068" w:rsidRPr="0076578A" w:rsidRDefault="000721F7" w:rsidP="009E5068">
            <w:pPr>
              <w:pStyle w:val="affffffffff4"/>
              <w:spacing w:before="0" w:after="0"/>
              <w:rPr>
                <w:sz w:val="20"/>
                <w:szCs w:val="20"/>
              </w:rPr>
            </w:pPr>
            <w:r>
              <w:rPr>
                <w:sz w:val="20"/>
                <w:szCs w:val="20"/>
              </w:rPr>
              <w:t>9</w:t>
            </w:r>
          </w:p>
        </w:tc>
        <w:tc>
          <w:tcPr>
            <w:tcW w:w="2268" w:type="dxa"/>
            <w:vAlign w:val="center"/>
          </w:tcPr>
          <w:p w14:paraId="068FC02D" w14:textId="77777777" w:rsidR="009E5068" w:rsidRPr="0076578A" w:rsidRDefault="009E5068" w:rsidP="009E5068">
            <w:pPr>
              <w:pStyle w:val="affffffffff4"/>
              <w:spacing w:before="0" w:after="0"/>
              <w:ind w:left="97" w:right="103"/>
              <w:rPr>
                <w:rFonts w:eastAsiaTheme="minorHAnsi"/>
                <w:sz w:val="20"/>
                <w:szCs w:val="20"/>
                <w:highlight w:val="white"/>
                <w:lang w:eastAsia="en-US"/>
              </w:rPr>
            </w:pPr>
            <w:r w:rsidRPr="0076578A">
              <w:rPr>
                <w:rFonts w:eastAsiaTheme="minorHAnsi"/>
                <w:sz w:val="20"/>
                <w:szCs w:val="20"/>
                <w:highlight w:val="white"/>
                <w:lang w:eastAsia="en-US"/>
              </w:rPr>
              <w:t>Referral_Id</w:t>
            </w:r>
          </w:p>
        </w:tc>
        <w:tc>
          <w:tcPr>
            <w:tcW w:w="2154" w:type="dxa"/>
            <w:vAlign w:val="center"/>
          </w:tcPr>
          <w:p w14:paraId="53CC3844" w14:textId="77777777" w:rsidR="009E5068" w:rsidRPr="0076578A" w:rsidRDefault="009E5068" w:rsidP="009E5068">
            <w:pPr>
              <w:pStyle w:val="affffffffff4"/>
              <w:spacing w:before="0" w:after="0"/>
              <w:ind w:left="97" w:right="103"/>
              <w:rPr>
                <w:rFonts w:eastAsiaTheme="minorHAnsi"/>
                <w:sz w:val="20"/>
                <w:szCs w:val="20"/>
                <w:highlight w:val="white"/>
                <w:lang w:eastAsia="en-US"/>
              </w:rPr>
            </w:pPr>
            <w:r w:rsidRPr="0076578A">
              <w:rPr>
                <w:rFonts w:eastAsiaTheme="minorHAnsi"/>
                <w:sz w:val="20"/>
                <w:szCs w:val="20"/>
                <w:highlight w:val="white"/>
                <w:lang w:eastAsia="en-US"/>
              </w:rPr>
              <w:t>Идентификатор направления</w:t>
            </w:r>
          </w:p>
        </w:tc>
        <w:tc>
          <w:tcPr>
            <w:tcW w:w="1134" w:type="dxa"/>
            <w:vAlign w:val="center"/>
          </w:tcPr>
          <w:p w14:paraId="5C977233" w14:textId="38F2D90B" w:rsidR="009E5068" w:rsidRPr="0076578A" w:rsidRDefault="00687CFC" w:rsidP="00687CFC">
            <w:pPr>
              <w:pStyle w:val="affffffffff4"/>
              <w:spacing w:before="0" w:after="0"/>
              <w:ind w:left="97" w:right="103"/>
              <w:jc w:val="center"/>
              <w:rPr>
                <w:sz w:val="20"/>
                <w:szCs w:val="20"/>
              </w:rPr>
            </w:pPr>
            <w:r w:rsidRPr="0076578A">
              <w:rPr>
                <w:sz w:val="20"/>
                <w:szCs w:val="20"/>
              </w:rPr>
              <w:t>0..1</w:t>
            </w:r>
          </w:p>
        </w:tc>
        <w:tc>
          <w:tcPr>
            <w:tcW w:w="1587" w:type="dxa"/>
            <w:vAlign w:val="center"/>
          </w:tcPr>
          <w:p w14:paraId="39050524" w14:textId="347A7A30" w:rsidR="009E5068" w:rsidRPr="0076578A" w:rsidRDefault="009E5068" w:rsidP="009E5068">
            <w:pPr>
              <w:pStyle w:val="affffffffff4"/>
              <w:spacing w:before="0" w:after="0"/>
              <w:ind w:left="97" w:right="103"/>
              <w:rPr>
                <w:rFonts w:eastAsiaTheme="minorHAnsi"/>
                <w:sz w:val="20"/>
                <w:szCs w:val="20"/>
                <w:highlight w:val="white"/>
                <w:lang w:eastAsia="en-US"/>
              </w:rPr>
            </w:pPr>
            <w:r w:rsidRPr="0076578A">
              <w:rPr>
                <w:rFonts w:eastAsiaTheme="minorHAnsi"/>
                <w:sz w:val="20"/>
                <w:szCs w:val="20"/>
                <w:highlight w:val="white"/>
                <w:lang w:eastAsia="en-US"/>
              </w:rPr>
              <w:t>string</w:t>
            </w:r>
          </w:p>
        </w:tc>
        <w:tc>
          <w:tcPr>
            <w:tcW w:w="6406" w:type="dxa"/>
            <w:vAlign w:val="center"/>
          </w:tcPr>
          <w:p w14:paraId="10A2FE2A" w14:textId="77777777" w:rsidR="009E5068" w:rsidRPr="0076578A" w:rsidRDefault="009E5068" w:rsidP="009E5068">
            <w:pPr>
              <w:spacing w:before="0" w:after="0" w:line="240" w:lineRule="auto"/>
              <w:ind w:right="102"/>
              <w:jc w:val="left"/>
              <w:rPr>
                <w:rFonts w:cs="Times New Roman"/>
                <w:sz w:val="20"/>
                <w:szCs w:val="20"/>
              </w:rPr>
            </w:pPr>
            <w:r w:rsidRPr="0076578A">
              <w:rPr>
                <w:rFonts w:cs="Times New Roman"/>
                <w:sz w:val="20"/>
                <w:szCs w:val="20"/>
              </w:rPr>
              <w:t>Указывается при записи по направлению</w:t>
            </w:r>
          </w:p>
        </w:tc>
      </w:tr>
      <w:tr w:rsidR="000721F7" w:rsidRPr="0076578A" w14:paraId="5273D5E2" w14:textId="77777777" w:rsidTr="006F7F9D">
        <w:trPr>
          <w:cantSplit/>
        </w:trPr>
        <w:tc>
          <w:tcPr>
            <w:tcW w:w="454" w:type="dxa"/>
            <w:vAlign w:val="center"/>
          </w:tcPr>
          <w:p w14:paraId="54C99F87" w14:textId="03C5E008" w:rsidR="000721F7" w:rsidRDefault="000721F7" w:rsidP="009E5068">
            <w:pPr>
              <w:pStyle w:val="affffffffff4"/>
              <w:spacing w:before="0" w:after="0"/>
              <w:rPr>
                <w:sz w:val="20"/>
                <w:szCs w:val="20"/>
              </w:rPr>
            </w:pPr>
            <w:r>
              <w:rPr>
                <w:sz w:val="20"/>
                <w:szCs w:val="20"/>
              </w:rPr>
              <w:t>10</w:t>
            </w:r>
          </w:p>
        </w:tc>
        <w:tc>
          <w:tcPr>
            <w:tcW w:w="2268" w:type="dxa"/>
            <w:vAlign w:val="center"/>
          </w:tcPr>
          <w:p w14:paraId="55F9DC14" w14:textId="62027A2A" w:rsidR="000721F7" w:rsidRPr="0076578A" w:rsidRDefault="000721F7" w:rsidP="009E5068">
            <w:pPr>
              <w:pStyle w:val="affffffffff4"/>
              <w:spacing w:before="0" w:after="0"/>
              <w:ind w:left="97" w:right="103"/>
              <w:rPr>
                <w:rFonts w:eastAsiaTheme="minorHAnsi"/>
                <w:sz w:val="20"/>
                <w:szCs w:val="20"/>
                <w:highlight w:val="white"/>
                <w:lang w:eastAsia="en-US"/>
              </w:rPr>
            </w:pPr>
            <w:r w:rsidRPr="000721F7">
              <w:rPr>
                <w:rFonts w:eastAsiaTheme="minorHAnsi"/>
                <w:sz w:val="20"/>
                <w:szCs w:val="20"/>
                <w:lang w:eastAsia="en-US"/>
              </w:rPr>
              <w:t>Cards_Id</w:t>
            </w:r>
          </w:p>
        </w:tc>
        <w:tc>
          <w:tcPr>
            <w:tcW w:w="2154" w:type="dxa"/>
            <w:vAlign w:val="center"/>
          </w:tcPr>
          <w:p w14:paraId="6D7CC387" w14:textId="6294E812" w:rsidR="000721F7" w:rsidRPr="0076578A" w:rsidRDefault="00FB2765" w:rsidP="009E5068">
            <w:pPr>
              <w:pStyle w:val="affffffffff4"/>
              <w:spacing w:before="0" w:after="0"/>
              <w:ind w:left="97" w:right="103"/>
              <w:rPr>
                <w:rFonts w:eastAsiaTheme="minorHAnsi"/>
                <w:sz w:val="20"/>
                <w:szCs w:val="20"/>
                <w:highlight w:val="white"/>
                <w:lang w:eastAsia="en-US"/>
              </w:rPr>
            </w:pPr>
            <w:r>
              <w:rPr>
                <w:rFonts w:eastAsiaTheme="minorHAnsi"/>
                <w:sz w:val="20"/>
                <w:szCs w:val="20"/>
                <w:highlight w:val="white"/>
                <w:lang w:eastAsia="en-US"/>
              </w:rPr>
              <w:t>Иднтификатор карты диспансерного учета</w:t>
            </w:r>
          </w:p>
        </w:tc>
        <w:tc>
          <w:tcPr>
            <w:tcW w:w="1134" w:type="dxa"/>
            <w:vAlign w:val="center"/>
          </w:tcPr>
          <w:p w14:paraId="66661132" w14:textId="467B229B" w:rsidR="000721F7" w:rsidRPr="0076578A" w:rsidRDefault="00FB2765" w:rsidP="00687CFC">
            <w:pPr>
              <w:pStyle w:val="affffffffff4"/>
              <w:spacing w:before="0" w:after="0"/>
              <w:ind w:left="97" w:right="103"/>
              <w:jc w:val="center"/>
              <w:rPr>
                <w:sz w:val="20"/>
                <w:szCs w:val="20"/>
              </w:rPr>
            </w:pPr>
            <w:r>
              <w:rPr>
                <w:sz w:val="20"/>
                <w:szCs w:val="20"/>
              </w:rPr>
              <w:t>0..1</w:t>
            </w:r>
          </w:p>
        </w:tc>
        <w:tc>
          <w:tcPr>
            <w:tcW w:w="1587" w:type="dxa"/>
            <w:vAlign w:val="center"/>
          </w:tcPr>
          <w:p w14:paraId="74AE8E71" w14:textId="3EEA6E98" w:rsidR="000721F7" w:rsidRPr="0076578A" w:rsidRDefault="00FB2765" w:rsidP="009E5068">
            <w:pPr>
              <w:pStyle w:val="affffffffff4"/>
              <w:spacing w:before="0" w:after="0"/>
              <w:ind w:left="97" w:right="103"/>
              <w:rPr>
                <w:rFonts w:eastAsiaTheme="minorHAnsi"/>
                <w:sz w:val="20"/>
                <w:szCs w:val="20"/>
                <w:highlight w:val="white"/>
                <w:lang w:eastAsia="en-US"/>
              </w:rPr>
            </w:pPr>
            <w:r w:rsidRPr="0076578A">
              <w:rPr>
                <w:rFonts w:eastAsiaTheme="minorHAnsi"/>
                <w:sz w:val="20"/>
                <w:szCs w:val="20"/>
                <w:highlight w:val="white"/>
                <w:lang w:eastAsia="en-US"/>
              </w:rPr>
              <w:t>string</w:t>
            </w:r>
          </w:p>
        </w:tc>
        <w:tc>
          <w:tcPr>
            <w:tcW w:w="6406" w:type="dxa"/>
            <w:vAlign w:val="center"/>
          </w:tcPr>
          <w:p w14:paraId="679B78BD" w14:textId="19E36F25" w:rsidR="000721F7" w:rsidRPr="0076578A" w:rsidRDefault="00FB2765" w:rsidP="009E5068">
            <w:pPr>
              <w:spacing w:before="0" w:after="0" w:line="240" w:lineRule="auto"/>
              <w:ind w:right="102"/>
              <w:jc w:val="left"/>
              <w:rPr>
                <w:rFonts w:cs="Times New Roman"/>
                <w:sz w:val="20"/>
                <w:szCs w:val="20"/>
              </w:rPr>
            </w:pPr>
            <w:r>
              <w:rPr>
                <w:color w:val="333333"/>
                <w:sz w:val="20"/>
                <w:szCs w:val="20"/>
                <w:shd w:val="clear" w:color="auto" w:fill="FFFFFF"/>
              </w:rPr>
              <w:t>Параметр передается в запросе при записи к лечащему врачу по диспансерному учету</w:t>
            </w:r>
          </w:p>
        </w:tc>
      </w:tr>
      <w:tr w:rsidR="009E5068" w:rsidRPr="0076578A" w14:paraId="699D7DE6" w14:textId="77777777" w:rsidTr="006F7F9D">
        <w:trPr>
          <w:cantSplit/>
        </w:trPr>
        <w:tc>
          <w:tcPr>
            <w:tcW w:w="454" w:type="dxa"/>
            <w:vAlign w:val="center"/>
            <w:hideMark/>
          </w:tcPr>
          <w:p w14:paraId="4B4D0A29" w14:textId="67B0CD13" w:rsidR="009E5068" w:rsidRPr="0076578A" w:rsidRDefault="000721F7" w:rsidP="009E5068">
            <w:pPr>
              <w:pStyle w:val="affffffffff4"/>
              <w:spacing w:before="0" w:after="0"/>
              <w:rPr>
                <w:sz w:val="20"/>
                <w:szCs w:val="20"/>
              </w:rPr>
            </w:pPr>
            <w:r>
              <w:rPr>
                <w:sz w:val="20"/>
                <w:szCs w:val="20"/>
              </w:rPr>
              <w:lastRenderedPageBreak/>
              <w:t>11</w:t>
            </w:r>
          </w:p>
        </w:tc>
        <w:tc>
          <w:tcPr>
            <w:tcW w:w="2268" w:type="dxa"/>
            <w:vAlign w:val="center"/>
            <w:hideMark/>
          </w:tcPr>
          <w:p w14:paraId="658BA274" w14:textId="2F5AB4E7" w:rsidR="009E5068" w:rsidRPr="0076578A" w:rsidRDefault="009E5068" w:rsidP="009E5068">
            <w:pPr>
              <w:pStyle w:val="affffffffff4"/>
              <w:spacing w:before="0" w:after="0"/>
              <w:ind w:left="97" w:right="103"/>
              <w:rPr>
                <w:sz w:val="20"/>
                <w:szCs w:val="20"/>
              </w:rPr>
            </w:pPr>
            <w:r w:rsidRPr="0076578A">
              <w:rPr>
                <w:sz w:val="20"/>
                <w:szCs w:val="20"/>
              </w:rPr>
              <w:t>Start_Date_Range</w:t>
            </w:r>
          </w:p>
        </w:tc>
        <w:tc>
          <w:tcPr>
            <w:tcW w:w="2154" w:type="dxa"/>
            <w:vAlign w:val="center"/>
            <w:hideMark/>
          </w:tcPr>
          <w:p w14:paraId="38E43AFF" w14:textId="77777777" w:rsidR="009E5068" w:rsidRPr="0076578A" w:rsidRDefault="009E5068" w:rsidP="009E5068">
            <w:pPr>
              <w:pStyle w:val="affffffffff4"/>
              <w:spacing w:before="0" w:after="0"/>
              <w:ind w:left="97" w:right="103"/>
              <w:rPr>
                <w:sz w:val="20"/>
                <w:szCs w:val="20"/>
              </w:rPr>
            </w:pPr>
            <w:r w:rsidRPr="0076578A">
              <w:rPr>
                <w:sz w:val="20"/>
                <w:szCs w:val="20"/>
              </w:rPr>
              <w:t>Дата, с которой необходимо начать формировать расписание</w:t>
            </w:r>
          </w:p>
        </w:tc>
        <w:tc>
          <w:tcPr>
            <w:tcW w:w="1134" w:type="dxa"/>
            <w:vAlign w:val="center"/>
            <w:hideMark/>
          </w:tcPr>
          <w:p w14:paraId="26B80FF8" w14:textId="1B864670" w:rsidR="009E5068" w:rsidRPr="0076578A" w:rsidRDefault="00B01BFF" w:rsidP="00687CFC">
            <w:pPr>
              <w:pStyle w:val="affffffffff4"/>
              <w:spacing w:before="0" w:after="0"/>
              <w:ind w:left="97" w:right="103"/>
              <w:jc w:val="center"/>
              <w:rPr>
                <w:sz w:val="20"/>
                <w:szCs w:val="20"/>
              </w:rPr>
            </w:pPr>
            <w:r w:rsidRPr="0076578A">
              <w:rPr>
                <w:sz w:val="20"/>
                <w:szCs w:val="20"/>
              </w:rPr>
              <w:t>1..1</w:t>
            </w:r>
          </w:p>
        </w:tc>
        <w:tc>
          <w:tcPr>
            <w:tcW w:w="1587" w:type="dxa"/>
            <w:vAlign w:val="center"/>
            <w:hideMark/>
          </w:tcPr>
          <w:p w14:paraId="7E4973EF" w14:textId="7B66426D" w:rsidR="009E5068" w:rsidRPr="0076578A" w:rsidRDefault="009E5068" w:rsidP="009E5068">
            <w:pPr>
              <w:pStyle w:val="affffffffff4"/>
              <w:spacing w:before="0" w:after="0"/>
              <w:ind w:left="97" w:right="103"/>
              <w:rPr>
                <w:sz w:val="20"/>
                <w:szCs w:val="20"/>
              </w:rPr>
            </w:pPr>
            <w:r w:rsidRPr="0076578A">
              <w:rPr>
                <w:sz w:val="20"/>
                <w:szCs w:val="20"/>
                <w:lang w:val="en-US"/>
              </w:rPr>
              <w:t>d</w:t>
            </w:r>
            <w:r w:rsidRPr="0076578A">
              <w:rPr>
                <w:sz w:val="20"/>
                <w:szCs w:val="20"/>
              </w:rPr>
              <w:t>ate</w:t>
            </w:r>
          </w:p>
        </w:tc>
        <w:tc>
          <w:tcPr>
            <w:tcW w:w="6406" w:type="dxa"/>
            <w:vAlign w:val="center"/>
            <w:hideMark/>
          </w:tcPr>
          <w:p w14:paraId="62F185AB" w14:textId="77777777" w:rsidR="009E5068" w:rsidRPr="0076578A" w:rsidRDefault="009E5068" w:rsidP="009E5068">
            <w:pPr>
              <w:pStyle w:val="affffffffff4"/>
              <w:spacing w:before="0" w:after="0"/>
              <w:ind w:left="97" w:right="103"/>
              <w:rPr>
                <w:sz w:val="20"/>
                <w:szCs w:val="20"/>
              </w:rPr>
            </w:pPr>
            <w:r w:rsidRPr="0076578A">
              <w:rPr>
                <w:sz w:val="20"/>
                <w:szCs w:val="20"/>
              </w:rPr>
              <w:t>По умолчанию текущая дата.</w:t>
            </w:r>
          </w:p>
          <w:p w14:paraId="66A1D60C" w14:textId="77777777" w:rsidR="009E5068" w:rsidRPr="0076578A" w:rsidRDefault="009E5068" w:rsidP="009E5068">
            <w:pPr>
              <w:pStyle w:val="affffffffff4"/>
              <w:spacing w:before="0" w:after="0"/>
              <w:ind w:left="97" w:right="103"/>
              <w:rPr>
                <w:sz w:val="20"/>
                <w:szCs w:val="20"/>
              </w:rPr>
            </w:pPr>
            <w:r w:rsidRPr="0076578A">
              <w:rPr>
                <w:sz w:val="20"/>
                <w:szCs w:val="20"/>
              </w:rPr>
              <w:t xml:space="preserve">Пример: </w:t>
            </w:r>
            <w:r w:rsidRPr="0076578A">
              <w:rPr>
                <w:sz w:val="20"/>
                <w:szCs w:val="20"/>
                <w:highlight w:val="white"/>
              </w:rPr>
              <w:t>2018-12-02</w:t>
            </w:r>
          </w:p>
        </w:tc>
      </w:tr>
      <w:tr w:rsidR="009E5068" w:rsidRPr="0076578A" w14:paraId="4FDD382C" w14:textId="77777777" w:rsidTr="006F7F9D">
        <w:trPr>
          <w:cantSplit/>
        </w:trPr>
        <w:tc>
          <w:tcPr>
            <w:tcW w:w="454" w:type="dxa"/>
            <w:vAlign w:val="center"/>
            <w:hideMark/>
          </w:tcPr>
          <w:p w14:paraId="59F3BDD7" w14:textId="04B830B1" w:rsidR="009E5068" w:rsidRPr="0076578A" w:rsidRDefault="000721F7" w:rsidP="009E5068">
            <w:pPr>
              <w:pStyle w:val="affffffffff4"/>
              <w:spacing w:before="0" w:after="0"/>
              <w:rPr>
                <w:sz w:val="20"/>
                <w:szCs w:val="20"/>
              </w:rPr>
            </w:pPr>
            <w:r>
              <w:rPr>
                <w:sz w:val="20"/>
                <w:szCs w:val="20"/>
              </w:rPr>
              <w:t>12</w:t>
            </w:r>
          </w:p>
        </w:tc>
        <w:tc>
          <w:tcPr>
            <w:tcW w:w="2268" w:type="dxa"/>
            <w:vAlign w:val="center"/>
            <w:hideMark/>
          </w:tcPr>
          <w:p w14:paraId="76C6C069" w14:textId="4C552B35" w:rsidR="009E5068" w:rsidRPr="0076578A" w:rsidRDefault="009E5068" w:rsidP="009E5068">
            <w:pPr>
              <w:pStyle w:val="affffffffff4"/>
              <w:spacing w:before="0" w:after="0"/>
              <w:ind w:left="97" w:right="103"/>
              <w:rPr>
                <w:sz w:val="20"/>
                <w:szCs w:val="20"/>
              </w:rPr>
            </w:pPr>
            <w:r w:rsidRPr="0076578A">
              <w:rPr>
                <w:sz w:val="20"/>
                <w:szCs w:val="20"/>
              </w:rPr>
              <w:t>End_Date_Range</w:t>
            </w:r>
          </w:p>
        </w:tc>
        <w:tc>
          <w:tcPr>
            <w:tcW w:w="2154" w:type="dxa"/>
            <w:vAlign w:val="center"/>
            <w:hideMark/>
          </w:tcPr>
          <w:p w14:paraId="41D07E25" w14:textId="77777777" w:rsidR="009E5068" w:rsidRPr="0076578A" w:rsidRDefault="009E5068" w:rsidP="009E5068">
            <w:pPr>
              <w:pStyle w:val="affffffffff4"/>
              <w:spacing w:before="0" w:after="0"/>
              <w:ind w:left="97" w:right="103"/>
              <w:rPr>
                <w:sz w:val="20"/>
                <w:szCs w:val="20"/>
              </w:rPr>
            </w:pPr>
            <w:r w:rsidRPr="0076578A">
              <w:rPr>
                <w:sz w:val="20"/>
                <w:szCs w:val="20"/>
              </w:rPr>
              <w:t>Дата, до которой необходимо формировать расписание</w:t>
            </w:r>
          </w:p>
        </w:tc>
        <w:tc>
          <w:tcPr>
            <w:tcW w:w="1134" w:type="dxa"/>
            <w:vAlign w:val="center"/>
            <w:hideMark/>
          </w:tcPr>
          <w:p w14:paraId="768430F9" w14:textId="38F4F660" w:rsidR="009E5068" w:rsidRPr="0076578A" w:rsidRDefault="00B01BFF" w:rsidP="00687CFC">
            <w:pPr>
              <w:pStyle w:val="affffffffff4"/>
              <w:spacing w:before="0" w:after="0"/>
              <w:ind w:left="97" w:right="103"/>
              <w:jc w:val="center"/>
              <w:rPr>
                <w:sz w:val="20"/>
                <w:szCs w:val="20"/>
              </w:rPr>
            </w:pPr>
            <w:r w:rsidRPr="0076578A">
              <w:rPr>
                <w:sz w:val="20"/>
                <w:szCs w:val="20"/>
              </w:rPr>
              <w:t>1..1</w:t>
            </w:r>
          </w:p>
        </w:tc>
        <w:tc>
          <w:tcPr>
            <w:tcW w:w="1587" w:type="dxa"/>
            <w:vAlign w:val="center"/>
            <w:hideMark/>
          </w:tcPr>
          <w:p w14:paraId="4857B100" w14:textId="57D274C2" w:rsidR="009E5068" w:rsidRPr="0076578A" w:rsidRDefault="009E5068" w:rsidP="009E5068">
            <w:pPr>
              <w:pStyle w:val="affffffffff4"/>
              <w:spacing w:before="0" w:after="0"/>
              <w:ind w:left="97" w:right="103"/>
              <w:rPr>
                <w:sz w:val="20"/>
                <w:szCs w:val="20"/>
              </w:rPr>
            </w:pPr>
            <w:r w:rsidRPr="0076578A">
              <w:rPr>
                <w:sz w:val="20"/>
                <w:szCs w:val="20"/>
                <w:lang w:val="en-US"/>
              </w:rPr>
              <w:t>d</w:t>
            </w:r>
            <w:r w:rsidRPr="0076578A">
              <w:rPr>
                <w:sz w:val="20"/>
                <w:szCs w:val="20"/>
              </w:rPr>
              <w:t>ate</w:t>
            </w:r>
          </w:p>
        </w:tc>
        <w:tc>
          <w:tcPr>
            <w:tcW w:w="6406" w:type="dxa"/>
            <w:vAlign w:val="center"/>
            <w:hideMark/>
          </w:tcPr>
          <w:p w14:paraId="672E203E" w14:textId="3C142B48" w:rsidR="009E5068" w:rsidRPr="0076578A" w:rsidRDefault="009E5068" w:rsidP="009E5068">
            <w:pPr>
              <w:pStyle w:val="affffffffff4"/>
              <w:spacing w:before="0" w:after="0"/>
              <w:ind w:left="97" w:right="103"/>
              <w:rPr>
                <w:sz w:val="20"/>
                <w:szCs w:val="20"/>
              </w:rPr>
            </w:pPr>
            <w:r w:rsidRPr="0076578A">
              <w:rPr>
                <w:sz w:val="20"/>
                <w:szCs w:val="20"/>
              </w:rPr>
              <w:t>По умолчанию 14 календарных дней от текущей даты. Не включая текущую дату.</w:t>
            </w:r>
          </w:p>
          <w:p w14:paraId="30F2604E" w14:textId="5F8E9399" w:rsidR="009E5068" w:rsidRPr="0076578A" w:rsidRDefault="009E5068" w:rsidP="009E5068">
            <w:pPr>
              <w:pStyle w:val="affffffffff4"/>
              <w:spacing w:before="0" w:after="0"/>
              <w:ind w:left="97" w:right="103"/>
              <w:rPr>
                <w:sz w:val="20"/>
                <w:szCs w:val="20"/>
              </w:rPr>
            </w:pPr>
            <w:r w:rsidRPr="0076578A">
              <w:rPr>
                <w:sz w:val="20"/>
                <w:szCs w:val="20"/>
              </w:rPr>
              <w:t>При записи по направлению для некоторых видов медицинских услуг возможен запрос расписания на период до 30 дней.</w:t>
            </w:r>
          </w:p>
          <w:p w14:paraId="15BB5CA1" w14:textId="77777777" w:rsidR="009E5068" w:rsidRPr="0076578A" w:rsidRDefault="009E5068" w:rsidP="009E5068">
            <w:pPr>
              <w:pStyle w:val="affffffffff4"/>
              <w:spacing w:before="0" w:after="0"/>
              <w:ind w:left="97" w:right="103"/>
              <w:rPr>
                <w:sz w:val="20"/>
                <w:szCs w:val="20"/>
              </w:rPr>
            </w:pPr>
            <w:r w:rsidRPr="0076578A">
              <w:rPr>
                <w:sz w:val="20"/>
                <w:szCs w:val="20"/>
              </w:rPr>
              <w:t xml:space="preserve">Пример: </w:t>
            </w:r>
            <w:r w:rsidRPr="0076578A">
              <w:rPr>
                <w:sz w:val="20"/>
                <w:szCs w:val="20"/>
                <w:highlight w:val="white"/>
              </w:rPr>
              <w:t>2018-12-</w:t>
            </w:r>
            <w:r w:rsidRPr="0076578A">
              <w:rPr>
                <w:sz w:val="20"/>
                <w:szCs w:val="20"/>
              </w:rPr>
              <w:t>16</w:t>
            </w:r>
          </w:p>
        </w:tc>
      </w:tr>
      <w:tr w:rsidR="009E5068" w:rsidRPr="0076578A" w14:paraId="40963D2F" w14:textId="77777777" w:rsidTr="006F7F9D">
        <w:trPr>
          <w:cantSplit/>
        </w:trPr>
        <w:tc>
          <w:tcPr>
            <w:tcW w:w="454" w:type="dxa"/>
            <w:vAlign w:val="center"/>
            <w:hideMark/>
          </w:tcPr>
          <w:p w14:paraId="74C0C5D9" w14:textId="2930A129" w:rsidR="009E5068" w:rsidRPr="0076578A" w:rsidRDefault="009E5068" w:rsidP="009E5068">
            <w:pPr>
              <w:pStyle w:val="affffffffff4"/>
              <w:spacing w:before="0" w:after="0"/>
              <w:rPr>
                <w:sz w:val="20"/>
                <w:szCs w:val="20"/>
              </w:rPr>
            </w:pPr>
            <w:r w:rsidRPr="0076578A">
              <w:rPr>
                <w:sz w:val="20"/>
                <w:szCs w:val="20"/>
              </w:rPr>
              <w:t>1</w:t>
            </w:r>
            <w:r w:rsidR="000721F7">
              <w:rPr>
                <w:sz w:val="20"/>
                <w:szCs w:val="20"/>
              </w:rPr>
              <w:t>3</w:t>
            </w:r>
          </w:p>
        </w:tc>
        <w:tc>
          <w:tcPr>
            <w:tcW w:w="2268" w:type="dxa"/>
            <w:vAlign w:val="center"/>
            <w:hideMark/>
          </w:tcPr>
          <w:p w14:paraId="22731C2E" w14:textId="58869B1C" w:rsidR="009E5068" w:rsidRPr="0076578A" w:rsidRDefault="009E5068" w:rsidP="009E5068">
            <w:pPr>
              <w:pStyle w:val="affffffffff4"/>
              <w:spacing w:before="0" w:after="0"/>
              <w:ind w:left="97" w:right="103"/>
              <w:rPr>
                <w:sz w:val="20"/>
                <w:szCs w:val="20"/>
              </w:rPr>
            </w:pPr>
            <w:r w:rsidRPr="0076578A">
              <w:rPr>
                <w:sz w:val="20"/>
                <w:szCs w:val="20"/>
              </w:rPr>
              <w:t>Start_Time_Range</w:t>
            </w:r>
          </w:p>
        </w:tc>
        <w:tc>
          <w:tcPr>
            <w:tcW w:w="2154" w:type="dxa"/>
            <w:vAlign w:val="center"/>
            <w:hideMark/>
          </w:tcPr>
          <w:p w14:paraId="350CDE6A" w14:textId="77777777" w:rsidR="009E5068" w:rsidRPr="0076578A" w:rsidRDefault="009E5068" w:rsidP="009E5068">
            <w:pPr>
              <w:pStyle w:val="affffffffff4"/>
              <w:spacing w:before="0" w:after="0"/>
              <w:ind w:left="97" w:right="103"/>
              <w:rPr>
                <w:sz w:val="20"/>
                <w:szCs w:val="20"/>
              </w:rPr>
            </w:pPr>
            <w:r w:rsidRPr="0076578A">
              <w:rPr>
                <w:sz w:val="20"/>
                <w:szCs w:val="20"/>
              </w:rPr>
              <w:t>Время, с которого необходимо начать формировать расписание на день</w:t>
            </w:r>
          </w:p>
        </w:tc>
        <w:tc>
          <w:tcPr>
            <w:tcW w:w="1134" w:type="dxa"/>
            <w:vAlign w:val="center"/>
            <w:hideMark/>
          </w:tcPr>
          <w:p w14:paraId="49BD49D8" w14:textId="5538F78E" w:rsidR="009E5068" w:rsidRPr="0076578A" w:rsidRDefault="00B01BFF" w:rsidP="00687CFC">
            <w:pPr>
              <w:pStyle w:val="affffffffff4"/>
              <w:spacing w:before="0" w:after="0"/>
              <w:ind w:left="97" w:right="103"/>
              <w:jc w:val="center"/>
              <w:rPr>
                <w:sz w:val="20"/>
                <w:szCs w:val="20"/>
                <w:lang w:val="en-US"/>
              </w:rPr>
            </w:pPr>
            <w:r w:rsidRPr="0076578A">
              <w:rPr>
                <w:sz w:val="20"/>
                <w:szCs w:val="20"/>
              </w:rPr>
              <w:t>1..1</w:t>
            </w:r>
          </w:p>
        </w:tc>
        <w:tc>
          <w:tcPr>
            <w:tcW w:w="1587" w:type="dxa"/>
            <w:vAlign w:val="center"/>
            <w:hideMark/>
          </w:tcPr>
          <w:p w14:paraId="7DC6CC4A" w14:textId="666392A4" w:rsidR="009E5068" w:rsidRPr="0076578A" w:rsidRDefault="009E5068" w:rsidP="009E5068">
            <w:pPr>
              <w:pStyle w:val="affffffffff4"/>
              <w:spacing w:before="0" w:after="0"/>
              <w:ind w:left="97" w:right="103"/>
              <w:rPr>
                <w:sz w:val="20"/>
                <w:szCs w:val="20"/>
              </w:rPr>
            </w:pPr>
            <w:r w:rsidRPr="0076578A">
              <w:rPr>
                <w:sz w:val="20"/>
                <w:szCs w:val="20"/>
              </w:rPr>
              <w:t>Time</w:t>
            </w:r>
          </w:p>
        </w:tc>
        <w:tc>
          <w:tcPr>
            <w:tcW w:w="6406" w:type="dxa"/>
            <w:vAlign w:val="center"/>
            <w:hideMark/>
          </w:tcPr>
          <w:p w14:paraId="4E983781" w14:textId="77777777" w:rsidR="009E5068" w:rsidRPr="0076578A" w:rsidRDefault="009E5068" w:rsidP="009E5068">
            <w:pPr>
              <w:pStyle w:val="affffffffff4"/>
              <w:spacing w:before="0" w:after="0"/>
              <w:ind w:left="97" w:right="103"/>
              <w:rPr>
                <w:sz w:val="20"/>
                <w:szCs w:val="20"/>
              </w:rPr>
            </w:pPr>
            <w:r w:rsidRPr="0076578A">
              <w:rPr>
                <w:sz w:val="20"/>
                <w:szCs w:val="20"/>
              </w:rPr>
              <w:t>По умолчанию 00:00</w:t>
            </w:r>
          </w:p>
        </w:tc>
      </w:tr>
      <w:tr w:rsidR="009E5068" w:rsidRPr="0076578A" w14:paraId="671184EC" w14:textId="77777777" w:rsidTr="006F7F9D">
        <w:trPr>
          <w:cantSplit/>
        </w:trPr>
        <w:tc>
          <w:tcPr>
            <w:tcW w:w="454" w:type="dxa"/>
            <w:vAlign w:val="center"/>
            <w:hideMark/>
          </w:tcPr>
          <w:p w14:paraId="5EB60E70" w14:textId="49A377D6" w:rsidR="009E5068" w:rsidRPr="0076578A" w:rsidRDefault="009E5068" w:rsidP="009E5068">
            <w:pPr>
              <w:pStyle w:val="affffffffff4"/>
              <w:spacing w:before="0" w:after="0"/>
              <w:rPr>
                <w:sz w:val="20"/>
                <w:szCs w:val="20"/>
              </w:rPr>
            </w:pPr>
            <w:r w:rsidRPr="0076578A">
              <w:rPr>
                <w:sz w:val="20"/>
                <w:szCs w:val="20"/>
              </w:rPr>
              <w:t>1</w:t>
            </w:r>
            <w:r w:rsidR="000721F7">
              <w:rPr>
                <w:sz w:val="20"/>
                <w:szCs w:val="20"/>
              </w:rPr>
              <w:t>4</w:t>
            </w:r>
          </w:p>
        </w:tc>
        <w:tc>
          <w:tcPr>
            <w:tcW w:w="2268" w:type="dxa"/>
            <w:vAlign w:val="center"/>
            <w:hideMark/>
          </w:tcPr>
          <w:p w14:paraId="0954BAC7" w14:textId="7D2D1077" w:rsidR="009E5068" w:rsidRPr="0076578A" w:rsidRDefault="009E5068" w:rsidP="009E5068">
            <w:pPr>
              <w:pStyle w:val="affffffffff4"/>
              <w:spacing w:before="0" w:after="0"/>
              <w:ind w:left="97" w:right="103"/>
              <w:rPr>
                <w:sz w:val="20"/>
                <w:szCs w:val="20"/>
              </w:rPr>
            </w:pPr>
            <w:r w:rsidRPr="0076578A">
              <w:rPr>
                <w:sz w:val="20"/>
                <w:szCs w:val="20"/>
              </w:rPr>
              <w:t>End_Time_Range</w:t>
            </w:r>
          </w:p>
        </w:tc>
        <w:tc>
          <w:tcPr>
            <w:tcW w:w="2154" w:type="dxa"/>
            <w:vAlign w:val="center"/>
            <w:hideMark/>
          </w:tcPr>
          <w:p w14:paraId="128E20D7" w14:textId="77777777" w:rsidR="009E5068" w:rsidRPr="0076578A" w:rsidRDefault="009E5068" w:rsidP="009E5068">
            <w:pPr>
              <w:pStyle w:val="affffffffff4"/>
              <w:spacing w:before="0" w:after="0"/>
              <w:ind w:left="97" w:right="103"/>
              <w:rPr>
                <w:sz w:val="20"/>
                <w:szCs w:val="20"/>
              </w:rPr>
            </w:pPr>
            <w:r w:rsidRPr="0076578A">
              <w:rPr>
                <w:sz w:val="20"/>
                <w:szCs w:val="20"/>
              </w:rPr>
              <w:t>Время, до которого необходимо формировать расписание на день</w:t>
            </w:r>
          </w:p>
        </w:tc>
        <w:tc>
          <w:tcPr>
            <w:tcW w:w="1134" w:type="dxa"/>
            <w:vAlign w:val="center"/>
            <w:hideMark/>
          </w:tcPr>
          <w:p w14:paraId="718E8296" w14:textId="52AC094C" w:rsidR="009E5068" w:rsidRPr="0076578A" w:rsidRDefault="00B01BFF" w:rsidP="00687CFC">
            <w:pPr>
              <w:pStyle w:val="affffffffff4"/>
              <w:spacing w:before="0" w:after="0"/>
              <w:ind w:left="97" w:right="103"/>
              <w:jc w:val="center"/>
              <w:rPr>
                <w:sz w:val="20"/>
                <w:szCs w:val="20"/>
                <w:lang w:val="en-US"/>
              </w:rPr>
            </w:pPr>
            <w:r w:rsidRPr="0076578A">
              <w:rPr>
                <w:sz w:val="20"/>
                <w:szCs w:val="20"/>
              </w:rPr>
              <w:t>1..1</w:t>
            </w:r>
          </w:p>
        </w:tc>
        <w:tc>
          <w:tcPr>
            <w:tcW w:w="1587" w:type="dxa"/>
            <w:vAlign w:val="center"/>
            <w:hideMark/>
          </w:tcPr>
          <w:p w14:paraId="0334B453" w14:textId="3A2BBDC0" w:rsidR="009E5068" w:rsidRPr="0076578A" w:rsidRDefault="009E5068" w:rsidP="009E5068">
            <w:pPr>
              <w:pStyle w:val="affffffffff4"/>
              <w:spacing w:before="0" w:after="0"/>
              <w:ind w:left="97" w:right="103"/>
              <w:rPr>
                <w:sz w:val="20"/>
                <w:szCs w:val="20"/>
              </w:rPr>
            </w:pPr>
            <w:r w:rsidRPr="0076578A">
              <w:rPr>
                <w:sz w:val="20"/>
                <w:szCs w:val="20"/>
              </w:rPr>
              <w:t>Time</w:t>
            </w:r>
          </w:p>
        </w:tc>
        <w:tc>
          <w:tcPr>
            <w:tcW w:w="6406" w:type="dxa"/>
            <w:vAlign w:val="center"/>
            <w:hideMark/>
          </w:tcPr>
          <w:p w14:paraId="17F68323" w14:textId="77777777" w:rsidR="009E5068" w:rsidRPr="0076578A" w:rsidRDefault="009E5068" w:rsidP="009E5068">
            <w:pPr>
              <w:pStyle w:val="affffffffff4"/>
              <w:spacing w:before="0" w:after="0"/>
              <w:ind w:left="97" w:right="103"/>
              <w:rPr>
                <w:sz w:val="20"/>
                <w:szCs w:val="20"/>
              </w:rPr>
            </w:pPr>
            <w:r w:rsidRPr="0076578A">
              <w:rPr>
                <w:sz w:val="20"/>
                <w:szCs w:val="20"/>
              </w:rPr>
              <w:t>По умолчанию 23:59</w:t>
            </w:r>
          </w:p>
        </w:tc>
      </w:tr>
    </w:tbl>
    <w:p w14:paraId="4A8E57AD" w14:textId="507C1470" w:rsidR="009E5068" w:rsidRDefault="009E5068" w:rsidP="00C7305A">
      <w:pPr>
        <w:pStyle w:val="31"/>
        <w:numPr>
          <w:ilvl w:val="3"/>
          <w:numId w:val="76"/>
        </w:numPr>
        <w:tabs>
          <w:tab w:val="left" w:pos="1560"/>
        </w:tabs>
        <w:spacing w:after="0"/>
        <w:ind w:left="1276" w:hanging="567"/>
        <w:outlineLvl w:val="3"/>
      </w:pPr>
      <w:r w:rsidRPr="00747925">
        <w:t>В</w:t>
      </w:r>
      <w:r>
        <w:t>ы</w:t>
      </w:r>
      <w:r w:rsidRPr="00747925">
        <w:t>ходные данные</w:t>
      </w:r>
    </w:p>
    <w:p w14:paraId="26252CD9" w14:textId="35BC025C" w:rsidR="00DC27D1" w:rsidRPr="00747925" w:rsidRDefault="00DC27D1" w:rsidP="004B6840">
      <w:pPr>
        <w:pStyle w:val="a5"/>
        <w:tabs>
          <w:tab w:val="right" w:pos="1134"/>
        </w:tabs>
        <w:ind w:left="0" w:firstLine="0"/>
      </w:pPr>
      <w:r w:rsidRPr="00747925">
        <w:t>Выходные данные: GetScheduleInfo</w:t>
      </w:r>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185082" w:rsidRPr="009E5068" w14:paraId="54879819" w14:textId="77777777" w:rsidTr="009E5068">
        <w:trPr>
          <w:cantSplit/>
          <w:tblHeader/>
        </w:trPr>
        <w:tc>
          <w:tcPr>
            <w:tcW w:w="454" w:type="dxa"/>
            <w:shd w:val="clear" w:color="auto" w:fill="D9D9D9" w:themeFill="background1" w:themeFillShade="D9"/>
            <w:vAlign w:val="center"/>
            <w:hideMark/>
          </w:tcPr>
          <w:p w14:paraId="7B3655DF" w14:textId="77777777" w:rsidR="00DC27D1" w:rsidRPr="009E5068" w:rsidRDefault="00DC27D1" w:rsidP="00185082">
            <w:pPr>
              <w:pStyle w:val="affffffffff3"/>
              <w:spacing w:before="0" w:after="0"/>
              <w:rPr>
                <w:szCs w:val="20"/>
              </w:rPr>
            </w:pPr>
            <w:r w:rsidRPr="009E5068">
              <w:rPr>
                <w:szCs w:val="20"/>
              </w:rPr>
              <w:t>№</w:t>
            </w:r>
          </w:p>
        </w:tc>
        <w:tc>
          <w:tcPr>
            <w:tcW w:w="2268" w:type="dxa"/>
            <w:shd w:val="clear" w:color="auto" w:fill="D9D9D9" w:themeFill="background1" w:themeFillShade="D9"/>
            <w:vAlign w:val="center"/>
            <w:hideMark/>
          </w:tcPr>
          <w:p w14:paraId="6E89526E" w14:textId="77777777" w:rsidR="00DC27D1" w:rsidRPr="009E5068" w:rsidRDefault="00DC27D1" w:rsidP="00185082">
            <w:pPr>
              <w:pStyle w:val="affffffffff3"/>
              <w:spacing w:before="0" w:after="0"/>
              <w:ind w:left="35" w:right="127"/>
              <w:rPr>
                <w:szCs w:val="20"/>
              </w:rPr>
            </w:pPr>
            <w:r w:rsidRPr="009E5068">
              <w:rPr>
                <w:szCs w:val="20"/>
              </w:rPr>
              <w:t>Код параметра</w:t>
            </w:r>
          </w:p>
        </w:tc>
        <w:tc>
          <w:tcPr>
            <w:tcW w:w="2154" w:type="dxa"/>
            <w:shd w:val="clear" w:color="auto" w:fill="D9D9D9" w:themeFill="background1" w:themeFillShade="D9"/>
            <w:vAlign w:val="center"/>
            <w:hideMark/>
          </w:tcPr>
          <w:p w14:paraId="252C4112" w14:textId="77777777" w:rsidR="00DC27D1" w:rsidRPr="009E5068" w:rsidRDefault="00DC27D1" w:rsidP="00185082">
            <w:pPr>
              <w:pStyle w:val="affffffffff3"/>
              <w:spacing w:before="0" w:after="0"/>
              <w:ind w:left="35" w:right="127"/>
              <w:rPr>
                <w:szCs w:val="20"/>
              </w:rPr>
            </w:pPr>
            <w:r w:rsidRPr="009E5068">
              <w:rPr>
                <w:szCs w:val="20"/>
              </w:rPr>
              <w:t>Описание параметра</w:t>
            </w:r>
          </w:p>
        </w:tc>
        <w:tc>
          <w:tcPr>
            <w:tcW w:w="1134" w:type="dxa"/>
            <w:shd w:val="clear" w:color="auto" w:fill="D9D9D9" w:themeFill="background1" w:themeFillShade="D9"/>
            <w:vAlign w:val="center"/>
            <w:hideMark/>
          </w:tcPr>
          <w:p w14:paraId="2DC913CD" w14:textId="77777777" w:rsidR="00DC27D1" w:rsidRPr="009E5068" w:rsidRDefault="00DC27D1" w:rsidP="00B01BFF">
            <w:pPr>
              <w:pStyle w:val="affffffffff3"/>
              <w:spacing w:before="0" w:after="0"/>
              <w:ind w:left="35" w:right="127"/>
              <w:rPr>
                <w:szCs w:val="20"/>
              </w:rPr>
            </w:pPr>
            <w:r w:rsidRPr="009E5068">
              <w:rPr>
                <w:szCs w:val="20"/>
              </w:rPr>
              <w:t>Обязательность</w:t>
            </w:r>
          </w:p>
        </w:tc>
        <w:tc>
          <w:tcPr>
            <w:tcW w:w="1587" w:type="dxa"/>
            <w:shd w:val="clear" w:color="auto" w:fill="D9D9D9" w:themeFill="background1" w:themeFillShade="D9"/>
            <w:vAlign w:val="center"/>
            <w:hideMark/>
          </w:tcPr>
          <w:p w14:paraId="16096529" w14:textId="362C8470" w:rsidR="00DC27D1" w:rsidRPr="009E5068" w:rsidRDefault="00DC27D1" w:rsidP="00185082">
            <w:pPr>
              <w:pStyle w:val="affffffffff3"/>
              <w:spacing w:before="0" w:after="0"/>
              <w:ind w:left="35" w:right="127"/>
              <w:rPr>
                <w:szCs w:val="20"/>
              </w:rPr>
            </w:pPr>
            <w:r w:rsidRPr="009E5068">
              <w:rPr>
                <w:szCs w:val="20"/>
              </w:rPr>
              <w:t>Тип</w:t>
            </w:r>
          </w:p>
        </w:tc>
        <w:tc>
          <w:tcPr>
            <w:tcW w:w="6406" w:type="dxa"/>
            <w:shd w:val="clear" w:color="auto" w:fill="D9D9D9" w:themeFill="background1" w:themeFillShade="D9"/>
            <w:vAlign w:val="center"/>
            <w:hideMark/>
          </w:tcPr>
          <w:p w14:paraId="017A8687" w14:textId="77777777" w:rsidR="00DC27D1" w:rsidRPr="009E5068" w:rsidRDefault="00DC27D1" w:rsidP="00185082">
            <w:pPr>
              <w:pStyle w:val="affffffffff3"/>
              <w:spacing w:before="0" w:after="0"/>
              <w:ind w:left="35" w:right="127"/>
              <w:rPr>
                <w:szCs w:val="20"/>
              </w:rPr>
            </w:pPr>
            <w:r w:rsidRPr="009E5068">
              <w:rPr>
                <w:szCs w:val="20"/>
              </w:rPr>
              <w:t>Комментарий</w:t>
            </w:r>
          </w:p>
        </w:tc>
      </w:tr>
      <w:tr w:rsidR="008439BB" w:rsidRPr="00185082" w14:paraId="0D8BDCB1" w14:textId="77777777" w:rsidTr="009E5068">
        <w:trPr>
          <w:cantSplit/>
        </w:trPr>
        <w:tc>
          <w:tcPr>
            <w:tcW w:w="454" w:type="dxa"/>
            <w:vAlign w:val="center"/>
            <w:hideMark/>
          </w:tcPr>
          <w:p w14:paraId="70E2D39E" w14:textId="77777777" w:rsidR="00DC27D1" w:rsidRPr="00185082" w:rsidRDefault="00DC27D1" w:rsidP="00185082">
            <w:pPr>
              <w:pStyle w:val="affffffffff4"/>
              <w:spacing w:before="0" w:after="0"/>
              <w:rPr>
                <w:sz w:val="20"/>
                <w:szCs w:val="20"/>
              </w:rPr>
            </w:pPr>
            <w:r w:rsidRPr="00185082">
              <w:rPr>
                <w:sz w:val="20"/>
                <w:szCs w:val="20"/>
              </w:rPr>
              <w:t>1</w:t>
            </w:r>
          </w:p>
        </w:tc>
        <w:tc>
          <w:tcPr>
            <w:tcW w:w="2268" w:type="dxa"/>
            <w:vAlign w:val="center"/>
            <w:hideMark/>
          </w:tcPr>
          <w:p w14:paraId="48DD4637" w14:textId="77777777" w:rsidR="00DC27D1" w:rsidRPr="00185082" w:rsidRDefault="00DC27D1" w:rsidP="00185082">
            <w:pPr>
              <w:pStyle w:val="affffffffff4"/>
              <w:spacing w:before="0" w:after="0"/>
              <w:ind w:left="35" w:right="127"/>
              <w:rPr>
                <w:sz w:val="20"/>
                <w:szCs w:val="20"/>
              </w:rPr>
            </w:pPr>
            <w:r w:rsidRPr="00185082">
              <w:rPr>
                <w:sz w:val="20"/>
                <w:szCs w:val="20"/>
              </w:rPr>
              <w:t>Session_ID</w:t>
            </w:r>
          </w:p>
        </w:tc>
        <w:tc>
          <w:tcPr>
            <w:tcW w:w="2154" w:type="dxa"/>
            <w:vAlign w:val="center"/>
            <w:hideMark/>
          </w:tcPr>
          <w:p w14:paraId="6BDB8285" w14:textId="77777777" w:rsidR="00DC27D1" w:rsidRPr="00185082" w:rsidRDefault="00DC27D1" w:rsidP="00185082">
            <w:pPr>
              <w:pStyle w:val="affffffffff4"/>
              <w:spacing w:before="0" w:after="0"/>
              <w:ind w:left="35" w:right="127"/>
              <w:rPr>
                <w:sz w:val="20"/>
                <w:szCs w:val="20"/>
              </w:rPr>
            </w:pPr>
            <w:r w:rsidRPr="00185082">
              <w:rPr>
                <w:sz w:val="20"/>
                <w:szCs w:val="20"/>
              </w:rPr>
              <w:t>Идентификатор сессии</w:t>
            </w:r>
          </w:p>
        </w:tc>
        <w:tc>
          <w:tcPr>
            <w:tcW w:w="1134" w:type="dxa"/>
            <w:vAlign w:val="center"/>
            <w:hideMark/>
          </w:tcPr>
          <w:p w14:paraId="5F2B20A6" w14:textId="51B220DF" w:rsidR="00DC27D1" w:rsidRPr="00185082" w:rsidRDefault="00B01BFF" w:rsidP="00B01BFF">
            <w:pPr>
              <w:pStyle w:val="affffffffff4"/>
              <w:spacing w:before="0" w:after="0"/>
              <w:ind w:left="35" w:right="127"/>
              <w:jc w:val="center"/>
              <w:rPr>
                <w:sz w:val="20"/>
                <w:szCs w:val="20"/>
              </w:rPr>
            </w:pPr>
            <w:r>
              <w:rPr>
                <w:sz w:val="20"/>
                <w:szCs w:val="20"/>
              </w:rPr>
              <w:t>1..1</w:t>
            </w:r>
          </w:p>
        </w:tc>
        <w:tc>
          <w:tcPr>
            <w:tcW w:w="1587" w:type="dxa"/>
            <w:vAlign w:val="center"/>
            <w:hideMark/>
          </w:tcPr>
          <w:p w14:paraId="149075B8" w14:textId="7ABED883" w:rsidR="00DC27D1" w:rsidRPr="00185082" w:rsidRDefault="00F77DA7" w:rsidP="00185082">
            <w:pPr>
              <w:pStyle w:val="affffffffff4"/>
              <w:spacing w:before="0" w:after="0"/>
              <w:ind w:left="35" w:right="127"/>
              <w:rPr>
                <w:sz w:val="20"/>
                <w:szCs w:val="20"/>
              </w:rPr>
            </w:pPr>
            <w:r w:rsidRPr="00185082">
              <w:rPr>
                <w:sz w:val="20"/>
                <w:szCs w:val="20"/>
              </w:rPr>
              <w:t>guid</w:t>
            </w:r>
          </w:p>
        </w:tc>
        <w:tc>
          <w:tcPr>
            <w:tcW w:w="6406" w:type="dxa"/>
            <w:vAlign w:val="center"/>
            <w:hideMark/>
          </w:tcPr>
          <w:p w14:paraId="0500DF86" w14:textId="77777777" w:rsidR="00DC27D1" w:rsidRPr="00185082" w:rsidRDefault="00DC27D1" w:rsidP="00185082">
            <w:pPr>
              <w:pStyle w:val="affffffffff4"/>
              <w:spacing w:before="0" w:after="0"/>
              <w:ind w:left="35" w:right="127"/>
              <w:rPr>
                <w:sz w:val="20"/>
                <w:szCs w:val="20"/>
                <w:lang w:val="en-US"/>
              </w:rPr>
            </w:pPr>
          </w:p>
        </w:tc>
      </w:tr>
      <w:tr w:rsidR="008439BB" w:rsidRPr="00185082" w14:paraId="24343526" w14:textId="77777777" w:rsidTr="009E5068">
        <w:trPr>
          <w:cantSplit/>
        </w:trPr>
        <w:tc>
          <w:tcPr>
            <w:tcW w:w="454" w:type="dxa"/>
            <w:vAlign w:val="center"/>
            <w:hideMark/>
          </w:tcPr>
          <w:p w14:paraId="499E30F1" w14:textId="77777777" w:rsidR="00DC27D1" w:rsidRPr="00185082" w:rsidRDefault="00DC27D1" w:rsidP="00185082">
            <w:pPr>
              <w:pStyle w:val="affffffffff4"/>
              <w:spacing w:before="0" w:after="0"/>
              <w:rPr>
                <w:sz w:val="20"/>
                <w:szCs w:val="20"/>
              </w:rPr>
            </w:pPr>
            <w:r w:rsidRPr="00185082">
              <w:rPr>
                <w:sz w:val="20"/>
                <w:szCs w:val="20"/>
              </w:rPr>
              <w:t>2</w:t>
            </w:r>
          </w:p>
        </w:tc>
        <w:tc>
          <w:tcPr>
            <w:tcW w:w="2268" w:type="dxa"/>
            <w:vAlign w:val="center"/>
            <w:hideMark/>
          </w:tcPr>
          <w:p w14:paraId="54C861B2" w14:textId="77777777" w:rsidR="00DC27D1" w:rsidRPr="00185082" w:rsidRDefault="00DC27D1" w:rsidP="00185082">
            <w:pPr>
              <w:pStyle w:val="affffffffff4"/>
              <w:spacing w:before="0" w:after="0"/>
              <w:ind w:left="35" w:right="127"/>
              <w:rPr>
                <w:sz w:val="20"/>
                <w:szCs w:val="20"/>
              </w:rPr>
            </w:pPr>
            <w:r w:rsidRPr="00185082">
              <w:rPr>
                <w:sz w:val="20"/>
                <w:szCs w:val="20"/>
              </w:rPr>
              <w:t>Schedule</w:t>
            </w:r>
          </w:p>
        </w:tc>
        <w:tc>
          <w:tcPr>
            <w:tcW w:w="2154" w:type="dxa"/>
            <w:vAlign w:val="center"/>
            <w:hideMark/>
          </w:tcPr>
          <w:p w14:paraId="2658C2D5" w14:textId="77777777" w:rsidR="00DC27D1" w:rsidRPr="00185082" w:rsidRDefault="00DC27D1" w:rsidP="00185082">
            <w:pPr>
              <w:pStyle w:val="affffffffff4"/>
              <w:spacing w:before="0" w:after="0"/>
              <w:ind w:left="35" w:right="127"/>
              <w:rPr>
                <w:sz w:val="20"/>
                <w:szCs w:val="20"/>
              </w:rPr>
            </w:pPr>
            <w:r w:rsidRPr="00185082">
              <w:rPr>
                <w:sz w:val="20"/>
                <w:szCs w:val="20"/>
              </w:rPr>
              <w:t>Расписание ресурса</w:t>
            </w:r>
          </w:p>
        </w:tc>
        <w:tc>
          <w:tcPr>
            <w:tcW w:w="1134" w:type="dxa"/>
            <w:vAlign w:val="center"/>
            <w:hideMark/>
          </w:tcPr>
          <w:p w14:paraId="36371EB3" w14:textId="45135ABD" w:rsidR="00DC27D1" w:rsidRPr="00185082" w:rsidRDefault="00B01BFF" w:rsidP="00B01BFF">
            <w:pPr>
              <w:pStyle w:val="affffffffff4"/>
              <w:spacing w:before="0" w:after="0"/>
              <w:ind w:left="35" w:right="127"/>
              <w:jc w:val="center"/>
              <w:rPr>
                <w:sz w:val="20"/>
                <w:szCs w:val="20"/>
              </w:rPr>
            </w:pPr>
            <w:r>
              <w:rPr>
                <w:sz w:val="20"/>
                <w:szCs w:val="20"/>
              </w:rPr>
              <w:t>0..1</w:t>
            </w:r>
          </w:p>
        </w:tc>
        <w:tc>
          <w:tcPr>
            <w:tcW w:w="1587" w:type="dxa"/>
            <w:vAlign w:val="center"/>
            <w:hideMark/>
          </w:tcPr>
          <w:p w14:paraId="7BA19124" w14:textId="0953D7BF" w:rsidR="00DC27D1" w:rsidRPr="00185082" w:rsidRDefault="00605A18" w:rsidP="00185082">
            <w:pPr>
              <w:pStyle w:val="affffffffff4"/>
              <w:spacing w:before="0" w:after="0"/>
              <w:ind w:left="35" w:right="127"/>
              <w:rPr>
                <w:sz w:val="20"/>
                <w:szCs w:val="20"/>
              </w:rPr>
            </w:pPr>
            <w:r w:rsidRPr="00185082">
              <w:rPr>
                <w:sz w:val="20"/>
                <w:szCs w:val="20"/>
              </w:rPr>
              <w:t>Schedule</w:t>
            </w:r>
          </w:p>
        </w:tc>
        <w:tc>
          <w:tcPr>
            <w:tcW w:w="6406" w:type="dxa"/>
            <w:vAlign w:val="center"/>
            <w:hideMark/>
          </w:tcPr>
          <w:p w14:paraId="004A034D" w14:textId="77777777" w:rsidR="00DC27D1" w:rsidRDefault="00DC27D1" w:rsidP="00185082">
            <w:pPr>
              <w:pStyle w:val="affffffffff4"/>
              <w:spacing w:before="0" w:after="0"/>
              <w:ind w:left="35" w:right="127"/>
              <w:rPr>
                <w:sz w:val="20"/>
                <w:szCs w:val="20"/>
              </w:rPr>
            </w:pPr>
            <w:r w:rsidRPr="00185082">
              <w:rPr>
                <w:sz w:val="20"/>
                <w:szCs w:val="20"/>
              </w:rPr>
              <w:t>Составной тип</w:t>
            </w:r>
          </w:p>
          <w:p w14:paraId="73036EAE" w14:textId="77777777" w:rsidR="00B40DC0" w:rsidRPr="00291C78" w:rsidRDefault="00B40DC0" w:rsidP="00B40DC0">
            <w:pPr>
              <w:pStyle w:val="affffffffff4"/>
              <w:spacing w:before="0" w:after="0"/>
              <w:ind w:left="81" w:right="20"/>
              <w:rPr>
                <w:sz w:val="20"/>
                <w:szCs w:val="20"/>
              </w:rPr>
            </w:pPr>
            <w:r w:rsidRPr="00291C78">
              <w:rPr>
                <w:sz w:val="20"/>
                <w:szCs w:val="20"/>
              </w:rPr>
              <w:t>Данный блок должен:</w:t>
            </w:r>
          </w:p>
          <w:p w14:paraId="5653ECEA" w14:textId="77777777" w:rsidR="00B40DC0" w:rsidRDefault="00B40DC0" w:rsidP="00C7305A">
            <w:pPr>
              <w:pStyle w:val="affffffffff4"/>
              <w:widowControl w:val="0"/>
              <w:numPr>
                <w:ilvl w:val="0"/>
                <w:numId w:val="61"/>
              </w:numPr>
              <w:spacing w:before="0" w:after="0"/>
              <w:ind w:right="20"/>
              <w:rPr>
                <w:sz w:val="20"/>
                <w:szCs w:val="20"/>
              </w:rPr>
            </w:pPr>
            <w:r>
              <w:rPr>
                <w:sz w:val="20"/>
                <w:szCs w:val="20"/>
              </w:rPr>
              <w:t xml:space="preserve">присутствовать </w:t>
            </w:r>
            <w:r w:rsidRPr="0038588B">
              <w:rPr>
                <w:sz w:val="20"/>
                <w:szCs w:val="20"/>
              </w:rPr>
              <w:t xml:space="preserve">при отсутствии блока </w:t>
            </w:r>
            <w:r w:rsidRPr="00986AA5">
              <w:rPr>
                <w:sz w:val="20"/>
                <w:szCs w:val="20"/>
                <w:lang w:val="en-US"/>
              </w:rPr>
              <w:t>Error</w:t>
            </w:r>
          </w:p>
          <w:p w14:paraId="326D3FC5" w14:textId="5317E25D" w:rsidR="009D528D" w:rsidRPr="00B40DC0" w:rsidRDefault="00B40DC0" w:rsidP="00C7305A">
            <w:pPr>
              <w:pStyle w:val="affffffffff4"/>
              <w:widowControl w:val="0"/>
              <w:numPr>
                <w:ilvl w:val="0"/>
                <w:numId w:val="61"/>
              </w:numPr>
              <w:spacing w:before="0" w:after="0"/>
              <w:ind w:right="20"/>
              <w:rPr>
                <w:sz w:val="20"/>
                <w:szCs w:val="20"/>
              </w:rPr>
            </w:pPr>
            <w:r w:rsidRPr="00B40DC0">
              <w:rPr>
                <w:sz w:val="20"/>
                <w:szCs w:val="20"/>
              </w:rPr>
              <w:t xml:space="preserve">отсутствовать при наличии блока </w:t>
            </w:r>
            <w:r w:rsidRPr="00B40DC0">
              <w:rPr>
                <w:sz w:val="20"/>
                <w:szCs w:val="20"/>
                <w:lang w:val="en-US"/>
              </w:rPr>
              <w:t>Error</w:t>
            </w:r>
            <w:r w:rsidRPr="00B40DC0">
              <w:rPr>
                <w:sz w:val="20"/>
                <w:szCs w:val="20"/>
              </w:rPr>
              <w:t>.</w:t>
            </w:r>
          </w:p>
        </w:tc>
      </w:tr>
      <w:tr w:rsidR="00DC27D1" w:rsidRPr="00185082" w14:paraId="2EF4290E" w14:textId="77777777" w:rsidTr="009E5068">
        <w:trPr>
          <w:cantSplit/>
        </w:trPr>
        <w:tc>
          <w:tcPr>
            <w:tcW w:w="14003" w:type="dxa"/>
            <w:gridSpan w:val="6"/>
            <w:vAlign w:val="center"/>
            <w:hideMark/>
          </w:tcPr>
          <w:p w14:paraId="01E7A6BC" w14:textId="77096605" w:rsidR="00DC27D1" w:rsidRPr="00185082" w:rsidRDefault="00DC27D1" w:rsidP="00B01BFF">
            <w:pPr>
              <w:pStyle w:val="affffffffff4"/>
              <w:spacing w:before="0" w:after="0"/>
              <w:ind w:left="35" w:right="127"/>
              <w:rPr>
                <w:sz w:val="20"/>
                <w:szCs w:val="20"/>
              </w:rPr>
            </w:pPr>
            <w:r w:rsidRPr="00185082">
              <w:rPr>
                <w:sz w:val="20"/>
                <w:szCs w:val="20"/>
              </w:rPr>
              <w:t xml:space="preserve">Тип: </w:t>
            </w:r>
            <w:r w:rsidR="00605A18" w:rsidRPr="00185082">
              <w:rPr>
                <w:sz w:val="20"/>
                <w:szCs w:val="20"/>
              </w:rPr>
              <w:t>Schedule</w:t>
            </w:r>
          </w:p>
        </w:tc>
      </w:tr>
      <w:tr w:rsidR="008439BB" w:rsidRPr="00185082" w14:paraId="00E47684" w14:textId="77777777" w:rsidTr="009E5068">
        <w:trPr>
          <w:cantSplit/>
        </w:trPr>
        <w:tc>
          <w:tcPr>
            <w:tcW w:w="454" w:type="dxa"/>
            <w:vAlign w:val="center"/>
            <w:hideMark/>
          </w:tcPr>
          <w:p w14:paraId="67D7BEC0" w14:textId="77777777" w:rsidR="00DC27D1" w:rsidRPr="00185082" w:rsidRDefault="00DC27D1" w:rsidP="00185082">
            <w:pPr>
              <w:pStyle w:val="affffffffff4"/>
              <w:spacing w:before="0" w:after="0"/>
              <w:rPr>
                <w:sz w:val="20"/>
                <w:szCs w:val="20"/>
              </w:rPr>
            </w:pPr>
            <w:r w:rsidRPr="00185082">
              <w:rPr>
                <w:sz w:val="20"/>
                <w:szCs w:val="20"/>
              </w:rPr>
              <w:t>2.1</w:t>
            </w:r>
          </w:p>
        </w:tc>
        <w:tc>
          <w:tcPr>
            <w:tcW w:w="2268" w:type="dxa"/>
            <w:vAlign w:val="center"/>
            <w:hideMark/>
          </w:tcPr>
          <w:p w14:paraId="5ABDB33A" w14:textId="77777777" w:rsidR="00DC27D1" w:rsidRPr="00185082" w:rsidRDefault="00DC27D1" w:rsidP="00185082">
            <w:pPr>
              <w:pStyle w:val="affffffffff4"/>
              <w:spacing w:before="0" w:after="0"/>
              <w:ind w:left="35" w:right="127"/>
              <w:rPr>
                <w:sz w:val="20"/>
                <w:szCs w:val="20"/>
              </w:rPr>
            </w:pPr>
            <w:r w:rsidRPr="00185082">
              <w:rPr>
                <w:sz w:val="20"/>
                <w:szCs w:val="20"/>
              </w:rPr>
              <w:t>Slots</w:t>
            </w:r>
          </w:p>
        </w:tc>
        <w:tc>
          <w:tcPr>
            <w:tcW w:w="2154" w:type="dxa"/>
            <w:vAlign w:val="center"/>
            <w:hideMark/>
          </w:tcPr>
          <w:p w14:paraId="3A918BFE" w14:textId="77777777" w:rsidR="00DC27D1" w:rsidRPr="00185082" w:rsidRDefault="00DC27D1" w:rsidP="00185082">
            <w:pPr>
              <w:pStyle w:val="affffffffff4"/>
              <w:spacing w:before="0" w:after="0"/>
              <w:ind w:left="35" w:right="127"/>
              <w:rPr>
                <w:sz w:val="20"/>
                <w:szCs w:val="20"/>
              </w:rPr>
            </w:pPr>
            <w:r w:rsidRPr="00185082">
              <w:rPr>
                <w:sz w:val="20"/>
                <w:szCs w:val="20"/>
              </w:rPr>
              <w:t>Параметры слотов</w:t>
            </w:r>
          </w:p>
        </w:tc>
        <w:tc>
          <w:tcPr>
            <w:tcW w:w="1134" w:type="dxa"/>
            <w:vAlign w:val="center"/>
            <w:hideMark/>
          </w:tcPr>
          <w:p w14:paraId="7CB45388" w14:textId="6C3A02F5" w:rsidR="00DC27D1" w:rsidRPr="00185082" w:rsidRDefault="00B01BFF" w:rsidP="00B01BFF">
            <w:pPr>
              <w:pStyle w:val="affffffffff4"/>
              <w:spacing w:before="0" w:after="0"/>
              <w:ind w:left="35" w:right="127"/>
              <w:jc w:val="center"/>
              <w:rPr>
                <w:sz w:val="20"/>
                <w:szCs w:val="20"/>
                <w:lang w:val="en-US"/>
              </w:rPr>
            </w:pPr>
            <w:r>
              <w:rPr>
                <w:sz w:val="20"/>
                <w:szCs w:val="20"/>
              </w:rPr>
              <w:t>1..*</w:t>
            </w:r>
          </w:p>
        </w:tc>
        <w:tc>
          <w:tcPr>
            <w:tcW w:w="1587" w:type="dxa"/>
            <w:vAlign w:val="center"/>
            <w:hideMark/>
          </w:tcPr>
          <w:p w14:paraId="2CF57474" w14:textId="22FDB3B6" w:rsidR="00DC27D1" w:rsidRPr="00185082" w:rsidRDefault="00DC27D1" w:rsidP="00185082">
            <w:pPr>
              <w:pStyle w:val="affffffffff4"/>
              <w:spacing w:before="0" w:after="0"/>
              <w:ind w:left="35" w:right="127"/>
              <w:rPr>
                <w:sz w:val="20"/>
                <w:szCs w:val="20"/>
              </w:rPr>
            </w:pPr>
            <w:r w:rsidRPr="00185082">
              <w:rPr>
                <w:sz w:val="20"/>
                <w:szCs w:val="20"/>
              </w:rPr>
              <w:t>Slots</w:t>
            </w:r>
          </w:p>
        </w:tc>
        <w:tc>
          <w:tcPr>
            <w:tcW w:w="6406" w:type="dxa"/>
            <w:vAlign w:val="center"/>
            <w:hideMark/>
          </w:tcPr>
          <w:p w14:paraId="5F815D48" w14:textId="77777777" w:rsidR="00DC27D1" w:rsidRPr="00185082" w:rsidRDefault="00DC27D1" w:rsidP="00185082">
            <w:pPr>
              <w:pStyle w:val="affffffffff4"/>
              <w:spacing w:before="0" w:after="0"/>
              <w:ind w:left="35" w:right="127"/>
              <w:rPr>
                <w:sz w:val="20"/>
                <w:szCs w:val="20"/>
              </w:rPr>
            </w:pPr>
            <w:r w:rsidRPr="00185082">
              <w:rPr>
                <w:sz w:val="20"/>
                <w:szCs w:val="20"/>
              </w:rPr>
              <w:t>Составной тип</w:t>
            </w:r>
          </w:p>
        </w:tc>
      </w:tr>
      <w:tr w:rsidR="00DC27D1" w:rsidRPr="00185082" w14:paraId="2FD5EC35" w14:textId="77777777" w:rsidTr="009E5068">
        <w:trPr>
          <w:cantSplit/>
        </w:trPr>
        <w:tc>
          <w:tcPr>
            <w:tcW w:w="14003" w:type="dxa"/>
            <w:gridSpan w:val="6"/>
            <w:vAlign w:val="center"/>
            <w:hideMark/>
          </w:tcPr>
          <w:p w14:paraId="57A353E2" w14:textId="02B2A77F" w:rsidR="00DC27D1" w:rsidRPr="00185082" w:rsidRDefault="00DC27D1" w:rsidP="00B01BFF">
            <w:pPr>
              <w:pStyle w:val="affffffffff4"/>
              <w:spacing w:before="0" w:after="0"/>
              <w:ind w:left="35" w:right="127"/>
              <w:rPr>
                <w:sz w:val="20"/>
                <w:szCs w:val="20"/>
              </w:rPr>
            </w:pPr>
            <w:r w:rsidRPr="00185082">
              <w:rPr>
                <w:sz w:val="20"/>
                <w:szCs w:val="20"/>
              </w:rPr>
              <w:lastRenderedPageBreak/>
              <w:t xml:space="preserve">Тип: </w:t>
            </w:r>
            <w:r w:rsidR="00605A18" w:rsidRPr="00185082">
              <w:rPr>
                <w:sz w:val="20"/>
                <w:szCs w:val="20"/>
              </w:rPr>
              <w:t>Slots</w:t>
            </w:r>
          </w:p>
        </w:tc>
      </w:tr>
      <w:tr w:rsidR="008439BB" w:rsidRPr="00F45A56" w14:paraId="4D053D45" w14:textId="77777777" w:rsidTr="009E5068">
        <w:trPr>
          <w:cantSplit/>
        </w:trPr>
        <w:tc>
          <w:tcPr>
            <w:tcW w:w="454" w:type="dxa"/>
            <w:vAlign w:val="center"/>
            <w:hideMark/>
          </w:tcPr>
          <w:p w14:paraId="3CD369CC" w14:textId="77777777" w:rsidR="00DC27D1" w:rsidRPr="00185082" w:rsidRDefault="00DC27D1" w:rsidP="00185082">
            <w:pPr>
              <w:pStyle w:val="affffffffff4"/>
              <w:spacing w:before="0" w:after="0"/>
              <w:rPr>
                <w:sz w:val="20"/>
                <w:szCs w:val="20"/>
              </w:rPr>
            </w:pPr>
            <w:r w:rsidRPr="00185082">
              <w:rPr>
                <w:sz w:val="20"/>
                <w:szCs w:val="20"/>
              </w:rPr>
              <w:t>2.1.1</w:t>
            </w:r>
          </w:p>
        </w:tc>
        <w:tc>
          <w:tcPr>
            <w:tcW w:w="2268" w:type="dxa"/>
            <w:vAlign w:val="center"/>
            <w:hideMark/>
          </w:tcPr>
          <w:p w14:paraId="158E87F6" w14:textId="77777777" w:rsidR="00DC27D1" w:rsidRPr="00185082" w:rsidRDefault="00DC27D1" w:rsidP="00185082">
            <w:pPr>
              <w:pStyle w:val="affffffffff4"/>
              <w:spacing w:before="0" w:after="0"/>
              <w:ind w:left="35" w:right="127"/>
              <w:rPr>
                <w:sz w:val="20"/>
                <w:szCs w:val="20"/>
              </w:rPr>
            </w:pPr>
            <w:r w:rsidRPr="00185082">
              <w:rPr>
                <w:sz w:val="20"/>
                <w:szCs w:val="20"/>
              </w:rPr>
              <w:t>Slot_Id</w:t>
            </w:r>
          </w:p>
        </w:tc>
        <w:tc>
          <w:tcPr>
            <w:tcW w:w="2154" w:type="dxa"/>
            <w:vAlign w:val="center"/>
            <w:hideMark/>
          </w:tcPr>
          <w:p w14:paraId="18029B79" w14:textId="77777777" w:rsidR="00DC27D1" w:rsidRPr="00185082" w:rsidRDefault="00DC27D1" w:rsidP="00185082">
            <w:pPr>
              <w:pStyle w:val="affffffffff4"/>
              <w:spacing w:before="0" w:after="0"/>
              <w:ind w:left="35" w:right="127"/>
              <w:rPr>
                <w:sz w:val="20"/>
                <w:szCs w:val="20"/>
              </w:rPr>
            </w:pPr>
            <w:r w:rsidRPr="00185082">
              <w:rPr>
                <w:sz w:val="20"/>
                <w:szCs w:val="20"/>
              </w:rPr>
              <w:t>Идентификатор слота</w:t>
            </w:r>
          </w:p>
        </w:tc>
        <w:tc>
          <w:tcPr>
            <w:tcW w:w="1134" w:type="dxa"/>
            <w:vAlign w:val="center"/>
            <w:hideMark/>
          </w:tcPr>
          <w:p w14:paraId="37131FCA" w14:textId="0A70E3DB" w:rsidR="00DC27D1" w:rsidRPr="00185082" w:rsidRDefault="00B01BFF" w:rsidP="00B01BFF">
            <w:pPr>
              <w:pStyle w:val="affffffffff4"/>
              <w:spacing w:before="0" w:after="0"/>
              <w:ind w:left="35" w:right="127"/>
              <w:jc w:val="center"/>
              <w:rPr>
                <w:sz w:val="20"/>
                <w:szCs w:val="20"/>
                <w:lang w:val="en-US"/>
              </w:rPr>
            </w:pPr>
            <w:r>
              <w:rPr>
                <w:sz w:val="20"/>
                <w:szCs w:val="20"/>
              </w:rPr>
              <w:t>1..1</w:t>
            </w:r>
          </w:p>
        </w:tc>
        <w:tc>
          <w:tcPr>
            <w:tcW w:w="1587" w:type="dxa"/>
            <w:vAlign w:val="center"/>
            <w:hideMark/>
          </w:tcPr>
          <w:p w14:paraId="73B75003" w14:textId="7CFC6400" w:rsidR="00DC27D1" w:rsidRPr="00185082" w:rsidRDefault="00DC27D1" w:rsidP="00185082">
            <w:pPr>
              <w:pStyle w:val="affffffffff4"/>
              <w:spacing w:before="0" w:after="0"/>
              <w:ind w:left="35" w:right="127"/>
              <w:rPr>
                <w:sz w:val="20"/>
                <w:szCs w:val="20"/>
                <w:lang w:val="en-US"/>
              </w:rPr>
            </w:pPr>
            <w:r w:rsidRPr="00185082">
              <w:rPr>
                <w:sz w:val="20"/>
                <w:szCs w:val="20"/>
                <w:lang w:val="en-US"/>
              </w:rPr>
              <w:t>guid</w:t>
            </w:r>
          </w:p>
        </w:tc>
        <w:tc>
          <w:tcPr>
            <w:tcW w:w="6406" w:type="dxa"/>
            <w:vAlign w:val="center"/>
            <w:hideMark/>
          </w:tcPr>
          <w:p w14:paraId="4CB41A7C" w14:textId="77777777" w:rsidR="00E015FD" w:rsidRPr="00E015FD" w:rsidRDefault="00E015FD" w:rsidP="00E015FD">
            <w:pPr>
              <w:pStyle w:val="affffffffff4"/>
              <w:spacing w:before="0" w:after="0"/>
              <w:rPr>
                <w:sz w:val="20"/>
                <w:szCs w:val="20"/>
              </w:rPr>
            </w:pPr>
            <w:r>
              <w:rPr>
                <w:sz w:val="20"/>
                <w:szCs w:val="20"/>
              </w:rPr>
              <w:t xml:space="preserve">Простой тип. Формат передачи данных: </w:t>
            </w:r>
            <w:r>
              <w:rPr>
                <w:sz w:val="20"/>
                <w:szCs w:val="20"/>
                <w:lang w:val="en-US"/>
              </w:rPr>
              <w:t>GUID</w:t>
            </w:r>
          </w:p>
          <w:p w14:paraId="5A8575CE" w14:textId="1C1243B4" w:rsidR="00DC27D1" w:rsidRPr="00F45A56" w:rsidRDefault="00E015FD" w:rsidP="003E1E4E">
            <w:pPr>
              <w:pStyle w:val="affffffffff4"/>
              <w:spacing w:before="0" w:after="0"/>
              <w:rPr>
                <w:sz w:val="20"/>
                <w:szCs w:val="20"/>
              </w:rPr>
            </w:pPr>
            <w:r>
              <w:rPr>
                <w:sz w:val="20"/>
                <w:szCs w:val="20"/>
              </w:rPr>
              <w:t>Пример</w:t>
            </w:r>
            <w:r w:rsidRPr="00F45A56">
              <w:rPr>
                <w:sz w:val="20"/>
                <w:szCs w:val="20"/>
              </w:rPr>
              <w:t>: 376</w:t>
            </w:r>
            <w:r w:rsidRPr="00F45A56">
              <w:rPr>
                <w:sz w:val="20"/>
                <w:szCs w:val="20"/>
                <w:lang w:val="en-US"/>
              </w:rPr>
              <w:t>c</w:t>
            </w:r>
            <w:r w:rsidRPr="00F45A56">
              <w:rPr>
                <w:sz w:val="20"/>
                <w:szCs w:val="20"/>
              </w:rPr>
              <w:t>8245-1</w:t>
            </w:r>
            <w:r w:rsidRPr="00F45A56">
              <w:rPr>
                <w:sz w:val="20"/>
                <w:szCs w:val="20"/>
                <w:lang w:val="en-US"/>
              </w:rPr>
              <w:t>f</w:t>
            </w:r>
            <w:r w:rsidRPr="00F45A56">
              <w:rPr>
                <w:sz w:val="20"/>
                <w:szCs w:val="20"/>
              </w:rPr>
              <w:t>30-4</w:t>
            </w:r>
            <w:r w:rsidRPr="00F45A56">
              <w:rPr>
                <w:sz w:val="20"/>
                <w:szCs w:val="20"/>
                <w:lang w:val="en-US"/>
              </w:rPr>
              <w:t>e</w:t>
            </w:r>
            <w:r w:rsidRPr="00F45A56">
              <w:rPr>
                <w:sz w:val="20"/>
                <w:szCs w:val="20"/>
              </w:rPr>
              <w:t>6</w:t>
            </w:r>
            <w:r w:rsidRPr="00F45A56">
              <w:rPr>
                <w:sz w:val="20"/>
                <w:szCs w:val="20"/>
                <w:lang w:val="en-US"/>
              </w:rPr>
              <w:t>f</w:t>
            </w:r>
            <w:r w:rsidRPr="00F45A56">
              <w:rPr>
                <w:sz w:val="20"/>
                <w:szCs w:val="20"/>
              </w:rPr>
              <w:t>-</w:t>
            </w:r>
            <w:r w:rsidRPr="00F45A56">
              <w:rPr>
                <w:sz w:val="20"/>
                <w:szCs w:val="20"/>
                <w:lang w:val="en-US"/>
              </w:rPr>
              <w:t>bcc</w:t>
            </w:r>
            <w:r w:rsidRPr="00F45A56">
              <w:rPr>
                <w:sz w:val="20"/>
                <w:szCs w:val="20"/>
              </w:rPr>
              <w:t>2-40</w:t>
            </w:r>
            <w:r w:rsidRPr="00F45A56">
              <w:rPr>
                <w:sz w:val="20"/>
                <w:szCs w:val="20"/>
                <w:lang w:val="en-US"/>
              </w:rPr>
              <w:t>cc</w:t>
            </w:r>
            <w:r w:rsidRPr="00F45A56">
              <w:rPr>
                <w:sz w:val="20"/>
                <w:szCs w:val="20"/>
              </w:rPr>
              <w:t>0</w:t>
            </w:r>
            <w:r w:rsidRPr="00F45A56">
              <w:rPr>
                <w:sz w:val="20"/>
                <w:szCs w:val="20"/>
                <w:lang w:val="en-US"/>
              </w:rPr>
              <w:t>d</w:t>
            </w:r>
            <w:r w:rsidRPr="00F45A56">
              <w:rPr>
                <w:sz w:val="20"/>
                <w:szCs w:val="20"/>
              </w:rPr>
              <w:t>843</w:t>
            </w:r>
            <w:r w:rsidRPr="00F45A56">
              <w:rPr>
                <w:sz w:val="20"/>
                <w:szCs w:val="20"/>
                <w:lang w:val="en-US"/>
              </w:rPr>
              <w:t>dd</w:t>
            </w:r>
            <w:r w:rsidRPr="00F45A56">
              <w:rPr>
                <w:sz w:val="20"/>
                <w:szCs w:val="20"/>
              </w:rPr>
              <w:t>6</w:t>
            </w:r>
          </w:p>
        </w:tc>
      </w:tr>
      <w:tr w:rsidR="008439BB" w:rsidRPr="00185082" w14:paraId="588E1885" w14:textId="77777777" w:rsidTr="009E5068">
        <w:trPr>
          <w:cantSplit/>
        </w:trPr>
        <w:tc>
          <w:tcPr>
            <w:tcW w:w="454" w:type="dxa"/>
            <w:vAlign w:val="center"/>
            <w:hideMark/>
          </w:tcPr>
          <w:p w14:paraId="5D0C6D4F" w14:textId="77777777" w:rsidR="00DC27D1" w:rsidRPr="00185082" w:rsidRDefault="00DC27D1" w:rsidP="00185082">
            <w:pPr>
              <w:pStyle w:val="affffffffff4"/>
              <w:spacing w:before="0" w:after="0"/>
              <w:rPr>
                <w:sz w:val="20"/>
                <w:szCs w:val="20"/>
              </w:rPr>
            </w:pPr>
            <w:r w:rsidRPr="00185082">
              <w:rPr>
                <w:sz w:val="20"/>
                <w:szCs w:val="20"/>
              </w:rPr>
              <w:t>2.1.2</w:t>
            </w:r>
          </w:p>
        </w:tc>
        <w:tc>
          <w:tcPr>
            <w:tcW w:w="2268" w:type="dxa"/>
            <w:vAlign w:val="center"/>
            <w:hideMark/>
          </w:tcPr>
          <w:p w14:paraId="40CA6975" w14:textId="77777777" w:rsidR="00DC27D1" w:rsidRPr="00185082" w:rsidRDefault="00DC27D1" w:rsidP="00185082">
            <w:pPr>
              <w:pStyle w:val="affffffffff4"/>
              <w:spacing w:before="0" w:after="0"/>
              <w:ind w:left="35" w:right="127"/>
              <w:rPr>
                <w:sz w:val="20"/>
                <w:szCs w:val="20"/>
              </w:rPr>
            </w:pPr>
            <w:r w:rsidRPr="00185082">
              <w:rPr>
                <w:sz w:val="20"/>
                <w:szCs w:val="20"/>
              </w:rPr>
              <w:t>VisitTime</w:t>
            </w:r>
          </w:p>
        </w:tc>
        <w:tc>
          <w:tcPr>
            <w:tcW w:w="2154" w:type="dxa"/>
            <w:vAlign w:val="center"/>
            <w:hideMark/>
          </w:tcPr>
          <w:p w14:paraId="303C8DB7" w14:textId="77777777" w:rsidR="00DC27D1" w:rsidRPr="00185082" w:rsidRDefault="00DC27D1" w:rsidP="00185082">
            <w:pPr>
              <w:pStyle w:val="affffffffff4"/>
              <w:spacing w:before="0" w:after="0"/>
              <w:ind w:left="35" w:right="127"/>
              <w:rPr>
                <w:sz w:val="20"/>
                <w:szCs w:val="20"/>
              </w:rPr>
            </w:pPr>
            <w:r w:rsidRPr="00185082">
              <w:rPr>
                <w:sz w:val="20"/>
                <w:szCs w:val="20"/>
              </w:rPr>
              <w:t>Дата и Время приема</w:t>
            </w:r>
          </w:p>
        </w:tc>
        <w:tc>
          <w:tcPr>
            <w:tcW w:w="1134" w:type="dxa"/>
            <w:vAlign w:val="center"/>
            <w:hideMark/>
          </w:tcPr>
          <w:p w14:paraId="1E1561A6" w14:textId="3F9647F3" w:rsidR="00DC27D1" w:rsidRPr="00185082" w:rsidRDefault="00B01BFF" w:rsidP="00B01BFF">
            <w:pPr>
              <w:pStyle w:val="affffffffff4"/>
              <w:spacing w:before="0" w:after="0"/>
              <w:ind w:left="35" w:right="127"/>
              <w:jc w:val="center"/>
              <w:rPr>
                <w:sz w:val="20"/>
                <w:szCs w:val="20"/>
              </w:rPr>
            </w:pPr>
            <w:r>
              <w:rPr>
                <w:sz w:val="20"/>
                <w:szCs w:val="20"/>
              </w:rPr>
              <w:t>1..1</w:t>
            </w:r>
          </w:p>
        </w:tc>
        <w:tc>
          <w:tcPr>
            <w:tcW w:w="1587" w:type="dxa"/>
            <w:vAlign w:val="center"/>
            <w:hideMark/>
          </w:tcPr>
          <w:p w14:paraId="354FF1AD" w14:textId="2DE3960F" w:rsidR="00DC27D1" w:rsidRPr="00185082" w:rsidRDefault="00DC27D1" w:rsidP="00185082">
            <w:pPr>
              <w:pStyle w:val="affffffffff4"/>
              <w:spacing w:before="0" w:after="0"/>
              <w:ind w:left="35" w:right="127"/>
              <w:rPr>
                <w:sz w:val="20"/>
                <w:szCs w:val="20"/>
              </w:rPr>
            </w:pPr>
            <w:r w:rsidRPr="00185082">
              <w:rPr>
                <w:sz w:val="20"/>
                <w:szCs w:val="20"/>
              </w:rPr>
              <w:t>Datetime</w:t>
            </w:r>
          </w:p>
        </w:tc>
        <w:tc>
          <w:tcPr>
            <w:tcW w:w="6406" w:type="dxa"/>
            <w:vAlign w:val="center"/>
            <w:hideMark/>
          </w:tcPr>
          <w:p w14:paraId="56F7418E" w14:textId="77777777" w:rsidR="0097400B" w:rsidRPr="00185082" w:rsidRDefault="0097400B" w:rsidP="00185082">
            <w:pPr>
              <w:pStyle w:val="affffffffff4"/>
              <w:spacing w:before="0" w:after="0"/>
              <w:ind w:left="35" w:right="127"/>
              <w:rPr>
                <w:sz w:val="20"/>
                <w:szCs w:val="20"/>
              </w:rPr>
            </w:pPr>
            <w:r w:rsidRPr="00185082">
              <w:rPr>
                <w:sz w:val="20"/>
                <w:szCs w:val="20"/>
              </w:rPr>
              <w:t xml:space="preserve">Дата и время приема с </w:t>
            </w:r>
            <w:r w:rsidRPr="00185082">
              <w:rPr>
                <w:sz w:val="20"/>
                <w:szCs w:val="20"/>
                <w:lang w:val="en-US"/>
              </w:rPr>
              <w:t>time</w:t>
            </w:r>
            <w:r w:rsidRPr="00185082">
              <w:rPr>
                <w:sz w:val="20"/>
                <w:szCs w:val="20"/>
              </w:rPr>
              <w:t xml:space="preserve"> </w:t>
            </w:r>
            <w:r w:rsidRPr="00185082">
              <w:rPr>
                <w:sz w:val="20"/>
                <w:szCs w:val="20"/>
                <w:lang w:val="en-US"/>
              </w:rPr>
              <w:t>zone</w:t>
            </w:r>
          </w:p>
          <w:p w14:paraId="669AB7E7" w14:textId="77777777" w:rsidR="00DC27D1" w:rsidRPr="00185082" w:rsidRDefault="00DC27D1" w:rsidP="00185082">
            <w:pPr>
              <w:pStyle w:val="affffffffff4"/>
              <w:spacing w:before="0" w:after="0"/>
              <w:ind w:left="35" w:right="127"/>
              <w:rPr>
                <w:sz w:val="20"/>
                <w:szCs w:val="20"/>
              </w:rPr>
            </w:pPr>
            <w:r w:rsidRPr="00185082">
              <w:rPr>
                <w:sz w:val="20"/>
                <w:szCs w:val="20"/>
              </w:rPr>
              <w:t xml:space="preserve">Пример: </w:t>
            </w:r>
            <w:r w:rsidR="001E21D4" w:rsidRPr="00185082">
              <w:rPr>
                <w:sz w:val="20"/>
                <w:szCs w:val="20"/>
              </w:rPr>
              <w:t>2018-</w:t>
            </w:r>
            <w:r w:rsidR="00872D6C" w:rsidRPr="00185082">
              <w:rPr>
                <w:sz w:val="20"/>
                <w:szCs w:val="20"/>
              </w:rPr>
              <w:t>12</w:t>
            </w:r>
            <w:r w:rsidR="001E21D4" w:rsidRPr="00185082">
              <w:rPr>
                <w:sz w:val="20"/>
                <w:szCs w:val="20"/>
              </w:rPr>
              <w:t>-</w:t>
            </w:r>
            <w:r w:rsidR="00872D6C" w:rsidRPr="00185082">
              <w:rPr>
                <w:sz w:val="20"/>
                <w:szCs w:val="20"/>
              </w:rPr>
              <w:t>15</w:t>
            </w:r>
            <w:r w:rsidR="001E21D4" w:rsidRPr="00185082">
              <w:rPr>
                <w:sz w:val="20"/>
                <w:szCs w:val="20"/>
              </w:rPr>
              <w:t>T13:15:00+03:00</w:t>
            </w:r>
          </w:p>
        </w:tc>
      </w:tr>
      <w:tr w:rsidR="00185082" w:rsidRPr="00185082" w14:paraId="2561264F" w14:textId="77777777" w:rsidTr="009E5068">
        <w:trPr>
          <w:cantSplit/>
        </w:trPr>
        <w:tc>
          <w:tcPr>
            <w:tcW w:w="454" w:type="dxa"/>
            <w:vAlign w:val="center"/>
          </w:tcPr>
          <w:p w14:paraId="5E4F8CF7" w14:textId="77777777" w:rsidR="00872D6C" w:rsidRPr="00185082" w:rsidRDefault="00872D6C" w:rsidP="00185082">
            <w:pPr>
              <w:pStyle w:val="affffffffff4"/>
              <w:spacing w:before="0" w:after="0"/>
              <w:rPr>
                <w:sz w:val="20"/>
                <w:szCs w:val="20"/>
              </w:rPr>
            </w:pPr>
            <w:r w:rsidRPr="00185082">
              <w:rPr>
                <w:sz w:val="20"/>
                <w:szCs w:val="20"/>
              </w:rPr>
              <w:t>2.1.3</w:t>
            </w:r>
          </w:p>
        </w:tc>
        <w:tc>
          <w:tcPr>
            <w:tcW w:w="2268" w:type="dxa"/>
            <w:vAlign w:val="center"/>
          </w:tcPr>
          <w:p w14:paraId="2CDFDA17" w14:textId="77777777" w:rsidR="00872D6C" w:rsidRPr="00185082" w:rsidRDefault="00872D6C" w:rsidP="00185082">
            <w:pPr>
              <w:pStyle w:val="affffffffff4"/>
              <w:spacing w:before="0" w:after="0"/>
              <w:ind w:left="35" w:right="127"/>
              <w:rPr>
                <w:sz w:val="20"/>
                <w:szCs w:val="20"/>
              </w:rPr>
            </w:pPr>
            <w:r w:rsidRPr="00185082">
              <w:rPr>
                <w:rFonts w:eastAsiaTheme="minorHAnsi"/>
                <w:color w:val="000000"/>
                <w:sz w:val="20"/>
                <w:szCs w:val="20"/>
                <w:highlight w:val="white"/>
                <w:lang w:eastAsia="en-US"/>
              </w:rPr>
              <w:t>Room</w:t>
            </w:r>
          </w:p>
        </w:tc>
        <w:tc>
          <w:tcPr>
            <w:tcW w:w="2154" w:type="dxa"/>
            <w:vAlign w:val="center"/>
          </w:tcPr>
          <w:p w14:paraId="22BE6F96" w14:textId="77777777" w:rsidR="00872D6C" w:rsidRPr="00185082" w:rsidRDefault="00872D6C" w:rsidP="00185082">
            <w:pPr>
              <w:pStyle w:val="affffffffff4"/>
              <w:spacing w:before="0" w:after="0"/>
              <w:ind w:left="35" w:right="127"/>
              <w:rPr>
                <w:sz w:val="20"/>
                <w:szCs w:val="20"/>
              </w:rPr>
            </w:pPr>
            <w:r w:rsidRPr="00185082">
              <w:rPr>
                <w:sz w:val="20"/>
                <w:szCs w:val="20"/>
              </w:rPr>
              <w:t>Номер кабинета</w:t>
            </w:r>
          </w:p>
        </w:tc>
        <w:tc>
          <w:tcPr>
            <w:tcW w:w="1134" w:type="dxa"/>
            <w:vAlign w:val="center"/>
          </w:tcPr>
          <w:p w14:paraId="7ECB8F0D" w14:textId="28E1FE3B" w:rsidR="00872D6C" w:rsidRPr="00185082" w:rsidRDefault="00B01BFF" w:rsidP="00B01BFF">
            <w:pPr>
              <w:pStyle w:val="affffffffff4"/>
              <w:spacing w:before="0" w:after="0"/>
              <w:ind w:left="35" w:right="127"/>
              <w:jc w:val="center"/>
              <w:rPr>
                <w:sz w:val="20"/>
                <w:szCs w:val="20"/>
              </w:rPr>
            </w:pPr>
            <w:r>
              <w:rPr>
                <w:sz w:val="20"/>
                <w:szCs w:val="20"/>
              </w:rPr>
              <w:t>0..1</w:t>
            </w:r>
          </w:p>
        </w:tc>
        <w:tc>
          <w:tcPr>
            <w:tcW w:w="1587" w:type="dxa"/>
            <w:vAlign w:val="center"/>
          </w:tcPr>
          <w:p w14:paraId="623BE373" w14:textId="5B9A3B58" w:rsidR="00872D6C" w:rsidRPr="00185082" w:rsidRDefault="00872D6C" w:rsidP="00185082">
            <w:pPr>
              <w:pStyle w:val="affffffffff4"/>
              <w:spacing w:before="0" w:after="0"/>
              <w:ind w:left="35" w:right="127"/>
              <w:rPr>
                <w:sz w:val="20"/>
                <w:szCs w:val="20"/>
                <w:lang w:val="en-US"/>
              </w:rPr>
            </w:pPr>
            <w:r w:rsidRPr="00185082">
              <w:rPr>
                <w:rFonts w:eastAsiaTheme="minorHAnsi"/>
                <w:color w:val="000000"/>
                <w:sz w:val="20"/>
                <w:szCs w:val="20"/>
                <w:lang w:val="en-US" w:eastAsia="en-US"/>
              </w:rPr>
              <w:t>string</w:t>
            </w:r>
          </w:p>
        </w:tc>
        <w:tc>
          <w:tcPr>
            <w:tcW w:w="6406" w:type="dxa"/>
            <w:vAlign w:val="center"/>
          </w:tcPr>
          <w:p w14:paraId="2E91AB30" w14:textId="77777777" w:rsidR="00872D6C" w:rsidRPr="00185082" w:rsidRDefault="00872D6C" w:rsidP="00185082">
            <w:pPr>
              <w:pStyle w:val="affffffffff4"/>
              <w:spacing w:before="0" w:after="0"/>
              <w:ind w:left="35" w:right="127"/>
              <w:rPr>
                <w:sz w:val="20"/>
                <w:szCs w:val="20"/>
              </w:rPr>
            </w:pPr>
          </w:p>
        </w:tc>
      </w:tr>
      <w:tr w:rsidR="008439BB" w:rsidRPr="00185082" w14:paraId="1903CB17" w14:textId="77777777" w:rsidTr="009E5068">
        <w:trPr>
          <w:cantSplit/>
        </w:trPr>
        <w:tc>
          <w:tcPr>
            <w:tcW w:w="454" w:type="dxa"/>
            <w:vAlign w:val="center"/>
            <w:hideMark/>
          </w:tcPr>
          <w:p w14:paraId="1B075E52" w14:textId="77777777" w:rsidR="00DC27D1" w:rsidRPr="00185082" w:rsidRDefault="00DC27D1" w:rsidP="00185082">
            <w:pPr>
              <w:pStyle w:val="affffffffff4"/>
              <w:spacing w:before="0" w:after="0"/>
              <w:rPr>
                <w:sz w:val="20"/>
                <w:szCs w:val="20"/>
              </w:rPr>
            </w:pPr>
            <w:r w:rsidRPr="00185082">
              <w:rPr>
                <w:sz w:val="20"/>
                <w:szCs w:val="20"/>
              </w:rPr>
              <w:t>3</w:t>
            </w:r>
          </w:p>
        </w:tc>
        <w:tc>
          <w:tcPr>
            <w:tcW w:w="2268" w:type="dxa"/>
            <w:vAlign w:val="center"/>
            <w:hideMark/>
          </w:tcPr>
          <w:p w14:paraId="04BA3D6B" w14:textId="77777777" w:rsidR="00DC27D1" w:rsidRPr="00185082" w:rsidRDefault="00DC27D1" w:rsidP="00185082">
            <w:pPr>
              <w:pStyle w:val="affffffffff4"/>
              <w:spacing w:before="0" w:after="0"/>
              <w:ind w:left="35" w:right="127"/>
              <w:rPr>
                <w:sz w:val="20"/>
                <w:szCs w:val="20"/>
              </w:rPr>
            </w:pPr>
            <w:r w:rsidRPr="00185082">
              <w:rPr>
                <w:sz w:val="20"/>
                <w:szCs w:val="20"/>
              </w:rPr>
              <w:t>Error</w:t>
            </w:r>
          </w:p>
        </w:tc>
        <w:tc>
          <w:tcPr>
            <w:tcW w:w="2154" w:type="dxa"/>
            <w:vAlign w:val="center"/>
            <w:hideMark/>
          </w:tcPr>
          <w:p w14:paraId="77D2EC3D" w14:textId="77777777" w:rsidR="00DC27D1" w:rsidRPr="00185082" w:rsidRDefault="00DC27D1" w:rsidP="00185082">
            <w:pPr>
              <w:pStyle w:val="affffffffff4"/>
              <w:spacing w:before="0" w:after="0"/>
              <w:ind w:left="35" w:right="127"/>
              <w:rPr>
                <w:sz w:val="20"/>
                <w:szCs w:val="20"/>
              </w:rPr>
            </w:pPr>
            <w:r w:rsidRPr="00185082">
              <w:rPr>
                <w:sz w:val="20"/>
                <w:szCs w:val="20"/>
              </w:rPr>
              <w:t>Ошибка</w:t>
            </w:r>
          </w:p>
        </w:tc>
        <w:tc>
          <w:tcPr>
            <w:tcW w:w="1134" w:type="dxa"/>
            <w:vAlign w:val="center"/>
            <w:hideMark/>
          </w:tcPr>
          <w:p w14:paraId="71BDCD1A" w14:textId="5AF57407" w:rsidR="00DC27D1" w:rsidRPr="00185082" w:rsidRDefault="00B01BFF" w:rsidP="00B01BFF">
            <w:pPr>
              <w:pStyle w:val="affffffffff4"/>
              <w:spacing w:before="0" w:after="0"/>
              <w:ind w:left="35" w:right="127"/>
              <w:jc w:val="center"/>
              <w:rPr>
                <w:sz w:val="20"/>
                <w:szCs w:val="20"/>
              </w:rPr>
            </w:pPr>
            <w:r>
              <w:rPr>
                <w:sz w:val="20"/>
                <w:szCs w:val="20"/>
              </w:rPr>
              <w:t>0..1</w:t>
            </w:r>
          </w:p>
        </w:tc>
        <w:tc>
          <w:tcPr>
            <w:tcW w:w="1587" w:type="dxa"/>
            <w:vAlign w:val="center"/>
            <w:hideMark/>
          </w:tcPr>
          <w:p w14:paraId="197262D9" w14:textId="7E690F89" w:rsidR="00DC27D1" w:rsidRPr="00185082" w:rsidRDefault="00B40DC0" w:rsidP="00185082">
            <w:pPr>
              <w:pStyle w:val="affffffffff4"/>
              <w:spacing w:before="0" w:after="0"/>
              <w:ind w:left="35" w:right="127"/>
              <w:rPr>
                <w:sz w:val="20"/>
                <w:szCs w:val="20"/>
              </w:rPr>
            </w:pPr>
            <w:r w:rsidRPr="00986AA5">
              <w:rPr>
                <w:sz w:val="20"/>
                <w:szCs w:val="20"/>
                <w:lang w:val="en-US"/>
              </w:rPr>
              <w:t>E</w:t>
            </w:r>
            <w:r w:rsidRPr="00986AA5">
              <w:rPr>
                <w:sz w:val="20"/>
                <w:szCs w:val="20"/>
              </w:rPr>
              <w:t>rror</w:t>
            </w:r>
            <w:r>
              <w:rPr>
                <w:sz w:val="20"/>
                <w:szCs w:val="20"/>
                <w:lang w:val="en-US"/>
              </w:rPr>
              <w:t>_Type</w:t>
            </w:r>
          </w:p>
        </w:tc>
        <w:tc>
          <w:tcPr>
            <w:tcW w:w="6406" w:type="dxa"/>
            <w:vAlign w:val="center"/>
            <w:hideMark/>
          </w:tcPr>
          <w:p w14:paraId="56F843A7" w14:textId="4DF5DF5C" w:rsidR="00B40DC0" w:rsidRDefault="00B40DC0" w:rsidP="00B40DC0">
            <w:pPr>
              <w:pStyle w:val="affffffffff4"/>
              <w:spacing w:before="0" w:after="0"/>
              <w:ind w:left="81" w:right="20"/>
              <w:rPr>
                <w:sz w:val="20"/>
                <w:szCs w:val="20"/>
              </w:rPr>
            </w:pPr>
            <w:r w:rsidRPr="00986AA5">
              <w:rPr>
                <w:sz w:val="20"/>
                <w:szCs w:val="20"/>
              </w:rPr>
              <w:t>Составной тип</w:t>
            </w:r>
            <w:r>
              <w:rPr>
                <w:sz w:val="20"/>
                <w:szCs w:val="20"/>
              </w:rPr>
              <w:t xml:space="preserve">. Описание в </w:t>
            </w:r>
            <w:r w:rsidR="00303129">
              <w:rPr>
                <w:sz w:val="20"/>
                <w:szCs w:val="20"/>
              </w:rPr>
              <w:fldChar w:fldCharType="begin"/>
            </w:r>
            <w:r w:rsidR="00303129">
              <w:rPr>
                <w:sz w:val="20"/>
                <w:szCs w:val="20"/>
              </w:rPr>
              <w:instrText xml:space="preserve"> REF _Ref23160757 \r \h </w:instrText>
            </w:r>
            <w:r w:rsidR="00B01BFF">
              <w:rPr>
                <w:sz w:val="20"/>
                <w:szCs w:val="20"/>
              </w:rPr>
              <w:instrText xml:space="preserve"> \* MERGEFORMAT </w:instrText>
            </w:r>
            <w:r w:rsidR="00303129">
              <w:rPr>
                <w:sz w:val="20"/>
                <w:szCs w:val="20"/>
              </w:rPr>
            </w:r>
            <w:r w:rsidR="00303129">
              <w:rPr>
                <w:sz w:val="20"/>
                <w:szCs w:val="20"/>
              </w:rPr>
              <w:fldChar w:fldCharType="separate"/>
            </w:r>
            <w:r w:rsidR="004E6818">
              <w:rPr>
                <w:sz w:val="20"/>
                <w:szCs w:val="20"/>
              </w:rPr>
              <w:t>Таблица Е.11</w:t>
            </w:r>
            <w:r w:rsidR="00303129">
              <w:rPr>
                <w:sz w:val="20"/>
                <w:szCs w:val="20"/>
              </w:rPr>
              <w:fldChar w:fldCharType="end"/>
            </w:r>
          </w:p>
          <w:p w14:paraId="0D483DEB" w14:textId="77777777" w:rsidR="00B40DC0" w:rsidRPr="00291C78" w:rsidRDefault="00B40DC0" w:rsidP="00B40DC0">
            <w:pPr>
              <w:pStyle w:val="affffffffff4"/>
              <w:spacing w:before="0" w:after="0"/>
              <w:ind w:left="81" w:right="20"/>
              <w:rPr>
                <w:sz w:val="20"/>
                <w:szCs w:val="20"/>
              </w:rPr>
            </w:pPr>
            <w:r w:rsidRPr="00291C78">
              <w:rPr>
                <w:sz w:val="20"/>
                <w:szCs w:val="20"/>
              </w:rPr>
              <w:t>Данный блок должен:</w:t>
            </w:r>
          </w:p>
          <w:p w14:paraId="277C0CE1" w14:textId="7EFE8B62" w:rsidR="00B40DC0" w:rsidRDefault="00B40DC0" w:rsidP="00C7305A">
            <w:pPr>
              <w:pStyle w:val="affffffffff4"/>
              <w:widowControl w:val="0"/>
              <w:numPr>
                <w:ilvl w:val="0"/>
                <w:numId w:val="61"/>
              </w:numPr>
              <w:spacing w:before="0" w:after="0"/>
              <w:ind w:right="20"/>
              <w:rPr>
                <w:sz w:val="20"/>
                <w:szCs w:val="20"/>
              </w:rPr>
            </w:pPr>
            <w:r>
              <w:rPr>
                <w:sz w:val="20"/>
                <w:szCs w:val="20"/>
              </w:rPr>
              <w:t xml:space="preserve">присутствовать </w:t>
            </w:r>
            <w:r w:rsidRPr="0038588B">
              <w:rPr>
                <w:sz w:val="20"/>
                <w:szCs w:val="20"/>
              </w:rPr>
              <w:t xml:space="preserve">при отсутствии </w:t>
            </w:r>
            <w:r w:rsidRPr="00185082">
              <w:rPr>
                <w:sz w:val="20"/>
                <w:szCs w:val="20"/>
              </w:rPr>
              <w:t>Schedule</w:t>
            </w:r>
          </w:p>
          <w:p w14:paraId="5D06E988" w14:textId="29F9CD84" w:rsidR="00B40DC0" w:rsidRPr="00291C78" w:rsidRDefault="00B40DC0" w:rsidP="00C7305A">
            <w:pPr>
              <w:pStyle w:val="affffffffff4"/>
              <w:widowControl w:val="0"/>
              <w:numPr>
                <w:ilvl w:val="0"/>
                <w:numId w:val="61"/>
              </w:numPr>
              <w:spacing w:before="0" w:after="0"/>
              <w:ind w:right="20"/>
              <w:rPr>
                <w:sz w:val="20"/>
                <w:szCs w:val="20"/>
              </w:rPr>
            </w:pPr>
            <w:r w:rsidRPr="00291C78">
              <w:rPr>
                <w:sz w:val="20"/>
                <w:szCs w:val="20"/>
              </w:rPr>
              <w:t>отсутствовать при наличии</w:t>
            </w:r>
            <w:r>
              <w:rPr>
                <w:sz w:val="20"/>
                <w:szCs w:val="20"/>
              </w:rPr>
              <w:t>.</w:t>
            </w:r>
            <w:r w:rsidRPr="00185082">
              <w:rPr>
                <w:sz w:val="20"/>
                <w:szCs w:val="20"/>
              </w:rPr>
              <w:t xml:space="preserve"> Schedule</w:t>
            </w:r>
          </w:p>
          <w:p w14:paraId="2124BA17" w14:textId="04F88644" w:rsidR="00B50536" w:rsidRPr="00185082" w:rsidRDefault="00B40DC0" w:rsidP="00303129">
            <w:pPr>
              <w:pStyle w:val="affffffffff4"/>
              <w:spacing w:before="0" w:after="0"/>
              <w:ind w:left="35" w:right="127"/>
              <w:rPr>
                <w:sz w:val="20"/>
                <w:szCs w:val="20"/>
              </w:rPr>
            </w:pPr>
            <w:r>
              <w:rPr>
                <w:sz w:val="20"/>
                <w:szCs w:val="20"/>
              </w:rPr>
              <w:t xml:space="preserve">Коды ошибок, возвращаемые в методе </w:t>
            </w:r>
            <w:r w:rsidRPr="00B40DC0">
              <w:rPr>
                <w:sz w:val="20"/>
                <w:szCs w:val="20"/>
              </w:rPr>
              <w:t xml:space="preserve">GetScheduleInfo </w:t>
            </w:r>
            <w:r>
              <w:rPr>
                <w:sz w:val="20"/>
                <w:szCs w:val="20"/>
              </w:rPr>
              <w:t xml:space="preserve">описаны в </w:t>
            </w:r>
            <w:r w:rsidR="00303129">
              <w:rPr>
                <w:sz w:val="20"/>
                <w:szCs w:val="20"/>
              </w:rPr>
              <w:fldChar w:fldCharType="begin"/>
            </w:r>
            <w:r w:rsidR="00303129">
              <w:rPr>
                <w:sz w:val="20"/>
                <w:szCs w:val="20"/>
              </w:rPr>
              <w:instrText xml:space="preserve"> REF _Ref23167665 \r \h </w:instrText>
            </w:r>
            <w:r w:rsidR="00B01BFF">
              <w:rPr>
                <w:sz w:val="20"/>
                <w:szCs w:val="20"/>
              </w:rPr>
              <w:instrText xml:space="preserve"> \* MERGEFORMAT </w:instrText>
            </w:r>
            <w:r w:rsidR="00303129">
              <w:rPr>
                <w:sz w:val="20"/>
                <w:szCs w:val="20"/>
              </w:rPr>
            </w:r>
            <w:r w:rsidR="00303129">
              <w:rPr>
                <w:sz w:val="20"/>
                <w:szCs w:val="20"/>
              </w:rPr>
              <w:fldChar w:fldCharType="separate"/>
            </w:r>
            <w:r w:rsidR="004E6818">
              <w:rPr>
                <w:sz w:val="20"/>
                <w:szCs w:val="20"/>
              </w:rPr>
              <w:t>Таблица Е.47</w:t>
            </w:r>
            <w:r w:rsidR="00303129">
              <w:rPr>
                <w:sz w:val="20"/>
                <w:szCs w:val="20"/>
              </w:rPr>
              <w:fldChar w:fldCharType="end"/>
            </w:r>
          </w:p>
        </w:tc>
      </w:tr>
    </w:tbl>
    <w:p w14:paraId="1F3E61AC" w14:textId="28140E98" w:rsidR="00B40DC0" w:rsidRDefault="00B40DC0" w:rsidP="00B40DC0">
      <w:pPr>
        <w:pStyle w:val="a5"/>
        <w:tabs>
          <w:tab w:val="right" w:pos="1134"/>
        </w:tabs>
        <w:ind w:left="0" w:firstLine="0"/>
      </w:pPr>
      <w:bookmarkStart w:id="345" w:name="_Ref23106723"/>
      <w:bookmarkStart w:id="346" w:name="_Ref23167665"/>
      <w:r>
        <w:t xml:space="preserve">Ошибки, возвращаемые в методе </w:t>
      </w:r>
      <w:bookmarkEnd w:id="345"/>
      <w:r w:rsidRPr="00747925">
        <w:t>GetScheduleInfo</w:t>
      </w:r>
      <w:bookmarkEnd w:id="346"/>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65"/>
        <w:gridCol w:w="9638"/>
      </w:tblGrid>
      <w:tr w:rsidR="00B40DC0" w:rsidRPr="00986AA5" w14:paraId="709843F1" w14:textId="77777777" w:rsidTr="009E5068">
        <w:trPr>
          <w:cantSplit/>
          <w:tblHeader/>
        </w:trPr>
        <w:tc>
          <w:tcPr>
            <w:tcW w:w="4365" w:type="dxa"/>
            <w:shd w:val="clear" w:color="auto" w:fill="D9D9D9" w:themeFill="background1" w:themeFillShade="D9"/>
            <w:vAlign w:val="center"/>
            <w:hideMark/>
          </w:tcPr>
          <w:p w14:paraId="3735D947" w14:textId="77777777" w:rsidR="00B40DC0" w:rsidRPr="00986AA5" w:rsidRDefault="00B40DC0" w:rsidP="00B40DC0">
            <w:pPr>
              <w:pStyle w:val="affffffffff3"/>
              <w:spacing w:before="0" w:after="0"/>
              <w:rPr>
                <w:szCs w:val="20"/>
              </w:rPr>
            </w:pPr>
            <w:r>
              <w:rPr>
                <w:szCs w:val="20"/>
              </w:rPr>
              <w:t>Код ошибки</w:t>
            </w:r>
          </w:p>
        </w:tc>
        <w:tc>
          <w:tcPr>
            <w:tcW w:w="9638" w:type="dxa"/>
            <w:shd w:val="clear" w:color="auto" w:fill="D9D9D9" w:themeFill="background1" w:themeFillShade="D9"/>
            <w:vAlign w:val="center"/>
            <w:hideMark/>
          </w:tcPr>
          <w:p w14:paraId="27DD51CF" w14:textId="77777777" w:rsidR="00B40DC0" w:rsidRPr="00986AA5" w:rsidRDefault="00B40DC0" w:rsidP="00B40DC0">
            <w:pPr>
              <w:pStyle w:val="affffffffff3"/>
              <w:spacing w:before="0" w:after="0"/>
              <w:ind w:left="81" w:right="20"/>
              <w:rPr>
                <w:szCs w:val="20"/>
              </w:rPr>
            </w:pPr>
            <w:r>
              <w:rPr>
                <w:szCs w:val="20"/>
              </w:rPr>
              <w:t>Описание</w:t>
            </w:r>
          </w:p>
        </w:tc>
      </w:tr>
      <w:tr w:rsidR="00B40DC0" w:rsidRPr="00986AA5" w14:paraId="44A071A3" w14:textId="77777777" w:rsidTr="009E5068">
        <w:trPr>
          <w:cantSplit/>
          <w:tblHeader/>
        </w:trPr>
        <w:tc>
          <w:tcPr>
            <w:tcW w:w="4365" w:type="dxa"/>
            <w:shd w:val="clear" w:color="auto" w:fill="auto"/>
            <w:vAlign w:val="bottom"/>
          </w:tcPr>
          <w:p w14:paraId="1C737B46" w14:textId="77777777" w:rsidR="00B40DC0" w:rsidRPr="00383AD1" w:rsidRDefault="00B40DC0" w:rsidP="00B40DC0">
            <w:pPr>
              <w:pStyle w:val="affffffffff3"/>
              <w:spacing w:before="0" w:after="0"/>
              <w:jc w:val="left"/>
              <w:rPr>
                <w:b w:val="0"/>
                <w:szCs w:val="20"/>
              </w:rPr>
            </w:pPr>
            <w:r w:rsidRPr="00383AD1">
              <w:rPr>
                <w:b w:val="0"/>
                <w:color w:val="000000"/>
                <w:sz w:val="22"/>
                <w:szCs w:val="22"/>
              </w:rPr>
              <w:t>NO_DATA_FOUND</w:t>
            </w:r>
          </w:p>
        </w:tc>
        <w:tc>
          <w:tcPr>
            <w:tcW w:w="9638" w:type="dxa"/>
            <w:shd w:val="clear" w:color="auto" w:fill="auto"/>
            <w:vAlign w:val="bottom"/>
          </w:tcPr>
          <w:p w14:paraId="154CF6B0" w14:textId="77777777" w:rsidR="00B40DC0" w:rsidRPr="00383AD1" w:rsidRDefault="00B40DC0" w:rsidP="00B40DC0">
            <w:pPr>
              <w:pStyle w:val="affffffffff3"/>
              <w:spacing w:before="0" w:after="0"/>
              <w:ind w:left="81" w:right="20"/>
              <w:jc w:val="left"/>
              <w:rPr>
                <w:b w:val="0"/>
                <w:szCs w:val="20"/>
              </w:rPr>
            </w:pPr>
            <w:r>
              <w:rPr>
                <w:b w:val="0"/>
                <w:color w:val="000000"/>
                <w:sz w:val="22"/>
                <w:szCs w:val="22"/>
              </w:rPr>
              <w:t>П</w:t>
            </w:r>
            <w:r w:rsidRPr="00383AD1">
              <w:rPr>
                <w:b w:val="0"/>
                <w:color w:val="000000"/>
                <w:sz w:val="22"/>
                <w:szCs w:val="22"/>
              </w:rPr>
              <w:t>о запросу данных не найдено</w:t>
            </w:r>
          </w:p>
        </w:tc>
      </w:tr>
      <w:tr w:rsidR="00B40DC0" w:rsidRPr="00986AA5" w14:paraId="022D3348" w14:textId="77777777" w:rsidTr="009E5068">
        <w:trPr>
          <w:cantSplit/>
          <w:tblHeader/>
        </w:trPr>
        <w:tc>
          <w:tcPr>
            <w:tcW w:w="4365" w:type="dxa"/>
            <w:shd w:val="clear" w:color="auto" w:fill="auto"/>
            <w:vAlign w:val="bottom"/>
          </w:tcPr>
          <w:p w14:paraId="5A3460CA" w14:textId="77777777" w:rsidR="00B40DC0" w:rsidRPr="00383AD1" w:rsidRDefault="00B40DC0" w:rsidP="00B40DC0">
            <w:pPr>
              <w:pStyle w:val="affffffffff3"/>
              <w:spacing w:before="0" w:after="0"/>
              <w:jc w:val="left"/>
              <w:rPr>
                <w:b w:val="0"/>
                <w:szCs w:val="20"/>
              </w:rPr>
            </w:pPr>
            <w:r w:rsidRPr="00383AD1">
              <w:rPr>
                <w:b w:val="0"/>
                <w:color w:val="000000"/>
                <w:sz w:val="22"/>
                <w:szCs w:val="22"/>
              </w:rPr>
              <w:t xml:space="preserve">INTERNAL_ERROR </w:t>
            </w:r>
          </w:p>
        </w:tc>
        <w:tc>
          <w:tcPr>
            <w:tcW w:w="9638" w:type="dxa"/>
            <w:shd w:val="clear" w:color="auto" w:fill="auto"/>
            <w:vAlign w:val="bottom"/>
          </w:tcPr>
          <w:p w14:paraId="267218C6" w14:textId="61FBAF35" w:rsidR="00B40DC0" w:rsidRPr="00383AD1" w:rsidRDefault="00B40DC0" w:rsidP="00B40DC0">
            <w:pPr>
              <w:pStyle w:val="affffffffff3"/>
              <w:spacing w:before="0" w:after="0"/>
              <w:ind w:left="81" w:right="20"/>
              <w:jc w:val="left"/>
              <w:rPr>
                <w:b w:val="0"/>
                <w:szCs w:val="20"/>
              </w:rPr>
            </w:pPr>
            <w:r>
              <w:rPr>
                <w:b w:val="0"/>
                <w:color w:val="000000"/>
                <w:sz w:val="22"/>
                <w:szCs w:val="22"/>
              </w:rPr>
              <w:t>В</w:t>
            </w:r>
            <w:r w:rsidRPr="00383AD1">
              <w:rPr>
                <w:b w:val="0"/>
                <w:color w:val="000000"/>
                <w:sz w:val="22"/>
                <w:szCs w:val="22"/>
              </w:rPr>
              <w:t>нутренняя ошибка системы</w:t>
            </w:r>
          </w:p>
        </w:tc>
      </w:tr>
      <w:tr w:rsidR="00B40DC0" w:rsidRPr="00986AA5" w14:paraId="10F49311" w14:textId="77777777" w:rsidTr="009E5068">
        <w:trPr>
          <w:cantSplit/>
          <w:tblHeader/>
        </w:trPr>
        <w:tc>
          <w:tcPr>
            <w:tcW w:w="4365" w:type="dxa"/>
            <w:shd w:val="clear" w:color="auto" w:fill="auto"/>
            <w:vAlign w:val="bottom"/>
          </w:tcPr>
          <w:p w14:paraId="1B151259" w14:textId="358C0892" w:rsidR="00B40DC0" w:rsidRPr="00383AD1" w:rsidRDefault="00B40DC0" w:rsidP="00B40DC0">
            <w:pPr>
              <w:pStyle w:val="affffffffff3"/>
              <w:spacing w:before="0" w:after="0"/>
              <w:jc w:val="left"/>
              <w:rPr>
                <w:b w:val="0"/>
              </w:rPr>
            </w:pPr>
            <w:r w:rsidRPr="00383AD1">
              <w:rPr>
                <w:b w:val="0"/>
                <w:color w:val="000000"/>
                <w:sz w:val="22"/>
                <w:szCs w:val="22"/>
              </w:rPr>
              <w:t>SESSION_TIMED_OUT</w:t>
            </w:r>
            <w:r w:rsidR="008C431D">
              <w:rPr>
                <w:b w:val="0"/>
                <w:color w:val="000000"/>
                <w:sz w:val="22"/>
                <w:szCs w:val="22"/>
              </w:rPr>
              <w:t xml:space="preserve"> </w:t>
            </w:r>
            <w:r w:rsidRPr="00383AD1">
              <w:rPr>
                <w:b w:val="0"/>
                <w:color w:val="000000"/>
                <w:sz w:val="22"/>
                <w:szCs w:val="22"/>
              </w:rPr>
              <w:t xml:space="preserve"> </w:t>
            </w:r>
          </w:p>
        </w:tc>
        <w:tc>
          <w:tcPr>
            <w:tcW w:w="9638" w:type="dxa"/>
            <w:shd w:val="clear" w:color="auto" w:fill="auto"/>
            <w:vAlign w:val="bottom"/>
          </w:tcPr>
          <w:p w14:paraId="126D94DD" w14:textId="77777777" w:rsidR="00B40DC0" w:rsidRPr="00383AD1" w:rsidRDefault="00B40DC0" w:rsidP="00B40DC0">
            <w:pPr>
              <w:pStyle w:val="affffffffff3"/>
              <w:spacing w:before="0" w:after="0"/>
              <w:ind w:left="81" w:right="20"/>
              <w:jc w:val="left"/>
              <w:rPr>
                <w:b w:val="0"/>
              </w:rPr>
            </w:pPr>
            <w:r>
              <w:rPr>
                <w:b w:val="0"/>
                <w:color w:val="000000"/>
                <w:sz w:val="22"/>
                <w:szCs w:val="22"/>
              </w:rPr>
              <w:t>И</w:t>
            </w:r>
            <w:r w:rsidRPr="00383AD1">
              <w:rPr>
                <w:b w:val="0"/>
                <w:color w:val="000000"/>
                <w:sz w:val="22"/>
                <w:szCs w:val="22"/>
              </w:rPr>
              <w:t>стекло время ожидания в рамках сессии</w:t>
            </w:r>
          </w:p>
        </w:tc>
      </w:tr>
    </w:tbl>
    <w:p w14:paraId="1B6A43EA" w14:textId="16FCF9BA" w:rsidR="006F7F9D" w:rsidRDefault="006F7F9D" w:rsidP="00C7305A">
      <w:pPr>
        <w:pStyle w:val="31"/>
        <w:numPr>
          <w:ilvl w:val="3"/>
          <w:numId w:val="72"/>
        </w:numPr>
        <w:tabs>
          <w:tab w:val="left" w:pos="1560"/>
        </w:tabs>
        <w:spacing w:after="0"/>
        <w:ind w:left="1276" w:hanging="567"/>
        <w:outlineLvl w:val="3"/>
      </w:pPr>
      <w:r>
        <w:t>ФЛК сведений, передаваемых в компонент «Концентратор услуг ФЭР»</w:t>
      </w:r>
    </w:p>
    <w:p w14:paraId="205C3ACD" w14:textId="021E4F30" w:rsidR="00202832" w:rsidRDefault="00B40DC0" w:rsidP="004B6840">
      <w:pPr>
        <w:pStyle w:val="a5"/>
        <w:tabs>
          <w:tab w:val="right" w:pos="1134"/>
        </w:tabs>
        <w:ind w:left="0" w:firstLine="0"/>
      </w:pPr>
      <w:r>
        <w:t>ФЛК</w:t>
      </w:r>
      <w:r w:rsidR="0078409D">
        <w:t xml:space="preserve"> данных, передаваемых в методе</w:t>
      </w:r>
      <w:r w:rsidR="0078409D" w:rsidRPr="00747925">
        <w:t xml:space="preserve"> </w:t>
      </w:r>
      <w:r w:rsidR="00202832" w:rsidRPr="00747925">
        <w:t>GetScheduleInfo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5"/>
        <w:gridCol w:w="1356"/>
        <w:gridCol w:w="2711"/>
        <w:gridCol w:w="2483"/>
        <w:gridCol w:w="3838"/>
        <w:gridCol w:w="3105"/>
      </w:tblGrid>
      <w:tr w:rsidR="0078409D" w:rsidRPr="00185082" w14:paraId="1A1FF3F0" w14:textId="77777777" w:rsidTr="006F7F9D">
        <w:trPr>
          <w:cantSplit/>
          <w:tblHeader/>
        </w:trPr>
        <w:tc>
          <w:tcPr>
            <w:tcW w:w="163" w:type="pct"/>
            <w:shd w:val="clear" w:color="auto" w:fill="D9D9D9" w:themeFill="background1" w:themeFillShade="D9"/>
            <w:vAlign w:val="center"/>
            <w:hideMark/>
          </w:tcPr>
          <w:p w14:paraId="0D4894BB" w14:textId="77777777" w:rsidR="0078409D" w:rsidRPr="00185082" w:rsidRDefault="0078409D" w:rsidP="0078409D">
            <w:pPr>
              <w:pStyle w:val="affffffffff3"/>
              <w:spacing w:before="37" w:after="37" w:line="276" w:lineRule="auto"/>
              <w:rPr>
                <w:szCs w:val="20"/>
                <w:lang w:val="en-US"/>
              </w:rPr>
            </w:pPr>
            <w:r w:rsidRPr="00185082">
              <w:rPr>
                <w:szCs w:val="20"/>
                <w:lang w:val="en-US"/>
              </w:rPr>
              <w:t>№</w:t>
            </w:r>
          </w:p>
        </w:tc>
        <w:tc>
          <w:tcPr>
            <w:tcW w:w="486" w:type="pct"/>
            <w:shd w:val="clear" w:color="auto" w:fill="D9D9D9" w:themeFill="background1" w:themeFillShade="D9"/>
            <w:vAlign w:val="center"/>
            <w:hideMark/>
          </w:tcPr>
          <w:p w14:paraId="347E7DA3" w14:textId="7D898191" w:rsidR="0078409D" w:rsidRPr="00185082" w:rsidRDefault="0078409D" w:rsidP="006F7F9D">
            <w:pPr>
              <w:pStyle w:val="affffffffff3"/>
              <w:spacing w:before="37" w:after="37" w:line="276" w:lineRule="auto"/>
              <w:rPr>
                <w:szCs w:val="20"/>
                <w:lang w:val="en-US"/>
              </w:rPr>
            </w:pPr>
            <w:r w:rsidRPr="00185082">
              <w:rPr>
                <w:szCs w:val="20"/>
              </w:rPr>
              <w:t>Код</w:t>
            </w:r>
            <w:r w:rsidRPr="00185082">
              <w:rPr>
                <w:szCs w:val="20"/>
                <w:lang w:val="en-US"/>
              </w:rPr>
              <w:t xml:space="preserve"> </w:t>
            </w:r>
            <w:r w:rsidR="006F7F9D">
              <w:rPr>
                <w:szCs w:val="20"/>
              </w:rPr>
              <w:t>ФЛК</w:t>
            </w:r>
          </w:p>
        </w:tc>
        <w:tc>
          <w:tcPr>
            <w:tcW w:w="972" w:type="pct"/>
            <w:shd w:val="clear" w:color="auto" w:fill="D9D9D9" w:themeFill="background1" w:themeFillShade="D9"/>
            <w:vAlign w:val="center"/>
            <w:hideMark/>
          </w:tcPr>
          <w:p w14:paraId="73A6966D" w14:textId="7235CA23" w:rsidR="0078409D" w:rsidRPr="00185082" w:rsidRDefault="0078409D" w:rsidP="00B40DC0">
            <w:pPr>
              <w:pStyle w:val="affffffffff3"/>
              <w:spacing w:before="37" w:after="37" w:line="276" w:lineRule="auto"/>
              <w:rPr>
                <w:szCs w:val="20"/>
                <w:lang w:val="en-US"/>
              </w:rPr>
            </w:pPr>
            <w:r w:rsidRPr="00185082">
              <w:rPr>
                <w:szCs w:val="20"/>
              </w:rPr>
              <w:t xml:space="preserve">Наименование </w:t>
            </w:r>
            <w:r w:rsidR="00B40DC0">
              <w:rPr>
                <w:szCs w:val="20"/>
              </w:rPr>
              <w:t>ФЛК</w:t>
            </w:r>
          </w:p>
        </w:tc>
        <w:tc>
          <w:tcPr>
            <w:tcW w:w="890" w:type="pct"/>
            <w:shd w:val="clear" w:color="auto" w:fill="D9D9D9" w:themeFill="background1" w:themeFillShade="D9"/>
            <w:vAlign w:val="center"/>
            <w:hideMark/>
          </w:tcPr>
          <w:p w14:paraId="58E5C6FC" w14:textId="77777777" w:rsidR="0078409D" w:rsidRPr="00185082" w:rsidRDefault="0078409D" w:rsidP="0078409D">
            <w:pPr>
              <w:pStyle w:val="affffffffff3"/>
              <w:spacing w:before="37" w:after="37" w:line="276" w:lineRule="auto"/>
              <w:rPr>
                <w:szCs w:val="20"/>
                <w:lang w:val="en-US"/>
              </w:rPr>
            </w:pPr>
            <w:r w:rsidRPr="00185082">
              <w:rPr>
                <w:szCs w:val="20"/>
              </w:rPr>
              <w:t>Проверяемые параметры</w:t>
            </w:r>
          </w:p>
        </w:tc>
        <w:tc>
          <w:tcPr>
            <w:tcW w:w="1376" w:type="pct"/>
            <w:shd w:val="clear" w:color="auto" w:fill="D9D9D9" w:themeFill="background1" w:themeFillShade="D9"/>
            <w:vAlign w:val="center"/>
          </w:tcPr>
          <w:p w14:paraId="020FA743" w14:textId="77777777" w:rsidR="0078409D" w:rsidRPr="00185082" w:rsidRDefault="0078409D" w:rsidP="0078409D">
            <w:pPr>
              <w:pStyle w:val="affffffffff3"/>
              <w:spacing w:before="37" w:after="37" w:line="276" w:lineRule="auto"/>
              <w:rPr>
                <w:szCs w:val="20"/>
              </w:rPr>
            </w:pPr>
            <w:r w:rsidRPr="00185082">
              <w:rPr>
                <w:szCs w:val="20"/>
              </w:rPr>
              <w:t>Причины неуспешности прохождения данных ФЛК</w:t>
            </w:r>
          </w:p>
        </w:tc>
        <w:tc>
          <w:tcPr>
            <w:tcW w:w="1113" w:type="pct"/>
            <w:shd w:val="clear" w:color="auto" w:fill="D9D9D9" w:themeFill="background1" w:themeFillShade="D9"/>
            <w:vAlign w:val="center"/>
          </w:tcPr>
          <w:p w14:paraId="2D907687" w14:textId="26BD590F" w:rsidR="0078409D" w:rsidRPr="006F7F9D" w:rsidRDefault="0078409D" w:rsidP="00B40DC0">
            <w:pPr>
              <w:pStyle w:val="affffffffff3"/>
              <w:spacing w:before="37" w:after="37" w:line="276" w:lineRule="auto"/>
              <w:rPr>
                <w:szCs w:val="20"/>
              </w:rPr>
            </w:pPr>
            <w:r w:rsidRPr="006F7F9D">
              <w:rPr>
                <w:szCs w:val="20"/>
              </w:rPr>
              <w:t>Результат в случае фиксации нарушения ФЛК</w:t>
            </w:r>
          </w:p>
        </w:tc>
      </w:tr>
      <w:tr w:rsidR="0078409D" w:rsidRPr="00185082" w14:paraId="7884251E" w14:textId="77777777" w:rsidTr="006F7F9D">
        <w:trPr>
          <w:cantSplit/>
          <w:trHeight w:val="516"/>
        </w:trPr>
        <w:tc>
          <w:tcPr>
            <w:tcW w:w="163" w:type="pct"/>
            <w:vAlign w:val="center"/>
            <w:hideMark/>
          </w:tcPr>
          <w:p w14:paraId="56DDEEF7" w14:textId="77777777" w:rsidR="0078409D" w:rsidRPr="00185082" w:rsidRDefault="0078409D" w:rsidP="00D314AA">
            <w:pPr>
              <w:pStyle w:val="affffffffff4"/>
              <w:spacing w:before="37" w:after="37" w:line="276" w:lineRule="auto"/>
              <w:rPr>
                <w:sz w:val="20"/>
                <w:szCs w:val="20"/>
                <w:lang w:val="en-US"/>
              </w:rPr>
            </w:pPr>
            <w:r w:rsidRPr="00185082">
              <w:rPr>
                <w:sz w:val="20"/>
                <w:szCs w:val="20"/>
                <w:lang w:val="en-US"/>
              </w:rPr>
              <w:t>1</w:t>
            </w:r>
          </w:p>
        </w:tc>
        <w:tc>
          <w:tcPr>
            <w:tcW w:w="486" w:type="pct"/>
            <w:vAlign w:val="center"/>
            <w:hideMark/>
          </w:tcPr>
          <w:p w14:paraId="1B255D17" w14:textId="77777777" w:rsidR="0078409D" w:rsidRPr="00185082" w:rsidRDefault="0078409D" w:rsidP="00D314AA">
            <w:pPr>
              <w:pStyle w:val="affffffffff4"/>
              <w:spacing w:before="37" w:after="37" w:line="276" w:lineRule="auto"/>
              <w:rPr>
                <w:sz w:val="20"/>
                <w:szCs w:val="20"/>
                <w:lang w:val="en-US"/>
              </w:rPr>
            </w:pPr>
            <w:r w:rsidRPr="00185082">
              <w:rPr>
                <w:sz w:val="20"/>
                <w:szCs w:val="20"/>
                <w:shd w:val="clear" w:color="auto" w:fill="FFFFFF"/>
              </w:rPr>
              <w:t>FLC-</w:t>
            </w:r>
            <w:r w:rsidRPr="00185082">
              <w:rPr>
                <w:sz w:val="20"/>
                <w:szCs w:val="20"/>
                <w:shd w:val="clear" w:color="auto" w:fill="FFFFFF"/>
                <w:lang w:val="en-US"/>
              </w:rPr>
              <w:t>TIME1</w:t>
            </w:r>
          </w:p>
        </w:tc>
        <w:tc>
          <w:tcPr>
            <w:tcW w:w="972" w:type="pct"/>
            <w:vAlign w:val="center"/>
            <w:hideMark/>
          </w:tcPr>
          <w:p w14:paraId="0370E94A" w14:textId="77777777" w:rsidR="001E21D4" w:rsidRPr="00185082" w:rsidRDefault="0078409D" w:rsidP="00D314AA">
            <w:pPr>
              <w:pStyle w:val="affffffffff4"/>
              <w:spacing w:before="37" w:after="37" w:line="276" w:lineRule="auto"/>
              <w:rPr>
                <w:sz w:val="20"/>
                <w:szCs w:val="20"/>
                <w:shd w:val="clear" w:color="auto" w:fill="FFFFFF"/>
              </w:rPr>
            </w:pPr>
            <w:r w:rsidRPr="00185082">
              <w:rPr>
                <w:sz w:val="20"/>
                <w:szCs w:val="20"/>
                <w:shd w:val="clear" w:color="auto" w:fill="FFFFFF"/>
              </w:rPr>
              <w:t xml:space="preserve">Проверка передачи даты и времени </w:t>
            </w:r>
          </w:p>
          <w:p w14:paraId="1DB27CA0" w14:textId="77777777" w:rsidR="0078409D" w:rsidRPr="00185082" w:rsidRDefault="0078409D" w:rsidP="00D314AA">
            <w:pPr>
              <w:pStyle w:val="affffffffff4"/>
              <w:spacing w:before="37" w:after="37" w:line="276" w:lineRule="auto"/>
              <w:rPr>
                <w:sz w:val="20"/>
                <w:szCs w:val="20"/>
              </w:rPr>
            </w:pPr>
            <w:r w:rsidRPr="00185082">
              <w:rPr>
                <w:sz w:val="20"/>
                <w:szCs w:val="20"/>
                <w:shd w:val="clear" w:color="auto" w:fill="FFFFFF"/>
              </w:rPr>
              <w:t xml:space="preserve">приема на соответствие формату (с </w:t>
            </w:r>
            <w:r w:rsidRPr="00185082">
              <w:rPr>
                <w:sz w:val="20"/>
                <w:szCs w:val="20"/>
                <w:shd w:val="clear" w:color="auto" w:fill="FFFFFF"/>
                <w:lang w:val="en-US"/>
              </w:rPr>
              <w:t>time</w:t>
            </w:r>
            <w:r w:rsidRPr="00185082">
              <w:rPr>
                <w:sz w:val="20"/>
                <w:szCs w:val="20"/>
                <w:shd w:val="clear" w:color="auto" w:fill="FFFFFF"/>
              </w:rPr>
              <w:t xml:space="preserve"> </w:t>
            </w:r>
            <w:r w:rsidRPr="00185082">
              <w:rPr>
                <w:sz w:val="20"/>
                <w:szCs w:val="20"/>
                <w:shd w:val="clear" w:color="auto" w:fill="FFFFFF"/>
                <w:lang w:val="en-US"/>
              </w:rPr>
              <w:t>zone</w:t>
            </w:r>
            <w:r w:rsidRPr="00185082">
              <w:rPr>
                <w:sz w:val="20"/>
                <w:szCs w:val="20"/>
                <w:shd w:val="clear" w:color="auto" w:fill="FFFFFF"/>
              </w:rPr>
              <w:t>)</w:t>
            </w:r>
          </w:p>
        </w:tc>
        <w:tc>
          <w:tcPr>
            <w:tcW w:w="890" w:type="pct"/>
            <w:vAlign w:val="center"/>
            <w:hideMark/>
          </w:tcPr>
          <w:p w14:paraId="6363B734" w14:textId="77777777" w:rsidR="0078409D" w:rsidRPr="00185082" w:rsidRDefault="0078409D" w:rsidP="00D314AA">
            <w:pPr>
              <w:pStyle w:val="affffffffff4"/>
              <w:spacing w:before="37" w:after="37" w:line="276" w:lineRule="auto"/>
              <w:rPr>
                <w:sz w:val="20"/>
                <w:szCs w:val="20"/>
              </w:rPr>
            </w:pPr>
            <w:r w:rsidRPr="00185082">
              <w:rPr>
                <w:sz w:val="20"/>
                <w:szCs w:val="20"/>
              </w:rPr>
              <w:t>VisitTime</w:t>
            </w:r>
          </w:p>
        </w:tc>
        <w:tc>
          <w:tcPr>
            <w:tcW w:w="1376" w:type="pct"/>
          </w:tcPr>
          <w:p w14:paraId="03781EC2" w14:textId="77777777" w:rsidR="0078409D" w:rsidRPr="00185082" w:rsidRDefault="0078409D" w:rsidP="0078409D">
            <w:pPr>
              <w:pStyle w:val="affffffffff4"/>
              <w:spacing w:before="37" w:after="37" w:line="276" w:lineRule="auto"/>
              <w:rPr>
                <w:sz w:val="20"/>
                <w:szCs w:val="20"/>
              </w:rPr>
            </w:pPr>
            <w:r w:rsidRPr="00185082">
              <w:rPr>
                <w:sz w:val="20"/>
                <w:szCs w:val="20"/>
              </w:rPr>
              <w:t>Сведения о времени приема указаны без учета часового пояса, в котором будет оказываться услуга</w:t>
            </w:r>
          </w:p>
        </w:tc>
        <w:tc>
          <w:tcPr>
            <w:tcW w:w="1113" w:type="pct"/>
          </w:tcPr>
          <w:p w14:paraId="3240BC4A" w14:textId="77777777" w:rsidR="0078409D" w:rsidRPr="00185082" w:rsidRDefault="0078409D" w:rsidP="0078409D">
            <w:pPr>
              <w:pStyle w:val="affffffffff4"/>
              <w:spacing w:before="37" w:after="37" w:line="276" w:lineRule="auto"/>
              <w:rPr>
                <w:sz w:val="20"/>
                <w:szCs w:val="20"/>
              </w:rPr>
            </w:pPr>
            <w:r w:rsidRPr="00185082">
              <w:rPr>
                <w:color w:val="333333"/>
                <w:sz w:val="20"/>
                <w:szCs w:val="20"/>
                <w:shd w:val="clear" w:color="auto" w:fill="FFFFFF"/>
              </w:rPr>
              <w:t>Данные о времени приема не передаются пользователю на ЕПГУ</w:t>
            </w:r>
          </w:p>
        </w:tc>
      </w:tr>
    </w:tbl>
    <w:p w14:paraId="57D7CF91" w14:textId="50BF557B" w:rsidR="00905205" w:rsidRDefault="00905205" w:rsidP="00C7305A">
      <w:pPr>
        <w:pStyle w:val="31"/>
        <w:numPr>
          <w:ilvl w:val="3"/>
          <w:numId w:val="72"/>
        </w:numPr>
        <w:tabs>
          <w:tab w:val="left" w:pos="1560"/>
        </w:tabs>
        <w:spacing w:after="0"/>
        <w:ind w:left="1276" w:hanging="567"/>
        <w:outlineLvl w:val="3"/>
      </w:pPr>
      <w:r>
        <w:lastRenderedPageBreak/>
        <w:t>Требования к реализации в ИС Поставщика</w:t>
      </w:r>
    </w:p>
    <w:p w14:paraId="2F7334F3" w14:textId="7DB2B79B" w:rsidR="00B40DC0" w:rsidRDefault="00B40DC0" w:rsidP="00C7305A">
      <w:pPr>
        <w:pStyle w:val="affffff7"/>
        <w:numPr>
          <w:ilvl w:val="0"/>
          <w:numId w:val="62"/>
        </w:numPr>
        <w:rPr>
          <w:lang w:eastAsia="zh-CN" w:bidi="hi-IN"/>
        </w:rPr>
      </w:pPr>
      <w:r>
        <w:rPr>
          <w:lang w:eastAsia="zh-CN" w:bidi="hi-IN"/>
        </w:rPr>
        <w:t>ИС</w:t>
      </w:r>
      <w:r w:rsidR="00905205">
        <w:rPr>
          <w:lang w:eastAsia="zh-CN" w:bidi="hi-IN"/>
        </w:rPr>
        <w:t xml:space="preserve"> Поставщика </w:t>
      </w:r>
      <w:r w:rsidRPr="00747925">
        <w:rPr>
          <w:lang w:eastAsia="zh-CN" w:bidi="hi-IN"/>
        </w:rPr>
        <w:t xml:space="preserve">должна передать для заданного временного диапазона список </w:t>
      </w:r>
      <w:r w:rsidR="00905205">
        <w:rPr>
          <w:lang w:eastAsia="zh-CN" w:bidi="hi-IN"/>
        </w:rPr>
        <w:t>свободных</w:t>
      </w:r>
      <w:r w:rsidRPr="00747925">
        <w:rPr>
          <w:lang w:eastAsia="zh-CN" w:bidi="hi-IN"/>
        </w:rPr>
        <w:t xml:space="preserve"> для записи </w:t>
      </w:r>
      <w:r w:rsidR="00905205">
        <w:rPr>
          <w:lang w:eastAsia="zh-CN" w:bidi="hi-IN"/>
        </w:rPr>
        <w:t>слотов</w:t>
      </w:r>
      <w:r w:rsidRPr="00747925">
        <w:rPr>
          <w:lang w:eastAsia="zh-CN" w:bidi="hi-IN"/>
        </w:rPr>
        <w:t xml:space="preserve"> в следующем формате: «дата и время приема»</w:t>
      </w:r>
      <w:r w:rsidR="00905205">
        <w:rPr>
          <w:lang w:eastAsia="zh-CN" w:bidi="hi-IN"/>
        </w:rPr>
        <w:t xml:space="preserve"> с указанием часового пояса</w:t>
      </w:r>
      <w:r w:rsidR="00B9367C">
        <w:rPr>
          <w:lang w:eastAsia="zh-CN" w:bidi="hi-IN"/>
        </w:rPr>
        <w:t>.</w:t>
      </w:r>
    </w:p>
    <w:p w14:paraId="4E39C4FB" w14:textId="4EA2F124" w:rsidR="00B40DC0" w:rsidRPr="00905205" w:rsidRDefault="00905205" w:rsidP="00C7305A">
      <w:pPr>
        <w:pStyle w:val="affffff7"/>
        <w:numPr>
          <w:ilvl w:val="0"/>
          <w:numId w:val="62"/>
        </w:numPr>
        <w:rPr>
          <w:lang w:eastAsia="zh-CN" w:bidi="hi-IN"/>
        </w:rPr>
      </w:pPr>
      <w:r>
        <w:rPr>
          <w:lang w:eastAsia="zh-CN" w:bidi="hi-IN"/>
        </w:rPr>
        <w:t>Медицинский с</w:t>
      </w:r>
      <w:r w:rsidR="00B40DC0" w:rsidRPr="00905205">
        <w:rPr>
          <w:lang w:eastAsia="zh-CN" w:bidi="hi-IN"/>
        </w:rPr>
        <w:t xml:space="preserve">пециалист, </w:t>
      </w:r>
      <w:r>
        <w:rPr>
          <w:lang w:eastAsia="zh-CN" w:bidi="hi-IN"/>
        </w:rPr>
        <w:t>ра</w:t>
      </w:r>
      <w:r w:rsidR="00B40DC0" w:rsidRPr="00905205">
        <w:rPr>
          <w:lang w:eastAsia="zh-CN" w:bidi="hi-IN"/>
        </w:rPr>
        <w:t>списание которого требуется предоставить</w:t>
      </w:r>
      <w:r>
        <w:rPr>
          <w:lang w:eastAsia="zh-CN" w:bidi="hi-IN"/>
        </w:rPr>
        <w:t>,</w:t>
      </w:r>
      <w:r w:rsidR="00B40DC0" w:rsidRPr="00905205">
        <w:rPr>
          <w:lang w:eastAsia="zh-CN" w:bidi="hi-IN"/>
        </w:rPr>
        <w:t xml:space="preserve"> должен определяться исходя из переданных значений</w:t>
      </w:r>
      <w:r w:rsidR="00B9367C">
        <w:rPr>
          <w:lang w:eastAsia="zh-CN" w:bidi="hi-IN"/>
        </w:rPr>
        <w:t>:</w:t>
      </w:r>
      <w:r w:rsidR="00B40DC0" w:rsidRPr="00905205">
        <w:rPr>
          <w:lang w:eastAsia="zh-CN" w:bidi="hi-IN"/>
        </w:rPr>
        <w:t xml:space="preserve"> </w:t>
      </w:r>
    </w:p>
    <w:p w14:paraId="6769C19E" w14:textId="24887D7C" w:rsidR="00B40DC0" w:rsidRPr="00B40DC0" w:rsidRDefault="00B40DC0" w:rsidP="00C7305A">
      <w:pPr>
        <w:pStyle w:val="affffff7"/>
        <w:numPr>
          <w:ilvl w:val="1"/>
          <w:numId w:val="62"/>
        </w:numPr>
        <w:rPr>
          <w:lang w:eastAsia="zh-CN" w:bidi="hi-IN"/>
        </w:rPr>
      </w:pPr>
      <w:r w:rsidRPr="00905205">
        <w:rPr>
          <w:lang w:eastAsia="zh-CN" w:bidi="hi-IN"/>
        </w:rPr>
        <w:t>идентифик</w:t>
      </w:r>
      <w:r w:rsidR="00905205">
        <w:rPr>
          <w:lang w:eastAsia="zh-CN" w:bidi="hi-IN"/>
        </w:rPr>
        <w:t>ат</w:t>
      </w:r>
      <w:r w:rsidRPr="00905205">
        <w:rPr>
          <w:lang w:eastAsia="zh-CN" w:bidi="hi-IN"/>
        </w:rPr>
        <w:t>ора специалиста (SNILS)</w:t>
      </w:r>
      <w:r w:rsidR="00B9367C">
        <w:rPr>
          <w:lang w:eastAsia="zh-CN" w:bidi="hi-IN"/>
        </w:rPr>
        <w:t>;</w:t>
      </w:r>
    </w:p>
    <w:p w14:paraId="2686262F" w14:textId="2342C59B" w:rsidR="00905205" w:rsidRDefault="00B40DC0" w:rsidP="00C7305A">
      <w:pPr>
        <w:pStyle w:val="affffff7"/>
        <w:numPr>
          <w:ilvl w:val="1"/>
          <w:numId w:val="62"/>
        </w:numPr>
        <w:rPr>
          <w:lang w:eastAsia="zh-CN" w:bidi="hi-IN"/>
        </w:rPr>
      </w:pPr>
      <w:r w:rsidRPr="00905205">
        <w:rPr>
          <w:lang w:eastAsia="zh-CN" w:bidi="hi-IN"/>
        </w:rPr>
        <w:t>должности медицинского специалиста, выб</w:t>
      </w:r>
      <w:r w:rsidR="00905205">
        <w:rPr>
          <w:lang w:eastAsia="zh-CN" w:bidi="hi-IN"/>
        </w:rPr>
        <w:t>ранной Пользователем на шаге предоставления должностей</w:t>
      </w:r>
      <w:r w:rsidR="00FB2765">
        <w:rPr>
          <w:lang w:eastAsia="zh-CN" w:bidi="hi-IN"/>
        </w:rPr>
        <w:t xml:space="preserve"> или кода типа прививки, выбранного для записи на вакцинацию</w:t>
      </w:r>
      <w:r w:rsidR="00B9367C">
        <w:rPr>
          <w:lang w:eastAsia="zh-CN" w:bidi="hi-IN"/>
        </w:rPr>
        <w:t>;</w:t>
      </w:r>
    </w:p>
    <w:p w14:paraId="2B4A41F0" w14:textId="730FA95B" w:rsidR="00905205" w:rsidRPr="00B40DC0" w:rsidRDefault="00905205" w:rsidP="00C7305A">
      <w:pPr>
        <w:pStyle w:val="affffff7"/>
        <w:numPr>
          <w:ilvl w:val="1"/>
          <w:numId w:val="62"/>
        </w:numPr>
        <w:rPr>
          <w:lang w:eastAsia="zh-CN" w:bidi="hi-IN"/>
        </w:rPr>
      </w:pPr>
      <w:r>
        <w:rPr>
          <w:lang w:val="en-US" w:eastAsia="zh-CN" w:bidi="hi-IN"/>
        </w:rPr>
        <w:t>OID</w:t>
      </w:r>
      <w:r w:rsidRPr="00905205">
        <w:rPr>
          <w:lang w:eastAsia="zh-CN" w:bidi="hi-IN"/>
        </w:rPr>
        <w:t xml:space="preserve"> </w:t>
      </w:r>
      <w:r>
        <w:rPr>
          <w:lang w:eastAsia="zh-CN" w:bidi="hi-IN"/>
        </w:rPr>
        <w:t>СП МО/МО, выбранного Пользователем</w:t>
      </w:r>
      <w:r w:rsidR="00B9367C">
        <w:rPr>
          <w:lang w:eastAsia="zh-CN" w:bidi="hi-IN"/>
        </w:rPr>
        <w:t>.</w:t>
      </w:r>
    </w:p>
    <w:p w14:paraId="3DD5FD46" w14:textId="5C11DCE9" w:rsidR="00B40DC0" w:rsidRPr="00B40DC0" w:rsidRDefault="00B40DC0" w:rsidP="00C7305A">
      <w:pPr>
        <w:pStyle w:val="affffff7"/>
        <w:numPr>
          <w:ilvl w:val="0"/>
          <w:numId w:val="62"/>
        </w:numPr>
        <w:rPr>
          <w:lang w:eastAsia="zh-CN" w:bidi="hi-IN"/>
        </w:rPr>
      </w:pPr>
      <w:r w:rsidRPr="00905205">
        <w:rPr>
          <w:lang w:eastAsia="zh-CN" w:bidi="hi-IN"/>
        </w:rPr>
        <w:t xml:space="preserve">В связи с возможной реализацией кэширования сведений для одного </w:t>
      </w:r>
      <w:r w:rsidR="00905205">
        <w:rPr>
          <w:lang w:eastAsia="zh-CN" w:bidi="hi-IN"/>
        </w:rPr>
        <w:t>П</w:t>
      </w:r>
      <w:r w:rsidRPr="00905205">
        <w:rPr>
          <w:lang w:eastAsia="zh-CN" w:bidi="hi-IN"/>
        </w:rPr>
        <w:t xml:space="preserve">ользователя </w:t>
      </w:r>
      <w:r w:rsidR="00905205">
        <w:rPr>
          <w:lang w:eastAsia="zh-CN" w:bidi="hi-IN"/>
        </w:rPr>
        <w:t xml:space="preserve">в ИС Пользователя </w:t>
      </w:r>
      <w:r w:rsidRPr="00905205">
        <w:rPr>
          <w:lang w:eastAsia="zh-CN" w:bidi="hi-IN"/>
        </w:rPr>
        <w:t>может быть не соблюдена последовательность шагов. На методе получения расписания требуется предоставлять сведения в соответствии с входными параметрами без учета</w:t>
      </w:r>
      <w:r w:rsidR="00905205">
        <w:rPr>
          <w:lang w:eastAsia="zh-CN" w:bidi="hi-IN"/>
        </w:rPr>
        <w:t xml:space="preserve"> последовательности </w:t>
      </w:r>
      <w:r w:rsidRPr="00905205">
        <w:rPr>
          <w:lang w:eastAsia="zh-CN" w:bidi="hi-IN"/>
        </w:rPr>
        <w:t>ранее поступивших запросов.</w:t>
      </w:r>
    </w:p>
    <w:p w14:paraId="0090DF9F" w14:textId="11742319" w:rsidR="00DC27D1" w:rsidRPr="00747925" w:rsidRDefault="00DC27D1" w:rsidP="00DC27D1">
      <w:pPr>
        <w:pStyle w:val="31"/>
        <w:rPr>
          <w:rFonts w:cs="Times New Roman"/>
          <w:lang w:val="en-US"/>
        </w:rPr>
      </w:pPr>
      <w:r w:rsidRPr="00747925">
        <w:rPr>
          <w:rFonts w:cs="Times New Roman"/>
        </w:rPr>
        <w:t xml:space="preserve"> </w:t>
      </w:r>
      <w:bookmarkStart w:id="347" w:name="_Ref55048906"/>
      <w:r w:rsidRPr="00747925">
        <w:rPr>
          <w:rFonts w:cs="Times New Roman"/>
        </w:rPr>
        <w:t>Метод</w:t>
      </w:r>
      <w:r w:rsidRPr="00747925">
        <w:rPr>
          <w:rFonts w:cs="Times New Roman"/>
          <w:lang w:val="en-US"/>
        </w:rPr>
        <w:t xml:space="preserve"> CreateAppointment</w:t>
      </w:r>
      <w:bookmarkEnd w:id="347"/>
    </w:p>
    <w:p w14:paraId="50DF83A5" w14:textId="77777777" w:rsidR="00DC27D1" w:rsidRPr="004B6840" w:rsidRDefault="00DC27D1" w:rsidP="004B6840">
      <w:pPr>
        <w:pStyle w:val="a5"/>
        <w:tabs>
          <w:tab w:val="right" w:pos="1134"/>
        </w:tabs>
        <w:ind w:left="0" w:firstLine="0"/>
      </w:pPr>
      <w:r w:rsidRPr="00747925">
        <w:t>Общие</w:t>
      </w:r>
      <w:r w:rsidRPr="004B6840">
        <w:t xml:space="preserve"> </w:t>
      </w:r>
      <w:r w:rsidRPr="00747925">
        <w:t>сведения</w:t>
      </w:r>
    </w:p>
    <w:tbl>
      <w:tblPr>
        <w:tblStyle w:val="aff2"/>
        <w:tblW w:w="5000" w:type="pct"/>
        <w:tblLook w:val="04A0" w:firstRow="1" w:lastRow="0" w:firstColumn="1" w:lastColumn="0" w:noHBand="0" w:noVBand="1"/>
      </w:tblPr>
      <w:tblGrid>
        <w:gridCol w:w="3086"/>
        <w:gridCol w:w="10866"/>
      </w:tblGrid>
      <w:tr w:rsidR="00DC27D1" w:rsidRPr="00747925" w14:paraId="3A4DD129" w14:textId="77777777" w:rsidTr="00DC27D1">
        <w:tc>
          <w:tcPr>
            <w:tcW w:w="1106" w:type="pct"/>
            <w:vAlign w:val="center"/>
          </w:tcPr>
          <w:p w14:paraId="29CA2337" w14:textId="77777777" w:rsidR="00DC27D1" w:rsidRPr="00747925" w:rsidRDefault="00DC27D1" w:rsidP="00DC27D1">
            <w:pPr>
              <w:pStyle w:val="affffffffff3"/>
              <w:spacing w:before="37" w:after="37" w:line="276" w:lineRule="auto"/>
              <w:rPr>
                <w:sz w:val="24"/>
              </w:rPr>
            </w:pPr>
            <w:r w:rsidRPr="00747925">
              <w:rPr>
                <w:rStyle w:val="affffff4"/>
                <w:sz w:val="24"/>
              </w:rPr>
              <w:t>Код операции:</w:t>
            </w:r>
          </w:p>
        </w:tc>
        <w:tc>
          <w:tcPr>
            <w:tcW w:w="3894" w:type="pct"/>
            <w:vAlign w:val="center"/>
          </w:tcPr>
          <w:p w14:paraId="4AB5C4DB" w14:textId="77777777" w:rsidR="00DC27D1" w:rsidRPr="00747925" w:rsidRDefault="00DC27D1" w:rsidP="00DC27D1">
            <w:pPr>
              <w:pStyle w:val="affffffffff4"/>
              <w:spacing w:before="37" w:after="37" w:line="276" w:lineRule="auto"/>
            </w:pPr>
            <w:r w:rsidRPr="00747925">
              <w:t>CreateAppointment</w:t>
            </w:r>
          </w:p>
        </w:tc>
      </w:tr>
      <w:tr w:rsidR="00DC27D1" w:rsidRPr="00747925" w14:paraId="46A8C211" w14:textId="77777777" w:rsidTr="00DC27D1">
        <w:tc>
          <w:tcPr>
            <w:tcW w:w="1106" w:type="pct"/>
            <w:vAlign w:val="center"/>
          </w:tcPr>
          <w:p w14:paraId="565DF64C" w14:textId="77777777" w:rsidR="00DC27D1" w:rsidRPr="00747925" w:rsidRDefault="00DC27D1" w:rsidP="00DC27D1">
            <w:pPr>
              <w:pStyle w:val="affffffffff3"/>
              <w:spacing w:before="37" w:after="37" w:line="276" w:lineRule="auto"/>
              <w:rPr>
                <w:sz w:val="24"/>
              </w:rPr>
            </w:pPr>
            <w:r w:rsidRPr="00747925">
              <w:rPr>
                <w:rStyle w:val="affffff4"/>
                <w:sz w:val="24"/>
              </w:rPr>
              <w:t>Наименование операции:</w:t>
            </w:r>
          </w:p>
        </w:tc>
        <w:tc>
          <w:tcPr>
            <w:tcW w:w="3894" w:type="pct"/>
            <w:vAlign w:val="center"/>
          </w:tcPr>
          <w:p w14:paraId="6DBEAABB" w14:textId="77777777" w:rsidR="00DC27D1" w:rsidRPr="00747925" w:rsidRDefault="00DC27D1" w:rsidP="00185082">
            <w:pPr>
              <w:pStyle w:val="affffffffff4"/>
              <w:spacing w:before="37" w:after="37" w:line="276" w:lineRule="auto"/>
            </w:pPr>
            <w:r w:rsidRPr="00747925">
              <w:t xml:space="preserve">Создание записи </w:t>
            </w:r>
            <w:r w:rsidR="00185082">
              <w:t>гражданина</w:t>
            </w:r>
            <w:r w:rsidRPr="00747925">
              <w:t xml:space="preserve"> на прием к врачу</w:t>
            </w:r>
          </w:p>
        </w:tc>
      </w:tr>
      <w:tr w:rsidR="00DC27D1" w:rsidRPr="00747925" w14:paraId="7E14EFA3" w14:textId="77777777" w:rsidTr="00DC27D1">
        <w:tc>
          <w:tcPr>
            <w:tcW w:w="1106" w:type="pct"/>
            <w:vAlign w:val="center"/>
          </w:tcPr>
          <w:p w14:paraId="5329E303" w14:textId="77777777" w:rsidR="00DC27D1" w:rsidRPr="00747925" w:rsidRDefault="00DC27D1" w:rsidP="00DC27D1">
            <w:pPr>
              <w:pStyle w:val="affffffffff3"/>
              <w:spacing w:before="37" w:after="37" w:line="276" w:lineRule="auto"/>
              <w:rPr>
                <w:sz w:val="24"/>
              </w:rPr>
            </w:pPr>
            <w:r w:rsidRPr="00747925">
              <w:rPr>
                <w:rStyle w:val="affffff4"/>
                <w:sz w:val="24"/>
              </w:rPr>
              <w:t>Назначение операции:</w:t>
            </w:r>
          </w:p>
        </w:tc>
        <w:tc>
          <w:tcPr>
            <w:tcW w:w="3894" w:type="pct"/>
            <w:vAlign w:val="center"/>
          </w:tcPr>
          <w:p w14:paraId="08F6C5F5" w14:textId="02F4C6E8" w:rsidR="00DC27D1" w:rsidRPr="00747925" w:rsidRDefault="00DC27D1" w:rsidP="00AD5BFA">
            <w:pPr>
              <w:pStyle w:val="affffffffff4"/>
              <w:spacing w:before="37" w:after="37" w:line="276" w:lineRule="auto"/>
            </w:pPr>
            <w:r w:rsidRPr="00747925">
              <w:t>Метод предназначен для</w:t>
            </w:r>
            <w:r w:rsidR="008C431D">
              <w:t xml:space="preserve"> </w:t>
            </w:r>
            <w:r w:rsidRPr="00747925">
              <w:t>создания записи на прием к врачу</w:t>
            </w:r>
          </w:p>
        </w:tc>
      </w:tr>
    </w:tbl>
    <w:p w14:paraId="37F77001" w14:textId="7B137B1F" w:rsidR="006F7F9D" w:rsidRDefault="006F7F9D" w:rsidP="00C7305A">
      <w:pPr>
        <w:pStyle w:val="31"/>
        <w:numPr>
          <w:ilvl w:val="3"/>
          <w:numId w:val="79"/>
        </w:numPr>
        <w:tabs>
          <w:tab w:val="left" w:pos="1560"/>
        </w:tabs>
        <w:spacing w:after="0"/>
        <w:ind w:left="1276" w:hanging="567"/>
        <w:outlineLvl w:val="3"/>
      </w:pPr>
      <w:r w:rsidRPr="00747925">
        <w:t>Входные данные</w:t>
      </w:r>
    </w:p>
    <w:p w14:paraId="4A4774B9" w14:textId="44CE4344" w:rsidR="00DC27D1" w:rsidRPr="00747925" w:rsidRDefault="00DC27D1" w:rsidP="004B6840">
      <w:pPr>
        <w:pStyle w:val="a5"/>
        <w:tabs>
          <w:tab w:val="right" w:pos="1134"/>
        </w:tabs>
        <w:ind w:left="0" w:firstLine="0"/>
      </w:pPr>
      <w:r w:rsidRPr="00747925">
        <w:t>Входные данные: CreateAppointment</w:t>
      </w:r>
    </w:p>
    <w:tbl>
      <w:tblPr>
        <w:tblStyle w:val="aff2"/>
        <w:tblW w:w="5020" w:type="pct"/>
        <w:tblLayout w:type="fixed"/>
        <w:tblLook w:val="04A0" w:firstRow="1" w:lastRow="0" w:firstColumn="1" w:lastColumn="0" w:noHBand="0" w:noVBand="1"/>
      </w:tblPr>
      <w:tblGrid>
        <w:gridCol w:w="457"/>
        <w:gridCol w:w="2266"/>
        <w:gridCol w:w="2157"/>
        <w:gridCol w:w="1132"/>
        <w:gridCol w:w="1589"/>
        <w:gridCol w:w="6407"/>
      </w:tblGrid>
      <w:tr w:rsidR="006F7F9D" w:rsidRPr="006F7F9D" w14:paraId="4DD55E82" w14:textId="77777777" w:rsidTr="006F7F9D">
        <w:tc>
          <w:tcPr>
            <w:tcW w:w="163" w:type="pct"/>
            <w:shd w:val="clear" w:color="auto" w:fill="D9D9D9" w:themeFill="background1" w:themeFillShade="D9"/>
            <w:vAlign w:val="center"/>
          </w:tcPr>
          <w:p w14:paraId="3255BCF7" w14:textId="77777777" w:rsidR="00DC27D1" w:rsidRPr="006F7F9D" w:rsidRDefault="00DC27D1" w:rsidP="00185082">
            <w:pPr>
              <w:pStyle w:val="affffffffff3"/>
              <w:spacing w:before="0" w:after="0"/>
              <w:jc w:val="left"/>
              <w:rPr>
                <w:szCs w:val="20"/>
              </w:rPr>
            </w:pPr>
            <w:r w:rsidRPr="006F7F9D">
              <w:rPr>
                <w:color w:val="000000"/>
                <w:szCs w:val="20"/>
              </w:rPr>
              <w:t> </w:t>
            </w:r>
            <w:r w:rsidRPr="006F7F9D">
              <w:rPr>
                <w:szCs w:val="20"/>
              </w:rPr>
              <w:t>№</w:t>
            </w:r>
          </w:p>
        </w:tc>
        <w:tc>
          <w:tcPr>
            <w:tcW w:w="809" w:type="pct"/>
            <w:shd w:val="clear" w:color="auto" w:fill="D9D9D9" w:themeFill="background1" w:themeFillShade="D9"/>
            <w:vAlign w:val="center"/>
          </w:tcPr>
          <w:p w14:paraId="1E3F2ED1" w14:textId="77777777" w:rsidR="00DC27D1" w:rsidRPr="006F7F9D" w:rsidRDefault="00DC27D1" w:rsidP="00185082">
            <w:pPr>
              <w:pStyle w:val="affffffffff3"/>
              <w:spacing w:before="0" w:after="0"/>
              <w:rPr>
                <w:szCs w:val="20"/>
              </w:rPr>
            </w:pPr>
            <w:r w:rsidRPr="006F7F9D">
              <w:rPr>
                <w:szCs w:val="20"/>
              </w:rPr>
              <w:t>Код параметра</w:t>
            </w:r>
          </w:p>
        </w:tc>
        <w:tc>
          <w:tcPr>
            <w:tcW w:w="770" w:type="pct"/>
            <w:shd w:val="clear" w:color="auto" w:fill="D9D9D9" w:themeFill="background1" w:themeFillShade="D9"/>
            <w:vAlign w:val="center"/>
          </w:tcPr>
          <w:p w14:paraId="78F3CEA8" w14:textId="77777777" w:rsidR="00DC27D1" w:rsidRPr="006F7F9D" w:rsidRDefault="00DC27D1" w:rsidP="00185082">
            <w:pPr>
              <w:pStyle w:val="affffffffff3"/>
              <w:spacing w:before="0" w:after="0"/>
              <w:rPr>
                <w:szCs w:val="20"/>
              </w:rPr>
            </w:pPr>
            <w:r w:rsidRPr="006F7F9D">
              <w:rPr>
                <w:szCs w:val="20"/>
              </w:rPr>
              <w:t>Описание параметра</w:t>
            </w:r>
          </w:p>
        </w:tc>
        <w:tc>
          <w:tcPr>
            <w:tcW w:w="404" w:type="pct"/>
            <w:shd w:val="clear" w:color="auto" w:fill="D9D9D9" w:themeFill="background1" w:themeFillShade="D9"/>
            <w:vAlign w:val="center"/>
          </w:tcPr>
          <w:p w14:paraId="3C4BEEDB" w14:textId="77777777" w:rsidR="00DC27D1" w:rsidRPr="006F7F9D" w:rsidRDefault="00DC27D1" w:rsidP="00185082">
            <w:pPr>
              <w:pStyle w:val="affffffffff3"/>
              <w:spacing w:before="0" w:after="0"/>
              <w:rPr>
                <w:szCs w:val="20"/>
              </w:rPr>
            </w:pPr>
            <w:r w:rsidRPr="006F7F9D">
              <w:rPr>
                <w:szCs w:val="20"/>
              </w:rPr>
              <w:t>Обязательность</w:t>
            </w:r>
          </w:p>
        </w:tc>
        <w:tc>
          <w:tcPr>
            <w:tcW w:w="567" w:type="pct"/>
            <w:shd w:val="clear" w:color="auto" w:fill="D9D9D9" w:themeFill="background1" w:themeFillShade="D9"/>
            <w:vAlign w:val="center"/>
          </w:tcPr>
          <w:p w14:paraId="481709B8" w14:textId="77777777" w:rsidR="00DC27D1" w:rsidRPr="006F7F9D" w:rsidRDefault="00DC27D1" w:rsidP="00185082">
            <w:pPr>
              <w:pStyle w:val="affffffffff3"/>
              <w:spacing w:before="0" w:after="0"/>
              <w:rPr>
                <w:szCs w:val="20"/>
              </w:rPr>
            </w:pPr>
            <w:r w:rsidRPr="006F7F9D">
              <w:rPr>
                <w:szCs w:val="20"/>
              </w:rPr>
              <w:t>Способ заполнения/Тип</w:t>
            </w:r>
          </w:p>
        </w:tc>
        <w:tc>
          <w:tcPr>
            <w:tcW w:w="2287" w:type="pct"/>
            <w:shd w:val="clear" w:color="auto" w:fill="D9D9D9" w:themeFill="background1" w:themeFillShade="D9"/>
            <w:vAlign w:val="center"/>
          </w:tcPr>
          <w:p w14:paraId="36DCC098" w14:textId="77777777" w:rsidR="00DC27D1" w:rsidRPr="006F7F9D" w:rsidRDefault="00DC27D1" w:rsidP="00185082">
            <w:pPr>
              <w:pStyle w:val="affffffffff3"/>
              <w:spacing w:before="0" w:after="0"/>
              <w:rPr>
                <w:szCs w:val="20"/>
              </w:rPr>
            </w:pPr>
            <w:r w:rsidRPr="006F7F9D">
              <w:rPr>
                <w:szCs w:val="20"/>
              </w:rPr>
              <w:t>Комментарий</w:t>
            </w:r>
          </w:p>
        </w:tc>
      </w:tr>
      <w:tr w:rsidR="006F7F9D" w:rsidRPr="00747925" w14:paraId="0BCFCD41" w14:textId="77777777" w:rsidTr="006F7F9D">
        <w:tc>
          <w:tcPr>
            <w:tcW w:w="163" w:type="pct"/>
            <w:vAlign w:val="center"/>
          </w:tcPr>
          <w:p w14:paraId="0D979286" w14:textId="77777777" w:rsidR="00DC27D1" w:rsidRPr="00185082" w:rsidRDefault="00DC27D1" w:rsidP="00185082">
            <w:pPr>
              <w:pStyle w:val="affffffffff4"/>
              <w:spacing w:before="0" w:after="0"/>
              <w:rPr>
                <w:sz w:val="20"/>
                <w:szCs w:val="20"/>
              </w:rPr>
            </w:pPr>
            <w:r w:rsidRPr="00185082">
              <w:rPr>
                <w:sz w:val="20"/>
                <w:szCs w:val="20"/>
              </w:rPr>
              <w:lastRenderedPageBreak/>
              <w:t>1</w:t>
            </w:r>
          </w:p>
        </w:tc>
        <w:tc>
          <w:tcPr>
            <w:tcW w:w="809" w:type="pct"/>
            <w:vAlign w:val="center"/>
          </w:tcPr>
          <w:p w14:paraId="0ADCC45F" w14:textId="77777777" w:rsidR="00DC27D1" w:rsidRPr="00185082" w:rsidRDefault="00DC27D1" w:rsidP="00185082">
            <w:pPr>
              <w:pStyle w:val="affffffffff4"/>
              <w:spacing w:before="0" w:after="0"/>
              <w:rPr>
                <w:sz w:val="20"/>
                <w:szCs w:val="20"/>
              </w:rPr>
            </w:pPr>
            <w:r w:rsidRPr="00185082">
              <w:rPr>
                <w:sz w:val="20"/>
                <w:szCs w:val="20"/>
              </w:rPr>
              <w:t>Session_ID</w:t>
            </w:r>
          </w:p>
        </w:tc>
        <w:tc>
          <w:tcPr>
            <w:tcW w:w="770" w:type="pct"/>
            <w:vAlign w:val="center"/>
          </w:tcPr>
          <w:p w14:paraId="52663200" w14:textId="77777777" w:rsidR="00DC27D1" w:rsidRPr="00185082" w:rsidRDefault="00DC27D1" w:rsidP="00185082">
            <w:pPr>
              <w:pStyle w:val="affffffffff4"/>
              <w:spacing w:before="0" w:after="0"/>
              <w:rPr>
                <w:sz w:val="20"/>
                <w:szCs w:val="20"/>
              </w:rPr>
            </w:pPr>
            <w:r w:rsidRPr="00185082">
              <w:rPr>
                <w:sz w:val="20"/>
                <w:szCs w:val="20"/>
              </w:rPr>
              <w:t>Идентификатор сессии</w:t>
            </w:r>
          </w:p>
        </w:tc>
        <w:tc>
          <w:tcPr>
            <w:tcW w:w="404" w:type="pct"/>
            <w:vAlign w:val="center"/>
          </w:tcPr>
          <w:p w14:paraId="3598FA66" w14:textId="084E2C37" w:rsidR="00DC27D1" w:rsidRPr="00185082" w:rsidRDefault="00F24547" w:rsidP="00F24547">
            <w:pPr>
              <w:pStyle w:val="affffffffff4"/>
              <w:spacing w:before="0" w:after="0"/>
              <w:jc w:val="center"/>
              <w:rPr>
                <w:sz w:val="20"/>
                <w:szCs w:val="20"/>
              </w:rPr>
            </w:pPr>
            <w:r>
              <w:rPr>
                <w:sz w:val="20"/>
                <w:szCs w:val="20"/>
              </w:rPr>
              <w:t>1..1</w:t>
            </w:r>
          </w:p>
        </w:tc>
        <w:tc>
          <w:tcPr>
            <w:tcW w:w="567" w:type="pct"/>
            <w:vAlign w:val="center"/>
          </w:tcPr>
          <w:p w14:paraId="48CAF112" w14:textId="2C9BC613" w:rsidR="00DC27D1" w:rsidRPr="00185082" w:rsidRDefault="00F77DA7" w:rsidP="00185082">
            <w:pPr>
              <w:pStyle w:val="affffffffff4"/>
              <w:spacing w:before="0" w:after="0"/>
              <w:rPr>
                <w:sz w:val="20"/>
                <w:szCs w:val="20"/>
              </w:rPr>
            </w:pPr>
            <w:r w:rsidRPr="00185082">
              <w:rPr>
                <w:sz w:val="20"/>
                <w:szCs w:val="20"/>
              </w:rPr>
              <w:t>guid</w:t>
            </w:r>
          </w:p>
        </w:tc>
        <w:tc>
          <w:tcPr>
            <w:tcW w:w="2287" w:type="pct"/>
            <w:vAlign w:val="center"/>
          </w:tcPr>
          <w:p w14:paraId="2C8F2D76" w14:textId="77777777" w:rsidR="00DC27D1" w:rsidRPr="00185082" w:rsidRDefault="00DC27D1" w:rsidP="00185082">
            <w:pPr>
              <w:pStyle w:val="affffffffff4"/>
              <w:spacing w:before="0" w:after="0"/>
              <w:rPr>
                <w:sz w:val="20"/>
                <w:szCs w:val="20"/>
                <w:lang w:val="en-US"/>
              </w:rPr>
            </w:pPr>
          </w:p>
        </w:tc>
      </w:tr>
      <w:tr w:rsidR="006F7F9D" w:rsidRPr="00747925" w14:paraId="35FFDE57" w14:textId="77777777" w:rsidTr="006F7F9D">
        <w:tc>
          <w:tcPr>
            <w:tcW w:w="163" w:type="pct"/>
            <w:vAlign w:val="center"/>
          </w:tcPr>
          <w:p w14:paraId="3E01F1BB" w14:textId="77777777" w:rsidR="00DC27D1" w:rsidRPr="00185082" w:rsidRDefault="00DC27D1" w:rsidP="00185082">
            <w:pPr>
              <w:pStyle w:val="affffffffff4"/>
              <w:spacing w:before="0" w:after="0"/>
              <w:rPr>
                <w:sz w:val="20"/>
                <w:szCs w:val="20"/>
                <w:lang w:val="en-US"/>
              </w:rPr>
            </w:pPr>
            <w:r w:rsidRPr="00185082">
              <w:rPr>
                <w:sz w:val="20"/>
                <w:szCs w:val="20"/>
                <w:lang w:val="en-US"/>
              </w:rPr>
              <w:t>2</w:t>
            </w:r>
          </w:p>
        </w:tc>
        <w:tc>
          <w:tcPr>
            <w:tcW w:w="809" w:type="pct"/>
            <w:vAlign w:val="center"/>
          </w:tcPr>
          <w:p w14:paraId="6BA378D5" w14:textId="77777777" w:rsidR="00DC27D1" w:rsidRPr="00185082" w:rsidRDefault="00DC27D1" w:rsidP="00185082">
            <w:pPr>
              <w:pStyle w:val="affffffffff4"/>
              <w:spacing w:before="0" w:after="0"/>
              <w:rPr>
                <w:sz w:val="20"/>
                <w:szCs w:val="20"/>
              </w:rPr>
            </w:pPr>
            <w:r w:rsidRPr="00185082">
              <w:rPr>
                <w:sz w:val="20"/>
                <w:szCs w:val="20"/>
              </w:rPr>
              <w:t>Slot_Id</w:t>
            </w:r>
          </w:p>
        </w:tc>
        <w:tc>
          <w:tcPr>
            <w:tcW w:w="770" w:type="pct"/>
            <w:vAlign w:val="center"/>
          </w:tcPr>
          <w:p w14:paraId="795F84C7" w14:textId="77777777" w:rsidR="00DC27D1" w:rsidRPr="00185082" w:rsidRDefault="00DC27D1" w:rsidP="00185082">
            <w:pPr>
              <w:pStyle w:val="affffffffff4"/>
              <w:spacing w:before="0" w:after="0"/>
              <w:rPr>
                <w:sz w:val="20"/>
                <w:szCs w:val="20"/>
              </w:rPr>
            </w:pPr>
            <w:r w:rsidRPr="00185082">
              <w:rPr>
                <w:sz w:val="20"/>
                <w:szCs w:val="20"/>
              </w:rPr>
              <w:t>Идентификатор слота</w:t>
            </w:r>
          </w:p>
        </w:tc>
        <w:tc>
          <w:tcPr>
            <w:tcW w:w="404" w:type="pct"/>
            <w:vAlign w:val="center"/>
          </w:tcPr>
          <w:p w14:paraId="6075BACE" w14:textId="1E5E4621" w:rsidR="00DC27D1" w:rsidRPr="00185082" w:rsidRDefault="00F24547" w:rsidP="00F24547">
            <w:pPr>
              <w:pStyle w:val="affffffffff4"/>
              <w:spacing w:before="0" w:after="0"/>
              <w:jc w:val="center"/>
              <w:rPr>
                <w:sz w:val="20"/>
                <w:szCs w:val="20"/>
                <w:lang w:val="en-US"/>
              </w:rPr>
            </w:pPr>
            <w:r>
              <w:rPr>
                <w:sz w:val="20"/>
                <w:szCs w:val="20"/>
              </w:rPr>
              <w:t>1..1</w:t>
            </w:r>
          </w:p>
        </w:tc>
        <w:tc>
          <w:tcPr>
            <w:tcW w:w="567" w:type="pct"/>
            <w:vAlign w:val="center"/>
          </w:tcPr>
          <w:p w14:paraId="1F8C5C10" w14:textId="29EC71EF" w:rsidR="00DC27D1" w:rsidRPr="00185082" w:rsidRDefault="00905205" w:rsidP="00185082">
            <w:pPr>
              <w:pStyle w:val="affffffffff4"/>
              <w:spacing w:before="0" w:after="0"/>
              <w:rPr>
                <w:sz w:val="20"/>
                <w:szCs w:val="20"/>
                <w:lang w:val="en-US"/>
              </w:rPr>
            </w:pPr>
            <w:r w:rsidRPr="00FE1BCA">
              <w:rPr>
                <w:sz w:val="20"/>
                <w:szCs w:val="20"/>
              </w:rPr>
              <w:t>guid</w:t>
            </w:r>
          </w:p>
        </w:tc>
        <w:tc>
          <w:tcPr>
            <w:tcW w:w="2287" w:type="pct"/>
            <w:vAlign w:val="center"/>
          </w:tcPr>
          <w:p w14:paraId="66B48284" w14:textId="77777777" w:rsidR="00DC27D1" w:rsidRPr="00185082" w:rsidRDefault="00DC27D1" w:rsidP="00185082">
            <w:pPr>
              <w:pStyle w:val="affffffffff4"/>
              <w:spacing w:before="0" w:after="0"/>
              <w:rPr>
                <w:sz w:val="20"/>
                <w:szCs w:val="20"/>
              </w:rPr>
            </w:pPr>
          </w:p>
        </w:tc>
      </w:tr>
    </w:tbl>
    <w:p w14:paraId="24D8EC04" w14:textId="4D6AFF53" w:rsidR="006F7F9D" w:rsidRDefault="006F7F9D" w:rsidP="00C7305A">
      <w:pPr>
        <w:pStyle w:val="31"/>
        <w:numPr>
          <w:ilvl w:val="3"/>
          <w:numId w:val="79"/>
        </w:numPr>
        <w:tabs>
          <w:tab w:val="left" w:pos="1560"/>
        </w:tabs>
        <w:spacing w:after="0"/>
        <w:ind w:left="1276" w:hanging="567"/>
        <w:outlineLvl w:val="3"/>
      </w:pPr>
      <w:r>
        <w:t>Выходные данные</w:t>
      </w:r>
    </w:p>
    <w:p w14:paraId="34018806" w14:textId="363831BD" w:rsidR="00DC27D1" w:rsidRPr="00747925" w:rsidRDefault="00DC27D1" w:rsidP="004B6840">
      <w:pPr>
        <w:pStyle w:val="a5"/>
        <w:tabs>
          <w:tab w:val="right" w:pos="1134"/>
        </w:tabs>
        <w:ind w:left="0" w:firstLine="0"/>
      </w:pPr>
      <w:bookmarkStart w:id="348" w:name="_Ref32846532"/>
      <w:r w:rsidRPr="00747925">
        <w:t>Выходные данные: CreateAppointment</w:t>
      </w:r>
      <w:bookmarkEnd w:id="348"/>
    </w:p>
    <w:tbl>
      <w:tblPr>
        <w:tblStyle w:val="aff2"/>
        <w:tblW w:w="5018" w:type="pct"/>
        <w:tblLayout w:type="fixed"/>
        <w:tblLook w:val="04A0" w:firstRow="1" w:lastRow="0" w:firstColumn="1" w:lastColumn="0" w:noHBand="0" w:noVBand="1"/>
      </w:tblPr>
      <w:tblGrid>
        <w:gridCol w:w="452"/>
        <w:gridCol w:w="2268"/>
        <w:gridCol w:w="2154"/>
        <w:gridCol w:w="1134"/>
        <w:gridCol w:w="1587"/>
        <w:gridCol w:w="6407"/>
      </w:tblGrid>
      <w:tr w:rsidR="00F24547" w:rsidRPr="00F24547" w14:paraId="0050CC39" w14:textId="77777777" w:rsidTr="00F24547">
        <w:trPr>
          <w:tblHeader/>
        </w:trPr>
        <w:tc>
          <w:tcPr>
            <w:tcW w:w="452" w:type="dxa"/>
            <w:shd w:val="clear" w:color="auto" w:fill="D9D9D9" w:themeFill="background1" w:themeFillShade="D9"/>
            <w:vAlign w:val="center"/>
          </w:tcPr>
          <w:p w14:paraId="39CC0E8B" w14:textId="77777777" w:rsidR="00DC27D1" w:rsidRPr="00F24547" w:rsidRDefault="00DC27D1" w:rsidP="00185082">
            <w:pPr>
              <w:pStyle w:val="affffffffff3"/>
              <w:spacing w:before="0" w:after="0"/>
              <w:jc w:val="left"/>
              <w:rPr>
                <w:szCs w:val="20"/>
              </w:rPr>
            </w:pPr>
            <w:r w:rsidRPr="00F24547">
              <w:rPr>
                <w:szCs w:val="20"/>
              </w:rPr>
              <w:t>№</w:t>
            </w:r>
          </w:p>
        </w:tc>
        <w:tc>
          <w:tcPr>
            <w:tcW w:w="2268" w:type="dxa"/>
            <w:shd w:val="clear" w:color="auto" w:fill="D9D9D9" w:themeFill="background1" w:themeFillShade="D9"/>
            <w:vAlign w:val="center"/>
          </w:tcPr>
          <w:p w14:paraId="6456C575" w14:textId="77777777" w:rsidR="00DC27D1" w:rsidRPr="00F24547" w:rsidRDefault="00DC27D1" w:rsidP="00185082">
            <w:pPr>
              <w:pStyle w:val="affffffffff3"/>
              <w:spacing w:before="0" w:after="0"/>
              <w:jc w:val="left"/>
              <w:rPr>
                <w:szCs w:val="20"/>
              </w:rPr>
            </w:pPr>
            <w:r w:rsidRPr="00F24547">
              <w:rPr>
                <w:szCs w:val="20"/>
              </w:rPr>
              <w:t>Код параметра</w:t>
            </w:r>
          </w:p>
        </w:tc>
        <w:tc>
          <w:tcPr>
            <w:tcW w:w="2154" w:type="dxa"/>
            <w:shd w:val="clear" w:color="auto" w:fill="D9D9D9" w:themeFill="background1" w:themeFillShade="D9"/>
            <w:vAlign w:val="center"/>
          </w:tcPr>
          <w:p w14:paraId="6FE206F9" w14:textId="77777777" w:rsidR="00DC27D1" w:rsidRPr="00F24547" w:rsidRDefault="00DC27D1" w:rsidP="00185082">
            <w:pPr>
              <w:pStyle w:val="affffffffff3"/>
              <w:spacing w:before="0" w:after="0"/>
              <w:jc w:val="left"/>
              <w:rPr>
                <w:szCs w:val="20"/>
              </w:rPr>
            </w:pPr>
            <w:r w:rsidRPr="00F24547">
              <w:rPr>
                <w:szCs w:val="20"/>
              </w:rPr>
              <w:t>Описание параметра</w:t>
            </w:r>
          </w:p>
        </w:tc>
        <w:tc>
          <w:tcPr>
            <w:tcW w:w="1134" w:type="dxa"/>
            <w:shd w:val="clear" w:color="auto" w:fill="D9D9D9" w:themeFill="background1" w:themeFillShade="D9"/>
            <w:vAlign w:val="center"/>
          </w:tcPr>
          <w:p w14:paraId="4D3266C2" w14:textId="77777777" w:rsidR="00DC27D1" w:rsidRPr="00F24547" w:rsidRDefault="00DC27D1" w:rsidP="00185082">
            <w:pPr>
              <w:pStyle w:val="affffffffff3"/>
              <w:spacing w:before="0" w:after="0"/>
              <w:jc w:val="left"/>
              <w:rPr>
                <w:szCs w:val="20"/>
              </w:rPr>
            </w:pPr>
            <w:r w:rsidRPr="00F24547">
              <w:rPr>
                <w:szCs w:val="20"/>
              </w:rPr>
              <w:t>Обязательность</w:t>
            </w:r>
          </w:p>
        </w:tc>
        <w:tc>
          <w:tcPr>
            <w:tcW w:w="1587" w:type="dxa"/>
            <w:shd w:val="clear" w:color="auto" w:fill="D9D9D9" w:themeFill="background1" w:themeFillShade="D9"/>
            <w:vAlign w:val="center"/>
          </w:tcPr>
          <w:p w14:paraId="219CF453" w14:textId="41ADEF1D" w:rsidR="00DC27D1" w:rsidRPr="00F24547" w:rsidRDefault="00DC27D1" w:rsidP="00185082">
            <w:pPr>
              <w:pStyle w:val="affffffffff3"/>
              <w:spacing w:before="0" w:after="0"/>
              <w:jc w:val="left"/>
              <w:rPr>
                <w:szCs w:val="20"/>
              </w:rPr>
            </w:pPr>
            <w:r w:rsidRPr="00F24547">
              <w:rPr>
                <w:szCs w:val="20"/>
              </w:rPr>
              <w:t>Тип</w:t>
            </w:r>
          </w:p>
        </w:tc>
        <w:tc>
          <w:tcPr>
            <w:tcW w:w="6407" w:type="dxa"/>
            <w:shd w:val="clear" w:color="auto" w:fill="D9D9D9" w:themeFill="background1" w:themeFillShade="D9"/>
            <w:vAlign w:val="center"/>
          </w:tcPr>
          <w:p w14:paraId="1D55D172" w14:textId="77777777" w:rsidR="00DC27D1" w:rsidRPr="00F24547" w:rsidRDefault="00DC27D1" w:rsidP="00185082">
            <w:pPr>
              <w:pStyle w:val="affffffffff3"/>
              <w:spacing w:before="0" w:after="0"/>
              <w:jc w:val="left"/>
              <w:rPr>
                <w:szCs w:val="20"/>
              </w:rPr>
            </w:pPr>
            <w:r w:rsidRPr="00F24547">
              <w:rPr>
                <w:szCs w:val="20"/>
              </w:rPr>
              <w:t>Комментарий</w:t>
            </w:r>
          </w:p>
        </w:tc>
      </w:tr>
      <w:tr w:rsidR="00F24547" w:rsidRPr="00FE1BCA" w14:paraId="1791471E" w14:textId="77777777" w:rsidTr="00F24547">
        <w:tc>
          <w:tcPr>
            <w:tcW w:w="452" w:type="dxa"/>
            <w:vAlign w:val="center"/>
          </w:tcPr>
          <w:p w14:paraId="36B756F6" w14:textId="77777777" w:rsidR="00DC27D1" w:rsidRPr="00FE1BCA" w:rsidRDefault="00DC27D1" w:rsidP="00185082">
            <w:pPr>
              <w:pStyle w:val="affffffffff4"/>
              <w:spacing w:before="0" w:after="0"/>
              <w:rPr>
                <w:sz w:val="20"/>
                <w:szCs w:val="20"/>
              </w:rPr>
            </w:pPr>
            <w:r w:rsidRPr="00FE1BCA">
              <w:rPr>
                <w:sz w:val="20"/>
                <w:szCs w:val="20"/>
              </w:rPr>
              <w:t>1</w:t>
            </w:r>
          </w:p>
        </w:tc>
        <w:tc>
          <w:tcPr>
            <w:tcW w:w="2268" w:type="dxa"/>
            <w:vAlign w:val="center"/>
          </w:tcPr>
          <w:p w14:paraId="328FF44F" w14:textId="77777777" w:rsidR="00DC27D1" w:rsidRPr="00FE1BCA" w:rsidRDefault="00DC27D1" w:rsidP="00185082">
            <w:pPr>
              <w:pStyle w:val="affffffffff4"/>
              <w:spacing w:before="0" w:after="0"/>
              <w:rPr>
                <w:sz w:val="20"/>
                <w:szCs w:val="20"/>
              </w:rPr>
            </w:pPr>
            <w:r w:rsidRPr="00FE1BCA">
              <w:rPr>
                <w:sz w:val="20"/>
                <w:szCs w:val="20"/>
              </w:rPr>
              <w:t>Session_ID</w:t>
            </w:r>
          </w:p>
        </w:tc>
        <w:tc>
          <w:tcPr>
            <w:tcW w:w="2154" w:type="dxa"/>
            <w:vAlign w:val="center"/>
          </w:tcPr>
          <w:p w14:paraId="579C53DD" w14:textId="77777777" w:rsidR="00DC27D1" w:rsidRPr="00FE1BCA" w:rsidRDefault="00DC27D1" w:rsidP="00185082">
            <w:pPr>
              <w:pStyle w:val="affffffffff4"/>
              <w:spacing w:before="0" w:after="0"/>
              <w:rPr>
                <w:sz w:val="20"/>
                <w:szCs w:val="20"/>
              </w:rPr>
            </w:pPr>
            <w:r w:rsidRPr="00FE1BCA">
              <w:rPr>
                <w:sz w:val="20"/>
                <w:szCs w:val="20"/>
              </w:rPr>
              <w:t>Идентификатор сессии</w:t>
            </w:r>
          </w:p>
        </w:tc>
        <w:tc>
          <w:tcPr>
            <w:tcW w:w="1134" w:type="dxa"/>
            <w:vAlign w:val="center"/>
          </w:tcPr>
          <w:p w14:paraId="234A24F8" w14:textId="1BE79C70" w:rsidR="00DC27D1" w:rsidRPr="00FE1BCA" w:rsidRDefault="00F24547" w:rsidP="00F24547">
            <w:pPr>
              <w:pStyle w:val="affffffffff4"/>
              <w:spacing w:before="0" w:after="0"/>
              <w:jc w:val="center"/>
              <w:rPr>
                <w:sz w:val="20"/>
                <w:szCs w:val="20"/>
              </w:rPr>
            </w:pPr>
            <w:r>
              <w:rPr>
                <w:sz w:val="20"/>
                <w:szCs w:val="20"/>
              </w:rPr>
              <w:t>1..1</w:t>
            </w:r>
          </w:p>
        </w:tc>
        <w:tc>
          <w:tcPr>
            <w:tcW w:w="1587" w:type="dxa"/>
            <w:vAlign w:val="center"/>
          </w:tcPr>
          <w:p w14:paraId="6E791635" w14:textId="16C11CFA" w:rsidR="00DC27D1" w:rsidRPr="00FE1BCA" w:rsidRDefault="00F77DA7" w:rsidP="00185082">
            <w:pPr>
              <w:pStyle w:val="affffffffff4"/>
              <w:spacing w:before="0" w:after="0"/>
              <w:rPr>
                <w:sz w:val="20"/>
                <w:szCs w:val="20"/>
              </w:rPr>
            </w:pPr>
            <w:r w:rsidRPr="00FE1BCA">
              <w:rPr>
                <w:sz w:val="20"/>
                <w:szCs w:val="20"/>
              </w:rPr>
              <w:t>guid</w:t>
            </w:r>
          </w:p>
        </w:tc>
        <w:tc>
          <w:tcPr>
            <w:tcW w:w="6407" w:type="dxa"/>
            <w:vAlign w:val="center"/>
          </w:tcPr>
          <w:p w14:paraId="3655E079" w14:textId="77777777" w:rsidR="00DC27D1" w:rsidRPr="00FE1BCA" w:rsidRDefault="00DC27D1" w:rsidP="00185082">
            <w:pPr>
              <w:pStyle w:val="affffffffff4"/>
              <w:spacing w:before="0" w:after="0"/>
              <w:rPr>
                <w:sz w:val="20"/>
                <w:szCs w:val="20"/>
                <w:lang w:val="en-US"/>
              </w:rPr>
            </w:pPr>
          </w:p>
        </w:tc>
      </w:tr>
      <w:tr w:rsidR="00F24547" w:rsidRPr="00FE1BCA" w14:paraId="3FADDF85" w14:textId="77777777" w:rsidTr="00F24547">
        <w:tc>
          <w:tcPr>
            <w:tcW w:w="452" w:type="dxa"/>
            <w:vAlign w:val="center"/>
          </w:tcPr>
          <w:p w14:paraId="3B62167A" w14:textId="77777777" w:rsidR="00DC27D1" w:rsidRPr="00FE1BCA" w:rsidRDefault="00DC27D1" w:rsidP="00185082">
            <w:pPr>
              <w:pStyle w:val="affffffffff4"/>
              <w:spacing w:before="0" w:after="0"/>
              <w:rPr>
                <w:sz w:val="20"/>
                <w:szCs w:val="20"/>
              </w:rPr>
            </w:pPr>
            <w:r w:rsidRPr="00FE1BCA">
              <w:rPr>
                <w:sz w:val="20"/>
                <w:szCs w:val="20"/>
              </w:rPr>
              <w:t>2</w:t>
            </w:r>
          </w:p>
        </w:tc>
        <w:tc>
          <w:tcPr>
            <w:tcW w:w="2268" w:type="dxa"/>
            <w:vAlign w:val="center"/>
          </w:tcPr>
          <w:p w14:paraId="3D051239" w14:textId="4EEBCB18" w:rsidR="00DC27D1" w:rsidRPr="00FE1BCA" w:rsidRDefault="00DC27D1" w:rsidP="00185082">
            <w:pPr>
              <w:pStyle w:val="affffffffff4"/>
              <w:spacing w:before="0" w:after="0"/>
              <w:rPr>
                <w:sz w:val="20"/>
                <w:szCs w:val="20"/>
              </w:rPr>
            </w:pPr>
            <w:r w:rsidRPr="00FE1BCA">
              <w:rPr>
                <w:sz w:val="20"/>
                <w:szCs w:val="20"/>
              </w:rPr>
              <w:t>Book_Id_Mis</w:t>
            </w:r>
          </w:p>
        </w:tc>
        <w:tc>
          <w:tcPr>
            <w:tcW w:w="2154" w:type="dxa"/>
            <w:vAlign w:val="center"/>
          </w:tcPr>
          <w:p w14:paraId="0698EEA0" w14:textId="46DB2AAA" w:rsidR="00DC27D1" w:rsidRPr="00FE1BCA" w:rsidRDefault="00DC27D1" w:rsidP="00185082">
            <w:pPr>
              <w:pStyle w:val="affffffffff4"/>
              <w:spacing w:before="0" w:after="0"/>
              <w:rPr>
                <w:sz w:val="20"/>
                <w:szCs w:val="20"/>
              </w:rPr>
            </w:pPr>
            <w:r w:rsidRPr="00FE1BCA">
              <w:rPr>
                <w:sz w:val="20"/>
                <w:szCs w:val="20"/>
              </w:rPr>
              <w:t xml:space="preserve">Идентификатор записи на прием в </w:t>
            </w:r>
            <w:r w:rsidR="00406FBC">
              <w:rPr>
                <w:sz w:val="20"/>
                <w:szCs w:val="20"/>
              </w:rPr>
              <w:t>ИС</w:t>
            </w:r>
            <w:r w:rsidR="00905205">
              <w:rPr>
                <w:sz w:val="20"/>
                <w:szCs w:val="20"/>
              </w:rPr>
              <w:t> Поставщика</w:t>
            </w:r>
          </w:p>
        </w:tc>
        <w:tc>
          <w:tcPr>
            <w:tcW w:w="1134" w:type="dxa"/>
            <w:vAlign w:val="center"/>
          </w:tcPr>
          <w:p w14:paraId="34072267" w14:textId="0E86BE28" w:rsidR="00DC27D1" w:rsidRPr="00FE1BCA" w:rsidRDefault="00F24547" w:rsidP="00F24547">
            <w:pPr>
              <w:pStyle w:val="affffffffff4"/>
              <w:spacing w:before="0" w:after="0"/>
              <w:jc w:val="center"/>
              <w:rPr>
                <w:sz w:val="20"/>
                <w:szCs w:val="20"/>
              </w:rPr>
            </w:pPr>
            <w:r>
              <w:rPr>
                <w:sz w:val="20"/>
                <w:szCs w:val="20"/>
              </w:rPr>
              <w:t>1..1</w:t>
            </w:r>
          </w:p>
        </w:tc>
        <w:tc>
          <w:tcPr>
            <w:tcW w:w="1587" w:type="dxa"/>
            <w:vAlign w:val="center"/>
          </w:tcPr>
          <w:p w14:paraId="10BF9EB1" w14:textId="094E6D5D" w:rsidR="00DC27D1" w:rsidRPr="00FE1BCA" w:rsidRDefault="00DC27D1" w:rsidP="00185082">
            <w:pPr>
              <w:pStyle w:val="affffffffff4"/>
              <w:spacing w:before="0" w:after="0"/>
              <w:rPr>
                <w:sz w:val="20"/>
                <w:szCs w:val="20"/>
              </w:rPr>
            </w:pPr>
            <w:r w:rsidRPr="00FE1BCA">
              <w:rPr>
                <w:sz w:val="20"/>
                <w:szCs w:val="20"/>
              </w:rPr>
              <w:t>string</w:t>
            </w:r>
          </w:p>
        </w:tc>
        <w:tc>
          <w:tcPr>
            <w:tcW w:w="6407" w:type="dxa"/>
            <w:vAlign w:val="center"/>
          </w:tcPr>
          <w:p w14:paraId="494A3A5D" w14:textId="30FA6158" w:rsidR="00DC27D1" w:rsidRPr="00FE1BCA" w:rsidRDefault="00DC27D1" w:rsidP="00185082">
            <w:pPr>
              <w:pStyle w:val="affffffffff4"/>
              <w:spacing w:before="0" w:after="0"/>
              <w:rPr>
                <w:sz w:val="20"/>
                <w:szCs w:val="20"/>
              </w:rPr>
            </w:pPr>
            <w:r w:rsidRPr="00FE1BCA">
              <w:rPr>
                <w:sz w:val="20"/>
                <w:szCs w:val="20"/>
              </w:rPr>
              <w:t>Уникальный и</w:t>
            </w:r>
            <w:r w:rsidR="00185082" w:rsidRPr="00FE1BCA">
              <w:rPr>
                <w:sz w:val="20"/>
                <w:szCs w:val="20"/>
              </w:rPr>
              <w:t xml:space="preserve">дентификатор записи на прием в </w:t>
            </w:r>
            <w:r w:rsidR="00406FBC">
              <w:rPr>
                <w:sz w:val="20"/>
                <w:szCs w:val="20"/>
              </w:rPr>
              <w:t>ИС</w:t>
            </w:r>
            <w:r w:rsidR="00905205">
              <w:rPr>
                <w:sz w:val="20"/>
                <w:szCs w:val="20"/>
              </w:rPr>
              <w:t> Поставщика</w:t>
            </w:r>
            <w:r w:rsidR="006F7F9D">
              <w:rPr>
                <w:sz w:val="20"/>
                <w:szCs w:val="20"/>
              </w:rPr>
              <w:t>.</w:t>
            </w:r>
          </w:p>
        </w:tc>
      </w:tr>
      <w:tr w:rsidR="00F24547" w:rsidRPr="00FE1BCA" w14:paraId="6928B188" w14:textId="77777777" w:rsidTr="00F24547">
        <w:tc>
          <w:tcPr>
            <w:tcW w:w="452" w:type="dxa"/>
            <w:vAlign w:val="center"/>
          </w:tcPr>
          <w:p w14:paraId="0C64D413" w14:textId="77777777" w:rsidR="00F72DF9" w:rsidRPr="00FE1BCA" w:rsidRDefault="00F72DF9" w:rsidP="00185082">
            <w:pPr>
              <w:pStyle w:val="affffffffff4"/>
              <w:spacing w:before="0" w:after="0"/>
              <w:rPr>
                <w:sz w:val="20"/>
                <w:szCs w:val="20"/>
              </w:rPr>
            </w:pPr>
            <w:r>
              <w:rPr>
                <w:sz w:val="20"/>
                <w:szCs w:val="20"/>
              </w:rPr>
              <w:t>3</w:t>
            </w:r>
          </w:p>
        </w:tc>
        <w:tc>
          <w:tcPr>
            <w:tcW w:w="2268" w:type="dxa"/>
            <w:vAlign w:val="center"/>
          </w:tcPr>
          <w:p w14:paraId="13289FD1" w14:textId="77777777" w:rsidR="00F72DF9" w:rsidRPr="00F72DF9" w:rsidRDefault="00F72DF9" w:rsidP="00185082">
            <w:pPr>
              <w:pStyle w:val="affffffffff4"/>
              <w:spacing w:before="0" w:after="0"/>
              <w:rPr>
                <w:sz w:val="20"/>
                <w:szCs w:val="20"/>
                <w:lang w:val="en-US"/>
              </w:rPr>
            </w:pPr>
            <w:r w:rsidRPr="00F72DF9">
              <w:rPr>
                <w:sz w:val="20"/>
                <w:szCs w:val="20"/>
                <w:lang w:val="en-US"/>
              </w:rPr>
              <w:t>Status</w:t>
            </w:r>
          </w:p>
        </w:tc>
        <w:tc>
          <w:tcPr>
            <w:tcW w:w="2154" w:type="dxa"/>
            <w:vAlign w:val="center"/>
          </w:tcPr>
          <w:p w14:paraId="1887D046" w14:textId="77777777" w:rsidR="00F72DF9" w:rsidRPr="00F72DF9" w:rsidRDefault="00F72DF9" w:rsidP="00185082">
            <w:pPr>
              <w:pStyle w:val="affffffffff4"/>
              <w:spacing w:before="0" w:after="0"/>
              <w:rPr>
                <w:sz w:val="20"/>
                <w:szCs w:val="20"/>
              </w:rPr>
            </w:pPr>
            <w:r>
              <w:rPr>
                <w:sz w:val="20"/>
                <w:szCs w:val="20"/>
              </w:rPr>
              <w:t>Информация о статусе записи</w:t>
            </w:r>
          </w:p>
        </w:tc>
        <w:tc>
          <w:tcPr>
            <w:tcW w:w="1134" w:type="dxa"/>
            <w:vAlign w:val="center"/>
          </w:tcPr>
          <w:p w14:paraId="2D4DBB83" w14:textId="3B1C2A4E" w:rsidR="00F72DF9" w:rsidRPr="00FE1BCA" w:rsidRDefault="00F24547" w:rsidP="00F24547">
            <w:pPr>
              <w:pStyle w:val="affffffffff4"/>
              <w:spacing w:before="0" w:after="0"/>
              <w:jc w:val="center"/>
              <w:rPr>
                <w:sz w:val="20"/>
                <w:szCs w:val="20"/>
              </w:rPr>
            </w:pPr>
            <w:r>
              <w:rPr>
                <w:sz w:val="20"/>
                <w:szCs w:val="20"/>
              </w:rPr>
              <w:t>1..1</w:t>
            </w:r>
          </w:p>
        </w:tc>
        <w:tc>
          <w:tcPr>
            <w:tcW w:w="1587" w:type="dxa"/>
            <w:vAlign w:val="center"/>
          </w:tcPr>
          <w:p w14:paraId="1A1F5F44" w14:textId="36F4AD35" w:rsidR="00F72DF9" w:rsidRPr="00F72DF9" w:rsidRDefault="00F72DF9" w:rsidP="00185082">
            <w:pPr>
              <w:pStyle w:val="affffffffff4"/>
              <w:spacing w:before="0" w:after="0"/>
            </w:pPr>
            <w:r w:rsidRPr="00F72DF9">
              <w:rPr>
                <w:sz w:val="20"/>
                <w:szCs w:val="20"/>
              </w:rPr>
              <w:t>Status</w:t>
            </w:r>
          </w:p>
        </w:tc>
        <w:tc>
          <w:tcPr>
            <w:tcW w:w="6407" w:type="dxa"/>
            <w:vAlign w:val="center"/>
          </w:tcPr>
          <w:p w14:paraId="409682E7" w14:textId="77777777" w:rsidR="00F72DF9" w:rsidRPr="00FE1BCA" w:rsidRDefault="00F72DF9" w:rsidP="00185082">
            <w:pPr>
              <w:pStyle w:val="affffffffff4"/>
              <w:spacing w:before="0" w:after="0"/>
              <w:rPr>
                <w:sz w:val="20"/>
                <w:szCs w:val="20"/>
              </w:rPr>
            </w:pPr>
            <w:r>
              <w:rPr>
                <w:sz w:val="20"/>
                <w:szCs w:val="20"/>
              </w:rPr>
              <w:t>Составной тип</w:t>
            </w:r>
          </w:p>
        </w:tc>
      </w:tr>
      <w:tr w:rsidR="00F24547" w:rsidRPr="00FE1BCA" w14:paraId="10EF1A86" w14:textId="77777777" w:rsidTr="00F24547">
        <w:tc>
          <w:tcPr>
            <w:tcW w:w="14002" w:type="dxa"/>
            <w:gridSpan w:val="6"/>
            <w:vAlign w:val="center"/>
          </w:tcPr>
          <w:p w14:paraId="592F9189" w14:textId="77777777" w:rsidR="00F72DF9" w:rsidRDefault="00F72DF9" w:rsidP="00185082">
            <w:pPr>
              <w:pStyle w:val="affffffffff4"/>
              <w:spacing w:before="0" w:after="0"/>
              <w:rPr>
                <w:sz w:val="20"/>
                <w:szCs w:val="20"/>
              </w:rPr>
            </w:pPr>
            <w:r>
              <w:rPr>
                <w:sz w:val="20"/>
                <w:szCs w:val="20"/>
              </w:rPr>
              <w:t xml:space="preserve">Тип: </w:t>
            </w:r>
            <w:r w:rsidRPr="00F72DF9">
              <w:rPr>
                <w:sz w:val="20"/>
                <w:szCs w:val="20"/>
              </w:rPr>
              <w:t>Status</w:t>
            </w:r>
          </w:p>
        </w:tc>
      </w:tr>
      <w:tr w:rsidR="00F24547" w:rsidRPr="00FE1BCA" w14:paraId="392E12F2" w14:textId="77777777" w:rsidTr="00F24547">
        <w:tc>
          <w:tcPr>
            <w:tcW w:w="452" w:type="dxa"/>
            <w:vAlign w:val="center"/>
          </w:tcPr>
          <w:p w14:paraId="3FD953C8" w14:textId="77777777" w:rsidR="00DC27D1" w:rsidRPr="00F72DF9" w:rsidRDefault="00DC27D1" w:rsidP="00185082">
            <w:pPr>
              <w:pStyle w:val="affffffffff4"/>
              <w:spacing w:before="0" w:after="0"/>
              <w:rPr>
                <w:sz w:val="20"/>
                <w:szCs w:val="20"/>
                <w:lang w:val="en-US"/>
              </w:rPr>
            </w:pPr>
            <w:r w:rsidRPr="00FE1BCA">
              <w:rPr>
                <w:sz w:val="20"/>
                <w:szCs w:val="20"/>
              </w:rPr>
              <w:t>3</w:t>
            </w:r>
            <w:r w:rsidR="00F72DF9">
              <w:rPr>
                <w:sz w:val="20"/>
                <w:szCs w:val="20"/>
                <w:lang w:val="en-US"/>
              </w:rPr>
              <w:t>.1</w:t>
            </w:r>
          </w:p>
        </w:tc>
        <w:tc>
          <w:tcPr>
            <w:tcW w:w="2268" w:type="dxa"/>
            <w:vAlign w:val="center"/>
          </w:tcPr>
          <w:p w14:paraId="0F6FF5FA" w14:textId="77777777" w:rsidR="00DC27D1" w:rsidRPr="00FE1BCA" w:rsidRDefault="00DC27D1" w:rsidP="00185082">
            <w:pPr>
              <w:pStyle w:val="affffffffff4"/>
              <w:spacing w:before="0" w:after="0"/>
              <w:rPr>
                <w:sz w:val="20"/>
                <w:szCs w:val="20"/>
              </w:rPr>
            </w:pPr>
            <w:r w:rsidRPr="00FE1BCA">
              <w:rPr>
                <w:sz w:val="20"/>
                <w:szCs w:val="20"/>
              </w:rPr>
              <w:t>Status_Code</w:t>
            </w:r>
          </w:p>
        </w:tc>
        <w:tc>
          <w:tcPr>
            <w:tcW w:w="2154" w:type="dxa"/>
            <w:vAlign w:val="center"/>
          </w:tcPr>
          <w:p w14:paraId="553C34E3" w14:textId="77777777" w:rsidR="00DC27D1" w:rsidRPr="00FE1BCA" w:rsidRDefault="00DC27D1" w:rsidP="00185082">
            <w:pPr>
              <w:pStyle w:val="affffffffff4"/>
              <w:spacing w:before="0" w:after="0"/>
              <w:rPr>
                <w:sz w:val="20"/>
                <w:szCs w:val="20"/>
              </w:rPr>
            </w:pPr>
            <w:r w:rsidRPr="00FE1BCA">
              <w:rPr>
                <w:sz w:val="20"/>
                <w:szCs w:val="20"/>
              </w:rPr>
              <w:t>Код статуса записи</w:t>
            </w:r>
          </w:p>
        </w:tc>
        <w:tc>
          <w:tcPr>
            <w:tcW w:w="1134" w:type="dxa"/>
            <w:vAlign w:val="center"/>
          </w:tcPr>
          <w:p w14:paraId="01C5C3BB" w14:textId="451495F1" w:rsidR="00DC27D1" w:rsidRPr="00FE1BCA" w:rsidRDefault="00F24547" w:rsidP="00F24547">
            <w:pPr>
              <w:pStyle w:val="affffffffff4"/>
              <w:spacing w:before="0" w:after="0"/>
              <w:jc w:val="center"/>
              <w:rPr>
                <w:sz w:val="20"/>
                <w:szCs w:val="20"/>
              </w:rPr>
            </w:pPr>
            <w:r>
              <w:rPr>
                <w:sz w:val="20"/>
                <w:szCs w:val="20"/>
              </w:rPr>
              <w:t>1..1</w:t>
            </w:r>
          </w:p>
        </w:tc>
        <w:tc>
          <w:tcPr>
            <w:tcW w:w="1587" w:type="dxa"/>
            <w:vAlign w:val="center"/>
          </w:tcPr>
          <w:p w14:paraId="1AF2998E" w14:textId="7B2A57D0" w:rsidR="00DC27D1" w:rsidRPr="00FE1BCA" w:rsidRDefault="00A33CE3" w:rsidP="00A33CE3">
            <w:pPr>
              <w:pStyle w:val="affffffffff4"/>
              <w:spacing w:before="0" w:after="0"/>
              <w:rPr>
                <w:sz w:val="20"/>
                <w:szCs w:val="20"/>
              </w:rPr>
            </w:pPr>
            <w:r w:rsidRPr="00FE1BCA">
              <w:rPr>
                <w:sz w:val="20"/>
                <w:szCs w:val="20"/>
              </w:rPr>
              <w:t>string</w:t>
            </w:r>
          </w:p>
        </w:tc>
        <w:tc>
          <w:tcPr>
            <w:tcW w:w="6407" w:type="dxa"/>
            <w:vAlign w:val="center"/>
          </w:tcPr>
          <w:p w14:paraId="6617C6AF" w14:textId="3393C8A9" w:rsidR="00DC27D1" w:rsidRPr="00FE1BCA" w:rsidRDefault="00447AE0" w:rsidP="00F50B9A">
            <w:pPr>
              <w:pStyle w:val="affffffffff4"/>
              <w:spacing w:before="0" w:after="0"/>
              <w:rPr>
                <w:sz w:val="20"/>
                <w:szCs w:val="20"/>
              </w:rPr>
            </w:pPr>
            <w:r>
              <w:rPr>
                <w:sz w:val="20"/>
                <w:szCs w:val="20"/>
              </w:rPr>
              <w:t xml:space="preserve">Коды статусов, возвращаемые в методе </w:t>
            </w:r>
            <w:r w:rsidRPr="00447AE0">
              <w:rPr>
                <w:sz w:val="20"/>
                <w:szCs w:val="20"/>
              </w:rPr>
              <w:t>CreateAppointment</w:t>
            </w:r>
            <w:r>
              <w:rPr>
                <w:sz w:val="20"/>
                <w:szCs w:val="20"/>
              </w:rPr>
              <w:t xml:space="preserve"> описаны в </w:t>
            </w:r>
            <w:r>
              <w:rPr>
                <w:sz w:val="20"/>
                <w:szCs w:val="20"/>
              </w:rPr>
              <w:fldChar w:fldCharType="begin"/>
            </w:r>
            <w:r>
              <w:rPr>
                <w:sz w:val="20"/>
                <w:szCs w:val="20"/>
              </w:rPr>
              <w:instrText xml:space="preserve"> REF _Ref23169353 \r \h </w:instrText>
            </w:r>
            <w:r w:rsidR="00F24547">
              <w:rPr>
                <w:sz w:val="20"/>
                <w:szCs w:val="20"/>
              </w:rPr>
              <w:instrText xml:space="preserve"> \* MERGEFORMAT </w:instrText>
            </w:r>
            <w:r>
              <w:rPr>
                <w:sz w:val="20"/>
                <w:szCs w:val="20"/>
              </w:rPr>
            </w:r>
            <w:r>
              <w:rPr>
                <w:sz w:val="20"/>
                <w:szCs w:val="20"/>
              </w:rPr>
              <w:fldChar w:fldCharType="separate"/>
            </w:r>
            <w:r w:rsidR="004E6818">
              <w:rPr>
                <w:sz w:val="20"/>
                <w:szCs w:val="20"/>
              </w:rPr>
              <w:t>Таблица Е.52</w:t>
            </w:r>
            <w:r>
              <w:rPr>
                <w:sz w:val="20"/>
                <w:szCs w:val="20"/>
              </w:rPr>
              <w:fldChar w:fldCharType="end"/>
            </w:r>
          </w:p>
        </w:tc>
      </w:tr>
      <w:tr w:rsidR="00F24547" w:rsidRPr="00FE1BCA" w14:paraId="087A111C" w14:textId="77777777" w:rsidTr="00F24547">
        <w:tc>
          <w:tcPr>
            <w:tcW w:w="452" w:type="dxa"/>
            <w:vAlign w:val="center"/>
          </w:tcPr>
          <w:p w14:paraId="3799B2EB" w14:textId="2CF9F3C4" w:rsidR="00DC27D1" w:rsidRPr="00F72DF9" w:rsidRDefault="00F72DF9" w:rsidP="00185082">
            <w:pPr>
              <w:pStyle w:val="affffffffff4"/>
              <w:spacing w:before="0" w:after="0"/>
              <w:rPr>
                <w:sz w:val="20"/>
                <w:szCs w:val="20"/>
                <w:lang w:val="en-US"/>
              </w:rPr>
            </w:pPr>
            <w:r>
              <w:rPr>
                <w:sz w:val="20"/>
                <w:szCs w:val="20"/>
                <w:lang w:val="en-US"/>
              </w:rPr>
              <w:t>3.2</w:t>
            </w:r>
          </w:p>
        </w:tc>
        <w:tc>
          <w:tcPr>
            <w:tcW w:w="2268" w:type="dxa"/>
            <w:vAlign w:val="center"/>
          </w:tcPr>
          <w:p w14:paraId="1E71B585" w14:textId="77777777" w:rsidR="00DC27D1" w:rsidRPr="00FE1BCA" w:rsidRDefault="00DC27D1" w:rsidP="00185082">
            <w:pPr>
              <w:pStyle w:val="affffffffff4"/>
              <w:spacing w:before="0" w:after="0"/>
              <w:rPr>
                <w:sz w:val="20"/>
                <w:szCs w:val="20"/>
              </w:rPr>
            </w:pPr>
            <w:r w:rsidRPr="00FE1BCA">
              <w:rPr>
                <w:sz w:val="20"/>
                <w:szCs w:val="20"/>
              </w:rPr>
              <w:t>Comment</w:t>
            </w:r>
          </w:p>
        </w:tc>
        <w:tc>
          <w:tcPr>
            <w:tcW w:w="2154" w:type="dxa"/>
            <w:vAlign w:val="center"/>
          </w:tcPr>
          <w:p w14:paraId="0B4D621F" w14:textId="77777777" w:rsidR="00DC27D1" w:rsidRPr="00FE1BCA" w:rsidRDefault="00DC27D1" w:rsidP="00185082">
            <w:pPr>
              <w:pStyle w:val="affffffffff4"/>
              <w:spacing w:before="0" w:after="0"/>
              <w:rPr>
                <w:sz w:val="20"/>
                <w:szCs w:val="20"/>
              </w:rPr>
            </w:pPr>
            <w:r w:rsidRPr="00FE1BCA">
              <w:rPr>
                <w:sz w:val="20"/>
                <w:szCs w:val="20"/>
              </w:rPr>
              <w:t>Состояние статуса записи</w:t>
            </w:r>
          </w:p>
        </w:tc>
        <w:tc>
          <w:tcPr>
            <w:tcW w:w="1134" w:type="dxa"/>
            <w:vAlign w:val="center"/>
          </w:tcPr>
          <w:p w14:paraId="32B9F895" w14:textId="30E1884B" w:rsidR="00DC27D1" w:rsidRPr="00FE1BCA" w:rsidRDefault="00F24547" w:rsidP="00F24547">
            <w:pPr>
              <w:pStyle w:val="affffffffff4"/>
              <w:spacing w:before="0" w:after="0"/>
              <w:jc w:val="center"/>
              <w:rPr>
                <w:sz w:val="20"/>
                <w:szCs w:val="20"/>
                <w:lang w:val="en-US"/>
              </w:rPr>
            </w:pPr>
            <w:r>
              <w:rPr>
                <w:sz w:val="20"/>
                <w:szCs w:val="20"/>
              </w:rPr>
              <w:t>0..1</w:t>
            </w:r>
          </w:p>
        </w:tc>
        <w:tc>
          <w:tcPr>
            <w:tcW w:w="1587" w:type="dxa"/>
            <w:vAlign w:val="center"/>
          </w:tcPr>
          <w:p w14:paraId="2382443F" w14:textId="77777777" w:rsidR="00DC27D1" w:rsidRPr="00FE1BCA" w:rsidRDefault="00DC27D1" w:rsidP="00185082">
            <w:pPr>
              <w:pStyle w:val="affffffffff4"/>
              <w:spacing w:before="0" w:after="0"/>
              <w:rPr>
                <w:sz w:val="20"/>
                <w:szCs w:val="20"/>
              </w:rPr>
            </w:pPr>
            <w:r w:rsidRPr="00FE1BCA">
              <w:rPr>
                <w:sz w:val="20"/>
                <w:szCs w:val="20"/>
              </w:rPr>
              <w:t>Comment:string</w:t>
            </w:r>
          </w:p>
        </w:tc>
        <w:tc>
          <w:tcPr>
            <w:tcW w:w="6407" w:type="dxa"/>
            <w:vAlign w:val="center"/>
          </w:tcPr>
          <w:p w14:paraId="5780EFBD" w14:textId="20BC4AD2" w:rsidR="00DC27D1" w:rsidRPr="00FE1BCA" w:rsidRDefault="00DC27D1" w:rsidP="00185082">
            <w:pPr>
              <w:pStyle w:val="affffffffff4"/>
              <w:spacing w:before="0" w:after="0"/>
              <w:rPr>
                <w:sz w:val="20"/>
                <w:szCs w:val="20"/>
              </w:rPr>
            </w:pPr>
          </w:p>
        </w:tc>
      </w:tr>
      <w:tr w:rsidR="00F24547" w:rsidRPr="00F949EC" w14:paraId="10EAD575" w14:textId="77777777" w:rsidTr="00F24547">
        <w:tc>
          <w:tcPr>
            <w:tcW w:w="452" w:type="dxa"/>
            <w:vAlign w:val="center"/>
          </w:tcPr>
          <w:p w14:paraId="4DEF24C8" w14:textId="77777777" w:rsidR="00F72DF9" w:rsidRPr="00F72DF9" w:rsidDel="00F72DF9" w:rsidRDefault="00F72DF9" w:rsidP="00185082">
            <w:pPr>
              <w:pStyle w:val="affffffffff4"/>
              <w:spacing w:before="0" w:after="0"/>
              <w:rPr>
                <w:sz w:val="20"/>
                <w:szCs w:val="20"/>
                <w:lang w:val="en-US"/>
              </w:rPr>
            </w:pPr>
            <w:r>
              <w:rPr>
                <w:sz w:val="20"/>
                <w:szCs w:val="20"/>
                <w:lang w:val="en-US"/>
              </w:rPr>
              <w:t>3.3</w:t>
            </w:r>
          </w:p>
        </w:tc>
        <w:tc>
          <w:tcPr>
            <w:tcW w:w="2268" w:type="dxa"/>
            <w:vAlign w:val="center"/>
          </w:tcPr>
          <w:p w14:paraId="6A62DCAD" w14:textId="77777777" w:rsidR="00F72DF9" w:rsidRPr="00FE1BCA" w:rsidRDefault="00F72DF9" w:rsidP="00185082">
            <w:pPr>
              <w:pStyle w:val="affffffffff4"/>
              <w:spacing w:before="0" w:after="0"/>
              <w:rPr>
                <w:sz w:val="20"/>
                <w:szCs w:val="20"/>
              </w:rPr>
            </w:pPr>
            <w:r w:rsidRPr="00F72DF9">
              <w:rPr>
                <w:sz w:val="20"/>
                <w:szCs w:val="20"/>
              </w:rPr>
              <w:t>Parameters</w:t>
            </w:r>
          </w:p>
        </w:tc>
        <w:tc>
          <w:tcPr>
            <w:tcW w:w="2154" w:type="dxa"/>
            <w:vAlign w:val="center"/>
          </w:tcPr>
          <w:p w14:paraId="6DB8D8BF" w14:textId="77777777" w:rsidR="00F72DF9" w:rsidRPr="00F72DF9" w:rsidRDefault="00F72DF9" w:rsidP="00185082">
            <w:pPr>
              <w:pStyle w:val="affffffffff4"/>
              <w:spacing w:before="0" w:after="0"/>
              <w:rPr>
                <w:sz w:val="20"/>
                <w:szCs w:val="20"/>
              </w:rPr>
            </w:pPr>
            <w:r>
              <w:rPr>
                <w:sz w:val="20"/>
                <w:szCs w:val="20"/>
              </w:rPr>
              <w:t>Параметры ошибки</w:t>
            </w:r>
          </w:p>
        </w:tc>
        <w:tc>
          <w:tcPr>
            <w:tcW w:w="1134" w:type="dxa"/>
            <w:vAlign w:val="center"/>
          </w:tcPr>
          <w:p w14:paraId="676019E9" w14:textId="5D94B41A" w:rsidR="00F72DF9" w:rsidRPr="00F72DF9" w:rsidRDefault="00572B37" w:rsidP="00572B37">
            <w:pPr>
              <w:pStyle w:val="affffffffff4"/>
              <w:spacing w:before="0" w:after="0"/>
              <w:jc w:val="center"/>
              <w:rPr>
                <w:sz w:val="20"/>
                <w:szCs w:val="20"/>
              </w:rPr>
            </w:pPr>
            <w:r>
              <w:rPr>
                <w:sz w:val="20"/>
                <w:szCs w:val="20"/>
                <w:lang w:val="en-US"/>
              </w:rPr>
              <w:t>0</w:t>
            </w:r>
            <w:r w:rsidR="00F24547">
              <w:rPr>
                <w:sz w:val="20"/>
                <w:szCs w:val="20"/>
              </w:rPr>
              <w:t>..</w:t>
            </w:r>
            <w:r>
              <w:rPr>
                <w:sz w:val="20"/>
                <w:szCs w:val="20"/>
                <w:lang w:val="en-US"/>
              </w:rPr>
              <w:t>1</w:t>
            </w:r>
          </w:p>
        </w:tc>
        <w:tc>
          <w:tcPr>
            <w:tcW w:w="1587" w:type="dxa"/>
            <w:vAlign w:val="center"/>
          </w:tcPr>
          <w:p w14:paraId="6CCEE9AA" w14:textId="19407186" w:rsidR="00F72DF9" w:rsidRPr="00FE1BCA" w:rsidRDefault="00F72DF9" w:rsidP="00185082">
            <w:pPr>
              <w:pStyle w:val="affffffffff4"/>
              <w:spacing w:before="0" w:after="0"/>
              <w:rPr>
                <w:sz w:val="20"/>
                <w:szCs w:val="20"/>
              </w:rPr>
            </w:pPr>
            <w:r w:rsidRPr="00F72DF9">
              <w:rPr>
                <w:sz w:val="20"/>
                <w:szCs w:val="20"/>
              </w:rPr>
              <w:t>Parameters</w:t>
            </w:r>
          </w:p>
        </w:tc>
        <w:tc>
          <w:tcPr>
            <w:tcW w:w="6407" w:type="dxa"/>
            <w:vAlign w:val="center"/>
          </w:tcPr>
          <w:p w14:paraId="58E71FC8" w14:textId="29D6FF71" w:rsidR="00B60EBD" w:rsidRPr="00B60EBD" w:rsidRDefault="00B60EBD" w:rsidP="00B60EBD">
            <w:pPr>
              <w:pStyle w:val="affffffffff4"/>
              <w:spacing w:before="0" w:after="0"/>
              <w:rPr>
                <w:sz w:val="20"/>
                <w:szCs w:val="20"/>
              </w:rPr>
            </w:pPr>
            <w:r w:rsidRPr="00B60EBD">
              <w:rPr>
                <w:sz w:val="20"/>
                <w:szCs w:val="20"/>
              </w:rPr>
              <w:t>Передается для</w:t>
            </w:r>
            <w:r w:rsidR="006F7F9D" w:rsidRPr="00447AE0">
              <w:rPr>
                <w:sz w:val="20"/>
                <w:szCs w:val="20"/>
                <w:lang w:val="en-US"/>
              </w:rPr>
              <w:t xml:space="preserve"> Status_Code</w:t>
            </w:r>
            <w:r w:rsidRPr="00B60EBD">
              <w:rPr>
                <w:sz w:val="20"/>
                <w:szCs w:val="20"/>
              </w:rPr>
              <w:t>:</w:t>
            </w:r>
          </w:p>
          <w:p w14:paraId="35BB33C4" w14:textId="5EF45428" w:rsidR="00B60EBD" w:rsidRPr="00153E63" w:rsidRDefault="00447AE0" w:rsidP="00CC36B0">
            <w:pPr>
              <w:pStyle w:val="affffffffff4"/>
              <w:numPr>
                <w:ilvl w:val="0"/>
                <w:numId w:val="44"/>
              </w:numPr>
              <w:spacing w:before="0" w:after="0"/>
              <w:rPr>
                <w:sz w:val="20"/>
                <w:szCs w:val="20"/>
                <w:lang w:val="en-US"/>
              </w:rPr>
            </w:pPr>
            <w:r w:rsidRPr="00447AE0">
              <w:rPr>
                <w:sz w:val="20"/>
                <w:szCs w:val="20"/>
                <w:lang w:val="en-US"/>
              </w:rPr>
              <w:t>APPOINT_PATIENT_REGISTERED_SPECIALIST</w:t>
            </w:r>
            <w:r w:rsidR="00B60EBD" w:rsidRPr="00447AE0">
              <w:rPr>
                <w:sz w:val="20"/>
                <w:szCs w:val="20"/>
                <w:lang w:val="en-US"/>
              </w:rPr>
              <w:t xml:space="preserve"> </w:t>
            </w:r>
          </w:p>
          <w:p w14:paraId="69BDC68F" w14:textId="147194C9" w:rsidR="00B60EBD" w:rsidRPr="00447AE0" w:rsidRDefault="00447AE0" w:rsidP="00CC36B0">
            <w:pPr>
              <w:pStyle w:val="affffffffff4"/>
              <w:numPr>
                <w:ilvl w:val="0"/>
                <w:numId w:val="44"/>
              </w:numPr>
              <w:spacing w:before="0" w:after="0"/>
              <w:rPr>
                <w:sz w:val="20"/>
                <w:szCs w:val="20"/>
                <w:lang w:val="en-US"/>
              </w:rPr>
            </w:pPr>
            <w:r w:rsidRPr="00447AE0">
              <w:rPr>
                <w:sz w:val="20"/>
                <w:szCs w:val="20"/>
                <w:lang w:val="en-US"/>
              </w:rPr>
              <w:t>APPOINT_PATIENT_REGISTERED_OTHER_SPECIALIST</w:t>
            </w:r>
          </w:p>
          <w:p w14:paraId="6BBB70FF" w14:textId="4A223E30" w:rsidR="00F72DF9" w:rsidRPr="006F7F9D" w:rsidRDefault="00447AE0" w:rsidP="00CC36B0">
            <w:pPr>
              <w:pStyle w:val="affffffffff4"/>
              <w:numPr>
                <w:ilvl w:val="0"/>
                <w:numId w:val="44"/>
              </w:numPr>
              <w:spacing w:before="0" w:after="0"/>
              <w:rPr>
                <w:sz w:val="20"/>
                <w:szCs w:val="20"/>
                <w:lang w:val="en-US"/>
              </w:rPr>
            </w:pPr>
            <w:r w:rsidRPr="00447AE0">
              <w:rPr>
                <w:sz w:val="20"/>
                <w:szCs w:val="20"/>
                <w:lang w:val="en-US"/>
              </w:rPr>
              <w:t>APPOINT_TIME_AVAILABLE_PATIENT_OTHER_AGE</w:t>
            </w:r>
          </w:p>
        </w:tc>
      </w:tr>
      <w:tr w:rsidR="006F7F9D" w:rsidRPr="00FE1BCA" w14:paraId="084C6FEC" w14:textId="77777777" w:rsidTr="00F24547">
        <w:tc>
          <w:tcPr>
            <w:tcW w:w="14002" w:type="dxa"/>
            <w:gridSpan w:val="6"/>
            <w:vAlign w:val="center"/>
          </w:tcPr>
          <w:p w14:paraId="1C0BB5DC" w14:textId="77777777" w:rsidR="00F72DF9" w:rsidRPr="00FE1BCA" w:rsidRDefault="00F72DF9" w:rsidP="00185082">
            <w:pPr>
              <w:pStyle w:val="affffffffff4"/>
              <w:spacing w:before="0" w:after="0"/>
              <w:rPr>
                <w:sz w:val="20"/>
                <w:szCs w:val="20"/>
              </w:rPr>
            </w:pPr>
            <w:r>
              <w:rPr>
                <w:sz w:val="20"/>
                <w:szCs w:val="20"/>
              </w:rPr>
              <w:t xml:space="preserve">Тип: </w:t>
            </w:r>
            <w:r w:rsidRPr="00F72DF9">
              <w:rPr>
                <w:sz w:val="20"/>
                <w:szCs w:val="20"/>
              </w:rPr>
              <w:t>Parameters</w:t>
            </w:r>
          </w:p>
        </w:tc>
      </w:tr>
      <w:tr w:rsidR="00F24547" w:rsidRPr="00FE1BCA" w14:paraId="4B161EF1" w14:textId="77777777" w:rsidTr="00F24547">
        <w:tc>
          <w:tcPr>
            <w:tcW w:w="452" w:type="dxa"/>
            <w:vAlign w:val="center"/>
          </w:tcPr>
          <w:p w14:paraId="776E70A5" w14:textId="77777777" w:rsidR="00F72DF9" w:rsidRPr="00FE1BCA" w:rsidRDefault="00F72DF9" w:rsidP="00185082">
            <w:pPr>
              <w:pStyle w:val="affffffffff4"/>
              <w:spacing w:before="0" w:after="0"/>
              <w:rPr>
                <w:sz w:val="20"/>
                <w:szCs w:val="20"/>
              </w:rPr>
            </w:pPr>
            <w:r>
              <w:rPr>
                <w:sz w:val="20"/>
                <w:szCs w:val="20"/>
              </w:rPr>
              <w:t>3.3.1</w:t>
            </w:r>
          </w:p>
        </w:tc>
        <w:tc>
          <w:tcPr>
            <w:tcW w:w="2268" w:type="dxa"/>
            <w:vAlign w:val="center"/>
          </w:tcPr>
          <w:p w14:paraId="62E467D2" w14:textId="77777777" w:rsidR="00F72DF9" w:rsidRPr="00FE1BCA" w:rsidRDefault="00F72DF9" w:rsidP="00185082">
            <w:pPr>
              <w:pStyle w:val="affffffffff4"/>
              <w:spacing w:before="0" w:after="0"/>
              <w:rPr>
                <w:sz w:val="20"/>
                <w:szCs w:val="20"/>
                <w:lang w:val="en-US"/>
              </w:rPr>
            </w:pPr>
            <w:r w:rsidRPr="00F72DF9">
              <w:rPr>
                <w:sz w:val="20"/>
                <w:szCs w:val="20"/>
                <w:lang w:val="en-US"/>
              </w:rPr>
              <w:t>Parameter</w:t>
            </w:r>
          </w:p>
        </w:tc>
        <w:tc>
          <w:tcPr>
            <w:tcW w:w="2154" w:type="dxa"/>
            <w:vAlign w:val="center"/>
          </w:tcPr>
          <w:p w14:paraId="6F6FC31F" w14:textId="77777777" w:rsidR="00F72DF9" w:rsidRPr="00FE1BCA" w:rsidRDefault="00F72DF9" w:rsidP="00185082">
            <w:pPr>
              <w:pStyle w:val="affffffffff4"/>
              <w:spacing w:before="0" w:after="0"/>
              <w:rPr>
                <w:sz w:val="20"/>
                <w:szCs w:val="20"/>
              </w:rPr>
            </w:pPr>
            <w:r>
              <w:rPr>
                <w:sz w:val="20"/>
                <w:szCs w:val="20"/>
              </w:rPr>
              <w:t>Параметр</w:t>
            </w:r>
          </w:p>
        </w:tc>
        <w:tc>
          <w:tcPr>
            <w:tcW w:w="1134" w:type="dxa"/>
            <w:vAlign w:val="center"/>
          </w:tcPr>
          <w:p w14:paraId="2D9D6251" w14:textId="3F076090" w:rsidR="00F72DF9" w:rsidRPr="00FE1BCA" w:rsidRDefault="00F24547" w:rsidP="00F24547">
            <w:pPr>
              <w:pStyle w:val="affffffffff4"/>
              <w:spacing w:before="0" w:after="0"/>
              <w:jc w:val="center"/>
              <w:rPr>
                <w:sz w:val="20"/>
                <w:szCs w:val="20"/>
              </w:rPr>
            </w:pPr>
            <w:r>
              <w:rPr>
                <w:sz w:val="20"/>
                <w:szCs w:val="20"/>
              </w:rPr>
              <w:t>1..</w:t>
            </w:r>
            <w:r w:rsidR="00572B37">
              <w:rPr>
                <w:sz w:val="20"/>
                <w:szCs w:val="20"/>
                <w:lang w:val="en-US"/>
              </w:rPr>
              <w:t>*</w:t>
            </w:r>
          </w:p>
        </w:tc>
        <w:tc>
          <w:tcPr>
            <w:tcW w:w="1587" w:type="dxa"/>
            <w:vAlign w:val="center"/>
          </w:tcPr>
          <w:p w14:paraId="09D18031" w14:textId="48DB24FB" w:rsidR="00F72DF9" w:rsidRPr="00FE1BCA" w:rsidRDefault="00F72DF9" w:rsidP="008B79C3">
            <w:pPr>
              <w:pStyle w:val="affffffffff4"/>
              <w:spacing w:before="0" w:after="0"/>
              <w:rPr>
                <w:sz w:val="20"/>
                <w:szCs w:val="20"/>
              </w:rPr>
            </w:pPr>
            <w:r w:rsidRPr="00F72DF9">
              <w:rPr>
                <w:sz w:val="20"/>
                <w:szCs w:val="20"/>
              </w:rPr>
              <w:t>Parameter</w:t>
            </w:r>
          </w:p>
        </w:tc>
        <w:tc>
          <w:tcPr>
            <w:tcW w:w="6407" w:type="dxa"/>
            <w:vAlign w:val="center"/>
          </w:tcPr>
          <w:p w14:paraId="452F8535" w14:textId="77777777" w:rsidR="00F72DF9" w:rsidRPr="00FE1BCA" w:rsidRDefault="00F72DF9" w:rsidP="0056600B">
            <w:pPr>
              <w:pStyle w:val="affffffffff4"/>
              <w:spacing w:before="0" w:after="0"/>
              <w:rPr>
                <w:sz w:val="20"/>
                <w:szCs w:val="20"/>
              </w:rPr>
            </w:pPr>
          </w:p>
        </w:tc>
      </w:tr>
      <w:tr w:rsidR="006F7F9D" w:rsidRPr="00FE1BCA" w14:paraId="694A0B90" w14:textId="77777777" w:rsidTr="00F24547">
        <w:tc>
          <w:tcPr>
            <w:tcW w:w="14002" w:type="dxa"/>
            <w:gridSpan w:val="6"/>
            <w:vAlign w:val="center"/>
          </w:tcPr>
          <w:p w14:paraId="2AADD17A" w14:textId="77777777" w:rsidR="00F72DF9" w:rsidRPr="00FE1BCA" w:rsidRDefault="00F72DF9" w:rsidP="00185082">
            <w:pPr>
              <w:pStyle w:val="affffffffff4"/>
              <w:spacing w:before="0" w:after="0"/>
              <w:rPr>
                <w:sz w:val="20"/>
                <w:szCs w:val="20"/>
              </w:rPr>
            </w:pPr>
            <w:r>
              <w:rPr>
                <w:sz w:val="20"/>
                <w:szCs w:val="20"/>
              </w:rPr>
              <w:t xml:space="preserve">Тип: </w:t>
            </w:r>
            <w:r w:rsidRPr="00F72DF9">
              <w:rPr>
                <w:sz w:val="20"/>
                <w:szCs w:val="20"/>
              </w:rPr>
              <w:t>Parameter</w:t>
            </w:r>
          </w:p>
        </w:tc>
      </w:tr>
      <w:tr w:rsidR="00F24547" w:rsidRPr="00A07316" w14:paraId="7014C99F" w14:textId="77777777" w:rsidTr="00F24547">
        <w:tc>
          <w:tcPr>
            <w:tcW w:w="452" w:type="dxa"/>
            <w:vAlign w:val="center"/>
          </w:tcPr>
          <w:p w14:paraId="58AA6FC6" w14:textId="77777777" w:rsidR="00F72DF9" w:rsidRDefault="00F72DF9" w:rsidP="00185082">
            <w:pPr>
              <w:pStyle w:val="affffffffff4"/>
              <w:spacing w:before="0" w:after="0"/>
              <w:rPr>
                <w:sz w:val="20"/>
                <w:szCs w:val="20"/>
              </w:rPr>
            </w:pPr>
            <w:r>
              <w:rPr>
                <w:sz w:val="20"/>
                <w:szCs w:val="20"/>
              </w:rPr>
              <w:t>3.3.1.1</w:t>
            </w:r>
          </w:p>
        </w:tc>
        <w:tc>
          <w:tcPr>
            <w:tcW w:w="2268" w:type="dxa"/>
            <w:vAlign w:val="center"/>
          </w:tcPr>
          <w:p w14:paraId="1D8EDE51" w14:textId="77777777" w:rsidR="00F72DF9" w:rsidRPr="00F72DF9" w:rsidRDefault="00F72DF9" w:rsidP="00185082">
            <w:pPr>
              <w:pStyle w:val="affffffffff4"/>
              <w:spacing w:before="0" w:after="0"/>
              <w:rPr>
                <w:sz w:val="20"/>
                <w:szCs w:val="20"/>
                <w:lang w:val="en-US"/>
              </w:rPr>
            </w:pPr>
            <w:r w:rsidRPr="00F72DF9">
              <w:rPr>
                <w:sz w:val="20"/>
                <w:szCs w:val="20"/>
                <w:lang w:val="en-US"/>
              </w:rPr>
              <w:t>Name</w:t>
            </w:r>
          </w:p>
        </w:tc>
        <w:tc>
          <w:tcPr>
            <w:tcW w:w="2154" w:type="dxa"/>
            <w:vAlign w:val="center"/>
          </w:tcPr>
          <w:p w14:paraId="0CF385AC" w14:textId="77777777" w:rsidR="00F72DF9" w:rsidRPr="00B60EBD" w:rsidRDefault="00B60EBD" w:rsidP="00185082">
            <w:pPr>
              <w:pStyle w:val="affffffffff4"/>
              <w:spacing w:before="0" w:after="0"/>
              <w:rPr>
                <w:sz w:val="20"/>
                <w:szCs w:val="20"/>
              </w:rPr>
            </w:pPr>
            <w:r>
              <w:rPr>
                <w:sz w:val="20"/>
                <w:szCs w:val="20"/>
              </w:rPr>
              <w:t>Наименование параметра</w:t>
            </w:r>
          </w:p>
        </w:tc>
        <w:tc>
          <w:tcPr>
            <w:tcW w:w="1134" w:type="dxa"/>
            <w:vAlign w:val="center"/>
          </w:tcPr>
          <w:p w14:paraId="755BCC75" w14:textId="462B5428" w:rsidR="00F72DF9" w:rsidRDefault="00F24547" w:rsidP="00F24547">
            <w:pPr>
              <w:pStyle w:val="affffffffff4"/>
              <w:spacing w:before="0" w:after="0"/>
              <w:jc w:val="center"/>
              <w:rPr>
                <w:sz w:val="20"/>
                <w:szCs w:val="20"/>
              </w:rPr>
            </w:pPr>
            <w:r>
              <w:rPr>
                <w:sz w:val="20"/>
                <w:szCs w:val="20"/>
              </w:rPr>
              <w:t>1..1</w:t>
            </w:r>
          </w:p>
        </w:tc>
        <w:tc>
          <w:tcPr>
            <w:tcW w:w="1587" w:type="dxa"/>
            <w:vAlign w:val="center"/>
          </w:tcPr>
          <w:p w14:paraId="5DBF8E73" w14:textId="5E066006" w:rsidR="00F72DF9" w:rsidRPr="00B60EBD" w:rsidRDefault="00B60EBD" w:rsidP="00185082">
            <w:pPr>
              <w:pStyle w:val="affffffffff4"/>
              <w:spacing w:before="0" w:after="0"/>
              <w:rPr>
                <w:sz w:val="20"/>
                <w:szCs w:val="20"/>
              </w:rPr>
            </w:pPr>
            <w:r w:rsidRPr="00FE1BCA">
              <w:rPr>
                <w:sz w:val="20"/>
                <w:szCs w:val="20"/>
              </w:rPr>
              <w:t>string</w:t>
            </w:r>
          </w:p>
        </w:tc>
        <w:tc>
          <w:tcPr>
            <w:tcW w:w="6407" w:type="dxa"/>
            <w:vAlign w:val="center"/>
          </w:tcPr>
          <w:p w14:paraId="760F46D3" w14:textId="77777777" w:rsidR="004B54C5" w:rsidRPr="004B54C5" w:rsidRDefault="0056600B" w:rsidP="004B54C5">
            <w:pPr>
              <w:pStyle w:val="affffffffff4"/>
              <w:spacing w:before="0" w:after="0"/>
              <w:rPr>
                <w:sz w:val="20"/>
                <w:szCs w:val="20"/>
                <w:lang w:val="en-US"/>
              </w:rPr>
            </w:pPr>
            <w:r w:rsidRPr="0056600B">
              <w:rPr>
                <w:sz w:val="20"/>
                <w:szCs w:val="20"/>
              </w:rPr>
              <w:t>Для</w:t>
            </w:r>
            <w:r w:rsidRPr="004B54C5">
              <w:rPr>
                <w:sz w:val="20"/>
                <w:szCs w:val="20"/>
                <w:lang w:val="en-US"/>
              </w:rPr>
              <w:t xml:space="preserve"> </w:t>
            </w:r>
            <w:r w:rsidR="004B54C5" w:rsidRPr="00447AE0">
              <w:rPr>
                <w:sz w:val="20"/>
                <w:szCs w:val="20"/>
                <w:lang w:val="en-US"/>
              </w:rPr>
              <w:t xml:space="preserve">Status_Code = APPOINT_PATIENT_REGISTERED_SPECIALIST </w:t>
            </w:r>
          </w:p>
          <w:p w14:paraId="18C8CBFD" w14:textId="728F2477" w:rsidR="0056600B" w:rsidRPr="0056600B" w:rsidRDefault="00177A83" w:rsidP="0056600B">
            <w:pPr>
              <w:pStyle w:val="affffffffff4"/>
              <w:spacing w:before="0" w:after="0"/>
              <w:rPr>
                <w:sz w:val="20"/>
                <w:szCs w:val="20"/>
              </w:rPr>
            </w:pPr>
            <w:r w:rsidRPr="004B54C5">
              <w:rPr>
                <w:sz w:val="20"/>
                <w:szCs w:val="20"/>
                <w:lang w:val="en-US"/>
              </w:rPr>
              <w:t xml:space="preserve"> </w:t>
            </w:r>
            <w:r>
              <w:rPr>
                <w:sz w:val="20"/>
                <w:szCs w:val="20"/>
              </w:rPr>
              <w:t>передаются следующие</w:t>
            </w:r>
            <w:r w:rsidR="0056600B" w:rsidRPr="0056600B">
              <w:rPr>
                <w:sz w:val="20"/>
                <w:szCs w:val="20"/>
              </w:rPr>
              <w:t xml:space="preserve"> параметры:</w:t>
            </w:r>
          </w:p>
          <w:p w14:paraId="6A466633" w14:textId="5FC5701E" w:rsidR="0056600B" w:rsidRPr="0056600B" w:rsidRDefault="0056600B" w:rsidP="00CC36B0">
            <w:pPr>
              <w:pStyle w:val="affffffffff4"/>
              <w:numPr>
                <w:ilvl w:val="0"/>
                <w:numId w:val="45"/>
              </w:numPr>
              <w:spacing w:before="0" w:after="0"/>
              <w:rPr>
                <w:sz w:val="20"/>
                <w:szCs w:val="20"/>
              </w:rPr>
            </w:pPr>
            <w:r w:rsidRPr="0056600B">
              <w:rPr>
                <w:sz w:val="20"/>
                <w:szCs w:val="20"/>
              </w:rPr>
              <w:t>Specialist</w:t>
            </w:r>
            <w:r w:rsidR="008C431D">
              <w:rPr>
                <w:sz w:val="20"/>
                <w:szCs w:val="20"/>
              </w:rPr>
              <w:t xml:space="preserve"> — </w:t>
            </w:r>
            <w:r w:rsidRPr="0056600B">
              <w:rPr>
                <w:sz w:val="20"/>
                <w:szCs w:val="20"/>
              </w:rPr>
              <w:t>ФИО специалиста</w:t>
            </w:r>
          </w:p>
          <w:p w14:paraId="29CBA2B2" w14:textId="0DE116CB" w:rsidR="0056600B" w:rsidRPr="0056600B" w:rsidRDefault="0056600B" w:rsidP="00CC36B0">
            <w:pPr>
              <w:pStyle w:val="affffffffff4"/>
              <w:numPr>
                <w:ilvl w:val="0"/>
                <w:numId w:val="45"/>
              </w:numPr>
              <w:spacing w:before="0" w:after="0"/>
              <w:rPr>
                <w:sz w:val="20"/>
                <w:szCs w:val="20"/>
              </w:rPr>
            </w:pPr>
            <w:r w:rsidRPr="0056600B">
              <w:rPr>
                <w:sz w:val="20"/>
                <w:szCs w:val="20"/>
              </w:rPr>
              <w:t>Room</w:t>
            </w:r>
            <w:r w:rsidR="008C431D">
              <w:rPr>
                <w:sz w:val="20"/>
                <w:szCs w:val="20"/>
              </w:rPr>
              <w:t xml:space="preserve"> — </w:t>
            </w:r>
            <w:r w:rsidRPr="0056600B">
              <w:rPr>
                <w:sz w:val="20"/>
                <w:szCs w:val="20"/>
              </w:rPr>
              <w:t xml:space="preserve">кабинет </w:t>
            </w:r>
          </w:p>
          <w:p w14:paraId="042D5D49" w14:textId="6048C33C" w:rsidR="0056600B" w:rsidRPr="0056600B" w:rsidRDefault="0056600B" w:rsidP="00CC36B0">
            <w:pPr>
              <w:pStyle w:val="affffffffff4"/>
              <w:numPr>
                <w:ilvl w:val="0"/>
                <w:numId w:val="45"/>
              </w:numPr>
              <w:spacing w:before="0" w:after="0"/>
              <w:rPr>
                <w:sz w:val="20"/>
                <w:szCs w:val="20"/>
              </w:rPr>
            </w:pPr>
            <w:r w:rsidRPr="0056600B">
              <w:rPr>
                <w:sz w:val="20"/>
                <w:szCs w:val="20"/>
              </w:rPr>
              <w:t>Service</w:t>
            </w:r>
            <w:r w:rsidR="008C431D">
              <w:rPr>
                <w:sz w:val="20"/>
                <w:szCs w:val="20"/>
              </w:rPr>
              <w:t xml:space="preserve"> — </w:t>
            </w:r>
            <w:r w:rsidRPr="0056600B">
              <w:rPr>
                <w:sz w:val="20"/>
                <w:szCs w:val="20"/>
              </w:rPr>
              <w:t>услуга, на которую записан пациент</w:t>
            </w:r>
          </w:p>
          <w:p w14:paraId="5B606C18" w14:textId="01B40B3F" w:rsidR="0056600B" w:rsidRPr="0056600B" w:rsidRDefault="0056600B" w:rsidP="00CC36B0">
            <w:pPr>
              <w:pStyle w:val="affffffffff4"/>
              <w:numPr>
                <w:ilvl w:val="0"/>
                <w:numId w:val="45"/>
              </w:numPr>
              <w:spacing w:before="0" w:after="0"/>
              <w:rPr>
                <w:sz w:val="20"/>
                <w:szCs w:val="20"/>
              </w:rPr>
            </w:pPr>
            <w:r w:rsidRPr="0056600B">
              <w:rPr>
                <w:sz w:val="20"/>
                <w:szCs w:val="20"/>
              </w:rPr>
              <w:t>Visit_Time</w:t>
            </w:r>
            <w:r w:rsidR="008C431D">
              <w:rPr>
                <w:sz w:val="20"/>
                <w:szCs w:val="20"/>
              </w:rPr>
              <w:t xml:space="preserve"> — </w:t>
            </w:r>
            <w:r w:rsidRPr="0056600B">
              <w:rPr>
                <w:sz w:val="20"/>
                <w:szCs w:val="20"/>
              </w:rPr>
              <w:t>дата и время приема</w:t>
            </w:r>
            <w:r w:rsidR="000B0AA8" w:rsidRPr="000B0AA8">
              <w:rPr>
                <w:sz w:val="20"/>
                <w:szCs w:val="20"/>
              </w:rPr>
              <w:t xml:space="preserve"> (</w:t>
            </w:r>
            <w:r w:rsidR="000B0AA8">
              <w:rPr>
                <w:sz w:val="20"/>
                <w:szCs w:val="20"/>
              </w:rPr>
              <w:t xml:space="preserve">пример: </w:t>
            </w:r>
            <w:r w:rsidR="000B0AA8" w:rsidRPr="000B0AA8">
              <w:rPr>
                <w:rStyle w:val="HTML1"/>
                <w:rFonts w:ascii="Times New Roman" w:eastAsia="Calibri" w:hAnsi="Times New Roman" w:cs="Times New Roman"/>
                <w:bdr w:val="none" w:sz="0" w:space="0" w:color="auto" w:frame="1"/>
              </w:rPr>
              <w:t>30.07.2019</w:t>
            </w:r>
            <w:r w:rsidR="000B0AA8" w:rsidRPr="000B0AA8">
              <w:rPr>
                <w:color w:val="333333"/>
                <w:sz w:val="20"/>
                <w:szCs w:val="20"/>
                <w:shd w:val="clear" w:color="auto" w:fill="FFFFFF"/>
              </w:rPr>
              <w:t> </w:t>
            </w:r>
            <w:r w:rsidR="000B0AA8" w:rsidRPr="000B0AA8">
              <w:rPr>
                <w:rStyle w:val="HTML1"/>
                <w:rFonts w:ascii="Times New Roman" w:eastAsia="Calibri" w:hAnsi="Times New Roman" w:cs="Times New Roman"/>
                <w:bdr w:val="none" w:sz="0" w:space="0" w:color="auto" w:frame="1"/>
              </w:rPr>
              <w:t>10:00</w:t>
            </w:r>
            <w:r w:rsidR="000B0AA8" w:rsidRPr="000B0AA8">
              <w:rPr>
                <w:sz w:val="20"/>
                <w:szCs w:val="20"/>
              </w:rPr>
              <w:t>)</w:t>
            </w:r>
          </w:p>
          <w:p w14:paraId="1D1FC5DD" w14:textId="3543DE14" w:rsidR="0056600B" w:rsidRPr="0056600B" w:rsidRDefault="0056600B" w:rsidP="00CC36B0">
            <w:pPr>
              <w:pStyle w:val="affffffffff4"/>
              <w:numPr>
                <w:ilvl w:val="0"/>
                <w:numId w:val="45"/>
              </w:numPr>
              <w:spacing w:before="0" w:after="0"/>
              <w:rPr>
                <w:sz w:val="20"/>
                <w:szCs w:val="20"/>
              </w:rPr>
            </w:pPr>
            <w:r w:rsidRPr="0056600B">
              <w:rPr>
                <w:sz w:val="20"/>
                <w:szCs w:val="20"/>
              </w:rPr>
              <w:t>Create_Date</w:t>
            </w:r>
            <w:r w:rsidR="008C431D">
              <w:rPr>
                <w:sz w:val="20"/>
                <w:szCs w:val="20"/>
              </w:rPr>
              <w:t xml:space="preserve"> — </w:t>
            </w:r>
            <w:r w:rsidRPr="0056600B">
              <w:rPr>
                <w:sz w:val="20"/>
                <w:szCs w:val="20"/>
              </w:rPr>
              <w:t>дата совершения записи</w:t>
            </w:r>
            <w:r w:rsidR="000B0AA8">
              <w:rPr>
                <w:sz w:val="20"/>
                <w:szCs w:val="20"/>
              </w:rPr>
              <w:t xml:space="preserve"> (пример: </w:t>
            </w:r>
            <w:r w:rsidR="000B0AA8" w:rsidRPr="000B0AA8">
              <w:rPr>
                <w:rStyle w:val="HTML1"/>
                <w:rFonts w:ascii="Times New Roman" w:eastAsia="Calibri" w:hAnsi="Times New Roman" w:cs="Times New Roman"/>
                <w:bdr w:val="none" w:sz="0" w:space="0" w:color="auto" w:frame="1"/>
              </w:rPr>
              <w:t>25.07.2019</w:t>
            </w:r>
            <w:r w:rsidR="000B0AA8">
              <w:rPr>
                <w:sz w:val="20"/>
                <w:szCs w:val="20"/>
              </w:rPr>
              <w:t>)</w:t>
            </w:r>
          </w:p>
          <w:p w14:paraId="66F66D66" w14:textId="575AD5F3" w:rsidR="0056600B" w:rsidRPr="0056600B" w:rsidRDefault="0056600B" w:rsidP="00CC36B0">
            <w:pPr>
              <w:pStyle w:val="affffffffff4"/>
              <w:numPr>
                <w:ilvl w:val="0"/>
                <w:numId w:val="45"/>
              </w:numPr>
              <w:spacing w:before="0" w:after="0"/>
              <w:rPr>
                <w:sz w:val="20"/>
                <w:szCs w:val="20"/>
                <w:lang w:val="en-US"/>
              </w:rPr>
            </w:pPr>
            <w:r w:rsidRPr="0056600B">
              <w:rPr>
                <w:sz w:val="20"/>
                <w:szCs w:val="20"/>
                <w:lang w:val="en-US"/>
              </w:rPr>
              <w:t>Source_Record</w:t>
            </w:r>
            <w:r w:rsidR="008C431D">
              <w:rPr>
                <w:sz w:val="20"/>
                <w:szCs w:val="20"/>
                <w:lang w:val="en-US"/>
              </w:rPr>
              <w:t xml:space="preserve"> — </w:t>
            </w:r>
            <w:r w:rsidRPr="0056600B">
              <w:rPr>
                <w:sz w:val="20"/>
                <w:szCs w:val="20"/>
              </w:rPr>
              <w:t>источник</w:t>
            </w:r>
            <w:r w:rsidRPr="0056600B">
              <w:rPr>
                <w:sz w:val="20"/>
                <w:szCs w:val="20"/>
                <w:lang w:val="en-US"/>
              </w:rPr>
              <w:t xml:space="preserve"> </w:t>
            </w:r>
            <w:r w:rsidRPr="0056600B">
              <w:rPr>
                <w:sz w:val="20"/>
                <w:szCs w:val="20"/>
              </w:rPr>
              <w:t>совершения</w:t>
            </w:r>
            <w:r w:rsidRPr="0056600B">
              <w:rPr>
                <w:sz w:val="20"/>
                <w:szCs w:val="20"/>
                <w:lang w:val="en-US"/>
              </w:rPr>
              <w:t xml:space="preserve"> </w:t>
            </w:r>
            <w:r w:rsidRPr="0056600B">
              <w:rPr>
                <w:sz w:val="20"/>
                <w:szCs w:val="20"/>
              </w:rPr>
              <w:t>записи</w:t>
            </w:r>
            <w:r w:rsidRPr="0056600B">
              <w:rPr>
                <w:sz w:val="20"/>
                <w:szCs w:val="20"/>
                <w:lang w:val="en-US"/>
              </w:rPr>
              <w:t xml:space="preserve"> (REG, INFOMAT, </w:t>
            </w:r>
            <w:r w:rsidR="00E822C4">
              <w:rPr>
                <w:sz w:val="20"/>
                <w:szCs w:val="20"/>
                <w:lang w:val="en-US"/>
              </w:rPr>
              <w:t>RPGU</w:t>
            </w:r>
            <w:r w:rsidRPr="0056600B">
              <w:rPr>
                <w:sz w:val="20"/>
                <w:szCs w:val="20"/>
                <w:lang w:val="en-US"/>
              </w:rPr>
              <w:t>, CC, MED_ARM, OTHER_WEB)</w:t>
            </w:r>
          </w:p>
          <w:p w14:paraId="16CFD226" w14:textId="7876E2B0" w:rsidR="0056600B" w:rsidRPr="004B54C5" w:rsidRDefault="0056600B" w:rsidP="0056600B">
            <w:pPr>
              <w:pStyle w:val="affffffffff4"/>
              <w:spacing w:before="0" w:after="0"/>
              <w:rPr>
                <w:sz w:val="20"/>
                <w:szCs w:val="20"/>
                <w:lang w:val="en-US"/>
              </w:rPr>
            </w:pPr>
            <w:r w:rsidRPr="0056600B">
              <w:rPr>
                <w:sz w:val="20"/>
                <w:szCs w:val="20"/>
              </w:rPr>
              <w:lastRenderedPageBreak/>
              <w:t>Для</w:t>
            </w:r>
            <w:r w:rsidRPr="004B54C5">
              <w:rPr>
                <w:sz w:val="20"/>
                <w:szCs w:val="20"/>
                <w:lang w:val="en-US"/>
              </w:rPr>
              <w:t xml:space="preserve"> </w:t>
            </w:r>
            <w:r w:rsidR="004B54C5" w:rsidRPr="00447AE0">
              <w:rPr>
                <w:sz w:val="20"/>
                <w:szCs w:val="20"/>
                <w:lang w:val="en-US"/>
              </w:rPr>
              <w:t>Status_Code = APPOINT_PATIENT_REGISTERED_OTHER_SPECIALIST</w:t>
            </w:r>
            <w:r w:rsidRPr="004B54C5">
              <w:rPr>
                <w:sz w:val="20"/>
                <w:szCs w:val="20"/>
                <w:lang w:val="en-US"/>
              </w:rPr>
              <w:t xml:space="preserve"> </w:t>
            </w:r>
            <w:r w:rsidRPr="0056600B">
              <w:rPr>
                <w:sz w:val="20"/>
                <w:szCs w:val="20"/>
              </w:rPr>
              <w:t>передаются</w:t>
            </w:r>
            <w:r w:rsidRPr="004B54C5">
              <w:rPr>
                <w:sz w:val="20"/>
                <w:szCs w:val="20"/>
                <w:lang w:val="en-US"/>
              </w:rPr>
              <w:t xml:space="preserve"> </w:t>
            </w:r>
            <w:r w:rsidRPr="0056600B">
              <w:rPr>
                <w:sz w:val="20"/>
                <w:szCs w:val="20"/>
              </w:rPr>
              <w:t>след</w:t>
            </w:r>
            <w:r w:rsidR="00177A83">
              <w:rPr>
                <w:sz w:val="20"/>
                <w:szCs w:val="20"/>
              </w:rPr>
              <w:t>ующие</w:t>
            </w:r>
            <w:r w:rsidRPr="004B54C5">
              <w:rPr>
                <w:sz w:val="20"/>
                <w:szCs w:val="20"/>
                <w:lang w:val="en-US"/>
              </w:rPr>
              <w:t xml:space="preserve"> </w:t>
            </w:r>
            <w:r w:rsidRPr="0056600B">
              <w:rPr>
                <w:sz w:val="20"/>
                <w:szCs w:val="20"/>
              </w:rPr>
              <w:t>параметры</w:t>
            </w:r>
            <w:r w:rsidRPr="004B54C5">
              <w:rPr>
                <w:sz w:val="20"/>
                <w:szCs w:val="20"/>
                <w:lang w:val="en-US"/>
              </w:rPr>
              <w:t>:</w:t>
            </w:r>
          </w:p>
          <w:p w14:paraId="3DBDCB74" w14:textId="5B98CD78" w:rsidR="0056600B" w:rsidRDefault="0056600B" w:rsidP="00CC36B0">
            <w:pPr>
              <w:pStyle w:val="affffffffff4"/>
              <w:numPr>
                <w:ilvl w:val="0"/>
                <w:numId w:val="46"/>
              </w:numPr>
              <w:spacing w:before="0" w:after="0"/>
              <w:rPr>
                <w:sz w:val="20"/>
                <w:szCs w:val="20"/>
              </w:rPr>
            </w:pPr>
            <w:r w:rsidRPr="0056600B">
              <w:rPr>
                <w:sz w:val="20"/>
                <w:szCs w:val="20"/>
              </w:rPr>
              <w:t>Specialist</w:t>
            </w:r>
            <w:r w:rsidR="008C431D">
              <w:rPr>
                <w:sz w:val="20"/>
                <w:szCs w:val="20"/>
              </w:rPr>
              <w:t xml:space="preserve"> — </w:t>
            </w:r>
            <w:r w:rsidRPr="0056600B">
              <w:rPr>
                <w:sz w:val="20"/>
                <w:szCs w:val="20"/>
              </w:rPr>
              <w:t>ФИО специалиста</w:t>
            </w:r>
          </w:p>
          <w:p w14:paraId="1EDB9C7D" w14:textId="41E6ECF9" w:rsidR="00572B37" w:rsidRPr="0056600B" w:rsidRDefault="00572B37" w:rsidP="00CC36B0">
            <w:pPr>
              <w:pStyle w:val="affffffffff4"/>
              <w:numPr>
                <w:ilvl w:val="0"/>
                <w:numId w:val="46"/>
              </w:numPr>
              <w:spacing w:before="0" w:after="0"/>
              <w:rPr>
                <w:sz w:val="20"/>
                <w:szCs w:val="20"/>
              </w:rPr>
            </w:pPr>
            <w:r>
              <w:rPr>
                <w:sz w:val="20"/>
                <w:szCs w:val="20"/>
                <w:lang w:val="en-US"/>
              </w:rPr>
              <w:t xml:space="preserve">Post – </w:t>
            </w:r>
            <w:r>
              <w:rPr>
                <w:sz w:val="20"/>
                <w:szCs w:val="20"/>
              </w:rPr>
              <w:t>должность специалиста</w:t>
            </w:r>
          </w:p>
          <w:p w14:paraId="3532FE34" w14:textId="35831288" w:rsidR="0056600B" w:rsidRPr="0056600B" w:rsidRDefault="0056600B" w:rsidP="00CC36B0">
            <w:pPr>
              <w:pStyle w:val="affffffffff4"/>
              <w:numPr>
                <w:ilvl w:val="0"/>
                <w:numId w:val="46"/>
              </w:numPr>
              <w:spacing w:before="0" w:after="0"/>
              <w:rPr>
                <w:sz w:val="20"/>
                <w:szCs w:val="20"/>
              </w:rPr>
            </w:pPr>
            <w:r w:rsidRPr="0056600B">
              <w:rPr>
                <w:sz w:val="20"/>
                <w:szCs w:val="20"/>
              </w:rPr>
              <w:t>Room</w:t>
            </w:r>
            <w:r w:rsidR="008C431D">
              <w:rPr>
                <w:sz w:val="20"/>
                <w:szCs w:val="20"/>
              </w:rPr>
              <w:t xml:space="preserve"> — </w:t>
            </w:r>
            <w:r w:rsidRPr="0056600B">
              <w:rPr>
                <w:sz w:val="20"/>
                <w:szCs w:val="20"/>
              </w:rPr>
              <w:t>кабинет</w:t>
            </w:r>
          </w:p>
          <w:p w14:paraId="004EDB4C" w14:textId="1B90CE63" w:rsidR="0056600B" w:rsidRPr="0056600B" w:rsidRDefault="0056600B" w:rsidP="00CC36B0">
            <w:pPr>
              <w:pStyle w:val="affffffffff4"/>
              <w:numPr>
                <w:ilvl w:val="0"/>
                <w:numId w:val="46"/>
              </w:numPr>
              <w:spacing w:before="0" w:after="0"/>
              <w:rPr>
                <w:sz w:val="20"/>
                <w:szCs w:val="20"/>
              </w:rPr>
            </w:pPr>
            <w:r w:rsidRPr="0056600B">
              <w:rPr>
                <w:sz w:val="20"/>
                <w:szCs w:val="20"/>
              </w:rPr>
              <w:t>Service</w:t>
            </w:r>
            <w:r w:rsidR="008C431D">
              <w:rPr>
                <w:sz w:val="20"/>
                <w:szCs w:val="20"/>
              </w:rPr>
              <w:t xml:space="preserve"> — </w:t>
            </w:r>
            <w:r w:rsidRPr="0056600B">
              <w:rPr>
                <w:sz w:val="20"/>
                <w:szCs w:val="20"/>
              </w:rPr>
              <w:t>услуга, на которую записан пациент</w:t>
            </w:r>
          </w:p>
          <w:p w14:paraId="6C3FB43F" w14:textId="4D35E171" w:rsidR="0056600B" w:rsidRPr="000B0AA8" w:rsidRDefault="0056600B" w:rsidP="00CC36B0">
            <w:pPr>
              <w:pStyle w:val="affffffffff4"/>
              <w:numPr>
                <w:ilvl w:val="0"/>
                <w:numId w:val="46"/>
              </w:numPr>
              <w:spacing w:before="0" w:after="0"/>
              <w:rPr>
                <w:sz w:val="20"/>
                <w:szCs w:val="20"/>
              </w:rPr>
            </w:pPr>
            <w:r w:rsidRPr="000B0AA8">
              <w:rPr>
                <w:sz w:val="20"/>
                <w:szCs w:val="20"/>
              </w:rPr>
              <w:t>VisitTime</w:t>
            </w:r>
            <w:r w:rsidR="008C431D">
              <w:rPr>
                <w:sz w:val="20"/>
                <w:szCs w:val="20"/>
              </w:rPr>
              <w:t xml:space="preserve"> — </w:t>
            </w:r>
            <w:r w:rsidRPr="000B0AA8">
              <w:rPr>
                <w:sz w:val="20"/>
                <w:szCs w:val="20"/>
              </w:rPr>
              <w:t>дата и время приема</w:t>
            </w:r>
            <w:r w:rsidR="000B0AA8" w:rsidRPr="000B0AA8">
              <w:rPr>
                <w:sz w:val="20"/>
                <w:szCs w:val="20"/>
              </w:rPr>
              <w:t xml:space="preserve"> (пример: </w:t>
            </w:r>
            <w:r w:rsidR="000B0AA8" w:rsidRPr="000B0AA8">
              <w:rPr>
                <w:rStyle w:val="HTML1"/>
                <w:rFonts w:ascii="Times New Roman" w:eastAsia="Calibri" w:hAnsi="Times New Roman" w:cs="Times New Roman"/>
                <w:bdr w:val="none" w:sz="0" w:space="0" w:color="auto" w:frame="1"/>
              </w:rPr>
              <w:t>30.07.2019</w:t>
            </w:r>
            <w:r w:rsidR="000B0AA8" w:rsidRPr="000B0AA8">
              <w:rPr>
                <w:color w:val="333333"/>
                <w:sz w:val="20"/>
                <w:szCs w:val="20"/>
                <w:shd w:val="clear" w:color="auto" w:fill="FFFFFF"/>
              </w:rPr>
              <w:t> </w:t>
            </w:r>
            <w:r w:rsidR="000B0AA8" w:rsidRPr="000B0AA8">
              <w:rPr>
                <w:rStyle w:val="HTML1"/>
                <w:rFonts w:ascii="Times New Roman" w:eastAsia="Calibri" w:hAnsi="Times New Roman" w:cs="Times New Roman"/>
                <w:bdr w:val="none" w:sz="0" w:space="0" w:color="auto" w:frame="1"/>
              </w:rPr>
              <w:t>10:00</w:t>
            </w:r>
            <w:r w:rsidR="000B0AA8" w:rsidRPr="000B0AA8">
              <w:rPr>
                <w:sz w:val="20"/>
                <w:szCs w:val="20"/>
              </w:rPr>
              <w:t>)</w:t>
            </w:r>
          </w:p>
          <w:p w14:paraId="62F2B339" w14:textId="2813C6D8" w:rsidR="0056600B" w:rsidRPr="000B0AA8" w:rsidRDefault="0056600B" w:rsidP="00CC36B0">
            <w:pPr>
              <w:pStyle w:val="affffffffff4"/>
              <w:numPr>
                <w:ilvl w:val="0"/>
                <w:numId w:val="46"/>
              </w:numPr>
              <w:spacing w:before="0" w:after="0"/>
              <w:rPr>
                <w:sz w:val="20"/>
                <w:szCs w:val="20"/>
              </w:rPr>
            </w:pPr>
            <w:r w:rsidRPr="000B0AA8">
              <w:rPr>
                <w:sz w:val="20"/>
                <w:szCs w:val="20"/>
              </w:rPr>
              <w:t>Create_Date</w:t>
            </w:r>
            <w:r w:rsidR="008C431D">
              <w:rPr>
                <w:sz w:val="20"/>
                <w:szCs w:val="20"/>
              </w:rPr>
              <w:t xml:space="preserve"> — </w:t>
            </w:r>
            <w:r w:rsidRPr="000B0AA8">
              <w:rPr>
                <w:sz w:val="20"/>
                <w:szCs w:val="20"/>
              </w:rPr>
              <w:t>дата совершения записи</w:t>
            </w:r>
            <w:r w:rsidR="000B0AA8" w:rsidRPr="000B0AA8">
              <w:rPr>
                <w:sz w:val="20"/>
                <w:szCs w:val="20"/>
              </w:rPr>
              <w:t xml:space="preserve"> (пример: </w:t>
            </w:r>
            <w:r w:rsidR="000B0AA8" w:rsidRPr="000B0AA8">
              <w:rPr>
                <w:rStyle w:val="HTML1"/>
                <w:rFonts w:ascii="Times New Roman" w:eastAsia="Calibri" w:hAnsi="Times New Roman" w:cs="Times New Roman"/>
                <w:bdr w:val="none" w:sz="0" w:space="0" w:color="auto" w:frame="1"/>
              </w:rPr>
              <w:t>25.07.2019</w:t>
            </w:r>
            <w:r w:rsidR="000B0AA8" w:rsidRPr="000B0AA8">
              <w:rPr>
                <w:sz w:val="20"/>
                <w:szCs w:val="20"/>
              </w:rPr>
              <w:t>)</w:t>
            </w:r>
          </w:p>
          <w:p w14:paraId="13D26DF2" w14:textId="77182995" w:rsidR="0056600B" w:rsidRPr="0056600B" w:rsidRDefault="0056600B" w:rsidP="00CC36B0">
            <w:pPr>
              <w:pStyle w:val="affffffffff4"/>
              <w:numPr>
                <w:ilvl w:val="0"/>
                <w:numId w:val="46"/>
              </w:numPr>
              <w:spacing w:before="0" w:after="0"/>
              <w:rPr>
                <w:sz w:val="20"/>
                <w:szCs w:val="20"/>
                <w:lang w:val="en-US"/>
              </w:rPr>
            </w:pPr>
            <w:r w:rsidRPr="0056600B">
              <w:rPr>
                <w:sz w:val="20"/>
                <w:szCs w:val="20"/>
                <w:lang w:val="en-US"/>
              </w:rPr>
              <w:t>Source_Record</w:t>
            </w:r>
            <w:r w:rsidR="008C431D">
              <w:rPr>
                <w:sz w:val="20"/>
                <w:szCs w:val="20"/>
                <w:lang w:val="en-US"/>
              </w:rPr>
              <w:t xml:space="preserve"> — </w:t>
            </w:r>
            <w:r w:rsidRPr="0056600B">
              <w:rPr>
                <w:sz w:val="20"/>
                <w:szCs w:val="20"/>
              </w:rPr>
              <w:t>источник</w:t>
            </w:r>
            <w:r w:rsidRPr="0056600B">
              <w:rPr>
                <w:sz w:val="20"/>
                <w:szCs w:val="20"/>
                <w:lang w:val="en-US"/>
              </w:rPr>
              <w:t xml:space="preserve"> </w:t>
            </w:r>
            <w:r w:rsidRPr="0056600B">
              <w:rPr>
                <w:sz w:val="20"/>
                <w:szCs w:val="20"/>
              </w:rPr>
              <w:t>совершения</w:t>
            </w:r>
            <w:r w:rsidRPr="0056600B">
              <w:rPr>
                <w:sz w:val="20"/>
                <w:szCs w:val="20"/>
                <w:lang w:val="en-US"/>
              </w:rPr>
              <w:t xml:space="preserve"> </w:t>
            </w:r>
            <w:r w:rsidRPr="0056600B">
              <w:rPr>
                <w:sz w:val="20"/>
                <w:szCs w:val="20"/>
              </w:rPr>
              <w:t>записи</w:t>
            </w:r>
            <w:r w:rsidRPr="0056600B">
              <w:rPr>
                <w:sz w:val="20"/>
                <w:szCs w:val="20"/>
                <w:lang w:val="en-US"/>
              </w:rPr>
              <w:t xml:space="preserve"> (REG, INFOMAT, REG, CC, MED_ARM, OTHER_WEB)</w:t>
            </w:r>
          </w:p>
          <w:p w14:paraId="638727A0" w14:textId="77777777" w:rsidR="004B54C5" w:rsidRPr="00447AE0" w:rsidRDefault="0056600B" w:rsidP="004B54C5">
            <w:pPr>
              <w:pStyle w:val="affffffffff4"/>
              <w:spacing w:before="0" w:after="0"/>
              <w:rPr>
                <w:sz w:val="20"/>
                <w:szCs w:val="20"/>
                <w:lang w:val="en-US"/>
              </w:rPr>
            </w:pPr>
            <w:r w:rsidRPr="0056600B">
              <w:rPr>
                <w:sz w:val="20"/>
                <w:szCs w:val="20"/>
              </w:rPr>
              <w:t>Для</w:t>
            </w:r>
            <w:r w:rsidRPr="004B54C5">
              <w:rPr>
                <w:sz w:val="20"/>
                <w:szCs w:val="20"/>
                <w:lang w:val="en-US"/>
              </w:rPr>
              <w:t xml:space="preserve"> </w:t>
            </w:r>
            <w:r w:rsidR="004B54C5" w:rsidRPr="00447AE0">
              <w:rPr>
                <w:sz w:val="20"/>
                <w:szCs w:val="20"/>
                <w:lang w:val="en-US"/>
              </w:rPr>
              <w:t>Status_Code = APPOINT_TIME_AVAILABLE_PATIENT_OTHER_AGE</w:t>
            </w:r>
          </w:p>
          <w:p w14:paraId="0AD0A765" w14:textId="03E364B7" w:rsidR="0056600B" w:rsidRPr="0056600B" w:rsidRDefault="0056600B" w:rsidP="0056600B">
            <w:pPr>
              <w:pStyle w:val="affffffffff4"/>
              <w:spacing w:before="0" w:after="0"/>
              <w:rPr>
                <w:sz w:val="20"/>
                <w:szCs w:val="20"/>
              </w:rPr>
            </w:pPr>
            <w:r w:rsidRPr="0056600B">
              <w:rPr>
                <w:sz w:val="20"/>
                <w:szCs w:val="20"/>
              </w:rPr>
              <w:t>передаются след</w:t>
            </w:r>
            <w:r w:rsidR="00177A83">
              <w:rPr>
                <w:sz w:val="20"/>
                <w:szCs w:val="20"/>
              </w:rPr>
              <w:t>ующие</w:t>
            </w:r>
            <w:r w:rsidRPr="0056600B">
              <w:rPr>
                <w:sz w:val="20"/>
                <w:szCs w:val="20"/>
              </w:rPr>
              <w:t xml:space="preserve"> параметры:</w:t>
            </w:r>
          </w:p>
          <w:p w14:paraId="01B2964D" w14:textId="21ECA2ED" w:rsidR="0056600B" w:rsidRPr="0056600B" w:rsidRDefault="0056600B" w:rsidP="00CC36B0">
            <w:pPr>
              <w:pStyle w:val="affffffffff4"/>
              <w:numPr>
                <w:ilvl w:val="0"/>
                <w:numId w:val="47"/>
              </w:numPr>
              <w:spacing w:before="0" w:after="0"/>
              <w:rPr>
                <w:sz w:val="20"/>
                <w:szCs w:val="20"/>
              </w:rPr>
            </w:pPr>
            <w:r w:rsidRPr="0056600B">
              <w:rPr>
                <w:sz w:val="20"/>
                <w:szCs w:val="20"/>
              </w:rPr>
              <w:t>Min_Age</w:t>
            </w:r>
            <w:r w:rsidR="008C431D">
              <w:rPr>
                <w:sz w:val="20"/>
                <w:szCs w:val="20"/>
              </w:rPr>
              <w:t xml:space="preserve"> — </w:t>
            </w:r>
            <w:r w:rsidRPr="0056600B">
              <w:rPr>
                <w:sz w:val="20"/>
                <w:szCs w:val="20"/>
              </w:rPr>
              <w:t>минимальный возраст пациента</w:t>
            </w:r>
          </w:p>
          <w:p w14:paraId="63D1C2CB" w14:textId="7EB35CE8" w:rsidR="00F72DF9" w:rsidRDefault="0056600B" w:rsidP="00CC36B0">
            <w:pPr>
              <w:pStyle w:val="affffffffff4"/>
              <w:numPr>
                <w:ilvl w:val="0"/>
                <w:numId w:val="47"/>
              </w:numPr>
              <w:spacing w:before="0" w:after="0"/>
              <w:rPr>
                <w:sz w:val="20"/>
                <w:szCs w:val="20"/>
              </w:rPr>
            </w:pPr>
            <w:r w:rsidRPr="0056600B">
              <w:rPr>
                <w:sz w:val="20"/>
                <w:szCs w:val="20"/>
              </w:rPr>
              <w:t>Max_Age</w:t>
            </w:r>
            <w:r w:rsidR="008C431D">
              <w:rPr>
                <w:sz w:val="20"/>
                <w:szCs w:val="20"/>
              </w:rPr>
              <w:t xml:space="preserve"> — </w:t>
            </w:r>
            <w:r w:rsidRPr="0056600B">
              <w:rPr>
                <w:sz w:val="20"/>
                <w:szCs w:val="20"/>
              </w:rPr>
              <w:t>максимальный возраст пациента (если верхняя граница не ограничена</w:t>
            </w:r>
            <w:r w:rsidR="008C431D">
              <w:rPr>
                <w:sz w:val="20"/>
                <w:szCs w:val="20"/>
              </w:rPr>
              <w:t xml:space="preserve"> — </w:t>
            </w:r>
            <w:r w:rsidRPr="0056600B">
              <w:rPr>
                <w:sz w:val="20"/>
                <w:szCs w:val="20"/>
              </w:rPr>
              <w:t>не передается)</w:t>
            </w:r>
          </w:p>
          <w:p w14:paraId="4E077C48" w14:textId="77777777" w:rsidR="00A07316" w:rsidRPr="00A07316" w:rsidRDefault="00A07316" w:rsidP="00A07316">
            <w:pPr>
              <w:pStyle w:val="affffffffff4"/>
              <w:spacing w:before="0" w:after="0"/>
              <w:rPr>
                <w:sz w:val="20"/>
                <w:szCs w:val="20"/>
                <w:lang w:val="en-US"/>
              </w:rPr>
            </w:pPr>
            <w:r w:rsidRPr="00A07316">
              <w:rPr>
                <w:sz w:val="20"/>
                <w:szCs w:val="20"/>
              </w:rPr>
              <w:t>Для</w:t>
            </w:r>
            <w:r w:rsidRPr="00A07316">
              <w:rPr>
                <w:sz w:val="20"/>
                <w:szCs w:val="20"/>
                <w:lang w:val="en-US"/>
              </w:rPr>
              <w:t xml:space="preserve"> Status_Code = NO_VACCINE, VACCINATION_TIME_NOT_COME, VACCINATIONS_MEDICAL_RECUSAL </w:t>
            </w:r>
            <w:r w:rsidRPr="00A07316">
              <w:rPr>
                <w:sz w:val="20"/>
                <w:szCs w:val="20"/>
              </w:rPr>
              <w:t>передается</w:t>
            </w:r>
            <w:r w:rsidRPr="00A07316">
              <w:rPr>
                <w:sz w:val="20"/>
                <w:szCs w:val="20"/>
                <w:lang w:val="en-US"/>
              </w:rPr>
              <w:t xml:space="preserve"> </w:t>
            </w:r>
            <w:r w:rsidRPr="00A07316">
              <w:rPr>
                <w:sz w:val="20"/>
                <w:szCs w:val="20"/>
              </w:rPr>
              <w:t>следующий</w:t>
            </w:r>
            <w:r w:rsidRPr="00A07316">
              <w:rPr>
                <w:sz w:val="20"/>
                <w:szCs w:val="20"/>
                <w:lang w:val="en-US"/>
              </w:rPr>
              <w:t xml:space="preserve"> </w:t>
            </w:r>
            <w:r w:rsidRPr="00A07316">
              <w:rPr>
                <w:sz w:val="20"/>
                <w:szCs w:val="20"/>
              </w:rPr>
              <w:t>параметр</w:t>
            </w:r>
            <w:r w:rsidRPr="00A07316">
              <w:rPr>
                <w:sz w:val="20"/>
                <w:szCs w:val="20"/>
                <w:lang w:val="en-US"/>
              </w:rPr>
              <w:t>:</w:t>
            </w:r>
          </w:p>
          <w:p w14:paraId="23FE5BCF" w14:textId="69196BEE" w:rsidR="00A07316" w:rsidRPr="00AD5BFA" w:rsidRDefault="00176CAE" w:rsidP="00A07316">
            <w:pPr>
              <w:pStyle w:val="affffffffff4"/>
              <w:numPr>
                <w:ilvl w:val="0"/>
                <w:numId w:val="47"/>
              </w:numPr>
              <w:spacing w:before="0" w:after="0"/>
              <w:rPr>
                <w:sz w:val="20"/>
                <w:szCs w:val="20"/>
              </w:rPr>
            </w:pPr>
            <w:r>
              <w:rPr>
                <w:sz w:val="20"/>
                <w:szCs w:val="20"/>
                <w:lang w:val="en-US"/>
              </w:rPr>
              <w:t>Start</w:t>
            </w:r>
            <w:r w:rsidRPr="00A07316">
              <w:rPr>
                <w:sz w:val="20"/>
                <w:szCs w:val="20"/>
              </w:rPr>
              <w:t>_</w:t>
            </w:r>
            <w:r>
              <w:rPr>
                <w:sz w:val="20"/>
                <w:szCs w:val="20"/>
                <w:lang w:val="en-US"/>
              </w:rPr>
              <w:t>Date</w:t>
            </w:r>
            <w:r w:rsidRPr="0056600B">
              <w:rPr>
                <w:sz w:val="20"/>
                <w:szCs w:val="20"/>
              </w:rPr>
              <w:t xml:space="preserve"> </w:t>
            </w:r>
            <w:r w:rsidR="00A07316">
              <w:rPr>
                <w:sz w:val="20"/>
                <w:szCs w:val="20"/>
              </w:rPr>
              <w:t>–</w:t>
            </w:r>
            <w:r w:rsidR="00A07316" w:rsidRPr="0056600B">
              <w:rPr>
                <w:sz w:val="20"/>
                <w:szCs w:val="20"/>
              </w:rPr>
              <w:t xml:space="preserve"> </w:t>
            </w:r>
            <w:r w:rsidR="00A07316">
              <w:rPr>
                <w:sz w:val="20"/>
                <w:szCs w:val="20"/>
              </w:rPr>
              <w:t>примерная/возможная дата вакцинации</w:t>
            </w:r>
            <w:r w:rsidRPr="00176CAE">
              <w:rPr>
                <w:sz w:val="20"/>
                <w:szCs w:val="20"/>
              </w:rPr>
              <w:t xml:space="preserve"> (01.11.2020)</w:t>
            </w:r>
          </w:p>
        </w:tc>
      </w:tr>
      <w:tr w:rsidR="00F24547" w:rsidRPr="00FE1BCA" w14:paraId="205A819A" w14:textId="77777777" w:rsidTr="00E015FD">
        <w:trPr>
          <w:trHeight w:val="534"/>
        </w:trPr>
        <w:tc>
          <w:tcPr>
            <w:tcW w:w="452" w:type="dxa"/>
            <w:vAlign w:val="center"/>
          </w:tcPr>
          <w:p w14:paraId="6887C628" w14:textId="77777777" w:rsidR="00F72DF9" w:rsidRDefault="00F72DF9" w:rsidP="00185082">
            <w:pPr>
              <w:pStyle w:val="affffffffff4"/>
              <w:spacing w:before="0" w:after="0"/>
              <w:rPr>
                <w:sz w:val="20"/>
                <w:szCs w:val="20"/>
              </w:rPr>
            </w:pPr>
            <w:r>
              <w:rPr>
                <w:sz w:val="20"/>
                <w:szCs w:val="20"/>
              </w:rPr>
              <w:lastRenderedPageBreak/>
              <w:t>3.3.1.2</w:t>
            </w:r>
          </w:p>
        </w:tc>
        <w:tc>
          <w:tcPr>
            <w:tcW w:w="2268" w:type="dxa"/>
            <w:vAlign w:val="center"/>
          </w:tcPr>
          <w:p w14:paraId="3BC9CDDD" w14:textId="77777777" w:rsidR="00F72DF9" w:rsidRPr="00F72DF9" w:rsidRDefault="00F72DF9" w:rsidP="00185082">
            <w:pPr>
              <w:pStyle w:val="affffffffff4"/>
              <w:spacing w:before="0" w:after="0"/>
              <w:rPr>
                <w:sz w:val="20"/>
                <w:szCs w:val="20"/>
                <w:lang w:val="en-US"/>
              </w:rPr>
            </w:pPr>
            <w:r>
              <w:rPr>
                <w:sz w:val="20"/>
                <w:szCs w:val="20"/>
                <w:lang w:val="en-US"/>
              </w:rPr>
              <w:t>Value</w:t>
            </w:r>
          </w:p>
        </w:tc>
        <w:tc>
          <w:tcPr>
            <w:tcW w:w="2154" w:type="dxa"/>
            <w:vAlign w:val="center"/>
          </w:tcPr>
          <w:p w14:paraId="47EB6F40" w14:textId="77777777" w:rsidR="00F72DF9" w:rsidRDefault="00B60EBD" w:rsidP="00185082">
            <w:pPr>
              <w:pStyle w:val="affffffffff4"/>
              <w:spacing w:before="0" w:after="0"/>
              <w:rPr>
                <w:sz w:val="20"/>
                <w:szCs w:val="20"/>
              </w:rPr>
            </w:pPr>
            <w:r>
              <w:rPr>
                <w:sz w:val="20"/>
                <w:szCs w:val="20"/>
              </w:rPr>
              <w:t>Значение параметра</w:t>
            </w:r>
          </w:p>
        </w:tc>
        <w:tc>
          <w:tcPr>
            <w:tcW w:w="1134" w:type="dxa"/>
            <w:vAlign w:val="center"/>
          </w:tcPr>
          <w:p w14:paraId="2E17CD88" w14:textId="2A0E9FEB" w:rsidR="00F72DF9" w:rsidRDefault="00F24547" w:rsidP="00F24547">
            <w:pPr>
              <w:pStyle w:val="affffffffff4"/>
              <w:spacing w:before="0" w:after="0"/>
              <w:jc w:val="center"/>
              <w:rPr>
                <w:sz w:val="20"/>
                <w:szCs w:val="20"/>
              </w:rPr>
            </w:pPr>
            <w:r>
              <w:rPr>
                <w:sz w:val="20"/>
                <w:szCs w:val="20"/>
              </w:rPr>
              <w:t>1..1</w:t>
            </w:r>
          </w:p>
        </w:tc>
        <w:tc>
          <w:tcPr>
            <w:tcW w:w="1587" w:type="dxa"/>
            <w:vAlign w:val="center"/>
          </w:tcPr>
          <w:p w14:paraId="6234A7BB" w14:textId="68E4478B" w:rsidR="00F72DF9" w:rsidRPr="00B60EBD" w:rsidRDefault="00B60EBD" w:rsidP="00185082">
            <w:pPr>
              <w:pStyle w:val="affffffffff4"/>
              <w:spacing w:before="0" w:after="0"/>
              <w:rPr>
                <w:sz w:val="20"/>
                <w:szCs w:val="20"/>
              </w:rPr>
            </w:pPr>
            <w:r w:rsidRPr="00FE1BCA">
              <w:rPr>
                <w:sz w:val="20"/>
                <w:szCs w:val="20"/>
              </w:rPr>
              <w:t>string</w:t>
            </w:r>
          </w:p>
        </w:tc>
        <w:tc>
          <w:tcPr>
            <w:tcW w:w="6407" w:type="dxa"/>
            <w:vAlign w:val="center"/>
          </w:tcPr>
          <w:p w14:paraId="19139C29" w14:textId="77777777" w:rsidR="00F72DF9" w:rsidRPr="00FE1BCA" w:rsidRDefault="00F72DF9" w:rsidP="00185082">
            <w:pPr>
              <w:pStyle w:val="affffffffff4"/>
              <w:spacing w:before="0" w:after="0"/>
              <w:rPr>
                <w:sz w:val="20"/>
                <w:szCs w:val="20"/>
              </w:rPr>
            </w:pPr>
          </w:p>
        </w:tc>
      </w:tr>
      <w:tr w:rsidR="00F24547" w:rsidRPr="00FE1BCA" w14:paraId="7D725C0A" w14:textId="77777777" w:rsidTr="00F24547">
        <w:tc>
          <w:tcPr>
            <w:tcW w:w="452" w:type="dxa"/>
            <w:vAlign w:val="center"/>
          </w:tcPr>
          <w:p w14:paraId="4B2AA6F8" w14:textId="48196685" w:rsidR="00F24547" w:rsidRPr="00FE1BCA" w:rsidRDefault="00F24547" w:rsidP="00F24547">
            <w:pPr>
              <w:pStyle w:val="affffffffff4"/>
              <w:spacing w:before="0" w:after="0"/>
              <w:rPr>
                <w:sz w:val="20"/>
                <w:szCs w:val="20"/>
              </w:rPr>
            </w:pPr>
            <w:r>
              <w:rPr>
                <w:sz w:val="20"/>
                <w:szCs w:val="20"/>
              </w:rPr>
              <w:t>4</w:t>
            </w:r>
          </w:p>
        </w:tc>
        <w:tc>
          <w:tcPr>
            <w:tcW w:w="2268" w:type="dxa"/>
            <w:vAlign w:val="center"/>
          </w:tcPr>
          <w:p w14:paraId="3E545082" w14:textId="77777777" w:rsidR="00F24547" w:rsidRPr="00FE1BCA" w:rsidRDefault="00F24547" w:rsidP="00F24547">
            <w:pPr>
              <w:pStyle w:val="affffffffff4"/>
              <w:spacing w:before="0" w:after="0"/>
              <w:rPr>
                <w:sz w:val="20"/>
                <w:szCs w:val="20"/>
              </w:rPr>
            </w:pPr>
            <w:r w:rsidRPr="00FE1BCA">
              <w:rPr>
                <w:sz w:val="20"/>
                <w:szCs w:val="20"/>
                <w:lang w:val="en-US"/>
              </w:rPr>
              <w:t>Slot_Id</w:t>
            </w:r>
          </w:p>
        </w:tc>
        <w:tc>
          <w:tcPr>
            <w:tcW w:w="2154" w:type="dxa"/>
            <w:vAlign w:val="center"/>
          </w:tcPr>
          <w:p w14:paraId="43A171F4" w14:textId="77777777" w:rsidR="00F24547" w:rsidRPr="00FE1BCA" w:rsidRDefault="00F24547" w:rsidP="00F24547">
            <w:pPr>
              <w:pStyle w:val="affffffffff4"/>
              <w:spacing w:before="0" w:after="0"/>
              <w:rPr>
                <w:sz w:val="20"/>
                <w:szCs w:val="20"/>
              </w:rPr>
            </w:pPr>
            <w:r w:rsidRPr="00FE1BCA">
              <w:rPr>
                <w:sz w:val="20"/>
                <w:szCs w:val="20"/>
              </w:rPr>
              <w:t>Идентификатор слота</w:t>
            </w:r>
          </w:p>
        </w:tc>
        <w:tc>
          <w:tcPr>
            <w:tcW w:w="1134" w:type="dxa"/>
            <w:vAlign w:val="center"/>
          </w:tcPr>
          <w:p w14:paraId="239D789B" w14:textId="51D44EF1" w:rsidR="00F24547" w:rsidRPr="00FE1BCA" w:rsidRDefault="00F24547" w:rsidP="00F24547">
            <w:pPr>
              <w:pStyle w:val="affffffffff4"/>
              <w:spacing w:before="0" w:after="0"/>
              <w:jc w:val="center"/>
              <w:rPr>
                <w:sz w:val="20"/>
                <w:szCs w:val="20"/>
              </w:rPr>
            </w:pPr>
            <w:r>
              <w:rPr>
                <w:sz w:val="20"/>
                <w:szCs w:val="20"/>
              </w:rPr>
              <w:t>1..1</w:t>
            </w:r>
          </w:p>
        </w:tc>
        <w:tc>
          <w:tcPr>
            <w:tcW w:w="1587" w:type="dxa"/>
            <w:vAlign w:val="center"/>
          </w:tcPr>
          <w:p w14:paraId="6B28996A" w14:textId="0C416F2B" w:rsidR="00F24547" w:rsidRPr="00FE1BCA" w:rsidRDefault="00F24547" w:rsidP="00F24547">
            <w:pPr>
              <w:pStyle w:val="affffffffff4"/>
              <w:spacing w:before="0" w:after="0"/>
              <w:rPr>
                <w:sz w:val="20"/>
                <w:szCs w:val="20"/>
                <w:lang w:val="en-US"/>
              </w:rPr>
            </w:pPr>
            <w:r w:rsidRPr="00FE1BCA">
              <w:rPr>
                <w:sz w:val="20"/>
                <w:szCs w:val="20"/>
                <w:lang w:val="en-US"/>
              </w:rPr>
              <w:t>guid</w:t>
            </w:r>
          </w:p>
        </w:tc>
        <w:tc>
          <w:tcPr>
            <w:tcW w:w="6407" w:type="dxa"/>
            <w:vAlign w:val="center"/>
          </w:tcPr>
          <w:p w14:paraId="37A55A0F" w14:textId="10D43915" w:rsidR="00F45A56" w:rsidRPr="00E015FD" w:rsidRDefault="00F45A56" w:rsidP="00F24547">
            <w:pPr>
              <w:pStyle w:val="affffffffff4"/>
              <w:spacing w:before="0" w:after="0"/>
              <w:rPr>
                <w:sz w:val="20"/>
                <w:szCs w:val="20"/>
              </w:rPr>
            </w:pPr>
            <w:r>
              <w:rPr>
                <w:sz w:val="20"/>
                <w:szCs w:val="20"/>
              </w:rPr>
              <w:t xml:space="preserve">Простой тип. Формат передачи данных: </w:t>
            </w:r>
            <w:r w:rsidR="00E015FD">
              <w:rPr>
                <w:sz w:val="20"/>
                <w:szCs w:val="20"/>
                <w:lang w:val="en-US"/>
              </w:rPr>
              <w:t>GUID</w:t>
            </w:r>
          </w:p>
          <w:p w14:paraId="4458E48C" w14:textId="4FA99426" w:rsidR="00F24547" w:rsidRDefault="00F24547" w:rsidP="00F24547">
            <w:pPr>
              <w:pStyle w:val="affffffffff4"/>
              <w:spacing w:before="0" w:after="0"/>
              <w:rPr>
                <w:sz w:val="20"/>
                <w:szCs w:val="20"/>
              </w:rPr>
            </w:pPr>
            <w:r>
              <w:rPr>
                <w:sz w:val="20"/>
                <w:szCs w:val="20"/>
              </w:rPr>
              <w:t xml:space="preserve">Должен соответствовать идентификатору </w:t>
            </w:r>
            <w:r w:rsidRPr="00FE1BCA">
              <w:rPr>
                <w:sz w:val="20"/>
                <w:szCs w:val="20"/>
              </w:rPr>
              <w:t>Slot_Id</w:t>
            </w:r>
            <w:r>
              <w:rPr>
                <w:sz w:val="20"/>
                <w:szCs w:val="20"/>
              </w:rPr>
              <w:t>, переданному в запросе</w:t>
            </w:r>
          </w:p>
          <w:p w14:paraId="0EBE41AF" w14:textId="77777777" w:rsidR="00F45A56" w:rsidRDefault="00F45A56" w:rsidP="00F24547">
            <w:pPr>
              <w:pStyle w:val="affffffffff4"/>
              <w:spacing w:before="0" w:after="0"/>
              <w:rPr>
                <w:sz w:val="20"/>
                <w:szCs w:val="20"/>
              </w:rPr>
            </w:pPr>
            <w:r>
              <w:rPr>
                <w:sz w:val="20"/>
                <w:szCs w:val="20"/>
              </w:rPr>
              <w:t>Пример</w:t>
            </w:r>
            <w:r w:rsidRPr="00F45A56">
              <w:rPr>
                <w:sz w:val="20"/>
                <w:szCs w:val="20"/>
              </w:rPr>
              <w:t>: 376</w:t>
            </w:r>
            <w:r w:rsidRPr="00F45A56">
              <w:rPr>
                <w:sz w:val="20"/>
                <w:szCs w:val="20"/>
                <w:lang w:val="en-US"/>
              </w:rPr>
              <w:t>c</w:t>
            </w:r>
            <w:r w:rsidRPr="00F45A56">
              <w:rPr>
                <w:sz w:val="20"/>
                <w:szCs w:val="20"/>
              </w:rPr>
              <w:t>8245-1</w:t>
            </w:r>
            <w:r w:rsidRPr="00F45A56">
              <w:rPr>
                <w:sz w:val="20"/>
                <w:szCs w:val="20"/>
                <w:lang w:val="en-US"/>
              </w:rPr>
              <w:t>f</w:t>
            </w:r>
            <w:r w:rsidRPr="00F45A56">
              <w:rPr>
                <w:sz w:val="20"/>
                <w:szCs w:val="20"/>
              </w:rPr>
              <w:t>30-4</w:t>
            </w:r>
            <w:r w:rsidRPr="00F45A56">
              <w:rPr>
                <w:sz w:val="20"/>
                <w:szCs w:val="20"/>
                <w:lang w:val="en-US"/>
              </w:rPr>
              <w:t>e</w:t>
            </w:r>
            <w:r w:rsidRPr="00F45A56">
              <w:rPr>
                <w:sz w:val="20"/>
                <w:szCs w:val="20"/>
              </w:rPr>
              <w:t>6</w:t>
            </w:r>
            <w:r w:rsidRPr="00F45A56">
              <w:rPr>
                <w:sz w:val="20"/>
                <w:szCs w:val="20"/>
                <w:lang w:val="en-US"/>
              </w:rPr>
              <w:t>f</w:t>
            </w:r>
            <w:r w:rsidRPr="00F45A56">
              <w:rPr>
                <w:sz w:val="20"/>
                <w:szCs w:val="20"/>
              </w:rPr>
              <w:t>-</w:t>
            </w:r>
            <w:r w:rsidRPr="00F45A56">
              <w:rPr>
                <w:sz w:val="20"/>
                <w:szCs w:val="20"/>
                <w:lang w:val="en-US"/>
              </w:rPr>
              <w:t>bcc</w:t>
            </w:r>
            <w:r w:rsidRPr="00F45A56">
              <w:rPr>
                <w:sz w:val="20"/>
                <w:szCs w:val="20"/>
              </w:rPr>
              <w:t>2-40</w:t>
            </w:r>
            <w:r w:rsidRPr="00F45A56">
              <w:rPr>
                <w:sz w:val="20"/>
                <w:szCs w:val="20"/>
                <w:lang w:val="en-US"/>
              </w:rPr>
              <w:t>cc</w:t>
            </w:r>
            <w:r w:rsidRPr="00F45A56">
              <w:rPr>
                <w:sz w:val="20"/>
                <w:szCs w:val="20"/>
              </w:rPr>
              <w:t>0</w:t>
            </w:r>
            <w:r w:rsidRPr="00F45A56">
              <w:rPr>
                <w:sz w:val="20"/>
                <w:szCs w:val="20"/>
                <w:lang w:val="en-US"/>
              </w:rPr>
              <w:t>d</w:t>
            </w:r>
            <w:r w:rsidRPr="00F45A56">
              <w:rPr>
                <w:sz w:val="20"/>
                <w:szCs w:val="20"/>
              </w:rPr>
              <w:t>843</w:t>
            </w:r>
            <w:r w:rsidRPr="00F45A56">
              <w:rPr>
                <w:sz w:val="20"/>
                <w:szCs w:val="20"/>
                <w:lang w:val="en-US"/>
              </w:rPr>
              <w:t>dd</w:t>
            </w:r>
            <w:r w:rsidRPr="00F45A56">
              <w:rPr>
                <w:sz w:val="20"/>
                <w:szCs w:val="20"/>
              </w:rPr>
              <w:t>6</w:t>
            </w:r>
          </w:p>
          <w:p w14:paraId="0F925FD0" w14:textId="2BA797BE" w:rsidR="00F45A56" w:rsidRPr="00F45A56" w:rsidRDefault="00F45A56" w:rsidP="00F24547">
            <w:pPr>
              <w:pStyle w:val="affffffffff4"/>
              <w:spacing w:before="0" w:after="0"/>
              <w:rPr>
                <w:sz w:val="20"/>
                <w:szCs w:val="20"/>
              </w:rPr>
            </w:pPr>
          </w:p>
        </w:tc>
      </w:tr>
      <w:tr w:rsidR="00F24547" w:rsidRPr="00FE1BCA" w14:paraId="7A4E8D31" w14:textId="77777777" w:rsidTr="00F24547">
        <w:tc>
          <w:tcPr>
            <w:tcW w:w="452" w:type="dxa"/>
            <w:vAlign w:val="center"/>
          </w:tcPr>
          <w:p w14:paraId="2741F5A7" w14:textId="7CDA1B40" w:rsidR="00F24547" w:rsidRPr="00FE1BCA" w:rsidRDefault="00F24547" w:rsidP="00F24547">
            <w:pPr>
              <w:pStyle w:val="affffffffff4"/>
              <w:spacing w:before="0" w:after="0"/>
              <w:rPr>
                <w:sz w:val="20"/>
                <w:szCs w:val="20"/>
              </w:rPr>
            </w:pPr>
            <w:r>
              <w:rPr>
                <w:sz w:val="20"/>
                <w:szCs w:val="20"/>
              </w:rPr>
              <w:t>5</w:t>
            </w:r>
          </w:p>
        </w:tc>
        <w:tc>
          <w:tcPr>
            <w:tcW w:w="2268" w:type="dxa"/>
            <w:vAlign w:val="center"/>
          </w:tcPr>
          <w:p w14:paraId="2879D1A0" w14:textId="4E58C4F5" w:rsidR="00F24547" w:rsidRPr="00F45A56" w:rsidRDefault="00F45A56" w:rsidP="00F24547">
            <w:pPr>
              <w:pStyle w:val="affffffffff4"/>
              <w:spacing w:before="0" w:after="0"/>
              <w:rPr>
                <w:sz w:val="20"/>
                <w:szCs w:val="20"/>
              </w:rPr>
            </w:pPr>
            <w:r w:rsidRPr="00F45A56">
              <w:rPr>
                <w:sz w:val="20"/>
                <w:szCs w:val="20"/>
                <w:lang w:val="en-US"/>
              </w:rPr>
              <w:t>Visit</w:t>
            </w:r>
            <w:r w:rsidRPr="00F45A56">
              <w:rPr>
                <w:sz w:val="20"/>
                <w:szCs w:val="20"/>
              </w:rPr>
              <w:t>_</w:t>
            </w:r>
            <w:r w:rsidRPr="00F45A56">
              <w:rPr>
                <w:sz w:val="20"/>
                <w:szCs w:val="20"/>
                <w:lang w:val="en-US"/>
              </w:rPr>
              <w:t>Time</w:t>
            </w:r>
          </w:p>
        </w:tc>
        <w:tc>
          <w:tcPr>
            <w:tcW w:w="2154" w:type="dxa"/>
            <w:vAlign w:val="center"/>
          </w:tcPr>
          <w:p w14:paraId="646BA550" w14:textId="77777777" w:rsidR="00F24547" w:rsidRPr="00FE1BCA" w:rsidRDefault="00F24547" w:rsidP="00F24547">
            <w:pPr>
              <w:pStyle w:val="affffffffff4"/>
              <w:spacing w:before="0" w:after="0"/>
              <w:rPr>
                <w:sz w:val="20"/>
                <w:szCs w:val="20"/>
              </w:rPr>
            </w:pPr>
            <w:r w:rsidRPr="00FE1BCA">
              <w:rPr>
                <w:sz w:val="20"/>
                <w:szCs w:val="20"/>
              </w:rPr>
              <w:t xml:space="preserve">Дата и время приема </w:t>
            </w:r>
          </w:p>
        </w:tc>
        <w:tc>
          <w:tcPr>
            <w:tcW w:w="1134" w:type="dxa"/>
            <w:vAlign w:val="center"/>
          </w:tcPr>
          <w:p w14:paraId="10B1E520" w14:textId="70668088" w:rsidR="00F24547" w:rsidRPr="00FE1BCA" w:rsidRDefault="00F24547" w:rsidP="00F24547">
            <w:pPr>
              <w:pStyle w:val="affffffffff4"/>
              <w:spacing w:before="0" w:after="0"/>
              <w:jc w:val="center"/>
              <w:rPr>
                <w:sz w:val="20"/>
                <w:szCs w:val="20"/>
              </w:rPr>
            </w:pPr>
            <w:r>
              <w:rPr>
                <w:sz w:val="20"/>
                <w:szCs w:val="20"/>
              </w:rPr>
              <w:t>1..1</w:t>
            </w:r>
          </w:p>
        </w:tc>
        <w:tc>
          <w:tcPr>
            <w:tcW w:w="1587" w:type="dxa"/>
            <w:vAlign w:val="center"/>
          </w:tcPr>
          <w:p w14:paraId="13AFC828" w14:textId="5FE862DE" w:rsidR="00F24547" w:rsidRPr="00FE1BCA" w:rsidRDefault="00F24547" w:rsidP="00F24547">
            <w:pPr>
              <w:pStyle w:val="affffffffff4"/>
              <w:spacing w:before="0" w:after="0"/>
              <w:rPr>
                <w:sz w:val="20"/>
                <w:szCs w:val="20"/>
              </w:rPr>
            </w:pPr>
            <w:r w:rsidRPr="00FE1BCA">
              <w:rPr>
                <w:sz w:val="20"/>
                <w:szCs w:val="20"/>
              </w:rPr>
              <w:t>Datetime</w:t>
            </w:r>
          </w:p>
        </w:tc>
        <w:tc>
          <w:tcPr>
            <w:tcW w:w="6407" w:type="dxa"/>
            <w:vAlign w:val="center"/>
          </w:tcPr>
          <w:p w14:paraId="599E5D9A" w14:textId="77777777" w:rsidR="00F24547" w:rsidRPr="00FE1BCA" w:rsidRDefault="00F24547" w:rsidP="00F24547">
            <w:pPr>
              <w:pStyle w:val="affffffffff4"/>
              <w:spacing w:before="0" w:after="0"/>
              <w:ind w:left="35" w:right="127"/>
              <w:jc w:val="both"/>
              <w:rPr>
                <w:sz w:val="20"/>
                <w:szCs w:val="20"/>
              </w:rPr>
            </w:pPr>
            <w:r w:rsidRPr="00FE1BCA">
              <w:rPr>
                <w:sz w:val="20"/>
                <w:szCs w:val="20"/>
              </w:rPr>
              <w:t xml:space="preserve">Дата и время приема с </w:t>
            </w:r>
            <w:r w:rsidRPr="00FE1BCA">
              <w:rPr>
                <w:sz w:val="20"/>
                <w:szCs w:val="20"/>
                <w:lang w:val="en-US"/>
              </w:rPr>
              <w:t>time</w:t>
            </w:r>
            <w:r w:rsidRPr="00FE1BCA">
              <w:rPr>
                <w:sz w:val="20"/>
                <w:szCs w:val="20"/>
              </w:rPr>
              <w:t xml:space="preserve"> </w:t>
            </w:r>
            <w:r w:rsidRPr="00FE1BCA">
              <w:rPr>
                <w:sz w:val="20"/>
                <w:szCs w:val="20"/>
                <w:lang w:val="en-US"/>
              </w:rPr>
              <w:t>zone</w:t>
            </w:r>
          </w:p>
          <w:p w14:paraId="2B79CA31" w14:textId="77777777" w:rsidR="00F24547" w:rsidRPr="00FE1BCA" w:rsidRDefault="00F24547" w:rsidP="00F24547">
            <w:pPr>
              <w:pStyle w:val="affffffffff4"/>
              <w:spacing w:before="0" w:after="0"/>
              <w:rPr>
                <w:sz w:val="20"/>
                <w:szCs w:val="20"/>
              </w:rPr>
            </w:pPr>
            <w:r w:rsidRPr="00FE1BCA">
              <w:rPr>
                <w:sz w:val="20"/>
                <w:szCs w:val="20"/>
              </w:rPr>
              <w:t>Пример: 2018-09-19T13:15:00+03:00</w:t>
            </w:r>
          </w:p>
        </w:tc>
      </w:tr>
      <w:tr w:rsidR="00F24547" w:rsidRPr="00FE1BCA" w14:paraId="00ADCE8D" w14:textId="77777777" w:rsidTr="00F24547">
        <w:tc>
          <w:tcPr>
            <w:tcW w:w="452" w:type="dxa"/>
            <w:vAlign w:val="center"/>
          </w:tcPr>
          <w:p w14:paraId="328B9760" w14:textId="56545D63" w:rsidR="00F24547" w:rsidRPr="00FE1BCA" w:rsidRDefault="00F24547" w:rsidP="00F24547">
            <w:pPr>
              <w:pStyle w:val="affffffffff4"/>
              <w:spacing w:before="0" w:after="0"/>
              <w:rPr>
                <w:sz w:val="20"/>
                <w:szCs w:val="20"/>
              </w:rPr>
            </w:pPr>
            <w:r>
              <w:rPr>
                <w:sz w:val="20"/>
                <w:szCs w:val="20"/>
              </w:rPr>
              <w:t>6</w:t>
            </w:r>
          </w:p>
        </w:tc>
        <w:tc>
          <w:tcPr>
            <w:tcW w:w="2268" w:type="dxa"/>
            <w:vAlign w:val="center"/>
          </w:tcPr>
          <w:p w14:paraId="303AFA0B" w14:textId="77777777" w:rsidR="00F24547" w:rsidRPr="00FE1BCA" w:rsidRDefault="00F24547" w:rsidP="00F24547">
            <w:pPr>
              <w:pStyle w:val="affffffffff4"/>
              <w:spacing w:before="0" w:after="0"/>
              <w:rPr>
                <w:sz w:val="20"/>
                <w:szCs w:val="20"/>
                <w:lang w:val="en-US"/>
              </w:rPr>
            </w:pPr>
            <w:r w:rsidRPr="00FE1BCA">
              <w:rPr>
                <w:sz w:val="20"/>
                <w:szCs w:val="20"/>
                <w:lang w:val="en-US"/>
              </w:rPr>
              <w:t>Room</w:t>
            </w:r>
          </w:p>
        </w:tc>
        <w:tc>
          <w:tcPr>
            <w:tcW w:w="2154" w:type="dxa"/>
            <w:vAlign w:val="center"/>
          </w:tcPr>
          <w:p w14:paraId="61974C5D" w14:textId="77777777" w:rsidR="00F24547" w:rsidRPr="00FE1BCA" w:rsidRDefault="00F24547" w:rsidP="00F24547">
            <w:pPr>
              <w:pStyle w:val="affffffffff4"/>
              <w:spacing w:before="0" w:after="0"/>
              <w:rPr>
                <w:sz w:val="20"/>
                <w:szCs w:val="20"/>
              </w:rPr>
            </w:pPr>
            <w:r w:rsidRPr="00FE1BCA">
              <w:rPr>
                <w:sz w:val="20"/>
                <w:szCs w:val="20"/>
              </w:rPr>
              <w:t>Номер кабинета</w:t>
            </w:r>
          </w:p>
        </w:tc>
        <w:tc>
          <w:tcPr>
            <w:tcW w:w="1134" w:type="dxa"/>
            <w:vAlign w:val="center"/>
          </w:tcPr>
          <w:p w14:paraId="045979DC" w14:textId="78F31189" w:rsidR="00F24547" w:rsidRPr="00FE1BCA" w:rsidRDefault="00F24547" w:rsidP="00F24547">
            <w:pPr>
              <w:pStyle w:val="affffffffff4"/>
              <w:spacing w:before="0" w:after="0"/>
              <w:jc w:val="center"/>
              <w:rPr>
                <w:sz w:val="20"/>
                <w:szCs w:val="20"/>
              </w:rPr>
            </w:pPr>
            <w:r>
              <w:rPr>
                <w:sz w:val="20"/>
                <w:szCs w:val="20"/>
              </w:rPr>
              <w:t>0..1</w:t>
            </w:r>
          </w:p>
        </w:tc>
        <w:tc>
          <w:tcPr>
            <w:tcW w:w="1587" w:type="dxa"/>
            <w:vAlign w:val="center"/>
          </w:tcPr>
          <w:p w14:paraId="77A499E0" w14:textId="0B706D93" w:rsidR="00F24547" w:rsidRPr="00FE1BCA" w:rsidRDefault="00F24547" w:rsidP="00F24547">
            <w:pPr>
              <w:pStyle w:val="affffffffff4"/>
              <w:spacing w:before="0" w:after="0"/>
              <w:rPr>
                <w:sz w:val="20"/>
                <w:szCs w:val="20"/>
              </w:rPr>
            </w:pPr>
            <w:r w:rsidRPr="00FE1BCA">
              <w:rPr>
                <w:sz w:val="20"/>
                <w:szCs w:val="20"/>
              </w:rPr>
              <w:t>string</w:t>
            </w:r>
          </w:p>
        </w:tc>
        <w:tc>
          <w:tcPr>
            <w:tcW w:w="6407" w:type="dxa"/>
            <w:vAlign w:val="center"/>
          </w:tcPr>
          <w:p w14:paraId="3F34BCB6" w14:textId="77777777" w:rsidR="00F24547" w:rsidRDefault="00F24547" w:rsidP="00F24547">
            <w:pPr>
              <w:pStyle w:val="affffffffff4"/>
              <w:spacing w:before="0" w:after="0"/>
              <w:ind w:left="35" w:right="127"/>
              <w:jc w:val="both"/>
              <w:rPr>
                <w:sz w:val="20"/>
                <w:szCs w:val="20"/>
              </w:rPr>
            </w:pPr>
            <w:r>
              <w:rPr>
                <w:sz w:val="20"/>
                <w:szCs w:val="20"/>
              </w:rPr>
              <w:t>Номер кабинета.</w:t>
            </w:r>
          </w:p>
          <w:p w14:paraId="00B025FB" w14:textId="2D38A932" w:rsidR="00F24547" w:rsidRPr="00FE1BCA" w:rsidRDefault="00F24547" w:rsidP="00F24547">
            <w:pPr>
              <w:pStyle w:val="affffffffff4"/>
              <w:spacing w:before="0" w:after="0"/>
              <w:ind w:left="35" w:right="127"/>
              <w:jc w:val="both"/>
              <w:rPr>
                <w:sz w:val="20"/>
                <w:szCs w:val="20"/>
              </w:rPr>
            </w:pPr>
            <w:r w:rsidRPr="00F24547">
              <w:rPr>
                <w:sz w:val="20"/>
                <w:szCs w:val="20"/>
              </w:rPr>
              <w:t xml:space="preserve">Используется при отображении </w:t>
            </w:r>
            <w:r>
              <w:rPr>
                <w:sz w:val="20"/>
                <w:szCs w:val="20"/>
              </w:rPr>
              <w:t xml:space="preserve">Пользователю информации о совершенной записи </w:t>
            </w:r>
          </w:p>
        </w:tc>
      </w:tr>
    </w:tbl>
    <w:p w14:paraId="5826B7C4" w14:textId="108B3514" w:rsidR="00303129" w:rsidRDefault="001E4A5F" w:rsidP="00303129">
      <w:pPr>
        <w:pStyle w:val="a5"/>
        <w:tabs>
          <w:tab w:val="right" w:pos="1134"/>
        </w:tabs>
        <w:ind w:left="0" w:firstLine="0"/>
      </w:pPr>
      <w:bookmarkStart w:id="349" w:name="_Ref23169353"/>
      <w:r>
        <w:lastRenderedPageBreak/>
        <w:t>Коды статусов</w:t>
      </w:r>
      <w:r w:rsidR="00303129">
        <w:t xml:space="preserve">, возвращаемые в методе </w:t>
      </w:r>
      <w:r w:rsidR="00303129" w:rsidRPr="00747925">
        <w:t>CreateAppointment</w:t>
      </w:r>
      <w:bookmarkEnd w:id="349"/>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434"/>
        <w:gridCol w:w="9658"/>
      </w:tblGrid>
      <w:tr w:rsidR="00303129" w:rsidRPr="00986AA5" w14:paraId="49044D19" w14:textId="77777777" w:rsidTr="001E4A5F">
        <w:trPr>
          <w:cantSplit/>
          <w:trHeight w:val="391"/>
          <w:tblHeader/>
        </w:trPr>
        <w:tc>
          <w:tcPr>
            <w:tcW w:w="4434" w:type="dxa"/>
            <w:shd w:val="clear" w:color="auto" w:fill="D9D9D9" w:themeFill="background1" w:themeFillShade="D9"/>
            <w:vAlign w:val="center"/>
            <w:hideMark/>
          </w:tcPr>
          <w:p w14:paraId="6064C832" w14:textId="7303EC95" w:rsidR="00303129" w:rsidRPr="00986AA5" w:rsidRDefault="00303129" w:rsidP="001E4A5F">
            <w:pPr>
              <w:pStyle w:val="affffffffff3"/>
              <w:spacing w:before="0" w:after="0"/>
              <w:rPr>
                <w:szCs w:val="20"/>
              </w:rPr>
            </w:pPr>
            <w:r>
              <w:rPr>
                <w:szCs w:val="20"/>
              </w:rPr>
              <w:t xml:space="preserve">Код </w:t>
            </w:r>
            <w:r w:rsidR="001E4A5F">
              <w:rPr>
                <w:szCs w:val="20"/>
              </w:rPr>
              <w:t>статуса</w:t>
            </w:r>
          </w:p>
        </w:tc>
        <w:tc>
          <w:tcPr>
            <w:tcW w:w="9658" w:type="dxa"/>
            <w:shd w:val="clear" w:color="auto" w:fill="D9D9D9" w:themeFill="background1" w:themeFillShade="D9"/>
            <w:vAlign w:val="center"/>
            <w:hideMark/>
          </w:tcPr>
          <w:p w14:paraId="156118E2" w14:textId="77777777" w:rsidR="00303129" w:rsidRPr="00986AA5" w:rsidRDefault="00303129" w:rsidP="00447AE0">
            <w:pPr>
              <w:pStyle w:val="affffffffff3"/>
              <w:spacing w:before="0" w:after="0"/>
              <w:ind w:left="81" w:right="20"/>
              <w:rPr>
                <w:szCs w:val="20"/>
              </w:rPr>
            </w:pPr>
            <w:r>
              <w:rPr>
                <w:szCs w:val="20"/>
              </w:rPr>
              <w:t>Описание</w:t>
            </w:r>
          </w:p>
        </w:tc>
      </w:tr>
      <w:tr w:rsidR="001E4A5F" w:rsidRPr="00986AA5" w14:paraId="10BF192F" w14:textId="77777777" w:rsidTr="00447AE0">
        <w:trPr>
          <w:cantSplit/>
          <w:tblHeader/>
        </w:trPr>
        <w:tc>
          <w:tcPr>
            <w:tcW w:w="4434" w:type="dxa"/>
            <w:shd w:val="clear" w:color="auto" w:fill="auto"/>
            <w:vAlign w:val="bottom"/>
          </w:tcPr>
          <w:p w14:paraId="40C991EF" w14:textId="5205933D" w:rsidR="001E4A5F" w:rsidRPr="00303129" w:rsidRDefault="001E4A5F" w:rsidP="00447AE0">
            <w:pPr>
              <w:pStyle w:val="affffffffff3"/>
              <w:spacing w:before="0" w:after="0"/>
              <w:jc w:val="left"/>
              <w:rPr>
                <w:b w:val="0"/>
                <w:color w:val="000000"/>
                <w:sz w:val="22"/>
                <w:szCs w:val="22"/>
              </w:rPr>
            </w:pPr>
            <w:r w:rsidRPr="001E4A5F">
              <w:rPr>
                <w:b w:val="0"/>
                <w:color w:val="000000"/>
                <w:sz w:val="22"/>
                <w:szCs w:val="22"/>
              </w:rPr>
              <w:t>SUCCESS</w:t>
            </w:r>
          </w:p>
        </w:tc>
        <w:tc>
          <w:tcPr>
            <w:tcW w:w="9658" w:type="dxa"/>
            <w:shd w:val="clear" w:color="auto" w:fill="auto"/>
            <w:vAlign w:val="bottom"/>
          </w:tcPr>
          <w:p w14:paraId="0FF04CCD" w14:textId="507C543A" w:rsidR="001E4A5F" w:rsidRPr="00303129" w:rsidRDefault="001E4A5F" w:rsidP="00447AE0">
            <w:pPr>
              <w:pStyle w:val="affffffffff3"/>
              <w:spacing w:before="0" w:after="0"/>
              <w:ind w:left="81" w:right="20"/>
              <w:jc w:val="left"/>
              <w:rPr>
                <w:b w:val="0"/>
                <w:color w:val="000000"/>
                <w:sz w:val="22"/>
                <w:szCs w:val="22"/>
              </w:rPr>
            </w:pPr>
            <w:r>
              <w:rPr>
                <w:b w:val="0"/>
                <w:color w:val="000000"/>
                <w:sz w:val="22"/>
                <w:szCs w:val="22"/>
              </w:rPr>
              <w:t>Успешное завершение операции</w:t>
            </w:r>
          </w:p>
        </w:tc>
      </w:tr>
      <w:tr w:rsidR="00303129" w:rsidRPr="00986AA5" w14:paraId="4CBD0505" w14:textId="77777777" w:rsidTr="00447AE0">
        <w:trPr>
          <w:cantSplit/>
          <w:tblHeader/>
        </w:trPr>
        <w:tc>
          <w:tcPr>
            <w:tcW w:w="4434" w:type="dxa"/>
            <w:shd w:val="clear" w:color="auto" w:fill="auto"/>
            <w:vAlign w:val="bottom"/>
          </w:tcPr>
          <w:p w14:paraId="450E9E5C" w14:textId="37EA0233" w:rsidR="00303129" w:rsidRPr="00383AD1" w:rsidRDefault="00303129" w:rsidP="00447AE0">
            <w:pPr>
              <w:pStyle w:val="affffffffff3"/>
              <w:spacing w:before="0" w:after="0"/>
              <w:jc w:val="left"/>
              <w:rPr>
                <w:b w:val="0"/>
                <w:szCs w:val="20"/>
              </w:rPr>
            </w:pPr>
            <w:r w:rsidRPr="00303129">
              <w:rPr>
                <w:b w:val="0"/>
                <w:color w:val="000000"/>
                <w:sz w:val="22"/>
                <w:szCs w:val="22"/>
              </w:rPr>
              <w:t>INTERNAL_ERROR</w:t>
            </w:r>
          </w:p>
        </w:tc>
        <w:tc>
          <w:tcPr>
            <w:tcW w:w="9658" w:type="dxa"/>
            <w:shd w:val="clear" w:color="auto" w:fill="auto"/>
            <w:vAlign w:val="bottom"/>
          </w:tcPr>
          <w:p w14:paraId="5CDE06F0" w14:textId="2F6FE492" w:rsidR="00303129" w:rsidRPr="00383AD1" w:rsidRDefault="00303129" w:rsidP="00447AE0">
            <w:pPr>
              <w:pStyle w:val="affffffffff3"/>
              <w:spacing w:before="0" w:after="0"/>
              <w:ind w:left="81" w:right="20"/>
              <w:jc w:val="left"/>
              <w:rPr>
                <w:b w:val="0"/>
                <w:szCs w:val="20"/>
              </w:rPr>
            </w:pPr>
            <w:r w:rsidRPr="00303129">
              <w:rPr>
                <w:b w:val="0"/>
                <w:color w:val="000000"/>
                <w:sz w:val="22"/>
                <w:szCs w:val="22"/>
              </w:rPr>
              <w:t>Внутренняя ошибка системы</w:t>
            </w:r>
          </w:p>
        </w:tc>
      </w:tr>
      <w:tr w:rsidR="00303129" w:rsidRPr="00986AA5" w14:paraId="0BB9BEF6" w14:textId="77777777" w:rsidTr="00447AE0">
        <w:trPr>
          <w:cantSplit/>
          <w:tblHeader/>
        </w:trPr>
        <w:tc>
          <w:tcPr>
            <w:tcW w:w="4434" w:type="dxa"/>
            <w:shd w:val="clear" w:color="auto" w:fill="auto"/>
            <w:vAlign w:val="bottom"/>
          </w:tcPr>
          <w:p w14:paraId="0A7676DF" w14:textId="497CCCBF" w:rsidR="00303129" w:rsidRPr="00383AD1" w:rsidRDefault="00303129" w:rsidP="00447AE0">
            <w:pPr>
              <w:pStyle w:val="affffffffff3"/>
              <w:spacing w:before="0" w:after="0"/>
              <w:jc w:val="left"/>
              <w:rPr>
                <w:b w:val="0"/>
                <w:szCs w:val="20"/>
              </w:rPr>
            </w:pPr>
            <w:r w:rsidRPr="00303129">
              <w:rPr>
                <w:b w:val="0"/>
                <w:color w:val="000000"/>
                <w:sz w:val="22"/>
                <w:szCs w:val="22"/>
              </w:rPr>
              <w:t>APPOINT_TIME_IS_BUSY</w:t>
            </w:r>
          </w:p>
        </w:tc>
        <w:tc>
          <w:tcPr>
            <w:tcW w:w="9658" w:type="dxa"/>
            <w:shd w:val="clear" w:color="auto" w:fill="auto"/>
            <w:vAlign w:val="bottom"/>
          </w:tcPr>
          <w:p w14:paraId="7DBB0B9F" w14:textId="6F89FE12" w:rsidR="00303129" w:rsidRPr="00383AD1" w:rsidRDefault="00303129" w:rsidP="00447AE0">
            <w:pPr>
              <w:pStyle w:val="affffffffff3"/>
              <w:spacing w:before="0" w:after="0"/>
              <w:ind w:left="81" w:right="20"/>
              <w:jc w:val="left"/>
              <w:rPr>
                <w:b w:val="0"/>
                <w:szCs w:val="20"/>
              </w:rPr>
            </w:pPr>
            <w:r w:rsidRPr="00303129">
              <w:rPr>
                <w:b w:val="0"/>
                <w:color w:val="000000"/>
                <w:sz w:val="22"/>
                <w:szCs w:val="22"/>
              </w:rPr>
              <w:t>Извините, запись невозможна. Время уже занято другим пациентом. Выберите другое время</w:t>
            </w:r>
          </w:p>
        </w:tc>
      </w:tr>
      <w:tr w:rsidR="00303129" w:rsidRPr="00986AA5" w14:paraId="429CAC70" w14:textId="77777777" w:rsidTr="00447AE0">
        <w:trPr>
          <w:cantSplit/>
          <w:tblHeader/>
        </w:trPr>
        <w:tc>
          <w:tcPr>
            <w:tcW w:w="4434" w:type="dxa"/>
            <w:shd w:val="clear" w:color="auto" w:fill="auto"/>
            <w:vAlign w:val="bottom"/>
          </w:tcPr>
          <w:p w14:paraId="6FDFA1EE" w14:textId="19BD50CD" w:rsidR="00303129" w:rsidRPr="00383AD1" w:rsidRDefault="00303129" w:rsidP="00447AE0">
            <w:pPr>
              <w:pStyle w:val="affffffffff3"/>
              <w:spacing w:before="0" w:after="0"/>
              <w:jc w:val="left"/>
              <w:rPr>
                <w:b w:val="0"/>
              </w:rPr>
            </w:pPr>
            <w:r w:rsidRPr="00303129">
              <w:rPr>
                <w:b w:val="0"/>
              </w:rPr>
              <w:t>APPOINT_PATIENT_REGISTERED_SPECIALIST</w:t>
            </w:r>
          </w:p>
        </w:tc>
        <w:tc>
          <w:tcPr>
            <w:tcW w:w="9658" w:type="dxa"/>
            <w:shd w:val="clear" w:color="auto" w:fill="auto"/>
            <w:vAlign w:val="bottom"/>
          </w:tcPr>
          <w:p w14:paraId="71541AFF" w14:textId="75F8CA7A" w:rsidR="00303129" w:rsidRPr="00383AD1" w:rsidRDefault="00303129" w:rsidP="00447AE0">
            <w:pPr>
              <w:pStyle w:val="affffffffff3"/>
              <w:spacing w:before="0" w:after="0"/>
              <w:ind w:left="81" w:right="20"/>
              <w:jc w:val="left"/>
              <w:rPr>
                <w:b w:val="0"/>
              </w:rPr>
            </w:pPr>
            <w:r w:rsidRPr="00303129">
              <w:rPr>
                <w:b w:val="0"/>
                <w:color w:val="000000"/>
                <w:sz w:val="22"/>
                <w:szCs w:val="22"/>
              </w:rPr>
              <w:t>Извините, запись невозможна. Пациент уже записан к врачу &lt;ФИО врача&gt; в кабинет &lt;название кабинета&gt; на услугу &lt;название услуги&gt; в этот день: &lt;дата записи в формате дд.мм.гггг чч:мм&gt;. Полную информацию об этой записи Вы можете посмотреть в Личном кабинете</w:t>
            </w:r>
          </w:p>
        </w:tc>
      </w:tr>
      <w:tr w:rsidR="00303129" w:rsidRPr="00303129" w14:paraId="29AD03BB" w14:textId="77777777" w:rsidTr="00447AE0">
        <w:trPr>
          <w:cantSplit/>
          <w:tblHeader/>
        </w:trPr>
        <w:tc>
          <w:tcPr>
            <w:tcW w:w="4434" w:type="dxa"/>
            <w:shd w:val="clear" w:color="auto" w:fill="auto"/>
            <w:vAlign w:val="bottom"/>
          </w:tcPr>
          <w:p w14:paraId="52BCC87B" w14:textId="528F778A" w:rsidR="00303129" w:rsidRPr="00303129" w:rsidRDefault="00303129" w:rsidP="00447AE0">
            <w:pPr>
              <w:pStyle w:val="affffffffff3"/>
              <w:spacing w:before="0" w:after="0"/>
              <w:jc w:val="left"/>
              <w:rPr>
                <w:b w:val="0"/>
                <w:lang w:val="en-US"/>
              </w:rPr>
            </w:pPr>
            <w:r w:rsidRPr="00303129">
              <w:rPr>
                <w:b w:val="0"/>
                <w:lang w:val="en-US"/>
              </w:rPr>
              <w:t>APPOINT_PATIENT_REGISTERED_OTHER_SPECIALIST</w:t>
            </w:r>
          </w:p>
        </w:tc>
        <w:tc>
          <w:tcPr>
            <w:tcW w:w="9658" w:type="dxa"/>
            <w:shd w:val="clear" w:color="auto" w:fill="auto"/>
            <w:vAlign w:val="bottom"/>
          </w:tcPr>
          <w:p w14:paraId="2F63FB50" w14:textId="4B95872C" w:rsidR="00303129" w:rsidRPr="00303129" w:rsidRDefault="00303129" w:rsidP="00AF0ACD">
            <w:pPr>
              <w:pStyle w:val="affffffffff3"/>
              <w:spacing w:before="0" w:after="0"/>
              <w:ind w:left="81" w:right="20"/>
              <w:jc w:val="left"/>
              <w:rPr>
                <w:b w:val="0"/>
                <w:color w:val="000000"/>
                <w:sz w:val="22"/>
                <w:szCs w:val="22"/>
                <w:lang w:val="en-US"/>
              </w:rPr>
            </w:pPr>
            <w:r w:rsidRPr="00303129">
              <w:rPr>
                <w:b w:val="0"/>
                <w:color w:val="000000"/>
                <w:sz w:val="22"/>
                <w:szCs w:val="22"/>
              </w:rPr>
              <w:t xml:space="preserve">Извините, запись невозможна. Пациент уже записан на это время к другому специалисту. </w:t>
            </w:r>
            <w:r w:rsidRPr="00303129">
              <w:rPr>
                <w:b w:val="0"/>
                <w:color w:val="000000"/>
                <w:sz w:val="22"/>
                <w:szCs w:val="22"/>
                <w:lang w:val="en-US"/>
              </w:rPr>
              <w:t>Выбер</w:t>
            </w:r>
            <w:r w:rsidR="00AF0ACD">
              <w:rPr>
                <w:b w:val="0"/>
                <w:color w:val="000000"/>
                <w:sz w:val="22"/>
                <w:szCs w:val="22"/>
              </w:rPr>
              <w:t>и</w:t>
            </w:r>
            <w:r w:rsidRPr="00303129">
              <w:rPr>
                <w:b w:val="0"/>
                <w:color w:val="000000"/>
                <w:sz w:val="22"/>
                <w:szCs w:val="22"/>
                <w:lang w:val="en-US"/>
              </w:rPr>
              <w:t>те другое время</w:t>
            </w:r>
          </w:p>
        </w:tc>
      </w:tr>
      <w:tr w:rsidR="00303129" w:rsidRPr="00303129" w14:paraId="6E945423" w14:textId="77777777" w:rsidTr="00447AE0">
        <w:trPr>
          <w:cantSplit/>
          <w:tblHeader/>
        </w:trPr>
        <w:tc>
          <w:tcPr>
            <w:tcW w:w="4434" w:type="dxa"/>
            <w:shd w:val="clear" w:color="auto" w:fill="auto"/>
            <w:vAlign w:val="bottom"/>
          </w:tcPr>
          <w:p w14:paraId="1CA3B109" w14:textId="36C0A451" w:rsidR="00303129" w:rsidRPr="00303129" w:rsidRDefault="00303129" w:rsidP="00447AE0">
            <w:pPr>
              <w:pStyle w:val="affffffffff3"/>
              <w:spacing w:before="0" w:after="0"/>
              <w:jc w:val="left"/>
              <w:rPr>
                <w:b w:val="0"/>
                <w:lang w:val="en-US"/>
              </w:rPr>
            </w:pPr>
            <w:r w:rsidRPr="00303129">
              <w:rPr>
                <w:b w:val="0"/>
                <w:lang w:val="en-US"/>
              </w:rPr>
              <w:t>APPOINT_TIME_AVAILABLE_PATIENT_OTHER_AGE</w:t>
            </w:r>
          </w:p>
        </w:tc>
        <w:tc>
          <w:tcPr>
            <w:tcW w:w="9658" w:type="dxa"/>
            <w:shd w:val="clear" w:color="auto" w:fill="auto"/>
            <w:vAlign w:val="bottom"/>
          </w:tcPr>
          <w:p w14:paraId="4ECB76AB" w14:textId="4A50806C" w:rsidR="00303129" w:rsidRPr="00303129" w:rsidRDefault="00303129" w:rsidP="00447AE0">
            <w:pPr>
              <w:pStyle w:val="affffffffff3"/>
              <w:spacing w:before="0" w:after="0"/>
              <w:ind w:left="81" w:right="20"/>
              <w:jc w:val="left"/>
              <w:rPr>
                <w:b w:val="0"/>
                <w:color w:val="000000"/>
                <w:sz w:val="22"/>
                <w:szCs w:val="22"/>
                <w:lang w:val="en-US"/>
              </w:rPr>
            </w:pPr>
            <w:r w:rsidRPr="00303129">
              <w:rPr>
                <w:b w:val="0"/>
                <w:color w:val="000000"/>
                <w:sz w:val="22"/>
                <w:szCs w:val="22"/>
              </w:rPr>
              <w:t xml:space="preserve">Извините, запись невозможна. Выбранное время доступно только для записи пациентов в возрасте {0}. </w:t>
            </w:r>
            <w:r w:rsidRPr="00303129">
              <w:rPr>
                <w:b w:val="0"/>
                <w:color w:val="000000"/>
                <w:sz w:val="22"/>
                <w:szCs w:val="22"/>
                <w:lang w:val="en-US"/>
              </w:rPr>
              <w:t>Выберите другое время</w:t>
            </w:r>
          </w:p>
        </w:tc>
      </w:tr>
      <w:tr w:rsidR="00303129" w:rsidRPr="00303129" w14:paraId="5952D242" w14:textId="77777777" w:rsidTr="00447AE0">
        <w:trPr>
          <w:cantSplit/>
          <w:tblHeader/>
        </w:trPr>
        <w:tc>
          <w:tcPr>
            <w:tcW w:w="4434" w:type="dxa"/>
            <w:shd w:val="clear" w:color="auto" w:fill="auto"/>
            <w:vAlign w:val="bottom"/>
          </w:tcPr>
          <w:p w14:paraId="1F8A5014" w14:textId="2EB17FAE" w:rsidR="00303129" w:rsidRPr="00303129" w:rsidRDefault="00303129" w:rsidP="00447AE0">
            <w:pPr>
              <w:pStyle w:val="affffffffff3"/>
              <w:spacing w:before="0" w:after="0"/>
              <w:jc w:val="left"/>
              <w:rPr>
                <w:b w:val="0"/>
                <w:lang w:val="en-US"/>
              </w:rPr>
            </w:pPr>
            <w:r w:rsidRPr="00303129">
              <w:rPr>
                <w:b w:val="0"/>
                <w:lang w:val="en-US"/>
              </w:rPr>
              <w:t>APPOINT_VISIT_TIME_HAS_PASSED</w:t>
            </w:r>
          </w:p>
        </w:tc>
        <w:tc>
          <w:tcPr>
            <w:tcW w:w="9658" w:type="dxa"/>
            <w:shd w:val="clear" w:color="auto" w:fill="auto"/>
            <w:vAlign w:val="bottom"/>
          </w:tcPr>
          <w:p w14:paraId="182EDFF7" w14:textId="05FC1228" w:rsidR="00303129" w:rsidRPr="00303129" w:rsidRDefault="00303129" w:rsidP="00447AE0">
            <w:pPr>
              <w:pStyle w:val="affffffffff3"/>
              <w:spacing w:before="0" w:after="0"/>
              <w:ind w:left="81" w:right="20"/>
              <w:jc w:val="left"/>
              <w:rPr>
                <w:b w:val="0"/>
                <w:color w:val="000000"/>
                <w:sz w:val="22"/>
                <w:szCs w:val="22"/>
                <w:lang w:val="en-US"/>
              </w:rPr>
            </w:pPr>
            <w:r w:rsidRPr="00303129">
              <w:rPr>
                <w:b w:val="0"/>
                <w:color w:val="000000"/>
                <w:sz w:val="22"/>
                <w:szCs w:val="22"/>
              </w:rPr>
              <w:t xml:space="preserve">Извините, запись невозможна. Время начала приема уже прошло. </w:t>
            </w:r>
            <w:r w:rsidRPr="00303129">
              <w:rPr>
                <w:b w:val="0"/>
                <w:color w:val="000000"/>
                <w:sz w:val="22"/>
                <w:szCs w:val="22"/>
                <w:lang w:val="en-US"/>
              </w:rPr>
              <w:t>Выберите другое время</w:t>
            </w:r>
          </w:p>
        </w:tc>
      </w:tr>
      <w:tr w:rsidR="006E0BA9" w:rsidRPr="00303129" w14:paraId="5F88D809" w14:textId="77777777" w:rsidTr="00447AE0">
        <w:trPr>
          <w:cantSplit/>
          <w:tblHeader/>
        </w:trPr>
        <w:tc>
          <w:tcPr>
            <w:tcW w:w="4434" w:type="dxa"/>
            <w:shd w:val="clear" w:color="auto" w:fill="auto"/>
            <w:vAlign w:val="bottom"/>
          </w:tcPr>
          <w:p w14:paraId="13710975" w14:textId="4F9926EB" w:rsidR="006E0BA9" w:rsidRPr="006E0BA9" w:rsidRDefault="006E0BA9" w:rsidP="00447AE0">
            <w:pPr>
              <w:pStyle w:val="affffffffff3"/>
              <w:spacing w:before="0" w:after="0"/>
              <w:jc w:val="left"/>
              <w:rPr>
                <w:b w:val="0"/>
                <w:lang w:val="en-US"/>
              </w:rPr>
            </w:pPr>
            <w:r w:rsidRPr="006E0BA9">
              <w:rPr>
                <w:b w:val="0"/>
              </w:rPr>
              <w:t>VACCINATION_COMPLETED</w:t>
            </w:r>
          </w:p>
        </w:tc>
        <w:tc>
          <w:tcPr>
            <w:tcW w:w="9658" w:type="dxa"/>
            <w:shd w:val="clear" w:color="auto" w:fill="auto"/>
            <w:vAlign w:val="bottom"/>
          </w:tcPr>
          <w:p w14:paraId="72847BA8" w14:textId="065D69B6" w:rsidR="006E0BA9" w:rsidRPr="00D7615B" w:rsidRDefault="00D7615B" w:rsidP="00447AE0">
            <w:pPr>
              <w:pStyle w:val="affffffffff3"/>
              <w:spacing w:before="0" w:after="0"/>
              <w:ind w:left="81" w:right="20"/>
              <w:jc w:val="left"/>
              <w:rPr>
                <w:b w:val="0"/>
                <w:color w:val="000000"/>
                <w:sz w:val="22"/>
                <w:szCs w:val="22"/>
              </w:rPr>
            </w:pPr>
            <w:r>
              <w:rPr>
                <w:b w:val="0"/>
                <w:color w:val="000000"/>
                <w:sz w:val="22"/>
                <w:szCs w:val="22"/>
              </w:rPr>
              <w:t>Вакцинация уже выполнена гражданину</w:t>
            </w:r>
          </w:p>
        </w:tc>
      </w:tr>
      <w:tr w:rsidR="00D7615B" w:rsidRPr="00303129" w14:paraId="6AD257ED" w14:textId="77777777" w:rsidTr="00447AE0">
        <w:trPr>
          <w:cantSplit/>
          <w:tblHeader/>
        </w:trPr>
        <w:tc>
          <w:tcPr>
            <w:tcW w:w="4434" w:type="dxa"/>
            <w:shd w:val="clear" w:color="auto" w:fill="auto"/>
            <w:vAlign w:val="bottom"/>
          </w:tcPr>
          <w:p w14:paraId="224A7B6B" w14:textId="168172FD" w:rsidR="00D7615B" w:rsidRPr="00D7615B" w:rsidRDefault="00D7615B" w:rsidP="00447AE0">
            <w:pPr>
              <w:pStyle w:val="affffffffff3"/>
              <w:spacing w:before="0" w:after="0"/>
              <w:jc w:val="left"/>
              <w:rPr>
                <w:b w:val="0"/>
              </w:rPr>
            </w:pPr>
            <w:r w:rsidRPr="00D7615B">
              <w:rPr>
                <w:b w:val="0"/>
              </w:rPr>
              <w:t>VACCINATION_TIME_NOT_COME</w:t>
            </w:r>
          </w:p>
        </w:tc>
        <w:tc>
          <w:tcPr>
            <w:tcW w:w="9658" w:type="dxa"/>
            <w:shd w:val="clear" w:color="auto" w:fill="auto"/>
            <w:vAlign w:val="bottom"/>
          </w:tcPr>
          <w:p w14:paraId="1E6D86A0" w14:textId="5787FA83" w:rsidR="00D7615B" w:rsidRDefault="00D7615B" w:rsidP="00447AE0">
            <w:pPr>
              <w:pStyle w:val="affffffffff3"/>
              <w:spacing w:before="0" w:after="0"/>
              <w:ind w:left="81" w:right="20"/>
              <w:jc w:val="left"/>
              <w:rPr>
                <w:b w:val="0"/>
                <w:color w:val="000000"/>
                <w:sz w:val="22"/>
                <w:szCs w:val="22"/>
              </w:rPr>
            </w:pPr>
            <w:r>
              <w:rPr>
                <w:b w:val="0"/>
                <w:color w:val="000000"/>
                <w:sz w:val="22"/>
                <w:szCs w:val="22"/>
              </w:rPr>
              <w:t>Срок вакцинации не подошел</w:t>
            </w:r>
          </w:p>
        </w:tc>
      </w:tr>
      <w:tr w:rsidR="00D7615B" w:rsidRPr="00303129" w14:paraId="343D3CDF" w14:textId="77777777" w:rsidTr="00447AE0">
        <w:trPr>
          <w:cantSplit/>
          <w:tblHeader/>
        </w:trPr>
        <w:tc>
          <w:tcPr>
            <w:tcW w:w="4434" w:type="dxa"/>
            <w:shd w:val="clear" w:color="auto" w:fill="auto"/>
            <w:vAlign w:val="bottom"/>
          </w:tcPr>
          <w:p w14:paraId="113C3AE4" w14:textId="5E4D311B" w:rsidR="00D7615B" w:rsidRPr="00D7615B" w:rsidRDefault="00D7615B" w:rsidP="00447AE0">
            <w:pPr>
              <w:pStyle w:val="affffffffff3"/>
              <w:spacing w:before="0" w:after="0"/>
              <w:jc w:val="left"/>
              <w:rPr>
                <w:b w:val="0"/>
              </w:rPr>
            </w:pPr>
            <w:r w:rsidRPr="00D7615B">
              <w:rPr>
                <w:b w:val="0"/>
              </w:rPr>
              <w:t>VACCINATIONS_MEDICAL_RECUSAL</w:t>
            </w:r>
          </w:p>
        </w:tc>
        <w:tc>
          <w:tcPr>
            <w:tcW w:w="9658" w:type="dxa"/>
            <w:shd w:val="clear" w:color="auto" w:fill="auto"/>
            <w:vAlign w:val="bottom"/>
          </w:tcPr>
          <w:p w14:paraId="4EABEA02" w14:textId="4A8507FF" w:rsidR="00D7615B" w:rsidRDefault="00D7615B" w:rsidP="00447AE0">
            <w:pPr>
              <w:pStyle w:val="affffffffff3"/>
              <w:spacing w:before="0" w:after="0"/>
              <w:ind w:left="81" w:right="20"/>
              <w:jc w:val="left"/>
              <w:rPr>
                <w:b w:val="0"/>
                <w:color w:val="000000"/>
                <w:sz w:val="22"/>
                <w:szCs w:val="22"/>
              </w:rPr>
            </w:pPr>
            <w:r>
              <w:rPr>
                <w:b w:val="0"/>
                <w:color w:val="000000"/>
                <w:sz w:val="22"/>
                <w:szCs w:val="22"/>
              </w:rPr>
              <w:t>Медицинский отвод от прививок</w:t>
            </w:r>
          </w:p>
        </w:tc>
      </w:tr>
    </w:tbl>
    <w:p w14:paraId="1E79C42E" w14:textId="77777777" w:rsidR="00F24547" w:rsidRDefault="00F24547" w:rsidP="00C7305A">
      <w:pPr>
        <w:pStyle w:val="31"/>
        <w:numPr>
          <w:ilvl w:val="3"/>
          <w:numId w:val="79"/>
        </w:numPr>
        <w:tabs>
          <w:tab w:val="left" w:pos="1560"/>
        </w:tabs>
        <w:spacing w:after="0"/>
        <w:ind w:left="1276" w:hanging="567"/>
        <w:outlineLvl w:val="3"/>
      </w:pPr>
      <w:r>
        <w:t>ФЛК сведений, передаваемых в компонент «Концентратор услуг ФЭР»</w:t>
      </w:r>
    </w:p>
    <w:p w14:paraId="26D9ABD3" w14:textId="79A62A02" w:rsidR="00202832" w:rsidRDefault="00202832" w:rsidP="004B6840">
      <w:pPr>
        <w:pStyle w:val="a5"/>
        <w:tabs>
          <w:tab w:val="right" w:pos="1134"/>
        </w:tabs>
        <w:ind w:left="0" w:firstLine="0"/>
      </w:pPr>
      <w:r>
        <w:t>Форматно-логические контроли</w:t>
      </w:r>
      <w:r w:rsidRPr="00747925">
        <w:t>: CreateAppointment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5"/>
        <w:gridCol w:w="1356"/>
        <w:gridCol w:w="2711"/>
        <w:gridCol w:w="2483"/>
        <w:gridCol w:w="3838"/>
        <w:gridCol w:w="3105"/>
      </w:tblGrid>
      <w:tr w:rsidR="00F24547" w:rsidRPr="00FE1BCA" w14:paraId="588C6044" w14:textId="77777777" w:rsidTr="00F24547">
        <w:trPr>
          <w:cantSplit/>
          <w:tblHeader/>
        </w:trPr>
        <w:tc>
          <w:tcPr>
            <w:tcW w:w="163" w:type="pct"/>
            <w:shd w:val="clear" w:color="auto" w:fill="D9D9D9" w:themeFill="background1" w:themeFillShade="D9"/>
            <w:vAlign w:val="center"/>
            <w:hideMark/>
          </w:tcPr>
          <w:p w14:paraId="07A19043" w14:textId="77777777" w:rsidR="0078409D" w:rsidRPr="00FE1BCA" w:rsidRDefault="0078409D" w:rsidP="0078409D">
            <w:pPr>
              <w:pStyle w:val="affffffffff3"/>
              <w:spacing w:before="37" w:after="37" w:line="276" w:lineRule="auto"/>
              <w:rPr>
                <w:szCs w:val="20"/>
                <w:lang w:val="en-US"/>
              </w:rPr>
            </w:pPr>
            <w:r w:rsidRPr="00FE1BCA">
              <w:rPr>
                <w:szCs w:val="20"/>
                <w:lang w:val="en-US"/>
              </w:rPr>
              <w:t>№</w:t>
            </w:r>
          </w:p>
        </w:tc>
        <w:tc>
          <w:tcPr>
            <w:tcW w:w="486" w:type="pct"/>
            <w:shd w:val="clear" w:color="auto" w:fill="D9D9D9" w:themeFill="background1" w:themeFillShade="D9"/>
            <w:vAlign w:val="center"/>
            <w:hideMark/>
          </w:tcPr>
          <w:p w14:paraId="5C2813EC" w14:textId="6002BCD9" w:rsidR="0078409D" w:rsidRPr="00FE1BCA" w:rsidRDefault="0078409D" w:rsidP="00F24547">
            <w:pPr>
              <w:pStyle w:val="affffffffff3"/>
              <w:spacing w:before="37" w:after="37" w:line="276" w:lineRule="auto"/>
              <w:rPr>
                <w:szCs w:val="20"/>
                <w:lang w:val="en-US"/>
              </w:rPr>
            </w:pPr>
            <w:r w:rsidRPr="00FE1BCA">
              <w:rPr>
                <w:szCs w:val="20"/>
              </w:rPr>
              <w:t>Код</w:t>
            </w:r>
            <w:r w:rsidRPr="00FE1BCA">
              <w:rPr>
                <w:szCs w:val="20"/>
                <w:lang w:val="en-US"/>
              </w:rPr>
              <w:t xml:space="preserve"> </w:t>
            </w:r>
            <w:r w:rsidR="00F24547">
              <w:rPr>
                <w:szCs w:val="20"/>
              </w:rPr>
              <w:t>ФЛК</w:t>
            </w:r>
          </w:p>
        </w:tc>
        <w:tc>
          <w:tcPr>
            <w:tcW w:w="972" w:type="pct"/>
            <w:shd w:val="clear" w:color="auto" w:fill="D9D9D9" w:themeFill="background1" w:themeFillShade="D9"/>
            <w:vAlign w:val="center"/>
            <w:hideMark/>
          </w:tcPr>
          <w:p w14:paraId="08912210" w14:textId="3A4F82B9" w:rsidR="0078409D" w:rsidRPr="00FE1BCA" w:rsidRDefault="0078409D" w:rsidP="00F24547">
            <w:pPr>
              <w:pStyle w:val="affffffffff3"/>
              <w:spacing w:before="37" w:after="37" w:line="276" w:lineRule="auto"/>
              <w:rPr>
                <w:szCs w:val="20"/>
                <w:lang w:val="en-US"/>
              </w:rPr>
            </w:pPr>
            <w:r w:rsidRPr="00FE1BCA">
              <w:rPr>
                <w:szCs w:val="20"/>
              </w:rPr>
              <w:t xml:space="preserve">Наименование </w:t>
            </w:r>
            <w:r w:rsidR="00F24547">
              <w:rPr>
                <w:szCs w:val="20"/>
              </w:rPr>
              <w:t>ФЛК</w:t>
            </w:r>
          </w:p>
        </w:tc>
        <w:tc>
          <w:tcPr>
            <w:tcW w:w="890" w:type="pct"/>
            <w:shd w:val="clear" w:color="auto" w:fill="D9D9D9" w:themeFill="background1" w:themeFillShade="D9"/>
            <w:vAlign w:val="center"/>
            <w:hideMark/>
          </w:tcPr>
          <w:p w14:paraId="42D46906" w14:textId="77777777" w:rsidR="0078409D" w:rsidRPr="00FE1BCA" w:rsidRDefault="0078409D" w:rsidP="0078409D">
            <w:pPr>
              <w:pStyle w:val="affffffffff3"/>
              <w:spacing w:before="37" w:after="37" w:line="276" w:lineRule="auto"/>
              <w:rPr>
                <w:szCs w:val="20"/>
                <w:lang w:val="en-US"/>
              </w:rPr>
            </w:pPr>
            <w:r w:rsidRPr="00FE1BCA">
              <w:rPr>
                <w:szCs w:val="20"/>
              </w:rPr>
              <w:t>Проверяемые параметры</w:t>
            </w:r>
          </w:p>
        </w:tc>
        <w:tc>
          <w:tcPr>
            <w:tcW w:w="1376" w:type="pct"/>
            <w:shd w:val="clear" w:color="auto" w:fill="D9D9D9" w:themeFill="background1" w:themeFillShade="D9"/>
            <w:vAlign w:val="center"/>
          </w:tcPr>
          <w:p w14:paraId="69CDE145" w14:textId="77777777" w:rsidR="0078409D" w:rsidRPr="00FE1BCA" w:rsidRDefault="0078409D" w:rsidP="0078409D">
            <w:pPr>
              <w:pStyle w:val="affffffffff3"/>
              <w:spacing w:before="37" w:after="37" w:line="276" w:lineRule="auto"/>
              <w:rPr>
                <w:szCs w:val="20"/>
              </w:rPr>
            </w:pPr>
            <w:r w:rsidRPr="00FE1BCA">
              <w:rPr>
                <w:szCs w:val="20"/>
              </w:rPr>
              <w:t>Причины неуспешности прохождения данных ФЛК</w:t>
            </w:r>
          </w:p>
        </w:tc>
        <w:tc>
          <w:tcPr>
            <w:tcW w:w="1113" w:type="pct"/>
            <w:shd w:val="clear" w:color="auto" w:fill="D9D9D9" w:themeFill="background1" w:themeFillShade="D9"/>
            <w:vAlign w:val="center"/>
          </w:tcPr>
          <w:p w14:paraId="1A4808F5" w14:textId="77777777" w:rsidR="0078409D" w:rsidRPr="00F24547" w:rsidRDefault="0078409D" w:rsidP="0078409D">
            <w:pPr>
              <w:pStyle w:val="affffffffff3"/>
              <w:spacing w:before="37" w:after="37" w:line="276" w:lineRule="auto"/>
              <w:rPr>
                <w:szCs w:val="20"/>
              </w:rPr>
            </w:pPr>
            <w:r w:rsidRPr="00F24547">
              <w:rPr>
                <w:szCs w:val="20"/>
              </w:rPr>
              <w:t>Результат в случае фиксации нарушения ФЛК</w:t>
            </w:r>
          </w:p>
        </w:tc>
      </w:tr>
      <w:tr w:rsidR="00F24547" w:rsidRPr="00FE1BCA" w14:paraId="4EAB3059" w14:textId="77777777" w:rsidTr="00F24547">
        <w:trPr>
          <w:cantSplit/>
          <w:trHeight w:val="516"/>
        </w:trPr>
        <w:tc>
          <w:tcPr>
            <w:tcW w:w="163" w:type="pct"/>
            <w:vAlign w:val="center"/>
            <w:hideMark/>
          </w:tcPr>
          <w:p w14:paraId="1C55F290" w14:textId="77777777" w:rsidR="0078409D" w:rsidRPr="00FE1BCA" w:rsidRDefault="0078409D" w:rsidP="00D314AA">
            <w:pPr>
              <w:pStyle w:val="affffffffff4"/>
              <w:spacing w:before="37" w:after="37" w:line="276" w:lineRule="auto"/>
              <w:rPr>
                <w:sz w:val="20"/>
                <w:szCs w:val="20"/>
                <w:lang w:val="en-US"/>
              </w:rPr>
            </w:pPr>
            <w:r w:rsidRPr="00FE1BCA">
              <w:rPr>
                <w:sz w:val="20"/>
                <w:szCs w:val="20"/>
                <w:lang w:val="en-US"/>
              </w:rPr>
              <w:t>1</w:t>
            </w:r>
          </w:p>
        </w:tc>
        <w:tc>
          <w:tcPr>
            <w:tcW w:w="486" w:type="pct"/>
            <w:vAlign w:val="center"/>
            <w:hideMark/>
          </w:tcPr>
          <w:p w14:paraId="28473A55" w14:textId="77777777" w:rsidR="0078409D" w:rsidRPr="00FE1BCA" w:rsidRDefault="0078409D" w:rsidP="00D314AA">
            <w:pPr>
              <w:pStyle w:val="affffffffff4"/>
              <w:spacing w:before="37" w:after="37" w:line="276" w:lineRule="auto"/>
              <w:rPr>
                <w:sz w:val="20"/>
                <w:szCs w:val="20"/>
                <w:lang w:val="en-US"/>
              </w:rPr>
            </w:pPr>
            <w:r w:rsidRPr="00FE1BCA">
              <w:rPr>
                <w:sz w:val="20"/>
                <w:szCs w:val="20"/>
                <w:shd w:val="clear" w:color="auto" w:fill="FFFFFF"/>
              </w:rPr>
              <w:t>FLC-</w:t>
            </w:r>
            <w:r w:rsidRPr="00FE1BCA">
              <w:rPr>
                <w:sz w:val="20"/>
                <w:szCs w:val="20"/>
                <w:shd w:val="clear" w:color="auto" w:fill="FFFFFF"/>
                <w:lang w:val="en-US"/>
              </w:rPr>
              <w:t>TIME1</w:t>
            </w:r>
          </w:p>
        </w:tc>
        <w:tc>
          <w:tcPr>
            <w:tcW w:w="972" w:type="pct"/>
            <w:vAlign w:val="center"/>
            <w:hideMark/>
          </w:tcPr>
          <w:p w14:paraId="4F959550" w14:textId="77777777" w:rsidR="0078409D" w:rsidRPr="00FE1BCA" w:rsidRDefault="0078409D" w:rsidP="00D314AA">
            <w:pPr>
              <w:pStyle w:val="affffffffff4"/>
              <w:spacing w:before="37" w:after="37" w:line="276" w:lineRule="auto"/>
              <w:rPr>
                <w:sz w:val="20"/>
                <w:szCs w:val="20"/>
              </w:rPr>
            </w:pPr>
            <w:r w:rsidRPr="00FE1BCA">
              <w:rPr>
                <w:sz w:val="20"/>
                <w:szCs w:val="20"/>
                <w:shd w:val="clear" w:color="auto" w:fill="FFFFFF"/>
              </w:rPr>
              <w:t xml:space="preserve">Проверка передачи даты и времени приема на соответствие формату (с </w:t>
            </w:r>
            <w:r w:rsidRPr="00FE1BCA">
              <w:rPr>
                <w:sz w:val="20"/>
                <w:szCs w:val="20"/>
                <w:shd w:val="clear" w:color="auto" w:fill="FFFFFF"/>
                <w:lang w:val="en-US"/>
              </w:rPr>
              <w:t>time</w:t>
            </w:r>
            <w:r w:rsidRPr="00FE1BCA">
              <w:rPr>
                <w:sz w:val="20"/>
                <w:szCs w:val="20"/>
                <w:shd w:val="clear" w:color="auto" w:fill="FFFFFF"/>
              </w:rPr>
              <w:t xml:space="preserve"> </w:t>
            </w:r>
            <w:r w:rsidRPr="00FE1BCA">
              <w:rPr>
                <w:sz w:val="20"/>
                <w:szCs w:val="20"/>
                <w:shd w:val="clear" w:color="auto" w:fill="FFFFFF"/>
                <w:lang w:val="en-US"/>
              </w:rPr>
              <w:t>zone</w:t>
            </w:r>
            <w:r w:rsidRPr="00FE1BCA">
              <w:rPr>
                <w:sz w:val="20"/>
                <w:szCs w:val="20"/>
                <w:shd w:val="clear" w:color="auto" w:fill="FFFFFF"/>
              </w:rPr>
              <w:t>)</w:t>
            </w:r>
          </w:p>
        </w:tc>
        <w:tc>
          <w:tcPr>
            <w:tcW w:w="890" w:type="pct"/>
            <w:vAlign w:val="center"/>
            <w:hideMark/>
          </w:tcPr>
          <w:p w14:paraId="388DEE03" w14:textId="77777777" w:rsidR="0078409D" w:rsidRPr="00FE1BCA" w:rsidRDefault="0078409D" w:rsidP="00D314AA">
            <w:pPr>
              <w:pStyle w:val="affffffffff4"/>
              <w:spacing w:before="37" w:after="37" w:line="276" w:lineRule="auto"/>
              <w:rPr>
                <w:sz w:val="20"/>
                <w:szCs w:val="20"/>
              </w:rPr>
            </w:pPr>
            <w:r w:rsidRPr="00FE1BCA">
              <w:rPr>
                <w:sz w:val="20"/>
                <w:szCs w:val="20"/>
              </w:rPr>
              <w:t>VisitTime</w:t>
            </w:r>
          </w:p>
        </w:tc>
        <w:tc>
          <w:tcPr>
            <w:tcW w:w="1376" w:type="pct"/>
          </w:tcPr>
          <w:p w14:paraId="37F0BBA9" w14:textId="77777777" w:rsidR="0078409D" w:rsidRPr="00FE1BCA" w:rsidRDefault="0078409D" w:rsidP="00D314AA">
            <w:pPr>
              <w:pStyle w:val="affffffffff4"/>
              <w:spacing w:before="37" w:after="37" w:line="276" w:lineRule="auto"/>
              <w:rPr>
                <w:sz w:val="20"/>
                <w:szCs w:val="20"/>
              </w:rPr>
            </w:pPr>
            <w:r w:rsidRPr="00FE1BCA">
              <w:rPr>
                <w:sz w:val="20"/>
                <w:szCs w:val="20"/>
              </w:rPr>
              <w:t>Сведения о времени приема указаны без учета часового пояса, в котором будет оказываться услуга</w:t>
            </w:r>
          </w:p>
        </w:tc>
        <w:tc>
          <w:tcPr>
            <w:tcW w:w="1113" w:type="pct"/>
          </w:tcPr>
          <w:p w14:paraId="295C22AE" w14:textId="383E79B1" w:rsidR="0078409D" w:rsidRPr="00FE1BCA" w:rsidRDefault="00C64ED4" w:rsidP="00C64ED4">
            <w:pPr>
              <w:pStyle w:val="affffffffff4"/>
              <w:spacing w:before="37" w:after="37" w:line="276" w:lineRule="auto"/>
              <w:rPr>
                <w:sz w:val="20"/>
                <w:szCs w:val="20"/>
              </w:rPr>
            </w:pPr>
            <w:r>
              <w:rPr>
                <w:color w:val="333333"/>
                <w:sz w:val="20"/>
                <w:szCs w:val="20"/>
                <w:shd w:val="clear" w:color="auto" w:fill="FFFFFF"/>
              </w:rPr>
              <w:t>Фиксация нарушения ФЛК</w:t>
            </w:r>
          </w:p>
        </w:tc>
      </w:tr>
      <w:tr w:rsidR="00F24547" w:rsidRPr="00FE1BCA" w14:paraId="14C4738E" w14:textId="77777777" w:rsidTr="00F24547">
        <w:trPr>
          <w:cantSplit/>
          <w:trHeight w:val="516"/>
        </w:trPr>
        <w:tc>
          <w:tcPr>
            <w:tcW w:w="163" w:type="pct"/>
            <w:vAlign w:val="center"/>
          </w:tcPr>
          <w:p w14:paraId="186A9695" w14:textId="77777777" w:rsidR="006346E8" w:rsidRPr="006346E8" w:rsidRDefault="006346E8" w:rsidP="00D314AA">
            <w:pPr>
              <w:pStyle w:val="affffffffff4"/>
              <w:spacing w:before="37" w:after="37" w:line="276" w:lineRule="auto"/>
              <w:rPr>
                <w:sz w:val="20"/>
                <w:szCs w:val="20"/>
              </w:rPr>
            </w:pPr>
            <w:r>
              <w:rPr>
                <w:sz w:val="20"/>
                <w:szCs w:val="20"/>
              </w:rPr>
              <w:lastRenderedPageBreak/>
              <w:t>2</w:t>
            </w:r>
          </w:p>
        </w:tc>
        <w:tc>
          <w:tcPr>
            <w:tcW w:w="486" w:type="pct"/>
            <w:vAlign w:val="center"/>
          </w:tcPr>
          <w:p w14:paraId="4C1F9A36" w14:textId="77777777" w:rsidR="006346E8" w:rsidRPr="006346E8" w:rsidRDefault="006346E8" w:rsidP="00D314AA">
            <w:pPr>
              <w:pStyle w:val="affffffffff4"/>
              <w:spacing w:before="37" w:after="37" w:line="276" w:lineRule="auto"/>
              <w:rPr>
                <w:sz w:val="20"/>
                <w:szCs w:val="20"/>
                <w:shd w:val="clear" w:color="auto" w:fill="FFFFFF"/>
                <w:lang w:val="en-US"/>
              </w:rPr>
            </w:pPr>
            <w:r>
              <w:rPr>
                <w:sz w:val="20"/>
                <w:szCs w:val="20"/>
                <w:shd w:val="clear" w:color="auto" w:fill="FFFFFF"/>
                <w:lang w:val="en-US"/>
              </w:rPr>
              <w:t>FLC-STATUS_PROCESS</w:t>
            </w:r>
          </w:p>
        </w:tc>
        <w:tc>
          <w:tcPr>
            <w:tcW w:w="972" w:type="pct"/>
            <w:vAlign w:val="center"/>
          </w:tcPr>
          <w:p w14:paraId="736BD96A" w14:textId="77777777" w:rsidR="006346E8" w:rsidRPr="009B0176" w:rsidRDefault="009B0176" w:rsidP="00D314AA">
            <w:pPr>
              <w:pStyle w:val="affffffffff4"/>
              <w:spacing w:before="37" w:after="37" w:line="276" w:lineRule="auto"/>
              <w:rPr>
                <w:sz w:val="20"/>
                <w:szCs w:val="20"/>
                <w:shd w:val="clear" w:color="auto" w:fill="FFFFFF"/>
              </w:rPr>
            </w:pPr>
            <w:r>
              <w:rPr>
                <w:sz w:val="20"/>
                <w:szCs w:val="20"/>
                <w:shd w:val="clear" w:color="auto" w:fill="FFFFFF"/>
              </w:rPr>
              <w:t>Проверка на соответствие статусу записи, корректности полученных значений данным запроса</w:t>
            </w:r>
          </w:p>
        </w:tc>
        <w:tc>
          <w:tcPr>
            <w:tcW w:w="890" w:type="pct"/>
            <w:vAlign w:val="center"/>
          </w:tcPr>
          <w:p w14:paraId="0B80A282" w14:textId="77777777" w:rsidR="009B0176" w:rsidRPr="009B0176" w:rsidRDefault="009B0176" w:rsidP="00D314AA">
            <w:pPr>
              <w:pStyle w:val="affffffffff4"/>
              <w:spacing w:before="37" w:after="37" w:line="276" w:lineRule="auto"/>
              <w:rPr>
                <w:sz w:val="20"/>
                <w:szCs w:val="20"/>
                <w:lang w:val="en-US"/>
              </w:rPr>
            </w:pPr>
            <w:r w:rsidRPr="009B0176">
              <w:rPr>
                <w:sz w:val="20"/>
                <w:szCs w:val="20"/>
                <w:lang w:val="en-US"/>
              </w:rPr>
              <w:t>Session_ID</w:t>
            </w:r>
          </w:p>
          <w:p w14:paraId="60E71763" w14:textId="77777777" w:rsidR="009B0176" w:rsidRPr="009B0176" w:rsidRDefault="009B0176" w:rsidP="00D314AA">
            <w:pPr>
              <w:pStyle w:val="affffffffff4"/>
              <w:spacing w:before="37" w:after="37" w:line="276" w:lineRule="auto"/>
              <w:rPr>
                <w:sz w:val="20"/>
                <w:szCs w:val="20"/>
                <w:lang w:val="en-US"/>
              </w:rPr>
            </w:pPr>
            <w:r w:rsidRPr="009B0176">
              <w:rPr>
                <w:sz w:val="20"/>
                <w:szCs w:val="20"/>
                <w:lang w:val="en-US"/>
              </w:rPr>
              <w:t>Status_Code</w:t>
            </w:r>
          </w:p>
          <w:p w14:paraId="1C7919B8" w14:textId="77777777" w:rsidR="009B0176" w:rsidRPr="009B0176" w:rsidRDefault="009B0176" w:rsidP="00D314AA">
            <w:pPr>
              <w:pStyle w:val="affffffffff4"/>
              <w:spacing w:before="37" w:after="37" w:line="276" w:lineRule="auto"/>
              <w:rPr>
                <w:sz w:val="20"/>
                <w:szCs w:val="20"/>
                <w:lang w:val="en-US"/>
              </w:rPr>
            </w:pPr>
            <w:r w:rsidRPr="009B0176">
              <w:rPr>
                <w:sz w:val="20"/>
                <w:szCs w:val="20"/>
                <w:lang w:val="en-US"/>
              </w:rPr>
              <w:t>Slot_Id</w:t>
            </w:r>
          </w:p>
          <w:p w14:paraId="5C466EDB" w14:textId="0EFAAFF5" w:rsidR="009B0176" w:rsidRPr="009B0176" w:rsidRDefault="009B0176" w:rsidP="00D314AA">
            <w:pPr>
              <w:pStyle w:val="affffffffff4"/>
              <w:spacing w:before="37" w:after="37" w:line="276" w:lineRule="auto"/>
              <w:rPr>
                <w:sz w:val="20"/>
                <w:szCs w:val="20"/>
                <w:lang w:val="en-US"/>
              </w:rPr>
            </w:pPr>
            <w:r w:rsidRPr="009B0176">
              <w:rPr>
                <w:sz w:val="20"/>
                <w:szCs w:val="20"/>
                <w:lang w:val="en-US"/>
              </w:rPr>
              <w:t>VisitTime</w:t>
            </w:r>
          </w:p>
        </w:tc>
        <w:tc>
          <w:tcPr>
            <w:tcW w:w="1376" w:type="pct"/>
          </w:tcPr>
          <w:p w14:paraId="1517B9FA" w14:textId="77777777" w:rsidR="006346E8" w:rsidRDefault="009B0176" w:rsidP="00D314AA">
            <w:pPr>
              <w:pStyle w:val="affffffffff4"/>
              <w:spacing w:before="37" w:after="37" w:line="276" w:lineRule="auto"/>
              <w:rPr>
                <w:sz w:val="20"/>
                <w:szCs w:val="20"/>
              </w:rPr>
            </w:pPr>
            <w:r>
              <w:rPr>
                <w:sz w:val="20"/>
                <w:szCs w:val="20"/>
              </w:rPr>
              <w:t xml:space="preserve">1. Проверка соответствия </w:t>
            </w:r>
            <w:r w:rsidRPr="009B0176">
              <w:rPr>
                <w:sz w:val="20"/>
                <w:szCs w:val="20"/>
              </w:rPr>
              <w:t>Session_ID</w:t>
            </w:r>
            <w:r>
              <w:rPr>
                <w:sz w:val="20"/>
                <w:szCs w:val="20"/>
              </w:rPr>
              <w:t xml:space="preserve"> переданному в запросе</w:t>
            </w:r>
          </w:p>
          <w:p w14:paraId="4A466D4F" w14:textId="1F9D8512" w:rsidR="009B0176" w:rsidRDefault="009B0176" w:rsidP="009B0176">
            <w:pPr>
              <w:pStyle w:val="affffffffff4"/>
              <w:spacing w:before="37" w:after="37" w:line="276" w:lineRule="auto"/>
              <w:rPr>
                <w:sz w:val="20"/>
                <w:szCs w:val="20"/>
              </w:rPr>
            </w:pPr>
            <w:r>
              <w:rPr>
                <w:sz w:val="20"/>
                <w:szCs w:val="20"/>
              </w:rPr>
              <w:t xml:space="preserve">2. Проверка соответствия </w:t>
            </w:r>
            <w:r w:rsidRPr="009B0176">
              <w:rPr>
                <w:sz w:val="20"/>
                <w:szCs w:val="20"/>
                <w:lang w:val="en-US"/>
              </w:rPr>
              <w:t>Slot</w:t>
            </w:r>
            <w:r w:rsidRPr="009B0176">
              <w:rPr>
                <w:sz w:val="20"/>
                <w:szCs w:val="20"/>
              </w:rPr>
              <w:t>_</w:t>
            </w:r>
            <w:r w:rsidRPr="009B0176">
              <w:rPr>
                <w:sz w:val="20"/>
                <w:szCs w:val="20"/>
                <w:lang w:val="en-US"/>
              </w:rPr>
              <w:t>Id</w:t>
            </w:r>
            <w:r>
              <w:rPr>
                <w:sz w:val="20"/>
                <w:szCs w:val="20"/>
              </w:rPr>
              <w:t xml:space="preserve"> </w:t>
            </w:r>
            <w:r w:rsidR="00AF0ACD">
              <w:rPr>
                <w:sz w:val="20"/>
                <w:szCs w:val="20"/>
              </w:rPr>
              <w:t>переданному в</w:t>
            </w:r>
            <w:r>
              <w:rPr>
                <w:sz w:val="20"/>
                <w:szCs w:val="20"/>
              </w:rPr>
              <w:t xml:space="preserve"> запросе</w:t>
            </w:r>
            <w:r w:rsidR="00304F1B">
              <w:rPr>
                <w:sz w:val="20"/>
                <w:szCs w:val="20"/>
              </w:rPr>
              <w:t xml:space="preserve"> (проверка выполняется при передаче </w:t>
            </w:r>
            <w:r w:rsidR="00304F1B" w:rsidRPr="009B0176">
              <w:rPr>
                <w:sz w:val="20"/>
                <w:szCs w:val="20"/>
                <w:lang w:val="en-US"/>
              </w:rPr>
              <w:t>Status</w:t>
            </w:r>
            <w:r w:rsidR="00304F1B" w:rsidRPr="00304F1B">
              <w:rPr>
                <w:sz w:val="20"/>
                <w:szCs w:val="20"/>
              </w:rPr>
              <w:t>_</w:t>
            </w:r>
            <w:r w:rsidR="00304F1B" w:rsidRPr="009B0176">
              <w:rPr>
                <w:sz w:val="20"/>
                <w:szCs w:val="20"/>
                <w:lang w:val="en-US"/>
              </w:rPr>
              <w:t>Code</w:t>
            </w:r>
            <w:r w:rsidR="00304F1B">
              <w:rPr>
                <w:sz w:val="20"/>
                <w:szCs w:val="20"/>
              </w:rPr>
              <w:t xml:space="preserve"> = </w:t>
            </w:r>
            <w:r w:rsidR="004B54C5">
              <w:rPr>
                <w:sz w:val="20"/>
                <w:szCs w:val="20"/>
                <w:lang w:val="en-US"/>
              </w:rPr>
              <w:t>SUCCESS</w:t>
            </w:r>
            <w:r w:rsidR="00304F1B">
              <w:rPr>
                <w:sz w:val="20"/>
                <w:szCs w:val="20"/>
              </w:rPr>
              <w:t>)</w:t>
            </w:r>
          </w:p>
          <w:p w14:paraId="48630E00" w14:textId="48CBBC86" w:rsidR="009B0176" w:rsidRPr="009B0176" w:rsidRDefault="009B0176" w:rsidP="00D314AA">
            <w:pPr>
              <w:pStyle w:val="affffffffff4"/>
              <w:spacing w:before="37" w:after="37" w:line="276" w:lineRule="auto"/>
              <w:rPr>
                <w:sz w:val="20"/>
                <w:szCs w:val="20"/>
              </w:rPr>
            </w:pPr>
            <w:r>
              <w:rPr>
                <w:sz w:val="20"/>
                <w:szCs w:val="20"/>
              </w:rPr>
              <w:t xml:space="preserve">3. Проверка соответствия </w:t>
            </w:r>
            <w:r w:rsidRPr="009B0176">
              <w:rPr>
                <w:sz w:val="20"/>
                <w:szCs w:val="20"/>
                <w:lang w:val="en-US"/>
              </w:rPr>
              <w:t>VisitTime</w:t>
            </w:r>
            <w:r>
              <w:rPr>
                <w:sz w:val="20"/>
                <w:szCs w:val="20"/>
              </w:rPr>
              <w:t xml:space="preserve"> переданному в запросе</w:t>
            </w:r>
            <w:r w:rsidR="008C431D">
              <w:rPr>
                <w:sz w:val="20"/>
                <w:szCs w:val="20"/>
              </w:rPr>
              <w:t xml:space="preserve"> </w:t>
            </w:r>
            <w:r w:rsidRPr="009B0176">
              <w:rPr>
                <w:sz w:val="20"/>
                <w:szCs w:val="20"/>
                <w:lang w:val="en-US"/>
              </w:rPr>
              <w:t>Slot</w:t>
            </w:r>
            <w:r w:rsidRPr="009B0176">
              <w:rPr>
                <w:sz w:val="20"/>
                <w:szCs w:val="20"/>
              </w:rPr>
              <w:t>_</w:t>
            </w:r>
            <w:r w:rsidRPr="009B0176">
              <w:rPr>
                <w:sz w:val="20"/>
                <w:szCs w:val="20"/>
                <w:lang w:val="en-US"/>
              </w:rPr>
              <w:t>Id</w:t>
            </w:r>
            <w:r w:rsidR="00304F1B">
              <w:rPr>
                <w:sz w:val="20"/>
                <w:szCs w:val="20"/>
              </w:rPr>
              <w:t xml:space="preserve"> (проверка выполняется при передаче </w:t>
            </w:r>
            <w:r w:rsidR="00304F1B" w:rsidRPr="009B0176">
              <w:rPr>
                <w:sz w:val="20"/>
                <w:szCs w:val="20"/>
                <w:lang w:val="en-US"/>
              </w:rPr>
              <w:t>Status</w:t>
            </w:r>
            <w:r w:rsidR="00304F1B" w:rsidRPr="00304F1B">
              <w:rPr>
                <w:sz w:val="20"/>
                <w:szCs w:val="20"/>
              </w:rPr>
              <w:t>_</w:t>
            </w:r>
            <w:r w:rsidR="00304F1B" w:rsidRPr="009B0176">
              <w:rPr>
                <w:sz w:val="20"/>
                <w:szCs w:val="20"/>
                <w:lang w:val="en-US"/>
              </w:rPr>
              <w:t>Code</w:t>
            </w:r>
            <w:r w:rsidR="00304F1B">
              <w:rPr>
                <w:sz w:val="20"/>
                <w:szCs w:val="20"/>
              </w:rPr>
              <w:t xml:space="preserve"> = </w:t>
            </w:r>
            <w:r w:rsidR="004B54C5">
              <w:rPr>
                <w:sz w:val="20"/>
                <w:szCs w:val="20"/>
                <w:lang w:val="en-US"/>
              </w:rPr>
              <w:t>SUCCESS</w:t>
            </w:r>
            <w:r w:rsidR="00304F1B">
              <w:rPr>
                <w:sz w:val="20"/>
                <w:szCs w:val="20"/>
              </w:rPr>
              <w:t>)</w:t>
            </w:r>
          </w:p>
        </w:tc>
        <w:tc>
          <w:tcPr>
            <w:tcW w:w="1113" w:type="pct"/>
          </w:tcPr>
          <w:p w14:paraId="1B1D01C0" w14:textId="77777777" w:rsidR="006346E8" w:rsidRDefault="00304F1B" w:rsidP="00304F1B">
            <w:pPr>
              <w:pStyle w:val="affffffffff4"/>
              <w:spacing w:before="37" w:after="37" w:line="276" w:lineRule="auto"/>
              <w:rPr>
                <w:color w:val="333333"/>
                <w:sz w:val="20"/>
                <w:szCs w:val="20"/>
                <w:shd w:val="clear" w:color="auto" w:fill="FFFFFF"/>
              </w:rPr>
            </w:pPr>
            <w:r>
              <w:rPr>
                <w:color w:val="333333"/>
                <w:sz w:val="20"/>
                <w:szCs w:val="20"/>
                <w:shd w:val="clear" w:color="auto" w:fill="FFFFFF"/>
              </w:rPr>
              <w:t>Фиксация нарушения ФЛК</w:t>
            </w:r>
          </w:p>
          <w:p w14:paraId="3BFA0BCF" w14:textId="77777777" w:rsidR="00304F1B" w:rsidRDefault="00F24547" w:rsidP="00304F1B">
            <w:pPr>
              <w:pStyle w:val="affffffffff4"/>
              <w:spacing w:before="37" w:after="37" w:line="276" w:lineRule="auto"/>
              <w:rPr>
                <w:color w:val="333333"/>
                <w:sz w:val="20"/>
                <w:szCs w:val="20"/>
                <w:shd w:val="clear" w:color="auto" w:fill="FFFFFF"/>
              </w:rPr>
            </w:pPr>
            <w:r>
              <w:rPr>
                <w:color w:val="333333"/>
                <w:sz w:val="20"/>
                <w:szCs w:val="20"/>
                <w:shd w:val="clear" w:color="auto" w:fill="FFFFFF"/>
              </w:rPr>
              <w:t>Для случаев 2-3</w:t>
            </w:r>
            <w:r w:rsidR="00304F1B">
              <w:rPr>
                <w:color w:val="333333"/>
                <w:sz w:val="20"/>
                <w:szCs w:val="20"/>
                <w:shd w:val="clear" w:color="auto" w:fill="FFFFFF"/>
              </w:rPr>
              <w:t xml:space="preserve"> направление запроса на отмену записи в </w:t>
            </w:r>
            <w:r w:rsidR="00406FBC">
              <w:rPr>
                <w:color w:val="333333"/>
                <w:sz w:val="20"/>
                <w:szCs w:val="20"/>
                <w:shd w:val="clear" w:color="auto" w:fill="FFFFFF"/>
              </w:rPr>
              <w:t>ИС</w:t>
            </w:r>
            <w:r>
              <w:rPr>
                <w:color w:val="333333"/>
                <w:sz w:val="20"/>
                <w:szCs w:val="20"/>
                <w:shd w:val="clear" w:color="auto" w:fill="FFFFFF"/>
              </w:rPr>
              <w:t> Поставщика</w:t>
            </w:r>
          </w:p>
          <w:p w14:paraId="42D8DDDE" w14:textId="5554B417" w:rsidR="00F24547" w:rsidRPr="00304F1B" w:rsidRDefault="00F24547" w:rsidP="00304F1B">
            <w:pPr>
              <w:pStyle w:val="affffffffff4"/>
              <w:spacing w:before="37" w:after="37" w:line="276" w:lineRule="auto"/>
              <w:rPr>
                <w:color w:val="333333"/>
                <w:sz w:val="20"/>
                <w:szCs w:val="20"/>
                <w:shd w:val="clear" w:color="auto" w:fill="FFFFFF"/>
              </w:rPr>
            </w:pPr>
            <w:r>
              <w:rPr>
                <w:color w:val="333333"/>
                <w:sz w:val="20"/>
                <w:szCs w:val="20"/>
                <w:shd w:val="clear" w:color="auto" w:fill="FFFFFF"/>
              </w:rPr>
              <w:t>Пользователю передается информация об ошибке</w:t>
            </w:r>
          </w:p>
        </w:tc>
      </w:tr>
      <w:tr w:rsidR="00F24547" w:rsidRPr="00FE1BCA" w14:paraId="6F76CC7F" w14:textId="77777777" w:rsidTr="00F24547">
        <w:trPr>
          <w:cantSplit/>
          <w:trHeight w:val="516"/>
        </w:trPr>
        <w:tc>
          <w:tcPr>
            <w:tcW w:w="163" w:type="pct"/>
            <w:vAlign w:val="center"/>
          </w:tcPr>
          <w:p w14:paraId="4F91C343" w14:textId="77777777" w:rsidR="006346E8" w:rsidRPr="006346E8" w:rsidRDefault="006346E8" w:rsidP="00D314AA">
            <w:pPr>
              <w:pStyle w:val="affffffffff4"/>
              <w:spacing w:before="37" w:after="37" w:line="276" w:lineRule="auto"/>
              <w:rPr>
                <w:sz w:val="20"/>
                <w:szCs w:val="20"/>
              </w:rPr>
            </w:pPr>
            <w:r>
              <w:rPr>
                <w:sz w:val="20"/>
                <w:szCs w:val="20"/>
              </w:rPr>
              <w:t>3</w:t>
            </w:r>
          </w:p>
        </w:tc>
        <w:tc>
          <w:tcPr>
            <w:tcW w:w="486" w:type="pct"/>
            <w:vAlign w:val="center"/>
          </w:tcPr>
          <w:p w14:paraId="25FCAF6B" w14:textId="77777777" w:rsidR="006346E8" w:rsidRPr="00FE1BCA" w:rsidRDefault="00304F1B" w:rsidP="00D314AA">
            <w:pPr>
              <w:pStyle w:val="affffffffff4"/>
              <w:spacing w:before="37" w:after="37" w:line="276" w:lineRule="auto"/>
              <w:rPr>
                <w:sz w:val="20"/>
                <w:szCs w:val="20"/>
                <w:shd w:val="clear" w:color="auto" w:fill="FFFFFF"/>
              </w:rPr>
            </w:pPr>
            <w:r w:rsidRPr="00304F1B">
              <w:rPr>
                <w:sz w:val="20"/>
                <w:szCs w:val="20"/>
                <w:shd w:val="clear" w:color="auto" w:fill="FFFFFF"/>
              </w:rPr>
              <w:t>FLC-SCHEMA</w:t>
            </w:r>
          </w:p>
        </w:tc>
        <w:tc>
          <w:tcPr>
            <w:tcW w:w="972" w:type="pct"/>
            <w:vAlign w:val="center"/>
          </w:tcPr>
          <w:p w14:paraId="69E259AF" w14:textId="636E39BD" w:rsidR="006346E8" w:rsidRPr="00FE1BCA" w:rsidRDefault="00304F1B" w:rsidP="00AF0ACD">
            <w:pPr>
              <w:pStyle w:val="affffffffff4"/>
              <w:spacing w:before="37" w:after="37" w:line="276" w:lineRule="auto"/>
              <w:rPr>
                <w:sz w:val="20"/>
                <w:szCs w:val="20"/>
                <w:shd w:val="clear" w:color="auto" w:fill="FFFFFF"/>
              </w:rPr>
            </w:pPr>
            <w:r w:rsidRPr="00304F1B">
              <w:rPr>
                <w:sz w:val="20"/>
                <w:szCs w:val="20"/>
                <w:shd w:val="clear" w:color="auto" w:fill="FFFFFF"/>
              </w:rPr>
              <w:t>Проверка XSD схемы</w:t>
            </w:r>
          </w:p>
        </w:tc>
        <w:tc>
          <w:tcPr>
            <w:tcW w:w="890" w:type="pct"/>
            <w:vAlign w:val="center"/>
          </w:tcPr>
          <w:p w14:paraId="2B978929" w14:textId="77777777" w:rsidR="006346E8" w:rsidRDefault="00304F1B" w:rsidP="00D314AA">
            <w:pPr>
              <w:pStyle w:val="affffffffff4"/>
              <w:spacing w:before="37" w:after="37" w:line="276" w:lineRule="auto"/>
              <w:rPr>
                <w:sz w:val="20"/>
                <w:szCs w:val="20"/>
                <w:lang w:val="en-US"/>
              </w:rPr>
            </w:pPr>
            <w:r w:rsidRPr="00304F1B">
              <w:rPr>
                <w:sz w:val="20"/>
                <w:szCs w:val="20"/>
                <w:lang w:val="en-US"/>
              </w:rPr>
              <w:t>Session_ID</w:t>
            </w:r>
          </w:p>
          <w:p w14:paraId="6F75A3A9" w14:textId="77777777" w:rsidR="00304F1B" w:rsidRDefault="00304F1B" w:rsidP="00D314AA">
            <w:pPr>
              <w:pStyle w:val="affffffffff4"/>
              <w:spacing w:before="37" w:after="37" w:line="276" w:lineRule="auto"/>
              <w:rPr>
                <w:sz w:val="20"/>
                <w:szCs w:val="20"/>
                <w:lang w:val="en-US"/>
              </w:rPr>
            </w:pPr>
            <w:r w:rsidRPr="00304F1B">
              <w:rPr>
                <w:sz w:val="20"/>
                <w:szCs w:val="20"/>
                <w:lang w:val="en-US"/>
              </w:rPr>
              <w:t>Book_Id_Mis</w:t>
            </w:r>
          </w:p>
          <w:p w14:paraId="0F148C53" w14:textId="77777777" w:rsidR="00304F1B" w:rsidRDefault="00304F1B" w:rsidP="00D314AA">
            <w:pPr>
              <w:pStyle w:val="affffffffff4"/>
              <w:spacing w:before="37" w:after="37" w:line="276" w:lineRule="auto"/>
              <w:rPr>
                <w:sz w:val="20"/>
                <w:szCs w:val="20"/>
                <w:lang w:val="en-US"/>
              </w:rPr>
            </w:pPr>
            <w:r w:rsidRPr="00304F1B">
              <w:rPr>
                <w:sz w:val="20"/>
                <w:szCs w:val="20"/>
                <w:lang w:val="en-US"/>
              </w:rPr>
              <w:t>Status_Code</w:t>
            </w:r>
          </w:p>
          <w:p w14:paraId="2257FE6E" w14:textId="77777777" w:rsidR="00304F1B" w:rsidRDefault="00304F1B" w:rsidP="00D314AA">
            <w:pPr>
              <w:pStyle w:val="affffffffff4"/>
              <w:spacing w:before="37" w:after="37" w:line="276" w:lineRule="auto"/>
              <w:rPr>
                <w:sz w:val="20"/>
                <w:szCs w:val="20"/>
                <w:lang w:val="en-US"/>
              </w:rPr>
            </w:pPr>
            <w:r w:rsidRPr="00304F1B">
              <w:rPr>
                <w:sz w:val="20"/>
                <w:szCs w:val="20"/>
                <w:lang w:val="en-US"/>
              </w:rPr>
              <w:t>Slot_Id</w:t>
            </w:r>
          </w:p>
          <w:p w14:paraId="24C8973B" w14:textId="77777777" w:rsidR="00304F1B" w:rsidRPr="00304F1B" w:rsidRDefault="00304F1B" w:rsidP="00304F1B">
            <w:pPr>
              <w:pStyle w:val="affffffffff4"/>
              <w:spacing w:before="37" w:after="37" w:line="276" w:lineRule="auto"/>
              <w:rPr>
                <w:sz w:val="20"/>
                <w:szCs w:val="20"/>
                <w:lang w:val="en-US"/>
              </w:rPr>
            </w:pPr>
            <w:r w:rsidRPr="00304F1B">
              <w:rPr>
                <w:sz w:val="20"/>
                <w:szCs w:val="20"/>
                <w:lang w:val="en-US"/>
              </w:rPr>
              <w:t>Visit_Time</w:t>
            </w:r>
          </w:p>
        </w:tc>
        <w:tc>
          <w:tcPr>
            <w:tcW w:w="1376" w:type="pct"/>
          </w:tcPr>
          <w:p w14:paraId="3E5E8109" w14:textId="77777777" w:rsidR="006346E8" w:rsidRPr="00304F1B" w:rsidRDefault="00304F1B" w:rsidP="00CF312D">
            <w:pPr>
              <w:pStyle w:val="affffffffff4"/>
              <w:spacing w:before="37" w:after="37" w:line="276" w:lineRule="auto"/>
              <w:rPr>
                <w:sz w:val="20"/>
                <w:szCs w:val="20"/>
              </w:rPr>
            </w:pPr>
            <w:r>
              <w:rPr>
                <w:sz w:val="20"/>
                <w:szCs w:val="20"/>
              </w:rPr>
              <w:t xml:space="preserve">Проверка </w:t>
            </w:r>
            <w:r w:rsidR="00CF312D">
              <w:rPr>
                <w:sz w:val="20"/>
                <w:szCs w:val="20"/>
              </w:rPr>
              <w:t>ответов на соответствие схеме</w:t>
            </w:r>
          </w:p>
        </w:tc>
        <w:tc>
          <w:tcPr>
            <w:tcW w:w="1113" w:type="pct"/>
          </w:tcPr>
          <w:p w14:paraId="4A88FE80" w14:textId="77777777" w:rsidR="00CF312D" w:rsidRDefault="00CF312D" w:rsidP="00CF312D">
            <w:pPr>
              <w:pStyle w:val="affffffffff4"/>
              <w:spacing w:before="37" w:after="37" w:line="276" w:lineRule="auto"/>
              <w:rPr>
                <w:color w:val="333333"/>
                <w:sz w:val="20"/>
                <w:szCs w:val="20"/>
                <w:shd w:val="clear" w:color="auto" w:fill="FFFFFF"/>
              </w:rPr>
            </w:pPr>
            <w:r>
              <w:rPr>
                <w:color w:val="333333"/>
                <w:sz w:val="20"/>
                <w:szCs w:val="20"/>
                <w:shd w:val="clear" w:color="auto" w:fill="FFFFFF"/>
              </w:rPr>
              <w:t>Фиксация нарушения ФЛК</w:t>
            </w:r>
          </w:p>
          <w:p w14:paraId="498547D0" w14:textId="080F793C" w:rsidR="006346E8" w:rsidRDefault="00CF312D" w:rsidP="00F24547">
            <w:pPr>
              <w:pStyle w:val="affffffffff4"/>
              <w:spacing w:before="37" w:after="37" w:line="276" w:lineRule="auto"/>
              <w:rPr>
                <w:color w:val="333333"/>
                <w:sz w:val="20"/>
                <w:szCs w:val="20"/>
                <w:shd w:val="clear" w:color="auto" w:fill="FFFFFF"/>
              </w:rPr>
            </w:pPr>
            <w:r>
              <w:rPr>
                <w:color w:val="333333"/>
                <w:sz w:val="20"/>
                <w:szCs w:val="20"/>
                <w:shd w:val="clear" w:color="auto" w:fill="FFFFFF"/>
              </w:rPr>
              <w:t xml:space="preserve">При отсутствии или получении в некорректном формате параметров </w:t>
            </w:r>
            <w:r w:rsidR="00D44D70">
              <w:rPr>
                <w:color w:val="333333"/>
                <w:sz w:val="20"/>
                <w:szCs w:val="20"/>
                <w:shd w:val="clear" w:color="auto" w:fill="FFFFFF"/>
              </w:rPr>
              <w:t>направляется</w:t>
            </w:r>
            <w:r>
              <w:rPr>
                <w:color w:val="333333"/>
                <w:sz w:val="20"/>
                <w:szCs w:val="20"/>
                <w:shd w:val="clear" w:color="auto" w:fill="FFFFFF"/>
              </w:rPr>
              <w:t xml:space="preserve"> запрос</w:t>
            </w:r>
            <w:r w:rsidR="00D44D70">
              <w:rPr>
                <w:color w:val="333333"/>
                <w:sz w:val="20"/>
                <w:szCs w:val="20"/>
                <w:shd w:val="clear" w:color="auto" w:fill="FFFFFF"/>
              </w:rPr>
              <w:t xml:space="preserve"> </w:t>
            </w:r>
            <w:r>
              <w:rPr>
                <w:color w:val="333333"/>
                <w:sz w:val="20"/>
                <w:szCs w:val="20"/>
                <w:shd w:val="clear" w:color="auto" w:fill="FFFFFF"/>
              </w:rPr>
              <w:t xml:space="preserve">на отмену записи в </w:t>
            </w:r>
            <w:r w:rsidR="00406FBC">
              <w:rPr>
                <w:color w:val="333333"/>
                <w:sz w:val="20"/>
                <w:szCs w:val="20"/>
                <w:shd w:val="clear" w:color="auto" w:fill="FFFFFF"/>
              </w:rPr>
              <w:t>ИС</w:t>
            </w:r>
            <w:r w:rsidR="00F24547">
              <w:rPr>
                <w:color w:val="333333"/>
                <w:sz w:val="20"/>
                <w:szCs w:val="20"/>
                <w:shd w:val="clear" w:color="auto" w:fill="FFFFFF"/>
              </w:rPr>
              <w:t> Поставщика</w:t>
            </w:r>
          </w:p>
          <w:p w14:paraId="6297AA8D" w14:textId="67FD8B5F" w:rsidR="00F24547" w:rsidRPr="00F24547" w:rsidRDefault="00F24547" w:rsidP="00F24547">
            <w:pPr>
              <w:pStyle w:val="affffffffff4"/>
              <w:spacing w:before="37" w:after="37" w:line="276" w:lineRule="auto"/>
              <w:rPr>
                <w:sz w:val="20"/>
                <w:szCs w:val="20"/>
              </w:rPr>
            </w:pPr>
            <w:r>
              <w:rPr>
                <w:color w:val="333333"/>
                <w:sz w:val="20"/>
                <w:szCs w:val="20"/>
                <w:shd w:val="clear" w:color="auto" w:fill="FFFFFF"/>
              </w:rPr>
              <w:t>Пользователю передается информация об ошибке</w:t>
            </w:r>
          </w:p>
        </w:tc>
      </w:tr>
    </w:tbl>
    <w:p w14:paraId="2E7FC83E" w14:textId="56A9CD90" w:rsidR="00C64ED4" w:rsidRDefault="00C64ED4" w:rsidP="00C7305A">
      <w:pPr>
        <w:pStyle w:val="31"/>
        <w:numPr>
          <w:ilvl w:val="3"/>
          <w:numId w:val="79"/>
        </w:numPr>
        <w:tabs>
          <w:tab w:val="left" w:pos="1560"/>
        </w:tabs>
        <w:spacing w:after="0"/>
        <w:ind w:left="1276" w:hanging="567"/>
        <w:outlineLvl w:val="3"/>
      </w:pPr>
      <w:bookmarkStart w:id="350" w:name="_Toc525648946"/>
      <w:bookmarkStart w:id="351" w:name="_Toc525649123"/>
      <w:bookmarkEnd w:id="350"/>
      <w:bookmarkEnd w:id="351"/>
      <w:r>
        <w:t>Требования к реализации в ИС Поставщика</w:t>
      </w:r>
    </w:p>
    <w:p w14:paraId="1A49BC23" w14:textId="51DA7E72" w:rsidR="00C0700B" w:rsidRDefault="00C64ED4" w:rsidP="00C7305A">
      <w:pPr>
        <w:pStyle w:val="affffff7"/>
        <w:numPr>
          <w:ilvl w:val="0"/>
          <w:numId w:val="62"/>
        </w:numPr>
        <w:rPr>
          <w:lang w:eastAsia="zh-CN" w:bidi="hi-IN"/>
        </w:rPr>
      </w:pPr>
      <w:r>
        <w:rPr>
          <w:lang w:eastAsia="zh-CN" w:bidi="hi-IN"/>
        </w:rPr>
        <w:t xml:space="preserve">ИС Поставщика </w:t>
      </w:r>
      <w:r w:rsidR="00C0700B">
        <w:rPr>
          <w:lang w:eastAsia="zh-CN" w:bidi="hi-IN"/>
        </w:rPr>
        <w:t xml:space="preserve">должна обеспечить уникальность параметра </w:t>
      </w:r>
      <w:r w:rsidR="00C0700B" w:rsidRPr="00C0700B">
        <w:rPr>
          <w:lang w:eastAsia="zh-CN" w:bidi="hi-IN"/>
        </w:rPr>
        <w:t>Book_Id_Mis</w:t>
      </w:r>
      <w:r w:rsidR="00C0700B">
        <w:rPr>
          <w:lang w:eastAsia="zh-CN" w:bidi="hi-IN"/>
        </w:rPr>
        <w:t xml:space="preserve">. </w:t>
      </w:r>
      <w:r w:rsidR="00C0700B" w:rsidRPr="00C0700B">
        <w:rPr>
          <w:lang w:eastAsia="zh-CN" w:bidi="hi-IN"/>
        </w:rPr>
        <w:t>Book_Id_Mis</w:t>
      </w:r>
      <w:r w:rsidR="00C0700B">
        <w:rPr>
          <w:lang w:eastAsia="zh-CN" w:bidi="hi-IN"/>
        </w:rPr>
        <w:t xml:space="preserve"> создается для каждого факта записи и не является всегда равной идентификатору слота </w:t>
      </w:r>
      <w:r w:rsidR="00C0700B" w:rsidRPr="00C0700B">
        <w:rPr>
          <w:lang w:eastAsia="zh-CN" w:bidi="hi-IN"/>
        </w:rPr>
        <w:t>Slot_Id</w:t>
      </w:r>
      <w:r w:rsidR="00C0700B">
        <w:rPr>
          <w:lang w:eastAsia="zh-CN" w:bidi="hi-IN"/>
        </w:rPr>
        <w:t xml:space="preserve"> (например, идентификатор записи должен отличаться для следующих двух случаев записи: Пользователь1 записался на свободной слот, произвел отмену совершенной записи. Пользователь2 записался на освободивший слот. </w:t>
      </w:r>
      <w:r w:rsidR="00C0700B" w:rsidRPr="00C0700B">
        <w:t>Параметр</w:t>
      </w:r>
      <w:r w:rsidR="00C0700B">
        <w:t xml:space="preserve">ы </w:t>
      </w:r>
      <w:r w:rsidR="00C0700B" w:rsidRPr="00C0700B">
        <w:rPr>
          <w:lang w:eastAsia="zh-CN" w:bidi="hi-IN"/>
        </w:rPr>
        <w:t>Book_Id_Mis</w:t>
      </w:r>
      <w:r w:rsidR="00C0700B" w:rsidRPr="00747925">
        <w:rPr>
          <w:lang w:eastAsia="zh-CN" w:bidi="hi-IN"/>
        </w:rPr>
        <w:t xml:space="preserve"> </w:t>
      </w:r>
      <w:r w:rsidR="00C0700B">
        <w:rPr>
          <w:lang w:eastAsia="zh-CN" w:bidi="hi-IN"/>
        </w:rPr>
        <w:t>должны отличаться для двух случаев записи.</w:t>
      </w:r>
    </w:p>
    <w:p w14:paraId="3B9005D8" w14:textId="5105AB4F" w:rsidR="007172E7" w:rsidRDefault="007172E7" w:rsidP="007172E7">
      <w:pPr>
        <w:pStyle w:val="31"/>
        <w:rPr>
          <w:rFonts w:eastAsia="Calibri" w:cs="Times New Roman"/>
          <w:color w:val="333333"/>
          <w:kern w:val="0"/>
          <w:shd w:val="clear" w:color="auto" w:fill="FFFFFF"/>
          <w:lang w:eastAsia="ru-RU" w:bidi="ar-SA"/>
        </w:rPr>
      </w:pPr>
      <w:bookmarkStart w:id="352" w:name="_Ref55051334"/>
      <w:r>
        <w:rPr>
          <w:rStyle w:val="affffff4"/>
          <w:b/>
          <w:bCs/>
        </w:rPr>
        <w:lastRenderedPageBreak/>
        <w:t xml:space="preserve">Метод </w:t>
      </w:r>
      <w:r w:rsidRPr="007172E7">
        <w:rPr>
          <w:rFonts w:eastAsia="Calibri" w:cs="Times New Roman"/>
          <w:color w:val="333333"/>
          <w:kern w:val="0"/>
          <w:shd w:val="clear" w:color="auto" w:fill="FFFFFF"/>
          <w:lang w:eastAsia="ru-RU" w:bidi="ar-SA"/>
        </w:rPr>
        <w:t>ReferralAppointmentInformation</w:t>
      </w:r>
      <w:bookmarkEnd w:id="352"/>
    </w:p>
    <w:p w14:paraId="1F3D03EA" w14:textId="77777777" w:rsidR="007172E7" w:rsidRPr="007172E7" w:rsidRDefault="007172E7" w:rsidP="00A24550">
      <w:pPr>
        <w:pStyle w:val="a5"/>
        <w:tabs>
          <w:tab w:val="right" w:pos="1134"/>
        </w:tabs>
        <w:ind w:left="0" w:firstLine="0"/>
      </w:pPr>
      <w:r>
        <w:t>Общие сведения</w:t>
      </w:r>
    </w:p>
    <w:tbl>
      <w:tblPr>
        <w:tblStyle w:val="aff2"/>
        <w:tblW w:w="5000" w:type="pct"/>
        <w:tblLook w:val="04A0" w:firstRow="1" w:lastRow="0" w:firstColumn="1" w:lastColumn="0" w:noHBand="0" w:noVBand="1"/>
      </w:tblPr>
      <w:tblGrid>
        <w:gridCol w:w="3086"/>
        <w:gridCol w:w="10866"/>
      </w:tblGrid>
      <w:tr w:rsidR="007172E7" w:rsidRPr="00C64ED4" w14:paraId="144A938D" w14:textId="77777777" w:rsidTr="007172E7">
        <w:tc>
          <w:tcPr>
            <w:tcW w:w="1106" w:type="pct"/>
            <w:vAlign w:val="center"/>
          </w:tcPr>
          <w:p w14:paraId="02CBF6B0" w14:textId="77777777" w:rsidR="007172E7" w:rsidRPr="00C64ED4" w:rsidRDefault="007172E7" w:rsidP="00C64ED4">
            <w:pPr>
              <w:pStyle w:val="affffffffff3"/>
              <w:keepNext/>
              <w:spacing w:before="37" w:after="37" w:line="276" w:lineRule="auto"/>
              <w:rPr>
                <w:sz w:val="24"/>
              </w:rPr>
            </w:pPr>
            <w:r w:rsidRPr="00C64ED4">
              <w:rPr>
                <w:rStyle w:val="affffff4"/>
                <w:sz w:val="24"/>
              </w:rPr>
              <w:t>Код операции:</w:t>
            </w:r>
          </w:p>
        </w:tc>
        <w:tc>
          <w:tcPr>
            <w:tcW w:w="3894" w:type="pct"/>
            <w:vAlign w:val="center"/>
          </w:tcPr>
          <w:p w14:paraId="65C366C5" w14:textId="77777777" w:rsidR="007172E7" w:rsidRPr="00C64ED4" w:rsidRDefault="007172E7" w:rsidP="007172E7">
            <w:pPr>
              <w:pStyle w:val="affffffffff4"/>
              <w:spacing w:before="37" w:after="37" w:line="276" w:lineRule="auto"/>
            </w:pPr>
            <w:r w:rsidRPr="00C64ED4">
              <w:rPr>
                <w:rFonts w:eastAsia="Calibri"/>
                <w:shd w:val="clear" w:color="auto" w:fill="FFFFFF"/>
              </w:rPr>
              <w:t>ReferralAppointmentInformation</w:t>
            </w:r>
          </w:p>
        </w:tc>
      </w:tr>
      <w:tr w:rsidR="007172E7" w:rsidRPr="00C64ED4" w14:paraId="3AFF1246" w14:textId="77777777" w:rsidTr="007172E7">
        <w:tc>
          <w:tcPr>
            <w:tcW w:w="1106" w:type="pct"/>
            <w:vAlign w:val="center"/>
          </w:tcPr>
          <w:p w14:paraId="0C0B35A2" w14:textId="77777777" w:rsidR="007172E7" w:rsidRPr="00C64ED4" w:rsidRDefault="007172E7" w:rsidP="00C64ED4">
            <w:pPr>
              <w:pStyle w:val="affffffffff3"/>
              <w:keepNext/>
              <w:spacing w:before="37" w:after="37" w:line="276" w:lineRule="auto"/>
              <w:rPr>
                <w:sz w:val="24"/>
              </w:rPr>
            </w:pPr>
            <w:r w:rsidRPr="00C64ED4">
              <w:rPr>
                <w:rStyle w:val="affffff4"/>
                <w:sz w:val="24"/>
              </w:rPr>
              <w:t>Наименование операции:</w:t>
            </w:r>
          </w:p>
        </w:tc>
        <w:tc>
          <w:tcPr>
            <w:tcW w:w="3894" w:type="pct"/>
            <w:vAlign w:val="center"/>
          </w:tcPr>
          <w:p w14:paraId="25153E2D" w14:textId="1C535C22" w:rsidR="007172E7" w:rsidRPr="00C64ED4" w:rsidRDefault="00A24550" w:rsidP="00B1704F">
            <w:pPr>
              <w:pStyle w:val="affffffffff4"/>
              <w:spacing w:before="37" w:after="37" w:line="276" w:lineRule="auto"/>
            </w:pPr>
            <w:r w:rsidRPr="00C64ED4">
              <w:t xml:space="preserve">Передача сведений о </w:t>
            </w:r>
            <w:r w:rsidR="00561953" w:rsidRPr="00C64ED4">
              <w:t xml:space="preserve">регистрации </w:t>
            </w:r>
            <w:r w:rsidRPr="00C64ED4">
              <w:t>записи</w:t>
            </w:r>
            <w:r w:rsidR="00561953" w:rsidRPr="00C64ED4">
              <w:t xml:space="preserve"> на прием к врачу</w:t>
            </w:r>
            <w:r w:rsidR="00B1704F" w:rsidRPr="00C64ED4">
              <w:t xml:space="preserve"> по направлению</w:t>
            </w:r>
            <w:r w:rsidR="00C64ED4">
              <w:t xml:space="preserve"> или статуса записи</w:t>
            </w:r>
          </w:p>
        </w:tc>
      </w:tr>
      <w:tr w:rsidR="007172E7" w:rsidRPr="00C64ED4" w14:paraId="61E8824C" w14:textId="77777777" w:rsidTr="007172E7">
        <w:tc>
          <w:tcPr>
            <w:tcW w:w="1106" w:type="pct"/>
            <w:vAlign w:val="center"/>
          </w:tcPr>
          <w:p w14:paraId="666CDDAC" w14:textId="77777777" w:rsidR="007172E7" w:rsidRPr="00C64ED4" w:rsidRDefault="007172E7" w:rsidP="00C64ED4">
            <w:pPr>
              <w:pStyle w:val="affffffffff3"/>
              <w:keepNext/>
              <w:spacing w:before="37" w:after="37" w:line="276" w:lineRule="auto"/>
              <w:rPr>
                <w:sz w:val="24"/>
              </w:rPr>
            </w:pPr>
            <w:r w:rsidRPr="00C64ED4">
              <w:rPr>
                <w:rStyle w:val="affffff4"/>
                <w:sz w:val="24"/>
              </w:rPr>
              <w:t>Назначение операции:</w:t>
            </w:r>
          </w:p>
        </w:tc>
        <w:tc>
          <w:tcPr>
            <w:tcW w:w="3894" w:type="pct"/>
            <w:vAlign w:val="center"/>
          </w:tcPr>
          <w:p w14:paraId="7980EBF1" w14:textId="77777777" w:rsidR="00A947FD" w:rsidRPr="00C64ED4" w:rsidRDefault="007172E7" w:rsidP="007172E7">
            <w:pPr>
              <w:pStyle w:val="affffffffff4"/>
              <w:spacing w:before="37" w:after="37" w:line="276" w:lineRule="auto"/>
            </w:pPr>
            <w:r w:rsidRPr="00C64ED4">
              <w:t xml:space="preserve">Метод предназначен для </w:t>
            </w:r>
            <w:r w:rsidR="00561953" w:rsidRPr="00C64ED4">
              <w:t>передачи сведений о регистрации записи на прием к врачу в системе, не являющейся источником информации о направлении гражданина.</w:t>
            </w:r>
          </w:p>
        </w:tc>
      </w:tr>
    </w:tbl>
    <w:p w14:paraId="4BA1BCE3" w14:textId="591352DA" w:rsidR="00C64ED4" w:rsidRDefault="00D44D70" w:rsidP="00C7305A">
      <w:pPr>
        <w:pStyle w:val="31"/>
        <w:numPr>
          <w:ilvl w:val="3"/>
          <w:numId w:val="80"/>
        </w:numPr>
        <w:tabs>
          <w:tab w:val="left" w:pos="1560"/>
        </w:tabs>
        <w:spacing w:after="0"/>
        <w:ind w:left="1276" w:hanging="567"/>
        <w:outlineLvl w:val="3"/>
      </w:pPr>
      <w:r>
        <w:t>Входные данные</w:t>
      </w:r>
    </w:p>
    <w:p w14:paraId="2FDB804B" w14:textId="0A070D9C" w:rsidR="007172E7" w:rsidRPr="00C20331" w:rsidRDefault="00C20331" w:rsidP="00A24550">
      <w:pPr>
        <w:pStyle w:val="a5"/>
        <w:tabs>
          <w:tab w:val="right" w:pos="1134"/>
        </w:tabs>
        <w:ind w:left="0" w:firstLine="0"/>
      </w:pPr>
      <w:r>
        <w:t xml:space="preserve">Входные данные: </w:t>
      </w:r>
      <w:r w:rsidRPr="00A24550">
        <w:t>ReferralAppointmentInformation</w:t>
      </w:r>
    </w:p>
    <w:tbl>
      <w:tblPr>
        <w:tblStyle w:val="aff2"/>
        <w:tblW w:w="14016" w:type="dxa"/>
        <w:tblLayout w:type="fixed"/>
        <w:tblLook w:val="04A0" w:firstRow="1" w:lastRow="0" w:firstColumn="1" w:lastColumn="0" w:noHBand="0" w:noVBand="1"/>
      </w:tblPr>
      <w:tblGrid>
        <w:gridCol w:w="455"/>
        <w:gridCol w:w="2268"/>
        <w:gridCol w:w="2158"/>
        <w:gridCol w:w="1135"/>
        <w:gridCol w:w="1592"/>
        <w:gridCol w:w="6408"/>
      </w:tblGrid>
      <w:tr w:rsidR="00C64ED4" w:rsidRPr="00C64ED4" w14:paraId="3E872BC4" w14:textId="77777777" w:rsidTr="00C64ED4">
        <w:trPr>
          <w:trHeight w:val="20"/>
          <w:tblHeader/>
        </w:trPr>
        <w:tc>
          <w:tcPr>
            <w:tcW w:w="162" w:type="pct"/>
            <w:shd w:val="clear" w:color="auto" w:fill="D9D9D9" w:themeFill="background1" w:themeFillShade="D9"/>
            <w:vAlign w:val="center"/>
          </w:tcPr>
          <w:p w14:paraId="12D57931" w14:textId="167583B2" w:rsidR="00C20331" w:rsidRPr="00C64ED4" w:rsidRDefault="00C20331" w:rsidP="00C64ED4">
            <w:pPr>
              <w:spacing w:before="0" w:after="0" w:line="240" w:lineRule="auto"/>
              <w:jc w:val="center"/>
              <w:rPr>
                <w:rFonts w:cs="Times New Roman"/>
                <w:b/>
                <w:sz w:val="20"/>
                <w:szCs w:val="20"/>
              </w:rPr>
            </w:pPr>
            <w:r w:rsidRPr="00C64ED4">
              <w:rPr>
                <w:rFonts w:cs="Times New Roman"/>
                <w:b/>
                <w:sz w:val="20"/>
                <w:szCs w:val="20"/>
              </w:rPr>
              <w:t>№</w:t>
            </w:r>
          </w:p>
        </w:tc>
        <w:tc>
          <w:tcPr>
            <w:tcW w:w="809" w:type="pct"/>
            <w:shd w:val="clear" w:color="auto" w:fill="D9D9D9" w:themeFill="background1" w:themeFillShade="D9"/>
            <w:vAlign w:val="center"/>
          </w:tcPr>
          <w:p w14:paraId="22970C44" w14:textId="77777777" w:rsidR="00C20331" w:rsidRPr="00C64ED4" w:rsidRDefault="00C20331" w:rsidP="00C64ED4">
            <w:pPr>
              <w:spacing w:before="0" w:after="0" w:line="240" w:lineRule="auto"/>
              <w:jc w:val="center"/>
              <w:rPr>
                <w:rFonts w:cs="Times New Roman"/>
                <w:b/>
                <w:sz w:val="20"/>
                <w:szCs w:val="20"/>
              </w:rPr>
            </w:pPr>
            <w:r w:rsidRPr="00C64ED4">
              <w:rPr>
                <w:rFonts w:cs="Times New Roman"/>
                <w:b/>
                <w:sz w:val="20"/>
                <w:szCs w:val="20"/>
              </w:rPr>
              <w:t>Код параметра</w:t>
            </w:r>
          </w:p>
        </w:tc>
        <w:tc>
          <w:tcPr>
            <w:tcW w:w="770" w:type="pct"/>
            <w:shd w:val="clear" w:color="auto" w:fill="D9D9D9" w:themeFill="background1" w:themeFillShade="D9"/>
            <w:vAlign w:val="center"/>
          </w:tcPr>
          <w:p w14:paraId="17BE60C7" w14:textId="77777777" w:rsidR="00C20331" w:rsidRPr="00C64ED4" w:rsidRDefault="00C20331" w:rsidP="00C64ED4">
            <w:pPr>
              <w:spacing w:before="0" w:after="0" w:line="240" w:lineRule="auto"/>
              <w:jc w:val="center"/>
              <w:rPr>
                <w:rFonts w:cs="Times New Roman"/>
                <w:b/>
                <w:sz w:val="20"/>
                <w:szCs w:val="20"/>
              </w:rPr>
            </w:pPr>
            <w:r w:rsidRPr="00C64ED4">
              <w:rPr>
                <w:rFonts w:cs="Times New Roman"/>
                <w:b/>
                <w:sz w:val="20"/>
                <w:szCs w:val="20"/>
              </w:rPr>
              <w:t>Описание параметра</w:t>
            </w:r>
          </w:p>
        </w:tc>
        <w:tc>
          <w:tcPr>
            <w:tcW w:w="405" w:type="pct"/>
            <w:shd w:val="clear" w:color="auto" w:fill="D9D9D9" w:themeFill="background1" w:themeFillShade="D9"/>
            <w:vAlign w:val="center"/>
          </w:tcPr>
          <w:p w14:paraId="7D935E1F" w14:textId="77777777" w:rsidR="00C20331" w:rsidRPr="00C64ED4" w:rsidRDefault="00C20331" w:rsidP="00C64ED4">
            <w:pPr>
              <w:spacing w:before="0" w:after="0" w:line="240" w:lineRule="auto"/>
              <w:jc w:val="center"/>
              <w:rPr>
                <w:rFonts w:cs="Times New Roman"/>
                <w:b/>
                <w:sz w:val="20"/>
                <w:szCs w:val="20"/>
              </w:rPr>
            </w:pPr>
            <w:r w:rsidRPr="00C64ED4">
              <w:rPr>
                <w:rFonts w:cs="Times New Roman"/>
                <w:b/>
                <w:sz w:val="20"/>
                <w:szCs w:val="20"/>
              </w:rPr>
              <w:t>Обязательность</w:t>
            </w:r>
          </w:p>
        </w:tc>
        <w:tc>
          <w:tcPr>
            <w:tcW w:w="568" w:type="pct"/>
            <w:shd w:val="clear" w:color="auto" w:fill="D9D9D9" w:themeFill="background1" w:themeFillShade="D9"/>
            <w:vAlign w:val="center"/>
          </w:tcPr>
          <w:p w14:paraId="198ED56F" w14:textId="6F657066" w:rsidR="00C20331" w:rsidRPr="00C64ED4" w:rsidRDefault="00C20331" w:rsidP="00C64ED4">
            <w:pPr>
              <w:spacing w:before="0" w:after="0" w:line="240" w:lineRule="auto"/>
              <w:jc w:val="center"/>
              <w:rPr>
                <w:rFonts w:cs="Times New Roman"/>
                <w:b/>
                <w:sz w:val="20"/>
                <w:szCs w:val="20"/>
              </w:rPr>
            </w:pPr>
            <w:r w:rsidRPr="00C64ED4">
              <w:rPr>
                <w:rFonts w:cs="Times New Roman"/>
                <w:b/>
                <w:sz w:val="20"/>
                <w:szCs w:val="20"/>
              </w:rPr>
              <w:t>Тип</w:t>
            </w:r>
          </w:p>
        </w:tc>
        <w:tc>
          <w:tcPr>
            <w:tcW w:w="2286" w:type="pct"/>
            <w:shd w:val="clear" w:color="auto" w:fill="D9D9D9" w:themeFill="background1" w:themeFillShade="D9"/>
            <w:vAlign w:val="center"/>
          </w:tcPr>
          <w:p w14:paraId="179EB4B4" w14:textId="77777777" w:rsidR="00C20331" w:rsidRPr="00C64ED4" w:rsidRDefault="00C20331" w:rsidP="00C64ED4">
            <w:pPr>
              <w:spacing w:before="0" w:after="0" w:line="240" w:lineRule="auto"/>
              <w:jc w:val="center"/>
              <w:rPr>
                <w:rFonts w:cs="Times New Roman"/>
                <w:b/>
                <w:sz w:val="20"/>
                <w:szCs w:val="20"/>
              </w:rPr>
            </w:pPr>
            <w:r w:rsidRPr="00C64ED4">
              <w:rPr>
                <w:rFonts w:cs="Times New Roman"/>
                <w:b/>
                <w:sz w:val="20"/>
                <w:szCs w:val="20"/>
              </w:rPr>
              <w:t>Комментарий</w:t>
            </w:r>
          </w:p>
        </w:tc>
      </w:tr>
      <w:tr w:rsidR="00C64ED4" w:rsidRPr="00C64ED4" w14:paraId="6CA7094E" w14:textId="77777777" w:rsidTr="00C64ED4">
        <w:trPr>
          <w:trHeight w:val="20"/>
        </w:trPr>
        <w:tc>
          <w:tcPr>
            <w:tcW w:w="162" w:type="pct"/>
            <w:vAlign w:val="center"/>
          </w:tcPr>
          <w:p w14:paraId="62A6D7E4" w14:textId="77777777" w:rsidR="00C20331" w:rsidRPr="00C64ED4" w:rsidRDefault="00C20331" w:rsidP="00C64ED4">
            <w:pPr>
              <w:spacing w:before="0" w:after="0" w:line="240" w:lineRule="auto"/>
              <w:rPr>
                <w:rFonts w:cs="Times New Roman"/>
                <w:sz w:val="20"/>
                <w:szCs w:val="20"/>
              </w:rPr>
            </w:pPr>
            <w:r w:rsidRPr="00C64ED4">
              <w:rPr>
                <w:rFonts w:cs="Times New Roman"/>
                <w:sz w:val="20"/>
                <w:szCs w:val="20"/>
              </w:rPr>
              <w:t>1</w:t>
            </w:r>
          </w:p>
        </w:tc>
        <w:tc>
          <w:tcPr>
            <w:tcW w:w="809" w:type="pct"/>
            <w:vAlign w:val="center"/>
          </w:tcPr>
          <w:p w14:paraId="35B52FED" w14:textId="77777777" w:rsidR="00C20331" w:rsidRPr="00C64ED4" w:rsidRDefault="00C20331" w:rsidP="00C64ED4">
            <w:pPr>
              <w:spacing w:before="0" w:after="0" w:line="240" w:lineRule="auto"/>
              <w:rPr>
                <w:rFonts w:cs="Times New Roman"/>
                <w:sz w:val="20"/>
                <w:szCs w:val="20"/>
              </w:rPr>
            </w:pPr>
            <w:r w:rsidRPr="00C64ED4">
              <w:rPr>
                <w:rFonts w:cs="Times New Roman"/>
                <w:sz w:val="20"/>
                <w:szCs w:val="20"/>
                <w:highlight w:val="white"/>
              </w:rPr>
              <w:t>Book_Id_Mis</w:t>
            </w:r>
          </w:p>
        </w:tc>
        <w:tc>
          <w:tcPr>
            <w:tcW w:w="770" w:type="pct"/>
            <w:vAlign w:val="center"/>
          </w:tcPr>
          <w:p w14:paraId="02FC78BC" w14:textId="799D9986" w:rsidR="00C20331" w:rsidRPr="00C64ED4" w:rsidRDefault="00C20331" w:rsidP="00C64ED4">
            <w:pPr>
              <w:spacing w:before="0" w:after="0" w:line="240" w:lineRule="auto"/>
              <w:rPr>
                <w:rFonts w:cs="Times New Roman"/>
                <w:sz w:val="20"/>
                <w:szCs w:val="20"/>
              </w:rPr>
            </w:pPr>
            <w:r w:rsidRPr="00C64ED4">
              <w:rPr>
                <w:rFonts w:cs="Times New Roman"/>
                <w:sz w:val="20"/>
                <w:szCs w:val="20"/>
                <w:highlight w:val="white"/>
              </w:rPr>
              <w:t xml:space="preserve">Идентификатор записи в </w:t>
            </w:r>
            <w:r w:rsidR="00406FBC" w:rsidRPr="00C64ED4">
              <w:rPr>
                <w:rFonts w:cs="Times New Roman"/>
                <w:sz w:val="20"/>
                <w:szCs w:val="20"/>
                <w:highlight w:val="white"/>
              </w:rPr>
              <w:t>ИС</w:t>
            </w:r>
            <w:r w:rsidR="00C64ED4" w:rsidRPr="00C64ED4">
              <w:rPr>
                <w:rFonts w:cs="Times New Roman"/>
                <w:sz w:val="20"/>
                <w:szCs w:val="20"/>
              </w:rPr>
              <w:t> Поставщика, в которой осуществлена запись на прием к врачу</w:t>
            </w:r>
          </w:p>
        </w:tc>
        <w:tc>
          <w:tcPr>
            <w:tcW w:w="405" w:type="pct"/>
            <w:vAlign w:val="center"/>
          </w:tcPr>
          <w:p w14:paraId="2AB06B69" w14:textId="2274E338" w:rsidR="00C20331" w:rsidRPr="00C64ED4" w:rsidRDefault="00C64ED4" w:rsidP="00C64ED4">
            <w:pPr>
              <w:spacing w:before="0" w:after="0" w:line="240" w:lineRule="auto"/>
              <w:jc w:val="center"/>
              <w:rPr>
                <w:rFonts w:cs="Times New Roman"/>
                <w:sz w:val="20"/>
                <w:szCs w:val="20"/>
              </w:rPr>
            </w:pPr>
            <w:r w:rsidRPr="00C64ED4">
              <w:rPr>
                <w:rFonts w:cs="Times New Roman"/>
                <w:sz w:val="20"/>
                <w:szCs w:val="20"/>
              </w:rPr>
              <w:t>1..1</w:t>
            </w:r>
          </w:p>
        </w:tc>
        <w:tc>
          <w:tcPr>
            <w:tcW w:w="568" w:type="pct"/>
            <w:vAlign w:val="center"/>
          </w:tcPr>
          <w:p w14:paraId="4D156DF1" w14:textId="2FEF3E28" w:rsidR="00C20331" w:rsidRPr="00C64ED4" w:rsidRDefault="00C20331" w:rsidP="00C64ED4">
            <w:pPr>
              <w:spacing w:before="0" w:after="0" w:line="240" w:lineRule="auto"/>
              <w:rPr>
                <w:rFonts w:cs="Times New Roman"/>
                <w:sz w:val="20"/>
                <w:szCs w:val="20"/>
              </w:rPr>
            </w:pPr>
            <w:r w:rsidRPr="00C64ED4">
              <w:rPr>
                <w:rFonts w:cs="Times New Roman"/>
                <w:sz w:val="20"/>
                <w:szCs w:val="20"/>
              </w:rPr>
              <w:t>string</w:t>
            </w:r>
          </w:p>
        </w:tc>
        <w:tc>
          <w:tcPr>
            <w:tcW w:w="2286" w:type="pct"/>
            <w:vAlign w:val="center"/>
          </w:tcPr>
          <w:p w14:paraId="4A279C61" w14:textId="77777777" w:rsidR="00C20331" w:rsidRPr="00C64ED4" w:rsidRDefault="00C20331" w:rsidP="00C64ED4">
            <w:pPr>
              <w:spacing w:before="0" w:after="0" w:line="240" w:lineRule="auto"/>
              <w:rPr>
                <w:rFonts w:cs="Times New Roman"/>
                <w:sz w:val="20"/>
                <w:szCs w:val="20"/>
              </w:rPr>
            </w:pPr>
          </w:p>
        </w:tc>
      </w:tr>
      <w:tr w:rsidR="00C64ED4" w:rsidRPr="00C64ED4" w14:paraId="43FAD5E0" w14:textId="77777777" w:rsidTr="00C64ED4">
        <w:trPr>
          <w:trHeight w:val="20"/>
        </w:trPr>
        <w:tc>
          <w:tcPr>
            <w:tcW w:w="162" w:type="pct"/>
            <w:vAlign w:val="center"/>
          </w:tcPr>
          <w:p w14:paraId="5F1CEDE5" w14:textId="77777777" w:rsidR="00C20331" w:rsidRPr="00C64ED4" w:rsidRDefault="00C20331" w:rsidP="00C64ED4">
            <w:pPr>
              <w:spacing w:before="0" w:after="0" w:line="240" w:lineRule="auto"/>
              <w:rPr>
                <w:rFonts w:cs="Times New Roman"/>
                <w:sz w:val="20"/>
                <w:szCs w:val="20"/>
              </w:rPr>
            </w:pPr>
            <w:r w:rsidRPr="00C64ED4">
              <w:rPr>
                <w:rFonts w:cs="Times New Roman"/>
                <w:sz w:val="20"/>
                <w:szCs w:val="20"/>
              </w:rPr>
              <w:t>2</w:t>
            </w:r>
          </w:p>
        </w:tc>
        <w:tc>
          <w:tcPr>
            <w:tcW w:w="809" w:type="pct"/>
            <w:vAlign w:val="center"/>
          </w:tcPr>
          <w:p w14:paraId="73DF4E11" w14:textId="77777777" w:rsidR="00C20331" w:rsidRPr="00C64ED4" w:rsidRDefault="00CB33B7" w:rsidP="00C64ED4">
            <w:pPr>
              <w:spacing w:before="0" w:after="0" w:line="240" w:lineRule="auto"/>
              <w:rPr>
                <w:rFonts w:cs="Times New Roman"/>
                <w:sz w:val="20"/>
                <w:szCs w:val="20"/>
              </w:rPr>
            </w:pPr>
            <w:r w:rsidRPr="00C64ED4">
              <w:rPr>
                <w:rFonts w:cs="Times New Roman"/>
                <w:sz w:val="20"/>
                <w:szCs w:val="20"/>
                <w:highlight w:val="white"/>
              </w:rPr>
              <w:t>Referral_Id</w:t>
            </w:r>
          </w:p>
        </w:tc>
        <w:tc>
          <w:tcPr>
            <w:tcW w:w="770" w:type="pct"/>
            <w:vAlign w:val="center"/>
          </w:tcPr>
          <w:p w14:paraId="58C2E73F" w14:textId="77777777" w:rsidR="00C20331" w:rsidRPr="00C64ED4" w:rsidRDefault="00C20331" w:rsidP="00C64ED4">
            <w:pPr>
              <w:spacing w:before="0" w:after="0" w:line="240" w:lineRule="auto"/>
              <w:rPr>
                <w:rFonts w:cs="Times New Roman"/>
                <w:sz w:val="20"/>
                <w:szCs w:val="20"/>
              </w:rPr>
            </w:pPr>
            <w:r w:rsidRPr="00C64ED4">
              <w:rPr>
                <w:rFonts w:cs="Times New Roman"/>
                <w:sz w:val="20"/>
                <w:szCs w:val="20"/>
              </w:rPr>
              <w:t xml:space="preserve">Идентификатор </w:t>
            </w:r>
            <w:r w:rsidR="00CB33B7" w:rsidRPr="00C64ED4">
              <w:rPr>
                <w:rFonts w:cs="Times New Roman"/>
                <w:sz w:val="20"/>
                <w:szCs w:val="20"/>
              </w:rPr>
              <w:t>направления</w:t>
            </w:r>
          </w:p>
        </w:tc>
        <w:tc>
          <w:tcPr>
            <w:tcW w:w="405" w:type="pct"/>
            <w:vAlign w:val="center"/>
          </w:tcPr>
          <w:p w14:paraId="482E4C81" w14:textId="22ABFB31" w:rsidR="00C20331" w:rsidRPr="00C64ED4" w:rsidRDefault="00C64ED4" w:rsidP="00C64ED4">
            <w:pPr>
              <w:spacing w:before="0" w:after="0" w:line="240" w:lineRule="auto"/>
              <w:jc w:val="center"/>
              <w:rPr>
                <w:rFonts w:cs="Times New Roman"/>
                <w:sz w:val="20"/>
                <w:szCs w:val="20"/>
              </w:rPr>
            </w:pPr>
            <w:r w:rsidRPr="00C64ED4">
              <w:rPr>
                <w:rFonts w:cs="Times New Roman"/>
                <w:sz w:val="20"/>
                <w:szCs w:val="20"/>
              </w:rPr>
              <w:t>1..1</w:t>
            </w:r>
          </w:p>
        </w:tc>
        <w:tc>
          <w:tcPr>
            <w:tcW w:w="568" w:type="pct"/>
            <w:vAlign w:val="center"/>
          </w:tcPr>
          <w:p w14:paraId="3339CAEE" w14:textId="6CAF51B7" w:rsidR="00C20331" w:rsidRPr="00C64ED4" w:rsidRDefault="00F77DA7" w:rsidP="00C64ED4">
            <w:pPr>
              <w:spacing w:before="0" w:after="0" w:line="240" w:lineRule="auto"/>
              <w:rPr>
                <w:rFonts w:cs="Times New Roman"/>
                <w:sz w:val="20"/>
                <w:szCs w:val="20"/>
              </w:rPr>
            </w:pPr>
            <w:r w:rsidRPr="00C64ED4">
              <w:rPr>
                <w:rFonts w:cs="Times New Roman"/>
                <w:sz w:val="20"/>
                <w:szCs w:val="20"/>
              </w:rPr>
              <w:t>string</w:t>
            </w:r>
          </w:p>
        </w:tc>
        <w:tc>
          <w:tcPr>
            <w:tcW w:w="2286" w:type="pct"/>
            <w:vAlign w:val="center"/>
          </w:tcPr>
          <w:p w14:paraId="4B2ACCAD" w14:textId="77777777" w:rsidR="00C20331" w:rsidRPr="00C64ED4" w:rsidRDefault="00C20331" w:rsidP="00C64ED4">
            <w:pPr>
              <w:spacing w:before="0" w:after="0" w:line="240" w:lineRule="auto"/>
              <w:rPr>
                <w:rFonts w:cs="Times New Roman"/>
                <w:sz w:val="20"/>
                <w:szCs w:val="20"/>
              </w:rPr>
            </w:pPr>
          </w:p>
        </w:tc>
      </w:tr>
      <w:tr w:rsidR="00C64ED4" w:rsidRPr="00C64ED4" w14:paraId="11C9EB46" w14:textId="77777777" w:rsidTr="00C64ED4">
        <w:trPr>
          <w:trHeight w:val="20"/>
        </w:trPr>
        <w:tc>
          <w:tcPr>
            <w:tcW w:w="162" w:type="pct"/>
            <w:vAlign w:val="center"/>
          </w:tcPr>
          <w:p w14:paraId="08EBC1BA" w14:textId="77777777" w:rsidR="00CB33B7" w:rsidRPr="00C64ED4" w:rsidRDefault="00CB33B7" w:rsidP="00C64ED4">
            <w:pPr>
              <w:spacing w:before="0" w:after="0" w:line="240" w:lineRule="auto"/>
              <w:rPr>
                <w:rFonts w:cs="Times New Roman"/>
                <w:sz w:val="20"/>
                <w:szCs w:val="20"/>
              </w:rPr>
            </w:pPr>
            <w:r w:rsidRPr="00C64ED4">
              <w:rPr>
                <w:rFonts w:cs="Times New Roman"/>
                <w:sz w:val="20"/>
                <w:szCs w:val="20"/>
              </w:rPr>
              <w:t>3</w:t>
            </w:r>
          </w:p>
        </w:tc>
        <w:tc>
          <w:tcPr>
            <w:tcW w:w="809" w:type="pct"/>
            <w:vAlign w:val="center"/>
          </w:tcPr>
          <w:p w14:paraId="5773BDC2" w14:textId="77777777" w:rsidR="00CB33B7" w:rsidRPr="00C64ED4" w:rsidRDefault="00CB33B7" w:rsidP="00C64ED4">
            <w:pPr>
              <w:spacing w:before="0" w:after="0" w:line="240" w:lineRule="auto"/>
              <w:rPr>
                <w:rFonts w:cs="Times New Roman"/>
                <w:sz w:val="20"/>
                <w:szCs w:val="20"/>
                <w:highlight w:val="white"/>
              </w:rPr>
            </w:pPr>
            <w:r w:rsidRPr="00C64ED4">
              <w:rPr>
                <w:rFonts w:cs="Times New Roman"/>
                <w:sz w:val="20"/>
                <w:szCs w:val="20"/>
                <w:highlight w:val="white"/>
              </w:rPr>
              <w:t>Appointment_Status</w:t>
            </w:r>
          </w:p>
        </w:tc>
        <w:tc>
          <w:tcPr>
            <w:tcW w:w="770" w:type="pct"/>
            <w:vAlign w:val="center"/>
          </w:tcPr>
          <w:p w14:paraId="0E43965E" w14:textId="77777777" w:rsidR="00CB33B7" w:rsidRPr="00C64ED4" w:rsidRDefault="00CB33B7" w:rsidP="00C64ED4">
            <w:pPr>
              <w:spacing w:before="0" w:after="0" w:line="240" w:lineRule="auto"/>
              <w:rPr>
                <w:rFonts w:cs="Times New Roman"/>
                <w:sz w:val="20"/>
                <w:szCs w:val="20"/>
              </w:rPr>
            </w:pPr>
            <w:r w:rsidRPr="00C64ED4">
              <w:rPr>
                <w:rFonts w:cs="Times New Roman"/>
                <w:sz w:val="20"/>
                <w:szCs w:val="20"/>
              </w:rPr>
              <w:t>Код статуса заявления</w:t>
            </w:r>
          </w:p>
        </w:tc>
        <w:tc>
          <w:tcPr>
            <w:tcW w:w="405" w:type="pct"/>
            <w:vAlign w:val="center"/>
          </w:tcPr>
          <w:p w14:paraId="51EC5449" w14:textId="2CBF20C0" w:rsidR="00CB33B7" w:rsidRPr="00C64ED4" w:rsidRDefault="00C64ED4" w:rsidP="00C64ED4">
            <w:pPr>
              <w:spacing w:before="0" w:after="0" w:line="240" w:lineRule="auto"/>
              <w:jc w:val="center"/>
              <w:rPr>
                <w:rFonts w:cs="Times New Roman"/>
                <w:sz w:val="20"/>
                <w:szCs w:val="20"/>
              </w:rPr>
            </w:pPr>
            <w:r w:rsidRPr="00C64ED4">
              <w:rPr>
                <w:rFonts w:cs="Times New Roman"/>
                <w:sz w:val="20"/>
                <w:szCs w:val="20"/>
              </w:rPr>
              <w:t>1..1</w:t>
            </w:r>
          </w:p>
        </w:tc>
        <w:tc>
          <w:tcPr>
            <w:tcW w:w="568" w:type="pct"/>
            <w:vAlign w:val="center"/>
          </w:tcPr>
          <w:p w14:paraId="726A60F0" w14:textId="3EFB7A14" w:rsidR="00CB33B7" w:rsidRPr="00C64ED4" w:rsidRDefault="00CB33B7" w:rsidP="00C64ED4">
            <w:pPr>
              <w:spacing w:before="0" w:after="0" w:line="240" w:lineRule="auto"/>
              <w:rPr>
                <w:rFonts w:cs="Times New Roman"/>
                <w:sz w:val="20"/>
                <w:szCs w:val="20"/>
                <w:highlight w:val="white"/>
              </w:rPr>
            </w:pPr>
            <w:r w:rsidRPr="00C64ED4">
              <w:rPr>
                <w:rFonts w:cs="Times New Roman"/>
                <w:sz w:val="20"/>
                <w:szCs w:val="20"/>
                <w:highlight w:val="white"/>
              </w:rPr>
              <w:t>enum</w:t>
            </w:r>
          </w:p>
        </w:tc>
        <w:tc>
          <w:tcPr>
            <w:tcW w:w="2286" w:type="pct"/>
            <w:vAlign w:val="center"/>
          </w:tcPr>
          <w:p w14:paraId="7615D105" w14:textId="77777777" w:rsidR="00CB33B7" w:rsidRPr="00C64ED4" w:rsidRDefault="00CB33B7" w:rsidP="00C64ED4">
            <w:pPr>
              <w:spacing w:before="0" w:after="0" w:line="240" w:lineRule="auto"/>
              <w:rPr>
                <w:rFonts w:cs="Times New Roman"/>
                <w:sz w:val="20"/>
                <w:szCs w:val="20"/>
              </w:rPr>
            </w:pPr>
            <w:r w:rsidRPr="00C64ED4">
              <w:rPr>
                <w:rFonts w:cs="Times New Roman"/>
                <w:sz w:val="20"/>
                <w:szCs w:val="20"/>
              </w:rPr>
              <w:t xml:space="preserve">RECORDED </w:t>
            </w:r>
            <w:r w:rsidR="002B2F2D" w:rsidRPr="00C64ED4">
              <w:rPr>
                <w:rFonts w:cs="Times New Roman"/>
                <w:sz w:val="20"/>
                <w:szCs w:val="20"/>
              </w:rPr>
              <w:t>–</w:t>
            </w:r>
            <w:r w:rsidRPr="00C64ED4">
              <w:rPr>
                <w:rFonts w:cs="Times New Roman"/>
                <w:sz w:val="20"/>
                <w:szCs w:val="20"/>
              </w:rPr>
              <w:t xml:space="preserve"> </w:t>
            </w:r>
            <w:r w:rsidR="002B2F2D" w:rsidRPr="00C64ED4">
              <w:rPr>
                <w:rFonts w:cs="Times New Roman"/>
                <w:sz w:val="20"/>
                <w:szCs w:val="20"/>
              </w:rPr>
              <w:t>запись зарегистрирована</w:t>
            </w:r>
            <w:r w:rsidRPr="00C64ED4">
              <w:rPr>
                <w:rFonts w:cs="Times New Roman"/>
                <w:sz w:val="20"/>
                <w:szCs w:val="20"/>
              </w:rPr>
              <w:t>;</w:t>
            </w:r>
          </w:p>
          <w:p w14:paraId="3E009425" w14:textId="77777777" w:rsidR="00CB33B7" w:rsidRPr="00C64ED4" w:rsidRDefault="00CB33B7" w:rsidP="00C64ED4">
            <w:pPr>
              <w:spacing w:before="0" w:after="0" w:line="240" w:lineRule="auto"/>
              <w:rPr>
                <w:rFonts w:cs="Times New Roman"/>
                <w:sz w:val="20"/>
                <w:szCs w:val="20"/>
              </w:rPr>
            </w:pPr>
            <w:r w:rsidRPr="00C64ED4">
              <w:rPr>
                <w:rFonts w:cs="Times New Roman"/>
                <w:sz w:val="20"/>
                <w:szCs w:val="20"/>
              </w:rPr>
              <w:t>CANCELED – запись отменена;</w:t>
            </w:r>
          </w:p>
          <w:p w14:paraId="37401580" w14:textId="77777777" w:rsidR="00CB33B7" w:rsidRPr="00C64ED4" w:rsidRDefault="00CB33B7" w:rsidP="00C64ED4">
            <w:pPr>
              <w:spacing w:before="0" w:after="0" w:line="240" w:lineRule="auto"/>
              <w:rPr>
                <w:rFonts w:cs="Times New Roman"/>
                <w:sz w:val="20"/>
                <w:szCs w:val="20"/>
              </w:rPr>
            </w:pPr>
            <w:r w:rsidRPr="00C64ED4">
              <w:rPr>
                <w:rFonts w:cs="Times New Roman"/>
                <w:sz w:val="20"/>
                <w:szCs w:val="20"/>
              </w:rPr>
              <w:t>SUCCESS – услуга оказана;</w:t>
            </w:r>
          </w:p>
          <w:p w14:paraId="1C7BB3B9" w14:textId="4F928BC0" w:rsidR="00CB33B7" w:rsidRDefault="00CB33B7" w:rsidP="00C64ED4">
            <w:pPr>
              <w:spacing w:before="0" w:after="0" w:line="240" w:lineRule="auto"/>
              <w:rPr>
                <w:rFonts w:cs="Times New Roman"/>
                <w:sz w:val="20"/>
                <w:szCs w:val="20"/>
              </w:rPr>
            </w:pPr>
            <w:r w:rsidRPr="00C64ED4">
              <w:rPr>
                <w:rFonts w:cs="Times New Roman"/>
                <w:sz w:val="20"/>
                <w:szCs w:val="20"/>
              </w:rPr>
              <w:t>PATIENT_NOT_ARRIVED – пациент не явился</w:t>
            </w:r>
            <w:r w:rsidR="005C58B1">
              <w:rPr>
                <w:rFonts w:cs="Times New Roman"/>
                <w:sz w:val="20"/>
                <w:szCs w:val="20"/>
              </w:rPr>
              <w:t>;</w:t>
            </w:r>
          </w:p>
          <w:p w14:paraId="3085A2F9" w14:textId="1ACFA820" w:rsidR="005C58B1" w:rsidRPr="005C58B1" w:rsidRDefault="005C58B1" w:rsidP="00C64ED4">
            <w:pPr>
              <w:spacing w:before="0" w:after="0" w:line="240" w:lineRule="auto"/>
              <w:rPr>
                <w:rFonts w:cs="Times New Roman"/>
                <w:sz w:val="20"/>
                <w:szCs w:val="20"/>
              </w:rPr>
            </w:pPr>
            <w:r w:rsidRPr="005C58B1">
              <w:rPr>
                <w:rFonts w:cs="Times New Roman"/>
                <w:sz w:val="20"/>
                <w:szCs w:val="20"/>
              </w:rPr>
              <w:t>PATIENT_CANCELED</w:t>
            </w:r>
            <w:r w:rsidR="008C431D">
              <w:rPr>
                <w:rFonts w:cs="Times New Roman"/>
                <w:sz w:val="20"/>
                <w:szCs w:val="20"/>
              </w:rPr>
              <w:t xml:space="preserve"> — </w:t>
            </w:r>
            <w:r w:rsidRPr="005C58B1">
              <w:rPr>
                <w:rFonts w:cs="Times New Roman"/>
                <w:sz w:val="20"/>
                <w:szCs w:val="20"/>
              </w:rPr>
              <w:t>Запись отменена пациентом в МО</w:t>
            </w:r>
          </w:p>
        </w:tc>
      </w:tr>
      <w:tr w:rsidR="00C64ED4" w:rsidRPr="00C64ED4" w14:paraId="7AF2A79D" w14:textId="77777777" w:rsidTr="00C64ED4">
        <w:trPr>
          <w:trHeight w:val="20"/>
        </w:trPr>
        <w:tc>
          <w:tcPr>
            <w:tcW w:w="162" w:type="pct"/>
            <w:vAlign w:val="center"/>
          </w:tcPr>
          <w:p w14:paraId="0A53947B" w14:textId="77777777" w:rsidR="00CB33B7" w:rsidRPr="00C64ED4" w:rsidRDefault="003B7A2A" w:rsidP="00C64ED4">
            <w:pPr>
              <w:spacing w:before="0" w:after="0" w:line="240" w:lineRule="auto"/>
              <w:rPr>
                <w:rFonts w:cs="Times New Roman"/>
                <w:sz w:val="20"/>
                <w:szCs w:val="20"/>
              </w:rPr>
            </w:pPr>
            <w:r w:rsidRPr="00C64ED4">
              <w:rPr>
                <w:rFonts w:cs="Times New Roman"/>
                <w:sz w:val="20"/>
                <w:szCs w:val="20"/>
              </w:rPr>
              <w:t>4</w:t>
            </w:r>
          </w:p>
        </w:tc>
        <w:tc>
          <w:tcPr>
            <w:tcW w:w="809" w:type="pct"/>
            <w:vAlign w:val="center"/>
          </w:tcPr>
          <w:p w14:paraId="4373E110" w14:textId="77777777" w:rsidR="00CB33B7" w:rsidRPr="00C64ED4" w:rsidRDefault="003B7A2A" w:rsidP="00C64ED4">
            <w:pPr>
              <w:spacing w:before="0" w:after="0" w:line="240" w:lineRule="auto"/>
              <w:rPr>
                <w:rFonts w:cs="Times New Roman"/>
                <w:sz w:val="20"/>
                <w:szCs w:val="20"/>
                <w:highlight w:val="white"/>
              </w:rPr>
            </w:pPr>
            <w:r w:rsidRPr="00C64ED4">
              <w:rPr>
                <w:rFonts w:cs="Times New Roman"/>
                <w:sz w:val="20"/>
                <w:szCs w:val="20"/>
                <w:highlight w:val="white"/>
              </w:rPr>
              <w:t>MO_OID</w:t>
            </w:r>
          </w:p>
        </w:tc>
        <w:tc>
          <w:tcPr>
            <w:tcW w:w="770" w:type="pct"/>
            <w:vAlign w:val="center"/>
          </w:tcPr>
          <w:p w14:paraId="4F8E0D5C" w14:textId="77777777" w:rsidR="00CB33B7" w:rsidRPr="00C64ED4" w:rsidRDefault="003B7A2A" w:rsidP="00C64ED4">
            <w:pPr>
              <w:spacing w:before="0" w:after="0" w:line="240" w:lineRule="auto"/>
              <w:rPr>
                <w:rFonts w:cs="Times New Roman"/>
                <w:sz w:val="20"/>
                <w:szCs w:val="20"/>
              </w:rPr>
            </w:pPr>
            <w:r w:rsidRPr="00C64ED4">
              <w:rPr>
                <w:rFonts w:cs="Times New Roman"/>
                <w:sz w:val="20"/>
                <w:szCs w:val="20"/>
                <w:highlight w:val="white"/>
              </w:rPr>
              <w:t>OID структурного подразделения МО, в котор</w:t>
            </w:r>
            <w:r w:rsidR="00B1704F" w:rsidRPr="00C64ED4">
              <w:rPr>
                <w:rFonts w:cs="Times New Roman"/>
                <w:sz w:val="20"/>
                <w:szCs w:val="20"/>
                <w:highlight w:val="white"/>
              </w:rPr>
              <w:t>ое</w:t>
            </w:r>
            <w:r w:rsidRPr="00C64ED4">
              <w:rPr>
                <w:rFonts w:cs="Times New Roman"/>
                <w:sz w:val="20"/>
                <w:szCs w:val="20"/>
                <w:highlight w:val="white"/>
              </w:rPr>
              <w:t xml:space="preserve"> записался </w:t>
            </w:r>
            <w:r w:rsidR="00B1704F" w:rsidRPr="00C64ED4">
              <w:rPr>
                <w:rFonts w:cs="Times New Roman"/>
                <w:sz w:val="20"/>
                <w:szCs w:val="20"/>
                <w:highlight w:val="white"/>
              </w:rPr>
              <w:t>гражданин</w:t>
            </w:r>
            <w:r w:rsidRPr="00C64ED4">
              <w:rPr>
                <w:rFonts w:cs="Times New Roman"/>
                <w:sz w:val="20"/>
                <w:szCs w:val="20"/>
                <w:highlight w:val="white"/>
              </w:rPr>
              <w:t xml:space="preserve"> по направлению</w:t>
            </w:r>
          </w:p>
        </w:tc>
        <w:tc>
          <w:tcPr>
            <w:tcW w:w="405" w:type="pct"/>
            <w:vAlign w:val="center"/>
          </w:tcPr>
          <w:p w14:paraId="17A36781" w14:textId="5DDF96B2" w:rsidR="00CB33B7" w:rsidRPr="00C64ED4" w:rsidRDefault="00C64ED4" w:rsidP="00C64ED4">
            <w:pPr>
              <w:spacing w:before="0" w:after="0" w:line="240" w:lineRule="auto"/>
              <w:jc w:val="center"/>
              <w:rPr>
                <w:rFonts w:cs="Times New Roman"/>
                <w:sz w:val="20"/>
                <w:szCs w:val="20"/>
              </w:rPr>
            </w:pPr>
            <w:r w:rsidRPr="00C64ED4">
              <w:rPr>
                <w:rFonts w:cs="Times New Roman"/>
                <w:sz w:val="20"/>
                <w:szCs w:val="20"/>
              </w:rPr>
              <w:t>1..1</w:t>
            </w:r>
          </w:p>
        </w:tc>
        <w:tc>
          <w:tcPr>
            <w:tcW w:w="568" w:type="pct"/>
            <w:vAlign w:val="center"/>
          </w:tcPr>
          <w:p w14:paraId="72C6749C" w14:textId="2BB7726E" w:rsidR="00CB33B7" w:rsidRPr="00C64ED4" w:rsidRDefault="00FB2765" w:rsidP="00C64ED4">
            <w:pPr>
              <w:spacing w:before="0" w:after="0" w:line="240" w:lineRule="auto"/>
              <w:rPr>
                <w:rFonts w:cs="Times New Roman"/>
                <w:sz w:val="20"/>
                <w:szCs w:val="20"/>
                <w:highlight w:val="white"/>
              </w:rPr>
            </w:pPr>
            <w:r>
              <w:rPr>
                <w:rFonts w:cs="Times New Roman"/>
                <w:sz w:val="20"/>
                <w:szCs w:val="20"/>
                <w:highlight w:val="white"/>
                <w:lang w:val="en-US"/>
              </w:rPr>
              <w:t>OID</w:t>
            </w:r>
          </w:p>
        </w:tc>
        <w:tc>
          <w:tcPr>
            <w:tcW w:w="2286" w:type="pct"/>
            <w:vAlign w:val="center"/>
          </w:tcPr>
          <w:p w14:paraId="502E6038" w14:textId="7388F985" w:rsidR="00FB2765" w:rsidRPr="00FB2765" w:rsidRDefault="00FB2765" w:rsidP="00C64ED4">
            <w:pPr>
              <w:spacing w:before="0" w:after="0" w:line="240" w:lineRule="auto"/>
              <w:rPr>
                <w:rFonts w:cs="Times New Roman"/>
                <w:sz w:val="20"/>
                <w:szCs w:val="20"/>
              </w:rPr>
            </w:pPr>
            <w:r>
              <w:rPr>
                <w:rFonts w:cs="Times New Roman"/>
                <w:sz w:val="20"/>
                <w:szCs w:val="20"/>
              </w:rPr>
              <w:t xml:space="preserve">Простой тип. Описан в </w:t>
            </w:r>
            <w:r>
              <w:rPr>
                <w:rFonts w:cs="Times New Roman"/>
                <w:sz w:val="20"/>
                <w:szCs w:val="20"/>
              </w:rPr>
              <w:fldChar w:fldCharType="begin"/>
            </w:r>
            <w:r>
              <w:rPr>
                <w:rFonts w:cs="Times New Roman"/>
                <w:sz w:val="20"/>
                <w:szCs w:val="20"/>
              </w:rPr>
              <w:instrText xml:space="preserve"> REF _Ref54877904 \n </w:instrText>
            </w:r>
            <w:r>
              <w:rPr>
                <w:rFonts w:cs="Times New Roman"/>
                <w:sz w:val="20"/>
                <w:szCs w:val="20"/>
              </w:rPr>
              <w:fldChar w:fldCharType="separate"/>
            </w:r>
            <w:r w:rsidR="004E6818">
              <w:rPr>
                <w:rFonts w:cs="Times New Roman"/>
                <w:sz w:val="20"/>
                <w:szCs w:val="20"/>
              </w:rPr>
              <w:t>Таблица Е.14</w:t>
            </w:r>
            <w:r>
              <w:rPr>
                <w:rFonts w:cs="Times New Roman"/>
                <w:sz w:val="20"/>
                <w:szCs w:val="20"/>
              </w:rPr>
              <w:fldChar w:fldCharType="end"/>
            </w:r>
            <w:r>
              <w:rPr>
                <w:rFonts w:cs="Times New Roman"/>
                <w:sz w:val="20"/>
                <w:szCs w:val="20"/>
              </w:rPr>
              <w:t>.</w:t>
            </w:r>
          </w:p>
          <w:p w14:paraId="42748014" w14:textId="13020960" w:rsidR="003B7A2A" w:rsidRPr="00C64ED4" w:rsidRDefault="003B7A2A" w:rsidP="00C64ED4">
            <w:pPr>
              <w:spacing w:before="0" w:after="0" w:line="240" w:lineRule="auto"/>
              <w:rPr>
                <w:rFonts w:cs="Times New Roman"/>
                <w:sz w:val="20"/>
                <w:szCs w:val="20"/>
              </w:rPr>
            </w:pPr>
            <w:r w:rsidRPr="00C64ED4">
              <w:rPr>
                <w:rFonts w:cs="Times New Roman"/>
                <w:sz w:val="20"/>
                <w:szCs w:val="20"/>
              </w:rPr>
              <w:t>Единый уникальный идентификатор подразделения медицинской организации (OID) согласно справочнику ФНСИ 1.2.643.5.1.13.13.99.2.114 «ФРМО. Справочник структурных подразделений».</w:t>
            </w:r>
          </w:p>
          <w:p w14:paraId="0A625F67" w14:textId="77777777" w:rsidR="00CB33B7" w:rsidRPr="00C64ED4" w:rsidRDefault="003B7A2A" w:rsidP="00C64ED4">
            <w:pPr>
              <w:spacing w:before="0" w:after="0" w:line="240" w:lineRule="auto"/>
              <w:rPr>
                <w:rFonts w:cs="Times New Roman"/>
                <w:sz w:val="20"/>
                <w:szCs w:val="20"/>
              </w:rPr>
            </w:pPr>
            <w:r w:rsidRPr="00C64ED4">
              <w:rPr>
                <w:rFonts w:cs="Times New Roman"/>
                <w:sz w:val="20"/>
                <w:szCs w:val="20"/>
              </w:rPr>
              <w:t>Передаваемый OID имеет следующий формат: 1.2.643.5.1.13.13.12.2.64.6706.0.174271</w:t>
            </w:r>
          </w:p>
        </w:tc>
      </w:tr>
      <w:tr w:rsidR="00C64ED4" w:rsidRPr="00C64ED4" w14:paraId="77584053" w14:textId="77777777" w:rsidTr="00C64ED4">
        <w:trPr>
          <w:trHeight w:val="20"/>
        </w:trPr>
        <w:tc>
          <w:tcPr>
            <w:tcW w:w="162" w:type="pct"/>
            <w:vAlign w:val="center"/>
          </w:tcPr>
          <w:p w14:paraId="4A1530E3" w14:textId="77777777" w:rsidR="003B7A2A" w:rsidRPr="00C64ED4" w:rsidRDefault="003B7A2A" w:rsidP="00C64ED4">
            <w:pPr>
              <w:spacing w:before="0" w:after="0" w:line="240" w:lineRule="auto"/>
              <w:rPr>
                <w:rFonts w:cs="Times New Roman"/>
                <w:sz w:val="20"/>
                <w:szCs w:val="20"/>
              </w:rPr>
            </w:pPr>
            <w:r w:rsidRPr="00C64ED4">
              <w:rPr>
                <w:rFonts w:cs="Times New Roman"/>
                <w:sz w:val="20"/>
                <w:szCs w:val="20"/>
              </w:rPr>
              <w:t>5</w:t>
            </w:r>
          </w:p>
        </w:tc>
        <w:tc>
          <w:tcPr>
            <w:tcW w:w="809" w:type="pct"/>
            <w:vAlign w:val="center"/>
          </w:tcPr>
          <w:p w14:paraId="2A01623D" w14:textId="77777777" w:rsidR="003B7A2A" w:rsidRPr="00C64ED4" w:rsidRDefault="003B7A2A" w:rsidP="00C64ED4">
            <w:pPr>
              <w:spacing w:before="0" w:after="0" w:line="240" w:lineRule="auto"/>
              <w:rPr>
                <w:rFonts w:cs="Times New Roman"/>
                <w:sz w:val="20"/>
                <w:szCs w:val="20"/>
                <w:highlight w:val="white"/>
              </w:rPr>
            </w:pPr>
            <w:r w:rsidRPr="00C64ED4">
              <w:rPr>
                <w:rFonts w:cs="Times New Roman"/>
                <w:sz w:val="20"/>
                <w:szCs w:val="20"/>
                <w:highlight w:val="white"/>
              </w:rPr>
              <w:t>MO_Name</w:t>
            </w:r>
          </w:p>
        </w:tc>
        <w:tc>
          <w:tcPr>
            <w:tcW w:w="770" w:type="pct"/>
            <w:vAlign w:val="center"/>
          </w:tcPr>
          <w:p w14:paraId="1222759C" w14:textId="77777777" w:rsidR="003B7A2A" w:rsidRPr="00C64ED4" w:rsidRDefault="003B7A2A" w:rsidP="00C64ED4">
            <w:pPr>
              <w:spacing w:before="0" w:after="0" w:line="240" w:lineRule="auto"/>
              <w:rPr>
                <w:rFonts w:cs="Times New Roman"/>
                <w:sz w:val="20"/>
                <w:szCs w:val="20"/>
                <w:highlight w:val="white"/>
              </w:rPr>
            </w:pPr>
            <w:r w:rsidRPr="00C64ED4">
              <w:rPr>
                <w:rFonts w:cs="Times New Roman"/>
                <w:sz w:val="20"/>
                <w:szCs w:val="20"/>
                <w:highlight w:val="white"/>
              </w:rPr>
              <w:t xml:space="preserve">Наименование структурного </w:t>
            </w:r>
            <w:r w:rsidRPr="00C64ED4">
              <w:rPr>
                <w:rFonts w:cs="Times New Roman"/>
                <w:sz w:val="20"/>
                <w:szCs w:val="20"/>
                <w:highlight w:val="white"/>
              </w:rPr>
              <w:lastRenderedPageBreak/>
              <w:t>подразделения МО, в котор</w:t>
            </w:r>
            <w:r w:rsidR="00B1704F" w:rsidRPr="00C64ED4">
              <w:rPr>
                <w:rFonts w:cs="Times New Roman"/>
                <w:sz w:val="20"/>
                <w:szCs w:val="20"/>
                <w:highlight w:val="white"/>
              </w:rPr>
              <w:t>ое</w:t>
            </w:r>
            <w:r w:rsidRPr="00C64ED4">
              <w:rPr>
                <w:rFonts w:cs="Times New Roman"/>
                <w:sz w:val="20"/>
                <w:szCs w:val="20"/>
                <w:highlight w:val="white"/>
              </w:rPr>
              <w:t xml:space="preserve"> записался </w:t>
            </w:r>
            <w:r w:rsidR="00B1704F" w:rsidRPr="00C64ED4">
              <w:rPr>
                <w:rFonts w:cs="Times New Roman"/>
                <w:sz w:val="20"/>
                <w:szCs w:val="20"/>
                <w:highlight w:val="white"/>
              </w:rPr>
              <w:t>гражданин</w:t>
            </w:r>
            <w:r w:rsidRPr="00C64ED4">
              <w:rPr>
                <w:rFonts w:cs="Times New Roman"/>
                <w:sz w:val="20"/>
                <w:szCs w:val="20"/>
                <w:highlight w:val="white"/>
              </w:rPr>
              <w:t xml:space="preserve"> по направлению</w:t>
            </w:r>
          </w:p>
        </w:tc>
        <w:tc>
          <w:tcPr>
            <w:tcW w:w="405" w:type="pct"/>
            <w:vAlign w:val="center"/>
          </w:tcPr>
          <w:p w14:paraId="4F06A508" w14:textId="358814E2" w:rsidR="003B7A2A" w:rsidRPr="00C64ED4" w:rsidRDefault="00C64ED4" w:rsidP="00C64ED4">
            <w:pPr>
              <w:spacing w:before="0" w:after="0" w:line="240" w:lineRule="auto"/>
              <w:jc w:val="center"/>
              <w:rPr>
                <w:rFonts w:cs="Times New Roman"/>
                <w:sz w:val="20"/>
                <w:szCs w:val="20"/>
              </w:rPr>
            </w:pPr>
            <w:r w:rsidRPr="00C64ED4">
              <w:rPr>
                <w:rFonts w:cs="Times New Roman"/>
                <w:sz w:val="20"/>
                <w:szCs w:val="20"/>
              </w:rPr>
              <w:lastRenderedPageBreak/>
              <w:t>1..1</w:t>
            </w:r>
          </w:p>
        </w:tc>
        <w:tc>
          <w:tcPr>
            <w:tcW w:w="568" w:type="pct"/>
            <w:vAlign w:val="center"/>
          </w:tcPr>
          <w:p w14:paraId="4CF6090F" w14:textId="56055840" w:rsidR="003B7A2A" w:rsidRPr="00C64ED4" w:rsidRDefault="003B7A2A" w:rsidP="00C64ED4">
            <w:pPr>
              <w:spacing w:before="0" w:after="0" w:line="240" w:lineRule="auto"/>
              <w:rPr>
                <w:rFonts w:cs="Times New Roman"/>
                <w:sz w:val="20"/>
                <w:szCs w:val="20"/>
                <w:highlight w:val="white"/>
              </w:rPr>
            </w:pPr>
            <w:r w:rsidRPr="00C64ED4">
              <w:rPr>
                <w:rFonts w:cs="Times New Roman"/>
                <w:sz w:val="20"/>
                <w:szCs w:val="20"/>
                <w:highlight w:val="white"/>
              </w:rPr>
              <w:t>string</w:t>
            </w:r>
          </w:p>
        </w:tc>
        <w:tc>
          <w:tcPr>
            <w:tcW w:w="2286" w:type="pct"/>
            <w:vAlign w:val="center"/>
          </w:tcPr>
          <w:p w14:paraId="15C66689" w14:textId="77777777" w:rsidR="003B7A2A" w:rsidRPr="00C64ED4" w:rsidRDefault="003B7A2A" w:rsidP="00C64ED4">
            <w:pPr>
              <w:spacing w:before="0" w:after="0" w:line="240" w:lineRule="auto"/>
              <w:rPr>
                <w:rFonts w:cs="Times New Roman"/>
                <w:sz w:val="20"/>
                <w:szCs w:val="20"/>
              </w:rPr>
            </w:pPr>
          </w:p>
        </w:tc>
      </w:tr>
      <w:tr w:rsidR="00C64ED4" w:rsidRPr="00C64ED4" w14:paraId="6BABEB85" w14:textId="77777777" w:rsidTr="00C64ED4">
        <w:trPr>
          <w:trHeight w:val="20"/>
        </w:trPr>
        <w:tc>
          <w:tcPr>
            <w:tcW w:w="162" w:type="pct"/>
            <w:vAlign w:val="center"/>
          </w:tcPr>
          <w:p w14:paraId="0FA8B6F4" w14:textId="77777777" w:rsidR="003B7A2A" w:rsidRPr="00C64ED4" w:rsidRDefault="003B7A2A" w:rsidP="00C64ED4">
            <w:pPr>
              <w:spacing w:before="0" w:after="0" w:line="240" w:lineRule="auto"/>
              <w:rPr>
                <w:rFonts w:cs="Times New Roman"/>
                <w:sz w:val="20"/>
                <w:szCs w:val="20"/>
              </w:rPr>
            </w:pPr>
            <w:r w:rsidRPr="00C64ED4">
              <w:rPr>
                <w:rFonts w:cs="Times New Roman"/>
                <w:sz w:val="20"/>
                <w:szCs w:val="20"/>
              </w:rPr>
              <w:lastRenderedPageBreak/>
              <w:t>6</w:t>
            </w:r>
          </w:p>
        </w:tc>
        <w:tc>
          <w:tcPr>
            <w:tcW w:w="809" w:type="pct"/>
            <w:vAlign w:val="center"/>
          </w:tcPr>
          <w:p w14:paraId="567F596C" w14:textId="77777777" w:rsidR="003B7A2A" w:rsidRPr="00C64ED4" w:rsidRDefault="003B7A2A" w:rsidP="00C64ED4">
            <w:pPr>
              <w:spacing w:before="0" w:after="0" w:line="240" w:lineRule="auto"/>
              <w:rPr>
                <w:rFonts w:cs="Times New Roman"/>
                <w:sz w:val="20"/>
                <w:szCs w:val="20"/>
                <w:highlight w:val="white"/>
              </w:rPr>
            </w:pPr>
            <w:r w:rsidRPr="00C64ED4">
              <w:rPr>
                <w:rFonts w:cs="Times New Roman"/>
                <w:sz w:val="20"/>
                <w:szCs w:val="20"/>
                <w:highlight w:val="white"/>
              </w:rPr>
              <w:t>Resource_Name</w:t>
            </w:r>
          </w:p>
        </w:tc>
        <w:tc>
          <w:tcPr>
            <w:tcW w:w="770" w:type="pct"/>
            <w:vAlign w:val="center"/>
          </w:tcPr>
          <w:p w14:paraId="6E967992" w14:textId="77777777" w:rsidR="003B7A2A" w:rsidRPr="00C64ED4" w:rsidRDefault="003B7A2A" w:rsidP="00C64ED4">
            <w:pPr>
              <w:spacing w:before="0" w:after="0" w:line="240" w:lineRule="auto"/>
              <w:rPr>
                <w:rFonts w:cs="Times New Roman"/>
                <w:sz w:val="20"/>
                <w:szCs w:val="20"/>
                <w:highlight w:val="white"/>
              </w:rPr>
            </w:pPr>
            <w:r w:rsidRPr="00C64ED4">
              <w:rPr>
                <w:rFonts w:cs="Times New Roman"/>
                <w:sz w:val="20"/>
                <w:szCs w:val="20"/>
                <w:highlight w:val="white"/>
              </w:rPr>
              <w:t xml:space="preserve">ФИО медицинского работника, к которому записался </w:t>
            </w:r>
            <w:r w:rsidR="00B1704F" w:rsidRPr="00C64ED4">
              <w:rPr>
                <w:rFonts w:cs="Times New Roman"/>
                <w:sz w:val="20"/>
                <w:szCs w:val="20"/>
                <w:highlight w:val="white"/>
              </w:rPr>
              <w:t>гражданин</w:t>
            </w:r>
          </w:p>
        </w:tc>
        <w:tc>
          <w:tcPr>
            <w:tcW w:w="405" w:type="pct"/>
            <w:vAlign w:val="center"/>
          </w:tcPr>
          <w:p w14:paraId="1DC2C11D" w14:textId="4F6CB980" w:rsidR="003B7A2A" w:rsidRPr="00C64ED4" w:rsidRDefault="00C64ED4" w:rsidP="00C64ED4">
            <w:pPr>
              <w:spacing w:before="0" w:after="0" w:line="240" w:lineRule="auto"/>
              <w:jc w:val="center"/>
              <w:rPr>
                <w:rFonts w:cs="Times New Roman"/>
                <w:sz w:val="20"/>
                <w:szCs w:val="20"/>
              </w:rPr>
            </w:pPr>
            <w:r w:rsidRPr="00C64ED4">
              <w:rPr>
                <w:rFonts w:cs="Times New Roman"/>
                <w:sz w:val="20"/>
                <w:szCs w:val="20"/>
              </w:rPr>
              <w:t>1..1</w:t>
            </w:r>
          </w:p>
        </w:tc>
        <w:tc>
          <w:tcPr>
            <w:tcW w:w="568" w:type="pct"/>
            <w:vAlign w:val="center"/>
          </w:tcPr>
          <w:p w14:paraId="53773EBD" w14:textId="60A7FE0F" w:rsidR="003B7A2A" w:rsidRPr="00C64ED4" w:rsidRDefault="003B7A2A" w:rsidP="00C64ED4">
            <w:pPr>
              <w:spacing w:before="0" w:after="0" w:line="240" w:lineRule="auto"/>
              <w:rPr>
                <w:rFonts w:cs="Times New Roman"/>
                <w:sz w:val="20"/>
                <w:szCs w:val="20"/>
                <w:highlight w:val="white"/>
              </w:rPr>
            </w:pPr>
            <w:r w:rsidRPr="00C64ED4">
              <w:rPr>
                <w:rFonts w:cs="Times New Roman"/>
                <w:sz w:val="20"/>
                <w:szCs w:val="20"/>
                <w:highlight w:val="white"/>
              </w:rPr>
              <w:t>string</w:t>
            </w:r>
          </w:p>
        </w:tc>
        <w:tc>
          <w:tcPr>
            <w:tcW w:w="2286" w:type="pct"/>
            <w:vAlign w:val="center"/>
          </w:tcPr>
          <w:p w14:paraId="20AEC442" w14:textId="77777777" w:rsidR="003B7A2A" w:rsidRPr="00C64ED4" w:rsidRDefault="003B7A2A" w:rsidP="00C64ED4">
            <w:pPr>
              <w:spacing w:before="0" w:after="0" w:line="240" w:lineRule="auto"/>
              <w:rPr>
                <w:rFonts w:cs="Times New Roman"/>
                <w:sz w:val="20"/>
                <w:szCs w:val="20"/>
              </w:rPr>
            </w:pPr>
          </w:p>
        </w:tc>
      </w:tr>
      <w:tr w:rsidR="00C64ED4" w:rsidRPr="00C64ED4" w14:paraId="118D612A" w14:textId="77777777" w:rsidTr="00D44D70">
        <w:trPr>
          <w:trHeight w:val="20"/>
        </w:trPr>
        <w:tc>
          <w:tcPr>
            <w:tcW w:w="162" w:type="pct"/>
            <w:vAlign w:val="center"/>
          </w:tcPr>
          <w:p w14:paraId="3D773B76" w14:textId="77777777" w:rsidR="003B7A2A" w:rsidRPr="00C64ED4" w:rsidRDefault="003B7A2A" w:rsidP="00C64ED4">
            <w:pPr>
              <w:spacing w:before="0" w:after="0" w:line="240" w:lineRule="auto"/>
              <w:rPr>
                <w:rFonts w:cs="Times New Roman"/>
                <w:sz w:val="20"/>
                <w:szCs w:val="20"/>
              </w:rPr>
            </w:pPr>
            <w:r w:rsidRPr="00C64ED4">
              <w:rPr>
                <w:rFonts w:cs="Times New Roman"/>
                <w:sz w:val="20"/>
                <w:szCs w:val="20"/>
              </w:rPr>
              <w:t>7</w:t>
            </w:r>
          </w:p>
        </w:tc>
        <w:tc>
          <w:tcPr>
            <w:tcW w:w="809" w:type="pct"/>
            <w:vAlign w:val="center"/>
          </w:tcPr>
          <w:p w14:paraId="2230F84F" w14:textId="77777777" w:rsidR="003B7A2A" w:rsidRPr="00C64ED4" w:rsidRDefault="003B7A2A" w:rsidP="00C64ED4">
            <w:pPr>
              <w:spacing w:before="0" w:after="0" w:line="240" w:lineRule="auto"/>
              <w:rPr>
                <w:rFonts w:cs="Times New Roman"/>
                <w:sz w:val="20"/>
                <w:szCs w:val="20"/>
                <w:highlight w:val="white"/>
              </w:rPr>
            </w:pPr>
            <w:r w:rsidRPr="00C64ED4">
              <w:rPr>
                <w:rFonts w:cs="Times New Roman"/>
                <w:sz w:val="20"/>
                <w:szCs w:val="20"/>
                <w:highlight w:val="white"/>
              </w:rPr>
              <w:t>Visit_Time</w:t>
            </w:r>
          </w:p>
        </w:tc>
        <w:tc>
          <w:tcPr>
            <w:tcW w:w="770" w:type="pct"/>
            <w:vAlign w:val="center"/>
          </w:tcPr>
          <w:p w14:paraId="4BB2AB64" w14:textId="77777777" w:rsidR="003B7A2A" w:rsidRPr="00C64ED4" w:rsidRDefault="003B7A2A" w:rsidP="00C64ED4">
            <w:pPr>
              <w:spacing w:before="0" w:after="0" w:line="240" w:lineRule="auto"/>
              <w:rPr>
                <w:rFonts w:cs="Times New Roman"/>
                <w:sz w:val="20"/>
                <w:szCs w:val="20"/>
                <w:highlight w:val="white"/>
              </w:rPr>
            </w:pPr>
            <w:r w:rsidRPr="00C64ED4">
              <w:rPr>
                <w:rFonts w:cs="Times New Roman"/>
                <w:sz w:val="20"/>
                <w:szCs w:val="20"/>
                <w:highlight w:val="white"/>
              </w:rPr>
              <w:t>Дата и время приема</w:t>
            </w:r>
          </w:p>
        </w:tc>
        <w:tc>
          <w:tcPr>
            <w:tcW w:w="405" w:type="pct"/>
            <w:vAlign w:val="center"/>
          </w:tcPr>
          <w:p w14:paraId="2065FA1D" w14:textId="54F61979" w:rsidR="003B7A2A" w:rsidRPr="00C64ED4" w:rsidRDefault="00C64ED4" w:rsidP="00C64ED4">
            <w:pPr>
              <w:spacing w:before="0" w:after="0" w:line="240" w:lineRule="auto"/>
              <w:jc w:val="center"/>
              <w:rPr>
                <w:rFonts w:cs="Times New Roman"/>
                <w:sz w:val="20"/>
                <w:szCs w:val="20"/>
              </w:rPr>
            </w:pPr>
            <w:r w:rsidRPr="00C64ED4">
              <w:rPr>
                <w:rFonts w:cs="Times New Roman"/>
                <w:sz w:val="20"/>
                <w:szCs w:val="20"/>
              </w:rPr>
              <w:t>1..1</w:t>
            </w:r>
          </w:p>
        </w:tc>
        <w:tc>
          <w:tcPr>
            <w:tcW w:w="568" w:type="pct"/>
            <w:vAlign w:val="center"/>
          </w:tcPr>
          <w:p w14:paraId="0338FBC3" w14:textId="5DF03368" w:rsidR="003B7A2A" w:rsidRPr="00C64ED4" w:rsidRDefault="003B7A2A" w:rsidP="00C64ED4">
            <w:pPr>
              <w:spacing w:before="0" w:after="0" w:line="240" w:lineRule="auto"/>
              <w:rPr>
                <w:rFonts w:cs="Times New Roman"/>
                <w:sz w:val="20"/>
                <w:szCs w:val="20"/>
                <w:highlight w:val="white"/>
              </w:rPr>
            </w:pPr>
            <w:r w:rsidRPr="00C64ED4">
              <w:rPr>
                <w:rFonts w:cs="Times New Roman"/>
                <w:sz w:val="20"/>
                <w:szCs w:val="20"/>
                <w:highlight w:val="white"/>
              </w:rPr>
              <w:t>dateTime</w:t>
            </w:r>
          </w:p>
        </w:tc>
        <w:tc>
          <w:tcPr>
            <w:tcW w:w="2286" w:type="pct"/>
            <w:vAlign w:val="center"/>
          </w:tcPr>
          <w:p w14:paraId="3C1F176B" w14:textId="77777777" w:rsidR="003B7A2A" w:rsidRPr="00C64ED4" w:rsidRDefault="003B7A2A" w:rsidP="00C64ED4">
            <w:pPr>
              <w:spacing w:before="0" w:after="0" w:line="240" w:lineRule="auto"/>
              <w:rPr>
                <w:rFonts w:cs="Times New Roman"/>
                <w:sz w:val="20"/>
                <w:szCs w:val="20"/>
              </w:rPr>
            </w:pPr>
            <w:r w:rsidRPr="00C64ED4">
              <w:rPr>
                <w:rFonts w:cs="Times New Roman"/>
                <w:sz w:val="20"/>
                <w:szCs w:val="20"/>
              </w:rPr>
              <w:t>Дата и время, на котор</w:t>
            </w:r>
            <w:r w:rsidR="002B2F2D" w:rsidRPr="00C64ED4">
              <w:rPr>
                <w:rFonts w:cs="Times New Roman"/>
                <w:sz w:val="20"/>
                <w:szCs w:val="20"/>
              </w:rPr>
              <w:t>ые</w:t>
            </w:r>
            <w:r w:rsidRPr="00C64ED4">
              <w:rPr>
                <w:rFonts w:cs="Times New Roman"/>
                <w:sz w:val="20"/>
                <w:szCs w:val="20"/>
              </w:rPr>
              <w:t xml:space="preserve"> </w:t>
            </w:r>
            <w:r w:rsidR="002B2F2D" w:rsidRPr="00C64ED4">
              <w:rPr>
                <w:rFonts w:cs="Times New Roman"/>
                <w:sz w:val="20"/>
                <w:szCs w:val="20"/>
              </w:rPr>
              <w:t>была зарегистрирована запись на прием к врачу по направлению</w:t>
            </w:r>
          </w:p>
          <w:p w14:paraId="0FD24AD4" w14:textId="77777777" w:rsidR="003B7A2A" w:rsidRPr="00C64ED4" w:rsidRDefault="003B7A2A" w:rsidP="00C64ED4">
            <w:pPr>
              <w:spacing w:before="0" w:after="0" w:line="240" w:lineRule="auto"/>
              <w:rPr>
                <w:rFonts w:cs="Times New Roman"/>
                <w:sz w:val="20"/>
                <w:szCs w:val="20"/>
              </w:rPr>
            </w:pPr>
            <w:r w:rsidRPr="00C64ED4">
              <w:rPr>
                <w:rFonts w:cs="Times New Roman"/>
                <w:sz w:val="20"/>
                <w:szCs w:val="20"/>
              </w:rPr>
              <w:t>Пример: 2018-12-19T13:15:00+03:00</w:t>
            </w:r>
          </w:p>
        </w:tc>
      </w:tr>
    </w:tbl>
    <w:p w14:paraId="181CA09F" w14:textId="74A094B5" w:rsidR="00C64ED4" w:rsidRDefault="00D44D70" w:rsidP="00C7305A">
      <w:pPr>
        <w:pStyle w:val="31"/>
        <w:numPr>
          <w:ilvl w:val="3"/>
          <w:numId w:val="80"/>
        </w:numPr>
        <w:tabs>
          <w:tab w:val="left" w:pos="1560"/>
        </w:tabs>
        <w:spacing w:after="0"/>
        <w:ind w:left="1276" w:hanging="567"/>
        <w:outlineLvl w:val="3"/>
      </w:pPr>
      <w:r>
        <w:t>Выходные данные</w:t>
      </w:r>
    </w:p>
    <w:p w14:paraId="77D539EF" w14:textId="7EBF9DFB" w:rsidR="00C20331" w:rsidRPr="003B7A2A" w:rsidRDefault="00C20331" w:rsidP="00B1704F">
      <w:pPr>
        <w:pStyle w:val="a5"/>
        <w:tabs>
          <w:tab w:val="right" w:pos="1134"/>
        </w:tabs>
        <w:ind w:left="0" w:firstLine="0"/>
      </w:pPr>
      <w:r w:rsidRPr="00B1704F">
        <w:t>Выходные данные: ReferralAppointmentInformation</w:t>
      </w:r>
    </w:p>
    <w:tbl>
      <w:tblPr>
        <w:tblStyle w:val="aff2"/>
        <w:tblW w:w="5021" w:type="pct"/>
        <w:tblLayout w:type="fixed"/>
        <w:tblLook w:val="04A0" w:firstRow="1" w:lastRow="0" w:firstColumn="1" w:lastColumn="0" w:noHBand="0" w:noVBand="1"/>
      </w:tblPr>
      <w:tblGrid>
        <w:gridCol w:w="453"/>
        <w:gridCol w:w="2267"/>
        <w:gridCol w:w="14"/>
        <w:gridCol w:w="2141"/>
        <w:gridCol w:w="14"/>
        <w:gridCol w:w="1121"/>
        <w:gridCol w:w="11"/>
        <w:gridCol w:w="1575"/>
        <w:gridCol w:w="14"/>
        <w:gridCol w:w="6395"/>
        <w:gridCol w:w="6"/>
      </w:tblGrid>
      <w:tr w:rsidR="00C64ED4" w:rsidRPr="00C64ED4" w14:paraId="7EEC13A4" w14:textId="77777777" w:rsidTr="00C64ED4">
        <w:trPr>
          <w:tblHeader/>
        </w:trPr>
        <w:tc>
          <w:tcPr>
            <w:tcW w:w="162" w:type="pct"/>
            <w:shd w:val="clear" w:color="auto" w:fill="D9D9D9" w:themeFill="background1" w:themeFillShade="D9"/>
            <w:vAlign w:val="center"/>
          </w:tcPr>
          <w:p w14:paraId="4A1C7012" w14:textId="77777777" w:rsidR="00CA557A" w:rsidRPr="00C64ED4" w:rsidRDefault="00CA557A" w:rsidP="006A5BA0">
            <w:pPr>
              <w:pStyle w:val="affffffffff3"/>
              <w:spacing w:before="37" w:after="37" w:line="276" w:lineRule="auto"/>
              <w:jc w:val="left"/>
              <w:rPr>
                <w:szCs w:val="20"/>
              </w:rPr>
            </w:pPr>
            <w:r w:rsidRPr="00C64ED4">
              <w:rPr>
                <w:szCs w:val="20"/>
              </w:rPr>
              <w:t>№</w:t>
            </w:r>
          </w:p>
        </w:tc>
        <w:tc>
          <w:tcPr>
            <w:tcW w:w="814" w:type="pct"/>
            <w:gridSpan w:val="2"/>
            <w:shd w:val="clear" w:color="auto" w:fill="D9D9D9" w:themeFill="background1" w:themeFillShade="D9"/>
            <w:vAlign w:val="center"/>
          </w:tcPr>
          <w:p w14:paraId="40045242" w14:textId="77777777" w:rsidR="00CA557A" w:rsidRPr="00C64ED4" w:rsidRDefault="00CA557A" w:rsidP="006A5BA0">
            <w:pPr>
              <w:pStyle w:val="affffffffff3"/>
              <w:spacing w:before="37" w:after="37" w:line="276" w:lineRule="auto"/>
              <w:jc w:val="left"/>
              <w:rPr>
                <w:szCs w:val="20"/>
              </w:rPr>
            </w:pPr>
            <w:r w:rsidRPr="00C64ED4">
              <w:rPr>
                <w:szCs w:val="20"/>
              </w:rPr>
              <w:t>Код параметра</w:t>
            </w:r>
          </w:p>
        </w:tc>
        <w:tc>
          <w:tcPr>
            <w:tcW w:w="769" w:type="pct"/>
            <w:gridSpan w:val="2"/>
            <w:shd w:val="clear" w:color="auto" w:fill="D9D9D9" w:themeFill="background1" w:themeFillShade="D9"/>
            <w:vAlign w:val="center"/>
          </w:tcPr>
          <w:p w14:paraId="00D48127" w14:textId="77777777" w:rsidR="00CA557A" w:rsidRPr="00C64ED4" w:rsidRDefault="00CA557A" w:rsidP="006A5BA0">
            <w:pPr>
              <w:pStyle w:val="affffffffff3"/>
              <w:spacing w:before="37" w:after="37" w:line="276" w:lineRule="auto"/>
              <w:jc w:val="left"/>
              <w:rPr>
                <w:szCs w:val="20"/>
              </w:rPr>
            </w:pPr>
            <w:r w:rsidRPr="00C64ED4">
              <w:rPr>
                <w:szCs w:val="20"/>
              </w:rPr>
              <w:t>Описание параметра</w:t>
            </w:r>
          </w:p>
        </w:tc>
        <w:tc>
          <w:tcPr>
            <w:tcW w:w="404" w:type="pct"/>
            <w:gridSpan w:val="2"/>
            <w:shd w:val="clear" w:color="auto" w:fill="D9D9D9" w:themeFill="background1" w:themeFillShade="D9"/>
            <w:vAlign w:val="center"/>
          </w:tcPr>
          <w:p w14:paraId="736B5A1B" w14:textId="77777777" w:rsidR="00CA557A" w:rsidRPr="00C64ED4" w:rsidRDefault="00CA557A" w:rsidP="006A5BA0">
            <w:pPr>
              <w:pStyle w:val="affffffffff3"/>
              <w:spacing w:before="37" w:after="37" w:line="276" w:lineRule="auto"/>
              <w:jc w:val="left"/>
              <w:rPr>
                <w:szCs w:val="20"/>
              </w:rPr>
            </w:pPr>
            <w:r w:rsidRPr="00C64ED4">
              <w:rPr>
                <w:szCs w:val="20"/>
              </w:rPr>
              <w:t>Обязательность</w:t>
            </w:r>
          </w:p>
        </w:tc>
        <w:tc>
          <w:tcPr>
            <w:tcW w:w="567" w:type="pct"/>
            <w:gridSpan w:val="2"/>
            <w:shd w:val="clear" w:color="auto" w:fill="D9D9D9" w:themeFill="background1" w:themeFillShade="D9"/>
            <w:vAlign w:val="center"/>
          </w:tcPr>
          <w:p w14:paraId="786CACB3" w14:textId="77777777" w:rsidR="00CA557A" w:rsidRPr="00C64ED4" w:rsidRDefault="00CA557A" w:rsidP="006A5BA0">
            <w:pPr>
              <w:pStyle w:val="affffffffff3"/>
              <w:spacing w:before="37" w:after="37" w:line="276" w:lineRule="auto"/>
              <w:jc w:val="left"/>
              <w:rPr>
                <w:szCs w:val="20"/>
              </w:rPr>
            </w:pPr>
            <w:r w:rsidRPr="00C64ED4">
              <w:rPr>
                <w:szCs w:val="20"/>
              </w:rPr>
              <w:t>Способ заполнения/Тип</w:t>
            </w:r>
          </w:p>
        </w:tc>
        <w:tc>
          <w:tcPr>
            <w:tcW w:w="2284" w:type="pct"/>
            <w:gridSpan w:val="2"/>
            <w:shd w:val="clear" w:color="auto" w:fill="D9D9D9" w:themeFill="background1" w:themeFillShade="D9"/>
            <w:vAlign w:val="center"/>
          </w:tcPr>
          <w:p w14:paraId="7C2A542C" w14:textId="77777777" w:rsidR="00CA557A" w:rsidRPr="00C64ED4" w:rsidRDefault="00CA557A" w:rsidP="006A5BA0">
            <w:pPr>
              <w:pStyle w:val="affffffffff3"/>
              <w:spacing w:before="37" w:after="37" w:line="276" w:lineRule="auto"/>
              <w:jc w:val="left"/>
              <w:rPr>
                <w:szCs w:val="20"/>
              </w:rPr>
            </w:pPr>
            <w:r w:rsidRPr="00C64ED4">
              <w:rPr>
                <w:szCs w:val="20"/>
              </w:rPr>
              <w:t>Комментарий</w:t>
            </w:r>
          </w:p>
        </w:tc>
      </w:tr>
      <w:tr w:rsidR="00C64ED4" w:rsidRPr="00FE1BCA" w14:paraId="3E814F2C" w14:textId="77777777" w:rsidTr="00C64ED4">
        <w:trPr>
          <w:gridAfter w:val="1"/>
          <w:wAfter w:w="2" w:type="pct"/>
        </w:trPr>
        <w:tc>
          <w:tcPr>
            <w:tcW w:w="162" w:type="pct"/>
            <w:vAlign w:val="center"/>
          </w:tcPr>
          <w:p w14:paraId="41BA7DED" w14:textId="77777777" w:rsidR="00CA557A" w:rsidRPr="00FE1BCA" w:rsidRDefault="00CA557A" w:rsidP="006A5BA0">
            <w:pPr>
              <w:pStyle w:val="affffffffff4"/>
              <w:spacing w:before="37" w:after="37" w:line="276" w:lineRule="auto"/>
              <w:rPr>
                <w:sz w:val="20"/>
                <w:szCs w:val="20"/>
              </w:rPr>
            </w:pPr>
            <w:r w:rsidRPr="00FE1BCA">
              <w:rPr>
                <w:sz w:val="20"/>
                <w:szCs w:val="20"/>
              </w:rPr>
              <w:t>1</w:t>
            </w:r>
          </w:p>
        </w:tc>
        <w:tc>
          <w:tcPr>
            <w:tcW w:w="809" w:type="pct"/>
            <w:vAlign w:val="center"/>
          </w:tcPr>
          <w:p w14:paraId="2A7DD6F9" w14:textId="77777777" w:rsidR="00CA557A" w:rsidRPr="00FE1BCA" w:rsidRDefault="00CA557A" w:rsidP="006A5BA0">
            <w:pPr>
              <w:pStyle w:val="affffffffff4"/>
              <w:spacing w:before="37" w:after="37" w:line="276" w:lineRule="auto"/>
              <w:rPr>
                <w:sz w:val="20"/>
                <w:szCs w:val="20"/>
              </w:rPr>
            </w:pPr>
            <w:r w:rsidRPr="00FE1BCA">
              <w:rPr>
                <w:sz w:val="20"/>
                <w:szCs w:val="20"/>
              </w:rPr>
              <w:t>Book_Id _Mis</w:t>
            </w:r>
          </w:p>
        </w:tc>
        <w:tc>
          <w:tcPr>
            <w:tcW w:w="769" w:type="pct"/>
            <w:gridSpan w:val="2"/>
            <w:vAlign w:val="center"/>
          </w:tcPr>
          <w:p w14:paraId="38ACDB2F" w14:textId="4427C1B2" w:rsidR="00CA557A" w:rsidRPr="00FE1BCA" w:rsidRDefault="00CA557A" w:rsidP="006A5BA0">
            <w:pPr>
              <w:pStyle w:val="affffffffff4"/>
              <w:spacing w:before="37" w:after="37" w:line="276" w:lineRule="auto"/>
              <w:rPr>
                <w:sz w:val="20"/>
                <w:szCs w:val="20"/>
              </w:rPr>
            </w:pPr>
            <w:r w:rsidRPr="00FE1BCA">
              <w:rPr>
                <w:rFonts w:eastAsiaTheme="minorHAnsi"/>
                <w:color w:val="000000"/>
                <w:sz w:val="20"/>
                <w:szCs w:val="20"/>
                <w:highlight w:val="white"/>
                <w:lang w:eastAsia="en-US"/>
              </w:rPr>
              <w:t xml:space="preserve">Идентификатор записи </w:t>
            </w:r>
            <w:r w:rsidR="00406FBC">
              <w:rPr>
                <w:rFonts w:eastAsiaTheme="minorHAnsi"/>
                <w:color w:val="000000"/>
                <w:sz w:val="20"/>
                <w:szCs w:val="20"/>
                <w:highlight w:val="white"/>
                <w:lang w:eastAsia="en-US"/>
              </w:rPr>
              <w:t>ИС</w:t>
            </w:r>
            <w:r w:rsidR="00C64ED4">
              <w:rPr>
                <w:rFonts w:eastAsiaTheme="minorHAnsi"/>
                <w:color w:val="000000"/>
                <w:sz w:val="20"/>
                <w:szCs w:val="20"/>
                <w:lang w:eastAsia="en-US"/>
              </w:rPr>
              <w:t> Поставщика</w:t>
            </w:r>
          </w:p>
        </w:tc>
        <w:tc>
          <w:tcPr>
            <w:tcW w:w="405" w:type="pct"/>
            <w:gridSpan w:val="2"/>
            <w:vAlign w:val="center"/>
          </w:tcPr>
          <w:p w14:paraId="5A6173E9" w14:textId="7CDDA3F8" w:rsidR="00CA557A" w:rsidRPr="00FE1BCA" w:rsidRDefault="00D44D70" w:rsidP="00D44D70">
            <w:pPr>
              <w:pStyle w:val="affffffffff4"/>
              <w:spacing w:before="37" w:after="37" w:line="276" w:lineRule="auto"/>
              <w:jc w:val="center"/>
              <w:rPr>
                <w:sz w:val="20"/>
                <w:szCs w:val="20"/>
              </w:rPr>
            </w:pPr>
            <w:r>
              <w:rPr>
                <w:sz w:val="20"/>
                <w:szCs w:val="20"/>
              </w:rPr>
              <w:t>1..1</w:t>
            </w:r>
          </w:p>
        </w:tc>
        <w:tc>
          <w:tcPr>
            <w:tcW w:w="566" w:type="pct"/>
            <w:gridSpan w:val="2"/>
            <w:vAlign w:val="center"/>
          </w:tcPr>
          <w:p w14:paraId="67A8A9AD" w14:textId="29456168" w:rsidR="00CA557A" w:rsidRPr="00FE1BCA" w:rsidRDefault="00CA557A" w:rsidP="006A5BA0">
            <w:pPr>
              <w:pStyle w:val="affffffffff4"/>
              <w:spacing w:before="37" w:after="37" w:line="276" w:lineRule="auto"/>
              <w:rPr>
                <w:sz w:val="20"/>
                <w:szCs w:val="20"/>
              </w:rPr>
            </w:pPr>
            <w:r w:rsidRPr="00FE1BCA">
              <w:rPr>
                <w:sz w:val="20"/>
                <w:szCs w:val="20"/>
              </w:rPr>
              <w:t>string</w:t>
            </w:r>
          </w:p>
        </w:tc>
        <w:tc>
          <w:tcPr>
            <w:tcW w:w="2287" w:type="pct"/>
            <w:gridSpan w:val="2"/>
            <w:vAlign w:val="center"/>
          </w:tcPr>
          <w:p w14:paraId="4C82519A" w14:textId="5F906EBB" w:rsidR="00CA557A" w:rsidRPr="00FE1BCA" w:rsidRDefault="00050E18" w:rsidP="006A5BA0">
            <w:pPr>
              <w:pStyle w:val="affffffffff4"/>
              <w:spacing w:before="37" w:after="37" w:line="276" w:lineRule="auto"/>
              <w:rPr>
                <w:sz w:val="20"/>
                <w:szCs w:val="20"/>
              </w:rPr>
            </w:pPr>
            <w:r>
              <w:rPr>
                <w:sz w:val="20"/>
                <w:szCs w:val="20"/>
              </w:rPr>
              <w:t>Идентификатор записи в ИС, в которой выполнена запись по направлению</w:t>
            </w:r>
          </w:p>
        </w:tc>
      </w:tr>
      <w:tr w:rsidR="00C64ED4" w:rsidRPr="00FE1BCA" w14:paraId="7825D1C0" w14:textId="77777777" w:rsidTr="00C64ED4">
        <w:trPr>
          <w:gridAfter w:val="1"/>
          <w:wAfter w:w="2" w:type="pct"/>
        </w:trPr>
        <w:tc>
          <w:tcPr>
            <w:tcW w:w="162" w:type="pct"/>
            <w:vAlign w:val="center"/>
          </w:tcPr>
          <w:p w14:paraId="01C716BE" w14:textId="77777777" w:rsidR="00CA557A" w:rsidRPr="00FE1BCA" w:rsidRDefault="00CA557A" w:rsidP="006A5BA0">
            <w:pPr>
              <w:pStyle w:val="affffffffff4"/>
              <w:spacing w:before="37" w:after="37" w:line="276" w:lineRule="auto"/>
              <w:rPr>
                <w:sz w:val="20"/>
                <w:szCs w:val="20"/>
              </w:rPr>
            </w:pPr>
            <w:r w:rsidRPr="00FE1BCA">
              <w:rPr>
                <w:sz w:val="20"/>
                <w:szCs w:val="20"/>
              </w:rPr>
              <w:t>2</w:t>
            </w:r>
          </w:p>
        </w:tc>
        <w:tc>
          <w:tcPr>
            <w:tcW w:w="809" w:type="pct"/>
            <w:vAlign w:val="center"/>
          </w:tcPr>
          <w:p w14:paraId="4DC01CA3" w14:textId="77777777" w:rsidR="00CA557A" w:rsidRPr="00FE1BCA" w:rsidRDefault="00CA557A" w:rsidP="006A5BA0">
            <w:pPr>
              <w:pStyle w:val="affffffffff4"/>
              <w:spacing w:before="37" w:after="37" w:line="276" w:lineRule="auto"/>
              <w:rPr>
                <w:sz w:val="20"/>
                <w:szCs w:val="20"/>
              </w:rPr>
            </w:pPr>
            <w:r w:rsidRPr="00FE1BCA">
              <w:rPr>
                <w:sz w:val="20"/>
                <w:szCs w:val="20"/>
              </w:rPr>
              <w:t>Status_Code</w:t>
            </w:r>
          </w:p>
        </w:tc>
        <w:tc>
          <w:tcPr>
            <w:tcW w:w="769" w:type="pct"/>
            <w:gridSpan w:val="2"/>
            <w:vAlign w:val="center"/>
          </w:tcPr>
          <w:p w14:paraId="5E177A19" w14:textId="77777777" w:rsidR="00CA557A" w:rsidRPr="00FE1BCA" w:rsidRDefault="00CA557A" w:rsidP="006A5BA0">
            <w:pPr>
              <w:pStyle w:val="affffffffff4"/>
              <w:spacing w:before="37" w:after="37" w:line="276" w:lineRule="auto"/>
              <w:rPr>
                <w:sz w:val="20"/>
                <w:szCs w:val="20"/>
              </w:rPr>
            </w:pPr>
            <w:r w:rsidRPr="00FE1BCA">
              <w:rPr>
                <w:rFonts w:eastAsiaTheme="minorHAnsi"/>
                <w:color w:val="000000"/>
                <w:sz w:val="20"/>
                <w:szCs w:val="20"/>
                <w:highlight w:val="white"/>
                <w:lang w:eastAsia="en-US"/>
              </w:rPr>
              <w:t>Код статуса получения информации</w:t>
            </w:r>
          </w:p>
        </w:tc>
        <w:tc>
          <w:tcPr>
            <w:tcW w:w="405" w:type="pct"/>
            <w:gridSpan w:val="2"/>
            <w:vAlign w:val="center"/>
          </w:tcPr>
          <w:p w14:paraId="45B3FC9B" w14:textId="180E8C25" w:rsidR="00CA557A" w:rsidRPr="00FE1BCA" w:rsidRDefault="00D44D70" w:rsidP="00D44D70">
            <w:pPr>
              <w:pStyle w:val="affffffffff4"/>
              <w:spacing w:before="37" w:after="37" w:line="276" w:lineRule="auto"/>
              <w:jc w:val="center"/>
              <w:rPr>
                <w:sz w:val="20"/>
                <w:szCs w:val="20"/>
              </w:rPr>
            </w:pPr>
            <w:r>
              <w:rPr>
                <w:sz w:val="20"/>
                <w:szCs w:val="20"/>
              </w:rPr>
              <w:t>1..1</w:t>
            </w:r>
          </w:p>
        </w:tc>
        <w:tc>
          <w:tcPr>
            <w:tcW w:w="566" w:type="pct"/>
            <w:gridSpan w:val="2"/>
            <w:vAlign w:val="center"/>
          </w:tcPr>
          <w:p w14:paraId="24EE92E3" w14:textId="341B6027" w:rsidR="00CA557A" w:rsidRPr="00DF7F59" w:rsidRDefault="00DF7F59" w:rsidP="00DF7F59">
            <w:pPr>
              <w:pStyle w:val="affffffffff4"/>
              <w:spacing w:before="37" w:after="37" w:line="276" w:lineRule="auto"/>
              <w:rPr>
                <w:sz w:val="20"/>
                <w:szCs w:val="20"/>
                <w:lang w:val="en-US"/>
              </w:rPr>
            </w:pPr>
            <w:r>
              <w:rPr>
                <w:sz w:val="20"/>
                <w:szCs w:val="20"/>
                <w:lang w:val="en-US"/>
              </w:rPr>
              <w:t>sting</w:t>
            </w:r>
          </w:p>
        </w:tc>
        <w:tc>
          <w:tcPr>
            <w:tcW w:w="2287" w:type="pct"/>
            <w:gridSpan w:val="2"/>
            <w:vAlign w:val="center"/>
          </w:tcPr>
          <w:p w14:paraId="3D04BDB1" w14:textId="73F757A7" w:rsidR="00254DC0" w:rsidRDefault="00A33CE3" w:rsidP="006A5BA0">
            <w:pPr>
              <w:pStyle w:val="affffffffff4"/>
              <w:spacing w:before="37" w:after="37" w:line="276" w:lineRule="auto"/>
              <w:rPr>
                <w:sz w:val="20"/>
                <w:szCs w:val="20"/>
              </w:rPr>
            </w:pPr>
            <w:r>
              <w:rPr>
                <w:sz w:val="20"/>
                <w:szCs w:val="20"/>
              </w:rPr>
              <w:t xml:space="preserve">Коды статусов, возвращаемые в методе </w:t>
            </w:r>
            <w:r w:rsidRPr="00A33CE3">
              <w:rPr>
                <w:sz w:val="20"/>
                <w:szCs w:val="20"/>
              </w:rPr>
              <w:t>ReferralAppointmentInformation</w:t>
            </w:r>
            <w:r>
              <w:rPr>
                <w:sz w:val="20"/>
                <w:szCs w:val="20"/>
              </w:rPr>
              <w:t xml:space="preserve"> описаны в </w:t>
            </w:r>
            <w:r>
              <w:rPr>
                <w:sz w:val="20"/>
                <w:szCs w:val="20"/>
              </w:rPr>
              <w:fldChar w:fldCharType="begin"/>
            </w:r>
            <w:r>
              <w:rPr>
                <w:sz w:val="20"/>
                <w:szCs w:val="20"/>
              </w:rPr>
              <w:instrText xml:space="preserve"> REF _Ref23170456 \r \h </w:instrText>
            </w:r>
            <w:r w:rsidR="00D44D70">
              <w:rPr>
                <w:sz w:val="20"/>
                <w:szCs w:val="20"/>
              </w:rPr>
              <w:instrText xml:space="preserve"> \* MERGEFORMAT </w:instrText>
            </w:r>
            <w:r>
              <w:rPr>
                <w:sz w:val="20"/>
                <w:szCs w:val="20"/>
              </w:rPr>
            </w:r>
            <w:r>
              <w:rPr>
                <w:sz w:val="20"/>
                <w:szCs w:val="20"/>
              </w:rPr>
              <w:fldChar w:fldCharType="separate"/>
            </w:r>
            <w:r w:rsidR="004E6818">
              <w:rPr>
                <w:sz w:val="20"/>
                <w:szCs w:val="20"/>
              </w:rPr>
              <w:t>Таблица Е.57</w:t>
            </w:r>
            <w:r>
              <w:rPr>
                <w:sz w:val="20"/>
                <w:szCs w:val="20"/>
              </w:rPr>
              <w:fldChar w:fldCharType="end"/>
            </w:r>
          </w:p>
          <w:p w14:paraId="36C762D0" w14:textId="77777777" w:rsidR="00D44D70" w:rsidRDefault="00A33CE3" w:rsidP="006A5BA0">
            <w:pPr>
              <w:pStyle w:val="affffffffff4"/>
              <w:spacing w:before="37" w:after="37" w:line="276" w:lineRule="auto"/>
              <w:rPr>
                <w:sz w:val="20"/>
                <w:szCs w:val="20"/>
              </w:rPr>
            </w:pPr>
            <w:r w:rsidRPr="00D44D70">
              <w:rPr>
                <w:sz w:val="20"/>
                <w:szCs w:val="20"/>
              </w:rPr>
              <w:t>FAILURE_OPERATION</w:t>
            </w:r>
            <w:r w:rsidR="00254DC0">
              <w:rPr>
                <w:sz w:val="20"/>
                <w:szCs w:val="20"/>
              </w:rPr>
              <w:t xml:space="preserve"> </w:t>
            </w:r>
            <w:r w:rsidR="00D44D70" w:rsidRPr="00D44D70">
              <w:rPr>
                <w:sz w:val="20"/>
                <w:szCs w:val="20"/>
              </w:rPr>
              <w:t>предусмотрен</w:t>
            </w:r>
            <w:r w:rsidR="00254DC0">
              <w:rPr>
                <w:sz w:val="20"/>
                <w:szCs w:val="20"/>
              </w:rPr>
              <w:t xml:space="preserve"> </w:t>
            </w:r>
            <w:r w:rsidR="00D44D70">
              <w:rPr>
                <w:sz w:val="20"/>
                <w:szCs w:val="20"/>
              </w:rPr>
              <w:t xml:space="preserve">при </w:t>
            </w:r>
          </w:p>
          <w:p w14:paraId="424FED1F" w14:textId="77777777" w:rsidR="00D44D70" w:rsidRPr="00D44D70" w:rsidRDefault="00D44D70" w:rsidP="00C7305A">
            <w:pPr>
              <w:pStyle w:val="affffffffff4"/>
              <w:numPr>
                <w:ilvl w:val="0"/>
                <w:numId w:val="62"/>
              </w:numPr>
              <w:spacing w:before="37" w:after="37" w:line="276" w:lineRule="auto"/>
              <w:rPr>
                <w:sz w:val="20"/>
                <w:szCs w:val="20"/>
              </w:rPr>
            </w:pPr>
            <w:r>
              <w:rPr>
                <w:sz w:val="20"/>
                <w:szCs w:val="20"/>
              </w:rPr>
              <w:t>получении ИС Поставщика сведений о направлении (</w:t>
            </w:r>
            <w:r w:rsidR="00254DC0" w:rsidRPr="00FE1BCA">
              <w:rPr>
                <w:rFonts w:eastAsiaTheme="minorHAnsi"/>
                <w:color w:val="000000"/>
                <w:sz w:val="20"/>
                <w:szCs w:val="20"/>
                <w:highlight w:val="white"/>
                <w:lang w:eastAsia="en-US"/>
              </w:rPr>
              <w:t>Referral_Id</w:t>
            </w:r>
            <w:r>
              <w:rPr>
                <w:rFonts w:eastAsiaTheme="minorHAnsi"/>
                <w:color w:val="000000"/>
                <w:sz w:val="20"/>
                <w:szCs w:val="20"/>
                <w:lang w:eastAsia="en-US"/>
              </w:rPr>
              <w:t>) информация о котором не найдена в ИС Поставщика</w:t>
            </w:r>
          </w:p>
          <w:p w14:paraId="79EDFA60" w14:textId="7F55C939" w:rsidR="00254DC0" w:rsidRDefault="005D45F5" w:rsidP="00C7305A">
            <w:pPr>
              <w:pStyle w:val="affffffffff4"/>
              <w:numPr>
                <w:ilvl w:val="0"/>
                <w:numId w:val="62"/>
              </w:numPr>
              <w:spacing w:before="37" w:after="37" w:line="276" w:lineRule="auto"/>
              <w:rPr>
                <w:sz w:val="20"/>
                <w:szCs w:val="20"/>
              </w:rPr>
            </w:pPr>
            <w:r>
              <w:rPr>
                <w:sz w:val="20"/>
                <w:szCs w:val="20"/>
              </w:rPr>
              <w:t>уже имеется информация о записи по направлению</w:t>
            </w:r>
            <w:r w:rsidR="00254DC0">
              <w:rPr>
                <w:rFonts w:eastAsiaTheme="minorHAnsi"/>
                <w:color w:val="000000"/>
                <w:sz w:val="20"/>
                <w:szCs w:val="20"/>
                <w:lang w:eastAsia="en-US"/>
              </w:rPr>
              <w:t>.</w:t>
            </w:r>
          </w:p>
          <w:p w14:paraId="39AB353A" w14:textId="2D84091E" w:rsidR="00846A2A" w:rsidRPr="00846A2A" w:rsidRDefault="0089545B" w:rsidP="0089545B">
            <w:pPr>
              <w:pStyle w:val="affffffffff4"/>
              <w:spacing w:before="37" w:after="37" w:line="276" w:lineRule="auto"/>
              <w:rPr>
                <w:sz w:val="20"/>
                <w:szCs w:val="20"/>
              </w:rPr>
            </w:pPr>
            <w:r>
              <w:rPr>
                <w:sz w:val="20"/>
                <w:szCs w:val="20"/>
              </w:rPr>
              <w:t>При получении ошибки производится автоматическая отмена записи в ИС</w:t>
            </w:r>
            <w:r w:rsidR="008C431D">
              <w:rPr>
                <w:sz w:val="20"/>
                <w:szCs w:val="20"/>
              </w:rPr>
              <w:t xml:space="preserve"> </w:t>
            </w:r>
            <w:r>
              <w:rPr>
                <w:sz w:val="20"/>
                <w:szCs w:val="20"/>
              </w:rPr>
              <w:t>Пользователя и Информационной системе, в которую записался Пользователь</w:t>
            </w:r>
          </w:p>
        </w:tc>
      </w:tr>
      <w:tr w:rsidR="00C64ED4" w:rsidRPr="00FE1BCA" w14:paraId="033D7E86" w14:textId="77777777" w:rsidTr="00C64ED4">
        <w:trPr>
          <w:gridAfter w:val="1"/>
          <w:wAfter w:w="3" w:type="pct"/>
        </w:trPr>
        <w:tc>
          <w:tcPr>
            <w:tcW w:w="162" w:type="pct"/>
            <w:vAlign w:val="center"/>
          </w:tcPr>
          <w:p w14:paraId="5DECB13A" w14:textId="77777777" w:rsidR="00CA557A" w:rsidRPr="00FE1BCA" w:rsidRDefault="00CA557A" w:rsidP="006A5BA0">
            <w:pPr>
              <w:pStyle w:val="affffffffff4"/>
              <w:spacing w:before="37" w:after="37" w:line="276" w:lineRule="auto"/>
              <w:rPr>
                <w:sz w:val="20"/>
                <w:szCs w:val="20"/>
              </w:rPr>
            </w:pPr>
            <w:r w:rsidRPr="00FE1BCA">
              <w:rPr>
                <w:sz w:val="20"/>
                <w:szCs w:val="20"/>
              </w:rPr>
              <w:t>3</w:t>
            </w:r>
          </w:p>
        </w:tc>
        <w:tc>
          <w:tcPr>
            <w:tcW w:w="809" w:type="pct"/>
            <w:vAlign w:val="center"/>
          </w:tcPr>
          <w:p w14:paraId="5C57EF49" w14:textId="77777777" w:rsidR="00CA557A" w:rsidRPr="00FE1BCA" w:rsidRDefault="00F77DA7" w:rsidP="006A5BA0">
            <w:pPr>
              <w:pStyle w:val="affffffffff4"/>
              <w:spacing w:before="37" w:after="37" w:line="276" w:lineRule="auto"/>
              <w:rPr>
                <w:sz w:val="20"/>
                <w:szCs w:val="20"/>
              </w:rPr>
            </w:pPr>
            <w:r w:rsidRPr="00FE1BCA">
              <w:rPr>
                <w:sz w:val="20"/>
                <w:szCs w:val="20"/>
              </w:rPr>
              <w:t>Comment</w:t>
            </w:r>
          </w:p>
        </w:tc>
        <w:tc>
          <w:tcPr>
            <w:tcW w:w="769" w:type="pct"/>
            <w:gridSpan w:val="2"/>
            <w:vAlign w:val="center"/>
          </w:tcPr>
          <w:p w14:paraId="3483AEF8" w14:textId="77777777" w:rsidR="00CA557A" w:rsidRPr="00FE1BCA" w:rsidRDefault="00CA557A" w:rsidP="006A5BA0">
            <w:pPr>
              <w:pStyle w:val="affffffffff4"/>
              <w:spacing w:before="37" w:after="37" w:line="276" w:lineRule="auto"/>
              <w:rPr>
                <w:sz w:val="20"/>
                <w:szCs w:val="20"/>
              </w:rPr>
            </w:pPr>
            <w:r w:rsidRPr="00FE1BCA">
              <w:rPr>
                <w:rFonts w:eastAsiaTheme="minorHAnsi"/>
                <w:color w:val="000000"/>
                <w:sz w:val="20"/>
                <w:szCs w:val="20"/>
                <w:highlight w:val="white"/>
                <w:lang w:eastAsia="en-US"/>
              </w:rPr>
              <w:t>Комментарий</w:t>
            </w:r>
          </w:p>
        </w:tc>
        <w:tc>
          <w:tcPr>
            <w:tcW w:w="405" w:type="pct"/>
            <w:gridSpan w:val="2"/>
            <w:vAlign w:val="center"/>
          </w:tcPr>
          <w:p w14:paraId="3ADC25B4" w14:textId="65DF5178" w:rsidR="00CA557A" w:rsidRPr="00D44D70" w:rsidRDefault="00D44D70" w:rsidP="00D44D70">
            <w:pPr>
              <w:pStyle w:val="affffffffff4"/>
              <w:spacing w:before="37" w:after="37" w:line="276" w:lineRule="auto"/>
              <w:jc w:val="center"/>
              <w:rPr>
                <w:sz w:val="20"/>
                <w:szCs w:val="20"/>
              </w:rPr>
            </w:pPr>
            <w:r>
              <w:rPr>
                <w:sz w:val="20"/>
                <w:szCs w:val="20"/>
              </w:rPr>
              <w:t>1..1</w:t>
            </w:r>
          </w:p>
        </w:tc>
        <w:tc>
          <w:tcPr>
            <w:tcW w:w="566" w:type="pct"/>
            <w:gridSpan w:val="2"/>
            <w:vAlign w:val="center"/>
          </w:tcPr>
          <w:p w14:paraId="2A9F3A6A" w14:textId="42E1902B" w:rsidR="00CA557A" w:rsidRPr="00FE1BCA" w:rsidRDefault="00CA557A" w:rsidP="006A5BA0">
            <w:pPr>
              <w:pStyle w:val="affffffffff4"/>
              <w:spacing w:before="37" w:after="37" w:line="276" w:lineRule="auto"/>
              <w:rPr>
                <w:sz w:val="20"/>
                <w:szCs w:val="20"/>
                <w:lang w:val="en-US"/>
              </w:rPr>
            </w:pPr>
            <w:r w:rsidRPr="00FE1BCA">
              <w:rPr>
                <w:sz w:val="20"/>
                <w:szCs w:val="20"/>
              </w:rPr>
              <w:t>string</w:t>
            </w:r>
          </w:p>
        </w:tc>
        <w:tc>
          <w:tcPr>
            <w:tcW w:w="2286" w:type="pct"/>
            <w:gridSpan w:val="2"/>
            <w:vAlign w:val="center"/>
          </w:tcPr>
          <w:p w14:paraId="3990CE0C" w14:textId="77777777" w:rsidR="00CA557A" w:rsidRPr="00FE1BCA" w:rsidRDefault="00CA557A" w:rsidP="006A5BA0">
            <w:pPr>
              <w:pStyle w:val="affffffffff4"/>
              <w:spacing w:before="37" w:after="37" w:line="276" w:lineRule="auto"/>
              <w:rPr>
                <w:sz w:val="20"/>
                <w:szCs w:val="20"/>
              </w:rPr>
            </w:pPr>
          </w:p>
        </w:tc>
      </w:tr>
    </w:tbl>
    <w:p w14:paraId="02708AB7" w14:textId="6DE73470" w:rsidR="004B54C5" w:rsidRDefault="004B54C5" w:rsidP="004B54C5">
      <w:pPr>
        <w:pStyle w:val="a5"/>
        <w:tabs>
          <w:tab w:val="right" w:pos="1134"/>
        </w:tabs>
        <w:ind w:left="0" w:firstLine="0"/>
      </w:pPr>
      <w:bookmarkStart w:id="353" w:name="_Ref23170456"/>
      <w:r>
        <w:lastRenderedPageBreak/>
        <w:t xml:space="preserve">Коды статусов, возвращаемые в методе </w:t>
      </w:r>
      <w:r w:rsidRPr="00B1704F">
        <w:t>ReferralAppointmentInformation</w:t>
      </w:r>
      <w:bookmarkEnd w:id="353"/>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434"/>
        <w:gridCol w:w="9658"/>
      </w:tblGrid>
      <w:tr w:rsidR="004B54C5" w:rsidRPr="00986AA5" w14:paraId="736E578D" w14:textId="77777777" w:rsidTr="009933A8">
        <w:trPr>
          <w:cantSplit/>
          <w:trHeight w:val="391"/>
          <w:tblHeader/>
        </w:trPr>
        <w:tc>
          <w:tcPr>
            <w:tcW w:w="4434" w:type="dxa"/>
            <w:shd w:val="clear" w:color="auto" w:fill="D9D9D9" w:themeFill="background1" w:themeFillShade="D9"/>
            <w:vAlign w:val="center"/>
            <w:hideMark/>
          </w:tcPr>
          <w:p w14:paraId="3286410F" w14:textId="77777777" w:rsidR="004B54C5" w:rsidRPr="00986AA5" w:rsidRDefault="004B54C5" w:rsidP="009933A8">
            <w:pPr>
              <w:pStyle w:val="affffffffff3"/>
              <w:spacing w:before="0" w:after="0"/>
              <w:rPr>
                <w:szCs w:val="20"/>
              </w:rPr>
            </w:pPr>
            <w:r>
              <w:rPr>
                <w:szCs w:val="20"/>
              </w:rPr>
              <w:t>Код статуса</w:t>
            </w:r>
          </w:p>
        </w:tc>
        <w:tc>
          <w:tcPr>
            <w:tcW w:w="9658" w:type="dxa"/>
            <w:shd w:val="clear" w:color="auto" w:fill="D9D9D9" w:themeFill="background1" w:themeFillShade="D9"/>
            <w:vAlign w:val="center"/>
            <w:hideMark/>
          </w:tcPr>
          <w:p w14:paraId="637AA73A" w14:textId="77777777" w:rsidR="004B54C5" w:rsidRPr="00986AA5" w:rsidRDefault="004B54C5" w:rsidP="009933A8">
            <w:pPr>
              <w:pStyle w:val="affffffffff3"/>
              <w:spacing w:before="0" w:after="0"/>
              <w:ind w:left="81" w:right="20"/>
              <w:rPr>
                <w:szCs w:val="20"/>
              </w:rPr>
            </w:pPr>
            <w:r>
              <w:rPr>
                <w:szCs w:val="20"/>
              </w:rPr>
              <w:t>Описание</w:t>
            </w:r>
          </w:p>
        </w:tc>
      </w:tr>
      <w:tr w:rsidR="004B54C5" w:rsidRPr="00986AA5" w14:paraId="5558DC23" w14:textId="77777777" w:rsidTr="009933A8">
        <w:trPr>
          <w:cantSplit/>
          <w:tblHeader/>
        </w:trPr>
        <w:tc>
          <w:tcPr>
            <w:tcW w:w="4434" w:type="dxa"/>
            <w:shd w:val="clear" w:color="auto" w:fill="auto"/>
            <w:vAlign w:val="bottom"/>
          </w:tcPr>
          <w:p w14:paraId="6B21A33F" w14:textId="77777777" w:rsidR="004B54C5" w:rsidRPr="00303129" w:rsidRDefault="004B54C5" w:rsidP="009933A8">
            <w:pPr>
              <w:pStyle w:val="affffffffff3"/>
              <w:spacing w:before="0" w:after="0"/>
              <w:jc w:val="left"/>
              <w:rPr>
                <w:b w:val="0"/>
                <w:color w:val="000000"/>
                <w:sz w:val="22"/>
                <w:szCs w:val="22"/>
              </w:rPr>
            </w:pPr>
            <w:r w:rsidRPr="001E4A5F">
              <w:rPr>
                <w:b w:val="0"/>
                <w:color w:val="000000"/>
                <w:sz w:val="22"/>
                <w:szCs w:val="22"/>
              </w:rPr>
              <w:t>SUCCESS</w:t>
            </w:r>
          </w:p>
        </w:tc>
        <w:tc>
          <w:tcPr>
            <w:tcW w:w="9658" w:type="dxa"/>
            <w:shd w:val="clear" w:color="auto" w:fill="auto"/>
            <w:vAlign w:val="bottom"/>
          </w:tcPr>
          <w:p w14:paraId="04809ECD" w14:textId="77777777" w:rsidR="004B54C5" w:rsidRPr="00303129" w:rsidRDefault="004B54C5" w:rsidP="009933A8">
            <w:pPr>
              <w:pStyle w:val="affffffffff3"/>
              <w:spacing w:before="0" w:after="0"/>
              <w:ind w:left="81" w:right="20"/>
              <w:jc w:val="left"/>
              <w:rPr>
                <w:b w:val="0"/>
                <w:color w:val="000000"/>
                <w:sz w:val="22"/>
                <w:szCs w:val="22"/>
              </w:rPr>
            </w:pPr>
            <w:r>
              <w:rPr>
                <w:b w:val="0"/>
                <w:color w:val="000000"/>
                <w:sz w:val="22"/>
                <w:szCs w:val="22"/>
              </w:rPr>
              <w:t>Успешное завершение операции</w:t>
            </w:r>
          </w:p>
        </w:tc>
      </w:tr>
      <w:tr w:rsidR="004B54C5" w:rsidRPr="00986AA5" w14:paraId="14C2C8ED" w14:textId="77777777" w:rsidTr="009933A8">
        <w:trPr>
          <w:cantSplit/>
          <w:tblHeader/>
        </w:trPr>
        <w:tc>
          <w:tcPr>
            <w:tcW w:w="4434" w:type="dxa"/>
            <w:shd w:val="clear" w:color="auto" w:fill="auto"/>
            <w:vAlign w:val="bottom"/>
          </w:tcPr>
          <w:p w14:paraId="4D02175C" w14:textId="77777777" w:rsidR="004B54C5" w:rsidRPr="00383AD1" w:rsidRDefault="004B54C5" w:rsidP="009933A8">
            <w:pPr>
              <w:pStyle w:val="affffffffff3"/>
              <w:spacing w:before="0" w:after="0"/>
              <w:jc w:val="left"/>
              <w:rPr>
                <w:b w:val="0"/>
                <w:szCs w:val="20"/>
              </w:rPr>
            </w:pPr>
            <w:r w:rsidRPr="00303129">
              <w:rPr>
                <w:b w:val="0"/>
                <w:color w:val="000000"/>
                <w:sz w:val="22"/>
                <w:szCs w:val="22"/>
              </w:rPr>
              <w:t>INTERNAL_ERROR</w:t>
            </w:r>
          </w:p>
        </w:tc>
        <w:tc>
          <w:tcPr>
            <w:tcW w:w="9658" w:type="dxa"/>
            <w:shd w:val="clear" w:color="auto" w:fill="auto"/>
            <w:vAlign w:val="bottom"/>
          </w:tcPr>
          <w:p w14:paraId="64470CCC" w14:textId="77777777" w:rsidR="004B54C5" w:rsidRPr="00383AD1" w:rsidRDefault="004B54C5" w:rsidP="009933A8">
            <w:pPr>
              <w:pStyle w:val="affffffffff3"/>
              <w:spacing w:before="0" w:after="0"/>
              <w:ind w:left="81" w:right="20"/>
              <w:jc w:val="left"/>
              <w:rPr>
                <w:b w:val="0"/>
                <w:szCs w:val="20"/>
              </w:rPr>
            </w:pPr>
            <w:r w:rsidRPr="00303129">
              <w:rPr>
                <w:b w:val="0"/>
                <w:color w:val="000000"/>
                <w:sz w:val="22"/>
                <w:szCs w:val="22"/>
              </w:rPr>
              <w:t>Внутренняя ошибка системы</w:t>
            </w:r>
          </w:p>
        </w:tc>
      </w:tr>
      <w:tr w:rsidR="004B54C5" w:rsidRPr="00986AA5" w14:paraId="465A0DFB" w14:textId="77777777" w:rsidTr="009933A8">
        <w:trPr>
          <w:cantSplit/>
          <w:tblHeader/>
        </w:trPr>
        <w:tc>
          <w:tcPr>
            <w:tcW w:w="4434" w:type="dxa"/>
            <w:shd w:val="clear" w:color="auto" w:fill="auto"/>
            <w:vAlign w:val="bottom"/>
          </w:tcPr>
          <w:p w14:paraId="0FA2E545" w14:textId="0746103E" w:rsidR="004B54C5" w:rsidRPr="00383AD1" w:rsidRDefault="00A33CE3" w:rsidP="009933A8">
            <w:pPr>
              <w:pStyle w:val="affffffffff3"/>
              <w:spacing w:before="0" w:after="0"/>
              <w:jc w:val="left"/>
              <w:rPr>
                <w:b w:val="0"/>
                <w:szCs w:val="20"/>
              </w:rPr>
            </w:pPr>
            <w:r w:rsidRPr="00A33CE3">
              <w:rPr>
                <w:b w:val="0"/>
                <w:color w:val="000000"/>
                <w:sz w:val="22"/>
                <w:szCs w:val="22"/>
              </w:rPr>
              <w:t>FAILURE_OPERATION</w:t>
            </w:r>
          </w:p>
        </w:tc>
        <w:tc>
          <w:tcPr>
            <w:tcW w:w="9658" w:type="dxa"/>
            <w:shd w:val="clear" w:color="auto" w:fill="auto"/>
            <w:vAlign w:val="bottom"/>
          </w:tcPr>
          <w:p w14:paraId="7742523E" w14:textId="60052BD4" w:rsidR="004B54C5" w:rsidRPr="00383AD1" w:rsidRDefault="00A33CE3" w:rsidP="009933A8">
            <w:pPr>
              <w:pStyle w:val="affffffffff3"/>
              <w:spacing w:before="0" w:after="0"/>
              <w:ind w:left="81" w:right="20"/>
              <w:jc w:val="left"/>
              <w:rPr>
                <w:b w:val="0"/>
                <w:szCs w:val="20"/>
              </w:rPr>
            </w:pPr>
            <w:r w:rsidRPr="00A33CE3">
              <w:rPr>
                <w:b w:val="0"/>
                <w:color w:val="000000"/>
                <w:sz w:val="22"/>
                <w:szCs w:val="22"/>
              </w:rPr>
              <w:t>Отказ в проведении операции</w:t>
            </w:r>
          </w:p>
        </w:tc>
      </w:tr>
    </w:tbl>
    <w:p w14:paraId="571A66D4" w14:textId="250BDF85" w:rsidR="00DC27D1" w:rsidRPr="00747925" w:rsidRDefault="00DC27D1" w:rsidP="00DC27D1">
      <w:pPr>
        <w:pStyle w:val="31"/>
        <w:rPr>
          <w:rFonts w:cs="Times New Roman"/>
          <w:lang w:val="en-US"/>
        </w:rPr>
      </w:pPr>
      <w:r w:rsidRPr="00747925">
        <w:rPr>
          <w:rFonts w:cs="Times New Roman"/>
        </w:rPr>
        <w:t>Метод</w:t>
      </w:r>
      <w:r w:rsidRPr="00747925">
        <w:rPr>
          <w:rFonts w:cs="Times New Roman"/>
          <w:lang w:val="en-US"/>
        </w:rPr>
        <w:t xml:space="preserve"> CancelAppointment</w:t>
      </w:r>
    </w:p>
    <w:p w14:paraId="2AE7C894" w14:textId="77777777" w:rsidR="00DC27D1" w:rsidRPr="004B6840" w:rsidRDefault="00DC27D1" w:rsidP="004B6840">
      <w:pPr>
        <w:pStyle w:val="a5"/>
        <w:tabs>
          <w:tab w:val="right" w:pos="1134"/>
        </w:tabs>
        <w:ind w:left="0" w:firstLine="0"/>
      </w:pPr>
      <w:r w:rsidRPr="004B6840">
        <w:t>Общие сведения</w:t>
      </w:r>
    </w:p>
    <w:tbl>
      <w:tblPr>
        <w:tblStyle w:val="aff2"/>
        <w:tblW w:w="5000" w:type="pct"/>
        <w:tblLook w:val="04A0" w:firstRow="1" w:lastRow="0" w:firstColumn="1" w:lastColumn="0" w:noHBand="0" w:noVBand="1"/>
      </w:tblPr>
      <w:tblGrid>
        <w:gridCol w:w="5254"/>
        <w:gridCol w:w="8698"/>
      </w:tblGrid>
      <w:tr w:rsidR="00DC27D1" w:rsidRPr="00747925" w14:paraId="2C8B9EE7" w14:textId="77777777" w:rsidTr="00DC27D1">
        <w:tc>
          <w:tcPr>
            <w:tcW w:w="1883" w:type="pct"/>
            <w:vAlign w:val="center"/>
          </w:tcPr>
          <w:p w14:paraId="1906AF62" w14:textId="77777777" w:rsidR="00DC27D1" w:rsidRPr="00747925" w:rsidRDefault="00DC27D1" w:rsidP="00DC27D1">
            <w:pPr>
              <w:pStyle w:val="affffffffff3"/>
              <w:spacing w:before="37" w:after="37" w:line="276" w:lineRule="auto"/>
              <w:jc w:val="left"/>
              <w:rPr>
                <w:sz w:val="24"/>
                <w:lang w:val="en-US"/>
              </w:rPr>
            </w:pPr>
            <w:r w:rsidRPr="00747925">
              <w:rPr>
                <w:rStyle w:val="affffff4"/>
                <w:sz w:val="24"/>
              </w:rPr>
              <w:t>Код</w:t>
            </w:r>
            <w:r w:rsidRPr="00747925">
              <w:rPr>
                <w:rStyle w:val="affffff4"/>
                <w:sz w:val="24"/>
                <w:lang w:val="en-US"/>
              </w:rPr>
              <w:t xml:space="preserve"> </w:t>
            </w:r>
            <w:r w:rsidRPr="00747925">
              <w:rPr>
                <w:rStyle w:val="affffff4"/>
                <w:sz w:val="24"/>
              </w:rPr>
              <w:t>операции</w:t>
            </w:r>
            <w:r w:rsidRPr="00747925">
              <w:rPr>
                <w:rStyle w:val="affffff4"/>
                <w:sz w:val="24"/>
                <w:lang w:val="en-US"/>
              </w:rPr>
              <w:t>:</w:t>
            </w:r>
          </w:p>
        </w:tc>
        <w:tc>
          <w:tcPr>
            <w:tcW w:w="3117" w:type="pct"/>
            <w:vAlign w:val="center"/>
          </w:tcPr>
          <w:p w14:paraId="3082FF5F" w14:textId="77777777" w:rsidR="00DC27D1" w:rsidRPr="00747925" w:rsidRDefault="00DC27D1" w:rsidP="00DC27D1">
            <w:pPr>
              <w:pStyle w:val="affffffffff4"/>
              <w:spacing w:before="37" w:after="37" w:line="276" w:lineRule="auto"/>
              <w:rPr>
                <w:lang w:val="en-US"/>
              </w:rPr>
            </w:pPr>
            <w:r w:rsidRPr="00747925">
              <w:rPr>
                <w:lang w:val="en-US"/>
              </w:rPr>
              <w:t>CancelAppointment</w:t>
            </w:r>
          </w:p>
        </w:tc>
      </w:tr>
      <w:tr w:rsidR="00DC27D1" w:rsidRPr="00747925" w14:paraId="4EA992C8" w14:textId="77777777" w:rsidTr="00DC27D1">
        <w:tc>
          <w:tcPr>
            <w:tcW w:w="1883" w:type="pct"/>
            <w:vAlign w:val="center"/>
          </w:tcPr>
          <w:p w14:paraId="035BD106" w14:textId="77777777" w:rsidR="00DC27D1" w:rsidRPr="00747925" w:rsidRDefault="00DC27D1" w:rsidP="00DC27D1">
            <w:pPr>
              <w:pStyle w:val="affffffffff3"/>
              <w:spacing w:before="37" w:after="37" w:line="276" w:lineRule="auto"/>
              <w:jc w:val="left"/>
              <w:rPr>
                <w:sz w:val="24"/>
                <w:lang w:val="en-US"/>
              </w:rPr>
            </w:pPr>
            <w:r w:rsidRPr="00747925">
              <w:rPr>
                <w:rStyle w:val="affffff4"/>
                <w:sz w:val="24"/>
              </w:rPr>
              <w:t>Наименование</w:t>
            </w:r>
            <w:r w:rsidRPr="00747925">
              <w:rPr>
                <w:rStyle w:val="affffff4"/>
                <w:sz w:val="24"/>
                <w:lang w:val="en-US"/>
              </w:rPr>
              <w:t xml:space="preserve"> </w:t>
            </w:r>
            <w:r w:rsidRPr="00747925">
              <w:rPr>
                <w:rStyle w:val="affffff4"/>
                <w:sz w:val="24"/>
              </w:rPr>
              <w:t>операции</w:t>
            </w:r>
            <w:r w:rsidRPr="00747925">
              <w:rPr>
                <w:rStyle w:val="affffff4"/>
                <w:sz w:val="24"/>
                <w:lang w:val="en-US"/>
              </w:rPr>
              <w:t>:</w:t>
            </w:r>
          </w:p>
        </w:tc>
        <w:tc>
          <w:tcPr>
            <w:tcW w:w="3117" w:type="pct"/>
            <w:vAlign w:val="center"/>
          </w:tcPr>
          <w:p w14:paraId="746E8322" w14:textId="0B16EA36" w:rsidR="00DC27D1" w:rsidRPr="00747925" w:rsidRDefault="00DC27D1" w:rsidP="00DC27D1">
            <w:pPr>
              <w:pStyle w:val="affffffffff4"/>
              <w:spacing w:before="37" w:after="37" w:line="276" w:lineRule="auto"/>
            </w:pPr>
            <w:r w:rsidRPr="00747925">
              <w:t xml:space="preserve">Отмена ранее созданной </w:t>
            </w:r>
            <w:r w:rsidR="00D44D70">
              <w:t xml:space="preserve">Пользователем </w:t>
            </w:r>
            <w:r w:rsidRPr="00747925">
              <w:t>записи на прием к врачу</w:t>
            </w:r>
          </w:p>
        </w:tc>
      </w:tr>
      <w:tr w:rsidR="00DC27D1" w:rsidRPr="00747925" w14:paraId="467CB567" w14:textId="77777777" w:rsidTr="00DC27D1">
        <w:tc>
          <w:tcPr>
            <w:tcW w:w="1883" w:type="pct"/>
            <w:vAlign w:val="center"/>
          </w:tcPr>
          <w:p w14:paraId="5A70DDFE" w14:textId="77777777" w:rsidR="00DC27D1" w:rsidRPr="00747925" w:rsidRDefault="00DC27D1" w:rsidP="00DC27D1">
            <w:pPr>
              <w:pStyle w:val="affffffffff3"/>
              <w:spacing w:before="37" w:after="37" w:line="276" w:lineRule="auto"/>
              <w:jc w:val="left"/>
              <w:rPr>
                <w:sz w:val="24"/>
                <w:lang w:val="en-US"/>
              </w:rPr>
            </w:pPr>
            <w:r w:rsidRPr="00747925">
              <w:rPr>
                <w:rStyle w:val="affffff4"/>
                <w:sz w:val="24"/>
              </w:rPr>
              <w:t>Назначение</w:t>
            </w:r>
            <w:r w:rsidRPr="00747925">
              <w:rPr>
                <w:rStyle w:val="affffff4"/>
                <w:sz w:val="24"/>
                <w:lang w:val="en-US"/>
              </w:rPr>
              <w:t xml:space="preserve"> </w:t>
            </w:r>
            <w:r w:rsidRPr="00747925">
              <w:rPr>
                <w:rStyle w:val="affffff4"/>
                <w:sz w:val="24"/>
              </w:rPr>
              <w:t>операции</w:t>
            </w:r>
            <w:r w:rsidRPr="00747925">
              <w:rPr>
                <w:rStyle w:val="affffff4"/>
                <w:sz w:val="24"/>
                <w:lang w:val="en-US"/>
              </w:rPr>
              <w:t>:</w:t>
            </w:r>
          </w:p>
        </w:tc>
        <w:tc>
          <w:tcPr>
            <w:tcW w:w="3117" w:type="pct"/>
            <w:vAlign w:val="center"/>
          </w:tcPr>
          <w:p w14:paraId="37014339" w14:textId="77777777" w:rsidR="00DC27D1" w:rsidRPr="00747925" w:rsidRDefault="00DC27D1" w:rsidP="00DC27D1">
            <w:pPr>
              <w:pStyle w:val="affffffffff4"/>
              <w:spacing w:before="37" w:after="37" w:line="276" w:lineRule="auto"/>
            </w:pPr>
            <w:r w:rsidRPr="00747925">
              <w:t>Метод предназначен для отмены ранее созданной записи на прием к врачу</w:t>
            </w:r>
          </w:p>
        </w:tc>
      </w:tr>
    </w:tbl>
    <w:p w14:paraId="39480623" w14:textId="10C168B3" w:rsidR="00DC27D1" w:rsidRDefault="00F42E4B" w:rsidP="00DC27D1">
      <w:pPr>
        <w:pStyle w:val="affffffffff6"/>
      </w:pPr>
      <w:r>
        <w:t xml:space="preserve">По входным параметрам </w:t>
      </w:r>
      <w:r w:rsidR="00406FBC">
        <w:t>ИС</w:t>
      </w:r>
      <w:r w:rsidR="00C64ED4">
        <w:rPr>
          <w:lang w:val="en-US"/>
        </w:rPr>
        <w:t> </w:t>
      </w:r>
      <w:r w:rsidR="00C64ED4">
        <w:t>Поставщика</w:t>
      </w:r>
      <w:r w:rsidR="00DC27D1" w:rsidRPr="00747925">
        <w:t xml:space="preserve"> должна отменить ранее созданную запись на прием.</w:t>
      </w:r>
    </w:p>
    <w:p w14:paraId="09157D81" w14:textId="01632B3E" w:rsidR="00065C7A" w:rsidRDefault="00065C7A" w:rsidP="00C7305A">
      <w:pPr>
        <w:pStyle w:val="31"/>
        <w:numPr>
          <w:ilvl w:val="3"/>
          <w:numId w:val="82"/>
        </w:numPr>
        <w:tabs>
          <w:tab w:val="left" w:pos="1560"/>
        </w:tabs>
        <w:spacing w:after="0"/>
        <w:ind w:left="1276" w:hanging="567"/>
        <w:outlineLvl w:val="3"/>
      </w:pPr>
      <w:r w:rsidRPr="004B6840">
        <w:t>Входные данные</w:t>
      </w:r>
    </w:p>
    <w:p w14:paraId="1B203EC4" w14:textId="23EAFDC0" w:rsidR="00DC27D1" w:rsidRPr="004B6840" w:rsidRDefault="00DC27D1" w:rsidP="004B6840">
      <w:pPr>
        <w:pStyle w:val="a5"/>
        <w:tabs>
          <w:tab w:val="right" w:pos="1134"/>
        </w:tabs>
        <w:ind w:left="0" w:firstLine="0"/>
      </w:pPr>
      <w:bookmarkStart w:id="354" w:name="_Ref32846828"/>
      <w:r w:rsidRPr="004B6840">
        <w:t>Входные данные:CancelAppointment</w:t>
      </w:r>
      <w:bookmarkEnd w:id="354"/>
    </w:p>
    <w:tbl>
      <w:tblPr>
        <w:tblStyle w:val="affffffffffff4"/>
        <w:tblW w:w="5026" w:type="pct"/>
        <w:tblLayout w:type="fixed"/>
        <w:tblLook w:val="04A0" w:firstRow="1" w:lastRow="0" w:firstColumn="1" w:lastColumn="0" w:noHBand="0" w:noVBand="1"/>
      </w:tblPr>
      <w:tblGrid>
        <w:gridCol w:w="560"/>
        <w:gridCol w:w="2159"/>
        <w:gridCol w:w="2154"/>
        <w:gridCol w:w="1136"/>
        <w:gridCol w:w="1590"/>
        <w:gridCol w:w="6408"/>
        <w:gridCol w:w="14"/>
      </w:tblGrid>
      <w:tr w:rsidR="00065C7A" w:rsidRPr="00065C7A" w14:paraId="100348CC" w14:textId="77777777" w:rsidTr="009F22CF">
        <w:trPr>
          <w:cnfStyle w:val="100000000000" w:firstRow="1" w:lastRow="0" w:firstColumn="0" w:lastColumn="0" w:oddVBand="0" w:evenVBand="0" w:oddHBand="0" w:evenHBand="0" w:firstRowFirstColumn="0" w:firstRowLastColumn="0" w:lastRowFirstColumn="0" w:lastRowLastColumn="0"/>
        </w:trPr>
        <w:tc>
          <w:tcPr>
            <w:tcW w:w="200" w:type="pct"/>
          </w:tcPr>
          <w:p w14:paraId="3F1494B5" w14:textId="77777777" w:rsidR="00DC27D1" w:rsidRPr="00065C7A" w:rsidRDefault="00DC27D1" w:rsidP="00F42E4B">
            <w:pPr>
              <w:pStyle w:val="affffffffff3"/>
              <w:spacing w:before="0" w:after="0"/>
              <w:jc w:val="left"/>
              <w:rPr>
                <w:b/>
                <w:szCs w:val="20"/>
                <w:lang w:val="en-US"/>
              </w:rPr>
            </w:pPr>
            <w:r w:rsidRPr="00065C7A">
              <w:rPr>
                <w:b/>
                <w:szCs w:val="20"/>
                <w:lang w:val="en-US"/>
              </w:rPr>
              <w:t>№</w:t>
            </w:r>
          </w:p>
        </w:tc>
        <w:tc>
          <w:tcPr>
            <w:tcW w:w="770" w:type="pct"/>
          </w:tcPr>
          <w:p w14:paraId="1399C3BD" w14:textId="77777777" w:rsidR="00DC27D1" w:rsidRPr="00065C7A" w:rsidRDefault="00DC27D1" w:rsidP="00F42E4B">
            <w:pPr>
              <w:pStyle w:val="affffffffff3"/>
              <w:spacing w:before="0" w:after="0"/>
              <w:jc w:val="left"/>
              <w:rPr>
                <w:b/>
                <w:szCs w:val="20"/>
                <w:lang w:val="en-US"/>
              </w:rPr>
            </w:pPr>
            <w:r w:rsidRPr="00065C7A">
              <w:rPr>
                <w:b/>
                <w:szCs w:val="20"/>
              </w:rPr>
              <w:t>Код</w:t>
            </w:r>
            <w:r w:rsidRPr="00065C7A">
              <w:rPr>
                <w:b/>
                <w:szCs w:val="20"/>
                <w:lang w:val="en-US"/>
              </w:rPr>
              <w:t xml:space="preserve"> </w:t>
            </w:r>
            <w:r w:rsidRPr="00065C7A">
              <w:rPr>
                <w:b/>
                <w:szCs w:val="20"/>
              </w:rPr>
              <w:t>параметра</w:t>
            </w:r>
          </w:p>
        </w:tc>
        <w:tc>
          <w:tcPr>
            <w:tcW w:w="768" w:type="pct"/>
          </w:tcPr>
          <w:p w14:paraId="0CF6F74A" w14:textId="77777777" w:rsidR="00DC27D1" w:rsidRPr="00065C7A" w:rsidRDefault="00DC27D1" w:rsidP="00F42E4B">
            <w:pPr>
              <w:pStyle w:val="affffffffff3"/>
              <w:spacing w:before="0" w:after="0"/>
              <w:jc w:val="left"/>
              <w:rPr>
                <w:b/>
                <w:szCs w:val="20"/>
                <w:lang w:val="en-US"/>
              </w:rPr>
            </w:pPr>
            <w:r w:rsidRPr="00065C7A">
              <w:rPr>
                <w:b/>
                <w:szCs w:val="20"/>
              </w:rPr>
              <w:t>Описание</w:t>
            </w:r>
            <w:r w:rsidRPr="00065C7A">
              <w:rPr>
                <w:b/>
                <w:szCs w:val="20"/>
                <w:lang w:val="en-US"/>
              </w:rPr>
              <w:t xml:space="preserve"> </w:t>
            </w:r>
            <w:r w:rsidRPr="00065C7A">
              <w:rPr>
                <w:b/>
                <w:szCs w:val="20"/>
              </w:rPr>
              <w:t>параметра</w:t>
            </w:r>
          </w:p>
        </w:tc>
        <w:tc>
          <w:tcPr>
            <w:tcW w:w="405" w:type="pct"/>
          </w:tcPr>
          <w:p w14:paraId="79798C40" w14:textId="77777777" w:rsidR="00DC27D1" w:rsidRPr="00065C7A" w:rsidRDefault="00DC27D1" w:rsidP="00F42E4B">
            <w:pPr>
              <w:pStyle w:val="affffffffff3"/>
              <w:spacing w:before="0" w:after="0"/>
              <w:jc w:val="left"/>
              <w:rPr>
                <w:b/>
                <w:szCs w:val="20"/>
                <w:lang w:val="en-US"/>
              </w:rPr>
            </w:pPr>
            <w:r w:rsidRPr="00065C7A">
              <w:rPr>
                <w:b/>
                <w:szCs w:val="20"/>
              </w:rPr>
              <w:t>Обязательность</w:t>
            </w:r>
          </w:p>
        </w:tc>
        <w:tc>
          <w:tcPr>
            <w:tcW w:w="567" w:type="pct"/>
          </w:tcPr>
          <w:p w14:paraId="47066032" w14:textId="77777777" w:rsidR="00DC27D1" w:rsidRPr="00065C7A" w:rsidRDefault="00DC27D1" w:rsidP="00F42E4B">
            <w:pPr>
              <w:pStyle w:val="affffffffff3"/>
              <w:spacing w:before="0" w:after="0"/>
              <w:jc w:val="left"/>
              <w:rPr>
                <w:b/>
                <w:szCs w:val="20"/>
                <w:lang w:val="en-US"/>
              </w:rPr>
            </w:pPr>
            <w:r w:rsidRPr="00065C7A">
              <w:rPr>
                <w:b/>
                <w:szCs w:val="20"/>
              </w:rPr>
              <w:t>Способ</w:t>
            </w:r>
            <w:r w:rsidRPr="00065C7A">
              <w:rPr>
                <w:b/>
                <w:szCs w:val="20"/>
                <w:lang w:val="en-US"/>
              </w:rPr>
              <w:t xml:space="preserve"> </w:t>
            </w:r>
            <w:r w:rsidRPr="00065C7A">
              <w:rPr>
                <w:b/>
                <w:szCs w:val="20"/>
              </w:rPr>
              <w:t>заполнения</w:t>
            </w:r>
            <w:r w:rsidRPr="00065C7A">
              <w:rPr>
                <w:b/>
                <w:szCs w:val="20"/>
                <w:lang w:val="en-US"/>
              </w:rPr>
              <w:t>/</w:t>
            </w:r>
            <w:r w:rsidRPr="00065C7A">
              <w:rPr>
                <w:b/>
                <w:szCs w:val="20"/>
              </w:rPr>
              <w:t>Тип</w:t>
            </w:r>
          </w:p>
        </w:tc>
        <w:tc>
          <w:tcPr>
            <w:tcW w:w="2289" w:type="pct"/>
            <w:gridSpan w:val="2"/>
          </w:tcPr>
          <w:p w14:paraId="5AA53C33" w14:textId="77777777" w:rsidR="00DC27D1" w:rsidRPr="00065C7A" w:rsidRDefault="00DC27D1" w:rsidP="00F42E4B">
            <w:pPr>
              <w:pStyle w:val="affffffffff3"/>
              <w:spacing w:before="0" w:after="0"/>
              <w:jc w:val="left"/>
              <w:rPr>
                <w:b/>
                <w:szCs w:val="20"/>
                <w:lang w:val="en-US"/>
              </w:rPr>
            </w:pPr>
            <w:r w:rsidRPr="00065C7A">
              <w:rPr>
                <w:b/>
                <w:szCs w:val="20"/>
              </w:rPr>
              <w:t>Комментарий</w:t>
            </w:r>
          </w:p>
        </w:tc>
      </w:tr>
      <w:tr w:rsidR="00065C7A" w:rsidRPr="00F42E4B" w14:paraId="42DF19BB" w14:textId="77777777" w:rsidTr="009F22CF">
        <w:tblPrEx>
          <w:tblCellMar>
            <w:top w:w="0" w:type="dxa"/>
            <w:left w:w="108" w:type="dxa"/>
            <w:bottom w:w="0" w:type="dxa"/>
            <w:right w:w="108" w:type="dxa"/>
          </w:tblCellMar>
        </w:tblPrEx>
        <w:tc>
          <w:tcPr>
            <w:tcW w:w="200" w:type="pct"/>
          </w:tcPr>
          <w:p w14:paraId="690C6C89" w14:textId="77777777" w:rsidR="00DC27D1" w:rsidRPr="00F42E4B" w:rsidRDefault="00DC27D1" w:rsidP="00F42E4B">
            <w:pPr>
              <w:pStyle w:val="affffffffff4"/>
              <w:spacing w:before="0" w:after="0"/>
              <w:rPr>
                <w:sz w:val="20"/>
                <w:szCs w:val="20"/>
                <w:lang w:val="en-US"/>
              </w:rPr>
            </w:pPr>
            <w:r w:rsidRPr="00F42E4B">
              <w:rPr>
                <w:sz w:val="20"/>
                <w:szCs w:val="20"/>
                <w:lang w:val="en-US"/>
              </w:rPr>
              <w:t>1</w:t>
            </w:r>
          </w:p>
        </w:tc>
        <w:tc>
          <w:tcPr>
            <w:tcW w:w="770" w:type="pct"/>
          </w:tcPr>
          <w:p w14:paraId="1CACA6FA" w14:textId="77777777" w:rsidR="00DC27D1" w:rsidRPr="00F42E4B" w:rsidRDefault="00DC27D1" w:rsidP="00F42E4B">
            <w:pPr>
              <w:pStyle w:val="affffffffff4"/>
              <w:spacing w:before="0" w:after="0"/>
              <w:rPr>
                <w:sz w:val="20"/>
                <w:szCs w:val="20"/>
                <w:lang w:val="en-US"/>
              </w:rPr>
            </w:pPr>
            <w:r w:rsidRPr="00F42E4B">
              <w:rPr>
                <w:sz w:val="20"/>
                <w:szCs w:val="20"/>
                <w:lang w:val="en-US"/>
              </w:rPr>
              <w:t>Book_Id _Mis</w:t>
            </w:r>
          </w:p>
        </w:tc>
        <w:tc>
          <w:tcPr>
            <w:tcW w:w="768" w:type="pct"/>
          </w:tcPr>
          <w:p w14:paraId="268E8B2E" w14:textId="7033D519" w:rsidR="00DC27D1" w:rsidRPr="00F42E4B" w:rsidRDefault="00DC27D1" w:rsidP="00F42E4B">
            <w:pPr>
              <w:pStyle w:val="affffffffff4"/>
              <w:spacing w:before="0" w:after="0"/>
              <w:rPr>
                <w:sz w:val="20"/>
                <w:szCs w:val="20"/>
              </w:rPr>
            </w:pPr>
            <w:r w:rsidRPr="00F42E4B">
              <w:rPr>
                <w:sz w:val="20"/>
                <w:szCs w:val="20"/>
              </w:rPr>
              <w:t xml:space="preserve">Идентификатор записи на прием в </w:t>
            </w:r>
            <w:r w:rsidR="00406FBC">
              <w:rPr>
                <w:sz w:val="20"/>
                <w:szCs w:val="20"/>
              </w:rPr>
              <w:t>ИС</w:t>
            </w:r>
            <w:r w:rsidR="00065C7A">
              <w:rPr>
                <w:sz w:val="20"/>
                <w:szCs w:val="20"/>
              </w:rPr>
              <w:t> Поставщика</w:t>
            </w:r>
          </w:p>
        </w:tc>
        <w:tc>
          <w:tcPr>
            <w:tcW w:w="405" w:type="pct"/>
          </w:tcPr>
          <w:p w14:paraId="457E2CB1" w14:textId="549F2882" w:rsidR="00DC27D1" w:rsidRPr="00D44D70" w:rsidRDefault="00D44D70" w:rsidP="00065C7A">
            <w:pPr>
              <w:pStyle w:val="affffffffff4"/>
              <w:spacing w:before="0" w:after="0"/>
              <w:jc w:val="center"/>
              <w:rPr>
                <w:sz w:val="20"/>
                <w:szCs w:val="20"/>
              </w:rPr>
            </w:pPr>
            <w:r>
              <w:rPr>
                <w:sz w:val="20"/>
                <w:szCs w:val="20"/>
              </w:rPr>
              <w:t>1..1</w:t>
            </w:r>
          </w:p>
        </w:tc>
        <w:tc>
          <w:tcPr>
            <w:tcW w:w="567" w:type="pct"/>
          </w:tcPr>
          <w:p w14:paraId="148558FF" w14:textId="01775230" w:rsidR="00DC27D1" w:rsidRPr="00F42E4B" w:rsidRDefault="00DC27D1" w:rsidP="00F42E4B">
            <w:pPr>
              <w:pStyle w:val="affffffffff4"/>
              <w:spacing w:before="0" w:after="0"/>
              <w:rPr>
                <w:sz w:val="20"/>
                <w:szCs w:val="20"/>
              </w:rPr>
            </w:pPr>
            <w:r w:rsidRPr="00F42E4B">
              <w:rPr>
                <w:sz w:val="20"/>
                <w:szCs w:val="20"/>
                <w:lang w:val="en-US"/>
              </w:rPr>
              <w:t>str</w:t>
            </w:r>
            <w:r w:rsidRPr="00F42E4B">
              <w:rPr>
                <w:sz w:val="20"/>
                <w:szCs w:val="20"/>
              </w:rPr>
              <w:t>ing</w:t>
            </w:r>
          </w:p>
        </w:tc>
        <w:tc>
          <w:tcPr>
            <w:tcW w:w="2289" w:type="pct"/>
            <w:gridSpan w:val="2"/>
          </w:tcPr>
          <w:p w14:paraId="5AB3E82E" w14:textId="77777777" w:rsidR="00DC27D1" w:rsidRPr="00F42E4B" w:rsidRDefault="00DC27D1" w:rsidP="00F42E4B">
            <w:pPr>
              <w:pStyle w:val="affffffffff4"/>
              <w:spacing w:before="0" w:after="0"/>
              <w:rPr>
                <w:sz w:val="20"/>
                <w:szCs w:val="20"/>
              </w:rPr>
            </w:pPr>
          </w:p>
        </w:tc>
      </w:tr>
      <w:tr w:rsidR="00065C7A" w:rsidRPr="00F42E4B" w14:paraId="6065BDF3" w14:textId="77777777" w:rsidTr="009F22CF">
        <w:tblPrEx>
          <w:tblCellMar>
            <w:top w:w="0" w:type="dxa"/>
            <w:left w:w="108" w:type="dxa"/>
            <w:bottom w:w="0" w:type="dxa"/>
            <w:right w:w="108" w:type="dxa"/>
          </w:tblCellMar>
        </w:tblPrEx>
        <w:trPr>
          <w:gridAfter w:val="1"/>
          <w:wAfter w:w="5" w:type="pct"/>
        </w:trPr>
        <w:tc>
          <w:tcPr>
            <w:tcW w:w="200" w:type="pct"/>
          </w:tcPr>
          <w:p w14:paraId="03EAFFCB" w14:textId="77777777" w:rsidR="00847757" w:rsidRPr="00F42E4B" w:rsidRDefault="00847757" w:rsidP="00F42E4B">
            <w:pPr>
              <w:pStyle w:val="affffffffff4"/>
              <w:spacing w:before="0" w:after="0"/>
              <w:rPr>
                <w:sz w:val="20"/>
                <w:szCs w:val="20"/>
                <w:lang w:val="en-US"/>
              </w:rPr>
            </w:pPr>
            <w:r>
              <w:rPr>
                <w:sz w:val="20"/>
                <w:szCs w:val="20"/>
                <w:lang w:val="en-US"/>
              </w:rPr>
              <w:t>2</w:t>
            </w:r>
          </w:p>
        </w:tc>
        <w:tc>
          <w:tcPr>
            <w:tcW w:w="770" w:type="pct"/>
          </w:tcPr>
          <w:p w14:paraId="6963AE97" w14:textId="77777777" w:rsidR="00847757" w:rsidRPr="00F42E4B" w:rsidRDefault="00847757" w:rsidP="00F42E4B">
            <w:pPr>
              <w:pStyle w:val="affffffffff4"/>
              <w:spacing w:before="0" w:after="0"/>
              <w:rPr>
                <w:sz w:val="20"/>
                <w:szCs w:val="20"/>
                <w:lang w:val="en-US"/>
              </w:rPr>
            </w:pPr>
            <w:r w:rsidRPr="00847757">
              <w:rPr>
                <w:sz w:val="20"/>
                <w:szCs w:val="20"/>
                <w:lang w:val="en-US"/>
              </w:rPr>
              <w:t>Canceled_Reason</w:t>
            </w:r>
          </w:p>
        </w:tc>
        <w:tc>
          <w:tcPr>
            <w:tcW w:w="768" w:type="pct"/>
          </w:tcPr>
          <w:p w14:paraId="302DB843" w14:textId="77777777" w:rsidR="00847757" w:rsidRPr="00847757" w:rsidRDefault="00847757" w:rsidP="00F42E4B">
            <w:pPr>
              <w:pStyle w:val="affffffffff4"/>
              <w:spacing w:before="0" w:after="0"/>
              <w:rPr>
                <w:sz w:val="20"/>
                <w:szCs w:val="20"/>
              </w:rPr>
            </w:pPr>
            <w:r>
              <w:rPr>
                <w:sz w:val="20"/>
                <w:szCs w:val="20"/>
              </w:rPr>
              <w:t>Причина отмены записи</w:t>
            </w:r>
          </w:p>
        </w:tc>
        <w:tc>
          <w:tcPr>
            <w:tcW w:w="405" w:type="pct"/>
          </w:tcPr>
          <w:p w14:paraId="6502C146" w14:textId="53285E1E" w:rsidR="00847757" w:rsidRPr="00847757" w:rsidRDefault="00065C7A" w:rsidP="00065C7A">
            <w:pPr>
              <w:pStyle w:val="affffffffff4"/>
              <w:spacing w:before="0" w:after="0"/>
              <w:jc w:val="center"/>
              <w:rPr>
                <w:sz w:val="20"/>
                <w:szCs w:val="20"/>
              </w:rPr>
            </w:pPr>
            <w:r>
              <w:rPr>
                <w:sz w:val="20"/>
                <w:szCs w:val="20"/>
              </w:rPr>
              <w:t>1..1</w:t>
            </w:r>
          </w:p>
        </w:tc>
        <w:tc>
          <w:tcPr>
            <w:tcW w:w="567" w:type="pct"/>
          </w:tcPr>
          <w:p w14:paraId="35BD7997" w14:textId="63326020" w:rsidR="00847757" w:rsidRPr="00F42E4B" w:rsidRDefault="009164F8" w:rsidP="00F42E4B">
            <w:pPr>
              <w:pStyle w:val="affffffffff4"/>
              <w:spacing w:before="0" w:after="0"/>
              <w:rPr>
                <w:sz w:val="20"/>
                <w:szCs w:val="20"/>
                <w:lang w:val="en-US"/>
              </w:rPr>
            </w:pPr>
            <w:r>
              <w:rPr>
                <w:sz w:val="20"/>
                <w:szCs w:val="20"/>
                <w:lang w:val="en-US"/>
              </w:rPr>
              <w:t>enum</w:t>
            </w:r>
          </w:p>
        </w:tc>
        <w:tc>
          <w:tcPr>
            <w:tcW w:w="2284" w:type="pct"/>
          </w:tcPr>
          <w:p w14:paraId="40EE638E" w14:textId="40977CBE" w:rsidR="009164F8" w:rsidRPr="00D44D70" w:rsidRDefault="009164F8" w:rsidP="00C7305A">
            <w:pPr>
              <w:pStyle w:val="affffffffff4"/>
              <w:numPr>
                <w:ilvl w:val="0"/>
                <w:numId w:val="81"/>
              </w:numPr>
              <w:spacing w:before="0" w:after="0"/>
              <w:rPr>
                <w:sz w:val="20"/>
                <w:szCs w:val="20"/>
              </w:rPr>
            </w:pPr>
            <w:r w:rsidRPr="009164F8">
              <w:rPr>
                <w:sz w:val="20"/>
                <w:szCs w:val="20"/>
                <w:lang w:val="en-US"/>
              </w:rPr>
              <w:t>CANCELED</w:t>
            </w:r>
            <w:r w:rsidRPr="00D44D70">
              <w:rPr>
                <w:sz w:val="20"/>
                <w:szCs w:val="20"/>
              </w:rPr>
              <w:t>_</w:t>
            </w:r>
            <w:r w:rsidRPr="009164F8">
              <w:rPr>
                <w:sz w:val="20"/>
                <w:szCs w:val="20"/>
                <w:lang w:val="en-US"/>
              </w:rPr>
              <w:t>BY</w:t>
            </w:r>
            <w:r w:rsidRPr="00D44D70">
              <w:rPr>
                <w:sz w:val="20"/>
                <w:szCs w:val="20"/>
              </w:rPr>
              <w:t>_</w:t>
            </w:r>
            <w:r w:rsidRPr="009164F8">
              <w:rPr>
                <w:sz w:val="20"/>
                <w:szCs w:val="20"/>
                <w:lang w:val="en-US"/>
              </w:rPr>
              <w:t>PATIENT</w:t>
            </w:r>
            <w:r w:rsidR="008C431D">
              <w:rPr>
                <w:sz w:val="20"/>
                <w:szCs w:val="20"/>
              </w:rPr>
              <w:t xml:space="preserve"> — </w:t>
            </w:r>
            <w:r w:rsidRPr="00D44D70">
              <w:rPr>
                <w:sz w:val="20"/>
                <w:szCs w:val="20"/>
              </w:rPr>
              <w:t xml:space="preserve">отмена записи </w:t>
            </w:r>
            <w:r w:rsidR="00D44D70">
              <w:rPr>
                <w:sz w:val="20"/>
                <w:szCs w:val="20"/>
              </w:rPr>
              <w:t>Пользователем</w:t>
            </w:r>
          </w:p>
          <w:p w14:paraId="146E264A" w14:textId="0642AB06" w:rsidR="009164F8" w:rsidRPr="00D44D70" w:rsidRDefault="009164F8" w:rsidP="00C7305A">
            <w:pPr>
              <w:pStyle w:val="affffffffff4"/>
              <w:numPr>
                <w:ilvl w:val="0"/>
                <w:numId w:val="81"/>
              </w:numPr>
              <w:spacing w:before="0" w:after="0"/>
              <w:rPr>
                <w:sz w:val="20"/>
                <w:szCs w:val="20"/>
              </w:rPr>
            </w:pPr>
            <w:r w:rsidRPr="009164F8">
              <w:rPr>
                <w:sz w:val="20"/>
                <w:szCs w:val="20"/>
                <w:lang w:val="en-US"/>
              </w:rPr>
              <w:t>ERROR</w:t>
            </w:r>
            <w:r w:rsidRPr="00D44D70">
              <w:rPr>
                <w:sz w:val="20"/>
                <w:szCs w:val="20"/>
              </w:rPr>
              <w:t>_</w:t>
            </w:r>
            <w:r w:rsidRPr="009164F8">
              <w:rPr>
                <w:sz w:val="20"/>
                <w:szCs w:val="20"/>
                <w:lang w:val="en-US"/>
              </w:rPr>
              <w:t>DATA</w:t>
            </w:r>
            <w:r w:rsidRPr="00D44D70">
              <w:rPr>
                <w:sz w:val="20"/>
                <w:szCs w:val="20"/>
              </w:rPr>
              <w:t>_</w:t>
            </w:r>
            <w:r w:rsidRPr="009164F8">
              <w:rPr>
                <w:sz w:val="20"/>
                <w:szCs w:val="20"/>
                <w:lang w:val="en-US"/>
              </w:rPr>
              <w:t>MIS</w:t>
            </w:r>
            <w:r w:rsidRPr="00D44D70">
              <w:rPr>
                <w:sz w:val="20"/>
                <w:szCs w:val="20"/>
              </w:rPr>
              <w:t xml:space="preserve"> </w:t>
            </w:r>
            <w:r w:rsidR="00D44D70" w:rsidRPr="00D44D70">
              <w:rPr>
                <w:sz w:val="20"/>
                <w:szCs w:val="20"/>
              </w:rPr>
              <w:t>–</w:t>
            </w:r>
            <w:r w:rsidRPr="00D44D70">
              <w:rPr>
                <w:sz w:val="20"/>
                <w:szCs w:val="20"/>
              </w:rPr>
              <w:t xml:space="preserve"> </w:t>
            </w:r>
            <w:r w:rsidR="00D44D70">
              <w:rPr>
                <w:sz w:val="20"/>
                <w:szCs w:val="20"/>
              </w:rPr>
              <w:t xml:space="preserve">отмена записи в связи с некорректно переданной информацией </w:t>
            </w:r>
            <w:r w:rsidRPr="00D44D70">
              <w:rPr>
                <w:sz w:val="20"/>
                <w:szCs w:val="20"/>
              </w:rPr>
              <w:t xml:space="preserve">в </w:t>
            </w:r>
            <w:r w:rsidR="00D44D70">
              <w:rPr>
                <w:sz w:val="20"/>
                <w:szCs w:val="20"/>
              </w:rPr>
              <w:t>ответе от ИС Поставщика</w:t>
            </w:r>
            <w:r w:rsidRPr="00D44D70">
              <w:rPr>
                <w:sz w:val="20"/>
                <w:szCs w:val="20"/>
              </w:rPr>
              <w:t xml:space="preserve"> </w:t>
            </w:r>
            <w:r w:rsidRPr="009164F8">
              <w:rPr>
                <w:sz w:val="20"/>
                <w:szCs w:val="20"/>
                <w:lang w:val="en-US"/>
              </w:rPr>
              <w:t>CreateAppointmentResponse</w:t>
            </w:r>
          </w:p>
          <w:p w14:paraId="60BFA758" w14:textId="2C85B9B5" w:rsidR="009164F8" w:rsidRPr="00D44D70" w:rsidRDefault="009164F8" w:rsidP="00C7305A">
            <w:pPr>
              <w:pStyle w:val="affffffffff4"/>
              <w:numPr>
                <w:ilvl w:val="0"/>
                <w:numId w:val="81"/>
              </w:numPr>
              <w:spacing w:before="0" w:after="0"/>
              <w:rPr>
                <w:sz w:val="20"/>
                <w:szCs w:val="20"/>
              </w:rPr>
            </w:pPr>
            <w:r w:rsidRPr="009164F8">
              <w:rPr>
                <w:sz w:val="20"/>
                <w:szCs w:val="20"/>
                <w:lang w:val="en-US"/>
              </w:rPr>
              <w:t>RECORD</w:t>
            </w:r>
            <w:r w:rsidRPr="00D44D70">
              <w:rPr>
                <w:sz w:val="20"/>
                <w:szCs w:val="20"/>
              </w:rPr>
              <w:t>_</w:t>
            </w:r>
            <w:r w:rsidRPr="009164F8">
              <w:rPr>
                <w:sz w:val="20"/>
                <w:szCs w:val="20"/>
                <w:lang w:val="en-US"/>
              </w:rPr>
              <w:t>NOT</w:t>
            </w:r>
            <w:r w:rsidRPr="00D44D70">
              <w:rPr>
                <w:sz w:val="20"/>
                <w:szCs w:val="20"/>
              </w:rPr>
              <w:t>_</w:t>
            </w:r>
            <w:r w:rsidRPr="009164F8">
              <w:rPr>
                <w:sz w:val="20"/>
                <w:szCs w:val="20"/>
                <w:lang w:val="en-US"/>
              </w:rPr>
              <w:t>CREATED</w:t>
            </w:r>
            <w:r w:rsidRPr="00D44D70">
              <w:rPr>
                <w:sz w:val="20"/>
                <w:szCs w:val="20"/>
              </w:rPr>
              <w:t>_</w:t>
            </w:r>
            <w:r w:rsidRPr="009164F8">
              <w:rPr>
                <w:sz w:val="20"/>
                <w:szCs w:val="20"/>
                <w:lang w:val="en-US"/>
              </w:rPr>
              <w:t>AT</w:t>
            </w:r>
            <w:r w:rsidRPr="00D44D70">
              <w:rPr>
                <w:sz w:val="20"/>
                <w:szCs w:val="20"/>
              </w:rPr>
              <w:t>_</w:t>
            </w:r>
            <w:r w:rsidRPr="009164F8">
              <w:rPr>
                <w:sz w:val="20"/>
                <w:szCs w:val="20"/>
                <w:lang w:val="en-US"/>
              </w:rPr>
              <w:t>EPGU</w:t>
            </w:r>
            <w:r w:rsidR="008C431D">
              <w:rPr>
                <w:sz w:val="20"/>
                <w:szCs w:val="20"/>
              </w:rPr>
              <w:t xml:space="preserve"> — </w:t>
            </w:r>
            <w:r w:rsidRPr="00D44D70">
              <w:rPr>
                <w:sz w:val="20"/>
                <w:szCs w:val="20"/>
              </w:rPr>
              <w:t xml:space="preserve">запись не создана </w:t>
            </w:r>
            <w:r w:rsidR="00D44D70">
              <w:rPr>
                <w:sz w:val="20"/>
                <w:szCs w:val="20"/>
              </w:rPr>
              <w:t>в ИС Пользователя</w:t>
            </w:r>
            <w:r w:rsidRPr="00D44D70">
              <w:rPr>
                <w:sz w:val="20"/>
                <w:szCs w:val="20"/>
              </w:rPr>
              <w:t xml:space="preserve"> (ошибка создания записи)</w:t>
            </w:r>
          </w:p>
          <w:p w14:paraId="5F65D33D" w14:textId="1DCAA80A" w:rsidR="00847757" w:rsidRPr="00D44D70" w:rsidRDefault="009164F8" w:rsidP="00C7305A">
            <w:pPr>
              <w:pStyle w:val="affffffffff4"/>
              <w:numPr>
                <w:ilvl w:val="0"/>
                <w:numId w:val="81"/>
              </w:numPr>
              <w:spacing w:before="0" w:after="0"/>
              <w:rPr>
                <w:sz w:val="20"/>
                <w:szCs w:val="20"/>
              </w:rPr>
            </w:pPr>
            <w:r w:rsidRPr="009164F8">
              <w:rPr>
                <w:sz w:val="20"/>
                <w:szCs w:val="20"/>
                <w:lang w:val="en-US"/>
              </w:rPr>
              <w:lastRenderedPageBreak/>
              <w:t>DATA</w:t>
            </w:r>
            <w:r w:rsidRPr="000A1B6E">
              <w:rPr>
                <w:sz w:val="20"/>
                <w:szCs w:val="20"/>
              </w:rPr>
              <w:t>_</w:t>
            </w:r>
            <w:r w:rsidRPr="009164F8">
              <w:rPr>
                <w:sz w:val="20"/>
                <w:szCs w:val="20"/>
                <w:lang w:val="en-US"/>
              </w:rPr>
              <w:t>TRANSFER</w:t>
            </w:r>
            <w:r w:rsidRPr="000A1B6E">
              <w:rPr>
                <w:sz w:val="20"/>
                <w:szCs w:val="20"/>
              </w:rPr>
              <w:t>_</w:t>
            </w:r>
            <w:r w:rsidRPr="009164F8">
              <w:rPr>
                <w:sz w:val="20"/>
                <w:szCs w:val="20"/>
                <w:lang w:val="en-US"/>
              </w:rPr>
              <w:t>ERROR</w:t>
            </w:r>
            <w:r w:rsidRPr="000A1B6E">
              <w:rPr>
                <w:sz w:val="20"/>
                <w:szCs w:val="20"/>
              </w:rPr>
              <w:t>_</w:t>
            </w:r>
            <w:r w:rsidRPr="009164F8">
              <w:rPr>
                <w:sz w:val="20"/>
                <w:szCs w:val="20"/>
                <w:lang w:val="en-US"/>
              </w:rPr>
              <w:t>AT</w:t>
            </w:r>
            <w:r w:rsidRPr="000A1B6E">
              <w:rPr>
                <w:sz w:val="20"/>
                <w:szCs w:val="20"/>
              </w:rPr>
              <w:t>_</w:t>
            </w:r>
            <w:r w:rsidRPr="009164F8">
              <w:rPr>
                <w:sz w:val="20"/>
                <w:szCs w:val="20"/>
                <w:lang w:val="en-US"/>
              </w:rPr>
              <w:t>EPGU</w:t>
            </w:r>
            <w:r w:rsidR="008C431D">
              <w:rPr>
                <w:sz w:val="20"/>
                <w:szCs w:val="20"/>
              </w:rPr>
              <w:t xml:space="preserve"> — </w:t>
            </w:r>
            <w:r w:rsidRPr="000A1B6E">
              <w:rPr>
                <w:sz w:val="20"/>
                <w:szCs w:val="20"/>
              </w:rPr>
              <w:t>ошибка передачи данных о записи на ЕПГУ</w:t>
            </w:r>
          </w:p>
        </w:tc>
      </w:tr>
      <w:tr w:rsidR="00065C7A" w:rsidRPr="009164F8" w14:paraId="439885AC" w14:textId="77777777" w:rsidTr="009F22CF">
        <w:tblPrEx>
          <w:tblCellMar>
            <w:top w:w="0" w:type="dxa"/>
            <w:left w:w="108" w:type="dxa"/>
            <w:bottom w:w="0" w:type="dxa"/>
            <w:right w:w="108" w:type="dxa"/>
          </w:tblCellMar>
        </w:tblPrEx>
        <w:trPr>
          <w:gridAfter w:val="1"/>
          <w:wAfter w:w="5" w:type="pct"/>
        </w:trPr>
        <w:tc>
          <w:tcPr>
            <w:tcW w:w="200" w:type="pct"/>
          </w:tcPr>
          <w:p w14:paraId="3A34F79B" w14:textId="77777777" w:rsidR="00847757" w:rsidRPr="00847757" w:rsidRDefault="00847757" w:rsidP="00F42E4B">
            <w:pPr>
              <w:pStyle w:val="affffffffff4"/>
              <w:spacing w:before="0" w:after="0"/>
              <w:rPr>
                <w:sz w:val="20"/>
                <w:szCs w:val="20"/>
              </w:rPr>
            </w:pPr>
            <w:r>
              <w:rPr>
                <w:sz w:val="20"/>
                <w:szCs w:val="20"/>
              </w:rPr>
              <w:lastRenderedPageBreak/>
              <w:t>3</w:t>
            </w:r>
          </w:p>
        </w:tc>
        <w:tc>
          <w:tcPr>
            <w:tcW w:w="770" w:type="pct"/>
          </w:tcPr>
          <w:p w14:paraId="1D0BD778" w14:textId="77777777" w:rsidR="00847757" w:rsidRPr="00F42E4B" w:rsidRDefault="00847757" w:rsidP="00F42E4B">
            <w:pPr>
              <w:pStyle w:val="affffffffff4"/>
              <w:spacing w:before="0" w:after="0"/>
              <w:rPr>
                <w:sz w:val="20"/>
                <w:szCs w:val="20"/>
                <w:lang w:val="en-US"/>
              </w:rPr>
            </w:pPr>
            <w:r w:rsidRPr="00847757">
              <w:rPr>
                <w:sz w:val="20"/>
                <w:szCs w:val="20"/>
                <w:lang w:val="en-US"/>
              </w:rPr>
              <w:t>Error_Data_Parameters</w:t>
            </w:r>
          </w:p>
        </w:tc>
        <w:tc>
          <w:tcPr>
            <w:tcW w:w="768" w:type="pct"/>
          </w:tcPr>
          <w:p w14:paraId="6A55C81E" w14:textId="521F8582" w:rsidR="00847757" w:rsidRPr="00F42E4B" w:rsidRDefault="00847757" w:rsidP="00BE7DC8">
            <w:pPr>
              <w:pStyle w:val="affffffffff4"/>
              <w:spacing w:before="0" w:after="0"/>
              <w:rPr>
                <w:sz w:val="20"/>
                <w:szCs w:val="20"/>
              </w:rPr>
            </w:pPr>
            <w:r>
              <w:rPr>
                <w:sz w:val="20"/>
                <w:szCs w:val="20"/>
              </w:rPr>
              <w:t>Наименование параметр</w:t>
            </w:r>
            <w:r w:rsidR="00A9387A">
              <w:rPr>
                <w:sz w:val="20"/>
                <w:szCs w:val="20"/>
              </w:rPr>
              <w:t>ов при записи, в которых</w:t>
            </w:r>
            <w:r>
              <w:rPr>
                <w:sz w:val="20"/>
                <w:szCs w:val="20"/>
              </w:rPr>
              <w:t xml:space="preserve"> обнаружены ошибки </w:t>
            </w:r>
            <w:r w:rsidR="00406FBC">
              <w:rPr>
                <w:sz w:val="20"/>
                <w:szCs w:val="20"/>
              </w:rPr>
              <w:t>ИС</w:t>
            </w:r>
            <w:r w:rsidR="00065C7A">
              <w:rPr>
                <w:sz w:val="20"/>
                <w:szCs w:val="20"/>
              </w:rPr>
              <w:t> Поставщика</w:t>
            </w:r>
          </w:p>
        </w:tc>
        <w:tc>
          <w:tcPr>
            <w:tcW w:w="405" w:type="pct"/>
          </w:tcPr>
          <w:p w14:paraId="77EB2992" w14:textId="21FCCB97" w:rsidR="00847757" w:rsidRPr="00847757" w:rsidRDefault="00065C7A" w:rsidP="00065C7A">
            <w:pPr>
              <w:pStyle w:val="affffffffff4"/>
              <w:spacing w:before="0" w:after="0"/>
              <w:jc w:val="center"/>
              <w:rPr>
                <w:sz w:val="20"/>
                <w:szCs w:val="20"/>
              </w:rPr>
            </w:pPr>
            <w:r>
              <w:rPr>
                <w:sz w:val="20"/>
                <w:szCs w:val="20"/>
              </w:rPr>
              <w:t>0..1</w:t>
            </w:r>
          </w:p>
        </w:tc>
        <w:tc>
          <w:tcPr>
            <w:tcW w:w="567" w:type="pct"/>
          </w:tcPr>
          <w:p w14:paraId="13A6BDDA" w14:textId="2AC88DD9" w:rsidR="00847757" w:rsidRPr="00847757" w:rsidRDefault="00847757" w:rsidP="00F42E4B">
            <w:pPr>
              <w:pStyle w:val="affffffffff4"/>
              <w:spacing w:before="0" w:after="0"/>
              <w:rPr>
                <w:sz w:val="20"/>
                <w:szCs w:val="20"/>
                <w:lang w:val="en-US"/>
              </w:rPr>
            </w:pPr>
            <w:r w:rsidRPr="00847757">
              <w:rPr>
                <w:sz w:val="20"/>
                <w:szCs w:val="20"/>
                <w:lang w:val="en-US"/>
              </w:rPr>
              <w:t>Error_Data_Parameters</w:t>
            </w:r>
          </w:p>
        </w:tc>
        <w:tc>
          <w:tcPr>
            <w:tcW w:w="2284" w:type="pct"/>
          </w:tcPr>
          <w:p w14:paraId="7ECE18C0" w14:textId="24364D6D" w:rsidR="00847757" w:rsidRPr="009164F8" w:rsidRDefault="009164F8" w:rsidP="00F42E4B">
            <w:pPr>
              <w:pStyle w:val="affffffffff4"/>
              <w:spacing w:before="0" w:after="0"/>
              <w:rPr>
                <w:sz w:val="20"/>
                <w:szCs w:val="20"/>
              </w:rPr>
            </w:pPr>
            <w:r w:rsidRPr="000A1B6E">
              <w:rPr>
                <w:sz w:val="20"/>
                <w:szCs w:val="20"/>
              </w:rPr>
              <w:t xml:space="preserve">Передается, в случае получения некорректных данных от </w:t>
            </w:r>
            <w:r w:rsidR="00406FBC">
              <w:rPr>
                <w:sz w:val="20"/>
                <w:szCs w:val="20"/>
              </w:rPr>
              <w:t>ИС</w:t>
            </w:r>
            <w:r w:rsidR="00065C7A">
              <w:rPr>
                <w:sz w:val="20"/>
                <w:szCs w:val="20"/>
              </w:rPr>
              <w:t> Поставщика</w:t>
            </w:r>
            <w:r w:rsidRPr="000A1B6E">
              <w:rPr>
                <w:sz w:val="20"/>
                <w:szCs w:val="20"/>
              </w:rPr>
              <w:t xml:space="preserve"> в методе </w:t>
            </w:r>
            <w:r w:rsidRPr="009164F8">
              <w:rPr>
                <w:sz w:val="20"/>
                <w:szCs w:val="20"/>
                <w:lang w:val="en-US"/>
              </w:rPr>
              <w:t>CreateAppointmentResponse</w:t>
            </w:r>
          </w:p>
        </w:tc>
      </w:tr>
      <w:tr w:rsidR="00065C7A" w:rsidRPr="00847757" w14:paraId="18F2EFEF" w14:textId="77777777" w:rsidTr="00065C7A">
        <w:tblPrEx>
          <w:tblCellMar>
            <w:top w:w="0" w:type="dxa"/>
            <w:left w:w="108" w:type="dxa"/>
            <w:bottom w:w="0" w:type="dxa"/>
            <w:right w:w="108" w:type="dxa"/>
          </w:tblCellMar>
        </w:tblPrEx>
        <w:trPr>
          <w:gridAfter w:val="1"/>
          <w:wAfter w:w="5" w:type="pct"/>
        </w:trPr>
        <w:tc>
          <w:tcPr>
            <w:tcW w:w="4995" w:type="pct"/>
            <w:gridSpan w:val="6"/>
          </w:tcPr>
          <w:p w14:paraId="4D4CDE24" w14:textId="77777777" w:rsidR="00847757" w:rsidRPr="00847757" w:rsidRDefault="00847757" w:rsidP="00F42E4B">
            <w:pPr>
              <w:pStyle w:val="affffffffff4"/>
              <w:spacing w:before="0" w:after="0"/>
              <w:rPr>
                <w:sz w:val="20"/>
                <w:szCs w:val="20"/>
              </w:rPr>
            </w:pPr>
            <w:r>
              <w:rPr>
                <w:sz w:val="20"/>
                <w:szCs w:val="20"/>
              </w:rPr>
              <w:t xml:space="preserve">Тип: </w:t>
            </w:r>
            <w:r w:rsidRPr="00847757">
              <w:rPr>
                <w:sz w:val="20"/>
                <w:szCs w:val="20"/>
                <w:lang w:val="en-US"/>
              </w:rPr>
              <w:t>Error_Data_Parameters</w:t>
            </w:r>
          </w:p>
        </w:tc>
      </w:tr>
      <w:tr w:rsidR="00065C7A" w:rsidRPr="009164F8" w14:paraId="104E1596" w14:textId="77777777" w:rsidTr="009F22CF">
        <w:tblPrEx>
          <w:tblCellMar>
            <w:top w:w="0" w:type="dxa"/>
            <w:left w:w="108" w:type="dxa"/>
            <w:bottom w:w="0" w:type="dxa"/>
            <w:right w:w="108" w:type="dxa"/>
          </w:tblCellMar>
        </w:tblPrEx>
        <w:trPr>
          <w:gridAfter w:val="1"/>
          <w:wAfter w:w="5" w:type="pct"/>
        </w:trPr>
        <w:tc>
          <w:tcPr>
            <w:tcW w:w="200" w:type="pct"/>
          </w:tcPr>
          <w:p w14:paraId="3AEB6A08" w14:textId="77777777" w:rsidR="00847757" w:rsidRPr="009164F8" w:rsidRDefault="009164F8" w:rsidP="00F42E4B">
            <w:pPr>
              <w:pStyle w:val="affffffffff4"/>
              <w:spacing w:before="0" w:after="0"/>
              <w:rPr>
                <w:sz w:val="20"/>
                <w:szCs w:val="20"/>
              </w:rPr>
            </w:pPr>
            <w:r>
              <w:rPr>
                <w:sz w:val="20"/>
                <w:szCs w:val="20"/>
              </w:rPr>
              <w:t>3.1</w:t>
            </w:r>
          </w:p>
        </w:tc>
        <w:tc>
          <w:tcPr>
            <w:tcW w:w="770" w:type="pct"/>
          </w:tcPr>
          <w:p w14:paraId="744F964F" w14:textId="77777777" w:rsidR="00847757" w:rsidRPr="00847757" w:rsidRDefault="009164F8" w:rsidP="00F42E4B">
            <w:pPr>
              <w:pStyle w:val="affffffffff4"/>
              <w:spacing w:before="0" w:after="0"/>
              <w:rPr>
                <w:sz w:val="20"/>
                <w:szCs w:val="20"/>
                <w:lang w:val="en-US"/>
              </w:rPr>
            </w:pPr>
            <w:r w:rsidRPr="009164F8">
              <w:rPr>
                <w:sz w:val="20"/>
                <w:szCs w:val="20"/>
                <w:lang w:val="en-US"/>
              </w:rPr>
              <w:t>Parameter</w:t>
            </w:r>
          </w:p>
        </w:tc>
        <w:tc>
          <w:tcPr>
            <w:tcW w:w="768" w:type="pct"/>
          </w:tcPr>
          <w:p w14:paraId="2C465A00" w14:textId="77777777" w:rsidR="00847757" w:rsidRPr="009164F8" w:rsidRDefault="009164F8" w:rsidP="00F42E4B">
            <w:pPr>
              <w:pStyle w:val="affffffffff4"/>
              <w:spacing w:before="0" w:after="0"/>
              <w:rPr>
                <w:sz w:val="20"/>
                <w:szCs w:val="20"/>
              </w:rPr>
            </w:pPr>
            <w:r>
              <w:rPr>
                <w:sz w:val="20"/>
                <w:szCs w:val="20"/>
              </w:rPr>
              <w:t>Информация о параметре, переданном некорректно</w:t>
            </w:r>
          </w:p>
        </w:tc>
        <w:tc>
          <w:tcPr>
            <w:tcW w:w="405" w:type="pct"/>
          </w:tcPr>
          <w:p w14:paraId="21F76ADF" w14:textId="6BA8754C" w:rsidR="00847757" w:rsidRPr="009164F8" w:rsidRDefault="00065C7A" w:rsidP="00065C7A">
            <w:pPr>
              <w:pStyle w:val="affffffffff4"/>
              <w:spacing w:before="0" w:after="0"/>
              <w:jc w:val="center"/>
              <w:rPr>
                <w:sz w:val="20"/>
                <w:szCs w:val="20"/>
              </w:rPr>
            </w:pPr>
            <w:r>
              <w:rPr>
                <w:sz w:val="20"/>
                <w:szCs w:val="20"/>
              </w:rPr>
              <w:t>1..*</w:t>
            </w:r>
          </w:p>
        </w:tc>
        <w:tc>
          <w:tcPr>
            <w:tcW w:w="567" w:type="pct"/>
          </w:tcPr>
          <w:p w14:paraId="2BCBC1AF" w14:textId="0BE15051" w:rsidR="00847757" w:rsidRPr="009164F8" w:rsidRDefault="004E24D3" w:rsidP="00F42E4B">
            <w:pPr>
              <w:pStyle w:val="affffffffff4"/>
              <w:spacing w:before="0" w:after="0"/>
              <w:rPr>
                <w:sz w:val="20"/>
                <w:szCs w:val="20"/>
              </w:rPr>
            </w:pPr>
            <w:r w:rsidRPr="004E24D3">
              <w:rPr>
                <w:sz w:val="20"/>
                <w:szCs w:val="20"/>
                <w:lang w:val="en-US"/>
              </w:rPr>
              <w:t>Validation_Error_Type</w:t>
            </w:r>
          </w:p>
        </w:tc>
        <w:tc>
          <w:tcPr>
            <w:tcW w:w="2284" w:type="pct"/>
          </w:tcPr>
          <w:p w14:paraId="56C0982D" w14:textId="29F28C25" w:rsidR="004E24D3" w:rsidRDefault="004E24D3" w:rsidP="00F42E4B">
            <w:pPr>
              <w:pStyle w:val="affffffffff4"/>
              <w:spacing w:before="0" w:after="0"/>
              <w:rPr>
                <w:sz w:val="20"/>
                <w:szCs w:val="20"/>
              </w:rPr>
            </w:pPr>
            <w:r>
              <w:rPr>
                <w:sz w:val="20"/>
                <w:szCs w:val="20"/>
              </w:rPr>
              <w:t>Составной тип. Описан</w:t>
            </w:r>
            <w:r w:rsidR="008C431D">
              <w:rPr>
                <w:sz w:val="20"/>
                <w:szCs w:val="20"/>
              </w:rPr>
              <w:t xml:space="preserve"> </w:t>
            </w:r>
            <w:r>
              <w:rPr>
                <w:sz w:val="20"/>
                <w:szCs w:val="20"/>
              </w:rPr>
              <w:t xml:space="preserve">в </w:t>
            </w:r>
            <w:r>
              <w:rPr>
                <w:sz w:val="20"/>
                <w:szCs w:val="20"/>
              </w:rPr>
              <w:fldChar w:fldCharType="begin"/>
            </w:r>
            <w:r>
              <w:rPr>
                <w:sz w:val="20"/>
                <w:szCs w:val="20"/>
              </w:rPr>
              <w:instrText xml:space="preserve"> REF _Ref32409945 \r \h </w:instrText>
            </w:r>
            <w:r>
              <w:rPr>
                <w:sz w:val="20"/>
                <w:szCs w:val="20"/>
              </w:rPr>
            </w:r>
            <w:r>
              <w:rPr>
                <w:sz w:val="20"/>
                <w:szCs w:val="20"/>
              </w:rPr>
              <w:fldChar w:fldCharType="separate"/>
            </w:r>
            <w:r w:rsidR="004E6818">
              <w:rPr>
                <w:sz w:val="20"/>
                <w:szCs w:val="20"/>
              </w:rPr>
              <w:t>Таблица Е.13</w:t>
            </w:r>
            <w:r>
              <w:rPr>
                <w:sz w:val="20"/>
                <w:szCs w:val="20"/>
              </w:rPr>
              <w:fldChar w:fldCharType="end"/>
            </w:r>
            <w:r>
              <w:rPr>
                <w:sz w:val="20"/>
                <w:szCs w:val="20"/>
              </w:rPr>
              <w:t>.</w:t>
            </w:r>
          </w:p>
          <w:p w14:paraId="42D213CA" w14:textId="20E044EA" w:rsidR="00847757" w:rsidRPr="009164F8" w:rsidRDefault="009164F8" w:rsidP="00F42E4B">
            <w:pPr>
              <w:pStyle w:val="affffffffff4"/>
              <w:spacing w:before="0" w:after="0"/>
              <w:rPr>
                <w:sz w:val="20"/>
                <w:szCs w:val="20"/>
              </w:rPr>
            </w:pPr>
            <w:r>
              <w:rPr>
                <w:sz w:val="20"/>
                <w:szCs w:val="20"/>
              </w:rPr>
              <w:t>Допустима передача нескольких параметров</w:t>
            </w:r>
          </w:p>
        </w:tc>
      </w:tr>
    </w:tbl>
    <w:p w14:paraId="2982B098" w14:textId="342163D0" w:rsidR="00065C7A" w:rsidRDefault="00065C7A" w:rsidP="00C7305A">
      <w:pPr>
        <w:pStyle w:val="31"/>
        <w:numPr>
          <w:ilvl w:val="3"/>
          <w:numId w:val="82"/>
        </w:numPr>
        <w:tabs>
          <w:tab w:val="left" w:pos="1560"/>
        </w:tabs>
        <w:spacing w:after="0"/>
        <w:ind w:left="1276" w:hanging="567"/>
        <w:outlineLvl w:val="3"/>
      </w:pPr>
      <w:r w:rsidRPr="004B6840">
        <w:t>Выходные данные</w:t>
      </w:r>
    </w:p>
    <w:p w14:paraId="696705FE" w14:textId="6259C90C" w:rsidR="00DC27D1" w:rsidRPr="004B6840" w:rsidRDefault="00DC27D1" w:rsidP="004B6840">
      <w:pPr>
        <w:pStyle w:val="a5"/>
        <w:tabs>
          <w:tab w:val="right" w:pos="1134"/>
        </w:tabs>
        <w:ind w:left="0" w:firstLine="0"/>
      </w:pPr>
      <w:r w:rsidRPr="004B6840">
        <w:t>Выходные данные:CancelAppointment</w:t>
      </w:r>
    </w:p>
    <w:tbl>
      <w:tblPr>
        <w:tblStyle w:val="aff2"/>
        <w:tblW w:w="5021" w:type="pct"/>
        <w:tblLayout w:type="fixed"/>
        <w:tblCellMar>
          <w:top w:w="57" w:type="dxa"/>
          <w:bottom w:w="57" w:type="dxa"/>
        </w:tblCellMar>
        <w:tblLook w:val="04A0" w:firstRow="1" w:lastRow="0" w:firstColumn="1" w:lastColumn="0" w:noHBand="0" w:noVBand="1"/>
      </w:tblPr>
      <w:tblGrid>
        <w:gridCol w:w="453"/>
        <w:gridCol w:w="2270"/>
        <w:gridCol w:w="2155"/>
        <w:gridCol w:w="1135"/>
        <w:gridCol w:w="1592"/>
        <w:gridCol w:w="6406"/>
      </w:tblGrid>
      <w:tr w:rsidR="00065C7A" w:rsidRPr="00065C7A" w14:paraId="426B7F22" w14:textId="77777777" w:rsidTr="00065C7A">
        <w:trPr>
          <w:tblHeader/>
        </w:trPr>
        <w:tc>
          <w:tcPr>
            <w:tcW w:w="162" w:type="pct"/>
            <w:shd w:val="clear" w:color="auto" w:fill="D9D9D9" w:themeFill="background1" w:themeFillShade="D9"/>
            <w:vAlign w:val="center"/>
          </w:tcPr>
          <w:p w14:paraId="305DCB26" w14:textId="77777777" w:rsidR="00DC27D1" w:rsidRPr="00065C7A" w:rsidRDefault="00DC27D1" w:rsidP="00DC27D1">
            <w:pPr>
              <w:pStyle w:val="affffffffff3"/>
              <w:spacing w:before="37" w:after="37" w:line="276" w:lineRule="auto"/>
              <w:jc w:val="left"/>
              <w:rPr>
                <w:szCs w:val="20"/>
              </w:rPr>
            </w:pPr>
            <w:r w:rsidRPr="00065C7A">
              <w:rPr>
                <w:szCs w:val="20"/>
              </w:rPr>
              <w:t>№</w:t>
            </w:r>
          </w:p>
        </w:tc>
        <w:tc>
          <w:tcPr>
            <w:tcW w:w="810" w:type="pct"/>
            <w:shd w:val="clear" w:color="auto" w:fill="D9D9D9" w:themeFill="background1" w:themeFillShade="D9"/>
            <w:vAlign w:val="center"/>
          </w:tcPr>
          <w:p w14:paraId="19473D89" w14:textId="77777777" w:rsidR="00DC27D1" w:rsidRPr="00065C7A" w:rsidRDefault="00DC27D1" w:rsidP="00DC27D1">
            <w:pPr>
              <w:pStyle w:val="affffffffff3"/>
              <w:spacing w:before="37" w:after="37" w:line="276" w:lineRule="auto"/>
              <w:jc w:val="left"/>
              <w:rPr>
                <w:szCs w:val="20"/>
              </w:rPr>
            </w:pPr>
            <w:r w:rsidRPr="00065C7A">
              <w:rPr>
                <w:szCs w:val="20"/>
              </w:rPr>
              <w:t>Код параметра</w:t>
            </w:r>
          </w:p>
        </w:tc>
        <w:tc>
          <w:tcPr>
            <w:tcW w:w="769" w:type="pct"/>
            <w:shd w:val="clear" w:color="auto" w:fill="D9D9D9" w:themeFill="background1" w:themeFillShade="D9"/>
            <w:vAlign w:val="center"/>
          </w:tcPr>
          <w:p w14:paraId="5D10643E" w14:textId="77777777" w:rsidR="00DC27D1" w:rsidRPr="00065C7A" w:rsidRDefault="00DC27D1" w:rsidP="00DC27D1">
            <w:pPr>
              <w:pStyle w:val="affffffffff3"/>
              <w:spacing w:before="37" w:after="37" w:line="276" w:lineRule="auto"/>
              <w:jc w:val="left"/>
              <w:rPr>
                <w:szCs w:val="20"/>
              </w:rPr>
            </w:pPr>
            <w:r w:rsidRPr="00065C7A">
              <w:rPr>
                <w:szCs w:val="20"/>
              </w:rPr>
              <w:t>Описание параметра</w:t>
            </w:r>
          </w:p>
        </w:tc>
        <w:tc>
          <w:tcPr>
            <w:tcW w:w="405" w:type="pct"/>
            <w:shd w:val="clear" w:color="auto" w:fill="D9D9D9" w:themeFill="background1" w:themeFillShade="D9"/>
            <w:vAlign w:val="center"/>
          </w:tcPr>
          <w:p w14:paraId="58E2968F" w14:textId="77777777" w:rsidR="00DC27D1" w:rsidRPr="00065C7A" w:rsidRDefault="00DC27D1" w:rsidP="00DC27D1">
            <w:pPr>
              <w:pStyle w:val="affffffffff3"/>
              <w:spacing w:before="37" w:after="37" w:line="276" w:lineRule="auto"/>
              <w:jc w:val="left"/>
              <w:rPr>
                <w:szCs w:val="20"/>
              </w:rPr>
            </w:pPr>
            <w:r w:rsidRPr="00065C7A">
              <w:rPr>
                <w:szCs w:val="20"/>
              </w:rPr>
              <w:t>Обязательность</w:t>
            </w:r>
          </w:p>
        </w:tc>
        <w:tc>
          <w:tcPr>
            <w:tcW w:w="568" w:type="pct"/>
            <w:shd w:val="clear" w:color="auto" w:fill="D9D9D9" w:themeFill="background1" w:themeFillShade="D9"/>
            <w:vAlign w:val="center"/>
          </w:tcPr>
          <w:p w14:paraId="07B6C558" w14:textId="77777777" w:rsidR="00DC27D1" w:rsidRPr="00065C7A" w:rsidRDefault="00DC27D1" w:rsidP="00DC27D1">
            <w:pPr>
              <w:pStyle w:val="affffffffff3"/>
              <w:spacing w:before="37" w:after="37" w:line="276" w:lineRule="auto"/>
              <w:jc w:val="left"/>
              <w:rPr>
                <w:szCs w:val="20"/>
              </w:rPr>
            </w:pPr>
            <w:r w:rsidRPr="00065C7A">
              <w:rPr>
                <w:szCs w:val="20"/>
              </w:rPr>
              <w:t>Способ заполнения/Тип</w:t>
            </w:r>
          </w:p>
        </w:tc>
        <w:tc>
          <w:tcPr>
            <w:tcW w:w="2286" w:type="pct"/>
            <w:shd w:val="clear" w:color="auto" w:fill="D9D9D9" w:themeFill="background1" w:themeFillShade="D9"/>
            <w:vAlign w:val="center"/>
          </w:tcPr>
          <w:p w14:paraId="09BD68D6" w14:textId="77777777" w:rsidR="00DC27D1" w:rsidRPr="00065C7A" w:rsidRDefault="00DC27D1" w:rsidP="00DC27D1">
            <w:pPr>
              <w:pStyle w:val="affffffffff3"/>
              <w:spacing w:before="37" w:after="37" w:line="276" w:lineRule="auto"/>
              <w:jc w:val="left"/>
              <w:rPr>
                <w:szCs w:val="20"/>
              </w:rPr>
            </w:pPr>
            <w:r w:rsidRPr="00065C7A">
              <w:rPr>
                <w:szCs w:val="20"/>
              </w:rPr>
              <w:t>Комментарий</w:t>
            </w:r>
          </w:p>
        </w:tc>
      </w:tr>
      <w:tr w:rsidR="00065C7A" w:rsidRPr="00F42E4B" w14:paraId="71D40D74" w14:textId="77777777" w:rsidTr="00065C7A">
        <w:tc>
          <w:tcPr>
            <w:tcW w:w="162" w:type="pct"/>
            <w:vAlign w:val="center"/>
          </w:tcPr>
          <w:p w14:paraId="30F90755" w14:textId="77777777" w:rsidR="00DC27D1" w:rsidRPr="00F42E4B" w:rsidRDefault="00DC27D1" w:rsidP="00DC27D1">
            <w:pPr>
              <w:pStyle w:val="affffffffff4"/>
              <w:spacing w:before="37" w:after="37" w:line="276" w:lineRule="auto"/>
              <w:rPr>
                <w:sz w:val="20"/>
                <w:szCs w:val="20"/>
              </w:rPr>
            </w:pPr>
            <w:r w:rsidRPr="00F42E4B">
              <w:rPr>
                <w:sz w:val="20"/>
                <w:szCs w:val="20"/>
              </w:rPr>
              <w:t>1</w:t>
            </w:r>
          </w:p>
        </w:tc>
        <w:tc>
          <w:tcPr>
            <w:tcW w:w="810" w:type="pct"/>
            <w:vAlign w:val="center"/>
          </w:tcPr>
          <w:p w14:paraId="5C9B0266" w14:textId="77777777" w:rsidR="00DC27D1" w:rsidRPr="00F42E4B" w:rsidRDefault="00DC27D1" w:rsidP="00DC27D1">
            <w:pPr>
              <w:pStyle w:val="affffffffff4"/>
              <w:spacing w:before="37" w:after="37" w:line="276" w:lineRule="auto"/>
              <w:rPr>
                <w:sz w:val="20"/>
                <w:szCs w:val="20"/>
              </w:rPr>
            </w:pPr>
            <w:r w:rsidRPr="00F42E4B">
              <w:rPr>
                <w:sz w:val="20"/>
                <w:szCs w:val="20"/>
              </w:rPr>
              <w:t>Book_Id _Mis</w:t>
            </w:r>
          </w:p>
        </w:tc>
        <w:tc>
          <w:tcPr>
            <w:tcW w:w="769" w:type="pct"/>
            <w:vAlign w:val="center"/>
          </w:tcPr>
          <w:p w14:paraId="41B7D793" w14:textId="1EF96BA7" w:rsidR="00DC27D1" w:rsidRPr="00F42E4B" w:rsidRDefault="00DC27D1" w:rsidP="00DC27D1">
            <w:pPr>
              <w:pStyle w:val="affffffffff4"/>
              <w:spacing w:before="37" w:after="37" w:line="276" w:lineRule="auto"/>
              <w:rPr>
                <w:sz w:val="20"/>
                <w:szCs w:val="20"/>
              </w:rPr>
            </w:pPr>
            <w:r w:rsidRPr="00F42E4B">
              <w:rPr>
                <w:sz w:val="20"/>
                <w:szCs w:val="20"/>
              </w:rPr>
              <w:t xml:space="preserve">Идентификатор записи на прием в </w:t>
            </w:r>
            <w:r w:rsidR="00406FBC">
              <w:rPr>
                <w:sz w:val="20"/>
                <w:szCs w:val="20"/>
              </w:rPr>
              <w:t>ИС</w:t>
            </w:r>
          </w:p>
        </w:tc>
        <w:tc>
          <w:tcPr>
            <w:tcW w:w="405" w:type="pct"/>
            <w:vAlign w:val="center"/>
          </w:tcPr>
          <w:p w14:paraId="44D5F80C" w14:textId="18384832" w:rsidR="00DC27D1" w:rsidRPr="00F42E4B" w:rsidRDefault="00065C7A" w:rsidP="00065C7A">
            <w:pPr>
              <w:pStyle w:val="affffffffff4"/>
              <w:spacing w:before="37" w:after="37" w:line="276" w:lineRule="auto"/>
              <w:jc w:val="center"/>
              <w:rPr>
                <w:sz w:val="20"/>
                <w:szCs w:val="20"/>
              </w:rPr>
            </w:pPr>
            <w:r>
              <w:rPr>
                <w:sz w:val="20"/>
                <w:szCs w:val="20"/>
              </w:rPr>
              <w:t>1..1</w:t>
            </w:r>
          </w:p>
        </w:tc>
        <w:tc>
          <w:tcPr>
            <w:tcW w:w="568" w:type="pct"/>
            <w:vAlign w:val="center"/>
          </w:tcPr>
          <w:p w14:paraId="5F99AF70" w14:textId="736B67A6" w:rsidR="00DC27D1" w:rsidRPr="00F42E4B" w:rsidRDefault="00DC27D1" w:rsidP="00DC27D1">
            <w:pPr>
              <w:pStyle w:val="affffffffff4"/>
              <w:spacing w:before="37" w:after="37" w:line="276" w:lineRule="auto"/>
              <w:rPr>
                <w:sz w:val="20"/>
                <w:szCs w:val="20"/>
              </w:rPr>
            </w:pPr>
            <w:r w:rsidRPr="00F42E4B">
              <w:rPr>
                <w:sz w:val="20"/>
                <w:szCs w:val="20"/>
              </w:rPr>
              <w:t>string</w:t>
            </w:r>
          </w:p>
        </w:tc>
        <w:tc>
          <w:tcPr>
            <w:tcW w:w="2286" w:type="pct"/>
            <w:vAlign w:val="center"/>
          </w:tcPr>
          <w:p w14:paraId="25EC35AE" w14:textId="77777777" w:rsidR="00DC27D1" w:rsidRPr="00F42E4B" w:rsidRDefault="00DC27D1" w:rsidP="00DC27D1">
            <w:pPr>
              <w:pStyle w:val="affffffffff4"/>
              <w:spacing w:before="37" w:after="37" w:line="276" w:lineRule="auto"/>
              <w:rPr>
                <w:sz w:val="20"/>
                <w:szCs w:val="20"/>
              </w:rPr>
            </w:pPr>
          </w:p>
        </w:tc>
      </w:tr>
      <w:tr w:rsidR="00065C7A" w:rsidRPr="00DF7F59" w14:paraId="5E44DA4B" w14:textId="77777777" w:rsidTr="00065C7A">
        <w:tc>
          <w:tcPr>
            <w:tcW w:w="162" w:type="pct"/>
            <w:vAlign w:val="center"/>
          </w:tcPr>
          <w:p w14:paraId="6F1512A6" w14:textId="77777777" w:rsidR="00DC27D1" w:rsidRPr="00F42E4B" w:rsidRDefault="00DC27D1" w:rsidP="00DC27D1">
            <w:pPr>
              <w:pStyle w:val="affffffffff4"/>
              <w:spacing w:before="37" w:after="37" w:line="276" w:lineRule="auto"/>
              <w:rPr>
                <w:sz w:val="20"/>
                <w:szCs w:val="20"/>
              </w:rPr>
            </w:pPr>
            <w:r w:rsidRPr="00F42E4B">
              <w:rPr>
                <w:sz w:val="20"/>
                <w:szCs w:val="20"/>
              </w:rPr>
              <w:t>2</w:t>
            </w:r>
          </w:p>
        </w:tc>
        <w:tc>
          <w:tcPr>
            <w:tcW w:w="810" w:type="pct"/>
            <w:vAlign w:val="center"/>
          </w:tcPr>
          <w:p w14:paraId="16795FB8" w14:textId="77777777" w:rsidR="00DC27D1" w:rsidRPr="00F42E4B" w:rsidRDefault="00DC27D1" w:rsidP="00DC27D1">
            <w:pPr>
              <w:pStyle w:val="affffffffff4"/>
              <w:spacing w:before="37" w:after="37" w:line="276" w:lineRule="auto"/>
              <w:rPr>
                <w:sz w:val="20"/>
                <w:szCs w:val="20"/>
              </w:rPr>
            </w:pPr>
            <w:r w:rsidRPr="00F42E4B">
              <w:rPr>
                <w:sz w:val="20"/>
                <w:szCs w:val="20"/>
              </w:rPr>
              <w:t>Status_Code</w:t>
            </w:r>
          </w:p>
        </w:tc>
        <w:tc>
          <w:tcPr>
            <w:tcW w:w="769" w:type="pct"/>
            <w:vAlign w:val="center"/>
          </w:tcPr>
          <w:p w14:paraId="4959E199" w14:textId="77777777" w:rsidR="00DC27D1" w:rsidRPr="00F42E4B" w:rsidRDefault="00DC27D1" w:rsidP="00DC27D1">
            <w:pPr>
              <w:pStyle w:val="affffffffff4"/>
              <w:spacing w:before="37" w:after="37" w:line="276" w:lineRule="auto"/>
              <w:rPr>
                <w:sz w:val="20"/>
                <w:szCs w:val="20"/>
              </w:rPr>
            </w:pPr>
            <w:r w:rsidRPr="00F42E4B">
              <w:rPr>
                <w:sz w:val="20"/>
                <w:szCs w:val="20"/>
              </w:rPr>
              <w:t>Код статуса отмены</w:t>
            </w:r>
          </w:p>
        </w:tc>
        <w:tc>
          <w:tcPr>
            <w:tcW w:w="405" w:type="pct"/>
            <w:vAlign w:val="center"/>
          </w:tcPr>
          <w:p w14:paraId="18307690" w14:textId="3D2BE070" w:rsidR="00DC27D1" w:rsidRPr="00F42E4B" w:rsidRDefault="00065C7A" w:rsidP="00065C7A">
            <w:pPr>
              <w:pStyle w:val="affffffffff4"/>
              <w:spacing w:before="37" w:after="37" w:line="276" w:lineRule="auto"/>
              <w:jc w:val="center"/>
              <w:rPr>
                <w:sz w:val="20"/>
                <w:szCs w:val="20"/>
              </w:rPr>
            </w:pPr>
            <w:r>
              <w:rPr>
                <w:sz w:val="20"/>
                <w:szCs w:val="20"/>
              </w:rPr>
              <w:t>1..1</w:t>
            </w:r>
          </w:p>
        </w:tc>
        <w:tc>
          <w:tcPr>
            <w:tcW w:w="568" w:type="pct"/>
            <w:vAlign w:val="center"/>
          </w:tcPr>
          <w:p w14:paraId="16412CD6" w14:textId="14A8CCC6" w:rsidR="00DC27D1" w:rsidRPr="00DF7F59" w:rsidRDefault="00DF7F59" w:rsidP="00DF7F59">
            <w:pPr>
              <w:pStyle w:val="affffffffff4"/>
              <w:spacing w:before="37" w:after="37" w:line="276" w:lineRule="auto"/>
              <w:rPr>
                <w:sz w:val="20"/>
                <w:szCs w:val="20"/>
                <w:lang w:val="en-US"/>
              </w:rPr>
            </w:pPr>
            <w:r>
              <w:rPr>
                <w:sz w:val="20"/>
                <w:szCs w:val="20"/>
                <w:lang w:val="en-US"/>
              </w:rPr>
              <w:t>string</w:t>
            </w:r>
          </w:p>
        </w:tc>
        <w:tc>
          <w:tcPr>
            <w:tcW w:w="2286" w:type="pct"/>
            <w:vAlign w:val="center"/>
          </w:tcPr>
          <w:p w14:paraId="74AA33B1" w14:textId="1B9F71BC" w:rsidR="003D33AB" w:rsidRDefault="00DF7F59" w:rsidP="003D33AB">
            <w:pPr>
              <w:pStyle w:val="affffffffff4"/>
              <w:spacing w:before="37" w:after="37" w:line="276" w:lineRule="auto"/>
              <w:rPr>
                <w:sz w:val="20"/>
                <w:szCs w:val="20"/>
              </w:rPr>
            </w:pPr>
            <w:r>
              <w:rPr>
                <w:sz w:val="20"/>
                <w:szCs w:val="20"/>
              </w:rPr>
              <w:t xml:space="preserve">Коды статусов, возвращаемые в методе </w:t>
            </w:r>
            <w:r w:rsidRPr="00DF7F59">
              <w:rPr>
                <w:sz w:val="20"/>
                <w:szCs w:val="20"/>
              </w:rPr>
              <w:t>CancelAppointment</w:t>
            </w:r>
            <w:r>
              <w:rPr>
                <w:sz w:val="20"/>
                <w:szCs w:val="20"/>
              </w:rPr>
              <w:t xml:space="preserve"> описаны в </w:t>
            </w:r>
            <w:r>
              <w:rPr>
                <w:sz w:val="20"/>
                <w:szCs w:val="20"/>
              </w:rPr>
              <w:fldChar w:fldCharType="begin"/>
            </w:r>
            <w:r>
              <w:rPr>
                <w:sz w:val="20"/>
                <w:szCs w:val="20"/>
              </w:rPr>
              <w:instrText xml:space="preserve"> REF _Ref23171166 \r \h </w:instrText>
            </w:r>
            <w:r w:rsidR="00065C7A">
              <w:rPr>
                <w:sz w:val="20"/>
                <w:szCs w:val="20"/>
              </w:rPr>
              <w:instrText xml:space="preserve"> \* MERGEFORMAT </w:instrText>
            </w:r>
            <w:r>
              <w:rPr>
                <w:sz w:val="20"/>
                <w:szCs w:val="20"/>
              </w:rPr>
            </w:r>
            <w:r>
              <w:rPr>
                <w:sz w:val="20"/>
                <w:szCs w:val="20"/>
              </w:rPr>
              <w:fldChar w:fldCharType="separate"/>
            </w:r>
            <w:r w:rsidR="004E6818">
              <w:rPr>
                <w:sz w:val="20"/>
                <w:szCs w:val="20"/>
              </w:rPr>
              <w:t>Таблица Е.61</w:t>
            </w:r>
            <w:r>
              <w:rPr>
                <w:sz w:val="20"/>
                <w:szCs w:val="20"/>
              </w:rPr>
              <w:fldChar w:fldCharType="end"/>
            </w:r>
          </w:p>
          <w:p w14:paraId="7F07834B" w14:textId="2A236938" w:rsidR="00DF7F59" w:rsidRPr="00DF7F59" w:rsidRDefault="00DF7F59" w:rsidP="00DF7F59">
            <w:pPr>
              <w:pStyle w:val="affffffffff4"/>
              <w:spacing w:before="37" w:after="37" w:line="276" w:lineRule="auto"/>
              <w:rPr>
                <w:sz w:val="20"/>
                <w:szCs w:val="20"/>
              </w:rPr>
            </w:pPr>
            <w:r w:rsidRPr="00DF7F59">
              <w:rPr>
                <w:sz w:val="20"/>
                <w:szCs w:val="20"/>
                <w:lang w:val="en-US"/>
              </w:rPr>
              <w:t>Status</w:t>
            </w:r>
            <w:r w:rsidRPr="00DF7F59">
              <w:rPr>
                <w:sz w:val="20"/>
                <w:szCs w:val="20"/>
              </w:rPr>
              <w:t>_</w:t>
            </w:r>
            <w:r w:rsidRPr="00DF7F59">
              <w:rPr>
                <w:sz w:val="20"/>
                <w:szCs w:val="20"/>
                <w:lang w:val="en-US"/>
              </w:rPr>
              <w:t>Code</w:t>
            </w:r>
            <w:r w:rsidRPr="00DF7F59">
              <w:rPr>
                <w:sz w:val="20"/>
                <w:szCs w:val="20"/>
              </w:rPr>
              <w:t xml:space="preserve"> = </w:t>
            </w:r>
            <w:r w:rsidRPr="00DF7F59">
              <w:rPr>
                <w:color w:val="000000"/>
                <w:sz w:val="20"/>
                <w:szCs w:val="20"/>
                <w:lang w:val="en-US"/>
              </w:rPr>
              <w:t>RECORD</w:t>
            </w:r>
            <w:r w:rsidRPr="00DF7F59">
              <w:rPr>
                <w:color w:val="000000"/>
                <w:sz w:val="20"/>
                <w:szCs w:val="20"/>
              </w:rPr>
              <w:t>_</w:t>
            </w:r>
            <w:r w:rsidRPr="00DF7F59">
              <w:rPr>
                <w:color w:val="000000"/>
                <w:sz w:val="20"/>
                <w:szCs w:val="20"/>
                <w:lang w:val="en-US"/>
              </w:rPr>
              <w:t>CANNOT</w:t>
            </w:r>
            <w:r w:rsidRPr="00DF7F59">
              <w:rPr>
                <w:color w:val="000000"/>
                <w:sz w:val="20"/>
                <w:szCs w:val="20"/>
              </w:rPr>
              <w:t>_</w:t>
            </w:r>
            <w:r w:rsidRPr="00DF7F59">
              <w:rPr>
                <w:color w:val="000000"/>
                <w:sz w:val="20"/>
                <w:szCs w:val="20"/>
                <w:lang w:val="en-US"/>
              </w:rPr>
              <w:t>CANCELED</w:t>
            </w:r>
            <w:r w:rsidRPr="00DF7F59">
              <w:rPr>
                <w:color w:val="000000"/>
                <w:sz w:val="20"/>
                <w:szCs w:val="20"/>
              </w:rPr>
              <w:t xml:space="preserve"> </w:t>
            </w:r>
            <w:r>
              <w:rPr>
                <w:color w:val="000000"/>
                <w:sz w:val="20"/>
                <w:szCs w:val="20"/>
              </w:rPr>
              <w:t>возвращается, если время приема уже прошло и отменить запись невозможно</w:t>
            </w:r>
            <w:r w:rsidRPr="00DF7F59">
              <w:rPr>
                <w:color w:val="000000"/>
                <w:sz w:val="20"/>
                <w:szCs w:val="20"/>
              </w:rPr>
              <w:t xml:space="preserve"> </w:t>
            </w:r>
          </w:p>
        </w:tc>
      </w:tr>
      <w:tr w:rsidR="00065C7A" w:rsidRPr="00F42E4B" w14:paraId="518087FF" w14:textId="77777777" w:rsidTr="00065C7A">
        <w:tc>
          <w:tcPr>
            <w:tcW w:w="162" w:type="pct"/>
            <w:vAlign w:val="center"/>
          </w:tcPr>
          <w:p w14:paraId="12774771" w14:textId="77777777" w:rsidR="00DC27D1" w:rsidRPr="00F42E4B" w:rsidRDefault="00DC27D1" w:rsidP="00DC27D1">
            <w:pPr>
              <w:pStyle w:val="affffffffff4"/>
              <w:spacing w:before="37" w:after="37" w:line="276" w:lineRule="auto"/>
              <w:rPr>
                <w:sz w:val="20"/>
                <w:szCs w:val="20"/>
              </w:rPr>
            </w:pPr>
            <w:r w:rsidRPr="00F42E4B">
              <w:rPr>
                <w:sz w:val="20"/>
                <w:szCs w:val="20"/>
              </w:rPr>
              <w:t>3</w:t>
            </w:r>
          </w:p>
        </w:tc>
        <w:tc>
          <w:tcPr>
            <w:tcW w:w="810" w:type="pct"/>
            <w:vAlign w:val="center"/>
          </w:tcPr>
          <w:p w14:paraId="04FC6583" w14:textId="77777777" w:rsidR="00DC27D1" w:rsidRPr="00F42E4B" w:rsidRDefault="00DC27D1" w:rsidP="00DC27D1">
            <w:pPr>
              <w:pStyle w:val="affffffffff4"/>
              <w:spacing w:before="37" w:after="37" w:line="276" w:lineRule="auto"/>
              <w:rPr>
                <w:sz w:val="20"/>
                <w:szCs w:val="20"/>
              </w:rPr>
            </w:pPr>
            <w:r w:rsidRPr="00F42E4B">
              <w:rPr>
                <w:sz w:val="20"/>
                <w:szCs w:val="20"/>
              </w:rPr>
              <w:t>Comment</w:t>
            </w:r>
          </w:p>
        </w:tc>
        <w:tc>
          <w:tcPr>
            <w:tcW w:w="769" w:type="pct"/>
            <w:vAlign w:val="center"/>
          </w:tcPr>
          <w:p w14:paraId="61CF138D" w14:textId="77777777" w:rsidR="00DC27D1" w:rsidRPr="00F42E4B" w:rsidRDefault="00DC27D1" w:rsidP="00DC27D1">
            <w:pPr>
              <w:pStyle w:val="affffffffff4"/>
              <w:spacing w:before="37" w:after="37" w:line="276" w:lineRule="auto"/>
              <w:rPr>
                <w:sz w:val="20"/>
                <w:szCs w:val="20"/>
              </w:rPr>
            </w:pPr>
            <w:r w:rsidRPr="00F42E4B">
              <w:rPr>
                <w:sz w:val="20"/>
                <w:szCs w:val="20"/>
              </w:rPr>
              <w:t>Состояние статуса отмены</w:t>
            </w:r>
          </w:p>
        </w:tc>
        <w:tc>
          <w:tcPr>
            <w:tcW w:w="405" w:type="pct"/>
            <w:vAlign w:val="center"/>
          </w:tcPr>
          <w:p w14:paraId="602DF491" w14:textId="58A36722" w:rsidR="00DC27D1" w:rsidRPr="00065C7A" w:rsidRDefault="00065C7A" w:rsidP="00065C7A">
            <w:pPr>
              <w:pStyle w:val="affffffffff4"/>
              <w:spacing w:before="37" w:after="37" w:line="276" w:lineRule="auto"/>
              <w:jc w:val="center"/>
              <w:rPr>
                <w:sz w:val="20"/>
                <w:szCs w:val="20"/>
              </w:rPr>
            </w:pPr>
            <w:r>
              <w:rPr>
                <w:sz w:val="20"/>
                <w:szCs w:val="20"/>
                <w:lang w:val="en-US"/>
              </w:rPr>
              <w:t>1..</w:t>
            </w:r>
            <w:r>
              <w:rPr>
                <w:sz w:val="20"/>
                <w:szCs w:val="20"/>
              </w:rPr>
              <w:t>1</w:t>
            </w:r>
          </w:p>
        </w:tc>
        <w:tc>
          <w:tcPr>
            <w:tcW w:w="566" w:type="pct"/>
            <w:vAlign w:val="center"/>
          </w:tcPr>
          <w:p w14:paraId="5E0C518A" w14:textId="558597D7" w:rsidR="00DC27D1" w:rsidRPr="00F42E4B" w:rsidRDefault="00DC27D1" w:rsidP="00DC27D1">
            <w:pPr>
              <w:pStyle w:val="affffffffff4"/>
              <w:spacing w:before="37" w:after="37" w:line="276" w:lineRule="auto"/>
              <w:rPr>
                <w:sz w:val="20"/>
                <w:szCs w:val="20"/>
              </w:rPr>
            </w:pPr>
            <w:r w:rsidRPr="00F42E4B">
              <w:rPr>
                <w:sz w:val="20"/>
                <w:szCs w:val="20"/>
              </w:rPr>
              <w:t>string</w:t>
            </w:r>
          </w:p>
        </w:tc>
        <w:tc>
          <w:tcPr>
            <w:tcW w:w="2286" w:type="pct"/>
            <w:vAlign w:val="center"/>
          </w:tcPr>
          <w:p w14:paraId="19A1066F" w14:textId="77777777" w:rsidR="00DC27D1" w:rsidRPr="00F42E4B" w:rsidRDefault="00DC27D1" w:rsidP="00DC27D1">
            <w:pPr>
              <w:pStyle w:val="affffffffff4"/>
              <w:spacing w:before="37" w:after="37" w:line="276" w:lineRule="auto"/>
              <w:rPr>
                <w:sz w:val="20"/>
                <w:szCs w:val="20"/>
              </w:rPr>
            </w:pPr>
            <w:r w:rsidRPr="00F42E4B">
              <w:rPr>
                <w:sz w:val="20"/>
                <w:szCs w:val="20"/>
              </w:rPr>
              <w:t>В случае если значение Status_Code = 2, то поле заполняется обязательно с указанием причины отказа </w:t>
            </w:r>
          </w:p>
        </w:tc>
      </w:tr>
    </w:tbl>
    <w:p w14:paraId="002E1964" w14:textId="68FE28A5" w:rsidR="00DF7F59" w:rsidRDefault="00DF7F59" w:rsidP="00DF7F59">
      <w:pPr>
        <w:pStyle w:val="a5"/>
        <w:tabs>
          <w:tab w:val="right" w:pos="1134"/>
        </w:tabs>
        <w:ind w:left="0" w:firstLine="0"/>
      </w:pPr>
      <w:bookmarkStart w:id="355" w:name="_Ref23171166"/>
      <w:r>
        <w:lastRenderedPageBreak/>
        <w:t xml:space="preserve">Коды статусов, возвращаемые в методе </w:t>
      </w:r>
      <w:bookmarkEnd w:id="355"/>
      <w:r w:rsidRPr="00DF7F59">
        <w:t>CancelAppointment</w:t>
      </w: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434"/>
        <w:gridCol w:w="9658"/>
      </w:tblGrid>
      <w:tr w:rsidR="00DF7F59" w:rsidRPr="00986AA5" w14:paraId="0C91F4A3" w14:textId="77777777" w:rsidTr="009933A8">
        <w:trPr>
          <w:cantSplit/>
          <w:trHeight w:val="391"/>
          <w:tblHeader/>
        </w:trPr>
        <w:tc>
          <w:tcPr>
            <w:tcW w:w="4434" w:type="dxa"/>
            <w:shd w:val="clear" w:color="auto" w:fill="D9D9D9" w:themeFill="background1" w:themeFillShade="D9"/>
            <w:vAlign w:val="center"/>
            <w:hideMark/>
          </w:tcPr>
          <w:p w14:paraId="0390CD46" w14:textId="77777777" w:rsidR="00DF7F59" w:rsidRPr="00986AA5" w:rsidRDefault="00DF7F59" w:rsidP="009933A8">
            <w:pPr>
              <w:pStyle w:val="affffffffff3"/>
              <w:spacing w:before="0" w:after="0"/>
              <w:rPr>
                <w:szCs w:val="20"/>
              </w:rPr>
            </w:pPr>
            <w:r>
              <w:rPr>
                <w:szCs w:val="20"/>
              </w:rPr>
              <w:t>Код статуса</w:t>
            </w:r>
          </w:p>
        </w:tc>
        <w:tc>
          <w:tcPr>
            <w:tcW w:w="9658" w:type="dxa"/>
            <w:shd w:val="clear" w:color="auto" w:fill="D9D9D9" w:themeFill="background1" w:themeFillShade="D9"/>
            <w:vAlign w:val="center"/>
            <w:hideMark/>
          </w:tcPr>
          <w:p w14:paraId="651FB5E5" w14:textId="77777777" w:rsidR="00DF7F59" w:rsidRPr="00986AA5" w:rsidRDefault="00DF7F59" w:rsidP="009933A8">
            <w:pPr>
              <w:pStyle w:val="affffffffff3"/>
              <w:spacing w:before="0" w:after="0"/>
              <w:ind w:left="81" w:right="20"/>
              <w:rPr>
                <w:szCs w:val="20"/>
              </w:rPr>
            </w:pPr>
            <w:r>
              <w:rPr>
                <w:szCs w:val="20"/>
              </w:rPr>
              <w:t>Описание</w:t>
            </w:r>
          </w:p>
        </w:tc>
      </w:tr>
      <w:tr w:rsidR="00DF7F59" w:rsidRPr="00986AA5" w14:paraId="72ED9E5C" w14:textId="77777777" w:rsidTr="009933A8">
        <w:trPr>
          <w:cantSplit/>
          <w:tblHeader/>
        </w:trPr>
        <w:tc>
          <w:tcPr>
            <w:tcW w:w="4434" w:type="dxa"/>
            <w:shd w:val="clear" w:color="auto" w:fill="auto"/>
            <w:vAlign w:val="bottom"/>
          </w:tcPr>
          <w:p w14:paraId="5662C7C3" w14:textId="77777777" w:rsidR="00DF7F59" w:rsidRPr="00DF7F59" w:rsidRDefault="00DF7F59" w:rsidP="009933A8">
            <w:pPr>
              <w:pStyle w:val="affffffffff3"/>
              <w:spacing w:before="0" w:after="0"/>
              <w:jc w:val="left"/>
              <w:rPr>
                <w:b w:val="0"/>
                <w:color w:val="000000"/>
                <w:sz w:val="22"/>
                <w:szCs w:val="22"/>
              </w:rPr>
            </w:pPr>
            <w:r w:rsidRPr="00DF7F59">
              <w:rPr>
                <w:b w:val="0"/>
                <w:color w:val="000000"/>
                <w:sz w:val="22"/>
                <w:szCs w:val="22"/>
              </w:rPr>
              <w:t>SUCCESS</w:t>
            </w:r>
          </w:p>
        </w:tc>
        <w:tc>
          <w:tcPr>
            <w:tcW w:w="9658" w:type="dxa"/>
            <w:shd w:val="clear" w:color="auto" w:fill="auto"/>
            <w:vAlign w:val="bottom"/>
          </w:tcPr>
          <w:p w14:paraId="269666AC" w14:textId="77777777" w:rsidR="00DF7F59" w:rsidRPr="00DF7F59" w:rsidRDefault="00DF7F59" w:rsidP="009933A8">
            <w:pPr>
              <w:pStyle w:val="affffffffff3"/>
              <w:spacing w:before="0" w:after="0"/>
              <w:ind w:left="81" w:right="20"/>
              <w:jc w:val="left"/>
              <w:rPr>
                <w:b w:val="0"/>
                <w:color w:val="000000"/>
                <w:sz w:val="22"/>
                <w:szCs w:val="22"/>
              </w:rPr>
            </w:pPr>
            <w:r w:rsidRPr="00DF7F59">
              <w:rPr>
                <w:b w:val="0"/>
                <w:color w:val="000000"/>
                <w:sz w:val="22"/>
                <w:szCs w:val="22"/>
              </w:rPr>
              <w:t>Успешное завершение операции</w:t>
            </w:r>
          </w:p>
        </w:tc>
      </w:tr>
      <w:tr w:rsidR="00DF7F59" w:rsidRPr="00986AA5" w14:paraId="18EF9FE8" w14:textId="77777777" w:rsidTr="009933A8">
        <w:trPr>
          <w:cantSplit/>
          <w:tblHeader/>
        </w:trPr>
        <w:tc>
          <w:tcPr>
            <w:tcW w:w="4434" w:type="dxa"/>
            <w:shd w:val="clear" w:color="auto" w:fill="auto"/>
            <w:vAlign w:val="bottom"/>
          </w:tcPr>
          <w:p w14:paraId="20E1335F" w14:textId="77777777" w:rsidR="00DF7F59" w:rsidRPr="00DF7F59" w:rsidRDefault="00DF7F59" w:rsidP="009933A8">
            <w:pPr>
              <w:pStyle w:val="affffffffff3"/>
              <w:spacing w:before="0" w:after="0"/>
              <w:jc w:val="left"/>
              <w:rPr>
                <w:b w:val="0"/>
                <w:sz w:val="22"/>
                <w:szCs w:val="22"/>
              </w:rPr>
            </w:pPr>
            <w:r w:rsidRPr="00DF7F59">
              <w:rPr>
                <w:b w:val="0"/>
                <w:color w:val="000000"/>
                <w:sz w:val="22"/>
                <w:szCs w:val="22"/>
              </w:rPr>
              <w:t>INTERNAL_ERROR</w:t>
            </w:r>
          </w:p>
        </w:tc>
        <w:tc>
          <w:tcPr>
            <w:tcW w:w="9658" w:type="dxa"/>
            <w:shd w:val="clear" w:color="auto" w:fill="auto"/>
            <w:vAlign w:val="bottom"/>
          </w:tcPr>
          <w:p w14:paraId="7A7C9867" w14:textId="77777777" w:rsidR="00DF7F59" w:rsidRPr="00DF7F59" w:rsidRDefault="00DF7F59" w:rsidP="009933A8">
            <w:pPr>
              <w:pStyle w:val="affffffffff3"/>
              <w:spacing w:before="0" w:after="0"/>
              <w:ind w:left="81" w:right="20"/>
              <w:jc w:val="left"/>
              <w:rPr>
                <w:b w:val="0"/>
                <w:sz w:val="22"/>
                <w:szCs w:val="22"/>
              </w:rPr>
            </w:pPr>
            <w:r w:rsidRPr="00DF7F59">
              <w:rPr>
                <w:b w:val="0"/>
                <w:color w:val="000000"/>
                <w:sz w:val="22"/>
                <w:szCs w:val="22"/>
              </w:rPr>
              <w:t>Внутренняя ошибка системы</w:t>
            </w:r>
          </w:p>
        </w:tc>
      </w:tr>
      <w:tr w:rsidR="00DF7F59" w:rsidRPr="00986AA5" w14:paraId="59F28041" w14:textId="77777777" w:rsidTr="009933A8">
        <w:trPr>
          <w:cantSplit/>
          <w:tblHeader/>
        </w:trPr>
        <w:tc>
          <w:tcPr>
            <w:tcW w:w="4434" w:type="dxa"/>
            <w:shd w:val="clear" w:color="auto" w:fill="auto"/>
            <w:vAlign w:val="bottom"/>
          </w:tcPr>
          <w:p w14:paraId="47C242B3" w14:textId="281A6573" w:rsidR="00DF7F59" w:rsidRPr="00DF7F59" w:rsidRDefault="00DF7F59" w:rsidP="009933A8">
            <w:pPr>
              <w:pStyle w:val="affffffffff3"/>
              <w:spacing w:before="0" w:after="0"/>
              <w:jc w:val="left"/>
              <w:rPr>
                <w:b w:val="0"/>
                <w:color w:val="000000"/>
                <w:sz w:val="22"/>
                <w:szCs w:val="22"/>
              </w:rPr>
            </w:pPr>
            <w:r w:rsidRPr="00DF7F59">
              <w:rPr>
                <w:b w:val="0"/>
                <w:color w:val="000000"/>
                <w:sz w:val="22"/>
                <w:szCs w:val="22"/>
              </w:rPr>
              <w:t>RECORD_CANNOT_CANCELED</w:t>
            </w:r>
          </w:p>
        </w:tc>
        <w:tc>
          <w:tcPr>
            <w:tcW w:w="9658" w:type="dxa"/>
            <w:shd w:val="clear" w:color="auto" w:fill="auto"/>
            <w:vAlign w:val="bottom"/>
          </w:tcPr>
          <w:p w14:paraId="028596B0" w14:textId="42D552C1" w:rsidR="00DF7F59" w:rsidRPr="00DF7F59" w:rsidRDefault="00DF7F59" w:rsidP="009933A8">
            <w:pPr>
              <w:pStyle w:val="affffffffff3"/>
              <w:spacing w:before="0" w:after="0"/>
              <w:ind w:left="81" w:right="20"/>
              <w:jc w:val="left"/>
              <w:rPr>
                <w:b w:val="0"/>
                <w:color w:val="000000"/>
                <w:sz w:val="22"/>
                <w:szCs w:val="22"/>
              </w:rPr>
            </w:pPr>
            <w:r w:rsidRPr="00DF7F59">
              <w:rPr>
                <w:b w:val="0"/>
                <w:color w:val="000000"/>
                <w:sz w:val="22"/>
                <w:szCs w:val="22"/>
              </w:rPr>
              <w:t>Запись на прием не может быть отменена</w:t>
            </w:r>
          </w:p>
        </w:tc>
      </w:tr>
      <w:tr w:rsidR="00DF7F59" w:rsidRPr="00986AA5" w14:paraId="562874D2" w14:textId="77777777" w:rsidTr="009933A8">
        <w:trPr>
          <w:cantSplit/>
          <w:tblHeader/>
        </w:trPr>
        <w:tc>
          <w:tcPr>
            <w:tcW w:w="4434" w:type="dxa"/>
            <w:shd w:val="clear" w:color="auto" w:fill="auto"/>
            <w:vAlign w:val="bottom"/>
          </w:tcPr>
          <w:p w14:paraId="3BD63DC1" w14:textId="1847E4CA" w:rsidR="00DF7F59" w:rsidRPr="00DF7F59" w:rsidRDefault="00DF7F59" w:rsidP="009933A8">
            <w:pPr>
              <w:pStyle w:val="affffffffff3"/>
              <w:spacing w:before="0" w:after="0"/>
              <w:jc w:val="left"/>
              <w:rPr>
                <w:b w:val="0"/>
                <w:sz w:val="22"/>
                <w:szCs w:val="22"/>
              </w:rPr>
            </w:pPr>
            <w:r w:rsidRPr="00DF7F59">
              <w:rPr>
                <w:b w:val="0"/>
                <w:color w:val="000000"/>
                <w:sz w:val="22"/>
                <w:szCs w:val="22"/>
              </w:rPr>
              <w:t>RECORD_NOT_FOUND</w:t>
            </w:r>
          </w:p>
        </w:tc>
        <w:tc>
          <w:tcPr>
            <w:tcW w:w="9658" w:type="dxa"/>
            <w:shd w:val="clear" w:color="auto" w:fill="auto"/>
            <w:vAlign w:val="bottom"/>
          </w:tcPr>
          <w:p w14:paraId="250BF0FA" w14:textId="2339AC3B" w:rsidR="00DF7F59" w:rsidRPr="00DF7F59" w:rsidRDefault="00DF7F59" w:rsidP="009933A8">
            <w:pPr>
              <w:pStyle w:val="affffffffff3"/>
              <w:spacing w:before="0" w:after="0"/>
              <w:ind w:left="81" w:right="20"/>
              <w:jc w:val="left"/>
              <w:rPr>
                <w:b w:val="0"/>
                <w:sz w:val="22"/>
                <w:szCs w:val="22"/>
              </w:rPr>
            </w:pPr>
            <w:r>
              <w:rPr>
                <w:b w:val="0"/>
                <w:color w:val="000000"/>
                <w:sz w:val="22"/>
                <w:szCs w:val="22"/>
              </w:rPr>
              <w:t xml:space="preserve">Запись не найдена в </w:t>
            </w:r>
            <w:r w:rsidRPr="00DF7F59">
              <w:rPr>
                <w:b w:val="0"/>
                <w:color w:val="000000"/>
                <w:sz w:val="22"/>
                <w:szCs w:val="22"/>
              </w:rPr>
              <w:t>ИС</w:t>
            </w:r>
          </w:p>
        </w:tc>
      </w:tr>
    </w:tbl>
    <w:p w14:paraId="4AEE19E7" w14:textId="77777777" w:rsidR="00DC27D1" w:rsidRPr="00747925" w:rsidRDefault="00DC27D1" w:rsidP="00DF7F59">
      <w:pPr>
        <w:pStyle w:val="af4"/>
        <w:ind w:firstLine="0"/>
        <w:rPr>
          <w:b/>
          <w:szCs w:val="24"/>
        </w:rPr>
      </w:pPr>
    </w:p>
    <w:p w14:paraId="2B648BB6" w14:textId="77777777" w:rsidR="00DC27D1" w:rsidRPr="00747925" w:rsidRDefault="00DC27D1" w:rsidP="00DC27D1">
      <w:pPr>
        <w:rPr>
          <w:rFonts w:cs="Times New Roman"/>
          <w:b/>
          <w:szCs w:val="24"/>
        </w:rPr>
        <w:sectPr w:rsidR="00DC27D1" w:rsidRPr="00747925" w:rsidSect="00DC27D1">
          <w:headerReference w:type="default" r:id="rId71"/>
          <w:footnotePr>
            <w:numRestart w:val="eachPage"/>
          </w:footnotePr>
          <w:pgSz w:w="16838" w:h="11906" w:orient="landscape" w:code="9"/>
          <w:pgMar w:top="1440" w:right="1440" w:bottom="1440" w:left="1440" w:header="709" w:footer="709" w:gutter="0"/>
          <w:cols w:space="708"/>
          <w:docGrid w:linePitch="381"/>
        </w:sectPr>
      </w:pPr>
    </w:p>
    <w:p w14:paraId="4B5081F5" w14:textId="77777777" w:rsidR="00975DD3" w:rsidRDefault="00975DD3" w:rsidP="00975DD3">
      <w:pPr>
        <w:pStyle w:val="21"/>
      </w:pPr>
      <w:bookmarkStart w:id="356" w:name="_Toc55237382"/>
      <w:r>
        <w:lastRenderedPageBreak/>
        <w:t>Последовательность взаимодействия по сценариям использования</w:t>
      </w:r>
      <w:bookmarkEnd w:id="356"/>
    </w:p>
    <w:p w14:paraId="6A9680B9" w14:textId="464C5BCB" w:rsidR="00975DD3" w:rsidRDefault="00465956" w:rsidP="00CC36B0">
      <w:pPr>
        <w:pStyle w:val="affffff7"/>
        <w:numPr>
          <w:ilvl w:val="3"/>
          <w:numId w:val="37"/>
        </w:numPr>
        <w:ind w:left="993"/>
      </w:pPr>
      <w:r>
        <w:t>В</w:t>
      </w:r>
      <w:r w:rsidR="00975DD3">
        <w:t>ыбором гражданином</w:t>
      </w:r>
      <w:r w:rsidR="0056786A">
        <w:t xml:space="preserve"> СП</w:t>
      </w:r>
      <w:r w:rsidR="00975DD3">
        <w:t xml:space="preserve"> МО и просмотра должностей врачей, к которым доступна запись в выбранно</w:t>
      </w:r>
      <w:r w:rsidR="0056786A">
        <w:t>м СП МО</w:t>
      </w:r>
    </w:p>
    <w:tbl>
      <w:tblPr>
        <w:tblStyle w:val="aff2"/>
        <w:tblW w:w="14739" w:type="dxa"/>
        <w:tblLayout w:type="fixed"/>
        <w:tblLook w:val="04A0" w:firstRow="1" w:lastRow="0" w:firstColumn="1" w:lastColumn="0" w:noHBand="0" w:noVBand="1"/>
      </w:tblPr>
      <w:tblGrid>
        <w:gridCol w:w="2691"/>
        <w:gridCol w:w="3007"/>
        <w:gridCol w:w="9041"/>
      </w:tblGrid>
      <w:tr w:rsidR="00465956" w:rsidRPr="00465956" w14:paraId="18A9E508" w14:textId="77777777" w:rsidTr="00D30759">
        <w:tc>
          <w:tcPr>
            <w:tcW w:w="2691" w:type="dxa"/>
            <w:shd w:val="clear" w:color="auto" w:fill="D9D9D9" w:themeFill="background1" w:themeFillShade="D9"/>
          </w:tcPr>
          <w:p w14:paraId="2AD5288D" w14:textId="77777777" w:rsidR="00975DD3" w:rsidRPr="00465956" w:rsidRDefault="00975DD3" w:rsidP="00465956">
            <w:pPr>
              <w:pStyle w:val="affffff7"/>
              <w:spacing w:before="0" w:after="0" w:line="240" w:lineRule="auto"/>
              <w:ind w:left="0"/>
              <w:rPr>
                <w:b/>
              </w:rPr>
            </w:pPr>
            <w:r w:rsidRPr="00465956">
              <w:rPr>
                <w:b/>
              </w:rPr>
              <w:t>Метод</w:t>
            </w:r>
          </w:p>
        </w:tc>
        <w:tc>
          <w:tcPr>
            <w:tcW w:w="3007" w:type="dxa"/>
            <w:shd w:val="clear" w:color="auto" w:fill="D9D9D9" w:themeFill="background1" w:themeFillShade="D9"/>
          </w:tcPr>
          <w:p w14:paraId="4E817FEA" w14:textId="77777777" w:rsidR="00975DD3" w:rsidRPr="00465956" w:rsidRDefault="00975DD3" w:rsidP="00465956">
            <w:pPr>
              <w:pStyle w:val="affffff7"/>
              <w:spacing w:before="0" w:after="0" w:line="240" w:lineRule="auto"/>
              <w:ind w:left="0"/>
              <w:rPr>
                <w:b/>
              </w:rPr>
            </w:pPr>
            <w:r w:rsidRPr="00465956">
              <w:rPr>
                <w:b/>
              </w:rPr>
              <w:t>Входные параметры</w:t>
            </w:r>
          </w:p>
        </w:tc>
        <w:tc>
          <w:tcPr>
            <w:tcW w:w="9041" w:type="dxa"/>
            <w:shd w:val="clear" w:color="auto" w:fill="D9D9D9" w:themeFill="background1" w:themeFillShade="D9"/>
          </w:tcPr>
          <w:p w14:paraId="591513EA" w14:textId="77777777" w:rsidR="00975DD3" w:rsidRPr="00465956" w:rsidRDefault="00975DD3" w:rsidP="00465956">
            <w:pPr>
              <w:pStyle w:val="affffff7"/>
              <w:spacing w:before="0" w:after="0" w:line="240" w:lineRule="auto"/>
              <w:ind w:left="0"/>
              <w:rPr>
                <w:b/>
              </w:rPr>
            </w:pPr>
            <w:r w:rsidRPr="00465956">
              <w:rPr>
                <w:b/>
              </w:rPr>
              <w:t>Ожидаемый результат</w:t>
            </w:r>
          </w:p>
        </w:tc>
      </w:tr>
      <w:tr w:rsidR="00975DD3" w:rsidRPr="000877AA" w14:paraId="36DE4E52" w14:textId="77777777" w:rsidTr="00D30759">
        <w:tc>
          <w:tcPr>
            <w:tcW w:w="2691" w:type="dxa"/>
          </w:tcPr>
          <w:p w14:paraId="48C42265" w14:textId="77777777" w:rsidR="00975DD3" w:rsidRPr="00975DD3" w:rsidRDefault="00975DD3" w:rsidP="00465956">
            <w:pPr>
              <w:pStyle w:val="affffff7"/>
              <w:spacing w:before="0" w:after="0" w:line="240" w:lineRule="auto"/>
              <w:ind w:left="0"/>
              <w:rPr>
                <w:lang w:val="en-US"/>
              </w:rPr>
            </w:pPr>
            <w:r w:rsidRPr="00975DD3">
              <w:rPr>
                <w:lang w:val="en-US"/>
              </w:rPr>
              <w:t xml:space="preserve">GetPatientInfo </w:t>
            </w:r>
          </w:p>
        </w:tc>
        <w:tc>
          <w:tcPr>
            <w:tcW w:w="3007" w:type="dxa"/>
          </w:tcPr>
          <w:p w14:paraId="27686944" w14:textId="77777777" w:rsidR="00975DD3" w:rsidRPr="000877AA" w:rsidRDefault="000877AA" w:rsidP="00465956">
            <w:pPr>
              <w:pStyle w:val="affffff7"/>
              <w:spacing w:before="0" w:after="0" w:line="240" w:lineRule="auto"/>
              <w:ind w:left="0"/>
            </w:pPr>
            <w:r>
              <w:t>Персональные данные гражданина</w:t>
            </w:r>
          </w:p>
        </w:tc>
        <w:tc>
          <w:tcPr>
            <w:tcW w:w="9041" w:type="dxa"/>
          </w:tcPr>
          <w:p w14:paraId="6B9B10BF" w14:textId="77777777" w:rsidR="00975DD3" w:rsidRPr="000877AA" w:rsidRDefault="000877AA" w:rsidP="00465956">
            <w:pPr>
              <w:pStyle w:val="affffff7"/>
              <w:spacing w:before="0" w:after="0" w:line="240" w:lineRule="auto"/>
              <w:ind w:left="0"/>
            </w:pPr>
            <w:r>
              <w:t>Информация о наличии/отсутствии сведений о гражданине в ИС-Поставщике с переданными персональными данными</w:t>
            </w:r>
          </w:p>
        </w:tc>
      </w:tr>
      <w:tr w:rsidR="00975DD3" w:rsidRPr="00440ED5" w14:paraId="5589F258" w14:textId="77777777" w:rsidTr="00D30759">
        <w:tc>
          <w:tcPr>
            <w:tcW w:w="2691" w:type="dxa"/>
          </w:tcPr>
          <w:p w14:paraId="096F7F07" w14:textId="2A6FD39F" w:rsidR="00975DD3" w:rsidRPr="00975DD3" w:rsidRDefault="00F76D43" w:rsidP="00465956">
            <w:pPr>
              <w:pStyle w:val="affffff7"/>
              <w:spacing w:before="0" w:after="0" w:line="240" w:lineRule="auto"/>
              <w:ind w:left="0"/>
              <w:rPr>
                <w:lang w:val="en-US"/>
              </w:rPr>
            </w:pPr>
            <w:r w:rsidRPr="00975DD3">
              <w:rPr>
                <w:lang w:val="en-US"/>
              </w:rPr>
              <w:t>GetMOInfoExtended</w:t>
            </w:r>
          </w:p>
        </w:tc>
        <w:tc>
          <w:tcPr>
            <w:tcW w:w="3007" w:type="dxa"/>
          </w:tcPr>
          <w:p w14:paraId="1568DDDA" w14:textId="77777777" w:rsidR="00975DD3" w:rsidRPr="0029294F" w:rsidRDefault="0029294F" w:rsidP="00465956">
            <w:pPr>
              <w:pStyle w:val="affffff7"/>
              <w:spacing w:before="0" w:after="0" w:line="240" w:lineRule="auto"/>
              <w:ind w:left="0"/>
            </w:pPr>
            <w:r>
              <w:t>Идентификатор сессии</w:t>
            </w:r>
          </w:p>
        </w:tc>
        <w:tc>
          <w:tcPr>
            <w:tcW w:w="9041" w:type="dxa"/>
          </w:tcPr>
          <w:p w14:paraId="7313B169" w14:textId="7A6A552E" w:rsidR="00975DD3" w:rsidRPr="00440ED5" w:rsidRDefault="00440ED5" w:rsidP="00F46A54">
            <w:pPr>
              <w:pStyle w:val="affffff7"/>
              <w:spacing w:before="0" w:after="0" w:line="240" w:lineRule="auto"/>
              <w:ind w:left="0"/>
            </w:pPr>
            <w:r>
              <w:t xml:space="preserve">Передача информации о </w:t>
            </w:r>
            <w:r w:rsidR="007F44A9">
              <w:t>СП МО</w:t>
            </w:r>
            <w:r>
              <w:t>, в которые доступна гражданину запись на прием к врачу без направления</w:t>
            </w:r>
          </w:p>
        </w:tc>
      </w:tr>
      <w:tr w:rsidR="00975DD3" w:rsidRPr="001A1B06" w14:paraId="220E872F" w14:textId="77777777" w:rsidTr="00D30759">
        <w:tc>
          <w:tcPr>
            <w:tcW w:w="2691" w:type="dxa"/>
          </w:tcPr>
          <w:p w14:paraId="2822F4B5" w14:textId="77777777" w:rsidR="00975DD3" w:rsidRPr="001A1B06" w:rsidRDefault="001A1B06" w:rsidP="00465956">
            <w:pPr>
              <w:spacing w:before="0" w:after="0" w:line="240" w:lineRule="auto"/>
            </w:pPr>
            <w:r w:rsidRPr="001A1B06">
              <w:t>GetServicePostSpecsInfo</w:t>
            </w:r>
          </w:p>
        </w:tc>
        <w:tc>
          <w:tcPr>
            <w:tcW w:w="3007" w:type="dxa"/>
          </w:tcPr>
          <w:p w14:paraId="60129C51" w14:textId="77777777" w:rsidR="00975DD3" w:rsidRDefault="001A1B06" w:rsidP="00465956">
            <w:pPr>
              <w:pStyle w:val="affffff7"/>
              <w:spacing w:before="0" w:after="0" w:line="240" w:lineRule="auto"/>
              <w:ind w:left="0"/>
            </w:pPr>
            <w:r>
              <w:t xml:space="preserve">Идентификатор сессии </w:t>
            </w:r>
          </w:p>
          <w:p w14:paraId="4503C417" w14:textId="6FE103EB" w:rsidR="001A1B06" w:rsidRPr="001A1B06" w:rsidRDefault="001A1B06" w:rsidP="00465956">
            <w:pPr>
              <w:pStyle w:val="affffff7"/>
              <w:spacing w:before="0" w:after="0" w:line="240" w:lineRule="auto"/>
              <w:ind w:left="0"/>
            </w:pPr>
            <w:r>
              <w:t xml:space="preserve">Идентификатор </w:t>
            </w:r>
            <w:r w:rsidR="00D30759">
              <w:t>СП МО</w:t>
            </w:r>
          </w:p>
        </w:tc>
        <w:tc>
          <w:tcPr>
            <w:tcW w:w="9041" w:type="dxa"/>
          </w:tcPr>
          <w:p w14:paraId="3C867914" w14:textId="266053E5" w:rsidR="00975DD3" w:rsidRDefault="001A1B06" w:rsidP="00065C7A">
            <w:pPr>
              <w:pStyle w:val="affffff7"/>
              <w:spacing w:before="0" w:line="240" w:lineRule="auto"/>
              <w:ind w:left="0"/>
              <w:contextualSpacing w:val="0"/>
            </w:pPr>
            <w:r>
              <w:t xml:space="preserve">Сведения о должностях медицинских работников, к которым доступна запись гражданину в выбранном </w:t>
            </w:r>
            <w:r w:rsidR="00065C7A">
              <w:t>СП МО</w:t>
            </w:r>
            <w:r>
              <w:t xml:space="preserve">. </w:t>
            </w:r>
          </w:p>
          <w:p w14:paraId="60D90950" w14:textId="00175A40" w:rsidR="00BB49EF" w:rsidRDefault="00A14562" w:rsidP="00065C7A">
            <w:pPr>
              <w:pStyle w:val="affffff7"/>
              <w:spacing w:before="0" w:line="240" w:lineRule="auto"/>
              <w:ind w:left="0"/>
              <w:contextualSpacing w:val="0"/>
            </w:pPr>
            <w:r>
              <w:t>Сведения о должностях используются для формиров</w:t>
            </w:r>
            <w:r w:rsidR="00437E92">
              <w:t xml:space="preserve">ания статистических показателей по доступности специалистов по должностям медицинских работников. </w:t>
            </w:r>
            <w:r w:rsidR="00CA23E5">
              <w:t xml:space="preserve">В ответе </w:t>
            </w:r>
            <w:r w:rsidR="00AF0ACD">
              <w:t>метода должны</w:t>
            </w:r>
            <w:r w:rsidR="00BB49EF">
              <w:t xml:space="preserve"> быть предоставлены должности медицинских специалистов, соответству</w:t>
            </w:r>
            <w:r w:rsidR="00065C7A">
              <w:t>ющие профилю оказываемых услуг.</w:t>
            </w:r>
          </w:p>
          <w:p w14:paraId="01472978" w14:textId="3384A8C5" w:rsidR="00BB49EF" w:rsidRPr="001A1B06" w:rsidRDefault="00BB49EF" w:rsidP="00D30759">
            <w:pPr>
              <w:pStyle w:val="affffff7"/>
              <w:spacing w:before="0" w:line="240" w:lineRule="auto"/>
              <w:ind w:left="0"/>
              <w:contextualSpacing w:val="0"/>
            </w:pPr>
            <w:r>
              <w:t xml:space="preserve">Например, в МО </w:t>
            </w:r>
            <w:r w:rsidR="002F175B">
              <w:t>завед</w:t>
            </w:r>
            <w:r w:rsidR="00506B9B">
              <w:t>ующий отделением ведет прием как</w:t>
            </w:r>
            <w:r w:rsidR="008C431D">
              <w:t xml:space="preserve"> — </w:t>
            </w:r>
            <w:r w:rsidR="00506B9B" w:rsidRPr="00506B9B">
              <w:br/>
              <w:t>врач-</w:t>
            </w:r>
            <w:r w:rsidR="00065C7A">
              <w:t>хирург</w:t>
            </w:r>
            <w:r w:rsidR="00506B9B">
              <w:t>. В перечне должностей должна быть информация, что доступна запись к врачу-</w:t>
            </w:r>
            <w:r w:rsidR="00506B9B" w:rsidRPr="00506B9B">
              <w:t xml:space="preserve"> </w:t>
            </w:r>
            <w:r w:rsidR="00065C7A">
              <w:t>хирургу</w:t>
            </w:r>
            <w:r w:rsidR="00506B9B">
              <w:t xml:space="preserve">. </w:t>
            </w:r>
          </w:p>
        </w:tc>
      </w:tr>
      <w:tr w:rsidR="00975DD3" w:rsidRPr="001A1B06" w14:paraId="64682693" w14:textId="77777777" w:rsidTr="00D30759">
        <w:tc>
          <w:tcPr>
            <w:tcW w:w="2691" w:type="dxa"/>
          </w:tcPr>
          <w:p w14:paraId="2264DE75" w14:textId="77777777" w:rsidR="00975DD3" w:rsidRPr="001A1B06" w:rsidRDefault="00975DD3" w:rsidP="00465956">
            <w:pPr>
              <w:pStyle w:val="affffff7"/>
              <w:spacing w:before="0" w:after="0" w:line="240" w:lineRule="auto"/>
              <w:ind w:left="0"/>
            </w:pPr>
            <w:r w:rsidRPr="00975DD3">
              <w:rPr>
                <w:lang w:val="en-US"/>
              </w:rPr>
              <w:t>GetMOResourceInfo</w:t>
            </w:r>
          </w:p>
        </w:tc>
        <w:tc>
          <w:tcPr>
            <w:tcW w:w="3007" w:type="dxa"/>
          </w:tcPr>
          <w:p w14:paraId="12B6FF51" w14:textId="77777777" w:rsidR="00975DD3" w:rsidRDefault="00A14562" w:rsidP="00465956">
            <w:pPr>
              <w:pStyle w:val="affffff7"/>
              <w:spacing w:before="0" w:after="0" w:line="240" w:lineRule="auto"/>
              <w:ind w:left="0"/>
            </w:pPr>
            <w:r>
              <w:t>Идентификатор сессии</w:t>
            </w:r>
          </w:p>
          <w:p w14:paraId="116D893A" w14:textId="77777777" w:rsidR="00A14562" w:rsidRDefault="00A14562" w:rsidP="00465956">
            <w:pPr>
              <w:pStyle w:val="affffff7"/>
              <w:spacing w:before="0" w:after="0" w:line="240" w:lineRule="auto"/>
              <w:ind w:left="0"/>
            </w:pPr>
            <w:r>
              <w:t>Идентификатор дол</w:t>
            </w:r>
            <w:r w:rsidR="00BB49EF">
              <w:t>ж</w:t>
            </w:r>
            <w:r>
              <w:t>ности</w:t>
            </w:r>
          </w:p>
          <w:p w14:paraId="65126D90" w14:textId="587F460A" w:rsidR="00506B9B" w:rsidRDefault="00506B9B" w:rsidP="00465956">
            <w:pPr>
              <w:pStyle w:val="affffff7"/>
              <w:spacing w:before="0" w:after="0" w:line="240" w:lineRule="auto"/>
              <w:ind w:left="0"/>
            </w:pPr>
            <w:r>
              <w:t>Идентификатор</w:t>
            </w:r>
            <w:r w:rsidR="005A5E51">
              <w:t>ы</w:t>
            </w:r>
            <w:r>
              <w:t xml:space="preserve"> </w:t>
            </w:r>
            <w:r w:rsidR="005A5E51">
              <w:t>СП МО</w:t>
            </w:r>
          </w:p>
          <w:p w14:paraId="32363A25" w14:textId="07676095" w:rsidR="00544143" w:rsidRPr="00544143" w:rsidRDefault="00544143" w:rsidP="00465956">
            <w:pPr>
              <w:pStyle w:val="affffff7"/>
              <w:spacing w:before="0" w:after="0" w:line="240" w:lineRule="auto"/>
              <w:ind w:left="0"/>
            </w:pPr>
            <w:r>
              <w:t>Период</w:t>
            </w:r>
          </w:p>
        </w:tc>
        <w:tc>
          <w:tcPr>
            <w:tcW w:w="9041" w:type="dxa"/>
          </w:tcPr>
          <w:p w14:paraId="656164E2" w14:textId="25AEE346" w:rsidR="00975DD3" w:rsidRPr="002F175B" w:rsidRDefault="002F175B" w:rsidP="0056786A">
            <w:pPr>
              <w:pStyle w:val="affffff7"/>
              <w:spacing w:before="0" w:after="0" w:line="240" w:lineRule="auto"/>
              <w:ind w:left="0"/>
            </w:pPr>
            <w:r>
              <w:t>Перечень специалистов (ресурсов), запись к которым доступна для получения услуги по выбранной должности в СП МО и доступных днях для записи (дни в которые, имеются свободные слоты)</w:t>
            </w:r>
          </w:p>
        </w:tc>
      </w:tr>
      <w:tr w:rsidR="00975DD3" w:rsidRPr="001A1B06" w14:paraId="6DDF9294" w14:textId="77777777" w:rsidTr="00D30759">
        <w:tc>
          <w:tcPr>
            <w:tcW w:w="2691" w:type="dxa"/>
          </w:tcPr>
          <w:p w14:paraId="0A9CD04A" w14:textId="77777777" w:rsidR="00975DD3" w:rsidRPr="001A1B06" w:rsidRDefault="00975DD3" w:rsidP="00465956">
            <w:pPr>
              <w:pStyle w:val="affffff7"/>
              <w:spacing w:before="0" w:after="0" w:line="240" w:lineRule="auto"/>
              <w:ind w:left="0"/>
            </w:pPr>
            <w:r w:rsidRPr="00975DD3">
              <w:rPr>
                <w:lang w:val="en-US"/>
              </w:rPr>
              <w:t>GetScheduleInfo</w:t>
            </w:r>
          </w:p>
        </w:tc>
        <w:tc>
          <w:tcPr>
            <w:tcW w:w="3007" w:type="dxa"/>
          </w:tcPr>
          <w:p w14:paraId="3CEF562A" w14:textId="77777777" w:rsidR="002F175B" w:rsidRDefault="002F175B" w:rsidP="00465956">
            <w:pPr>
              <w:pStyle w:val="affffff7"/>
              <w:spacing w:before="0" w:after="0" w:line="240" w:lineRule="auto"/>
              <w:ind w:left="0"/>
            </w:pPr>
            <w:r>
              <w:t>Идентификатор сессии</w:t>
            </w:r>
          </w:p>
          <w:p w14:paraId="44C95456" w14:textId="77777777" w:rsidR="002F175B" w:rsidRDefault="002F175B" w:rsidP="00465956">
            <w:pPr>
              <w:pStyle w:val="affffff7"/>
              <w:spacing w:before="0" w:after="0" w:line="240" w:lineRule="auto"/>
              <w:ind w:left="0"/>
            </w:pPr>
            <w:r>
              <w:t>Идентификатор должности</w:t>
            </w:r>
          </w:p>
          <w:p w14:paraId="7AB5413A" w14:textId="4151AEA6" w:rsidR="00975DD3" w:rsidRDefault="002F175B" w:rsidP="00465956">
            <w:pPr>
              <w:pStyle w:val="affffff7"/>
              <w:spacing w:before="0" w:after="0" w:line="240" w:lineRule="auto"/>
              <w:ind w:left="0"/>
            </w:pPr>
            <w:r>
              <w:t>Идентификатор СП МО</w:t>
            </w:r>
          </w:p>
          <w:p w14:paraId="1694540C" w14:textId="77777777" w:rsidR="002F175B" w:rsidRDefault="002F175B" w:rsidP="00465956">
            <w:pPr>
              <w:pStyle w:val="affffff7"/>
              <w:spacing w:before="0" w:after="0" w:line="240" w:lineRule="auto"/>
              <w:ind w:left="0"/>
            </w:pPr>
            <w:r>
              <w:t>Идентификатор ресурса</w:t>
            </w:r>
          </w:p>
          <w:p w14:paraId="5368FB24" w14:textId="77777777" w:rsidR="002F175B" w:rsidRPr="001A1B06" w:rsidRDefault="002F175B" w:rsidP="00465956">
            <w:pPr>
              <w:pStyle w:val="affffff7"/>
              <w:spacing w:before="0" w:after="0" w:line="240" w:lineRule="auto"/>
              <w:ind w:left="0"/>
            </w:pPr>
            <w:r>
              <w:t>Период</w:t>
            </w:r>
          </w:p>
        </w:tc>
        <w:tc>
          <w:tcPr>
            <w:tcW w:w="9041" w:type="dxa"/>
          </w:tcPr>
          <w:p w14:paraId="7D77896A" w14:textId="77777777" w:rsidR="00975DD3" w:rsidRPr="001A1B06" w:rsidRDefault="002F175B" w:rsidP="00465956">
            <w:pPr>
              <w:pStyle w:val="affffff7"/>
              <w:spacing w:before="0" w:after="0" w:line="240" w:lineRule="auto"/>
              <w:ind w:left="0"/>
            </w:pPr>
            <w:r>
              <w:t>Информация о доступных слотах времени</w:t>
            </w:r>
          </w:p>
        </w:tc>
      </w:tr>
      <w:tr w:rsidR="00975DD3" w:rsidRPr="001A1B06" w14:paraId="518F5474" w14:textId="77777777" w:rsidTr="00D30759">
        <w:tc>
          <w:tcPr>
            <w:tcW w:w="2691" w:type="dxa"/>
          </w:tcPr>
          <w:p w14:paraId="35072756" w14:textId="77777777" w:rsidR="00975DD3" w:rsidRPr="001A1B06" w:rsidRDefault="00975DD3" w:rsidP="00465956">
            <w:pPr>
              <w:pStyle w:val="affffff7"/>
              <w:spacing w:before="0" w:after="0" w:line="240" w:lineRule="auto"/>
              <w:ind w:left="0"/>
            </w:pPr>
            <w:r w:rsidRPr="00975DD3">
              <w:rPr>
                <w:lang w:val="en-US"/>
              </w:rPr>
              <w:t>CreateAppointment</w:t>
            </w:r>
          </w:p>
        </w:tc>
        <w:tc>
          <w:tcPr>
            <w:tcW w:w="3007" w:type="dxa"/>
          </w:tcPr>
          <w:p w14:paraId="6E7CD38C" w14:textId="77777777" w:rsidR="002F175B" w:rsidRDefault="002F175B" w:rsidP="00465956">
            <w:pPr>
              <w:pStyle w:val="affffff7"/>
              <w:spacing w:before="0" w:after="0" w:line="240" w:lineRule="auto"/>
              <w:ind w:left="0"/>
            </w:pPr>
            <w:r>
              <w:t>Идентификатор сессии</w:t>
            </w:r>
          </w:p>
          <w:p w14:paraId="45CCA2BC" w14:textId="77777777" w:rsidR="00975DD3" w:rsidRPr="001A1B06" w:rsidRDefault="002F175B" w:rsidP="00465956">
            <w:pPr>
              <w:pStyle w:val="affffff7"/>
              <w:spacing w:before="0" w:after="0" w:line="240" w:lineRule="auto"/>
              <w:ind w:left="0"/>
            </w:pPr>
            <w:r>
              <w:t>Идентификатор слота</w:t>
            </w:r>
          </w:p>
        </w:tc>
        <w:tc>
          <w:tcPr>
            <w:tcW w:w="9041" w:type="dxa"/>
          </w:tcPr>
          <w:p w14:paraId="568BF052" w14:textId="5C8E6AD7" w:rsidR="00975DD3" w:rsidRPr="001A1B06" w:rsidRDefault="00465956" w:rsidP="00AF0ACD">
            <w:pPr>
              <w:pStyle w:val="affffff7"/>
              <w:spacing w:before="0" w:after="0" w:line="240" w:lineRule="auto"/>
              <w:ind w:left="0"/>
            </w:pPr>
            <w:r>
              <w:t>Подтверждение</w:t>
            </w:r>
            <w:r w:rsidR="002F175B">
              <w:t xml:space="preserve"> успешности записи</w:t>
            </w:r>
            <w:r>
              <w:t xml:space="preserve"> </w:t>
            </w:r>
            <w:r w:rsidR="00AF0ACD">
              <w:t xml:space="preserve">гражданина </w:t>
            </w:r>
            <w:r w:rsidR="002F175B">
              <w:t>или код причины невозможности записи к врачу</w:t>
            </w:r>
          </w:p>
        </w:tc>
      </w:tr>
    </w:tbl>
    <w:p w14:paraId="02A7B7BE" w14:textId="4A7A6ABF" w:rsidR="00A01566" w:rsidRDefault="00465956" w:rsidP="00CC36B0">
      <w:pPr>
        <w:pStyle w:val="affffff7"/>
        <w:numPr>
          <w:ilvl w:val="3"/>
          <w:numId w:val="37"/>
        </w:numPr>
        <w:ind w:left="993"/>
      </w:pPr>
      <w:r>
        <w:lastRenderedPageBreak/>
        <w:t>В</w:t>
      </w:r>
      <w:r w:rsidR="00975DD3">
        <w:t xml:space="preserve">ыбор гражданином имеющегося у </w:t>
      </w:r>
      <w:r w:rsidR="00AF0ACD">
        <w:t>него направления</w:t>
      </w:r>
      <w:r w:rsidR="00975DD3">
        <w:t xml:space="preserve"> для записи и просмотр</w:t>
      </w:r>
      <w:r w:rsidR="00D30759">
        <w:t>а</w:t>
      </w:r>
      <w:r w:rsidR="00975DD3">
        <w:t xml:space="preserve"> МО и </w:t>
      </w:r>
      <w:r w:rsidR="00D30759">
        <w:t>медицинских специалистов</w:t>
      </w:r>
      <w:r w:rsidR="00975DD3">
        <w:t>, к которым доступна запись по направлению</w:t>
      </w:r>
      <w:r>
        <w:t xml:space="preserve">. Запись производится в </w:t>
      </w:r>
      <w:r w:rsidR="00BC27ED">
        <w:t>ИС</w:t>
      </w:r>
      <w:r w:rsidR="00D30759">
        <w:t> </w:t>
      </w:r>
      <w:r w:rsidR="00BC27ED">
        <w:t>Поставщик</w:t>
      </w:r>
      <w:r w:rsidR="00D30759">
        <w:t>а</w:t>
      </w:r>
      <w:r w:rsidR="00BC27ED">
        <w:t>, в котором было создано направление</w:t>
      </w:r>
    </w:p>
    <w:tbl>
      <w:tblPr>
        <w:tblStyle w:val="aff2"/>
        <w:tblW w:w="14598" w:type="dxa"/>
        <w:tblLayout w:type="fixed"/>
        <w:tblLook w:val="04A0" w:firstRow="1" w:lastRow="0" w:firstColumn="1" w:lastColumn="0" w:noHBand="0" w:noVBand="1"/>
      </w:tblPr>
      <w:tblGrid>
        <w:gridCol w:w="3006"/>
        <w:gridCol w:w="3007"/>
        <w:gridCol w:w="8585"/>
      </w:tblGrid>
      <w:tr w:rsidR="00A01566" w:rsidRPr="00465956" w14:paraId="78BBF552" w14:textId="77777777" w:rsidTr="00D30759">
        <w:tc>
          <w:tcPr>
            <w:tcW w:w="3006" w:type="dxa"/>
            <w:shd w:val="clear" w:color="auto" w:fill="D9D9D9" w:themeFill="background1" w:themeFillShade="D9"/>
          </w:tcPr>
          <w:p w14:paraId="7740A014" w14:textId="77777777" w:rsidR="00A01566" w:rsidRPr="00465956" w:rsidRDefault="00A01566" w:rsidP="00A01566">
            <w:pPr>
              <w:pStyle w:val="affffff7"/>
              <w:spacing w:before="0" w:after="0" w:line="240" w:lineRule="auto"/>
              <w:ind w:left="0"/>
              <w:rPr>
                <w:b/>
              </w:rPr>
            </w:pPr>
            <w:r w:rsidRPr="00465956">
              <w:rPr>
                <w:b/>
              </w:rPr>
              <w:t>Метод</w:t>
            </w:r>
          </w:p>
        </w:tc>
        <w:tc>
          <w:tcPr>
            <w:tcW w:w="3007" w:type="dxa"/>
            <w:shd w:val="clear" w:color="auto" w:fill="D9D9D9" w:themeFill="background1" w:themeFillShade="D9"/>
          </w:tcPr>
          <w:p w14:paraId="054A17FB" w14:textId="77777777" w:rsidR="00A01566" w:rsidRPr="00465956" w:rsidRDefault="00A01566" w:rsidP="00A01566">
            <w:pPr>
              <w:pStyle w:val="affffff7"/>
              <w:spacing w:before="0" w:after="0" w:line="240" w:lineRule="auto"/>
              <w:ind w:left="0"/>
              <w:rPr>
                <w:b/>
              </w:rPr>
            </w:pPr>
            <w:r w:rsidRPr="00465956">
              <w:rPr>
                <w:b/>
              </w:rPr>
              <w:t>Входные параметры</w:t>
            </w:r>
          </w:p>
        </w:tc>
        <w:tc>
          <w:tcPr>
            <w:tcW w:w="8585" w:type="dxa"/>
            <w:shd w:val="clear" w:color="auto" w:fill="D9D9D9" w:themeFill="background1" w:themeFillShade="D9"/>
          </w:tcPr>
          <w:p w14:paraId="0686B434" w14:textId="77777777" w:rsidR="00A01566" w:rsidRPr="00465956" w:rsidRDefault="00A01566" w:rsidP="00A01566">
            <w:pPr>
              <w:pStyle w:val="affffff7"/>
              <w:spacing w:before="0" w:after="0" w:line="240" w:lineRule="auto"/>
              <w:ind w:left="0"/>
              <w:rPr>
                <w:b/>
              </w:rPr>
            </w:pPr>
            <w:r w:rsidRPr="00465956">
              <w:rPr>
                <w:b/>
              </w:rPr>
              <w:t>Ожидаемый результат</w:t>
            </w:r>
          </w:p>
        </w:tc>
      </w:tr>
      <w:tr w:rsidR="00A01566" w:rsidRPr="000877AA" w14:paraId="4B1141DF" w14:textId="77777777" w:rsidTr="00D30759">
        <w:tc>
          <w:tcPr>
            <w:tcW w:w="3006" w:type="dxa"/>
          </w:tcPr>
          <w:p w14:paraId="5DBF4119" w14:textId="77777777" w:rsidR="00A01566" w:rsidRPr="00975DD3" w:rsidRDefault="00A01566" w:rsidP="00A01566">
            <w:pPr>
              <w:pStyle w:val="affffff7"/>
              <w:spacing w:before="0" w:after="0" w:line="240" w:lineRule="auto"/>
              <w:ind w:left="0"/>
              <w:rPr>
                <w:lang w:val="en-US"/>
              </w:rPr>
            </w:pPr>
            <w:r w:rsidRPr="00975DD3">
              <w:rPr>
                <w:lang w:val="en-US"/>
              </w:rPr>
              <w:t xml:space="preserve">GetPatientInfo </w:t>
            </w:r>
          </w:p>
        </w:tc>
        <w:tc>
          <w:tcPr>
            <w:tcW w:w="3007" w:type="dxa"/>
          </w:tcPr>
          <w:p w14:paraId="389A3A9C" w14:textId="7AB55A13" w:rsidR="00A01566" w:rsidRPr="000877AA" w:rsidRDefault="00A01566" w:rsidP="00A01566">
            <w:pPr>
              <w:pStyle w:val="affffff7"/>
              <w:spacing w:before="0" w:after="0" w:line="240" w:lineRule="auto"/>
              <w:ind w:left="0"/>
            </w:pPr>
            <w:r>
              <w:t>Персональные данные гражданина</w:t>
            </w:r>
          </w:p>
        </w:tc>
        <w:tc>
          <w:tcPr>
            <w:tcW w:w="8585" w:type="dxa"/>
          </w:tcPr>
          <w:p w14:paraId="0FC731B1" w14:textId="77777777" w:rsidR="00A01566" w:rsidRDefault="00A01566" w:rsidP="00A01566">
            <w:pPr>
              <w:pStyle w:val="affffff7"/>
              <w:spacing w:before="0" w:after="0" w:line="240" w:lineRule="auto"/>
              <w:ind w:left="0"/>
            </w:pPr>
            <w:r>
              <w:t>Информация о наличии/отсутствии сведений о гражданине в ИС-Поставщике с переданными персональными данными</w:t>
            </w:r>
          </w:p>
          <w:p w14:paraId="67C9FD8F" w14:textId="77777777" w:rsidR="00A01566" w:rsidRPr="000877AA" w:rsidRDefault="00A01566" w:rsidP="00A01566">
            <w:pPr>
              <w:pStyle w:val="affffff7"/>
              <w:spacing w:before="0" w:after="0" w:line="240" w:lineRule="auto"/>
              <w:ind w:left="0"/>
            </w:pPr>
            <w:r>
              <w:t xml:space="preserve">Сведения об активных направлениях </w:t>
            </w:r>
          </w:p>
        </w:tc>
      </w:tr>
      <w:tr w:rsidR="006E3B71" w:rsidRPr="000877AA" w14:paraId="58C07892" w14:textId="77777777" w:rsidTr="00D30759">
        <w:tc>
          <w:tcPr>
            <w:tcW w:w="3006" w:type="dxa"/>
          </w:tcPr>
          <w:p w14:paraId="7018E991" w14:textId="274DE566" w:rsidR="006E3B71" w:rsidRPr="007F44A9" w:rsidRDefault="006E3B71" w:rsidP="00D30759">
            <w:pPr>
              <w:pStyle w:val="affffff7"/>
              <w:spacing w:before="0" w:after="0" w:line="240" w:lineRule="auto"/>
              <w:ind w:left="0"/>
            </w:pPr>
            <w:r w:rsidRPr="006E3B71">
              <w:rPr>
                <w:lang w:val="en-US"/>
              </w:rPr>
              <w:t>GetReferralInfo</w:t>
            </w:r>
            <w:r w:rsidR="00D30759">
              <w:rPr>
                <w:rStyle w:val="affffff1"/>
              </w:rPr>
              <w:footnoteReference w:id="39"/>
            </w:r>
          </w:p>
        </w:tc>
        <w:tc>
          <w:tcPr>
            <w:tcW w:w="3007" w:type="dxa"/>
          </w:tcPr>
          <w:p w14:paraId="34BAD9FB" w14:textId="50D23608" w:rsidR="00544143" w:rsidRDefault="00544143" w:rsidP="00A01566">
            <w:pPr>
              <w:pStyle w:val="affffff7"/>
              <w:spacing w:before="0" w:after="0" w:line="240" w:lineRule="auto"/>
              <w:ind w:left="0"/>
            </w:pPr>
            <w:r>
              <w:t>Персональные данные гражданина</w:t>
            </w:r>
          </w:p>
          <w:p w14:paraId="06C54C8D" w14:textId="40C3DB24" w:rsidR="006E3B71" w:rsidRPr="009B5C0F" w:rsidRDefault="009B5C0F" w:rsidP="00A01566">
            <w:pPr>
              <w:pStyle w:val="affffff7"/>
              <w:spacing w:before="0" w:after="0" w:line="240" w:lineRule="auto"/>
              <w:ind w:left="0"/>
            </w:pPr>
            <w:r>
              <w:t xml:space="preserve">Номер </w:t>
            </w:r>
            <w:r w:rsidR="007F44A9">
              <w:t>направления, введенный пользователем на портальной форме</w:t>
            </w:r>
          </w:p>
        </w:tc>
        <w:tc>
          <w:tcPr>
            <w:tcW w:w="8585" w:type="dxa"/>
          </w:tcPr>
          <w:p w14:paraId="5A166DDA" w14:textId="77777777" w:rsidR="006E3B71" w:rsidRDefault="007F44A9" w:rsidP="00A01566">
            <w:pPr>
              <w:pStyle w:val="affffff7"/>
              <w:spacing w:before="0" w:after="0" w:line="240" w:lineRule="auto"/>
              <w:ind w:left="0"/>
            </w:pPr>
            <w:r>
              <w:t xml:space="preserve">Статус направления с указанным номером. </w:t>
            </w:r>
          </w:p>
          <w:p w14:paraId="2981199E" w14:textId="22BC0A8F" w:rsidR="007F44A9" w:rsidRDefault="007F44A9" w:rsidP="007F44A9">
            <w:pPr>
              <w:pStyle w:val="affffff7"/>
              <w:spacing w:before="0" w:after="0" w:line="240" w:lineRule="auto"/>
              <w:ind w:left="0"/>
            </w:pPr>
            <w:r>
              <w:t xml:space="preserve">Поиск производится без учета регистра, введенных </w:t>
            </w:r>
            <w:r w:rsidR="00AF0ACD">
              <w:t>символов</w:t>
            </w:r>
            <w:r>
              <w:t>, отличных от цифр и букв</w:t>
            </w:r>
          </w:p>
        </w:tc>
      </w:tr>
      <w:tr w:rsidR="00A01566" w:rsidRPr="002F175B" w14:paraId="34424AC7" w14:textId="77777777" w:rsidTr="00D30759">
        <w:tc>
          <w:tcPr>
            <w:tcW w:w="3006" w:type="dxa"/>
          </w:tcPr>
          <w:p w14:paraId="6ADE5F64" w14:textId="77777777" w:rsidR="00A01566" w:rsidRPr="001A1B06" w:rsidRDefault="00A01566" w:rsidP="00A01566">
            <w:pPr>
              <w:pStyle w:val="affffff7"/>
              <w:spacing w:before="0" w:after="0" w:line="240" w:lineRule="auto"/>
              <w:ind w:left="0"/>
            </w:pPr>
            <w:r w:rsidRPr="00975DD3">
              <w:rPr>
                <w:lang w:val="en-US"/>
              </w:rPr>
              <w:t>GetMOResourceInfo</w:t>
            </w:r>
          </w:p>
        </w:tc>
        <w:tc>
          <w:tcPr>
            <w:tcW w:w="3007" w:type="dxa"/>
          </w:tcPr>
          <w:p w14:paraId="6FFE5DCF" w14:textId="77777777" w:rsidR="00A01566" w:rsidRDefault="00A01566" w:rsidP="00A01566">
            <w:pPr>
              <w:pStyle w:val="affffff7"/>
              <w:spacing w:before="0" w:after="0" w:line="240" w:lineRule="auto"/>
              <w:ind w:left="0"/>
            </w:pPr>
            <w:r>
              <w:t>Идентификатор сессии</w:t>
            </w:r>
          </w:p>
          <w:p w14:paraId="0C61D05A" w14:textId="77777777" w:rsidR="00A01566" w:rsidRDefault="00A01566" w:rsidP="00A01566">
            <w:pPr>
              <w:pStyle w:val="affffff7"/>
              <w:spacing w:before="0" w:after="0" w:line="240" w:lineRule="auto"/>
              <w:ind w:left="0"/>
            </w:pPr>
            <w:r>
              <w:t>Идентификатор должности</w:t>
            </w:r>
          </w:p>
          <w:p w14:paraId="0B02D08B" w14:textId="77777777" w:rsidR="00A01566" w:rsidRDefault="00A01566" w:rsidP="00A01566">
            <w:pPr>
              <w:pStyle w:val="affffff7"/>
              <w:spacing w:before="0" w:after="0" w:line="240" w:lineRule="auto"/>
              <w:ind w:left="0"/>
            </w:pPr>
            <w:r>
              <w:t>Идентификаторы МО/СП МО</w:t>
            </w:r>
          </w:p>
          <w:p w14:paraId="0DFA7D15" w14:textId="77777777" w:rsidR="00137B73" w:rsidRDefault="00137B73" w:rsidP="00A01566">
            <w:pPr>
              <w:pStyle w:val="affffff7"/>
              <w:spacing w:before="0" w:after="0" w:line="240" w:lineRule="auto"/>
              <w:ind w:left="0"/>
            </w:pPr>
            <w:r>
              <w:t>Идентификатор направления</w:t>
            </w:r>
          </w:p>
          <w:p w14:paraId="1F82D3CE" w14:textId="36651C06" w:rsidR="00137B73" w:rsidRPr="001A1B06" w:rsidRDefault="00137B73" w:rsidP="00A01566">
            <w:pPr>
              <w:pStyle w:val="affffff7"/>
              <w:spacing w:before="0" w:after="0" w:line="240" w:lineRule="auto"/>
              <w:ind w:left="0"/>
            </w:pPr>
            <w:r>
              <w:t>Период</w:t>
            </w:r>
          </w:p>
        </w:tc>
        <w:tc>
          <w:tcPr>
            <w:tcW w:w="8585" w:type="dxa"/>
          </w:tcPr>
          <w:p w14:paraId="790447C5" w14:textId="77777777" w:rsidR="00A01566" w:rsidRPr="002F175B" w:rsidRDefault="00A01566" w:rsidP="00A01566">
            <w:pPr>
              <w:pStyle w:val="affffff7"/>
              <w:spacing w:before="0" w:after="0" w:line="240" w:lineRule="auto"/>
              <w:ind w:left="0"/>
            </w:pPr>
            <w:r>
              <w:t>Перечень специалистов (ресурсов), запись к которым доступна для получения услуги по выбранной должности в МО или СП МО и доступных днях для записи (дни в которые, имеются свободные слоты)</w:t>
            </w:r>
          </w:p>
        </w:tc>
      </w:tr>
      <w:tr w:rsidR="00A01566" w:rsidRPr="001A1B06" w14:paraId="74D80298" w14:textId="77777777" w:rsidTr="00D30759">
        <w:tc>
          <w:tcPr>
            <w:tcW w:w="3006" w:type="dxa"/>
          </w:tcPr>
          <w:p w14:paraId="6E3B71A8" w14:textId="77777777" w:rsidR="00A01566" w:rsidRPr="001A1B06" w:rsidRDefault="00A01566" w:rsidP="00A01566">
            <w:pPr>
              <w:pStyle w:val="affffff7"/>
              <w:spacing w:before="0" w:after="0" w:line="240" w:lineRule="auto"/>
              <w:ind w:left="0"/>
            </w:pPr>
            <w:r w:rsidRPr="00975DD3">
              <w:rPr>
                <w:lang w:val="en-US"/>
              </w:rPr>
              <w:t>GetScheduleInfo</w:t>
            </w:r>
          </w:p>
        </w:tc>
        <w:tc>
          <w:tcPr>
            <w:tcW w:w="3007" w:type="dxa"/>
          </w:tcPr>
          <w:p w14:paraId="7984312A" w14:textId="77777777" w:rsidR="00A01566" w:rsidRDefault="00A01566" w:rsidP="00A01566">
            <w:pPr>
              <w:pStyle w:val="affffff7"/>
              <w:spacing w:before="0" w:after="0" w:line="240" w:lineRule="auto"/>
              <w:ind w:left="0"/>
            </w:pPr>
            <w:r>
              <w:t>Идентификатор сессии</w:t>
            </w:r>
          </w:p>
          <w:p w14:paraId="5F5F1144" w14:textId="77777777" w:rsidR="00A01566" w:rsidRDefault="00A01566" w:rsidP="00A01566">
            <w:pPr>
              <w:pStyle w:val="affffff7"/>
              <w:spacing w:before="0" w:after="0" w:line="240" w:lineRule="auto"/>
              <w:ind w:left="0"/>
            </w:pPr>
            <w:r>
              <w:t>Идентификатор должности</w:t>
            </w:r>
          </w:p>
          <w:p w14:paraId="5D264507" w14:textId="77777777" w:rsidR="00A01566" w:rsidRDefault="00A01566" w:rsidP="00A01566">
            <w:pPr>
              <w:pStyle w:val="affffff7"/>
              <w:spacing w:before="0" w:after="0" w:line="240" w:lineRule="auto"/>
              <w:ind w:left="0"/>
            </w:pPr>
            <w:r>
              <w:t>Идентификатор МО/СП МО</w:t>
            </w:r>
          </w:p>
          <w:p w14:paraId="203309E4" w14:textId="76EEFDF4" w:rsidR="00A01566" w:rsidRDefault="00A01566" w:rsidP="00A01566">
            <w:pPr>
              <w:pStyle w:val="affffff7"/>
              <w:spacing w:before="0" w:after="0" w:line="240" w:lineRule="auto"/>
              <w:ind w:left="0"/>
            </w:pPr>
            <w:r>
              <w:t>Идентификатор ресурса</w:t>
            </w:r>
          </w:p>
          <w:p w14:paraId="499180E3" w14:textId="4019515E" w:rsidR="00137B73" w:rsidRDefault="00137B73" w:rsidP="00A01566">
            <w:pPr>
              <w:pStyle w:val="affffff7"/>
              <w:spacing w:before="0" w:after="0" w:line="240" w:lineRule="auto"/>
              <w:ind w:left="0"/>
            </w:pPr>
            <w:r>
              <w:t>Идентификатор направления</w:t>
            </w:r>
          </w:p>
          <w:p w14:paraId="610F3C54" w14:textId="77777777" w:rsidR="00A01566" w:rsidRPr="001A1B06" w:rsidRDefault="00A01566" w:rsidP="00A01566">
            <w:pPr>
              <w:pStyle w:val="affffff7"/>
              <w:spacing w:before="0" w:after="0" w:line="240" w:lineRule="auto"/>
              <w:ind w:left="0"/>
            </w:pPr>
            <w:r>
              <w:t>Период</w:t>
            </w:r>
          </w:p>
        </w:tc>
        <w:tc>
          <w:tcPr>
            <w:tcW w:w="8585" w:type="dxa"/>
          </w:tcPr>
          <w:p w14:paraId="208A4DD1" w14:textId="77777777" w:rsidR="00A01566" w:rsidRPr="001A1B06" w:rsidRDefault="00A01566" w:rsidP="00A01566">
            <w:pPr>
              <w:pStyle w:val="affffff7"/>
              <w:spacing w:before="0" w:after="0" w:line="240" w:lineRule="auto"/>
              <w:ind w:left="0"/>
            </w:pPr>
            <w:r>
              <w:t>Информация о доступных слотах времени</w:t>
            </w:r>
          </w:p>
        </w:tc>
      </w:tr>
      <w:tr w:rsidR="00A01566" w:rsidRPr="001A1B06" w14:paraId="16252145" w14:textId="77777777" w:rsidTr="00D30759">
        <w:tc>
          <w:tcPr>
            <w:tcW w:w="3006" w:type="dxa"/>
          </w:tcPr>
          <w:p w14:paraId="1DE87FDA" w14:textId="77777777" w:rsidR="00A01566" w:rsidRPr="001A1B06" w:rsidRDefault="00A01566" w:rsidP="00A01566">
            <w:pPr>
              <w:pStyle w:val="affffff7"/>
              <w:spacing w:before="0" w:after="0" w:line="240" w:lineRule="auto"/>
              <w:ind w:left="0"/>
            </w:pPr>
            <w:r w:rsidRPr="00975DD3">
              <w:rPr>
                <w:lang w:val="en-US"/>
              </w:rPr>
              <w:t>CreateAppointment</w:t>
            </w:r>
          </w:p>
        </w:tc>
        <w:tc>
          <w:tcPr>
            <w:tcW w:w="3007" w:type="dxa"/>
          </w:tcPr>
          <w:p w14:paraId="7B7D80C5" w14:textId="77777777" w:rsidR="00A01566" w:rsidRDefault="00A01566" w:rsidP="00A01566">
            <w:pPr>
              <w:pStyle w:val="affffff7"/>
              <w:spacing w:before="0" w:after="0" w:line="240" w:lineRule="auto"/>
              <w:ind w:left="0"/>
            </w:pPr>
            <w:r>
              <w:t>Идентификатор сессии</w:t>
            </w:r>
          </w:p>
          <w:p w14:paraId="18C1F6B6" w14:textId="77777777" w:rsidR="00A01566" w:rsidRPr="001A1B06" w:rsidRDefault="00A01566" w:rsidP="00A01566">
            <w:pPr>
              <w:pStyle w:val="affffff7"/>
              <w:spacing w:before="0" w:after="0" w:line="240" w:lineRule="auto"/>
              <w:ind w:left="0"/>
            </w:pPr>
            <w:r>
              <w:t>Идентификатор слота</w:t>
            </w:r>
          </w:p>
        </w:tc>
        <w:tc>
          <w:tcPr>
            <w:tcW w:w="8585" w:type="dxa"/>
          </w:tcPr>
          <w:p w14:paraId="64226261" w14:textId="02EAF86A" w:rsidR="00A01566" w:rsidRPr="001A1B06" w:rsidRDefault="00A01566" w:rsidP="00AF0ACD">
            <w:pPr>
              <w:pStyle w:val="affffff7"/>
              <w:spacing w:before="0" w:after="0" w:line="240" w:lineRule="auto"/>
              <w:ind w:left="0"/>
            </w:pPr>
            <w:r>
              <w:t xml:space="preserve">Подтверждение успешности записи </w:t>
            </w:r>
            <w:r w:rsidR="00AF0ACD">
              <w:t xml:space="preserve">гражданина или </w:t>
            </w:r>
            <w:r>
              <w:t>код причины невозможности записи к врачу</w:t>
            </w:r>
          </w:p>
        </w:tc>
      </w:tr>
    </w:tbl>
    <w:p w14:paraId="297A1B7A" w14:textId="77777777" w:rsidR="00A01566" w:rsidRDefault="00A01566" w:rsidP="00D30759"/>
    <w:p w14:paraId="4C7CCEC4" w14:textId="62CACB96" w:rsidR="00BC27ED" w:rsidRDefault="00BC27ED" w:rsidP="00CC36B0">
      <w:pPr>
        <w:pStyle w:val="affffff7"/>
        <w:numPr>
          <w:ilvl w:val="3"/>
          <w:numId w:val="37"/>
        </w:numPr>
        <w:ind w:left="993"/>
      </w:pPr>
      <w:r>
        <w:lastRenderedPageBreak/>
        <w:t xml:space="preserve">Выбор гражданином имеющегося у </w:t>
      </w:r>
      <w:r w:rsidR="00AF0ACD">
        <w:t>него направления</w:t>
      </w:r>
      <w:r>
        <w:t xml:space="preserve"> для записи и просмотром МО и врачей, к которым доступна запись по направлению. Запись производится в ИС</w:t>
      </w:r>
      <w:r w:rsidR="00D30759">
        <w:t> </w:t>
      </w:r>
      <w:r>
        <w:t>Поставщик</w:t>
      </w:r>
      <w:r w:rsidR="00D30759">
        <w:t>а</w:t>
      </w:r>
      <w:r>
        <w:t>, котор</w:t>
      </w:r>
      <w:r w:rsidR="00D30759">
        <w:t>ая</w:t>
      </w:r>
      <w:r>
        <w:t xml:space="preserve"> не является источником </w:t>
      </w:r>
      <w:r w:rsidR="00AF0ACD">
        <w:t>созданного</w:t>
      </w:r>
      <w:r>
        <w:t xml:space="preserve"> направлени</w:t>
      </w:r>
      <w:r w:rsidR="00D30759">
        <w:t>я</w:t>
      </w:r>
      <w:r w:rsidR="00A01566">
        <w:t xml:space="preserve"> (необходимо обеспечить поддержание данного сценария)</w:t>
      </w:r>
      <w:r w:rsidR="00B9367C">
        <w:t>.</w:t>
      </w:r>
    </w:p>
    <w:tbl>
      <w:tblPr>
        <w:tblStyle w:val="aff2"/>
        <w:tblW w:w="14822" w:type="dxa"/>
        <w:tblLayout w:type="fixed"/>
        <w:tblLook w:val="04A0" w:firstRow="1" w:lastRow="0" w:firstColumn="1" w:lastColumn="0" w:noHBand="0" w:noVBand="1"/>
      </w:tblPr>
      <w:tblGrid>
        <w:gridCol w:w="1840"/>
        <w:gridCol w:w="2758"/>
        <w:gridCol w:w="1639"/>
        <w:gridCol w:w="8585"/>
      </w:tblGrid>
      <w:tr w:rsidR="00D30759" w:rsidRPr="00465956" w14:paraId="276398CD" w14:textId="77777777" w:rsidTr="00D30759">
        <w:trPr>
          <w:tblHeader/>
        </w:trPr>
        <w:tc>
          <w:tcPr>
            <w:tcW w:w="1840" w:type="dxa"/>
            <w:shd w:val="clear" w:color="auto" w:fill="D9D9D9" w:themeFill="background1" w:themeFillShade="D9"/>
          </w:tcPr>
          <w:p w14:paraId="31802E18" w14:textId="77777777" w:rsidR="00D30759" w:rsidRPr="00465956" w:rsidRDefault="00D30759" w:rsidP="00D30759">
            <w:pPr>
              <w:pStyle w:val="affffff7"/>
              <w:spacing w:before="0" w:after="0" w:line="240" w:lineRule="auto"/>
              <w:ind w:left="0"/>
              <w:rPr>
                <w:b/>
              </w:rPr>
            </w:pPr>
            <w:r w:rsidRPr="00465956">
              <w:rPr>
                <w:b/>
              </w:rPr>
              <w:t>Метод</w:t>
            </w:r>
          </w:p>
        </w:tc>
        <w:tc>
          <w:tcPr>
            <w:tcW w:w="2758" w:type="dxa"/>
            <w:shd w:val="clear" w:color="auto" w:fill="D9D9D9" w:themeFill="background1" w:themeFillShade="D9"/>
          </w:tcPr>
          <w:p w14:paraId="1D7514EE" w14:textId="77777777" w:rsidR="00D30759" w:rsidRPr="00465956" w:rsidRDefault="00D30759" w:rsidP="00D30759">
            <w:pPr>
              <w:pStyle w:val="affffff7"/>
              <w:spacing w:before="0" w:after="0" w:line="240" w:lineRule="auto"/>
              <w:ind w:left="0"/>
              <w:rPr>
                <w:b/>
              </w:rPr>
            </w:pPr>
            <w:r w:rsidRPr="00465956">
              <w:rPr>
                <w:b/>
              </w:rPr>
              <w:t>Входные параметры</w:t>
            </w:r>
          </w:p>
        </w:tc>
        <w:tc>
          <w:tcPr>
            <w:tcW w:w="1639" w:type="dxa"/>
            <w:shd w:val="clear" w:color="auto" w:fill="D9D9D9" w:themeFill="background1" w:themeFillShade="D9"/>
          </w:tcPr>
          <w:p w14:paraId="40B0C056" w14:textId="22749A57" w:rsidR="00D30759" w:rsidRPr="00465956" w:rsidRDefault="00D30759" w:rsidP="00D30759">
            <w:pPr>
              <w:pStyle w:val="affffff7"/>
              <w:spacing w:before="0" w:after="0" w:line="240" w:lineRule="auto"/>
              <w:ind w:left="0"/>
              <w:rPr>
                <w:b/>
              </w:rPr>
            </w:pPr>
            <w:r>
              <w:rPr>
                <w:b/>
              </w:rPr>
              <w:t>Система</w:t>
            </w:r>
          </w:p>
        </w:tc>
        <w:tc>
          <w:tcPr>
            <w:tcW w:w="8585" w:type="dxa"/>
            <w:shd w:val="clear" w:color="auto" w:fill="D9D9D9" w:themeFill="background1" w:themeFillShade="D9"/>
          </w:tcPr>
          <w:p w14:paraId="2FB0A981" w14:textId="11212C64" w:rsidR="00D30759" w:rsidRPr="00465956" w:rsidRDefault="00D30759" w:rsidP="00D30759">
            <w:pPr>
              <w:pStyle w:val="affffff7"/>
              <w:spacing w:before="0" w:after="0" w:line="240" w:lineRule="auto"/>
              <w:ind w:left="0"/>
              <w:rPr>
                <w:b/>
              </w:rPr>
            </w:pPr>
            <w:r w:rsidRPr="00465956">
              <w:rPr>
                <w:b/>
              </w:rPr>
              <w:t>Ожидаемый результат</w:t>
            </w:r>
          </w:p>
        </w:tc>
      </w:tr>
      <w:tr w:rsidR="00D30759" w:rsidRPr="000877AA" w14:paraId="4885A85C" w14:textId="77777777" w:rsidTr="00D30759">
        <w:tc>
          <w:tcPr>
            <w:tcW w:w="1840" w:type="dxa"/>
          </w:tcPr>
          <w:p w14:paraId="32E9A945" w14:textId="77777777" w:rsidR="00D30759" w:rsidRPr="00975DD3" w:rsidRDefault="00D30759" w:rsidP="00D30759">
            <w:pPr>
              <w:pStyle w:val="affffff7"/>
              <w:spacing w:before="0" w:after="0" w:line="240" w:lineRule="auto"/>
              <w:ind w:left="0"/>
              <w:rPr>
                <w:lang w:val="en-US"/>
              </w:rPr>
            </w:pPr>
            <w:r w:rsidRPr="00975DD3">
              <w:rPr>
                <w:lang w:val="en-US"/>
              </w:rPr>
              <w:t xml:space="preserve">GetPatientInfo </w:t>
            </w:r>
          </w:p>
        </w:tc>
        <w:tc>
          <w:tcPr>
            <w:tcW w:w="2758" w:type="dxa"/>
          </w:tcPr>
          <w:p w14:paraId="490F89C4" w14:textId="77777777" w:rsidR="00D30759" w:rsidRPr="000877AA" w:rsidRDefault="00D30759" w:rsidP="00D30759">
            <w:pPr>
              <w:pStyle w:val="affffff7"/>
              <w:spacing w:before="0" w:after="0" w:line="240" w:lineRule="auto"/>
              <w:ind w:left="0"/>
            </w:pPr>
            <w:r>
              <w:t>Персональные данные гражданина</w:t>
            </w:r>
          </w:p>
        </w:tc>
        <w:tc>
          <w:tcPr>
            <w:tcW w:w="1639" w:type="dxa"/>
          </w:tcPr>
          <w:p w14:paraId="4B71DDA8" w14:textId="35AD467A" w:rsidR="00D30759" w:rsidRDefault="00D30759" w:rsidP="00D30759">
            <w:pPr>
              <w:pStyle w:val="affffff7"/>
              <w:spacing w:before="0" w:after="0" w:line="240" w:lineRule="auto"/>
              <w:ind w:left="0"/>
            </w:pPr>
            <w:r>
              <w:t>ИС1</w:t>
            </w:r>
          </w:p>
        </w:tc>
        <w:tc>
          <w:tcPr>
            <w:tcW w:w="8585" w:type="dxa"/>
          </w:tcPr>
          <w:p w14:paraId="74250BE7" w14:textId="57CF6C12" w:rsidR="00D30759" w:rsidRDefault="00D30759" w:rsidP="00D30759">
            <w:pPr>
              <w:pStyle w:val="affffff7"/>
              <w:spacing w:before="0" w:after="0" w:line="240" w:lineRule="auto"/>
              <w:ind w:left="0"/>
            </w:pPr>
            <w:r>
              <w:t>Информация о наличии/отсутствии сведений о гражданине в ИС-Поставщике с переданными персональными данными</w:t>
            </w:r>
          </w:p>
          <w:p w14:paraId="4C4685BE" w14:textId="77777777" w:rsidR="00D30759" w:rsidRPr="000877AA" w:rsidRDefault="00D30759" w:rsidP="00D30759">
            <w:pPr>
              <w:pStyle w:val="affffff7"/>
              <w:spacing w:before="0" w:after="0" w:line="240" w:lineRule="auto"/>
              <w:ind w:left="0"/>
            </w:pPr>
            <w:r>
              <w:t xml:space="preserve">Сведения об активных направлениях </w:t>
            </w:r>
          </w:p>
        </w:tc>
      </w:tr>
      <w:tr w:rsidR="00D30759" w:rsidRPr="000877AA" w14:paraId="7655EC37" w14:textId="77777777" w:rsidTr="00D30759">
        <w:tc>
          <w:tcPr>
            <w:tcW w:w="1840" w:type="dxa"/>
          </w:tcPr>
          <w:p w14:paraId="1F0505F7" w14:textId="391F6C9C" w:rsidR="00D30759" w:rsidRPr="00975DD3" w:rsidRDefault="00D30759" w:rsidP="00D30759">
            <w:pPr>
              <w:pStyle w:val="affffff7"/>
              <w:spacing w:before="0" w:after="0" w:line="240" w:lineRule="auto"/>
              <w:ind w:left="0"/>
              <w:rPr>
                <w:lang w:val="en-US"/>
              </w:rPr>
            </w:pPr>
            <w:r w:rsidRPr="00975DD3">
              <w:rPr>
                <w:lang w:val="en-US"/>
              </w:rPr>
              <w:t xml:space="preserve">GetPatientInfo </w:t>
            </w:r>
          </w:p>
        </w:tc>
        <w:tc>
          <w:tcPr>
            <w:tcW w:w="2758" w:type="dxa"/>
          </w:tcPr>
          <w:p w14:paraId="059681C1" w14:textId="77777777" w:rsidR="00D30759" w:rsidRDefault="00D30759" w:rsidP="00D30759">
            <w:pPr>
              <w:pStyle w:val="affffff7"/>
              <w:spacing w:before="0" w:after="0" w:line="240" w:lineRule="auto"/>
              <w:ind w:left="0"/>
            </w:pPr>
            <w:r>
              <w:t>Персональные данные гражданина</w:t>
            </w:r>
          </w:p>
          <w:p w14:paraId="1EC29DA3" w14:textId="77777777" w:rsidR="00D30759" w:rsidRDefault="00D30759" w:rsidP="00D30759">
            <w:pPr>
              <w:pStyle w:val="affffff7"/>
              <w:spacing w:before="0" w:after="0" w:line="240" w:lineRule="auto"/>
              <w:ind w:left="0"/>
            </w:pPr>
          </w:p>
        </w:tc>
        <w:tc>
          <w:tcPr>
            <w:tcW w:w="1639" w:type="dxa"/>
          </w:tcPr>
          <w:p w14:paraId="4E96F6FB" w14:textId="32DDEC61" w:rsidR="00D30759" w:rsidRDefault="00D30759" w:rsidP="00D30759">
            <w:pPr>
              <w:pStyle w:val="affffff7"/>
              <w:spacing w:before="0" w:after="0" w:line="240" w:lineRule="auto"/>
              <w:ind w:left="0"/>
            </w:pPr>
            <w:r>
              <w:t>ИС</w:t>
            </w:r>
            <w:r w:rsidR="003959F5">
              <w:t>2</w:t>
            </w:r>
          </w:p>
        </w:tc>
        <w:tc>
          <w:tcPr>
            <w:tcW w:w="8585" w:type="dxa"/>
          </w:tcPr>
          <w:p w14:paraId="66755C54" w14:textId="77777777" w:rsidR="00D30759" w:rsidRDefault="00D30759" w:rsidP="00D30759">
            <w:pPr>
              <w:pStyle w:val="affffff7"/>
              <w:spacing w:before="0" w:after="0" w:line="240" w:lineRule="auto"/>
              <w:ind w:left="0"/>
            </w:pPr>
            <w:r>
              <w:t>Информация о наличии/отсутствии сведений о гражданине в ИС-Поставщике с переданными персональными данными</w:t>
            </w:r>
          </w:p>
          <w:p w14:paraId="2B2645F1" w14:textId="3F63E2A6" w:rsidR="00D30759" w:rsidRDefault="00D30759" w:rsidP="00D30759">
            <w:pPr>
              <w:pStyle w:val="affffff7"/>
              <w:spacing w:before="0" w:after="0" w:line="240" w:lineRule="auto"/>
              <w:ind w:left="0"/>
            </w:pPr>
            <w:r>
              <w:t xml:space="preserve">Сведения об активных направлениях </w:t>
            </w:r>
          </w:p>
        </w:tc>
      </w:tr>
      <w:tr w:rsidR="00D30759" w:rsidRPr="000877AA" w14:paraId="336D908C" w14:textId="77777777" w:rsidTr="00D30759">
        <w:tc>
          <w:tcPr>
            <w:tcW w:w="1840" w:type="dxa"/>
          </w:tcPr>
          <w:p w14:paraId="4976213F" w14:textId="2A22039E" w:rsidR="00D30759" w:rsidRPr="00975DD3" w:rsidRDefault="00D30759" w:rsidP="00D30759">
            <w:pPr>
              <w:pStyle w:val="affffff7"/>
              <w:spacing w:before="0" w:after="0" w:line="240" w:lineRule="auto"/>
              <w:ind w:left="0"/>
              <w:rPr>
                <w:lang w:val="en-US"/>
              </w:rPr>
            </w:pPr>
            <w:r w:rsidRPr="006E3B71">
              <w:rPr>
                <w:lang w:val="en-US"/>
              </w:rPr>
              <w:t>GetReferralInfo</w:t>
            </w:r>
            <w:r>
              <w:rPr>
                <w:rStyle w:val="affffff1"/>
              </w:rPr>
              <w:footnoteReference w:id="40"/>
            </w:r>
          </w:p>
        </w:tc>
        <w:tc>
          <w:tcPr>
            <w:tcW w:w="2758" w:type="dxa"/>
          </w:tcPr>
          <w:p w14:paraId="53E63837" w14:textId="32EB7E24" w:rsidR="00D30759" w:rsidRDefault="00D30759" w:rsidP="00D30759">
            <w:pPr>
              <w:pStyle w:val="affffff7"/>
              <w:spacing w:before="0" w:after="0" w:line="240" w:lineRule="auto"/>
              <w:ind w:left="0"/>
            </w:pPr>
            <w:r>
              <w:t>Номер направления, введенный пользователем на портальной форме</w:t>
            </w:r>
          </w:p>
        </w:tc>
        <w:tc>
          <w:tcPr>
            <w:tcW w:w="1639" w:type="dxa"/>
          </w:tcPr>
          <w:p w14:paraId="2EE6D9AF" w14:textId="0F52F27D" w:rsidR="00D30759" w:rsidRDefault="00D30759" w:rsidP="00D30759">
            <w:pPr>
              <w:pStyle w:val="affffff7"/>
              <w:spacing w:before="0" w:after="0" w:line="240" w:lineRule="auto"/>
              <w:ind w:left="0"/>
            </w:pPr>
            <w:r>
              <w:t>ИС1</w:t>
            </w:r>
          </w:p>
        </w:tc>
        <w:tc>
          <w:tcPr>
            <w:tcW w:w="8585" w:type="dxa"/>
          </w:tcPr>
          <w:p w14:paraId="7C2D5CDB" w14:textId="77777777" w:rsidR="00D30759" w:rsidRDefault="00D30759" w:rsidP="00D30759">
            <w:pPr>
              <w:pStyle w:val="affffff7"/>
              <w:spacing w:before="0" w:after="0" w:line="240" w:lineRule="auto"/>
              <w:ind w:left="0"/>
            </w:pPr>
            <w:r>
              <w:t xml:space="preserve">Статус направления с указанным номером. </w:t>
            </w:r>
          </w:p>
          <w:p w14:paraId="42077703" w14:textId="73502748" w:rsidR="00D30759" w:rsidRDefault="00D30759" w:rsidP="00D30759">
            <w:pPr>
              <w:pStyle w:val="affffff7"/>
              <w:spacing w:before="0" w:after="0" w:line="240" w:lineRule="auto"/>
              <w:ind w:left="0"/>
            </w:pPr>
            <w:r>
              <w:t>Поиск производится без учета регистра, введенных символов, отличных от цифр и букв</w:t>
            </w:r>
          </w:p>
        </w:tc>
      </w:tr>
      <w:tr w:rsidR="00D30759" w:rsidRPr="000877AA" w14:paraId="48D862AB" w14:textId="77777777" w:rsidTr="00D30759">
        <w:tc>
          <w:tcPr>
            <w:tcW w:w="1840" w:type="dxa"/>
          </w:tcPr>
          <w:p w14:paraId="516D1382" w14:textId="64FFDA62" w:rsidR="00D30759" w:rsidRPr="00975DD3" w:rsidRDefault="00D30759" w:rsidP="00D30759">
            <w:pPr>
              <w:pStyle w:val="affffff7"/>
              <w:spacing w:before="0" w:after="0" w:line="240" w:lineRule="auto"/>
              <w:ind w:left="0"/>
              <w:rPr>
                <w:lang w:val="en-US"/>
              </w:rPr>
            </w:pPr>
            <w:r w:rsidRPr="00975DD3">
              <w:rPr>
                <w:lang w:val="en-US"/>
              </w:rPr>
              <w:t>GetMOResourceInfo</w:t>
            </w:r>
          </w:p>
        </w:tc>
        <w:tc>
          <w:tcPr>
            <w:tcW w:w="2758" w:type="dxa"/>
          </w:tcPr>
          <w:p w14:paraId="4669CABA" w14:textId="77777777" w:rsidR="00D30759" w:rsidRDefault="00D30759" w:rsidP="00D30759">
            <w:pPr>
              <w:pStyle w:val="affffff7"/>
              <w:spacing w:before="0" w:after="0" w:line="240" w:lineRule="auto"/>
              <w:ind w:left="0"/>
            </w:pPr>
            <w:r>
              <w:t>Идентификатор сессии</w:t>
            </w:r>
          </w:p>
          <w:p w14:paraId="63931557" w14:textId="77777777" w:rsidR="00D30759" w:rsidRDefault="00D30759" w:rsidP="00D30759">
            <w:pPr>
              <w:pStyle w:val="affffff7"/>
              <w:spacing w:before="0" w:after="0" w:line="240" w:lineRule="auto"/>
              <w:ind w:left="0"/>
            </w:pPr>
            <w:r>
              <w:t>Идентификатор должности</w:t>
            </w:r>
          </w:p>
          <w:p w14:paraId="1CA6874B" w14:textId="77777777" w:rsidR="00D30759" w:rsidRDefault="00D30759" w:rsidP="00D30759">
            <w:pPr>
              <w:pStyle w:val="affffff7"/>
              <w:spacing w:before="0" w:after="0" w:line="240" w:lineRule="auto"/>
              <w:ind w:left="0"/>
            </w:pPr>
            <w:r>
              <w:t>Идентификаторы МО/СП МО</w:t>
            </w:r>
          </w:p>
          <w:p w14:paraId="3BA1162C" w14:textId="77777777" w:rsidR="00D30759" w:rsidRDefault="00D30759" w:rsidP="00D30759">
            <w:pPr>
              <w:pStyle w:val="affffff7"/>
              <w:spacing w:before="0" w:after="0" w:line="240" w:lineRule="auto"/>
              <w:ind w:left="0"/>
            </w:pPr>
            <w:r>
              <w:t>Параметры направления по данным ИС1</w:t>
            </w:r>
          </w:p>
          <w:p w14:paraId="2DDC6C3A" w14:textId="77777777" w:rsidR="00D30759" w:rsidRDefault="00D30759" w:rsidP="00D30759">
            <w:pPr>
              <w:pStyle w:val="affffff7"/>
              <w:spacing w:before="0" w:after="0" w:line="240" w:lineRule="auto"/>
              <w:ind w:left="0"/>
            </w:pPr>
            <w:r>
              <w:t>Персональные данные гражданина</w:t>
            </w:r>
          </w:p>
          <w:p w14:paraId="609232D9" w14:textId="7C30C987" w:rsidR="00D30759" w:rsidRDefault="00D30759" w:rsidP="00D30759">
            <w:pPr>
              <w:pStyle w:val="affffff7"/>
              <w:spacing w:before="0" w:after="0" w:line="240" w:lineRule="auto"/>
              <w:ind w:left="0"/>
            </w:pPr>
            <w:r>
              <w:t>Период</w:t>
            </w:r>
          </w:p>
        </w:tc>
        <w:tc>
          <w:tcPr>
            <w:tcW w:w="1639" w:type="dxa"/>
          </w:tcPr>
          <w:p w14:paraId="6E289595" w14:textId="76B045C9" w:rsidR="00D30759" w:rsidRDefault="00D30759" w:rsidP="00D30759">
            <w:pPr>
              <w:pStyle w:val="affffff7"/>
              <w:spacing w:before="0" w:after="0" w:line="240" w:lineRule="auto"/>
              <w:ind w:left="0"/>
            </w:pPr>
            <w:r>
              <w:t>ИС2</w:t>
            </w:r>
          </w:p>
        </w:tc>
        <w:tc>
          <w:tcPr>
            <w:tcW w:w="8585" w:type="dxa"/>
          </w:tcPr>
          <w:p w14:paraId="63B599C1" w14:textId="63723910" w:rsidR="00D30759" w:rsidRDefault="00D30759" w:rsidP="00D30759">
            <w:pPr>
              <w:pStyle w:val="affffff7"/>
              <w:spacing w:before="0" w:after="0" w:line="240" w:lineRule="auto"/>
              <w:ind w:left="0"/>
            </w:pPr>
            <w:r>
              <w:t>Перечень специалистов (ресурсов), запись к которым доступна для получения услуги по выбранной должности в МО или СП МО и доступных днях для записи (дни в которые, имеются свободные слоты)</w:t>
            </w:r>
          </w:p>
        </w:tc>
      </w:tr>
      <w:tr w:rsidR="00D30759" w:rsidRPr="000877AA" w14:paraId="41F84F88" w14:textId="77777777" w:rsidTr="00D30759">
        <w:tc>
          <w:tcPr>
            <w:tcW w:w="1840" w:type="dxa"/>
          </w:tcPr>
          <w:p w14:paraId="295EAAD8" w14:textId="3003FD32" w:rsidR="00D30759" w:rsidRPr="00975DD3" w:rsidRDefault="00D30759" w:rsidP="00D30759">
            <w:pPr>
              <w:pStyle w:val="affffff7"/>
              <w:spacing w:before="0" w:after="0" w:line="240" w:lineRule="auto"/>
              <w:ind w:left="0"/>
              <w:rPr>
                <w:lang w:val="en-US"/>
              </w:rPr>
            </w:pPr>
            <w:r w:rsidRPr="00975DD3">
              <w:rPr>
                <w:lang w:val="en-US"/>
              </w:rPr>
              <w:t>GetScheduleInfo</w:t>
            </w:r>
          </w:p>
        </w:tc>
        <w:tc>
          <w:tcPr>
            <w:tcW w:w="2758" w:type="dxa"/>
          </w:tcPr>
          <w:p w14:paraId="24152D99" w14:textId="77777777" w:rsidR="00D30759" w:rsidRDefault="00D30759" w:rsidP="00D30759">
            <w:pPr>
              <w:pStyle w:val="affffff7"/>
              <w:spacing w:before="0" w:after="0" w:line="240" w:lineRule="auto"/>
              <w:ind w:left="0"/>
            </w:pPr>
            <w:r>
              <w:t>Идентификатор сессии</w:t>
            </w:r>
          </w:p>
          <w:p w14:paraId="5B831687" w14:textId="77777777" w:rsidR="00D30759" w:rsidRDefault="00D30759" w:rsidP="00D30759">
            <w:pPr>
              <w:pStyle w:val="affffff7"/>
              <w:spacing w:before="0" w:after="0" w:line="240" w:lineRule="auto"/>
              <w:ind w:left="0"/>
            </w:pPr>
            <w:r>
              <w:t>Идентификатор должности</w:t>
            </w:r>
          </w:p>
          <w:p w14:paraId="4F0431FA" w14:textId="77777777" w:rsidR="00D30759" w:rsidRDefault="00D30759" w:rsidP="00D30759">
            <w:pPr>
              <w:pStyle w:val="affffff7"/>
              <w:spacing w:before="0" w:after="0" w:line="240" w:lineRule="auto"/>
              <w:ind w:left="0"/>
            </w:pPr>
            <w:r>
              <w:lastRenderedPageBreak/>
              <w:t>Идентификатор МО/СП МО</w:t>
            </w:r>
          </w:p>
          <w:p w14:paraId="6EFE241A" w14:textId="77777777" w:rsidR="00D30759" w:rsidRDefault="00D30759" w:rsidP="00D30759">
            <w:pPr>
              <w:pStyle w:val="affffff7"/>
              <w:spacing w:before="0" w:after="0" w:line="240" w:lineRule="auto"/>
              <w:ind w:left="0"/>
            </w:pPr>
            <w:r>
              <w:t>Идентификатор ресурса</w:t>
            </w:r>
          </w:p>
          <w:p w14:paraId="26BBE2F2" w14:textId="77777777" w:rsidR="00D30759" w:rsidRDefault="00D30759" w:rsidP="00D30759">
            <w:pPr>
              <w:pStyle w:val="affffff7"/>
              <w:spacing w:before="0" w:after="0" w:line="240" w:lineRule="auto"/>
              <w:ind w:left="0"/>
            </w:pPr>
            <w:r>
              <w:t>Идентификатор направления</w:t>
            </w:r>
          </w:p>
          <w:p w14:paraId="2FCCE601" w14:textId="10FE2E2A" w:rsidR="00D30759" w:rsidRDefault="00D30759" w:rsidP="00D30759">
            <w:pPr>
              <w:pStyle w:val="affffff7"/>
              <w:spacing w:before="0" w:after="0" w:line="240" w:lineRule="auto"/>
              <w:ind w:left="0"/>
            </w:pPr>
            <w:r>
              <w:t>Период</w:t>
            </w:r>
          </w:p>
        </w:tc>
        <w:tc>
          <w:tcPr>
            <w:tcW w:w="1639" w:type="dxa"/>
          </w:tcPr>
          <w:p w14:paraId="51739003" w14:textId="023DC958" w:rsidR="00D30759" w:rsidRDefault="00D30759" w:rsidP="00D30759">
            <w:pPr>
              <w:pStyle w:val="affffff7"/>
              <w:spacing w:before="0" w:after="0" w:line="240" w:lineRule="auto"/>
              <w:ind w:left="0"/>
            </w:pPr>
            <w:r>
              <w:lastRenderedPageBreak/>
              <w:t>ИС2</w:t>
            </w:r>
          </w:p>
        </w:tc>
        <w:tc>
          <w:tcPr>
            <w:tcW w:w="8585" w:type="dxa"/>
          </w:tcPr>
          <w:p w14:paraId="62A07D6B" w14:textId="1761DE68" w:rsidR="00D30759" w:rsidRDefault="00D30759" w:rsidP="00D30759">
            <w:pPr>
              <w:pStyle w:val="affffff7"/>
              <w:spacing w:before="0" w:after="0" w:line="240" w:lineRule="auto"/>
              <w:ind w:left="0"/>
            </w:pPr>
            <w:r>
              <w:t>Информация о доступных слотах времени</w:t>
            </w:r>
          </w:p>
        </w:tc>
      </w:tr>
      <w:tr w:rsidR="00D30759" w:rsidRPr="000877AA" w14:paraId="1F83F132" w14:textId="77777777" w:rsidTr="00D30759">
        <w:tc>
          <w:tcPr>
            <w:tcW w:w="1840" w:type="dxa"/>
          </w:tcPr>
          <w:p w14:paraId="11EE6E59" w14:textId="209E006C" w:rsidR="00D30759" w:rsidRPr="00975DD3" w:rsidRDefault="00D30759" w:rsidP="00D30759">
            <w:pPr>
              <w:pStyle w:val="affffff7"/>
              <w:spacing w:before="0" w:after="0" w:line="240" w:lineRule="auto"/>
              <w:ind w:left="0"/>
              <w:rPr>
                <w:lang w:val="en-US"/>
              </w:rPr>
            </w:pPr>
            <w:r w:rsidRPr="00975DD3">
              <w:rPr>
                <w:lang w:val="en-US"/>
              </w:rPr>
              <w:lastRenderedPageBreak/>
              <w:t>CreateAppointment</w:t>
            </w:r>
          </w:p>
        </w:tc>
        <w:tc>
          <w:tcPr>
            <w:tcW w:w="2758" w:type="dxa"/>
          </w:tcPr>
          <w:p w14:paraId="6882E209" w14:textId="77777777" w:rsidR="00D30759" w:rsidRDefault="00D30759" w:rsidP="00D30759">
            <w:pPr>
              <w:pStyle w:val="affffff7"/>
              <w:spacing w:before="0" w:after="0" w:line="240" w:lineRule="auto"/>
              <w:ind w:left="0"/>
            </w:pPr>
            <w:r>
              <w:t>Идентификатор сессии</w:t>
            </w:r>
          </w:p>
          <w:p w14:paraId="030C1325" w14:textId="002652F5" w:rsidR="00D30759" w:rsidRDefault="00D30759" w:rsidP="00D30759">
            <w:pPr>
              <w:pStyle w:val="affffff7"/>
              <w:spacing w:before="0" w:after="0" w:line="240" w:lineRule="auto"/>
              <w:ind w:left="0"/>
            </w:pPr>
            <w:r>
              <w:t>Идентификатор слота</w:t>
            </w:r>
          </w:p>
        </w:tc>
        <w:tc>
          <w:tcPr>
            <w:tcW w:w="1639" w:type="dxa"/>
          </w:tcPr>
          <w:p w14:paraId="1D114B5E" w14:textId="594932C1" w:rsidR="00D30759" w:rsidRDefault="00D30759" w:rsidP="00D30759">
            <w:pPr>
              <w:pStyle w:val="affffff7"/>
              <w:spacing w:before="0" w:after="0" w:line="240" w:lineRule="auto"/>
              <w:ind w:left="0"/>
            </w:pPr>
            <w:r>
              <w:t>ИС2</w:t>
            </w:r>
          </w:p>
        </w:tc>
        <w:tc>
          <w:tcPr>
            <w:tcW w:w="8585" w:type="dxa"/>
          </w:tcPr>
          <w:p w14:paraId="01471882" w14:textId="2F0C2538" w:rsidR="00D30759" w:rsidRDefault="00D30759" w:rsidP="00AF0ACD">
            <w:pPr>
              <w:pStyle w:val="affffff7"/>
              <w:spacing w:before="0" w:after="0" w:line="240" w:lineRule="auto"/>
              <w:ind w:left="0"/>
            </w:pPr>
            <w:r>
              <w:t xml:space="preserve">Подтверждение успешности записи </w:t>
            </w:r>
            <w:r w:rsidR="00AF0ACD">
              <w:t xml:space="preserve">гражданина или </w:t>
            </w:r>
            <w:r>
              <w:t>код причины невозможности записи к врачу</w:t>
            </w:r>
          </w:p>
        </w:tc>
      </w:tr>
      <w:tr w:rsidR="00D30759" w:rsidRPr="000877AA" w14:paraId="723A4D6C" w14:textId="77777777" w:rsidTr="00D30759">
        <w:tc>
          <w:tcPr>
            <w:tcW w:w="1840" w:type="dxa"/>
          </w:tcPr>
          <w:p w14:paraId="0CA43934" w14:textId="227F1B5A" w:rsidR="00D30759" w:rsidRPr="00975DD3" w:rsidRDefault="00D30759" w:rsidP="00D30759">
            <w:pPr>
              <w:pStyle w:val="affffff7"/>
              <w:spacing w:before="0" w:after="0" w:line="240" w:lineRule="auto"/>
              <w:ind w:left="0"/>
              <w:rPr>
                <w:lang w:val="en-US"/>
              </w:rPr>
            </w:pPr>
            <w:r w:rsidRPr="00D30759">
              <w:rPr>
                <w:lang w:val="en-US"/>
              </w:rPr>
              <w:t>ReferralAppointmentInformation</w:t>
            </w:r>
          </w:p>
        </w:tc>
        <w:tc>
          <w:tcPr>
            <w:tcW w:w="2758" w:type="dxa"/>
          </w:tcPr>
          <w:p w14:paraId="01490C83" w14:textId="77777777" w:rsidR="00D30759" w:rsidRDefault="00D30759" w:rsidP="00D30759">
            <w:pPr>
              <w:pStyle w:val="affffff7"/>
              <w:spacing w:before="0" w:after="0" w:line="240" w:lineRule="auto"/>
              <w:ind w:left="0"/>
            </w:pPr>
            <w:r>
              <w:t>Идентификатор записи в ИС2</w:t>
            </w:r>
          </w:p>
          <w:p w14:paraId="6A71B5A2" w14:textId="77777777" w:rsidR="00D30759" w:rsidRDefault="00D30759" w:rsidP="00D30759">
            <w:pPr>
              <w:pStyle w:val="affffff7"/>
              <w:spacing w:before="0" w:after="0" w:line="240" w:lineRule="auto"/>
              <w:ind w:left="0"/>
            </w:pPr>
            <w:r>
              <w:t>Идентификатор направления</w:t>
            </w:r>
          </w:p>
          <w:p w14:paraId="275202F6" w14:textId="77777777" w:rsidR="00D30759" w:rsidRDefault="00D30759" w:rsidP="00D30759">
            <w:pPr>
              <w:pStyle w:val="affffff7"/>
              <w:spacing w:before="0" w:after="0" w:line="240" w:lineRule="auto"/>
              <w:ind w:left="0"/>
            </w:pPr>
            <w:r>
              <w:t>Код статуса заявления</w:t>
            </w:r>
          </w:p>
          <w:p w14:paraId="10486705" w14:textId="27F3F677" w:rsidR="00D30759" w:rsidRDefault="00AF0ACD" w:rsidP="00D30759">
            <w:pPr>
              <w:pStyle w:val="affffff7"/>
              <w:spacing w:before="0" w:after="0" w:line="240" w:lineRule="auto"/>
              <w:ind w:left="0"/>
            </w:pPr>
            <w:r>
              <w:rPr>
                <w:lang w:val="en-US"/>
              </w:rPr>
              <w:t>OID</w:t>
            </w:r>
            <w:r w:rsidRPr="00137B73">
              <w:t xml:space="preserve"> </w:t>
            </w:r>
            <w:r>
              <w:t>и</w:t>
            </w:r>
            <w:r w:rsidR="00D30759">
              <w:t xml:space="preserve"> наименование СП МО, в которое выполнена запись (ИС 2)</w:t>
            </w:r>
          </w:p>
          <w:p w14:paraId="44A4E184" w14:textId="77777777" w:rsidR="00D30759" w:rsidRDefault="00D30759" w:rsidP="00D30759">
            <w:pPr>
              <w:pStyle w:val="affffff7"/>
              <w:spacing w:before="0" w:after="0" w:line="240" w:lineRule="auto"/>
              <w:ind w:left="0"/>
            </w:pPr>
            <w:r>
              <w:t>ФИО медицинского работника, к которому записался гражданин</w:t>
            </w:r>
          </w:p>
          <w:p w14:paraId="13334979" w14:textId="046C4F5C" w:rsidR="00D30759" w:rsidRDefault="00D30759" w:rsidP="00D30759">
            <w:pPr>
              <w:pStyle w:val="affffff7"/>
              <w:spacing w:before="0" w:after="0" w:line="240" w:lineRule="auto"/>
              <w:ind w:left="0"/>
            </w:pPr>
            <w:r>
              <w:t>Дата и время приема</w:t>
            </w:r>
          </w:p>
        </w:tc>
        <w:tc>
          <w:tcPr>
            <w:tcW w:w="1639" w:type="dxa"/>
          </w:tcPr>
          <w:p w14:paraId="7D88672D" w14:textId="4A2D3E0F" w:rsidR="00D30759" w:rsidRDefault="00D30759" w:rsidP="00D30759">
            <w:pPr>
              <w:pStyle w:val="affffff7"/>
              <w:spacing w:before="0" w:after="0" w:line="240" w:lineRule="auto"/>
              <w:ind w:left="0"/>
            </w:pPr>
            <w:r>
              <w:t>ИС1</w:t>
            </w:r>
          </w:p>
        </w:tc>
        <w:tc>
          <w:tcPr>
            <w:tcW w:w="8585" w:type="dxa"/>
          </w:tcPr>
          <w:p w14:paraId="319668AC" w14:textId="44B2A3C9" w:rsidR="00D30759" w:rsidRDefault="00D30759" w:rsidP="00D30759">
            <w:pPr>
              <w:pStyle w:val="affffff7"/>
              <w:spacing w:before="0" w:after="0" w:line="240" w:lineRule="auto"/>
              <w:ind w:left="0"/>
            </w:pPr>
            <w:r>
              <w:t>Подтверждение приема информации</w:t>
            </w:r>
          </w:p>
        </w:tc>
      </w:tr>
    </w:tbl>
    <w:p w14:paraId="1377FAC0" w14:textId="1E08A36A" w:rsidR="00D30759" w:rsidRDefault="0052397E" w:rsidP="00CC36B0">
      <w:pPr>
        <w:pStyle w:val="affffff7"/>
        <w:numPr>
          <w:ilvl w:val="3"/>
          <w:numId w:val="37"/>
        </w:numPr>
        <w:ind w:left="993"/>
      </w:pPr>
      <w:r>
        <w:t>Выбор гражданином должности медицинского специалиста, просмотр СП МО, в которых ему доступна запись к врачу по выбранной должности (необходимо обеспечить поддержание данного сценария)</w:t>
      </w:r>
      <w:r w:rsidR="00B9367C">
        <w:t>.</w:t>
      </w:r>
    </w:p>
    <w:tbl>
      <w:tblPr>
        <w:tblStyle w:val="aff2"/>
        <w:tblW w:w="14598" w:type="dxa"/>
        <w:tblLayout w:type="fixed"/>
        <w:tblLook w:val="04A0" w:firstRow="1" w:lastRow="0" w:firstColumn="1" w:lastColumn="0" w:noHBand="0" w:noVBand="1"/>
      </w:tblPr>
      <w:tblGrid>
        <w:gridCol w:w="3006"/>
        <w:gridCol w:w="3007"/>
        <w:gridCol w:w="8585"/>
      </w:tblGrid>
      <w:tr w:rsidR="00D30759" w:rsidRPr="00465956" w14:paraId="06CAADAB" w14:textId="77777777" w:rsidTr="00D30759">
        <w:trPr>
          <w:tblHeader/>
        </w:trPr>
        <w:tc>
          <w:tcPr>
            <w:tcW w:w="3006" w:type="dxa"/>
            <w:shd w:val="clear" w:color="auto" w:fill="D9D9D9" w:themeFill="background1" w:themeFillShade="D9"/>
          </w:tcPr>
          <w:p w14:paraId="09E2DD91" w14:textId="77777777" w:rsidR="00D30759" w:rsidRPr="00465956" w:rsidRDefault="00D30759" w:rsidP="002E6618">
            <w:pPr>
              <w:pStyle w:val="affffff7"/>
              <w:spacing w:before="0" w:after="0" w:line="240" w:lineRule="auto"/>
              <w:ind w:left="0"/>
              <w:rPr>
                <w:b/>
              </w:rPr>
            </w:pPr>
            <w:r w:rsidRPr="00465956">
              <w:rPr>
                <w:b/>
              </w:rPr>
              <w:t>Метод</w:t>
            </w:r>
          </w:p>
        </w:tc>
        <w:tc>
          <w:tcPr>
            <w:tcW w:w="3007" w:type="dxa"/>
            <w:shd w:val="clear" w:color="auto" w:fill="D9D9D9" w:themeFill="background1" w:themeFillShade="D9"/>
          </w:tcPr>
          <w:p w14:paraId="5F5AB02E" w14:textId="77777777" w:rsidR="00D30759" w:rsidRPr="00465956" w:rsidRDefault="00D30759" w:rsidP="002E6618">
            <w:pPr>
              <w:pStyle w:val="affffff7"/>
              <w:spacing w:before="0" w:after="0" w:line="240" w:lineRule="auto"/>
              <w:ind w:left="0"/>
              <w:rPr>
                <w:b/>
              </w:rPr>
            </w:pPr>
            <w:r w:rsidRPr="00465956">
              <w:rPr>
                <w:b/>
              </w:rPr>
              <w:t>Входные параметры</w:t>
            </w:r>
          </w:p>
        </w:tc>
        <w:tc>
          <w:tcPr>
            <w:tcW w:w="8585" w:type="dxa"/>
            <w:shd w:val="clear" w:color="auto" w:fill="D9D9D9" w:themeFill="background1" w:themeFillShade="D9"/>
          </w:tcPr>
          <w:p w14:paraId="3525D0DE" w14:textId="77777777" w:rsidR="00D30759" w:rsidRPr="00465956" w:rsidRDefault="00D30759" w:rsidP="002E6618">
            <w:pPr>
              <w:pStyle w:val="affffff7"/>
              <w:spacing w:before="0" w:after="0" w:line="240" w:lineRule="auto"/>
              <w:ind w:left="0"/>
              <w:rPr>
                <w:b/>
              </w:rPr>
            </w:pPr>
            <w:r w:rsidRPr="00465956">
              <w:rPr>
                <w:b/>
              </w:rPr>
              <w:t>Ожидаемый результат</w:t>
            </w:r>
          </w:p>
        </w:tc>
      </w:tr>
      <w:tr w:rsidR="00D30759" w:rsidRPr="000877AA" w14:paraId="38B46AC2" w14:textId="77777777" w:rsidTr="002E6618">
        <w:tc>
          <w:tcPr>
            <w:tcW w:w="3006" w:type="dxa"/>
          </w:tcPr>
          <w:p w14:paraId="28752482" w14:textId="3FB7EDE1" w:rsidR="00D30759" w:rsidRPr="00975DD3" w:rsidRDefault="00D30759" w:rsidP="00D30759">
            <w:pPr>
              <w:pStyle w:val="affffff7"/>
              <w:spacing w:before="0" w:after="0" w:line="240" w:lineRule="auto"/>
              <w:ind w:left="0"/>
              <w:rPr>
                <w:lang w:val="en-US"/>
              </w:rPr>
            </w:pPr>
            <w:r w:rsidRPr="00975DD3">
              <w:rPr>
                <w:lang w:val="en-US"/>
              </w:rPr>
              <w:t xml:space="preserve">GetPatientInfo </w:t>
            </w:r>
          </w:p>
        </w:tc>
        <w:tc>
          <w:tcPr>
            <w:tcW w:w="3007" w:type="dxa"/>
          </w:tcPr>
          <w:p w14:paraId="0851E8D0" w14:textId="77777777" w:rsidR="00D30759" w:rsidRDefault="00D30759" w:rsidP="00D30759">
            <w:pPr>
              <w:pStyle w:val="affffff7"/>
              <w:spacing w:before="0" w:after="0" w:line="240" w:lineRule="auto"/>
              <w:ind w:left="0"/>
            </w:pPr>
            <w:r>
              <w:t>Персональные данные гражданина</w:t>
            </w:r>
          </w:p>
          <w:p w14:paraId="31064939" w14:textId="0E2DA64F" w:rsidR="00D30759" w:rsidRPr="000877AA" w:rsidRDefault="00D30759" w:rsidP="00D30759">
            <w:pPr>
              <w:pStyle w:val="affffff7"/>
              <w:spacing w:before="0" w:after="0" w:line="240" w:lineRule="auto"/>
              <w:ind w:left="0"/>
            </w:pPr>
          </w:p>
        </w:tc>
        <w:tc>
          <w:tcPr>
            <w:tcW w:w="8585" w:type="dxa"/>
          </w:tcPr>
          <w:p w14:paraId="165354F0" w14:textId="77777777" w:rsidR="00D30759" w:rsidRDefault="00D30759" w:rsidP="00D30759">
            <w:pPr>
              <w:pStyle w:val="affffff7"/>
              <w:spacing w:before="0" w:after="0" w:line="240" w:lineRule="auto"/>
              <w:ind w:left="0"/>
            </w:pPr>
            <w:r>
              <w:t>Информация о наличии/отсутствии сведений о гражданине в ИС-Поставщике с переданными персональными данными</w:t>
            </w:r>
          </w:p>
          <w:p w14:paraId="3537CCB1" w14:textId="15EE297F" w:rsidR="00D30759" w:rsidRPr="000877AA" w:rsidRDefault="00D30759" w:rsidP="00D30759">
            <w:pPr>
              <w:pStyle w:val="affffff7"/>
              <w:spacing w:before="0" w:after="0" w:line="240" w:lineRule="auto"/>
              <w:ind w:left="0"/>
            </w:pPr>
            <w:r>
              <w:t xml:space="preserve">Сведения об активных направлениях </w:t>
            </w:r>
          </w:p>
        </w:tc>
      </w:tr>
      <w:tr w:rsidR="00F76D43" w:rsidRPr="000877AA" w14:paraId="397F26D7" w14:textId="77777777" w:rsidTr="002E6618">
        <w:tc>
          <w:tcPr>
            <w:tcW w:w="3006" w:type="dxa"/>
          </w:tcPr>
          <w:p w14:paraId="1254581C" w14:textId="0F003127" w:rsidR="00F76D43" w:rsidRPr="00975DD3" w:rsidRDefault="00F76D43" w:rsidP="00F76D43">
            <w:pPr>
              <w:pStyle w:val="affffff7"/>
              <w:spacing w:before="0" w:after="0" w:line="240" w:lineRule="auto"/>
              <w:ind w:left="0"/>
              <w:rPr>
                <w:lang w:val="en-US"/>
              </w:rPr>
            </w:pPr>
            <w:r w:rsidRPr="00975DD3">
              <w:rPr>
                <w:lang w:val="en-US"/>
              </w:rPr>
              <w:t>GetMOInfoExtended</w:t>
            </w:r>
          </w:p>
        </w:tc>
        <w:tc>
          <w:tcPr>
            <w:tcW w:w="3007" w:type="dxa"/>
          </w:tcPr>
          <w:p w14:paraId="7AB6C4B7" w14:textId="77777777" w:rsidR="00F76D43" w:rsidRDefault="00F76D43" w:rsidP="00F76D43">
            <w:pPr>
              <w:pStyle w:val="affffff7"/>
              <w:spacing w:before="0" w:after="0" w:line="240" w:lineRule="auto"/>
              <w:ind w:left="0"/>
            </w:pPr>
            <w:r>
              <w:t>Идентификатор сессии</w:t>
            </w:r>
          </w:p>
          <w:p w14:paraId="48C4E571" w14:textId="23B8571A" w:rsidR="00F76D43" w:rsidRDefault="00F76D43" w:rsidP="00F76D43">
            <w:pPr>
              <w:pStyle w:val="affffff7"/>
              <w:spacing w:before="0" w:after="0" w:line="240" w:lineRule="auto"/>
              <w:ind w:left="0"/>
            </w:pPr>
            <w:r>
              <w:t>Идентификатор должности</w:t>
            </w:r>
          </w:p>
        </w:tc>
        <w:tc>
          <w:tcPr>
            <w:tcW w:w="8585" w:type="dxa"/>
          </w:tcPr>
          <w:p w14:paraId="44A2ED87" w14:textId="7AC0E430" w:rsidR="00F76D43" w:rsidRDefault="00F76D43" w:rsidP="0056786A">
            <w:pPr>
              <w:pStyle w:val="affffff7"/>
              <w:spacing w:before="0" w:after="0" w:line="240" w:lineRule="auto"/>
              <w:ind w:left="0"/>
            </w:pPr>
            <w:r>
              <w:t>Передача информации о СП МО, в которые доступна гражданину запись на прием к врачу по выбранной им должности медицинского специалиста</w:t>
            </w:r>
          </w:p>
        </w:tc>
      </w:tr>
      <w:tr w:rsidR="00F76D43" w:rsidRPr="000877AA" w14:paraId="6FCBDDF7" w14:textId="77777777" w:rsidTr="002E6618">
        <w:tc>
          <w:tcPr>
            <w:tcW w:w="3006" w:type="dxa"/>
          </w:tcPr>
          <w:p w14:paraId="7C7060C0" w14:textId="502627E5" w:rsidR="00F76D43" w:rsidRPr="007F44A9" w:rsidRDefault="00F76D43" w:rsidP="00F76D43">
            <w:pPr>
              <w:pStyle w:val="affffff7"/>
              <w:spacing w:before="0" w:after="0" w:line="240" w:lineRule="auto"/>
              <w:ind w:left="0"/>
            </w:pPr>
            <w:r w:rsidRPr="00975DD3">
              <w:rPr>
                <w:lang w:val="en-US"/>
              </w:rPr>
              <w:lastRenderedPageBreak/>
              <w:t>GetMOResourceInfo</w:t>
            </w:r>
          </w:p>
        </w:tc>
        <w:tc>
          <w:tcPr>
            <w:tcW w:w="3007" w:type="dxa"/>
          </w:tcPr>
          <w:p w14:paraId="2D74C107" w14:textId="77777777" w:rsidR="00F76D43" w:rsidRDefault="00F76D43" w:rsidP="00F76D43">
            <w:pPr>
              <w:pStyle w:val="affffff7"/>
              <w:spacing w:before="0" w:after="0" w:line="240" w:lineRule="auto"/>
              <w:ind w:left="0"/>
            </w:pPr>
            <w:r>
              <w:t>Идентификатор сессии</w:t>
            </w:r>
          </w:p>
          <w:p w14:paraId="731DF7D7" w14:textId="77777777" w:rsidR="00F76D43" w:rsidRDefault="00F76D43" w:rsidP="00F76D43">
            <w:pPr>
              <w:pStyle w:val="affffff7"/>
              <w:spacing w:before="0" w:after="0" w:line="240" w:lineRule="auto"/>
              <w:ind w:left="0"/>
            </w:pPr>
            <w:r>
              <w:t>Идентификатор должности</w:t>
            </w:r>
          </w:p>
          <w:p w14:paraId="5FB9EC30" w14:textId="54FEF574" w:rsidR="00F76D43" w:rsidRDefault="00F76D43" w:rsidP="00F76D43">
            <w:pPr>
              <w:pStyle w:val="affffff7"/>
              <w:spacing w:before="0" w:after="0" w:line="240" w:lineRule="auto"/>
              <w:ind w:left="0"/>
            </w:pPr>
            <w:r>
              <w:t>Идентификаторы СП МО</w:t>
            </w:r>
          </w:p>
          <w:p w14:paraId="77331955" w14:textId="7AA6DBA7" w:rsidR="00F76D43" w:rsidRPr="009B5C0F" w:rsidRDefault="00F76D43" w:rsidP="00F76D43">
            <w:pPr>
              <w:pStyle w:val="affffff7"/>
              <w:spacing w:before="0" w:after="0" w:line="240" w:lineRule="auto"/>
              <w:ind w:left="0"/>
            </w:pPr>
            <w:r>
              <w:t>Период</w:t>
            </w:r>
          </w:p>
        </w:tc>
        <w:tc>
          <w:tcPr>
            <w:tcW w:w="8585" w:type="dxa"/>
          </w:tcPr>
          <w:p w14:paraId="3DB1F9E0" w14:textId="541B5242" w:rsidR="00F76D43" w:rsidRDefault="00F76D43" w:rsidP="0056786A">
            <w:pPr>
              <w:pStyle w:val="affffff7"/>
              <w:spacing w:before="0" w:after="0" w:line="240" w:lineRule="auto"/>
              <w:ind w:left="0"/>
            </w:pPr>
            <w:r>
              <w:t>Перечень специалистов (ресурсов), запись к которым доступна для получения услуги по выбранной должности в СП МО и доступных днях для записи (дни в которые, имеются свободные слоты)</w:t>
            </w:r>
          </w:p>
        </w:tc>
      </w:tr>
      <w:tr w:rsidR="00F76D43" w:rsidRPr="000877AA" w14:paraId="503B200B" w14:textId="77777777" w:rsidTr="002E6618">
        <w:tc>
          <w:tcPr>
            <w:tcW w:w="3006" w:type="dxa"/>
          </w:tcPr>
          <w:p w14:paraId="397F7348" w14:textId="1BBE8EF5" w:rsidR="00F76D43" w:rsidRPr="006E3B71" w:rsidRDefault="00F76D43" w:rsidP="00F76D43">
            <w:pPr>
              <w:pStyle w:val="affffff7"/>
              <w:spacing w:before="0" w:after="0" w:line="240" w:lineRule="auto"/>
              <w:ind w:left="0"/>
              <w:rPr>
                <w:lang w:val="en-US"/>
              </w:rPr>
            </w:pPr>
            <w:r w:rsidRPr="00975DD3">
              <w:rPr>
                <w:lang w:val="en-US"/>
              </w:rPr>
              <w:t>GetScheduleInfo</w:t>
            </w:r>
          </w:p>
        </w:tc>
        <w:tc>
          <w:tcPr>
            <w:tcW w:w="3007" w:type="dxa"/>
          </w:tcPr>
          <w:p w14:paraId="787F18C1" w14:textId="77777777" w:rsidR="00F76D43" w:rsidRDefault="00F76D43" w:rsidP="00F76D43">
            <w:pPr>
              <w:pStyle w:val="affffff7"/>
              <w:spacing w:before="0" w:after="0" w:line="240" w:lineRule="auto"/>
              <w:ind w:left="0"/>
            </w:pPr>
            <w:r>
              <w:t>Идентификатор сессии</w:t>
            </w:r>
          </w:p>
          <w:p w14:paraId="3EE59674" w14:textId="77777777" w:rsidR="00F76D43" w:rsidRDefault="00F76D43" w:rsidP="00F76D43">
            <w:pPr>
              <w:pStyle w:val="affffff7"/>
              <w:spacing w:before="0" w:after="0" w:line="240" w:lineRule="auto"/>
              <w:ind w:left="0"/>
            </w:pPr>
            <w:r>
              <w:t>Идентификатор должности</w:t>
            </w:r>
          </w:p>
          <w:p w14:paraId="08C9C12D" w14:textId="372F9621" w:rsidR="00F76D43" w:rsidRDefault="00F76D43" w:rsidP="00F76D43">
            <w:pPr>
              <w:pStyle w:val="affffff7"/>
              <w:spacing w:before="0" w:after="0" w:line="240" w:lineRule="auto"/>
              <w:ind w:left="0"/>
            </w:pPr>
            <w:r>
              <w:t>Идентификатор СП МО</w:t>
            </w:r>
          </w:p>
          <w:p w14:paraId="3F049771" w14:textId="77777777" w:rsidR="00F76D43" w:rsidRDefault="00F76D43" w:rsidP="00F76D43">
            <w:pPr>
              <w:pStyle w:val="affffff7"/>
              <w:spacing w:before="0" w:after="0" w:line="240" w:lineRule="auto"/>
              <w:ind w:left="0"/>
            </w:pPr>
            <w:r>
              <w:t>Идентификатор ресурса</w:t>
            </w:r>
          </w:p>
          <w:p w14:paraId="69766DC4" w14:textId="2E329774" w:rsidR="00F76D43" w:rsidRDefault="00F76D43" w:rsidP="00F76D43">
            <w:pPr>
              <w:pStyle w:val="affffff7"/>
              <w:spacing w:before="0" w:after="0" w:line="240" w:lineRule="auto"/>
              <w:ind w:left="0"/>
            </w:pPr>
            <w:r>
              <w:t>Период</w:t>
            </w:r>
          </w:p>
        </w:tc>
        <w:tc>
          <w:tcPr>
            <w:tcW w:w="8585" w:type="dxa"/>
          </w:tcPr>
          <w:p w14:paraId="7F5DE585" w14:textId="65E908F7" w:rsidR="00F76D43" w:rsidRDefault="00F76D43" w:rsidP="00F76D43">
            <w:pPr>
              <w:pStyle w:val="affffff7"/>
              <w:spacing w:before="0" w:after="0" w:line="240" w:lineRule="auto"/>
              <w:ind w:left="0"/>
            </w:pPr>
            <w:r>
              <w:t>Информация о доступных слотах времени</w:t>
            </w:r>
          </w:p>
        </w:tc>
      </w:tr>
      <w:tr w:rsidR="00F76D43" w:rsidRPr="000877AA" w14:paraId="5C0CAD85" w14:textId="77777777" w:rsidTr="002E6618">
        <w:tc>
          <w:tcPr>
            <w:tcW w:w="3006" w:type="dxa"/>
          </w:tcPr>
          <w:p w14:paraId="7DE32CAA" w14:textId="3809E50A" w:rsidR="00F76D43" w:rsidRPr="006E3B71" w:rsidRDefault="00F76D43" w:rsidP="00F76D43">
            <w:pPr>
              <w:pStyle w:val="affffff7"/>
              <w:spacing w:before="0" w:after="0" w:line="240" w:lineRule="auto"/>
              <w:ind w:left="0"/>
              <w:rPr>
                <w:lang w:val="en-US"/>
              </w:rPr>
            </w:pPr>
            <w:r w:rsidRPr="00975DD3">
              <w:rPr>
                <w:lang w:val="en-US"/>
              </w:rPr>
              <w:t>CreateAppointment</w:t>
            </w:r>
          </w:p>
        </w:tc>
        <w:tc>
          <w:tcPr>
            <w:tcW w:w="3007" w:type="dxa"/>
          </w:tcPr>
          <w:p w14:paraId="6EA48D64" w14:textId="77777777" w:rsidR="00F76D43" w:rsidRDefault="00F76D43" w:rsidP="00F76D43">
            <w:pPr>
              <w:pStyle w:val="affffff7"/>
              <w:spacing w:before="0" w:after="0" w:line="240" w:lineRule="auto"/>
              <w:ind w:left="0"/>
            </w:pPr>
            <w:r>
              <w:t>Идентификатор сессии</w:t>
            </w:r>
          </w:p>
          <w:p w14:paraId="0F357DC2" w14:textId="39D13096" w:rsidR="00F76D43" w:rsidRDefault="00F76D43" w:rsidP="00F76D43">
            <w:pPr>
              <w:pStyle w:val="affffff7"/>
              <w:spacing w:before="0" w:after="0" w:line="240" w:lineRule="auto"/>
              <w:ind w:left="0"/>
            </w:pPr>
            <w:r>
              <w:t>Идентификатор слота</w:t>
            </w:r>
          </w:p>
        </w:tc>
        <w:tc>
          <w:tcPr>
            <w:tcW w:w="8585" w:type="dxa"/>
          </w:tcPr>
          <w:p w14:paraId="122622AB" w14:textId="5C03E1AE" w:rsidR="00F76D43" w:rsidRDefault="00F76D43" w:rsidP="00F76D43">
            <w:pPr>
              <w:pStyle w:val="affffff7"/>
              <w:spacing w:before="0" w:after="0" w:line="240" w:lineRule="auto"/>
              <w:ind w:left="0"/>
            </w:pPr>
            <w:r>
              <w:t xml:space="preserve">Подтверждение успешности записи </w:t>
            </w:r>
            <w:r w:rsidR="00AF0ACD">
              <w:t xml:space="preserve">гражданина или код </w:t>
            </w:r>
            <w:r>
              <w:t>причины невозможности записи к врачу</w:t>
            </w:r>
          </w:p>
        </w:tc>
      </w:tr>
    </w:tbl>
    <w:p w14:paraId="2B882070" w14:textId="6AD6B1DF" w:rsidR="00F23A42" w:rsidRDefault="00F23A42" w:rsidP="00CC36B0">
      <w:pPr>
        <w:pStyle w:val="affffff7"/>
        <w:numPr>
          <w:ilvl w:val="3"/>
          <w:numId w:val="37"/>
        </w:numPr>
        <w:ind w:left="993"/>
      </w:pPr>
      <w:r>
        <w:t>Выбор гражданином типа прививки, просмотр СП МО, в которых ему доступна запись на вакцинацию на выбранный тип прививки (сценарий услуги «Запись на вакцинацию»).</w:t>
      </w:r>
    </w:p>
    <w:tbl>
      <w:tblPr>
        <w:tblStyle w:val="aff2"/>
        <w:tblW w:w="14598" w:type="dxa"/>
        <w:tblLayout w:type="fixed"/>
        <w:tblLook w:val="04A0" w:firstRow="1" w:lastRow="0" w:firstColumn="1" w:lastColumn="0" w:noHBand="0" w:noVBand="1"/>
      </w:tblPr>
      <w:tblGrid>
        <w:gridCol w:w="3006"/>
        <w:gridCol w:w="3007"/>
        <w:gridCol w:w="8585"/>
      </w:tblGrid>
      <w:tr w:rsidR="00F23A42" w:rsidRPr="00465956" w14:paraId="74F93E8E" w14:textId="77777777" w:rsidTr="00830669">
        <w:trPr>
          <w:tblHeader/>
        </w:trPr>
        <w:tc>
          <w:tcPr>
            <w:tcW w:w="3006" w:type="dxa"/>
            <w:shd w:val="clear" w:color="auto" w:fill="D9D9D9" w:themeFill="background1" w:themeFillShade="D9"/>
          </w:tcPr>
          <w:p w14:paraId="2051302C" w14:textId="77777777" w:rsidR="00F23A42" w:rsidRPr="00465956" w:rsidRDefault="00F23A42" w:rsidP="00830669">
            <w:pPr>
              <w:pStyle w:val="affffff7"/>
              <w:spacing w:before="0" w:after="0" w:line="240" w:lineRule="auto"/>
              <w:ind w:left="0"/>
              <w:rPr>
                <w:b/>
              </w:rPr>
            </w:pPr>
            <w:r w:rsidRPr="00465956">
              <w:rPr>
                <w:b/>
              </w:rPr>
              <w:t>Метод</w:t>
            </w:r>
          </w:p>
        </w:tc>
        <w:tc>
          <w:tcPr>
            <w:tcW w:w="3007" w:type="dxa"/>
            <w:shd w:val="clear" w:color="auto" w:fill="D9D9D9" w:themeFill="background1" w:themeFillShade="D9"/>
          </w:tcPr>
          <w:p w14:paraId="65B1C666" w14:textId="77777777" w:rsidR="00F23A42" w:rsidRPr="00465956" w:rsidRDefault="00F23A42" w:rsidP="00830669">
            <w:pPr>
              <w:pStyle w:val="affffff7"/>
              <w:spacing w:before="0" w:after="0" w:line="240" w:lineRule="auto"/>
              <w:ind w:left="0"/>
              <w:rPr>
                <w:b/>
              </w:rPr>
            </w:pPr>
            <w:r w:rsidRPr="00465956">
              <w:rPr>
                <w:b/>
              </w:rPr>
              <w:t>Входные параметры</w:t>
            </w:r>
          </w:p>
        </w:tc>
        <w:tc>
          <w:tcPr>
            <w:tcW w:w="8585" w:type="dxa"/>
            <w:shd w:val="clear" w:color="auto" w:fill="D9D9D9" w:themeFill="background1" w:themeFillShade="D9"/>
          </w:tcPr>
          <w:p w14:paraId="70151CA8" w14:textId="77777777" w:rsidR="00F23A42" w:rsidRPr="00465956" w:rsidRDefault="00F23A42" w:rsidP="00830669">
            <w:pPr>
              <w:pStyle w:val="affffff7"/>
              <w:spacing w:before="0" w:after="0" w:line="240" w:lineRule="auto"/>
              <w:ind w:left="0"/>
              <w:rPr>
                <w:b/>
              </w:rPr>
            </w:pPr>
            <w:r w:rsidRPr="00465956">
              <w:rPr>
                <w:b/>
              </w:rPr>
              <w:t>Ожидаемый результат</w:t>
            </w:r>
          </w:p>
        </w:tc>
      </w:tr>
      <w:tr w:rsidR="00F23A42" w:rsidRPr="000877AA" w14:paraId="03056266" w14:textId="77777777" w:rsidTr="00830669">
        <w:tc>
          <w:tcPr>
            <w:tcW w:w="3006" w:type="dxa"/>
          </w:tcPr>
          <w:p w14:paraId="18E1D296" w14:textId="77777777" w:rsidR="00F23A42" w:rsidRPr="00975DD3" w:rsidRDefault="00F23A42" w:rsidP="00830669">
            <w:pPr>
              <w:pStyle w:val="affffff7"/>
              <w:spacing w:before="0" w:after="0" w:line="240" w:lineRule="auto"/>
              <w:ind w:left="0"/>
              <w:rPr>
                <w:lang w:val="en-US"/>
              </w:rPr>
            </w:pPr>
            <w:r w:rsidRPr="00975DD3">
              <w:rPr>
                <w:lang w:val="en-US"/>
              </w:rPr>
              <w:t xml:space="preserve">GetPatientInfo </w:t>
            </w:r>
          </w:p>
        </w:tc>
        <w:tc>
          <w:tcPr>
            <w:tcW w:w="3007" w:type="dxa"/>
          </w:tcPr>
          <w:p w14:paraId="2A5887DB" w14:textId="77777777" w:rsidR="00F23A42" w:rsidRDefault="00F23A42" w:rsidP="00830669">
            <w:pPr>
              <w:pStyle w:val="affffff7"/>
              <w:spacing w:before="0" w:after="0" w:line="240" w:lineRule="auto"/>
              <w:ind w:left="0"/>
            </w:pPr>
            <w:r>
              <w:t>Персональные данные гражданина</w:t>
            </w:r>
          </w:p>
          <w:p w14:paraId="21609B5A" w14:textId="77777777" w:rsidR="00F23A42" w:rsidRPr="000877AA" w:rsidRDefault="00F23A42" w:rsidP="00830669">
            <w:pPr>
              <w:pStyle w:val="affffff7"/>
              <w:spacing w:before="0" w:after="0" w:line="240" w:lineRule="auto"/>
              <w:ind w:left="0"/>
            </w:pPr>
          </w:p>
        </w:tc>
        <w:tc>
          <w:tcPr>
            <w:tcW w:w="8585" w:type="dxa"/>
          </w:tcPr>
          <w:p w14:paraId="043BBE6F" w14:textId="1A1A0282" w:rsidR="00F23A42" w:rsidRPr="000877AA" w:rsidRDefault="00F23A42" w:rsidP="00830669">
            <w:pPr>
              <w:pStyle w:val="affffff7"/>
              <w:spacing w:before="0" w:after="0" w:line="240" w:lineRule="auto"/>
              <w:ind w:left="0"/>
            </w:pPr>
            <w:r>
              <w:t>Информация о наличии/отсутствии сведений о гражданине в ИС-Поставщике с переданными персональными данными</w:t>
            </w:r>
          </w:p>
        </w:tc>
      </w:tr>
      <w:tr w:rsidR="00F23A42" w:rsidRPr="000877AA" w14:paraId="240D053C" w14:textId="77777777" w:rsidTr="00830669">
        <w:tc>
          <w:tcPr>
            <w:tcW w:w="3006" w:type="dxa"/>
          </w:tcPr>
          <w:p w14:paraId="009C8DC5" w14:textId="77777777" w:rsidR="00F23A42" w:rsidRPr="00975DD3" w:rsidRDefault="00F23A42" w:rsidP="00830669">
            <w:pPr>
              <w:pStyle w:val="affffff7"/>
              <w:spacing w:before="0" w:after="0" w:line="240" w:lineRule="auto"/>
              <w:ind w:left="0"/>
              <w:rPr>
                <w:lang w:val="en-US"/>
              </w:rPr>
            </w:pPr>
            <w:r w:rsidRPr="00975DD3">
              <w:rPr>
                <w:lang w:val="en-US"/>
              </w:rPr>
              <w:t>GetMOInfoExtended</w:t>
            </w:r>
          </w:p>
        </w:tc>
        <w:tc>
          <w:tcPr>
            <w:tcW w:w="3007" w:type="dxa"/>
          </w:tcPr>
          <w:p w14:paraId="10F76037" w14:textId="77777777" w:rsidR="00F23A42" w:rsidRDefault="00F23A42" w:rsidP="00830669">
            <w:pPr>
              <w:pStyle w:val="affffff7"/>
              <w:spacing w:before="0" w:after="0" w:line="240" w:lineRule="auto"/>
              <w:ind w:left="0"/>
            </w:pPr>
            <w:r>
              <w:t>Идентификатор сессии</w:t>
            </w:r>
          </w:p>
          <w:p w14:paraId="7D32D771" w14:textId="057E1D2C" w:rsidR="00F23A42" w:rsidRDefault="00F23A42" w:rsidP="00830669">
            <w:pPr>
              <w:pStyle w:val="affffff7"/>
              <w:spacing w:before="0" w:after="0" w:line="240" w:lineRule="auto"/>
              <w:ind w:left="0"/>
            </w:pPr>
            <w:r>
              <w:t>Код типа прививки</w:t>
            </w:r>
          </w:p>
        </w:tc>
        <w:tc>
          <w:tcPr>
            <w:tcW w:w="8585" w:type="dxa"/>
          </w:tcPr>
          <w:p w14:paraId="22800358" w14:textId="32BFC251" w:rsidR="00F23A42" w:rsidRDefault="00F23A42" w:rsidP="0056786A">
            <w:pPr>
              <w:pStyle w:val="affffff7"/>
              <w:spacing w:before="0" w:after="0" w:line="240" w:lineRule="auto"/>
              <w:ind w:left="0"/>
            </w:pPr>
            <w:r>
              <w:t>Передача информации о СП МО, в которые доступна гражданину запись на вакцинацию на выбранный тип прививки</w:t>
            </w:r>
          </w:p>
        </w:tc>
      </w:tr>
      <w:tr w:rsidR="00F23A42" w:rsidRPr="000877AA" w14:paraId="041B2BB0" w14:textId="77777777" w:rsidTr="00830669">
        <w:tc>
          <w:tcPr>
            <w:tcW w:w="3006" w:type="dxa"/>
          </w:tcPr>
          <w:p w14:paraId="228EA677" w14:textId="77777777" w:rsidR="00F23A42" w:rsidRPr="007F44A9" w:rsidRDefault="00F23A42" w:rsidP="00830669">
            <w:pPr>
              <w:pStyle w:val="affffff7"/>
              <w:spacing w:before="0" w:after="0" w:line="240" w:lineRule="auto"/>
              <w:ind w:left="0"/>
            </w:pPr>
            <w:r w:rsidRPr="00975DD3">
              <w:rPr>
                <w:lang w:val="en-US"/>
              </w:rPr>
              <w:t>GetMOResourceInfo</w:t>
            </w:r>
          </w:p>
        </w:tc>
        <w:tc>
          <w:tcPr>
            <w:tcW w:w="3007" w:type="dxa"/>
          </w:tcPr>
          <w:p w14:paraId="5594EAA3" w14:textId="77777777" w:rsidR="00F23A42" w:rsidRDefault="00F23A42" w:rsidP="00830669">
            <w:pPr>
              <w:pStyle w:val="affffff7"/>
              <w:spacing w:before="0" w:after="0" w:line="240" w:lineRule="auto"/>
              <w:ind w:left="0"/>
            </w:pPr>
            <w:r>
              <w:t>Идентификатор сессии</w:t>
            </w:r>
          </w:p>
          <w:p w14:paraId="47B902C5" w14:textId="77777777" w:rsidR="00342432" w:rsidRDefault="00342432" w:rsidP="00830669">
            <w:pPr>
              <w:pStyle w:val="affffff7"/>
              <w:spacing w:before="0" w:after="0" w:line="240" w:lineRule="auto"/>
              <w:ind w:left="0"/>
            </w:pPr>
            <w:r>
              <w:t>Код типа прививки</w:t>
            </w:r>
          </w:p>
          <w:p w14:paraId="3969C8E7" w14:textId="1E3790AC" w:rsidR="00F23A42" w:rsidRDefault="00342432" w:rsidP="00830669">
            <w:pPr>
              <w:pStyle w:val="affffff7"/>
              <w:spacing w:before="0" w:after="0" w:line="240" w:lineRule="auto"/>
              <w:ind w:left="0"/>
            </w:pPr>
            <w:r>
              <w:t xml:space="preserve">Идентификаторы </w:t>
            </w:r>
            <w:r w:rsidR="00F23A42">
              <w:t>СП МО</w:t>
            </w:r>
          </w:p>
          <w:p w14:paraId="2A4D2B13" w14:textId="77777777" w:rsidR="00F23A42" w:rsidRPr="009B5C0F" w:rsidRDefault="00F23A42" w:rsidP="00830669">
            <w:pPr>
              <w:pStyle w:val="affffff7"/>
              <w:spacing w:before="0" w:after="0" w:line="240" w:lineRule="auto"/>
              <w:ind w:left="0"/>
            </w:pPr>
            <w:r>
              <w:t>Период</w:t>
            </w:r>
          </w:p>
        </w:tc>
        <w:tc>
          <w:tcPr>
            <w:tcW w:w="8585" w:type="dxa"/>
          </w:tcPr>
          <w:p w14:paraId="6D7A339E" w14:textId="3EEEA344" w:rsidR="00F23A42" w:rsidRDefault="00F23A42" w:rsidP="0056786A">
            <w:pPr>
              <w:pStyle w:val="affffff7"/>
              <w:spacing w:before="0" w:after="0" w:line="240" w:lineRule="auto"/>
              <w:ind w:left="0"/>
            </w:pPr>
            <w:r>
              <w:t xml:space="preserve">Перечень специалистов (ресурсов), запись к которым доступна для получения услуги </w:t>
            </w:r>
            <w:r w:rsidR="00342432">
              <w:t>на выбранный тип прививки</w:t>
            </w:r>
            <w:r>
              <w:t xml:space="preserve"> в СП МО и доступных днях для записи (дни в которые, имеются свободные слоты)</w:t>
            </w:r>
          </w:p>
        </w:tc>
      </w:tr>
      <w:tr w:rsidR="00F23A42" w:rsidRPr="000877AA" w14:paraId="13E3F757" w14:textId="77777777" w:rsidTr="00830669">
        <w:tc>
          <w:tcPr>
            <w:tcW w:w="3006" w:type="dxa"/>
          </w:tcPr>
          <w:p w14:paraId="2167B902" w14:textId="77777777" w:rsidR="00F23A42" w:rsidRPr="006E3B71" w:rsidRDefault="00F23A42" w:rsidP="00830669">
            <w:pPr>
              <w:pStyle w:val="affffff7"/>
              <w:spacing w:before="0" w:after="0" w:line="240" w:lineRule="auto"/>
              <w:ind w:left="0"/>
              <w:rPr>
                <w:lang w:val="en-US"/>
              </w:rPr>
            </w:pPr>
            <w:r w:rsidRPr="00975DD3">
              <w:rPr>
                <w:lang w:val="en-US"/>
              </w:rPr>
              <w:t>GetScheduleInfo</w:t>
            </w:r>
          </w:p>
        </w:tc>
        <w:tc>
          <w:tcPr>
            <w:tcW w:w="3007" w:type="dxa"/>
          </w:tcPr>
          <w:p w14:paraId="233152CD" w14:textId="77777777" w:rsidR="00F23A42" w:rsidRDefault="00F23A42" w:rsidP="00830669">
            <w:pPr>
              <w:pStyle w:val="affffff7"/>
              <w:spacing w:before="0" w:after="0" w:line="240" w:lineRule="auto"/>
              <w:ind w:left="0"/>
            </w:pPr>
            <w:r>
              <w:t>Идентификатор сессии</w:t>
            </w:r>
          </w:p>
          <w:p w14:paraId="36424A7B" w14:textId="0C439D8E" w:rsidR="00F23A42" w:rsidRDefault="00342432" w:rsidP="00830669">
            <w:pPr>
              <w:pStyle w:val="affffff7"/>
              <w:spacing w:before="0" w:after="0" w:line="240" w:lineRule="auto"/>
              <w:ind w:left="0"/>
            </w:pPr>
            <w:r>
              <w:t>Код типа прививки</w:t>
            </w:r>
          </w:p>
          <w:p w14:paraId="28301984" w14:textId="3EF02BF5" w:rsidR="00F23A42" w:rsidRDefault="00F23A42" w:rsidP="00830669">
            <w:pPr>
              <w:pStyle w:val="affffff7"/>
              <w:spacing w:before="0" w:after="0" w:line="240" w:lineRule="auto"/>
              <w:ind w:left="0"/>
            </w:pPr>
            <w:r>
              <w:t>Идентификатор СП МО</w:t>
            </w:r>
          </w:p>
          <w:p w14:paraId="584FA5B5" w14:textId="77777777" w:rsidR="00F23A42" w:rsidRDefault="00F23A42" w:rsidP="00830669">
            <w:pPr>
              <w:pStyle w:val="affffff7"/>
              <w:spacing w:before="0" w:after="0" w:line="240" w:lineRule="auto"/>
              <w:ind w:left="0"/>
            </w:pPr>
            <w:r>
              <w:t>Идентификатор ресурса</w:t>
            </w:r>
          </w:p>
          <w:p w14:paraId="0294F8E9" w14:textId="77777777" w:rsidR="00F23A42" w:rsidRDefault="00F23A42" w:rsidP="00830669">
            <w:pPr>
              <w:pStyle w:val="affffff7"/>
              <w:spacing w:before="0" w:after="0" w:line="240" w:lineRule="auto"/>
              <w:ind w:left="0"/>
            </w:pPr>
            <w:r>
              <w:t>Период</w:t>
            </w:r>
          </w:p>
        </w:tc>
        <w:tc>
          <w:tcPr>
            <w:tcW w:w="8585" w:type="dxa"/>
          </w:tcPr>
          <w:p w14:paraId="281DA231" w14:textId="77777777" w:rsidR="00F23A42" w:rsidRDefault="00F23A42" w:rsidP="00830669">
            <w:pPr>
              <w:pStyle w:val="affffff7"/>
              <w:spacing w:before="0" w:after="0" w:line="240" w:lineRule="auto"/>
              <w:ind w:left="0"/>
            </w:pPr>
            <w:r>
              <w:t>Информация о доступных слотах времени</w:t>
            </w:r>
          </w:p>
        </w:tc>
      </w:tr>
      <w:tr w:rsidR="00F23A42" w:rsidRPr="000877AA" w14:paraId="1C209E8C" w14:textId="77777777" w:rsidTr="00830669">
        <w:tc>
          <w:tcPr>
            <w:tcW w:w="3006" w:type="dxa"/>
          </w:tcPr>
          <w:p w14:paraId="2B947E4D" w14:textId="77777777" w:rsidR="00F23A42" w:rsidRPr="006E3B71" w:rsidRDefault="00F23A42" w:rsidP="00830669">
            <w:pPr>
              <w:pStyle w:val="affffff7"/>
              <w:spacing w:before="0" w:after="0" w:line="240" w:lineRule="auto"/>
              <w:ind w:left="0"/>
              <w:rPr>
                <w:lang w:val="en-US"/>
              </w:rPr>
            </w:pPr>
            <w:r w:rsidRPr="00975DD3">
              <w:rPr>
                <w:lang w:val="en-US"/>
              </w:rPr>
              <w:lastRenderedPageBreak/>
              <w:t>CreateAppointment</w:t>
            </w:r>
          </w:p>
        </w:tc>
        <w:tc>
          <w:tcPr>
            <w:tcW w:w="3007" w:type="dxa"/>
          </w:tcPr>
          <w:p w14:paraId="7ABE2490" w14:textId="77777777" w:rsidR="00F23A42" w:rsidRDefault="00F23A42" w:rsidP="00830669">
            <w:pPr>
              <w:pStyle w:val="affffff7"/>
              <w:spacing w:before="0" w:after="0" w:line="240" w:lineRule="auto"/>
              <w:ind w:left="0"/>
            </w:pPr>
            <w:r>
              <w:t>Идентификатор сессии</w:t>
            </w:r>
          </w:p>
          <w:p w14:paraId="6B8DAB49" w14:textId="77777777" w:rsidR="00F23A42" w:rsidRDefault="00F23A42" w:rsidP="00830669">
            <w:pPr>
              <w:pStyle w:val="affffff7"/>
              <w:spacing w:before="0" w:after="0" w:line="240" w:lineRule="auto"/>
              <w:ind w:left="0"/>
            </w:pPr>
            <w:r>
              <w:t>Идентификатор слота</w:t>
            </w:r>
          </w:p>
        </w:tc>
        <w:tc>
          <w:tcPr>
            <w:tcW w:w="8585" w:type="dxa"/>
          </w:tcPr>
          <w:p w14:paraId="34F0FCD7" w14:textId="5B074E77" w:rsidR="00F23A42" w:rsidRDefault="00F23A42" w:rsidP="00342432">
            <w:pPr>
              <w:pStyle w:val="affffff7"/>
              <w:spacing w:before="0" w:after="0" w:line="240" w:lineRule="auto"/>
              <w:ind w:left="0"/>
            </w:pPr>
            <w:r>
              <w:t xml:space="preserve">Подтверждение успешности записи гражданина или код причины невозможности записи </w:t>
            </w:r>
            <w:r w:rsidR="00342432">
              <w:t>на вакцинацию</w:t>
            </w:r>
          </w:p>
        </w:tc>
      </w:tr>
    </w:tbl>
    <w:p w14:paraId="39CF0E1E" w14:textId="259DFFA7" w:rsidR="00342432" w:rsidRDefault="00342432" w:rsidP="00CC36B0">
      <w:pPr>
        <w:pStyle w:val="affffff7"/>
        <w:numPr>
          <w:ilvl w:val="3"/>
          <w:numId w:val="37"/>
        </w:numPr>
        <w:ind w:left="993"/>
      </w:pPr>
      <w:r>
        <w:t xml:space="preserve">Выбор гражданином записи по должности лечащего врача (по диспансерному учету). </w:t>
      </w:r>
    </w:p>
    <w:tbl>
      <w:tblPr>
        <w:tblStyle w:val="aff2"/>
        <w:tblW w:w="14598" w:type="dxa"/>
        <w:tblLayout w:type="fixed"/>
        <w:tblLook w:val="04A0" w:firstRow="1" w:lastRow="0" w:firstColumn="1" w:lastColumn="0" w:noHBand="0" w:noVBand="1"/>
      </w:tblPr>
      <w:tblGrid>
        <w:gridCol w:w="3006"/>
        <w:gridCol w:w="3007"/>
        <w:gridCol w:w="8585"/>
      </w:tblGrid>
      <w:tr w:rsidR="00342432" w:rsidRPr="00465956" w14:paraId="28CA2DA9" w14:textId="77777777" w:rsidTr="00830669">
        <w:tc>
          <w:tcPr>
            <w:tcW w:w="3006" w:type="dxa"/>
            <w:shd w:val="clear" w:color="auto" w:fill="D9D9D9" w:themeFill="background1" w:themeFillShade="D9"/>
          </w:tcPr>
          <w:p w14:paraId="575D630C" w14:textId="77777777" w:rsidR="00342432" w:rsidRPr="00465956" w:rsidRDefault="00342432" w:rsidP="00830669">
            <w:pPr>
              <w:pStyle w:val="affffff7"/>
              <w:spacing w:before="0" w:after="0" w:line="240" w:lineRule="auto"/>
              <w:ind w:left="0"/>
              <w:rPr>
                <w:b/>
              </w:rPr>
            </w:pPr>
            <w:r w:rsidRPr="00465956">
              <w:rPr>
                <w:b/>
              </w:rPr>
              <w:t>Метод</w:t>
            </w:r>
          </w:p>
        </w:tc>
        <w:tc>
          <w:tcPr>
            <w:tcW w:w="3007" w:type="dxa"/>
            <w:shd w:val="clear" w:color="auto" w:fill="D9D9D9" w:themeFill="background1" w:themeFillShade="D9"/>
          </w:tcPr>
          <w:p w14:paraId="34ADAE82" w14:textId="77777777" w:rsidR="00342432" w:rsidRPr="00465956" w:rsidRDefault="00342432" w:rsidP="00830669">
            <w:pPr>
              <w:pStyle w:val="affffff7"/>
              <w:spacing w:before="0" w:after="0" w:line="240" w:lineRule="auto"/>
              <w:ind w:left="0"/>
              <w:rPr>
                <w:b/>
              </w:rPr>
            </w:pPr>
            <w:r w:rsidRPr="00465956">
              <w:rPr>
                <w:b/>
              </w:rPr>
              <w:t>Входные параметры</w:t>
            </w:r>
          </w:p>
        </w:tc>
        <w:tc>
          <w:tcPr>
            <w:tcW w:w="8585" w:type="dxa"/>
            <w:shd w:val="clear" w:color="auto" w:fill="D9D9D9" w:themeFill="background1" w:themeFillShade="D9"/>
          </w:tcPr>
          <w:p w14:paraId="060C8154" w14:textId="77777777" w:rsidR="00342432" w:rsidRPr="00465956" w:rsidRDefault="00342432" w:rsidP="00830669">
            <w:pPr>
              <w:pStyle w:val="affffff7"/>
              <w:spacing w:before="0" w:after="0" w:line="240" w:lineRule="auto"/>
              <w:ind w:left="0"/>
              <w:rPr>
                <w:b/>
              </w:rPr>
            </w:pPr>
            <w:r w:rsidRPr="00465956">
              <w:rPr>
                <w:b/>
              </w:rPr>
              <w:t>Ожидаемый результат</w:t>
            </w:r>
          </w:p>
        </w:tc>
      </w:tr>
      <w:tr w:rsidR="00342432" w:rsidRPr="000877AA" w14:paraId="1BE58C7B" w14:textId="77777777" w:rsidTr="00830669">
        <w:tc>
          <w:tcPr>
            <w:tcW w:w="3006" w:type="dxa"/>
          </w:tcPr>
          <w:p w14:paraId="6F46846F" w14:textId="77777777" w:rsidR="00342432" w:rsidRPr="00975DD3" w:rsidRDefault="00342432" w:rsidP="00830669">
            <w:pPr>
              <w:pStyle w:val="affffff7"/>
              <w:spacing w:before="0" w:after="0" w:line="240" w:lineRule="auto"/>
              <w:ind w:left="0"/>
              <w:rPr>
                <w:lang w:val="en-US"/>
              </w:rPr>
            </w:pPr>
            <w:r w:rsidRPr="00975DD3">
              <w:rPr>
                <w:lang w:val="en-US"/>
              </w:rPr>
              <w:t xml:space="preserve">GetPatientInfo </w:t>
            </w:r>
          </w:p>
        </w:tc>
        <w:tc>
          <w:tcPr>
            <w:tcW w:w="3007" w:type="dxa"/>
          </w:tcPr>
          <w:p w14:paraId="7F538092" w14:textId="77777777" w:rsidR="00342432" w:rsidRPr="000877AA" w:rsidRDefault="00342432" w:rsidP="00830669">
            <w:pPr>
              <w:pStyle w:val="affffff7"/>
              <w:spacing w:before="0" w:after="0" w:line="240" w:lineRule="auto"/>
              <w:ind w:left="0"/>
            </w:pPr>
            <w:r>
              <w:t>Персональные данные гражданина</w:t>
            </w:r>
          </w:p>
        </w:tc>
        <w:tc>
          <w:tcPr>
            <w:tcW w:w="8585" w:type="dxa"/>
          </w:tcPr>
          <w:p w14:paraId="417850C2" w14:textId="77777777" w:rsidR="00342432" w:rsidRDefault="00342432" w:rsidP="00830669">
            <w:pPr>
              <w:pStyle w:val="affffff7"/>
              <w:spacing w:before="0" w:after="0" w:line="240" w:lineRule="auto"/>
              <w:ind w:left="0"/>
            </w:pPr>
            <w:r>
              <w:t>Информация о наличии/отсутствии сведений о гражданине в ИС-Поставщике с переданными персональными данными</w:t>
            </w:r>
          </w:p>
          <w:p w14:paraId="3FBEF5B9" w14:textId="7925570B" w:rsidR="00342432" w:rsidRPr="000877AA" w:rsidRDefault="00342432" w:rsidP="00342432">
            <w:pPr>
              <w:pStyle w:val="affffff7"/>
              <w:spacing w:before="0" w:after="0" w:line="240" w:lineRule="auto"/>
              <w:ind w:left="0"/>
            </w:pPr>
            <w:r>
              <w:t xml:space="preserve">Сведения о лечащих врачах </w:t>
            </w:r>
          </w:p>
        </w:tc>
      </w:tr>
      <w:tr w:rsidR="00342432" w:rsidRPr="002F175B" w14:paraId="2FDE4C64" w14:textId="77777777" w:rsidTr="00830669">
        <w:tc>
          <w:tcPr>
            <w:tcW w:w="3006" w:type="dxa"/>
          </w:tcPr>
          <w:p w14:paraId="5145CD28" w14:textId="77777777" w:rsidR="00342432" w:rsidRPr="001A1B06" w:rsidRDefault="00342432" w:rsidP="00830669">
            <w:pPr>
              <w:pStyle w:val="affffff7"/>
              <w:spacing w:before="0" w:after="0" w:line="240" w:lineRule="auto"/>
              <w:ind w:left="0"/>
            </w:pPr>
            <w:r w:rsidRPr="00975DD3">
              <w:rPr>
                <w:lang w:val="en-US"/>
              </w:rPr>
              <w:t>GetMOResourceInfo</w:t>
            </w:r>
          </w:p>
        </w:tc>
        <w:tc>
          <w:tcPr>
            <w:tcW w:w="3007" w:type="dxa"/>
          </w:tcPr>
          <w:p w14:paraId="7DDC5663" w14:textId="77777777" w:rsidR="00342432" w:rsidRDefault="00342432" w:rsidP="00830669">
            <w:pPr>
              <w:pStyle w:val="affffff7"/>
              <w:spacing w:before="0" w:after="0" w:line="240" w:lineRule="auto"/>
              <w:ind w:left="0"/>
            </w:pPr>
            <w:r>
              <w:t>Идентификатор сессии</w:t>
            </w:r>
          </w:p>
          <w:p w14:paraId="08EB1286" w14:textId="77777777" w:rsidR="00342432" w:rsidRDefault="00342432" w:rsidP="00830669">
            <w:pPr>
              <w:pStyle w:val="affffff7"/>
              <w:spacing w:before="0" w:after="0" w:line="240" w:lineRule="auto"/>
              <w:ind w:left="0"/>
            </w:pPr>
            <w:r>
              <w:t>Идентификатор должности</w:t>
            </w:r>
          </w:p>
          <w:p w14:paraId="3D324A37" w14:textId="77777777" w:rsidR="00342432" w:rsidRDefault="00342432" w:rsidP="00830669">
            <w:pPr>
              <w:pStyle w:val="affffff7"/>
              <w:spacing w:before="0" w:after="0" w:line="240" w:lineRule="auto"/>
              <w:ind w:left="0"/>
            </w:pPr>
            <w:r>
              <w:t>Идентификаторы МО/СП МО</w:t>
            </w:r>
          </w:p>
          <w:p w14:paraId="4D55E7E9" w14:textId="590338AE" w:rsidR="00342432" w:rsidRDefault="00342432" w:rsidP="00830669">
            <w:pPr>
              <w:pStyle w:val="affffff7"/>
              <w:spacing w:before="0" w:after="0" w:line="240" w:lineRule="auto"/>
              <w:ind w:left="0"/>
            </w:pPr>
            <w:r>
              <w:t xml:space="preserve">Идентификатор </w:t>
            </w:r>
            <w:r w:rsidR="0030109F">
              <w:t>карты диспансерного учета</w:t>
            </w:r>
          </w:p>
          <w:p w14:paraId="73AEBDDE" w14:textId="77777777" w:rsidR="00342432" w:rsidRPr="001A1B06" w:rsidRDefault="00342432" w:rsidP="00830669">
            <w:pPr>
              <w:pStyle w:val="affffff7"/>
              <w:spacing w:before="0" w:after="0" w:line="240" w:lineRule="auto"/>
              <w:ind w:left="0"/>
            </w:pPr>
            <w:r>
              <w:t>Период</w:t>
            </w:r>
          </w:p>
        </w:tc>
        <w:tc>
          <w:tcPr>
            <w:tcW w:w="8585" w:type="dxa"/>
          </w:tcPr>
          <w:p w14:paraId="11B6E0E4" w14:textId="2E64DBDB" w:rsidR="00342432" w:rsidRPr="002F175B" w:rsidRDefault="00342432" w:rsidP="0030109F">
            <w:pPr>
              <w:pStyle w:val="affffff7"/>
              <w:spacing w:before="0" w:after="0" w:line="240" w:lineRule="auto"/>
              <w:ind w:left="0"/>
            </w:pPr>
            <w:r>
              <w:t xml:space="preserve">Перечень специалистов (ресурсов), запись к которым доступна для получения услуги по </w:t>
            </w:r>
            <w:r w:rsidR="0030109F">
              <w:t>карте диспансерного учета</w:t>
            </w:r>
            <w:r>
              <w:t xml:space="preserve"> в МО или СП МО и доступных днях для записи (дни в которые, имеются свободные слоты)</w:t>
            </w:r>
          </w:p>
        </w:tc>
      </w:tr>
      <w:tr w:rsidR="00342432" w:rsidRPr="001A1B06" w14:paraId="61603D33" w14:textId="77777777" w:rsidTr="00830669">
        <w:tc>
          <w:tcPr>
            <w:tcW w:w="3006" w:type="dxa"/>
          </w:tcPr>
          <w:p w14:paraId="7E256FB1" w14:textId="77777777" w:rsidR="00342432" w:rsidRPr="001A1B06" w:rsidRDefault="00342432" w:rsidP="00830669">
            <w:pPr>
              <w:pStyle w:val="affffff7"/>
              <w:spacing w:before="0" w:after="0" w:line="240" w:lineRule="auto"/>
              <w:ind w:left="0"/>
            </w:pPr>
            <w:r w:rsidRPr="00975DD3">
              <w:rPr>
                <w:lang w:val="en-US"/>
              </w:rPr>
              <w:t>GetScheduleInfo</w:t>
            </w:r>
          </w:p>
        </w:tc>
        <w:tc>
          <w:tcPr>
            <w:tcW w:w="3007" w:type="dxa"/>
          </w:tcPr>
          <w:p w14:paraId="7D3AD18F" w14:textId="77777777" w:rsidR="00342432" w:rsidRDefault="00342432" w:rsidP="00830669">
            <w:pPr>
              <w:pStyle w:val="affffff7"/>
              <w:spacing w:before="0" w:after="0" w:line="240" w:lineRule="auto"/>
              <w:ind w:left="0"/>
            </w:pPr>
            <w:r>
              <w:t>Идентификатор сессии</w:t>
            </w:r>
          </w:p>
          <w:p w14:paraId="54864951" w14:textId="77777777" w:rsidR="00342432" w:rsidRDefault="00342432" w:rsidP="00830669">
            <w:pPr>
              <w:pStyle w:val="affffff7"/>
              <w:spacing w:before="0" w:after="0" w:line="240" w:lineRule="auto"/>
              <w:ind w:left="0"/>
            </w:pPr>
            <w:r>
              <w:t>Идентификатор должности</w:t>
            </w:r>
          </w:p>
          <w:p w14:paraId="3EB797B2" w14:textId="77777777" w:rsidR="00342432" w:rsidRDefault="00342432" w:rsidP="00830669">
            <w:pPr>
              <w:pStyle w:val="affffff7"/>
              <w:spacing w:before="0" w:after="0" w:line="240" w:lineRule="auto"/>
              <w:ind w:left="0"/>
            </w:pPr>
            <w:r>
              <w:t>Идентификатор МО/СП МО</w:t>
            </w:r>
          </w:p>
          <w:p w14:paraId="24435764" w14:textId="77777777" w:rsidR="00342432" w:rsidRDefault="00342432" w:rsidP="00830669">
            <w:pPr>
              <w:pStyle w:val="affffff7"/>
              <w:spacing w:before="0" w:after="0" w:line="240" w:lineRule="auto"/>
              <w:ind w:left="0"/>
            </w:pPr>
            <w:r>
              <w:t>Идентификатор ресурса</w:t>
            </w:r>
          </w:p>
          <w:p w14:paraId="467C54FE" w14:textId="759941DF" w:rsidR="00342432" w:rsidRDefault="00342432" w:rsidP="00830669">
            <w:pPr>
              <w:pStyle w:val="affffff7"/>
              <w:spacing w:before="0" w:after="0" w:line="240" w:lineRule="auto"/>
              <w:ind w:left="0"/>
            </w:pPr>
            <w:r>
              <w:t xml:space="preserve">Идентификатор </w:t>
            </w:r>
            <w:r w:rsidR="0030109F">
              <w:t>карты диспансерного учета</w:t>
            </w:r>
          </w:p>
          <w:p w14:paraId="2AD580EC" w14:textId="77777777" w:rsidR="00342432" w:rsidRPr="001A1B06" w:rsidRDefault="00342432" w:rsidP="00830669">
            <w:pPr>
              <w:pStyle w:val="affffff7"/>
              <w:spacing w:before="0" w:after="0" w:line="240" w:lineRule="auto"/>
              <w:ind w:left="0"/>
            </w:pPr>
            <w:r>
              <w:t>Период</w:t>
            </w:r>
          </w:p>
        </w:tc>
        <w:tc>
          <w:tcPr>
            <w:tcW w:w="8585" w:type="dxa"/>
          </w:tcPr>
          <w:p w14:paraId="5BBF9FBF" w14:textId="77777777" w:rsidR="00342432" w:rsidRPr="001A1B06" w:rsidRDefault="00342432" w:rsidP="00830669">
            <w:pPr>
              <w:pStyle w:val="affffff7"/>
              <w:spacing w:before="0" w:after="0" w:line="240" w:lineRule="auto"/>
              <w:ind w:left="0"/>
            </w:pPr>
            <w:r>
              <w:t>Информация о доступных слотах времени</w:t>
            </w:r>
          </w:p>
        </w:tc>
      </w:tr>
      <w:tr w:rsidR="00342432" w:rsidRPr="001A1B06" w14:paraId="064BCB91" w14:textId="77777777" w:rsidTr="00830669">
        <w:tc>
          <w:tcPr>
            <w:tcW w:w="3006" w:type="dxa"/>
          </w:tcPr>
          <w:p w14:paraId="4418AD10" w14:textId="77777777" w:rsidR="00342432" w:rsidRPr="001A1B06" w:rsidRDefault="00342432" w:rsidP="00830669">
            <w:pPr>
              <w:pStyle w:val="affffff7"/>
              <w:spacing w:before="0" w:after="0" w:line="240" w:lineRule="auto"/>
              <w:ind w:left="0"/>
            </w:pPr>
            <w:r w:rsidRPr="00975DD3">
              <w:rPr>
                <w:lang w:val="en-US"/>
              </w:rPr>
              <w:t>CreateAppointment</w:t>
            </w:r>
          </w:p>
        </w:tc>
        <w:tc>
          <w:tcPr>
            <w:tcW w:w="3007" w:type="dxa"/>
          </w:tcPr>
          <w:p w14:paraId="01B408FF" w14:textId="77777777" w:rsidR="00342432" w:rsidRDefault="00342432" w:rsidP="00830669">
            <w:pPr>
              <w:pStyle w:val="affffff7"/>
              <w:spacing w:before="0" w:after="0" w:line="240" w:lineRule="auto"/>
              <w:ind w:left="0"/>
            </w:pPr>
            <w:r>
              <w:t>Идентификатор сессии</w:t>
            </w:r>
          </w:p>
          <w:p w14:paraId="72C9CB5E" w14:textId="77777777" w:rsidR="00342432" w:rsidRPr="001A1B06" w:rsidRDefault="00342432" w:rsidP="00830669">
            <w:pPr>
              <w:pStyle w:val="affffff7"/>
              <w:spacing w:before="0" w:after="0" w:line="240" w:lineRule="auto"/>
              <w:ind w:left="0"/>
            </w:pPr>
            <w:r>
              <w:t>Идентификатор слота</w:t>
            </w:r>
          </w:p>
        </w:tc>
        <w:tc>
          <w:tcPr>
            <w:tcW w:w="8585" w:type="dxa"/>
          </w:tcPr>
          <w:p w14:paraId="428BBFD9" w14:textId="77777777" w:rsidR="00342432" w:rsidRPr="001A1B06" w:rsidRDefault="00342432" w:rsidP="00830669">
            <w:pPr>
              <w:pStyle w:val="affffff7"/>
              <w:spacing w:before="0" w:after="0" w:line="240" w:lineRule="auto"/>
              <w:ind w:left="0"/>
            </w:pPr>
            <w:r>
              <w:t>Подтверждение успешности записи гражданина или код причины невозможности записи к врачу</w:t>
            </w:r>
          </w:p>
        </w:tc>
      </w:tr>
    </w:tbl>
    <w:p w14:paraId="1C6B6C70" w14:textId="2D39FCD9" w:rsidR="0030109F" w:rsidRDefault="0030109F" w:rsidP="00342432"/>
    <w:p w14:paraId="71C0A49C" w14:textId="77777777" w:rsidR="003306EB" w:rsidRPr="00F23A42" w:rsidRDefault="003306EB" w:rsidP="00F23A42">
      <w:pPr>
        <w:sectPr w:rsidR="003306EB" w:rsidRPr="00F23A42" w:rsidSect="00065C7A">
          <w:headerReference w:type="default" r:id="rId72"/>
          <w:headerReference w:type="first" r:id="rId73"/>
          <w:footnotePr>
            <w:numRestart w:val="eachPage"/>
          </w:footnotePr>
          <w:pgSz w:w="16838" w:h="11906" w:orient="landscape" w:code="9"/>
          <w:pgMar w:top="1440" w:right="1440" w:bottom="1440" w:left="1440" w:header="709" w:footer="709" w:gutter="0"/>
          <w:cols w:space="708"/>
          <w:docGrid w:linePitch="381"/>
        </w:sectPr>
      </w:pPr>
    </w:p>
    <w:p w14:paraId="55FEF933" w14:textId="3FCB99C5" w:rsidR="00DC27D1" w:rsidRDefault="00DC27D1" w:rsidP="00DC27D1">
      <w:pPr>
        <w:pStyle w:val="21"/>
      </w:pPr>
      <w:bookmarkStart w:id="357" w:name="_Ref55049167"/>
      <w:bookmarkStart w:id="358" w:name="_Ref55049182"/>
      <w:bookmarkStart w:id="359" w:name="_Toc55237383"/>
      <w:r w:rsidRPr="00747925">
        <w:rPr>
          <w:lang w:val="en-US"/>
        </w:rPr>
        <w:lastRenderedPageBreak/>
        <w:t>WSDL</w:t>
      </w:r>
      <w:bookmarkEnd w:id="357"/>
      <w:bookmarkEnd w:id="358"/>
      <w:bookmarkEnd w:id="359"/>
    </w:p>
    <w:p w14:paraId="31AB08CC" w14:textId="10330A48" w:rsidR="00157526" w:rsidRDefault="00157526" w:rsidP="00157526">
      <w:pPr>
        <w:pStyle w:val="31"/>
      </w:pPr>
      <w:r>
        <w:t xml:space="preserve"> </w:t>
      </w:r>
      <w:r>
        <w:rPr>
          <w:lang w:val="en-US"/>
        </w:rPr>
        <w:t>WSDL</w:t>
      </w:r>
      <w:r w:rsidRPr="00B01BFF">
        <w:t xml:space="preserve"> </w:t>
      </w:r>
      <w:r w:rsidR="009B23BE">
        <w:t xml:space="preserve">описание сервиса </w:t>
      </w:r>
      <w:r w:rsidR="00406FBC">
        <w:t>ИС</w:t>
      </w:r>
      <w:r w:rsidR="00B01BFF">
        <w:t> Поставщика</w:t>
      </w:r>
    </w:p>
    <w:p w14:paraId="097D49D6" w14:textId="77777777" w:rsidR="00CA557A" w:rsidRPr="00CA557A" w:rsidRDefault="00CA557A" w:rsidP="00CA557A">
      <w:r w:rsidRPr="00747925">
        <w:t>К данному документу приложены WSDL файлы с описанием сервиса и всех используемых в нем типов данных</w:t>
      </w:r>
      <w:r w:rsidRPr="00CA557A">
        <w:t>.</w:t>
      </w:r>
    </w:p>
    <w:tbl>
      <w:tblPr>
        <w:tblStyle w:val="aff2"/>
        <w:tblW w:w="0" w:type="auto"/>
        <w:jc w:val="left"/>
        <w:tblLook w:val="04A0" w:firstRow="1" w:lastRow="0" w:firstColumn="1" w:lastColumn="0" w:noHBand="0" w:noVBand="1"/>
      </w:tblPr>
      <w:tblGrid>
        <w:gridCol w:w="9020"/>
      </w:tblGrid>
      <w:tr w:rsidR="00CF0438" w:rsidRPr="00EC2FD7" w14:paraId="0A61066E" w14:textId="77777777" w:rsidTr="0034175C">
        <w:trPr>
          <w:jc w:val="left"/>
        </w:trPr>
        <w:tc>
          <w:tcPr>
            <w:tcW w:w="9020" w:type="dxa"/>
          </w:tcPr>
          <w:p w14:paraId="207C2F31" w14:textId="77777777"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A0"/>
                <w:sz w:val="18"/>
                <w:szCs w:val="18"/>
                <w:highlight w:val="white"/>
                <w:lang w:val="en-US" w:eastAsia="en-US"/>
              </w:rPr>
              <w:t>&lt;?xml version="1.0" encoding="UTF-8"?&gt;</w:t>
            </w:r>
          </w:p>
          <w:p w14:paraId="572B2578" w14:textId="77777777"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A0"/>
                <w:sz w:val="18"/>
                <w:szCs w:val="18"/>
                <w:highlight w:val="white"/>
                <w:lang w:val="en-US" w:eastAsia="en-US"/>
              </w:rPr>
              <w:t>&lt;definitions</w:t>
            </w:r>
            <w:r w:rsidRPr="00EB66ED">
              <w:rPr>
                <w:rFonts w:eastAsiaTheme="minorHAnsi" w:cs="Times New Roman"/>
                <w:color w:val="FF8000"/>
                <w:sz w:val="18"/>
                <w:szCs w:val="18"/>
                <w:highlight w:val="white"/>
                <w:lang w:val="en-US" w:eastAsia="en-US"/>
              </w:rPr>
              <w:t xml:space="preserve"> xmlns</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http://schemas.xmlsoap.org/wsdl/</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xmlns:m</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http://www.rt-eu.ru/med/er/v2_0</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xmlns:soap</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http://schemas.xmlsoap.org/wsdl/soap/</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MisSoapService</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targetNamespace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http://www.rt-eu.ru/med/er/v2_0</w:t>
            </w:r>
            <w:r w:rsidRPr="00EB66ED">
              <w:rPr>
                <w:rFonts w:eastAsiaTheme="minorHAnsi" w:cs="Times New Roman"/>
                <w:color w:val="0000A0"/>
                <w:sz w:val="18"/>
                <w:szCs w:val="18"/>
                <w:highlight w:val="white"/>
                <w:lang w:val="en-US" w:eastAsia="en-US"/>
              </w:rPr>
              <w:t>"&gt;</w:t>
            </w:r>
          </w:p>
          <w:p w14:paraId="2D494F0D" w14:textId="103C0820"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&lt;import</w:t>
            </w:r>
            <w:r w:rsidRPr="00EB66ED">
              <w:rPr>
                <w:rFonts w:eastAsiaTheme="minorHAnsi" w:cs="Times New Roman"/>
                <w:color w:val="FF8000"/>
                <w:sz w:val="18"/>
                <w:szCs w:val="18"/>
                <w:highlight w:val="white"/>
                <w:lang w:val="en-US" w:eastAsia="en-US"/>
              </w:rPr>
              <w:t xml:space="preserve"> namespace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http://www.rt-eu.ru/med/er/v2_0</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location</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er-schema.xsd</w:t>
            </w:r>
            <w:r w:rsidRPr="00EB66ED">
              <w:rPr>
                <w:rFonts w:eastAsiaTheme="minorHAnsi" w:cs="Times New Roman"/>
                <w:color w:val="0000A0"/>
                <w:sz w:val="18"/>
                <w:szCs w:val="18"/>
                <w:highlight w:val="white"/>
                <w:lang w:val="en-US" w:eastAsia="en-US"/>
              </w:rPr>
              <w:t>"/&gt;</w:t>
            </w:r>
          </w:p>
          <w:p w14:paraId="706A731F" w14:textId="159A5C3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GetPatientInfo</w:t>
            </w:r>
            <w:r w:rsidRPr="00EB66ED">
              <w:rPr>
                <w:rFonts w:eastAsiaTheme="minorHAnsi" w:cs="Times New Roman"/>
                <w:color w:val="0000A0"/>
                <w:sz w:val="18"/>
                <w:szCs w:val="18"/>
                <w:highlight w:val="white"/>
                <w:lang w:val="en-US" w:eastAsia="en-US"/>
              </w:rPr>
              <w:t>"&gt;</w:t>
            </w:r>
          </w:p>
          <w:p w14:paraId="3ECF5E74" w14:textId="24F913A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m:GetPatientInfoRequest</w:t>
            </w:r>
            <w:r w:rsidRPr="00EB66ED">
              <w:rPr>
                <w:rFonts w:eastAsiaTheme="minorHAnsi" w:cs="Times New Roman"/>
                <w:color w:val="0000A0"/>
                <w:sz w:val="18"/>
                <w:szCs w:val="18"/>
                <w:highlight w:val="white"/>
                <w:lang w:val="en-US" w:eastAsia="en-US"/>
              </w:rPr>
              <w:t>"/&gt;</w:t>
            </w:r>
          </w:p>
          <w:p w14:paraId="34675B16" w14:textId="3D0A9302"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7C1E37C0" w14:textId="4B873AAB"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GetPatientInfoResponse</w:t>
            </w:r>
            <w:r w:rsidRPr="00EB66ED">
              <w:rPr>
                <w:rFonts w:eastAsiaTheme="minorHAnsi" w:cs="Times New Roman"/>
                <w:color w:val="0000A0"/>
                <w:sz w:val="18"/>
                <w:szCs w:val="18"/>
                <w:highlight w:val="white"/>
                <w:lang w:val="en-US" w:eastAsia="en-US"/>
              </w:rPr>
              <w:t>"&gt;</w:t>
            </w:r>
          </w:p>
          <w:p w14:paraId="2E4DBC02" w14:textId="24F52C4F"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m:GetPatientInfoResponse</w:t>
            </w:r>
            <w:r w:rsidRPr="00EB66ED">
              <w:rPr>
                <w:rFonts w:eastAsiaTheme="minorHAnsi" w:cs="Times New Roman"/>
                <w:color w:val="0000A0"/>
                <w:sz w:val="18"/>
                <w:szCs w:val="18"/>
                <w:highlight w:val="white"/>
                <w:lang w:val="en-US" w:eastAsia="en-US"/>
              </w:rPr>
              <w:t>"/&gt;</w:t>
            </w:r>
          </w:p>
          <w:p w14:paraId="77326AEB" w14:textId="76C7C0B7"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643CC389" w14:textId="74DB82A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GetReferralInfo</w:t>
            </w:r>
            <w:r w:rsidRPr="00EB66ED">
              <w:rPr>
                <w:rFonts w:eastAsiaTheme="minorHAnsi" w:cs="Times New Roman"/>
                <w:color w:val="0000A0"/>
                <w:sz w:val="18"/>
                <w:szCs w:val="18"/>
                <w:highlight w:val="white"/>
                <w:lang w:val="en-US" w:eastAsia="en-US"/>
              </w:rPr>
              <w:t>"&gt;</w:t>
            </w:r>
          </w:p>
          <w:p w14:paraId="0A265CE1" w14:textId="369BEAF3"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m:GetReferralInfoRequest</w:t>
            </w:r>
            <w:r w:rsidRPr="00EB66ED">
              <w:rPr>
                <w:rFonts w:eastAsiaTheme="minorHAnsi" w:cs="Times New Roman"/>
                <w:color w:val="0000A0"/>
                <w:sz w:val="18"/>
                <w:szCs w:val="18"/>
                <w:highlight w:val="white"/>
                <w:lang w:val="en-US" w:eastAsia="en-US"/>
              </w:rPr>
              <w:t>"/&gt;</w:t>
            </w:r>
          </w:p>
          <w:p w14:paraId="7CC5CBBF" w14:textId="5D054C89"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4B265E70" w14:textId="1453344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GetReferralInfoResponse</w:t>
            </w:r>
            <w:r w:rsidRPr="00EB66ED">
              <w:rPr>
                <w:rFonts w:eastAsiaTheme="minorHAnsi" w:cs="Times New Roman"/>
                <w:color w:val="0000A0"/>
                <w:sz w:val="18"/>
                <w:szCs w:val="18"/>
                <w:highlight w:val="white"/>
                <w:lang w:val="en-US" w:eastAsia="en-US"/>
              </w:rPr>
              <w:t>"&gt;</w:t>
            </w:r>
          </w:p>
          <w:p w14:paraId="1A01D8DD" w14:textId="3AE13C2C"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m:GetReferralInfoResponse</w:t>
            </w:r>
            <w:r w:rsidRPr="00EB66ED">
              <w:rPr>
                <w:rFonts w:eastAsiaTheme="minorHAnsi" w:cs="Times New Roman"/>
                <w:color w:val="0000A0"/>
                <w:sz w:val="18"/>
                <w:szCs w:val="18"/>
                <w:highlight w:val="white"/>
                <w:lang w:val="en-US" w:eastAsia="en-US"/>
              </w:rPr>
              <w:t>"/&gt;</w:t>
            </w:r>
          </w:p>
          <w:p w14:paraId="53E95885" w14:textId="1BBF1DFC"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39F5D609" w14:textId="7DB4C129"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GetMOInfoExtended</w:t>
            </w:r>
            <w:r w:rsidRPr="00EB66ED">
              <w:rPr>
                <w:rFonts w:eastAsiaTheme="minorHAnsi" w:cs="Times New Roman"/>
                <w:color w:val="0000A0"/>
                <w:sz w:val="18"/>
                <w:szCs w:val="18"/>
                <w:highlight w:val="white"/>
                <w:lang w:val="en-US" w:eastAsia="en-US"/>
              </w:rPr>
              <w:t>"&gt;</w:t>
            </w:r>
          </w:p>
          <w:p w14:paraId="2720EA71" w14:textId="264DFB30"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m:GetMOInfoExtendedRequest</w:t>
            </w:r>
            <w:r w:rsidRPr="00EB66ED">
              <w:rPr>
                <w:rFonts w:eastAsiaTheme="minorHAnsi" w:cs="Times New Roman"/>
                <w:color w:val="0000A0"/>
                <w:sz w:val="18"/>
                <w:szCs w:val="18"/>
                <w:highlight w:val="white"/>
                <w:lang w:val="en-US" w:eastAsia="en-US"/>
              </w:rPr>
              <w:t>"/&gt;</w:t>
            </w:r>
          </w:p>
          <w:p w14:paraId="34CEBC5B" w14:textId="53B31CAC"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7A1CB796" w14:textId="0EA975BD"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GetMOInfoExtendedResponse</w:t>
            </w:r>
            <w:r w:rsidRPr="00EB66ED">
              <w:rPr>
                <w:rFonts w:eastAsiaTheme="minorHAnsi" w:cs="Times New Roman"/>
                <w:color w:val="0000A0"/>
                <w:sz w:val="18"/>
                <w:szCs w:val="18"/>
                <w:highlight w:val="white"/>
                <w:lang w:val="en-US" w:eastAsia="en-US"/>
              </w:rPr>
              <w:t>"&gt;</w:t>
            </w:r>
          </w:p>
          <w:p w14:paraId="3ABBEF1A" w14:textId="545816E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m:GetMOInfoExtendedResponse</w:t>
            </w:r>
            <w:r w:rsidRPr="00EB66ED">
              <w:rPr>
                <w:rFonts w:eastAsiaTheme="minorHAnsi" w:cs="Times New Roman"/>
                <w:color w:val="0000A0"/>
                <w:sz w:val="18"/>
                <w:szCs w:val="18"/>
                <w:highlight w:val="white"/>
                <w:lang w:val="en-US" w:eastAsia="en-US"/>
              </w:rPr>
              <w:t>"/&gt;</w:t>
            </w:r>
          </w:p>
          <w:p w14:paraId="56D08ACA" w14:textId="469B5D44"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19695920" w14:textId="66D1D3F3"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GetMOResourceInfo</w:t>
            </w:r>
            <w:r w:rsidRPr="00EB66ED">
              <w:rPr>
                <w:rFonts w:eastAsiaTheme="minorHAnsi" w:cs="Times New Roman"/>
                <w:color w:val="0000A0"/>
                <w:sz w:val="18"/>
                <w:szCs w:val="18"/>
                <w:highlight w:val="white"/>
                <w:lang w:val="en-US" w:eastAsia="en-US"/>
              </w:rPr>
              <w:t>"&gt;</w:t>
            </w:r>
          </w:p>
          <w:p w14:paraId="798CF01F" w14:textId="6A89D771"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m:GetMOResourceInfoRequest</w:t>
            </w:r>
            <w:r w:rsidRPr="00EB66ED">
              <w:rPr>
                <w:rFonts w:eastAsiaTheme="minorHAnsi" w:cs="Times New Roman"/>
                <w:color w:val="0000A0"/>
                <w:sz w:val="18"/>
                <w:szCs w:val="18"/>
                <w:highlight w:val="white"/>
                <w:lang w:val="en-US" w:eastAsia="en-US"/>
              </w:rPr>
              <w:t>"/&gt;</w:t>
            </w:r>
          </w:p>
          <w:p w14:paraId="2EE4CAC0" w14:textId="37B324D0"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1A42FA66" w14:textId="5D46E840"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GetMOResourceInfoResponse</w:t>
            </w:r>
            <w:r w:rsidRPr="00EB66ED">
              <w:rPr>
                <w:rFonts w:eastAsiaTheme="minorHAnsi" w:cs="Times New Roman"/>
                <w:color w:val="0000A0"/>
                <w:sz w:val="18"/>
                <w:szCs w:val="18"/>
                <w:highlight w:val="white"/>
                <w:lang w:val="en-US" w:eastAsia="en-US"/>
              </w:rPr>
              <w:t>"&gt;</w:t>
            </w:r>
          </w:p>
          <w:p w14:paraId="168CDBF2" w14:textId="23DF64A1"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m:GetMOResourceInfoResponse</w:t>
            </w:r>
            <w:r w:rsidRPr="00EB66ED">
              <w:rPr>
                <w:rFonts w:eastAsiaTheme="minorHAnsi" w:cs="Times New Roman"/>
                <w:color w:val="0000A0"/>
                <w:sz w:val="18"/>
                <w:szCs w:val="18"/>
                <w:highlight w:val="white"/>
                <w:lang w:val="en-US" w:eastAsia="en-US"/>
              </w:rPr>
              <w:t>"/&gt;</w:t>
            </w:r>
          </w:p>
          <w:p w14:paraId="34DE91EE" w14:textId="24FAFF6D"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59912815" w14:textId="5FB3DF21"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GetServicePostSpecsInfo</w:t>
            </w:r>
            <w:r w:rsidRPr="00EB66ED">
              <w:rPr>
                <w:rFonts w:eastAsiaTheme="minorHAnsi" w:cs="Times New Roman"/>
                <w:color w:val="0000A0"/>
                <w:sz w:val="18"/>
                <w:szCs w:val="18"/>
                <w:highlight w:val="white"/>
                <w:lang w:val="en-US" w:eastAsia="en-US"/>
              </w:rPr>
              <w:t>"&gt;</w:t>
            </w:r>
          </w:p>
          <w:p w14:paraId="30BB988E" w14:textId="1059ED10"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m:GetServicePostSpecsInfoRequest</w:t>
            </w:r>
            <w:r w:rsidRPr="00EB66ED">
              <w:rPr>
                <w:rFonts w:eastAsiaTheme="minorHAnsi" w:cs="Times New Roman"/>
                <w:color w:val="0000A0"/>
                <w:sz w:val="18"/>
                <w:szCs w:val="18"/>
                <w:highlight w:val="white"/>
                <w:lang w:val="en-US" w:eastAsia="en-US"/>
              </w:rPr>
              <w:t>"/&gt;</w:t>
            </w:r>
          </w:p>
          <w:p w14:paraId="27D83AC8" w14:textId="3B4E2D83"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2D53D12A" w14:textId="219E3EF5"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GetServicePostSpecsInfoResponse</w:t>
            </w:r>
            <w:r w:rsidRPr="00EB66ED">
              <w:rPr>
                <w:rFonts w:eastAsiaTheme="minorHAnsi" w:cs="Times New Roman"/>
                <w:color w:val="0000A0"/>
                <w:sz w:val="18"/>
                <w:szCs w:val="18"/>
                <w:highlight w:val="white"/>
                <w:lang w:val="en-US" w:eastAsia="en-US"/>
              </w:rPr>
              <w:t>"&gt;</w:t>
            </w:r>
          </w:p>
          <w:p w14:paraId="038C0F2E" w14:textId="36E47B7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m:GetServicePostSpecsInfoResponse</w:t>
            </w:r>
            <w:r w:rsidRPr="00EB66ED">
              <w:rPr>
                <w:rFonts w:eastAsiaTheme="minorHAnsi" w:cs="Times New Roman"/>
                <w:color w:val="0000A0"/>
                <w:sz w:val="18"/>
                <w:szCs w:val="18"/>
                <w:highlight w:val="white"/>
                <w:lang w:val="en-US" w:eastAsia="en-US"/>
              </w:rPr>
              <w:t>"/&gt;</w:t>
            </w:r>
          </w:p>
          <w:p w14:paraId="2F2EFFCD" w14:textId="2284F95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391815C5" w14:textId="66D8F94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GetScheduleInfo</w:t>
            </w:r>
            <w:r w:rsidRPr="00EB66ED">
              <w:rPr>
                <w:rFonts w:eastAsiaTheme="minorHAnsi" w:cs="Times New Roman"/>
                <w:color w:val="0000A0"/>
                <w:sz w:val="18"/>
                <w:szCs w:val="18"/>
                <w:highlight w:val="white"/>
                <w:lang w:val="en-US" w:eastAsia="en-US"/>
              </w:rPr>
              <w:t>"&gt;</w:t>
            </w:r>
          </w:p>
          <w:p w14:paraId="6C07E62E" w14:textId="573E9C9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m:GetScheduleInfoRequest</w:t>
            </w:r>
            <w:r w:rsidRPr="00EB66ED">
              <w:rPr>
                <w:rFonts w:eastAsiaTheme="minorHAnsi" w:cs="Times New Roman"/>
                <w:color w:val="0000A0"/>
                <w:sz w:val="18"/>
                <w:szCs w:val="18"/>
                <w:highlight w:val="white"/>
                <w:lang w:val="en-US" w:eastAsia="en-US"/>
              </w:rPr>
              <w:t>"/&gt;</w:t>
            </w:r>
          </w:p>
          <w:p w14:paraId="061654B9" w14:textId="6878942C"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21BCE0CD" w14:textId="51CF2DD1"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GetScheduleInfoResponse</w:t>
            </w:r>
            <w:r w:rsidRPr="00EB66ED">
              <w:rPr>
                <w:rFonts w:eastAsiaTheme="minorHAnsi" w:cs="Times New Roman"/>
                <w:color w:val="0000A0"/>
                <w:sz w:val="18"/>
                <w:szCs w:val="18"/>
                <w:highlight w:val="white"/>
                <w:lang w:val="en-US" w:eastAsia="en-US"/>
              </w:rPr>
              <w:t>"&gt;</w:t>
            </w:r>
          </w:p>
          <w:p w14:paraId="6608D6A9" w14:textId="56E82A81"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m:GetScheduleInfoResponse</w:t>
            </w:r>
            <w:r w:rsidRPr="00EB66ED">
              <w:rPr>
                <w:rFonts w:eastAsiaTheme="minorHAnsi" w:cs="Times New Roman"/>
                <w:color w:val="0000A0"/>
                <w:sz w:val="18"/>
                <w:szCs w:val="18"/>
                <w:highlight w:val="white"/>
                <w:lang w:val="en-US" w:eastAsia="en-US"/>
              </w:rPr>
              <w:t>"/&gt;</w:t>
            </w:r>
          </w:p>
          <w:p w14:paraId="7C200874" w14:textId="39D44E93"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73F13C07" w14:textId="7BA2D4DD"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CreateAppointment</w:t>
            </w:r>
            <w:r w:rsidRPr="00EB66ED">
              <w:rPr>
                <w:rFonts w:eastAsiaTheme="minorHAnsi" w:cs="Times New Roman"/>
                <w:color w:val="0000A0"/>
                <w:sz w:val="18"/>
                <w:szCs w:val="18"/>
                <w:highlight w:val="white"/>
                <w:lang w:val="en-US" w:eastAsia="en-US"/>
              </w:rPr>
              <w:t>"&gt;</w:t>
            </w:r>
          </w:p>
          <w:p w14:paraId="0898DC58" w14:textId="20C6BF9D"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m:CreateAppointmentRequest</w:t>
            </w:r>
            <w:r w:rsidRPr="00EB66ED">
              <w:rPr>
                <w:rFonts w:eastAsiaTheme="minorHAnsi" w:cs="Times New Roman"/>
                <w:color w:val="0000A0"/>
                <w:sz w:val="18"/>
                <w:szCs w:val="18"/>
                <w:highlight w:val="white"/>
                <w:lang w:val="en-US" w:eastAsia="en-US"/>
              </w:rPr>
              <w:t>"/&gt;</w:t>
            </w:r>
          </w:p>
          <w:p w14:paraId="6B49E2EC" w14:textId="505ED77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0C937877" w14:textId="1CB43EA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CreateAppointmentResponse</w:t>
            </w:r>
            <w:r w:rsidRPr="00EB66ED">
              <w:rPr>
                <w:rFonts w:eastAsiaTheme="minorHAnsi" w:cs="Times New Roman"/>
                <w:color w:val="0000A0"/>
                <w:sz w:val="18"/>
                <w:szCs w:val="18"/>
                <w:highlight w:val="white"/>
                <w:lang w:val="en-US" w:eastAsia="en-US"/>
              </w:rPr>
              <w:t>"&gt;</w:t>
            </w:r>
          </w:p>
          <w:p w14:paraId="1081231B" w14:textId="0CE18450"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m:CreateAppointmentResponse</w:t>
            </w:r>
            <w:r w:rsidRPr="00EB66ED">
              <w:rPr>
                <w:rFonts w:eastAsiaTheme="minorHAnsi" w:cs="Times New Roman"/>
                <w:color w:val="0000A0"/>
                <w:sz w:val="18"/>
                <w:szCs w:val="18"/>
                <w:highlight w:val="white"/>
                <w:lang w:val="en-US" w:eastAsia="en-US"/>
              </w:rPr>
              <w:t>"/&gt;</w:t>
            </w:r>
          </w:p>
          <w:p w14:paraId="452C8D4A" w14:textId="33BB5F72"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5935187D" w14:textId="38B7100C"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CancelAppointment</w:t>
            </w:r>
            <w:r w:rsidRPr="00EB66ED">
              <w:rPr>
                <w:rFonts w:eastAsiaTheme="minorHAnsi" w:cs="Times New Roman"/>
                <w:color w:val="0000A0"/>
                <w:sz w:val="18"/>
                <w:szCs w:val="18"/>
                <w:highlight w:val="white"/>
                <w:lang w:val="en-US" w:eastAsia="en-US"/>
              </w:rPr>
              <w:t>"&gt;</w:t>
            </w:r>
          </w:p>
          <w:p w14:paraId="64F94D9F" w14:textId="722277A5"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m:CancelAppointmentRequest</w:t>
            </w:r>
            <w:r w:rsidRPr="00EB66ED">
              <w:rPr>
                <w:rFonts w:eastAsiaTheme="minorHAnsi" w:cs="Times New Roman"/>
                <w:color w:val="0000A0"/>
                <w:sz w:val="18"/>
                <w:szCs w:val="18"/>
                <w:highlight w:val="white"/>
                <w:lang w:val="en-US" w:eastAsia="en-US"/>
              </w:rPr>
              <w:t>"/&gt;</w:t>
            </w:r>
          </w:p>
          <w:p w14:paraId="4B23C146" w14:textId="66F77916"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35BA8594" w14:textId="2C1F2D0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CancelAppointmentResponse</w:t>
            </w:r>
            <w:r w:rsidRPr="00EB66ED">
              <w:rPr>
                <w:rFonts w:eastAsiaTheme="minorHAnsi" w:cs="Times New Roman"/>
                <w:color w:val="0000A0"/>
                <w:sz w:val="18"/>
                <w:szCs w:val="18"/>
                <w:highlight w:val="white"/>
                <w:lang w:val="en-US" w:eastAsia="en-US"/>
              </w:rPr>
              <w:t>"&gt;</w:t>
            </w:r>
          </w:p>
          <w:p w14:paraId="4FA34EDD" w14:textId="7166F496"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m:CancelAppointmentResponse</w:t>
            </w:r>
            <w:r w:rsidRPr="00EB66ED">
              <w:rPr>
                <w:rFonts w:eastAsiaTheme="minorHAnsi" w:cs="Times New Roman"/>
                <w:color w:val="0000A0"/>
                <w:sz w:val="18"/>
                <w:szCs w:val="18"/>
                <w:highlight w:val="white"/>
                <w:lang w:val="en-US" w:eastAsia="en-US"/>
              </w:rPr>
              <w:t>"/&gt;</w:t>
            </w:r>
          </w:p>
          <w:p w14:paraId="471554CB" w14:textId="5348A299"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1862C7CA" w14:textId="2C1BB1CF"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ReferralAppointmentInformation</w:t>
            </w:r>
            <w:r w:rsidRPr="00EB66ED">
              <w:rPr>
                <w:rFonts w:eastAsiaTheme="minorHAnsi" w:cs="Times New Roman"/>
                <w:color w:val="0000A0"/>
                <w:sz w:val="18"/>
                <w:szCs w:val="18"/>
                <w:highlight w:val="white"/>
                <w:lang w:val="en-US" w:eastAsia="en-US"/>
              </w:rPr>
              <w:t>"&gt;</w:t>
            </w:r>
          </w:p>
          <w:p w14:paraId="20975445" w14:textId="7B45D515"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m:ReferralAppointmentInformationRequest</w:t>
            </w:r>
            <w:r w:rsidRPr="00EB66ED">
              <w:rPr>
                <w:rFonts w:eastAsiaTheme="minorHAnsi" w:cs="Times New Roman"/>
                <w:color w:val="0000A0"/>
                <w:sz w:val="18"/>
                <w:szCs w:val="18"/>
                <w:highlight w:val="white"/>
                <w:lang w:val="en-US" w:eastAsia="en-US"/>
              </w:rPr>
              <w:t>"/&gt;</w:t>
            </w:r>
          </w:p>
          <w:p w14:paraId="6888A445" w14:textId="17A91632"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5D12D6A9" w14:textId="4687784E"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lastRenderedPageBreak/>
              <w:t xml:space="preserve">  </w:t>
            </w:r>
            <w:r w:rsidRPr="00EB66ED">
              <w:rPr>
                <w:rFonts w:eastAsiaTheme="minorHAnsi" w:cs="Times New Roman"/>
                <w:color w:val="0000A0"/>
                <w:sz w:val="18"/>
                <w:szCs w:val="18"/>
                <w:highlight w:val="white"/>
                <w:lang w:val="en-US" w:eastAsia="en-US"/>
              </w:rPr>
              <w:t>&lt;message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ReferralAppointmentInformationResponse</w:t>
            </w:r>
            <w:r w:rsidRPr="00EB66ED">
              <w:rPr>
                <w:rFonts w:eastAsiaTheme="minorHAnsi" w:cs="Times New Roman"/>
                <w:color w:val="0000A0"/>
                <w:sz w:val="18"/>
                <w:szCs w:val="18"/>
                <w:highlight w:val="white"/>
                <w:lang w:val="en-US" w:eastAsia="en-US"/>
              </w:rPr>
              <w:t>"&gt;</w:t>
            </w:r>
          </w:p>
          <w:p w14:paraId="36C20B4E" w14:textId="1F080DB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&lt;part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parameter</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element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m:ReferralAppointmentInformationResponse</w:t>
            </w:r>
            <w:r w:rsidRPr="00EB66ED">
              <w:rPr>
                <w:rFonts w:eastAsiaTheme="minorHAnsi" w:cs="Times New Roman"/>
                <w:color w:val="0000A0"/>
                <w:sz w:val="18"/>
                <w:szCs w:val="18"/>
                <w:highlight w:val="white"/>
                <w:lang w:val="en-US" w:eastAsia="en-US"/>
              </w:rPr>
              <w:t>"/&gt;</w:t>
            </w:r>
          </w:p>
          <w:p w14:paraId="4D38771E" w14:textId="01F089DF"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&lt;/message&gt;</w:t>
            </w:r>
          </w:p>
          <w:p w14:paraId="0A3E9431" w14:textId="22CE412F"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&lt;portType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ErWebService</w:t>
            </w:r>
            <w:r w:rsidRPr="00EB66ED">
              <w:rPr>
                <w:rFonts w:eastAsiaTheme="minorHAnsi" w:cs="Times New Roman"/>
                <w:color w:val="0000A0"/>
                <w:sz w:val="18"/>
                <w:szCs w:val="18"/>
                <w:highlight w:val="white"/>
                <w:lang w:val="en-US" w:eastAsia="en-US"/>
              </w:rPr>
              <w:t>"&gt;</w:t>
            </w:r>
          </w:p>
          <w:p w14:paraId="1DC7CA8F" w14:textId="38396F2D"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GetPatientInfo</w:t>
            </w:r>
            <w:r w:rsidRPr="00EB66ED">
              <w:rPr>
                <w:rFonts w:eastAsiaTheme="minorHAnsi" w:cs="Times New Roman"/>
                <w:color w:val="0000A0"/>
                <w:sz w:val="18"/>
                <w:szCs w:val="18"/>
                <w:highlight w:val="white"/>
                <w:lang w:val="en-US" w:eastAsia="en-US"/>
              </w:rPr>
              <w:t>"&gt;</w:t>
            </w:r>
          </w:p>
          <w:p w14:paraId="14B2909E" w14:textId="323AA29C"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m:GetPatientInfo</w:t>
            </w:r>
            <w:r w:rsidRPr="00EB66ED">
              <w:rPr>
                <w:rFonts w:eastAsiaTheme="minorHAnsi" w:cs="Times New Roman"/>
                <w:color w:val="0000A0"/>
                <w:sz w:val="18"/>
                <w:szCs w:val="18"/>
                <w:highlight w:val="white"/>
                <w:lang w:val="en-US" w:eastAsia="en-US"/>
              </w:rPr>
              <w:t>"/&gt;</w:t>
            </w:r>
          </w:p>
          <w:p w14:paraId="2162A783" w14:textId="1EEB5BBE"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m:GetPatientInfoResponse</w:t>
            </w:r>
            <w:r w:rsidRPr="00EB66ED">
              <w:rPr>
                <w:rFonts w:eastAsiaTheme="minorHAnsi" w:cs="Times New Roman"/>
                <w:color w:val="0000A0"/>
                <w:sz w:val="18"/>
                <w:szCs w:val="18"/>
                <w:highlight w:val="white"/>
                <w:lang w:val="en-US" w:eastAsia="en-US"/>
              </w:rPr>
              <w:t>"/&gt;</w:t>
            </w:r>
          </w:p>
          <w:p w14:paraId="60C10336" w14:textId="13A7A529"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67A5186A" w14:textId="305BA5AF"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GetReferralInfo</w:t>
            </w:r>
            <w:r w:rsidRPr="00EB66ED">
              <w:rPr>
                <w:rFonts w:eastAsiaTheme="minorHAnsi" w:cs="Times New Roman"/>
                <w:color w:val="0000A0"/>
                <w:sz w:val="18"/>
                <w:szCs w:val="18"/>
                <w:highlight w:val="white"/>
                <w:lang w:val="en-US" w:eastAsia="en-US"/>
              </w:rPr>
              <w:t>"&gt;</w:t>
            </w:r>
          </w:p>
          <w:p w14:paraId="43A686A1" w14:textId="08926E4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m:GetReferralInfo</w:t>
            </w:r>
            <w:r w:rsidRPr="00EB66ED">
              <w:rPr>
                <w:rFonts w:eastAsiaTheme="minorHAnsi" w:cs="Times New Roman"/>
                <w:color w:val="0000A0"/>
                <w:sz w:val="18"/>
                <w:szCs w:val="18"/>
                <w:highlight w:val="white"/>
                <w:lang w:val="en-US" w:eastAsia="en-US"/>
              </w:rPr>
              <w:t>"/&gt;</w:t>
            </w:r>
          </w:p>
          <w:p w14:paraId="6687AC72" w14:textId="0560EDB3"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m:GetReferralInfoResponse</w:t>
            </w:r>
            <w:r w:rsidRPr="00EB66ED">
              <w:rPr>
                <w:rFonts w:eastAsiaTheme="minorHAnsi" w:cs="Times New Roman"/>
                <w:color w:val="0000A0"/>
                <w:sz w:val="18"/>
                <w:szCs w:val="18"/>
                <w:highlight w:val="white"/>
                <w:lang w:val="en-US" w:eastAsia="en-US"/>
              </w:rPr>
              <w:t>"/&gt;</w:t>
            </w:r>
          </w:p>
          <w:p w14:paraId="7DEF8912" w14:textId="2B0259DC"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696A7AD0" w14:textId="63DCDE46"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GetMOInfoExtended</w:t>
            </w:r>
            <w:r w:rsidRPr="00EB66ED">
              <w:rPr>
                <w:rFonts w:eastAsiaTheme="minorHAnsi" w:cs="Times New Roman"/>
                <w:color w:val="0000A0"/>
                <w:sz w:val="18"/>
                <w:szCs w:val="18"/>
                <w:highlight w:val="white"/>
                <w:lang w:val="en-US" w:eastAsia="en-US"/>
              </w:rPr>
              <w:t>"&gt;</w:t>
            </w:r>
          </w:p>
          <w:p w14:paraId="34F66065" w14:textId="1666E224"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m:GetMOInfoExtended</w:t>
            </w:r>
            <w:r w:rsidRPr="00EB66ED">
              <w:rPr>
                <w:rFonts w:eastAsiaTheme="minorHAnsi" w:cs="Times New Roman"/>
                <w:color w:val="0000A0"/>
                <w:sz w:val="18"/>
                <w:szCs w:val="18"/>
                <w:highlight w:val="white"/>
                <w:lang w:val="en-US" w:eastAsia="en-US"/>
              </w:rPr>
              <w:t>"/&gt;</w:t>
            </w:r>
          </w:p>
          <w:p w14:paraId="6ADCCC92" w14:textId="1FC0D91E"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m:GetMOInfoExtendedResponse</w:t>
            </w:r>
            <w:r w:rsidRPr="00EB66ED">
              <w:rPr>
                <w:rFonts w:eastAsiaTheme="minorHAnsi" w:cs="Times New Roman"/>
                <w:color w:val="0000A0"/>
                <w:sz w:val="18"/>
                <w:szCs w:val="18"/>
                <w:highlight w:val="white"/>
                <w:lang w:val="en-US" w:eastAsia="en-US"/>
              </w:rPr>
              <w:t>"/&gt;</w:t>
            </w:r>
          </w:p>
          <w:p w14:paraId="33A0DAA0" w14:textId="4D5F2D78"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3CF00105" w14:textId="0253507E"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GetMOResourceInfo</w:t>
            </w:r>
            <w:r w:rsidRPr="00EB66ED">
              <w:rPr>
                <w:rFonts w:eastAsiaTheme="minorHAnsi" w:cs="Times New Roman"/>
                <w:color w:val="0000A0"/>
                <w:sz w:val="18"/>
                <w:szCs w:val="18"/>
                <w:highlight w:val="white"/>
                <w:lang w:val="en-US" w:eastAsia="en-US"/>
              </w:rPr>
              <w:t>"&gt;</w:t>
            </w:r>
          </w:p>
          <w:p w14:paraId="5E63EEF0" w14:textId="5C6EA2AD"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m:GetMOResourceInfo</w:t>
            </w:r>
            <w:r w:rsidRPr="00EB66ED">
              <w:rPr>
                <w:rFonts w:eastAsiaTheme="minorHAnsi" w:cs="Times New Roman"/>
                <w:color w:val="0000A0"/>
                <w:sz w:val="18"/>
                <w:szCs w:val="18"/>
                <w:highlight w:val="white"/>
                <w:lang w:val="en-US" w:eastAsia="en-US"/>
              </w:rPr>
              <w:t>"/&gt;</w:t>
            </w:r>
          </w:p>
          <w:p w14:paraId="3AD24A06" w14:textId="2E8FFA8F"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m:GetMOResourceInfoResponse</w:t>
            </w:r>
            <w:r w:rsidRPr="00EB66ED">
              <w:rPr>
                <w:rFonts w:eastAsiaTheme="minorHAnsi" w:cs="Times New Roman"/>
                <w:color w:val="0000A0"/>
                <w:sz w:val="18"/>
                <w:szCs w:val="18"/>
                <w:highlight w:val="white"/>
                <w:lang w:val="en-US" w:eastAsia="en-US"/>
              </w:rPr>
              <w:t>"/&gt;</w:t>
            </w:r>
          </w:p>
          <w:p w14:paraId="306EA40B" w14:textId="5D09F388"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1F980800" w14:textId="1F838087"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GetServicePostSpecsInfo</w:t>
            </w:r>
            <w:r w:rsidRPr="00EB66ED">
              <w:rPr>
                <w:rFonts w:eastAsiaTheme="minorHAnsi" w:cs="Times New Roman"/>
                <w:color w:val="0000A0"/>
                <w:sz w:val="18"/>
                <w:szCs w:val="18"/>
                <w:highlight w:val="white"/>
                <w:lang w:val="en-US" w:eastAsia="en-US"/>
              </w:rPr>
              <w:t>"&gt;</w:t>
            </w:r>
          </w:p>
          <w:p w14:paraId="26779ED9" w14:textId="6F671F8B"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m:GetServicePostSpecsInfo</w:t>
            </w:r>
            <w:r w:rsidRPr="00EB66ED">
              <w:rPr>
                <w:rFonts w:eastAsiaTheme="minorHAnsi" w:cs="Times New Roman"/>
                <w:color w:val="0000A0"/>
                <w:sz w:val="18"/>
                <w:szCs w:val="18"/>
                <w:highlight w:val="white"/>
                <w:lang w:val="en-US" w:eastAsia="en-US"/>
              </w:rPr>
              <w:t>"/&gt;</w:t>
            </w:r>
          </w:p>
          <w:p w14:paraId="5615C32C" w14:textId="378FA324"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m:GetServicePostSpecsInfoResponse</w:t>
            </w:r>
            <w:r w:rsidRPr="00EB66ED">
              <w:rPr>
                <w:rFonts w:eastAsiaTheme="minorHAnsi" w:cs="Times New Roman"/>
                <w:color w:val="0000A0"/>
                <w:sz w:val="18"/>
                <w:szCs w:val="18"/>
                <w:highlight w:val="white"/>
                <w:lang w:val="en-US" w:eastAsia="en-US"/>
              </w:rPr>
              <w:t>"/&gt;</w:t>
            </w:r>
          </w:p>
          <w:p w14:paraId="1BED4EBF" w14:textId="3C0B04D2"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79F2AE1B" w14:textId="3AC77A94"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GetScheduleInfo</w:t>
            </w:r>
            <w:r w:rsidRPr="00EB66ED">
              <w:rPr>
                <w:rFonts w:eastAsiaTheme="minorHAnsi" w:cs="Times New Roman"/>
                <w:color w:val="0000A0"/>
                <w:sz w:val="18"/>
                <w:szCs w:val="18"/>
                <w:highlight w:val="white"/>
                <w:lang w:val="en-US" w:eastAsia="en-US"/>
              </w:rPr>
              <w:t>"&gt;</w:t>
            </w:r>
          </w:p>
          <w:p w14:paraId="6E0E2EE7" w14:textId="010983D8"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m:GetScheduleInfo</w:t>
            </w:r>
            <w:r w:rsidRPr="00EB66ED">
              <w:rPr>
                <w:rFonts w:eastAsiaTheme="minorHAnsi" w:cs="Times New Roman"/>
                <w:color w:val="0000A0"/>
                <w:sz w:val="18"/>
                <w:szCs w:val="18"/>
                <w:highlight w:val="white"/>
                <w:lang w:val="en-US" w:eastAsia="en-US"/>
              </w:rPr>
              <w:t>"/&gt;</w:t>
            </w:r>
          </w:p>
          <w:p w14:paraId="312A3FBE" w14:textId="20A14498"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m:GetScheduleInfoResponse</w:t>
            </w:r>
            <w:r w:rsidRPr="00EB66ED">
              <w:rPr>
                <w:rFonts w:eastAsiaTheme="minorHAnsi" w:cs="Times New Roman"/>
                <w:color w:val="0000A0"/>
                <w:sz w:val="18"/>
                <w:szCs w:val="18"/>
                <w:highlight w:val="white"/>
                <w:lang w:val="en-US" w:eastAsia="en-US"/>
              </w:rPr>
              <w:t>"/&gt;</w:t>
            </w:r>
          </w:p>
          <w:p w14:paraId="3CDC1E30" w14:textId="2F4BB5F2"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637ED9D2" w14:textId="4643BA7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CreateAppointment</w:t>
            </w:r>
            <w:r w:rsidRPr="00EB66ED">
              <w:rPr>
                <w:rFonts w:eastAsiaTheme="minorHAnsi" w:cs="Times New Roman"/>
                <w:color w:val="0000A0"/>
                <w:sz w:val="18"/>
                <w:szCs w:val="18"/>
                <w:highlight w:val="white"/>
                <w:lang w:val="en-US" w:eastAsia="en-US"/>
              </w:rPr>
              <w:t>"&gt;</w:t>
            </w:r>
          </w:p>
          <w:p w14:paraId="14774AF2" w14:textId="422A3596"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m:CreateAppointment</w:t>
            </w:r>
            <w:r w:rsidRPr="00EB66ED">
              <w:rPr>
                <w:rFonts w:eastAsiaTheme="minorHAnsi" w:cs="Times New Roman"/>
                <w:color w:val="0000A0"/>
                <w:sz w:val="18"/>
                <w:szCs w:val="18"/>
                <w:highlight w:val="white"/>
                <w:lang w:val="en-US" w:eastAsia="en-US"/>
              </w:rPr>
              <w:t>"/&gt;</w:t>
            </w:r>
          </w:p>
          <w:p w14:paraId="3F82F0D8" w14:textId="5DF28C4B"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m:CreateAppointmentResponse</w:t>
            </w:r>
            <w:r w:rsidRPr="00EB66ED">
              <w:rPr>
                <w:rFonts w:eastAsiaTheme="minorHAnsi" w:cs="Times New Roman"/>
                <w:color w:val="0000A0"/>
                <w:sz w:val="18"/>
                <w:szCs w:val="18"/>
                <w:highlight w:val="white"/>
                <w:lang w:val="en-US" w:eastAsia="en-US"/>
              </w:rPr>
              <w:t>"/&gt;</w:t>
            </w:r>
          </w:p>
          <w:p w14:paraId="1D5E5A86" w14:textId="7A57B24F"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47C3882B" w14:textId="5F11DC84"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CancelAppointment</w:t>
            </w:r>
            <w:r w:rsidRPr="00EB66ED">
              <w:rPr>
                <w:rFonts w:eastAsiaTheme="minorHAnsi" w:cs="Times New Roman"/>
                <w:color w:val="0000A0"/>
                <w:sz w:val="18"/>
                <w:szCs w:val="18"/>
                <w:highlight w:val="white"/>
                <w:lang w:val="en-US" w:eastAsia="en-US"/>
              </w:rPr>
              <w:t>"&gt;</w:t>
            </w:r>
          </w:p>
          <w:p w14:paraId="334BAA05" w14:textId="7F5D9333"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m:CancelAppointment</w:t>
            </w:r>
            <w:r w:rsidRPr="00EB66ED">
              <w:rPr>
                <w:rFonts w:eastAsiaTheme="minorHAnsi" w:cs="Times New Roman"/>
                <w:color w:val="0000A0"/>
                <w:sz w:val="18"/>
                <w:szCs w:val="18"/>
                <w:highlight w:val="white"/>
                <w:lang w:val="en-US" w:eastAsia="en-US"/>
              </w:rPr>
              <w:t>"/&gt;</w:t>
            </w:r>
          </w:p>
          <w:p w14:paraId="78C657D5" w14:textId="001068BC"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m:CancelAppointmentResponse</w:t>
            </w:r>
            <w:r w:rsidRPr="00EB66ED">
              <w:rPr>
                <w:rFonts w:eastAsiaTheme="minorHAnsi" w:cs="Times New Roman"/>
                <w:color w:val="0000A0"/>
                <w:sz w:val="18"/>
                <w:szCs w:val="18"/>
                <w:highlight w:val="white"/>
                <w:lang w:val="en-US" w:eastAsia="en-US"/>
              </w:rPr>
              <w:t>"/&gt;</w:t>
            </w:r>
          </w:p>
          <w:p w14:paraId="6C24744C" w14:textId="6F71E65C"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4D8E736E" w14:textId="1B8F75D0"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ReferralAppointmentInformation</w:t>
            </w:r>
            <w:r w:rsidRPr="00EB66ED">
              <w:rPr>
                <w:rFonts w:eastAsiaTheme="minorHAnsi" w:cs="Times New Roman"/>
                <w:color w:val="0000A0"/>
                <w:sz w:val="18"/>
                <w:szCs w:val="18"/>
                <w:highlight w:val="white"/>
                <w:lang w:val="en-US" w:eastAsia="en-US"/>
              </w:rPr>
              <w:t>"&gt;</w:t>
            </w:r>
          </w:p>
          <w:p w14:paraId="6CEF2B7C" w14:textId="2E3B1307"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m:ReferralAppointmentInformation</w:t>
            </w:r>
            <w:r w:rsidRPr="00EB66ED">
              <w:rPr>
                <w:rFonts w:eastAsiaTheme="minorHAnsi" w:cs="Times New Roman"/>
                <w:color w:val="0000A0"/>
                <w:sz w:val="18"/>
                <w:szCs w:val="18"/>
                <w:highlight w:val="white"/>
                <w:lang w:val="en-US" w:eastAsia="en-US"/>
              </w:rPr>
              <w:t>"/&gt;</w:t>
            </w:r>
          </w:p>
          <w:p w14:paraId="2E641CCC" w14:textId="25B093EE"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w:t>
            </w:r>
            <w:r w:rsidRPr="00EB66ED">
              <w:rPr>
                <w:rFonts w:eastAsiaTheme="minorHAnsi" w:cs="Times New Roman"/>
                <w:color w:val="FF8000"/>
                <w:sz w:val="18"/>
                <w:szCs w:val="18"/>
                <w:highlight w:val="white"/>
                <w:lang w:val="en-US" w:eastAsia="en-US"/>
              </w:rPr>
              <w:t xml:space="preserve"> message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m:ReferralAppointmentInformationResponse</w:t>
            </w:r>
            <w:r w:rsidRPr="00EB66ED">
              <w:rPr>
                <w:rFonts w:eastAsiaTheme="minorHAnsi" w:cs="Times New Roman"/>
                <w:color w:val="0000A0"/>
                <w:sz w:val="18"/>
                <w:szCs w:val="18"/>
                <w:highlight w:val="white"/>
                <w:lang w:val="en-US" w:eastAsia="en-US"/>
              </w:rPr>
              <w:t>"/&gt;</w:t>
            </w:r>
          </w:p>
          <w:p w14:paraId="51B1958D" w14:textId="3315D4B6"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24C31B17" w14:textId="5287C55E"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&lt;/portType&gt;</w:t>
            </w:r>
          </w:p>
          <w:p w14:paraId="6BF3052A" w14:textId="75DC8E76"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&lt;binding</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ErPortal</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type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m:ErWebService</w:t>
            </w:r>
            <w:r w:rsidRPr="00EB66ED">
              <w:rPr>
                <w:rFonts w:eastAsiaTheme="minorHAnsi" w:cs="Times New Roman"/>
                <w:color w:val="0000A0"/>
                <w:sz w:val="18"/>
                <w:szCs w:val="18"/>
                <w:highlight w:val="white"/>
                <w:lang w:val="en-US" w:eastAsia="en-US"/>
              </w:rPr>
              <w:t>"&gt;</w:t>
            </w:r>
          </w:p>
          <w:p w14:paraId="651A04DB" w14:textId="74C66CC6"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&lt;soap:binding</w:t>
            </w:r>
            <w:r w:rsidRPr="00EB66ED">
              <w:rPr>
                <w:rFonts w:eastAsiaTheme="minorHAnsi" w:cs="Times New Roman"/>
                <w:color w:val="FF8000"/>
                <w:sz w:val="18"/>
                <w:szCs w:val="18"/>
                <w:highlight w:val="white"/>
                <w:lang w:val="en-US" w:eastAsia="en-US"/>
              </w:rPr>
              <w:t xml:space="preserve"> style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document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transport</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http://schemas.xmlsoap.org/soap/http</w:t>
            </w:r>
            <w:r w:rsidRPr="00EB66ED">
              <w:rPr>
                <w:rFonts w:eastAsiaTheme="minorHAnsi" w:cs="Times New Roman"/>
                <w:color w:val="0000A0"/>
                <w:sz w:val="18"/>
                <w:szCs w:val="18"/>
                <w:highlight w:val="white"/>
                <w:lang w:val="en-US" w:eastAsia="en-US"/>
              </w:rPr>
              <w:t>"/&gt;</w:t>
            </w:r>
          </w:p>
          <w:p w14:paraId="32393547" w14:textId="44CE8AD4"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GetPatientInfo</w:t>
            </w:r>
            <w:r w:rsidRPr="00EB66ED">
              <w:rPr>
                <w:rFonts w:eastAsiaTheme="minorHAnsi" w:cs="Times New Roman"/>
                <w:color w:val="0000A0"/>
                <w:sz w:val="18"/>
                <w:szCs w:val="18"/>
                <w:highlight w:val="white"/>
                <w:lang w:val="en-US" w:eastAsia="en-US"/>
              </w:rPr>
              <w:t>"&gt;</w:t>
            </w:r>
          </w:p>
          <w:p w14:paraId="57BDB7F6" w14:textId="2169E5E4"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&lt;soap:operation</w:t>
            </w:r>
            <w:r w:rsidRPr="00EB66ED">
              <w:rPr>
                <w:rFonts w:eastAsiaTheme="minorHAnsi" w:cs="Times New Roman"/>
                <w:color w:val="FF8000"/>
                <w:sz w:val="18"/>
                <w:szCs w:val="18"/>
                <w:highlight w:val="white"/>
                <w:lang w:val="en-US" w:eastAsia="en-US"/>
              </w:rPr>
              <w:t xml:space="preserve"> soapAction</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GetPatientInfo</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style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document</w:t>
            </w:r>
            <w:r w:rsidRPr="00EB66ED">
              <w:rPr>
                <w:rFonts w:eastAsiaTheme="minorHAnsi" w:cs="Times New Roman"/>
                <w:color w:val="0000A0"/>
                <w:sz w:val="18"/>
                <w:szCs w:val="18"/>
                <w:highlight w:val="white"/>
                <w:lang w:val="en-US" w:eastAsia="en-US"/>
              </w:rPr>
              <w:t>"/&gt;</w:t>
            </w:r>
          </w:p>
          <w:p w14:paraId="24474A09" w14:textId="7EDB708D"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5DF003CC" w14:textId="5A1E287E"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5BCEA2B7" w14:textId="3E37B917"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21453F1E" w14:textId="6508F2A7"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7893264E" w14:textId="3F120D0C"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40317852" w14:textId="5DB87D72"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44E1B08A" w14:textId="3249AA3C"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213E744D" w14:textId="196CB1BD"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GetReferralInfo</w:t>
            </w:r>
            <w:r w:rsidRPr="00EB66ED">
              <w:rPr>
                <w:rFonts w:eastAsiaTheme="minorHAnsi" w:cs="Times New Roman"/>
                <w:color w:val="0000A0"/>
                <w:sz w:val="18"/>
                <w:szCs w:val="18"/>
                <w:highlight w:val="white"/>
                <w:lang w:val="en-US" w:eastAsia="en-US"/>
              </w:rPr>
              <w:t>"&gt;</w:t>
            </w:r>
          </w:p>
          <w:p w14:paraId="74008377" w14:textId="31895B28"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&lt;soap:operation</w:t>
            </w:r>
            <w:r w:rsidRPr="00EB66ED">
              <w:rPr>
                <w:rFonts w:eastAsiaTheme="minorHAnsi" w:cs="Times New Roman"/>
                <w:color w:val="FF8000"/>
                <w:sz w:val="18"/>
                <w:szCs w:val="18"/>
                <w:highlight w:val="white"/>
                <w:lang w:val="en-US" w:eastAsia="en-US"/>
              </w:rPr>
              <w:t xml:space="preserve"> soapAction</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GetReferralInfo</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style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document</w:t>
            </w:r>
            <w:r w:rsidRPr="00EB66ED">
              <w:rPr>
                <w:rFonts w:eastAsiaTheme="minorHAnsi" w:cs="Times New Roman"/>
                <w:color w:val="0000A0"/>
                <w:sz w:val="18"/>
                <w:szCs w:val="18"/>
                <w:highlight w:val="white"/>
                <w:lang w:val="en-US" w:eastAsia="en-US"/>
              </w:rPr>
              <w:t>"/&gt;</w:t>
            </w:r>
          </w:p>
          <w:p w14:paraId="52C04FBC" w14:textId="4AA7C42C"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36BFC187" w14:textId="0CAC9640"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757036E6" w14:textId="35EA78FE"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6CF7141B" w14:textId="51AE4A66"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5DCB4811" w14:textId="47BF5F31"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5A98A28B" w14:textId="7EA9731E"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2CA09DB1" w14:textId="50861EDE"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28CE580F" w14:textId="5888DA6D"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GetMOInfoExtended</w:t>
            </w:r>
            <w:r w:rsidRPr="00EB66ED">
              <w:rPr>
                <w:rFonts w:eastAsiaTheme="minorHAnsi" w:cs="Times New Roman"/>
                <w:color w:val="0000A0"/>
                <w:sz w:val="18"/>
                <w:szCs w:val="18"/>
                <w:highlight w:val="white"/>
                <w:lang w:val="en-US" w:eastAsia="en-US"/>
              </w:rPr>
              <w:t>"&gt;</w:t>
            </w:r>
          </w:p>
          <w:p w14:paraId="0F14F93D" w14:textId="36642446"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&lt;soap:operation</w:t>
            </w:r>
            <w:r w:rsidRPr="00EB66ED">
              <w:rPr>
                <w:rFonts w:eastAsiaTheme="minorHAnsi" w:cs="Times New Roman"/>
                <w:color w:val="FF8000"/>
                <w:sz w:val="18"/>
                <w:szCs w:val="18"/>
                <w:highlight w:val="white"/>
                <w:lang w:val="en-US" w:eastAsia="en-US"/>
              </w:rPr>
              <w:t xml:space="preserve"> soapAction</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GetMOInfoExtended</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style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document</w:t>
            </w:r>
            <w:r w:rsidRPr="00EB66ED">
              <w:rPr>
                <w:rFonts w:eastAsiaTheme="minorHAnsi" w:cs="Times New Roman"/>
                <w:color w:val="0000A0"/>
                <w:sz w:val="18"/>
                <w:szCs w:val="18"/>
                <w:highlight w:val="white"/>
                <w:lang w:val="en-US" w:eastAsia="en-US"/>
              </w:rPr>
              <w:t>"/&gt;</w:t>
            </w:r>
          </w:p>
          <w:p w14:paraId="32AA5F12" w14:textId="06F5B2AD"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4D0DFB12" w14:textId="31BA9B39"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2C65D0F5" w14:textId="7F8A2481"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590E24AA" w14:textId="1351D54C"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lastRenderedPageBreak/>
              <w:t xml:space="preserve">      </w:t>
            </w:r>
            <w:r w:rsidRPr="00EB66ED">
              <w:rPr>
                <w:rFonts w:eastAsiaTheme="minorHAnsi" w:cs="Times New Roman"/>
                <w:color w:val="0000A0"/>
                <w:sz w:val="18"/>
                <w:szCs w:val="18"/>
                <w:highlight w:val="white"/>
                <w:lang w:val="en-US" w:eastAsia="en-US"/>
              </w:rPr>
              <w:t>&lt;output&gt;</w:t>
            </w:r>
          </w:p>
          <w:p w14:paraId="0EA1698C" w14:textId="63877D98"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615AE6E4" w14:textId="075E9643"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77589A28" w14:textId="1F55958F"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1D1EEEDD" w14:textId="5E2C2F03"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GetMOResourceInfo</w:t>
            </w:r>
            <w:r w:rsidRPr="00EB66ED">
              <w:rPr>
                <w:rFonts w:eastAsiaTheme="minorHAnsi" w:cs="Times New Roman"/>
                <w:color w:val="0000A0"/>
                <w:sz w:val="18"/>
                <w:szCs w:val="18"/>
                <w:highlight w:val="white"/>
                <w:lang w:val="en-US" w:eastAsia="en-US"/>
              </w:rPr>
              <w:t>"&gt;</w:t>
            </w:r>
          </w:p>
          <w:p w14:paraId="46BE515A" w14:textId="54CEEC11"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&lt;soap:operation</w:t>
            </w:r>
            <w:r w:rsidRPr="00EB66ED">
              <w:rPr>
                <w:rFonts w:eastAsiaTheme="minorHAnsi" w:cs="Times New Roman"/>
                <w:color w:val="FF8000"/>
                <w:sz w:val="18"/>
                <w:szCs w:val="18"/>
                <w:highlight w:val="white"/>
                <w:lang w:val="en-US" w:eastAsia="en-US"/>
              </w:rPr>
              <w:t xml:space="preserve"> soapAction</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GetMOResourceInfo</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style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document</w:t>
            </w:r>
            <w:r w:rsidRPr="00EB66ED">
              <w:rPr>
                <w:rFonts w:eastAsiaTheme="minorHAnsi" w:cs="Times New Roman"/>
                <w:color w:val="0000A0"/>
                <w:sz w:val="18"/>
                <w:szCs w:val="18"/>
                <w:highlight w:val="white"/>
                <w:lang w:val="en-US" w:eastAsia="en-US"/>
              </w:rPr>
              <w:t>"/&gt;</w:t>
            </w:r>
          </w:p>
          <w:p w14:paraId="0E43C4F6" w14:textId="45AE8AD1"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58E7CDFC" w14:textId="574D5BC1"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4FD6145D" w14:textId="41BC996D"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62D80920" w14:textId="2BD99D69"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14E30C8F" w14:textId="289B3574"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65658E0F" w14:textId="1BD718A5"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0407B390" w14:textId="7EA204FE"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3680542F" w14:textId="7ECEFB9D"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GetServicePostSpecsInfo</w:t>
            </w:r>
            <w:r w:rsidRPr="00EB66ED">
              <w:rPr>
                <w:rFonts w:eastAsiaTheme="minorHAnsi" w:cs="Times New Roman"/>
                <w:color w:val="0000A0"/>
                <w:sz w:val="18"/>
                <w:szCs w:val="18"/>
                <w:highlight w:val="white"/>
                <w:lang w:val="en-US" w:eastAsia="en-US"/>
              </w:rPr>
              <w:t>"&gt;</w:t>
            </w:r>
          </w:p>
          <w:p w14:paraId="742A63BE" w14:textId="6C19EFA2"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&lt;soap:operation</w:t>
            </w:r>
            <w:r w:rsidRPr="00EB66ED">
              <w:rPr>
                <w:rFonts w:eastAsiaTheme="minorHAnsi" w:cs="Times New Roman"/>
                <w:color w:val="FF8000"/>
                <w:sz w:val="18"/>
                <w:szCs w:val="18"/>
                <w:highlight w:val="white"/>
                <w:lang w:val="en-US" w:eastAsia="en-US"/>
              </w:rPr>
              <w:t xml:space="preserve"> soapAction</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GetServicePostSpecsInfo</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style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document</w:t>
            </w:r>
            <w:r w:rsidRPr="00EB66ED">
              <w:rPr>
                <w:rFonts w:eastAsiaTheme="minorHAnsi" w:cs="Times New Roman"/>
                <w:color w:val="0000A0"/>
                <w:sz w:val="18"/>
                <w:szCs w:val="18"/>
                <w:highlight w:val="white"/>
                <w:lang w:val="en-US" w:eastAsia="en-US"/>
              </w:rPr>
              <w:t>"/&gt;</w:t>
            </w:r>
          </w:p>
          <w:p w14:paraId="1941539B" w14:textId="697D85A5"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7A312437" w14:textId="1CAF644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4A475A0D" w14:textId="3853D1C3"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2E56792B" w14:textId="3C63B971"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4673354C" w14:textId="67EB37A8"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4CD073CF" w14:textId="2366AA92"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73F7A5D0" w14:textId="63C80285"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7EA0FFB0" w14:textId="370509A0"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GetScheduleInfo</w:t>
            </w:r>
            <w:r w:rsidRPr="00EB66ED">
              <w:rPr>
                <w:rFonts w:eastAsiaTheme="minorHAnsi" w:cs="Times New Roman"/>
                <w:color w:val="0000A0"/>
                <w:sz w:val="18"/>
                <w:szCs w:val="18"/>
                <w:highlight w:val="white"/>
                <w:lang w:val="en-US" w:eastAsia="en-US"/>
              </w:rPr>
              <w:t>"&gt;</w:t>
            </w:r>
          </w:p>
          <w:p w14:paraId="017E0F22" w14:textId="385B69D0"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&lt;soap:operation</w:t>
            </w:r>
            <w:r w:rsidRPr="00EB66ED">
              <w:rPr>
                <w:rFonts w:eastAsiaTheme="minorHAnsi" w:cs="Times New Roman"/>
                <w:color w:val="FF8000"/>
                <w:sz w:val="18"/>
                <w:szCs w:val="18"/>
                <w:highlight w:val="white"/>
                <w:lang w:val="en-US" w:eastAsia="en-US"/>
              </w:rPr>
              <w:t xml:space="preserve"> soapAction</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GetScheduleInfo</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style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document</w:t>
            </w:r>
            <w:r w:rsidRPr="00EB66ED">
              <w:rPr>
                <w:rFonts w:eastAsiaTheme="minorHAnsi" w:cs="Times New Roman"/>
                <w:color w:val="0000A0"/>
                <w:sz w:val="18"/>
                <w:szCs w:val="18"/>
                <w:highlight w:val="white"/>
                <w:lang w:val="en-US" w:eastAsia="en-US"/>
              </w:rPr>
              <w:t>"/&gt;</w:t>
            </w:r>
          </w:p>
          <w:p w14:paraId="5C173922" w14:textId="49A602B3"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01F7A686" w14:textId="5A8D62CE"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14BC011B" w14:textId="194CC215"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0B83128D" w14:textId="1EFB6697"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3E6B5602" w14:textId="45CBC33B"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36CF59B4" w14:textId="1D6911C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4BB11319" w14:textId="563F3200"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63369593" w14:textId="17993512"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CreateAppointment</w:t>
            </w:r>
            <w:r w:rsidRPr="00EB66ED">
              <w:rPr>
                <w:rFonts w:eastAsiaTheme="minorHAnsi" w:cs="Times New Roman"/>
                <w:color w:val="0000A0"/>
                <w:sz w:val="18"/>
                <w:szCs w:val="18"/>
                <w:highlight w:val="white"/>
                <w:lang w:val="en-US" w:eastAsia="en-US"/>
              </w:rPr>
              <w:t>"&gt;</w:t>
            </w:r>
          </w:p>
          <w:p w14:paraId="40150D08" w14:textId="3F052C2B"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&lt;soap:operation</w:t>
            </w:r>
            <w:r w:rsidRPr="00EB66ED">
              <w:rPr>
                <w:rFonts w:eastAsiaTheme="minorHAnsi" w:cs="Times New Roman"/>
                <w:color w:val="FF8000"/>
                <w:sz w:val="18"/>
                <w:szCs w:val="18"/>
                <w:highlight w:val="white"/>
                <w:lang w:val="en-US" w:eastAsia="en-US"/>
              </w:rPr>
              <w:t xml:space="preserve"> soapAction</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CreateAppointment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style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document</w:t>
            </w:r>
            <w:r w:rsidRPr="00EB66ED">
              <w:rPr>
                <w:rFonts w:eastAsiaTheme="minorHAnsi" w:cs="Times New Roman"/>
                <w:color w:val="0000A0"/>
                <w:sz w:val="18"/>
                <w:szCs w:val="18"/>
                <w:highlight w:val="white"/>
                <w:lang w:val="en-US" w:eastAsia="en-US"/>
              </w:rPr>
              <w:t>"/&gt;</w:t>
            </w:r>
          </w:p>
          <w:p w14:paraId="02A1C394" w14:textId="58C32591"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12D8A5D0" w14:textId="64BD9A55"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1C5DD404" w14:textId="4D1A4AA3"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569B5174" w14:textId="20B2E7E4"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1F90AB3B" w14:textId="20AF006D"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0C05B2FB" w14:textId="6AC2100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51AFF1AB" w14:textId="68F6BD23"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65D70695" w14:textId="0B826B57"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CancelAppointment</w:t>
            </w:r>
            <w:r w:rsidRPr="00EB66ED">
              <w:rPr>
                <w:rFonts w:eastAsiaTheme="minorHAnsi" w:cs="Times New Roman"/>
                <w:color w:val="0000A0"/>
                <w:sz w:val="18"/>
                <w:szCs w:val="18"/>
                <w:highlight w:val="white"/>
                <w:lang w:val="en-US" w:eastAsia="en-US"/>
              </w:rPr>
              <w:t>"&gt;</w:t>
            </w:r>
          </w:p>
          <w:p w14:paraId="05247DB1" w14:textId="4CFC041E"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&lt;soap:operation</w:t>
            </w:r>
            <w:r w:rsidRPr="00EB66ED">
              <w:rPr>
                <w:rFonts w:eastAsiaTheme="minorHAnsi" w:cs="Times New Roman"/>
                <w:color w:val="FF8000"/>
                <w:sz w:val="18"/>
                <w:szCs w:val="18"/>
                <w:highlight w:val="white"/>
                <w:lang w:val="en-US" w:eastAsia="en-US"/>
              </w:rPr>
              <w:t xml:space="preserve"> soapAction</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CancelAppointment</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style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document</w:t>
            </w:r>
            <w:r w:rsidRPr="00EB66ED">
              <w:rPr>
                <w:rFonts w:eastAsiaTheme="minorHAnsi" w:cs="Times New Roman"/>
                <w:color w:val="0000A0"/>
                <w:sz w:val="18"/>
                <w:szCs w:val="18"/>
                <w:highlight w:val="white"/>
                <w:lang w:val="en-US" w:eastAsia="en-US"/>
              </w:rPr>
              <w:t>"/&gt;</w:t>
            </w:r>
          </w:p>
          <w:p w14:paraId="63F69091" w14:textId="5633D664"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0514FD65" w14:textId="2AA0A465"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1149C2B1" w14:textId="0550AAFB"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55BEC037" w14:textId="353DA121"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11E0D580" w14:textId="65665BE4"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796B48F8" w14:textId="53343DF7"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23DB3826" w14:textId="660C2526"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sidRPr="00EB66ED">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2C05CC91" w14:textId="318B33E5"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ReferralAppointmentInformation</w:t>
            </w:r>
            <w:r w:rsidRPr="00EB66ED">
              <w:rPr>
                <w:rFonts w:eastAsiaTheme="minorHAnsi" w:cs="Times New Roman"/>
                <w:color w:val="0000A0"/>
                <w:sz w:val="18"/>
                <w:szCs w:val="18"/>
                <w:highlight w:val="white"/>
                <w:lang w:val="en-US" w:eastAsia="en-US"/>
              </w:rPr>
              <w:t>"&gt;</w:t>
            </w:r>
          </w:p>
          <w:p w14:paraId="7585AA71" w14:textId="1F12ED1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&lt;soap:operation</w:t>
            </w:r>
            <w:r w:rsidRPr="00EB66ED">
              <w:rPr>
                <w:rFonts w:eastAsiaTheme="minorHAnsi" w:cs="Times New Roman"/>
                <w:color w:val="FF8000"/>
                <w:sz w:val="18"/>
                <w:szCs w:val="18"/>
                <w:highlight w:val="white"/>
                <w:lang w:val="en-US" w:eastAsia="en-US"/>
              </w:rPr>
              <w:t xml:space="preserve"> soapAction</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ReferralAppointmentInformation</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style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document</w:t>
            </w:r>
            <w:r w:rsidRPr="00EB66ED">
              <w:rPr>
                <w:rFonts w:eastAsiaTheme="minorHAnsi" w:cs="Times New Roman"/>
                <w:color w:val="0000A0"/>
                <w:sz w:val="18"/>
                <w:szCs w:val="18"/>
                <w:highlight w:val="white"/>
                <w:lang w:val="en-US" w:eastAsia="en-US"/>
              </w:rPr>
              <w:t>"/&gt;</w:t>
            </w:r>
          </w:p>
          <w:p w14:paraId="23E8B41A" w14:textId="55327671"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31521772" w14:textId="60AC9F09"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355A4DA0" w14:textId="482B67DA"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&lt;/input&gt;</w:t>
            </w:r>
          </w:p>
          <w:p w14:paraId="6460CB77" w14:textId="035DDA6E"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706A73FC" w14:textId="1A7BB6AC"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&lt;soap:body</w:t>
            </w:r>
            <w:r w:rsidRPr="00EB66ED">
              <w:rPr>
                <w:rFonts w:eastAsiaTheme="minorHAnsi" w:cs="Times New Roman"/>
                <w:color w:val="FF8000"/>
                <w:sz w:val="18"/>
                <w:szCs w:val="18"/>
                <w:highlight w:val="white"/>
                <w:lang w:val="en-US" w:eastAsia="en-US"/>
              </w:rPr>
              <w:t xml:space="preserve"> use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literal</w:t>
            </w:r>
            <w:r w:rsidRPr="00EB66ED">
              <w:rPr>
                <w:rFonts w:eastAsiaTheme="minorHAnsi" w:cs="Times New Roman"/>
                <w:color w:val="0000A0"/>
                <w:sz w:val="18"/>
                <w:szCs w:val="18"/>
                <w:highlight w:val="white"/>
                <w:lang w:val="en-US" w:eastAsia="en-US"/>
              </w:rPr>
              <w:t>"/&gt;</w:t>
            </w:r>
          </w:p>
          <w:p w14:paraId="3EF08FFF" w14:textId="049E1CC8"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&lt;/output&gt;</w:t>
            </w:r>
          </w:p>
          <w:p w14:paraId="2DD0F072" w14:textId="084363DD"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&lt;/operation&gt;</w:t>
            </w:r>
          </w:p>
          <w:p w14:paraId="43A511D7" w14:textId="60C67EAB"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&lt;/binding&gt;</w:t>
            </w:r>
          </w:p>
          <w:p w14:paraId="2EAA4970" w14:textId="377F0C59"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&lt;service</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ErPortal</w:t>
            </w:r>
            <w:r w:rsidRPr="00EB66ED">
              <w:rPr>
                <w:rFonts w:eastAsiaTheme="minorHAnsi" w:cs="Times New Roman"/>
                <w:color w:val="0000A0"/>
                <w:sz w:val="18"/>
                <w:szCs w:val="18"/>
                <w:highlight w:val="white"/>
                <w:lang w:val="en-US" w:eastAsia="en-US"/>
              </w:rPr>
              <w:t>"&gt;</w:t>
            </w:r>
          </w:p>
          <w:p w14:paraId="55D0097B" w14:textId="3E1553A1"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&lt;port</w:t>
            </w:r>
            <w:r w:rsidRPr="00EB66ED">
              <w:rPr>
                <w:rFonts w:eastAsiaTheme="minorHAnsi" w:cs="Times New Roman"/>
                <w:color w:val="FF8000"/>
                <w:sz w:val="18"/>
                <w:szCs w:val="18"/>
                <w:highlight w:val="white"/>
                <w:lang w:val="en-US" w:eastAsia="en-US"/>
              </w:rPr>
              <w:t xml:space="preserve"> name</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ErWebService</w:t>
            </w:r>
            <w:r w:rsidRPr="00EB66ED">
              <w:rPr>
                <w:rFonts w:eastAsiaTheme="minorHAnsi" w:cs="Times New Roman"/>
                <w:color w:val="0000A0"/>
                <w:sz w:val="18"/>
                <w:szCs w:val="18"/>
                <w:highlight w:val="white"/>
                <w:lang w:val="en-US" w:eastAsia="en-US"/>
              </w:rPr>
              <w:t>"</w:t>
            </w:r>
            <w:r w:rsidRPr="00EB66ED">
              <w:rPr>
                <w:rFonts w:eastAsiaTheme="minorHAnsi" w:cs="Times New Roman"/>
                <w:color w:val="FF8000"/>
                <w:sz w:val="18"/>
                <w:szCs w:val="18"/>
                <w:highlight w:val="white"/>
                <w:lang w:val="en-US" w:eastAsia="en-US"/>
              </w:rPr>
              <w:t xml:space="preserve"> binding</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m:ErPortal</w:t>
            </w:r>
            <w:r w:rsidRPr="00EB66ED">
              <w:rPr>
                <w:rFonts w:eastAsiaTheme="minorHAnsi" w:cs="Times New Roman"/>
                <w:color w:val="0000A0"/>
                <w:sz w:val="18"/>
                <w:szCs w:val="18"/>
                <w:highlight w:val="white"/>
                <w:lang w:val="en-US" w:eastAsia="en-US"/>
              </w:rPr>
              <w:t>"&gt;</w:t>
            </w:r>
          </w:p>
          <w:p w14:paraId="29088B94" w14:textId="35F2EDDE"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val="en-US"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val="en-US" w:eastAsia="en-US"/>
              </w:rPr>
              <w:t>&lt;soap:address</w:t>
            </w:r>
            <w:r w:rsidRPr="00EB66ED">
              <w:rPr>
                <w:rFonts w:eastAsiaTheme="minorHAnsi" w:cs="Times New Roman"/>
                <w:color w:val="FF8000"/>
                <w:sz w:val="18"/>
                <w:szCs w:val="18"/>
                <w:highlight w:val="white"/>
                <w:lang w:val="en-US" w:eastAsia="en-US"/>
              </w:rPr>
              <w:t xml:space="preserve"> location</w:t>
            </w:r>
            <w:r w:rsidRPr="00EB66ED">
              <w:rPr>
                <w:rFonts w:eastAsiaTheme="minorHAnsi" w:cs="Times New Roman"/>
                <w:color w:val="0000A0"/>
                <w:sz w:val="18"/>
                <w:szCs w:val="18"/>
                <w:highlight w:val="white"/>
                <w:lang w:val="en-US" w:eastAsia="en-US"/>
              </w:rPr>
              <w:t>="</w:t>
            </w:r>
            <w:r w:rsidRPr="00EB66ED">
              <w:rPr>
                <w:rFonts w:eastAsiaTheme="minorHAnsi" w:cs="Times New Roman"/>
                <w:color w:val="000000"/>
                <w:sz w:val="18"/>
                <w:szCs w:val="18"/>
                <w:highlight w:val="white"/>
                <w:lang w:val="en-US" w:eastAsia="en-US"/>
              </w:rPr>
              <w:t>http://conc-dev.rt-eu.ru/new-rmis-server/MisSoapService?wsdl</w:t>
            </w:r>
            <w:r w:rsidRPr="00EB66ED">
              <w:rPr>
                <w:rFonts w:eastAsiaTheme="minorHAnsi" w:cs="Times New Roman"/>
                <w:color w:val="0000A0"/>
                <w:sz w:val="18"/>
                <w:szCs w:val="18"/>
                <w:highlight w:val="white"/>
                <w:lang w:val="en-US" w:eastAsia="en-US"/>
              </w:rPr>
              <w:t>"/&gt;</w:t>
            </w:r>
          </w:p>
          <w:p w14:paraId="47DF62B7" w14:textId="64E84382"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eastAsia="en-US"/>
              </w:rPr>
            </w:pPr>
            <w:r>
              <w:rPr>
                <w:rFonts w:eastAsiaTheme="minorHAnsi" w:cs="Times New Roman"/>
                <w:color w:val="000000"/>
                <w:sz w:val="18"/>
                <w:szCs w:val="18"/>
                <w:highlight w:val="white"/>
                <w:lang w:val="en-US" w:eastAsia="en-US"/>
              </w:rPr>
              <w:t xml:space="preserve">    </w:t>
            </w:r>
            <w:r w:rsidRPr="00EB66ED">
              <w:rPr>
                <w:rFonts w:eastAsiaTheme="minorHAnsi" w:cs="Times New Roman"/>
                <w:color w:val="0000A0"/>
                <w:sz w:val="18"/>
                <w:szCs w:val="18"/>
                <w:highlight w:val="white"/>
                <w:lang w:eastAsia="en-US"/>
              </w:rPr>
              <w:t>&lt;/port&gt;</w:t>
            </w:r>
          </w:p>
          <w:p w14:paraId="5FDAD7ED" w14:textId="783C206D"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eastAsia="en-US"/>
              </w:rPr>
            </w:pPr>
            <w:r>
              <w:rPr>
                <w:rFonts w:eastAsiaTheme="minorHAnsi" w:cs="Times New Roman"/>
                <w:color w:val="000000"/>
                <w:sz w:val="18"/>
                <w:szCs w:val="18"/>
                <w:highlight w:val="white"/>
                <w:lang w:eastAsia="en-US"/>
              </w:rPr>
              <w:t xml:space="preserve">  </w:t>
            </w:r>
            <w:r w:rsidRPr="00EB66ED">
              <w:rPr>
                <w:rFonts w:eastAsiaTheme="minorHAnsi" w:cs="Times New Roman"/>
                <w:color w:val="0000A0"/>
                <w:sz w:val="18"/>
                <w:szCs w:val="18"/>
                <w:highlight w:val="white"/>
                <w:lang w:eastAsia="en-US"/>
              </w:rPr>
              <w:t>&lt;/service&gt;</w:t>
            </w:r>
          </w:p>
          <w:p w14:paraId="699A89F1" w14:textId="77777777" w:rsidR="00EB66ED" w:rsidRPr="00EB66ED" w:rsidRDefault="00EB66ED" w:rsidP="00EB66ED">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eastAsia="en-US"/>
              </w:rPr>
            </w:pPr>
            <w:r w:rsidRPr="00EB66ED">
              <w:rPr>
                <w:rFonts w:eastAsiaTheme="minorHAnsi" w:cs="Times New Roman"/>
                <w:color w:val="0000A0"/>
                <w:sz w:val="18"/>
                <w:szCs w:val="18"/>
                <w:highlight w:val="white"/>
                <w:lang w:eastAsia="en-US"/>
              </w:rPr>
              <w:t>&lt;/definitions&gt;</w:t>
            </w:r>
          </w:p>
          <w:p w14:paraId="26865469" w14:textId="7BCA6B27" w:rsidR="00A228F5" w:rsidRPr="00153E63" w:rsidRDefault="00A228F5" w:rsidP="00153E63">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eastAsia="en-US"/>
              </w:rPr>
            </w:pPr>
          </w:p>
        </w:tc>
      </w:tr>
    </w:tbl>
    <w:p w14:paraId="47406BF9" w14:textId="518F07A9" w:rsidR="0034175C" w:rsidRDefault="0034175C" w:rsidP="00CC36B0">
      <w:pPr>
        <w:pStyle w:val="31"/>
        <w:numPr>
          <w:ilvl w:val="2"/>
          <w:numId w:val="53"/>
        </w:numPr>
        <w:rPr>
          <w:lang w:val="en-US"/>
        </w:rPr>
      </w:pPr>
      <w:bookmarkStart w:id="360" w:name="_Ref32847017"/>
      <w:r>
        <w:lastRenderedPageBreak/>
        <w:t>Схема</w:t>
      </w:r>
      <w:r w:rsidRPr="0034175C">
        <w:rPr>
          <w:lang w:val="en-US"/>
        </w:rPr>
        <w:t xml:space="preserve"> </w:t>
      </w:r>
      <w:r w:rsidR="00961B13">
        <w:rPr>
          <w:lang w:val="en-US"/>
        </w:rPr>
        <w:t>er-</w:t>
      </w:r>
      <w:r w:rsidRPr="0034175C">
        <w:rPr>
          <w:lang w:val="en-US"/>
        </w:rPr>
        <w:t>common.xsd</w:t>
      </w:r>
      <w:bookmarkEnd w:id="360"/>
      <w:r w:rsidRPr="0034175C">
        <w:rPr>
          <w:lang w:val="en-US"/>
        </w:rPr>
        <w:t xml:space="preserve"> </w:t>
      </w:r>
    </w:p>
    <w:tbl>
      <w:tblPr>
        <w:tblStyle w:val="aff2"/>
        <w:tblW w:w="0" w:type="auto"/>
        <w:tblLook w:val="04A0" w:firstRow="1" w:lastRow="0" w:firstColumn="1" w:lastColumn="0" w:noHBand="0" w:noVBand="1"/>
      </w:tblPr>
      <w:tblGrid>
        <w:gridCol w:w="9020"/>
      </w:tblGrid>
      <w:tr w:rsidR="00F949EC" w:rsidRPr="00F949EC" w14:paraId="45987937" w14:textId="77777777" w:rsidTr="00F949EC">
        <w:tc>
          <w:tcPr>
            <w:tcW w:w="9020" w:type="dxa"/>
          </w:tcPr>
          <w:p w14:paraId="516D8876" w14:textId="7777777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8080"/>
                <w:sz w:val="16"/>
                <w:szCs w:val="16"/>
                <w:highlight w:val="white"/>
                <w:lang w:eastAsia="en-US"/>
              </w:rPr>
              <w:t>&lt;?xml version="1.0" encoding="UTF-8"?&gt;</w:t>
            </w:r>
          </w:p>
          <w:p w14:paraId="7218FA72" w14:textId="7777777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xsd:schema</w:t>
            </w:r>
            <w:r>
              <w:rPr>
                <w:rFonts w:eastAsiaTheme="minorHAnsi" w:cs="Times New Roman"/>
                <w:color w:val="FF8000"/>
                <w:sz w:val="16"/>
                <w:szCs w:val="16"/>
                <w:highlight w:val="white"/>
                <w:lang w:eastAsia="en-US"/>
              </w:rPr>
              <w:t xml:space="preserve"> xmlns:xsd</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http://www.w3.org/2001/XMLSchema</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xmlns:er</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http://www.rt-eu.ru/med/er/v2_0</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targetNamespace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http://www.rt-eu.ru/med/er/v2_0</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elementFormDefault</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qualified</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version</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1.2</w:t>
            </w:r>
            <w:r>
              <w:rPr>
                <w:rFonts w:eastAsiaTheme="minorHAnsi" w:cs="Times New Roman"/>
                <w:color w:val="0000FF"/>
                <w:sz w:val="16"/>
                <w:szCs w:val="16"/>
                <w:highlight w:val="white"/>
                <w:lang w:eastAsia="en-US"/>
              </w:rPr>
              <w:t>"&gt;</w:t>
            </w:r>
          </w:p>
          <w:p w14:paraId="434CD09D" w14:textId="22DA98D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requiredString</w:t>
            </w:r>
            <w:r>
              <w:rPr>
                <w:rFonts w:eastAsiaTheme="minorHAnsi" w:cs="Times New Roman"/>
                <w:color w:val="0000FF"/>
                <w:sz w:val="16"/>
                <w:szCs w:val="16"/>
                <w:highlight w:val="white"/>
                <w:lang w:eastAsia="en-US"/>
              </w:rPr>
              <w:t>"&gt;</w:t>
            </w:r>
          </w:p>
          <w:p w14:paraId="74EBF1C5" w14:textId="2D6C50D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AA7117F" w14:textId="2E39B3B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Не пустая строка с нормализованными пробелами</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6570397" w14:textId="34799EE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3317227" w14:textId="5873E7E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xsd:string</w:t>
            </w:r>
            <w:r>
              <w:rPr>
                <w:rFonts w:eastAsiaTheme="minorHAnsi" w:cs="Times New Roman"/>
                <w:color w:val="0000FF"/>
                <w:sz w:val="16"/>
                <w:szCs w:val="16"/>
                <w:highlight w:val="white"/>
                <w:lang w:eastAsia="en-US"/>
              </w:rPr>
              <w:t>"&gt;</w:t>
            </w:r>
          </w:p>
          <w:p w14:paraId="3AF501C8" w14:textId="015B373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xsd:minLength</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1</w:t>
            </w:r>
            <w:r>
              <w:rPr>
                <w:rFonts w:eastAsiaTheme="minorHAnsi" w:cs="Times New Roman"/>
                <w:color w:val="0000FF"/>
                <w:sz w:val="16"/>
                <w:szCs w:val="16"/>
                <w:highlight w:val="white"/>
                <w:lang w:eastAsia="en-US"/>
              </w:rPr>
              <w:t>"/&gt;</w:t>
            </w:r>
          </w:p>
          <w:p w14:paraId="645237A9" w14:textId="014740A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xsd:whiteSpace</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collapse</w:t>
            </w:r>
            <w:r>
              <w:rPr>
                <w:rFonts w:eastAsiaTheme="minorHAnsi" w:cs="Times New Roman"/>
                <w:color w:val="0000FF"/>
                <w:sz w:val="16"/>
                <w:szCs w:val="16"/>
                <w:highlight w:val="white"/>
                <w:lang w:eastAsia="en-US"/>
              </w:rPr>
              <w:t>"/&gt;</w:t>
            </w:r>
          </w:p>
          <w:p w14:paraId="412E3EB6" w14:textId="722092A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0000FF"/>
                <w:sz w:val="16"/>
                <w:szCs w:val="16"/>
                <w:highlight w:val="white"/>
                <w:lang w:eastAsia="en-US"/>
              </w:rPr>
              <w:t>&gt;</w:t>
            </w:r>
          </w:p>
          <w:p w14:paraId="2628B0AC" w14:textId="2A4BE85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020E8730" w14:textId="07A4624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Specialist_Param</w:t>
            </w:r>
            <w:r>
              <w:rPr>
                <w:rFonts w:eastAsiaTheme="minorHAnsi" w:cs="Times New Roman"/>
                <w:color w:val="0000FF"/>
                <w:sz w:val="16"/>
                <w:szCs w:val="16"/>
                <w:highlight w:val="white"/>
                <w:lang w:eastAsia="en-US"/>
              </w:rPr>
              <w:t>"&gt;</w:t>
            </w:r>
          </w:p>
          <w:p w14:paraId="0264E19B" w14:textId="5E13E37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32FAE61" w14:textId="537D0C6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Сведения о медицинском специалисте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741C37C" w14:textId="423D05B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0F52ED0" w14:textId="581742B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59118EF8" w14:textId="34F8964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Last_Name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11A69CC9" w14:textId="17AED11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FD97E0C" w14:textId="14D1067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Фамилия специалиста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5C56096" w14:textId="467BDD2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017263E" w14:textId="47D1B97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23230ADE" w14:textId="6C9ED4F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First_Name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1264A12C" w14:textId="63C3BA2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987C324" w14:textId="3D2E276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Имя специалиста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85611B9" w14:textId="3060FB8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8F2B14A" w14:textId="5F2F78C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61881782" w14:textId="6524C86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Middle_Name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3CFAB5D6" w14:textId="1A0852B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91EA3E3" w14:textId="0B55BA0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Отчество специалиста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78230CE" w14:textId="6AA6990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89713B2" w14:textId="60EDDEE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66DB6ABB" w14:textId="2E31526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SNILS</w:t>
            </w:r>
            <w:r>
              <w:rPr>
                <w:rFonts w:eastAsiaTheme="minorHAnsi" w:cs="Times New Roman"/>
                <w:color w:val="0000FF"/>
                <w:sz w:val="16"/>
                <w:szCs w:val="16"/>
                <w:highlight w:val="white"/>
                <w:lang w:eastAsia="en-US"/>
              </w:rPr>
              <w:t>"&gt;</w:t>
            </w:r>
          </w:p>
          <w:p w14:paraId="0A9A6453" w14:textId="108DC91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0077634" w14:textId="070BF1E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СНИЛС специалиста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94E8F9F" w14:textId="29AD81C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5E87B5C" w14:textId="029C965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72D165E4" w14:textId="4F06EFD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xsd:string</w:t>
            </w:r>
            <w:r>
              <w:rPr>
                <w:rFonts w:eastAsiaTheme="minorHAnsi" w:cs="Times New Roman"/>
                <w:color w:val="0000FF"/>
                <w:sz w:val="16"/>
                <w:szCs w:val="16"/>
                <w:highlight w:val="white"/>
                <w:lang w:eastAsia="en-US"/>
              </w:rPr>
              <w:t>"&gt;</w:t>
            </w:r>
          </w:p>
          <w:p w14:paraId="663EC434" w14:textId="3AA5706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xsd:pattern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[0-9]{11}</w:t>
            </w:r>
            <w:r>
              <w:rPr>
                <w:rFonts w:eastAsiaTheme="minorHAnsi" w:cs="Times New Roman"/>
                <w:color w:val="0000FF"/>
                <w:sz w:val="16"/>
                <w:szCs w:val="16"/>
                <w:highlight w:val="white"/>
                <w:lang w:eastAsia="en-US"/>
              </w:rPr>
              <w:t>"/&gt;</w:t>
            </w:r>
          </w:p>
          <w:p w14:paraId="10F9D9C8" w14:textId="36BA986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0000FF"/>
                <w:sz w:val="16"/>
                <w:szCs w:val="16"/>
                <w:highlight w:val="white"/>
                <w:lang w:eastAsia="en-US"/>
              </w:rPr>
              <w:t>&gt;</w:t>
            </w:r>
          </w:p>
          <w:p w14:paraId="5C248DCB" w14:textId="7A48FA1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0160912C" w14:textId="7DD68DF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70ADF217" w14:textId="2C5AA65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Post</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er:Post</w:t>
            </w:r>
            <w:r>
              <w:rPr>
                <w:rFonts w:eastAsiaTheme="minorHAnsi" w:cs="Times New Roman"/>
                <w:color w:val="0000FF"/>
                <w:sz w:val="16"/>
                <w:szCs w:val="16"/>
                <w:highlight w:val="white"/>
                <w:lang w:eastAsia="en-US"/>
              </w:rPr>
              <w:t>"&gt;</w:t>
            </w:r>
          </w:p>
          <w:p w14:paraId="5C2D4388" w14:textId="409361C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F84A26E" w14:textId="120294C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 должности специалиста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E5830A0" w14:textId="5B08F09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84E3BBA" w14:textId="7384480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3C55FAA1" w14:textId="4388B22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497CC4D6" w14:textId="1510903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5298111F" w14:textId="277F265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Post</w:t>
            </w:r>
            <w:r>
              <w:rPr>
                <w:rFonts w:eastAsiaTheme="minorHAnsi" w:cs="Times New Roman"/>
                <w:color w:val="0000FF"/>
                <w:sz w:val="16"/>
                <w:szCs w:val="16"/>
                <w:highlight w:val="white"/>
                <w:lang w:eastAsia="en-US"/>
              </w:rPr>
              <w:t>"&gt;</w:t>
            </w:r>
          </w:p>
          <w:p w14:paraId="2ED5A1C3" w14:textId="0EE0DDA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4AB84F7" w14:textId="47DA70C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Должность специалиста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318CA60" w14:textId="6B5F66D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918AC1F" w14:textId="3785018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42902D01" w14:textId="0834899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Post_Id</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xsd:integer</w:t>
            </w:r>
            <w:r>
              <w:rPr>
                <w:rFonts w:eastAsiaTheme="minorHAnsi" w:cs="Times New Roman"/>
                <w:color w:val="0000FF"/>
                <w:sz w:val="16"/>
                <w:szCs w:val="16"/>
                <w:highlight w:val="white"/>
                <w:lang w:eastAsia="en-US"/>
              </w:rPr>
              <w:t>"&gt;</w:t>
            </w:r>
          </w:p>
          <w:p w14:paraId="301B5010" w14:textId="5CCF8ED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2DB4158" w14:textId="0255F25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Код должности медицинского работника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066840A" w14:textId="659F6AC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7E460E2" w14:textId="3999450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5F656B22" w14:textId="3561B8F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Add_Info_Post</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er:Add_Info_Post</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50CBD78F" w14:textId="4B48E35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7196B7B" w14:textId="11073E7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 должности, отсутствующей в справочнике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53D220D" w14:textId="2A6CA51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5503ACA" w14:textId="26CCCD1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21EC5112" w14:textId="371A4C9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01EED26B" w14:textId="48B303F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420B1329" w14:textId="5E1193D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Room_Param</w:t>
            </w:r>
            <w:r>
              <w:rPr>
                <w:rFonts w:eastAsiaTheme="minorHAnsi" w:cs="Times New Roman"/>
                <w:color w:val="0000FF"/>
                <w:sz w:val="16"/>
                <w:szCs w:val="16"/>
                <w:highlight w:val="white"/>
                <w:lang w:eastAsia="en-US"/>
              </w:rPr>
              <w:t>"&gt;</w:t>
            </w:r>
          </w:p>
          <w:p w14:paraId="3DEADFE4" w14:textId="282E581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69C100E" w14:textId="7EC15F6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Сведения о кабинете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C20EE4F" w14:textId="5A19EAC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6632509" w14:textId="27E37A9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5490D064" w14:textId="4BFACAB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Room_Id</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52976B90" w14:textId="54FFA87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60647FC" w14:textId="28EAABC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Идентификатор кабинета в МИС</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A044BC4" w14:textId="1432D2B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1DB610A" w14:textId="645428E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3826975F" w14:textId="5C4B9DA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Room_OID</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3B89F014" w14:textId="58984B9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5CBFD91" w14:textId="513D0E3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OID кабинета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DCB7665" w14:textId="4640081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189EEEA" w14:textId="75667D7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139F41FB" w14:textId="48CA99D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Room_Number</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5FB2EBC9" w14:textId="563E52E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E0C614C" w14:textId="0BF16CD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Номер кабинета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BFD944C" w14:textId="7662E15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A2F12D4" w14:textId="76BC12A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7AF24C84" w14:textId="71267C1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Room_Name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3C6E6DBF" w14:textId="0B89A68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37513B9" w14:textId="5EAA9D2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Наименование кабинета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D828A27" w14:textId="0BCA778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3FAF460" w14:textId="26246BB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0D7DEA9C" w14:textId="607B5A4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329E0D15" w14:textId="47C6194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7468B11F" w14:textId="13397C1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Add_Info_Post</w:t>
            </w:r>
            <w:r>
              <w:rPr>
                <w:rFonts w:eastAsiaTheme="minorHAnsi" w:cs="Times New Roman"/>
                <w:color w:val="0000FF"/>
                <w:sz w:val="16"/>
                <w:szCs w:val="16"/>
                <w:highlight w:val="white"/>
                <w:lang w:eastAsia="en-US"/>
              </w:rPr>
              <w:t>"&gt;</w:t>
            </w:r>
          </w:p>
          <w:p w14:paraId="6F5FF1F0" w14:textId="00C856F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ED171CF" w14:textId="64E3D23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 должности, отсутствующей в справочнике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407E226" w14:textId="6B23D29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D7B9E60" w14:textId="625C29A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1A77A929" w14:textId="59D9610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Inner_Id</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7BA14D07" w14:textId="3F22A12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614FC27" w14:textId="3B755A8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Внутренний идентификатор должности в МИС</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E1A52B1" w14:textId="307E53E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2E300C7" w14:textId="6F480BE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09A1C024" w14:textId="59D2796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Inner_Name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1D54E3A5" w14:textId="58B9303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CADFE1E" w14:textId="2EACFF0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Наименование должности в МИС</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9FAA230" w14:textId="1945A36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F2CC462" w14:textId="137A635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3376BF3D" w14:textId="79AD40B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6D93669E" w14:textId="7F4F549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4AD4A4F9" w14:textId="200F1D9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Service</w:t>
            </w:r>
            <w:r>
              <w:rPr>
                <w:rFonts w:eastAsiaTheme="minorHAnsi" w:cs="Times New Roman"/>
                <w:color w:val="0000FF"/>
                <w:sz w:val="16"/>
                <w:szCs w:val="16"/>
                <w:highlight w:val="white"/>
                <w:lang w:eastAsia="en-US"/>
              </w:rPr>
              <w:t>"&gt;</w:t>
            </w:r>
          </w:p>
          <w:p w14:paraId="5AC9BBBF" w14:textId="56EAF1B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8347FAF" w14:textId="293F78F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об услуге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1130243" w14:textId="09FBD97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14AAC31" w14:textId="7272163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18BCA434" w14:textId="0B1BE50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Service_Id</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17F40E8C" w14:textId="6345EE6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8DED86B" w14:textId="7F18A69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Код медицинской услуги</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8214641" w14:textId="7808728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F910D18" w14:textId="3B4D213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5AB0379F" w14:textId="05B5680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Add_Info_Service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er:Add_Info_Service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3552A9CD" w14:textId="40F6D6F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F48EB8C" w14:textId="1C11FE9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об услуге, отсутствующей в справочнике.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B813E09" w14:textId="1EB5950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835D9DA" w14:textId="248BB9B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24F36055" w14:textId="736598C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27C35214" w14:textId="724F467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0B30A1C2" w14:textId="0C1C910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Add_Info_Service</w:t>
            </w:r>
            <w:r>
              <w:rPr>
                <w:rFonts w:eastAsiaTheme="minorHAnsi" w:cs="Times New Roman"/>
                <w:color w:val="0000FF"/>
                <w:sz w:val="16"/>
                <w:szCs w:val="16"/>
                <w:highlight w:val="white"/>
                <w:lang w:eastAsia="en-US"/>
              </w:rPr>
              <w:t>"&gt;</w:t>
            </w:r>
          </w:p>
          <w:p w14:paraId="63BA56CE" w14:textId="26FF6EF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EA11A0A" w14:textId="3DDEF82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об услуге, отсутствующей в справочнике.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570DF7B" w14:textId="2E85931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63A303F" w14:textId="7AACB16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1159D46E" w14:textId="1985643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Inner_Id</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3E3736E2" w14:textId="2FE5626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7415B69" w14:textId="100FD51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Внутренний код медицинской услуги в МИС.</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15CA6C8" w14:textId="1AD2251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A77261D" w14:textId="3F6CEFB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77FE101B" w14:textId="5B4661D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Inner_Name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68BCD963" w14:textId="0D420AC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FEC954A" w14:textId="3007C05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Наименование медицинской услуги в МИС.</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228080F" w14:textId="77DB0CE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4C9E88F" w14:textId="5DD3F85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00EBB03D" w14:textId="74107FE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6CD4B20E" w14:textId="046A29C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36BFAF22" w14:textId="5FB6AF8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Services_Info</w:t>
            </w:r>
            <w:r>
              <w:rPr>
                <w:rFonts w:eastAsiaTheme="minorHAnsi" w:cs="Times New Roman"/>
                <w:color w:val="0000FF"/>
                <w:sz w:val="16"/>
                <w:szCs w:val="16"/>
                <w:highlight w:val="white"/>
                <w:lang w:eastAsia="en-US"/>
              </w:rPr>
              <w:t>"&gt;</w:t>
            </w:r>
          </w:p>
          <w:p w14:paraId="72AE8DE1" w14:textId="0C85B77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D85EB79" w14:textId="1EDA472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об услугах</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5A748D1" w14:textId="138D9C5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DA134D1" w14:textId="449735D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2C742D4A" w14:textId="372A185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Complex_Service_Name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7FFA30FE" w14:textId="197E8C2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C367A8F" w14:textId="0E61768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Наименование комплексной медицинской услуги.</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1088436" w14:textId="7638914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EC4D14E" w14:textId="43D6AEF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2F9E4DF7" w14:textId="3FC329C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Complex_Service_Id</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6721D226" w14:textId="6191950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787D858" w14:textId="3C90D52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Внутренний идентификатор комплексной услуги в МИС.</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18367F5" w14:textId="236788C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938007D" w14:textId="5444260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34779720" w14:textId="3CD9D20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Service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er:Service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maxOccurs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unbounded</w:t>
            </w:r>
            <w:r>
              <w:rPr>
                <w:rFonts w:eastAsiaTheme="minorHAnsi" w:cs="Times New Roman"/>
                <w:color w:val="0000FF"/>
                <w:sz w:val="16"/>
                <w:szCs w:val="16"/>
                <w:highlight w:val="white"/>
                <w:lang w:eastAsia="en-US"/>
              </w:rPr>
              <w:t>"&gt;</w:t>
            </w:r>
          </w:p>
          <w:p w14:paraId="6AED66B0" w14:textId="105F76F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0895364" w14:textId="29006BA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об услуге.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F50FB12" w14:textId="124B38F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0BCAFEB" w14:textId="5E9FD84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61B57DB2" w14:textId="4C56753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0AA3FFC4" w14:textId="2603599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5097C8EF" w14:textId="12F306F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MO_Base</w:t>
            </w:r>
            <w:r>
              <w:rPr>
                <w:rFonts w:eastAsiaTheme="minorHAnsi" w:cs="Times New Roman"/>
                <w:color w:val="0000FF"/>
                <w:sz w:val="16"/>
                <w:szCs w:val="16"/>
                <w:highlight w:val="white"/>
                <w:lang w:eastAsia="en-US"/>
              </w:rPr>
              <w:t>"&gt;</w:t>
            </w:r>
          </w:p>
          <w:p w14:paraId="6A0464A5" w14:textId="3D3744A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595F664" w14:textId="3ABC791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Базовая информация о СП МО</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51A3C1D" w14:textId="306C2DE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A80D995" w14:textId="70B686E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3C281A0C" w14:textId="73A7A4C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MO_Id</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697C0E02" w14:textId="59E0DF5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7323FC9" w14:textId="098794C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Внутренний идентификатор структурного подразделения МО в МИС.</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3DC5F2C9" w14:textId="7670F1E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DFFF104" w14:textId="7842302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0ECE2B28" w14:textId="4D9A61F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MO_OID</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er:OID</w:t>
            </w:r>
            <w:r>
              <w:rPr>
                <w:rFonts w:eastAsiaTheme="minorHAnsi" w:cs="Times New Roman"/>
                <w:color w:val="0000FF"/>
                <w:sz w:val="16"/>
                <w:szCs w:val="16"/>
                <w:highlight w:val="white"/>
                <w:lang w:eastAsia="en-US"/>
              </w:rPr>
              <w:t>"&gt;</w:t>
            </w:r>
          </w:p>
          <w:p w14:paraId="165A4505" w14:textId="7E27A63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016A018" w14:textId="499A1B6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Единый уникальный идентификатор структурного подразделения медицинской организации (OID)</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F0872F1" w14:textId="54EEAF9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22E4033" w14:textId="6D2371C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6361A44A" w14:textId="31A039E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MO_Name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33E89AD4" w14:textId="53EE2EF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D8878B9" w14:textId="08DA855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Наименование структурного подразделения МО</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778C5CDF" w14:textId="1F0B784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ED3C707" w14:textId="4044AA1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7D8746A8" w14:textId="155E3F9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49AEA98B" w14:textId="157020F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4CAB25EB" w14:textId="3EB417E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MO_Param</w:t>
            </w:r>
            <w:r>
              <w:rPr>
                <w:rFonts w:eastAsiaTheme="minorHAnsi" w:cs="Times New Roman"/>
                <w:color w:val="0000FF"/>
                <w:sz w:val="16"/>
                <w:szCs w:val="16"/>
                <w:highlight w:val="white"/>
                <w:lang w:eastAsia="en-US"/>
              </w:rPr>
              <w:t>"&gt;</w:t>
            </w:r>
          </w:p>
          <w:p w14:paraId="5CDA7BD7" w14:textId="30040C3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4CDCE48" w14:textId="68FF8E6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 структурном подразделении МО</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66F7E91" w14:textId="45CA16C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E57556C" w14:textId="767295E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xsd:complexContent</w:t>
            </w:r>
            <w:r>
              <w:rPr>
                <w:rFonts w:eastAsiaTheme="minorHAnsi" w:cs="Times New Roman"/>
                <w:color w:val="0000FF"/>
                <w:sz w:val="16"/>
                <w:szCs w:val="16"/>
                <w:highlight w:val="white"/>
                <w:lang w:eastAsia="en-US"/>
              </w:rPr>
              <w:t>&gt;</w:t>
            </w:r>
          </w:p>
          <w:p w14:paraId="1774D46C" w14:textId="0946A2D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xsd:extension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er:MO_Base</w:t>
            </w:r>
            <w:r>
              <w:rPr>
                <w:rFonts w:eastAsiaTheme="minorHAnsi" w:cs="Times New Roman"/>
                <w:color w:val="0000FF"/>
                <w:sz w:val="16"/>
                <w:szCs w:val="16"/>
                <w:highlight w:val="white"/>
                <w:lang w:eastAsia="en-US"/>
              </w:rPr>
              <w:t>"&gt;</w:t>
            </w:r>
          </w:p>
          <w:p w14:paraId="7805F1F2" w14:textId="4D630D8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171FD265" w14:textId="41BB822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MO_Address</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3AD71B5F" w14:textId="6BA39CF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941EB91" w14:textId="76D63FB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Адрес структурного подразделения МО.</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0F714A3" w14:textId="42F1063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1DF6777" w14:textId="75E406F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32910730" w14:textId="28ACC45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MO_Phone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00CD96CE" w14:textId="0CDB8DE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A1F128F" w14:textId="3F48217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Контактный телефон структурного подразделения МО (регистратуры).</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517DADB" w14:textId="09AF7B2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F33DFDF" w14:textId="2E3F259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44203F75" w14:textId="22A2D23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242F565B" w14:textId="4076005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xsd:extension</w:t>
            </w:r>
            <w:r>
              <w:rPr>
                <w:rFonts w:eastAsiaTheme="minorHAnsi" w:cs="Times New Roman"/>
                <w:color w:val="0000FF"/>
                <w:sz w:val="16"/>
                <w:szCs w:val="16"/>
                <w:highlight w:val="white"/>
                <w:lang w:eastAsia="en-US"/>
              </w:rPr>
              <w:t>&gt;</w:t>
            </w:r>
          </w:p>
          <w:p w14:paraId="47109549" w14:textId="24F8677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xsd:complexContent</w:t>
            </w:r>
            <w:r>
              <w:rPr>
                <w:rFonts w:eastAsiaTheme="minorHAnsi" w:cs="Times New Roman"/>
                <w:color w:val="0000FF"/>
                <w:sz w:val="16"/>
                <w:szCs w:val="16"/>
                <w:highlight w:val="white"/>
                <w:lang w:eastAsia="en-US"/>
              </w:rPr>
              <w:t>&gt;</w:t>
            </w:r>
          </w:p>
          <w:p w14:paraId="623BDC25" w14:textId="63F62BA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2D797459" w14:textId="6890943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Error_Type</w:t>
            </w:r>
            <w:r>
              <w:rPr>
                <w:rFonts w:eastAsiaTheme="minorHAnsi" w:cs="Times New Roman"/>
                <w:color w:val="0000FF"/>
                <w:sz w:val="16"/>
                <w:szCs w:val="16"/>
                <w:highlight w:val="white"/>
                <w:lang w:eastAsia="en-US"/>
              </w:rPr>
              <w:t>"&gt;</w:t>
            </w:r>
          </w:p>
          <w:p w14:paraId="27714C4E" w14:textId="0D1E665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0891B3C" w14:textId="0210410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 возникшей ошибке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6E6B0E6" w14:textId="48ED44D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B1D5B2B" w14:textId="02B279D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703F64DF" w14:textId="792C4AF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Error_Code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4B0DC090" w14:textId="6BF3D95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9A13066" w14:textId="6AC4164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Код ошибки</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7CA9BF5" w14:textId="02751AE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2CDFD37" w14:textId="5EA6062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13780073" w14:textId="0CED038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Error_Message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7DB5EA9B" w14:textId="6CF1197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6F62A4E" w14:textId="3A21605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Текстовое описание ошибки</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CC1BEAF" w14:textId="7F219FA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FBD434C" w14:textId="20D9081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7ACBA108" w14:textId="4401CF5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Validation_Error</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er:Validation_Error_Type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70EDBBB8" w14:textId="4E97267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B477FF2" w14:textId="0344DF6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Ошибка проверки корректности входящих данных</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31045BBA" w14:textId="260D2E9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F3FCF4E" w14:textId="1D06D19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1E00A9EC" w14:textId="6B2A6A3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1A837A42" w14:textId="2B2E651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40F6004E" w14:textId="552541F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Validation_Error_Type</w:t>
            </w:r>
            <w:r>
              <w:rPr>
                <w:rFonts w:eastAsiaTheme="minorHAnsi" w:cs="Times New Roman"/>
                <w:color w:val="0000FF"/>
                <w:sz w:val="16"/>
                <w:szCs w:val="16"/>
                <w:highlight w:val="white"/>
                <w:lang w:eastAsia="en-US"/>
              </w:rPr>
              <w:t>"&gt;</w:t>
            </w:r>
          </w:p>
          <w:p w14:paraId="3876915E" w14:textId="5538995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7B3A59B" w14:textId="6D88D2E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Ошибка проверки корректности входящих данных</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1E4F8B7" w14:textId="1C8408A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82629F2" w14:textId="2E9BC23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7B23FBDC" w14:textId="3F1ED8E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Message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2E821AB0" w14:textId="0335D31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0469DD7" w14:textId="6C70F82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Подробное описание ошибки</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0221B05" w14:textId="345BA82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7736774" w14:textId="39C8FE1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2154C8C6" w14:textId="0ACD4A6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Path</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4CA722AE" w14:textId="72C73F1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2EA4361" w14:textId="60CFE4D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Путь к элементу</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3027B5BC" w14:textId="4369C66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E73AA6F" w14:textId="64EC88D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365E6CEB" w14:textId="37C1A94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Value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5F85524E" w14:textId="30C7EB2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8B3597F" w14:textId="73D08E8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Некорректные значения элемента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337D2AD7" w14:textId="1B93765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3E13B71" w14:textId="0EB741D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52B246E0" w14:textId="4819F63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1C55DDA3" w14:textId="144EA17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25247D06" w14:textId="05517C8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Patient_Data</w:t>
            </w:r>
            <w:r>
              <w:rPr>
                <w:rFonts w:eastAsiaTheme="minorHAnsi" w:cs="Times New Roman"/>
                <w:color w:val="0000FF"/>
                <w:sz w:val="16"/>
                <w:szCs w:val="16"/>
                <w:highlight w:val="white"/>
                <w:lang w:eastAsia="en-US"/>
              </w:rPr>
              <w:t>"&gt;</w:t>
            </w:r>
          </w:p>
          <w:p w14:paraId="03DD1B9C" w14:textId="53FBB48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478EDA3" w14:textId="01A8925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Личные данные гражданина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3E41685F" w14:textId="34209A0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E4DDC66" w14:textId="33FA212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3C0D37BB" w14:textId="5430E73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OMS_Number</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621FD261" w14:textId="6E71605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9D6BE15" w14:textId="1EDE994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Номер полиса ОМС гражданина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3E472C95" w14:textId="2678F9C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B861AD5" w14:textId="09DCB89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72C03AE3" w14:textId="5D443AF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xsd:string</w:t>
            </w:r>
            <w:r>
              <w:rPr>
                <w:rFonts w:eastAsiaTheme="minorHAnsi" w:cs="Times New Roman"/>
                <w:color w:val="0000FF"/>
                <w:sz w:val="16"/>
                <w:szCs w:val="16"/>
                <w:highlight w:val="white"/>
                <w:lang w:eastAsia="en-US"/>
              </w:rPr>
              <w:t>"&gt;</w:t>
            </w:r>
          </w:p>
          <w:p w14:paraId="53A00AAE" w14:textId="0380926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xsd:maxLength</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16</w:t>
            </w:r>
            <w:r>
              <w:rPr>
                <w:rFonts w:eastAsiaTheme="minorHAnsi" w:cs="Times New Roman"/>
                <w:color w:val="0000FF"/>
                <w:sz w:val="16"/>
                <w:szCs w:val="16"/>
                <w:highlight w:val="white"/>
                <w:lang w:eastAsia="en-US"/>
              </w:rPr>
              <w:t>"/&gt;</w:t>
            </w:r>
          </w:p>
          <w:p w14:paraId="3DC6848F" w14:textId="2E5757B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xsd:minLength</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6</w:t>
            </w:r>
            <w:r>
              <w:rPr>
                <w:rFonts w:eastAsiaTheme="minorHAnsi" w:cs="Times New Roman"/>
                <w:color w:val="0000FF"/>
                <w:sz w:val="16"/>
                <w:szCs w:val="16"/>
                <w:highlight w:val="white"/>
                <w:lang w:eastAsia="en-US"/>
              </w:rPr>
              <w:t>"/&gt;</w:t>
            </w:r>
          </w:p>
          <w:p w14:paraId="03D84981" w14:textId="788D027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0000FF"/>
                <w:sz w:val="16"/>
                <w:szCs w:val="16"/>
                <w:highlight w:val="white"/>
                <w:lang w:eastAsia="en-US"/>
              </w:rPr>
              <w:t>&gt;</w:t>
            </w:r>
          </w:p>
          <w:p w14:paraId="1B888E64" w14:textId="0F5511A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60CB5277" w14:textId="1678BDF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73278BA6" w14:textId="6852C78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OMS_Series</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4F255923" w14:textId="0B8E91A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6D97B0A" w14:textId="16D9B82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Серия полиса ОМС гражданина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0521AFB" w14:textId="0735677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8E1DBB0" w14:textId="09A9BE6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7BB5B3DE" w14:textId="52D283D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xsd:string</w:t>
            </w:r>
            <w:r>
              <w:rPr>
                <w:rFonts w:eastAsiaTheme="minorHAnsi" w:cs="Times New Roman"/>
                <w:color w:val="0000FF"/>
                <w:sz w:val="16"/>
                <w:szCs w:val="16"/>
                <w:highlight w:val="white"/>
                <w:lang w:eastAsia="en-US"/>
              </w:rPr>
              <w:t>"&gt;</w:t>
            </w:r>
          </w:p>
          <w:p w14:paraId="04C2500D" w14:textId="704AAD2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xsd:maxLength</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16</w:t>
            </w:r>
            <w:r>
              <w:rPr>
                <w:rFonts w:eastAsiaTheme="minorHAnsi" w:cs="Times New Roman"/>
                <w:color w:val="0000FF"/>
                <w:sz w:val="16"/>
                <w:szCs w:val="16"/>
                <w:highlight w:val="white"/>
                <w:lang w:eastAsia="en-US"/>
              </w:rPr>
              <w:t>"/&gt;</w:t>
            </w:r>
          </w:p>
          <w:p w14:paraId="2D85B4B4" w14:textId="627BCCA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0000FF"/>
                <w:sz w:val="16"/>
                <w:szCs w:val="16"/>
                <w:highlight w:val="white"/>
                <w:lang w:eastAsia="en-US"/>
              </w:rPr>
              <w:t>&gt;</w:t>
            </w:r>
          </w:p>
          <w:p w14:paraId="7D7216C8" w14:textId="006E3A1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1CE0FC1B" w14:textId="5F77E36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7E345E9D" w14:textId="5623FF2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SNILS</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er:SNILS</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3A1E9FD3" w14:textId="1B3785C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3E645FB" w14:textId="229CEAA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СНИЛС гражданина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74179056" w14:textId="7E6C974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709317F" w14:textId="07089C2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46BCB186" w14:textId="66CEF82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First_Name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4FF33A18" w14:textId="690E7B7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1089172" w14:textId="5A77AB9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Имя гражданина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0C09D62" w14:textId="31BEF96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8625958" w14:textId="39E5988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700A6D44" w14:textId="3505753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Last_Name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5B0ECF73" w14:textId="6EF8450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2395175" w14:textId="63F8F74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Фамилия гражданина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BF6D7CF" w14:textId="3BE7762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7C20607" w14:textId="6B144C9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496E0E9D" w14:textId="2F717C5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Middle_Name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1E336F3C" w14:textId="3940F59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63F0E3D" w14:textId="7DB5A91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Отчество гражданина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C1211E7" w14:textId="7AFBA43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C45994B" w14:textId="19E265E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2516ABF0" w14:textId="44924C0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Birth_Date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xsd:date</w:t>
            </w:r>
            <w:r>
              <w:rPr>
                <w:rFonts w:eastAsiaTheme="minorHAnsi" w:cs="Times New Roman"/>
                <w:color w:val="0000FF"/>
                <w:sz w:val="16"/>
                <w:szCs w:val="16"/>
                <w:highlight w:val="white"/>
                <w:lang w:eastAsia="en-US"/>
              </w:rPr>
              <w:t>"&gt;</w:t>
            </w:r>
          </w:p>
          <w:p w14:paraId="71CED9EC" w14:textId="167F03A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78B145E" w14:textId="1FDA21A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Дата рождения гражданина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D9927B4" w14:textId="79C66A8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794D7CB" w14:textId="019CE8A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44275173" w14:textId="7B96040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Sex</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er:Sex</w:t>
            </w:r>
            <w:r>
              <w:rPr>
                <w:rFonts w:eastAsiaTheme="minorHAnsi" w:cs="Times New Roman"/>
                <w:color w:val="0000FF"/>
                <w:sz w:val="16"/>
                <w:szCs w:val="16"/>
                <w:highlight w:val="white"/>
                <w:lang w:eastAsia="en-US"/>
              </w:rPr>
              <w:t>"&gt;</w:t>
            </w:r>
          </w:p>
          <w:p w14:paraId="336C864A" w14:textId="14620B8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56892BB" w14:textId="73EA201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Пол гражданина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77D20591" w14:textId="3F4A66E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F2C929F" w14:textId="6FD5485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7C01BCD8" w14:textId="503EFDD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Email</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69B69790" w14:textId="77AD980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CE15B23" w14:textId="5DBDFE4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e-mail адрес заявителя</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C720FCE" w14:textId="4F9361E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ED50D42" w14:textId="161CF41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1E6A5207" w14:textId="5C6F4C6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Phone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6FD9A118" w14:textId="2DCC244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B060BA9" w14:textId="31C4923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Телефон заявителя</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1FA0247" w14:textId="0DDED86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F3613E3" w14:textId="35DA790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08A5F138" w14:textId="504DC9F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61239E39" w14:textId="7089AA0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2E79E958" w14:textId="6AB8625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Sex</w:t>
            </w:r>
            <w:r>
              <w:rPr>
                <w:rFonts w:eastAsiaTheme="minorHAnsi" w:cs="Times New Roman"/>
                <w:color w:val="0000FF"/>
                <w:sz w:val="16"/>
                <w:szCs w:val="16"/>
                <w:highlight w:val="white"/>
                <w:lang w:eastAsia="en-US"/>
              </w:rPr>
              <w:t>"&gt;</w:t>
            </w:r>
          </w:p>
          <w:p w14:paraId="15F99962" w14:textId="37FD74B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37DF1DC" w14:textId="4C17221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Пол гражданина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31B453AC" w14:textId="4252E81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DFAC3A6" w14:textId="16EB7B6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xsd:string</w:t>
            </w:r>
            <w:r>
              <w:rPr>
                <w:rFonts w:eastAsiaTheme="minorHAnsi" w:cs="Times New Roman"/>
                <w:color w:val="0000FF"/>
                <w:sz w:val="16"/>
                <w:szCs w:val="16"/>
                <w:highlight w:val="white"/>
                <w:lang w:eastAsia="en-US"/>
              </w:rPr>
              <w:t>"&gt;</w:t>
            </w:r>
          </w:p>
          <w:p w14:paraId="4830B329" w14:textId="66200F4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F</w:t>
            </w:r>
            <w:r>
              <w:rPr>
                <w:rFonts w:eastAsiaTheme="minorHAnsi" w:cs="Times New Roman"/>
                <w:color w:val="0000FF"/>
                <w:sz w:val="16"/>
                <w:szCs w:val="16"/>
                <w:highlight w:val="white"/>
                <w:lang w:eastAsia="en-US"/>
              </w:rPr>
              <w:t>"&gt;</w:t>
            </w:r>
          </w:p>
          <w:p w14:paraId="0F560F7A" w14:textId="69B4074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39C7E27" w14:textId="27D7CF4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Женский</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5A09F45" w14:textId="5A8925C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E0AF2B6" w14:textId="5F49155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550DDF05" w14:textId="3E74925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w:t>
            </w:r>
            <w:r>
              <w:rPr>
                <w:rFonts w:eastAsiaTheme="minorHAnsi" w:cs="Times New Roman"/>
                <w:color w:val="0000FF"/>
                <w:sz w:val="16"/>
                <w:szCs w:val="16"/>
                <w:highlight w:val="white"/>
                <w:lang w:eastAsia="en-US"/>
              </w:rPr>
              <w:t>"&gt;</w:t>
            </w:r>
          </w:p>
          <w:p w14:paraId="1031B7C8" w14:textId="2674BEE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E643BE3" w14:textId="3CE4B54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Мужской</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65A5133" w14:textId="2FE0CF2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1E9F449" w14:textId="7E89594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574D576E" w14:textId="5F5D24C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0000FF"/>
                <w:sz w:val="16"/>
                <w:szCs w:val="16"/>
                <w:highlight w:val="white"/>
                <w:lang w:eastAsia="en-US"/>
              </w:rPr>
              <w:t>&gt;</w:t>
            </w:r>
          </w:p>
          <w:p w14:paraId="4D1FF8AB" w14:textId="5200054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5E938C90" w14:textId="29B285D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SNILS</w:t>
            </w:r>
            <w:r>
              <w:rPr>
                <w:rFonts w:eastAsiaTheme="minorHAnsi" w:cs="Times New Roman"/>
                <w:color w:val="0000FF"/>
                <w:sz w:val="16"/>
                <w:szCs w:val="16"/>
                <w:highlight w:val="white"/>
                <w:lang w:eastAsia="en-US"/>
              </w:rPr>
              <w:t>"&gt;</w:t>
            </w:r>
          </w:p>
          <w:p w14:paraId="5D846559" w14:textId="1BE6446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B30FCE5" w14:textId="0C479EB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СНИЛС в формате 11 слитных цифровых значений</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162B6CE" w14:textId="06C84DE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30BDFF8" w14:textId="19C44A6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xsd:string</w:t>
            </w:r>
            <w:r>
              <w:rPr>
                <w:rFonts w:eastAsiaTheme="minorHAnsi" w:cs="Times New Roman"/>
                <w:color w:val="0000FF"/>
                <w:sz w:val="16"/>
                <w:szCs w:val="16"/>
                <w:highlight w:val="white"/>
                <w:lang w:eastAsia="en-US"/>
              </w:rPr>
              <w:t>"&gt;</w:t>
            </w:r>
          </w:p>
          <w:p w14:paraId="199BEC7C" w14:textId="4A03818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xsd:pattern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\d{11}</w:t>
            </w:r>
            <w:r>
              <w:rPr>
                <w:rFonts w:eastAsiaTheme="minorHAnsi" w:cs="Times New Roman"/>
                <w:color w:val="0000FF"/>
                <w:sz w:val="16"/>
                <w:szCs w:val="16"/>
                <w:highlight w:val="white"/>
                <w:lang w:eastAsia="en-US"/>
              </w:rPr>
              <w:t>"/&gt;</w:t>
            </w:r>
          </w:p>
          <w:p w14:paraId="0DCC1E27" w14:textId="138141C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0000FF"/>
                <w:sz w:val="16"/>
                <w:szCs w:val="16"/>
                <w:highlight w:val="white"/>
                <w:lang w:eastAsia="en-US"/>
              </w:rPr>
              <w:t>&gt;</w:t>
            </w:r>
          </w:p>
          <w:p w14:paraId="6AAD6E1F" w14:textId="2FE38CC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1A667EB2" w14:textId="643D690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Code</w:t>
            </w:r>
            <w:r>
              <w:rPr>
                <w:rFonts w:eastAsiaTheme="minorHAnsi" w:cs="Times New Roman"/>
                <w:color w:val="0000FF"/>
                <w:sz w:val="16"/>
                <w:szCs w:val="16"/>
                <w:highlight w:val="white"/>
                <w:lang w:eastAsia="en-US"/>
              </w:rPr>
              <w:t>"&gt;</w:t>
            </w:r>
          </w:p>
          <w:p w14:paraId="69172790" w14:textId="6AB72C8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855A24B" w14:textId="711FD3E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Источник записи</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83FEF10" w14:textId="3AD58E4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7C30E28" w14:textId="756BCA7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xsd:string</w:t>
            </w:r>
            <w:r>
              <w:rPr>
                <w:rFonts w:eastAsiaTheme="minorHAnsi" w:cs="Times New Roman"/>
                <w:color w:val="0000FF"/>
                <w:sz w:val="16"/>
                <w:szCs w:val="16"/>
                <w:highlight w:val="white"/>
                <w:lang w:eastAsia="en-US"/>
              </w:rPr>
              <w:t>"&gt;</w:t>
            </w:r>
          </w:p>
          <w:p w14:paraId="7102EA19" w14:textId="30BF5E1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EPGU</w:t>
            </w:r>
            <w:r>
              <w:rPr>
                <w:rFonts w:eastAsiaTheme="minorHAnsi" w:cs="Times New Roman"/>
                <w:color w:val="0000FF"/>
                <w:sz w:val="16"/>
                <w:szCs w:val="16"/>
                <w:highlight w:val="white"/>
                <w:lang w:eastAsia="en-US"/>
              </w:rPr>
              <w:t>"&gt;</w:t>
            </w:r>
          </w:p>
          <w:p w14:paraId="17DBAB8F" w14:textId="2555585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15144C5" w14:textId="0EAF1CB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ЕПГУ (Единый портал государственных услуг)</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5C81FC6" w14:textId="7E92C6F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977991D" w14:textId="69719B3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2C39D17E" w14:textId="4632B6E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REG</w:t>
            </w:r>
            <w:r>
              <w:rPr>
                <w:rFonts w:eastAsiaTheme="minorHAnsi" w:cs="Times New Roman"/>
                <w:color w:val="0000FF"/>
                <w:sz w:val="16"/>
                <w:szCs w:val="16"/>
                <w:highlight w:val="white"/>
                <w:lang w:eastAsia="en-US"/>
              </w:rPr>
              <w:t>"&gt;</w:t>
            </w:r>
          </w:p>
          <w:p w14:paraId="41268E17" w14:textId="28B06E1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F25CE7C" w14:textId="2670F26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Регистратура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86F6BD9" w14:textId="2340808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58946F7" w14:textId="02E7135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4E74311F" w14:textId="4142FC0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INFOMAT</w:t>
            </w:r>
            <w:r>
              <w:rPr>
                <w:rFonts w:eastAsiaTheme="minorHAnsi" w:cs="Times New Roman"/>
                <w:color w:val="0000FF"/>
                <w:sz w:val="16"/>
                <w:szCs w:val="16"/>
                <w:highlight w:val="white"/>
                <w:lang w:eastAsia="en-US"/>
              </w:rPr>
              <w:t>"&gt;</w:t>
            </w:r>
          </w:p>
          <w:p w14:paraId="5A8D3F5D" w14:textId="5564969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7C4A919" w14:textId="4049707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Инфомат (Информационный терминал записи)</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E982DE0" w14:textId="637BA2E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F24C5B7" w14:textId="688EB93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00C1C112" w14:textId="0EB1BA8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RPGU</w:t>
            </w:r>
            <w:r>
              <w:rPr>
                <w:rFonts w:eastAsiaTheme="minorHAnsi" w:cs="Times New Roman"/>
                <w:color w:val="0000FF"/>
                <w:sz w:val="16"/>
                <w:szCs w:val="16"/>
                <w:highlight w:val="white"/>
                <w:lang w:eastAsia="en-US"/>
              </w:rPr>
              <w:t>"&gt;</w:t>
            </w:r>
          </w:p>
          <w:p w14:paraId="24187CDF" w14:textId="13C7D98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A7B4CBB" w14:textId="30FC032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РПГУ (Региональный портал государственных услуг)</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73B7F7B" w14:textId="23543EE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096763D" w14:textId="32BE8E0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3742D2DC" w14:textId="65669F4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CC</w:t>
            </w:r>
            <w:r>
              <w:rPr>
                <w:rFonts w:eastAsiaTheme="minorHAnsi" w:cs="Times New Roman"/>
                <w:color w:val="0000FF"/>
                <w:sz w:val="16"/>
                <w:szCs w:val="16"/>
                <w:highlight w:val="white"/>
                <w:lang w:eastAsia="en-US"/>
              </w:rPr>
              <w:t>"&gt;</w:t>
            </w:r>
          </w:p>
          <w:p w14:paraId="19A00D74" w14:textId="77D5004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C30D237" w14:textId="4156A29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Кол-центр (единый центр телефонного обслуживания)</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7FD4EDC" w14:textId="1511E63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BC747AD" w14:textId="171B5EF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2715BE6C" w14:textId="518CE90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MED_ARM</w:t>
            </w:r>
            <w:r>
              <w:rPr>
                <w:rFonts w:eastAsiaTheme="minorHAnsi" w:cs="Times New Roman"/>
                <w:color w:val="0000FF"/>
                <w:sz w:val="16"/>
                <w:szCs w:val="16"/>
                <w:highlight w:val="white"/>
                <w:lang w:eastAsia="en-US"/>
              </w:rPr>
              <w:t>"&gt;</w:t>
            </w:r>
          </w:p>
          <w:p w14:paraId="0836F168" w14:textId="6662464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ED7D0CA" w14:textId="6238008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АРМ медицинского работника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78719D16" w14:textId="26E588A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9A44EAD" w14:textId="766B40E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6F6B1C16" w14:textId="043C6DC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OTHER_WEB</w:t>
            </w:r>
            <w:r>
              <w:rPr>
                <w:rFonts w:eastAsiaTheme="minorHAnsi" w:cs="Times New Roman"/>
                <w:color w:val="0000FF"/>
                <w:sz w:val="16"/>
                <w:szCs w:val="16"/>
                <w:highlight w:val="white"/>
                <w:lang w:eastAsia="en-US"/>
              </w:rPr>
              <w:t>"&gt;</w:t>
            </w:r>
          </w:p>
          <w:p w14:paraId="7B215EA4" w14:textId="13060EA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A38B416" w14:textId="1621B09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любые другие приложения с возможностью записи на прием. Например, сайт МО, мобильное приложение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7C61893A" w14:textId="04D123A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4DA8316" w14:textId="695B45D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0DE3B724" w14:textId="3D8A0CB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0000FF"/>
                <w:sz w:val="16"/>
                <w:szCs w:val="16"/>
                <w:highlight w:val="white"/>
                <w:lang w:eastAsia="en-US"/>
              </w:rPr>
              <w:t>&gt;</w:t>
            </w:r>
          </w:p>
          <w:p w14:paraId="73F592E0" w14:textId="34976F1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2F10A16C" w14:textId="2E4D0E3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Parameters</w:t>
            </w:r>
            <w:r>
              <w:rPr>
                <w:rFonts w:eastAsiaTheme="minorHAnsi" w:cs="Times New Roman"/>
                <w:color w:val="0000FF"/>
                <w:sz w:val="16"/>
                <w:szCs w:val="16"/>
                <w:highlight w:val="white"/>
                <w:lang w:eastAsia="en-US"/>
              </w:rPr>
              <w:t>"&gt;</w:t>
            </w:r>
          </w:p>
          <w:p w14:paraId="2C0D846D" w14:textId="6ED0FC3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D9E1B6C" w14:textId="1F6359B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Параметры</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58EBF32" w14:textId="3F68B90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049CD82" w14:textId="5B79063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0A5DE718" w14:textId="0A61C79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Parameter</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er:Parameter</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maxOccurs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unbounded</w:t>
            </w:r>
            <w:r>
              <w:rPr>
                <w:rFonts w:eastAsiaTheme="minorHAnsi" w:cs="Times New Roman"/>
                <w:color w:val="0000FF"/>
                <w:sz w:val="16"/>
                <w:szCs w:val="16"/>
                <w:highlight w:val="white"/>
                <w:lang w:eastAsia="en-US"/>
              </w:rPr>
              <w:t>"&gt;</w:t>
            </w:r>
          </w:p>
          <w:p w14:paraId="4F7748A7" w14:textId="1994EE1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E2B0CB4" w14:textId="131C9CF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Параметр</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4932DA8" w14:textId="41B473E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D4B5ED2" w14:textId="7BDA387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2F81817F" w14:textId="40E00C2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1651AB7F" w14:textId="7B75173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562CF01E" w14:textId="0C46768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Parameter</w:t>
            </w:r>
            <w:r>
              <w:rPr>
                <w:rFonts w:eastAsiaTheme="minorHAnsi" w:cs="Times New Roman"/>
                <w:color w:val="0000FF"/>
                <w:sz w:val="16"/>
                <w:szCs w:val="16"/>
                <w:highlight w:val="white"/>
                <w:lang w:eastAsia="en-US"/>
              </w:rPr>
              <w:t>"&gt;</w:t>
            </w:r>
          </w:p>
          <w:p w14:paraId="15048598" w14:textId="42143D8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985D1C3" w14:textId="1B8D7DB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Параметр</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DCD12DC" w14:textId="000739C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F5966C6" w14:textId="4FD1113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33C8A680" w14:textId="1754E65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Name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33A85DE8" w14:textId="2AEDB4B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D276C37" w14:textId="26F1ADC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Наименование параметра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C6F5924" w14:textId="4D24818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6BB87C7" w14:textId="4FAEE75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4354C4FE" w14:textId="7184A51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Value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26162D1A" w14:textId="086ECA8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BCCF658" w14:textId="0C75452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Значение параметра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11354C7" w14:textId="1BE156E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DA822B9" w14:textId="3AE8942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5648D12C" w14:textId="26807E0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428D6724" w14:textId="3D42FE0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45BAA7F8" w14:textId="7400249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Status</w:t>
            </w:r>
            <w:r>
              <w:rPr>
                <w:rFonts w:eastAsiaTheme="minorHAnsi" w:cs="Times New Roman"/>
                <w:color w:val="0000FF"/>
                <w:sz w:val="16"/>
                <w:szCs w:val="16"/>
                <w:highlight w:val="white"/>
                <w:lang w:eastAsia="en-US"/>
              </w:rPr>
              <w:t>"&gt;</w:t>
            </w:r>
          </w:p>
          <w:p w14:paraId="24CAB168" w14:textId="08765B5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F04B43B" w14:textId="42E2A43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 статусе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282FFEB" w14:textId="5326E11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6A0B4F6" w14:textId="60909D7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4E4B0BFF" w14:textId="2B8A487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Status_Code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30180C2E" w14:textId="6876CE9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59812AF" w14:textId="3CD080A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Код</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6119279" w14:textId="5007EE0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B2D100F" w14:textId="1C166D8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0ACE0311" w14:textId="0114A16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Comment</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xsd:string</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1C586125" w14:textId="0C320E5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593843D" w14:textId="4C95D80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Комментарий</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744C9B1" w14:textId="1E059CD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4FA413F" w14:textId="54F1E48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3FA605B3" w14:textId="461F8AA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Parameters</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er:Parameters</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5F356896" w14:textId="0142E90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EFA240D" w14:textId="6215C4B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Параметры статуса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7D45CD3A" w14:textId="1FC057B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9DF2759" w14:textId="4E1C621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00F57626" w14:textId="784202C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63C24A2C" w14:textId="7A47548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2FA466EF" w14:textId="42A9783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Canceled_Reason</w:t>
            </w:r>
            <w:r>
              <w:rPr>
                <w:rFonts w:eastAsiaTheme="minorHAnsi" w:cs="Times New Roman"/>
                <w:color w:val="0000FF"/>
                <w:sz w:val="16"/>
                <w:szCs w:val="16"/>
                <w:highlight w:val="white"/>
                <w:lang w:eastAsia="en-US"/>
              </w:rPr>
              <w:t>"&gt;</w:t>
            </w:r>
          </w:p>
          <w:p w14:paraId="510DA1CF" w14:textId="243661E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3056AE1" w14:textId="3198025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Причина отмены записи</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1E1E3B3" w14:textId="5666DD9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1E91913" w14:textId="410838C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xsd:string</w:t>
            </w:r>
            <w:r>
              <w:rPr>
                <w:rFonts w:eastAsiaTheme="minorHAnsi" w:cs="Times New Roman"/>
                <w:color w:val="0000FF"/>
                <w:sz w:val="16"/>
                <w:szCs w:val="16"/>
                <w:highlight w:val="white"/>
                <w:lang w:eastAsia="en-US"/>
              </w:rPr>
              <w:t>"&gt;</w:t>
            </w:r>
          </w:p>
          <w:p w14:paraId="4673DFF1" w14:textId="068E04E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CANCELED_BY_PATIENT</w:t>
            </w:r>
            <w:r>
              <w:rPr>
                <w:rFonts w:eastAsiaTheme="minorHAnsi" w:cs="Times New Roman"/>
                <w:color w:val="0000FF"/>
                <w:sz w:val="16"/>
                <w:szCs w:val="16"/>
                <w:highlight w:val="white"/>
                <w:lang w:eastAsia="en-US"/>
              </w:rPr>
              <w:t>"&gt;</w:t>
            </w:r>
          </w:p>
          <w:p w14:paraId="66630BEC" w14:textId="7B3994A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0CD41BE" w14:textId="2738614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Отмена записи гражданином.</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D5FC3CE" w14:textId="5A40A6E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DE78F01" w14:textId="0FC75D8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7765DE25" w14:textId="522F527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ERROR_DATA_MIS</w:t>
            </w:r>
            <w:r>
              <w:rPr>
                <w:rFonts w:eastAsiaTheme="minorHAnsi" w:cs="Times New Roman"/>
                <w:color w:val="0000FF"/>
                <w:sz w:val="16"/>
                <w:szCs w:val="16"/>
                <w:highlight w:val="white"/>
                <w:lang w:eastAsia="en-US"/>
              </w:rPr>
              <w:t>"&gt;</w:t>
            </w:r>
          </w:p>
          <w:p w14:paraId="1A0827E8" w14:textId="53951FD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5EFA980" w14:textId="7FA6A64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Ошибка в данных метода CreateAppointmentResponse.</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6467283" w14:textId="57A47B1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7A3CB5B" w14:textId="7C63BE3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51BD2BA3" w14:textId="1E48FDD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RECORD_NOT_CREATED_AT_EPGU</w:t>
            </w:r>
            <w:r>
              <w:rPr>
                <w:rFonts w:eastAsiaTheme="minorHAnsi" w:cs="Times New Roman"/>
                <w:color w:val="0000FF"/>
                <w:sz w:val="16"/>
                <w:szCs w:val="16"/>
                <w:highlight w:val="white"/>
                <w:lang w:eastAsia="en-US"/>
              </w:rPr>
              <w:t>"&gt;</w:t>
            </w:r>
          </w:p>
          <w:p w14:paraId="613FF44A" w14:textId="0F55998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D8BA02F" w14:textId="0DA08F0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Ошибка создания записи на ЕПГУ.</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08D1B18" w14:textId="7939184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0553079" w14:textId="5A375FB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3F317A1C" w14:textId="19027C5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DATA_TRANSFER_ERROR_AT_EPGU</w:t>
            </w:r>
            <w:r>
              <w:rPr>
                <w:rFonts w:eastAsiaTheme="minorHAnsi" w:cs="Times New Roman"/>
                <w:color w:val="0000FF"/>
                <w:sz w:val="16"/>
                <w:szCs w:val="16"/>
                <w:highlight w:val="white"/>
                <w:lang w:eastAsia="en-US"/>
              </w:rPr>
              <w:t>"&gt;</w:t>
            </w:r>
          </w:p>
          <w:p w14:paraId="68264A14" w14:textId="56D57AC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FF4CD2A" w14:textId="05EF1B0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Ошибка передачи данных о записи на ЕПГУ.</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D6F8D51" w14:textId="2B41C3C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B8D13BA" w14:textId="4F9B143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3E3A7BFF" w14:textId="20C3196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0000FF"/>
                <w:sz w:val="16"/>
                <w:szCs w:val="16"/>
                <w:highlight w:val="white"/>
                <w:lang w:eastAsia="en-US"/>
              </w:rPr>
              <w:t>&gt;</w:t>
            </w:r>
          </w:p>
          <w:p w14:paraId="64B3ACAB" w14:textId="20A9056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5BF3FD74" w14:textId="75BAF07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Patient_Info</w:t>
            </w:r>
            <w:r>
              <w:rPr>
                <w:rFonts w:eastAsiaTheme="minorHAnsi" w:cs="Times New Roman"/>
                <w:color w:val="0000FF"/>
                <w:sz w:val="16"/>
                <w:szCs w:val="16"/>
                <w:highlight w:val="white"/>
                <w:lang w:eastAsia="en-US"/>
              </w:rPr>
              <w:t>"&gt;</w:t>
            </w:r>
          </w:p>
          <w:p w14:paraId="3A4F231B" w14:textId="419BB44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902A618" w14:textId="08AF044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Возраст и признак сельского жителя пациента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5AA8DAE" w14:textId="3DBC604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B0A376F" w14:textId="58ED2A3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11FD7465" w14:textId="66BA5EC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Age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xsd:int</w:t>
            </w:r>
            <w:r>
              <w:rPr>
                <w:rFonts w:eastAsiaTheme="minorHAnsi" w:cs="Times New Roman"/>
                <w:color w:val="0000FF"/>
                <w:sz w:val="16"/>
                <w:szCs w:val="16"/>
                <w:highlight w:val="white"/>
                <w:lang w:eastAsia="en-US"/>
              </w:rPr>
              <w:t>"&gt;</w:t>
            </w:r>
          </w:p>
          <w:p w14:paraId="4366FCB7" w14:textId="6BA4970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0F9D0E5" w14:textId="5578DB9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Возраст записавшегося пациента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ACFC7EA" w14:textId="13D9E9C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0355D56" w14:textId="4AE3135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5A4A737F" w14:textId="149D925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Is_Villager</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xsd:boolean</w:t>
            </w:r>
            <w:r>
              <w:rPr>
                <w:rFonts w:eastAsiaTheme="minorHAnsi" w:cs="Times New Roman"/>
                <w:color w:val="0000FF"/>
                <w:sz w:val="16"/>
                <w:szCs w:val="16"/>
                <w:highlight w:val="white"/>
                <w:lang w:eastAsia="en-US"/>
              </w:rPr>
              <w:t>"&gt;</w:t>
            </w:r>
          </w:p>
          <w:p w14:paraId="753DC55F" w14:textId="740AC5D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DC9BF7A" w14:textId="2597320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Признак сельского жителя</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FC38FCD" w14:textId="457861D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C707534" w14:textId="0CC1BD8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714D1B89" w14:textId="27E1967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36265A32" w14:textId="22A5178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785EFAB7" w14:textId="7D68B77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Patient_Info_Sex</w:t>
            </w:r>
            <w:r>
              <w:rPr>
                <w:rFonts w:eastAsiaTheme="minorHAnsi" w:cs="Times New Roman"/>
                <w:color w:val="0000FF"/>
                <w:sz w:val="16"/>
                <w:szCs w:val="16"/>
                <w:highlight w:val="white"/>
                <w:lang w:eastAsia="en-US"/>
              </w:rPr>
              <w:t>"&gt;</w:t>
            </w:r>
          </w:p>
          <w:p w14:paraId="6EC5346A" w14:textId="30C6B2E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E78C31E" w14:textId="493B16C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Пол, возраст и признак сельского жителя пациента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9E20C13" w14:textId="1FEBE2B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FF5F4E5" w14:textId="180E477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xsd:complexContent</w:t>
            </w:r>
            <w:r>
              <w:rPr>
                <w:rFonts w:eastAsiaTheme="minorHAnsi" w:cs="Times New Roman"/>
                <w:color w:val="0000FF"/>
                <w:sz w:val="16"/>
                <w:szCs w:val="16"/>
                <w:highlight w:val="white"/>
                <w:lang w:eastAsia="en-US"/>
              </w:rPr>
              <w:t>&gt;</w:t>
            </w:r>
          </w:p>
          <w:p w14:paraId="69C0AD4F" w14:textId="4C66E7B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xsd:extension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er:Patient_Info</w:t>
            </w:r>
            <w:r>
              <w:rPr>
                <w:rFonts w:eastAsiaTheme="minorHAnsi" w:cs="Times New Roman"/>
                <w:color w:val="0000FF"/>
                <w:sz w:val="16"/>
                <w:szCs w:val="16"/>
                <w:highlight w:val="white"/>
                <w:lang w:eastAsia="en-US"/>
              </w:rPr>
              <w:t>"&gt;</w:t>
            </w:r>
          </w:p>
          <w:p w14:paraId="1FC5B1C7" w14:textId="655C9AD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7E41DF5A" w14:textId="69D7EBD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Sex</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er:Sex</w:t>
            </w:r>
            <w:r>
              <w:rPr>
                <w:rFonts w:eastAsiaTheme="minorHAnsi" w:cs="Times New Roman"/>
                <w:color w:val="0000FF"/>
                <w:sz w:val="16"/>
                <w:szCs w:val="16"/>
                <w:highlight w:val="white"/>
                <w:lang w:eastAsia="en-US"/>
              </w:rPr>
              <w:t>"&gt;</w:t>
            </w:r>
          </w:p>
          <w:p w14:paraId="40228B83" w14:textId="74D2C0A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84EF856" w14:textId="2169D1E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Пол пациента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899A341" w14:textId="48FED5A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918CE4E" w14:textId="6D67544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67AF4A12" w14:textId="1D8C556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4AB9762C" w14:textId="1C2ADA8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xsd:extension</w:t>
            </w:r>
            <w:r>
              <w:rPr>
                <w:rFonts w:eastAsiaTheme="minorHAnsi" w:cs="Times New Roman"/>
                <w:color w:val="0000FF"/>
                <w:sz w:val="16"/>
                <w:szCs w:val="16"/>
                <w:highlight w:val="white"/>
                <w:lang w:eastAsia="en-US"/>
              </w:rPr>
              <w:t>&gt;</w:t>
            </w:r>
          </w:p>
          <w:p w14:paraId="47F74376" w14:textId="3C1AEE1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xsd:complexContent</w:t>
            </w:r>
            <w:r>
              <w:rPr>
                <w:rFonts w:eastAsiaTheme="minorHAnsi" w:cs="Times New Roman"/>
                <w:color w:val="0000FF"/>
                <w:sz w:val="16"/>
                <w:szCs w:val="16"/>
                <w:highlight w:val="white"/>
                <w:lang w:eastAsia="en-US"/>
              </w:rPr>
              <w:t>&gt;</w:t>
            </w:r>
          </w:p>
          <w:p w14:paraId="73E3D8A9" w14:textId="066F614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06FBC096" w14:textId="2038B83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Patient_Attachment</w:t>
            </w:r>
            <w:r>
              <w:rPr>
                <w:rFonts w:eastAsiaTheme="minorHAnsi" w:cs="Times New Roman"/>
                <w:color w:val="0000FF"/>
                <w:sz w:val="16"/>
                <w:szCs w:val="16"/>
                <w:highlight w:val="white"/>
                <w:lang w:eastAsia="en-US"/>
              </w:rPr>
              <w:t>"&gt;</w:t>
            </w:r>
          </w:p>
          <w:p w14:paraId="0317F145" w14:textId="44E25EC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88F8F13" w14:textId="3B6ED85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Сведения о прикреплении гражданина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670AFC9" w14:textId="4693CAF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C14815E" w14:textId="5268E4F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69B3DAB2" w14:textId="13D6A5D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MO</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er:MO_Param</w:t>
            </w:r>
            <w:r>
              <w:rPr>
                <w:rFonts w:eastAsiaTheme="minorHAnsi" w:cs="Times New Roman"/>
                <w:color w:val="0000FF"/>
                <w:sz w:val="16"/>
                <w:szCs w:val="16"/>
                <w:highlight w:val="white"/>
                <w:lang w:eastAsia="en-US"/>
              </w:rPr>
              <w:t>"&gt;</w:t>
            </w:r>
          </w:p>
          <w:p w14:paraId="33D9E011" w14:textId="1CC4181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875BA40" w14:textId="38BF588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СП МО, в которое прикреплен гражданин</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7770D6D" w14:textId="6EC5214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D4B092E" w14:textId="1D73E41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22AC09D9" w14:textId="474B764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Attending_Doctor</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er:Attending_Doctor</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maxOccurs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unbounded</w:t>
            </w:r>
            <w:r>
              <w:rPr>
                <w:rFonts w:eastAsiaTheme="minorHAnsi" w:cs="Times New Roman"/>
                <w:color w:val="0000FF"/>
                <w:sz w:val="16"/>
                <w:szCs w:val="16"/>
                <w:highlight w:val="white"/>
                <w:lang w:eastAsia="en-US"/>
              </w:rPr>
              <w:t>"&gt;</w:t>
            </w:r>
          </w:p>
          <w:p w14:paraId="3D027F08" w14:textId="43CC133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3D02E66" w14:textId="203FCA9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Сведения о прикреплениях гражданина в МО</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490C664" w14:textId="46ABF6D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1179ACF" w14:textId="0D00C35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419ABEAE" w14:textId="0248C83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6891FDFD" w14:textId="3D525BB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43C9B883" w14:textId="33542CB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Attending_Doctor</w:t>
            </w:r>
            <w:r>
              <w:rPr>
                <w:rFonts w:eastAsiaTheme="minorHAnsi" w:cs="Times New Roman"/>
                <w:color w:val="0000FF"/>
                <w:sz w:val="16"/>
                <w:szCs w:val="16"/>
                <w:highlight w:val="white"/>
                <w:lang w:eastAsia="en-US"/>
              </w:rPr>
              <w:t>"&gt;</w:t>
            </w:r>
          </w:p>
          <w:p w14:paraId="2CB85F1F" w14:textId="102403D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825E075" w14:textId="2134395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Сведения о прикреплениях гражданина в  МО</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020CB30" w14:textId="354E613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51FAC62" w14:textId="7BB388E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4B24EB11" w14:textId="0CDB247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Attachment</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er:Attachment</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maxOccurs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unbounded</w:t>
            </w:r>
            <w:r>
              <w:rPr>
                <w:rFonts w:eastAsiaTheme="minorHAnsi" w:cs="Times New Roman"/>
                <w:color w:val="0000FF"/>
                <w:sz w:val="16"/>
                <w:szCs w:val="16"/>
                <w:highlight w:val="white"/>
                <w:lang w:eastAsia="en-US"/>
              </w:rPr>
              <w:t>"&gt;</w:t>
            </w:r>
          </w:p>
          <w:p w14:paraId="625ABF3E" w14:textId="02BAB25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E67A615" w14:textId="60F076A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Сведения о прикреплении</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795B576E" w14:textId="486F6C1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0361511" w14:textId="667733E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75D2FB9F" w14:textId="6D0206A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Specialist</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er:Specialist_Param</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3A0C09C8" w14:textId="5FC96C1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AE023C8" w14:textId="3C58395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Сведения о лечащем враче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3C99F9A" w14:textId="01172CD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8FC98CE" w14:textId="6E61878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3D7F0A13" w14:textId="22C3B0D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Profile_Post</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er:Post</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4DB262AD" w14:textId="1B59809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F8076A4" w14:textId="30AFF63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Должность медицинского специалиста по профилю</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E544BB8" w14:textId="2CB19D5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2E99906" w14:textId="47CB891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66A06A72" w14:textId="4F0F82E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33208D81" w14:textId="6BD6FA9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02E14B89" w14:textId="47579DC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Attachment</w:t>
            </w:r>
            <w:r>
              <w:rPr>
                <w:rFonts w:eastAsiaTheme="minorHAnsi" w:cs="Times New Roman"/>
                <w:color w:val="0000FF"/>
                <w:sz w:val="16"/>
                <w:szCs w:val="16"/>
                <w:highlight w:val="white"/>
                <w:lang w:eastAsia="en-US"/>
              </w:rPr>
              <w:t>"&gt;</w:t>
            </w:r>
          </w:p>
          <w:p w14:paraId="181B66B1" w14:textId="375756F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E3F5650" w14:textId="461FEC5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Сведения о прикреплении</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EDF2CE2" w14:textId="0F6FBF6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2C98A48" w14:textId="00E22EB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28CABE21" w14:textId="3E1FEB6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Attachment_Purpose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er:Attachment_Purpose</w:t>
            </w:r>
            <w:r>
              <w:rPr>
                <w:rFonts w:eastAsiaTheme="minorHAnsi" w:cs="Times New Roman"/>
                <w:color w:val="0000FF"/>
                <w:sz w:val="16"/>
                <w:szCs w:val="16"/>
                <w:highlight w:val="white"/>
                <w:lang w:eastAsia="en-US"/>
              </w:rPr>
              <w:t>"&gt;</w:t>
            </w:r>
          </w:p>
          <w:p w14:paraId="04ECC6E4" w14:textId="03C6697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A96D693" w14:textId="68992E9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Цель прикрепления</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7B26C4A" w14:textId="2E47B98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2F13722" w14:textId="5D43F64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2ADD14E7" w14:textId="7CE870D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Attachment_Date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xsd:date</w:t>
            </w:r>
            <w:r>
              <w:rPr>
                <w:rFonts w:eastAsiaTheme="minorHAnsi" w:cs="Times New Roman"/>
                <w:color w:val="0000FF"/>
                <w:sz w:val="16"/>
                <w:szCs w:val="16"/>
                <w:highlight w:val="white"/>
                <w:lang w:eastAsia="en-US"/>
              </w:rPr>
              <w:t>"&gt;</w:t>
            </w:r>
          </w:p>
          <w:p w14:paraId="7E77BE00" w14:textId="2CE1A4C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2C10F45" w14:textId="5E34CC3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Дата прикрепления</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3739AEA" w14:textId="2A1639C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50ADC7A" w14:textId="76FC63B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5CB8E326" w14:textId="07A2DFF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Cards_Id</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3BEF16CD" w14:textId="7BB79F6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E4A82D3" w14:textId="56E5ED5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Идентификатор карты диспансерного учета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B89B603" w14:textId="6403ED1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D18775F" w14:textId="4D9955C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4EA828BD" w14:textId="01973D2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Medical_Area</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er:Medical_Area</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242FC177" w14:textId="44AEC12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71DADCC" w14:textId="7F8D755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об участке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8A15476" w14:textId="5BD35BF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031F52E" w14:textId="2880EB6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2797B609" w14:textId="7AC6402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022F4653" w14:textId="229D57C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6AA98377" w14:textId="2EB9A62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Attachment_Purpose</w:t>
            </w:r>
            <w:r>
              <w:rPr>
                <w:rFonts w:eastAsiaTheme="minorHAnsi" w:cs="Times New Roman"/>
                <w:color w:val="0000FF"/>
                <w:sz w:val="16"/>
                <w:szCs w:val="16"/>
                <w:highlight w:val="white"/>
                <w:lang w:eastAsia="en-US"/>
              </w:rPr>
              <w:t>"&gt;</w:t>
            </w:r>
          </w:p>
          <w:p w14:paraId="0425579C" w14:textId="3BB33D0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79EAAF4" w14:textId="7AA12D5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Цель прикрепления</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D111DB9" w14:textId="2B1D243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4ADF5D5" w14:textId="75BDEDF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xsd:string</w:t>
            </w:r>
            <w:r>
              <w:rPr>
                <w:rFonts w:eastAsiaTheme="minorHAnsi" w:cs="Times New Roman"/>
                <w:color w:val="0000FF"/>
                <w:sz w:val="16"/>
                <w:szCs w:val="16"/>
                <w:highlight w:val="white"/>
                <w:lang w:eastAsia="en-US"/>
              </w:rPr>
              <w:t>"&gt;</w:t>
            </w:r>
          </w:p>
          <w:p w14:paraId="00BCCBFE" w14:textId="4CD1B2E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MAIN</w:t>
            </w:r>
            <w:r>
              <w:rPr>
                <w:rFonts w:eastAsiaTheme="minorHAnsi" w:cs="Times New Roman"/>
                <w:color w:val="0000FF"/>
                <w:sz w:val="16"/>
                <w:szCs w:val="16"/>
                <w:highlight w:val="white"/>
                <w:lang w:eastAsia="en-US"/>
              </w:rPr>
              <w:t>"&gt;</w:t>
            </w:r>
          </w:p>
          <w:p w14:paraId="65EA7A0E" w14:textId="3215EE9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F59606C" w14:textId="786CDF4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терапевтическое, педиатрическое, ВОП, ФАП</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2D505C5" w14:textId="0366720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14B3E31" w14:textId="66181FC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4E9DBFA8" w14:textId="6AAC11E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D_OBSERVATION</w:t>
            </w:r>
            <w:r>
              <w:rPr>
                <w:rFonts w:eastAsiaTheme="minorHAnsi" w:cs="Times New Roman"/>
                <w:color w:val="0000FF"/>
                <w:sz w:val="16"/>
                <w:szCs w:val="16"/>
                <w:highlight w:val="white"/>
                <w:lang w:eastAsia="en-US"/>
              </w:rPr>
              <w:t>"&gt;</w:t>
            </w:r>
          </w:p>
          <w:p w14:paraId="14CE726A" w14:textId="6992B3F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F0812F1" w14:textId="7BF31AF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прикрепление по диспансерному учету</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3CB7781" w14:textId="179355C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FB43C13" w14:textId="7583A64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30715ED3" w14:textId="523E458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GYNECOLOGICAL</w:t>
            </w:r>
            <w:r>
              <w:rPr>
                <w:rFonts w:eastAsiaTheme="minorHAnsi" w:cs="Times New Roman"/>
                <w:color w:val="0000FF"/>
                <w:sz w:val="16"/>
                <w:szCs w:val="16"/>
                <w:highlight w:val="white"/>
                <w:lang w:eastAsia="en-US"/>
              </w:rPr>
              <w:t>"&gt;</w:t>
            </w:r>
          </w:p>
          <w:p w14:paraId="084F87CB" w14:textId="3D921DB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E1920A1" w14:textId="7A63CE9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гинекологическое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505AEEE" w14:textId="1D56177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614D6C6" w14:textId="3D3B740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78803C7F" w14:textId="01C62A4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DENTAL</w:t>
            </w:r>
            <w:r>
              <w:rPr>
                <w:rFonts w:eastAsiaTheme="minorHAnsi" w:cs="Times New Roman"/>
                <w:color w:val="0000FF"/>
                <w:sz w:val="16"/>
                <w:szCs w:val="16"/>
                <w:highlight w:val="white"/>
                <w:lang w:eastAsia="en-US"/>
              </w:rPr>
              <w:t>"&gt;</w:t>
            </w:r>
          </w:p>
          <w:p w14:paraId="6A9DDAC8" w14:textId="332A543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4DF143B" w14:textId="49E3E6B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стоматологическое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3D17F2A7" w14:textId="414645E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AC4B4A0" w14:textId="5E06A58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475254A9" w14:textId="5B3624C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0000FF"/>
                <w:sz w:val="16"/>
                <w:szCs w:val="16"/>
                <w:highlight w:val="white"/>
                <w:lang w:eastAsia="en-US"/>
              </w:rPr>
              <w:t>&gt;</w:t>
            </w:r>
          </w:p>
          <w:p w14:paraId="3C86BEDF" w14:textId="2771729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185544EF" w14:textId="61A82B5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Medical_Area</w:t>
            </w:r>
            <w:r>
              <w:rPr>
                <w:rFonts w:eastAsiaTheme="minorHAnsi" w:cs="Times New Roman"/>
                <w:color w:val="0000FF"/>
                <w:sz w:val="16"/>
                <w:szCs w:val="16"/>
                <w:highlight w:val="white"/>
                <w:lang w:eastAsia="en-US"/>
              </w:rPr>
              <w:t>"&gt;</w:t>
            </w:r>
          </w:p>
          <w:p w14:paraId="1A424916" w14:textId="7E938D8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BFA96AC" w14:textId="0AA7462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об участке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77341D7" w14:textId="67B89D3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BB1AA98" w14:textId="6CD5593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69EA9316" w14:textId="46C37C7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Medical_Area_Type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xsd:int</w:t>
            </w:r>
            <w:r>
              <w:rPr>
                <w:rFonts w:eastAsiaTheme="minorHAnsi" w:cs="Times New Roman"/>
                <w:color w:val="0000FF"/>
                <w:sz w:val="16"/>
                <w:szCs w:val="16"/>
                <w:highlight w:val="white"/>
                <w:lang w:eastAsia="en-US"/>
              </w:rPr>
              <w:t>"&gt;</w:t>
            </w:r>
          </w:p>
          <w:p w14:paraId="67199539" w14:textId="5E38ABE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B7E8A91" w14:textId="7349F7B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Тип участка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096B4DE" w14:textId="0DC00DF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0A57A78" w14:textId="4C43DE3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775834EB" w14:textId="5F25324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Medical_Area_Id</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0DF307B9" w14:textId="790693D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F7BEA7F" w14:textId="4E69142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Идентификатор участка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FDFDD03" w14:textId="7AD3CDC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A2E6B86" w14:textId="15F9A77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01DFA656" w14:textId="35A4545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Medical_Area_Number</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7BFCDC9F" w14:textId="7A25FDA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EA8C67D" w14:textId="04AB3C8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Номер  участка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BD3643B" w14:textId="39CE670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7B8F577" w14:textId="3DBFF1B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2DAD9B64" w14:textId="58CDECF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Medical_Area_Room_Number</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782F17E7" w14:textId="64D8532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1B4EB2F" w14:textId="520D40D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Номер кабинета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4AF4410" w14:textId="38665BE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2D2F96B" w14:textId="043E66C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52B77562" w14:textId="155EF62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631EFF93" w14:textId="384B09C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373F957A" w14:textId="76D2C1D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Examination</w:t>
            </w:r>
            <w:r>
              <w:rPr>
                <w:rFonts w:eastAsiaTheme="minorHAnsi" w:cs="Times New Roman"/>
                <w:color w:val="0000FF"/>
                <w:sz w:val="16"/>
                <w:szCs w:val="16"/>
                <w:highlight w:val="white"/>
                <w:lang w:eastAsia="en-US"/>
              </w:rPr>
              <w:t>"&gt;</w:t>
            </w:r>
          </w:p>
          <w:p w14:paraId="1D563274" w14:textId="24054B5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EDA4A69" w14:textId="3BFE479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 доступности медицинского осмотра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7654F72" w14:textId="03B0F89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4A5B62F" w14:textId="3FFE4EB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544B06E2" w14:textId="5C252FE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Examination_Type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er:Examination_Type</w:t>
            </w:r>
            <w:r>
              <w:rPr>
                <w:rFonts w:eastAsiaTheme="minorHAnsi" w:cs="Times New Roman"/>
                <w:color w:val="0000FF"/>
                <w:sz w:val="16"/>
                <w:szCs w:val="16"/>
                <w:highlight w:val="white"/>
                <w:lang w:eastAsia="en-US"/>
              </w:rPr>
              <w:t>"&gt;</w:t>
            </w:r>
          </w:p>
          <w:p w14:paraId="5D53F5D3" w14:textId="1D67282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90A84CD" w14:textId="2DBF8DB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Тип медицинского осмотра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395B4EB" w14:textId="15EE33E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14A6C5E" w14:textId="01F5761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5F2C398C" w14:textId="1772E03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Cards_Id</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3EA8A32D" w14:textId="0DB6DCA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688BDBA" w14:textId="264A17F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Идентификатор карты диспансерного учета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6E3743E" w14:textId="0B2EF6D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EEF4909" w14:textId="6B10AC3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3CD1C84B" w14:textId="53CCDD2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Age_Period_Start</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xsd:int</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56FDBFFC" w14:textId="23EE14C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FBAFF1C" w14:textId="25DF48A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Начало возрастного периода прохождения профилактического осмотра / диспансеризации, в месяцах. Например, для 41 года 492 (41*12), для 3 лет 36 (3*12).</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3D9C9D6" w14:textId="040E56F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520E976" w14:textId="2BAD51D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0AA94217" w14:textId="2154F11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Examination_Status</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er:Examination_Status</w:t>
            </w:r>
            <w:r>
              <w:rPr>
                <w:rFonts w:eastAsiaTheme="minorHAnsi" w:cs="Times New Roman"/>
                <w:color w:val="0000FF"/>
                <w:sz w:val="16"/>
                <w:szCs w:val="16"/>
                <w:highlight w:val="white"/>
                <w:lang w:eastAsia="en-US"/>
              </w:rPr>
              <w:t>"&gt;</w:t>
            </w:r>
          </w:p>
          <w:p w14:paraId="1A592754" w14:textId="53A9B82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946731E" w14:textId="4B0C9FD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Статус медицинского осмотра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EBB292E" w14:textId="111BE70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D279709" w14:textId="7C12292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72DA1F7D" w14:textId="2F29574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Examination_Status_Details</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er:Examination_Status_Details</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34F6FBEB" w14:textId="7FCD56D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22B2371" w14:textId="5039ED4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Дополнительная информация о статусе медицинского осмотра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BFB5AF3" w14:textId="4E82BB9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4DCFF44" w14:textId="08EEB61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2D3975CC" w14:textId="4E4A298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Is_Questionnaire_Filled</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xsd:boolean</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1068DF64" w14:textId="7FED919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24EAF5C" w14:textId="211BC6F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Признак наличия заполненной анкеты</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3FAA2075" w14:textId="183BF96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CABFFA4" w14:textId="6E197D6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6D7B404B" w14:textId="372C025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2C5E780E" w14:textId="0C0A5CA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3F307FD6" w14:textId="6508D26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Examination_Status_Details</w:t>
            </w:r>
            <w:r>
              <w:rPr>
                <w:rFonts w:eastAsiaTheme="minorHAnsi" w:cs="Times New Roman"/>
                <w:color w:val="0000FF"/>
                <w:sz w:val="16"/>
                <w:szCs w:val="16"/>
                <w:highlight w:val="white"/>
                <w:lang w:eastAsia="en-US"/>
              </w:rPr>
              <w:t>"&gt;</w:t>
            </w:r>
          </w:p>
          <w:p w14:paraId="42A50AE9" w14:textId="5A0E065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0A06223" w14:textId="33FC5AC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Дополнительная информация о статусе медицинского осмотра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33E1BC38" w14:textId="4B761C1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5FE9292" w14:textId="28DFBF3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xsd:choice</w:t>
            </w:r>
            <w:r>
              <w:rPr>
                <w:rFonts w:eastAsiaTheme="minorHAnsi" w:cs="Times New Roman"/>
                <w:color w:val="0000FF"/>
                <w:sz w:val="16"/>
                <w:szCs w:val="16"/>
                <w:highlight w:val="white"/>
                <w:lang w:eastAsia="en-US"/>
              </w:rPr>
              <w:t>&gt;</w:t>
            </w:r>
          </w:p>
          <w:p w14:paraId="4249F043" w14:textId="1BB68A1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Unavailable_Reason</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er:requiredString</w:t>
            </w:r>
            <w:r>
              <w:rPr>
                <w:rFonts w:eastAsiaTheme="minorHAnsi" w:cs="Times New Roman"/>
                <w:color w:val="0000FF"/>
                <w:sz w:val="16"/>
                <w:szCs w:val="16"/>
                <w:highlight w:val="white"/>
                <w:lang w:eastAsia="en-US"/>
              </w:rPr>
              <w:t>"&gt;</w:t>
            </w:r>
          </w:p>
          <w:p w14:paraId="299312AF" w14:textId="2092589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A407CF9" w14:textId="79CB393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Причина недоступности записи на медицинский осмотр</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707152D" w14:textId="6D31E85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5C44C72" w14:textId="44AF24A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26B576E0" w14:textId="37E52CA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1A9E3177" w14:textId="32E5C0D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Unavailable_Reason_Code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er:Unavailable_Reason_Code</w:t>
            </w:r>
            <w:r>
              <w:rPr>
                <w:rFonts w:eastAsiaTheme="minorHAnsi" w:cs="Times New Roman"/>
                <w:color w:val="0000FF"/>
                <w:sz w:val="16"/>
                <w:szCs w:val="16"/>
                <w:highlight w:val="white"/>
                <w:lang w:eastAsia="en-US"/>
              </w:rPr>
              <w:t>"&gt;</w:t>
            </w:r>
          </w:p>
          <w:p w14:paraId="41DC5DA6" w14:textId="18FB3F4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E0184B8" w14:textId="4785C1B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Код причины недоступности записи на медицинский осмотр</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B4D5165" w14:textId="4B78257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03885A1" w14:textId="535AAC2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536B4794" w14:textId="0C1ADE2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Parameter</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er:Parameter</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maxOccurs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unbounded</w:t>
            </w:r>
            <w:r>
              <w:rPr>
                <w:rFonts w:eastAsiaTheme="minorHAnsi" w:cs="Times New Roman"/>
                <w:color w:val="0000FF"/>
                <w:sz w:val="16"/>
                <w:szCs w:val="16"/>
                <w:highlight w:val="white"/>
                <w:lang w:eastAsia="en-US"/>
              </w:rPr>
              <w:t>"&gt;</w:t>
            </w:r>
          </w:p>
          <w:p w14:paraId="55A5EDA7" w14:textId="7515853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99B074B" w14:textId="4C882A9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Параметры</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B73AA1B" w14:textId="30894EF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F5189D4" w14:textId="0E79939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46215073" w14:textId="76CC7EE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07181BBB" w14:textId="39511AC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Location_Date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er:Location_Date</w:t>
            </w:r>
            <w:r>
              <w:rPr>
                <w:rFonts w:eastAsiaTheme="minorHAnsi" w:cs="Times New Roman"/>
                <w:color w:val="0000FF"/>
                <w:sz w:val="16"/>
                <w:szCs w:val="16"/>
                <w:highlight w:val="white"/>
                <w:lang w:eastAsia="en-US"/>
              </w:rPr>
              <w:t>"&gt;</w:t>
            </w:r>
          </w:p>
          <w:p w14:paraId="42EC8124" w14:textId="0C60FA0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623225D" w14:textId="0A3023E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 дате медицинского осмотра и месте проведения</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CEA0CED" w14:textId="7917629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9FE89FC" w14:textId="3703006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050050A2" w14:textId="423CB1B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xsd:choice</w:t>
            </w:r>
            <w:r>
              <w:rPr>
                <w:rFonts w:eastAsiaTheme="minorHAnsi" w:cs="Times New Roman"/>
                <w:color w:val="0000FF"/>
                <w:sz w:val="16"/>
                <w:szCs w:val="16"/>
                <w:highlight w:val="white"/>
                <w:lang w:eastAsia="en-US"/>
              </w:rPr>
              <w:t>&gt;</w:t>
            </w:r>
          </w:p>
          <w:p w14:paraId="78220049" w14:textId="56F04EB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4B71DB84" w14:textId="687D7D4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Location_Date</w:t>
            </w:r>
            <w:r>
              <w:rPr>
                <w:rFonts w:eastAsiaTheme="minorHAnsi" w:cs="Times New Roman"/>
                <w:color w:val="0000FF"/>
                <w:sz w:val="16"/>
                <w:szCs w:val="16"/>
                <w:highlight w:val="white"/>
                <w:lang w:eastAsia="en-US"/>
              </w:rPr>
              <w:t>"&gt;</w:t>
            </w:r>
          </w:p>
          <w:p w14:paraId="69FF3F7A" w14:textId="7BF2C25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0331413" w14:textId="57656F8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 дате медицинского осмотра и месте проведения</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4295CDD5" w14:textId="7F6AE9F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8062F50" w14:textId="5E3D5F2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7051C423" w14:textId="6831032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Examination_Date</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xsd:dateTime</w:t>
            </w:r>
            <w:r>
              <w:rPr>
                <w:rFonts w:eastAsiaTheme="minorHAnsi" w:cs="Times New Roman"/>
                <w:color w:val="0000FF"/>
                <w:sz w:val="16"/>
                <w:szCs w:val="16"/>
                <w:highlight w:val="white"/>
                <w:lang w:eastAsia="en-US"/>
              </w:rPr>
              <w:t>"&gt;</w:t>
            </w:r>
          </w:p>
          <w:p w14:paraId="0BDE55C6" w14:textId="5546860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B8D4580" w14:textId="6948E93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Дата и время проведения медицинского осмотра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5B01EA9" w14:textId="158BB9D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095073E" w14:textId="22B7534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2043CB2A" w14:textId="650C2E8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MO</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er:MO_Param</w:t>
            </w:r>
            <w:r>
              <w:rPr>
                <w:rFonts w:eastAsiaTheme="minorHAnsi" w:cs="Times New Roman"/>
                <w:color w:val="0000FF"/>
                <w:sz w:val="16"/>
                <w:szCs w:val="16"/>
                <w:highlight w:val="white"/>
                <w:lang w:eastAsia="en-US"/>
              </w:rPr>
              <w:t>"&gt;</w:t>
            </w:r>
          </w:p>
          <w:p w14:paraId="63D5C4A0" w14:textId="038BB62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AE51B13" w14:textId="516362E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 СП МО, которое проводит медицинский осмотр</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24C5F6C" w14:textId="19221EB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6F5A2EE" w14:textId="6D547C5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38783F21" w14:textId="165DC59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Examination_Location</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er:MO_Param</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minOccurs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w:t>
            </w:r>
            <w:r>
              <w:rPr>
                <w:rFonts w:eastAsiaTheme="minorHAnsi" w:cs="Times New Roman"/>
                <w:color w:val="0000FF"/>
                <w:sz w:val="16"/>
                <w:szCs w:val="16"/>
                <w:highlight w:val="white"/>
                <w:lang w:eastAsia="en-US"/>
              </w:rPr>
              <w:t>"&gt;</w:t>
            </w:r>
          </w:p>
          <w:p w14:paraId="781AB771" w14:textId="72AEF5E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3FC5DD1" w14:textId="5BC7D80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Информация о месте проведения медицинского осмотра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73A7E6D3" w14:textId="7B116F8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B4F2CEF" w14:textId="0D93B7F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xsd:element</w:t>
            </w:r>
            <w:r>
              <w:rPr>
                <w:rFonts w:eastAsiaTheme="minorHAnsi" w:cs="Times New Roman"/>
                <w:color w:val="0000FF"/>
                <w:sz w:val="16"/>
                <w:szCs w:val="16"/>
                <w:highlight w:val="white"/>
                <w:lang w:eastAsia="en-US"/>
              </w:rPr>
              <w:t>&gt;</w:t>
            </w:r>
          </w:p>
          <w:p w14:paraId="777B7F19" w14:textId="7E18F91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xsd:sequence</w:t>
            </w:r>
            <w:r>
              <w:rPr>
                <w:rFonts w:eastAsiaTheme="minorHAnsi" w:cs="Times New Roman"/>
                <w:color w:val="0000FF"/>
                <w:sz w:val="16"/>
                <w:szCs w:val="16"/>
                <w:highlight w:val="white"/>
                <w:lang w:eastAsia="en-US"/>
              </w:rPr>
              <w:t>&gt;</w:t>
            </w:r>
          </w:p>
          <w:p w14:paraId="57C7DDB6" w14:textId="2C89260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xsd:complexType</w:t>
            </w:r>
            <w:r>
              <w:rPr>
                <w:rFonts w:eastAsiaTheme="minorHAnsi" w:cs="Times New Roman"/>
                <w:color w:val="0000FF"/>
                <w:sz w:val="16"/>
                <w:szCs w:val="16"/>
                <w:highlight w:val="white"/>
                <w:lang w:eastAsia="en-US"/>
              </w:rPr>
              <w:t>&gt;</w:t>
            </w:r>
          </w:p>
          <w:p w14:paraId="2991843B" w14:textId="140B6E2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Examination_Type</w:t>
            </w:r>
            <w:r>
              <w:rPr>
                <w:rFonts w:eastAsiaTheme="minorHAnsi" w:cs="Times New Roman"/>
                <w:color w:val="0000FF"/>
                <w:sz w:val="16"/>
                <w:szCs w:val="16"/>
                <w:highlight w:val="white"/>
                <w:lang w:eastAsia="en-US"/>
              </w:rPr>
              <w:t>"&gt;</w:t>
            </w:r>
          </w:p>
          <w:p w14:paraId="4E8AA19A" w14:textId="3CCBB3F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7666670" w14:textId="3F28B74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Тип медицинского осмотра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E74BA31" w14:textId="539E6D4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F17CC09" w14:textId="57F8E6A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xsd:string</w:t>
            </w:r>
            <w:r>
              <w:rPr>
                <w:rFonts w:eastAsiaTheme="minorHAnsi" w:cs="Times New Roman"/>
                <w:color w:val="0000FF"/>
                <w:sz w:val="16"/>
                <w:szCs w:val="16"/>
                <w:highlight w:val="white"/>
                <w:lang w:eastAsia="en-US"/>
              </w:rPr>
              <w:t>"&gt;</w:t>
            </w:r>
          </w:p>
          <w:p w14:paraId="1EFB2DD8" w14:textId="0AA79E5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DISPENSARY</w:t>
            </w:r>
            <w:r>
              <w:rPr>
                <w:rFonts w:eastAsiaTheme="minorHAnsi" w:cs="Times New Roman"/>
                <w:color w:val="0000FF"/>
                <w:sz w:val="16"/>
                <w:szCs w:val="16"/>
                <w:highlight w:val="white"/>
                <w:lang w:eastAsia="en-US"/>
              </w:rPr>
              <w:t>"&gt;</w:t>
            </w:r>
          </w:p>
          <w:p w14:paraId="251A7044" w14:textId="0C0617A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251AE68" w14:textId="319E21E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диспансеризация</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29C8D1F" w14:textId="346D7E2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ADEA0BA" w14:textId="50136D8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69C8CE78" w14:textId="60778D3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PROPHYLACTIC_ADULT</w:t>
            </w:r>
            <w:r>
              <w:rPr>
                <w:rFonts w:eastAsiaTheme="minorHAnsi" w:cs="Times New Roman"/>
                <w:color w:val="0000FF"/>
                <w:sz w:val="16"/>
                <w:szCs w:val="16"/>
                <w:highlight w:val="white"/>
                <w:lang w:eastAsia="en-US"/>
              </w:rPr>
              <w:t>"&gt;</w:t>
            </w:r>
          </w:p>
          <w:p w14:paraId="57A5B5B2" w14:textId="6670B40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B386148" w14:textId="4161316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профилактический ежегодный медицинский осмотр взрослого населения</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CF8C50D" w14:textId="5D0111E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EAC388C" w14:textId="6D495D9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70022EDE" w14:textId="62C80AD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PROPHYLACTIC_CHILD</w:t>
            </w:r>
            <w:r>
              <w:rPr>
                <w:rFonts w:eastAsiaTheme="minorHAnsi" w:cs="Times New Roman"/>
                <w:color w:val="0000FF"/>
                <w:sz w:val="16"/>
                <w:szCs w:val="16"/>
                <w:highlight w:val="white"/>
                <w:lang w:eastAsia="en-US"/>
              </w:rPr>
              <w:t>"&gt;</w:t>
            </w:r>
          </w:p>
          <w:p w14:paraId="1ECCFCF3" w14:textId="21FC3B3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910CB52" w14:textId="20ED076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профилактический медицинский осмотр несовершеннолетних</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454E8D9" w14:textId="0C88273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875A16D" w14:textId="3552872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33BEAF36" w14:textId="203BAF3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D_OBSERVATION</w:t>
            </w:r>
            <w:r>
              <w:rPr>
                <w:rFonts w:eastAsiaTheme="minorHAnsi" w:cs="Times New Roman"/>
                <w:color w:val="0000FF"/>
                <w:sz w:val="16"/>
                <w:szCs w:val="16"/>
                <w:highlight w:val="white"/>
                <w:lang w:eastAsia="en-US"/>
              </w:rPr>
              <w:t>"&gt;</w:t>
            </w:r>
          </w:p>
          <w:p w14:paraId="35547193" w14:textId="25452DA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395EEC5" w14:textId="773DFA0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медицинский осмотр по диспансерному учету</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9F5B14B" w14:textId="489FE21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19F46CA" w14:textId="6D99237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666B843A" w14:textId="6EF122B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0000FF"/>
                <w:sz w:val="16"/>
                <w:szCs w:val="16"/>
                <w:highlight w:val="white"/>
                <w:lang w:eastAsia="en-US"/>
              </w:rPr>
              <w:t>&gt;</w:t>
            </w:r>
          </w:p>
          <w:p w14:paraId="45BCA4E6" w14:textId="5885275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710EE0BF" w14:textId="0B4FA11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Examination_Status</w:t>
            </w:r>
            <w:r>
              <w:rPr>
                <w:rFonts w:eastAsiaTheme="minorHAnsi" w:cs="Times New Roman"/>
                <w:color w:val="0000FF"/>
                <w:sz w:val="16"/>
                <w:szCs w:val="16"/>
                <w:highlight w:val="white"/>
                <w:lang w:eastAsia="en-US"/>
              </w:rPr>
              <w:t>"&gt;</w:t>
            </w:r>
          </w:p>
          <w:p w14:paraId="62D0ED61" w14:textId="2C6C9E8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42F94F5" w14:textId="77B053F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Статус медицинского осмотра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30723201" w14:textId="42AEED4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7F51047" w14:textId="3D122D4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xsd:string</w:t>
            </w:r>
            <w:r>
              <w:rPr>
                <w:rFonts w:eastAsiaTheme="minorHAnsi" w:cs="Times New Roman"/>
                <w:color w:val="0000FF"/>
                <w:sz w:val="16"/>
                <w:szCs w:val="16"/>
                <w:highlight w:val="white"/>
                <w:lang w:eastAsia="en-US"/>
              </w:rPr>
              <w:t>"&gt;</w:t>
            </w:r>
          </w:p>
          <w:p w14:paraId="7F7E4B4E" w14:textId="33422E1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AVAILABLE</w:t>
            </w:r>
            <w:r>
              <w:rPr>
                <w:rFonts w:eastAsiaTheme="minorHAnsi" w:cs="Times New Roman"/>
                <w:color w:val="0000FF"/>
                <w:sz w:val="16"/>
                <w:szCs w:val="16"/>
                <w:highlight w:val="white"/>
                <w:lang w:eastAsia="en-US"/>
              </w:rPr>
              <w:t>"&gt;</w:t>
            </w:r>
          </w:p>
          <w:p w14:paraId="2B1BF589" w14:textId="7121B84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AA74888" w14:textId="2138EF0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доступен для проведения</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E96795A" w14:textId="45D0138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DBA3368" w14:textId="57F1EF3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4B530215" w14:textId="6677865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UNAVAILABLE</w:t>
            </w:r>
            <w:r>
              <w:rPr>
                <w:rFonts w:eastAsiaTheme="minorHAnsi" w:cs="Times New Roman"/>
                <w:color w:val="0000FF"/>
                <w:sz w:val="16"/>
                <w:szCs w:val="16"/>
                <w:highlight w:val="white"/>
                <w:lang w:eastAsia="en-US"/>
              </w:rPr>
              <w:t>"&gt;</w:t>
            </w:r>
          </w:p>
          <w:p w14:paraId="4A83CFA5" w14:textId="5B9B1BC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DC1DBFC" w14:textId="5EB6746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недоступен для проведения</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12133BA" w14:textId="64C844A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1CA56F8" w14:textId="79AF42E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4A7706E4" w14:textId="7CF4A89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SUCCESS</w:t>
            </w:r>
            <w:r>
              <w:rPr>
                <w:rFonts w:eastAsiaTheme="minorHAnsi" w:cs="Times New Roman"/>
                <w:color w:val="0000FF"/>
                <w:sz w:val="16"/>
                <w:szCs w:val="16"/>
                <w:highlight w:val="white"/>
                <w:lang w:eastAsia="en-US"/>
              </w:rPr>
              <w:t>"&gt;</w:t>
            </w:r>
          </w:p>
          <w:p w14:paraId="53502568" w14:textId="78C8C16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4B7E9B0" w14:textId="6F9343E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пройден</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E8CD5C9" w14:textId="06FA6DD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BF2597C" w14:textId="17586D1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7B5FBF3D" w14:textId="25B90E6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INCLUDED_IN_PLAN</w:t>
            </w:r>
            <w:r>
              <w:rPr>
                <w:rFonts w:eastAsiaTheme="minorHAnsi" w:cs="Times New Roman"/>
                <w:color w:val="0000FF"/>
                <w:sz w:val="16"/>
                <w:szCs w:val="16"/>
                <w:highlight w:val="white"/>
                <w:lang w:eastAsia="en-US"/>
              </w:rPr>
              <w:t>"&gt;</w:t>
            </w:r>
          </w:p>
          <w:p w14:paraId="23387528" w14:textId="4608565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7F34BE2" w14:textId="0AD9BC4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включен в календарный план</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BB2FA76" w14:textId="1E8426E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C3F6724" w14:textId="4145F7C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2764CDF6" w14:textId="0605B5A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RECORDED</w:t>
            </w:r>
            <w:r>
              <w:rPr>
                <w:rFonts w:eastAsiaTheme="minorHAnsi" w:cs="Times New Roman"/>
                <w:color w:val="0000FF"/>
                <w:sz w:val="16"/>
                <w:szCs w:val="16"/>
                <w:highlight w:val="white"/>
                <w:lang w:eastAsia="en-US"/>
              </w:rPr>
              <w:t>"&gt;</w:t>
            </w:r>
          </w:p>
          <w:p w14:paraId="613E0FD6" w14:textId="0582D15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4F26ACC" w14:textId="2BA384B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пациент записан</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2F7D6BA" w14:textId="5E35411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8F53D09" w14:textId="006B65C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73338D90" w14:textId="398D02D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UNDEFINED</w:t>
            </w:r>
            <w:r>
              <w:rPr>
                <w:rFonts w:eastAsiaTheme="minorHAnsi" w:cs="Times New Roman"/>
                <w:color w:val="0000FF"/>
                <w:sz w:val="16"/>
                <w:szCs w:val="16"/>
                <w:highlight w:val="white"/>
                <w:lang w:eastAsia="en-US"/>
              </w:rPr>
              <w:t>"&gt;</w:t>
            </w:r>
          </w:p>
          <w:p w14:paraId="1BCAB17F" w14:textId="01A2E39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A080311" w14:textId="5037C94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неизвестный статус</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306A8A47" w14:textId="232BE6F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2479D3D" w14:textId="291413F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1067DFAA" w14:textId="1706142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0000FF"/>
                <w:sz w:val="16"/>
                <w:szCs w:val="16"/>
                <w:highlight w:val="white"/>
                <w:lang w:eastAsia="en-US"/>
              </w:rPr>
              <w:t>&gt;</w:t>
            </w:r>
          </w:p>
          <w:p w14:paraId="7BFC4091" w14:textId="0861D08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1745FA48" w14:textId="3485198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Unavailable_Reason_Code</w:t>
            </w:r>
            <w:r>
              <w:rPr>
                <w:rFonts w:eastAsiaTheme="minorHAnsi" w:cs="Times New Roman"/>
                <w:color w:val="0000FF"/>
                <w:sz w:val="16"/>
                <w:szCs w:val="16"/>
                <w:highlight w:val="white"/>
                <w:lang w:eastAsia="en-US"/>
              </w:rPr>
              <w:t>"&gt;</w:t>
            </w:r>
          </w:p>
          <w:p w14:paraId="729F5C84" w14:textId="6453C3C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6AD3547" w14:textId="75CB7FF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Код причины недоступности записи на медицинский осмотр</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DE1D26A" w14:textId="2C6C006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B51FC61" w14:textId="63E0A51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xsd:string</w:t>
            </w:r>
            <w:r>
              <w:rPr>
                <w:rFonts w:eastAsiaTheme="minorHAnsi" w:cs="Times New Roman"/>
                <w:color w:val="0000FF"/>
                <w:sz w:val="16"/>
                <w:szCs w:val="16"/>
                <w:highlight w:val="white"/>
                <w:lang w:eastAsia="en-US"/>
              </w:rPr>
              <w:t>"&gt;</w:t>
            </w:r>
          </w:p>
          <w:p w14:paraId="134C0735" w14:textId="73D4B84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EXAMINATION_STARTED</w:t>
            </w:r>
            <w:r>
              <w:rPr>
                <w:rFonts w:eastAsiaTheme="minorHAnsi" w:cs="Times New Roman"/>
                <w:color w:val="0000FF"/>
                <w:sz w:val="16"/>
                <w:szCs w:val="16"/>
                <w:highlight w:val="white"/>
                <w:lang w:eastAsia="en-US"/>
              </w:rPr>
              <w:t>"&gt;</w:t>
            </w:r>
          </w:p>
          <w:p w14:paraId="66BD3A5E" w14:textId="1AE8B97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475183F" w14:textId="4BE7812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недоступен для проведения</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B2FD22D" w14:textId="7F10C56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49EBF0C" w14:textId="315BF58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2913F9C4" w14:textId="148B239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NEED_D_OBSERVATION</w:t>
            </w:r>
            <w:r>
              <w:rPr>
                <w:rFonts w:eastAsiaTheme="minorHAnsi" w:cs="Times New Roman"/>
                <w:color w:val="0000FF"/>
                <w:sz w:val="16"/>
                <w:szCs w:val="16"/>
                <w:highlight w:val="white"/>
                <w:lang w:eastAsia="en-US"/>
              </w:rPr>
              <w:t>"&gt;</w:t>
            </w:r>
          </w:p>
          <w:p w14:paraId="7E6195D6" w14:textId="647675B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0BE3772" w14:textId="41AB297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профилактический осмотр будет проведен в рамках диспансерного осмотра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C61B7E7" w14:textId="5DDD818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BD8E831" w14:textId="33E3BAD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7B508BE2" w14:textId="31FDA6C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MO_NOT_SERVICED</w:t>
            </w:r>
            <w:r>
              <w:rPr>
                <w:rFonts w:eastAsiaTheme="minorHAnsi" w:cs="Times New Roman"/>
                <w:color w:val="0000FF"/>
                <w:sz w:val="16"/>
                <w:szCs w:val="16"/>
                <w:highlight w:val="white"/>
                <w:lang w:eastAsia="en-US"/>
              </w:rPr>
              <w:t>"&gt;</w:t>
            </w:r>
          </w:p>
          <w:p w14:paraId="5C134ADF" w14:textId="7E9FC75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B2C2AE5" w14:textId="7451F52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медицинская организация не работает в ИС Поставщика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87683E3" w14:textId="1A4A356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5AE5623" w14:textId="6C85EAF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5C2B38CE" w14:textId="08B36AF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0000FF"/>
                <w:sz w:val="16"/>
                <w:szCs w:val="16"/>
                <w:highlight w:val="white"/>
                <w:lang w:eastAsia="en-US"/>
              </w:rPr>
              <w:t>&gt;</w:t>
            </w:r>
          </w:p>
          <w:p w14:paraId="012F2A9B" w14:textId="5B16026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098221C7" w14:textId="425D292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Patient_Info_Kind</w:t>
            </w:r>
            <w:r>
              <w:rPr>
                <w:rFonts w:eastAsiaTheme="minorHAnsi" w:cs="Times New Roman"/>
                <w:color w:val="0000FF"/>
                <w:sz w:val="16"/>
                <w:szCs w:val="16"/>
                <w:highlight w:val="white"/>
                <w:lang w:eastAsia="en-US"/>
              </w:rPr>
              <w:t>"&gt;</w:t>
            </w:r>
          </w:p>
          <w:p w14:paraId="60567BE0" w14:textId="18567BE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0DB28A3" w14:textId="3A6FDEE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Тип запрашиваемой информации о пациенте</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2B2D8B9" w14:textId="7E30CF7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230ED13" w14:textId="2221F0F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xsd:string</w:t>
            </w:r>
            <w:r>
              <w:rPr>
                <w:rFonts w:eastAsiaTheme="minorHAnsi" w:cs="Times New Roman"/>
                <w:color w:val="0000FF"/>
                <w:sz w:val="16"/>
                <w:szCs w:val="16"/>
                <w:highlight w:val="white"/>
                <w:lang w:eastAsia="en-US"/>
              </w:rPr>
              <w:t>"&gt;</w:t>
            </w:r>
          </w:p>
          <w:p w14:paraId="6A03D0C2" w14:textId="3948FE8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ATTACHMENT</w:t>
            </w:r>
            <w:r>
              <w:rPr>
                <w:rFonts w:eastAsiaTheme="minorHAnsi" w:cs="Times New Roman"/>
                <w:color w:val="0000FF"/>
                <w:sz w:val="16"/>
                <w:szCs w:val="16"/>
                <w:highlight w:val="white"/>
                <w:lang w:eastAsia="en-US"/>
              </w:rPr>
              <w:t>"&gt;</w:t>
            </w:r>
          </w:p>
          <w:p w14:paraId="2F6CA108" w14:textId="09BCA80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56A81BA" w14:textId="09EAF25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сведения о прикреплении гражданина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11FFA3E6" w14:textId="72AEBB8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73F749E" w14:textId="437DD58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78697E81" w14:textId="1DA7085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EXAMINATION</w:t>
            </w:r>
            <w:r>
              <w:rPr>
                <w:rFonts w:eastAsiaTheme="minorHAnsi" w:cs="Times New Roman"/>
                <w:color w:val="0000FF"/>
                <w:sz w:val="16"/>
                <w:szCs w:val="16"/>
                <w:highlight w:val="white"/>
                <w:lang w:eastAsia="en-US"/>
              </w:rPr>
              <w:t>"&gt;</w:t>
            </w:r>
          </w:p>
          <w:p w14:paraId="0227020B" w14:textId="36069FF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D86181E" w14:textId="137B795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сведения о доступности профилактического осмотра/диспансеризации</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0C58129E" w14:textId="3BF379E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9CEE81A" w14:textId="57DC752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01AB09D6" w14:textId="609F788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D_OBSERVATION</w:t>
            </w:r>
            <w:r>
              <w:rPr>
                <w:rFonts w:eastAsiaTheme="minorHAnsi" w:cs="Times New Roman"/>
                <w:color w:val="0000FF"/>
                <w:sz w:val="16"/>
                <w:szCs w:val="16"/>
                <w:highlight w:val="white"/>
                <w:lang w:eastAsia="en-US"/>
              </w:rPr>
              <w:t>"&gt;</w:t>
            </w:r>
          </w:p>
          <w:p w14:paraId="19A508CC" w14:textId="16B993E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B4F3A79" w14:textId="1FEA5A5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сведения о диспансерном наблюдении</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98325EC" w14:textId="27ABFB1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752B337" w14:textId="7E87765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5AB20EB5" w14:textId="3271B93A"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REFERRAL</w:t>
            </w:r>
            <w:r>
              <w:rPr>
                <w:rFonts w:eastAsiaTheme="minorHAnsi" w:cs="Times New Roman"/>
                <w:color w:val="0000FF"/>
                <w:sz w:val="16"/>
                <w:szCs w:val="16"/>
                <w:highlight w:val="white"/>
                <w:lang w:eastAsia="en-US"/>
              </w:rPr>
              <w:t>"&gt;</w:t>
            </w:r>
          </w:p>
          <w:p w14:paraId="7BEB2BC3" w14:textId="191874FC"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7FADB45" w14:textId="56446BD9"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сведения о направлениях гражданина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3DBA8A42" w14:textId="2F47D86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856D58D" w14:textId="67DB8F0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764B5850" w14:textId="3F6012B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0000FF"/>
                <w:sz w:val="16"/>
                <w:szCs w:val="16"/>
                <w:highlight w:val="white"/>
                <w:lang w:eastAsia="en-US"/>
              </w:rPr>
              <w:t>&gt;</w:t>
            </w:r>
          </w:p>
          <w:p w14:paraId="4387E9F3" w14:textId="35ADE32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5026F6E7" w14:textId="0C39467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Appointment_Status</w:t>
            </w:r>
            <w:r>
              <w:rPr>
                <w:rFonts w:eastAsiaTheme="minorHAnsi" w:cs="Times New Roman"/>
                <w:color w:val="0000FF"/>
                <w:sz w:val="16"/>
                <w:szCs w:val="16"/>
                <w:highlight w:val="white"/>
                <w:lang w:eastAsia="en-US"/>
              </w:rPr>
              <w:t>"&gt;</w:t>
            </w:r>
          </w:p>
          <w:p w14:paraId="01DADDC7" w14:textId="00C0230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47AD750" w14:textId="4122B51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Статус записи на услугу</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37A2DE80" w14:textId="2C64F3E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E3E9516" w14:textId="51C61D4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xsd:string</w:t>
            </w:r>
            <w:r>
              <w:rPr>
                <w:rFonts w:eastAsiaTheme="minorHAnsi" w:cs="Times New Roman"/>
                <w:color w:val="0000FF"/>
                <w:sz w:val="16"/>
                <w:szCs w:val="16"/>
                <w:highlight w:val="white"/>
                <w:lang w:eastAsia="en-US"/>
              </w:rPr>
              <w:t>"&gt;</w:t>
            </w:r>
          </w:p>
          <w:p w14:paraId="41EA5CDC" w14:textId="5250E2F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RECORDED</w:t>
            </w:r>
            <w:r>
              <w:rPr>
                <w:rFonts w:eastAsiaTheme="minorHAnsi" w:cs="Times New Roman"/>
                <w:color w:val="0000FF"/>
                <w:sz w:val="16"/>
                <w:szCs w:val="16"/>
                <w:highlight w:val="white"/>
                <w:lang w:eastAsia="en-US"/>
              </w:rPr>
              <w:t>"&gt;</w:t>
            </w:r>
          </w:p>
          <w:p w14:paraId="56F9451A" w14:textId="4103690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33DCE6D7" w14:textId="5C64F56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пациент записан</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3C908B44" w14:textId="1084D93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03B7C48" w14:textId="132AD39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551BA20F" w14:textId="17762DC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CANCELED</w:t>
            </w:r>
            <w:r>
              <w:rPr>
                <w:rFonts w:eastAsiaTheme="minorHAnsi" w:cs="Times New Roman"/>
                <w:color w:val="0000FF"/>
                <w:sz w:val="16"/>
                <w:szCs w:val="16"/>
                <w:highlight w:val="white"/>
                <w:lang w:eastAsia="en-US"/>
              </w:rPr>
              <w:t>"&gt;</w:t>
            </w:r>
          </w:p>
          <w:p w14:paraId="2024F35E" w14:textId="2B90D31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44990F6D" w14:textId="5B9A318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запись отменена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3EF19DDE" w14:textId="1E1BBAE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6421C3F" w14:textId="3FFCDE9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41428B7B" w14:textId="79A90F4E"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SUCCESS</w:t>
            </w:r>
            <w:r>
              <w:rPr>
                <w:rFonts w:eastAsiaTheme="minorHAnsi" w:cs="Times New Roman"/>
                <w:color w:val="0000FF"/>
                <w:sz w:val="16"/>
                <w:szCs w:val="16"/>
                <w:highlight w:val="white"/>
                <w:lang w:eastAsia="en-US"/>
              </w:rPr>
              <w:t>"&gt;</w:t>
            </w:r>
          </w:p>
          <w:p w14:paraId="30EDCB6C" w14:textId="1A02A1B8"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2DA1AAA1" w14:textId="44CC322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услуга оказана</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E1BA567" w14:textId="0817D7E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5A51BC2" w14:textId="6C72C47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5A26DC48" w14:textId="3956631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PATIENT_NOT_ARRIVED</w:t>
            </w:r>
            <w:r>
              <w:rPr>
                <w:rFonts w:eastAsiaTheme="minorHAnsi" w:cs="Times New Roman"/>
                <w:color w:val="0000FF"/>
                <w:sz w:val="16"/>
                <w:szCs w:val="16"/>
                <w:highlight w:val="white"/>
                <w:lang w:eastAsia="en-US"/>
              </w:rPr>
              <w:t>"&gt;</w:t>
            </w:r>
          </w:p>
          <w:p w14:paraId="1FDDAB45" w14:textId="28FCE0E0"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16004C3D" w14:textId="5523554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пациент не явился</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24796F4B" w14:textId="4608214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61AF4D63" w14:textId="78E3491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1D38B133" w14:textId="0489A23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PATIENT_CANCELED</w:t>
            </w:r>
            <w:r>
              <w:rPr>
                <w:rFonts w:eastAsiaTheme="minorHAnsi" w:cs="Times New Roman"/>
                <w:color w:val="0000FF"/>
                <w:sz w:val="16"/>
                <w:szCs w:val="16"/>
                <w:highlight w:val="white"/>
                <w:lang w:eastAsia="en-US"/>
              </w:rPr>
              <w:t>"&gt;</w:t>
            </w:r>
          </w:p>
          <w:p w14:paraId="22F2AA06" w14:textId="2D21D84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5271805F" w14:textId="2A4E4FB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Запись отменена пациентом в МО</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67568E55" w14:textId="0D447C43"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E9F3A34" w14:textId="2DC5BE2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xsd:enumeration</w:t>
            </w:r>
            <w:r>
              <w:rPr>
                <w:rFonts w:eastAsiaTheme="minorHAnsi" w:cs="Times New Roman"/>
                <w:color w:val="0000FF"/>
                <w:sz w:val="16"/>
                <w:szCs w:val="16"/>
                <w:highlight w:val="white"/>
                <w:lang w:eastAsia="en-US"/>
              </w:rPr>
              <w:t>&gt;</w:t>
            </w:r>
          </w:p>
          <w:p w14:paraId="3D88C93D" w14:textId="03A6DD5B"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0000FF"/>
                <w:sz w:val="16"/>
                <w:szCs w:val="16"/>
                <w:highlight w:val="white"/>
                <w:lang w:eastAsia="en-US"/>
              </w:rPr>
              <w:t>&gt;</w:t>
            </w:r>
          </w:p>
          <w:p w14:paraId="439CF5D0" w14:textId="4BDD1C6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778EFF6E" w14:textId="3FBAFF31"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OID</w:t>
            </w:r>
            <w:r>
              <w:rPr>
                <w:rFonts w:eastAsiaTheme="minorHAnsi" w:cs="Times New Roman"/>
                <w:color w:val="0000FF"/>
                <w:sz w:val="16"/>
                <w:szCs w:val="16"/>
                <w:highlight w:val="white"/>
                <w:lang w:eastAsia="en-US"/>
              </w:rPr>
              <w:t>"&gt;</w:t>
            </w:r>
          </w:p>
          <w:p w14:paraId="43EA1B1E" w14:textId="6BE302D7"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071F26FE" w14:textId="6B1B4D54"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r>
              <w:rPr>
                <w:rFonts w:eastAsiaTheme="minorHAnsi" w:cs="Times New Roman"/>
                <w:color w:val="000000"/>
                <w:sz w:val="16"/>
                <w:szCs w:val="16"/>
                <w:highlight w:val="white"/>
                <w:lang w:eastAsia="en-US"/>
              </w:rPr>
              <w:t>Идентификатор OID</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xsd:documentation</w:t>
            </w:r>
            <w:r>
              <w:rPr>
                <w:rFonts w:eastAsiaTheme="minorHAnsi" w:cs="Times New Roman"/>
                <w:color w:val="0000FF"/>
                <w:sz w:val="16"/>
                <w:szCs w:val="16"/>
                <w:highlight w:val="white"/>
                <w:lang w:eastAsia="en-US"/>
              </w:rPr>
              <w:t>&gt;</w:t>
            </w:r>
          </w:p>
          <w:p w14:paraId="512790A0" w14:textId="4C6E5E56"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xsd:annotation</w:t>
            </w:r>
            <w:r>
              <w:rPr>
                <w:rFonts w:eastAsiaTheme="minorHAnsi" w:cs="Times New Roman"/>
                <w:color w:val="0000FF"/>
                <w:sz w:val="16"/>
                <w:szCs w:val="16"/>
                <w:highlight w:val="white"/>
                <w:lang w:eastAsia="en-US"/>
              </w:rPr>
              <w:t>&gt;</w:t>
            </w:r>
          </w:p>
          <w:p w14:paraId="75E4265C" w14:textId="54693AB2"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FF8000"/>
                <w:sz w:val="16"/>
                <w:szCs w:val="16"/>
                <w:highlight w:val="white"/>
                <w:lang w:eastAsia="en-US"/>
              </w:rPr>
              <w:t xml:space="preserve"> base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xsd:string</w:t>
            </w:r>
            <w:r>
              <w:rPr>
                <w:rFonts w:eastAsiaTheme="minorHAnsi" w:cs="Times New Roman"/>
                <w:color w:val="0000FF"/>
                <w:sz w:val="16"/>
                <w:szCs w:val="16"/>
                <w:highlight w:val="white"/>
                <w:lang w:eastAsia="en-US"/>
              </w:rPr>
              <w:t>"&gt;</w:t>
            </w:r>
          </w:p>
          <w:p w14:paraId="4CA08843" w14:textId="7CE5EE6F"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xsd:pattern</w:t>
            </w:r>
            <w:r>
              <w:rPr>
                <w:rFonts w:eastAsiaTheme="minorHAnsi" w:cs="Times New Roman"/>
                <w:color w:val="FF8000"/>
                <w:sz w:val="16"/>
                <w:szCs w:val="16"/>
                <w:highlight w:val="white"/>
                <w:lang w:eastAsia="en-US"/>
              </w:rPr>
              <w:t xml:space="preserve"> value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[0-9]+(\.[0-9]+)+</w:t>
            </w:r>
            <w:r>
              <w:rPr>
                <w:rFonts w:eastAsiaTheme="minorHAnsi" w:cs="Times New Roman"/>
                <w:color w:val="0000FF"/>
                <w:sz w:val="16"/>
                <w:szCs w:val="16"/>
                <w:highlight w:val="white"/>
                <w:lang w:eastAsia="en-US"/>
              </w:rPr>
              <w:t>"/&gt;</w:t>
            </w:r>
          </w:p>
          <w:p w14:paraId="45986175" w14:textId="1BA74245"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xsd:restriction</w:t>
            </w:r>
            <w:r>
              <w:rPr>
                <w:rFonts w:eastAsiaTheme="minorHAnsi" w:cs="Times New Roman"/>
                <w:color w:val="0000FF"/>
                <w:sz w:val="16"/>
                <w:szCs w:val="16"/>
                <w:highlight w:val="white"/>
                <w:lang w:eastAsia="en-US"/>
              </w:rPr>
              <w:t>&gt;</w:t>
            </w:r>
          </w:p>
          <w:p w14:paraId="01DFADA9" w14:textId="4E56B6AD" w:rsid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xsd:simpleType</w:t>
            </w:r>
            <w:r>
              <w:rPr>
                <w:rFonts w:eastAsiaTheme="minorHAnsi" w:cs="Times New Roman"/>
                <w:color w:val="0000FF"/>
                <w:sz w:val="16"/>
                <w:szCs w:val="16"/>
                <w:highlight w:val="white"/>
                <w:lang w:eastAsia="en-US"/>
              </w:rPr>
              <w:t>&gt;</w:t>
            </w:r>
          </w:p>
          <w:p w14:paraId="454D67EB" w14:textId="7D15CBF0" w:rsidR="00F949EC" w:rsidRPr="00F949EC" w:rsidRDefault="003E1E4E" w:rsidP="003E1E4E">
            <w:pPr>
              <w:autoSpaceDE w:val="0"/>
              <w:autoSpaceDN w:val="0"/>
              <w:adjustRightInd w:val="0"/>
              <w:spacing w:before="0" w:after="0" w:line="240" w:lineRule="auto"/>
              <w:contextualSpacing w:val="0"/>
              <w:jc w:val="left"/>
              <w:rPr>
                <w:rFonts w:cs="Times New Roman"/>
                <w:sz w:val="20"/>
                <w:szCs w:val="20"/>
                <w:lang w:val="en-US" w:eastAsia="zh-CN" w:bidi="hi-IN"/>
              </w:rPr>
            </w:pP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xsd:schema</w:t>
            </w:r>
            <w:r>
              <w:rPr>
                <w:rFonts w:eastAsiaTheme="minorHAnsi" w:cs="Times New Roman"/>
                <w:color w:val="0000FF"/>
                <w:sz w:val="16"/>
                <w:szCs w:val="16"/>
                <w:highlight w:val="white"/>
                <w:lang w:eastAsia="en-US"/>
              </w:rPr>
              <w:t>&gt;</w:t>
            </w:r>
          </w:p>
        </w:tc>
      </w:tr>
    </w:tbl>
    <w:p w14:paraId="1D5BDCB9" w14:textId="67A71E06" w:rsidR="00157526" w:rsidRPr="0034175C" w:rsidRDefault="00157526" w:rsidP="0034175C">
      <w:pPr>
        <w:pStyle w:val="31"/>
        <w:rPr>
          <w:lang w:val="en-US"/>
        </w:rPr>
      </w:pPr>
      <w:bookmarkStart w:id="361" w:name="_Ref32847050"/>
      <w:r w:rsidRPr="0034175C">
        <w:lastRenderedPageBreak/>
        <w:t>Схема</w:t>
      </w:r>
      <w:r w:rsidRPr="0034175C">
        <w:rPr>
          <w:lang w:val="en-US"/>
        </w:rPr>
        <w:t xml:space="preserve"> </w:t>
      </w:r>
      <w:r w:rsidR="0034175C" w:rsidRPr="0034175C">
        <w:rPr>
          <w:lang w:val="en-US"/>
        </w:rPr>
        <w:t>er-schema.xsd</w:t>
      </w:r>
      <w:bookmarkEnd w:id="361"/>
      <w:r w:rsidR="0034175C" w:rsidRPr="0034175C" w:rsidDel="0034175C">
        <w:rPr>
          <w:lang w:val="en-US"/>
        </w:rPr>
        <w:t xml:space="preserve"> </w:t>
      </w:r>
    </w:p>
    <w:tbl>
      <w:tblPr>
        <w:tblStyle w:val="aff2"/>
        <w:tblW w:w="0" w:type="auto"/>
        <w:tblLook w:val="04A0" w:firstRow="1" w:lastRow="0" w:firstColumn="1" w:lastColumn="0" w:noHBand="0" w:noVBand="1"/>
      </w:tblPr>
      <w:tblGrid>
        <w:gridCol w:w="9020"/>
      </w:tblGrid>
      <w:tr w:rsidR="003E1E4E" w:rsidRPr="00ED6B90" w14:paraId="7DF0C625" w14:textId="77777777" w:rsidTr="0034175C">
        <w:tc>
          <w:tcPr>
            <w:tcW w:w="9020" w:type="dxa"/>
          </w:tcPr>
          <w:p w14:paraId="5330F4B9" w14:textId="7777777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sidRPr="003E1E4E">
              <w:rPr>
                <w:rFonts w:eastAsiaTheme="minorHAnsi" w:cs="Times New Roman"/>
                <w:color w:val="008080"/>
                <w:sz w:val="16"/>
                <w:szCs w:val="16"/>
                <w:highlight w:val="white"/>
                <w:lang w:eastAsia="en-US"/>
              </w:rPr>
              <w:t>&lt;?xml version="1.0" encoding="UTF-8"?&gt;</w:t>
            </w:r>
          </w:p>
          <w:p w14:paraId="18293E77" w14:textId="7777777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xsd:schema</w:t>
            </w:r>
            <w:r w:rsidRPr="003E1E4E">
              <w:rPr>
                <w:rFonts w:eastAsiaTheme="minorHAnsi" w:cs="Times New Roman"/>
                <w:color w:val="FF8000"/>
                <w:sz w:val="16"/>
                <w:szCs w:val="16"/>
                <w:highlight w:val="white"/>
                <w:lang w:eastAsia="en-US"/>
              </w:rPr>
              <w:t xml:space="preserve"> xmlns:xsd</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http://www.w3.org/2001/XMLSchema</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xmlns:er</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http://www.rt-eu.ru/med/er/v2_0</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elementFormDefault</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qualified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targetNamespace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http://www.rt-eu.ru/med/er/v2_0</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version</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1.0</w:t>
            </w:r>
            <w:r w:rsidRPr="003E1E4E">
              <w:rPr>
                <w:rFonts w:eastAsiaTheme="minorHAnsi" w:cs="Times New Roman"/>
                <w:color w:val="0000FF"/>
                <w:sz w:val="16"/>
                <w:szCs w:val="16"/>
                <w:highlight w:val="white"/>
                <w:lang w:eastAsia="en-US"/>
              </w:rPr>
              <w:t>"&gt;</w:t>
            </w:r>
          </w:p>
          <w:p w14:paraId="014E2C3B" w14:textId="58983D2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xsd:include</w:t>
            </w:r>
            <w:r w:rsidRPr="003E1E4E">
              <w:rPr>
                <w:rFonts w:eastAsiaTheme="minorHAnsi" w:cs="Times New Roman"/>
                <w:color w:val="FF8000"/>
                <w:sz w:val="16"/>
                <w:szCs w:val="16"/>
                <w:highlight w:val="white"/>
                <w:lang w:eastAsia="en-US"/>
              </w:rPr>
              <w:t xml:space="preserve"> schemaLocation</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er-common.xsd</w:t>
            </w:r>
            <w:r w:rsidRPr="003E1E4E">
              <w:rPr>
                <w:rFonts w:eastAsiaTheme="minorHAnsi" w:cs="Times New Roman"/>
                <w:color w:val="0000FF"/>
                <w:sz w:val="16"/>
                <w:szCs w:val="16"/>
                <w:highlight w:val="white"/>
                <w:lang w:eastAsia="en-US"/>
              </w:rPr>
              <w:t>"/&gt;</w:t>
            </w:r>
          </w:p>
          <w:p w14:paraId="2F039479" w14:textId="06AD7BD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xsd:simpleType</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guid</w:t>
            </w:r>
            <w:r w:rsidRPr="003E1E4E">
              <w:rPr>
                <w:rFonts w:eastAsiaTheme="minorHAnsi" w:cs="Times New Roman"/>
                <w:color w:val="0000FF"/>
                <w:sz w:val="16"/>
                <w:szCs w:val="16"/>
                <w:highlight w:val="white"/>
                <w:lang w:eastAsia="en-US"/>
              </w:rPr>
              <w:t>"&gt;</w:t>
            </w:r>
          </w:p>
          <w:p w14:paraId="3763B2E9" w14:textId="5CB7947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6D36888" w14:textId="02845A3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Представление GUID</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75DD6F6" w14:textId="179A640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60C85FD" w14:textId="5ECB642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xsd:restriction</w:t>
            </w:r>
            <w:r w:rsidRPr="003E1E4E">
              <w:rPr>
                <w:rFonts w:eastAsiaTheme="minorHAnsi" w:cs="Times New Roman"/>
                <w:color w:val="FF8000"/>
                <w:sz w:val="16"/>
                <w:szCs w:val="16"/>
                <w:highlight w:val="white"/>
                <w:lang w:eastAsia="en-US"/>
              </w:rPr>
              <w:t xml:space="preserve"> base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xsd:string</w:t>
            </w:r>
            <w:r w:rsidRPr="003E1E4E">
              <w:rPr>
                <w:rFonts w:eastAsiaTheme="minorHAnsi" w:cs="Times New Roman"/>
                <w:color w:val="0000FF"/>
                <w:sz w:val="16"/>
                <w:szCs w:val="16"/>
                <w:highlight w:val="white"/>
                <w:lang w:eastAsia="en-US"/>
              </w:rPr>
              <w:t>"&gt;</w:t>
            </w:r>
          </w:p>
          <w:p w14:paraId="097D2709" w14:textId="57D8B5C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xsd:pattern</w:t>
            </w:r>
            <w:r w:rsidRPr="003E1E4E">
              <w:rPr>
                <w:rFonts w:eastAsiaTheme="minorHAnsi" w:cs="Times New Roman"/>
                <w:color w:val="FF8000"/>
                <w:sz w:val="16"/>
                <w:szCs w:val="16"/>
                <w:highlight w:val="white"/>
                <w:lang w:eastAsia="en-US"/>
              </w:rPr>
              <w:t xml:space="preserve"> value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[a-fA-F0-9]{8}-[a-fA-F0-9]{4}-[a-fA-F0-9]{4}-[a-fA-F0-9]{4}-[a-fA-F0-9]{12}</w:t>
            </w:r>
            <w:r w:rsidRPr="003E1E4E">
              <w:rPr>
                <w:rFonts w:eastAsiaTheme="minorHAnsi" w:cs="Times New Roman"/>
                <w:color w:val="0000FF"/>
                <w:sz w:val="16"/>
                <w:szCs w:val="16"/>
                <w:highlight w:val="white"/>
                <w:lang w:eastAsia="en-US"/>
              </w:rPr>
              <w:t>"/&gt;</w:t>
            </w:r>
          </w:p>
          <w:p w14:paraId="214F3BDE" w14:textId="158C737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xsd:restriction</w:t>
            </w:r>
            <w:r w:rsidRPr="003E1E4E">
              <w:rPr>
                <w:rFonts w:eastAsiaTheme="minorHAnsi" w:cs="Times New Roman"/>
                <w:color w:val="0000FF"/>
                <w:sz w:val="16"/>
                <w:szCs w:val="16"/>
                <w:highlight w:val="white"/>
                <w:lang w:eastAsia="en-US"/>
              </w:rPr>
              <w:t>&gt;</w:t>
            </w:r>
          </w:p>
          <w:p w14:paraId="77B884F1" w14:textId="01F4098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xsd:simpleType</w:t>
            </w:r>
            <w:r w:rsidRPr="003E1E4E">
              <w:rPr>
                <w:rFonts w:eastAsiaTheme="minorHAnsi" w:cs="Times New Roman"/>
                <w:color w:val="0000FF"/>
                <w:sz w:val="16"/>
                <w:szCs w:val="16"/>
                <w:highlight w:val="white"/>
                <w:lang w:eastAsia="en-US"/>
              </w:rPr>
              <w:t>&gt;</w:t>
            </w:r>
          </w:p>
          <w:p w14:paraId="7CD114D2" w14:textId="3A900FE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GetPatientInfoRequest</w:t>
            </w:r>
            <w:r w:rsidRPr="003E1E4E">
              <w:rPr>
                <w:rFonts w:eastAsiaTheme="minorHAnsi" w:cs="Times New Roman"/>
                <w:color w:val="0000FF"/>
                <w:sz w:val="16"/>
                <w:szCs w:val="16"/>
                <w:highlight w:val="white"/>
                <w:lang w:eastAsia="en-US"/>
              </w:rPr>
              <w:t>"&gt;</w:t>
            </w:r>
          </w:p>
          <w:p w14:paraId="7C18C57B" w14:textId="51579A8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D5CF000" w14:textId="11FF1E3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Идентификация гражданина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17014A1" w14:textId="2A7F464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3D43C27" w14:textId="75AC227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101491F1" w14:textId="25908C4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002F8200" w14:textId="7587CCB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Session_ID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399AFD5C" w14:textId="41213DB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9F69795" w14:textId="4BE4704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сессии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421D2DE" w14:textId="67AAB73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0A38124" w14:textId="4EE659D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B9E0A8A" w14:textId="16473F6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Patient_Data</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er:Patient_Data</w:t>
            </w:r>
            <w:r w:rsidRPr="003E1E4E">
              <w:rPr>
                <w:rFonts w:eastAsiaTheme="minorHAnsi" w:cs="Times New Roman"/>
                <w:color w:val="0000FF"/>
                <w:sz w:val="16"/>
                <w:szCs w:val="16"/>
                <w:highlight w:val="white"/>
                <w:lang w:eastAsia="en-US"/>
              </w:rPr>
              <w:t>"&gt;</w:t>
            </w:r>
          </w:p>
          <w:p w14:paraId="4906F60C" w14:textId="20164B3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B1A00C1" w14:textId="129A83B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Данные о гражданине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F9BB027" w14:textId="26CFDC6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2C178F3" w14:textId="389C8F4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349BF45" w14:textId="16B49CE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7F3B8E5B" w14:textId="019CA86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Pass_referral</w:t>
            </w:r>
            <w:r w:rsidRPr="003E1E4E">
              <w:rPr>
                <w:rFonts w:eastAsiaTheme="minorHAnsi" w:cs="Times New Roman"/>
                <w:color w:val="0000FF"/>
                <w:sz w:val="16"/>
                <w:szCs w:val="16"/>
                <w:highlight w:val="white"/>
                <w:lang w:eastAsia="en-US"/>
              </w:rPr>
              <w:t>"&gt;</w:t>
            </w:r>
          </w:p>
          <w:p w14:paraId="2AD14686" w14:textId="305C838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98B5A1F" w14:textId="581E0A6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Признак необходимости возврата перечня направлений гражданина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320D3021" w14:textId="14C675A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EFC25CC" w14:textId="3871515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xsd:simpleType</w:t>
            </w:r>
            <w:r w:rsidRPr="003E1E4E">
              <w:rPr>
                <w:rFonts w:eastAsiaTheme="minorHAnsi" w:cs="Times New Roman"/>
                <w:color w:val="0000FF"/>
                <w:sz w:val="16"/>
                <w:szCs w:val="16"/>
                <w:highlight w:val="white"/>
                <w:lang w:eastAsia="en-US"/>
              </w:rPr>
              <w:t>&gt;</w:t>
            </w:r>
          </w:p>
          <w:p w14:paraId="6A42EBB5" w14:textId="7981CE5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xsd:restriction</w:t>
            </w:r>
            <w:r w:rsidRPr="003E1E4E">
              <w:rPr>
                <w:rFonts w:eastAsiaTheme="minorHAnsi" w:cs="Times New Roman"/>
                <w:color w:val="FF8000"/>
                <w:sz w:val="16"/>
                <w:szCs w:val="16"/>
                <w:highlight w:val="white"/>
                <w:lang w:eastAsia="en-US"/>
              </w:rPr>
              <w:t xml:space="preserve"> base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xsd:int</w:t>
            </w:r>
            <w:r w:rsidRPr="003E1E4E">
              <w:rPr>
                <w:rFonts w:eastAsiaTheme="minorHAnsi" w:cs="Times New Roman"/>
                <w:color w:val="0000FF"/>
                <w:sz w:val="16"/>
                <w:szCs w:val="16"/>
                <w:highlight w:val="white"/>
                <w:lang w:eastAsia="en-US"/>
              </w:rPr>
              <w:t>"&gt;</w:t>
            </w:r>
          </w:p>
          <w:p w14:paraId="24596E79" w14:textId="2A1E981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xsd:enumeration</w:t>
            </w:r>
            <w:r w:rsidRPr="003E1E4E">
              <w:rPr>
                <w:rFonts w:eastAsiaTheme="minorHAnsi" w:cs="Times New Roman"/>
                <w:color w:val="FF8000"/>
                <w:sz w:val="16"/>
                <w:szCs w:val="16"/>
                <w:highlight w:val="white"/>
                <w:lang w:eastAsia="en-US"/>
              </w:rPr>
              <w:t xml:space="preserve"> value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15EFEB21" w14:textId="752E534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01C1C4B" w14:textId="2EC04FE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Не возвращать перечень направлений гражданина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17631C7" w14:textId="714F517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E607289" w14:textId="269EADD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xsd:enumeration</w:t>
            </w:r>
            <w:r w:rsidRPr="003E1E4E">
              <w:rPr>
                <w:rFonts w:eastAsiaTheme="minorHAnsi" w:cs="Times New Roman"/>
                <w:color w:val="0000FF"/>
                <w:sz w:val="16"/>
                <w:szCs w:val="16"/>
                <w:highlight w:val="white"/>
                <w:lang w:eastAsia="en-US"/>
              </w:rPr>
              <w:t>&gt;</w:t>
            </w:r>
          </w:p>
          <w:p w14:paraId="0516EA68" w14:textId="0978D94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xsd:enumeration</w:t>
            </w:r>
            <w:r w:rsidRPr="003E1E4E">
              <w:rPr>
                <w:rFonts w:eastAsiaTheme="minorHAnsi" w:cs="Times New Roman"/>
                <w:color w:val="FF8000"/>
                <w:sz w:val="16"/>
                <w:szCs w:val="16"/>
                <w:highlight w:val="white"/>
                <w:lang w:eastAsia="en-US"/>
              </w:rPr>
              <w:t xml:space="preserve"> value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1</w:t>
            </w:r>
            <w:r w:rsidRPr="003E1E4E">
              <w:rPr>
                <w:rFonts w:eastAsiaTheme="minorHAnsi" w:cs="Times New Roman"/>
                <w:color w:val="0000FF"/>
                <w:sz w:val="16"/>
                <w:szCs w:val="16"/>
                <w:highlight w:val="white"/>
                <w:lang w:eastAsia="en-US"/>
              </w:rPr>
              <w:t>"&gt;</w:t>
            </w:r>
          </w:p>
          <w:p w14:paraId="5B2B5C57" w14:textId="2056AE9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982572A" w14:textId="0864E90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Необходимо вернуть перечень направлений гражданина(при наличии)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856ACC5" w14:textId="1C87232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02EB220" w14:textId="2B6BCBB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xsd:enumeration</w:t>
            </w:r>
            <w:r w:rsidRPr="003E1E4E">
              <w:rPr>
                <w:rFonts w:eastAsiaTheme="minorHAnsi" w:cs="Times New Roman"/>
                <w:color w:val="0000FF"/>
                <w:sz w:val="16"/>
                <w:szCs w:val="16"/>
                <w:highlight w:val="white"/>
                <w:lang w:eastAsia="en-US"/>
              </w:rPr>
              <w:t>&gt;</w:t>
            </w:r>
          </w:p>
          <w:p w14:paraId="1A741DB7" w14:textId="2BA8BB1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xsd:restriction</w:t>
            </w:r>
            <w:r w:rsidRPr="003E1E4E">
              <w:rPr>
                <w:rFonts w:eastAsiaTheme="minorHAnsi" w:cs="Times New Roman"/>
                <w:color w:val="0000FF"/>
                <w:sz w:val="16"/>
                <w:szCs w:val="16"/>
                <w:highlight w:val="white"/>
                <w:lang w:eastAsia="en-US"/>
              </w:rPr>
              <w:t>&gt;</w:t>
            </w:r>
          </w:p>
          <w:p w14:paraId="73A4AFC6" w14:textId="0F4C11D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xsd:simpleType</w:t>
            </w:r>
            <w:r w:rsidRPr="003E1E4E">
              <w:rPr>
                <w:rFonts w:eastAsiaTheme="minorHAnsi" w:cs="Times New Roman"/>
                <w:color w:val="0000FF"/>
                <w:sz w:val="16"/>
                <w:szCs w:val="16"/>
                <w:highlight w:val="white"/>
                <w:lang w:eastAsia="en-US"/>
              </w:rPr>
              <w:t>&gt;</w:t>
            </w:r>
          </w:p>
          <w:p w14:paraId="0FF83347" w14:textId="1E04428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3FD3E982" w14:textId="2DA7F05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Patient_Info_Kind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er:Patient_Info_Kind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maxOccurs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unbounded</w:t>
            </w:r>
            <w:r w:rsidRPr="003E1E4E">
              <w:rPr>
                <w:rFonts w:eastAsiaTheme="minorHAnsi" w:cs="Times New Roman"/>
                <w:color w:val="0000FF"/>
                <w:sz w:val="16"/>
                <w:szCs w:val="16"/>
                <w:highlight w:val="white"/>
                <w:lang w:eastAsia="en-US"/>
              </w:rPr>
              <w:t>"&gt;</w:t>
            </w:r>
          </w:p>
          <w:p w14:paraId="3FB1FB57" w14:textId="6A63D07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A040DA7" w14:textId="3079585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Тип запрашиваемой информации о пациенте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88C795C" w14:textId="03AD2BE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018B961" w14:textId="3368F57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F8C9AEE" w14:textId="73BBE15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20204406" w14:textId="5B47130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10DE706D" w14:textId="5A4539F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408BBBB2" w14:textId="4975FF8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BAC7B0C" w14:textId="4EFB2E5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GetPatientInfoResponse</w:t>
            </w:r>
            <w:r w:rsidRPr="003E1E4E">
              <w:rPr>
                <w:rFonts w:eastAsiaTheme="minorHAnsi" w:cs="Times New Roman"/>
                <w:color w:val="0000FF"/>
                <w:sz w:val="16"/>
                <w:szCs w:val="16"/>
                <w:highlight w:val="white"/>
                <w:lang w:eastAsia="en-US"/>
              </w:rPr>
              <w:t>"&gt;</w:t>
            </w:r>
          </w:p>
          <w:p w14:paraId="32F95DF7" w14:textId="4932415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396A812" w14:textId="389ECD3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Результат идентификации гражданина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5BA7E1F" w14:textId="28CC6BA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E856552" w14:textId="7328C2C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1E8CD082" w14:textId="7DE64BE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1B27DD47" w14:textId="0C6BEDE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Session_ID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63609C4C" w14:textId="5D1187C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C58EF99" w14:textId="2A88D42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сессии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AEC67D8" w14:textId="7232E8C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A58AA33" w14:textId="69AF0C2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6865379" w14:textId="205893D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4A3D26D8" w14:textId="24EA82A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2707F6CD" w14:textId="30A3CDE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Patient_Id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7793D123" w14:textId="1312B68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CCB3488" w14:textId="42F0A32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гражданина в РМИС</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AAB3953" w14:textId="3C3CCC8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5C2D8A1" w14:textId="223A127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EFD6A2A" w14:textId="45421E6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maxOccurs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unbounded</w:t>
            </w:r>
            <w:r w:rsidRPr="003E1E4E">
              <w:rPr>
                <w:rFonts w:eastAsiaTheme="minorHAnsi" w:cs="Times New Roman"/>
                <w:color w:val="0000FF"/>
                <w:sz w:val="16"/>
                <w:szCs w:val="16"/>
                <w:highlight w:val="white"/>
                <w:lang w:eastAsia="en-US"/>
              </w:rPr>
              <w:t>"&gt;</w:t>
            </w:r>
          </w:p>
          <w:p w14:paraId="2ADE8049" w14:textId="76CB2CD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Patient_Attachment</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er:Patient_Attachment</w:t>
            </w:r>
            <w:r w:rsidRPr="003E1E4E">
              <w:rPr>
                <w:rFonts w:eastAsiaTheme="minorHAnsi" w:cs="Times New Roman"/>
                <w:color w:val="0000FF"/>
                <w:sz w:val="16"/>
                <w:szCs w:val="16"/>
                <w:highlight w:val="white"/>
                <w:lang w:eastAsia="en-US"/>
              </w:rPr>
              <w:t>"&gt;</w:t>
            </w:r>
          </w:p>
          <w:p w14:paraId="34EC3EBF" w14:textId="74A5F8E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62FF123" w14:textId="5F64282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Сведения о прикреплениях гражданина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842BE0E" w14:textId="7B9E7D4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381FFF9" w14:textId="34BA827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7D45A19C" w14:textId="2D9D35B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No_Attachment_Code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er:Attachment_Purpose</w:t>
            </w:r>
            <w:r w:rsidRPr="003E1E4E">
              <w:rPr>
                <w:rFonts w:eastAsiaTheme="minorHAnsi" w:cs="Times New Roman"/>
                <w:color w:val="0000FF"/>
                <w:sz w:val="16"/>
                <w:szCs w:val="16"/>
                <w:highlight w:val="white"/>
                <w:lang w:eastAsia="en-US"/>
              </w:rPr>
              <w:t>"&gt;</w:t>
            </w:r>
          </w:p>
          <w:p w14:paraId="7355D9AD" w14:textId="2549A81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F8CB35D" w14:textId="5F4F4FA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Сведения об отсутствии прикрепления</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3C9D7D2" w14:textId="77A54AE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1694F62" w14:textId="4243F11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0173002" w14:textId="3571862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14996232" w14:textId="3CE8D0A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maxOccurs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unbounded</w:t>
            </w:r>
            <w:r w:rsidRPr="003E1E4E">
              <w:rPr>
                <w:rFonts w:eastAsiaTheme="minorHAnsi" w:cs="Times New Roman"/>
                <w:color w:val="0000FF"/>
                <w:sz w:val="16"/>
                <w:szCs w:val="16"/>
                <w:highlight w:val="white"/>
                <w:lang w:eastAsia="en-US"/>
              </w:rPr>
              <w:t>"&gt;</w:t>
            </w:r>
          </w:p>
          <w:p w14:paraId="5B58C4BF" w14:textId="2FC3EF9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Examination</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er:Examination</w:t>
            </w:r>
            <w:r w:rsidRPr="003E1E4E">
              <w:rPr>
                <w:rFonts w:eastAsiaTheme="minorHAnsi" w:cs="Times New Roman"/>
                <w:color w:val="0000FF"/>
                <w:sz w:val="16"/>
                <w:szCs w:val="16"/>
                <w:highlight w:val="white"/>
                <w:lang w:eastAsia="en-US"/>
              </w:rPr>
              <w:t>"&gt;</w:t>
            </w:r>
          </w:p>
          <w:p w14:paraId="7780BDCD" w14:textId="0512A55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0FE571D" w14:textId="1463262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Сведения о прохождении диспансерного осмотра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860ADE7" w14:textId="78D09EF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FFC63DE" w14:textId="65D4AE0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08FF32B" w14:textId="30DBDA2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No_Examination_Cards_Id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0D70A951" w14:textId="1A6DC98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61C4318" w14:textId="6DBAAC8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карты диспансерного учета, по которому отсутствуют сведения о медицинском осмотре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546D22C" w14:textId="799B8B9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8F9D5C0" w14:textId="5BE8BD8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389F2A7" w14:textId="3EC04CC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3E2ECA95" w14:textId="6754740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241E8EC5" w14:textId="7B60679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Referrals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er:Referrals</w:t>
            </w:r>
            <w:r w:rsidRPr="003E1E4E">
              <w:rPr>
                <w:rFonts w:eastAsiaTheme="minorHAnsi" w:cs="Times New Roman"/>
                <w:color w:val="0000FF"/>
                <w:sz w:val="16"/>
                <w:szCs w:val="16"/>
                <w:highlight w:val="white"/>
                <w:lang w:eastAsia="en-US"/>
              </w:rPr>
              <w:t>"&gt;</w:t>
            </w:r>
          </w:p>
          <w:p w14:paraId="4357F0D6" w14:textId="096FC3B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FBF1058" w14:textId="66BCF96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Направления гражданина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FE2C832" w14:textId="7A61908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A272A43" w14:textId="79A8398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B8D2F2C" w14:textId="63F070E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No_Referrals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xsd:boolean</w:t>
            </w:r>
            <w:r w:rsidRPr="003E1E4E">
              <w:rPr>
                <w:rFonts w:eastAsiaTheme="minorHAnsi" w:cs="Times New Roman"/>
                <w:color w:val="0000FF"/>
                <w:sz w:val="16"/>
                <w:szCs w:val="16"/>
                <w:highlight w:val="white"/>
                <w:lang w:eastAsia="en-US"/>
              </w:rPr>
              <w:t>"&gt;</w:t>
            </w:r>
          </w:p>
          <w:p w14:paraId="425774DD" w14:textId="0D934AF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02B1FDF" w14:textId="708F8BF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 xml:space="preserve">Признак отсутствия направлений у гражданина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17282D6" w14:textId="7D5320C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111F089" w14:textId="363DC6D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845725D" w14:textId="4C7EED8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2B4140C7" w14:textId="0EB65C6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015ECC24" w14:textId="10BFE70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Error</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er:Error_Type</w:t>
            </w:r>
            <w:r w:rsidRPr="003E1E4E">
              <w:rPr>
                <w:rFonts w:eastAsiaTheme="minorHAnsi" w:cs="Times New Roman"/>
                <w:color w:val="0000FF"/>
                <w:sz w:val="16"/>
                <w:szCs w:val="16"/>
                <w:highlight w:val="white"/>
                <w:lang w:eastAsia="en-US"/>
              </w:rPr>
              <w:t>"&gt;</w:t>
            </w:r>
          </w:p>
          <w:p w14:paraId="2CCA3D3F" w14:textId="698BAE6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59C6E41" w14:textId="195B519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Ошибка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3D3EAD2F" w14:textId="669F7E8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886C615" w14:textId="3952C66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569DD95" w14:textId="50906D2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596681AE" w14:textId="3126518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4C89E746" w14:textId="09B900A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617A33F5" w14:textId="4AAC37B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8281B71" w14:textId="33D37B0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GetReferralInfoRequest</w:t>
            </w:r>
            <w:r w:rsidRPr="003E1E4E">
              <w:rPr>
                <w:rFonts w:eastAsiaTheme="minorHAnsi" w:cs="Times New Roman"/>
                <w:color w:val="0000FF"/>
                <w:sz w:val="16"/>
                <w:szCs w:val="16"/>
                <w:highlight w:val="white"/>
                <w:lang w:eastAsia="en-US"/>
              </w:rPr>
              <w:t>"&gt;</w:t>
            </w:r>
          </w:p>
          <w:p w14:paraId="25B184EF" w14:textId="7F68208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6459839" w14:textId="3907B26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Предоставление данных о направлениях гражданина по номеру направления</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6ED7C8D" w14:textId="7560B06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FD00FC0" w14:textId="32D3649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1BF9337C" w14:textId="5657C7C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4238E3E7" w14:textId="5B1A455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Session_ID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1B8BF62D" w14:textId="30F7D23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36FED58" w14:textId="3C47DA1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сессии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7F1305E" w14:textId="37376CC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AD97976" w14:textId="262A9B2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415929C" w14:textId="175E40A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Patient_Data</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er:Patient_Data</w:t>
            </w:r>
            <w:r w:rsidRPr="003E1E4E">
              <w:rPr>
                <w:rFonts w:eastAsiaTheme="minorHAnsi" w:cs="Times New Roman"/>
                <w:color w:val="0000FF"/>
                <w:sz w:val="16"/>
                <w:szCs w:val="16"/>
                <w:highlight w:val="white"/>
                <w:lang w:eastAsia="en-US"/>
              </w:rPr>
              <w:t>"&gt;</w:t>
            </w:r>
          </w:p>
          <w:p w14:paraId="2AA65658" w14:textId="68A00E4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A4B487B" w14:textId="40C2FB9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Данные о гражданине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52880B5" w14:textId="5ABBEFD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DDE7A6B" w14:textId="50EC55A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1B0B2C78" w14:textId="34D944F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Referral_Number</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16B5CA05" w14:textId="2E162DB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713CDCC" w14:textId="377955E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Номер направления</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DCAFCDA" w14:textId="00267CC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F5306B1" w14:textId="3F1ABCD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F34A9CB" w14:textId="337C8F9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72627D07" w14:textId="62654C7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47635CCB" w14:textId="4091D1B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9EBBD46" w14:textId="1F46AC3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GetReferralInfoResponse</w:t>
            </w:r>
            <w:r w:rsidRPr="003E1E4E">
              <w:rPr>
                <w:rFonts w:eastAsiaTheme="minorHAnsi" w:cs="Times New Roman"/>
                <w:color w:val="0000FF"/>
                <w:sz w:val="16"/>
                <w:szCs w:val="16"/>
                <w:highlight w:val="white"/>
                <w:lang w:eastAsia="en-US"/>
              </w:rPr>
              <w:t>"&gt;</w:t>
            </w:r>
          </w:p>
          <w:p w14:paraId="73C904FD" w14:textId="6579FC3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1D14098" w14:textId="7C2378E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Результат поиска направлений гражданина по номеру</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3A7C33C" w14:textId="65E204A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5F9C198" w14:textId="664C26E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3984CB2C" w14:textId="7306A75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3673207D" w14:textId="72091D2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Session_ID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79B23C84" w14:textId="16559FC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5C87D61" w14:textId="61E07F4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сессии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377EBB98" w14:textId="4B5E180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3EF8964" w14:textId="37A6EF5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7768CA1" w14:textId="20B9BB8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49FDEB62" w14:textId="54980F9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2D3BE1D9" w14:textId="6992936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Patient_Id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6D54141A" w14:textId="4EF39AF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D941438" w14:textId="03DFECF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гражданина в РМИС</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4D87C0A" w14:textId="059082F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01B615A" w14:textId="26EAEC4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75728BBD" w14:textId="1D741B0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Referrals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er:Referrals</w:t>
            </w:r>
            <w:r w:rsidRPr="003E1E4E">
              <w:rPr>
                <w:rFonts w:eastAsiaTheme="minorHAnsi" w:cs="Times New Roman"/>
                <w:color w:val="0000FF"/>
                <w:sz w:val="16"/>
                <w:szCs w:val="16"/>
                <w:highlight w:val="white"/>
                <w:lang w:eastAsia="en-US"/>
              </w:rPr>
              <w:t>"&gt;</w:t>
            </w:r>
          </w:p>
          <w:p w14:paraId="4667CDE4" w14:textId="5C7D6C7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75283F7" w14:textId="04F30E5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Направления гражданина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39D4FEE" w14:textId="52B0E9B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51035F3" w14:textId="74BC2FD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9F298F8" w14:textId="495BDCC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1AE35F4D" w14:textId="1702181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Error</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er:Error_Type</w:t>
            </w:r>
            <w:r w:rsidRPr="003E1E4E">
              <w:rPr>
                <w:rFonts w:eastAsiaTheme="minorHAnsi" w:cs="Times New Roman"/>
                <w:color w:val="0000FF"/>
                <w:sz w:val="16"/>
                <w:szCs w:val="16"/>
                <w:highlight w:val="white"/>
                <w:lang w:eastAsia="en-US"/>
              </w:rPr>
              <w:t>"&gt;</w:t>
            </w:r>
          </w:p>
          <w:p w14:paraId="1FCBD475" w14:textId="27FEEDE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9A24AEB" w14:textId="56FED84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Ошибка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220FEFA" w14:textId="1BD9F63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6E27BFD" w14:textId="728CA3C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9BB511C" w14:textId="31F0C25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72235B7D" w14:textId="7F2ACA2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5179ACB7" w14:textId="062B014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43E3CE4F" w14:textId="3DFA03E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156E80C6" w14:textId="6BD594A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GetMOInfoExtendedRequest</w:t>
            </w:r>
            <w:r w:rsidRPr="003E1E4E">
              <w:rPr>
                <w:rFonts w:eastAsiaTheme="minorHAnsi" w:cs="Times New Roman"/>
                <w:color w:val="0000FF"/>
                <w:sz w:val="16"/>
                <w:szCs w:val="16"/>
                <w:highlight w:val="white"/>
                <w:lang w:eastAsia="en-US"/>
              </w:rPr>
              <w:t>"&gt;</w:t>
            </w:r>
          </w:p>
          <w:p w14:paraId="4B4ED7C3" w14:textId="7D3938B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AB837A5" w14:textId="2D1E980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Получение списка структурных подразделений МО, доступных пользователю для записи.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83B8CAE" w14:textId="62A38E8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F90E3F4" w14:textId="4651326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1485BB1F" w14:textId="3683C3D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69683F91" w14:textId="1AB4721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Session_ID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5F5B9D6D" w14:textId="27C05AD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8B3532F" w14:textId="431FC04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сессии.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28B2430" w14:textId="62B145C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EF837C7" w14:textId="23A6E42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7380AE53" w14:textId="7B01D84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2AAC889C" w14:textId="4ADCB01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Service_Posts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er:Service_Posts</w:t>
            </w:r>
            <w:r w:rsidRPr="003E1E4E">
              <w:rPr>
                <w:rFonts w:eastAsiaTheme="minorHAnsi" w:cs="Times New Roman"/>
                <w:color w:val="0000FF"/>
                <w:sz w:val="16"/>
                <w:szCs w:val="16"/>
                <w:highlight w:val="white"/>
                <w:lang w:eastAsia="en-US"/>
              </w:rPr>
              <w:t>"&gt;</w:t>
            </w:r>
          </w:p>
          <w:p w14:paraId="38019639" w14:textId="225A049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FECE279" w14:textId="79A9D2C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должностях и услуге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DB906A9" w14:textId="456C8B8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E415EE8" w14:textId="601BF62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1CE2B822" w14:textId="766167D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Service_Specialty</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er:Service_Specialty</w:t>
            </w:r>
            <w:r w:rsidRPr="003E1E4E">
              <w:rPr>
                <w:rFonts w:eastAsiaTheme="minorHAnsi" w:cs="Times New Roman"/>
                <w:color w:val="0000FF"/>
                <w:sz w:val="16"/>
                <w:szCs w:val="16"/>
                <w:highlight w:val="white"/>
                <w:lang w:eastAsia="en-US"/>
              </w:rPr>
              <w:t>"&gt;</w:t>
            </w:r>
          </w:p>
          <w:p w14:paraId="40BEBFA0" w14:textId="6630E4A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0CA3DB4" w14:textId="44D81EE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специальности и услуге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9AE27C4" w14:textId="755A550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93849F8" w14:textId="67227DD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F7A78AD" w14:textId="0C35DC9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Vaccination_Id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xsd:int</w:t>
            </w:r>
            <w:r w:rsidRPr="003E1E4E">
              <w:rPr>
                <w:rFonts w:eastAsiaTheme="minorHAnsi" w:cs="Times New Roman"/>
                <w:color w:val="0000FF"/>
                <w:sz w:val="16"/>
                <w:szCs w:val="16"/>
                <w:highlight w:val="white"/>
                <w:lang w:eastAsia="en-US"/>
              </w:rPr>
              <w:t>"&gt;</w:t>
            </w:r>
          </w:p>
          <w:p w14:paraId="6874468F" w14:textId="10F1987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FC3C140" w14:textId="2B95977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Код прививки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3D9A445" w14:textId="1303299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F7FB3BF" w14:textId="039CB08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111F8792" w14:textId="772C483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01A0B626" w14:textId="6DD9A3F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0D787592" w14:textId="516E269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61432A7F" w14:textId="5FAC3EE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8C221EA" w14:textId="6921594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GetMOInfoExtendedResponse</w:t>
            </w:r>
            <w:r w:rsidRPr="003E1E4E">
              <w:rPr>
                <w:rFonts w:eastAsiaTheme="minorHAnsi" w:cs="Times New Roman"/>
                <w:color w:val="0000FF"/>
                <w:sz w:val="16"/>
                <w:szCs w:val="16"/>
                <w:highlight w:val="white"/>
                <w:lang w:eastAsia="en-US"/>
              </w:rPr>
              <w:t>"&gt;</w:t>
            </w:r>
          </w:p>
          <w:p w14:paraId="7A9BF302" w14:textId="4F08747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BC68E3C" w14:textId="41BA817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Список структурных подразделений МО, доступных пользователю для записи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B4B6D0A" w14:textId="150E279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7A2D8EC" w14:textId="3B9253D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7D68A9BA" w14:textId="43CE7A7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3344362A" w14:textId="6E75358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Session_ID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5ADEAAD2" w14:textId="6AABF39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B4C11A8" w14:textId="7548ED4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сессии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04E2BEE" w14:textId="12F5E07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1F81164" w14:textId="1EC96CD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4C0118D" w14:textId="316C7FB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676E4189" w14:textId="2D01464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MO_List</w:t>
            </w:r>
            <w:r w:rsidRPr="003E1E4E">
              <w:rPr>
                <w:rFonts w:eastAsiaTheme="minorHAnsi" w:cs="Times New Roman"/>
                <w:color w:val="0000FF"/>
                <w:sz w:val="16"/>
                <w:szCs w:val="16"/>
                <w:highlight w:val="white"/>
                <w:lang w:eastAsia="en-US"/>
              </w:rPr>
              <w:t>"&gt;</w:t>
            </w:r>
          </w:p>
          <w:p w14:paraId="0BD51384" w14:textId="4C52BB5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85A7444" w14:textId="680308E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Список структурных подразделений МО</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12B08DB" w14:textId="5BFA9B6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AFF7D38" w14:textId="5522794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7673A801" w14:textId="002E128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4E012653" w14:textId="66A86D0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MO</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er:MO_Param_Age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maxOccurs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unbounded</w:t>
            </w:r>
            <w:r w:rsidRPr="003E1E4E">
              <w:rPr>
                <w:rFonts w:eastAsiaTheme="minorHAnsi" w:cs="Times New Roman"/>
                <w:color w:val="0000FF"/>
                <w:sz w:val="16"/>
                <w:szCs w:val="16"/>
                <w:highlight w:val="white"/>
                <w:lang w:eastAsia="en-US"/>
              </w:rPr>
              <w:t>"&gt;</w:t>
            </w:r>
          </w:p>
          <w:p w14:paraId="1D2810A7" w14:textId="0D7FDB9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513899F" w14:textId="27240A5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Параметры структурных подразделений МО</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9936004" w14:textId="133F427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5D76FB1" w14:textId="71CA7AC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4E4A50D" w14:textId="02062EE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629CD610" w14:textId="18F0CFF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35CD04B2" w14:textId="0A9AA44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1539F530" w14:textId="5145E4D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Error</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er:Error_Type</w:t>
            </w:r>
            <w:r w:rsidRPr="003E1E4E">
              <w:rPr>
                <w:rFonts w:eastAsiaTheme="minorHAnsi" w:cs="Times New Roman"/>
                <w:color w:val="0000FF"/>
                <w:sz w:val="16"/>
                <w:szCs w:val="16"/>
                <w:highlight w:val="white"/>
                <w:lang w:eastAsia="en-US"/>
              </w:rPr>
              <w:t>"&gt;</w:t>
            </w:r>
          </w:p>
          <w:p w14:paraId="6B7FE1B7" w14:textId="3B611E4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4031AED" w14:textId="0568A48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Ошибка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62CA9E0" w14:textId="05AB449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A7DBD8F" w14:textId="46C8D74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4DDDFDA" w14:textId="7AD828C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2EE1A449" w14:textId="4B70E42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21684230" w14:textId="6C0F6E9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37BFF1B9" w14:textId="1D5449C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9A90838" w14:textId="719ACF7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MO_Param_Age</w:t>
            </w:r>
            <w:r w:rsidRPr="003E1E4E">
              <w:rPr>
                <w:rFonts w:eastAsiaTheme="minorHAnsi" w:cs="Times New Roman"/>
                <w:color w:val="0000FF"/>
                <w:sz w:val="16"/>
                <w:szCs w:val="16"/>
                <w:highlight w:val="white"/>
                <w:lang w:eastAsia="en-US"/>
              </w:rPr>
              <w:t>"&gt;</w:t>
            </w:r>
          </w:p>
          <w:p w14:paraId="44AD2728" w14:textId="79915A3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1C40911" w14:textId="24A1B49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структурном подразделении МО</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89C9B5C" w14:textId="773D835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B00C527" w14:textId="434E857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xsd:complexContent</w:t>
            </w:r>
            <w:r w:rsidRPr="003E1E4E">
              <w:rPr>
                <w:rFonts w:eastAsiaTheme="minorHAnsi" w:cs="Times New Roman"/>
                <w:color w:val="0000FF"/>
                <w:sz w:val="16"/>
                <w:szCs w:val="16"/>
                <w:highlight w:val="white"/>
                <w:lang w:eastAsia="en-US"/>
              </w:rPr>
              <w:t>&gt;</w:t>
            </w:r>
          </w:p>
          <w:p w14:paraId="779853DD" w14:textId="34C1F81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xsd:extension</w:t>
            </w:r>
            <w:r w:rsidRPr="003E1E4E">
              <w:rPr>
                <w:rFonts w:eastAsiaTheme="minorHAnsi" w:cs="Times New Roman"/>
                <w:color w:val="FF8000"/>
                <w:sz w:val="16"/>
                <w:szCs w:val="16"/>
                <w:highlight w:val="white"/>
                <w:lang w:eastAsia="en-US"/>
              </w:rPr>
              <w:t xml:space="preserve"> base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er:MO_Param</w:t>
            </w:r>
            <w:r w:rsidRPr="003E1E4E">
              <w:rPr>
                <w:rFonts w:eastAsiaTheme="minorHAnsi" w:cs="Times New Roman"/>
                <w:color w:val="0000FF"/>
                <w:sz w:val="16"/>
                <w:szCs w:val="16"/>
                <w:highlight w:val="white"/>
                <w:lang w:eastAsia="en-US"/>
              </w:rPr>
              <w:t>"&gt;</w:t>
            </w:r>
          </w:p>
          <w:p w14:paraId="29D6384D" w14:textId="2BB68B6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1A3AB4EC" w14:textId="2294384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Age_Group</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593B7822" w14:textId="0D109C0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97C853E" w14:textId="2600ED4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возрастных категориях граждан.</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9109403" w14:textId="3CCE367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C0AED90" w14:textId="344B99D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3A48892D" w14:textId="0F488D5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0BC3515A" w14:textId="52C3771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xsd:extension</w:t>
            </w:r>
            <w:r w:rsidRPr="003E1E4E">
              <w:rPr>
                <w:rFonts w:eastAsiaTheme="minorHAnsi" w:cs="Times New Roman"/>
                <w:color w:val="0000FF"/>
                <w:sz w:val="16"/>
                <w:szCs w:val="16"/>
                <w:highlight w:val="white"/>
                <w:lang w:eastAsia="en-US"/>
              </w:rPr>
              <w:t>&gt;</w:t>
            </w:r>
          </w:p>
          <w:p w14:paraId="5F14A08B" w14:textId="37328ED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xsd:complexContent</w:t>
            </w:r>
            <w:r w:rsidRPr="003E1E4E">
              <w:rPr>
                <w:rFonts w:eastAsiaTheme="minorHAnsi" w:cs="Times New Roman"/>
                <w:color w:val="0000FF"/>
                <w:sz w:val="16"/>
                <w:szCs w:val="16"/>
                <w:highlight w:val="white"/>
                <w:lang w:eastAsia="en-US"/>
              </w:rPr>
              <w:t>&gt;</w:t>
            </w:r>
          </w:p>
          <w:p w14:paraId="355FCCD6" w14:textId="4A4116A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37420D80" w14:textId="0A87150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GetMOResourceInfoRequest</w:t>
            </w:r>
            <w:r w:rsidRPr="003E1E4E">
              <w:rPr>
                <w:rFonts w:eastAsiaTheme="minorHAnsi" w:cs="Times New Roman"/>
                <w:color w:val="0000FF"/>
                <w:sz w:val="16"/>
                <w:szCs w:val="16"/>
                <w:highlight w:val="white"/>
                <w:lang w:eastAsia="en-US"/>
              </w:rPr>
              <w:t>"&gt;</w:t>
            </w:r>
          </w:p>
          <w:p w14:paraId="7C0CC695" w14:textId="74A43D1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12B2F3A" w14:textId="35D122B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Получение данных о ресурсах МО или по выбранному направлению в данной МИС; или по направлению из другой МИС; или по должности; или по специальности.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0BF8987" w14:textId="4DF4AD2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F0BE87F" w14:textId="00E00C8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56E30B8E" w14:textId="6B0AEB3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5F3F21FF" w14:textId="2205670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Session_ID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1408248F" w14:textId="13B6423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76F2B2A" w14:textId="384F441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сессии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ED799FD" w14:textId="0BA3F2E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03B4D6F" w14:textId="48D9304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E1682F4" w14:textId="62A7A74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10AA8623" w14:textId="425FD7C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Service_Posts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er:Service_Posts</w:t>
            </w:r>
            <w:r w:rsidRPr="003E1E4E">
              <w:rPr>
                <w:rFonts w:eastAsiaTheme="minorHAnsi" w:cs="Times New Roman"/>
                <w:color w:val="0000FF"/>
                <w:sz w:val="16"/>
                <w:szCs w:val="16"/>
                <w:highlight w:val="white"/>
                <w:lang w:eastAsia="en-US"/>
              </w:rPr>
              <w:t>"&gt;</w:t>
            </w:r>
          </w:p>
          <w:p w14:paraId="78E8A8BB" w14:textId="6521C7A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09DFABC" w14:textId="1D6EA28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должностях и услуге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7A8A7E3" w14:textId="5FD5EC6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C3D5BAC" w14:textId="393ABF2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18F2B5C5" w14:textId="0236451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Service_Specialty</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er:Service_Specialty</w:t>
            </w:r>
            <w:r w:rsidRPr="003E1E4E">
              <w:rPr>
                <w:rFonts w:eastAsiaTheme="minorHAnsi" w:cs="Times New Roman"/>
                <w:color w:val="0000FF"/>
                <w:sz w:val="16"/>
                <w:szCs w:val="16"/>
                <w:highlight w:val="white"/>
                <w:lang w:eastAsia="en-US"/>
              </w:rPr>
              <w:t>"&gt;</w:t>
            </w:r>
          </w:p>
          <w:p w14:paraId="323409B4" w14:textId="32734AF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1650EA4" w14:textId="079B1EC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специальности и услуге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CEF71A8" w14:textId="1EB3E05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8E83032" w14:textId="2BE4F1B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3E8DB2E0" w14:textId="477450D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Vaccination_Id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xsd:int</w:t>
            </w:r>
            <w:r w:rsidRPr="003E1E4E">
              <w:rPr>
                <w:rFonts w:eastAsiaTheme="minorHAnsi" w:cs="Times New Roman"/>
                <w:color w:val="0000FF"/>
                <w:sz w:val="16"/>
                <w:szCs w:val="16"/>
                <w:highlight w:val="white"/>
                <w:lang w:eastAsia="en-US"/>
              </w:rPr>
              <w:t>"&gt;</w:t>
            </w:r>
          </w:p>
          <w:p w14:paraId="5D140481" w14:textId="5448BA8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3FDAD7D" w14:textId="7244BC2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 xml:space="preserve">Код прививки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5F59271" w14:textId="48F4423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8FFC076" w14:textId="23C5B2F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6872650" w14:textId="447A51C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19D5B4CA" w14:textId="71CACE1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MO_OID_List</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3685682C" w14:textId="1E3926E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36FA4211" w14:textId="3096001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9C55719" w14:textId="2E9A2FD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Список OID МО или структурных подразделений МО</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2AB3A83" w14:textId="5794AAE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DF0AB06" w14:textId="5BDC981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74DDF38C" w14:textId="619EF40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MO_OID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er:OID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maxOccurs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unbounded</w:t>
            </w:r>
            <w:r w:rsidRPr="003E1E4E">
              <w:rPr>
                <w:rFonts w:eastAsiaTheme="minorHAnsi" w:cs="Times New Roman"/>
                <w:color w:val="0000FF"/>
                <w:sz w:val="16"/>
                <w:szCs w:val="16"/>
                <w:highlight w:val="white"/>
                <w:lang w:eastAsia="en-US"/>
              </w:rPr>
              <w:t>"&gt;</w:t>
            </w:r>
          </w:p>
          <w:p w14:paraId="01D5310F" w14:textId="4B22318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AC7AED7" w14:textId="6F714EA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OID МО или структурного подразделения МО</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98B5643" w14:textId="4A90996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178FEF6" w14:textId="3E67890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9DA0D2A" w14:textId="0DF30CD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1D37F062" w14:textId="43B5F84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060D9734" w14:textId="6EB4A6A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26E50D3" w14:textId="2452DD7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Referral_Id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6D1F8B90" w14:textId="448D8D9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E39F624" w14:textId="1CCAFCA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направления в данном МИС</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0A4B365" w14:textId="587DB0B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9830E53" w14:textId="109F4AF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3C93776" w14:textId="55DFE11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Cards_Id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59614AE9" w14:textId="383B7C6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483AA75" w14:textId="4BB113A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карты диспансерного учета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A2F0DDD" w14:textId="089802B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A33BC71" w14:textId="576C905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7DD0F6C4" w14:textId="77C0D99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Start_Date_Range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xsd:date</w:t>
            </w:r>
            <w:r w:rsidRPr="003E1E4E">
              <w:rPr>
                <w:rFonts w:eastAsiaTheme="minorHAnsi" w:cs="Times New Roman"/>
                <w:color w:val="0000FF"/>
                <w:sz w:val="16"/>
                <w:szCs w:val="16"/>
                <w:highlight w:val="white"/>
                <w:lang w:eastAsia="en-US"/>
              </w:rPr>
              <w:t>"&gt;</w:t>
            </w:r>
          </w:p>
          <w:p w14:paraId="5497B47D" w14:textId="39EC0CD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AF3FFD7" w14:textId="65757C8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Дата начала периода выборки данных</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DAAD28A" w14:textId="6081D55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D5BE680" w14:textId="0688FB0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9A6ABB1" w14:textId="0ACAEED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End_Date_Range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xsd:date</w:t>
            </w:r>
            <w:r w:rsidRPr="003E1E4E">
              <w:rPr>
                <w:rFonts w:eastAsiaTheme="minorHAnsi" w:cs="Times New Roman"/>
                <w:color w:val="0000FF"/>
                <w:sz w:val="16"/>
                <w:szCs w:val="16"/>
                <w:highlight w:val="white"/>
                <w:lang w:eastAsia="en-US"/>
              </w:rPr>
              <w:t>"&gt;</w:t>
            </w:r>
          </w:p>
          <w:p w14:paraId="1A15946C" w14:textId="63EFF5C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8EBB505" w14:textId="26F585D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Дата окончания периода выборки данных</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58C6D17" w14:textId="158BC45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741D0E4" w14:textId="4B171BA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2F783E2" w14:textId="4BD1909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Referral</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er:Param_Of_Referral</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2C8B52C3" w14:textId="3C5ABA7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7F2DEA0" w14:textId="1CDE5D7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Параметры направления из другого МИС</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3B538D85" w14:textId="61854D8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F6908A7" w14:textId="0245433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B7DA045" w14:textId="15A54D0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Patient_Data</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er:Patient_Data</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2D7A5A59" w14:textId="23334CA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9E8D5A8" w14:textId="5BA0409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Личные данные гражданина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4597942" w14:textId="7A985A2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78D89AD" w14:textId="3A04524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BE7B49A" w14:textId="5015D1F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53082A12" w14:textId="0EA4614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7B42E23B" w14:textId="4368795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FEDEEA3" w14:textId="7B0CCF4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GetMOResourceInfoResponse</w:t>
            </w:r>
            <w:r w:rsidRPr="003E1E4E">
              <w:rPr>
                <w:rFonts w:eastAsiaTheme="minorHAnsi" w:cs="Times New Roman"/>
                <w:color w:val="0000FF"/>
                <w:sz w:val="16"/>
                <w:szCs w:val="16"/>
                <w:highlight w:val="white"/>
                <w:lang w:eastAsia="en-US"/>
              </w:rPr>
              <w:t>"&gt;</w:t>
            </w:r>
          </w:p>
          <w:p w14:paraId="75E8D122" w14:textId="1CA4071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FABF118" w14:textId="7CB4455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Результат получения данных о ресурсах, СП МО по выбранному направлению или должности специалиста / медицинской услуге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24D2DB8" w14:textId="5FB7AB4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5DF9307" w14:textId="60F4EAD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4D1873AC" w14:textId="68F1755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3E1A6F31" w14:textId="6F0D5B2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Session_ID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17287F3F" w14:textId="4B012D1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7A66291" w14:textId="4F0587D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сессии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51FFD84" w14:textId="107822B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74D6435" w14:textId="3853B12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3F0A0205" w14:textId="524C33F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7DFC5F91" w14:textId="4D1C737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MO_Resource_List</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er:MO_Resource_List</w:t>
            </w:r>
            <w:r w:rsidRPr="003E1E4E">
              <w:rPr>
                <w:rFonts w:eastAsiaTheme="minorHAnsi" w:cs="Times New Roman"/>
                <w:color w:val="0000FF"/>
                <w:sz w:val="16"/>
                <w:szCs w:val="16"/>
                <w:highlight w:val="white"/>
                <w:lang w:eastAsia="en-US"/>
              </w:rPr>
              <w:t>"&gt;</w:t>
            </w:r>
          </w:p>
          <w:p w14:paraId="55EB3124" w14:textId="695F1FA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AC90879" w14:textId="699BE99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доступных структурных подразделениях МО и ресурсах</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D56CDFE" w14:textId="79B9F3F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629606B" w14:textId="0535F81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C64A5DD" w14:textId="4CDE3F4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Error</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er:Error_Type</w:t>
            </w:r>
            <w:r w:rsidRPr="003E1E4E">
              <w:rPr>
                <w:rFonts w:eastAsiaTheme="minorHAnsi" w:cs="Times New Roman"/>
                <w:color w:val="0000FF"/>
                <w:sz w:val="16"/>
                <w:szCs w:val="16"/>
                <w:highlight w:val="white"/>
                <w:lang w:eastAsia="en-US"/>
              </w:rPr>
              <w:t>"&gt;</w:t>
            </w:r>
          </w:p>
          <w:p w14:paraId="4C3BE394" w14:textId="4E2CF84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0968BDE" w14:textId="482D433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Ошибка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A809B18" w14:textId="693585E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2CA9A38" w14:textId="1F9BBE1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18B4084" w14:textId="719E0FB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1636F08E" w14:textId="0F2789D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54B740F1" w14:textId="0064FA3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154330B9" w14:textId="1442A81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DB0F482" w14:textId="47B0268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GetServicePostSpecsInfoRequest</w:t>
            </w:r>
            <w:r w:rsidRPr="003E1E4E">
              <w:rPr>
                <w:rFonts w:eastAsiaTheme="minorHAnsi" w:cs="Times New Roman"/>
                <w:color w:val="0000FF"/>
                <w:sz w:val="16"/>
                <w:szCs w:val="16"/>
                <w:highlight w:val="white"/>
                <w:lang w:eastAsia="en-US"/>
              </w:rPr>
              <w:t>"&gt;</w:t>
            </w:r>
          </w:p>
          <w:p w14:paraId="18A10E20" w14:textId="7013CD4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5A78E81" w14:textId="39C9C2E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Запрос на получение списка должностей медицинских специалистов и медицинских услуг, доступных гражданину в выбранном СП МО</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3812E380" w14:textId="55DEC5E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7AE6A0F" w14:textId="66FDBD3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0927A302" w14:textId="2014F31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50A54A3C" w14:textId="06101D8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Session_ID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701DB6B6" w14:textId="6056527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EF758EE" w14:textId="3C40E92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сессии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321B8332" w14:textId="4FA34B4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484DBBF" w14:textId="5091704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7EF0C45" w14:textId="647B5FD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MO_Id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08B6A3C3" w14:textId="0781660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1B52A82" w14:textId="34FD9C1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структурного подразделения МО</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E2C9FAE" w14:textId="6BE9B08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0F6C9FA" w14:textId="000EAB9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6AF47B8" w14:textId="0008747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6D5F5E1E" w14:textId="7A2CEB9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7EAAA3E6" w14:textId="3B57083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735EAA42" w14:textId="0B7340B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GetServicePostSpecsInfoResponse</w:t>
            </w:r>
            <w:r w:rsidRPr="003E1E4E">
              <w:rPr>
                <w:rFonts w:eastAsiaTheme="minorHAnsi" w:cs="Times New Roman"/>
                <w:color w:val="0000FF"/>
                <w:sz w:val="16"/>
                <w:szCs w:val="16"/>
                <w:highlight w:val="white"/>
                <w:lang w:eastAsia="en-US"/>
              </w:rPr>
              <w:t>"&gt;</w:t>
            </w:r>
          </w:p>
          <w:p w14:paraId="11B6A1FC" w14:textId="1FC92A7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6710BB4" w14:textId="459C82D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Список должностей (специальностей) и медицинских услуг</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9DAB2FC" w14:textId="6ECCD8F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6114909" w14:textId="219DA21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502BAFCA" w14:textId="6130F3D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3703CA33" w14:textId="546BBCB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Session_ID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2770DCFF" w14:textId="1DF92A5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FDAEDA4" w14:textId="608C94E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сессии.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CDB7F98" w14:textId="068FF6F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BBAF451" w14:textId="0709667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1E3B71EA" w14:textId="4D2A934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698DD11B" w14:textId="60404FD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Service_Post_Specs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er:Service_Post_Specs</w:t>
            </w:r>
            <w:r w:rsidRPr="003E1E4E">
              <w:rPr>
                <w:rFonts w:eastAsiaTheme="minorHAnsi" w:cs="Times New Roman"/>
                <w:color w:val="0000FF"/>
                <w:sz w:val="16"/>
                <w:szCs w:val="16"/>
                <w:highlight w:val="white"/>
                <w:lang w:eastAsia="en-US"/>
              </w:rPr>
              <w:t>"&gt;</w:t>
            </w:r>
          </w:p>
          <w:p w14:paraId="009BF45F" w14:textId="034D8D6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9FA81C7" w14:textId="553564C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Список должностей (специальностей) и медицинских услуг</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A51A203" w14:textId="5FED172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8C10FB3" w14:textId="4EFB523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3184323A" w14:textId="4EA7895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Error</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er:Error_Type</w:t>
            </w:r>
            <w:r w:rsidRPr="003E1E4E">
              <w:rPr>
                <w:rFonts w:eastAsiaTheme="minorHAnsi" w:cs="Times New Roman"/>
                <w:color w:val="0000FF"/>
                <w:sz w:val="16"/>
                <w:szCs w:val="16"/>
                <w:highlight w:val="white"/>
                <w:lang w:eastAsia="en-US"/>
              </w:rPr>
              <w:t>"&gt;</w:t>
            </w:r>
          </w:p>
          <w:p w14:paraId="378799A3" w14:textId="4A93CFB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81DCF64" w14:textId="44216A8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Ошибка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AAA0C9D" w14:textId="39FEDF6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8B2C258" w14:textId="4C03214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CD6859C" w14:textId="18C282C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1CD06AC5" w14:textId="334D4F9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029CCAC8" w14:textId="071F21E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541C0B82" w14:textId="3642464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2F2648D" w14:textId="36CC142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GetScheduleInfoRequest</w:t>
            </w:r>
            <w:r w:rsidRPr="003E1E4E">
              <w:rPr>
                <w:rFonts w:eastAsiaTheme="minorHAnsi" w:cs="Times New Roman"/>
                <w:color w:val="0000FF"/>
                <w:sz w:val="16"/>
                <w:szCs w:val="16"/>
                <w:highlight w:val="white"/>
                <w:lang w:eastAsia="en-US"/>
              </w:rPr>
              <w:t>"&gt;</w:t>
            </w:r>
          </w:p>
          <w:p w14:paraId="38085C66" w14:textId="13F13C3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3CD9377" w14:textId="4576861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Запрос на получение расписания приёма выбранного медицинского специалиста с указанием доступного времени для записи на прием</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09F10F9" w14:textId="21DEAEC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15B0B02" w14:textId="7707509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3CC20A98" w14:textId="19BBDA1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7B1D2BE7" w14:textId="2CD433F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Session_ID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292A3016" w14:textId="7EDE7B3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2837683" w14:textId="5B33F54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сессии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866541D" w14:textId="25BDC06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8B58BD1" w14:textId="28A6F03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7C19C01" w14:textId="703EC4A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398AAC5A" w14:textId="2A82EF1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Specialist_SNILS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er:SNILS</w:t>
            </w:r>
            <w:r w:rsidRPr="003E1E4E">
              <w:rPr>
                <w:rFonts w:eastAsiaTheme="minorHAnsi" w:cs="Times New Roman"/>
                <w:color w:val="0000FF"/>
                <w:sz w:val="16"/>
                <w:szCs w:val="16"/>
                <w:highlight w:val="white"/>
                <w:lang w:eastAsia="en-US"/>
              </w:rPr>
              <w:t>"&gt;</w:t>
            </w:r>
          </w:p>
          <w:p w14:paraId="1802D84E" w14:textId="4A8AA6A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030F97C" w14:textId="75FB51A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СНИЛС специалиста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31DFD906" w14:textId="3F3D4B2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3957FE3" w14:textId="062C45D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95816F5" w14:textId="2C31364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537599A2" w14:textId="270EE08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Room_OID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6193B384" w14:textId="5C948EF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A5ABCB8" w14:textId="313C49F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OID кабинета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606E305" w14:textId="16939A9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13FFA2D" w14:textId="233674A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1E6D7581" w14:textId="54724D8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Room_Id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68419194" w14:textId="57B8AB9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67AD20D" w14:textId="756C00C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кабинета в МИС</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0D91D28" w14:textId="006FEE8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440589B" w14:textId="672EFC6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7393FA50" w14:textId="11F59B9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0EF6BE42" w14:textId="0956E16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2AEDB2BC" w14:textId="1EE4DF4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MO_OID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er:OID</w:t>
            </w:r>
            <w:r w:rsidRPr="003E1E4E">
              <w:rPr>
                <w:rFonts w:eastAsiaTheme="minorHAnsi" w:cs="Times New Roman"/>
                <w:color w:val="0000FF"/>
                <w:sz w:val="16"/>
                <w:szCs w:val="16"/>
                <w:highlight w:val="white"/>
                <w:lang w:eastAsia="en-US"/>
              </w:rPr>
              <w:t>"&gt;</w:t>
            </w:r>
          </w:p>
          <w:p w14:paraId="7BEE9815" w14:textId="7FB3355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B4D49E7" w14:textId="5F211EA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OID структурного подразделения МО</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F18E887" w14:textId="56131BA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99D5310" w14:textId="0D70DF5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3888CB7" w14:textId="290ED99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388B24A5" w14:textId="4203B8F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Service_Post</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er:Service_Post</w:t>
            </w:r>
            <w:r w:rsidRPr="003E1E4E">
              <w:rPr>
                <w:rFonts w:eastAsiaTheme="minorHAnsi" w:cs="Times New Roman"/>
                <w:color w:val="0000FF"/>
                <w:sz w:val="16"/>
                <w:szCs w:val="16"/>
                <w:highlight w:val="white"/>
                <w:lang w:eastAsia="en-US"/>
              </w:rPr>
              <w:t>"&gt;</w:t>
            </w:r>
          </w:p>
          <w:p w14:paraId="4D099174" w14:textId="18AB399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31DDBDF" w14:textId="7ED53B2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должности и услуге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B88AD7D" w14:textId="369E81A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5746616" w14:textId="4F4FFCF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D7D2405" w14:textId="680D053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Service_Specialty</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er:Service_Specialty</w:t>
            </w:r>
            <w:r w:rsidRPr="003E1E4E">
              <w:rPr>
                <w:rFonts w:eastAsiaTheme="minorHAnsi" w:cs="Times New Roman"/>
                <w:color w:val="0000FF"/>
                <w:sz w:val="16"/>
                <w:szCs w:val="16"/>
                <w:highlight w:val="white"/>
                <w:lang w:eastAsia="en-US"/>
              </w:rPr>
              <w:t>"&gt;</w:t>
            </w:r>
          </w:p>
          <w:p w14:paraId="54DBBF56" w14:textId="4C685A2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D483930" w14:textId="5BBFDC6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специальности и услуге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6C68BFA" w14:textId="1035222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9F4CFBC" w14:textId="6DEE2E0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FD237F0" w14:textId="4A253D4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Vaccination_Id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xsd:int</w:t>
            </w:r>
            <w:r w:rsidRPr="003E1E4E">
              <w:rPr>
                <w:rFonts w:eastAsiaTheme="minorHAnsi" w:cs="Times New Roman"/>
                <w:color w:val="0000FF"/>
                <w:sz w:val="16"/>
                <w:szCs w:val="16"/>
                <w:highlight w:val="white"/>
                <w:lang w:eastAsia="en-US"/>
              </w:rPr>
              <w:t>"&gt;</w:t>
            </w:r>
          </w:p>
          <w:p w14:paraId="2EB8C775" w14:textId="36FB47D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1C8A21C" w14:textId="25A2B53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Код прививки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8FFAE0B" w14:textId="0D76008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3C4935F" w14:textId="5A2B1E4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375676E6" w14:textId="77794DE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0B1C267B" w14:textId="695CDCB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Referral_Id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51FCF6C1" w14:textId="200869F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0931B2F" w14:textId="2EAFB37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направления</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686C871" w14:textId="471756C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BC48653" w14:textId="4A18AC4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D61C784" w14:textId="43E02E5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Cards_Id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7B2FD09E" w14:textId="48883E0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4632A0B" w14:textId="06578F6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карты диспансерного учета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B50D086" w14:textId="6EFF33F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65C6725" w14:textId="4786B54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1EDAE57" w14:textId="4037712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Start_Date_Range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xsd:date</w:t>
            </w:r>
            <w:r w:rsidRPr="003E1E4E">
              <w:rPr>
                <w:rFonts w:eastAsiaTheme="minorHAnsi" w:cs="Times New Roman"/>
                <w:color w:val="0000FF"/>
                <w:sz w:val="16"/>
                <w:szCs w:val="16"/>
                <w:highlight w:val="white"/>
                <w:lang w:eastAsia="en-US"/>
              </w:rPr>
              <w:t>"&gt;</w:t>
            </w:r>
          </w:p>
          <w:p w14:paraId="3646066A" w14:textId="2B79A79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770DCEF" w14:textId="3DE9440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Дата, с которой необходимо начать формировать расписание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FD8A126" w14:textId="382D79D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4AB3753" w14:textId="6668F5E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7764332" w14:textId="51DC8C0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End_Date_Range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xsd:date</w:t>
            </w:r>
            <w:r w:rsidRPr="003E1E4E">
              <w:rPr>
                <w:rFonts w:eastAsiaTheme="minorHAnsi" w:cs="Times New Roman"/>
                <w:color w:val="0000FF"/>
                <w:sz w:val="16"/>
                <w:szCs w:val="16"/>
                <w:highlight w:val="white"/>
                <w:lang w:eastAsia="en-US"/>
              </w:rPr>
              <w:t>"&gt;</w:t>
            </w:r>
          </w:p>
          <w:p w14:paraId="7EFC990C" w14:textId="1B79038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B8850EE" w14:textId="016AD04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Дата, по которую необходимо формировать расписание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7957FC4" w14:textId="09D35CD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D538315" w14:textId="2602AB5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7D8804A" w14:textId="306EE84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Start_Time_Range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xsd:time</w:t>
            </w:r>
            <w:r w:rsidRPr="003E1E4E">
              <w:rPr>
                <w:rFonts w:eastAsiaTheme="minorHAnsi" w:cs="Times New Roman"/>
                <w:color w:val="0000FF"/>
                <w:sz w:val="16"/>
                <w:szCs w:val="16"/>
                <w:highlight w:val="white"/>
                <w:lang w:eastAsia="en-US"/>
              </w:rPr>
              <w:t>"&gt;</w:t>
            </w:r>
          </w:p>
          <w:p w14:paraId="57BE718C" w14:textId="278D5F7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016D975" w14:textId="24E3C7C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Время, с которого необходимо формировать расписание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7A12FED" w14:textId="7BD298A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DB86972" w14:textId="23A6DE6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76B205CA" w14:textId="433F7B7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End_Time_Range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xsd:time</w:t>
            </w:r>
            <w:r w:rsidRPr="003E1E4E">
              <w:rPr>
                <w:rFonts w:eastAsiaTheme="minorHAnsi" w:cs="Times New Roman"/>
                <w:color w:val="0000FF"/>
                <w:sz w:val="16"/>
                <w:szCs w:val="16"/>
                <w:highlight w:val="white"/>
                <w:lang w:eastAsia="en-US"/>
              </w:rPr>
              <w:t>"&gt;</w:t>
            </w:r>
          </w:p>
          <w:p w14:paraId="26950C3F" w14:textId="5F57AE2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F039C16" w14:textId="3F40E7B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Время, по которое необходимо формировать расписание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887D19C" w14:textId="0A578D7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D810A70" w14:textId="7AC331A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3A7A5071" w14:textId="0A5099C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016CCC28" w14:textId="6C85DBA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45E0CA7C" w14:textId="315BB4A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BC4DA7A" w14:textId="6CCFB18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GetScheduleInfoResponse</w:t>
            </w:r>
            <w:r w:rsidRPr="003E1E4E">
              <w:rPr>
                <w:rFonts w:eastAsiaTheme="minorHAnsi" w:cs="Times New Roman"/>
                <w:color w:val="0000FF"/>
                <w:sz w:val="16"/>
                <w:szCs w:val="16"/>
                <w:highlight w:val="white"/>
                <w:lang w:eastAsia="en-US"/>
              </w:rPr>
              <w:t>"&gt;</w:t>
            </w:r>
          </w:p>
          <w:p w14:paraId="29FE610C" w14:textId="3E457D0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EDDE453" w14:textId="3E75A35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Расписание приема и свободного времени для записи на прием выбранного ресурса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18D0B42" w14:textId="3B74EFD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AF5CB47" w14:textId="3D76E44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228436A4" w14:textId="1CF444B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4530EEDF" w14:textId="638B5C0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Session_ID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0148AAD2" w14:textId="78F8CC5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BCDEA8B" w14:textId="438DA5D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сессии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5ABAF71" w14:textId="15DC59A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67631EF" w14:textId="644FEF1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1F6653ED" w14:textId="508D81E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33AE641F" w14:textId="1CF5E4F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Schedule</w:t>
            </w:r>
            <w:r w:rsidRPr="003E1E4E">
              <w:rPr>
                <w:rFonts w:eastAsiaTheme="minorHAnsi" w:cs="Times New Roman"/>
                <w:color w:val="0000FF"/>
                <w:sz w:val="16"/>
                <w:szCs w:val="16"/>
                <w:highlight w:val="white"/>
                <w:lang w:eastAsia="en-US"/>
              </w:rPr>
              <w:t>"&gt;</w:t>
            </w:r>
          </w:p>
          <w:p w14:paraId="4443B581" w14:textId="3006037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496F133" w14:textId="0385A81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Расписание ресурса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DB01B79" w14:textId="4B3B50C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81AEB2A" w14:textId="68425C9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4BBC8DE9" w14:textId="09876C5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1B9D13D1" w14:textId="1692733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Slots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maxOccurs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unbounded</w:t>
            </w:r>
            <w:r w:rsidRPr="003E1E4E">
              <w:rPr>
                <w:rFonts w:eastAsiaTheme="minorHAnsi" w:cs="Times New Roman"/>
                <w:color w:val="0000FF"/>
                <w:sz w:val="16"/>
                <w:szCs w:val="16"/>
                <w:highlight w:val="white"/>
                <w:lang w:eastAsia="en-US"/>
              </w:rPr>
              <w:t>"&gt;</w:t>
            </w:r>
          </w:p>
          <w:p w14:paraId="740DE92D" w14:textId="2180A68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4B762A6" w14:textId="44F3367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Параметры слотов</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A506B86" w14:textId="27ECE39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A39B8C4" w14:textId="14FE92C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3371FCD0" w14:textId="627A4D3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36FC8796" w14:textId="1D47AE4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Slot_Id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10EA5F09" w14:textId="3ABE681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A4C9212" w14:textId="1E60E83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слота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368C800D" w14:textId="766DD8A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7193F73" w14:textId="454B3E6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EA3F89E" w14:textId="3C884D7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VisitTime</w:t>
            </w:r>
            <w:r w:rsidRPr="003E1E4E">
              <w:rPr>
                <w:rFonts w:eastAsiaTheme="minorHAnsi" w:cs="Times New Roman"/>
                <w:color w:val="0000FF"/>
                <w:sz w:val="16"/>
                <w:szCs w:val="16"/>
                <w:highlight w:val="white"/>
                <w:lang w:eastAsia="en-US"/>
              </w:rPr>
              <w:t>"&gt;</w:t>
            </w:r>
          </w:p>
          <w:p w14:paraId="63859712" w14:textId="547260E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70166EE" w14:textId="3CB6E7D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Дата и Время приема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BD686B0" w14:textId="55CEFD4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FF9D9B0" w14:textId="0947CB2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xsd:simpleType</w:t>
            </w:r>
            <w:r w:rsidRPr="003E1E4E">
              <w:rPr>
                <w:rFonts w:eastAsiaTheme="minorHAnsi" w:cs="Times New Roman"/>
                <w:color w:val="0000FF"/>
                <w:sz w:val="16"/>
                <w:szCs w:val="16"/>
                <w:highlight w:val="white"/>
                <w:lang w:eastAsia="en-US"/>
              </w:rPr>
              <w:t>&gt;</w:t>
            </w:r>
          </w:p>
          <w:p w14:paraId="0F212748" w14:textId="184EA3C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xsd:restriction</w:t>
            </w:r>
            <w:r w:rsidRPr="003E1E4E">
              <w:rPr>
                <w:rFonts w:eastAsiaTheme="minorHAnsi" w:cs="Times New Roman"/>
                <w:color w:val="FF8000"/>
                <w:sz w:val="16"/>
                <w:szCs w:val="16"/>
                <w:highlight w:val="white"/>
                <w:lang w:eastAsia="en-US"/>
              </w:rPr>
              <w:t xml:space="preserve"> base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xsd:dateTime</w:t>
            </w:r>
            <w:r w:rsidRPr="003E1E4E">
              <w:rPr>
                <w:rFonts w:eastAsiaTheme="minorHAnsi" w:cs="Times New Roman"/>
                <w:color w:val="0000FF"/>
                <w:sz w:val="16"/>
                <w:szCs w:val="16"/>
                <w:highlight w:val="white"/>
                <w:lang w:eastAsia="en-US"/>
              </w:rPr>
              <w:t>"&gt;</w:t>
            </w:r>
          </w:p>
          <w:p w14:paraId="05ECAFAE" w14:textId="1105905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xsd:pattern</w:t>
            </w:r>
            <w:r w:rsidRPr="003E1E4E">
              <w:rPr>
                <w:rFonts w:eastAsiaTheme="minorHAnsi" w:cs="Times New Roman"/>
                <w:color w:val="FF8000"/>
                <w:sz w:val="16"/>
                <w:szCs w:val="16"/>
                <w:highlight w:val="white"/>
                <w:lang w:eastAsia="en-US"/>
              </w:rPr>
              <w:t xml:space="preserve"> value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\d{4}-\d\d-\d\dT\d\d:\d\d:\d\d\+\d\d:\d\d</w:t>
            </w:r>
            <w:r w:rsidRPr="003E1E4E">
              <w:rPr>
                <w:rFonts w:eastAsiaTheme="minorHAnsi" w:cs="Times New Roman"/>
                <w:color w:val="0000FF"/>
                <w:sz w:val="16"/>
                <w:szCs w:val="16"/>
                <w:highlight w:val="white"/>
                <w:lang w:eastAsia="en-US"/>
              </w:rPr>
              <w:t>"/&gt;</w:t>
            </w:r>
          </w:p>
          <w:p w14:paraId="641C545D" w14:textId="545D88B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xsd:restriction</w:t>
            </w:r>
            <w:r w:rsidRPr="003E1E4E">
              <w:rPr>
                <w:rFonts w:eastAsiaTheme="minorHAnsi" w:cs="Times New Roman"/>
                <w:color w:val="0000FF"/>
                <w:sz w:val="16"/>
                <w:szCs w:val="16"/>
                <w:highlight w:val="white"/>
                <w:lang w:eastAsia="en-US"/>
              </w:rPr>
              <w:t>&gt;</w:t>
            </w:r>
          </w:p>
          <w:p w14:paraId="2DDD6FCB" w14:textId="288B4AF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xsd:simpleType</w:t>
            </w:r>
            <w:r w:rsidRPr="003E1E4E">
              <w:rPr>
                <w:rFonts w:eastAsiaTheme="minorHAnsi" w:cs="Times New Roman"/>
                <w:color w:val="0000FF"/>
                <w:sz w:val="16"/>
                <w:szCs w:val="16"/>
                <w:highlight w:val="white"/>
                <w:lang w:eastAsia="en-US"/>
              </w:rPr>
              <w:t>&gt;</w:t>
            </w:r>
          </w:p>
          <w:p w14:paraId="231689D4" w14:textId="77CEF84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32B23DA4" w14:textId="34D4DA7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Room</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7AF39C2F" w14:textId="745934F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EBBAE95" w14:textId="3C32E17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Номер кабинета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31257F8B" w14:textId="7807D9F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69AC341" w14:textId="5C47CD5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7A413A39" w14:textId="781166C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3363A3F4" w14:textId="1642B3B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10959C3D" w14:textId="2D70E81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6978668" w14:textId="308851D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0E0C311B" w14:textId="54A35B7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04C48CD0" w14:textId="2D98D05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35ABD4A" w14:textId="580C3F3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Error</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er:Error_Type</w:t>
            </w:r>
            <w:r w:rsidRPr="003E1E4E">
              <w:rPr>
                <w:rFonts w:eastAsiaTheme="minorHAnsi" w:cs="Times New Roman"/>
                <w:color w:val="0000FF"/>
                <w:sz w:val="16"/>
                <w:szCs w:val="16"/>
                <w:highlight w:val="white"/>
                <w:lang w:eastAsia="en-US"/>
              </w:rPr>
              <w:t>"&gt;</w:t>
            </w:r>
          </w:p>
          <w:p w14:paraId="4B1C7C6D" w14:textId="1048282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EDE3273" w14:textId="6041265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Ошибка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D4218E1" w14:textId="7DE7E70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BC144EE" w14:textId="51A0018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07E4C75" w14:textId="284AB00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4847F0DB" w14:textId="5A8CDC1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0AEFDEEC" w14:textId="078F534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2F47C3A6" w14:textId="42186D3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F298ED2" w14:textId="6CA14D1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CreateAppointmentRequest</w:t>
            </w:r>
            <w:r w:rsidRPr="003E1E4E">
              <w:rPr>
                <w:rFonts w:eastAsiaTheme="minorHAnsi" w:cs="Times New Roman"/>
                <w:color w:val="0000FF"/>
                <w:sz w:val="16"/>
                <w:szCs w:val="16"/>
                <w:highlight w:val="white"/>
                <w:lang w:eastAsia="en-US"/>
              </w:rPr>
              <w:t>"&gt;</w:t>
            </w:r>
          </w:p>
          <w:p w14:paraId="2858EE20" w14:textId="2CD4961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6B40163" w14:textId="577D3DB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Запрос на запись пользователя на прием</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2A622E8" w14:textId="2CDE109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A960681" w14:textId="0C1EBB8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1884762E" w14:textId="3FB4569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2CB68B18" w14:textId="18472D0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Session_ID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7202DD06" w14:textId="2EC8B34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2E6300E" w14:textId="2459217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сессии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3CE731D" w14:textId="2439715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222D3EA" w14:textId="5DA5DA0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D286A36" w14:textId="5E3810D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Slot_Id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027F67EC" w14:textId="5C8F5AE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CC27517" w14:textId="393906F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слота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B12E193" w14:textId="20D223A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E64BCAA" w14:textId="786454A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19A68DC4" w14:textId="6474720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25996109" w14:textId="150081C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082C5F07" w14:textId="0533DE3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9465155" w14:textId="0371E73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CreateAppointmentResponse</w:t>
            </w:r>
            <w:r w:rsidRPr="003E1E4E">
              <w:rPr>
                <w:rFonts w:eastAsiaTheme="minorHAnsi" w:cs="Times New Roman"/>
                <w:color w:val="0000FF"/>
                <w:sz w:val="16"/>
                <w:szCs w:val="16"/>
                <w:highlight w:val="white"/>
                <w:lang w:eastAsia="en-US"/>
              </w:rPr>
              <w:t>"&gt;</w:t>
            </w:r>
          </w:p>
          <w:p w14:paraId="09AAEFCA" w14:textId="550B06F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DBDDDEA" w14:textId="36EB371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Результат создания записи на прием к врачу</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7F7496C" w14:textId="5F88E6F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4C8B855" w14:textId="79AC936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035477B7" w14:textId="4C642CC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5A814AFF" w14:textId="595F327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Session_ID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2D26F63A" w14:textId="33205C2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AC0D487" w14:textId="25890CD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сессии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2A6277E" w14:textId="7DEF20D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B45EE8F" w14:textId="227D145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4DD98FF" w14:textId="5FBC2F2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Book_Id_Mis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xsd:string</w:t>
            </w:r>
            <w:r w:rsidRPr="003E1E4E">
              <w:rPr>
                <w:rFonts w:eastAsiaTheme="minorHAnsi" w:cs="Times New Roman"/>
                <w:color w:val="0000FF"/>
                <w:sz w:val="16"/>
                <w:szCs w:val="16"/>
                <w:highlight w:val="white"/>
                <w:lang w:eastAsia="en-US"/>
              </w:rPr>
              <w:t>"&gt;</w:t>
            </w:r>
          </w:p>
          <w:p w14:paraId="24435F8E" w14:textId="71EFD74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7B59A29" w14:textId="226CEB6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записи на прием в РМИС</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CE7ECFD" w14:textId="02112ED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87B7470" w14:textId="111458F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32EADF4" w14:textId="7AA7D36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Status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er:Status</w:t>
            </w:r>
            <w:r w:rsidRPr="003E1E4E">
              <w:rPr>
                <w:rFonts w:eastAsiaTheme="minorHAnsi" w:cs="Times New Roman"/>
                <w:color w:val="0000FF"/>
                <w:sz w:val="16"/>
                <w:szCs w:val="16"/>
                <w:highlight w:val="white"/>
                <w:lang w:eastAsia="en-US"/>
              </w:rPr>
              <w:t>"&gt;</w:t>
            </w:r>
          </w:p>
          <w:p w14:paraId="30D42523" w14:textId="09D4ED0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5A16BBC" w14:textId="5FC48FF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статусе записи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CAEE8BC" w14:textId="25C47CB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D233B2E" w14:textId="2A1B06B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BA2271B" w14:textId="502376B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Slot_Id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76C31703" w14:textId="3823AAA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556D6FC" w14:textId="07DCA7B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слота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F8255FD" w14:textId="59CF7E5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629BFF3" w14:textId="5394231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AB59C7A" w14:textId="7E3A899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Visit_Time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xsd:dateTime</w:t>
            </w:r>
            <w:r w:rsidRPr="003E1E4E">
              <w:rPr>
                <w:rFonts w:eastAsiaTheme="minorHAnsi" w:cs="Times New Roman"/>
                <w:color w:val="0000FF"/>
                <w:sz w:val="16"/>
                <w:szCs w:val="16"/>
                <w:highlight w:val="white"/>
                <w:lang w:eastAsia="en-US"/>
              </w:rPr>
              <w:t>"&gt;</w:t>
            </w:r>
          </w:p>
          <w:p w14:paraId="1440CDF0" w14:textId="52A1C49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5292CF5" w14:textId="44D8087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Дата и Время приема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7AE7264" w14:textId="715A89E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A6759CB" w14:textId="6915C8C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9EC9710" w14:textId="1AF2CB0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Room</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646C243E" w14:textId="7B7B2B3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3B739CA" w14:textId="0F2A0B3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Номер кабинета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730B700" w14:textId="4B19BE2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2E952D1" w14:textId="28F5DA9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3C1AF145" w14:textId="175744D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70A6B9A2" w14:textId="1D0AE95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472C6653" w14:textId="1AC2A18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D5E5C57" w14:textId="59C8F0C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CancelAppointmentRequest</w:t>
            </w:r>
            <w:r w:rsidRPr="003E1E4E">
              <w:rPr>
                <w:rFonts w:eastAsiaTheme="minorHAnsi" w:cs="Times New Roman"/>
                <w:color w:val="0000FF"/>
                <w:sz w:val="16"/>
                <w:szCs w:val="16"/>
                <w:highlight w:val="white"/>
                <w:lang w:eastAsia="en-US"/>
              </w:rPr>
              <w:t>"&gt;</w:t>
            </w:r>
          </w:p>
          <w:p w14:paraId="78093571" w14:textId="339F9D7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45426F7" w14:textId="0E04AC8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Запрос на отмену записи пользователя на прием</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B678F65" w14:textId="22409B4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EF50256" w14:textId="637E7D4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286785C5" w14:textId="36F39F4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268398F4" w14:textId="1684FC7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Book_Id_Mis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218F9FEF" w14:textId="1D07CB6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DF75EC1" w14:textId="2B1310F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записи на прием в МИС.</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35FADE2B" w14:textId="6D99078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429D91B" w14:textId="7FE7B95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47AD793" w14:textId="62528E8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Canceled_Reason</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er:Canceled_Reason</w:t>
            </w:r>
            <w:r w:rsidRPr="003E1E4E">
              <w:rPr>
                <w:rFonts w:eastAsiaTheme="minorHAnsi" w:cs="Times New Roman"/>
                <w:color w:val="0000FF"/>
                <w:sz w:val="16"/>
                <w:szCs w:val="16"/>
                <w:highlight w:val="white"/>
                <w:lang w:eastAsia="en-US"/>
              </w:rPr>
              <w:t>"&gt;</w:t>
            </w:r>
          </w:p>
          <w:p w14:paraId="77ACD221" w14:textId="110AA45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C0630E1" w14:textId="3E53391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Причина отмены записи.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48DE900" w14:textId="5629414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33086DB" w14:textId="5E54457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7B261F0" w14:textId="7C7249C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Error_Data_Parameters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er:Error_Data_Parameters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716420FB" w14:textId="17446F0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952337F" w14:textId="3A1302E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Наименование параметра при записи, в котором обнаружены ошибки МИС</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18E61C8" w14:textId="466420A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E4A1CE8" w14:textId="1B57808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C43D5A8" w14:textId="1FA9BB2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31688505" w14:textId="40E657C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11C3D561" w14:textId="4ABA020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0DDA56F" w14:textId="0A22C7E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CancelAppointmentResponse</w:t>
            </w:r>
            <w:r w:rsidRPr="003E1E4E">
              <w:rPr>
                <w:rFonts w:eastAsiaTheme="minorHAnsi" w:cs="Times New Roman"/>
                <w:color w:val="0000FF"/>
                <w:sz w:val="16"/>
                <w:szCs w:val="16"/>
                <w:highlight w:val="white"/>
                <w:lang w:eastAsia="en-US"/>
              </w:rPr>
              <w:t>"&gt;</w:t>
            </w:r>
          </w:p>
          <w:p w14:paraId="722059D4" w14:textId="78981E8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E23174B" w14:textId="1E3AE33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Результат отмены записи на прием к врачу</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3418D10" w14:textId="738D44A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4CD591C" w14:textId="3DA3458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54E046CA" w14:textId="1F9C78C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3B088605" w14:textId="68ED951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Book_Id_Mis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510A45C8" w14:textId="4151BE5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223ECF0" w14:textId="26DBA76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записи на прием в МИС</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7458084" w14:textId="5198F07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0600CD1" w14:textId="6608931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FD85EA1" w14:textId="0C55549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Status_Code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3AB322E0" w14:textId="2593C58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54DC3CB" w14:textId="62F3AE7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Код статуса отмены</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35D031D" w14:textId="032384B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24D2422" w14:textId="14D9B93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147019D3" w14:textId="0087CE7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Comment</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xsd:string</w:t>
            </w:r>
            <w:r w:rsidRPr="003E1E4E">
              <w:rPr>
                <w:rFonts w:eastAsiaTheme="minorHAnsi" w:cs="Times New Roman"/>
                <w:color w:val="0000FF"/>
                <w:sz w:val="16"/>
                <w:szCs w:val="16"/>
                <w:highlight w:val="white"/>
                <w:lang w:eastAsia="en-US"/>
              </w:rPr>
              <w:t>"&gt;</w:t>
            </w:r>
          </w:p>
          <w:p w14:paraId="2B9B75AA" w14:textId="278A468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5FDD593" w14:textId="344548A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Состояние статуса отмены</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5F72192" w14:textId="5F5D875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4CFCE95" w14:textId="4550370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334FD60" w14:textId="3003877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32E91E26" w14:textId="19F8647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34365C37" w14:textId="793FB26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47C7D9A" w14:textId="4EFC480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ReferralAppointmentInformationRequest</w:t>
            </w:r>
            <w:r w:rsidRPr="003E1E4E">
              <w:rPr>
                <w:rFonts w:eastAsiaTheme="minorHAnsi" w:cs="Times New Roman"/>
                <w:color w:val="0000FF"/>
                <w:sz w:val="16"/>
                <w:szCs w:val="16"/>
                <w:highlight w:val="white"/>
                <w:lang w:eastAsia="en-US"/>
              </w:rPr>
              <w:t>"&gt;</w:t>
            </w:r>
          </w:p>
          <w:p w14:paraId="56EB4BB2" w14:textId="70EAB0D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BC3C1D6" w14:textId="13F05F7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Запрос на оповещение МИС - источника направления, о создание записи в другом МИС</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3FEFDDDF" w14:textId="74BCA73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01F9784" w14:textId="5C20082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07048530" w14:textId="16B19D8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53763B02" w14:textId="12A1681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Book_Id_Mis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79C29AE2" w14:textId="0B5CCFA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9BCC42B" w14:textId="19355F0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записи в РМИС</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9BE6709" w14:textId="11D2FE6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8838DB3" w14:textId="649CDBD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9DFE62B" w14:textId="424E4DD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Referral_Id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0D8DC6CE" w14:textId="55CA21E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31095BF" w14:textId="69C5B6E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направления</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E4D69BE" w14:textId="1BA917D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ADEA86A" w14:textId="48005DC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AEFD73A" w14:textId="316912E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Appointment_Status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er:Appointment_Status</w:t>
            </w:r>
            <w:r w:rsidRPr="003E1E4E">
              <w:rPr>
                <w:rFonts w:eastAsiaTheme="minorHAnsi" w:cs="Times New Roman"/>
                <w:color w:val="0000FF"/>
                <w:sz w:val="16"/>
                <w:szCs w:val="16"/>
                <w:highlight w:val="white"/>
                <w:lang w:eastAsia="en-US"/>
              </w:rPr>
              <w:t>"&gt;</w:t>
            </w:r>
          </w:p>
          <w:p w14:paraId="6E20BB7C" w14:textId="1092424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8C58811" w14:textId="5FD2C46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Код статуса заявления</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D01F67A" w14:textId="734DE1C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F597B5D" w14:textId="5FFFAFD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6DE7ED9" w14:textId="658CE4E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MO_OID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er:OID</w:t>
            </w:r>
            <w:r w:rsidRPr="003E1E4E">
              <w:rPr>
                <w:rFonts w:eastAsiaTheme="minorHAnsi" w:cs="Times New Roman"/>
                <w:color w:val="0000FF"/>
                <w:sz w:val="16"/>
                <w:szCs w:val="16"/>
                <w:highlight w:val="white"/>
                <w:lang w:eastAsia="en-US"/>
              </w:rPr>
              <w:t>"&gt;</w:t>
            </w:r>
          </w:p>
          <w:p w14:paraId="20B4F911" w14:textId="605B2B9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9C3B76C" w14:textId="701C32F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OID структурного подразделения МО, в которое записался гражданин по направлению</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460978E" w14:textId="1C1837C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8A2FCF3" w14:textId="502E642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FCED25E" w14:textId="2458452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MO_Name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2C691CB1" w14:textId="19C2D45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77E8326" w14:textId="5150718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Наименование структурного подразделения МО, в которое записался гражданин по направлению</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B7A2245" w14:textId="256330E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7818643" w14:textId="21AA447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F087FF9" w14:textId="1274948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Resource_Name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54223FCF" w14:textId="6102DAA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0F6C58F" w14:textId="78F9A59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ФИО медицинского работника, к которому записался гражданин</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605E53A" w14:textId="0B87510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B37B996" w14:textId="552D70B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3D78F53" w14:textId="2B09F29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Visit_Time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xsd:dateTime</w:t>
            </w:r>
            <w:r w:rsidRPr="003E1E4E">
              <w:rPr>
                <w:rFonts w:eastAsiaTheme="minorHAnsi" w:cs="Times New Roman"/>
                <w:color w:val="0000FF"/>
                <w:sz w:val="16"/>
                <w:szCs w:val="16"/>
                <w:highlight w:val="white"/>
                <w:lang w:eastAsia="en-US"/>
              </w:rPr>
              <w:t>"&gt;</w:t>
            </w:r>
          </w:p>
          <w:p w14:paraId="5FA24934" w14:textId="535F308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FDF38DD" w14:textId="4DF90CA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Дата и время приема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195627B" w14:textId="3F976B4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AEFED9D" w14:textId="671F6A9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17B6D37" w14:textId="6A374FD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17198DE8" w14:textId="665F7F7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4A65B63A" w14:textId="36D8AB5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3B0CAAB5" w14:textId="44B1676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ReferralAppointmentInformationResponse</w:t>
            </w:r>
            <w:r w:rsidRPr="003E1E4E">
              <w:rPr>
                <w:rFonts w:eastAsiaTheme="minorHAnsi" w:cs="Times New Roman"/>
                <w:color w:val="0000FF"/>
                <w:sz w:val="16"/>
                <w:szCs w:val="16"/>
                <w:highlight w:val="white"/>
                <w:lang w:eastAsia="en-US"/>
              </w:rPr>
              <w:t>"&gt;</w:t>
            </w:r>
          </w:p>
          <w:p w14:paraId="6FFDC136" w14:textId="385F2CE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4EA1E30" w14:textId="04ED67E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Ответ на запрос на оповещение МИС - источника направления, о создание записи в другом МИС</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4951517" w14:textId="3A07E84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65704B8" w14:textId="77445C2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035D003B" w14:textId="6840FDE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21DE94CD" w14:textId="5D73F73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Book_Id_Mis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72FF4D3E" w14:textId="5C17BBC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7433C62" w14:textId="0F9F6A4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записи МИС</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97054FD" w14:textId="2658455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579627F" w14:textId="7E6EC4F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7CC49440" w14:textId="40C6382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Status_Code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1C784D98" w14:textId="5525534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E457AE3" w14:textId="7C92101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Код статуса получения информации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A8838EB" w14:textId="4E353A1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6FC8323" w14:textId="7AF60A2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103FA18C" w14:textId="1FD6B17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Comment</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xsd:string</w:t>
            </w:r>
            <w:r w:rsidRPr="003E1E4E">
              <w:rPr>
                <w:rFonts w:eastAsiaTheme="minorHAnsi" w:cs="Times New Roman"/>
                <w:color w:val="0000FF"/>
                <w:sz w:val="16"/>
                <w:szCs w:val="16"/>
                <w:highlight w:val="white"/>
                <w:lang w:eastAsia="en-US"/>
              </w:rPr>
              <w:t>"&gt;</w:t>
            </w:r>
          </w:p>
          <w:p w14:paraId="74252470" w14:textId="38124CD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FF3DFD0" w14:textId="2E61E6A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Комментарий</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9DE039B" w14:textId="5852914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53D315E" w14:textId="5BE593B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79BB7BF" w14:textId="5AC0D77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7BE4D0A2" w14:textId="5470C6E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1424C42D" w14:textId="2C952AB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186A66C" w14:textId="69754C8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Referrals</w:t>
            </w:r>
            <w:r w:rsidRPr="003E1E4E">
              <w:rPr>
                <w:rFonts w:eastAsiaTheme="minorHAnsi" w:cs="Times New Roman"/>
                <w:color w:val="0000FF"/>
                <w:sz w:val="16"/>
                <w:szCs w:val="16"/>
                <w:highlight w:val="white"/>
                <w:lang w:eastAsia="en-US"/>
              </w:rPr>
              <w:t>"&gt;</w:t>
            </w:r>
          </w:p>
          <w:p w14:paraId="05AB604B" w14:textId="45C0157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A99D5AB" w14:textId="3E92616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Направления гражданина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AA6D259" w14:textId="5FBA91A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CE04FEA" w14:textId="12D358A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14668499" w14:textId="1D72F3E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Referral</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er:Param_Of_Referral</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maxOccurs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unbounded</w:t>
            </w:r>
            <w:r w:rsidRPr="003E1E4E">
              <w:rPr>
                <w:rFonts w:eastAsiaTheme="minorHAnsi" w:cs="Times New Roman"/>
                <w:color w:val="0000FF"/>
                <w:sz w:val="16"/>
                <w:szCs w:val="16"/>
                <w:highlight w:val="white"/>
                <w:lang w:eastAsia="en-US"/>
              </w:rPr>
              <w:t>"&gt;</w:t>
            </w:r>
          </w:p>
          <w:p w14:paraId="3BF9AB16" w14:textId="7CF77D3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4254C19" w14:textId="323BE44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Параметры направления</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5E54481" w14:textId="7428C9D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781F895" w14:textId="178BBAF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302A3F4D" w14:textId="1059596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5FCB3846" w14:textId="4E1CD0C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123AC454" w14:textId="0167A91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Param_Of_Referral</w:t>
            </w:r>
            <w:r w:rsidRPr="003E1E4E">
              <w:rPr>
                <w:rFonts w:eastAsiaTheme="minorHAnsi" w:cs="Times New Roman"/>
                <w:color w:val="0000FF"/>
                <w:sz w:val="16"/>
                <w:szCs w:val="16"/>
                <w:highlight w:val="white"/>
                <w:lang w:eastAsia="en-US"/>
              </w:rPr>
              <w:t>"&gt;</w:t>
            </w:r>
          </w:p>
          <w:p w14:paraId="738A7765" w14:textId="0D45D7A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2135654" w14:textId="5019209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Направления гражданина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AE39913" w14:textId="3C85A23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8744F75" w14:textId="204366B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51192860" w14:textId="56FF945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Referral_Id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4D2EC1CB" w14:textId="7BE739A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5CD5733" w14:textId="6934343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направления</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196F9D3" w14:textId="3057539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7FAD345" w14:textId="3B3CE33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C87B9B7" w14:textId="02061E2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Referral_Number</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4DEC5093" w14:textId="39DD75A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DDBE43D" w14:textId="4C206C6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Номер направления</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7CFEF98" w14:textId="5309A46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F2788BC" w14:textId="644B3CE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AB59181" w14:textId="5434249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Referral_Type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xsd:int</w:t>
            </w:r>
            <w:r w:rsidRPr="003E1E4E">
              <w:rPr>
                <w:rFonts w:eastAsiaTheme="minorHAnsi" w:cs="Times New Roman"/>
                <w:color w:val="0000FF"/>
                <w:sz w:val="16"/>
                <w:szCs w:val="16"/>
                <w:highlight w:val="white"/>
                <w:lang w:eastAsia="en-US"/>
              </w:rPr>
              <w:t>"&gt;</w:t>
            </w:r>
          </w:p>
          <w:p w14:paraId="129BC96C" w14:textId="00856CA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D8AF99D" w14:textId="035B7A2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Тип направления</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79703E1" w14:textId="374C3D3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77CB4B7" w14:textId="1BF8280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62DB27C" w14:textId="4C5B7FA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Referral_Start_Date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xsd:date</w:t>
            </w:r>
            <w:r w:rsidRPr="003E1E4E">
              <w:rPr>
                <w:rFonts w:eastAsiaTheme="minorHAnsi" w:cs="Times New Roman"/>
                <w:color w:val="0000FF"/>
                <w:sz w:val="16"/>
                <w:szCs w:val="16"/>
                <w:highlight w:val="white"/>
                <w:lang w:eastAsia="en-US"/>
              </w:rPr>
              <w:t>"&gt;</w:t>
            </w:r>
          </w:p>
          <w:p w14:paraId="02252F5E" w14:textId="176AD63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796E756" w14:textId="19FF12E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Дата выдачи направления</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335C54F" w14:textId="4F5380E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0DF23DD" w14:textId="476D16F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B6FD004" w14:textId="5268E44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Referral_End_Date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xsd:date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3B8C1786" w14:textId="503DCAB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86F4314" w14:textId="604B1A7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Дата окончания действия направления</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F6D101D" w14:textId="6378C86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60FE4B5" w14:textId="3BF359B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AC5A1C3" w14:textId="6AD1C6B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Payment_Source_Id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xsd:int</w:t>
            </w:r>
            <w:r w:rsidRPr="003E1E4E">
              <w:rPr>
                <w:rFonts w:eastAsiaTheme="minorHAnsi" w:cs="Times New Roman"/>
                <w:color w:val="0000FF"/>
                <w:sz w:val="16"/>
                <w:szCs w:val="16"/>
                <w:highlight w:val="white"/>
                <w:lang w:eastAsia="en-US"/>
              </w:rPr>
              <w:t>"&gt;</w:t>
            </w:r>
          </w:p>
          <w:p w14:paraId="7ADB7D8B" w14:textId="0BB5E8D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16C372E" w14:textId="1AD1E3A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Код источника оплаты</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3F8DB8F3" w14:textId="7F82D43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AFD28EE" w14:textId="5788EE6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1D180675" w14:textId="0F6B1A6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To_MO_OID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er:OID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maxOccurs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unbounded</w:t>
            </w:r>
            <w:r w:rsidRPr="003E1E4E">
              <w:rPr>
                <w:rFonts w:eastAsiaTheme="minorHAnsi" w:cs="Times New Roman"/>
                <w:color w:val="0000FF"/>
                <w:sz w:val="16"/>
                <w:szCs w:val="16"/>
                <w:highlight w:val="white"/>
                <w:lang w:eastAsia="en-US"/>
              </w:rPr>
              <w:t>"&gt;</w:t>
            </w:r>
          </w:p>
          <w:p w14:paraId="3DBC81BB" w14:textId="7CAA4F6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3C9CADD" w14:textId="6262357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OID МО или структурного подразделения МО, в которое выдано направление.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F783149" w14:textId="65CE495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107B5C7" w14:textId="3EBAADF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FD581A9" w14:textId="683F57E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4CDC1FAA" w14:textId="0791AC5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To_Service_Post</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er:Service_Post</w:t>
            </w:r>
            <w:r w:rsidRPr="003E1E4E">
              <w:rPr>
                <w:rFonts w:eastAsiaTheme="minorHAnsi" w:cs="Times New Roman"/>
                <w:color w:val="0000FF"/>
                <w:sz w:val="16"/>
                <w:szCs w:val="16"/>
                <w:highlight w:val="white"/>
                <w:lang w:eastAsia="en-US"/>
              </w:rPr>
              <w:t>"&gt;</w:t>
            </w:r>
          </w:p>
          <w:p w14:paraId="33B78C7C" w14:textId="5B13E87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3952EB7" w14:textId="2B592AB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должности и услуге, на которую выдано направление.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D2DE8C4" w14:textId="3F02FDC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5476937" w14:textId="66A0A86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F9C3DCB" w14:textId="1270170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To_Service_Specialty</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er:Service_Specialty</w:t>
            </w:r>
            <w:r w:rsidRPr="003E1E4E">
              <w:rPr>
                <w:rFonts w:eastAsiaTheme="minorHAnsi" w:cs="Times New Roman"/>
                <w:color w:val="0000FF"/>
                <w:sz w:val="16"/>
                <w:szCs w:val="16"/>
                <w:highlight w:val="white"/>
                <w:lang w:eastAsia="en-US"/>
              </w:rPr>
              <w:t>"&gt;</w:t>
            </w:r>
          </w:p>
          <w:p w14:paraId="17FB7448" w14:textId="1D312AA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4A8B856" w14:textId="31583CE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специальности и услуге, на которую выдано направление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7B48E56" w14:textId="507AA9C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4C563F0" w14:textId="7098A50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397E135" w14:textId="37EA160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74A75AC2" w14:textId="3B6DF24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To_Resource_Name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5351C0A2" w14:textId="781B74F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257DFF2" w14:textId="1B59E16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ФИО медицинского работника, к которому выдано направление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036F945" w14:textId="282A045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80581F1" w14:textId="18DE6FB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656DC06" w14:textId="5435347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To_Resource_Snils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er:SNILS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2D43CE30" w14:textId="64EF7FF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D49D285" w14:textId="6DFB06E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СНИЛС врача, к которому выдано направление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341DEBF1" w14:textId="4463710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AF15C28" w14:textId="79F28B4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1869620B" w14:textId="5F478B0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Desease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1DE30F0C" w14:textId="04523BE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AC50B0A" w14:textId="391E1A3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Код диагноза по МКБ-10</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44543A4" w14:textId="0C19155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040CF95" w14:textId="25A143F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1685B46" w14:textId="107260E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Note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7B826597" w14:textId="7A8271C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48057E7" w14:textId="272F317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Обоснование направления</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AB9111B" w14:textId="77A4667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8D230FF" w14:textId="0A8F448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2AE679B" w14:textId="418EACF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From_MO_OID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er:OID</w:t>
            </w:r>
            <w:r w:rsidRPr="003E1E4E">
              <w:rPr>
                <w:rFonts w:eastAsiaTheme="minorHAnsi" w:cs="Times New Roman"/>
                <w:color w:val="0000FF"/>
                <w:sz w:val="16"/>
                <w:szCs w:val="16"/>
                <w:highlight w:val="white"/>
                <w:lang w:eastAsia="en-US"/>
              </w:rPr>
              <w:t>"&gt;</w:t>
            </w:r>
          </w:p>
          <w:p w14:paraId="77C944ED" w14:textId="168AFE4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F662AF6" w14:textId="4028836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OID структурного подразделения МО, выдавшее направление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D8B21AC" w14:textId="3C8D748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D97722B" w14:textId="1347DAA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6039551" w14:textId="2F9CDFA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From_Post</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er:Post</w:t>
            </w:r>
            <w:r w:rsidRPr="003E1E4E">
              <w:rPr>
                <w:rFonts w:eastAsiaTheme="minorHAnsi" w:cs="Times New Roman"/>
                <w:color w:val="0000FF"/>
                <w:sz w:val="16"/>
                <w:szCs w:val="16"/>
                <w:highlight w:val="white"/>
                <w:lang w:eastAsia="en-US"/>
              </w:rPr>
              <w:t>"&gt;</w:t>
            </w:r>
          </w:p>
          <w:p w14:paraId="72841904" w14:textId="41986C6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0C0B16D" w14:textId="5131E8D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должности медицинского работника, выдавшего направление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B638FEC" w14:textId="29F79B2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59504BD" w14:textId="30ECD43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0E37C62" w14:textId="4705F20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From_Resource_Name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72279E81" w14:textId="2E2FF49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4F8B212" w14:textId="23D095D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ФИО медицинского работника, выдавшего направление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3D45C72" w14:textId="5889665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4EB374B" w14:textId="57029CB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EB4DC5C" w14:textId="31CB6D7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From_Resource_Snils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er:SNILS</w:t>
            </w:r>
            <w:r w:rsidRPr="003E1E4E">
              <w:rPr>
                <w:rFonts w:eastAsiaTheme="minorHAnsi" w:cs="Times New Roman"/>
                <w:color w:val="0000FF"/>
                <w:sz w:val="16"/>
                <w:szCs w:val="16"/>
                <w:highlight w:val="white"/>
                <w:lang w:eastAsia="en-US"/>
              </w:rPr>
              <w:t>"&gt;</w:t>
            </w:r>
          </w:p>
          <w:p w14:paraId="0B76A465" w14:textId="3A79E09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18D6A8A" w14:textId="27A04D0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СНИЛС медицинского работника, выдавшего направление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93D24A6" w14:textId="5D85BBF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9B3B918" w14:textId="3A5C6A3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ED07774" w14:textId="5E84F59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Available_Record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er:Available_Record</w:t>
            </w:r>
            <w:r w:rsidRPr="003E1E4E">
              <w:rPr>
                <w:rFonts w:eastAsiaTheme="minorHAnsi" w:cs="Times New Roman"/>
                <w:color w:val="0000FF"/>
                <w:sz w:val="16"/>
                <w:szCs w:val="16"/>
                <w:highlight w:val="white"/>
                <w:lang w:eastAsia="en-US"/>
              </w:rPr>
              <w:t>"&gt;</w:t>
            </w:r>
          </w:p>
          <w:p w14:paraId="2E837DA6" w14:textId="5389110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5782159" w14:textId="02B0C13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Доступность записи по направлению</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CA41737" w14:textId="26558A6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E1B888C" w14:textId="58C1EFD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31524E88" w14:textId="4A63531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Reason_Not_Available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3D9B91FF" w14:textId="0149ADF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43CAE45" w14:textId="7CF5A32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Причина недоступности записи по направлению</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6F63D3E" w14:textId="12D0536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F986BDB" w14:textId="054D5C7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756EA5F8" w14:textId="7282CD6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30E20D23" w14:textId="741C61D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6B1EBCDF" w14:textId="3CBE5C7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Service_Post</w:t>
            </w:r>
            <w:r w:rsidRPr="003E1E4E">
              <w:rPr>
                <w:rFonts w:eastAsiaTheme="minorHAnsi" w:cs="Times New Roman"/>
                <w:color w:val="0000FF"/>
                <w:sz w:val="16"/>
                <w:szCs w:val="16"/>
                <w:highlight w:val="white"/>
                <w:lang w:eastAsia="en-US"/>
              </w:rPr>
              <w:t>"&gt;</w:t>
            </w:r>
          </w:p>
          <w:p w14:paraId="1540A9F4" w14:textId="7C4010F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CC4C1B1" w14:textId="0018297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должности и оказываемой услуге.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3478B27" w14:textId="2691869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AB227B6" w14:textId="3CFA24E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1FAA7B70" w14:textId="078C2D5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Post</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er:Post</w:t>
            </w:r>
            <w:r w:rsidRPr="003E1E4E">
              <w:rPr>
                <w:rFonts w:eastAsiaTheme="minorHAnsi" w:cs="Times New Roman"/>
                <w:color w:val="0000FF"/>
                <w:sz w:val="16"/>
                <w:szCs w:val="16"/>
                <w:highlight w:val="white"/>
                <w:lang w:eastAsia="en-US"/>
              </w:rPr>
              <w:t>"&gt;</w:t>
            </w:r>
          </w:p>
          <w:p w14:paraId="6A4E3726" w14:textId="57BFF21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5A6A73D" w14:textId="5C68507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должности медицинского работника.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56AA15B" w14:textId="2B4A0D6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6BD03DE" w14:textId="26D1C91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C4A0D06" w14:textId="5B191BC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Services_Info</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er:Services_Info</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6FE293EA" w14:textId="3DB6FA0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2517835" w14:textId="2510F7E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об услугах.</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A7D815D" w14:textId="3D03314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BD8AD24" w14:textId="7690A6C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72772E8B" w14:textId="11E6D6B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61417D0F" w14:textId="0D76216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28679E50" w14:textId="066B5E9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Service_Specialty</w:t>
            </w:r>
            <w:r w:rsidRPr="003E1E4E">
              <w:rPr>
                <w:rFonts w:eastAsiaTheme="minorHAnsi" w:cs="Times New Roman"/>
                <w:color w:val="0000FF"/>
                <w:sz w:val="16"/>
                <w:szCs w:val="16"/>
                <w:highlight w:val="white"/>
                <w:lang w:eastAsia="en-US"/>
              </w:rPr>
              <w:t>"&gt;</w:t>
            </w:r>
          </w:p>
          <w:p w14:paraId="2A313230" w14:textId="68BBBCE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C5F2E15" w14:textId="0AE5B2D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специальности и оказываемой услуге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A77C2E2" w14:textId="0D6E173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F7C171E" w14:textId="73EE182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668FAA85" w14:textId="1073E40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Specialty_Id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xsd:int</w:t>
            </w:r>
            <w:r w:rsidRPr="003E1E4E">
              <w:rPr>
                <w:rFonts w:eastAsiaTheme="minorHAnsi" w:cs="Times New Roman"/>
                <w:color w:val="0000FF"/>
                <w:sz w:val="16"/>
                <w:szCs w:val="16"/>
                <w:highlight w:val="white"/>
                <w:lang w:eastAsia="en-US"/>
              </w:rPr>
              <w:t>"&gt;</w:t>
            </w:r>
          </w:p>
          <w:p w14:paraId="308D9B3E" w14:textId="78E854E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38954B8" w14:textId="5387C36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Код специальности медицинского работника.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683DD5B" w14:textId="626F3FA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BCF9C9E" w14:textId="17B67DC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36B8017C" w14:textId="71FDB76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Services_Info</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er:Services_Info</w:t>
            </w:r>
            <w:r w:rsidRPr="003E1E4E">
              <w:rPr>
                <w:rFonts w:eastAsiaTheme="minorHAnsi" w:cs="Times New Roman"/>
                <w:color w:val="0000FF"/>
                <w:sz w:val="16"/>
                <w:szCs w:val="16"/>
                <w:highlight w:val="white"/>
                <w:lang w:eastAsia="en-US"/>
              </w:rPr>
              <w:t>"&gt;</w:t>
            </w:r>
          </w:p>
          <w:p w14:paraId="4C1DD2B4" w14:textId="4293814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F29295F" w14:textId="3A90631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об услугах.</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924DD27" w14:textId="6C08DFC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645117C" w14:textId="5AF5E07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2BCA69A" w14:textId="7CD86C5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2A5032CB" w14:textId="212A10F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61B96F35" w14:textId="768F255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Service_Posts</w:t>
            </w:r>
            <w:r w:rsidRPr="003E1E4E">
              <w:rPr>
                <w:rFonts w:eastAsiaTheme="minorHAnsi" w:cs="Times New Roman"/>
                <w:color w:val="0000FF"/>
                <w:sz w:val="16"/>
                <w:szCs w:val="16"/>
                <w:highlight w:val="white"/>
                <w:lang w:eastAsia="en-US"/>
              </w:rPr>
              <w:t>"&gt;</w:t>
            </w:r>
          </w:p>
          <w:p w14:paraId="21EC3FD0" w14:textId="65A148D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F58D631" w14:textId="6A38FAF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должностях и оказываемой услуге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E1E0885" w14:textId="1E799B1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1398D64" w14:textId="7F3719F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07F1FC37" w14:textId="2D144F4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Post</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er:Post</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maxOccurs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unbounded</w:t>
            </w:r>
            <w:r w:rsidRPr="003E1E4E">
              <w:rPr>
                <w:rFonts w:eastAsiaTheme="minorHAnsi" w:cs="Times New Roman"/>
                <w:color w:val="0000FF"/>
                <w:sz w:val="16"/>
                <w:szCs w:val="16"/>
                <w:highlight w:val="white"/>
                <w:lang w:eastAsia="en-US"/>
              </w:rPr>
              <w:t>"&gt;</w:t>
            </w:r>
          </w:p>
          <w:p w14:paraId="69657703" w14:textId="7C4DBAC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4938E4B" w14:textId="29E08C7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должности медицинского работника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BC6DC24" w14:textId="3E49331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6F82585" w14:textId="070A5B0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8C4545B" w14:textId="104E961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Services_Info</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er:Services_Info</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0EE4F669" w14:textId="6E708DC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0CDDB56" w14:textId="4C169C6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об услугах</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46426C4" w14:textId="18A0724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13013B5" w14:textId="13FC5B0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C70D859" w14:textId="573C9CC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4028C71E" w14:textId="62C9B41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776B9C3E" w14:textId="2A74992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Service_Post_Specs</w:t>
            </w:r>
            <w:r w:rsidRPr="003E1E4E">
              <w:rPr>
                <w:rFonts w:eastAsiaTheme="minorHAnsi" w:cs="Times New Roman"/>
                <w:color w:val="0000FF"/>
                <w:sz w:val="16"/>
                <w:szCs w:val="16"/>
                <w:highlight w:val="white"/>
                <w:lang w:eastAsia="en-US"/>
              </w:rPr>
              <w:t>"&gt;</w:t>
            </w:r>
          </w:p>
          <w:p w14:paraId="7655E843" w14:textId="78814F0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8BC485A" w14:textId="35446DD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Список должностей (специальностей) и медицинских услуг</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A3081D5" w14:textId="5F3362D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1F199C0" w14:textId="1675681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6CA43EA1" w14:textId="06BF11B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FF8000"/>
                <w:sz w:val="16"/>
                <w:szCs w:val="16"/>
                <w:highlight w:val="white"/>
                <w:lang w:eastAsia="en-US"/>
              </w:rPr>
              <w:t xml:space="preserve"> maxOccurs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unbounded</w:t>
            </w:r>
            <w:r w:rsidRPr="003E1E4E">
              <w:rPr>
                <w:rFonts w:eastAsiaTheme="minorHAnsi" w:cs="Times New Roman"/>
                <w:color w:val="0000FF"/>
                <w:sz w:val="16"/>
                <w:szCs w:val="16"/>
                <w:highlight w:val="white"/>
                <w:lang w:eastAsia="en-US"/>
              </w:rPr>
              <w:t>"&gt;</w:t>
            </w:r>
          </w:p>
          <w:p w14:paraId="74038532" w14:textId="19512FA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Service_Post</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er:Service_Post</w:t>
            </w:r>
            <w:r w:rsidRPr="003E1E4E">
              <w:rPr>
                <w:rFonts w:eastAsiaTheme="minorHAnsi" w:cs="Times New Roman"/>
                <w:color w:val="0000FF"/>
                <w:sz w:val="16"/>
                <w:szCs w:val="16"/>
                <w:highlight w:val="white"/>
                <w:lang w:eastAsia="en-US"/>
              </w:rPr>
              <w:t>"&gt;</w:t>
            </w:r>
          </w:p>
          <w:p w14:paraId="4619BFC8" w14:textId="651954F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4DF35CB" w14:textId="6BE6CCE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должности и услуге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21F9A4A" w14:textId="7C33365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16EF826" w14:textId="1872843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932BFE4" w14:textId="3DB9DAE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Service_Specialty</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er:Service_Specialty</w:t>
            </w:r>
            <w:r w:rsidRPr="003E1E4E">
              <w:rPr>
                <w:rFonts w:eastAsiaTheme="minorHAnsi" w:cs="Times New Roman"/>
                <w:color w:val="0000FF"/>
                <w:sz w:val="16"/>
                <w:szCs w:val="16"/>
                <w:highlight w:val="white"/>
                <w:lang w:eastAsia="en-US"/>
              </w:rPr>
              <w:t>"&gt;</w:t>
            </w:r>
          </w:p>
          <w:p w14:paraId="3AF871DC" w14:textId="4C201E3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834CB34" w14:textId="6D5A79B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специальности и услуге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C647244" w14:textId="19ADC42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4807584" w14:textId="3F11850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F29287D" w14:textId="07EC4D7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39030D97" w14:textId="38983D7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452D2CF3" w14:textId="0959238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712250F9" w14:textId="0653AD7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xsd:simpleType</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Available_Record</w:t>
            </w:r>
            <w:r w:rsidRPr="003E1E4E">
              <w:rPr>
                <w:rFonts w:eastAsiaTheme="minorHAnsi" w:cs="Times New Roman"/>
                <w:color w:val="0000FF"/>
                <w:sz w:val="16"/>
                <w:szCs w:val="16"/>
                <w:highlight w:val="white"/>
                <w:lang w:eastAsia="en-US"/>
              </w:rPr>
              <w:t>"&gt;</w:t>
            </w:r>
          </w:p>
          <w:p w14:paraId="4C895379" w14:textId="06CEB3C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B541BE7" w14:textId="4A59C91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Доступность записи по направлению</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4BF49AD" w14:textId="4A78104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97A6D1A" w14:textId="1194E5A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xsd:restriction</w:t>
            </w:r>
            <w:r w:rsidRPr="003E1E4E">
              <w:rPr>
                <w:rFonts w:eastAsiaTheme="minorHAnsi" w:cs="Times New Roman"/>
                <w:color w:val="FF8000"/>
                <w:sz w:val="16"/>
                <w:szCs w:val="16"/>
                <w:highlight w:val="white"/>
                <w:lang w:eastAsia="en-US"/>
              </w:rPr>
              <w:t xml:space="preserve"> base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18B87702" w14:textId="0FDE3CB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xsd:enumeration</w:t>
            </w:r>
            <w:r w:rsidRPr="003E1E4E">
              <w:rPr>
                <w:rFonts w:eastAsiaTheme="minorHAnsi" w:cs="Times New Roman"/>
                <w:color w:val="FF8000"/>
                <w:sz w:val="16"/>
                <w:szCs w:val="16"/>
                <w:highlight w:val="white"/>
                <w:lang w:eastAsia="en-US"/>
              </w:rPr>
              <w:t xml:space="preserve"> value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AVAILABLE</w:t>
            </w:r>
            <w:r w:rsidRPr="003E1E4E">
              <w:rPr>
                <w:rFonts w:eastAsiaTheme="minorHAnsi" w:cs="Times New Roman"/>
                <w:color w:val="0000FF"/>
                <w:sz w:val="16"/>
                <w:szCs w:val="16"/>
                <w:highlight w:val="white"/>
                <w:lang w:eastAsia="en-US"/>
              </w:rPr>
              <w:t>"&gt;</w:t>
            </w:r>
          </w:p>
          <w:p w14:paraId="77BA452A" w14:textId="3A8DBCC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FFC5A5D" w14:textId="1E853D3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доступна запись по направлению на ЕПГУ</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F23703C" w14:textId="63584C5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D958E75" w14:textId="11B50BE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xsd:enumeration</w:t>
            </w:r>
            <w:r w:rsidRPr="003E1E4E">
              <w:rPr>
                <w:rFonts w:eastAsiaTheme="minorHAnsi" w:cs="Times New Roman"/>
                <w:color w:val="0000FF"/>
                <w:sz w:val="16"/>
                <w:szCs w:val="16"/>
                <w:highlight w:val="white"/>
                <w:lang w:eastAsia="en-US"/>
              </w:rPr>
              <w:t>&gt;</w:t>
            </w:r>
          </w:p>
          <w:p w14:paraId="0D86DE1F" w14:textId="239A43E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xsd:enumeration</w:t>
            </w:r>
            <w:r w:rsidRPr="003E1E4E">
              <w:rPr>
                <w:rFonts w:eastAsiaTheme="minorHAnsi" w:cs="Times New Roman"/>
                <w:color w:val="FF8000"/>
                <w:sz w:val="16"/>
                <w:szCs w:val="16"/>
                <w:highlight w:val="white"/>
                <w:lang w:eastAsia="en-US"/>
              </w:rPr>
              <w:t xml:space="preserve"> value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AVAILABLE_ONLY_RECEPTION</w:t>
            </w:r>
            <w:r w:rsidRPr="003E1E4E">
              <w:rPr>
                <w:rFonts w:eastAsiaTheme="minorHAnsi" w:cs="Times New Roman"/>
                <w:color w:val="0000FF"/>
                <w:sz w:val="16"/>
                <w:szCs w:val="16"/>
                <w:highlight w:val="white"/>
                <w:lang w:eastAsia="en-US"/>
              </w:rPr>
              <w:t>"&gt;</w:t>
            </w:r>
          </w:p>
          <w:p w14:paraId="0A0406E9" w14:textId="3BC6114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789BC3C" w14:textId="71E3FD9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доступна запись по направлению только в регистратуре медицинской организации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A072E59" w14:textId="3F041F3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08A0364" w14:textId="469575D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xsd:enumeration</w:t>
            </w:r>
            <w:r w:rsidRPr="003E1E4E">
              <w:rPr>
                <w:rFonts w:eastAsiaTheme="minorHAnsi" w:cs="Times New Roman"/>
                <w:color w:val="0000FF"/>
                <w:sz w:val="16"/>
                <w:szCs w:val="16"/>
                <w:highlight w:val="white"/>
                <w:lang w:eastAsia="en-US"/>
              </w:rPr>
              <w:t>&gt;</w:t>
            </w:r>
          </w:p>
          <w:p w14:paraId="29B10539" w14:textId="6DF68F5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xsd:enumeration</w:t>
            </w:r>
            <w:r w:rsidRPr="003E1E4E">
              <w:rPr>
                <w:rFonts w:eastAsiaTheme="minorHAnsi" w:cs="Times New Roman"/>
                <w:color w:val="FF8000"/>
                <w:sz w:val="16"/>
                <w:szCs w:val="16"/>
                <w:highlight w:val="white"/>
                <w:lang w:eastAsia="en-US"/>
              </w:rPr>
              <w:t xml:space="preserve"> value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AVAILABLE_ONLY_DOCTOR</w:t>
            </w:r>
            <w:r w:rsidRPr="003E1E4E">
              <w:rPr>
                <w:rFonts w:eastAsiaTheme="minorHAnsi" w:cs="Times New Roman"/>
                <w:color w:val="0000FF"/>
                <w:sz w:val="16"/>
                <w:szCs w:val="16"/>
                <w:highlight w:val="white"/>
                <w:lang w:eastAsia="en-US"/>
              </w:rPr>
              <w:t>"&gt;</w:t>
            </w:r>
          </w:p>
          <w:p w14:paraId="072212C8" w14:textId="44D3C7D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137498A" w14:textId="5072375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доступна запись по направлению только у врача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10D0688" w14:textId="06A1424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BC04940" w14:textId="4B83C24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xsd:enumeration</w:t>
            </w:r>
            <w:r w:rsidRPr="003E1E4E">
              <w:rPr>
                <w:rFonts w:eastAsiaTheme="minorHAnsi" w:cs="Times New Roman"/>
                <w:color w:val="0000FF"/>
                <w:sz w:val="16"/>
                <w:szCs w:val="16"/>
                <w:highlight w:val="white"/>
                <w:lang w:eastAsia="en-US"/>
              </w:rPr>
              <w:t>&gt;</w:t>
            </w:r>
          </w:p>
          <w:p w14:paraId="4AC6FEC8" w14:textId="5E06102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xsd:enumeration</w:t>
            </w:r>
            <w:r w:rsidRPr="003E1E4E">
              <w:rPr>
                <w:rFonts w:eastAsiaTheme="minorHAnsi" w:cs="Times New Roman"/>
                <w:color w:val="FF8000"/>
                <w:sz w:val="16"/>
                <w:szCs w:val="16"/>
                <w:highlight w:val="white"/>
                <w:lang w:eastAsia="en-US"/>
              </w:rPr>
              <w:t xml:space="preserve"> value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NO_APPOINTMENT</w:t>
            </w:r>
            <w:r w:rsidRPr="003E1E4E">
              <w:rPr>
                <w:rFonts w:eastAsiaTheme="minorHAnsi" w:cs="Times New Roman"/>
                <w:color w:val="0000FF"/>
                <w:sz w:val="16"/>
                <w:szCs w:val="16"/>
                <w:highlight w:val="white"/>
                <w:lang w:eastAsia="en-US"/>
              </w:rPr>
              <w:t>"&gt;</w:t>
            </w:r>
          </w:p>
          <w:p w14:paraId="4F291EA4" w14:textId="6487D76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7894733" w14:textId="54A7187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прием без записи</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87D769F" w14:textId="050F6D7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03C9EC9" w14:textId="69E9A51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xsd:enumeration</w:t>
            </w:r>
            <w:r w:rsidRPr="003E1E4E">
              <w:rPr>
                <w:rFonts w:eastAsiaTheme="minorHAnsi" w:cs="Times New Roman"/>
                <w:color w:val="0000FF"/>
                <w:sz w:val="16"/>
                <w:szCs w:val="16"/>
                <w:highlight w:val="white"/>
                <w:lang w:eastAsia="en-US"/>
              </w:rPr>
              <w:t>&gt;</w:t>
            </w:r>
          </w:p>
          <w:p w14:paraId="20A44383" w14:textId="34A0878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xsd:enumeration</w:t>
            </w:r>
            <w:r w:rsidRPr="003E1E4E">
              <w:rPr>
                <w:rFonts w:eastAsiaTheme="minorHAnsi" w:cs="Times New Roman"/>
                <w:color w:val="FF8000"/>
                <w:sz w:val="16"/>
                <w:szCs w:val="16"/>
                <w:highlight w:val="white"/>
                <w:lang w:eastAsia="en-US"/>
              </w:rPr>
              <w:t xml:space="preserve"> value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UNAVAILABLE</w:t>
            </w:r>
            <w:r w:rsidRPr="003E1E4E">
              <w:rPr>
                <w:rFonts w:eastAsiaTheme="minorHAnsi" w:cs="Times New Roman"/>
                <w:color w:val="0000FF"/>
                <w:sz w:val="16"/>
                <w:szCs w:val="16"/>
                <w:highlight w:val="white"/>
                <w:lang w:eastAsia="en-US"/>
              </w:rPr>
              <w:t>"&gt;</w:t>
            </w:r>
          </w:p>
          <w:p w14:paraId="58BEBECC" w14:textId="4E8DDAB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8AA7985" w14:textId="4FD6F07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недоступна запись по направлению</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F049BE3" w14:textId="7929825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EDD329F" w14:textId="6CB5533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xsd:enumeration</w:t>
            </w:r>
            <w:r w:rsidRPr="003E1E4E">
              <w:rPr>
                <w:rFonts w:eastAsiaTheme="minorHAnsi" w:cs="Times New Roman"/>
                <w:color w:val="0000FF"/>
                <w:sz w:val="16"/>
                <w:szCs w:val="16"/>
                <w:highlight w:val="white"/>
                <w:lang w:eastAsia="en-US"/>
              </w:rPr>
              <w:t>&gt;</w:t>
            </w:r>
          </w:p>
          <w:p w14:paraId="66EBF1D3" w14:textId="247F678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xsd:restriction</w:t>
            </w:r>
            <w:r w:rsidRPr="003E1E4E">
              <w:rPr>
                <w:rFonts w:eastAsiaTheme="minorHAnsi" w:cs="Times New Roman"/>
                <w:color w:val="0000FF"/>
                <w:sz w:val="16"/>
                <w:szCs w:val="16"/>
                <w:highlight w:val="white"/>
                <w:lang w:eastAsia="en-US"/>
              </w:rPr>
              <w:t>&gt;</w:t>
            </w:r>
          </w:p>
          <w:p w14:paraId="04A9135B" w14:textId="53B58FE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xsd:simpleType</w:t>
            </w:r>
            <w:r w:rsidRPr="003E1E4E">
              <w:rPr>
                <w:rFonts w:eastAsiaTheme="minorHAnsi" w:cs="Times New Roman"/>
                <w:color w:val="0000FF"/>
                <w:sz w:val="16"/>
                <w:szCs w:val="16"/>
                <w:highlight w:val="white"/>
                <w:lang w:eastAsia="en-US"/>
              </w:rPr>
              <w:t>&gt;</w:t>
            </w:r>
          </w:p>
          <w:p w14:paraId="65584C85" w14:textId="5BED19D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MO_Resource_List</w:t>
            </w:r>
            <w:r w:rsidRPr="003E1E4E">
              <w:rPr>
                <w:rFonts w:eastAsiaTheme="minorHAnsi" w:cs="Times New Roman"/>
                <w:color w:val="0000FF"/>
                <w:sz w:val="16"/>
                <w:szCs w:val="16"/>
                <w:highlight w:val="white"/>
                <w:lang w:eastAsia="en-US"/>
              </w:rPr>
              <w:t>"&gt;</w:t>
            </w:r>
          </w:p>
          <w:p w14:paraId="077C6894" w14:textId="3BFC219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AC4BC93" w14:textId="2A74B17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доступных структурных подразделениях МО и ресурсах</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8831FD3" w14:textId="33F2C9E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968EC58" w14:textId="1F0FA99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293FCE34" w14:textId="0E71EB2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MO_Available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er:MO_Available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maxOccurs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unbounded</w:t>
            </w:r>
            <w:r w:rsidRPr="003E1E4E">
              <w:rPr>
                <w:rFonts w:eastAsiaTheme="minorHAnsi" w:cs="Times New Roman"/>
                <w:color w:val="0000FF"/>
                <w:sz w:val="16"/>
                <w:szCs w:val="16"/>
                <w:highlight w:val="white"/>
                <w:lang w:eastAsia="en-US"/>
              </w:rPr>
              <w:t>"&gt;</w:t>
            </w:r>
          </w:p>
          <w:p w14:paraId="0FD65964" w14:textId="41803CD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D300328" w14:textId="3E3D37B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структурном подразделении МО и доступных для записи ресурсах</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5F5E75B" w14:textId="1B0DA68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5B94F05" w14:textId="0571AF4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11195F2A" w14:textId="354B4F9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15649AC3" w14:textId="3AAFDF6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4F91EFC6" w14:textId="5A3899A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MO_Available</w:t>
            </w:r>
            <w:r w:rsidRPr="003E1E4E">
              <w:rPr>
                <w:rFonts w:eastAsiaTheme="minorHAnsi" w:cs="Times New Roman"/>
                <w:color w:val="0000FF"/>
                <w:sz w:val="16"/>
                <w:szCs w:val="16"/>
                <w:highlight w:val="white"/>
                <w:lang w:eastAsia="en-US"/>
              </w:rPr>
              <w:t>"&gt;</w:t>
            </w:r>
          </w:p>
          <w:p w14:paraId="2CA85CF7" w14:textId="6A34C96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20347FF" w14:textId="6919C7F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структурном подразделении МО и доступных для записи ресурсах</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2EDDA6D" w14:textId="54FA538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9E16ACD" w14:textId="54026D8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37CB2732" w14:textId="0A139A4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MO</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er:MO_Param_Age</w:t>
            </w:r>
            <w:r w:rsidRPr="003E1E4E">
              <w:rPr>
                <w:rFonts w:eastAsiaTheme="minorHAnsi" w:cs="Times New Roman"/>
                <w:color w:val="0000FF"/>
                <w:sz w:val="16"/>
                <w:szCs w:val="16"/>
                <w:highlight w:val="white"/>
                <w:lang w:eastAsia="en-US"/>
              </w:rPr>
              <w:t>"&gt;</w:t>
            </w:r>
          </w:p>
          <w:p w14:paraId="07AB7226" w14:textId="44BAFB9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746CC22" w14:textId="1A98790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структурном подразделении МО</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2121442" w14:textId="6AED3DB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AA01500" w14:textId="03DA157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A525F7E" w14:textId="2C34637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Resource_Available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er:Resource_Available</w:t>
            </w:r>
            <w:r w:rsidRPr="003E1E4E">
              <w:rPr>
                <w:rFonts w:eastAsiaTheme="minorHAnsi" w:cs="Times New Roman"/>
                <w:color w:val="0000FF"/>
                <w:sz w:val="16"/>
                <w:szCs w:val="16"/>
                <w:highlight w:val="white"/>
                <w:lang w:eastAsia="en-US"/>
              </w:rPr>
              <w:t>"&gt;</w:t>
            </w:r>
          </w:p>
          <w:p w14:paraId="15262AFC" w14:textId="0A18586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44BC096" w14:textId="3292604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доступных для записи ресурсах</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9283FCB" w14:textId="0558ABC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824079E" w14:textId="0D739FB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9450D11" w14:textId="42F788D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491328C1" w14:textId="080324D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7F0F5D4F" w14:textId="2D22B35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Resource_Available</w:t>
            </w:r>
            <w:r w:rsidRPr="003E1E4E">
              <w:rPr>
                <w:rFonts w:eastAsiaTheme="minorHAnsi" w:cs="Times New Roman"/>
                <w:color w:val="0000FF"/>
                <w:sz w:val="16"/>
                <w:szCs w:val="16"/>
                <w:highlight w:val="white"/>
                <w:lang w:eastAsia="en-US"/>
              </w:rPr>
              <w:t>"&gt;</w:t>
            </w:r>
          </w:p>
          <w:p w14:paraId="0B7BA0CE" w14:textId="4C84FBF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0D4B11D" w14:textId="7EBC77A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доступных для записи ресурсах</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A9B7ACE" w14:textId="508CACE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9C2FF6F" w14:textId="533AC70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28CE33EC" w14:textId="14D3AF3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Resource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er:Resource_Param</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maxOccurs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unbounded</w:t>
            </w:r>
            <w:r w:rsidRPr="003E1E4E">
              <w:rPr>
                <w:rFonts w:eastAsiaTheme="minorHAnsi" w:cs="Times New Roman"/>
                <w:color w:val="0000FF"/>
                <w:sz w:val="16"/>
                <w:szCs w:val="16"/>
                <w:highlight w:val="white"/>
                <w:lang w:eastAsia="en-US"/>
              </w:rPr>
              <w:t>"&gt;</w:t>
            </w:r>
          </w:p>
          <w:p w14:paraId="09AA9C1C" w14:textId="595F908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1339A90" w14:textId="7FAD930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ресурсе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3BD6F96" w14:textId="63DC50E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56EAF45" w14:textId="6A31AFD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3246EBD8" w14:textId="4E05233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65D28805" w14:textId="46BBB14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58B91DC1" w14:textId="7CBB834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Resource_Param</w:t>
            </w:r>
            <w:r w:rsidRPr="003E1E4E">
              <w:rPr>
                <w:rFonts w:eastAsiaTheme="minorHAnsi" w:cs="Times New Roman"/>
                <w:color w:val="0000FF"/>
                <w:sz w:val="16"/>
                <w:szCs w:val="16"/>
                <w:highlight w:val="white"/>
                <w:lang w:eastAsia="en-US"/>
              </w:rPr>
              <w:t>"&gt;</w:t>
            </w:r>
          </w:p>
          <w:p w14:paraId="50B74B35" w14:textId="1C7892D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2CCFEC8" w14:textId="0645746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ресурсе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D56FFEC" w14:textId="4E60AEA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DA4BC39" w14:textId="5E3D738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33D5DF74" w14:textId="1902035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2EEA2BA6" w14:textId="35E73B6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Specialist</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er:Specialist_Param</w:t>
            </w:r>
            <w:r w:rsidRPr="003E1E4E">
              <w:rPr>
                <w:rFonts w:eastAsiaTheme="minorHAnsi" w:cs="Times New Roman"/>
                <w:color w:val="0000FF"/>
                <w:sz w:val="16"/>
                <w:szCs w:val="16"/>
                <w:highlight w:val="white"/>
                <w:lang w:eastAsia="en-US"/>
              </w:rPr>
              <w:t>"&gt;</w:t>
            </w:r>
          </w:p>
          <w:p w14:paraId="68995638" w14:textId="6711EBA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D8D9728" w14:textId="798F2CE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медицинском специалисте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BECBA31" w14:textId="6B7450C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3AFA96A" w14:textId="71BA832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5032983" w14:textId="5F9AF04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Room</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er:Room_Param</w:t>
            </w:r>
            <w:r w:rsidRPr="003E1E4E">
              <w:rPr>
                <w:rFonts w:eastAsiaTheme="minorHAnsi" w:cs="Times New Roman"/>
                <w:color w:val="0000FF"/>
                <w:sz w:val="16"/>
                <w:szCs w:val="16"/>
                <w:highlight w:val="white"/>
                <w:lang w:eastAsia="en-US"/>
              </w:rPr>
              <w:t>"&gt;</w:t>
            </w:r>
          </w:p>
          <w:p w14:paraId="455C76E8" w14:textId="7D75B2D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74A86D7" w14:textId="1CC3D9E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кабинете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1239070" w14:textId="47D1149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C690A94" w14:textId="7390444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44C7AD34" w14:textId="53FF5AF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3B4C6AC6" w14:textId="1C0A682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7DA90152" w14:textId="1DA0ADF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Available_Dates</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57A4AD5C" w14:textId="0ADF63C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39B84F3" w14:textId="49490F9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Список доступных для записи дат</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0485902" w14:textId="67A4A62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28B8FCC" w14:textId="11E343D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4F18586E" w14:textId="01A8582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74054D33" w14:textId="06D8775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Available_Date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xsd:dateTime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maxOccurs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unbounded</w:t>
            </w:r>
            <w:r w:rsidRPr="003E1E4E">
              <w:rPr>
                <w:rFonts w:eastAsiaTheme="minorHAnsi" w:cs="Times New Roman"/>
                <w:color w:val="0000FF"/>
                <w:sz w:val="16"/>
                <w:szCs w:val="16"/>
                <w:highlight w:val="white"/>
                <w:lang w:eastAsia="en-US"/>
              </w:rPr>
              <w:t>"&gt;</w:t>
            </w:r>
          </w:p>
          <w:p w14:paraId="0A6F842F" w14:textId="4037CE1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32EACDA" w14:textId="01C49F0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Доступная для записи дата/время</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0AA26B9" w14:textId="51814BB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A9C6709" w14:textId="0ACD923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D29D0AF" w14:textId="6B63E73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2837B2B3" w14:textId="731BE28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7BCF50CB" w14:textId="0E04B2B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B5B7ECB" w14:textId="7DD0C70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Available_Date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er:Available_Date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maxOccurs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unbounded</w:t>
            </w:r>
            <w:r w:rsidRPr="003E1E4E">
              <w:rPr>
                <w:rFonts w:eastAsiaTheme="minorHAnsi" w:cs="Times New Roman"/>
                <w:color w:val="0000FF"/>
                <w:sz w:val="16"/>
                <w:szCs w:val="16"/>
                <w:highlight w:val="white"/>
                <w:lang w:eastAsia="en-US"/>
              </w:rPr>
              <w:t>"&gt;</w:t>
            </w:r>
          </w:p>
          <w:p w14:paraId="601C261C" w14:textId="3DCFAA9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2EEDD62" w14:textId="266A4CA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доступной для записи дате и ближайшем свободном слоте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10AFD0F2" w14:textId="560E88A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3EF8D4F" w14:textId="691C5DE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80CEEC8" w14:textId="3D7694B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No_Schedule_Reason</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er:No_Schedule_Reason</w:t>
            </w:r>
            <w:r w:rsidRPr="003E1E4E">
              <w:rPr>
                <w:rFonts w:eastAsiaTheme="minorHAnsi" w:cs="Times New Roman"/>
                <w:color w:val="0000FF"/>
                <w:sz w:val="16"/>
                <w:szCs w:val="16"/>
                <w:highlight w:val="white"/>
                <w:lang w:eastAsia="en-US"/>
              </w:rPr>
              <w:t>"&gt;</w:t>
            </w:r>
          </w:p>
          <w:p w14:paraId="03315BC2" w14:textId="7BC798A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799C093" w14:textId="4BDD449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Причина отсутствия расписания в запрашиваемом периоде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07D897F" w14:textId="282490D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B107931" w14:textId="369DF1D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72064582" w14:textId="581DCAF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xsd:choice</w:t>
            </w:r>
            <w:r w:rsidRPr="003E1E4E">
              <w:rPr>
                <w:rFonts w:eastAsiaTheme="minorHAnsi" w:cs="Times New Roman"/>
                <w:color w:val="0000FF"/>
                <w:sz w:val="16"/>
                <w:szCs w:val="16"/>
                <w:highlight w:val="white"/>
                <w:lang w:eastAsia="en-US"/>
              </w:rPr>
              <w:t>&gt;</w:t>
            </w:r>
          </w:p>
          <w:p w14:paraId="75A58994" w14:textId="0AA58F9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Age_Group</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6A9BEE9F" w14:textId="4F652D2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B1E2D57" w14:textId="7B891C0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возрастных категориях граждан</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FBE4BCE" w14:textId="2D5542B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26EF893" w14:textId="07AFE05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0642F7F9" w14:textId="75879F5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522FB365" w14:textId="0888F92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0B01FC6A" w14:textId="5502A29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Error_Data_Parameters</w:t>
            </w:r>
            <w:r w:rsidRPr="003E1E4E">
              <w:rPr>
                <w:rFonts w:eastAsiaTheme="minorHAnsi" w:cs="Times New Roman"/>
                <w:color w:val="0000FF"/>
                <w:sz w:val="16"/>
                <w:szCs w:val="16"/>
                <w:highlight w:val="white"/>
                <w:lang w:eastAsia="en-US"/>
              </w:rPr>
              <w:t>"&gt;</w:t>
            </w:r>
          </w:p>
          <w:p w14:paraId="663D365D" w14:textId="7C46F1C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555B6F0B" w14:textId="10F79F3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Наименование параметра при записи, в котором обнаружены ошибки МИС</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FBFC9FF" w14:textId="744B796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BB4FCAC" w14:textId="4A78B19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194E45CD" w14:textId="2D19FC4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Parameter</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er:Validation_Error_Type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maxOccurs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unbounded</w:t>
            </w:r>
            <w:r w:rsidRPr="003E1E4E">
              <w:rPr>
                <w:rFonts w:eastAsiaTheme="minorHAnsi" w:cs="Times New Roman"/>
                <w:color w:val="0000FF"/>
                <w:sz w:val="16"/>
                <w:szCs w:val="16"/>
                <w:highlight w:val="white"/>
                <w:lang w:eastAsia="en-US"/>
              </w:rPr>
              <w:t>"&gt;</w:t>
            </w:r>
          </w:p>
          <w:p w14:paraId="6AD891ED" w14:textId="0B69B81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16323BE" w14:textId="1AD7D38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параметре, переданном некорректно</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235EE034" w14:textId="1A040E5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09CBFCDE" w14:textId="74F49AF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71B0792F" w14:textId="669AEF6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1A25E42E" w14:textId="663590B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3AAF85F6" w14:textId="3A804F1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Available_Date</w:t>
            </w:r>
            <w:r w:rsidRPr="003E1E4E">
              <w:rPr>
                <w:rFonts w:eastAsiaTheme="minorHAnsi" w:cs="Times New Roman"/>
                <w:color w:val="0000FF"/>
                <w:sz w:val="16"/>
                <w:szCs w:val="16"/>
                <w:highlight w:val="white"/>
                <w:lang w:eastAsia="en-US"/>
              </w:rPr>
              <w:t>"&gt;</w:t>
            </w:r>
          </w:p>
          <w:p w14:paraId="7AB3129E" w14:textId="1EABFCD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2DE38F3" w14:textId="3EFDE4A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Информация о доступной для записи дате и ближайшем свободном слоте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23B9E5D" w14:textId="6220E18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43738B1" w14:textId="26B5FE8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7586AF25" w14:textId="192B6FC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Nearest_DateTime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xsd:dateTime</w:t>
            </w:r>
            <w:r w:rsidRPr="003E1E4E">
              <w:rPr>
                <w:rFonts w:eastAsiaTheme="minorHAnsi" w:cs="Times New Roman"/>
                <w:color w:val="0000FF"/>
                <w:sz w:val="16"/>
                <w:szCs w:val="16"/>
                <w:highlight w:val="white"/>
                <w:lang w:eastAsia="en-US"/>
              </w:rPr>
              <w:t>"&gt;</w:t>
            </w:r>
          </w:p>
          <w:p w14:paraId="4AFA1E45" w14:textId="4DFE987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8681268" w14:textId="02FF88D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Дата и время ближайшего свободного слота на этот день</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4B971BB6" w14:textId="08100F5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F0EFFBD" w14:textId="6E6A7EE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7D75E1B4" w14:textId="70031B1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Slot_Id</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er:guid</w:t>
            </w:r>
            <w:r w:rsidRPr="003E1E4E">
              <w:rPr>
                <w:rFonts w:eastAsiaTheme="minorHAnsi" w:cs="Times New Roman"/>
                <w:color w:val="0000FF"/>
                <w:sz w:val="16"/>
                <w:szCs w:val="16"/>
                <w:highlight w:val="white"/>
                <w:lang w:eastAsia="en-US"/>
              </w:rPr>
              <w:t>"&gt;</w:t>
            </w:r>
          </w:p>
          <w:p w14:paraId="2E60B3E6" w14:textId="4DD0AE1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EE23B9F" w14:textId="7F1BC83C"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Идентификатор слота</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58161E06" w14:textId="764D9A7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38AAF28" w14:textId="52A6B42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5A6E8FB6" w14:textId="68C18BF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5E8C0E75" w14:textId="205CF8D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3E139A70" w14:textId="44711DE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No_Schedule_Reason</w:t>
            </w:r>
            <w:r w:rsidRPr="003E1E4E">
              <w:rPr>
                <w:rFonts w:eastAsiaTheme="minorHAnsi" w:cs="Times New Roman"/>
                <w:color w:val="0000FF"/>
                <w:sz w:val="16"/>
                <w:szCs w:val="16"/>
                <w:highlight w:val="white"/>
                <w:lang w:eastAsia="en-US"/>
              </w:rPr>
              <w:t>"&gt;</w:t>
            </w:r>
          </w:p>
          <w:p w14:paraId="11187ECD" w14:textId="71AC152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3C53637" w14:textId="1AEAF21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Причина отсутствия расписания в запрашиваемом периоде</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6FBDE193" w14:textId="3189B7D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6283BF82" w14:textId="5C4D811E"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7356C8D9" w14:textId="21B1529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No_Schedule_Reason_Сode</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"&gt;</w:t>
            </w:r>
          </w:p>
          <w:p w14:paraId="636418E0" w14:textId="152AC4F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21B46E2" w14:textId="158F2B41"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Код причины отсутствия расписания</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3B7B0918" w14:textId="47CD5285"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7A18B203" w14:textId="64E11AE8"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0720432" w14:textId="339901E9"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Comment</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er:requiredString</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"&gt;</w:t>
            </w:r>
          </w:p>
          <w:p w14:paraId="5117A33E" w14:textId="25507CE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12DE5A64" w14:textId="72BE83CA"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Текстовое описание причины отсутствия расписания</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773E7223" w14:textId="6F5D54ED"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31AD9151" w14:textId="67831114"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6AAC99C7" w14:textId="3D0B5F67"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FF8000"/>
                <w:sz w:val="16"/>
                <w:szCs w:val="16"/>
                <w:highlight w:val="white"/>
                <w:lang w:eastAsia="en-US"/>
              </w:rPr>
              <w:t xml:space="preserve"> name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Parameter</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type</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er:Parameter</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minOccurs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0</w:t>
            </w:r>
            <w:r w:rsidRPr="003E1E4E">
              <w:rPr>
                <w:rFonts w:eastAsiaTheme="minorHAnsi" w:cs="Times New Roman"/>
                <w:color w:val="0000FF"/>
                <w:sz w:val="16"/>
                <w:szCs w:val="16"/>
                <w:highlight w:val="white"/>
                <w:lang w:eastAsia="en-US"/>
              </w:rPr>
              <w:t>"</w:t>
            </w:r>
            <w:r w:rsidRPr="003E1E4E">
              <w:rPr>
                <w:rFonts w:eastAsiaTheme="minorHAnsi" w:cs="Times New Roman"/>
                <w:color w:val="FF8000"/>
                <w:sz w:val="16"/>
                <w:szCs w:val="16"/>
                <w:highlight w:val="white"/>
                <w:lang w:eastAsia="en-US"/>
              </w:rPr>
              <w:t xml:space="preserve"> maxOccurs</w:t>
            </w:r>
            <w:r w:rsidRPr="003E1E4E">
              <w:rPr>
                <w:rFonts w:eastAsiaTheme="minorHAnsi" w:cs="Times New Roman"/>
                <w:color w:val="0000FF"/>
                <w:sz w:val="16"/>
                <w:szCs w:val="16"/>
                <w:highlight w:val="white"/>
                <w:lang w:eastAsia="en-US"/>
              </w:rPr>
              <w:t>="</w:t>
            </w:r>
            <w:r w:rsidRPr="003E1E4E">
              <w:rPr>
                <w:rFonts w:eastAsiaTheme="minorHAnsi" w:cs="Times New Roman"/>
                <w:color w:val="000000"/>
                <w:sz w:val="16"/>
                <w:szCs w:val="16"/>
                <w:highlight w:val="white"/>
                <w:lang w:eastAsia="en-US"/>
              </w:rPr>
              <w:t>unbounded</w:t>
            </w:r>
            <w:r w:rsidRPr="003E1E4E">
              <w:rPr>
                <w:rFonts w:eastAsiaTheme="minorHAnsi" w:cs="Times New Roman"/>
                <w:color w:val="0000FF"/>
                <w:sz w:val="16"/>
                <w:szCs w:val="16"/>
                <w:highlight w:val="white"/>
                <w:lang w:eastAsia="en-US"/>
              </w:rPr>
              <w:t>"&gt;</w:t>
            </w:r>
          </w:p>
          <w:p w14:paraId="7A9460D3" w14:textId="4DCA178F"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29537052" w14:textId="0FAA2166"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r w:rsidRPr="003E1E4E">
              <w:rPr>
                <w:rFonts w:eastAsiaTheme="minorHAnsi" w:cs="Times New Roman"/>
                <w:color w:val="000000"/>
                <w:sz w:val="16"/>
                <w:szCs w:val="16"/>
                <w:highlight w:val="white"/>
                <w:lang w:eastAsia="en-US"/>
              </w:rPr>
              <w:t>Параметры</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xsd:documentation</w:t>
            </w:r>
            <w:r w:rsidRPr="003E1E4E">
              <w:rPr>
                <w:rFonts w:eastAsiaTheme="minorHAnsi" w:cs="Times New Roman"/>
                <w:color w:val="0000FF"/>
                <w:sz w:val="16"/>
                <w:szCs w:val="16"/>
                <w:highlight w:val="white"/>
                <w:lang w:eastAsia="en-US"/>
              </w:rPr>
              <w:t>&gt;</w:t>
            </w:r>
          </w:p>
          <w:p w14:paraId="0108C266" w14:textId="6E78A140"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xsd:annotation</w:t>
            </w:r>
            <w:r w:rsidRPr="003E1E4E">
              <w:rPr>
                <w:rFonts w:eastAsiaTheme="minorHAnsi" w:cs="Times New Roman"/>
                <w:color w:val="0000FF"/>
                <w:sz w:val="16"/>
                <w:szCs w:val="16"/>
                <w:highlight w:val="white"/>
                <w:lang w:eastAsia="en-US"/>
              </w:rPr>
              <w:t>&gt;</w:t>
            </w:r>
          </w:p>
          <w:p w14:paraId="481676E8" w14:textId="081137EB"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xsd:element</w:t>
            </w:r>
            <w:r w:rsidRPr="003E1E4E">
              <w:rPr>
                <w:rFonts w:eastAsiaTheme="minorHAnsi" w:cs="Times New Roman"/>
                <w:color w:val="0000FF"/>
                <w:sz w:val="16"/>
                <w:szCs w:val="16"/>
                <w:highlight w:val="white"/>
                <w:lang w:eastAsia="en-US"/>
              </w:rPr>
              <w:t>&gt;</w:t>
            </w:r>
          </w:p>
          <w:p w14:paraId="20DC706F" w14:textId="132822E3"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xsd:sequence</w:t>
            </w:r>
            <w:r w:rsidRPr="003E1E4E">
              <w:rPr>
                <w:rFonts w:eastAsiaTheme="minorHAnsi" w:cs="Times New Roman"/>
                <w:color w:val="0000FF"/>
                <w:sz w:val="16"/>
                <w:szCs w:val="16"/>
                <w:highlight w:val="white"/>
                <w:lang w:eastAsia="en-US"/>
              </w:rPr>
              <w:t>&gt;</w:t>
            </w:r>
          </w:p>
          <w:p w14:paraId="43D22293" w14:textId="76995D92" w:rsidR="003E1E4E" w:rsidRPr="003E1E4E" w:rsidRDefault="003E1E4E" w:rsidP="003E1E4E">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xsd:complexType</w:t>
            </w:r>
            <w:r w:rsidRPr="003E1E4E">
              <w:rPr>
                <w:rFonts w:eastAsiaTheme="minorHAnsi" w:cs="Times New Roman"/>
                <w:color w:val="0000FF"/>
                <w:sz w:val="16"/>
                <w:szCs w:val="16"/>
                <w:highlight w:val="white"/>
                <w:lang w:eastAsia="en-US"/>
              </w:rPr>
              <w:t>&gt;</w:t>
            </w:r>
          </w:p>
          <w:p w14:paraId="682F698A" w14:textId="6F85297B" w:rsidR="003E1E4E" w:rsidRPr="00ED6B90" w:rsidRDefault="003E1E4E" w:rsidP="003E1E4E">
            <w:pPr>
              <w:autoSpaceDE w:val="0"/>
              <w:autoSpaceDN w:val="0"/>
              <w:adjustRightInd w:val="0"/>
              <w:spacing w:before="0" w:after="0" w:line="240" w:lineRule="auto"/>
              <w:contextualSpacing w:val="0"/>
              <w:jc w:val="left"/>
              <w:rPr>
                <w:rFonts w:eastAsiaTheme="minorHAnsi" w:cs="Times New Roman"/>
                <w:color w:val="000000"/>
                <w:sz w:val="18"/>
                <w:szCs w:val="18"/>
                <w:highlight w:val="white"/>
                <w:lang w:eastAsia="en-US"/>
              </w:rPr>
            </w:pPr>
            <w:r w:rsidRPr="003E1E4E">
              <w:rPr>
                <w:rFonts w:eastAsiaTheme="minorHAnsi" w:cs="Times New Roman"/>
                <w:color w:val="0000FF"/>
                <w:sz w:val="16"/>
                <w:szCs w:val="16"/>
                <w:highlight w:val="white"/>
                <w:lang w:eastAsia="en-US"/>
              </w:rPr>
              <w:t>&lt;/</w:t>
            </w:r>
            <w:r w:rsidRPr="003E1E4E">
              <w:rPr>
                <w:rFonts w:eastAsiaTheme="minorHAnsi" w:cs="Times New Roman"/>
                <w:color w:val="000080"/>
                <w:sz w:val="16"/>
                <w:szCs w:val="16"/>
                <w:highlight w:val="white"/>
                <w:lang w:eastAsia="en-US"/>
              </w:rPr>
              <w:t>xsd:schema</w:t>
            </w:r>
            <w:r w:rsidRPr="003E1E4E">
              <w:rPr>
                <w:rFonts w:eastAsiaTheme="minorHAnsi" w:cs="Times New Roman"/>
                <w:color w:val="0000FF"/>
                <w:sz w:val="16"/>
                <w:szCs w:val="16"/>
                <w:highlight w:val="white"/>
                <w:lang w:eastAsia="en-US"/>
              </w:rPr>
              <w:t>&gt;</w:t>
            </w:r>
          </w:p>
        </w:tc>
      </w:tr>
    </w:tbl>
    <w:p w14:paraId="18EE72AE" w14:textId="77777777" w:rsidR="004F4896" w:rsidRPr="002C18A7" w:rsidRDefault="004F4896" w:rsidP="00DC27D1">
      <w:pPr>
        <w:pStyle w:val="21"/>
        <w:rPr>
          <w:lang w:val="en-US"/>
        </w:rPr>
        <w:sectPr w:rsidR="004F4896" w:rsidRPr="002C18A7" w:rsidSect="003306EB">
          <w:footnotePr>
            <w:numRestart w:val="eachPage"/>
          </w:footnotePr>
          <w:pgSz w:w="11906" w:h="16838" w:code="9"/>
          <w:pgMar w:top="1440" w:right="1440" w:bottom="1440" w:left="1440" w:header="709" w:footer="709" w:gutter="0"/>
          <w:cols w:space="708"/>
          <w:docGrid w:linePitch="381"/>
        </w:sectPr>
      </w:pPr>
      <w:bookmarkStart w:id="362" w:name="_Toc517002178"/>
      <w:bookmarkStart w:id="363" w:name="_Toc517002367"/>
      <w:bookmarkStart w:id="364" w:name="_Toc517002418"/>
      <w:bookmarkStart w:id="365" w:name="_Toc517002760"/>
      <w:bookmarkStart w:id="366" w:name="_Toc517003165"/>
      <w:bookmarkEnd w:id="362"/>
      <w:bookmarkEnd w:id="363"/>
      <w:bookmarkEnd w:id="364"/>
      <w:bookmarkEnd w:id="365"/>
      <w:bookmarkEnd w:id="366"/>
    </w:p>
    <w:p w14:paraId="0EB22CCB" w14:textId="77777777" w:rsidR="00DC27D1" w:rsidRPr="0034175C" w:rsidRDefault="00DC27D1" w:rsidP="00DC27D1">
      <w:pPr>
        <w:pStyle w:val="21"/>
        <w:rPr>
          <w:lang w:val="en-US"/>
        </w:rPr>
      </w:pPr>
      <w:bookmarkStart w:id="367" w:name="_Ref55049229"/>
      <w:bookmarkStart w:id="368" w:name="_Toc55237384"/>
      <w:r w:rsidRPr="00747925">
        <w:lastRenderedPageBreak/>
        <w:t>Примеры</w:t>
      </w:r>
      <w:r w:rsidRPr="0034175C">
        <w:rPr>
          <w:lang w:val="en-US"/>
        </w:rPr>
        <w:t xml:space="preserve"> </w:t>
      </w:r>
      <w:r w:rsidRPr="00747925">
        <w:t>вызова</w:t>
      </w:r>
      <w:r w:rsidRPr="0034175C">
        <w:rPr>
          <w:lang w:val="en-US"/>
        </w:rPr>
        <w:t xml:space="preserve"> </w:t>
      </w:r>
      <w:r w:rsidRPr="00747925">
        <w:t>сервиса</w:t>
      </w:r>
      <w:bookmarkEnd w:id="367"/>
      <w:bookmarkEnd w:id="368"/>
      <w:r w:rsidRPr="0034175C">
        <w:rPr>
          <w:lang w:val="en-US"/>
        </w:rPr>
        <w:t xml:space="preserve"> </w:t>
      </w:r>
    </w:p>
    <w:p w14:paraId="468E8A36" w14:textId="77777777" w:rsidR="00830669" w:rsidRDefault="00830669" w:rsidP="00830669">
      <w:pPr>
        <w:pStyle w:val="31"/>
      </w:pPr>
      <w:r>
        <w:t xml:space="preserve"> </w:t>
      </w:r>
      <w:r w:rsidRPr="00747925">
        <w:t>Запись к врачу</w:t>
      </w:r>
      <w:r>
        <w:t xml:space="preserve"> с поиском медицинского специалиста в выбранной медицинской организации</w:t>
      </w:r>
    </w:p>
    <w:tbl>
      <w:tblPr>
        <w:tblStyle w:val="aff2"/>
        <w:tblW w:w="5341" w:type="pct"/>
        <w:tblLayout w:type="fixed"/>
        <w:tblLook w:val="04A0" w:firstRow="1" w:lastRow="0" w:firstColumn="1" w:lastColumn="0" w:noHBand="0" w:noVBand="1"/>
      </w:tblPr>
      <w:tblGrid>
        <w:gridCol w:w="436"/>
        <w:gridCol w:w="1342"/>
        <w:gridCol w:w="1342"/>
        <w:gridCol w:w="2546"/>
        <w:gridCol w:w="3969"/>
      </w:tblGrid>
      <w:tr w:rsidR="006925EB" w:rsidRPr="00830669" w14:paraId="23591F00" w14:textId="76D09B92" w:rsidTr="00BB1646">
        <w:trPr>
          <w:tblHeader/>
        </w:trPr>
        <w:tc>
          <w:tcPr>
            <w:tcW w:w="436" w:type="dxa"/>
            <w:shd w:val="clear" w:color="auto" w:fill="D9D9D9" w:themeFill="background1" w:themeFillShade="D9"/>
          </w:tcPr>
          <w:p w14:paraId="7B58250A" w14:textId="77777777" w:rsidR="006925EB" w:rsidRPr="00830669" w:rsidRDefault="006925EB" w:rsidP="00830669">
            <w:pPr>
              <w:spacing w:after="160"/>
              <w:jc w:val="center"/>
              <w:rPr>
                <w:b/>
                <w:sz w:val="20"/>
                <w:szCs w:val="20"/>
              </w:rPr>
            </w:pPr>
            <w:r w:rsidRPr="00830669">
              <w:rPr>
                <w:b/>
                <w:sz w:val="20"/>
                <w:szCs w:val="20"/>
              </w:rPr>
              <w:t>№</w:t>
            </w:r>
          </w:p>
        </w:tc>
        <w:tc>
          <w:tcPr>
            <w:tcW w:w="1342" w:type="dxa"/>
            <w:shd w:val="clear" w:color="auto" w:fill="D9D9D9" w:themeFill="background1" w:themeFillShade="D9"/>
          </w:tcPr>
          <w:p w14:paraId="491E4C65" w14:textId="4274255B" w:rsidR="006925EB" w:rsidRPr="006925EB" w:rsidRDefault="006925EB" w:rsidP="006925EB">
            <w:pPr>
              <w:spacing w:after="160"/>
              <w:jc w:val="center"/>
              <w:rPr>
                <w:b/>
                <w:sz w:val="20"/>
                <w:szCs w:val="20"/>
              </w:rPr>
            </w:pPr>
            <w:r>
              <w:rPr>
                <w:b/>
                <w:sz w:val="20"/>
                <w:szCs w:val="20"/>
              </w:rPr>
              <w:t>Шаг</w:t>
            </w:r>
          </w:p>
        </w:tc>
        <w:tc>
          <w:tcPr>
            <w:tcW w:w="1342" w:type="dxa"/>
            <w:shd w:val="clear" w:color="auto" w:fill="D9D9D9" w:themeFill="background1" w:themeFillShade="D9"/>
          </w:tcPr>
          <w:p w14:paraId="7F91ECEF" w14:textId="2B6B295B" w:rsidR="006925EB" w:rsidRPr="00830669" w:rsidRDefault="006925EB" w:rsidP="00830669">
            <w:pPr>
              <w:spacing w:after="160"/>
              <w:jc w:val="center"/>
              <w:rPr>
                <w:b/>
                <w:sz w:val="20"/>
                <w:szCs w:val="20"/>
              </w:rPr>
            </w:pPr>
            <w:r>
              <w:rPr>
                <w:b/>
                <w:sz w:val="20"/>
                <w:szCs w:val="20"/>
              </w:rPr>
              <w:t>Пример</w:t>
            </w:r>
          </w:p>
        </w:tc>
        <w:tc>
          <w:tcPr>
            <w:tcW w:w="2546" w:type="dxa"/>
            <w:shd w:val="clear" w:color="auto" w:fill="D9D9D9" w:themeFill="background1" w:themeFillShade="D9"/>
          </w:tcPr>
          <w:p w14:paraId="1C3B9A37" w14:textId="00513680" w:rsidR="006925EB" w:rsidRPr="00830669" w:rsidRDefault="006925EB" w:rsidP="00830669">
            <w:pPr>
              <w:spacing w:after="160"/>
              <w:jc w:val="center"/>
              <w:rPr>
                <w:b/>
                <w:sz w:val="20"/>
                <w:szCs w:val="20"/>
              </w:rPr>
            </w:pPr>
            <w:r>
              <w:rPr>
                <w:b/>
                <w:sz w:val="20"/>
                <w:szCs w:val="20"/>
              </w:rPr>
              <w:t>Пример запроса</w:t>
            </w:r>
          </w:p>
        </w:tc>
        <w:tc>
          <w:tcPr>
            <w:tcW w:w="3969" w:type="dxa"/>
            <w:shd w:val="clear" w:color="auto" w:fill="D9D9D9" w:themeFill="background1" w:themeFillShade="D9"/>
          </w:tcPr>
          <w:p w14:paraId="35980088" w14:textId="32C58411" w:rsidR="006925EB" w:rsidRPr="00830669" w:rsidRDefault="006925EB" w:rsidP="00830669">
            <w:pPr>
              <w:spacing w:after="160"/>
              <w:jc w:val="center"/>
              <w:rPr>
                <w:b/>
                <w:sz w:val="20"/>
                <w:szCs w:val="20"/>
              </w:rPr>
            </w:pPr>
            <w:r>
              <w:rPr>
                <w:b/>
                <w:sz w:val="20"/>
                <w:szCs w:val="20"/>
              </w:rPr>
              <w:t>Комментарий</w:t>
            </w:r>
          </w:p>
        </w:tc>
      </w:tr>
      <w:tr w:rsidR="00A65CC2" w:rsidRPr="00830669" w14:paraId="43B3961A" w14:textId="151B8F61" w:rsidTr="00BB1646">
        <w:tc>
          <w:tcPr>
            <w:tcW w:w="436" w:type="dxa"/>
            <w:vMerge w:val="restart"/>
          </w:tcPr>
          <w:p w14:paraId="2D070251" w14:textId="77777777" w:rsidR="00A65CC2" w:rsidRPr="00713F5C" w:rsidRDefault="00A65CC2" w:rsidP="00C7305A">
            <w:pPr>
              <w:pStyle w:val="ad"/>
              <w:numPr>
                <w:ilvl w:val="0"/>
                <w:numId w:val="138"/>
              </w:numPr>
              <w:spacing w:after="160"/>
              <w:jc w:val="left"/>
              <w:rPr>
                <w:sz w:val="20"/>
              </w:rPr>
            </w:pPr>
          </w:p>
        </w:tc>
        <w:tc>
          <w:tcPr>
            <w:tcW w:w="1342" w:type="dxa"/>
            <w:vMerge w:val="restart"/>
          </w:tcPr>
          <w:p w14:paraId="149F81D8" w14:textId="30898FD9" w:rsidR="00A65CC2" w:rsidRDefault="00A65CC2" w:rsidP="00A83D02">
            <w:pPr>
              <w:spacing w:after="160" w:line="276" w:lineRule="auto"/>
              <w:rPr>
                <w:sz w:val="20"/>
                <w:szCs w:val="20"/>
              </w:rPr>
            </w:pPr>
            <w:r>
              <w:rPr>
                <w:sz w:val="20"/>
                <w:szCs w:val="20"/>
              </w:rPr>
              <w:t>Идентификация гражданина</w:t>
            </w:r>
          </w:p>
        </w:tc>
        <w:tc>
          <w:tcPr>
            <w:tcW w:w="1342" w:type="dxa"/>
          </w:tcPr>
          <w:p w14:paraId="00F0A390" w14:textId="2A658B58" w:rsidR="00A65CC2" w:rsidRPr="00830669" w:rsidRDefault="00A65CC2" w:rsidP="00830669">
            <w:pPr>
              <w:spacing w:after="160"/>
              <w:rPr>
                <w:sz w:val="20"/>
                <w:szCs w:val="20"/>
              </w:rPr>
            </w:pPr>
            <w:r>
              <w:rPr>
                <w:sz w:val="20"/>
                <w:szCs w:val="20"/>
              </w:rPr>
              <w:t>Запрос</w:t>
            </w:r>
          </w:p>
        </w:tc>
        <w:tc>
          <w:tcPr>
            <w:tcW w:w="2546" w:type="dxa"/>
          </w:tcPr>
          <w:p w14:paraId="2ABF7F64" w14:textId="3670BDD5" w:rsidR="00A65CC2" w:rsidRPr="00830669" w:rsidRDefault="00713F5C" w:rsidP="00052DBE">
            <w:pPr>
              <w:spacing w:after="160" w:line="276" w:lineRule="auto"/>
              <w:rPr>
                <w:sz w:val="20"/>
                <w:szCs w:val="20"/>
              </w:rPr>
            </w:pPr>
            <w:r>
              <w:rPr>
                <w:sz w:val="20"/>
                <w:szCs w:val="20"/>
              </w:rPr>
              <w:object w:dxaOrig="2971" w:dyaOrig="811" w14:anchorId="7C5999E9">
                <v:shape id="_x0000_i1028" type="#_x0000_t75" style="width:127.9pt;height:34.95pt" o:ole="">
                  <v:imagedata r:id="rId74" o:title=""/>
                </v:shape>
                <o:OLEObject Type="Embed" ProgID="Package" ShapeID="_x0000_i1028" DrawAspect="Content" ObjectID="_1665852335" r:id="rId75"/>
              </w:object>
            </w:r>
          </w:p>
        </w:tc>
        <w:tc>
          <w:tcPr>
            <w:tcW w:w="3969" w:type="dxa"/>
          </w:tcPr>
          <w:p w14:paraId="0F86DC06" w14:textId="0B732EE5" w:rsidR="00A65CC2" w:rsidRPr="00BF3FEC" w:rsidRDefault="00A65CC2" w:rsidP="006925EB">
            <w:pPr>
              <w:spacing w:after="160" w:line="276" w:lineRule="auto"/>
              <w:rPr>
                <w:sz w:val="20"/>
                <w:szCs w:val="20"/>
              </w:rPr>
            </w:pPr>
            <w:r>
              <w:rPr>
                <w:sz w:val="20"/>
                <w:szCs w:val="20"/>
              </w:rPr>
              <w:t>Запрос идентификации гражданина без указания типа запрашиваемой информации</w:t>
            </w:r>
          </w:p>
        </w:tc>
      </w:tr>
      <w:tr w:rsidR="00A65CC2" w:rsidRPr="00830669" w14:paraId="32EE4766" w14:textId="19B881D7" w:rsidTr="00BB1646">
        <w:tc>
          <w:tcPr>
            <w:tcW w:w="436" w:type="dxa"/>
            <w:vMerge/>
          </w:tcPr>
          <w:p w14:paraId="5B924351" w14:textId="77777777" w:rsidR="00A65CC2" w:rsidRPr="00830669" w:rsidRDefault="00A65CC2" w:rsidP="00C7305A">
            <w:pPr>
              <w:numPr>
                <w:ilvl w:val="0"/>
                <w:numId w:val="128"/>
              </w:numPr>
              <w:spacing w:before="0" w:after="0" w:line="276" w:lineRule="auto"/>
              <w:contextualSpacing w:val="0"/>
              <w:jc w:val="left"/>
              <w:rPr>
                <w:sz w:val="20"/>
                <w:szCs w:val="20"/>
              </w:rPr>
            </w:pPr>
          </w:p>
        </w:tc>
        <w:tc>
          <w:tcPr>
            <w:tcW w:w="1342" w:type="dxa"/>
            <w:vMerge/>
          </w:tcPr>
          <w:p w14:paraId="5CF45291" w14:textId="77777777" w:rsidR="00A65CC2" w:rsidRDefault="00A65CC2" w:rsidP="00830669">
            <w:pPr>
              <w:rPr>
                <w:sz w:val="20"/>
                <w:szCs w:val="20"/>
              </w:rPr>
            </w:pPr>
          </w:p>
        </w:tc>
        <w:tc>
          <w:tcPr>
            <w:tcW w:w="1342" w:type="dxa"/>
          </w:tcPr>
          <w:p w14:paraId="152D50BF" w14:textId="4644EAE6" w:rsidR="00A65CC2" w:rsidRPr="00830669" w:rsidRDefault="00A65CC2" w:rsidP="00830669">
            <w:pPr>
              <w:rPr>
                <w:sz w:val="20"/>
                <w:szCs w:val="20"/>
              </w:rPr>
            </w:pPr>
            <w:r>
              <w:rPr>
                <w:sz w:val="20"/>
                <w:szCs w:val="20"/>
              </w:rPr>
              <w:t>Запрос</w:t>
            </w:r>
          </w:p>
        </w:tc>
        <w:tc>
          <w:tcPr>
            <w:tcW w:w="2546" w:type="dxa"/>
          </w:tcPr>
          <w:p w14:paraId="067F6C75" w14:textId="3E5D55D6" w:rsidR="00A65CC2" w:rsidRPr="00830669" w:rsidRDefault="00713F5C" w:rsidP="00830669">
            <w:pPr>
              <w:rPr>
                <w:sz w:val="20"/>
                <w:szCs w:val="20"/>
              </w:rPr>
            </w:pPr>
            <w:r>
              <w:rPr>
                <w:sz w:val="20"/>
                <w:szCs w:val="20"/>
              </w:rPr>
              <w:object w:dxaOrig="2971" w:dyaOrig="811" w14:anchorId="26A880ED">
                <v:shape id="_x0000_i1029" type="#_x0000_t75" style="width:127.9pt;height:34.95pt" o:ole="">
                  <v:imagedata r:id="rId76" o:title=""/>
                </v:shape>
                <o:OLEObject Type="Embed" ProgID="Package" ShapeID="_x0000_i1029" DrawAspect="Content" ObjectID="_1665852336" r:id="rId77"/>
              </w:object>
            </w:r>
          </w:p>
        </w:tc>
        <w:tc>
          <w:tcPr>
            <w:tcW w:w="3969" w:type="dxa"/>
          </w:tcPr>
          <w:p w14:paraId="61707967" w14:textId="78720E28" w:rsidR="00A65CC2" w:rsidRPr="00BF3FEC" w:rsidRDefault="00A65CC2" w:rsidP="006925EB">
            <w:pPr>
              <w:spacing w:line="276" w:lineRule="auto"/>
              <w:rPr>
                <w:sz w:val="20"/>
                <w:szCs w:val="20"/>
              </w:rPr>
            </w:pPr>
            <w:r>
              <w:rPr>
                <w:sz w:val="20"/>
                <w:szCs w:val="20"/>
              </w:rPr>
              <w:t>Запрос идентификации гражднина и прикреплений  (с указанием типа запрашиваемой информации</w:t>
            </w:r>
            <w:r w:rsidRPr="006925EB">
              <w:rPr>
                <w:sz w:val="20"/>
                <w:szCs w:val="20"/>
              </w:rPr>
              <w:t xml:space="preserve"> </w:t>
            </w:r>
            <w:r>
              <w:rPr>
                <w:sz w:val="20"/>
                <w:szCs w:val="20"/>
              </w:rPr>
              <w:t xml:space="preserve">  </w:t>
            </w:r>
            <w:r w:rsidRPr="006925EB">
              <w:rPr>
                <w:sz w:val="20"/>
                <w:szCs w:val="20"/>
              </w:rPr>
              <w:t xml:space="preserve">Patient_Info_Kind  = </w:t>
            </w:r>
            <w:r w:rsidRPr="006925EB">
              <w:rPr>
                <w:sz w:val="20"/>
                <w:szCs w:val="20"/>
                <w:lang w:val="en-US"/>
              </w:rPr>
              <w:t>ATTACHMENT</w:t>
            </w:r>
            <w:r>
              <w:rPr>
                <w:sz w:val="20"/>
                <w:szCs w:val="20"/>
              </w:rPr>
              <w:t>)</w:t>
            </w:r>
          </w:p>
        </w:tc>
      </w:tr>
      <w:tr w:rsidR="00A65CC2" w:rsidRPr="00830669" w14:paraId="7B82681E" w14:textId="4C8DB804" w:rsidTr="00BB1646">
        <w:tc>
          <w:tcPr>
            <w:tcW w:w="436" w:type="dxa"/>
            <w:vMerge/>
          </w:tcPr>
          <w:p w14:paraId="7A35EBDE" w14:textId="77777777" w:rsidR="00A65CC2" w:rsidRPr="00830669" w:rsidRDefault="00A65CC2" w:rsidP="00C7305A">
            <w:pPr>
              <w:numPr>
                <w:ilvl w:val="0"/>
                <w:numId w:val="128"/>
              </w:numPr>
              <w:spacing w:before="0" w:after="160" w:line="276" w:lineRule="auto"/>
              <w:contextualSpacing w:val="0"/>
              <w:jc w:val="left"/>
              <w:rPr>
                <w:sz w:val="20"/>
                <w:szCs w:val="20"/>
              </w:rPr>
            </w:pPr>
          </w:p>
        </w:tc>
        <w:tc>
          <w:tcPr>
            <w:tcW w:w="1342" w:type="dxa"/>
            <w:vMerge/>
          </w:tcPr>
          <w:p w14:paraId="27900B61" w14:textId="77777777" w:rsidR="00A65CC2" w:rsidRPr="00830669" w:rsidRDefault="00A65CC2" w:rsidP="00830669">
            <w:pPr>
              <w:spacing w:after="160"/>
              <w:rPr>
                <w:sz w:val="20"/>
                <w:szCs w:val="20"/>
              </w:rPr>
            </w:pPr>
          </w:p>
        </w:tc>
        <w:tc>
          <w:tcPr>
            <w:tcW w:w="1342" w:type="dxa"/>
          </w:tcPr>
          <w:p w14:paraId="01A69F5C" w14:textId="24107CCA" w:rsidR="00A65CC2" w:rsidRPr="00830669" w:rsidRDefault="00A65CC2" w:rsidP="00830669">
            <w:pPr>
              <w:spacing w:after="160"/>
              <w:rPr>
                <w:sz w:val="20"/>
                <w:szCs w:val="20"/>
              </w:rPr>
            </w:pPr>
            <w:r w:rsidRPr="00830669">
              <w:rPr>
                <w:sz w:val="20"/>
                <w:szCs w:val="20"/>
              </w:rPr>
              <w:t>Ответ</w:t>
            </w:r>
          </w:p>
        </w:tc>
        <w:tc>
          <w:tcPr>
            <w:tcW w:w="2546" w:type="dxa"/>
          </w:tcPr>
          <w:p w14:paraId="703C3BB3" w14:textId="59F6CD9B" w:rsidR="00A65CC2" w:rsidRPr="00830669" w:rsidRDefault="00713F5C" w:rsidP="00830669">
            <w:pPr>
              <w:spacing w:after="160"/>
              <w:rPr>
                <w:sz w:val="20"/>
                <w:szCs w:val="20"/>
              </w:rPr>
            </w:pPr>
            <w:r>
              <w:rPr>
                <w:sz w:val="20"/>
                <w:szCs w:val="20"/>
              </w:rPr>
              <w:object w:dxaOrig="3120" w:dyaOrig="811" w14:anchorId="713F9894">
                <v:shape id="_x0000_i1030" type="#_x0000_t75" style="width:138.65pt;height:36.55pt" o:ole="">
                  <v:imagedata r:id="rId78" o:title=""/>
                </v:shape>
                <o:OLEObject Type="Embed" ProgID="Package" ShapeID="_x0000_i1030" DrawAspect="Content" ObjectID="_1665852337" r:id="rId79"/>
              </w:object>
            </w:r>
          </w:p>
        </w:tc>
        <w:tc>
          <w:tcPr>
            <w:tcW w:w="3969" w:type="dxa"/>
          </w:tcPr>
          <w:p w14:paraId="51CB3378" w14:textId="7C25384D" w:rsidR="00A65CC2" w:rsidRPr="00BF3FEC" w:rsidRDefault="00A65CC2" w:rsidP="00BF3FEC">
            <w:pPr>
              <w:spacing w:after="160" w:line="276" w:lineRule="auto"/>
              <w:rPr>
                <w:sz w:val="20"/>
                <w:szCs w:val="20"/>
              </w:rPr>
            </w:pPr>
            <w:r>
              <w:rPr>
                <w:sz w:val="20"/>
                <w:szCs w:val="20"/>
              </w:rPr>
              <w:t xml:space="preserve">Ответ на запрос идентификации гражданина  без указания типа запрашиваемой информации </w:t>
            </w:r>
          </w:p>
        </w:tc>
      </w:tr>
      <w:tr w:rsidR="00A65CC2" w:rsidRPr="00830669" w14:paraId="2216F57F" w14:textId="77777777" w:rsidTr="00BB1646">
        <w:tc>
          <w:tcPr>
            <w:tcW w:w="436" w:type="dxa"/>
            <w:vMerge/>
          </w:tcPr>
          <w:p w14:paraId="6D70DB09" w14:textId="77777777" w:rsidR="00A65CC2" w:rsidRPr="00830669" w:rsidRDefault="00A65CC2" w:rsidP="00C7305A">
            <w:pPr>
              <w:numPr>
                <w:ilvl w:val="0"/>
                <w:numId w:val="128"/>
              </w:numPr>
              <w:spacing w:before="0" w:after="160" w:line="276" w:lineRule="auto"/>
              <w:contextualSpacing w:val="0"/>
              <w:jc w:val="left"/>
              <w:rPr>
                <w:sz w:val="20"/>
                <w:szCs w:val="20"/>
              </w:rPr>
            </w:pPr>
          </w:p>
        </w:tc>
        <w:tc>
          <w:tcPr>
            <w:tcW w:w="1342" w:type="dxa"/>
            <w:vMerge/>
          </w:tcPr>
          <w:p w14:paraId="1D8FC987" w14:textId="77777777" w:rsidR="00A65CC2" w:rsidRPr="00830669" w:rsidRDefault="00A65CC2" w:rsidP="00830669">
            <w:pPr>
              <w:spacing w:after="160"/>
              <w:rPr>
                <w:sz w:val="20"/>
                <w:szCs w:val="20"/>
              </w:rPr>
            </w:pPr>
          </w:p>
        </w:tc>
        <w:tc>
          <w:tcPr>
            <w:tcW w:w="1342" w:type="dxa"/>
          </w:tcPr>
          <w:p w14:paraId="30331131" w14:textId="4642F7D1" w:rsidR="00A65CC2" w:rsidRPr="00830669" w:rsidRDefault="00A65CC2" w:rsidP="00830669">
            <w:pPr>
              <w:spacing w:after="160"/>
              <w:rPr>
                <w:sz w:val="20"/>
                <w:szCs w:val="20"/>
              </w:rPr>
            </w:pPr>
            <w:r>
              <w:rPr>
                <w:sz w:val="20"/>
                <w:szCs w:val="20"/>
              </w:rPr>
              <w:t>Ответ</w:t>
            </w:r>
          </w:p>
        </w:tc>
        <w:tc>
          <w:tcPr>
            <w:tcW w:w="2546" w:type="dxa"/>
          </w:tcPr>
          <w:p w14:paraId="322753C7" w14:textId="46AF57BB" w:rsidR="00A65CC2" w:rsidRPr="00830669" w:rsidRDefault="00713F5C" w:rsidP="00830669">
            <w:pPr>
              <w:spacing w:after="160"/>
              <w:rPr>
                <w:sz w:val="20"/>
                <w:szCs w:val="20"/>
              </w:rPr>
            </w:pPr>
            <w:r>
              <w:rPr>
                <w:sz w:val="20"/>
                <w:szCs w:val="20"/>
              </w:rPr>
              <w:object w:dxaOrig="3120" w:dyaOrig="810" w14:anchorId="2AF748EE">
                <v:shape id="_x0000_i1031" type="#_x0000_t75" style="width:138.65pt;height:36.55pt" o:ole="">
                  <v:imagedata r:id="rId80" o:title=""/>
                </v:shape>
                <o:OLEObject Type="Embed" ProgID="Package" ShapeID="_x0000_i1031" DrawAspect="Content" ObjectID="_1665852338" r:id="rId81"/>
              </w:object>
            </w:r>
          </w:p>
        </w:tc>
        <w:tc>
          <w:tcPr>
            <w:tcW w:w="3969" w:type="dxa"/>
          </w:tcPr>
          <w:p w14:paraId="29C5BE01" w14:textId="61C68EDE" w:rsidR="00A65CC2" w:rsidRPr="00830669" w:rsidRDefault="00A65CC2" w:rsidP="00BF3FEC">
            <w:pPr>
              <w:spacing w:after="160" w:line="276" w:lineRule="auto"/>
              <w:rPr>
                <w:sz w:val="20"/>
                <w:szCs w:val="20"/>
              </w:rPr>
            </w:pPr>
            <w:r>
              <w:rPr>
                <w:sz w:val="20"/>
                <w:szCs w:val="20"/>
              </w:rPr>
              <w:t>Ответ на запрос иднтификации гражданина с прикреплениями</w:t>
            </w:r>
          </w:p>
        </w:tc>
      </w:tr>
      <w:tr w:rsidR="00A854AC" w:rsidRPr="00830669" w14:paraId="60CE9423" w14:textId="10824D49" w:rsidTr="00BB1646">
        <w:tc>
          <w:tcPr>
            <w:tcW w:w="436" w:type="dxa"/>
            <w:vMerge w:val="restart"/>
          </w:tcPr>
          <w:p w14:paraId="2E3CE5DE" w14:textId="77777777" w:rsidR="00A854AC" w:rsidRPr="00830669" w:rsidRDefault="00A854AC" w:rsidP="00C7305A">
            <w:pPr>
              <w:numPr>
                <w:ilvl w:val="0"/>
                <w:numId w:val="128"/>
              </w:numPr>
              <w:spacing w:before="0" w:after="0" w:line="276" w:lineRule="auto"/>
              <w:contextualSpacing w:val="0"/>
              <w:jc w:val="left"/>
              <w:rPr>
                <w:sz w:val="20"/>
                <w:szCs w:val="20"/>
              </w:rPr>
            </w:pPr>
          </w:p>
        </w:tc>
        <w:tc>
          <w:tcPr>
            <w:tcW w:w="1342" w:type="dxa"/>
            <w:vMerge w:val="restart"/>
          </w:tcPr>
          <w:p w14:paraId="4905FB69" w14:textId="49DC1616" w:rsidR="00A854AC" w:rsidRPr="00830669" w:rsidRDefault="00A854AC" w:rsidP="00A83D02">
            <w:pPr>
              <w:spacing w:line="276" w:lineRule="auto"/>
              <w:rPr>
                <w:sz w:val="20"/>
                <w:szCs w:val="20"/>
              </w:rPr>
            </w:pPr>
            <w:r>
              <w:rPr>
                <w:sz w:val="20"/>
                <w:szCs w:val="20"/>
              </w:rPr>
              <w:t>Запрос перечня СП МО</w:t>
            </w:r>
          </w:p>
        </w:tc>
        <w:tc>
          <w:tcPr>
            <w:tcW w:w="1342" w:type="dxa"/>
          </w:tcPr>
          <w:p w14:paraId="714B3316" w14:textId="79E88A21" w:rsidR="00A854AC" w:rsidRPr="00830669" w:rsidRDefault="00A854AC" w:rsidP="00830669">
            <w:pPr>
              <w:rPr>
                <w:sz w:val="20"/>
                <w:szCs w:val="20"/>
              </w:rPr>
            </w:pPr>
            <w:r>
              <w:rPr>
                <w:sz w:val="20"/>
                <w:szCs w:val="20"/>
              </w:rPr>
              <w:t>Запрос</w:t>
            </w:r>
          </w:p>
        </w:tc>
        <w:tc>
          <w:tcPr>
            <w:tcW w:w="2546" w:type="dxa"/>
          </w:tcPr>
          <w:p w14:paraId="6CF3D118" w14:textId="693C41C2" w:rsidR="00A854AC" w:rsidRPr="00830669" w:rsidRDefault="00713F5C" w:rsidP="00830669">
            <w:pPr>
              <w:rPr>
                <w:sz w:val="20"/>
                <w:szCs w:val="20"/>
              </w:rPr>
            </w:pPr>
            <w:r>
              <w:rPr>
                <w:sz w:val="20"/>
                <w:szCs w:val="20"/>
              </w:rPr>
              <w:object w:dxaOrig="3556" w:dyaOrig="811" w14:anchorId="5EF037E8">
                <v:shape id="_x0000_i1032" type="#_x0000_t75" style="width:138.65pt;height:31.15pt" o:ole="">
                  <v:imagedata r:id="rId82" o:title=""/>
                </v:shape>
                <o:OLEObject Type="Embed" ProgID="Package" ShapeID="_x0000_i1032" DrawAspect="Content" ObjectID="_1665852339" r:id="rId83"/>
              </w:object>
            </w:r>
          </w:p>
        </w:tc>
        <w:tc>
          <w:tcPr>
            <w:tcW w:w="3969" w:type="dxa"/>
          </w:tcPr>
          <w:p w14:paraId="60A97A88" w14:textId="71BBE74C" w:rsidR="00A854AC" w:rsidRPr="00830669" w:rsidRDefault="00A854AC" w:rsidP="00A65CC2">
            <w:pPr>
              <w:spacing w:after="160" w:line="276" w:lineRule="auto"/>
              <w:rPr>
                <w:sz w:val="20"/>
                <w:szCs w:val="20"/>
              </w:rPr>
            </w:pPr>
            <w:r w:rsidRPr="00A65CC2">
              <w:rPr>
                <w:sz w:val="20"/>
                <w:szCs w:val="20"/>
              </w:rPr>
              <w:t>Запрос перечня структурных подразделений медицинских организаций, доступных гражданину для записи к врачу</w:t>
            </w:r>
          </w:p>
        </w:tc>
      </w:tr>
      <w:tr w:rsidR="00A854AC" w:rsidRPr="00830669" w14:paraId="1F27719D" w14:textId="136FF9CD" w:rsidTr="00BB1646">
        <w:tc>
          <w:tcPr>
            <w:tcW w:w="436" w:type="dxa"/>
            <w:vMerge/>
          </w:tcPr>
          <w:p w14:paraId="7015EFA8" w14:textId="77777777" w:rsidR="00A854AC" w:rsidRPr="00830669" w:rsidRDefault="00A854AC" w:rsidP="00C7305A">
            <w:pPr>
              <w:numPr>
                <w:ilvl w:val="0"/>
                <w:numId w:val="128"/>
              </w:numPr>
              <w:spacing w:before="0" w:after="0" w:line="276" w:lineRule="auto"/>
              <w:contextualSpacing w:val="0"/>
              <w:jc w:val="left"/>
              <w:rPr>
                <w:sz w:val="20"/>
                <w:szCs w:val="20"/>
              </w:rPr>
            </w:pPr>
          </w:p>
        </w:tc>
        <w:tc>
          <w:tcPr>
            <w:tcW w:w="1342" w:type="dxa"/>
            <w:vMerge/>
          </w:tcPr>
          <w:p w14:paraId="372F8F2B" w14:textId="77777777" w:rsidR="00A854AC" w:rsidRPr="00830669" w:rsidRDefault="00A854AC" w:rsidP="00830669">
            <w:pPr>
              <w:rPr>
                <w:sz w:val="20"/>
                <w:szCs w:val="20"/>
              </w:rPr>
            </w:pPr>
          </w:p>
        </w:tc>
        <w:tc>
          <w:tcPr>
            <w:tcW w:w="1342" w:type="dxa"/>
          </w:tcPr>
          <w:p w14:paraId="14980448" w14:textId="44C5EE19" w:rsidR="00A854AC" w:rsidRPr="00830669" w:rsidRDefault="00A854AC" w:rsidP="00A854AC">
            <w:pPr>
              <w:rPr>
                <w:sz w:val="20"/>
                <w:szCs w:val="20"/>
              </w:rPr>
            </w:pPr>
            <w:r w:rsidRPr="00830669">
              <w:rPr>
                <w:sz w:val="20"/>
                <w:szCs w:val="20"/>
              </w:rPr>
              <w:t>Ответ</w:t>
            </w:r>
          </w:p>
        </w:tc>
        <w:tc>
          <w:tcPr>
            <w:tcW w:w="2546" w:type="dxa"/>
          </w:tcPr>
          <w:p w14:paraId="26E90890" w14:textId="39E0E9DD" w:rsidR="00A854AC" w:rsidRPr="00830669" w:rsidRDefault="00713F5C" w:rsidP="00830669">
            <w:pPr>
              <w:rPr>
                <w:sz w:val="20"/>
                <w:szCs w:val="20"/>
              </w:rPr>
            </w:pPr>
            <w:r>
              <w:rPr>
                <w:sz w:val="20"/>
                <w:szCs w:val="20"/>
              </w:rPr>
              <w:object w:dxaOrig="3705" w:dyaOrig="811" w14:anchorId="0EB470C2">
                <v:shape id="_x0000_i1033" type="#_x0000_t75" style="width:138.65pt;height:30.1pt" o:ole="">
                  <v:imagedata r:id="rId84" o:title=""/>
                </v:shape>
                <o:OLEObject Type="Embed" ProgID="Package" ShapeID="_x0000_i1033" DrawAspect="Content" ObjectID="_1665852340" r:id="rId85"/>
              </w:object>
            </w:r>
          </w:p>
        </w:tc>
        <w:tc>
          <w:tcPr>
            <w:tcW w:w="3969" w:type="dxa"/>
          </w:tcPr>
          <w:p w14:paraId="54FA3DF3" w14:textId="4D4BC7AB" w:rsidR="00A854AC" w:rsidRPr="00830669" w:rsidRDefault="00A854AC" w:rsidP="00A854AC">
            <w:pPr>
              <w:spacing w:after="160"/>
              <w:rPr>
                <w:sz w:val="20"/>
                <w:szCs w:val="20"/>
              </w:rPr>
            </w:pPr>
            <w:r>
              <w:rPr>
                <w:sz w:val="20"/>
                <w:szCs w:val="20"/>
              </w:rPr>
              <w:t>Ответ с перечнем СП МО</w:t>
            </w:r>
          </w:p>
        </w:tc>
      </w:tr>
      <w:tr w:rsidR="00A83D02" w:rsidRPr="00830669" w14:paraId="6959B02A" w14:textId="206A9E05" w:rsidTr="00BB1646">
        <w:tc>
          <w:tcPr>
            <w:tcW w:w="436" w:type="dxa"/>
            <w:vMerge w:val="restart"/>
          </w:tcPr>
          <w:p w14:paraId="473E61D0" w14:textId="77777777" w:rsidR="00A83D02" w:rsidRPr="00830669" w:rsidRDefault="00A83D02" w:rsidP="00C7305A">
            <w:pPr>
              <w:numPr>
                <w:ilvl w:val="0"/>
                <w:numId w:val="128"/>
              </w:numPr>
              <w:spacing w:before="0" w:after="0" w:line="276" w:lineRule="auto"/>
              <w:contextualSpacing w:val="0"/>
              <w:jc w:val="left"/>
              <w:rPr>
                <w:sz w:val="20"/>
                <w:szCs w:val="20"/>
              </w:rPr>
            </w:pPr>
          </w:p>
        </w:tc>
        <w:tc>
          <w:tcPr>
            <w:tcW w:w="1342" w:type="dxa"/>
            <w:vMerge w:val="restart"/>
          </w:tcPr>
          <w:p w14:paraId="6FC58B31" w14:textId="78586301" w:rsidR="00A83D02" w:rsidRPr="00830669" w:rsidRDefault="00A83D02" w:rsidP="00A83D02">
            <w:pPr>
              <w:spacing w:line="276" w:lineRule="auto"/>
              <w:rPr>
                <w:sz w:val="20"/>
                <w:szCs w:val="20"/>
              </w:rPr>
            </w:pPr>
            <w:r>
              <w:rPr>
                <w:sz w:val="20"/>
                <w:szCs w:val="20"/>
              </w:rPr>
              <w:t>Запрос перечня должностей</w:t>
            </w:r>
          </w:p>
        </w:tc>
        <w:tc>
          <w:tcPr>
            <w:tcW w:w="1342" w:type="dxa"/>
          </w:tcPr>
          <w:p w14:paraId="3F3B30DE" w14:textId="74371FCD" w:rsidR="00A83D02" w:rsidRPr="00830669" w:rsidRDefault="00A83D02" w:rsidP="00830669">
            <w:pPr>
              <w:rPr>
                <w:sz w:val="20"/>
                <w:szCs w:val="20"/>
              </w:rPr>
            </w:pPr>
            <w:r>
              <w:rPr>
                <w:sz w:val="20"/>
                <w:szCs w:val="20"/>
              </w:rPr>
              <w:t xml:space="preserve">Запрос </w:t>
            </w:r>
          </w:p>
        </w:tc>
        <w:tc>
          <w:tcPr>
            <w:tcW w:w="2546" w:type="dxa"/>
          </w:tcPr>
          <w:p w14:paraId="5CCE995A" w14:textId="664E8C8A" w:rsidR="00A83D02" w:rsidRPr="00830669" w:rsidRDefault="00713F5C" w:rsidP="00830669">
            <w:pPr>
              <w:rPr>
                <w:sz w:val="20"/>
                <w:szCs w:val="20"/>
              </w:rPr>
            </w:pPr>
            <w:r>
              <w:rPr>
                <w:sz w:val="20"/>
                <w:szCs w:val="20"/>
              </w:rPr>
              <w:object w:dxaOrig="3976" w:dyaOrig="811" w14:anchorId="01608BB4">
                <v:shape id="_x0000_i1034" type="#_x0000_t75" style="width:138.65pt;height:34.95pt" o:ole="">
                  <v:imagedata r:id="rId86" o:title=""/>
                </v:shape>
                <o:OLEObject Type="Embed" ProgID="Package" ShapeID="_x0000_i1034" DrawAspect="Content" ObjectID="_1665852341" r:id="rId87"/>
              </w:object>
            </w:r>
          </w:p>
        </w:tc>
        <w:tc>
          <w:tcPr>
            <w:tcW w:w="3969" w:type="dxa"/>
          </w:tcPr>
          <w:p w14:paraId="7CDDF054" w14:textId="49039C56" w:rsidR="00A83D02" w:rsidRPr="00830669" w:rsidRDefault="00A83D02" w:rsidP="00A83D02">
            <w:pPr>
              <w:spacing w:line="276" w:lineRule="auto"/>
              <w:rPr>
                <w:sz w:val="20"/>
                <w:szCs w:val="20"/>
              </w:rPr>
            </w:pPr>
            <w:r w:rsidRPr="00267D46">
              <w:rPr>
                <w:sz w:val="20"/>
                <w:szCs w:val="20"/>
              </w:rPr>
              <w:t>Запрос должностей медицинских работников, к которым доступна запись гражданину в выбранном СП МО</w:t>
            </w:r>
          </w:p>
        </w:tc>
      </w:tr>
      <w:tr w:rsidR="00A83D02" w:rsidRPr="00830669" w14:paraId="1E1F2C47" w14:textId="77777777" w:rsidTr="00BB1646">
        <w:tc>
          <w:tcPr>
            <w:tcW w:w="436" w:type="dxa"/>
            <w:vMerge/>
          </w:tcPr>
          <w:p w14:paraId="680E11DE" w14:textId="77777777" w:rsidR="00A83D02" w:rsidRPr="00830669" w:rsidRDefault="00A83D02" w:rsidP="00C7305A">
            <w:pPr>
              <w:numPr>
                <w:ilvl w:val="0"/>
                <w:numId w:val="128"/>
              </w:numPr>
              <w:spacing w:before="0" w:after="0" w:line="276" w:lineRule="auto"/>
              <w:contextualSpacing w:val="0"/>
              <w:jc w:val="left"/>
              <w:rPr>
                <w:sz w:val="20"/>
                <w:szCs w:val="20"/>
              </w:rPr>
            </w:pPr>
          </w:p>
        </w:tc>
        <w:tc>
          <w:tcPr>
            <w:tcW w:w="1342" w:type="dxa"/>
            <w:vMerge/>
          </w:tcPr>
          <w:p w14:paraId="7ED06D80" w14:textId="77777777" w:rsidR="00A83D02" w:rsidRDefault="00A83D02" w:rsidP="00830669">
            <w:pPr>
              <w:rPr>
                <w:sz w:val="20"/>
                <w:szCs w:val="20"/>
              </w:rPr>
            </w:pPr>
          </w:p>
        </w:tc>
        <w:tc>
          <w:tcPr>
            <w:tcW w:w="1342" w:type="dxa"/>
          </w:tcPr>
          <w:p w14:paraId="1D05D15F" w14:textId="320383CD" w:rsidR="00A83D02" w:rsidRDefault="00A83D02" w:rsidP="00830669">
            <w:pPr>
              <w:rPr>
                <w:sz w:val="20"/>
                <w:szCs w:val="20"/>
              </w:rPr>
            </w:pPr>
            <w:r>
              <w:rPr>
                <w:sz w:val="20"/>
                <w:szCs w:val="20"/>
              </w:rPr>
              <w:t>Ответ</w:t>
            </w:r>
          </w:p>
        </w:tc>
        <w:tc>
          <w:tcPr>
            <w:tcW w:w="2546" w:type="dxa"/>
          </w:tcPr>
          <w:p w14:paraId="033DE562" w14:textId="1F17572B" w:rsidR="00A83D02" w:rsidRDefault="00713F5C" w:rsidP="00830669">
            <w:pPr>
              <w:rPr>
                <w:sz w:val="20"/>
                <w:szCs w:val="20"/>
              </w:rPr>
            </w:pPr>
            <w:r>
              <w:rPr>
                <w:sz w:val="20"/>
                <w:szCs w:val="20"/>
              </w:rPr>
              <w:object w:dxaOrig="4126" w:dyaOrig="811" w14:anchorId="07F501B4">
                <v:shape id="_x0000_i1035" type="#_x0000_t75" style="width:143.45pt;height:27.95pt" o:ole="">
                  <v:imagedata r:id="rId88" o:title=""/>
                </v:shape>
                <o:OLEObject Type="Embed" ProgID="Package" ShapeID="_x0000_i1035" DrawAspect="Content" ObjectID="_1665852342" r:id="rId89"/>
              </w:object>
            </w:r>
          </w:p>
        </w:tc>
        <w:tc>
          <w:tcPr>
            <w:tcW w:w="3969" w:type="dxa"/>
          </w:tcPr>
          <w:p w14:paraId="78959918" w14:textId="3C71162E" w:rsidR="00A83D02" w:rsidRPr="00267D46" w:rsidRDefault="00A83D02" w:rsidP="00830669">
            <w:pPr>
              <w:rPr>
                <w:sz w:val="20"/>
                <w:szCs w:val="20"/>
              </w:rPr>
            </w:pPr>
            <w:r>
              <w:rPr>
                <w:sz w:val="20"/>
                <w:szCs w:val="20"/>
              </w:rPr>
              <w:t>Ответ с перечнем должностей</w:t>
            </w:r>
          </w:p>
        </w:tc>
      </w:tr>
      <w:tr w:rsidR="00BB1646" w:rsidRPr="00830669" w14:paraId="72C24652" w14:textId="77777777" w:rsidTr="00BB1646">
        <w:tc>
          <w:tcPr>
            <w:tcW w:w="436" w:type="dxa"/>
            <w:vMerge w:val="restart"/>
          </w:tcPr>
          <w:p w14:paraId="209430F0" w14:textId="77777777" w:rsidR="00BB1646" w:rsidRPr="00830669" w:rsidRDefault="00BB1646" w:rsidP="00C7305A">
            <w:pPr>
              <w:numPr>
                <w:ilvl w:val="0"/>
                <w:numId w:val="128"/>
              </w:numPr>
              <w:spacing w:before="0" w:after="0" w:line="276" w:lineRule="auto"/>
              <w:contextualSpacing w:val="0"/>
              <w:jc w:val="left"/>
              <w:rPr>
                <w:sz w:val="20"/>
                <w:szCs w:val="20"/>
              </w:rPr>
            </w:pPr>
          </w:p>
        </w:tc>
        <w:tc>
          <w:tcPr>
            <w:tcW w:w="1342" w:type="dxa"/>
            <w:vMerge w:val="restart"/>
          </w:tcPr>
          <w:p w14:paraId="702635DC" w14:textId="07DB456D" w:rsidR="00BB1646" w:rsidRDefault="00BB1646" w:rsidP="00A83D02">
            <w:pPr>
              <w:spacing w:line="276" w:lineRule="auto"/>
              <w:rPr>
                <w:sz w:val="20"/>
                <w:szCs w:val="20"/>
              </w:rPr>
            </w:pPr>
            <w:r>
              <w:rPr>
                <w:sz w:val="20"/>
                <w:szCs w:val="20"/>
              </w:rPr>
              <w:t>Запрос медицинских специалистов (кабинетов)</w:t>
            </w:r>
          </w:p>
        </w:tc>
        <w:tc>
          <w:tcPr>
            <w:tcW w:w="1342" w:type="dxa"/>
          </w:tcPr>
          <w:p w14:paraId="04ED2E7D" w14:textId="7B543E45" w:rsidR="00BB1646" w:rsidRDefault="00BB1646" w:rsidP="00830669">
            <w:pPr>
              <w:rPr>
                <w:sz w:val="20"/>
                <w:szCs w:val="20"/>
              </w:rPr>
            </w:pPr>
            <w:r>
              <w:rPr>
                <w:sz w:val="20"/>
                <w:szCs w:val="20"/>
              </w:rPr>
              <w:t>Запрос</w:t>
            </w:r>
          </w:p>
        </w:tc>
        <w:tc>
          <w:tcPr>
            <w:tcW w:w="2546" w:type="dxa"/>
          </w:tcPr>
          <w:p w14:paraId="1A1D24BD" w14:textId="074B5FF1" w:rsidR="00BB1646" w:rsidRDefault="006430CC" w:rsidP="00830669">
            <w:pPr>
              <w:rPr>
                <w:sz w:val="20"/>
                <w:szCs w:val="20"/>
              </w:rPr>
            </w:pPr>
            <w:r>
              <w:rPr>
                <w:sz w:val="20"/>
                <w:szCs w:val="20"/>
              </w:rPr>
              <w:object w:dxaOrig="3555" w:dyaOrig="810" w14:anchorId="16634BE1">
                <v:shape id="_x0000_i1036" type="#_x0000_t75" style="width:134.85pt;height:30.65pt" o:ole="">
                  <v:imagedata r:id="rId90" o:title=""/>
                </v:shape>
                <o:OLEObject Type="Embed" ProgID="Package" ShapeID="_x0000_i1036" DrawAspect="Content" ObjectID="_1665852343" r:id="rId91"/>
              </w:object>
            </w:r>
          </w:p>
        </w:tc>
        <w:tc>
          <w:tcPr>
            <w:tcW w:w="3969" w:type="dxa"/>
          </w:tcPr>
          <w:p w14:paraId="6B172A65" w14:textId="1BA31606" w:rsidR="00BB1646" w:rsidRPr="00A83D02" w:rsidRDefault="00BB1646" w:rsidP="00EC7754">
            <w:pPr>
              <w:spacing w:line="276" w:lineRule="auto"/>
              <w:rPr>
                <w:sz w:val="20"/>
                <w:szCs w:val="20"/>
              </w:rPr>
            </w:pPr>
            <w:r w:rsidRPr="00A83D02">
              <w:rPr>
                <w:sz w:val="20"/>
                <w:szCs w:val="20"/>
              </w:rPr>
              <w:t>Запрос перечня специалистов, запись к которым доступна для получения услуги по выбранной должности в СП МО и доступных дн</w:t>
            </w:r>
            <w:r w:rsidR="00EC7754">
              <w:rPr>
                <w:sz w:val="20"/>
                <w:szCs w:val="20"/>
              </w:rPr>
              <w:t>ей</w:t>
            </w:r>
            <w:r w:rsidRPr="00A83D02">
              <w:rPr>
                <w:sz w:val="20"/>
                <w:szCs w:val="20"/>
              </w:rPr>
              <w:t xml:space="preserve"> для записи (дни в которые, имеются свободные слоты)</w:t>
            </w:r>
          </w:p>
        </w:tc>
      </w:tr>
      <w:tr w:rsidR="00BB1646" w:rsidRPr="00830669" w14:paraId="60D1EF45" w14:textId="77777777" w:rsidTr="00BB1646">
        <w:tc>
          <w:tcPr>
            <w:tcW w:w="436" w:type="dxa"/>
            <w:vMerge/>
          </w:tcPr>
          <w:p w14:paraId="49F7721F" w14:textId="77777777" w:rsidR="00BB1646" w:rsidRPr="00830669" w:rsidRDefault="00BB1646" w:rsidP="00C7305A">
            <w:pPr>
              <w:numPr>
                <w:ilvl w:val="0"/>
                <w:numId w:val="128"/>
              </w:numPr>
              <w:spacing w:before="0" w:after="0" w:line="276" w:lineRule="auto"/>
              <w:contextualSpacing w:val="0"/>
              <w:jc w:val="left"/>
              <w:rPr>
                <w:sz w:val="20"/>
                <w:szCs w:val="20"/>
              </w:rPr>
            </w:pPr>
          </w:p>
        </w:tc>
        <w:tc>
          <w:tcPr>
            <w:tcW w:w="1342" w:type="dxa"/>
            <w:vMerge/>
          </w:tcPr>
          <w:p w14:paraId="34E1FAA3" w14:textId="77777777" w:rsidR="00BB1646" w:rsidRDefault="00BB1646" w:rsidP="00A83D02">
            <w:pPr>
              <w:spacing w:line="276" w:lineRule="auto"/>
              <w:rPr>
                <w:sz w:val="20"/>
                <w:szCs w:val="20"/>
              </w:rPr>
            </w:pPr>
          </w:p>
        </w:tc>
        <w:tc>
          <w:tcPr>
            <w:tcW w:w="1342" w:type="dxa"/>
          </w:tcPr>
          <w:p w14:paraId="5C58FDDA" w14:textId="6E50CE86" w:rsidR="00BB1646" w:rsidRDefault="00BB1646" w:rsidP="00830669">
            <w:pPr>
              <w:rPr>
                <w:sz w:val="20"/>
                <w:szCs w:val="20"/>
              </w:rPr>
            </w:pPr>
            <w:r>
              <w:rPr>
                <w:sz w:val="20"/>
                <w:szCs w:val="20"/>
              </w:rPr>
              <w:t>Ответ</w:t>
            </w:r>
          </w:p>
        </w:tc>
        <w:tc>
          <w:tcPr>
            <w:tcW w:w="2546" w:type="dxa"/>
          </w:tcPr>
          <w:p w14:paraId="5D0F8EB4" w14:textId="586E8094" w:rsidR="00BB1646" w:rsidRDefault="006430CC" w:rsidP="00830669">
            <w:pPr>
              <w:rPr>
                <w:sz w:val="20"/>
                <w:szCs w:val="20"/>
              </w:rPr>
            </w:pPr>
            <w:r>
              <w:rPr>
                <w:sz w:val="20"/>
                <w:szCs w:val="20"/>
              </w:rPr>
              <w:object w:dxaOrig="3705" w:dyaOrig="810" w14:anchorId="28099715">
                <v:shape id="_x0000_i1037" type="#_x0000_t75" style="width:148.85pt;height:33.3pt" o:ole="">
                  <v:imagedata r:id="rId92" o:title=""/>
                </v:shape>
                <o:OLEObject Type="Embed" ProgID="Package" ShapeID="_x0000_i1037" DrawAspect="Content" ObjectID="_1665852344" r:id="rId93"/>
              </w:object>
            </w:r>
          </w:p>
        </w:tc>
        <w:tc>
          <w:tcPr>
            <w:tcW w:w="3969" w:type="dxa"/>
          </w:tcPr>
          <w:p w14:paraId="38E2688E" w14:textId="1E4AEBBB" w:rsidR="00BB1646" w:rsidRPr="00BB1646" w:rsidRDefault="00BB1646" w:rsidP="00A83D02">
            <w:pPr>
              <w:spacing w:line="276" w:lineRule="auto"/>
              <w:rPr>
                <w:sz w:val="20"/>
                <w:szCs w:val="20"/>
              </w:rPr>
            </w:pPr>
            <w:r>
              <w:rPr>
                <w:sz w:val="20"/>
                <w:szCs w:val="20"/>
              </w:rPr>
              <w:t>Ответ с перечнем медицинских специалистов</w:t>
            </w:r>
          </w:p>
        </w:tc>
      </w:tr>
      <w:tr w:rsidR="00E67283" w:rsidRPr="00830669" w14:paraId="75FD2C31" w14:textId="77777777" w:rsidTr="00BB1646">
        <w:tc>
          <w:tcPr>
            <w:tcW w:w="436" w:type="dxa"/>
            <w:vMerge w:val="restart"/>
          </w:tcPr>
          <w:p w14:paraId="38B47A6F" w14:textId="77777777" w:rsidR="00E67283" w:rsidRPr="00830669" w:rsidRDefault="00E67283" w:rsidP="00C7305A">
            <w:pPr>
              <w:numPr>
                <w:ilvl w:val="0"/>
                <w:numId w:val="128"/>
              </w:numPr>
              <w:spacing w:before="0" w:after="0" w:line="276" w:lineRule="auto"/>
              <w:contextualSpacing w:val="0"/>
              <w:jc w:val="left"/>
              <w:rPr>
                <w:sz w:val="20"/>
                <w:szCs w:val="20"/>
              </w:rPr>
            </w:pPr>
          </w:p>
        </w:tc>
        <w:tc>
          <w:tcPr>
            <w:tcW w:w="1342" w:type="dxa"/>
            <w:vMerge w:val="restart"/>
          </w:tcPr>
          <w:p w14:paraId="7EC9D521" w14:textId="06D3A055" w:rsidR="00E67283" w:rsidRDefault="00E67283" w:rsidP="00A83D02">
            <w:pPr>
              <w:spacing w:line="276" w:lineRule="auto"/>
              <w:rPr>
                <w:sz w:val="20"/>
                <w:szCs w:val="20"/>
              </w:rPr>
            </w:pPr>
            <w:r>
              <w:rPr>
                <w:sz w:val="20"/>
                <w:szCs w:val="20"/>
              </w:rPr>
              <w:t>Запрос доступных слотов</w:t>
            </w:r>
          </w:p>
        </w:tc>
        <w:tc>
          <w:tcPr>
            <w:tcW w:w="1342" w:type="dxa"/>
          </w:tcPr>
          <w:p w14:paraId="200246E8" w14:textId="73BAEDE1" w:rsidR="00E67283" w:rsidRDefault="00E67283" w:rsidP="00830669">
            <w:pPr>
              <w:rPr>
                <w:sz w:val="20"/>
                <w:szCs w:val="20"/>
              </w:rPr>
            </w:pPr>
            <w:r>
              <w:rPr>
                <w:sz w:val="20"/>
                <w:szCs w:val="20"/>
              </w:rPr>
              <w:t>Запрос</w:t>
            </w:r>
          </w:p>
        </w:tc>
        <w:tc>
          <w:tcPr>
            <w:tcW w:w="2546" w:type="dxa"/>
          </w:tcPr>
          <w:p w14:paraId="1266E5C3" w14:textId="4E5ECDAF" w:rsidR="00E67283" w:rsidRDefault="00713F5C" w:rsidP="00830669">
            <w:pPr>
              <w:rPr>
                <w:sz w:val="20"/>
                <w:szCs w:val="20"/>
              </w:rPr>
            </w:pPr>
            <w:r>
              <w:rPr>
                <w:sz w:val="20"/>
                <w:szCs w:val="20"/>
              </w:rPr>
              <w:object w:dxaOrig="3180" w:dyaOrig="811" w14:anchorId="4AB37037">
                <v:shape id="_x0000_i1038" type="#_x0000_t75" style="width:128.4pt;height:33.3pt" o:ole="">
                  <v:imagedata r:id="rId94" o:title=""/>
                </v:shape>
                <o:OLEObject Type="Embed" ProgID="Package" ShapeID="_x0000_i1038" DrawAspect="Content" ObjectID="_1665852345" r:id="rId95"/>
              </w:object>
            </w:r>
          </w:p>
        </w:tc>
        <w:tc>
          <w:tcPr>
            <w:tcW w:w="3969" w:type="dxa"/>
          </w:tcPr>
          <w:p w14:paraId="10891527" w14:textId="164F760B" w:rsidR="00E67283" w:rsidRDefault="00E67283" w:rsidP="00A83D02">
            <w:pPr>
              <w:spacing w:line="276" w:lineRule="auto"/>
              <w:rPr>
                <w:sz w:val="20"/>
                <w:szCs w:val="20"/>
              </w:rPr>
            </w:pPr>
            <w:r>
              <w:rPr>
                <w:sz w:val="20"/>
                <w:szCs w:val="20"/>
              </w:rPr>
              <w:t>Запрос доступных слотов в расписании выбранного медицинского специалиста</w:t>
            </w:r>
          </w:p>
        </w:tc>
      </w:tr>
      <w:tr w:rsidR="00E67283" w:rsidRPr="00830669" w14:paraId="5EF6F406" w14:textId="77777777" w:rsidTr="00BB1646">
        <w:tc>
          <w:tcPr>
            <w:tcW w:w="436" w:type="dxa"/>
            <w:vMerge/>
          </w:tcPr>
          <w:p w14:paraId="6FE979C4" w14:textId="77777777" w:rsidR="00E67283" w:rsidRPr="00830669" w:rsidRDefault="00E67283" w:rsidP="00C7305A">
            <w:pPr>
              <w:numPr>
                <w:ilvl w:val="0"/>
                <w:numId w:val="128"/>
              </w:numPr>
              <w:spacing w:before="0" w:after="0" w:line="276" w:lineRule="auto"/>
              <w:contextualSpacing w:val="0"/>
              <w:jc w:val="left"/>
              <w:rPr>
                <w:sz w:val="20"/>
                <w:szCs w:val="20"/>
              </w:rPr>
            </w:pPr>
          </w:p>
        </w:tc>
        <w:tc>
          <w:tcPr>
            <w:tcW w:w="1342" w:type="dxa"/>
            <w:vMerge/>
          </w:tcPr>
          <w:p w14:paraId="6AF13B74" w14:textId="77777777" w:rsidR="00E67283" w:rsidRDefault="00E67283" w:rsidP="00A83D02">
            <w:pPr>
              <w:spacing w:line="276" w:lineRule="auto"/>
              <w:rPr>
                <w:sz w:val="20"/>
                <w:szCs w:val="20"/>
              </w:rPr>
            </w:pPr>
          </w:p>
        </w:tc>
        <w:tc>
          <w:tcPr>
            <w:tcW w:w="1342" w:type="dxa"/>
          </w:tcPr>
          <w:p w14:paraId="4382B6AB" w14:textId="6C47AC09" w:rsidR="00E67283" w:rsidRDefault="00E67283" w:rsidP="00830669">
            <w:pPr>
              <w:rPr>
                <w:sz w:val="20"/>
                <w:szCs w:val="20"/>
              </w:rPr>
            </w:pPr>
            <w:r>
              <w:rPr>
                <w:sz w:val="20"/>
                <w:szCs w:val="20"/>
              </w:rPr>
              <w:t>Ответ</w:t>
            </w:r>
          </w:p>
        </w:tc>
        <w:tc>
          <w:tcPr>
            <w:tcW w:w="2546" w:type="dxa"/>
          </w:tcPr>
          <w:p w14:paraId="08A69CC2" w14:textId="2656F9DE" w:rsidR="00E67283" w:rsidRDefault="00713F5C" w:rsidP="00830669">
            <w:pPr>
              <w:rPr>
                <w:sz w:val="20"/>
                <w:szCs w:val="20"/>
              </w:rPr>
            </w:pPr>
            <w:r>
              <w:rPr>
                <w:sz w:val="20"/>
                <w:szCs w:val="20"/>
              </w:rPr>
              <w:object w:dxaOrig="3331" w:dyaOrig="811" w14:anchorId="27BA633B">
                <v:shape id="_x0000_i1039" type="#_x0000_t75" style="width:134.85pt;height:33.3pt" o:ole="">
                  <v:imagedata r:id="rId96" o:title=""/>
                </v:shape>
                <o:OLEObject Type="Embed" ProgID="Package" ShapeID="_x0000_i1039" DrawAspect="Content" ObjectID="_1665852346" r:id="rId97"/>
              </w:object>
            </w:r>
          </w:p>
        </w:tc>
        <w:tc>
          <w:tcPr>
            <w:tcW w:w="3969" w:type="dxa"/>
          </w:tcPr>
          <w:p w14:paraId="7AD881C2" w14:textId="2F994487" w:rsidR="00E67283" w:rsidRDefault="00E67283" w:rsidP="00A83D02">
            <w:pPr>
              <w:spacing w:line="276" w:lineRule="auto"/>
              <w:rPr>
                <w:sz w:val="20"/>
                <w:szCs w:val="20"/>
              </w:rPr>
            </w:pPr>
            <w:r>
              <w:rPr>
                <w:sz w:val="20"/>
                <w:szCs w:val="20"/>
              </w:rPr>
              <w:t>Ответ с перечнем доступных для записи слотов</w:t>
            </w:r>
          </w:p>
        </w:tc>
      </w:tr>
      <w:tr w:rsidR="00EE611E" w:rsidRPr="00830669" w14:paraId="177990A1" w14:textId="77777777" w:rsidTr="00BB1646">
        <w:tc>
          <w:tcPr>
            <w:tcW w:w="436" w:type="dxa"/>
            <w:vMerge w:val="restart"/>
          </w:tcPr>
          <w:p w14:paraId="42C9F9E8" w14:textId="77777777" w:rsidR="00EE611E" w:rsidRPr="00830669" w:rsidRDefault="00EE611E" w:rsidP="00C7305A">
            <w:pPr>
              <w:numPr>
                <w:ilvl w:val="0"/>
                <w:numId w:val="128"/>
              </w:numPr>
              <w:spacing w:before="0" w:after="0" w:line="276" w:lineRule="auto"/>
              <w:contextualSpacing w:val="0"/>
              <w:jc w:val="left"/>
              <w:rPr>
                <w:sz w:val="20"/>
                <w:szCs w:val="20"/>
              </w:rPr>
            </w:pPr>
          </w:p>
        </w:tc>
        <w:tc>
          <w:tcPr>
            <w:tcW w:w="1342" w:type="dxa"/>
            <w:vMerge w:val="restart"/>
          </w:tcPr>
          <w:p w14:paraId="5985119F" w14:textId="33D06CDA" w:rsidR="00EE611E" w:rsidRDefault="00EE611E" w:rsidP="00A83D02">
            <w:pPr>
              <w:spacing w:line="276" w:lineRule="auto"/>
              <w:rPr>
                <w:sz w:val="20"/>
                <w:szCs w:val="20"/>
              </w:rPr>
            </w:pPr>
            <w:r>
              <w:rPr>
                <w:sz w:val="20"/>
                <w:szCs w:val="20"/>
              </w:rPr>
              <w:t>Запись на прием</w:t>
            </w:r>
          </w:p>
        </w:tc>
        <w:tc>
          <w:tcPr>
            <w:tcW w:w="1342" w:type="dxa"/>
          </w:tcPr>
          <w:p w14:paraId="6101E085" w14:textId="5FD7B231" w:rsidR="00EE611E" w:rsidRDefault="00EE611E" w:rsidP="00830669">
            <w:pPr>
              <w:rPr>
                <w:sz w:val="20"/>
                <w:szCs w:val="20"/>
              </w:rPr>
            </w:pPr>
            <w:r>
              <w:rPr>
                <w:sz w:val="20"/>
                <w:szCs w:val="20"/>
              </w:rPr>
              <w:t>Запрос</w:t>
            </w:r>
          </w:p>
        </w:tc>
        <w:tc>
          <w:tcPr>
            <w:tcW w:w="2546" w:type="dxa"/>
          </w:tcPr>
          <w:p w14:paraId="200F2D67" w14:textId="31D07D43" w:rsidR="00EE611E" w:rsidRDefault="00713F5C" w:rsidP="00830669">
            <w:pPr>
              <w:rPr>
                <w:sz w:val="20"/>
                <w:szCs w:val="20"/>
              </w:rPr>
            </w:pPr>
            <w:r>
              <w:rPr>
                <w:sz w:val="20"/>
                <w:szCs w:val="20"/>
              </w:rPr>
              <w:object w:dxaOrig="3526" w:dyaOrig="811" w14:anchorId="0EE24C90">
                <v:shape id="_x0000_i1040" type="#_x0000_t75" style="width:138.65pt;height:31.15pt" o:ole="">
                  <v:imagedata r:id="rId98" o:title=""/>
                </v:shape>
                <o:OLEObject Type="Embed" ProgID="Package" ShapeID="_x0000_i1040" DrawAspect="Content" ObjectID="_1665852347" r:id="rId99"/>
              </w:object>
            </w:r>
          </w:p>
        </w:tc>
        <w:tc>
          <w:tcPr>
            <w:tcW w:w="3969" w:type="dxa"/>
          </w:tcPr>
          <w:p w14:paraId="014D8F28" w14:textId="1B4F90DF" w:rsidR="00EE611E" w:rsidRDefault="00EE611E" w:rsidP="00A83D02">
            <w:pPr>
              <w:spacing w:line="276" w:lineRule="auto"/>
              <w:rPr>
                <w:sz w:val="20"/>
                <w:szCs w:val="20"/>
              </w:rPr>
            </w:pPr>
            <w:r>
              <w:rPr>
                <w:sz w:val="20"/>
                <w:szCs w:val="20"/>
              </w:rPr>
              <w:t>Запрос записи на прием к врачу на выбранный слот</w:t>
            </w:r>
          </w:p>
        </w:tc>
      </w:tr>
      <w:tr w:rsidR="00EE611E" w:rsidRPr="00830669" w14:paraId="1DFFAE0C" w14:textId="77777777" w:rsidTr="00BB1646">
        <w:tc>
          <w:tcPr>
            <w:tcW w:w="436" w:type="dxa"/>
            <w:vMerge/>
          </w:tcPr>
          <w:p w14:paraId="627EE3CE" w14:textId="77777777" w:rsidR="00EE611E" w:rsidRPr="00830669" w:rsidRDefault="00EE611E" w:rsidP="00C7305A">
            <w:pPr>
              <w:numPr>
                <w:ilvl w:val="0"/>
                <w:numId w:val="128"/>
              </w:numPr>
              <w:spacing w:before="0" w:after="0" w:line="276" w:lineRule="auto"/>
              <w:contextualSpacing w:val="0"/>
              <w:jc w:val="left"/>
              <w:rPr>
                <w:sz w:val="20"/>
                <w:szCs w:val="20"/>
              </w:rPr>
            </w:pPr>
          </w:p>
        </w:tc>
        <w:tc>
          <w:tcPr>
            <w:tcW w:w="1342" w:type="dxa"/>
            <w:vMerge/>
          </w:tcPr>
          <w:p w14:paraId="38F63DE9" w14:textId="77777777" w:rsidR="00EE611E" w:rsidRDefault="00EE611E" w:rsidP="00A83D02">
            <w:pPr>
              <w:spacing w:line="276" w:lineRule="auto"/>
              <w:rPr>
                <w:sz w:val="20"/>
                <w:szCs w:val="20"/>
              </w:rPr>
            </w:pPr>
          </w:p>
        </w:tc>
        <w:tc>
          <w:tcPr>
            <w:tcW w:w="1342" w:type="dxa"/>
          </w:tcPr>
          <w:p w14:paraId="59B1F8F2" w14:textId="0F00AAF6" w:rsidR="00EE611E" w:rsidRDefault="00EE611E" w:rsidP="00830669">
            <w:pPr>
              <w:rPr>
                <w:sz w:val="20"/>
                <w:szCs w:val="20"/>
              </w:rPr>
            </w:pPr>
            <w:r>
              <w:rPr>
                <w:sz w:val="20"/>
                <w:szCs w:val="20"/>
              </w:rPr>
              <w:t>Ответ</w:t>
            </w:r>
          </w:p>
        </w:tc>
        <w:tc>
          <w:tcPr>
            <w:tcW w:w="2546" w:type="dxa"/>
          </w:tcPr>
          <w:p w14:paraId="1BA84BEF" w14:textId="4B91B960" w:rsidR="00EE611E" w:rsidRDefault="00713F5C" w:rsidP="00830669">
            <w:pPr>
              <w:rPr>
                <w:sz w:val="20"/>
                <w:szCs w:val="20"/>
              </w:rPr>
            </w:pPr>
            <w:r>
              <w:rPr>
                <w:sz w:val="20"/>
                <w:szCs w:val="20"/>
              </w:rPr>
              <w:object w:dxaOrig="3675" w:dyaOrig="811" w14:anchorId="0901986E">
                <v:shape id="_x0000_i1041" type="#_x0000_t75" style="width:138.1pt;height:30.1pt" o:ole="">
                  <v:imagedata r:id="rId100" o:title=""/>
                </v:shape>
                <o:OLEObject Type="Embed" ProgID="Package" ShapeID="_x0000_i1041" DrawAspect="Content" ObjectID="_1665852348" r:id="rId101"/>
              </w:object>
            </w:r>
          </w:p>
        </w:tc>
        <w:tc>
          <w:tcPr>
            <w:tcW w:w="3969" w:type="dxa"/>
          </w:tcPr>
          <w:p w14:paraId="2275D882" w14:textId="3FAA1AC8" w:rsidR="00EE611E" w:rsidRDefault="00EE611E" w:rsidP="00EE611E">
            <w:pPr>
              <w:spacing w:line="276" w:lineRule="auto"/>
              <w:rPr>
                <w:sz w:val="20"/>
                <w:szCs w:val="20"/>
              </w:rPr>
            </w:pPr>
            <w:r>
              <w:rPr>
                <w:sz w:val="20"/>
                <w:szCs w:val="20"/>
              </w:rPr>
              <w:t>Ответ с успешной аписью на рием к врачу</w:t>
            </w:r>
          </w:p>
        </w:tc>
      </w:tr>
    </w:tbl>
    <w:p w14:paraId="387C43DD" w14:textId="1A989DBF" w:rsidR="00EE611E" w:rsidRDefault="00EE611E" w:rsidP="00EE611E">
      <w:pPr>
        <w:pStyle w:val="31"/>
      </w:pPr>
      <w:r>
        <w:lastRenderedPageBreak/>
        <w:t xml:space="preserve"> </w:t>
      </w:r>
      <w:r w:rsidRPr="00747925">
        <w:t>Запись к врачу</w:t>
      </w:r>
      <w:r>
        <w:t xml:space="preserve"> с поиском медицинской организации, для записи к медицинскому специалисту выбранной должности</w:t>
      </w:r>
    </w:p>
    <w:tbl>
      <w:tblPr>
        <w:tblStyle w:val="aff2"/>
        <w:tblW w:w="5341" w:type="pct"/>
        <w:tblLayout w:type="fixed"/>
        <w:tblLook w:val="04A0" w:firstRow="1" w:lastRow="0" w:firstColumn="1" w:lastColumn="0" w:noHBand="0" w:noVBand="1"/>
      </w:tblPr>
      <w:tblGrid>
        <w:gridCol w:w="436"/>
        <w:gridCol w:w="1342"/>
        <w:gridCol w:w="1342"/>
        <w:gridCol w:w="2546"/>
        <w:gridCol w:w="3969"/>
      </w:tblGrid>
      <w:tr w:rsidR="00EE611E" w:rsidRPr="00830669" w14:paraId="068E5BF1" w14:textId="77777777" w:rsidTr="008F798B">
        <w:trPr>
          <w:tblHeader/>
        </w:trPr>
        <w:tc>
          <w:tcPr>
            <w:tcW w:w="436" w:type="dxa"/>
            <w:shd w:val="clear" w:color="auto" w:fill="D9D9D9" w:themeFill="background1" w:themeFillShade="D9"/>
          </w:tcPr>
          <w:p w14:paraId="12444144" w14:textId="77777777" w:rsidR="00EE611E" w:rsidRPr="00830669" w:rsidRDefault="00EE611E" w:rsidP="008F798B">
            <w:pPr>
              <w:spacing w:after="160"/>
              <w:jc w:val="center"/>
              <w:rPr>
                <w:b/>
                <w:sz w:val="20"/>
                <w:szCs w:val="20"/>
              </w:rPr>
            </w:pPr>
            <w:r w:rsidRPr="00830669">
              <w:rPr>
                <w:b/>
                <w:sz w:val="20"/>
                <w:szCs w:val="20"/>
              </w:rPr>
              <w:t>№</w:t>
            </w:r>
          </w:p>
        </w:tc>
        <w:tc>
          <w:tcPr>
            <w:tcW w:w="1342" w:type="dxa"/>
            <w:shd w:val="clear" w:color="auto" w:fill="D9D9D9" w:themeFill="background1" w:themeFillShade="D9"/>
          </w:tcPr>
          <w:p w14:paraId="5F888838" w14:textId="77777777" w:rsidR="00EE611E" w:rsidRPr="006925EB" w:rsidRDefault="00EE611E" w:rsidP="008F798B">
            <w:pPr>
              <w:spacing w:after="160"/>
              <w:jc w:val="center"/>
              <w:rPr>
                <w:b/>
                <w:sz w:val="20"/>
                <w:szCs w:val="20"/>
              </w:rPr>
            </w:pPr>
            <w:r>
              <w:rPr>
                <w:b/>
                <w:sz w:val="20"/>
                <w:szCs w:val="20"/>
              </w:rPr>
              <w:t>Шаг</w:t>
            </w:r>
          </w:p>
        </w:tc>
        <w:tc>
          <w:tcPr>
            <w:tcW w:w="1342" w:type="dxa"/>
            <w:shd w:val="clear" w:color="auto" w:fill="D9D9D9" w:themeFill="background1" w:themeFillShade="D9"/>
          </w:tcPr>
          <w:p w14:paraId="13DEC73B" w14:textId="77777777" w:rsidR="00EE611E" w:rsidRPr="00830669" w:rsidRDefault="00EE611E" w:rsidP="008F798B">
            <w:pPr>
              <w:spacing w:after="160"/>
              <w:jc w:val="center"/>
              <w:rPr>
                <w:b/>
                <w:sz w:val="20"/>
                <w:szCs w:val="20"/>
              </w:rPr>
            </w:pPr>
            <w:r>
              <w:rPr>
                <w:b/>
                <w:sz w:val="20"/>
                <w:szCs w:val="20"/>
              </w:rPr>
              <w:t>Пример</w:t>
            </w:r>
          </w:p>
        </w:tc>
        <w:tc>
          <w:tcPr>
            <w:tcW w:w="2546" w:type="dxa"/>
            <w:shd w:val="clear" w:color="auto" w:fill="D9D9D9" w:themeFill="background1" w:themeFillShade="D9"/>
          </w:tcPr>
          <w:p w14:paraId="648DD1B6" w14:textId="77777777" w:rsidR="00EE611E" w:rsidRPr="00830669" w:rsidRDefault="00EE611E" w:rsidP="008F798B">
            <w:pPr>
              <w:spacing w:after="160"/>
              <w:jc w:val="center"/>
              <w:rPr>
                <w:b/>
                <w:sz w:val="20"/>
                <w:szCs w:val="20"/>
              </w:rPr>
            </w:pPr>
            <w:r>
              <w:rPr>
                <w:b/>
                <w:sz w:val="20"/>
                <w:szCs w:val="20"/>
              </w:rPr>
              <w:t>Пример запроса</w:t>
            </w:r>
          </w:p>
        </w:tc>
        <w:tc>
          <w:tcPr>
            <w:tcW w:w="3969" w:type="dxa"/>
            <w:shd w:val="clear" w:color="auto" w:fill="D9D9D9" w:themeFill="background1" w:themeFillShade="D9"/>
          </w:tcPr>
          <w:p w14:paraId="2FB3248F" w14:textId="77777777" w:rsidR="00EE611E" w:rsidRPr="00830669" w:rsidRDefault="00EE611E" w:rsidP="008F798B">
            <w:pPr>
              <w:spacing w:after="160"/>
              <w:jc w:val="center"/>
              <w:rPr>
                <w:b/>
                <w:sz w:val="20"/>
                <w:szCs w:val="20"/>
              </w:rPr>
            </w:pPr>
            <w:r>
              <w:rPr>
                <w:b/>
                <w:sz w:val="20"/>
                <w:szCs w:val="20"/>
              </w:rPr>
              <w:t>Комментарий</w:t>
            </w:r>
          </w:p>
        </w:tc>
      </w:tr>
      <w:tr w:rsidR="00EE611E" w:rsidRPr="00830669" w14:paraId="18699F49" w14:textId="77777777" w:rsidTr="008F798B">
        <w:tc>
          <w:tcPr>
            <w:tcW w:w="436" w:type="dxa"/>
            <w:vMerge w:val="restart"/>
          </w:tcPr>
          <w:p w14:paraId="1E69E5CC" w14:textId="77777777" w:rsidR="00EE611E" w:rsidRPr="0056599B" w:rsidRDefault="00EE611E" w:rsidP="00C7305A">
            <w:pPr>
              <w:pStyle w:val="ad"/>
              <w:numPr>
                <w:ilvl w:val="0"/>
                <w:numId w:val="148"/>
              </w:numPr>
              <w:spacing w:after="160"/>
              <w:jc w:val="left"/>
              <w:rPr>
                <w:sz w:val="20"/>
              </w:rPr>
            </w:pPr>
          </w:p>
        </w:tc>
        <w:tc>
          <w:tcPr>
            <w:tcW w:w="1342" w:type="dxa"/>
            <w:vMerge w:val="restart"/>
          </w:tcPr>
          <w:p w14:paraId="5FA19441" w14:textId="77777777" w:rsidR="00EE611E" w:rsidRDefault="00EE611E" w:rsidP="008F798B">
            <w:pPr>
              <w:spacing w:after="160" w:line="276" w:lineRule="auto"/>
              <w:rPr>
                <w:sz w:val="20"/>
                <w:szCs w:val="20"/>
              </w:rPr>
            </w:pPr>
            <w:r>
              <w:rPr>
                <w:sz w:val="20"/>
                <w:szCs w:val="20"/>
              </w:rPr>
              <w:t>Идентификация гражданина</w:t>
            </w:r>
          </w:p>
        </w:tc>
        <w:tc>
          <w:tcPr>
            <w:tcW w:w="1342" w:type="dxa"/>
          </w:tcPr>
          <w:p w14:paraId="54C176F3" w14:textId="77777777" w:rsidR="00EE611E" w:rsidRPr="00830669" w:rsidRDefault="00EE611E" w:rsidP="008F798B">
            <w:pPr>
              <w:spacing w:after="160"/>
              <w:rPr>
                <w:sz w:val="20"/>
                <w:szCs w:val="20"/>
              </w:rPr>
            </w:pPr>
            <w:r>
              <w:rPr>
                <w:sz w:val="20"/>
                <w:szCs w:val="20"/>
              </w:rPr>
              <w:t>Запрос</w:t>
            </w:r>
          </w:p>
        </w:tc>
        <w:tc>
          <w:tcPr>
            <w:tcW w:w="2546" w:type="dxa"/>
          </w:tcPr>
          <w:p w14:paraId="1CFD335A" w14:textId="78DE9DA0" w:rsidR="00EE611E" w:rsidRPr="00830669" w:rsidRDefault="00B928C9" w:rsidP="008F798B">
            <w:pPr>
              <w:spacing w:after="160" w:line="276" w:lineRule="auto"/>
              <w:rPr>
                <w:sz w:val="20"/>
                <w:szCs w:val="20"/>
              </w:rPr>
            </w:pPr>
            <w:r>
              <w:rPr>
                <w:sz w:val="20"/>
                <w:szCs w:val="20"/>
              </w:rPr>
              <w:object w:dxaOrig="2971" w:dyaOrig="811" w14:anchorId="5BDD0740">
                <v:shape id="_x0000_i1042" type="#_x0000_t75" style="width:133.25pt;height:36.55pt" o:ole="">
                  <v:imagedata r:id="rId102" o:title=""/>
                </v:shape>
                <o:OLEObject Type="Embed" ProgID="Package" ShapeID="_x0000_i1042" DrawAspect="Content" ObjectID="_1665852349" r:id="rId103"/>
              </w:object>
            </w:r>
          </w:p>
        </w:tc>
        <w:tc>
          <w:tcPr>
            <w:tcW w:w="3969" w:type="dxa"/>
          </w:tcPr>
          <w:p w14:paraId="38A7CCD3" w14:textId="77777777" w:rsidR="00EE611E" w:rsidRPr="00BF3FEC" w:rsidRDefault="00EE611E" w:rsidP="008F798B">
            <w:pPr>
              <w:spacing w:after="160" w:line="276" w:lineRule="auto"/>
              <w:rPr>
                <w:sz w:val="20"/>
                <w:szCs w:val="20"/>
              </w:rPr>
            </w:pPr>
            <w:r>
              <w:rPr>
                <w:sz w:val="20"/>
                <w:szCs w:val="20"/>
              </w:rPr>
              <w:t>Запрос идентификации гражданина без указания типа запрашиваемой информации</w:t>
            </w:r>
          </w:p>
        </w:tc>
      </w:tr>
      <w:tr w:rsidR="00EE611E" w:rsidRPr="00830669" w14:paraId="1FEDDEAA" w14:textId="77777777" w:rsidTr="008F798B">
        <w:tc>
          <w:tcPr>
            <w:tcW w:w="436" w:type="dxa"/>
            <w:vMerge/>
          </w:tcPr>
          <w:p w14:paraId="271064D3" w14:textId="77777777" w:rsidR="00EE611E" w:rsidRPr="00830669" w:rsidRDefault="00EE611E" w:rsidP="00C7305A">
            <w:pPr>
              <w:numPr>
                <w:ilvl w:val="0"/>
                <w:numId w:val="128"/>
              </w:numPr>
              <w:spacing w:before="0" w:after="0" w:line="276" w:lineRule="auto"/>
              <w:contextualSpacing w:val="0"/>
              <w:jc w:val="left"/>
              <w:rPr>
                <w:sz w:val="20"/>
                <w:szCs w:val="20"/>
              </w:rPr>
            </w:pPr>
          </w:p>
        </w:tc>
        <w:tc>
          <w:tcPr>
            <w:tcW w:w="1342" w:type="dxa"/>
            <w:vMerge/>
          </w:tcPr>
          <w:p w14:paraId="3AF8BA0F" w14:textId="77777777" w:rsidR="00EE611E" w:rsidRDefault="00EE611E" w:rsidP="008F798B">
            <w:pPr>
              <w:rPr>
                <w:sz w:val="20"/>
                <w:szCs w:val="20"/>
              </w:rPr>
            </w:pPr>
          </w:p>
        </w:tc>
        <w:tc>
          <w:tcPr>
            <w:tcW w:w="1342" w:type="dxa"/>
          </w:tcPr>
          <w:p w14:paraId="7306AF42" w14:textId="77777777" w:rsidR="00EE611E" w:rsidRPr="00830669" w:rsidRDefault="00EE611E" w:rsidP="008F798B">
            <w:pPr>
              <w:rPr>
                <w:sz w:val="20"/>
                <w:szCs w:val="20"/>
              </w:rPr>
            </w:pPr>
            <w:r>
              <w:rPr>
                <w:sz w:val="20"/>
                <w:szCs w:val="20"/>
              </w:rPr>
              <w:t>Запрос</w:t>
            </w:r>
          </w:p>
        </w:tc>
        <w:tc>
          <w:tcPr>
            <w:tcW w:w="2546" w:type="dxa"/>
          </w:tcPr>
          <w:p w14:paraId="627E60B3" w14:textId="7ABDDA44" w:rsidR="00EE611E" w:rsidRPr="00830669" w:rsidRDefault="00B928C9" w:rsidP="008F798B">
            <w:pPr>
              <w:rPr>
                <w:sz w:val="20"/>
                <w:szCs w:val="20"/>
              </w:rPr>
            </w:pPr>
            <w:r>
              <w:rPr>
                <w:sz w:val="20"/>
                <w:szCs w:val="20"/>
              </w:rPr>
              <w:object w:dxaOrig="2971" w:dyaOrig="811" w14:anchorId="741936CD">
                <v:shape id="_x0000_i1043" type="#_x0000_t75" style="width:133.25pt;height:36.55pt" o:ole="">
                  <v:imagedata r:id="rId104" o:title=""/>
                </v:shape>
                <o:OLEObject Type="Embed" ProgID="Package" ShapeID="_x0000_i1043" DrawAspect="Content" ObjectID="_1665852350" r:id="rId105"/>
              </w:object>
            </w:r>
          </w:p>
        </w:tc>
        <w:tc>
          <w:tcPr>
            <w:tcW w:w="3969" w:type="dxa"/>
          </w:tcPr>
          <w:p w14:paraId="25509842" w14:textId="77777777" w:rsidR="00EE611E" w:rsidRPr="00BF3FEC" w:rsidRDefault="00EE611E" w:rsidP="008F798B">
            <w:pPr>
              <w:spacing w:line="276" w:lineRule="auto"/>
              <w:rPr>
                <w:sz w:val="20"/>
                <w:szCs w:val="20"/>
              </w:rPr>
            </w:pPr>
            <w:r>
              <w:rPr>
                <w:sz w:val="20"/>
                <w:szCs w:val="20"/>
              </w:rPr>
              <w:t>Запрос идентификации гражднина и прикреплений  (с указанием типа запрашиваемой информации</w:t>
            </w:r>
            <w:r w:rsidRPr="006925EB">
              <w:rPr>
                <w:sz w:val="20"/>
                <w:szCs w:val="20"/>
              </w:rPr>
              <w:t xml:space="preserve"> </w:t>
            </w:r>
            <w:r>
              <w:rPr>
                <w:sz w:val="20"/>
                <w:szCs w:val="20"/>
              </w:rPr>
              <w:t xml:space="preserve">  </w:t>
            </w:r>
            <w:r w:rsidRPr="006925EB">
              <w:rPr>
                <w:sz w:val="20"/>
                <w:szCs w:val="20"/>
              </w:rPr>
              <w:t xml:space="preserve">Patient_Info_Kind  = </w:t>
            </w:r>
            <w:r w:rsidRPr="006925EB">
              <w:rPr>
                <w:sz w:val="20"/>
                <w:szCs w:val="20"/>
                <w:lang w:val="en-US"/>
              </w:rPr>
              <w:t>ATTACHMENT</w:t>
            </w:r>
            <w:r>
              <w:rPr>
                <w:sz w:val="20"/>
                <w:szCs w:val="20"/>
              </w:rPr>
              <w:t>)</w:t>
            </w:r>
          </w:p>
        </w:tc>
      </w:tr>
      <w:tr w:rsidR="00EE611E" w:rsidRPr="00830669" w14:paraId="419953D2" w14:textId="77777777" w:rsidTr="008F798B">
        <w:tc>
          <w:tcPr>
            <w:tcW w:w="436" w:type="dxa"/>
            <w:vMerge/>
          </w:tcPr>
          <w:p w14:paraId="0383EC90" w14:textId="77777777" w:rsidR="00EE611E" w:rsidRPr="00830669" w:rsidRDefault="00EE611E" w:rsidP="00C7305A">
            <w:pPr>
              <w:numPr>
                <w:ilvl w:val="0"/>
                <w:numId w:val="128"/>
              </w:numPr>
              <w:spacing w:before="0" w:after="160" w:line="276" w:lineRule="auto"/>
              <w:contextualSpacing w:val="0"/>
              <w:jc w:val="left"/>
              <w:rPr>
                <w:sz w:val="20"/>
                <w:szCs w:val="20"/>
              </w:rPr>
            </w:pPr>
          </w:p>
        </w:tc>
        <w:tc>
          <w:tcPr>
            <w:tcW w:w="1342" w:type="dxa"/>
            <w:vMerge/>
          </w:tcPr>
          <w:p w14:paraId="77170AC1" w14:textId="77777777" w:rsidR="00EE611E" w:rsidRPr="00830669" w:rsidRDefault="00EE611E" w:rsidP="008F798B">
            <w:pPr>
              <w:spacing w:after="160"/>
              <w:rPr>
                <w:sz w:val="20"/>
                <w:szCs w:val="20"/>
              </w:rPr>
            </w:pPr>
          </w:p>
        </w:tc>
        <w:tc>
          <w:tcPr>
            <w:tcW w:w="1342" w:type="dxa"/>
          </w:tcPr>
          <w:p w14:paraId="4A048207" w14:textId="77777777" w:rsidR="00EE611E" w:rsidRPr="00830669" w:rsidRDefault="00EE611E" w:rsidP="008F798B">
            <w:pPr>
              <w:spacing w:after="160"/>
              <w:rPr>
                <w:sz w:val="20"/>
                <w:szCs w:val="20"/>
              </w:rPr>
            </w:pPr>
            <w:r w:rsidRPr="00830669">
              <w:rPr>
                <w:sz w:val="20"/>
                <w:szCs w:val="20"/>
              </w:rPr>
              <w:t>Ответ</w:t>
            </w:r>
          </w:p>
        </w:tc>
        <w:tc>
          <w:tcPr>
            <w:tcW w:w="2546" w:type="dxa"/>
          </w:tcPr>
          <w:p w14:paraId="29FD2062" w14:textId="2E84967D" w:rsidR="00EE611E" w:rsidRPr="00830669" w:rsidRDefault="00B928C9" w:rsidP="008F798B">
            <w:pPr>
              <w:spacing w:after="160"/>
              <w:rPr>
                <w:sz w:val="20"/>
                <w:szCs w:val="20"/>
              </w:rPr>
            </w:pPr>
            <w:r>
              <w:rPr>
                <w:sz w:val="20"/>
                <w:szCs w:val="20"/>
              </w:rPr>
              <w:object w:dxaOrig="3120" w:dyaOrig="810" w14:anchorId="033D9EC0">
                <v:shape id="_x0000_i1044" type="#_x0000_t75" style="width:133.8pt;height:34.4pt" o:ole="">
                  <v:imagedata r:id="rId106" o:title=""/>
                </v:shape>
                <o:OLEObject Type="Embed" ProgID="Package" ShapeID="_x0000_i1044" DrawAspect="Content" ObjectID="_1665852351" r:id="rId107"/>
              </w:object>
            </w:r>
          </w:p>
        </w:tc>
        <w:tc>
          <w:tcPr>
            <w:tcW w:w="3969" w:type="dxa"/>
          </w:tcPr>
          <w:p w14:paraId="6ED02145" w14:textId="77777777" w:rsidR="00EE611E" w:rsidRPr="00BF3FEC" w:rsidRDefault="00EE611E" w:rsidP="008F798B">
            <w:pPr>
              <w:spacing w:after="160" w:line="276" w:lineRule="auto"/>
              <w:rPr>
                <w:sz w:val="20"/>
                <w:szCs w:val="20"/>
              </w:rPr>
            </w:pPr>
            <w:r>
              <w:rPr>
                <w:sz w:val="20"/>
                <w:szCs w:val="20"/>
              </w:rPr>
              <w:t xml:space="preserve">Ответ на запрос идентификации гражданина  без указания типа запрашиваемой информации </w:t>
            </w:r>
          </w:p>
        </w:tc>
      </w:tr>
      <w:tr w:rsidR="00EE611E" w:rsidRPr="00830669" w14:paraId="520CD4B4" w14:textId="77777777" w:rsidTr="008F798B">
        <w:tc>
          <w:tcPr>
            <w:tcW w:w="436" w:type="dxa"/>
            <w:vMerge/>
          </w:tcPr>
          <w:p w14:paraId="32316D97" w14:textId="77777777" w:rsidR="00EE611E" w:rsidRPr="00830669" w:rsidRDefault="00EE611E" w:rsidP="00C7305A">
            <w:pPr>
              <w:numPr>
                <w:ilvl w:val="0"/>
                <w:numId w:val="128"/>
              </w:numPr>
              <w:spacing w:before="0" w:after="160" w:line="276" w:lineRule="auto"/>
              <w:contextualSpacing w:val="0"/>
              <w:jc w:val="left"/>
              <w:rPr>
                <w:sz w:val="20"/>
                <w:szCs w:val="20"/>
              </w:rPr>
            </w:pPr>
          </w:p>
        </w:tc>
        <w:tc>
          <w:tcPr>
            <w:tcW w:w="1342" w:type="dxa"/>
            <w:vMerge/>
          </w:tcPr>
          <w:p w14:paraId="2D460C94" w14:textId="77777777" w:rsidR="00EE611E" w:rsidRPr="00830669" w:rsidRDefault="00EE611E" w:rsidP="008F798B">
            <w:pPr>
              <w:spacing w:after="160"/>
              <w:rPr>
                <w:sz w:val="20"/>
                <w:szCs w:val="20"/>
              </w:rPr>
            </w:pPr>
          </w:p>
        </w:tc>
        <w:tc>
          <w:tcPr>
            <w:tcW w:w="1342" w:type="dxa"/>
          </w:tcPr>
          <w:p w14:paraId="735D519E" w14:textId="77777777" w:rsidR="00EE611E" w:rsidRPr="00830669" w:rsidRDefault="00EE611E" w:rsidP="008F798B">
            <w:pPr>
              <w:spacing w:after="160"/>
              <w:rPr>
                <w:sz w:val="20"/>
                <w:szCs w:val="20"/>
              </w:rPr>
            </w:pPr>
            <w:r>
              <w:rPr>
                <w:sz w:val="20"/>
                <w:szCs w:val="20"/>
              </w:rPr>
              <w:t>Ответ</w:t>
            </w:r>
          </w:p>
        </w:tc>
        <w:tc>
          <w:tcPr>
            <w:tcW w:w="2546" w:type="dxa"/>
          </w:tcPr>
          <w:p w14:paraId="5E112204" w14:textId="0391C2E6" w:rsidR="00EE611E" w:rsidRPr="00830669" w:rsidRDefault="00B928C9" w:rsidP="008F798B">
            <w:pPr>
              <w:spacing w:after="160"/>
              <w:rPr>
                <w:sz w:val="20"/>
                <w:szCs w:val="20"/>
              </w:rPr>
            </w:pPr>
            <w:r>
              <w:rPr>
                <w:sz w:val="20"/>
                <w:szCs w:val="20"/>
              </w:rPr>
              <w:object w:dxaOrig="3120" w:dyaOrig="810" w14:anchorId="0EDB1B55">
                <v:shape id="_x0000_i1045" type="#_x0000_t75" style="width:121.45pt;height:31.15pt" o:ole="">
                  <v:imagedata r:id="rId108" o:title=""/>
                </v:shape>
                <o:OLEObject Type="Embed" ProgID="Package" ShapeID="_x0000_i1045" DrawAspect="Content" ObjectID="_1665852352" r:id="rId109"/>
              </w:object>
            </w:r>
          </w:p>
        </w:tc>
        <w:tc>
          <w:tcPr>
            <w:tcW w:w="3969" w:type="dxa"/>
          </w:tcPr>
          <w:p w14:paraId="5252EAF7" w14:textId="77777777" w:rsidR="00EE611E" w:rsidRPr="00830669" w:rsidRDefault="00EE611E" w:rsidP="008F798B">
            <w:pPr>
              <w:spacing w:after="160" w:line="276" w:lineRule="auto"/>
              <w:rPr>
                <w:sz w:val="20"/>
                <w:szCs w:val="20"/>
              </w:rPr>
            </w:pPr>
            <w:r>
              <w:rPr>
                <w:sz w:val="20"/>
                <w:szCs w:val="20"/>
              </w:rPr>
              <w:t>Ответ на запрос иднтификации гражданина с прикреплениями</w:t>
            </w:r>
          </w:p>
        </w:tc>
      </w:tr>
      <w:tr w:rsidR="00EE611E" w:rsidRPr="00830669" w14:paraId="402494F5" w14:textId="77777777" w:rsidTr="008F798B">
        <w:tc>
          <w:tcPr>
            <w:tcW w:w="436" w:type="dxa"/>
            <w:vMerge w:val="restart"/>
          </w:tcPr>
          <w:p w14:paraId="386DB07A" w14:textId="77777777" w:rsidR="00EE611E" w:rsidRPr="00830669" w:rsidRDefault="00EE611E" w:rsidP="00C7305A">
            <w:pPr>
              <w:numPr>
                <w:ilvl w:val="0"/>
                <w:numId w:val="128"/>
              </w:numPr>
              <w:spacing w:before="0" w:after="0" w:line="276" w:lineRule="auto"/>
              <w:contextualSpacing w:val="0"/>
              <w:jc w:val="left"/>
              <w:rPr>
                <w:sz w:val="20"/>
                <w:szCs w:val="20"/>
              </w:rPr>
            </w:pPr>
          </w:p>
        </w:tc>
        <w:tc>
          <w:tcPr>
            <w:tcW w:w="1342" w:type="dxa"/>
            <w:vMerge w:val="restart"/>
          </w:tcPr>
          <w:p w14:paraId="631811B5" w14:textId="77777777" w:rsidR="00EE611E" w:rsidRPr="00830669" w:rsidRDefault="00EE611E" w:rsidP="008F798B">
            <w:pPr>
              <w:spacing w:line="276" w:lineRule="auto"/>
              <w:rPr>
                <w:sz w:val="20"/>
                <w:szCs w:val="20"/>
              </w:rPr>
            </w:pPr>
            <w:r>
              <w:rPr>
                <w:sz w:val="20"/>
                <w:szCs w:val="20"/>
              </w:rPr>
              <w:t>Запрос перечня СП МО</w:t>
            </w:r>
          </w:p>
        </w:tc>
        <w:tc>
          <w:tcPr>
            <w:tcW w:w="1342" w:type="dxa"/>
          </w:tcPr>
          <w:p w14:paraId="2D6C4158" w14:textId="77777777" w:rsidR="00EE611E" w:rsidRPr="00830669" w:rsidRDefault="00EE611E" w:rsidP="008F798B">
            <w:pPr>
              <w:rPr>
                <w:sz w:val="20"/>
                <w:szCs w:val="20"/>
              </w:rPr>
            </w:pPr>
            <w:r>
              <w:rPr>
                <w:sz w:val="20"/>
                <w:szCs w:val="20"/>
              </w:rPr>
              <w:t>Запрос</w:t>
            </w:r>
          </w:p>
        </w:tc>
        <w:tc>
          <w:tcPr>
            <w:tcW w:w="2546" w:type="dxa"/>
          </w:tcPr>
          <w:p w14:paraId="2D1398B9" w14:textId="06177DD1" w:rsidR="00EE611E" w:rsidRPr="00830669" w:rsidRDefault="00536249" w:rsidP="008F798B">
            <w:pPr>
              <w:rPr>
                <w:sz w:val="20"/>
                <w:szCs w:val="20"/>
              </w:rPr>
            </w:pPr>
            <w:r>
              <w:rPr>
                <w:sz w:val="20"/>
                <w:szCs w:val="20"/>
              </w:rPr>
              <w:object w:dxaOrig="3556" w:dyaOrig="811" w14:anchorId="189E1629">
                <v:shape id="_x0000_i1046" type="#_x0000_t75" style="width:138.1pt;height:30.65pt" o:ole="">
                  <v:imagedata r:id="rId110" o:title=""/>
                </v:shape>
                <o:OLEObject Type="Embed" ProgID="Package" ShapeID="_x0000_i1046" DrawAspect="Content" ObjectID="_1665852353" r:id="rId111"/>
              </w:object>
            </w:r>
          </w:p>
        </w:tc>
        <w:tc>
          <w:tcPr>
            <w:tcW w:w="3969" w:type="dxa"/>
          </w:tcPr>
          <w:p w14:paraId="2B9E055E" w14:textId="05AC85BD" w:rsidR="00EE611E" w:rsidRPr="00EE611E" w:rsidRDefault="00EE611E" w:rsidP="00EE611E">
            <w:pPr>
              <w:pStyle w:val="40"/>
              <w:numPr>
                <w:ilvl w:val="0"/>
                <w:numId w:val="0"/>
              </w:numPr>
              <w:spacing w:line="276" w:lineRule="auto"/>
              <w:jc w:val="both"/>
              <w:outlineLvl w:val="3"/>
              <w:rPr>
                <w:b w:val="0"/>
                <w:sz w:val="20"/>
                <w:szCs w:val="20"/>
              </w:rPr>
            </w:pPr>
            <w:r w:rsidRPr="00EE611E">
              <w:rPr>
                <w:b w:val="0"/>
                <w:sz w:val="20"/>
                <w:szCs w:val="20"/>
              </w:rPr>
              <w:t xml:space="preserve">Запрос перечня </w:t>
            </w:r>
            <w:r w:rsidR="000B0765">
              <w:rPr>
                <w:b w:val="0"/>
                <w:sz w:val="20"/>
                <w:szCs w:val="20"/>
              </w:rPr>
              <w:t>СП МО</w:t>
            </w:r>
            <w:r w:rsidRPr="00EE611E">
              <w:rPr>
                <w:b w:val="0"/>
                <w:sz w:val="20"/>
                <w:szCs w:val="20"/>
              </w:rPr>
              <w:t xml:space="preserve">, в которые можно записаться на прием к врачу </w:t>
            </w:r>
            <w:r>
              <w:rPr>
                <w:b w:val="0"/>
                <w:sz w:val="20"/>
                <w:szCs w:val="20"/>
              </w:rPr>
              <w:t>выбранной</w:t>
            </w:r>
            <w:r w:rsidRPr="00EE611E">
              <w:rPr>
                <w:b w:val="0"/>
                <w:sz w:val="20"/>
                <w:szCs w:val="20"/>
              </w:rPr>
              <w:t xml:space="preserve"> должности</w:t>
            </w:r>
          </w:p>
          <w:p w14:paraId="63D6BD2F" w14:textId="032B3507" w:rsidR="00EE611E" w:rsidRPr="00830669" w:rsidRDefault="00EE611E" w:rsidP="00EE611E">
            <w:pPr>
              <w:spacing w:after="160" w:line="276" w:lineRule="auto"/>
              <w:rPr>
                <w:sz w:val="20"/>
                <w:szCs w:val="20"/>
              </w:rPr>
            </w:pPr>
          </w:p>
        </w:tc>
      </w:tr>
      <w:tr w:rsidR="00EE611E" w:rsidRPr="00830669" w14:paraId="338EE7CD" w14:textId="77777777" w:rsidTr="008F798B">
        <w:tc>
          <w:tcPr>
            <w:tcW w:w="436" w:type="dxa"/>
            <w:vMerge/>
          </w:tcPr>
          <w:p w14:paraId="2FD01EB9" w14:textId="77777777" w:rsidR="00EE611E" w:rsidRPr="00830669" w:rsidRDefault="00EE611E" w:rsidP="00C7305A">
            <w:pPr>
              <w:numPr>
                <w:ilvl w:val="0"/>
                <w:numId w:val="128"/>
              </w:numPr>
              <w:spacing w:before="0" w:after="0" w:line="276" w:lineRule="auto"/>
              <w:contextualSpacing w:val="0"/>
              <w:jc w:val="left"/>
              <w:rPr>
                <w:sz w:val="20"/>
                <w:szCs w:val="20"/>
              </w:rPr>
            </w:pPr>
          </w:p>
        </w:tc>
        <w:tc>
          <w:tcPr>
            <w:tcW w:w="1342" w:type="dxa"/>
            <w:vMerge/>
          </w:tcPr>
          <w:p w14:paraId="5E375C46" w14:textId="77777777" w:rsidR="00EE611E" w:rsidRDefault="00EE611E" w:rsidP="008F798B">
            <w:pPr>
              <w:spacing w:line="276" w:lineRule="auto"/>
              <w:rPr>
                <w:sz w:val="20"/>
                <w:szCs w:val="20"/>
              </w:rPr>
            </w:pPr>
          </w:p>
        </w:tc>
        <w:tc>
          <w:tcPr>
            <w:tcW w:w="1342" w:type="dxa"/>
          </w:tcPr>
          <w:p w14:paraId="0CDBC4B2" w14:textId="166FFA85" w:rsidR="00EE611E" w:rsidRDefault="000B0765" w:rsidP="008F798B">
            <w:pPr>
              <w:rPr>
                <w:sz w:val="20"/>
                <w:szCs w:val="20"/>
              </w:rPr>
            </w:pPr>
            <w:r>
              <w:rPr>
                <w:sz w:val="20"/>
                <w:szCs w:val="20"/>
              </w:rPr>
              <w:t>Запрос</w:t>
            </w:r>
          </w:p>
        </w:tc>
        <w:tc>
          <w:tcPr>
            <w:tcW w:w="2546" w:type="dxa"/>
          </w:tcPr>
          <w:p w14:paraId="66159D47" w14:textId="221F888E" w:rsidR="00EE611E" w:rsidRDefault="000B0765" w:rsidP="008F798B">
            <w:pPr>
              <w:rPr>
                <w:sz w:val="20"/>
                <w:szCs w:val="20"/>
              </w:rPr>
            </w:pPr>
            <w:r>
              <w:rPr>
                <w:sz w:val="20"/>
                <w:szCs w:val="20"/>
              </w:rPr>
              <w:object w:dxaOrig="3556" w:dyaOrig="811" w14:anchorId="4C5BB5E8">
                <v:shape id="_x0000_i1047" type="#_x0000_t75" style="width:142.4pt;height:33.3pt" o:ole="">
                  <v:imagedata r:id="rId112" o:title=""/>
                </v:shape>
                <o:OLEObject Type="Embed" ProgID="Package" ShapeID="_x0000_i1047" DrawAspect="Content" ObjectID="_1665852354" r:id="rId113"/>
              </w:object>
            </w:r>
          </w:p>
        </w:tc>
        <w:tc>
          <w:tcPr>
            <w:tcW w:w="3969" w:type="dxa"/>
          </w:tcPr>
          <w:p w14:paraId="778FBC17" w14:textId="2D08699A" w:rsidR="000B0765" w:rsidRPr="000B0765" w:rsidRDefault="000B0765" w:rsidP="000B0765">
            <w:pPr>
              <w:pStyle w:val="40"/>
              <w:numPr>
                <w:ilvl w:val="0"/>
                <w:numId w:val="0"/>
              </w:numPr>
              <w:spacing w:line="276" w:lineRule="auto"/>
              <w:jc w:val="both"/>
              <w:outlineLvl w:val="3"/>
              <w:rPr>
                <w:b w:val="0"/>
                <w:sz w:val="20"/>
                <w:szCs w:val="20"/>
              </w:rPr>
            </w:pPr>
            <w:r w:rsidRPr="000B0765">
              <w:rPr>
                <w:b w:val="0"/>
                <w:sz w:val="20"/>
                <w:szCs w:val="20"/>
              </w:rPr>
              <w:t xml:space="preserve">Запрос перечня </w:t>
            </w:r>
            <w:r>
              <w:rPr>
                <w:b w:val="0"/>
                <w:sz w:val="20"/>
                <w:szCs w:val="20"/>
              </w:rPr>
              <w:t>СП МО</w:t>
            </w:r>
            <w:r w:rsidRPr="000B0765">
              <w:rPr>
                <w:b w:val="0"/>
                <w:sz w:val="20"/>
                <w:szCs w:val="20"/>
              </w:rPr>
              <w:t>, в которые можно записаться на прием к врачу по одной из указанных должностей</w:t>
            </w:r>
          </w:p>
          <w:p w14:paraId="663FAAF8" w14:textId="478294B5" w:rsidR="00EE611E" w:rsidRPr="00EE611E" w:rsidRDefault="00EE611E" w:rsidP="00EE611E">
            <w:pPr>
              <w:pStyle w:val="40"/>
              <w:numPr>
                <w:ilvl w:val="0"/>
                <w:numId w:val="0"/>
              </w:numPr>
              <w:spacing w:line="276" w:lineRule="auto"/>
              <w:jc w:val="both"/>
              <w:outlineLvl w:val="3"/>
              <w:rPr>
                <w:b w:val="0"/>
                <w:sz w:val="20"/>
                <w:szCs w:val="20"/>
              </w:rPr>
            </w:pPr>
          </w:p>
        </w:tc>
      </w:tr>
      <w:tr w:rsidR="00EE611E" w:rsidRPr="00830669" w14:paraId="06E3929F" w14:textId="77777777" w:rsidTr="008F798B">
        <w:tc>
          <w:tcPr>
            <w:tcW w:w="436" w:type="dxa"/>
            <w:vMerge/>
          </w:tcPr>
          <w:p w14:paraId="56734F86" w14:textId="77777777" w:rsidR="00EE611E" w:rsidRPr="00830669" w:rsidRDefault="00EE611E" w:rsidP="00C7305A">
            <w:pPr>
              <w:numPr>
                <w:ilvl w:val="0"/>
                <w:numId w:val="128"/>
              </w:numPr>
              <w:spacing w:before="0" w:after="0" w:line="276" w:lineRule="auto"/>
              <w:contextualSpacing w:val="0"/>
              <w:jc w:val="left"/>
              <w:rPr>
                <w:sz w:val="20"/>
                <w:szCs w:val="20"/>
              </w:rPr>
            </w:pPr>
          </w:p>
        </w:tc>
        <w:tc>
          <w:tcPr>
            <w:tcW w:w="1342" w:type="dxa"/>
            <w:vMerge/>
          </w:tcPr>
          <w:p w14:paraId="20BE9D53" w14:textId="77777777" w:rsidR="00EE611E" w:rsidRPr="00830669" w:rsidRDefault="00EE611E" w:rsidP="008F798B">
            <w:pPr>
              <w:rPr>
                <w:sz w:val="20"/>
                <w:szCs w:val="20"/>
              </w:rPr>
            </w:pPr>
          </w:p>
        </w:tc>
        <w:tc>
          <w:tcPr>
            <w:tcW w:w="1342" w:type="dxa"/>
          </w:tcPr>
          <w:p w14:paraId="4BA6443B" w14:textId="77777777" w:rsidR="00EE611E" w:rsidRPr="00830669" w:rsidRDefault="00EE611E" w:rsidP="008F798B">
            <w:pPr>
              <w:rPr>
                <w:sz w:val="20"/>
                <w:szCs w:val="20"/>
              </w:rPr>
            </w:pPr>
            <w:r w:rsidRPr="00830669">
              <w:rPr>
                <w:sz w:val="20"/>
                <w:szCs w:val="20"/>
              </w:rPr>
              <w:t>Ответ</w:t>
            </w:r>
          </w:p>
        </w:tc>
        <w:tc>
          <w:tcPr>
            <w:tcW w:w="2546" w:type="dxa"/>
          </w:tcPr>
          <w:p w14:paraId="4494656C" w14:textId="1093E62C" w:rsidR="00EE611E" w:rsidRPr="00830669" w:rsidRDefault="00536249" w:rsidP="008F798B">
            <w:pPr>
              <w:rPr>
                <w:sz w:val="20"/>
                <w:szCs w:val="20"/>
              </w:rPr>
            </w:pPr>
            <w:r>
              <w:rPr>
                <w:sz w:val="20"/>
                <w:szCs w:val="20"/>
              </w:rPr>
              <w:object w:dxaOrig="3705" w:dyaOrig="811" w14:anchorId="135649A8">
                <v:shape id="_x0000_i1048" type="#_x0000_t75" style="width:133.25pt;height:30.65pt" o:ole="">
                  <v:imagedata r:id="rId114" o:title=""/>
                </v:shape>
                <o:OLEObject Type="Embed" ProgID="Package" ShapeID="_x0000_i1048" DrawAspect="Content" ObjectID="_1665852355" r:id="rId115"/>
              </w:object>
            </w:r>
          </w:p>
        </w:tc>
        <w:tc>
          <w:tcPr>
            <w:tcW w:w="3969" w:type="dxa"/>
          </w:tcPr>
          <w:p w14:paraId="0C03BFD9" w14:textId="77777777" w:rsidR="00EE611E" w:rsidRPr="00830669" w:rsidRDefault="00EE611E" w:rsidP="008F798B">
            <w:pPr>
              <w:spacing w:after="160"/>
              <w:rPr>
                <w:sz w:val="20"/>
                <w:szCs w:val="20"/>
              </w:rPr>
            </w:pPr>
            <w:r>
              <w:rPr>
                <w:sz w:val="20"/>
                <w:szCs w:val="20"/>
              </w:rPr>
              <w:t>Ответ с перечнем СП МО</w:t>
            </w:r>
          </w:p>
        </w:tc>
      </w:tr>
      <w:tr w:rsidR="00616C07" w:rsidRPr="00830669" w14:paraId="4385E728" w14:textId="77777777" w:rsidTr="008F798B">
        <w:tc>
          <w:tcPr>
            <w:tcW w:w="436" w:type="dxa"/>
            <w:vMerge w:val="restart"/>
          </w:tcPr>
          <w:p w14:paraId="706E2A90" w14:textId="77777777" w:rsidR="00616C07" w:rsidRPr="00830669" w:rsidRDefault="00616C07" w:rsidP="00C7305A">
            <w:pPr>
              <w:numPr>
                <w:ilvl w:val="0"/>
                <w:numId w:val="128"/>
              </w:numPr>
              <w:spacing w:before="0" w:after="0" w:line="276" w:lineRule="auto"/>
              <w:contextualSpacing w:val="0"/>
              <w:jc w:val="left"/>
              <w:rPr>
                <w:sz w:val="20"/>
                <w:szCs w:val="20"/>
              </w:rPr>
            </w:pPr>
          </w:p>
        </w:tc>
        <w:tc>
          <w:tcPr>
            <w:tcW w:w="1342" w:type="dxa"/>
            <w:vMerge w:val="restart"/>
          </w:tcPr>
          <w:p w14:paraId="4D63C8F4" w14:textId="77777777" w:rsidR="00616C07" w:rsidRDefault="00616C07" w:rsidP="008F798B">
            <w:pPr>
              <w:spacing w:line="276" w:lineRule="auto"/>
              <w:rPr>
                <w:sz w:val="20"/>
                <w:szCs w:val="20"/>
              </w:rPr>
            </w:pPr>
            <w:r>
              <w:rPr>
                <w:sz w:val="20"/>
                <w:szCs w:val="20"/>
              </w:rPr>
              <w:t>Запрос медицинских специалистов (кабинетов)</w:t>
            </w:r>
          </w:p>
        </w:tc>
        <w:tc>
          <w:tcPr>
            <w:tcW w:w="1342" w:type="dxa"/>
          </w:tcPr>
          <w:p w14:paraId="08210F30" w14:textId="77777777" w:rsidR="00616C07" w:rsidRDefault="00616C07" w:rsidP="008F798B">
            <w:pPr>
              <w:rPr>
                <w:sz w:val="20"/>
                <w:szCs w:val="20"/>
              </w:rPr>
            </w:pPr>
            <w:r>
              <w:rPr>
                <w:sz w:val="20"/>
                <w:szCs w:val="20"/>
              </w:rPr>
              <w:t>Запрос</w:t>
            </w:r>
          </w:p>
        </w:tc>
        <w:tc>
          <w:tcPr>
            <w:tcW w:w="2546" w:type="dxa"/>
          </w:tcPr>
          <w:p w14:paraId="7750500B" w14:textId="4D653862" w:rsidR="00616C07" w:rsidRDefault="002D7069" w:rsidP="008F798B">
            <w:pPr>
              <w:rPr>
                <w:sz w:val="20"/>
                <w:szCs w:val="20"/>
              </w:rPr>
            </w:pPr>
            <w:r>
              <w:rPr>
                <w:sz w:val="20"/>
                <w:szCs w:val="20"/>
              </w:rPr>
              <w:object w:dxaOrig="3555" w:dyaOrig="810" w14:anchorId="0D221C6E">
                <v:shape id="_x0000_i1049" type="#_x0000_t75" style="width:138.1pt;height:31.15pt" o:ole="">
                  <v:imagedata r:id="rId116" o:title=""/>
                </v:shape>
                <o:OLEObject Type="Embed" ProgID="Package" ShapeID="_x0000_i1049" DrawAspect="Content" ObjectID="_1665852356" r:id="rId117"/>
              </w:object>
            </w:r>
          </w:p>
        </w:tc>
        <w:tc>
          <w:tcPr>
            <w:tcW w:w="3969" w:type="dxa"/>
          </w:tcPr>
          <w:p w14:paraId="5F1BAB42" w14:textId="59777934" w:rsidR="00616C07" w:rsidRPr="00A83D02" w:rsidRDefault="002B20FF" w:rsidP="00616C07">
            <w:pPr>
              <w:spacing w:line="276" w:lineRule="auto"/>
              <w:rPr>
                <w:sz w:val="20"/>
                <w:szCs w:val="20"/>
              </w:rPr>
            </w:pPr>
            <w:r w:rsidRPr="00A83D02">
              <w:rPr>
                <w:sz w:val="20"/>
                <w:szCs w:val="20"/>
              </w:rPr>
              <w:t>Запрос перечня специалистов, запись к которым доступна для получения услуги по выбранной должности в СП МО и доступных дн</w:t>
            </w:r>
            <w:r>
              <w:rPr>
                <w:sz w:val="20"/>
                <w:szCs w:val="20"/>
              </w:rPr>
              <w:t>ей</w:t>
            </w:r>
            <w:r w:rsidRPr="00A83D02">
              <w:rPr>
                <w:sz w:val="20"/>
                <w:szCs w:val="20"/>
              </w:rPr>
              <w:t xml:space="preserve"> для записи (дни в которые, имеются свободные слоты)</w:t>
            </w:r>
          </w:p>
        </w:tc>
      </w:tr>
      <w:tr w:rsidR="00616C07" w:rsidRPr="00830669" w14:paraId="51CB644B" w14:textId="77777777" w:rsidTr="008F798B">
        <w:tc>
          <w:tcPr>
            <w:tcW w:w="436" w:type="dxa"/>
            <w:vMerge/>
          </w:tcPr>
          <w:p w14:paraId="0301BDC1" w14:textId="77777777" w:rsidR="00616C07" w:rsidRPr="00830669" w:rsidRDefault="00616C07" w:rsidP="00C7305A">
            <w:pPr>
              <w:numPr>
                <w:ilvl w:val="0"/>
                <w:numId w:val="128"/>
              </w:numPr>
              <w:spacing w:before="0" w:after="0" w:line="276" w:lineRule="auto"/>
              <w:contextualSpacing w:val="0"/>
              <w:jc w:val="left"/>
              <w:rPr>
                <w:sz w:val="20"/>
                <w:szCs w:val="20"/>
              </w:rPr>
            </w:pPr>
          </w:p>
        </w:tc>
        <w:tc>
          <w:tcPr>
            <w:tcW w:w="1342" w:type="dxa"/>
            <w:vMerge/>
          </w:tcPr>
          <w:p w14:paraId="74D94EE1" w14:textId="77777777" w:rsidR="00616C07" w:rsidRDefault="00616C07" w:rsidP="008F798B">
            <w:pPr>
              <w:spacing w:line="276" w:lineRule="auto"/>
              <w:rPr>
                <w:sz w:val="20"/>
                <w:szCs w:val="20"/>
              </w:rPr>
            </w:pPr>
          </w:p>
        </w:tc>
        <w:tc>
          <w:tcPr>
            <w:tcW w:w="1342" w:type="dxa"/>
          </w:tcPr>
          <w:p w14:paraId="4FB40FAA" w14:textId="77777777" w:rsidR="00616C07" w:rsidRDefault="00616C07" w:rsidP="008F798B">
            <w:pPr>
              <w:rPr>
                <w:sz w:val="20"/>
                <w:szCs w:val="20"/>
              </w:rPr>
            </w:pPr>
            <w:r>
              <w:rPr>
                <w:sz w:val="20"/>
                <w:szCs w:val="20"/>
              </w:rPr>
              <w:t>Ответ</w:t>
            </w:r>
          </w:p>
        </w:tc>
        <w:tc>
          <w:tcPr>
            <w:tcW w:w="2546" w:type="dxa"/>
          </w:tcPr>
          <w:p w14:paraId="49C9DC53" w14:textId="500666C1" w:rsidR="00616C07" w:rsidRDefault="002D7069" w:rsidP="008F798B">
            <w:pPr>
              <w:rPr>
                <w:sz w:val="20"/>
                <w:szCs w:val="20"/>
              </w:rPr>
            </w:pPr>
            <w:r>
              <w:rPr>
                <w:sz w:val="20"/>
                <w:szCs w:val="20"/>
              </w:rPr>
              <w:object w:dxaOrig="3705" w:dyaOrig="810" w14:anchorId="4CDD3386">
                <v:shape id="_x0000_i1050" type="#_x0000_t75" style="width:137.55pt;height:30.1pt" o:ole="">
                  <v:imagedata r:id="rId118" o:title=""/>
                </v:shape>
                <o:OLEObject Type="Embed" ProgID="Package" ShapeID="_x0000_i1050" DrawAspect="Content" ObjectID="_1665852357" r:id="rId119"/>
              </w:object>
            </w:r>
          </w:p>
        </w:tc>
        <w:tc>
          <w:tcPr>
            <w:tcW w:w="3969" w:type="dxa"/>
          </w:tcPr>
          <w:p w14:paraId="601647BF" w14:textId="77777777" w:rsidR="00616C07" w:rsidRPr="00BB1646" w:rsidRDefault="00616C07" w:rsidP="008F798B">
            <w:pPr>
              <w:spacing w:line="276" w:lineRule="auto"/>
              <w:rPr>
                <w:sz w:val="20"/>
                <w:szCs w:val="20"/>
              </w:rPr>
            </w:pPr>
            <w:r>
              <w:rPr>
                <w:sz w:val="20"/>
                <w:szCs w:val="20"/>
              </w:rPr>
              <w:t>Ответ с перечнем медицинских специалистов</w:t>
            </w:r>
          </w:p>
        </w:tc>
      </w:tr>
      <w:tr w:rsidR="00FE7B1F" w14:paraId="1A794233" w14:textId="77777777" w:rsidTr="008F798B">
        <w:tc>
          <w:tcPr>
            <w:tcW w:w="436" w:type="dxa"/>
            <w:vMerge/>
          </w:tcPr>
          <w:p w14:paraId="2A92ACC2" w14:textId="77777777" w:rsidR="00616C07" w:rsidRPr="00830669" w:rsidRDefault="00616C07" w:rsidP="00C7305A">
            <w:pPr>
              <w:numPr>
                <w:ilvl w:val="0"/>
                <w:numId w:val="128"/>
              </w:numPr>
              <w:spacing w:before="0" w:after="0" w:line="276" w:lineRule="auto"/>
              <w:contextualSpacing w:val="0"/>
              <w:jc w:val="left"/>
              <w:rPr>
                <w:sz w:val="20"/>
                <w:szCs w:val="20"/>
              </w:rPr>
            </w:pPr>
          </w:p>
        </w:tc>
        <w:tc>
          <w:tcPr>
            <w:tcW w:w="1342" w:type="dxa"/>
            <w:vMerge/>
          </w:tcPr>
          <w:p w14:paraId="57FA4E8A" w14:textId="77777777" w:rsidR="00616C07" w:rsidRDefault="00616C07" w:rsidP="008F798B">
            <w:pPr>
              <w:spacing w:line="276" w:lineRule="auto"/>
              <w:rPr>
                <w:sz w:val="20"/>
                <w:szCs w:val="20"/>
              </w:rPr>
            </w:pPr>
          </w:p>
        </w:tc>
        <w:tc>
          <w:tcPr>
            <w:tcW w:w="1342" w:type="dxa"/>
          </w:tcPr>
          <w:p w14:paraId="38A3E996" w14:textId="63CCCDA2" w:rsidR="00616C07" w:rsidRDefault="00616C07" w:rsidP="008F798B">
            <w:pPr>
              <w:rPr>
                <w:sz w:val="20"/>
                <w:szCs w:val="20"/>
              </w:rPr>
            </w:pPr>
            <w:r>
              <w:rPr>
                <w:sz w:val="20"/>
                <w:szCs w:val="20"/>
              </w:rPr>
              <w:t>Запрос</w:t>
            </w:r>
          </w:p>
        </w:tc>
        <w:tc>
          <w:tcPr>
            <w:tcW w:w="2546" w:type="dxa"/>
          </w:tcPr>
          <w:p w14:paraId="0344F716" w14:textId="7CEFBF94" w:rsidR="00616C07" w:rsidRDefault="00616C07" w:rsidP="008F798B">
            <w:pPr>
              <w:rPr>
                <w:sz w:val="20"/>
                <w:szCs w:val="20"/>
              </w:rPr>
            </w:pPr>
            <w:r>
              <w:rPr>
                <w:sz w:val="20"/>
                <w:szCs w:val="20"/>
              </w:rPr>
              <w:object w:dxaOrig="3556" w:dyaOrig="811" w14:anchorId="36B00404">
                <v:shape id="_x0000_i1051" type="#_x0000_t75" style="width:138.1pt;height:31.15pt" o:ole="">
                  <v:imagedata r:id="rId120" o:title=""/>
                </v:shape>
                <o:OLEObject Type="Embed" ProgID="Package" ShapeID="_x0000_i1051" DrawAspect="Content" ObjectID="_1665852358" r:id="rId121"/>
              </w:object>
            </w:r>
          </w:p>
        </w:tc>
        <w:tc>
          <w:tcPr>
            <w:tcW w:w="3969" w:type="dxa"/>
          </w:tcPr>
          <w:p w14:paraId="07C7C76F" w14:textId="6A88C7A5" w:rsidR="00616C07" w:rsidRPr="00616C07" w:rsidRDefault="00616C07" w:rsidP="00616C07">
            <w:pPr>
              <w:pStyle w:val="40"/>
              <w:numPr>
                <w:ilvl w:val="0"/>
                <w:numId w:val="0"/>
              </w:numPr>
              <w:spacing w:before="0" w:line="276" w:lineRule="auto"/>
              <w:jc w:val="both"/>
              <w:outlineLvl w:val="3"/>
              <w:rPr>
                <w:rFonts w:cs="Verdana"/>
                <w:b w:val="0"/>
                <w:sz w:val="20"/>
                <w:szCs w:val="20"/>
              </w:rPr>
            </w:pPr>
            <w:r w:rsidRPr="00616C07">
              <w:rPr>
                <w:rFonts w:cs="Verdana"/>
                <w:b w:val="0"/>
                <w:sz w:val="20"/>
                <w:szCs w:val="20"/>
              </w:rPr>
              <w:t xml:space="preserve">Запрос перечня  ресурсов (специалистов, кабинетов) одной из указанных должностей </w:t>
            </w:r>
          </w:p>
        </w:tc>
      </w:tr>
      <w:tr w:rsidR="00EE611E" w:rsidRPr="00830669" w14:paraId="71979F28" w14:textId="77777777" w:rsidTr="008F798B">
        <w:tc>
          <w:tcPr>
            <w:tcW w:w="436" w:type="dxa"/>
            <w:vMerge w:val="restart"/>
          </w:tcPr>
          <w:p w14:paraId="02D37F65" w14:textId="77777777" w:rsidR="00EE611E" w:rsidRPr="00830669" w:rsidRDefault="00EE611E" w:rsidP="00C7305A">
            <w:pPr>
              <w:numPr>
                <w:ilvl w:val="0"/>
                <w:numId w:val="128"/>
              </w:numPr>
              <w:spacing w:before="0" w:after="0" w:line="276" w:lineRule="auto"/>
              <w:contextualSpacing w:val="0"/>
              <w:jc w:val="left"/>
              <w:rPr>
                <w:sz w:val="20"/>
                <w:szCs w:val="20"/>
              </w:rPr>
            </w:pPr>
          </w:p>
        </w:tc>
        <w:tc>
          <w:tcPr>
            <w:tcW w:w="1342" w:type="dxa"/>
            <w:vMerge w:val="restart"/>
          </w:tcPr>
          <w:p w14:paraId="06CAF99F" w14:textId="77777777" w:rsidR="00EE611E" w:rsidRDefault="00EE611E" w:rsidP="008F798B">
            <w:pPr>
              <w:spacing w:line="276" w:lineRule="auto"/>
              <w:rPr>
                <w:sz w:val="20"/>
                <w:szCs w:val="20"/>
              </w:rPr>
            </w:pPr>
            <w:r>
              <w:rPr>
                <w:sz w:val="20"/>
                <w:szCs w:val="20"/>
              </w:rPr>
              <w:t>Запрос доступных слотов</w:t>
            </w:r>
          </w:p>
        </w:tc>
        <w:tc>
          <w:tcPr>
            <w:tcW w:w="1342" w:type="dxa"/>
          </w:tcPr>
          <w:p w14:paraId="33D6F785" w14:textId="77777777" w:rsidR="00EE611E" w:rsidRDefault="00EE611E" w:rsidP="008F798B">
            <w:pPr>
              <w:rPr>
                <w:sz w:val="20"/>
                <w:szCs w:val="20"/>
              </w:rPr>
            </w:pPr>
            <w:r>
              <w:rPr>
                <w:sz w:val="20"/>
                <w:szCs w:val="20"/>
              </w:rPr>
              <w:t>Запрос</w:t>
            </w:r>
          </w:p>
        </w:tc>
        <w:tc>
          <w:tcPr>
            <w:tcW w:w="2546" w:type="dxa"/>
          </w:tcPr>
          <w:p w14:paraId="58E280F9" w14:textId="729B7E93" w:rsidR="00EE611E" w:rsidRDefault="00713F5C" w:rsidP="008F798B">
            <w:pPr>
              <w:rPr>
                <w:sz w:val="20"/>
                <w:szCs w:val="20"/>
              </w:rPr>
            </w:pPr>
            <w:r>
              <w:rPr>
                <w:sz w:val="20"/>
                <w:szCs w:val="20"/>
              </w:rPr>
              <w:object w:dxaOrig="3180" w:dyaOrig="810" w14:anchorId="381DE643">
                <v:shape id="_x0000_i1052" type="#_x0000_t75" style="width:128.95pt;height:33.3pt" o:ole="">
                  <v:imagedata r:id="rId122" o:title=""/>
                </v:shape>
                <o:OLEObject Type="Embed" ProgID="Package" ShapeID="_x0000_i1052" DrawAspect="Content" ObjectID="_1665852359" r:id="rId123"/>
              </w:object>
            </w:r>
          </w:p>
        </w:tc>
        <w:tc>
          <w:tcPr>
            <w:tcW w:w="3969" w:type="dxa"/>
          </w:tcPr>
          <w:p w14:paraId="047AAEFC" w14:textId="77777777" w:rsidR="00EE611E" w:rsidRDefault="00EE611E" w:rsidP="008F798B">
            <w:pPr>
              <w:spacing w:line="276" w:lineRule="auto"/>
              <w:rPr>
                <w:sz w:val="20"/>
                <w:szCs w:val="20"/>
              </w:rPr>
            </w:pPr>
            <w:r>
              <w:rPr>
                <w:sz w:val="20"/>
                <w:szCs w:val="20"/>
              </w:rPr>
              <w:t>Запрос доступных слотов в расписании выбранного медицинского специалиста</w:t>
            </w:r>
          </w:p>
        </w:tc>
      </w:tr>
      <w:tr w:rsidR="00EE611E" w:rsidRPr="00830669" w14:paraId="40F7C8A0" w14:textId="77777777" w:rsidTr="008F798B">
        <w:tc>
          <w:tcPr>
            <w:tcW w:w="436" w:type="dxa"/>
            <w:vMerge/>
          </w:tcPr>
          <w:p w14:paraId="60C1C8C6" w14:textId="77777777" w:rsidR="00EE611E" w:rsidRPr="00830669" w:rsidRDefault="00EE611E" w:rsidP="00C7305A">
            <w:pPr>
              <w:numPr>
                <w:ilvl w:val="0"/>
                <w:numId w:val="128"/>
              </w:numPr>
              <w:spacing w:before="0" w:after="0" w:line="276" w:lineRule="auto"/>
              <w:contextualSpacing w:val="0"/>
              <w:jc w:val="left"/>
              <w:rPr>
                <w:sz w:val="20"/>
                <w:szCs w:val="20"/>
              </w:rPr>
            </w:pPr>
          </w:p>
        </w:tc>
        <w:tc>
          <w:tcPr>
            <w:tcW w:w="1342" w:type="dxa"/>
            <w:vMerge/>
          </w:tcPr>
          <w:p w14:paraId="05404EE4" w14:textId="77777777" w:rsidR="00EE611E" w:rsidRDefault="00EE611E" w:rsidP="008F798B">
            <w:pPr>
              <w:spacing w:line="276" w:lineRule="auto"/>
              <w:rPr>
                <w:sz w:val="20"/>
                <w:szCs w:val="20"/>
              </w:rPr>
            </w:pPr>
          </w:p>
        </w:tc>
        <w:tc>
          <w:tcPr>
            <w:tcW w:w="1342" w:type="dxa"/>
          </w:tcPr>
          <w:p w14:paraId="0F1F3714" w14:textId="77777777" w:rsidR="00EE611E" w:rsidRDefault="00EE611E" w:rsidP="008F798B">
            <w:pPr>
              <w:rPr>
                <w:sz w:val="20"/>
                <w:szCs w:val="20"/>
              </w:rPr>
            </w:pPr>
            <w:r>
              <w:rPr>
                <w:sz w:val="20"/>
                <w:szCs w:val="20"/>
              </w:rPr>
              <w:t>Ответ</w:t>
            </w:r>
          </w:p>
        </w:tc>
        <w:tc>
          <w:tcPr>
            <w:tcW w:w="2546" w:type="dxa"/>
          </w:tcPr>
          <w:p w14:paraId="3B90C139" w14:textId="09ADFC5B" w:rsidR="00EE611E" w:rsidRDefault="00536249" w:rsidP="008F798B">
            <w:pPr>
              <w:rPr>
                <w:sz w:val="20"/>
                <w:szCs w:val="20"/>
              </w:rPr>
            </w:pPr>
            <w:r>
              <w:rPr>
                <w:sz w:val="20"/>
                <w:szCs w:val="20"/>
              </w:rPr>
              <w:object w:dxaOrig="3331" w:dyaOrig="811" w14:anchorId="44F81877">
                <v:shape id="_x0000_i1053" type="#_x0000_t75" style="width:128.95pt;height:30.65pt" o:ole="">
                  <v:imagedata r:id="rId124" o:title=""/>
                </v:shape>
                <o:OLEObject Type="Embed" ProgID="Package" ShapeID="_x0000_i1053" DrawAspect="Content" ObjectID="_1665852360" r:id="rId125"/>
              </w:object>
            </w:r>
          </w:p>
        </w:tc>
        <w:tc>
          <w:tcPr>
            <w:tcW w:w="3969" w:type="dxa"/>
          </w:tcPr>
          <w:p w14:paraId="3B518212" w14:textId="77777777" w:rsidR="00EE611E" w:rsidRDefault="00EE611E" w:rsidP="008F798B">
            <w:pPr>
              <w:spacing w:line="276" w:lineRule="auto"/>
              <w:rPr>
                <w:sz w:val="20"/>
                <w:szCs w:val="20"/>
              </w:rPr>
            </w:pPr>
            <w:r>
              <w:rPr>
                <w:sz w:val="20"/>
                <w:szCs w:val="20"/>
              </w:rPr>
              <w:t>Ответ с перечнем доступных для записи слотов</w:t>
            </w:r>
          </w:p>
        </w:tc>
      </w:tr>
      <w:tr w:rsidR="00EE611E" w:rsidRPr="00830669" w14:paraId="21540C8F" w14:textId="77777777" w:rsidTr="008F798B">
        <w:tc>
          <w:tcPr>
            <w:tcW w:w="436" w:type="dxa"/>
            <w:vMerge w:val="restart"/>
          </w:tcPr>
          <w:p w14:paraId="7CD88507" w14:textId="77777777" w:rsidR="00EE611E" w:rsidRPr="00830669" w:rsidRDefault="00EE611E" w:rsidP="00C7305A">
            <w:pPr>
              <w:numPr>
                <w:ilvl w:val="0"/>
                <w:numId w:val="128"/>
              </w:numPr>
              <w:spacing w:before="0" w:after="0" w:line="276" w:lineRule="auto"/>
              <w:contextualSpacing w:val="0"/>
              <w:jc w:val="left"/>
              <w:rPr>
                <w:sz w:val="20"/>
                <w:szCs w:val="20"/>
              </w:rPr>
            </w:pPr>
          </w:p>
        </w:tc>
        <w:tc>
          <w:tcPr>
            <w:tcW w:w="1342" w:type="dxa"/>
            <w:vMerge w:val="restart"/>
          </w:tcPr>
          <w:p w14:paraId="197454C2" w14:textId="77777777" w:rsidR="00EE611E" w:rsidRDefault="00EE611E" w:rsidP="008F798B">
            <w:pPr>
              <w:spacing w:line="276" w:lineRule="auto"/>
              <w:rPr>
                <w:sz w:val="20"/>
                <w:szCs w:val="20"/>
              </w:rPr>
            </w:pPr>
            <w:r>
              <w:rPr>
                <w:sz w:val="20"/>
                <w:szCs w:val="20"/>
              </w:rPr>
              <w:t>Запись на прием</w:t>
            </w:r>
          </w:p>
        </w:tc>
        <w:tc>
          <w:tcPr>
            <w:tcW w:w="1342" w:type="dxa"/>
          </w:tcPr>
          <w:p w14:paraId="1EE449A8" w14:textId="77777777" w:rsidR="00EE611E" w:rsidRDefault="00EE611E" w:rsidP="008F798B">
            <w:pPr>
              <w:rPr>
                <w:sz w:val="20"/>
                <w:szCs w:val="20"/>
              </w:rPr>
            </w:pPr>
            <w:r>
              <w:rPr>
                <w:sz w:val="20"/>
                <w:szCs w:val="20"/>
              </w:rPr>
              <w:t>Запрос</w:t>
            </w:r>
          </w:p>
        </w:tc>
        <w:tc>
          <w:tcPr>
            <w:tcW w:w="2546" w:type="dxa"/>
          </w:tcPr>
          <w:p w14:paraId="36EA67D5" w14:textId="4C34BB0A" w:rsidR="00EE611E" w:rsidRDefault="00536249" w:rsidP="008F798B">
            <w:pPr>
              <w:rPr>
                <w:sz w:val="20"/>
                <w:szCs w:val="20"/>
              </w:rPr>
            </w:pPr>
            <w:r>
              <w:rPr>
                <w:sz w:val="20"/>
                <w:szCs w:val="20"/>
              </w:rPr>
              <w:object w:dxaOrig="3526" w:dyaOrig="811" w14:anchorId="2261AADF">
                <v:shape id="_x0000_i1054" type="#_x0000_t75" style="width:137.55pt;height:31.15pt" o:ole="">
                  <v:imagedata r:id="rId126" o:title=""/>
                </v:shape>
                <o:OLEObject Type="Embed" ProgID="Package" ShapeID="_x0000_i1054" DrawAspect="Content" ObjectID="_1665852361" r:id="rId127"/>
              </w:object>
            </w:r>
          </w:p>
        </w:tc>
        <w:tc>
          <w:tcPr>
            <w:tcW w:w="3969" w:type="dxa"/>
          </w:tcPr>
          <w:p w14:paraId="599E19E3" w14:textId="77777777" w:rsidR="00EE611E" w:rsidRDefault="00EE611E" w:rsidP="008F798B">
            <w:pPr>
              <w:spacing w:line="276" w:lineRule="auto"/>
              <w:rPr>
                <w:sz w:val="20"/>
                <w:szCs w:val="20"/>
              </w:rPr>
            </w:pPr>
            <w:r>
              <w:rPr>
                <w:sz w:val="20"/>
                <w:szCs w:val="20"/>
              </w:rPr>
              <w:t>Запрос записи на прием к врачу на выбранный слот</w:t>
            </w:r>
          </w:p>
        </w:tc>
      </w:tr>
      <w:tr w:rsidR="00EE611E" w:rsidRPr="00830669" w14:paraId="388C1EEA" w14:textId="77777777" w:rsidTr="008F798B">
        <w:tc>
          <w:tcPr>
            <w:tcW w:w="436" w:type="dxa"/>
            <w:vMerge/>
          </w:tcPr>
          <w:p w14:paraId="30727D6D" w14:textId="77777777" w:rsidR="00EE611E" w:rsidRPr="00830669" w:rsidRDefault="00EE611E" w:rsidP="00C7305A">
            <w:pPr>
              <w:numPr>
                <w:ilvl w:val="0"/>
                <w:numId w:val="128"/>
              </w:numPr>
              <w:spacing w:before="0" w:after="0" w:line="276" w:lineRule="auto"/>
              <w:contextualSpacing w:val="0"/>
              <w:jc w:val="left"/>
              <w:rPr>
                <w:sz w:val="20"/>
                <w:szCs w:val="20"/>
              </w:rPr>
            </w:pPr>
          </w:p>
        </w:tc>
        <w:tc>
          <w:tcPr>
            <w:tcW w:w="1342" w:type="dxa"/>
            <w:vMerge/>
          </w:tcPr>
          <w:p w14:paraId="33429045" w14:textId="77777777" w:rsidR="00EE611E" w:rsidRDefault="00EE611E" w:rsidP="008F798B">
            <w:pPr>
              <w:spacing w:line="276" w:lineRule="auto"/>
              <w:rPr>
                <w:sz w:val="20"/>
                <w:szCs w:val="20"/>
              </w:rPr>
            </w:pPr>
          </w:p>
        </w:tc>
        <w:tc>
          <w:tcPr>
            <w:tcW w:w="1342" w:type="dxa"/>
          </w:tcPr>
          <w:p w14:paraId="1BA58075" w14:textId="77777777" w:rsidR="00EE611E" w:rsidRDefault="00EE611E" w:rsidP="008F798B">
            <w:pPr>
              <w:rPr>
                <w:sz w:val="20"/>
                <w:szCs w:val="20"/>
              </w:rPr>
            </w:pPr>
            <w:r>
              <w:rPr>
                <w:sz w:val="20"/>
                <w:szCs w:val="20"/>
              </w:rPr>
              <w:t>Ответ</w:t>
            </w:r>
          </w:p>
        </w:tc>
        <w:tc>
          <w:tcPr>
            <w:tcW w:w="2546" w:type="dxa"/>
          </w:tcPr>
          <w:p w14:paraId="373DD6BB" w14:textId="201D2972" w:rsidR="00EE611E" w:rsidRDefault="00536249" w:rsidP="008F798B">
            <w:pPr>
              <w:rPr>
                <w:sz w:val="20"/>
                <w:szCs w:val="20"/>
              </w:rPr>
            </w:pPr>
            <w:r>
              <w:rPr>
                <w:sz w:val="20"/>
                <w:szCs w:val="20"/>
              </w:rPr>
              <w:object w:dxaOrig="3675" w:dyaOrig="811" w14:anchorId="54C2BC9B">
                <v:shape id="_x0000_i1055" type="#_x0000_t75" style="width:138.1pt;height:30.1pt" o:ole="">
                  <v:imagedata r:id="rId128" o:title=""/>
                </v:shape>
                <o:OLEObject Type="Embed" ProgID="Package" ShapeID="_x0000_i1055" DrawAspect="Content" ObjectID="_1665852362" r:id="rId129"/>
              </w:object>
            </w:r>
          </w:p>
        </w:tc>
        <w:tc>
          <w:tcPr>
            <w:tcW w:w="3969" w:type="dxa"/>
          </w:tcPr>
          <w:p w14:paraId="5A638FAF" w14:textId="2EFDC254" w:rsidR="00EE611E" w:rsidRDefault="00EE611E" w:rsidP="008F798B">
            <w:pPr>
              <w:spacing w:line="276" w:lineRule="auto"/>
              <w:rPr>
                <w:sz w:val="20"/>
                <w:szCs w:val="20"/>
              </w:rPr>
            </w:pPr>
            <w:r>
              <w:rPr>
                <w:sz w:val="20"/>
                <w:szCs w:val="20"/>
              </w:rPr>
              <w:t xml:space="preserve">Ответ с успешной </w:t>
            </w:r>
            <w:r w:rsidR="00536249">
              <w:rPr>
                <w:sz w:val="20"/>
                <w:szCs w:val="20"/>
              </w:rPr>
              <w:t>з</w:t>
            </w:r>
            <w:r>
              <w:rPr>
                <w:sz w:val="20"/>
                <w:szCs w:val="20"/>
              </w:rPr>
              <w:t xml:space="preserve">аписью на </w:t>
            </w:r>
            <w:r w:rsidR="00536249">
              <w:rPr>
                <w:sz w:val="20"/>
                <w:szCs w:val="20"/>
              </w:rPr>
              <w:t>п</w:t>
            </w:r>
            <w:r>
              <w:rPr>
                <w:sz w:val="20"/>
                <w:szCs w:val="20"/>
              </w:rPr>
              <w:t>рием к врачу</w:t>
            </w:r>
          </w:p>
        </w:tc>
      </w:tr>
    </w:tbl>
    <w:p w14:paraId="3D427240" w14:textId="060ECAE1" w:rsidR="008F798B" w:rsidRDefault="008F798B" w:rsidP="008F798B">
      <w:pPr>
        <w:pStyle w:val="31"/>
      </w:pPr>
      <w:r>
        <w:t xml:space="preserve"> </w:t>
      </w:r>
      <w:r w:rsidRPr="00747925">
        <w:t xml:space="preserve">Запись </w:t>
      </w:r>
      <w:r>
        <w:t xml:space="preserve">на прием </w:t>
      </w:r>
      <w:r w:rsidRPr="00747925">
        <w:t>к врачу</w:t>
      </w:r>
      <w:r w:rsidR="00E4633A">
        <w:t>, осуществляющему диспансерное наблюдение</w:t>
      </w:r>
    </w:p>
    <w:tbl>
      <w:tblPr>
        <w:tblStyle w:val="aff2"/>
        <w:tblW w:w="5341" w:type="pct"/>
        <w:tblLayout w:type="fixed"/>
        <w:tblLook w:val="04A0" w:firstRow="1" w:lastRow="0" w:firstColumn="1" w:lastColumn="0" w:noHBand="0" w:noVBand="1"/>
      </w:tblPr>
      <w:tblGrid>
        <w:gridCol w:w="436"/>
        <w:gridCol w:w="1342"/>
        <w:gridCol w:w="1342"/>
        <w:gridCol w:w="2546"/>
        <w:gridCol w:w="3969"/>
      </w:tblGrid>
      <w:tr w:rsidR="008F798B" w:rsidRPr="00830669" w14:paraId="45F52295" w14:textId="77777777" w:rsidTr="008F798B">
        <w:trPr>
          <w:tblHeader/>
        </w:trPr>
        <w:tc>
          <w:tcPr>
            <w:tcW w:w="436" w:type="dxa"/>
            <w:shd w:val="clear" w:color="auto" w:fill="D9D9D9" w:themeFill="background1" w:themeFillShade="D9"/>
          </w:tcPr>
          <w:p w14:paraId="3925E1FC" w14:textId="77777777" w:rsidR="008F798B" w:rsidRPr="00830669" w:rsidRDefault="008F798B" w:rsidP="008F798B">
            <w:pPr>
              <w:spacing w:after="160"/>
              <w:jc w:val="center"/>
              <w:rPr>
                <w:b/>
                <w:sz w:val="20"/>
                <w:szCs w:val="20"/>
              </w:rPr>
            </w:pPr>
            <w:r w:rsidRPr="00830669">
              <w:rPr>
                <w:b/>
                <w:sz w:val="20"/>
                <w:szCs w:val="20"/>
              </w:rPr>
              <w:t>№</w:t>
            </w:r>
          </w:p>
        </w:tc>
        <w:tc>
          <w:tcPr>
            <w:tcW w:w="1342" w:type="dxa"/>
            <w:shd w:val="clear" w:color="auto" w:fill="D9D9D9" w:themeFill="background1" w:themeFillShade="D9"/>
          </w:tcPr>
          <w:p w14:paraId="7D5B4720" w14:textId="77777777" w:rsidR="008F798B" w:rsidRPr="006925EB" w:rsidRDefault="008F798B" w:rsidP="008F798B">
            <w:pPr>
              <w:spacing w:after="160"/>
              <w:jc w:val="center"/>
              <w:rPr>
                <w:b/>
                <w:sz w:val="20"/>
                <w:szCs w:val="20"/>
              </w:rPr>
            </w:pPr>
            <w:r>
              <w:rPr>
                <w:b/>
                <w:sz w:val="20"/>
                <w:szCs w:val="20"/>
              </w:rPr>
              <w:t>Шаг</w:t>
            </w:r>
          </w:p>
        </w:tc>
        <w:tc>
          <w:tcPr>
            <w:tcW w:w="1342" w:type="dxa"/>
            <w:shd w:val="clear" w:color="auto" w:fill="D9D9D9" w:themeFill="background1" w:themeFillShade="D9"/>
          </w:tcPr>
          <w:p w14:paraId="31C49AE0" w14:textId="77777777" w:rsidR="008F798B" w:rsidRPr="00830669" w:rsidRDefault="008F798B" w:rsidP="008F798B">
            <w:pPr>
              <w:spacing w:after="160"/>
              <w:jc w:val="center"/>
              <w:rPr>
                <w:b/>
                <w:sz w:val="20"/>
                <w:szCs w:val="20"/>
              </w:rPr>
            </w:pPr>
            <w:r>
              <w:rPr>
                <w:b/>
                <w:sz w:val="20"/>
                <w:szCs w:val="20"/>
              </w:rPr>
              <w:t>Пример</w:t>
            </w:r>
          </w:p>
        </w:tc>
        <w:tc>
          <w:tcPr>
            <w:tcW w:w="2546" w:type="dxa"/>
            <w:shd w:val="clear" w:color="auto" w:fill="D9D9D9" w:themeFill="background1" w:themeFillShade="D9"/>
          </w:tcPr>
          <w:p w14:paraId="5E764DC7" w14:textId="77777777" w:rsidR="008F798B" w:rsidRPr="00830669" w:rsidRDefault="008F798B" w:rsidP="008F798B">
            <w:pPr>
              <w:spacing w:after="160"/>
              <w:jc w:val="center"/>
              <w:rPr>
                <w:b/>
                <w:sz w:val="20"/>
                <w:szCs w:val="20"/>
              </w:rPr>
            </w:pPr>
            <w:r>
              <w:rPr>
                <w:b/>
                <w:sz w:val="20"/>
                <w:szCs w:val="20"/>
              </w:rPr>
              <w:t>Пример запроса</w:t>
            </w:r>
          </w:p>
        </w:tc>
        <w:tc>
          <w:tcPr>
            <w:tcW w:w="3969" w:type="dxa"/>
            <w:shd w:val="clear" w:color="auto" w:fill="D9D9D9" w:themeFill="background1" w:themeFillShade="D9"/>
          </w:tcPr>
          <w:p w14:paraId="7B92B34A" w14:textId="77777777" w:rsidR="008F798B" w:rsidRPr="00830669" w:rsidRDefault="008F798B" w:rsidP="008F798B">
            <w:pPr>
              <w:spacing w:after="160"/>
              <w:jc w:val="center"/>
              <w:rPr>
                <w:b/>
                <w:sz w:val="20"/>
                <w:szCs w:val="20"/>
              </w:rPr>
            </w:pPr>
            <w:r>
              <w:rPr>
                <w:b/>
                <w:sz w:val="20"/>
                <w:szCs w:val="20"/>
              </w:rPr>
              <w:t>Комментарий</w:t>
            </w:r>
          </w:p>
        </w:tc>
      </w:tr>
      <w:tr w:rsidR="008F798B" w:rsidRPr="00830669" w14:paraId="622C8E75" w14:textId="77777777" w:rsidTr="008F798B">
        <w:tc>
          <w:tcPr>
            <w:tcW w:w="436" w:type="dxa"/>
            <w:vMerge w:val="restart"/>
          </w:tcPr>
          <w:p w14:paraId="683C7BFA" w14:textId="77777777" w:rsidR="008F798B" w:rsidRPr="002D7069" w:rsidRDefault="008F798B" w:rsidP="00C7305A">
            <w:pPr>
              <w:pStyle w:val="ad"/>
              <w:numPr>
                <w:ilvl w:val="0"/>
                <w:numId w:val="141"/>
              </w:numPr>
              <w:spacing w:after="160"/>
              <w:jc w:val="left"/>
              <w:rPr>
                <w:sz w:val="20"/>
              </w:rPr>
            </w:pPr>
          </w:p>
        </w:tc>
        <w:tc>
          <w:tcPr>
            <w:tcW w:w="1342" w:type="dxa"/>
            <w:vMerge w:val="restart"/>
          </w:tcPr>
          <w:p w14:paraId="736D1B74" w14:textId="77777777" w:rsidR="008F798B" w:rsidRDefault="008F798B" w:rsidP="008F798B">
            <w:pPr>
              <w:spacing w:after="160" w:line="276" w:lineRule="auto"/>
              <w:rPr>
                <w:sz w:val="20"/>
                <w:szCs w:val="20"/>
              </w:rPr>
            </w:pPr>
            <w:r>
              <w:rPr>
                <w:sz w:val="20"/>
                <w:szCs w:val="20"/>
              </w:rPr>
              <w:t>Идентификация гражданина</w:t>
            </w:r>
          </w:p>
        </w:tc>
        <w:tc>
          <w:tcPr>
            <w:tcW w:w="1342" w:type="dxa"/>
          </w:tcPr>
          <w:p w14:paraId="3BC33816" w14:textId="77777777" w:rsidR="008F798B" w:rsidRPr="00830669" w:rsidRDefault="008F798B" w:rsidP="008F798B">
            <w:pPr>
              <w:spacing w:after="160"/>
              <w:rPr>
                <w:sz w:val="20"/>
                <w:szCs w:val="20"/>
              </w:rPr>
            </w:pPr>
            <w:r>
              <w:rPr>
                <w:sz w:val="20"/>
                <w:szCs w:val="20"/>
              </w:rPr>
              <w:t>Запрос</w:t>
            </w:r>
          </w:p>
        </w:tc>
        <w:tc>
          <w:tcPr>
            <w:tcW w:w="2546" w:type="dxa"/>
          </w:tcPr>
          <w:p w14:paraId="4B4B8313" w14:textId="652B0EE2" w:rsidR="008F798B" w:rsidRPr="00830669" w:rsidRDefault="00C644FD" w:rsidP="008F798B">
            <w:pPr>
              <w:spacing w:after="160" w:line="276" w:lineRule="auto"/>
              <w:rPr>
                <w:sz w:val="20"/>
                <w:szCs w:val="20"/>
              </w:rPr>
            </w:pPr>
            <w:r>
              <w:rPr>
                <w:sz w:val="20"/>
                <w:szCs w:val="20"/>
              </w:rPr>
              <w:object w:dxaOrig="2971" w:dyaOrig="811" w14:anchorId="016BA0D0">
                <v:shape id="_x0000_i1056" type="#_x0000_t75" style="width:133.25pt;height:36.55pt" o:ole="">
                  <v:imagedata r:id="rId130" o:title=""/>
                </v:shape>
                <o:OLEObject Type="Embed" ProgID="Package" ShapeID="_x0000_i1056" DrawAspect="Content" ObjectID="_1665852363" r:id="rId131"/>
              </w:object>
            </w:r>
          </w:p>
        </w:tc>
        <w:tc>
          <w:tcPr>
            <w:tcW w:w="3969" w:type="dxa"/>
          </w:tcPr>
          <w:p w14:paraId="2AF05D00" w14:textId="36F9DAF4" w:rsidR="008F798B" w:rsidRPr="008F798B" w:rsidRDefault="008F798B" w:rsidP="008F798B">
            <w:pPr>
              <w:spacing w:after="160" w:line="276" w:lineRule="auto"/>
              <w:rPr>
                <w:sz w:val="20"/>
                <w:szCs w:val="20"/>
              </w:rPr>
            </w:pPr>
            <w:r>
              <w:rPr>
                <w:sz w:val="20"/>
                <w:szCs w:val="20"/>
              </w:rPr>
              <w:t xml:space="preserve">Запрос идентификации гражданина с указанием типа запршиваемой информации </w:t>
            </w:r>
            <w:r w:rsidRPr="006925EB">
              <w:rPr>
                <w:sz w:val="20"/>
                <w:szCs w:val="20"/>
              </w:rPr>
              <w:t xml:space="preserve">Patient_Info_Kind  = </w:t>
            </w:r>
            <w:r w:rsidRPr="006925EB">
              <w:rPr>
                <w:sz w:val="20"/>
                <w:szCs w:val="20"/>
                <w:lang w:val="en-US"/>
              </w:rPr>
              <w:t>ATTACHMENT</w:t>
            </w:r>
            <w:r>
              <w:rPr>
                <w:sz w:val="20"/>
                <w:szCs w:val="20"/>
              </w:rPr>
              <w:t xml:space="preserve">,  </w:t>
            </w:r>
            <w:r w:rsidRPr="008F798B">
              <w:rPr>
                <w:rFonts w:eastAsiaTheme="minorHAnsi" w:cs="Times New Roman"/>
                <w:color w:val="000000"/>
                <w:sz w:val="20"/>
                <w:szCs w:val="20"/>
                <w:highlight w:val="white"/>
                <w:lang w:eastAsia="en-US"/>
              </w:rPr>
              <w:t>D_OBSERVATION</w:t>
            </w:r>
            <w:r>
              <w:rPr>
                <w:rFonts w:eastAsiaTheme="minorHAnsi" w:cs="Times New Roman"/>
                <w:color w:val="000000"/>
                <w:sz w:val="20"/>
                <w:szCs w:val="20"/>
                <w:lang w:eastAsia="en-US"/>
              </w:rPr>
              <w:t>, REFERRAL</w:t>
            </w:r>
          </w:p>
        </w:tc>
      </w:tr>
      <w:tr w:rsidR="008F798B" w:rsidRPr="00830669" w14:paraId="2E24753B" w14:textId="77777777" w:rsidTr="008F798B">
        <w:tc>
          <w:tcPr>
            <w:tcW w:w="436" w:type="dxa"/>
            <w:vMerge/>
          </w:tcPr>
          <w:p w14:paraId="626206F4" w14:textId="77777777" w:rsidR="008F798B" w:rsidRPr="00830669" w:rsidRDefault="008F798B" w:rsidP="00C7305A">
            <w:pPr>
              <w:numPr>
                <w:ilvl w:val="0"/>
                <w:numId w:val="128"/>
              </w:numPr>
              <w:spacing w:before="0" w:after="0" w:line="276" w:lineRule="auto"/>
              <w:contextualSpacing w:val="0"/>
              <w:jc w:val="left"/>
              <w:rPr>
                <w:sz w:val="20"/>
                <w:szCs w:val="20"/>
              </w:rPr>
            </w:pPr>
          </w:p>
        </w:tc>
        <w:tc>
          <w:tcPr>
            <w:tcW w:w="1342" w:type="dxa"/>
            <w:vMerge/>
          </w:tcPr>
          <w:p w14:paraId="65B1A06C" w14:textId="77777777" w:rsidR="008F798B" w:rsidRDefault="008F798B" w:rsidP="008F798B">
            <w:pPr>
              <w:rPr>
                <w:sz w:val="20"/>
                <w:szCs w:val="20"/>
              </w:rPr>
            </w:pPr>
          </w:p>
        </w:tc>
        <w:tc>
          <w:tcPr>
            <w:tcW w:w="1342" w:type="dxa"/>
          </w:tcPr>
          <w:p w14:paraId="6A642AA5" w14:textId="77777777" w:rsidR="008F798B" w:rsidRPr="00830669" w:rsidRDefault="008F798B" w:rsidP="008F798B">
            <w:pPr>
              <w:rPr>
                <w:sz w:val="20"/>
                <w:szCs w:val="20"/>
              </w:rPr>
            </w:pPr>
            <w:r>
              <w:rPr>
                <w:sz w:val="20"/>
                <w:szCs w:val="20"/>
              </w:rPr>
              <w:t>Запрос</w:t>
            </w:r>
          </w:p>
        </w:tc>
        <w:tc>
          <w:tcPr>
            <w:tcW w:w="2546" w:type="dxa"/>
          </w:tcPr>
          <w:p w14:paraId="1FC4ECDC" w14:textId="66D06A80" w:rsidR="008F798B" w:rsidRPr="00C644FD" w:rsidRDefault="00C644FD" w:rsidP="008F798B">
            <w:pPr>
              <w:rPr>
                <w:sz w:val="20"/>
                <w:szCs w:val="20"/>
              </w:rPr>
            </w:pPr>
            <w:r>
              <w:rPr>
                <w:sz w:val="20"/>
                <w:szCs w:val="20"/>
              </w:rPr>
              <w:object w:dxaOrig="3120" w:dyaOrig="811" w14:anchorId="6C0A4260">
                <v:shape id="_x0000_i1057" type="#_x0000_t75" style="width:131.1pt;height:34.4pt" o:ole="">
                  <v:imagedata r:id="rId132" o:title=""/>
                </v:shape>
                <o:OLEObject Type="Embed" ProgID="Package" ShapeID="_x0000_i1057" DrawAspect="Content" ObjectID="_1665852364" r:id="rId133"/>
              </w:object>
            </w:r>
          </w:p>
        </w:tc>
        <w:tc>
          <w:tcPr>
            <w:tcW w:w="3969" w:type="dxa"/>
          </w:tcPr>
          <w:p w14:paraId="60BF837E" w14:textId="19C03CD3" w:rsidR="008F798B" w:rsidRPr="00C644FD" w:rsidRDefault="00C644FD" w:rsidP="008F798B">
            <w:pPr>
              <w:spacing w:line="276" w:lineRule="auto"/>
              <w:rPr>
                <w:sz w:val="20"/>
                <w:szCs w:val="20"/>
              </w:rPr>
            </w:pPr>
            <w:r>
              <w:rPr>
                <w:sz w:val="20"/>
                <w:szCs w:val="20"/>
              </w:rPr>
              <w:t>Ответ на запрос идентификации гражданина со сведениями о лечащих врачах, и информацией об отсутствии направлений</w:t>
            </w:r>
          </w:p>
        </w:tc>
      </w:tr>
      <w:tr w:rsidR="008F798B" w:rsidRPr="00830669" w14:paraId="50CADEEC" w14:textId="77777777" w:rsidTr="008F798B">
        <w:tc>
          <w:tcPr>
            <w:tcW w:w="436" w:type="dxa"/>
            <w:vMerge w:val="restart"/>
          </w:tcPr>
          <w:p w14:paraId="41DF486A" w14:textId="77777777" w:rsidR="008F798B" w:rsidRPr="00830669" w:rsidRDefault="008F798B" w:rsidP="00C7305A">
            <w:pPr>
              <w:numPr>
                <w:ilvl w:val="0"/>
                <w:numId w:val="128"/>
              </w:numPr>
              <w:spacing w:before="0" w:after="0" w:line="276" w:lineRule="auto"/>
              <w:contextualSpacing w:val="0"/>
              <w:jc w:val="left"/>
              <w:rPr>
                <w:sz w:val="20"/>
                <w:szCs w:val="20"/>
              </w:rPr>
            </w:pPr>
          </w:p>
        </w:tc>
        <w:tc>
          <w:tcPr>
            <w:tcW w:w="1342" w:type="dxa"/>
            <w:vMerge w:val="restart"/>
          </w:tcPr>
          <w:p w14:paraId="2DE9F009" w14:textId="55198E41" w:rsidR="008F798B" w:rsidRDefault="008F798B" w:rsidP="00AD06DF">
            <w:pPr>
              <w:spacing w:line="276" w:lineRule="auto"/>
              <w:rPr>
                <w:sz w:val="20"/>
                <w:szCs w:val="20"/>
              </w:rPr>
            </w:pPr>
            <w:r>
              <w:rPr>
                <w:sz w:val="20"/>
                <w:szCs w:val="20"/>
              </w:rPr>
              <w:t xml:space="preserve">Запрос медицинских специалистов </w:t>
            </w:r>
          </w:p>
        </w:tc>
        <w:tc>
          <w:tcPr>
            <w:tcW w:w="1342" w:type="dxa"/>
          </w:tcPr>
          <w:p w14:paraId="02AA67D5" w14:textId="77777777" w:rsidR="008F798B" w:rsidRDefault="008F798B" w:rsidP="008F798B">
            <w:pPr>
              <w:rPr>
                <w:sz w:val="20"/>
                <w:szCs w:val="20"/>
              </w:rPr>
            </w:pPr>
            <w:r>
              <w:rPr>
                <w:sz w:val="20"/>
                <w:szCs w:val="20"/>
              </w:rPr>
              <w:t>Запрос</w:t>
            </w:r>
          </w:p>
        </w:tc>
        <w:tc>
          <w:tcPr>
            <w:tcW w:w="2546" w:type="dxa"/>
          </w:tcPr>
          <w:p w14:paraId="5E5E12B2" w14:textId="6F88F2BF" w:rsidR="008F798B" w:rsidRDefault="00AD06DF" w:rsidP="008F798B">
            <w:pPr>
              <w:rPr>
                <w:sz w:val="20"/>
                <w:szCs w:val="20"/>
              </w:rPr>
            </w:pPr>
            <w:r>
              <w:rPr>
                <w:sz w:val="20"/>
                <w:szCs w:val="20"/>
              </w:rPr>
              <w:object w:dxaOrig="3555" w:dyaOrig="810" w14:anchorId="4C6D7A39">
                <v:shape id="_x0000_i1058" type="#_x0000_t75" style="width:133.25pt;height:30.1pt" o:ole="">
                  <v:imagedata r:id="rId134" o:title=""/>
                </v:shape>
                <o:OLEObject Type="Embed" ProgID="Package" ShapeID="_x0000_i1058" DrawAspect="Content" ObjectID="_1665852365" r:id="rId135"/>
              </w:object>
            </w:r>
          </w:p>
        </w:tc>
        <w:tc>
          <w:tcPr>
            <w:tcW w:w="3969" w:type="dxa"/>
          </w:tcPr>
          <w:p w14:paraId="5A0018F9" w14:textId="711F41D5" w:rsidR="008F798B" w:rsidRPr="00A83D02" w:rsidRDefault="002B20FF" w:rsidP="002B20FF">
            <w:pPr>
              <w:spacing w:line="276" w:lineRule="auto"/>
              <w:rPr>
                <w:sz w:val="20"/>
                <w:szCs w:val="20"/>
              </w:rPr>
            </w:pPr>
            <w:r w:rsidRPr="00A83D02">
              <w:rPr>
                <w:sz w:val="20"/>
                <w:szCs w:val="20"/>
              </w:rPr>
              <w:t>Запрос перечня специалистов, запись к которым доступна для получения услуги по выбранной должности в СП МО и доступных дн</w:t>
            </w:r>
            <w:r>
              <w:rPr>
                <w:sz w:val="20"/>
                <w:szCs w:val="20"/>
              </w:rPr>
              <w:t>ей</w:t>
            </w:r>
            <w:r w:rsidRPr="00A83D02">
              <w:rPr>
                <w:sz w:val="20"/>
                <w:szCs w:val="20"/>
              </w:rPr>
              <w:t xml:space="preserve"> для записи (дни в которые, имеются свободные слоты)</w:t>
            </w:r>
          </w:p>
        </w:tc>
      </w:tr>
      <w:tr w:rsidR="008F798B" w:rsidRPr="00830669" w14:paraId="54A0647A" w14:textId="77777777" w:rsidTr="008F798B">
        <w:tc>
          <w:tcPr>
            <w:tcW w:w="436" w:type="dxa"/>
            <w:vMerge/>
          </w:tcPr>
          <w:p w14:paraId="11D6F51B" w14:textId="77777777" w:rsidR="008F798B" w:rsidRPr="00830669" w:rsidRDefault="008F798B" w:rsidP="00C7305A">
            <w:pPr>
              <w:numPr>
                <w:ilvl w:val="0"/>
                <w:numId w:val="128"/>
              </w:numPr>
              <w:spacing w:before="0" w:after="0" w:line="276" w:lineRule="auto"/>
              <w:contextualSpacing w:val="0"/>
              <w:jc w:val="left"/>
              <w:rPr>
                <w:sz w:val="20"/>
                <w:szCs w:val="20"/>
              </w:rPr>
            </w:pPr>
          </w:p>
        </w:tc>
        <w:tc>
          <w:tcPr>
            <w:tcW w:w="1342" w:type="dxa"/>
            <w:vMerge/>
          </w:tcPr>
          <w:p w14:paraId="7E85B976" w14:textId="77777777" w:rsidR="008F798B" w:rsidRDefault="008F798B" w:rsidP="008F798B">
            <w:pPr>
              <w:spacing w:line="276" w:lineRule="auto"/>
              <w:rPr>
                <w:sz w:val="20"/>
                <w:szCs w:val="20"/>
              </w:rPr>
            </w:pPr>
          </w:p>
        </w:tc>
        <w:tc>
          <w:tcPr>
            <w:tcW w:w="1342" w:type="dxa"/>
          </w:tcPr>
          <w:p w14:paraId="6B28EDF5" w14:textId="77777777" w:rsidR="008F798B" w:rsidRDefault="008F798B" w:rsidP="008F798B">
            <w:pPr>
              <w:rPr>
                <w:sz w:val="20"/>
                <w:szCs w:val="20"/>
              </w:rPr>
            </w:pPr>
            <w:r>
              <w:rPr>
                <w:sz w:val="20"/>
                <w:szCs w:val="20"/>
              </w:rPr>
              <w:t>Ответ</w:t>
            </w:r>
          </w:p>
        </w:tc>
        <w:tc>
          <w:tcPr>
            <w:tcW w:w="2546" w:type="dxa"/>
          </w:tcPr>
          <w:p w14:paraId="1C3DC738" w14:textId="04EC29F7" w:rsidR="008F798B" w:rsidRDefault="00520098" w:rsidP="008F798B">
            <w:pPr>
              <w:rPr>
                <w:sz w:val="20"/>
                <w:szCs w:val="20"/>
              </w:rPr>
            </w:pPr>
            <w:r>
              <w:rPr>
                <w:sz w:val="20"/>
                <w:szCs w:val="20"/>
              </w:rPr>
              <w:object w:dxaOrig="3705" w:dyaOrig="810" w14:anchorId="43634B89">
                <v:shape id="_x0000_i1059" type="#_x0000_t75" style="width:137.55pt;height:30.1pt" o:ole="">
                  <v:imagedata r:id="rId136" o:title=""/>
                </v:shape>
                <o:OLEObject Type="Embed" ProgID="Package" ShapeID="_x0000_i1059" DrawAspect="Content" ObjectID="_1665852366" r:id="rId137"/>
              </w:object>
            </w:r>
          </w:p>
        </w:tc>
        <w:tc>
          <w:tcPr>
            <w:tcW w:w="3969" w:type="dxa"/>
          </w:tcPr>
          <w:p w14:paraId="09106286" w14:textId="347C3241" w:rsidR="008F798B" w:rsidRPr="00BB1646" w:rsidRDefault="008F798B" w:rsidP="008F798B">
            <w:pPr>
              <w:spacing w:line="276" w:lineRule="auto"/>
              <w:rPr>
                <w:sz w:val="20"/>
                <w:szCs w:val="20"/>
              </w:rPr>
            </w:pPr>
            <w:r>
              <w:rPr>
                <w:sz w:val="20"/>
                <w:szCs w:val="20"/>
              </w:rPr>
              <w:t>Ответ с перечнем медицинских специалистов</w:t>
            </w:r>
            <w:r w:rsidR="002B20FF">
              <w:rPr>
                <w:sz w:val="20"/>
                <w:szCs w:val="20"/>
              </w:rPr>
              <w:t xml:space="preserve"> и доступных дат для записи</w:t>
            </w:r>
          </w:p>
        </w:tc>
      </w:tr>
      <w:tr w:rsidR="008F798B" w:rsidRPr="00830669" w14:paraId="2694A00F" w14:textId="77777777" w:rsidTr="008F798B">
        <w:tc>
          <w:tcPr>
            <w:tcW w:w="436" w:type="dxa"/>
            <w:vMerge w:val="restart"/>
          </w:tcPr>
          <w:p w14:paraId="38D55716" w14:textId="77777777" w:rsidR="008F798B" w:rsidRPr="00830669" w:rsidRDefault="008F798B" w:rsidP="00C7305A">
            <w:pPr>
              <w:numPr>
                <w:ilvl w:val="0"/>
                <w:numId w:val="128"/>
              </w:numPr>
              <w:spacing w:before="0" w:after="0" w:line="276" w:lineRule="auto"/>
              <w:contextualSpacing w:val="0"/>
              <w:jc w:val="left"/>
              <w:rPr>
                <w:sz w:val="20"/>
                <w:szCs w:val="20"/>
              </w:rPr>
            </w:pPr>
          </w:p>
        </w:tc>
        <w:tc>
          <w:tcPr>
            <w:tcW w:w="1342" w:type="dxa"/>
            <w:vMerge w:val="restart"/>
          </w:tcPr>
          <w:p w14:paraId="6B7AB3B7" w14:textId="77777777" w:rsidR="008F798B" w:rsidRDefault="008F798B" w:rsidP="008F798B">
            <w:pPr>
              <w:spacing w:line="276" w:lineRule="auto"/>
              <w:rPr>
                <w:sz w:val="20"/>
                <w:szCs w:val="20"/>
              </w:rPr>
            </w:pPr>
            <w:r>
              <w:rPr>
                <w:sz w:val="20"/>
                <w:szCs w:val="20"/>
              </w:rPr>
              <w:t>Запрос доступных слотов</w:t>
            </w:r>
          </w:p>
        </w:tc>
        <w:tc>
          <w:tcPr>
            <w:tcW w:w="1342" w:type="dxa"/>
          </w:tcPr>
          <w:p w14:paraId="5D4D73AE" w14:textId="77777777" w:rsidR="008F798B" w:rsidRDefault="008F798B" w:rsidP="008F798B">
            <w:pPr>
              <w:rPr>
                <w:sz w:val="20"/>
                <w:szCs w:val="20"/>
              </w:rPr>
            </w:pPr>
            <w:r>
              <w:rPr>
                <w:sz w:val="20"/>
                <w:szCs w:val="20"/>
              </w:rPr>
              <w:t>Запрос</w:t>
            </w:r>
          </w:p>
        </w:tc>
        <w:tc>
          <w:tcPr>
            <w:tcW w:w="2546" w:type="dxa"/>
          </w:tcPr>
          <w:p w14:paraId="7F5BD251" w14:textId="555A0423" w:rsidR="008F798B" w:rsidRDefault="002B20FF" w:rsidP="008F798B">
            <w:pPr>
              <w:rPr>
                <w:sz w:val="20"/>
                <w:szCs w:val="20"/>
              </w:rPr>
            </w:pPr>
            <w:r>
              <w:rPr>
                <w:sz w:val="20"/>
                <w:szCs w:val="20"/>
              </w:rPr>
              <w:object w:dxaOrig="3180" w:dyaOrig="810" w14:anchorId="4430F6E2">
                <v:shape id="_x0000_i1060" type="#_x0000_t75" style="width:132.2pt;height:33.85pt" o:ole="">
                  <v:imagedata r:id="rId138" o:title=""/>
                </v:shape>
                <o:OLEObject Type="Embed" ProgID="Package" ShapeID="_x0000_i1060" DrawAspect="Content" ObjectID="_1665852367" r:id="rId139"/>
              </w:object>
            </w:r>
          </w:p>
        </w:tc>
        <w:tc>
          <w:tcPr>
            <w:tcW w:w="3969" w:type="dxa"/>
          </w:tcPr>
          <w:p w14:paraId="00A07427" w14:textId="77777777" w:rsidR="008F798B" w:rsidRDefault="008F798B" w:rsidP="008F798B">
            <w:pPr>
              <w:spacing w:line="276" w:lineRule="auto"/>
              <w:rPr>
                <w:sz w:val="20"/>
                <w:szCs w:val="20"/>
              </w:rPr>
            </w:pPr>
            <w:r>
              <w:rPr>
                <w:sz w:val="20"/>
                <w:szCs w:val="20"/>
              </w:rPr>
              <w:t>Запрос доступных слотов в расписании выбранного медицинского специалиста</w:t>
            </w:r>
          </w:p>
        </w:tc>
      </w:tr>
      <w:tr w:rsidR="008F798B" w:rsidRPr="00830669" w14:paraId="745C4268" w14:textId="77777777" w:rsidTr="008F798B">
        <w:tc>
          <w:tcPr>
            <w:tcW w:w="436" w:type="dxa"/>
            <w:vMerge/>
          </w:tcPr>
          <w:p w14:paraId="2ECD3984" w14:textId="77777777" w:rsidR="008F798B" w:rsidRPr="00830669" w:rsidRDefault="008F798B" w:rsidP="00C7305A">
            <w:pPr>
              <w:numPr>
                <w:ilvl w:val="0"/>
                <w:numId w:val="128"/>
              </w:numPr>
              <w:spacing w:before="0" w:after="0" w:line="276" w:lineRule="auto"/>
              <w:contextualSpacing w:val="0"/>
              <w:jc w:val="left"/>
              <w:rPr>
                <w:sz w:val="20"/>
                <w:szCs w:val="20"/>
              </w:rPr>
            </w:pPr>
          </w:p>
        </w:tc>
        <w:tc>
          <w:tcPr>
            <w:tcW w:w="1342" w:type="dxa"/>
            <w:vMerge/>
          </w:tcPr>
          <w:p w14:paraId="122448AC" w14:textId="77777777" w:rsidR="008F798B" w:rsidRDefault="008F798B" w:rsidP="008F798B">
            <w:pPr>
              <w:spacing w:line="276" w:lineRule="auto"/>
              <w:rPr>
                <w:sz w:val="20"/>
                <w:szCs w:val="20"/>
              </w:rPr>
            </w:pPr>
          </w:p>
        </w:tc>
        <w:tc>
          <w:tcPr>
            <w:tcW w:w="1342" w:type="dxa"/>
          </w:tcPr>
          <w:p w14:paraId="1504A3CC" w14:textId="77777777" w:rsidR="008F798B" w:rsidRDefault="008F798B" w:rsidP="008F798B">
            <w:pPr>
              <w:rPr>
                <w:sz w:val="20"/>
                <w:szCs w:val="20"/>
              </w:rPr>
            </w:pPr>
            <w:r>
              <w:rPr>
                <w:sz w:val="20"/>
                <w:szCs w:val="20"/>
              </w:rPr>
              <w:t>Ответ</w:t>
            </w:r>
          </w:p>
        </w:tc>
        <w:tc>
          <w:tcPr>
            <w:tcW w:w="2546" w:type="dxa"/>
          </w:tcPr>
          <w:p w14:paraId="6E0C98DE" w14:textId="738B99D7" w:rsidR="008F798B" w:rsidRDefault="002B20FF" w:rsidP="008F798B">
            <w:pPr>
              <w:rPr>
                <w:sz w:val="20"/>
                <w:szCs w:val="20"/>
              </w:rPr>
            </w:pPr>
            <w:r>
              <w:rPr>
                <w:sz w:val="20"/>
                <w:szCs w:val="20"/>
              </w:rPr>
              <w:object w:dxaOrig="3330" w:dyaOrig="810" w14:anchorId="6321E3F7">
                <v:shape id="_x0000_i1061" type="#_x0000_t75" style="width:129.5pt;height:30.65pt" o:ole="">
                  <v:imagedata r:id="rId140" o:title=""/>
                </v:shape>
                <o:OLEObject Type="Embed" ProgID="Package" ShapeID="_x0000_i1061" DrawAspect="Content" ObjectID="_1665852368" r:id="rId141"/>
              </w:object>
            </w:r>
          </w:p>
        </w:tc>
        <w:tc>
          <w:tcPr>
            <w:tcW w:w="3969" w:type="dxa"/>
          </w:tcPr>
          <w:p w14:paraId="74517757" w14:textId="77777777" w:rsidR="008F798B" w:rsidRDefault="008F798B" w:rsidP="008F798B">
            <w:pPr>
              <w:spacing w:line="276" w:lineRule="auto"/>
              <w:rPr>
                <w:sz w:val="20"/>
                <w:szCs w:val="20"/>
              </w:rPr>
            </w:pPr>
            <w:r>
              <w:rPr>
                <w:sz w:val="20"/>
                <w:szCs w:val="20"/>
              </w:rPr>
              <w:t>Ответ с перечнем доступных для записи слотов</w:t>
            </w:r>
          </w:p>
        </w:tc>
      </w:tr>
      <w:tr w:rsidR="008F798B" w:rsidRPr="00830669" w14:paraId="20B805CC" w14:textId="77777777" w:rsidTr="008F798B">
        <w:tc>
          <w:tcPr>
            <w:tcW w:w="436" w:type="dxa"/>
            <w:vMerge w:val="restart"/>
          </w:tcPr>
          <w:p w14:paraId="126C8F16" w14:textId="77777777" w:rsidR="008F798B" w:rsidRPr="00830669" w:rsidRDefault="008F798B" w:rsidP="00C7305A">
            <w:pPr>
              <w:numPr>
                <w:ilvl w:val="0"/>
                <w:numId w:val="128"/>
              </w:numPr>
              <w:spacing w:before="0" w:after="0" w:line="276" w:lineRule="auto"/>
              <w:contextualSpacing w:val="0"/>
              <w:jc w:val="left"/>
              <w:rPr>
                <w:sz w:val="20"/>
                <w:szCs w:val="20"/>
              </w:rPr>
            </w:pPr>
          </w:p>
        </w:tc>
        <w:tc>
          <w:tcPr>
            <w:tcW w:w="1342" w:type="dxa"/>
            <w:vMerge w:val="restart"/>
          </w:tcPr>
          <w:p w14:paraId="69BA09D8" w14:textId="77777777" w:rsidR="008F798B" w:rsidRDefault="008F798B" w:rsidP="008F798B">
            <w:pPr>
              <w:spacing w:line="276" w:lineRule="auto"/>
              <w:rPr>
                <w:sz w:val="20"/>
                <w:szCs w:val="20"/>
              </w:rPr>
            </w:pPr>
            <w:r>
              <w:rPr>
                <w:sz w:val="20"/>
                <w:szCs w:val="20"/>
              </w:rPr>
              <w:t>Запись на прием</w:t>
            </w:r>
          </w:p>
        </w:tc>
        <w:tc>
          <w:tcPr>
            <w:tcW w:w="1342" w:type="dxa"/>
          </w:tcPr>
          <w:p w14:paraId="21188EEB" w14:textId="77777777" w:rsidR="008F798B" w:rsidRDefault="008F798B" w:rsidP="008F798B">
            <w:pPr>
              <w:rPr>
                <w:sz w:val="20"/>
                <w:szCs w:val="20"/>
              </w:rPr>
            </w:pPr>
            <w:r>
              <w:rPr>
                <w:sz w:val="20"/>
                <w:szCs w:val="20"/>
              </w:rPr>
              <w:t>Запрос</w:t>
            </w:r>
          </w:p>
        </w:tc>
        <w:tc>
          <w:tcPr>
            <w:tcW w:w="2546" w:type="dxa"/>
          </w:tcPr>
          <w:p w14:paraId="462F92FB" w14:textId="20D055C0" w:rsidR="008F798B" w:rsidRDefault="002B20FF" w:rsidP="008F798B">
            <w:pPr>
              <w:rPr>
                <w:sz w:val="20"/>
                <w:szCs w:val="20"/>
              </w:rPr>
            </w:pPr>
            <w:r>
              <w:rPr>
                <w:sz w:val="20"/>
                <w:szCs w:val="20"/>
              </w:rPr>
              <w:object w:dxaOrig="3525" w:dyaOrig="810" w14:anchorId="26336775">
                <v:shape id="_x0000_i1062" type="#_x0000_t75" style="width:138.1pt;height:31.15pt" o:ole="">
                  <v:imagedata r:id="rId142" o:title=""/>
                </v:shape>
                <o:OLEObject Type="Embed" ProgID="Package" ShapeID="_x0000_i1062" DrawAspect="Content" ObjectID="_1665852369" r:id="rId143"/>
              </w:object>
            </w:r>
          </w:p>
        </w:tc>
        <w:tc>
          <w:tcPr>
            <w:tcW w:w="3969" w:type="dxa"/>
          </w:tcPr>
          <w:p w14:paraId="2A267735" w14:textId="77777777" w:rsidR="008F798B" w:rsidRDefault="008F798B" w:rsidP="008F798B">
            <w:pPr>
              <w:spacing w:line="276" w:lineRule="auto"/>
              <w:rPr>
                <w:sz w:val="20"/>
                <w:szCs w:val="20"/>
              </w:rPr>
            </w:pPr>
            <w:r>
              <w:rPr>
                <w:sz w:val="20"/>
                <w:szCs w:val="20"/>
              </w:rPr>
              <w:t>Запрос записи на прием к врачу на выбранный слот</w:t>
            </w:r>
          </w:p>
        </w:tc>
      </w:tr>
      <w:tr w:rsidR="008F798B" w:rsidRPr="00830669" w14:paraId="40E41FF9" w14:textId="77777777" w:rsidTr="008F798B">
        <w:tc>
          <w:tcPr>
            <w:tcW w:w="436" w:type="dxa"/>
            <w:vMerge/>
          </w:tcPr>
          <w:p w14:paraId="4EC318E8" w14:textId="77777777" w:rsidR="008F798B" w:rsidRPr="00830669" w:rsidRDefault="008F798B" w:rsidP="00C7305A">
            <w:pPr>
              <w:numPr>
                <w:ilvl w:val="0"/>
                <w:numId w:val="128"/>
              </w:numPr>
              <w:spacing w:before="0" w:after="0" w:line="276" w:lineRule="auto"/>
              <w:contextualSpacing w:val="0"/>
              <w:jc w:val="left"/>
              <w:rPr>
                <w:sz w:val="20"/>
                <w:szCs w:val="20"/>
              </w:rPr>
            </w:pPr>
          </w:p>
        </w:tc>
        <w:tc>
          <w:tcPr>
            <w:tcW w:w="1342" w:type="dxa"/>
            <w:vMerge/>
          </w:tcPr>
          <w:p w14:paraId="2D9F6628" w14:textId="77777777" w:rsidR="008F798B" w:rsidRDefault="008F798B" w:rsidP="008F798B">
            <w:pPr>
              <w:spacing w:line="276" w:lineRule="auto"/>
              <w:rPr>
                <w:sz w:val="20"/>
                <w:szCs w:val="20"/>
              </w:rPr>
            </w:pPr>
          </w:p>
        </w:tc>
        <w:tc>
          <w:tcPr>
            <w:tcW w:w="1342" w:type="dxa"/>
          </w:tcPr>
          <w:p w14:paraId="571ED942" w14:textId="77777777" w:rsidR="008F798B" w:rsidRDefault="008F798B" w:rsidP="008F798B">
            <w:pPr>
              <w:rPr>
                <w:sz w:val="20"/>
                <w:szCs w:val="20"/>
              </w:rPr>
            </w:pPr>
            <w:r>
              <w:rPr>
                <w:sz w:val="20"/>
                <w:szCs w:val="20"/>
              </w:rPr>
              <w:t>Ответ</w:t>
            </w:r>
          </w:p>
        </w:tc>
        <w:tc>
          <w:tcPr>
            <w:tcW w:w="2546" w:type="dxa"/>
          </w:tcPr>
          <w:p w14:paraId="558192D1" w14:textId="1CC3CD77" w:rsidR="008F798B" w:rsidRDefault="002B20FF" w:rsidP="008F798B">
            <w:pPr>
              <w:rPr>
                <w:sz w:val="20"/>
                <w:szCs w:val="20"/>
              </w:rPr>
            </w:pPr>
            <w:r>
              <w:rPr>
                <w:sz w:val="20"/>
                <w:szCs w:val="20"/>
              </w:rPr>
              <w:object w:dxaOrig="3675" w:dyaOrig="811" w14:anchorId="51B2B983">
                <v:shape id="_x0000_i1063" type="#_x0000_t75" style="width:143.45pt;height:31.15pt" o:ole="">
                  <v:imagedata r:id="rId144" o:title=""/>
                </v:shape>
                <o:OLEObject Type="Embed" ProgID="Package" ShapeID="_x0000_i1063" DrawAspect="Content" ObjectID="_1665852370" r:id="rId145"/>
              </w:object>
            </w:r>
          </w:p>
        </w:tc>
        <w:tc>
          <w:tcPr>
            <w:tcW w:w="3969" w:type="dxa"/>
          </w:tcPr>
          <w:p w14:paraId="66EA2D98" w14:textId="77777777" w:rsidR="008F798B" w:rsidRDefault="008F798B" w:rsidP="008F798B">
            <w:pPr>
              <w:spacing w:line="276" w:lineRule="auto"/>
              <w:rPr>
                <w:sz w:val="20"/>
                <w:szCs w:val="20"/>
              </w:rPr>
            </w:pPr>
            <w:r>
              <w:rPr>
                <w:sz w:val="20"/>
                <w:szCs w:val="20"/>
              </w:rPr>
              <w:t>Ответ с успешной записью на прием к врачу</w:t>
            </w:r>
          </w:p>
        </w:tc>
      </w:tr>
    </w:tbl>
    <w:p w14:paraId="3958F4F6" w14:textId="275231B7" w:rsidR="00AC48B9" w:rsidRPr="00AC48B9" w:rsidRDefault="006558A7" w:rsidP="00AC48B9">
      <w:pPr>
        <w:pStyle w:val="31"/>
      </w:pPr>
      <w:r>
        <w:t xml:space="preserve"> </w:t>
      </w:r>
      <w:r w:rsidR="002B20FF" w:rsidRPr="00747925">
        <w:t xml:space="preserve">Запись </w:t>
      </w:r>
      <w:r w:rsidR="002B20FF">
        <w:t xml:space="preserve">на прием </w:t>
      </w:r>
      <w:r w:rsidR="002B20FF" w:rsidRPr="00747925">
        <w:t>к врачу</w:t>
      </w:r>
      <w:r w:rsidR="002B20FF">
        <w:t xml:space="preserve"> по </w:t>
      </w:r>
      <w:r w:rsidR="00626B8F">
        <w:t>направлени</w:t>
      </w:r>
      <w:r>
        <w:t>ю</w:t>
      </w:r>
      <w:r w:rsidR="00626B8F">
        <w:t>. Запись производится в ИС Поставщика, в котором создано направление</w:t>
      </w:r>
      <w:r>
        <w:t>.</w:t>
      </w:r>
    </w:p>
    <w:tbl>
      <w:tblPr>
        <w:tblStyle w:val="aff2"/>
        <w:tblW w:w="5341" w:type="pct"/>
        <w:tblLayout w:type="fixed"/>
        <w:tblLook w:val="04A0" w:firstRow="1" w:lastRow="0" w:firstColumn="1" w:lastColumn="0" w:noHBand="0" w:noVBand="1"/>
      </w:tblPr>
      <w:tblGrid>
        <w:gridCol w:w="436"/>
        <w:gridCol w:w="1342"/>
        <w:gridCol w:w="1342"/>
        <w:gridCol w:w="2546"/>
        <w:gridCol w:w="3969"/>
      </w:tblGrid>
      <w:tr w:rsidR="002B20FF" w:rsidRPr="00830669" w14:paraId="2E93B560" w14:textId="77777777" w:rsidTr="006558A7">
        <w:trPr>
          <w:tblHeader/>
        </w:trPr>
        <w:tc>
          <w:tcPr>
            <w:tcW w:w="436" w:type="dxa"/>
            <w:shd w:val="clear" w:color="auto" w:fill="D9D9D9" w:themeFill="background1" w:themeFillShade="D9"/>
          </w:tcPr>
          <w:p w14:paraId="5A4FC103" w14:textId="77777777" w:rsidR="002B20FF" w:rsidRPr="00830669" w:rsidRDefault="002B20FF" w:rsidP="006558A7">
            <w:pPr>
              <w:spacing w:after="160"/>
              <w:jc w:val="center"/>
              <w:rPr>
                <w:b/>
                <w:sz w:val="20"/>
                <w:szCs w:val="20"/>
              </w:rPr>
            </w:pPr>
            <w:r w:rsidRPr="00830669">
              <w:rPr>
                <w:b/>
                <w:sz w:val="20"/>
                <w:szCs w:val="20"/>
              </w:rPr>
              <w:t>№</w:t>
            </w:r>
          </w:p>
        </w:tc>
        <w:tc>
          <w:tcPr>
            <w:tcW w:w="1342" w:type="dxa"/>
            <w:shd w:val="clear" w:color="auto" w:fill="D9D9D9" w:themeFill="background1" w:themeFillShade="D9"/>
          </w:tcPr>
          <w:p w14:paraId="40AC7804" w14:textId="77777777" w:rsidR="002B20FF" w:rsidRPr="006925EB" w:rsidRDefault="002B20FF" w:rsidP="006558A7">
            <w:pPr>
              <w:spacing w:after="160"/>
              <w:jc w:val="center"/>
              <w:rPr>
                <w:b/>
                <w:sz w:val="20"/>
                <w:szCs w:val="20"/>
              </w:rPr>
            </w:pPr>
            <w:r>
              <w:rPr>
                <w:b/>
                <w:sz w:val="20"/>
                <w:szCs w:val="20"/>
              </w:rPr>
              <w:t>Шаг</w:t>
            </w:r>
          </w:p>
        </w:tc>
        <w:tc>
          <w:tcPr>
            <w:tcW w:w="1342" w:type="dxa"/>
            <w:shd w:val="clear" w:color="auto" w:fill="D9D9D9" w:themeFill="background1" w:themeFillShade="D9"/>
          </w:tcPr>
          <w:p w14:paraId="338508D2" w14:textId="77777777" w:rsidR="002B20FF" w:rsidRPr="00830669" w:rsidRDefault="002B20FF" w:rsidP="006558A7">
            <w:pPr>
              <w:spacing w:after="160"/>
              <w:jc w:val="center"/>
              <w:rPr>
                <w:b/>
                <w:sz w:val="20"/>
                <w:szCs w:val="20"/>
              </w:rPr>
            </w:pPr>
            <w:r>
              <w:rPr>
                <w:b/>
                <w:sz w:val="20"/>
                <w:szCs w:val="20"/>
              </w:rPr>
              <w:t>Пример</w:t>
            </w:r>
          </w:p>
        </w:tc>
        <w:tc>
          <w:tcPr>
            <w:tcW w:w="2546" w:type="dxa"/>
            <w:shd w:val="clear" w:color="auto" w:fill="D9D9D9" w:themeFill="background1" w:themeFillShade="D9"/>
          </w:tcPr>
          <w:p w14:paraId="11B03230" w14:textId="77777777" w:rsidR="002B20FF" w:rsidRPr="00830669" w:rsidRDefault="002B20FF" w:rsidP="006558A7">
            <w:pPr>
              <w:spacing w:after="160"/>
              <w:jc w:val="center"/>
              <w:rPr>
                <w:b/>
                <w:sz w:val="20"/>
                <w:szCs w:val="20"/>
              </w:rPr>
            </w:pPr>
            <w:r>
              <w:rPr>
                <w:b/>
                <w:sz w:val="20"/>
                <w:szCs w:val="20"/>
              </w:rPr>
              <w:t>Пример запроса</w:t>
            </w:r>
          </w:p>
        </w:tc>
        <w:tc>
          <w:tcPr>
            <w:tcW w:w="3969" w:type="dxa"/>
            <w:shd w:val="clear" w:color="auto" w:fill="D9D9D9" w:themeFill="background1" w:themeFillShade="D9"/>
          </w:tcPr>
          <w:p w14:paraId="2F82235F" w14:textId="77777777" w:rsidR="002B20FF" w:rsidRPr="00830669" w:rsidRDefault="002B20FF" w:rsidP="006558A7">
            <w:pPr>
              <w:spacing w:after="160"/>
              <w:jc w:val="center"/>
              <w:rPr>
                <w:b/>
                <w:sz w:val="20"/>
                <w:szCs w:val="20"/>
              </w:rPr>
            </w:pPr>
            <w:r>
              <w:rPr>
                <w:b/>
                <w:sz w:val="20"/>
                <w:szCs w:val="20"/>
              </w:rPr>
              <w:t>Комментарий</w:t>
            </w:r>
          </w:p>
        </w:tc>
      </w:tr>
      <w:tr w:rsidR="00AC48B9" w:rsidRPr="00830669" w14:paraId="603954CF" w14:textId="77777777" w:rsidTr="006558A7">
        <w:tc>
          <w:tcPr>
            <w:tcW w:w="436" w:type="dxa"/>
            <w:vMerge w:val="restart"/>
          </w:tcPr>
          <w:p w14:paraId="73A1F0C0" w14:textId="77777777" w:rsidR="00AC48B9" w:rsidRPr="002D7069" w:rsidRDefault="00AC48B9" w:rsidP="00C7305A">
            <w:pPr>
              <w:pStyle w:val="ad"/>
              <w:numPr>
                <w:ilvl w:val="0"/>
                <w:numId w:val="142"/>
              </w:numPr>
              <w:spacing w:after="160"/>
              <w:jc w:val="left"/>
              <w:rPr>
                <w:sz w:val="20"/>
              </w:rPr>
            </w:pPr>
          </w:p>
        </w:tc>
        <w:tc>
          <w:tcPr>
            <w:tcW w:w="1342" w:type="dxa"/>
            <w:vMerge w:val="restart"/>
          </w:tcPr>
          <w:p w14:paraId="269DDD87" w14:textId="77777777" w:rsidR="00AC48B9" w:rsidRDefault="00AC48B9" w:rsidP="006558A7">
            <w:pPr>
              <w:spacing w:after="160" w:line="276" w:lineRule="auto"/>
              <w:rPr>
                <w:sz w:val="20"/>
                <w:szCs w:val="20"/>
              </w:rPr>
            </w:pPr>
            <w:r>
              <w:rPr>
                <w:sz w:val="20"/>
                <w:szCs w:val="20"/>
              </w:rPr>
              <w:t>Идентификация гражданина</w:t>
            </w:r>
          </w:p>
        </w:tc>
        <w:tc>
          <w:tcPr>
            <w:tcW w:w="1342" w:type="dxa"/>
          </w:tcPr>
          <w:p w14:paraId="11484D8D" w14:textId="77777777" w:rsidR="00AC48B9" w:rsidRPr="00830669" w:rsidRDefault="00AC48B9" w:rsidP="006558A7">
            <w:pPr>
              <w:spacing w:after="160"/>
              <w:rPr>
                <w:sz w:val="20"/>
                <w:szCs w:val="20"/>
              </w:rPr>
            </w:pPr>
            <w:r>
              <w:rPr>
                <w:sz w:val="20"/>
                <w:szCs w:val="20"/>
              </w:rPr>
              <w:t>Запрос</w:t>
            </w:r>
          </w:p>
        </w:tc>
        <w:tc>
          <w:tcPr>
            <w:tcW w:w="2546" w:type="dxa"/>
          </w:tcPr>
          <w:p w14:paraId="1DD3D4F8" w14:textId="479ACAA4" w:rsidR="00AC48B9" w:rsidRPr="00830669" w:rsidRDefault="00AC48B9" w:rsidP="006558A7">
            <w:pPr>
              <w:spacing w:after="160" w:line="276" w:lineRule="auto"/>
              <w:rPr>
                <w:sz w:val="20"/>
                <w:szCs w:val="20"/>
              </w:rPr>
            </w:pPr>
            <w:r>
              <w:rPr>
                <w:sz w:val="20"/>
                <w:szCs w:val="20"/>
              </w:rPr>
              <w:object w:dxaOrig="2971" w:dyaOrig="811" w14:anchorId="08375C01">
                <v:shape id="_x0000_i1064" type="#_x0000_t75" style="width:123.05pt;height:33.85pt" o:ole="">
                  <v:imagedata r:id="rId146" o:title=""/>
                </v:shape>
                <o:OLEObject Type="Embed" ProgID="Package" ShapeID="_x0000_i1064" DrawAspect="Content" ObjectID="_1665852371" r:id="rId147"/>
              </w:object>
            </w:r>
          </w:p>
        </w:tc>
        <w:tc>
          <w:tcPr>
            <w:tcW w:w="3969" w:type="dxa"/>
          </w:tcPr>
          <w:p w14:paraId="629DF127" w14:textId="46391FE1" w:rsidR="00AC48B9" w:rsidRPr="002B20FF" w:rsidRDefault="00AC48B9" w:rsidP="002B20FF">
            <w:pPr>
              <w:spacing w:after="160" w:line="276" w:lineRule="auto"/>
              <w:rPr>
                <w:sz w:val="20"/>
                <w:szCs w:val="20"/>
              </w:rPr>
            </w:pPr>
            <w:r>
              <w:rPr>
                <w:sz w:val="20"/>
                <w:szCs w:val="20"/>
              </w:rPr>
              <w:t xml:space="preserve">Запрос идентификации гражданина с указанием </w:t>
            </w:r>
            <w:r w:rsidRPr="002B20FF">
              <w:rPr>
                <w:sz w:val="20"/>
                <w:szCs w:val="20"/>
              </w:rPr>
              <w:t xml:space="preserve"> </w:t>
            </w:r>
            <w:r>
              <w:rPr>
                <w:sz w:val="20"/>
                <w:szCs w:val="20"/>
              </w:rPr>
              <w:t>признака необходимости возврата перечня направлений гражданина (</w:t>
            </w:r>
            <w:r>
              <w:rPr>
                <w:sz w:val="20"/>
                <w:szCs w:val="20"/>
                <w:lang w:val="en-US"/>
              </w:rPr>
              <w:t>Pass</w:t>
            </w:r>
            <w:r w:rsidRPr="002B20FF">
              <w:rPr>
                <w:sz w:val="20"/>
                <w:szCs w:val="20"/>
              </w:rPr>
              <w:t>_</w:t>
            </w:r>
            <w:r>
              <w:rPr>
                <w:sz w:val="20"/>
                <w:szCs w:val="20"/>
                <w:lang w:val="en-US"/>
              </w:rPr>
              <w:t>referral</w:t>
            </w:r>
            <w:r w:rsidRPr="002B20FF">
              <w:rPr>
                <w:sz w:val="20"/>
                <w:szCs w:val="20"/>
              </w:rPr>
              <w:t xml:space="preserve"> =1</w:t>
            </w:r>
            <w:r>
              <w:rPr>
                <w:sz w:val="20"/>
                <w:szCs w:val="20"/>
              </w:rPr>
              <w:t>)</w:t>
            </w:r>
          </w:p>
        </w:tc>
      </w:tr>
      <w:tr w:rsidR="00AC48B9" w:rsidRPr="00830669" w14:paraId="75601D4A" w14:textId="77777777" w:rsidTr="006558A7">
        <w:tc>
          <w:tcPr>
            <w:tcW w:w="436" w:type="dxa"/>
            <w:vMerge/>
          </w:tcPr>
          <w:p w14:paraId="0882D7A7" w14:textId="77777777" w:rsidR="00AC48B9" w:rsidRPr="002B20FF" w:rsidRDefault="00AC48B9" w:rsidP="00C7305A">
            <w:pPr>
              <w:pStyle w:val="ad"/>
              <w:numPr>
                <w:ilvl w:val="0"/>
                <w:numId w:val="139"/>
              </w:numPr>
              <w:spacing w:after="160"/>
              <w:jc w:val="left"/>
              <w:rPr>
                <w:sz w:val="20"/>
              </w:rPr>
            </w:pPr>
          </w:p>
        </w:tc>
        <w:tc>
          <w:tcPr>
            <w:tcW w:w="1342" w:type="dxa"/>
            <w:vMerge/>
          </w:tcPr>
          <w:p w14:paraId="1E97E269" w14:textId="77777777" w:rsidR="00AC48B9" w:rsidRDefault="00AC48B9" w:rsidP="006558A7">
            <w:pPr>
              <w:spacing w:after="160" w:line="276" w:lineRule="auto"/>
              <w:rPr>
                <w:sz w:val="20"/>
                <w:szCs w:val="20"/>
              </w:rPr>
            </w:pPr>
          </w:p>
        </w:tc>
        <w:tc>
          <w:tcPr>
            <w:tcW w:w="1342" w:type="dxa"/>
          </w:tcPr>
          <w:p w14:paraId="43D58739" w14:textId="748E4C1B" w:rsidR="00AC48B9" w:rsidRDefault="00AC48B9" w:rsidP="006558A7">
            <w:pPr>
              <w:spacing w:after="160"/>
              <w:rPr>
                <w:sz w:val="20"/>
                <w:szCs w:val="20"/>
              </w:rPr>
            </w:pPr>
            <w:r>
              <w:rPr>
                <w:sz w:val="20"/>
                <w:szCs w:val="20"/>
              </w:rPr>
              <w:t>Запрос</w:t>
            </w:r>
          </w:p>
        </w:tc>
        <w:tc>
          <w:tcPr>
            <w:tcW w:w="2546" w:type="dxa"/>
          </w:tcPr>
          <w:p w14:paraId="71B16E92" w14:textId="3085AA94" w:rsidR="00AC48B9" w:rsidRDefault="00AC48B9" w:rsidP="006558A7">
            <w:pPr>
              <w:spacing w:after="160" w:line="276" w:lineRule="auto"/>
              <w:rPr>
                <w:sz w:val="20"/>
                <w:szCs w:val="20"/>
              </w:rPr>
            </w:pPr>
            <w:r>
              <w:rPr>
                <w:sz w:val="20"/>
                <w:szCs w:val="20"/>
              </w:rPr>
              <w:object w:dxaOrig="2971" w:dyaOrig="811" w14:anchorId="324097F6">
                <v:shape id="_x0000_i1065" type="#_x0000_t75" style="width:127.35pt;height:34.95pt" o:ole="">
                  <v:imagedata r:id="rId148" o:title=""/>
                </v:shape>
                <o:OLEObject Type="Embed" ProgID="Package" ShapeID="_x0000_i1065" DrawAspect="Content" ObjectID="_1665852372" r:id="rId149"/>
              </w:object>
            </w:r>
          </w:p>
        </w:tc>
        <w:tc>
          <w:tcPr>
            <w:tcW w:w="3969" w:type="dxa"/>
          </w:tcPr>
          <w:p w14:paraId="3EEBC136" w14:textId="06D43AD1" w:rsidR="00AC48B9" w:rsidRPr="002B20FF" w:rsidRDefault="00AC48B9" w:rsidP="0034250A">
            <w:pPr>
              <w:spacing w:after="160" w:line="276" w:lineRule="auto"/>
              <w:rPr>
                <w:sz w:val="20"/>
                <w:szCs w:val="20"/>
              </w:rPr>
            </w:pPr>
            <w:r>
              <w:rPr>
                <w:sz w:val="20"/>
                <w:szCs w:val="20"/>
              </w:rPr>
              <w:t xml:space="preserve">Запрос идентификации гражданина с указанием типа запрашиваемой информации </w:t>
            </w:r>
            <w:r w:rsidRPr="006925EB">
              <w:rPr>
                <w:sz w:val="20"/>
                <w:szCs w:val="20"/>
              </w:rPr>
              <w:t xml:space="preserve">Patient_Info_Kind  = </w:t>
            </w:r>
            <w:r>
              <w:rPr>
                <w:rFonts w:eastAsiaTheme="minorHAnsi" w:cs="Times New Roman"/>
                <w:color w:val="000000"/>
                <w:sz w:val="20"/>
                <w:szCs w:val="20"/>
                <w:lang w:eastAsia="en-US"/>
              </w:rPr>
              <w:t>REFERRAL</w:t>
            </w:r>
            <w:r>
              <w:rPr>
                <w:sz w:val="20"/>
                <w:szCs w:val="20"/>
              </w:rPr>
              <w:t xml:space="preserve"> </w:t>
            </w:r>
          </w:p>
        </w:tc>
      </w:tr>
      <w:tr w:rsidR="00AC48B9" w:rsidRPr="00830669" w14:paraId="513C3C63" w14:textId="77777777" w:rsidTr="006558A7">
        <w:tc>
          <w:tcPr>
            <w:tcW w:w="436" w:type="dxa"/>
            <w:vMerge/>
          </w:tcPr>
          <w:p w14:paraId="12777BC5" w14:textId="77777777" w:rsidR="00AC48B9" w:rsidRPr="00830669" w:rsidRDefault="00AC48B9" w:rsidP="00C7305A">
            <w:pPr>
              <w:numPr>
                <w:ilvl w:val="0"/>
                <w:numId w:val="128"/>
              </w:numPr>
              <w:spacing w:before="0" w:after="0" w:line="276" w:lineRule="auto"/>
              <w:contextualSpacing w:val="0"/>
              <w:jc w:val="left"/>
              <w:rPr>
                <w:sz w:val="20"/>
                <w:szCs w:val="20"/>
              </w:rPr>
            </w:pPr>
          </w:p>
        </w:tc>
        <w:tc>
          <w:tcPr>
            <w:tcW w:w="1342" w:type="dxa"/>
            <w:vMerge/>
          </w:tcPr>
          <w:p w14:paraId="0CD3DDA1" w14:textId="77777777" w:rsidR="00AC48B9" w:rsidRDefault="00AC48B9" w:rsidP="006558A7">
            <w:pPr>
              <w:rPr>
                <w:sz w:val="20"/>
                <w:szCs w:val="20"/>
              </w:rPr>
            </w:pPr>
          </w:p>
        </w:tc>
        <w:tc>
          <w:tcPr>
            <w:tcW w:w="1342" w:type="dxa"/>
          </w:tcPr>
          <w:p w14:paraId="36EA31A5" w14:textId="653F9FF1" w:rsidR="00AC48B9" w:rsidRPr="00830669" w:rsidRDefault="00AC48B9" w:rsidP="006558A7">
            <w:pPr>
              <w:rPr>
                <w:sz w:val="20"/>
                <w:szCs w:val="20"/>
              </w:rPr>
            </w:pPr>
            <w:r>
              <w:rPr>
                <w:sz w:val="20"/>
                <w:szCs w:val="20"/>
              </w:rPr>
              <w:t>Ответ</w:t>
            </w:r>
          </w:p>
        </w:tc>
        <w:tc>
          <w:tcPr>
            <w:tcW w:w="2546" w:type="dxa"/>
          </w:tcPr>
          <w:p w14:paraId="517F5DB5" w14:textId="1E359FA1" w:rsidR="00AC48B9" w:rsidRPr="00C644FD" w:rsidRDefault="008B5CE4" w:rsidP="006558A7">
            <w:pPr>
              <w:rPr>
                <w:sz w:val="20"/>
                <w:szCs w:val="20"/>
              </w:rPr>
            </w:pPr>
            <w:r>
              <w:rPr>
                <w:sz w:val="20"/>
                <w:szCs w:val="20"/>
              </w:rPr>
              <w:object w:dxaOrig="3120" w:dyaOrig="811" w14:anchorId="6F476ECA">
                <v:shape id="_x0000_i1066" type="#_x0000_t75" style="width:123.05pt;height:33.3pt" o:ole="">
                  <v:imagedata r:id="rId150" o:title=""/>
                </v:shape>
                <o:OLEObject Type="Embed" ProgID="Package" ShapeID="_x0000_i1066" DrawAspect="Content" ObjectID="_1665852373" r:id="rId151"/>
              </w:object>
            </w:r>
          </w:p>
        </w:tc>
        <w:tc>
          <w:tcPr>
            <w:tcW w:w="3969" w:type="dxa"/>
          </w:tcPr>
          <w:p w14:paraId="1F48F6EA" w14:textId="77777777" w:rsidR="00AC48B9" w:rsidRDefault="00AC48B9" w:rsidP="0034250A">
            <w:pPr>
              <w:spacing w:line="276" w:lineRule="auto"/>
              <w:rPr>
                <w:sz w:val="20"/>
                <w:szCs w:val="20"/>
              </w:rPr>
            </w:pPr>
            <w:r>
              <w:rPr>
                <w:sz w:val="20"/>
                <w:szCs w:val="20"/>
              </w:rPr>
              <w:t>Ответ на запрос идентификации гражданина с перечнем направлений пациента:</w:t>
            </w:r>
          </w:p>
          <w:p w14:paraId="12C66293" w14:textId="77777777" w:rsidR="00AC48B9" w:rsidRPr="00E4633A" w:rsidRDefault="00AC48B9" w:rsidP="00C7305A">
            <w:pPr>
              <w:pStyle w:val="affffff7"/>
              <w:numPr>
                <w:ilvl w:val="0"/>
                <w:numId w:val="161"/>
              </w:numPr>
              <w:spacing w:before="0" w:line="240" w:lineRule="auto"/>
              <w:rPr>
                <w:sz w:val="20"/>
                <w:szCs w:val="20"/>
              </w:rPr>
            </w:pPr>
            <w:r w:rsidRPr="00E4633A">
              <w:rPr>
                <w:sz w:val="20"/>
                <w:szCs w:val="20"/>
              </w:rPr>
              <w:t>На консультацию к специалисту</w:t>
            </w:r>
          </w:p>
          <w:p w14:paraId="5FC05553" w14:textId="77777777" w:rsidR="00AC48B9" w:rsidRPr="00E4633A" w:rsidRDefault="00AC48B9" w:rsidP="00C7305A">
            <w:pPr>
              <w:pStyle w:val="affffff7"/>
              <w:numPr>
                <w:ilvl w:val="0"/>
                <w:numId w:val="161"/>
              </w:numPr>
              <w:spacing w:line="240" w:lineRule="auto"/>
              <w:rPr>
                <w:sz w:val="20"/>
                <w:szCs w:val="20"/>
              </w:rPr>
            </w:pPr>
            <w:r w:rsidRPr="00E4633A">
              <w:rPr>
                <w:sz w:val="20"/>
                <w:szCs w:val="20"/>
              </w:rPr>
              <w:t>На консультацию к специалисту с узкой специализацией</w:t>
            </w:r>
          </w:p>
          <w:p w14:paraId="70964CA2" w14:textId="77777777" w:rsidR="00AC48B9" w:rsidRPr="00E4633A" w:rsidRDefault="00AC48B9" w:rsidP="00C7305A">
            <w:pPr>
              <w:pStyle w:val="affffff7"/>
              <w:numPr>
                <w:ilvl w:val="0"/>
                <w:numId w:val="161"/>
              </w:numPr>
              <w:spacing w:line="240" w:lineRule="auto"/>
              <w:rPr>
                <w:sz w:val="20"/>
                <w:szCs w:val="20"/>
              </w:rPr>
            </w:pPr>
            <w:r w:rsidRPr="00E4633A">
              <w:rPr>
                <w:sz w:val="20"/>
                <w:szCs w:val="20"/>
              </w:rPr>
              <w:t>На услугу, оказываемые в отделениях диагностики</w:t>
            </w:r>
          </w:p>
          <w:p w14:paraId="5106C9E1" w14:textId="77777777" w:rsidR="00AC48B9" w:rsidRPr="00E4633A" w:rsidRDefault="00AC48B9" w:rsidP="00C7305A">
            <w:pPr>
              <w:pStyle w:val="affffff7"/>
              <w:numPr>
                <w:ilvl w:val="0"/>
                <w:numId w:val="161"/>
              </w:numPr>
              <w:spacing w:line="240" w:lineRule="auto"/>
              <w:rPr>
                <w:sz w:val="20"/>
                <w:szCs w:val="20"/>
              </w:rPr>
            </w:pPr>
            <w:r w:rsidRPr="00E4633A">
              <w:rPr>
                <w:sz w:val="20"/>
                <w:szCs w:val="20"/>
              </w:rPr>
              <w:t>Направление на услуги, оказываемые в отделениях диагностики, оказание которых, производится на одном приеме</w:t>
            </w:r>
          </w:p>
          <w:p w14:paraId="0C7B8D4A" w14:textId="77777777" w:rsidR="00AC48B9" w:rsidRPr="00E4633A" w:rsidRDefault="00AC48B9" w:rsidP="00C7305A">
            <w:pPr>
              <w:pStyle w:val="affffff7"/>
              <w:numPr>
                <w:ilvl w:val="0"/>
                <w:numId w:val="161"/>
              </w:numPr>
              <w:spacing w:line="240" w:lineRule="auto"/>
              <w:rPr>
                <w:sz w:val="20"/>
                <w:szCs w:val="20"/>
              </w:rPr>
            </w:pPr>
            <w:r w:rsidRPr="00E4633A">
              <w:rPr>
                <w:sz w:val="20"/>
                <w:szCs w:val="20"/>
              </w:rPr>
              <w:t>Направление не предусматривает самостоятельную запись в связи с условиями оказания услуги</w:t>
            </w:r>
          </w:p>
          <w:p w14:paraId="1E3ACFA2" w14:textId="0F899082" w:rsidR="00AC48B9" w:rsidRPr="00E4633A" w:rsidRDefault="00AC48B9" w:rsidP="00C7305A">
            <w:pPr>
              <w:pStyle w:val="affffff7"/>
              <w:numPr>
                <w:ilvl w:val="0"/>
                <w:numId w:val="161"/>
              </w:numPr>
              <w:spacing w:line="240" w:lineRule="auto"/>
              <w:rPr>
                <w:sz w:val="20"/>
                <w:szCs w:val="20"/>
              </w:rPr>
            </w:pPr>
            <w:r w:rsidRPr="00E4633A">
              <w:rPr>
                <w:sz w:val="20"/>
                <w:szCs w:val="20"/>
              </w:rPr>
              <w:t>Направление на услугу, отсутствующую в номенклаторе услуг</w:t>
            </w:r>
          </w:p>
        </w:tc>
      </w:tr>
      <w:tr w:rsidR="00AC48B9" w:rsidRPr="00830669" w14:paraId="1FF68EE0" w14:textId="77777777" w:rsidTr="006558A7">
        <w:tc>
          <w:tcPr>
            <w:tcW w:w="436" w:type="dxa"/>
            <w:vMerge/>
          </w:tcPr>
          <w:p w14:paraId="7F0766C6" w14:textId="77777777" w:rsidR="00AC48B9" w:rsidRPr="00830669" w:rsidRDefault="00AC48B9" w:rsidP="00C7305A">
            <w:pPr>
              <w:numPr>
                <w:ilvl w:val="0"/>
                <w:numId w:val="128"/>
              </w:numPr>
              <w:spacing w:before="0" w:after="0" w:line="276" w:lineRule="auto"/>
              <w:contextualSpacing w:val="0"/>
              <w:jc w:val="left"/>
              <w:rPr>
                <w:sz w:val="20"/>
                <w:szCs w:val="20"/>
              </w:rPr>
            </w:pPr>
          </w:p>
        </w:tc>
        <w:tc>
          <w:tcPr>
            <w:tcW w:w="1342" w:type="dxa"/>
            <w:vMerge/>
          </w:tcPr>
          <w:p w14:paraId="59FEBB8E" w14:textId="77777777" w:rsidR="00AC48B9" w:rsidRDefault="00AC48B9" w:rsidP="006558A7">
            <w:pPr>
              <w:rPr>
                <w:sz w:val="20"/>
                <w:szCs w:val="20"/>
              </w:rPr>
            </w:pPr>
          </w:p>
        </w:tc>
        <w:tc>
          <w:tcPr>
            <w:tcW w:w="1342" w:type="dxa"/>
          </w:tcPr>
          <w:p w14:paraId="1C6E19B8" w14:textId="24B7F4B1" w:rsidR="00AC48B9" w:rsidRDefault="00AC48B9" w:rsidP="006558A7">
            <w:pPr>
              <w:rPr>
                <w:sz w:val="20"/>
                <w:szCs w:val="20"/>
              </w:rPr>
            </w:pPr>
            <w:r>
              <w:rPr>
                <w:sz w:val="20"/>
                <w:szCs w:val="20"/>
              </w:rPr>
              <w:t>Ответ</w:t>
            </w:r>
          </w:p>
        </w:tc>
        <w:tc>
          <w:tcPr>
            <w:tcW w:w="2546" w:type="dxa"/>
          </w:tcPr>
          <w:p w14:paraId="46DD673C" w14:textId="1F62D52E" w:rsidR="00AC48B9" w:rsidRPr="00AC48B9" w:rsidRDefault="00AC48B9" w:rsidP="006558A7">
            <w:pPr>
              <w:rPr>
                <w:sz w:val="20"/>
                <w:szCs w:val="20"/>
                <w:lang w:val="en-US"/>
              </w:rPr>
            </w:pPr>
            <w:r>
              <w:rPr>
                <w:sz w:val="20"/>
                <w:szCs w:val="20"/>
                <w:lang w:val="en-US"/>
              </w:rPr>
              <w:object w:dxaOrig="3120" w:dyaOrig="810" w14:anchorId="20337CE3">
                <v:shape id="_x0000_i1067" type="#_x0000_t75" style="width:134.85pt;height:34.4pt" o:ole="">
                  <v:imagedata r:id="rId152" o:title=""/>
                </v:shape>
                <o:OLEObject Type="Embed" ProgID="Package" ShapeID="_x0000_i1067" DrawAspect="Content" ObjectID="_1665852374" r:id="rId153"/>
              </w:object>
            </w:r>
          </w:p>
        </w:tc>
        <w:tc>
          <w:tcPr>
            <w:tcW w:w="3969" w:type="dxa"/>
          </w:tcPr>
          <w:p w14:paraId="36CE35E6" w14:textId="26E433C1" w:rsidR="00AC48B9" w:rsidRDefault="00AC48B9" w:rsidP="0034250A">
            <w:pPr>
              <w:spacing w:line="276" w:lineRule="auto"/>
              <w:rPr>
                <w:sz w:val="20"/>
                <w:szCs w:val="20"/>
              </w:rPr>
            </w:pPr>
            <w:r>
              <w:rPr>
                <w:sz w:val="20"/>
                <w:szCs w:val="20"/>
              </w:rPr>
              <w:t xml:space="preserve">Ответ с передачей сведений об отсутствии направлений (при указании в запросе </w:t>
            </w:r>
            <w:r w:rsidRPr="006925EB">
              <w:rPr>
                <w:sz w:val="20"/>
                <w:szCs w:val="20"/>
              </w:rPr>
              <w:t xml:space="preserve">Patient_Info_Kind  = </w:t>
            </w:r>
            <w:r>
              <w:rPr>
                <w:rFonts w:eastAsiaTheme="minorHAnsi" w:cs="Times New Roman"/>
                <w:color w:val="000000"/>
                <w:sz w:val="20"/>
                <w:szCs w:val="20"/>
                <w:lang w:eastAsia="en-US"/>
              </w:rPr>
              <w:t>REFERRAL и отсутствии направлений у гражданина</w:t>
            </w:r>
            <w:r>
              <w:rPr>
                <w:sz w:val="20"/>
                <w:szCs w:val="20"/>
              </w:rPr>
              <w:t>)</w:t>
            </w:r>
          </w:p>
        </w:tc>
      </w:tr>
      <w:tr w:rsidR="00626B8F" w:rsidRPr="00830669" w14:paraId="583D539A" w14:textId="77777777" w:rsidTr="006558A7">
        <w:tc>
          <w:tcPr>
            <w:tcW w:w="436" w:type="dxa"/>
            <w:vMerge w:val="restart"/>
          </w:tcPr>
          <w:p w14:paraId="02830BD7" w14:textId="77777777" w:rsidR="00626B8F" w:rsidRPr="00830669" w:rsidRDefault="00626B8F" w:rsidP="00C7305A">
            <w:pPr>
              <w:numPr>
                <w:ilvl w:val="0"/>
                <w:numId w:val="128"/>
              </w:numPr>
              <w:spacing w:before="0" w:after="0" w:line="276" w:lineRule="auto"/>
              <w:contextualSpacing w:val="0"/>
              <w:jc w:val="left"/>
              <w:rPr>
                <w:sz w:val="20"/>
                <w:szCs w:val="20"/>
              </w:rPr>
            </w:pPr>
          </w:p>
        </w:tc>
        <w:tc>
          <w:tcPr>
            <w:tcW w:w="1342" w:type="dxa"/>
            <w:vMerge w:val="restart"/>
          </w:tcPr>
          <w:p w14:paraId="7869E1D0" w14:textId="1FBD5E00" w:rsidR="00626B8F" w:rsidRPr="00AC48B9" w:rsidRDefault="00626B8F" w:rsidP="00AC48B9">
            <w:pPr>
              <w:spacing w:line="276" w:lineRule="auto"/>
              <w:rPr>
                <w:sz w:val="20"/>
                <w:szCs w:val="20"/>
              </w:rPr>
            </w:pPr>
            <w:r>
              <w:rPr>
                <w:sz w:val="20"/>
                <w:szCs w:val="20"/>
              </w:rPr>
              <w:t>Поиск направлений</w:t>
            </w:r>
          </w:p>
        </w:tc>
        <w:tc>
          <w:tcPr>
            <w:tcW w:w="1342" w:type="dxa"/>
          </w:tcPr>
          <w:p w14:paraId="1108D6F0" w14:textId="5FAB0E4D" w:rsidR="00626B8F" w:rsidRDefault="00626B8F" w:rsidP="006558A7">
            <w:pPr>
              <w:rPr>
                <w:sz w:val="20"/>
                <w:szCs w:val="20"/>
              </w:rPr>
            </w:pPr>
            <w:r>
              <w:rPr>
                <w:sz w:val="20"/>
                <w:szCs w:val="20"/>
              </w:rPr>
              <w:t>Запрос</w:t>
            </w:r>
          </w:p>
        </w:tc>
        <w:tc>
          <w:tcPr>
            <w:tcW w:w="2546" w:type="dxa"/>
          </w:tcPr>
          <w:p w14:paraId="1B2A6EA9" w14:textId="4A52498B" w:rsidR="00626B8F" w:rsidRDefault="00626B8F" w:rsidP="006558A7">
            <w:pPr>
              <w:rPr>
                <w:sz w:val="20"/>
                <w:szCs w:val="20"/>
                <w:lang w:val="en-US"/>
              </w:rPr>
            </w:pPr>
            <w:r>
              <w:rPr>
                <w:sz w:val="20"/>
                <w:szCs w:val="20"/>
                <w:lang w:val="en-US"/>
              </w:rPr>
              <w:object w:dxaOrig="3031" w:dyaOrig="811" w14:anchorId="0D6B4F7F">
                <v:shape id="_x0000_i1068" type="#_x0000_t75" style="width:135.4pt;height:36.55pt" o:ole="">
                  <v:imagedata r:id="rId154" o:title=""/>
                </v:shape>
                <o:OLEObject Type="Embed" ProgID="Package" ShapeID="_x0000_i1068" DrawAspect="Content" ObjectID="_1665852375" r:id="rId155"/>
              </w:object>
            </w:r>
          </w:p>
        </w:tc>
        <w:tc>
          <w:tcPr>
            <w:tcW w:w="3969" w:type="dxa"/>
          </w:tcPr>
          <w:p w14:paraId="45E40915" w14:textId="648F2BD1" w:rsidR="00626B8F" w:rsidRDefault="00626B8F" w:rsidP="0034250A">
            <w:pPr>
              <w:spacing w:line="276" w:lineRule="auto"/>
              <w:rPr>
                <w:sz w:val="20"/>
                <w:szCs w:val="20"/>
              </w:rPr>
            </w:pPr>
            <w:r>
              <w:rPr>
                <w:sz w:val="20"/>
                <w:szCs w:val="20"/>
              </w:rPr>
              <w:t>Запрос на поиск направления по номеру</w:t>
            </w:r>
          </w:p>
        </w:tc>
      </w:tr>
      <w:tr w:rsidR="00626B8F" w:rsidRPr="00830669" w14:paraId="724CE4AF" w14:textId="77777777" w:rsidTr="006558A7">
        <w:tc>
          <w:tcPr>
            <w:tcW w:w="436" w:type="dxa"/>
            <w:vMerge/>
          </w:tcPr>
          <w:p w14:paraId="635350D4" w14:textId="77777777" w:rsidR="00626B8F" w:rsidRPr="00830669" w:rsidRDefault="00626B8F" w:rsidP="00C7305A">
            <w:pPr>
              <w:numPr>
                <w:ilvl w:val="0"/>
                <w:numId w:val="128"/>
              </w:numPr>
              <w:spacing w:before="0" w:after="0" w:line="276" w:lineRule="auto"/>
              <w:contextualSpacing w:val="0"/>
              <w:jc w:val="left"/>
              <w:rPr>
                <w:sz w:val="20"/>
                <w:szCs w:val="20"/>
              </w:rPr>
            </w:pPr>
          </w:p>
        </w:tc>
        <w:tc>
          <w:tcPr>
            <w:tcW w:w="1342" w:type="dxa"/>
            <w:vMerge/>
          </w:tcPr>
          <w:p w14:paraId="0E50C87C" w14:textId="77777777" w:rsidR="00626B8F" w:rsidRDefault="00626B8F" w:rsidP="00AC48B9">
            <w:pPr>
              <w:spacing w:line="276" w:lineRule="auto"/>
              <w:rPr>
                <w:sz w:val="20"/>
                <w:szCs w:val="20"/>
              </w:rPr>
            </w:pPr>
          </w:p>
        </w:tc>
        <w:tc>
          <w:tcPr>
            <w:tcW w:w="1342" w:type="dxa"/>
          </w:tcPr>
          <w:p w14:paraId="4C27ED00" w14:textId="11652415" w:rsidR="00626B8F" w:rsidRDefault="00626B8F" w:rsidP="006558A7">
            <w:pPr>
              <w:rPr>
                <w:sz w:val="20"/>
                <w:szCs w:val="20"/>
              </w:rPr>
            </w:pPr>
            <w:r>
              <w:rPr>
                <w:sz w:val="20"/>
                <w:szCs w:val="20"/>
              </w:rPr>
              <w:t>Ответ</w:t>
            </w:r>
          </w:p>
        </w:tc>
        <w:tc>
          <w:tcPr>
            <w:tcW w:w="2546" w:type="dxa"/>
          </w:tcPr>
          <w:p w14:paraId="32BBFC6E" w14:textId="298DBCB2" w:rsidR="00626B8F" w:rsidRDefault="00626B8F" w:rsidP="006558A7">
            <w:pPr>
              <w:rPr>
                <w:sz w:val="20"/>
                <w:szCs w:val="20"/>
                <w:lang w:val="en-US"/>
              </w:rPr>
            </w:pPr>
            <w:r>
              <w:rPr>
                <w:sz w:val="20"/>
                <w:szCs w:val="20"/>
                <w:lang w:val="en-US"/>
              </w:rPr>
              <w:object w:dxaOrig="3180" w:dyaOrig="811" w14:anchorId="0FB435E6">
                <v:shape id="_x0000_i1069" type="#_x0000_t75" style="width:130.05pt;height:33.3pt" o:ole="">
                  <v:imagedata r:id="rId156" o:title=""/>
                </v:shape>
                <o:OLEObject Type="Embed" ProgID="Package" ShapeID="_x0000_i1069" DrawAspect="Content" ObjectID="_1665852376" r:id="rId157"/>
              </w:object>
            </w:r>
          </w:p>
        </w:tc>
        <w:tc>
          <w:tcPr>
            <w:tcW w:w="3969" w:type="dxa"/>
          </w:tcPr>
          <w:p w14:paraId="70CFE339" w14:textId="59FAC1FE" w:rsidR="00626B8F" w:rsidRDefault="00626B8F" w:rsidP="0034250A">
            <w:pPr>
              <w:spacing w:line="276" w:lineRule="auto"/>
              <w:rPr>
                <w:sz w:val="20"/>
                <w:szCs w:val="20"/>
              </w:rPr>
            </w:pPr>
            <w:r>
              <w:rPr>
                <w:sz w:val="20"/>
                <w:szCs w:val="20"/>
              </w:rPr>
              <w:t>Ответ с информацией о направлении к врачу</w:t>
            </w:r>
          </w:p>
        </w:tc>
      </w:tr>
      <w:tr w:rsidR="00B81843" w:rsidRPr="00830669" w14:paraId="1F76947F" w14:textId="77777777" w:rsidTr="006558A7">
        <w:tc>
          <w:tcPr>
            <w:tcW w:w="436" w:type="dxa"/>
            <w:vMerge w:val="restart"/>
          </w:tcPr>
          <w:p w14:paraId="0EE58732" w14:textId="77777777" w:rsidR="00B81843" w:rsidRPr="00830669" w:rsidRDefault="00B81843" w:rsidP="00C7305A">
            <w:pPr>
              <w:numPr>
                <w:ilvl w:val="0"/>
                <w:numId w:val="128"/>
              </w:numPr>
              <w:spacing w:before="0" w:after="0" w:line="276" w:lineRule="auto"/>
              <w:contextualSpacing w:val="0"/>
              <w:jc w:val="left"/>
              <w:rPr>
                <w:sz w:val="20"/>
                <w:szCs w:val="20"/>
              </w:rPr>
            </w:pPr>
          </w:p>
        </w:tc>
        <w:tc>
          <w:tcPr>
            <w:tcW w:w="1342" w:type="dxa"/>
            <w:vMerge w:val="restart"/>
          </w:tcPr>
          <w:p w14:paraId="16804BDA" w14:textId="77777777" w:rsidR="00B81843" w:rsidRDefault="00B81843" w:rsidP="006558A7">
            <w:pPr>
              <w:spacing w:line="276" w:lineRule="auto"/>
              <w:rPr>
                <w:sz w:val="20"/>
                <w:szCs w:val="20"/>
              </w:rPr>
            </w:pPr>
            <w:r>
              <w:rPr>
                <w:sz w:val="20"/>
                <w:szCs w:val="20"/>
              </w:rPr>
              <w:t xml:space="preserve">Запрос медицинских специалистов </w:t>
            </w:r>
          </w:p>
        </w:tc>
        <w:tc>
          <w:tcPr>
            <w:tcW w:w="1342" w:type="dxa"/>
          </w:tcPr>
          <w:p w14:paraId="52EAB6FF" w14:textId="77777777" w:rsidR="00B81843" w:rsidRDefault="00B81843" w:rsidP="006558A7">
            <w:pPr>
              <w:rPr>
                <w:sz w:val="20"/>
                <w:szCs w:val="20"/>
              </w:rPr>
            </w:pPr>
            <w:r>
              <w:rPr>
                <w:sz w:val="20"/>
                <w:szCs w:val="20"/>
              </w:rPr>
              <w:t>Запрос</w:t>
            </w:r>
          </w:p>
        </w:tc>
        <w:tc>
          <w:tcPr>
            <w:tcW w:w="2546" w:type="dxa"/>
          </w:tcPr>
          <w:p w14:paraId="117B3572" w14:textId="7A9B0D2F" w:rsidR="00B81843" w:rsidRDefault="00B81843" w:rsidP="006558A7">
            <w:pPr>
              <w:rPr>
                <w:sz w:val="20"/>
                <w:szCs w:val="20"/>
              </w:rPr>
            </w:pPr>
            <w:r>
              <w:rPr>
                <w:sz w:val="20"/>
                <w:szCs w:val="20"/>
              </w:rPr>
              <w:object w:dxaOrig="3555" w:dyaOrig="810" w14:anchorId="31A06F16">
                <v:shape id="_x0000_i1070" type="#_x0000_t75" style="width:143.45pt;height:33.3pt" o:ole="">
                  <v:imagedata r:id="rId158" o:title=""/>
                </v:shape>
                <o:OLEObject Type="Embed" ProgID="Package" ShapeID="_x0000_i1070" DrawAspect="Content" ObjectID="_1665852377" r:id="rId159"/>
              </w:object>
            </w:r>
          </w:p>
        </w:tc>
        <w:tc>
          <w:tcPr>
            <w:tcW w:w="3969" w:type="dxa"/>
          </w:tcPr>
          <w:p w14:paraId="3EBE23F7" w14:textId="41287579" w:rsidR="00B81843" w:rsidRPr="00A83D02" w:rsidRDefault="00B81843" w:rsidP="001A1265">
            <w:pPr>
              <w:spacing w:line="276" w:lineRule="auto"/>
              <w:rPr>
                <w:sz w:val="20"/>
                <w:szCs w:val="20"/>
              </w:rPr>
            </w:pPr>
            <w:r w:rsidRPr="00A83D02">
              <w:rPr>
                <w:sz w:val="20"/>
                <w:szCs w:val="20"/>
              </w:rPr>
              <w:t>Запрос перечня специалистов, запись к которым доступна для получения услуги по выбранно</w:t>
            </w:r>
            <w:r w:rsidR="001A1265">
              <w:rPr>
                <w:sz w:val="20"/>
                <w:szCs w:val="20"/>
              </w:rPr>
              <w:t>му направлению</w:t>
            </w:r>
            <w:r w:rsidRPr="00A83D02">
              <w:rPr>
                <w:sz w:val="20"/>
                <w:szCs w:val="20"/>
              </w:rPr>
              <w:t xml:space="preserve"> и доступных дн</w:t>
            </w:r>
            <w:r>
              <w:rPr>
                <w:sz w:val="20"/>
                <w:szCs w:val="20"/>
              </w:rPr>
              <w:t>ей</w:t>
            </w:r>
            <w:r w:rsidRPr="00A83D02">
              <w:rPr>
                <w:sz w:val="20"/>
                <w:szCs w:val="20"/>
              </w:rPr>
              <w:t xml:space="preserve"> для записи (дни в которые, имеются свободные слоты)</w:t>
            </w:r>
          </w:p>
        </w:tc>
      </w:tr>
      <w:tr w:rsidR="00B81843" w:rsidRPr="00830669" w14:paraId="23E36A5A" w14:textId="77777777" w:rsidTr="006558A7">
        <w:tc>
          <w:tcPr>
            <w:tcW w:w="436" w:type="dxa"/>
            <w:vMerge/>
          </w:tcPr>
          <w:p w14:paraId="232B96D8" w14:textId="77777777" w:rsidR="00B81843" w:rsidRPr="00830669" w:rsidRDefault="00B81843" w:rsidP="00C7305A">
            <w:pPr>
              <w:numPr>
                <w:ilvl w:val="0"/>
                <w:numId w:val="128"/>
              </w:numPr>
              <w:spacing w:before="0" w:after="0" w:line="276" w:lineRule="auto"/>
              <w:contextualSpacing w:val="0"/>
              <w:jc w:val="left"/>
              <w:rPr>
                <w:sz w:val="20"/>
                <w:szCs w:val="20"/>
              </w:rPr>
            </w:pPr>
          </w:p>
        </w:tc>
        <w:tc>
          <w:tcPr>
            <w:tcW w:w="1342" w:type="dxa"/>
            <w:vMerge/>
          </w:tcPr>
          <w:p w14:paraId="5A46939D" w14:textId="77777777" w:rsidR="00B81843" w:rsidRDefault="00B81843" w:rsidP="006558A7">
            <w:pPr>
              <w:spacing w:line="276" w:lineRule="auto"/>
              <w:rPr>
                <w:sz w:val="20"/>
                <w:szCs w:val="20"/>
              </w:rPr>
            </w:pPr>
          </w:p>
        </w:tc>
        <w:tc>
          <w:tcPr>
            <w:tcW w:w="1342" w:type="dxa"/>
          </w:tcPr>
          <w:p w14:paraId="6099E23F" w14:textId="77777777" w:rsidR="00B81843" w:rsidRDefault="00B81843" w:rsidP="006558A7">
            <w:pPr>
              <w:rPr>
                <w:sz w:val="20"/>
                <w:szCs w:val="20"/>
              </w:rPr>
            </w:pPr>
            <w:r>
              <w:rPr>
                <w:sz w:val="20"/>
                <w:szCs w:val="20"/>
              </w:rPr>
              <w:t>Ответ</w:t>
            </w:r>
          </w:p>
        </w:tc>
        <w:tc>
          <w:tcPr>
            <w:tcW w:w="2546" w:type="dxa"/>
          </w:tcPr>
          <w:p w14:paraId="0A898087" w14:textId="0B40F4B9" w:rsidR="00B81843" w:rsidRDefault="00B81843" w:rsidP="006558A7">
            <w:pPr>
              <w:rPr>
                <w:sz w:val="20"/>
                <w:szCs w:val="20"/>
              </w:rPr>
            </w:pPr>
            <w:r>
              <w:rPr>
                <w:sz w:val="20"/>
                <w:szCs w:val="20"/>
              </w:rPr>
              <w:object w:dxaOrig="3705" w:dyaOrig="810" w14:anchorId="04E46D5E">
                <v:shape id="_x0000_i1071" type="#_x0000_t75" style="width:146.7pt;height:31.15pt" o:ole="">
                  <v:imagedata r:id="rId160" o:title=""/>
                </v:shape>
                <o:OLEObject Type="Embed" ProgID="Package" ShapeID="_x0000_i1071" DrawAspect="Content" ObjectID="_1665852378" r:id="rId161"/>
              </w:object>
            </w:r>
          </w:p>
        </w:tc>
        <w:tc>
          <w:tcPr>
            <w:tcW w:w="3969" w:type="dxa"/>
          </w:tcPr>
          <w:p w14:paraId="58147543" w14:textId="77777777" w:rsidR="00B81843" w:rsidRPr="00BB1646" w:rsidRDefault="00B81843" w:rsidP="006558A7">
            <w:pPr>
              <w:spacing w:line="276" w:lineRule="auto"/>
              <w:rPr>
                <w:sz w:val="20"/>
                <w:szCs w:val="20"/>
              </w:rPr>
            </w:pPr>
            <w:r>
              <w:rPr>
                <w:sz w:val="20"/>
                <w:szCs w:val="20"/>
              </w:rPr>
              <w:t>Ответ с перечнем медицинских специалистов и доступных дат для записи</w:t>
            </w:r>
          </w:p>
        </w:tc>
      </w:tr>
      <w:tr w:rsidR="00B81843" w:rsidRPr="00830669" w14:paraId="665CEF0F" w14:textId="77777777" w:rsidTr="006558A7">
        <w:tc>
          <w:tcPr>
            <w:tcW w:w="436" w:type="dxa"/>
            <w:vMerge/>
          </w:tcPr>
          <w:p w14:paraId="09B542B7" w14:textId="77777777" w:rsidR="00B81843" w:rsidRPr="00830669" w:rsidRDefault="00B81843" w:rsidP="00C7305A">
            <w:pPr>
              <w:numPr>
                <w:ilvl w:val="0"/>
                <w:numId w:val="128"/>
              </w:numPr>
              <w:spacing w:before="0" w:after="0" w:line="276" w:lineRule="auto"/>
              <w:contextualSpacing w:val="0"/>
              <w:jc w:val="left"/>
              <w:rPr>
                <w:sz w:val="20"/>
                <w:szCs w:val="20"/>
              </w:rPr>
            </w:pPr>
          </w:p>
        </w:tc>
        <w:tc>
          <w:tcPr>
            <w:tcW w:w="1342" w:type="dxa"/>
            <w:vMerge/>
          </w:tcPr>
          <w:p w14:paraId="09CD2B7E" w14:textId="77777777" w:rsidR="00B81843" w:rsidRDefault="00B81843" w:rsidP="006558A7">
            <w:pPr>
              <w:spacing w:line="276" w:lineRule="auto"/>
              <w:rPr>
                <w:sz w:val="20"/>
                <w:szCs w:val="20"/>
              </w:rPr>
            </w:pPr>
          </w:p>
        </w:tc>
        <w:tc>
          <w:tcPr>
            <w:tcW w:w="1342" w:type="dxa"/>
          </w:tcPr>
          <w:p w14:paraId="1F0A3F6A" w14:textId="0B0D64AF" w:rsidR="00B81843" w:rsidRDefault="00B81843" w:rsidP="006558A7">
            <w:pPr>
              <w:rPr>
                <w:sz w:val="20"/>
                <w:szCs w:val="20"/>
              </w:rPr>
            </w:pPr>
            <w:r>
              <w:rPr>
                <w:sz w:val="20"/>
                <w:szCs w:val="20"/>
              </w:rPr>
              <w:t>Ответ</w:t>
            </w:r>
          </w:p>
        </w:tc>
        <w:tc>
          <w:tcPr>
            <w:tcW w:w="2546" w:type="dxa"/>
          </w:tcPr>
          <w:p w14:paraId="672F99A6" w14:textId="3FF46864" w:rsidR="00B81843" w:rsidRDefault="001A1265" w:rsidP="006558A7">
            <w:pPr>
              <w:rPr>
                <w:sz w:val="20"/>
                <w:szCs w:val="20"/>
              </w:rPr>
            </w:pPr>
            <w:r>
              <w:rPr>
                <w:sz w:val="20"/>
                <w:szCs w:val="20"/>
              </w:rPr>
              <w:object w:dxaOrig="3705" w:dyaOrig="810" w14:anchorId="456832A2">
                <v:shape id="_x0000_i1072" type="#_x0000_t75" style="width:143.45pt;height:30.65pt" o:ole="">
                  <v:imagedata r:id="rId162" o:title=""/>
                </v:shape>
                <o:OLEObject Type="Embed" ProgID="Package" ShapeID="_x0000_i1072" DrawAspect="Content" ObjectID="_1665852379" r:id="rId163"/>
              </w:object>
            </w:r>
          </w:p>
        </w:tc>
        <w:tc>
          <w:tcPr>
            <w:tcW w:w="3969" w:type="dxa"/>
          </w:tcPr>
          <w:p w14:paraId="282674D6" w14:textId="036A14B5" w:rsidR="00B81843" w:rsidRDefault="00B81843" w:rsidP="006558A7">
            <w:pPr>
              <w:spacing w:line="276" w:lineRule="auto"/>
              <w:rPr>
                <w:sz w:val="20"/>
                <w:szCs w:val="20"/>
              </w:rPr>
            </w:pPr>
            <w:r>
              <w:rPr>
                <w:sz w:val="20"/>
                <w:szCs w:val="20"/>
              </w:rPr>
              <w:t xml:space="preserve">Ответ с перечнем кабинетов </w:t>
            </w:r>
          </w:p>
        </w:tc>
      </w:tr>
      <w:tr w:rsidR="002B20FF" w:rsidRPr="00830669" w14:paraId="56745095" w14:textId="77777777" w:rsidTr="006558A7">
        <w:tc>
          <w:tcPr>
            <w:tcW w:w="436" w:type="dxa"/>
            <w:vMerge w:val="restart"/>
          </w:tcPr>
          <w:p w14:paraId="6673BE75" w14:textId="77777777" w:rsidR="002B20FF" w:rsidRPr="00830669" w:rsidRDefault="002B20FF" w:rsidP="00C7305A">
            <w:pPr>
              <w:numPr>
                <w:ilvl w:val="0"/>
                <w:numId w:val="128"/>
              </w:numPr>
              <w:spacing w:before="0" w:after="0" w:line="276" w:lineRule="auto"/>
              <w:contextualSpacing w:val="0"/>
              <w:jc w:val="left"/>
              <w:rPr>
                <w:sz w:val="20"/>
                <w:szCs w:val="20"/>
              </w:rPr>
            </w:pPr>
          </w:p>
        </w:tc>
        <w:tc>
          <w:tcPr>
            <w:tcW w:w="1342" w:type="dxa"/>
            <w:vMerge w:val="restart"/>
          </w:tcPr>
          <w:p w14:paraId="015E7E73" w14:textId="77777777" w:rsidR="002B20FF" w:rsidRDefault="002B20FF" w:rsidP="006558A7">
            <w:pPr>
              <w:spacing w:line="276" w:lineRule="auto"/>
              <w:rPr>
                <w:sz w:val="20"/>
                <w:szCs w:val="20"/>
              </w:rPr>
            </w:pPr>
            <w:r>
              <w:rPr>
                <w:sz w:val="20"/>
                <w:szCs w:val="20"/>
              </w:rPr>
              <w:t>Запрос доступных слотов</w:t>
            </w:r>
          </w:p>
        </w:tc>
        <w:tc>
          <w:tcPr>
            <w:tcW w:w="1342" w:type="dxa"/>
          </w:tcPr>
          <w:p w14:paraId="2125C37E" w14:textId="77777777" w:rsidR="002B20FF" w:rsidRDefault="002B20FF" w:rsidP="006558A7">
            <w:pPr>
              <w:rPr>
                <w:sz w:val="20"/>
                <w:szCs w:val="20"/>
              </w:rPr>
            </w:pPr>
            <w:r>
              <w:rPr>
                <w:sz w:val="20"/>
                <w:szCs w:val="20"/>
              </w:rPr>
              <w:t>Запрос</w:t>
            </w:r>
          </w:p>
        </w:tc>
        <w:tc>
          <w:tcPr>
            <w:tcW w:w="2546" w:type="dxa"/>
          </w:tcPr>
          <w:p w14:paraId="40C977B7" w14:textId="13C46467" w:rsidR="002B20FF" w:rsidRDefault="00680C29" w:rsidP="006558A7">
            <w:pPr>
              <w:rPr>
                <w:sz w:val="20"/>
                <w:szCs w:val="20"/>
              </w:rPr>
            </w:pPr>
            <w:r>
              <w:rPr>
                <w:sz w:val="20"/>
                <w:szCs w:val="20"/>
              </w:rPr>
              <w:object w:dxaOrig="3180" w:dyaOrig="810" w14:anchorId="022CC84A">
                <v:shape id="_x0000_i1073" type="#_x0000_t75" style="width:132.2pt;height:33.85pt" o:ole="">
                  <v:imagedata r:id="rId164" o:title=""/>
                </v:shape>
                <o:OLEObject Type="Embed" ProgID="Package" ShapeID="_x0000_i1073" DrawAspect="Content" ObjectID="_1665852380" r:id="rId165"/>
              </w:object>
            </w:r>
          </w:p>
        </w:tc>
        <w:tc>
          <w:tcPr>
            <w:tcW w:w="3969" w:type="dxa"/>
          </w:tcPr>
          <w:p w14:paraId="0C027CA4" w14:textId="14D79F61" w:rsidR="002B20FF" w:rsidRDefault="002B20FF" w:rsidP="001A1265">
            <w:pPr>
              <w:spacing w:line="276" w:lineRule="auto"/>
              <w:rPr>
                <w:sz w:val="20"/>
                <w:szCs w:val="20"/>
              </w:rPr>
            </w:pPr>
            <w:r>
              <w:rPr>
                <w:sz w:val="20"/>
                <w:szCs w:val="20"/>
              </w:rPr>
              <w:t xml:space="preserve">Запрос доступных слотов в расписании выбранного </w:t>
            </w:r>
            <w:r w:rsidR="001A1265">
              <w:rPr>
                <w:sz w:val="20"/>
                <w:szCs w:val="20"/>
              </w:rPr>
              <w:t>кабинета</w:t>
            </w:r>
          </w:p>
        </w:tc>
      </w:tr>
      <w:tr w:rsidR="002B20FF" w:rsidRPr="00830669" w14:paraId="1143BF85" w14:textId="77777777" w:rsidTr="006558A7">
        <w:tc>
          <w:tcPr>
            <w:tcW w:w="436" w:type="dxa"/>
            <w:vMerge/>
          </w:tcPr>
          <w:p w14:paraId="47443607" w14:textId="77777777" w:rsidR="002B20FF" w:rsidRPr="00830669" w:rsidRDefault="002B20FF" w:rsidP="00C7305A">
            <w:pPr>
              <w:numPr>
                <w:ilvl w:val="0"/>
                <w:numId w:val="128"/>
              </w:numPr>
              <w:spacing w:before="0" w:after="0" w:line="276" w:lineRule="auto"/>
              <w:contextualSpacing w:val="0"/>
              <w:jc w:val="left"/>
              <w:rPr>
                <w:sz w:val="20"/>
                <w:szCs w:val="20"/>
              </w:rPr>
            </w:pPr>
          </w:p>
        </w:tc>
        <w:tc>
          <w:tcPr>
            <w:tcW w:w="1342" w:type="dxa"/>
            <w:vMerge/>
          </w:tcPr>
          <w:p w14:paraId="1ED9727A" w14:textId="77777777" w:rsidR="002B20FF" w:rsidRDefault="002B20FF" w:rsidP="006558A7">
            <w:pPr>
              <w:spacing w:line="276" w:lineRule="auto"/>
              <w:rPr>
                <w:sz w:val="20"/>
                <w:szCs w:val="20"/>
              </w:rPr>
            </w:pPr>
          </w:p>
        </w:tc>
        <w:tc>
          <w:tcPr>
            <w:tcW w:w="1342" w:type="dxa"/>
          </w:tcPr>
          <w:p w14:paraId="1709742F" w14:textId="77777777" w:rsidR="002B20FF" w:rsidRDefault="002B20FF" w:rsidP="006558A7">
            <w:pPr>
              <w:rPr>
                <w:sz w:val="20"/>
                <w:szCs w:val="20"/>
              </w:rPr>
            </w:pPr>
            <w:r>
              <w:rPr>
                <w:sz w:val="20"/>
                <w:szCs w:val="20"/>
              </w:rPr>
              <w:t>Ответ</w:t>
            </w:r>
          </w:p>
        </w:tc>
        <w:tc>
          <w:tcPr>
            <w:tcW w:w="2546" w:type="dxa"/>
          </w:tcPr>
          <w:p w14:paraId="60BAFBF3" w14:textId="798A5561" w:rsidR="002B20FF" w:rsidRDefault="00A20A06" w:rsidP="006558A7">
            <w:pPr>
              <w:rPr>
                <w:sz w:val="20"/>
                <w:szCs w:val="20"/>
              </w:rPr>
            </w:pPr>
            <w:r>
              <w:rPr>
                <w:sz w:val="20"/>
                <w:szCs w:val="20"/>
              </w:rPr>
              <w:object w:dxaOrig="3330" w:dyaOrig="810" w14:anchorId="66791BF5">
                <v:shape id="_x0000_i1074" type="#_x0000_t75" style="width:129.5pt;height:30.65pt" o:ole="">
                  <v:imagedata r:id="rId166" o:title=""/>
                </v:shape>
                <o:OLEObject Type="Embed" ProgID="Package" ShapeID="_x0000_i1074" DrawAspect="Content" ObjectID="_1665852381" r:id="rId167"/>
              </w:object>
            </w:r>
          </w:p>
        </w:tc>
        <w:tc>
          <w:tcPr>
            <w:tcW w:w="3969" w:type="dxa"/>
          </w:tcPr>
          <w:p w14:paraId="0060810F" w14:textId="77777777" w:rsidR="002B20FF" w:rsidRDefault="002B20FF" w:rsidP="006558A7">
            <w:pPr>
              <w:spacing w:line="276" w:lineRule="auto"/>
              <w:rPr>
                <w:sz w:val="20"/>
                <w:szCs w:val="20"/>
              </w:rPr>
            </w:pPr>
            <w:r>
              <w:rPr>
                <w:sz w:val="20"/>
                <w:szCs w:val="20"/>
              </w:rPr>
              <w:t>Ответ с перечнем доступных для записи слотов</w:t>
            </w:r>
          </w:p>
        </w:tc>
      </w:tr>
      <w:tr w:rsidR="002B20FF" w:rsidRPr="00830669" w14:paraId="66DC39D2" w14:textId="77777777" w:rsidTr="006558A7">
        <w:tc>
          <w:tcPr>
            <w:tcW w:w="436" w:type="dxa"/>
            <w:vMerge w:val="restart"/>
          </w:tcPr>
          <w:p w14:paraId="6F170517" w14:textId="77777777" w:rsidR="002B20FF" w:rsidRPr="00830669" w:rsidRDefault="002B20FF" w:rsidP="00C7305A">
            <w:pPr>
              <w:numPr>
                <w:ilvl w:val="0"/>
                <w:numId w:val="128"/>
              </w:numPr>
              <w:spacing w:before="0" w:after="0" w:line="276" w:lineRule="auto"/>
              <w:contextualSpacing w:val="0"/>
              <w:jc w:val="left"/>
              <w:rPr>
                <w:sz w:val="20"/>
                <w:szCs w:val="20"/>
              </w:rPr>
            </w:pPr>
          </w:p>
        </w:tc>
        <w:tc>
          <w:tcPr>
            <w:tcW w:w="1342" w:type="dxa"/>
            <w:vMerge w:val="restart"/>
          </w:tcPr>
          <w:p w14:paraId="612B3F44" w14:textId="77777777" w:rsidR="002B20FF" w:rsidRDefault="002B20FF" w:rsidP="006558A7">
            <w:pPr>
              <w:spacing w:line="276" w:lineRule="auto"/>
              <w:rPr>
                <w:sz w:val="20"/>
                <w:szCs w:val="20"/>
              </w:rPr>
            </w:pPr>
            <w:r>
              <w:rPr>
                <w:sz w:val="20"/>
                <w:szCs w:val="20"/>
              </w:rPr>
              <w:t>Запись на прием</w:t>
            </w:r>
          </w:p>
        </w:tc>
        <w:tc>
          <w:tcPr>
            <w:tcW w:w="1342" w:type="dxa"/>
          </w:tcPr>
          <w:p w14:paraId="5327061E" w14:textId="77777777" w:rsidR="002B20FF" w:rsidRDefault="002B20FF" w:rsidP="006558A7">
            <w:pPr>
              <w:rPr>
                <w:sz w:val="20"/>
                <w:szCs w:val="20"/>
              </w:rPr>
            </w:pPr>
            <w:r>
              <w:rPr>
                <w:sz w:val="20"/>
                <w:szCs w:val="20"/>
              </w:rPr>
              <w:t>Запрос</w:t>
            </w:r>
          </w:p>
        </w:tc>
        <w:tc>
          <w:tcPr>
            <w:tcW w:w="2546" w:type="dxa"/>
          </w:tcPr>
          <w:p w14:paraId="1B2294C0" w14:textId="10644721" w:rsidR="002B20FF" w:rsidRDefault="00A20A06" w:rsidP="006558A7">
            <w:pPr>
              <w:rPr>
                <w:sz w:val="20"/>
                <w:szCs w:val="20"/>
              </w:rPr>
            </w:pPr>
            <w:r>
              <w:rPr>
                <w:sz w:val="20"/>
                <w:szCs w:val="20"/>
              </w:rPr>
              <w:object w:dxaOrig="3525" w:dyaOrig="810" w14:anchorId="4F32859B">
                <v:shape id="_x0000_i1075" type="#_x0000_t75" style="width:138.1pt;height:31.15pt" o:ole="">
                  <v:imagedata r:id="rId168" o:title=""/>
                </v:shape>
                <o:OLEObject Type="Embed" ProgID="Package" ShapeID="_x0000_i1075" DrawAspect="Content" ObjectID="_1665852382" r:id="rId169"/>
              </w:object>
            </w:r>
          </w:p>
        </w:tc>
        <w:tc>
          <w:tcPr>
            <w:tcW w:w="3969" w:type="dxa"/>
          </w:tcPr>
          <w:p w14:paraId="18B15A27" w14:textId="77777777" w:rsidR="002B20FF" w:rsidRDefault="002B20FF" w:rsidP="006558A7">
            <w:pPr>
              <w:spacing w:line="276" w:lineRule="auto"/>
              <w:rPr>
                <w:sz w:val="20"/>
                <w:szCs w:val="20"/>
              </w:rPr>
            </w:pPr>
            <w:r>
              <w:rPr>
                <w:sz w:val="20"/>
                <w:szCs w:val="20"/>
              </w:rPr>
              <w:t>Запрос записи на прием к врачу на выбранный слот</w:t>
            </w:r>
          </w:p>
        </w:tc>
      </w:tr>
      <w:tr w:rsidR="002B20FF" w:rsidRPr="00830669" w14:paraId="15483F60" w14:textId="77777777" w:rsidTr="006558A7">
        <w:tc>
          <w:tcPr>
            <w:tcW w:w="436" w:type="dxa"/>
            <w:vMerge/>
          </w:tcPr>
          <w:p w14:paraId="29A31B36" w14:textId="77777777" w:rsidR="002B20FF" w:rsidRPr="00830669" w:rsidRDefault="002B20FF" w:rsidP="00C7305A">
            <w:pPr>
              <w:numPr>
                <w:ilvl w:val="0"/>
                <w:numId w:val="128"/>
              </w:numPr>
              <w:spacing w:before="0" w:after="0" w:line="276" w:lineRule="auto"/>
              <w:contextualSpacing w:val="0"/>
              <w:jc w:val="left"/>
              <w:rPr>
                <w:sz w:val="20"/>
                <w:szCs w:val="20"/>
              </w:rPr>
            </w:pPr>
          </w:p>
        </w:tc>
        <w:tc>
          <w:tcPr>
            <w:tcW w:w="1342" w:type="dxa"/>
            <w:vMerge/>
          </w:tcPr>
          <w:p w14:paraId="7157AC00" w14:textId="77777777" w:rsidR="002B20FF" w:rsidRDefault="002B20FF" w:rsidP="006558A7">
            <w:pPr>
              <w:spacing w:line="276" w:lineRule="auto"/>
              <w:rPr>
                <w:sz w:val="20"/>
                <w:szCs w:val="20"/>
              </w:rPr>
            </w:pPr>
          </w:p>
        </w:tc>
        <w:tc>
          <w:tcPr>
            <w:tcW w:w="1342" w:type="dxa"/>
          </w:tcPr>
          <w:p w14:paraId="4B6E5D7B" w14:textId="77777777" w:rsidR="002B20FF" w:rsidRDefault="002B20FF" w:rsidP="006558A7">
            <w:pPr>
              <w:rPr>
                <w:sz w:val="20"/>
                <w:szCs w:val="20"/>
              </w:rPr>
            </w:pPr>
            <w:r>
              <w:rPr>
                <w:sz w:val="20"/>
                <w:szCs w:val="20"/>
              </w:rPr>
              <w:t>Ответ</w:t>
            </w:r>
          </w:p>
        </w:tc>
        <w:tc>
          <w:tcPr>
            <w:tcW w:w="2546" w:type="dxa"/>
          </w:tcPr>
          <w:p w14:paraId="64051DA9" w14:textId="1AE37945" w:rsidR="002B20FF" w:rsidRDefault="00A20A06" w:rsidP="006558A7">
            <w:pPr>
              <w:rPr>
                <w:sz w:val="20"/>
                <w:szCs w:val="20"/>
              </w:rPr>
            </w:pPr>
            <w:r>
              <w:rPr>
                <w:sz w:val="20"/>
                <w:szCs w:val="20"/>
              </w:rPr>
              <w:object w:dxaOrig="3675" w:dyaOrig="810" w14:anchorId="603C71F5">
                <v:shape id="_x0000_i1076" type="#_x0000_t75" style="width:143.45pt;height:31.15pt" o:ole="">
                  <v:imagedata r:id="rId170" o:title=""/>
                </v:shape>
                <o:OLEObject Type="Embed" ProgID="Package" ShapeID="_x0000_i1076" DrawAspect="Content" ObjectID="_1665852383" r:id="rId171"/>
              </w:object>
            </w:r>
          </w:p>
        </w:tc>
        <w:tc>
          <w:tcPr>
            <w:tcW w:w="3969" w:type="dxa"/>
          </w:tcPr>
          <w:p w14:paraId="334FBE67" w14:textId="77777777" w:rsidR="002B20FF" w:rsidRPr="006558A7" w:rsidRDefault="002B20FF" w:rsidP="006558A7">
            <w:pPr>
              <w:spacing w:line="276" w:lineRule="auto"/>
              <w:rPr>
                <w:sz w:val="20"/>
                <w:szCs w:val="20"/>
              </w:rPr>
            </w:pPr>
            <w:r w:rsidRPr="006558A7">
              <w:rPr>
                <w:sz w:val="20"/>
                <w:szCs w:val="20"/>
              </w:rPr>
              <w:t>Ответ с успешной записью на прием к врачу</w:t>
            </w:r>
          </w:p>
        </w:tc>
      </w:tr>
    </w:tbl>
    <w:p w14:paraId="03B4E62B" w14:textId="4F280B91" w:rsidR="006558A7" w:rsidRPr="00AC48B9" w:rsidRDefault="006558A7" w:rsidP="006558A7">
      <w:pPr>
        <w:pStyle w:val="31"/>
      </w:pPr>
      <w:r w:rsidRPr="00747925">
        <w:lastRenderedPageBreak/>
        <w:t xml:space="preserve">Запись </w:t>
      </w:r>
      <w:r>
        <w:t xml:space="preserve">на прием </w:t>
      </w:r>
      <w:r w:rsidRPr="00747925">
        <w:t>к врачу</w:t>
      </w:r>
      <w:r>
        <w:t xml:space="preserve"> по направлению. </w:t>
      </w:r>
      <w:r w:rsidR="0035701A">
        <w:t>Запись производится в ИС Поставщика, которая не является источником созданного направления</w:t>
      </w:r>
      <w:r>
        <w:t>.</w:t>
      </w:r>
    </w:p>
    <w:tbl>
      <w:tblPr>
        <w:tblStyle w:val="aff2"/>
        <w:tblW w:w="5341" w:type="pct"/>
        <w:tblLayout w:type="fixed"/>
        <w:tblLook w:val="04A0" w:firstRow="1" w:lastRow="0" w:firstColumn="1" w:lastColumn="0" w:noHBand="0" w:noVBand="1"/>
      </w:tblPr>
      <w:tblGrid>
        <w:gridCol w:w="436"/>
        <w:gridCol w:w="1342"/>
        <w:gridCol w:w="1342"/>
        <w:gridCol w:w="2546"/>
        <w:gridCol w:w="3969"/>
      </w:tblGrid>
      <w:tr w:rsidR="006558A7" w:rsidRPr="00830669" w14:paraId="5CBFB2F8" w14:textId="77777777" w:rsidTr="006558A7">
        <w:trPr>
          <w:tblHeader/>
        </w:trPr>
        <w:tc>
          <w:tcPr>
            <w:tcW w:w="436" w:type="dxa"/>
            <w:shd w:val="clear" w:color="auto" w:fill="D9D9D9" w:themeFill="background1" w:themeFillShade="D9"/>
          </w:tcPr>
          <w:p w14:paraId="4DEEC275" w14:textId="77777777" w:rsidR="006558A7" w:rsidRPr="00830669" w:rsidRDefault="006558A7" w:rsidP="006558A7">
            <w:pPr>
              <w:spacing w:after="160"/>
              <w:jc w:val="center"/>
              <w:rPr>
                <w:b/>
                <w:sz w:val="20"/>
                <w:szCs w:val="20"/>
              </w:rPr>
            </w:pPr>
            <w:r w:rsidRPr="00830669">
              <w:rPr>
                <w:b/>
                <w:sz w:val="20"/>
                <w:szCs w:val="20"/>
              </w:rPr>
              <w:t>№</w:t>
            </w:r>
          </w:p>
        </w:tc>
        <w:tc>
          <w:tcPr>
            <w:tcW w:w="1342" w:type="dxa"/>
            <w:shd w:val="clear" w:color="auto" w:fill="D9D9D9" w:themeFill="background1" w:themeFillShade="D9"/>
          </w:tcPr>
          <w:p w14:paraId="5BA6DD3E" w14:textId="77777777" w:rsidR="006558A7" w:rsidRPr="006925EB" w:rsidRDefault="006558A7" w:rsidP="006558A7">
            <w:pPr>
              <w:spacing w:after="160"/>
              <w:jc w:val="center"/>
              <w:rPr>
                <w:b/>
                <w:sz w:val="20"/>
                <w:szCs w:val="20"/>
              </w:rPr>
            </w:pPr>
            <w:r>
              <w:rPr>
                <w:b/>
                <w:sz w:val="20"/>
                <w:szCs w:val="20"/>
              </w:rPr>
              <w:t>Шаг</w:t>
            </w:r>
          </w:p>
        </w:tc>
        <w:tc>
          <w:tcPr>
            <w:tcW w:w="1342" w:type="dxa"/>
            <w:shd w:val="clear" w:color="auto" w:fill="D9D9D9" w:themeFill="background1" w:themeFillShade="D9"/>
          </w:tcPr>
          <w:p w14:paraId="2B826C17" w14:textId="77777777" w:rsidR="006558A7" w:rsidRPr="00830669" w:rsidRDefault="006558A7" w:rsidP="006558A7">
            <w:pPr>
              <w:spacing w:after="160"/>
              <w:jc w:val="center"/>
              <w:rPr>
                <w:b/>
                <w:sz w:val="20"/>
                <w:szCs w:val="20"/>
              </w:rPr>
            </w:pPr>
            <w:r>
              <w:rPr>
                <w:b/>
                <w:sz w:val="20"/>
                <w:szCs w:val="20"/>
              </w:rPr>
              <w:t>Пример</w:t>
            </w:r>
          </w:p>
        </w:tc>
        <w:tc>
          <w:tcPr>
            <w:tcW w:w="2546" w:type="dxa"/>
            <w:shd w:val="clear" w:color="auto" w:fill="D9D9D9" w:themeFill="background1" w:themeFillShade="D9"/>
          </w:tcPr>
          <w:p w14:paraId="45797CA8" w14:textId="77777777" w:rsidR="006558A7" w:rsidRPr="00830669" w:rsidRDefault="006558A7" w:rsidP="006558A7">
            <w:pPr>
              <w:spacing w:after="160"/>
              <w:jc w:val="center"/>
              <w:rPr>
                <w:b/>
                <w:sz w:val="20"/>
                <w:szCs w:val="20"/>
              </w:rPr>
            </w:pPr>
            <w:r>
              <w:rPr>
                <w:b/>
                <w:sz w:val="20"/>
                <w:szCs w:val="20"/>
              </w:rPr>
              <w:t>Пример запроса</w:t>
            </w:r>
          </w:p>
        </w:tc>
        <w:tc>
          <w:tcPr>
            <w:tcW w:w="3969" w:type="dxa"/>
            <w:shd w:val="clear" w:color="auto" w:fill="D9D9D9" w:themeFill="background1" w:themeFillShade="D9"/>
          </w:tcPr>
          <w:p w14:paraId="60B00BC0" w14:textId="77777777" w:rsidR="006558A7" w:rsidRPr="00830669" w:rsidRDefault="006558A7" w:rsidP="006558A7">
            <w:pPr>
              <w:spacing w:after="160"/>
              <w:jc w:val="center"/>
              <w:rPr>
                <w:b/>
                <w:sz w:val="20"/>
                <w:szCs w:val="20"/>
              </w:rPr>
            </w:pPr>
            <w:r>
              <w:rPr>
                <w:b/>
                <w:sz w:val="20"/>
                <w:szCs w:val="20"/>
              </w:rPr>
              <w:t>Комментарий</w:t>
            </w:r>
          </w:p>
        </w:tc>
      </w:tr>
      <w:tr w:rsidR="006558A7" w:rsidRPr="00830669" w14:paraId="69E35F00" w14:textId="77777777" w:rsidTr="006558A7">
        <w:tc>
          <w:tcPr>
            <w:tcW w:w="436" w:type="dxa"/>
            <w:vMerge w:val="restart"/>
          </w:tcPr>
          <w:p w14:paraId="4141B55A" w14:textId="77777777" w:rsidR="006558A7" w:rsidRPr="0035701A" w:rsidRDefault="006558A7" w:rsidP="00C7305A">
            <w:pPr>
              <w:pStyle w:val="ad"/>
              <w:numPr>
                <w:ilvl w:val="0"/>
                <w:numId w:val="140"/>
              </w:numPr>
              <w:spacing w:after="160"/>
              <w:jc w:val="left"/>
              <w:rPr>
                <w:sz w:val="20"/>
              </w:rPr>
            </w:pPr>
          </w:p>
        </w:tc>
        <w:tc>
          <w:tcPr>
            <w:tcW w:w="1342" w:type="dxa"/>
            <w:vMerge w:val="restart"/>
          </w:tcPr>
          <w:p w14:paraId="10D70EB2" w14:textId="77777777" w:rsidR="006558A7" w:rsidRDefault="006558A7" w:rsidP="00DE31E0">
            <w:pPr>
              <w:spacing w:before="0" w:after="160" w:line="276" w:lineRule="auto"/>
              <w:rPr>
                <w:sz w:val="20"/>
                <w:szCs w:val="20"/>
              </w:rPr>
            </w:pPr>
            <w:r>
              <w:rPr>
                <w:sz w:val="20"/>
                <w:szCs w:val="20"/>
              </w:rPr>
              <w:t>Идентификация гражданина</w:t>
            </w:r>
          </w:p>
        </w:tc>
        <w:tc>
          <w:tcPr>
            <w:tcW w:w="1342" w:type="dxa"/>
          </w:tcPr>
          <w:p w14:paraId="255B83B4" w14:textId="7AFF282E" w:rsidR="006558A7" w:rsidRPr="00830669" w:rsidRDefault="006558A7" w:rsidP="0035701A">
            <w:pPr>
              <w:spacing w:after="160"/>
              <w:rPr>
                <w:sz w:val="20"/>
                <w:szCs w:val="20"/>
              </w:rPr>
            </w:pPr>
            <w:r>
              <w:rPr>
                <w:sz w:val="20"/>
                <w:szCs w:val="20"/>
              </w:rPr>
              <w:t>Запрос</w:t>
            </w:r>
            <w:r w:rsidR="0035701A">
              <w:rPr>
                <w:sz w:val="20"/>
                <w:szCs w:val="20"/>
              </w:rPr>
              <w:t xml:space="preserve"> (ИС 1, ИС2)</w:t>
            </w:r>
          </w:p>
        </w:tc>
        <w:tc>
          <w:tcPr>
            <w:tcW w:w="2546" w:type="dxa"/>
          </w:tcPr>
          <w:p w14:paraId="42D85D58" w14:textId="77777777" w:rsidR="006558A7" w:rsidRPr="00830669" w:rsidRDefault="006558A7" w:rsidP="006558A7">
            <w:pPr>
              <w:spacing w:after="160" w:line="276" w:lineRule="auto"/>
              <w:rPr>
                <w:sz w:val="20"/>
                <w:szCs w:val="20"/>
              </w:rPr>
            </w:pPr>
            <w:r>
              <w:rPr>
                <w:sz w:val="20"/>
                <w:szCs w:val="20"/>
              </w:rPr>
              <w:object w:dxaOrig="2971" w:dyaOrig="811" w14:anchorId="6E36CB4A">
                <v:shape id="_x0000_i1077" type="#_x0000_t75" style="width:123.05pt;height:33.85pt" o:ole="">
                  <v:imagedata r:id="rId146" o:title=""/>
                </v:shape>
                <o:OLEObject Type="Embed" ProgID="Package" ShapeID="_x0000_i1077" DrawAspect="Content" ObjectID="_1665852384" r:id="rId172"/>
              </w:object>
            </w:r>
          </w:p>
        </w:tc>
        <w:tc>
          <w:tcPr>
            <w:tcW w:w="3969" w:type="dxa"/>
          </w:tcPr>
          <w:p w14:paraId="0181C15B" w14:textId="77777777" w:rsidR="006558A7" w:rsidRPr="002B20FF" w:rsidRDefault="006558A7" w:rsidP="006558A7">
            <w:pPr>
              <w:spacing w:after="160" w:line="276" w:lineRule="auto"/>
              <w:rPr>
                <w:sz w:val="20"/>
                <w:szCs w:val="20"/>
              </w:rPr>
            </w:pPr>
            <w:r>
              <w:rPr>
                <w:sz w:val="20"/>
                <w:szCs w:val="20"/>
              </w:rPr>
              <w:t xml:space="preserve">Запрос идентификации гражданина с указанием </w:t>
            </w:r>
            <w:r w:rsidRPr="002B20FF">
              <w:rPr>
                <w:sz w:val="20"/>
                <w:szCs w:val="20"/>
              </w:rPr>
              <w:t xml:space="preserve"> </w:t>
            </w:r>
            <w:r>
              <w:rPr>
                <w:sz w:val="20"/>
                <w:szCs w:val="20"/>
              </w:rPr>
              <w:t>признака необходимости возврата перечня направлений гражданина (</w:t>
            </w:r>
            <w:r>
              <w:rPr>
                <w:sz w:val="20"/>
                <w:szCs w:val="20"/>
                <w:lang w:val="en-US"/>
              </w:rPr>
              <w:t>Pass</w:t>
            </w:r>
            <w:r w:rsidRPr="002B20FF">
              <w:rPr>
                <w:sz w:val="20"/>
                <w:szCs w:val="20"/>
              </w:rPr>
              <w:t>_</w:t>
            </w:r>
            <w:r>
              <w:rPr>
                <w:sz w:val="20"/>
                <w:szCs w:val="20"/>
                <w:lang w:val="en-US"/>
              </w:rPr>
              <w:t>referral</w:t>
            </w:r>
            <w:r w:rsidRPr="002B20FF">
              <w:rPr>
                <w:sz w:val="20"/>
                <w:szCs w:val="20"/>
              </w:rPr>
              <w:t xml:space="preserve"> =1</w:t>
            </w:r>
            <w:r>
              <w:rPr>
                <w:sz w:val="20"/>
                <w:szCs w:val="20"/>
              </w:rPr>
              <w:t>)</w:t>
            </w:r>
          </w:p>
        </w:tc>
      </w:tr>
      <w:tr w:rsidR="006558A7" w:rsidRPr="00830669" w14:paraId="3D00ADD6" w14:textId="77777777" w:rsidTr="006558A7">
        <w:tc>
          <w:tcPr>
            <w:tcW w:w="436" w:type="dxa"/>
            <w:vMerge/>
          </w:tcPr>
          <w:p w14:paraId="52C083E1" w14:textId="77777777" w:rsidR="006558A7" w:rsidRPr="002B20FF" w:rsidRDefault="006558A7" w:rsidP="00C7305A">
            <w:pPr>
              <w:pStyle w:val="ad"/>
              <w:numPr>
                <w:ilvl w:val="0"/>
                <w:numId w:val="139"/>
              </w:numPr>
              <w:spacing w:after="160"/>
              <w:jc w:val="left"/>
              <w:rPr>
                <w:sz w:val="20"/>
              </w:rPr>
            </w:pPr>
          </w:p>
        </w:tc>
        <w:tc>
          <w:tcPr>
            <w:tcW w:w="1342" w:type="dxa"/>
            <w:vMerge/>
          </w:tcPr>
          <w:p w14:paraId="3E901DDD" w14:textId="77777777" w:rsidR="006558A7" w:rsidRDefault="006558A7" w:rsidP="006558A7">
            <w:pPr>
              <w:spacing w:after="160" w:line="276" w:lineRule="auto"/>
              <w:rPr>
                <w:sz w:val="20"/>
                <w:szCs w:val="20"/>
              </w:rPr>
            </w:pPr>
          </w:p>
        </w:tc>
        <w:tc>
          <w:tcPr>
            <w:tcW w:w="1342" w:type="dxa"/>
          </w:tcPr>
          <w:p w14:paraId="39D679EF" w14:textId="1758B6AA" w:rsidR="006558A7" w:rsidRDefault="006558A7" w:rsidP="006558A7">
            <w:pPr>
              <w:spacing w:after="160"/>
              <w:rPr>
                <w:sz w:val="20"/>
                <w:szCs w:val="20"/>
              </w:rPr>
            </w:pPr>
            <w:r>
              <w:rPr>
                <w:sz w:val="20"/>
                <w:szCs w:val="20"/>
              </w:rPr>
              <w:t>Запрос</w:t>
            </w:r>
            <w:r w:rsidR="0035701A">
              <w:rPr>
                <w:sz w:val="20"/>
                <w:szCs w:val="20"/>
              </w:rPr>
              <w:t xml:space="preserve"> (ИС1, ИС2)</w:t>
            </w:r>
          </w:p>
        </w:tc>
        <w:tc>
          <w:tcPr>
            <w:tcW w:w="2546" w:type="dxa"/>
          </w:tcPr>
          <w:p w14:paraId="741086B6" w14:textId="77777777" w:rsidR="006558A7" w:rsidRDefault="006558A7" w:rsidP="006558A7">
            <w:pPr>
              <w:spacing w:after="160" w:line="276" w:lineRule="auto"/>
              <w:rPr>
                <w:sz w:val="20"/>
                <w:szCs w:val="20"/>
              </w:rPr>
            </w:pPr>
            <w:r>
              <w:rPr>
                <w:sz w:val="20"/>
                <w:szCs w:val="20"/>
              </w:rPr>
              <w:object w:dxaOrig="2971" w:dyaOrig="811" w14:anchorId="4721BDF5">
                <v:shape id="_x0000_i1078" type="#_x0000_t75" style="width:127.35pt;height:34.95pt" o:ole="">
                  <v:imagedata r:id="rId148" o:title=""/>
                </v:shape>
                <o:OLEObject Type="Embed" ProgID="Package" ShapeID="_x0000_i1078" DrawAspect="Content" ObjectID="_1665852385" r:id="rId173"/>
              </w:object>
            </w:r>
          </w:p>
        </w:tc>
        <w:tc>
          <w:tcPr>
            <w:tcW w:w="3969" w:type="dxa"/>
          </w:tcPr>
          <w:p w14:paraId="390CD97F" w14:textId="77777777" w:rsidR="006558A7" w:rsidRPr="002B20FF" w:rsidRDefault="006558A7" w:rsidP="006558A7">
            <w:pPr>
              <w:spacing w:after="160" w:line="276" w:lineRule="auto"/>
              <w:rPr>
                <w:sz w:val="20"/>
                <w:szCs w:val="20"/>
              </w:rPr>
            </w:pPr>
            <w:r>
              <w:rPr>
                <w:sz w:val="20"/>
                <w:szCs w:val="20"/>
              </w:rPr>
              <w:t xml:space="preserve">Запрос идентификации гражданина с указанием типа запрашиваемой информации </w:t>
            </w:r>
            <w:r w:rsidRPr="006925EB">
              <w:rPr>
                <w:sz w:val="20"/>
                <w:szCs w:val="20"/>
              </w:rPr>
              <w:t xml:space="preserve">Patient_Info_Kind  = </w:t>
            </w:r>
            <w:r>
              <w:rPr>
                <w:rFonts w:eastAsiaTheme="minorHAnsi" w:cs="Times New Roman"/>
                <w:color w:val="000000"/>
                <w:sz w:val="20"/>
                <w:szCs w:val="20"/>
                <w:lang w:eastAsia="en-US"/>
              </w:rPr>
              <w:t>REFERRAL</w:t>
            </w:r>
            <w:r>
              <w:rPr>
                <w:sz w:val="20"/>
                <w:szCs w:val="20"/>
              </w:rPr>
              <w:t xml:space="preserve"> </w:t>
            </w:r>
          </w:p>
        </w:tc>
      </w:tr>
      <w:tr w:rsidR="006558A7" w:rsidRPr="00830669" w14:paraId="04C8321D" w14:textId="77777777" w:rsidTr="006558A7">
        <w:tc>
          <w:tcPr>
            <w:tcW w:w="436" w:type="dxa"/>
            <w:vMerge/>
          </w:tcPr>
          <w:p w14:paraId="5E19B645" w14:textId="77777777" w:rsidR="006558A7" w:rsidRPr="00830669" w:rsidRDefault="006558A7" w:rsidP="00C7305A">
            <w:pPr>
              <w:numPr>
                <w:ilvl w:val="0"/>
                <w:numId w:val="128"/>
              </w:numPr>
              <w:spacing w:before="0" w:after="0" w:line="276" w:lineRule="auto"/>
              <w:contextualSpacing w:val="0"/>
              <w:jc w:val="left"/>
              <w:rPr>
                <w:sz w:val="20"/>
                <w:szCs w:val="20"/>
              </w:rPr>
            </w:pPr>
          </w:p>
        </w:tc>
        <w:tc>
          <w:tcPr>
            <w:tcW w:w="1342" w:type="dxa"/>
            <w:vMerge/>
          </w:tcPr>
          <w:p w14:paraId="1B725281" w14:textId="77777777" w:rsidR="006558A7" w:rsidRDefault="006558A7" w:rsidP="006558A7">
            <w:pPr>
              <w:rPr>
                <w:sz w:val="20"/>
                <w:szCs w:val="20"/>
              </w:rPr>
            </w:pPr>
          </w:p>
        </w:tc>
        <w:tc>
          <w:tcPr>
            <w:tcW w:w="1342" w:type="dxa"/>
          </w:tcPr>
          <w:p w14:paraId="0BD3E5C0" w14:textId="61108228" w:rsidR="006558A7" w:rsidRPr="00830669" w:rsidRDefault="006558A7" w:rsidP="006558A7">
            <w:pPr>
              <w:rPr>
                <w:sz w:val="20"/>
                <w:szCs w:val="20"/>
              </w:rPr>
            </w:pPr>
            <w:r>
              <w:rPr>
                <w:sz w:val="20"/>
                <w:szCs w:val="20"/>
              </w:rPr>
              <w:t>Ответ</w:t>
            </w:r>
            <w:r w:rsidR="0035701A">
              <w:rPr>
                <w:sz w:val="20"/>
                <w:szCs w:val="20"/>
              </w:rPr>
              <w:t xml:space="preserve"> (ИС1)</w:t>
            </w:r>
          </w:p>
        </w:tc>
        <w:tc>
          <w:tcPr>
            <w:tcW w:w="2546" w:type="dxa"/>
          </w:tcPr>
          <w:p w14:paraId="5B21A3C8" w14:textId="77777777" w:rsidR="006558A7" w:rsidRPr="00C644FD" w:rsidRDefault="006558A7" w:rsidP="006558A7">
            <w:pPr>
              <w:rPr>
                <w:sz w:val="20"/>
                <w:szCs w:val="20"/>
              </w:rPr>
            </w:pPr>
            <w:r>
              <w:rPr>
                <w:sz w:val="20"/>
                <w:szCs w:val="20"/>
              </w:rPr>
              <w:object w:dxaOrig="3120" w:dyaOrig="811" w14:anchorId="74814561">
                <v:shape id="_x0000_i1079" type="#_x0000_t75" style="width:123.05pt;height:33.3pt" o:ole="">
                  <v:imagedata r:id="rId150" o:title=""/>
                </v:shape>
                <o:OLEObject Type="Embed" ProgID="Package" ShapeID="_x0000_i1079" DrawAspect="Content" ObjectID="_1665852386" r:id="rId174"/>
              </w:object>
            </w:r>
          </w:p>
        </w:tc>
        <w:tc>
          <w:tcPr>
            <w:tcW w:w="3969" w:type="dxa"/>
          </w:tcPr>
          <w:p w14:paraId="34950FDD" w14:textId="77777777" w:rsidR="006558A7" w:rsidRPr="00E4633A" w:rsidRDefault="006558A7" w:rsidP="006558A7">
            <w:pPr>
              <w:spacing w:line="276" w:lineRule="auto"/>
              <w:rPr>
                <w:sz w:val="20"/>
                <w:szCs w:val="20"/>
              </w:rPr>
            </w:pPr>
            <w:r w:rsidRPr="00E4633A">
              <w:rPr>
                <w:sz w:val="20"/>
                <w:szCs w:val="20"/>
              </w:rPr>
              <w:t>Ответ на запрос идентификации гражданина с перечнем направлений пациента:</w:t>
            </w:r>
          </w:p>
          <w:p w14:paraId="558E73D1" w14:textId="77777777" w:rsidR="006558A7" w:rsidRPr="00E4633A" w:rsidRDefault="006558A7" w:rsidP="00C7305A">
            <w:pPr>
              <w:pStyle w:val="affffff7"/>
              <w:numPr>
                <w:ilvl w:val="0"/>
                <w:numId w:val="160"/>
              </w:numPr>
              <w:spacing w:before="0" w:line="240" w:lineRule="auto"/>
              <w:ind w:left="93"/>
              <w:rPr>
                <w:sz w:val="20"/>
                <w:szCs w:val="20"/>
              </w:rPr>
            </w:pPr>
            <w:r w:rsidRPr="00E4633A">
              <w:rPr>
                <w:sz w:val="20"/>
                <w:szCs w:val="20"/>
              </w:rPr>
              <w:t>На консультацию к специалисту</w:t>
            </w:r>
          </w:p>
          <w:p w14:paraId="54FDED4B" w14:textId="77777777" w:rsidR="006558A7" w:rsidRPr="00E4633A" w:rsidRDefault="006558A7" w:rsidP="00C7305A">
            <w:pPr>
              <w:pStyle w:val="affffff7"/>
              <w:numPr>
                <w:ilvl w:val="0"/>
                <w:numId w:val="160"/>
              </w:numPr>
              <w:spacing w:line="240" w:lineRule="auto"/>
              <w:ind w:left="83"/>
              <w:rPr>
                <w:sz w:val="20"/>
                <w:szCs w:val="20"/>
              </w:rPr>
            </w:pPr>
            <w:r w:rsidRPr="00E4633A">
              <w:rPr>
                <w:sz w:val="20"/>
                <w:szCs w:val="20"/>
              </w:rPr>
              <w:t>На консультацию к специалисту с узкой специализацией</w:t>
            </w:r>
          </w:p>
          <w:p w14:paraId="2C854451" w14:textId="77777777" w:rsidR="006558A7" w:rsidRPr="00E4633A" w:rsidRDefault="006558A7" w:rsidP="00C7305A">
            <w:pPr>
              <w:pStyle w:val="affffff7"/>
              <w:numPr>
                <w:ilvl w:val="0"/>
                <w:numId w:val="160"/>
              </w:numPr>
              <w:spacing w:line="240" w:lineRule="auto"/>
              <w:ind w:left="83"/>
              <w:rPr>
                <w:sz w:val="20"/>
                <w:szCs w:val="20"/>
              </w:rPr>
            </w:pPr>
            <w:r w:rsidRPr="00E4633A">
              <w:rPr>
                <w:sz w:val="20"/>
                <w:szCs w:val="20"/>
              </w:rPr>
              <w:t>На услугу, оказываемые в отделениях диагностики</w:t>
            </w:r>
          </w:p>
          <w:p w14:paraId="0F9AAAC0" w14:textId="77777777" w:rsidR="006558A7" w:rsidRPr="00E4633A" w:rsidRDefault="006558A7" w:rsidP="00C7305A">
            <w:pPr>
              <w:pStyle w:val="affffff7"/>
              <w:numPr>
                <w:ilvl w:val="0"/>
                <w:numId w:val="160"/>
              </w:numPr>
              <w:spacing w:line="240" w:lineRule="auto"/>
              <w:ind w:left="83"/>
              <w:rPr>
                <w:sz w:val="20"/>
                <w:szCs w:val="20"/>
              </w:rPr>
            </w:pPr>
            <w:r w:rsidRPr="00E4633A">
              <w:rPr>
                <w:sz w:val="20"/>
                <w:szCs w:val="20"/>
              </w:rPr>
              <w:t>Направление на услуги, оказываемые в отделениях диагностики, оказание которых, производится на одном приеме</w:t>
            </w:r>
          </w:p>
          <w:p w14:paraId="3B953AA0" w14:textId="77777777" w:rsidR="006558A7" w:rsidRPr="00E4633A" w:rsidRDefault="006558A7" w:rsidP="00C7305A">
            <w:pPr>
              <w:pStyle w:val="affffff7"/>
              <w:numPr>
                <w:ilvl w:val="0"/>
                <w:numId w:val="160"/>
              </w:numPr>
              <w:spacing w:line="240" w:lineRule="auto"/>
              <w:ind w:left="83"/>
              <w:rPr>
                <w:sz w:val="20"/>
                <w:szCs w:val="20"/>
              </w:rPr>
            </w:pPr>
            <w:r w:rsidRPr="00E4633A">
              <w:rPr>
                <w:sz w:val="20"/>
                <w:szCs w:val="20"/>
              </w:rPr>
              <w:t>Направление не предусматривает самостоятельную запись в связи с условиями оказания услуги</w:t>
            </w:r>
          </w:p>
          <w:p w14:paraId="2ACC904A" w14:textId="672BF8E7" w:rsidR="006558A7" w:rsidRPr="00E4633A" w:rsidRDefault="006558A7" w:rsidP="00C7305A">
            <w:pPr>
              <w:pStyle w:val="affffff7"/>
              <w:numPr>
                <w:ilvl w:val="0"/>
                <w:numId w:val="160"/>
              </w:numPr>
              <w:spacing w:line="240" w:lineRule="auto"/>
              <w:ind w:left="83"/>
              <w:rPr>
                <w:sz w:val="20"/>
                <w:szCs w:val="20"/>
              </w:rPr>
            </w:pPr>
            <w:r w:rsidRPr="00E4633A">
              <w:rPr>
                <w:sz w:val="20"/>
                <w:szCs w:val="20"/>
              </w:rPr>
              <w:t>Направление на услугу, отсутствующую в номенклаторе услуг</w:t>
            </w:r>
          </w:p>
        </w:tc>
      </w:tr>
      <w:tr w:rsidR="006558A7" w:rsidRPr="00830669" w14:paraId="23464C32" w14:textId="77777777" w:rsidTr="006558A7">
        <w:tc>
          <w:tcPr>
            <w:tcW w:w="436" w:type="dxa"/>
            <w:vMerge/>
          </w:tcPr>
          <w:p w14:paraId="0F37441A" w14:textId="77777777" w:rsidR="006558A7" w:rsidRPr="00830669" w:rsidRDefault="006558A7" w:rsidP="00C7305A">
            <w:pPr>
              <w:numPr>
                <w:ilvl w:val="0"/>
                <w:numId w:val="128"/>
              </w:numPr>
              <w:spacing w:before="0" w:after="0" w:line="276" w:lineRule="auto"/>
              <w:contextualSpacing w:val="0"/>
              <w:jc w:val="left"/>
              <w:rPr>
                <w:sz w:val="20"/>
                <w:szCs w:val="20"/>
              </w:rPr>
            </w:pPr>
          </w:p>
        </w:tc>
        <w:tc>
          <w:tcPr>
            <w:tcW w:w="1342" w:type="dxa"/>
            <w:vMerge/>
          </w:tcPr>
          <w:p w14:paraId="563C4A73" w14:textId="77777777" w:rsidR="006558A7" w:rsidRDefault="006558A7" w:rsidP="006558A7">
            <w:pPr>
              <w:rPr>
                <w:sz w:val="20"/>
                <w:szCs w:val="20"/>
              </w:rPr>
            </w:pPr>
          </w:p>
        </w:tc>
        <w:tc>
          <w:tcPr>
            <w:tcW w:w="1342" w:type="dxa"/>
          </w:tcPr>
          <w:p w14:paraId="6200EFAC" w14:textId="363414D8" w:rsidR="006558A7" w:rsidRDefault="006558A7" w:rsidP="006558A7">
            <w:pPr>
              <w:rPr>
                <w:sz w:val="20"/>
                <w:szCs w:val="20"/>
              </w:rPr>
            </w:pPr>
            <w:r>
              <w:rPr>
                <w:sz w:val="20"/>
                <w:szCs w:val="20"/>
              </w:rPr>
              <w:t>Ответ</w:t>
            </w:r>
            <w:r w:rsidR="0035701A">
              <w:rPr>
                <w:sz w:val="20"/>
                <w:szCs w:val="20"/>
              </w:rPr>
              <w:t xml:space="preserve"> (ИС2)</w:t>
            </w:r>
          </w:p>
        </w:tc>
        <w:tc>
          <w:tcPr>
            <w:tcW w:w="2546" w:type="dxa"/>
          </w:tcPr>
          <w:p w14:paraId="58F787C7" w14:textId="77777777" w:rsidR="006558A7" w:rsidRPr="00AC48B9" w:rsidRDefault="006558A7" w:rsidP="006558A7">
            <w:pPr>
              <w:rPr>
                <w:sz w:val="20"/>
                <w:szCs w:val="20"/>
                <w:lang w:val="en-US"/>
              </w:rPr>
            </w:pPr>
            <w:r>
              <w:rPr>
                <w:sz w:val="20"/>
                <w:szCs w:val="20"/>
                <w:lang w:val="en-US"/>
              </w:rPr>
              <w:object w:dxaOrig="3120" w:dyaOrig="810" w14:anchorId="1E4F913A">
                <v:shape id="_x0000_i1080" type="#_x0000_t75" style="width:134.85pt;height:34.4pt" o:ole="">
                  <v:imagedata r:id="rId152" o:title=""/>
                </v:shape>
                <o:OLEObject Type="Embed" ProgID="Package" ShapeID="_x0000_i1080" DrawAspect="Content" ObjectID="_1665852387" r:id="rId175"/>
              </w:object>
            </w:r>
          </w:p>
        </w:tc>
        <w:tc>
          <w:tcPr>
            <w:tcW w:w="3969" w:type="dxa"/>
          </w:tcPr>
          <w:p w14:paraId="2B20C585" w14:textId="77777777" w:rsidR="006558A7" w:rsidRDefault="006558A7" w:rsidP="006558A7">
            <w:pPr>
              <w:spacing w:line="276" w:lineRule="auto"/>
              <w:rPr>
                <w:sz w:val="20"/>
                <w:szCs w:val="20"/>
              </w:rPr>
            </w:pPr>
            <w:r>
              <w:rPr>
                <w:sz w:val="20"/>
                <w:szCs w:val="20"/>
              </w:rPr>
              <w:t xml:space="preserve">Ответ с передачей сведений об отсутствии направлений (при указании в запросе </w:t>
            </w:r>
            <w:r w:rsidRPr="006925EB">
              <w:rPr>
                <w:sz w:val="20"/>
                <w:szCs w:val="20"/>
              </w:rPr>
              <w:t xml:space="preserve">Patient_Info_Kind  = </w:t>
            </w:r>
            <w:r>
              <w:rPr>
                <w:rFonts w:eastAsiaTheme="minorHAnsi" w:cs="Times New Roman"/>
                <w:color w:val="000000"/>
                <w:sz w:val="20"/>
                <w:szCs w:val="20"/>
                <w:lang w:eastAsia="en-US"/>
              </w:rPr>
              <w:t>REFERRAL и отсутствии направлений у гражданина</w:t>
            </w:r>
            <w:r>
              <w:rPr>
                <w:sz w:val="20"/>
                <w:szCs w:val="20"/>
              </w:rPr>
              <w:t>)</w:t>
            </w:r>
          </w:p>
        </w:tc>
      </w:tr>
      <w:tr w:rsidR="006558A7" w:rsidRPr="00830669" w14:paraId="4AE4626E" w14:textId="77777777" w:rsidTr="006558A7">
        <w:tc>
          <w:tcPr>
            <w:tcW w:w="436" w:type="dxa"/>
            <w:vMerge w:val="restart"/>
          </w:tcPr>
          <w:p w14:paraId="5AE5DB93" w14:textId="77777777" w:rsidR="006558A7" w:rsidRPr="00830669" w:rsidRDefault="006558A7" w:rsidP="00C7305A">
            <w:pPr>
              <w:numPr>
                <w:ilvl w:val="0"/>
                <w:numId w:val="128"/>
              </w:numPr>
              <w:spacing w:before="0" w:after="0" w:line="276" w:lineRule="auto"/>
              <w:contextualSpacing w:val="0"/>
              <w:jc w:val="left"/>
              <w:rPr>
                <w:sz w:val="20"/>
                <w:szCs w:val="20"/>
              </w:rPr>
            </w:pPr>
          </w:p>
        </w:tc>
        <w:tc>
          <w:tcPr>
            <w:tcW w:w="1342" w:type="dxa"/>
            <w:vMerge w:val="restart"/>
          </w:tcPr>
          <w:p w14:paraId="3F258632" w14:textId="482AD760" w:rsidR="006558A7" w:rsidRPr="00AC48B9" w:rsidRDefault="006558A7" w:rsidP="006558A7">
            <w:pPr>
              <w:spacing w:line="276" w:lineRule="auto"/>
              <w:rPr>
                <w:sz w:val="20"/>
                <w:szCs w:val="20"/>
              </w:rPr>
            </w:pPr>
            <w:r>
              <w:rPr>
                <w:sz w:val="20"/>
                <w:szCs w:val="20"/>
              </w:rPr>
              <w:t>Поиск направлений</w:t>
            </w:r>
            <w:r w:rsidR="0035701A">
              <w:rPr>
                <w:rStyle w:val="affffff1"/>
                <w:sz w:val="20"/>
                <w:szCs w:val="20"/>
              </w:rPr>
              <w:footnoteReference w:id="41"/>
            </w:r>
          </w:p>
        </w:tc>
        <w:tc>
          <w:tcPr>
            <w:tcW w:w="1342" w:type="dxa"/>
          </w:tcPr>
          <w:p w14:paraId="1D9A064E" w14:textId="77777777" w:rsidR="006558A7" w:rsidRDefault="006558A7" w:rsidP="006558A7">
            <w:pPr>
              <w:rPr>
                <w:sz w:val="20"/>
                <w:szCs w:val="20"/>
              </w:rPr>
            </w:pPr>
            <w:r>
              <w:rPr>
                <w:sz w:val="20"/>
                <w:szCs w:val="20"/>
              </w:rPr>
              <w:t>Запрос</w:t>
            </w:r>
          </w:p>
        </w:tc>
        <w:tc>
          <w:tcPr>
            <w:tcW w:w="2546" w:type="dxa"/>
          </w:tcPr>
          <w:p w14:paraId="38F0A585" w14:textId="77777777" w:rsidR="006558A7" w:rsidRDefault="006558A7" w:rsidP="006558A7">
            <w:pPr>
              <w:rPr>
                <w:sz w:val="20"/>
                <w:szCs w:val="20"/>
                <w:lang w:val="en-US"/>
              </w:rPr>
            </w:pPr>
            <w:r>
              <w:rPr>
                <w:sz w:val="20"/>
                <w:szCs w:val="20"/>
                <w:lang w:val="en-US"/>
              </w:rPr>
              <w:object w:dxaOrig="3031" w:dyaOrig="811" w14:anchorId="6D8322A1">
                <v:shape id="_x0000_i1081" type="#_x0000_t75" style="width:135.4pt;height:36.55pt" o:ole="">
                  <v:imagedata r:id="rId154" o:title=""/>
                </v:shape>
                <o:OLEObject Type="Embed" ProgID="Package" ShapeID="_x0000_i1081" DrawAspect="Content" ObjectID="_1665852388" r:id="rId176"/>
              </w:object>
            </w:r>
          </w:p>
        </w:tc>
        <w:tc>
          <w:tcPr>
            <w:tcW w:w="3969" w:type="dxa"/>
          </w:tcPr>
          <w:p w14:paraId="030AA83A" w14:textId="77777777" w:rsidR="006558A7" w:rsidRDefault="006558A7" w:rsidP="006558A7">
            <w:pPr>
              <w:spacing w:line="276" w:lineRule="auto"/>
              <w:rPr>
                <w:sz w:val="20"/>
                <w:szCs w:val="20"/>
              </w:rPr>
            </w:pPr>
            <w:r>
              <w:rPr>
                <w:sz w:val="20"/>
                <w:szCs w:val="20"/>
              </w:rPr>
              <w:t>Запрос на поиск направления по номеру</w:t>
            </w:r>
          </w:p>
        </w:tc>
      </w:tr>
      <w:tr w:rsidR="006558A7" w:rsidRPr="00830669" w14:paraId="1400535A" w14:textId="77777777" w:rsidTr="006558A7">
        <w:tc>
          <w:tcPr>
            <w:tcW w:w="436" w:type="dxa"/>
            <w:vMerge/>
          </w:tcPr>
          <w:p w14:paraId="36A0F9FE" w14:textId="77777777" w:rsidR="006558A7" w:rsidRPr="00830669" w:rsidRDefault="006558A7" w:rsidP="00C7305A">
            <w:pPr>
              <w:numPr>
                <w:ilvl w:val="0"/>
                <w:numId w:val="128"/>
              </w:numPr>
              <w:spacing w:before="0" w:after="0" w:line="276" w:lineRule="auto"/>
              <w:contextualSpacing w:val="0"/>
              <w:jc w:val="left"/>
              <w:rPr>
                <w:sz w:val="20"/>
                <w:szCs w:val="20"/>
              </w:rPr>
            </w:pPr>
          </w:p>
        </w:tc>
        <w:tc>
          <w:tcPr>
            <w:tcW w:w="1342" w:type="dxa"/>
            <w:vMerge/>
          </w:tcPr>
          <w:p w14:paraId="58A3628F" w14:textId="77777777" w:rsidR="006558A7" w:rsidRDefault="006558A7" w:rsidP="006558A7">
            <w:pPr>
              <w:spacing w:line="276" w:lineRule="auto"/>
              <w:rPr>
                <w:sz w:val="20"/>
                <w:szCs w:val="20"/>
              </w:rPr>
            </w:pPr>
          </w:p>
        </w:tc>
        <w:tc>
          <w:tcPr>
            <w:tcW w:w="1342" w:type="dxa"/>
          </w:tcPr>
          <w:p w14:paraId="0F08E743" w14:textId="77777777" w:rsidR="006558A7" w:rsidRDefault="006558A7" w:rsidP="006558A7">
            <w:pPr>
              <w:rPr>
                <w:sz w:val="20"/>
                <w:szCs w:val="20"/>
              </w:rPr>
            </w:pPr>
            <w:r>
              <w:rPr>
                <w:sz w:val="20"/>
                <w:szCs w:val="20"/>
              </w:rPr>
              <w:t>Ответ</w:t>
            </w:r>
          </w:p>
        </w:tc>
        <w:tc>
          <w:tcPr>
            <w:tcW w:w="2546" w:type="dxa"/>
          </w:tcPr>
          <w:p w14:paraId="639CAA9D" w14:textId="77777777" w:rsidR="006558A7" w:rsidRDefault="006558A7" w:rsidP="006558A7">
            <w:pPr>
              <w:rPr>
                <w:sz w:val="20"/>
                <w:szCs w:val="20"/>
                <w:lang w:val="en-US"/>
              </w:rPr>
            </w:pPr>
            <w:r>
              <w:rPr>
                <w:sz w:val="20"/>
                <w:szCs w:val="20"/>
                <w:lang w:val="en-US"/>
              </w:rPr>
              <w:object w:dxaOrig="3180" w:dyaOrig="811" w14:anchorId="5AD45C0B">
                <v:shape id="_x0000_i1082" type="#_x0000_t75" style="width:130.05pt;height:33.3pt" o:ole="">
                  <v:imagedata r:id="rId156" o:title=""/>
                </v:shape>
                <o:OLEObject Type="Embed" ProgID="Package" ShapeID="_x0000_i1082" DrawAspect="Content" ObjectID="_1665852389" r:id="rId177"/>
              </w:object>
            </w:r>
          </w:p>
        </w:tc>
        <w:tc>
          <w:tcPr>
            <w:tcW w:w="3969" w:type="dxa"/>
          </w:tcPr>
          <w:p w14:paraId="0C4A287F" w14:textId="77777777" w:rsidR="006558A7" w:rsidRDefault="006558A7" w:rsidP="006558A7">
            <w:pPr>
              <w:spacing w:line="276" w:lineRule="auto"/>
              <w:rPr>
                <w:sz w:val="20"/>
                <w:szCs w:val="20"/>
              </w:rPr>
            </w:pPr>
            <w:r>
              <w:rPr>
                <w:sz w:val="20"/>
                <w:szCs w:val="20"/>
              </w:rPr>
              <w:t>Ответ с информацией о направлении к врачу</w:t>
            </w:r>
          </w:p>
        </w:tc>
      </w:tr>
      <w:tr w:rsidR="006558A7" w:rsidRPr="00830669" w14:paraId="0DAC234B" w14:textId="77777777" w:rsidTr="006558A7">
        <w:tc>
          <w:tcPr>
            <w:tcW w:w="436" w:type="dxa"/>
            <w:vMerge w:val="restart"/>
          </w:tcPr>
          <w:p w14:paraId="6B8A548C" w14:textId="77777777" w:rsidR="006558A7" w:rsidRPr="00830669" w:rsidRDefault="006558A7" w:rsidP="00C7305A">
            <w:pPr>
              <w:numPr>
                <w:ilvl w:val="0"/>
                <w:numId w:val="128"/>
              </w:numPr>
              <w:spacing w:before="0" w:after="0" w:line="276" w:lineRule="auto"/>
              <w:contextualSpacing w:val="0"/>
              <w:jc w:val="left"/>
              <w:rPr>
                <w:sz w:val="20"/>
                <w:szCs w:val="20"/>
              </w:rPr>
            </w:pPr>
          </w:p>
        </w:tc>
        <w:tc>
          <w:tcPr>
            <w:tcW w:w="1342" w:type="dxa"/>
            <w:vMerge w:val="restart"/>
          </w:tcPr>
          <w:p w14:paraId="34DA692F" w14:textId="77777777" w:rsidR="006558A7" w:rsidRDefault="006558A7" w:rsidP="006558A7">
            <w:pPr>
              <w:spacing w:line="276" w:lineRule="auto"/>
              <w:rPr>
                <w:sz w:val="20"/>
                <w:szCs w:val="20"/>
              </w:rPr>
            </w:pPr>
            <w:r>
              <w:rPr>
                <w:sz w:val="20"/>
                <w:szCs w:val="20"/>
              </w:rPr>
              <w:t xml:space="preserve">Запрос медицинских специалистов </w:t>
            </w:r>
          </w:p>
        </w:tc>
        <w:tc>
          <w:tcPr>
            <w:tcW w:w="1342" w:type="dxa"/>
          </w:tcPr>
          <w:p w14:paraId="3A020053" w14:textId="542E5946" w:rsidR="006558A7" w:rsidRDefault="006558A7" w:rsidP="006558A7">
            <w:pPr>
              <w:rPr>
                <w:sz w:val="20"/>
                <w:szCs w:val="20"/>
              </w:rPr>
            </w:pPr>
            <w:r>
              <w:rPr>
                <w:sz w:val="20"/>
                <w:szCs w:val="20"/>
              </w:rPr>
              <w:t>Запрос</w:t>
            </w:r>
            <w:r w:rsidR="00287716">
              <w:rPr>
                <w:sz w:val="20"/>
                <w:szCs w:val="20"/>
              </w:rPr>
              <w:t xml:space="preserve"> (ИС2)</w:t>
            </w:r>
          </w:p>
        </w:tc>
        <w:tc>
          <w:tcPr>
            <w:tcW w:w="2546" w:type="dxa"/>
          </w:tcPr>
          <w:p w14:paraId="79D3383B" w14:textId="6EAA0815" w:rsidR="006558A7" w:rsidRDefault="00287716" w:rsidP="006558A7">
            <w:pPr>
              <w:rPr>
                <w:sz w:val="20"/>
                <w:szCs w:val="20"/>
              </w:rPr>
            </w:pPr>
            <w:r>
              <w:rPr>
                <w:sz w:val="20"/>
                <w:szCs w:val="20"/>
              </w:rPr>
              <w:object w:dxaOrig="3556" w:dyaOrig="811" w14:anchorId="51D03026">
                <v:shape id="_x0000_i1083" type="#_x0000_t75" style="width:134.35pt;height:30.65pt" o:ole="">
                  <v:imagedata r:id="rId178" o:title=""/>
                </v:shape>
                <o:OLEObject Type="Embed" ProgID="Package" ShapeID="_x0000_i1083" DrawAspect="Content" ObjectID="_1665852390" r:id="rId179"/>
              </w:object>
            </w:r>
          </w:p>
        </w:tc>
        <w:tc>
          <w:tcPr>
            <w:tcW w:w="3969" w:type="dxa"/>
          </w:tcPr>
          <w:p w14:paraId="37212599" w14:textId="6BCA353A" w:rsidR="006558A7" w:rsidRPr="00A83D02" w:rsidRDefault="006558A7" w:rsidP="00287716">
            <w:pPr>
              <w:spacing w:line="276" w:lineRule="auto"/>
              <w:rPr>
                <w:sz w:val="20"/>
                <w:szCs w:val="20"/>
              </w:rPr>
            </w:pPr>
            <w:r w:rsidRPr="00A83D02">
              <w:rPr>
                <w:sz w:val="20"/>
                <w:szCs w:val="20"/>
              </w:rPr>
              <w:t>Запрос перечня специалистов</w:t>
            </w:r>
            <w:r w:rsidR="001A1265">
              <w:rPr>
                <w:sz w:val="20"/>
                <w:szCs w:val="20"/>
              </w:rPr>
              <w:t xml:space="preserve"> (кабинетов)</w:t>
            </w:r>
            <w:r w:rsidRPr="00A83D02">
              <w:rPr>
                <w:sz w:val="20"/>
                <w:szCs w:val="20"/>
              </w:rPr>
              <w:t>, запись к которым доступна для получения услуги по выбранно</w:t>
            </w:r>
            <w:r w:rsidR="00287716">
              <w:rPr>
                <w:sz w:val="20"/>
                <w:szCs w:val="20"/>
              </w:rPr>
              <w:t xml:space="preserve">му направлению </w:t>
            </w:r>
            <w:r w:rsidRPr="00A83D02">
              <w:rPr>
                <w:sz w:val="20"/>
                <w:szCs w:val="20"/>
              </w:rPr>
              <w:t>и доступных дн</w:t>
            </w:r>
            <w:r>
              <w:rPr>
                <w:sz w:val="20"/>
                <w:szCs w:val="20"/>
              </w:rPr>
              <w:t>ей</w:t>
            </w:r>
            <w:r w:rsidRPr="00A83D02">
              <w:rPr>
                <w:sz w:val="20"/>
                <w:szCs w:val="20"/>
              </w:rPr>
              <w:t xml:space="preserve"> для записи (дни в которые, имеются свободные слоты)</w:t>
            </w:r>
          </w:p>
        </w:tc>
      </w:tr>
      <w:tr w:rsidR="006558A7" w:rsidRPr="00830669" w14:paraId="6FB32464" w14:textId="77777777" w:rsidTr="006558A7">
        <w:tc>
          <w:tcPr>
            <w:tcW w:w="436" w:type="dxa"/>
            <w:vMerge/>
          </w:tcPr>
          <w:p w14:paraId="77CE465A" w14:textId="77777777" w:rsidR="006558A7" w:rsidRPr="00830669" w:rsidRDefault="006558A7" w:rsidP="00C7305A">
            <w:pPr>
              <w:numPr>
                <w:ilvl w:val="0"/>
                <w:numId w:val="128"/>
              </w:numPr>
              <w:spacing w:before="0" w:after="0" w:line="276" w:lineRule="auto"/>
              <w:contextualSpacing w:val="0"/>
              <w:jc w:val="left"/>
              <w:rPr>
                <w:sz w:val="20"/>
                <w:szCs w:val="20"/>
              </w:rPr>
            </w:pPr>
          </w:p>
        </w:tc>
        <w:tc>
          <w:tcPr>
            <w:tcW w:w="1342" w:type="dxa"/>
            <w:vMerge/>
          </w:tcPr>
          <w:p w14:paraId="3F6DEC19" w14:textId="77777777" w:rsidR="006558A7" w:rsidRDefault="006558A7" w:rsidP="006558A7">
            <w:pPr>
              <w:spacing w:line="276" w:lineRule="auto"/>
              <w:rPr>
                <w:sz w:val="20"/>
                <w:szCs w:val="20"/>
              </w:rPr>
            </w:pPr>
          </w:p>
        </w:tc>
        <w:tc>
          <w:tcPr>
            <w:tcW w:w="1342" w:type="dxa"/>
          </w:tcPr>
          <w:p w14:paraId="7707493B" w14:textId="4C50F349" w:rsidR="006558A7" w:rsidRDefault="006558A7" w:rsidP="006558A7">
            <w:pPr>
              <w:rPr>
                <w:sz w:val="20"/>
                <w:szCs w:val="20"/>
              </w:rPr>
            </w:pPr>
            <w:r>
              <w:rPr>
                <w:sz w:val="20"/>
                <w:szCs w:val="20"/>
              </w:rPr>
              <w:t>Ответ</w:t>
            </w:r>
            <w:r w:rsidR="00287716">
              <w:rPr>
                <w:sz w:val="20"/>
                <w:szCs w:val="20"/>
              </w:rPr>
              <w:t xml:space="preserve"> (ИС 2)</w:t>
            </w:r>
          </w:p>
        </w:tc>
        <w:tc>
          <w:tcPr>
            <w:tcW w:w="2546" w:type="dxa"/>
          </w:tcPr>
          <w:p w14:paraId="6D914794" w14:textId="6F7BF492" w:rsidR="006558A7" w:rsidRDefault="00420349" w:rsidP="006558A7">
            <w:pPr>
              <w:rPr>
                <w:sz w:val="20"/>
                <w:szCs w:val="20"/>
              </w:rPr>
            </w:pPr>
            <w:r>
              <w:rPr>
                <w:sz w:val="20"/>
                <w:szCs w:val="20"/>
              </w:rPr>
              <w:object w:dxaOrig="3705" w:dyaOrig="810" w14:anchorId="78676D75">
                <v:shape id="_x0000_i1084" type="#_x0000_t75" style="width:137.55pt;height:30.1pt" o:ole="">
                  <v:imagedata r:id="rId180" o:title=""/>
                </v:shape>
                <o:OLEObject Type="Embed" ProgID="Package" ShapeID="_x0000_i1084" DrawAspect="Content" ObjectID="_1665852391" r:id="rId181"/>
              </w:object>
            </w:r>
          </w:p>
        </w:tc>
        <w:tc>
          <w:tcPr>
            <w:tcW w:w="3969" w:type="dxa"/>
          </w:tcPr>
          <w:p w14:paraId="7973EF60" w14:textId="77777777" w:rsidR="006558A7" w:rsidRDefault="006558A7" w:rsidP="006558A7">
            <w:pPr>
              <w:spacing w:line="276" w:lineRule="auto"/>
              <w:rPr>
                <w:sz w:val="20"/>
                <w:szCs w:val="20"/>
              </w:rPr>
            </w:pPr>
            <w:r>
              <w:rPr>
                <w:sz w:val="20"/>
                <w:szCs w:val="20"/>
              </w:rPr>
              <w:t xml:space="preserve">Ответ с перечнем кабинетов </w:t>
            </w:r>
          </w:p>
        </w:tc>
      </w:tr>
      <w:tr w:rsidR="006558A7" w:rsidRPr="00830669" w14:paraId="6D1D39BF" w14:textId="77777777" w:rsidTr="006558A7">
        <w:tc>
          <w:tcPr>
            <w:tcW w:w="436" w:type="dxa"/>
            <w:vMerge w:val="restart"/>
          </w:tcPr>
          <w:p w14:paraId="46880D89" w14:textId="77777777" w:rsidR="006558A7" w:rsidRPr="00830669" w:rsidRDefault="006558A7" w:rsidP="00C7305A">
            <w:pPr>
              <w:numPr>
                <w:ilvl w:val="0"/>
                <w:numId w:val="128"/>
              </w:numPr>
              <w:spacing w:before="0" w:after="0" w:line="276" w:lineRule="auto"/>
              <w:contextualSpacing w:val="0"/>
              <w:jc w:val="left"/>
              <w:rPr>
                <w:sz w:val="20"/>
                <w:szCs w:val="20"/>
              </w:rPr>
            </w:pPr>
          </w:p>
        </w:tc>
        <w:tc>
          <w:tcPr>
            <w:tcW w:w="1342" w:type="dxa"/>
            <w:vMerge w:val="restart"/>
          </w:tcPr>
          <w:p w14:paraId="6C7C0853" w14:textId="77777777" w:rsidR="006558A7" w:rsidRDefault="006558A7" w:rsidP="006558A7">
            <w:pPr>
              <w:spacing w:line="276" w:lineRule="auto"/>
              <w:rPr>
                <w:sz w:val="20"/>
                <w:szCs w:val="20"/>
              </w:rPr>
            </w:pPr>
            <w:r>
              <w:rPr>
                <w:sz w:val="20"/>
                <w:szCs w:val="20"/>
              </w:rPr>
              <w:t>Запрос доступных слотов</w:t>
            </w:r>
          </w:p>
        </w:tc>
        <w:tc>
          <w:tcPr>
            <w:tcW w:w="1342" w:type="dxa"/>
          </w:tcPr>
          <w:p w14:paraId="6D5843E6" w14:textId="651132F1" w:rsidR="006558A7" w:rsidRDefault="006558A7" w:rsidP="006558A7">
            <w:pPr>
              <w:rPr>
                <w:sz w:val="20"/>
                <w:szCs w:val="20"/>
              </w:rPr>
            </w:pPr>
            <w:r>
              <w:rPr>
                <w:sz w:val="20"/>
                <w:szCs w:val="20"/>
              </w:rPr>
              <w:t>Запрос</w:t>
            </w:r>
            <w:r w:rsidR="00420349">
              <w:rPr>
                <w:sz w:val="20"/>
                <w:szCs w:val="20"/>
              </w:rPr>
              <w:t xml:space="preserve"> (ИС2)</w:t>
            </w:r>
          </w:p>
        </w:tc>
        <w:tc>
          <w:tcPr>
            <w:tcW w:w="2546" w:type="dxa"/>
          </w:tcPr>
          <w:p w14:paraId="6E31B02F" w14:textId="4AEAD21A" w:rsidR="006558A7" w:rsidRDefault="00420349" w:rsidP="006558A7">
            <w:pPr>
              <w:rPr>
                <w:sz w:val="20"/>
                <w:szCs w:val="20"/>
              </w:rPr>
            </w:pPr>
            <w:r>
              <w:rPr>
                <w:sz w:val="20"/>
                <w:szCs w:val="20"/>
              </w:rPr>
              <w:object w:dxaOrig="3180" w:dyaOrig="810" w14:anchorId="7B6A3AAF">
                <v:shape id="_x0000_i1085" type="#_x0000_t75" style="width:132.2pt;height:33.85pt" o:ole="">
                  <v:imagedata r:id="rId182" o:title=""/>
                </v:shape>
                <o:OLEObject Type="Embed" ProgID="Package" ShapeID="_x0000_i1085" DrawAspect="Content" ObjectID="_1665852392" r:id="rId183"/>
              </w:object>
            </w:r>
          </w:p>
        </w:tc>
        <w:tc>
          <w:tcPr>
            <w:tcW w:w="3969" w:type="dxa"/>
          </w:tcPr>
          <w:p w14:paraId="0340EEFE" w14:textId="4CB57C0B" w:rsidR="006558A7" w:rsidRDefault="006558A7" w:rsidP="00420349">
            <w:pPr>
              <w:spacing w:line="276" w:lineRule="auto"/>
              <w:rPr>
                <w:sz w:val="20"/>
                <w:szCs w:val="20"/>
              </w:rPr>
            </w:pPr>
            <w:r>
              <w:rPr>
                <w:sz w:val="20"/>
                <w:szCs w:val="20"/>
              </w:rPr>
              <w:t xml:space="preserve">Запрос доступных слотов в расписании выбранного </w:t>
            </w:r>
            <w:r w:rsidR="00420349">
              <w:rPr>
                <w:sz w:val="20"/>
                <w:szCs w:val="20"/>
              </w:rPr>
              <w:t>ресурса</w:t>
            </w:r>
          </w:p>
        </w:tc>
      </w:tr>
      <w:tr w:rsidR="006558A7" w:rsidRPr="00830669" w14:paraId="0CDCC9A6" w14:textId="77777777" w:rsidTr="006558A7">
        <w:tc>
          <w:tcPr>
            <w:tcW w:w="436" w:type="dxa"/>
            <w:vMerge/>
          </w:tcPr>
          <w:p w14:paraId="153D4C6D" w14:textId="77777777" w:rsidR="006558A7" w:rsidRPr="00830669" w:rsidRDefault="006558A7" w:rsidP="00C7305A">
            <w:pPr>
              <w:numPr>
                <w:ilvl w:val="0"/>
                <w:numId w:val="128"/>
              </w:numPr>
              <w:spacing w:before="0" w:after="0" w:line="276" w:lineRule="auto"/>
              <w:contextualSpacing w:val="0"/>
              <w:jc w:val="left"/>
              <w:rPr>
                <w:sz w:val="20"/>
                <w:szCs w:val="20"/>
              </w:rPr>
            </w:pPr>
          </w:p>
        </w:tc>
        <w:tc>
          <w:tcPr>
            <w:tcW w:w="1342" w:type="dxa"/>
            <w:vMerge/>
          </w:tcPr>
          <w:p w14:paraId="6BA9BBB3" w14:textId="77777777" w:rsidR="006558A7" w:rsidRDefault="006558A7" w:rsidP="006558A7">
            <w:pPr>
              <w:spacing w:line="276" w:lineRule="auto"/>
              <w:rPr>
                <w:sz w:val="20"/>
                <w:szCs w:val="20"/>
              </w:rPr>
            </w:pPr>
          </w:p>
        </w:tc>
        <w:tc>
          <w:tcPr>
            <w:tcW w:w="1342" w:type="dxa"/>
          </w:tcPr>
          <w:p w14:paraId="6992B484" w14:textId="07A8BAE4" w:rsidR="006558A7" w:rsidRDefault="006558A7" w:rsidP="006558A7">
            <w:pPr>
              <w:rPr>
                <w:sz w:val="20"/>
                <w:szCs w:val="20"/>
              </w:rPr>
            </w:pPr>
            <w:r>
              <w:rPr>
                <w:sz w:val="20"/>
                <w:szCs w:val="20"/>
              </w:rPr>
              <w:t>Ответ</w:t>
            </w:r>
            <w:r w:rsidR="00420349">
              <w:rPr>
                <w:sz w:val="20"/>
                <w:szCs w:val="20"/>
              </w:rPr>
              <w:t xml:space="preserve"> (ИС2)</w:t>
            </w:r>
          </w:p>
        </w:tc>
        <w:tc>
          <w:tcPr>
            <w:tcW w:w="2546" w:type="dxa"/>
          </w:tcPr>
          <w:p w14:paraId="3C241AC6" w14:textId="5598FA36" w:rsidR="006558A7" w:rsidRDefault="00420349" w:rsidP="006558A7">
            <w:pPr>
              <w:rPr>
                <w:sz w:val="20"/>
                <w:szCs w:val="20"/>
              </w:rPr>
            </w:pPr>
            <w:r>
              <w:rPr>
                <w:sz w:val="20"/>
                <w:szCs w:val="20"/>
              </w:rPr>
              <w:object w:dxaOrig="3330" w:dyaOrig="810" w14:anchorId="355A50DF">
                <v:shape id="_x0000_i1086" type="#_x0000_t75" style="width:129.5pt;height:30.65pt" o:ole="">
                  <v:imagedata r:id="rId184" o:title=""/>
                </v:shape>
                <o:OLEObject Type="Embed" ProgID="Package" ShapeID="_x0000_i1086" DrawAspect="Content" ObjectID="_1665852393" r:id="rId185"/>
              </w:object>
            </w:r>
          </w:p>
        </w:tc>
        <w:tc>
          <w:tcPr>
            <w:tcW w:w="3969" w:type="dxa"/>
          </w:tcPr>
          <w:p w14:paraId="5023EA35" w14:textId="77777777" w:rsidR="006558A7" w:rsidRDefault="006558A7" w:rsidP="006558A7">
            <w:pPr>
              <w:spacing w:line="276" w:lineRule="auto"/>
              <w:rPr>
                <w:sz w:val="20"/>
                <w:szCs w:val="20"/>
              </w:rPr>
            </w:pPr>
            <w:r>
              <w:rPr>
                <w:sz w:val="20"/>
                <w:szCs w:val="20"/>
              </w:rPr>
              <w:t>Ответ с перечнем доступных для записи слотов</w:t>
            </w:r>
          </w:p>
        </w:tc>
      </w:tr>
      <w:tr w:rsidR="006558A7" w:rsidRPr="00830669" w14:paraId="63C4087C" w14:textId="77777777" w:rsidTr="006558A7">
        <w:tc>
          <w:tcPr>
            <w:tcW w:w="436" w:type="dxa"/>
            <w:vMerge w:val="restart"/>
          </w:tcPr>
          <w:p w14:paraId="0D30A958" w14:textId="77777777" w:rsidR="006558A7" w:rsidRPr="00830669" w:rsidRDefault="006558A7" w:rsidP="00C7305A">
            <w:pPr>
              <w:numPr>
                <w:ilvl w:val="0"/>
                <w:numId w:val="128"/>
              </w:numPr>
              <w:spacing w:before="0" w:after="0" w:line="276" w:lineRule="auto"/>
              <w:contextualSpacing w:val="0"/>
              <w:jc w:val="left"/>
              <w:rPr>
                <w:sz w:val="20"/>
                <w:szCs w:val="20"/>
              </w:rPr>
            </w:pPr>
          </w:p>
        </w:tc>
        <w:tc>
          <w:tcPr>
            <w:tcW w:w="1342" w:type="dxa"/>
            <w:vMerge w:val="restart"/>
          </w:tcPr>
          <w:p w14:paraId="1EDD45C0" w14:textId="77777777" w:rsidR="006558A7" w:rsidRDefault="006558A7" w:rsidP="006558A7">
            <w:pPr>
              <w:spacing w:line="276" w:lineRule="auto"/>
              <w:rPr>
                <w:sz w:val="20"/>
                <w:szCs w:val="20"/>
              </w:rPr>
            </w:pPr>
            <w:r>
              <w:rPr>
                <w:sz w:val="20"/>
                <w:szCs w:val="20"/>
              </w:rPr>
              <w:t>Запись на прием</w:t>
            </w:r>
          </w:p>
        </w:tc>
        <w:tc>
          <w:tcPr>
            <w:tcW w:w="1342" w:type="dxa"/>
          </w:tcPr>
          <w:p w14:paraId="29C993BE" w14:textId="3F156489" w:rsidR="006558A7" w:rsidRDefault="006558A7" w:rsidP="006558A7">
            <w:pPr>
              <w:rPr>
                <w:sz w:val="20"/>
                <w:szCs w:val="20"/>
              </w:rPr>
            </w:pPr>
            <w:r>
              <w:rPr>
                <w:sz w:val="20"/>
                <w:szCs w:val="20"/>
              </w:rPr>
              <w:t>Запрос</w:t>
            </w:r>
            <w:r w:rsidR="00420349">
              <w:rPr>
                <w:sz w:val="20"/>
                <w:szCs w:val="20"/>
              </w:rPr>
              <w:t xml:space="preserve"> (ИС2)</w:t>
            </w:r>
          </w:p>
        </w:tc>
        <w:tc>
          <w:tcPr>
            <w:tcW w:w="2546" w:type="dxa"/>
          </w:tcPr>
          <w:p w14:paraId="3535B452" w14:textId="09E3F68E" w:rsidR="006558A7" w:rsidRDefault="00420349" w:rsidP="006558A7">
            <w:pPr>
              <w:rPr>
                <w:sz w:val="20"/>
                <w:szCs w:val="20"/>
              </w:rPr>
            </w:pPr>
            <w:r>
              <w:rPr>
                <w:sz w:val="20"/>
                <w:szCs w:val="20"/>
              </w:rPr>
              <w:object w:dxaOrig="3525" w:dyaOrig="810" w14:anchorId="64DD5A3E">
                <v:shape id="_x0000_i1087" type="#_x0000_t75" style="width:138.1pt;height:31.15pt" o:ole="">
                  <v:imagedata r:id="rId186" o:title=""/>
                </v:shape>
                <o:OLEObject Type="Embed" ProgID="Package" ShapeID="_x0000_i1087" DrawAspect="Content" ObjectID="_1665852394" r:id="rId187"/>
              </w:object>
            </w:r>
          </w:p>
        </w:tc>
        <w:tc>
          <w:tcPr>
            <w:tcW w:w="3969" w:type="dxa"/>
          </w:tcPr>
          <w:p w14:paraId="68536E86" w14:textId="77777777" w:rsidR="006558A7" w:rsidRDefault="006558A7" w:rsidP="006558A7">
            <w:pPr>
              <w:spacing w:line="276" w:lineRule="auto"/>
              <w:rPr>
                <w:sz w:val="20"/>
                <w:szCs w:val="20"/>
              </w:rPr>
            </w:pPr>
            <w:r>
              <w:rPr>
                <w:sz w:val="20"/>
                <w:szCs w:val="20"/>
              </w:rPr>
              <w:t>Запрос записи на прием к врачу на выбранный слот</w:t>
            </w:r>
          </w:p>
        </w:tc>
      </w:tr>
      <w:tr w:rsidR="006558A7" w:rsidRPr="00830669" w14:paraId="12EE0394" w14:textId="77777777" w:rsidTr="006558A7">
        <w:tc>
          <w:tcPr>
            <w:tcW w:w="436" w:type="dxa"/>
            <w:vMerge/>
          </w:tcPr>
          <w:p w14:paraId="728655E9" w14:textId="77777777" w:rsidR="006558A7" w:rsidRPr="00830669" w:rsidRDefault="006558A7" w:rsidP="00C7305A">
            <w:pPr>
              <w:numPr>
                <w:ilvl w:val="0"/>
                <w:numId w:val="128"/>
              </w:numPr>
              <w:spacing w:before="0" w:after="0" w:line="276" w:lineRule="auto"/>
              <w:contextualSpacing w:val="0"/>
              <w:jc w:val="left"/>
              <w:rPr>
                <w:sz w:val="20"/>
                <w:szCs w:val="20"/>
              </w:rPr>
            </w:pPr>
          </w:p>
        </w:tc>
        <w:tc>
          <w:tcPr>
            <w:tcW w:w="1342" w:type="dxa"/>
            <w:vMerge/>
          </w:tcPr>
          <w:p w14:paraId="269AB5D2" w14:textId="77777777" w:rsidR="006558A7" w:rsidRDefault="006558A7" w:rsidP="006558A7">
            <w:pPr>
              <w:spacing w:line="276" w:lineRule="auto"/>
              <w:rPr>
                <w:sz w:val="20"/>
                <w:szCs w:val="20"/>
              </w:rPr>
            </w:pPr>
          </w:p>
        </w:tc>
        <w:tc>
          <w:tcPr>
            <w:tcW w:w="1342" w:type="dxa"/>
          </w:tcPr>
          <w:p w14:paraId="183DFB9A" w14:textId="04A6ED1A" w:rsidR="006558A7" w:rsidRDefault="006558A7" w:rsidP="006558A7">
            <w:pPr>
              <w:rPr>
                <w:sz w:val="20"/>
                <w:szCs w:val="20"/>
              </w:rPr>
            </w:pPr>
            <w:r>
              <w:rPr>
                <w:sz w:val="20"/>
                <w:szCs w:val="20"/>
              </w:rPr>
              <w:t>Ответ</w:t>
            </w:r>
            <w:r w:rsidR="00420349">
              <w:rPr>
                <w:sz w:val="20"/>
                <w:szCs w:val="20"/>
              </w:rPr>
              <w:t xml:space="preserve"> (ИС2)</w:t>
            </w:r>
          </w:p>
        </w:tc>
        <w:tc>
          <w:tcPr>
            <w:tcW w:w="2546" w:type="dxa"/>
          </w:tcPr>
          <w:p w14:paraId="1CEA1345" w14:textId="00F435AC" w:rsidR="006558A7" w:rsidRDefault="00420349" w:rsidP="006558A7">
            <w:pPr>
              <w:rPr>
                <w:sz w:val="20"/>
                <w:szCs w:val="20"/>
              </w:rPr>
            </w:pPr>
            <w:r>
              <w:rPr>
                <w:sz w:val="20"/>
                <w:szCs w:val="20"/>
              </w:rPr>
              <w:object w:dxaOrig="3675" w:dyaOrig="810" w14:anchorId="1ADBF78F">
                <v:shape id="_x0000_i1088" type="#_x0000_t75" style="width:143.45pt;height:31.15pt" o:ole="">
                  <v:imagedata r:id="rId188" o:title=""/>
                </v:shape>
                <o:OLEObject Type="Embed" ProgID="Package" ShapeID="_x0000_i1088" DrawAspect="Content" ObjectID="_1665852395" r:id="rId189"/>
              </w:object>
            </w:r>
          </w:p>
        </w:tc>
        <w:tc>
          <w:tcPr>
            <w:tcW w:w="3969" w:type="dxa"/>
          </w:tcPr>
          <w:p w14:paraId="5AF20D1D" w14:textId="77777777" w:rsidR="006558A7" w:rsidRPr="006558A7" w:rsidRDefault="006558A7" w:rsidP="006558A7">
            <w:pPr>
              <w:spacing w:line="276" w:lineRule="auto"/>
              <w:rPr>
                <w:sz w:val="20"/>
                <w:szCs w:val="20"/>
              </w:rPr>
            </w:pPr>
            <w:r w:rsidRPr="006558A7">
              <w:rPr>
                <w:sz w:val="20"/>
                <w:szCs w:val="20"/>
              </w:rPr>
              <w:t>Ответ с успешной записью на прием к врачу</w:t>
            </w:r>
          </w:p>
        </w:tc>
      </w:tr>
      <w:tr w:rsidR="00E86E21" w:rsidRPr="00830669" w14:paraId="0C425964" w14:textId="77777777" w:rsidTr="006558A7">
        <w:tc>
          <w:tcPr>
            <w:tcW w:w="436" w:type="dxa"/>
            <w:vMerge w:val="restart"/>
          </w:tcPr>
          <w:p w14:paraId="279D2D88" w14:textId="77777777" w:rsidR="00E86E21" w:rsidRPr="00830669" w:rsidRDefault="00E86E21" w:rsidP="00C7305A">
            <w:pPr>
              <w:numPr>
                <w:ilvl w:val="0"/>
                <w:numId w:val="128"/>
              </w:numPr>
              <w:spacing w:before="0" w:after="0" w:line="276" w:lineRule="auto"/>
              <w:contextualSpacing w:val="0"/>
              <w:jc w:val="left"/>
              <w:rPr>
                <w:sz w:val="20"/>
                <w:szCs w:val="20"/>
              </w:rPr>
            </w:pPr>
          </w:p>
        </w:tc>
        <w:tc>
          <w:tcPr>
            <w:tcW w:w="1342" w:type="dxa"/>
            <w:vMerge w:val="restart"/>
          </w:tcPr>
          <w:p w14:paraId="53E88C60" w14:textId="45C0F7B9" w:rsidR="00E86E21" w:rsidRDefault="00E86E21" w:rsidP="00420349">
            <w:pPr>
              <w:spacing w:line="276" w:lineRule="auto"/>
              <w:rPr>
                <w:sz w:val="20"/>
                <w:szCs w:val="20"/>
              </w:rPr>
            </w:pPr>
            <w:r>
              <w:rPr>
                <w:sz w:val="20"/>
                <w:szCs w:val="20"/>
              </w:rPr>
              <w:t>Оповещение ИС источчника напарвления</w:t>
            </w:r>
          </w:p>
        </w:tc>
        <w:tc>
          <w:tcPr>
            <w:tcW w:w="1342" w:type="dxa"/>
          </w:tcPr>
          <w:p w14:paraId="1B5E3424" w14:textId="4303B7D0" w:rsidR="00E86E21" w:rsidRDefault="00E86E21" w:rsidP="006558A7">
            <w:pPr>
              <w:rPr>
                <w:sz w:val="20"/>
                <w:szCs w:val="20"/>
              </w:rPr>
            </w:pPr>
            <w:r>
              <w:rPr>
                <w:sz w:val="20"/>
                <w:szCs w:val="20"/>
              </w:rPr>
              <w:t>Запрос (ИС1)</w:t>
            </w:r>
          </w:p>
        </w:tc>
        <w:tc>
          <w:tcPr>
            <w:tcW w:w="2546" w:type="dxa"/>
          </w:tcPr>
          <w:p w14:paraId="080306D3" w14:textId="0ADD5D81" w:rsidR="00E86E21" w:rsidRDefault="00E86E21" w:rsidP="006558A7">
            <w:pPr>
              <w:rPr>
                <w:sz w:val="20"/>
                <w:szCs w:val="20"/>
              </w:rPr>
            </w:pPr>
            <w:r>
              <w:rPr>
                <w:sz w:val="20"/>
                <w:szCs w:val="20"/>
              </w:rPr>
              <w:object w:dxaOrig="4815" w:dyaOrig="811" w14:anchorId="74C6CF47">
                <v:shape id="_x0000_i1089" type="#_x0000_t75" style="width:162.8pt;height:27.95pt" o:ole="">
                  <v:imagedata r:id="rId190" o:title=""/>
                </v:shape>
                <o:OLEObject Type="Embed" ProgID="Package" ShapeID="_x0000_i1089" DrawAspect="Content" ObjectID="_1665852396" r:id="rId191"/>
              </w:object>
            </w:r>
          </w:p>
        </w:tc>
        <w:tc>
          <w:tcPr>
            <w:tcW w:w="3969" w:type="dxa"/>
          </w:tcPr>
          <w:p w14:paraId="77297389" w14:textId="3DE553BB" w:rsidR="00E86E21" w:rsidRPr="006558A7" w:rsidRDefault="00E86E21" w:rsidP="006558A7">
            <w:pPr>
              <w:spacing w:line="276" w:lineRule="auto"/>
              <w:rPr>
                <w:sz w:val="20"/>
                <w:szCs w:val="20"/>
              </w:rPr>
            </w:pPr>
            <w:r>
              <w:rPr>
                <w:sz w:val="20"/>
                <w:szCs w:val="20"/>
              </w:rPr>
              <w:t>Запрос – оповещение о создании записи по направлению в другой ИС</w:t>
            </w:r>
          </w:p>
        </w:tc>
      </w:tr>
      <w:tr w:rsidR="00E86E21" w:rsidRPr="00830669" w14:paraId="626DB413" w14:textId="77777777" w:rsidTr="006558A7">
        <w:tc>
          <w:tcPr>
            <w:tcW w:w="436" w:type="dxa"/>
            <w:vMerge/>
          </w:tcPr>
          <w:p w14:paraId="7A07441C" w14:textId="77777777" w:rsidR="00E86E21" w:rsidRPr="00830669" w:rsidRDefault="00E86E21" w:rsidP="00C7305A">
            <w:pPr>
              <w:numPr>
                <w:ilvl w:val="0"/>
                <w:numId w:val="128"/>
              </w:numPr>
              <w:spacing w:before="0" w:after="0" w:line="276" w:lineRule="auto"/>
              <w:contextualSpacing w:val="0"/>
              <w:jc w:val="left"/>
              <w:rPr>
                <w:sz w:val="20"/>
                <w:szCs w:val="20"/>
              </w:rPr>
            </w:pPr>
          </w:p>
        </w:tc>
        <w:tc>
          <w:tcPr>
            <w:tcW w:w="1342" w:type="dxa"/>
            <w:vMerge/>
          </w:tcPr>
          <w:p w14:paraId="03CCD718" w14:textId="77777777" w:rsidR="00E86E21" w:rsidRPr="00420349" w:rsidRDefault="00E86E21" w:rsidP="00420349">
            <w:pPr>
              <w:spacing w:line="276" w:lineRule="auto"/>
              <w:rPr>
                <w:sz w:val="20"/>
                <w:szCs w:val="20"/>
              </w:rPr>
            </w:pPr>
          </w:p>
        </w:tc>
        <w:tc>
          <w:tcPr>
            <w:tcW w:w="1342" w:type="dxa"/>
          </w:tcPr>
          <w:p w14:paraId="64645D01" w14:textId="387C1F61" w:rsidR="00E86E21" w:rsidRDefault="00E86E21" w:rsidP="006558A7">
            <w:pPr>
              <w:rPr>
                <w:sz w:val="20"/>
                <w:szCs w:val="20"/>
              </w:rPr>
            </w:pPr>
            <w:r>
              <w:rPr>
                <w:sz w:val="20"/>
                <w:szCs w:val="20"/>
              </w:rPr>
              <w:t>Ответ (ИС1)</w:t>
            </w:r>
          </w:p>
        </w:tc>
        <w:tc>
          <w:tcPr>
            <w:tcW w:w="2546" w:type="dxa"/>
          </w:tcPr>
          <w:p w14:paraId="7950CC6C" w14:textId="7D65F3CC" w:rsidR="00E86E21" w:rsidRDefault="00E86E21" w:rsidP="006558A7">
            <w:pPr>
              <w:rPr>
                <w:sz w:val="20"/>
                <w:szCs w:val="20"/>
              </w:rPr>
            </w:pPr>
            <w:r>
              <w:rPr>
                <w:sz w:val="20"/>
                <w:szCs w:val="20"/>
              </w:rPr>
              <w:object w:dxaOrig="4966" w:dyaOrig="811" w14:anchorId="363B9244">
                <v:shape id="_x0000_i1090" type="#_x0000_t75" style="width:179.45pt;height:29.55pt" o:ole="">
                  <v:imagedata r:id="rId192" o:title=""/>
                </v:shape>
                <o:OLEObject Type="Embed" ProgID="Package" ShapeID="_x0000_i1090" DrawAspect="Content" ObjectID="_1665852397" r:id="rId193"/>
              </w:object>
            </w:r>
          </w:p>
        </w:tc>
        <w:tc>
          <w:tcPr>
            <w:tcW w:w="3969" w:type="dxa"/>
          </w:tcPr>
          <w:p w14:paraId="2BBF3C01" w14:textId="31FAF6D4" w:rsidR="00E86E21" w:rsidRDefault="00E86E21" w:rsidP="006558A7">
            <w:pPr>
              <w:spacing w:line="276" w:lineRule="auto"/>
              <w:rPr>
                <w:sz w:val="20"/>
                <w:szCs w:val="20"/>
              </w:rPr>
            </w:pPr>
            <w:r>
              <w:rPr>
                <w:sz w:val="20"/>
                <w:szCs w:val="20"/>
              </w:rPr>
              <w:t>Ответ с информацией об успешном приеме сведений</w:t>
            </w:r>
          </w:p>
        </w:tc>
      </w:tr>
    </w:tbl>
    <w:p w14:paraId="60DCE2E2" w14:textId="30D10556" w:rsidR="00B03296" w:rsidRDefault="00B03296" w:rsidP="00B03296">
      <w:pPr>
        <w:pStyle w:val="31"/>
      </w:pPr>
      <w:bookmarkStart w:id="369" w:name="_Ref525197964"/>
      <w:bookmarkStart w:id="370" w:name="_Toc55051223"/>
      <w:bookmarkEnd w:id="370"/>
      <w:r>
        <w:t xml:space="preserve"> Запись на вакцинацию </w:t>
      </w:r>
    </w:p>
    <w:tbl>
      <w:tblPr>
        <w:tblStyle w:val="aff2"/>
        <w:tblW w:w="5341" w:type="pct"/>
        <w:tblLayout w:type="fixed"/>
        <w:tblLook w:val="04A0" w:firstRow="1" w:lastRow="0" w:firstColumn="1" w:lastColumn="0" w:noHBand="0" w:noVBand="1"/>
      </w:tblPr>
      <w:tblGrid>
        <w:gridCol w:w="436"/>
        <w:gridCol w:w="1342"/>
        <w:gridCol w:w="1342"/>
        <w:gridCol w:w="2546"/>
        <w:gridCol w:w="3969"/>
      </w:tblGrid>
      <w:tr w:rsidR="00B03296" w:rsidRPr="00830669" w14:paraId="74DD54BA" w14:textId="77777777" w:rsidTr="002D7069">
        <w:trPr>
          <w:tblHeader/>
        </w:trPr>
        <w:tc>
          <w:tcPr>
            <w:tcW w:w="436" w:type="dxa"/>
            <w:shd w:val="clear" w:color="auto" w:fill="D9D9D9" w:themeFill="background1" w:themeFillShade="D9"/>
          </w:tcPr>
          <w:p w14:paraId="14F8F17D" w14:textId="77777777" w:rsidR="00B03296" w:rsidRPr="00830669" w:rsidRDefault="00B03296" w:rsidP="002D7069">
            <w:pPr>
              <w:spacing w:after="160"/>
              <w:jc w:val="center"/>
              <w:rPr>
                <w:b/>
                <w:sz w:val="20"/>
                <w:szCs w:val="20"/>
              </w:rPr>
            </w:pPr>
            <w:r w:rsidRPr="00830669">
              <w:rPr>
                <w:b/>
                <w:sz w:val="20"/>
                <w:szCs w:val="20"/>
              </w:rPr>
              <w:t>№</w:t>
            </w:r>
          </w:p>
        </w:tc>
        <w:tc>
          <w:tcPr>
            <w:tcW w:w="1342" w:type="dxa"/>
            <w:shd w:val="clear" w:color="auto" w:fill="D9D9D9" w:themeFill="background1" w:themeFillShade="D9"/>
          </w:tcPr>
          <w:p w14:paraId="2D5505C7" w14:textId="77777777" w:rsidR="00B03296" w:rsidRPr="006925EB" w:rsidRDefault="00B03296" w:rsidP="002D7069">
            <w:pPr>
              <w:spacing w:after="160"/>
              <w:jc w:val="center"/>
              <w:rPr>
                <w:b/>
                <w:sz w:val="20"/>
                <w:szCs w:val="20"/>
              </w:rPr>
            </w:pPr>
            <w:r>
              <w:rPr>
                <w:b/>
                <w:sz w:val="20"/>
                <w:szCs w:val="20"/>
              </w:rPr>
              <w:t>Шаг</w:t>
            </w:r>
          </w:p>
        </w:tc>
        <w:tc>
          <w:tcPr>
            <w:tcW w:w="1342" w:type="dxa"/>
            <w:shd w:val="clear" w:color="auto" w:fill="D9D9D9" w:themeFill="background1" w:themeFillShade="D9"/>
          </w:tcPr>
          <w:p w14:paraId="31CB7411" w14:textId="77777777" w:rsidR="00B03296" w:rsidRPr="00830669" w:rsidRDefault="00B03296" w:rsidP="002D7069">
            <w:pPr>
              <w:spacing w:after="160"/>
              <w:jc w:val="center"/>
              <w:rPr>
                <w:b/>
                <w:sz w:val="20"/>
                <w:szCs w:val="20"/>
              </w:rPr>
            </w:pPr>
            <w:r>
              <w:rPr>
                <w:b/>
                <w:sz w:val="20"/>
                <w:szCs w:val="20"/>
              </w:rPr>
              <w:t>Пример</w:t>
            </w:r>
          </w:p>
        </w:tc>
        <w:tc>
          <w:tcPr>
            <w:tcW w:w="2546" w:type="dxa"/>
            <w:shd w:val="clear" w:color="auto" w:fill="D9D9D9" w:themeFill="background1" w:themeFillShade="D9"/>
          </w:tcPr>
          <w:p w14:paraId="653082AB" w14:textId="77777777" w:rsidR="00B03296" w:rsidRPr="00830669" w:rsidRDefault="00B03296" w:rsidP="002D7069">
            <w:pPr>
              <w:spacing w:after="160"/>
              <w:jc w:val="center"/>
              <w:rPr>
                <w:b/>
                <w:sz w:val="20"/>
                <w:szCs w:val="20"/>
              </w:rPr>
            </w:pPr>
            <w:r>
              <w:rPr>
                <w:b/>
                <w:sz w:val="20"/>
                <w:szCs w:val="20"/>
              </w:rPr>
              <w:t>Пример запроса</w:t>
            </w:r>
          </w:p>
        </w:tc>
        <w:tc>
          <w:tcPr>
            <w:tcW w:w="3969" w:type="dxa"/>
            <w:shd w:val="clear" w:color="auto" w:fill="D9D9D9" w:themeFill="background1" w:themeFillShade="D9"/>
          </w:tcPr>
          <w:p w14:paraId="1111D9CD" w14:textId="77777777" w:rsidR="00B03296" w:rsidRPr="00830669" w:rsidRDefault="00B03296" w:rsidP="002D7069">
            <w:pPr>
              <w:spacing w:after="160"/>
              <w:jc w:val="center"/>
              <w:rPr>
                <w:b/>
                <w:sz w:val="20"/>
                <w:szCs w:val="20"/>
              </w:rPr>
            </w:pPr>
            <w:r>
              <w:rPr>
                <w:b/>
                <w:sz w:val="20"/>
                <w:szCs w:val="20"/>
              </w:rPr>
              <w:t>Комментарий</w:t>
            </w:r>
          </w:p>
        </w:tc>
      </w:tr>
      <w:tr w:rsidR="00B03296" w:rsidRPr="00830669" w14:paraId="371AA77E" w14:textId="77777777" w:rsidTr="002D7069">
        <w:tc>
          <w:tcPr>
            <w:tcW w:w="436" w:type="dxa"/>
            <w:vMerge w:val="restart"/>
          </w:tcPr>
          <w:p w14:paraId="6A0859CE" w14:textId="77777777" w:rsidR="00B03296" w:rsidRPr="00DE31E0" w:rsidRDefault="00B03296" w:rsidP="00C7305A">
            <w:pPr>
              <w:pStyle w:val="ad"/>
              <w:numPr>
                <w:ilvl w:val="0"/>
                <w:numId w:val="144"/>
              </w:numPr>
              <w:spacing w:after="160"/>
              <w:jc w:val="left"/>
              <w:rPr>
                <w:sz w:val="20"/>
              </w:rPr>
            </w:pPr>
          </w:p>
        </w:tc>
        <w:tc>
          <w:tcPr>
            <w:tcW w:w="1342" w:type="dxa"/>
            <w:vMerge w:val="restart"/>
          </w:tcPr>
          <w:p w14:paraId="5D6A25F3" w14:textId="77777777" w:rsidR="00B03296" w:rsidRDefault="00B03296" w:rsidP="002D7069">
            <w:pPr>
              <w:spacing w:after="160" w:line="276" w:lineRule="auto"/>
              <w:rPr>
                <w:sz w:val="20"/>
                <w:szCs w:val="20"/>
              </w:rPr>
            </w:pPr>
            <w:r>
              <w:rPr>
                <w:sz w:val="20"/>
                <w:szCs w:val="20"/>
              </w:rPr>
              <w:t>Идентификация гражданина</w:t>
            </w:r>
          </w:p>
        </w:tc>
        <w:tc>
          <w:tcPr>
            <w:tcW w:w="1342" w:type="dxa"/>
          </w:tcPr>
          <w:p w14:paraId="4C3ECD9E" w14:textId="77777777" w:rsidR="00B03296" w:rsidRPr="00830669" w:rsidRDefault="00B03296" w:rsidP="002D7069">
            <w:pPr>
              <w:spacing w:after="160"/>
              <w:rPr>
                <w:sz w:val="20"/>
                <w:szCs w:val="20"/>
              </w:rPr>
            </w:pPr>
            <w:r>
              <w:rPr>
                <w:sz w:val="20"/>
                <w:szCs w:val="20"/>
              </w:rPr>
              <w:t>Запрос</w:t>
            </w:r>
          </w:p>
        </w:tc>
        <w:tc>
          <w:tcPr>
            <w:tcW w:w="2546" w:type="dxa"/>
          </w:tcPr>
          <w:p w14:paraId="20630748" w14:textId="6B9F104A" w:rsidR="00B03296" w:rsidRPr="00830669" w:rsidRDefault="009F74D2" w:rsidP="002D7069">
            <w:pPr>
              <w:spacing w:after="160" w:line="276" w:lineRule="auto"/>
              <w:rPr>
                <w:sz w:val="20"/>
                <w:szCs w:val="20"/>
              </w:rPr>
            </w:pPr>
            <w:r>
              <w:rPr>
                <w:sz w:val="20"/>
                <w:szCs w:val="20"/>
              </w:rPr>
              <w:object w:dxaOrig="2971" w:dyaOrig="811" w14:anchorId="7C4960FB">
                <v:shape id="_x0000_i1091" type="#_x0000_t75" style="width:127.35pt;height:34.95pt" o:ole="">
                  <v:imagedata r:id="rId194" o:title=""/>
                </v:shape>
                <o:OLEObject Type="Embed" ProgID="Package" ShapeID="_x0000_i1091" DrawAspect="Content" ObjectID="_1665852398" r:id="rId195"/>
              </w:object>
            </w:r>
          </w:p>
        </w:tc>
        <w:tc>
          <w:tcPr>
            <w:tcW w:w="3969" w:type="dxa"/>
          </w:tcPr>
          <w:p w14:paraId="121B29AE" w14:textId="77777777" w:rsidR="00B03296" w:rsidRPr="00BF3FEC" w:rsidRDefault="00B03296" w:rsidP="002D7069">
            <w:pPr>
              <w:spacing w:after="160" w:line="276" w:lineRule="auto"/>
              <w:rPr>
                <w:sz w:val="20"/>
                <w:szCs w:val="20"/>
              </w:rPr>
            </w:pPr>
            <w:r>
              <w:rPr>
                <w:sz w:val="20"/>
                <w:szCs w:val="20"/>
              </w:rPr>
              <w:t>Запрос идентификации гражданина без указания типа запрашиваемой информации</w:t>
            </w:r>
          </w:p>
        </w:tc>
      </w:tr>
      <w:tr w:rsidR="00B03296" w:rsidRPr="00830669" w14:paraId="2640F1D3" w14:textId="77777777" w:rsidTr="002D7069">
        <w:tc>
          <w:tcPr>
            <w:tcW w:w="436" w:type="dxa"/>
            <w:vMerge/>
          </w:tcPr>
          <w:p w14:paraId="36ADBF27" w14:textId="77777777" w:rsidR="00B03296" w:rsidRPr="00830669" w:rsidRDefault="00B03296" w:rsidP="00C7305A">
            <w:pPr>
              <w:numPr>
                <w:ilvl w:val="0"/>
                <w:numId w:val="128"/>
              </w:numPr>
              <w:spacing w:before="0" w:after="160" w:line="276" w:lineRule="auto"/>
              <w:contextualSpacing w:val="0"/>
              <w:jc w:val="left"/>
              <w:rPr>
                <w:sz w:val="20"/>
                <w:szCs w:val="20"/>
              </w:rPr>
            </w:pPr>
          </w:p>
        </w:tc>
        <w:tc>
          <w:tcPr>
            <w:tcW w:w="1342" w:type="dxa"/>
            <w:vMerge/>
          </w:tcPr>
          <w:p w14:paraId="428B1070" w14:textId="77777777" w:rsidR="00B03296" w:rsidRPr="00830669" w:rsidRDefault="00B03296" w:rsidP="002D7069">
            <w:pPr>
              <w:spacing w:after="160"/>
              <w:rPr>
                <w:sz w:val="20"/>
                <w:szCs w:val="20"/>
              </w:rPr>
            </w:pPr>
          </w:p>
        </w:tc>
        <w:tc>
          <w:tcPr>
            <w:tcW w:w="1342" w:type="dxa"/>
          </w:tcPr>
          <w:p w14:paraId="6C026749" w14:textId="77777777" w:rsidR="00B03296" w:rsidRPr="00830669" w:rsidRDefault="00B03296" w:rsidP="002D7069">
            <w:pPr>
              <w:spacing w:after="160"/>
              <w:rPr>
                <w:sz w:val="20"/>
                <w:szCs w:val="20"/>
              </w:rPr>
            </w:pPr>
            <w:r w:rsidRPr="00830669">
              <w:rPr>
                <w:sz w:val="20"/>
                <w:szCs w:val="20"/>
              </w:rPr>
              <w:t>Ответ</w:t>
            </w:r>
          </w:p>
        </w:tc>
        <w:tc>
          <w:tcPr>
            <w:tcW w:w="2546" w:type="dxa"/>
          </w:tcPr>
          <w:p w14:paraId="33414A1D" w14:textId="0212E18C" w:rsidR="00B03296" w:rsidRPr="00830669" w:rsidRDefault="009F74D2" w:rsidP="002D7069">
            <w:pPr>
              <w:spacing w:after="160"/>
              <w:rPr>
                <w:sz w:val="20"/>
                <w:szCs w:val="20"/>
              </w:rPr>
            </w:pPr>
            <w:r>
              <w:rPr>
                <w:sz w:val="20"/>
                <w:szCs w:val="20"/>
              </w:rPr>
              <w:object w:dxaOrig="3120" w:dyaOrig="810" w14:anchorId="1079677F">
                <v:shape id="_x0000_i1092" type="#_x0000_t75" style="width:133.8pt;height:34.4pt" o:ole="">
                  <v:imagedata r:id="rId196" o:title=""/>
                </v:shape>
                <o:OLEObject Type="Embed" ProgID="Package" ShapeID="_x0000_i1092" DrawAspect="Content" ObjectID="_1665852399" r:id="rId197"/>
              </w:object>
            </w:r>
          </w:p>
        </w:tc>
        <w:tc>
          <w:tcPr>
            <w:tcW w:w="3969" w:type="dxa"/>
          </w:tcPr>
          <w:p w14:paraId="6AC51845" w14:textId="45A5DB2D" w:rsidR="00B03296" w:rsidRPr="00BF3FEC" w:rsidRDefault="00B03296" w:rsidP="009F74D2">
            <w:pPr>
              <w:spacing w:after="160" w:line="276" w:lineRule="auto"/>
              <w:rPr>
                <w:sz w:val="20"/>
                <w:szCs w:val="20"/>
              </w:rPr>
            </w:pPr>
            <w:r>
              <w:rPr>
                <w:sz w:val="20"/>
                <w:szCs w:val="20"/>
              </w:rPr>
              <w:t xml:space="preserve">Ответ на запрос идентификации гражданина  </w:t>
            </w:r>
          </w:p>
        </w:tc>
      </w:tr>
      <w:tr w:rsidR="00B03296" w:rsidRPr="00830669" w14:paraId="505B8E16" w14:textId="77777777" w:rsidTr="002D7069">
        <w:tc>
          <w:tcPr>
            <w:tcW w:w="436" w:type="dxa"/>
            <w:vMerge w:val="restart"/>
          </w:tcPr>
          <w:p w14:paraId="7B95C298" w14:textId="77777777" w:rsidR="00B03296" w:rsidRPr="00830669" w:rsidRDefault="00B03296" w:rsidP="00C7305A">
            <w:pPr>
              <w:numPr>
                <w:ilvl w:val="0"/>
                <w:numId w:val="128"/>
              </w:numPr>
              <w:spacing w:before="0" w:after="0" w:line="276" w:lineRule="auto"/>
              <w:contextualSpacing w:val="0"/>
              <w:jc w:val="left"/>
              <w:rPr>
                <w:sz w:val="20"/>
                <w:szCs w:val="20"/>
              </w:rPr>
            </w:pPr>
          </w:p>
        </w:tc>
        <w:tc>
          <w:tcPr>
            <w:tcW w:w="1342" w:type="dxa"/>
            <w:vMerge w:val="restart"/>
          </w:tcPr>
          <w:p w14:paraId="3B572A1E" w14:textId="77777777" w:rsidR="00B03296" w:rsidRPr="00830669" w:rsidRDefault="00B03296" w:rsidP="002D7069">
            <w:pPr>
              <w:spacing w:line="276" w:lineRule="auto"/>
              <w:rPr>
                <w:sz w:val="20"/>
                <w:szCs w:val="20"/>
              </w:rPr>
            </w:pPr>
            <w:r>
              <w:rPr>
                <w:sz w:val="20"/>
                <w:szCs w:val="20"/>
              </w:rPr>
              <w:t>Запрос перечня СП МО</w:t>
            </w:r>
          </w:p>
        </w:tc>
        <w:tc>
          <w:tcPr>
            <w:tcW w:w="1342" w:type="dxa"/>
          </w:tcPr>
          <w:p w14:paraId="19F7A621" w14:textId="77777777" w:rsidR="00B03296" w:rsidRPr="00830669" w:rsidRDefault="00B03296" w:rsidP="002D7069">
            <w:pPr>
              <w:rPr>
                <w:sz w:val="20"/>
                <w:szCs w:val="20"/>
              </w:rPr>
            </w:pPr>
            <w:r>
              <w:rPr>
                <w:sz w:val="20"/>
                <w:szCs w:val="20"/>
              </w:rPr>
              <w:t>Запрос</w:t>
            </w:r>
          </w:p>
        </w:tc>
        <w:tc>
          <w:tcPr>
            <w:tcW w:w="2546" w:type="dxa"/>
          </w:tcPr>
          <w:p w14:paraId="4CAD02AD" w14:textId="4BC3B9FF" w:rsidR="00B03296" w:rsidRPr="00830669" w:rsidRDefault="005B7E64" w:rsidP="002D7069">
            <w:pPr>
              <w:rPr>
                <w:sz w:val="20"/>
                <w:szCs w:val="20"/>
              </w:rPr>
            </w:pPr>
            <w:r>
              <w:rPr>
                <w:sz w:val="20"/>
                <w:szCs w:val="20"/>
              </w:rPr>
              <w:object w:dxaOrig="3555" w:dyaOrig="810" w14:anchorId="7D51D7C8">
                <v:shape id="_x0000_i1093" type="#_x0000_t75" style="width:133.25pt;height:30.1pt" o:ole="">
                  <v:imagedata r:id="rId198" o:title=""/>
                </v:shape>
                <o:OLEObject Type="Embed" ProgID="Package" ShapeID="_x0000_i1093" DrawAspect="Content" ObjectID="_1665852400" r:id="rId199"/>
              </w:object>
            </w:r>
          </w:p>
        </w:tc>
        <w:tc>
          <w:tcPr>
            <w:tcW w:w="3969" w:type="dxa"/>
          </w:tcPr>
          <w:p w14:paraId="244C73A7" w14:textId="6323EBA1" w:rsidR="00B03296" w:rsidRPr="00EE611E" w:rsidRDefault="00B03296" w:rsidP="002D7069">
            <w:pPr>
              <w:pStyle w:val="40"/>
              <w:numPr>
                <w:ilvl w:val="0"/>
                <w:numId w:val="0"/>
              </w:numPr>
              <w:spacing w:line="276" w:lineRule="auto"/>
              <w:jc w:val="both"/>
              <w:outlineLvl w:val="3"/>
              <w:rPr>
                <w:b w:val="0"/>
                <w:sz w:val="20"/>
                <w:szCs w:val="20"/>
              </w:rPr>
            </w:pPr>
            <w:r w:rsidRPr="00EE611E">
              <w:rPr>
                <w:b w:val="0"/>
                <w:sz w:val="20"/>
                <w:szCs w:val="20"/>
              </w:rPr>
              <w:t xml:space="preserve">Запрос перечня </w:t>
            </w:r>
            <w:r>
              <w:rPr>
                <w:b w:val="0"/>
                <w:sz w:val="20"/>
                <w:szCs w:val="20"/>
              </w:rPr>
              <w:t>СП МО</w:t>
            </w:r>
            <w:r w:rsidRPr="00EE611E">
              <w:rPr>
                <w:b w:val="0"/>
                <w:sz w:val="20"/>
                <w:szCs w:val="20"/>
              </w:rPr>
              <w:t xml:space="preserve">, в которые можно записаться на </w:t>
            </w:r>
            <w:r w:rsidR="009F74D2">
              <w:rPr>
                <w:b w:val="0"/>
                <w:sz w:val="20"/>
                <w:szCs w:val="20"/>
              </w:rPr>
              <w:t>вакцинацию на выбранный тип прививки</w:t>
            </w:r>
          </w:p>
          <w:p w14:paraId="23FD881D" w14:textId="77777777" w:rsidR="00B03296" w:rsidRPr="00830669" w:rsidRDefault="00B03296" w:rsidP="002D7069">
            <w:pPr>
              <w:spacing w:after="160" w:line="276" w:lineRule="auto"/>
              <w:rPr>
                <w:sz w:val="20"/>
                <w:szCs w:val="20"/>
              </w:rPr>
            </w:pPr>
          </w:p>
        </w:tc>
      </w:tr>
      <w:tr w:rsidR="00B03296" w:rsidRPr="00830669" w14:paraId="70E19F11" w14:textId="77777777" w:rsidTr="002D7069">
        <w:tc>
          <w:tcPr>
            <w:tcW w:w="436" w:type="dxa"/>
            <w:vMerge/>
          </w:tcPr>
          <w:p w14:paraId="71C783D3" w14:textId="77777777" w:rsidR="00B03296" w:rsidRPr="00830669" w:rsidRDefault="00B03296" w:rsidP="00C7305A">
            <w:pPr>
              <w:numPr>
                <w:ilvl w:val="0"/>
                <w:numId w:val="128"/>
              </w:numPr>
              <w:spacing w:before="0" w:after="0" w:line="276" w:lineRule="auto"/>
              <w:contextualSpacing w:val="0"/>
              <w:jc w:val="left"/>
              <w:rPr>
                <w:sz w:val="20"/>
                <w:szCs w:val="20"/>
              </w:rPr>
            </w:pPr>
          </w:p>
        </w:tc>
        <w:tc>
          <w:tcPr>
            <w:tcW w:w="1342" w:type="dxa"/>
            <w:vMerge/>
          </w:tcPr>
          <w:p w14:paraId="0E19217A" w14:textId="77777777" w:rsidR="00B03296" w:rsidRPr="00830669" w:rsidRDefault="00B03296" w:rsidP="002D7069">
            <w:pPr>
              <w:rPr>
                <w:sz w:val="20"/>
                <w:szCs w:val="20"/>
              </w:rPr>
            </w:pPr>
          </w:p>
        </w:tc>
        <w:tc>
          <w:tcPr>
            <w:tcW w:w="1342" w:type="dxa"/>
          </w:tcPr>
          <w:p w14:paraId="7526077B" w14:textId="77777777" w:rsidR="00B03296" w:rsidRPr="00830669" w:rsidRDefault="00B03296" w:rsidP="002D7069">
            <w:pPr>
              <w:rPr>
                <w:sz w:val="20"/>
                <w:szCs w:val="20"/>
              </w:rPr>
            </w:pPr>
            <w:r w:rsidRPr="00830669">
              <w:rPr>
                <w:sz w:val="20"/>
                <w:szCs w:val="20"/>
              </w:rPr>
              <w:t>Ответ</w:t>
            </w:r>
          </w:p>
        </w:tc>
        <w:tc>
          <w:tcPr>
            <w:tcW w:w="2546" w:type="dxa"/>
          </w:tcPr>
          <w:p w14:paraId="4EF9E26F" w14:textId="4C90F694" w:rsidR="00B03296" w:rsidRPr="00830669" w:rsidRDefault="006430CC" w:rsidP="002D7069">
            <w:pPr>
              <w:rPr>
                <w:sz w:val="20"/>
                <w:szCs w:val="20"/>
              </w:rPr>
            </w:pPr>
            <w:r>
              <w:rPr>
                <w:sz w:val="20"/>
                <w:szCs w:val="20"/>
              </w:rPr>
              <w:object w:dxaOrig="3705" w:dyaOrig="810" w14:anchorId="2B601A25">
                <v:shape id="_x0000_i1094" type="#_x0000_t75" style="width:133.25pt;height:30.65pt" o:ole="">
                  <v:imagedata r:id="rId200" o:title=""/>
                </v:shape>
                <o:OLEObject Type="Embed" ProgID="Package" ShapeID="_x0000_i1094" DrawAspect="Content" ObjectID="_1665852401" r:id="rId201"/>
              </w:object>
            </w:r>
          </w:p>
        </w:tc>
        <w:tc>
          <w:tcPr>
            <w:tcW w:w="3969" w:type="dxa"/>
          </w:tcPr>
          <w:p w14:paraId="637093C4" w14:textId="77777777" w:rsidR="00B03296" w:rsidRPr="00830669" w:rsidRDefault="00B03296" w:rsidP="002D7069">
            <w:pPr>
              <w:spacing w:after="160"/>
              <w:rPr>
                <w:sz w:val="20"/>
                <w:szCs w:val="20"/>
              </w:rPr>
            </w:pPr>
            <w:r>
              <w:rPr>
                <w:sz w:val="20"/>
                <w:szCs w:val="20"/>
              </w:rPr>
              <w:t>Ответ с перечнем СП МО</w:t>
            </w:r>
          </w:p>
        </w:tc>
      </w:tr>
      <w:tr w:rsidR="00B03296" w:rsidRPr="00830669" w14:paraId="342EAEAF" w14:textId="77777777" w:rsidTr="002D7069">
        <w:tc>
          <w:tcPr>
            <w:tcW w:w="436" w:type="dxa"/>
            <w:vMerge w:val="restart"/>
          </w:tcPr>
          <w:p w14:paraId="1AA0395A" w14:textId="77777777" w:rsidR="00B03296" w:rsidRPr="00830669" w:rsidRDefault="00B03296" w:rsidP="00C7305A">
            <w:pPr>
              <w:numPr>
                <w:ilvl w:val="0"/>
                <w:numId w:val="128"/>
              </w:numPr>
              <w:spacing w:before="0" w:after="0" w:line="276" w:lineRule="auto"/>
              <w:contextualSpacing w:val="0"/>
              <w:jc w:val="left"/>
              <w:rPr>
                <w:sz w:val="20"/>
                <w:szCs w:val="20"/>
              </w:rPr>
            </w:pPr>
          </w:p>
        </w:tc>
        <w:tc>
          <w:tcPr>
            <w:tcW w:w="1342" w:type="dxa"/>
            <w:vMerge w:val="restart"/>
          </w:tcPr>
          <w:p w14:paraId="0FC4F403" w14:textId="77777777" w:rsidR="00B03296" w:rsidRDefault="00B03296" w:rsidP="002D7069">
            <w:pPr>
              <w:spacing w:line="276" w:lineRule="auto"/>
              <w:rPr>
                <w:sz w:val="20"/>
                <w:szCs w:val="20"/>
              </w:rPr>
            </w:pPr>
            <w:r>
              <w:rPr>
                <w:sz w:val="20"/>
                <w:szCs w:val="20"/>
              </w:rPr>
              <w:t>Запрос медицинских специалистов (кабинетов)</w:t>
            </w:r>
          </w:p>
        </w:tc>
        <w:tc>
          <w:tcPr>
            <w:tcW w:w="1342" w:type="dxa"/>
          </w:tcPr>
          <w:p w14:paraId="11D1C10E" w14:textId="77777777" w:rsidR="00B03296" w:rsidRDefault="00B03296" w:rsidP="002D7069">
            <w:pPr>
              <w:rPr>
                <w:sz w:val="20"/>
                <w:szCs w:val="20"/>
              </w:rPr>
            </w:pPr>
            <w:r>
              <w:rPr>
                <w:sz w:val="20"/>
                <w:szCs w:val="20"/>
              </w:rPr>
              <w:t>Запрос</w:t>
            </w:r>
          </w:p>
        </w:tc>
        <w:tc>
          <w:tcPr>
            <w:tcW w:w="2546" w:type="dxa"/>
          </w:tcPr>
          <w:p w14:paraId="36E7DEC6" w14:textId="4C9347F6" w:rsidR="00B03296" w:rsidRDefault="005B7E64" w:rsidP="002D7069">
            <w:pPr>
              <w:rPr>
                <w:sz w:val="20"/>
                <w:szCs w:val="20"/>
              </w:rPr>
            </w:pPr>
            <w:r>
              <w:rPr>
                <w:sz w:val="20"/>
                <w:szCs w:val="20"/>
              </w:rPr>
              <w:object w:dxaOrig="3555" w:dyaOrig="810" w14:anchorId="3B31AB68">
                <v:shape id="_x0000_i1095" type="#_x0000_t75" style="width:134.85pt;height:30.65pt" o:ole="">
                  <v:imagedata r:id="rId202" o:title=""/>
                </v:shape>
                <o:OLEObject Type="Embed" ProgID="Package" ShapeID="_x0000_i1095" DrawAspect="Content" ObjectID="_1665852402" r:id="rId203"/>
              </w:object>
            </w:r>
          </w:p>
        </w:tc>
        <w:tc>
          <w:tcPr>
            <w:tcW w:w="3969" w:type="dxa"/>
          </w:tcPr>
          <w:p w14:paraId="785A1D9B" w14:textId="307A87C1" w:rsidR="00B03296" w:rsidRPr="00A83D02" w:rsidRDefault="00B03296" w:rsidP="006430CC">
            <w:pPr>
              <w:spacing w:line="276" w:lineRule="auto"/>
              <w:rPr>
                <w:sz w:val="20"/>
                <w:szCs w:val="20"/>
              </w:rPr>
            </w:pPr>
            <w:r w:rsidRPr="00A83D02">
              <w:rPr>
                <w:sz w:val="20"/>
                <w:szCs w:val="20"/>
              </w:rPr>
              <w:t>Запрос перечня специалистов</w:t>
            </w:r>
            <w:r w:rsidR="006430CC">
              <w:rPr>
                <w:sz w:val="20"/>
                <w:szCs w:val="20"/>
              </w:rPr>
              <w:t xml:space="preserve"> (кабинетов)</w:t>
            </w:r>
            <w:r w:rsidRPr="00A83D02">
              <w:rPr>
                <w:sz w:val="20"/>
                <w:szCs w:val="20"/>
              </w:rPr>
              <w:t xml:space="preserve">, запись к которым доступна для </w:t>
            </w:r>
            <w:r w:rsidR="006430CC">
              <w:rPr>
                <w:sz w:val="20"/>
                <w:szCs w:val="20"/>
              </w:rPr>
              <w:t>записи</w:t>
            </w:r>
            <w:r w:rsidRPr="00A83D02">
              <w:rPr>
                <w:sz w:val="20"/>
                <w:szCs w:val="20"/>
              </w:rPr>
              <w:t xml:space="preserve"> по выбранно</w:t>
            </w:r>
            <w:r w:rsidR="006430CC">
              <w:rPr>
                <w:sz w:val="20"/>
                <w:szCs w:val="20"/>
              </w:rPr>
              <w:t xml:space="preserve">му типу прививки, </w:t>
            </w:r>
            <w:r w:rsidRPr="00A83D02">
              <w:rPr>
                <w:sz w:val="20"/>
                <w:szCs w:val="20"/>
              </w:rPr>
              <w:t>и доступных дн</w:t>
            </w:r>
            <w:r>
              <w:rPr>
                <w:sz w:val="20"/>
                <w:szCs w:val="20"/>
              </w:rPr>
              <w:t>ей</w:t>
            </w:r>
            <w:r w:rsidRPr="00A83D02">
              <w:rPr>
                <w:sz w:val="20"/>
                <w:szCs w:val="20"/>
              </w:rPr>
              <w:t xml:space="preserve"> для записи (дни в которые, имеются свободные слоты)</w:t>
            </w:r>
          </w:p>
        </w:tc>
      </w:tr>
      <w:tr w:rsidR="00B03296" w:rsidRPr="00830669" w14:paraId="5D9D444A" w14:textId="77777777" w:rsidTr="002D7069">
        <w:tc>
          <w:tcPr>
            <w:tcW w:w="436" w:type="dxa"/>
            <w:vMerge/>
          </w:tcPr>
          <w:p w14:paraId="7DF02E49" w14:textId="77777777" w:rsidR="00B03296" w:rsidRPr="00830669" w:rsidRDefault="00B03296" w:rsidP="00C7305A">
            <w:pPr>
              <w:numPr>
                <w:ilvl w:val="0"/>
                <w:numId w:val="128"/>
              </w:numPr>
              <w:spacing w:before="0" w:after="0" w:line="276" w:lineRule="auto"/>
              <w:contextualSpacing w:val="0"/>
              <w:jc w:val="left"/>
              <w:rPr>
                <w:sz w:val="20"/>
                <w:szCs w:val="20"/>
              </w:rPr>
            </w:pPr>
          </w:p>
        </w:tc>
        <w:tc>
          <w:tcPr>
            <w:tcW w:w="1342" w:type="dxa"/>
            <w:vMerge/>
          </w:tcPr>
          <w:p w14:paraId="022CA800" w14:textId="77777777" w:rsidR="00B03296" w:rsidRDefault="00B03296" w:rsidP="002D7069">
            <w:pPr>
              <w:spacing w:line="276" w:lineRule="auto"/>
              <w:rPr>
                <w:sz w:val="20"/>
                <w:szCs w:val="20"/>
              </w:rPr>
            </w:pPr>
          </w:p>
        </w:tc>
        <w:tc>
          <w:tcPr>
            <w:tcW w:w="1342" w:type="dxa"/>
          </w:tcPr>
          <w:p w14:paraId="0635B6AF" w14:textId="77777777" w:rsidR="00B03296" w:rsidRDefault="00B03296" w:rsidP="002D7069">
            <w:pPr>
              <w:rPr>
                <w:sz w:val="20"/>
                <w:szCs w:val="20"/>
              </w:rPr>
            </w:pPr>
            <w:r>
              <w:rPr>
                <w:sz w:val="20"/>
                <w:szCs w:val="20"/>
              </w:rPr>
              <w:t>Ответ</w:t>
            </w:r>
          </w:p>
        </w:tc>
        <w:tc>
          <w:tcPr>
            <w:tcW w:w="2546" w:type="dxa"/>
          </w:tcPr>
          <w:p w14:paraId="55AE1145" w14:textId="3BBA063B" w:rsidR="00B03296" w:rsidRDefault="005B7E64" w:rsidP="002D7069">
            <w:pPr>
              <w:rPr>
                <w:sz w:val="20"/>
                <w:szCs w:val="20"/>
              </w:rPr>
            </w:pPr>
            <w:r>
              <w:rPr>
                <w:sz w:val="20"/>
                <w:szCs w:val="20"/>
              </w:rPr>
              <w:object w:dxaOrig="3705" w:dyaOrig="810" w14:anchorId="32919A83">
                <v:shape id="_x0000_i1096" type="#_x0000_t75" style="width:134.85pt;height:29.55pt" o:ole="">
                  <v:imagedata r:id="rId204" o:title=""/>
                </v:shape>
                <o:OLEObject Type="Embed" ProgID="Package" ShapeID="_x0000_i1096" DrawAspect="Content" ObjectID="_1665852403" r:id="rId205"/>
              </w:object>
            </w:r>
          </w:p>
        </w:tc>
        <w:tc>
          <w:tcPr>
            <w:tcW w:w="3969" w:type="dxa"/>
          </w:tcPr>
          <w:p w14:paraId="11D96FA8" w14:textId="77777777" w:rsidR="00B03296" w:rsidRPr="00BB1646" w:rsidRDefault="00B03296" w:rsidP="002D7069">
            <w:pPr>
              <w:spacing w:line="276" w:lineRule="auto"/>
              <w:rPr>
                <w:sz w:val="20"/>
                <w:szCs w:val="20"/>
              </w:rPr>
            </w:pPr>
            <w:r>
              <w:rPr>
                <w:sz w:val="20"/>
                <w:szCs w:val="20"/>
              </w:rPr>
              <w:t>Ответ с перечнем медицинских специалистов</w:t>
            </w:r>
          </w:p>
        </w:tc>
      </w:tr>
      <w:tr w:rsidR="00B03296" w:rsidRPr="00830669" w14:paraId="6D1949D0" w14:textId="77777777" w:rsidTr="002D7069">
        <w:tc>
          <w:tcPr>
            <w:tcW w:w="436" w:type="dxa"/>
            <w:vMerge w:val="restart"/>
          </w:tcPr>
          <w:p w14:paraId="52158B15" w14:textId="77777777" w:rsidR="00B03296" w:rsidRPr="00830669" w:rsidRDefault="00B03296" w:rsidP="00C7305A">
            <w:pPr>
              <w:numPr>
                <w:ilvl w:val="0"/>
                <w:numId w:val="128"/>
              </w:numPr>
              <w:spacing w:before="0" w:after="0" w:line="276" w:lineRule="auto"/>
              <w:contextualSpacing w:val="0"/>
              <w:jc w:val="left"/>
              <w:rPr>
                <w:sz w:val="20"/>
                <w:szCs w:val="20"/>
              </w:rPr>
            </w:pPr>
          </w:p>
        </w:tc>
        <w:tc>
          <w:tcPr>
            <w:tcW w:w="1342" w:type="dxa"/>
            <w:vMerge w:val="restart"/>
          </w:tcPr>
          <w:p w14:paraId="1F8598B2" w14:textId="77777777" w:rsidR="00B03296" w:rsidRDefault="00B03296" w:rsidP="002D7069">
            <w:pPr>
              <w:spacing w:line="276" w:lineRule="auto"/>
              <w:rPr>
                <w:sz w:val="20"/>
                <w:szCs w:val="20"/>
              </w:rPr>
            </w:pPr>
            <w:r>
              <w:rPr>
                <w:sz w:val="20"/>
                <w:szCs w:val="20"/>
              </w:rPr>
              <w:t>Запрос доступных слотов</w:t>
            </w:r>
          </w:p>
        </w:tc>
        <w:tc>
          <w:tcPr>
            <w:tcW w:w="1342" w:type="dxa"/>
          </w:tcPr>
          <w:p w14:paraId="633FA600" w14:textId="77777777" w:rsidR="00B03296" w:rsidRDefault="00B03296" w:rsidP="002D7069">
            <w:pPr>
              <w:rPr>
                <w:sz w:val="20"/>
                <w:szCs w:val="20"/>
              </w:rPr>
            </w:pPr>
            <w:r>
              <w:rPr>
                <w:sz w:val="20"/>
                <w:szCs w:val="20"/>
              </w:rPr>
              <w:t>Запрос</w:t>
            </w:r>
          </w:p>
        </w:tc>
        <w:tc>
          <w:tcPr>
            <w:tcW w:w="2546" w:type="dxa"/>
          </w:tcPr>
          <w:p w14:paraId="1BD036D4" w14:textId="136FA34E" w:rsidR="00B03296" w:rsidRDefault="005B7E64" w:rsidP="002D7069">
            <w:pPr>
              <w:rPr>
                <w:sz w:val="20"/>
                <w:szCs w:val="20"/>
              </w:rPr>
            </w:pPr>
            <w:r>
              <w:rPr>
                <w:sz w:val="20"/>
                <w:szCs w:val="20"/>
              </w:rPr>
              <w:object w:dxaOrig="3180" w:dyaOrig="810" w14:anchorId="664AF23B">
                <v:shape id="_x0000_i1097" type="#_x0000_t75" style="width:128.95pt;height:33.3pt" o:ole="">
                  <v:imagedata r:id="rId206" o:title=""/>
                </v:shape>
                <o:OLEObject Type="Embed" ProgID="Package" ShapeID="_x0000_i1097" DrawAspect="Content" ObjectID="_1665852404" r:id="rId207"/>
              </w:object>
            </w:r>
          </w:p>
        </w:tc>
        <w:tc>
          <w:tcPr>
            <w:tcW w:w="3969" w:type="dxa"/>
          </w:tcPr>
          <w:p w14:paraId="1DD41AEA" w14:textId="1908097D" w:rsidR="00B03296" w:rsidRDefault="00B03296" w:rsidP="002D7069">
            <w:pPr>
              <w:spacing w:line="276" w:lineRule="auto"/>
              <w:rPr>
                <w:sz w:val="20"/>
                <w:szCs w:val="20"/>
              </w:rPr>
            </w:pPr>
            <w:r>
              <w:rPr>
                <w:sz w:val="20"/>
                <w:szCs w:val="20"/>
              </w:rPr>
              <w:t xml:space="preserve">Запрос доступных слотов в расписании выбранного </w:t>
            </w:r>
            <w:r w:rsidR="002D7069">
              <w:rPr>
                <w:sz w:val="20"/>
                <w:szCs w:val="20"/>
              </w:rPr>
              <w:t>ресурса</w:t>
            </w:r>
          </w:p>
        </w:tc>
      </w:tr>
      <w:tr w:rsidR="00B03296" w:rsidRPr="00830669" w14:paraId="7C301267" w14:textId="77777777" w:rsidTr="002D7069">
        <w:tc>
          <w:tcPr>
            <w:tcW w:w="436" w:type="dxa"/>
            <w:vMerge/>
          </w:tcPr>
          <w:p w14:paraId="7E31A359" w14:textId="77777777" w:rsidR="00B03296" w:rsidRPr="00830669" w:rsidRDefault="00B03296" w:rsidP="00C7305A">
            <w:pPr>
              <w:numPr>
                <w:ilvl w:val="0"/>
                <w:numId w:val="128"/>
              </w:numPr>
              <w:spacing w:before="0" w:after="0" w:line="276" w:lineRule="auto"/>
              <w:contextualSpacing w:val="0"/>
              <w:jc w:val="left"/>
              <w:rPr>
                <w:sz w:val="20"/>
                <w:szCs w:val="20"/>
              </w:rPr>
            </w:pPr>
          </w:p>
        </w:tc>
        <w:tc>
          <w:tcPr>
            <w:tcW w:w="1342" w:type="dxa"/>
            <w:vMerge/>
          </w:tcPr>
          <w:p w14:paraId="51549806" w14:textId="77777777" w:rsidR="00B03296" w:rsidRDefault="00B03296" w:rsidP="002D7069">
            <w:pPr>
              <w:spacing w:line="276" w:lineRule="auto"/>
              <w:rPr>
                <w:sz w:val="20"/>
                <w:szCs w:val="20"/>
              </w:rPr>
            </w:pPr>
          </w:p>
        </w:tc>
        <w:tc>
          <w:tcPr>
            <w:tcW w:w="1342" w:type="dxa"/>
          </w:tcPr>
          <w:p w14:paraId="35590069" w14:textId="77777777" w:rsidR="00B03296" w:rsidRDefault="00B03296" w:rsidP="002D7069">
            <w:pPr>
              <w:rPr>
                <w:sz w:val="20"/>
                <w:szCs w:val="20"/>
              </w:rPr>
            </w:pPr>
            <w:r>
              <w:rPr>
                <w:sz w:val="20"/>
                <w:szCs w:val="20"/>
              </w:rPr>
              <w:t>Ответ</w:t>
            </w:r>
          </w:p>
        </w:tc>
        <w:tc>
          <w:tcPr>
            <w:tcW w:w="2546" w:type="dxa"/>
          </w:tcPr>
          <w:p w14:paraId="32719B01" w14:textId="075ED352" w:rsidR="00B03296" w:rsidRDefault="005B7E64" w:rsidP="002D7069">
            <w:pPr>
              <w:rPr>
                <w:sz w:val="20"/>
                <w:szCs w:val="20"/>
              </w:rPr>
            </w:pPr>
            <w:r>
              <w:rPr>
                <w:sz w:val="20"/>
                <w:szCs w:val="20"/>
              </w:rPr>
              <w:object w:dxaOrig="3330" w:dyaOrig="810" w14:anchorId="5F1CC1C7">
                <v:shape id="_x0000_i1098" type="#_x0000_t75" style="width:129.5pt;height:30.65pt" o:ole="">
                  <v:imagedata r:id="rId208" o:title=""/>
                </v:shape>
                <o:OLEObject Type="Embed" ProgID="Package" ShapeID="_x0000_i1098" DrawAspect="Content" ObjectID="_1665852405" r:id="rId209"/>
              </w:object>
            </w:r>
          </w:p>
        </w:tc>
        <w:tc>
          <w:tcPr>
            <w:tcW w:w="3969" w:type="dxa"/>
          </w:tcPr>
          <w:p w14:paraId="4B544D8E" w14:textId="77777777" w:rsidR="00B03296" w:rsidRDefault="00B03296" w:rsidP="002D7069">
            <w:pPr>
              <w:spacing w:line="276" w:lineRule="auto"/>
              <w:rPr>
                <w:sz w:val="20"/>
                <w:szCs w:val="20"/>
              </w:rPr>
            </w:pPr>
            <w:r>
              <w:rPr>
                <w:sz w:val="20"/>
                <w:szCs w:val="20"/>
              </w:rPr>
              <w:t>Ответ с перечнем доступных для записи слотов</w:t>
            </w:r>
          </w:p>
        </w:tc>
      </w:tr>
      <w:tr w:rsidR="00B03296" w:rsidRPr="00830669" w14:paraId="0D93B3BC" w14:textId="77777777" w:rsidTr="002D7069">
        <w:tc>
          <w:tcPr>
            <w:tcW w:w="436" w:type="dxa"/>
            <w:vMerge w:val="restart"/>
          </w:tcPr>
          <w:p w14:paraId="5B3F071B" w14:textId="77777777" w:rsidR="00B03296" w:rsidRPr="00830669" w:rsidRDefault="00B03296" w:rsidP="00C7305A">
            <w:pPr>
              <w:numPr>
                <w:ilvl w:val="0"/>
                <w:numId w:val="128"/>
              </w:numPr>
              <w:spacing w:before="0" w:after="0" w:line="276" w:lineRule="auto"/>
              <w:contextualSpacing w:val="0"/>
              <w:jc w:val="left"/>
              <w:rPr>
                <w:sz w:val="20"/>
                <w:szCs w:val="20"/>
              </w:rPr>
            </w:pPr>
          </w:p>
        </w:tc>
        <w:tc>
          <w:tcPr>
            <w:tcW w:w="1342" w:type="dxa"/>
            <w:vMerge w:val="restart"/>
          </w:tcPr>
          <w:p w14:paraId="1C00833B" w14:textId="77777777" w:rsidR="00B03296" w:rsidRDefault="00B03296" w:rsidP="002D7069">
            <w:pPr>
              <w:spacing w:line="276" w:lineRule="auto"/>
              <w:rPr>
                <w:sz w:val="20"/>
                <w:szCs w:val="20"/>
              </w:rPr>
            </w:pPr>
            <w:r>
              <w:rPr>
                <w:sz w:val="20"/>
                <w:szCs w:val="20"/>
              </w:rPr>
              <w:t>Запись на прием</w:t>
            </w:r>
          </w:p>
        </w:tc>
        <w:tc>
          <w:tcPr>
            <w:tcW w:w="1342" w:type="dxa"/>
          </w:tcPr>
          <w:p w14:paraId="5AB741E7" w14:textId="77777777" w:rsidR="00B03296" w:rsidRDefault="00B03296" w:rsidP="002D7069">
            <w:pPr>
              <w:rPr>
                <w:sz w:val="20"/>
                <w:szCs w:val="20"/>
              </w:rPr>
            </w:pPr>
            <w:r>
              <w:rPr>
                <w:sz w:val="20"/>
                <w:szCs w:val="20"/>
              </w:rPr>
              <w:t>Запрос</w:t>
            </w:r>
          </w:p>
        </w:tc>
        <w:tc>
          <w:tcPr>
            <w:tcW w:w="2546" w:type="dxa"/>
          </w:tcPr>
          <w:p w14:paraId="43682218" w14:textId="295080B0" w:rsidR="00B03296" w:rsidRDefault="005B7E64" w:rsidP="002D7069">
            <w:pPr>
              <w:rPr>
                <w:sz w:val="20"/>
                <w:szCs w:val="20"/>
              </w:rPr>
            </w:pPr>
            <w:r>
              <w:rPr>
                <w:sz w:val="20"/>
                <w:szCs w:val="20"/>
              </w:rPr>
              <w:object w:dxaOrig="3525" w:dyaOrig="810" w14:anchorId="6D42D80A">
                <v:shape id="_x0000_i1099" type="#_x0000_t75" style="width:138.1pt;height:31.15pt" o:ole="">
                  <v:imagedata r:id="rId210" o:title=""/>
                </v:shape>
                <o:OLEObject Type="Embed" ProgID="Package" ShapeID="_x0000_i1099" DrawAspect="Content" ObjectID="_1665852406" r:id="rId211"/>
              </w:object>
            </w:r>
          </w:p>
        </w:tc>
        <w:tc>
          <w:tcPr>
            <w:tcW w:w="3969" w:type="dxa"/>
          </w:tcPr>
          <w:p w14:paraId="0CF0D122" w14:textId="77777777" w:rsidR="00B03296" w:rsidRDefault="00B03296" w:rsidP="002D7069">
            <w:pPr>
              <w:spacing w:line="276" w:lineRule="auto"/>
              <w:rPr>
                <w:sz w:val="20"/>
                <w:szCs w:val="20"/>
              </w:rPr>
            </w:pPr>
            <w:r>
              <w:rPr>
                <w:sz w:val="20"/>
                <w:szCs w:val="20"/>
              </w:rPr>
              <w:t>Запрос записи на прием к врачу на выбранный слот</w:t>
            </w:r>
          </w:p>
        </w:tc>
      </w:tr>
      <w:tr w:rsidR="00B03296" w:rsidRPr="00830669" w14:paraId="4D599AA6" w14:textId="77777777" w:rsidTr="002D7069">
        <w:tc>
          <w:tcPr>
            <w:tcW w:w="436" w:type="dxa"/>
            <w:vMerge/>
          </w:tcPr>
          <w:p w14:paraId="7662F77B" w14:textId="77777777" w:rsidR="00B03296" w:rsidRPr="00830669" w:rsidRDefault="00B03296" w:rsidP="00C7305A">
            <w:pPr>
              <w:numPr>
                <w:ilvl w:val="0"/>
                <w:numId w:val="128"/>
              </w:numPr>
              <w:spacing w:before="0" w:after="0" w:line="276" w:lineRule="auto"/>
              <w:contextualSpacing w:val="0"/>
              <w:jc w:val="left"/>
              <w:rPr>
                <w:sz w:val="20"/>
                <w:szCs w:val="20"/>
              </w:rPr>
            </w:pPr>
          </w:p>
        </w:tc>
        <w:tc>
          <w:tcPr>
            <w:tcW w:w="1342" w:type="dxa"/>
            <w:vMerge/>
          </w:tcPr>
          <w:p w14:paraId="4DBD0EC3" w14:textId="77777777" w:rsidR="00B03296" w:rsidRDefault="00B03296" w:rsidP="002D7069">
            <w:pPr>
              <w:spacing w:line="276" w:lineRule="auto"/>
              <w:rPr>
                <w:sz w:val="20"/>
                <w:szCs w:val="20"/>
              </w:rPr>
            </w:pPr>
          </w:p>
        </w:tc>
        <w:tc>
          <w:tcPr>
            <w:tcW w:w="1342" w:type="dxa"/>
          </w:tcPr>
          <w:p w14:paraId="68EC2A07" w14:textId="77777777" w:rsidR="00B03296" w:rsidRDefault="00B03296" w:rsidP="002D7069">
            <w:pPr>
              <w:rPr>
                <w:sz w:val="20"/>
                <w:szCs w:val="20"/>
              </w:rPr>
            </w:pPr>
            <w:r>
              <w:rPr>
                <w:sz w:val="20"/>
                <w:szCs w:val="20"/>
              </w:rPr>
              <w:t>Ответ</w:t>
            </w:r>
          </w:p>
        </w:tc>
        <w:tc>
          <w:tcPr>
            <w:tcW w:w="2546" w:type="dxa"/>
          </w:tcPr>
          <w:p w14:paraId="47152A8E" w14:textId="0E5B3EE5" w:rsidR="00B03296" w:rsidRDefault="005B7E64" w:rsidP="002D7069">
            <w:pPr>
              <w:rPr>
                <w:sz w:val="20"/>
                <w:szCs w:val="20"/>
              </w:rPr>
            </w:pPr>
            <w:r>
              <w:rPr>
                <w:sz w:val="20"/>
                <w:szCs w:val="20"/>
              </w:rPr>
              <w:object w:dxaOrig="3675" w:dyaOrig="810" w14:anchorId="3866F54A">
                <v:shape id="_x0000_i1100" type="#_x0000_t75" style="width:138.1pt;height:30.1pt" o:ole="">
                  <v:imagedata r:id="rId212" o:title=""/>
                </v:shape>
                <o:OLEObject Type="Embed" ProgID="Package" ShapeID="_x0000_i1100" DrawAspect="Content" ObjectID="_1665852407" r:id="rId213"/>
              </w:object>
            </w:r>
          </w:p>
        </w:tc>
        <w:tc>
          <w:tcPr>
            <w:tcW w:w="3969" w:type="dxa"/>
          </w:tcPr>
          <w:p w14:paraId="120E6587" w14:textId="77777777" w:rsidR="00B03296" w:rsidRDefault="00B03296" w:rsidP="002D7069">
            <w:pPr>
              <w:spacing w:line="276" w:lineRule="auto"/>
              <w:rPr>
                <w:sz w:val="20"/>
                <w:szCs w:val="20"/>
              </w:rPr>
            </w:pPr>
            <w:r>
              <w:rPr>
                <w:sz w:val="20"/>
                <w:szCs w:val="20"/>
              </w:rPr>
              <w:t>Ответ с успешной записью на прием к врачу</w:t>
            </w:r>
          </w:p>
        </w:tc>
      </w:tr>
    </w:tbl>
    <w:p w14:paraId="1CE64CA1" w14:textId="768063F5" w:rsidR="005B7E64" w:rsidRDefault="005B7E64" w:rsidP="005B7E64">
      <w:pPr>
        <w:pStyle w:val="31"/>
      </w:pPr>
      <w:r>
        <w:lastRenderedPageBreak/>
        <w:t xml:space="preserve"> Отмена записи на прием к врачу, записи на вакцинацию </w:t>
      </w:r>
    </w:p>
    <w:tbl>
      <w:tblPr>
        <w:tblStyle w:val="aff2"/>
        <w:tblW w:w="5341" w:type="pct"/>
        <w:tblLayout w:type="fixed"/>
        <w:tblLook w:val="04A0" w:firstRow="1" w:lastRow="0" w:firstColumn="1" w:lastColumn="0" w:noHBand="0" w:noVBand="1"/>
      </w:tblPr>
      <w:tblGrid>
        <w:gridCol w:w="436"/>
        <w:gridCol w:w="1342"/>
        <w:gridCol w:w="1342"/>
        <w:gridCol w:w="2546"/>
        <w:gridCol w:w="3969"/>
      </w:tblGrid>
      <w:tr w:rsidR="005B7E64" w:rsidRPr="00830669" w14:paraId="58A15CBF" w14:textId="77777777" w:rsidTr="00A908CF">
        <w:trPr>
          <w:tblHeader/>
        </w:trPr>
        <w:tc>
          <w:tcPr>
            <w:tcW w:w="436" w:type="dxa"/>
            <w:shd w:val="clear" w:color="auto" w:fill="D9D9D9" w:themeFill="background1" w:themeFillShade="D9"/>
          </w:tcPr>
          <w:p w14:paraId="4A168CBC" w14:textId="77777777" w:rsidR="005B7E64" w:rsidRPr="00830669" w:rsidRDefault="005B7E64" w:rsidP="00A908CF">
            <w:pPr>
              <w:spacing w:after="160"/>
              <w:jc w:val="center"/>
              <w:rPr>
                <w:b/>
                <w:sz w:val="20"/>
                <w:szCs w:val="20"/>
              </w:rPr>
            </w:pPr>
            <w:r w:rsidRPr="00830669">
              <w:rPr>
                <w:b/>
                <w:sz w:val="20"/>
                <w:szCs w:val="20"/>
              </w:rPr>
              <w:t>№</w:t>
            </w:r>
          </w:p>
        </w:tc>
        <w:tc>
          <w:tcPr>
            <w:tcW w:w="1342" w:type="dxa"/>
            <w:shd w:val="clear" w:color="auto" w:fill="D9D9D9" w:themeFill="background1" w:themeFillShade="D9"/>
          </w:tcPr>
          <w:p w14:paraId="5E21F6BD" w14:textId="77777777" w:rsidR="005B7E64" w:rsidRPr="006925EB" w:rsidRDefault="005B7E64" w:rsidP="00A908CF">
            <w:pPr>
              <w:spacing w:after="160"/>
              <w:jc w:val="center"/>
              <w:rPr>
                <w:b/>
                <w:sz w:val="20"/>
                <w:szCs w:val="20"/>
              </w:rPr>
            </w:pPr>
            <w:r>
              <w:rPr>
                <w:b/>
                <w:sz w:val="20"/>
                <w:szCs w:val="20"/>
              </w:rPr>
              <w:t>Шаг</w:t>
            </w:r>
          </w:p>
        </w:tc>
        <w:tc>
          <w:tcPr>
            <w:tcW w:w="1342" w:type="dxa"/>
            <w:shd w:val="clear" w:color="auto" w:fill="D9D9D9" w:themeFill="background1" w:themeFillShade="D9"/>
          </w:tcPr>
          <w:p w14:paraId="5803A6D2" w14:textId="77777777" w:rsidR="005B7E64" w:rsidRPr="00830669" w:rsidRDefault="005B7E64" w:rsidP="00A908CF">
            <w:pPr>
              <w:spacing w:after="160"/>
              <w:jc w:val="center"/>
              <w:rPr>
                <w:b/>
                <w:sz w:val="20"/>
                <w:szCs w:val="20"/>
              </w:rPr>
            </w:pPr>
            <w:r>
              <w:rPr>
                <w:b/>
                <w:sz w:val="20"/>
                <w:szCs w:val="20"/>
              </w:rPr>
              <w:t>Пример</w:t>
            </w:r>
          </w:p>
        </w:tc>
        <w:tc>
          <w:tcPr>
            <w:tcW w:w="2546" w:type="dxa"/>
            <w:shd w:val="clear" w:color="auto" w:fill="D9D9D9" w:themeFill="background1" w:themeFillShade="D9"/>
          </w:tcPr>
          <w:p w14:paraId="1F23B14A" w14:textId="77777777" w:rsidR="005B7E64" w:rsidRPr="00830669" w:rsidRDefault="005B7E64" w:rsidP="00A908CF">
            <w:pPr>
              <w:spacing w:after="160"/>
              <w:jc w:val="center"/>
              <w:rPr>
                <w:b/>
                <w:sz w:val="20"/>
                <w:szCs w:val="20"/>
              </w:rPr>
            </w:pPr>
            <w:r>
              <w:rPr>
                <w:b/>
                <w:sz w:val="20"/>
                <w:szCs w:val="20"/>
              </w:rPr>
              <w:t>Пример запроса</w:t>
            </w:r>
          </w:p>
        </w:tc>
        <w:tc>
          <w:tcPr>
            <w:tcW w:w="3969" w:type="dxa"/>
            <w:shd w:val="clear" w:color="auto" w:fill="D9D9D9" w:themeFill="background1" w:themeFillShade="D9"/>
          </w:tcPr>
          <w:p w14:paraId="3755260C" w14:textId="77777777" w:rsidR="005B7E64" w:rsidRPr="00830669" w:rsidRDefault="005B7E64" w:rsidP="00A908CF">
            <w:pPr>
              <w:spacing w:after="160"/>
              <w:jc w:val="center"/>
              <w:rPr>
                <w:b/>
                <w:sz w:val="20"/>
                <w:szCs w:val="20"/>
              </w:rPr>
            </w:pPr>
            <w:r>
              <w:rPr>
                <w:b/>
                <w:sz w:val="20"/>
                <w:szCs w:val="20"/>
              </w:rPr>
              <w:t>Комментарий</w:t>
            </w:r>
          </w:p>
        </w:tc>
      </w:tr>
      <w:tr w:rsidR="003E48C0" w:rsidRPr="00830669" w14:paraId="76674AC5" w14:textId="77777777" w:rsidTr="00A908CF">
        <w:tc>
          <w:tcPr>
            <w:tcW w:w="436" w:type="dxa"/>
            <w:vMerge w:val="restart"/>
          </w:tcPr>
          <w:p w14:paraId="416FE2AE" w14:textId="77777777" w:rsidR="003E48C0" w:rsidRPr="00DE31E0" w:rsidRDefault="003E48C0" w:rsidP="00C7305A">
            <w:pPr>
              <w:pStyle w:val="ad"/>
              <w:numPr>
                <w:ilvl w:val="0"/>
                <w:numId w:val="145"/>
              </w:numPr>
              <w:spacing w:after="160"/>
              <w:jc w:val="left"/>
              <w:rPr>
                <w:sz w:val="20"/>
              </w:rPr>
            </w:pPr>
          </w:p>
        </w:tc>
        <w:tc>
          <w:tcPr>
            <w:tcW w:w="1342" w:type="dxa"/>
            <w:vMerge w:val="restart"/>
          </w:tcPr>
          <w:p w14:paraId="7C57F823" w14:textId="42D8C516" w:rsidR="003E48C0" w:rsidRDefault="003E48C0" w:rsidP="00DE31E0">
            <w:pPr>
              <w:spacing w:before="0" w:after="160" w:line="276" w:lineRule="auto"/>
              <w:rPr>
                <w:sz w:val="20"/>
                <w:szCs w:val="20"/>
              </w:rPr>
            </w:pPr>
            <w:r>
              <w:rPr>
                <w:sz w:val="20"/>
                <w:szCs w:val="20"/>
              </w:rPr>
              <w:t>Отмена записи</w:t>
            </w:r>
          </w:p>
        </w:tc>
        <w:tc>
          <w:tcPr>
            <w:tcW w:w="1342" w:type="dxa"/>
          </w:tcPr>
          <w:p w14:paraId="55D74921" w14:textId="77777777" w:rsidR="003E48C0" w:rsidRPr="00830669" w:rsidRDefault="003E48C0" w:rsidP="00A908CF">
            <w:pPr>
              <w:spacing w:after="160"/>
              <w:rPr>
                <w:sz w:val="20"/>
                <w:szCs w:val="20"/>
              </w:rPr>
            </w:pPr>
            <w:r>
              <w:rPr>
                <w:sz w:val="20"/>
                <w:szCs w:val="20"/>
              </w:rPr>
              <w:t>Запрос</w:t>
            </w:r>
          </w:p>
        </w:tc>
        <w:tc>
          <w:tcPr>
            <w:tcW w:w="2546" w:type="dxa"/>
          </w:tcPr>
          <w:p w14:paraId="3F1D5EEA" w14:textId="32F2DD9B" w:rsidR="003E48C0" w:rsidRPr="00830669" w:rsidRDefault="00E4633A" w:rsidP="00A908CF">
            <w:pPr>
              <w:spacing w:after="160" w:line="276" w:lineRule="auto"/>
              <w:rPr>
                <w:sz w:val="20"/>
                <w:szCs w:val="20"/>
              </w:rPr>
            </w:pPr>
            <w:r>
              <w:rPr>
                <w:sz w:val="20"/>
                <w:szCs w:val="20"/>
              </w:rPr>
              <w:object w:dxaOrig="3570" w:dyaOrig="810" w14:anchorId="006EC733">
                <v:shape id="_x0000_i1353" type="#_x0000_t75" style="width:138.65pt;height:30.65pt" o:ole="">
                  <v:imagedata r:id="rId214" o:title=""/>
                </v:shape>
                <o:OLEObject Type="Embed" ProgID="Package" ShapeID="_x0000_i1353" DrawAspect="Content" ObjectID="_1665852408" r:id="rId215"/>
              </w:object>
            </w:r>
          </w:p>
        </w:tc>
        <w:tc>
          <w:tcPr>
            <w:tcW w:w="3969" w:type="dxa"/>
          </w:tcPr>
          <w:p w14:paraId="64CF0E5F" w14:textId="616D0BFE" w:rsidR="003E48C0" w:rsidRPr="00BF3FEC" w:rsidRDefault="003E48C0" w:rsidP="00A908CF">
            <w:pPr>
              <w:spacing w:after="160" w:line="276" w:lineRule="auto"/>
              <w:rPr>
                <w:sz w:val="20"/>
                <w:szCs w:val="20"/>
              </w:rPr>
            </w:pPr>
            <w:r>
              <w:rPr>
                <w:sz w:val="20"/>
                <w:szCs w:val="20"/>
              </w:rPr>
              <w:t>Запрос на отмену записи на прием по инициативе пациента</w:t>
            </w:r>
          </w:p>
        </w:tc>
      </w:tr>
      <w:tr w:rsidR="003E48C0" w:rsidRPr="00830669" w14:paraId="08E68C07" w14:textId="77777777" w:rsidTr="00A908CF">
        <w:tc>
          <w:tcPr>
            <w:tcW w:w="436" w:type="dxa"/>
            <w:vMerge/>
          </w:tcPr>
          <w:p w14:paraId="73AC55DC" w14:textId="77777777" w:rsidR="003E48C0" w:rsidRPr="00830669" w:rsidRDefault="003E48C0" w:rsidP="00C7305A">
            <w:pPr>
              <w:numPr>
                <w:ilvl w:val="0"/>
                <w:numId w:val="128"/>
              </w:numPr>
              <w:spacing w:before="0" w:after="160" w:line="276" w:lineRule="auto"/>
              <w:contextualSpacing w:val="0"/>
              <w:jc w:val="left"/>
              <w:rPr>
                <w:sz w:val="20"/>
                <w:szCs w:val="20"/>
              </w:rPr>
            </w:pPr>
          </w:p>
        </w:tc>
        <w:tc>
          <w:tcPr>
            <w:tcW w:w="1342" w:type="dxa"/>
            <w:vMerge/>
          </w:tcPr>
          <w:p w14:paraId="3566C126" w14:textId="77777777" w:rsidR="003E48C0" w:rsidRPr="00830669" w:rsidRDefault="003E48C0" w:rsidP="00A908CF">
            <w:pPr>
              <w:spacing w:after="160"/>
              <w:rPr>
                <w:sz w:val="20"/>
                <w:szCs w:val="20"/>
              </w:rPr>
            </w:pPr>
          </w:p>
        </w:tc>
        <w:tc>
          <w:tcPr>
            <w:tcW w:w="1342" w:type="dxa"/>
          </w:tcPr>
          <w:p w14:paraId="420C9BC2" w14:textId="4326FAF1" w:rsidR="003E48C0" w:rsidRPr="00830669" w:rsidRDefault="003E48C0" w:rsidP="00A908CF">
            <w:pPr>
              <w:spacing w:after="160"/>
              <w:rPr>
                <w:sz w:val="20"/>
                <w:szCs w:val="20"/>
              </w:rPr>
            </w:pPr>
            <w:r>
              <w:rPr>
                <w:sz w:val="20"/>
                <w:szCs w:val="20"/>
              </w:rPr>
              <w:t>Запрос</w:t>
            </w:r>
          </w:p>
        </w:tc>
        <w:tc>
          <w:tcPr>
            <w:tcW w:w="2546" w:type="dxa"/>
          </w:tcPr>
          <w:p w14:paraId="78C029DB" w14:textId="496E5DEB" w:rsidR="003E48C0" w:rsidRPr="00830669" w:rsidRDefault="003E48C0" w:rsidP="00A908CF">
            <w:pPr>
              <w:spacing w:after="160"/>
              <w:rPr>
                <w:sz w:val="20"/>
                <w:szCs w:val="20"/>
              </w:rPr>
            </w:pPr>
            <w:r>
              <w:rPr>
                <w:sz w:val="20"/>
                <w:szCs w:val="20"/>
              </w:rPr>
              <w:object w:dxaOrig="3555" w:dyaOrig="810" w14:anchorId="54FF866B">
                <v:shape id="_x0000_i1102" type="#_x0000_t75" style="width:138.1pt;height:31.15pt" o:ole="">
                  <v:imagedata r:id="rId216" o:title=""/>
                </v:shape>
                <o:OLEObject Type="Embed" ProgID="Package" ShapeID="_x0000_i1102" DrawAspect="Content" ObjectID="_1665852409" r:id="rId217"/>
              </w:object>
            </w:r>
          </w:p>
        </w:tc>
        <w:tc>
          <w:tcPr>
            <w:tcW w:w="3969" w:type="dxa"/>
          </w:tcPr>
          <w:p w14:paraId="7F12A23A" w14:textId="63CC9714" w:rsidR="003E48C0" w:rsidRPr="005B7E64" w:rsidRDefault="003E48C0" w:rsidP="005B7E64">
            <w:pPr>
              <w:pStyle w:val="40"/>
              <w:numPr>
                <w:ilvl w:val="0"/>
                <w:numId w:val="0"/>
              </w:numPr>
              <w:spacing w:before="0" w:after="0" w:line="276" w:lineRule="auto"/>
              <w:jc w:val="both"/>
              <w:outlineLvl w:val="3"/>
              <w:rPr>
                <w:b w:val="0"/>
                <w:sz w:val="20"/>
                <w:szCs w:val="20"/>
              </w:rPr>
            </w:pPr>
            <w:r w:rsidRPr="005B7E64">
              <w:rPr>
                <w:b w:val="0"/>
                <w:sz w:val="20"/>
                <w:szCs w:val="20"/>
              </w:rPr>
              <w:t>Запрос на отмену записи при передаче некорректных данных в ответе CreateAppointmentResponse</w:t>
            </w:r>
          </w:p>
        </w:tc>
      </w:tr>
      <w:tr w:rsidR="003E48C0" w:rsidRPr="00830669" w14:paraId="66E7DC74" w14:textId="77777777" w:rsidTr="00A908CF">
        <w:tc>
          <w:tcPr>
            <w:tcW w:w="436" w:type="dxa"/>
            <w:vMerge/>
          </w:tcPr>
          <w:p w14:paraId="655646E5" w14:textId="77777777" w:rsidR="003E48C0" w:rsidRPr="00830669" w:rsidRDefault="003E48C0" w:rsidP="00C7305A">
            <w:pPr>
              <w:numPr>
                <w:ilvl w:val="0"/>
                <w:numId w:val="128"/>
              </w:numPr>
              <w:spacing w:before="0" w:after="160" w:line="276" w:lineRule="auto"/>
              <w:contextualSpacing w:val="0"/>
              <w:jc w:val="left"/>
              <w:rPr>
                <w:sz w:val="20"/>
                <w:szCs w:val="20"/>
              </w:rPr>
            </w:pPr>
          </w:p>
        </w:tc>
        <w:tc>
          <w:tcPr>
            <w:tcW w:w="1342" w:type="dxa"/>
            <w:vMerge/>
          </w:tcPr>
          <w:p w14:paraId="39EA9DFA" w14:textId="77777777" w:rsidR="003E48C0" w:rsidRPr="00830669" w:rsidRDefault="003E48C0" w:rsidP="00A908CF">
            <w:pPr>
              <w:spacing w:after="160"/>
              <w:rPr>
                <w:sz w:val="20"/>
                <w:szCs w:val="20"/>
              </w:rPr>
            </w:pPr>
          </w:p>
        </w:tc>
        <w:tc>
          <w:tcPr>
            <w:tcW w:w="1342" w:type="dxa"/>
          </w:tcPr>
          <w:p w14:paraId="78BB510A" w14:textId="3E7AA7F0" w:rsidR="003E48C0" w:rsidRPr="00830669" w:rsidRDefault="003E48C0" w:rsidP="00A908CF">
            <w:pPr>
              <w:spacing w:after="160"/>
              <w:rPr>
                <w:sz w:val="20"/>
                <w:szCs w:val="20"/>
              </w:rPr>
            </w:pPr>
            <w:r>
              <w:rPr>
                <w:sz w:val="20"/>
                <w:szCs w:val="20"/>
              </w:rPr>
              <w:t>Запрос</w:t>
            </w:r>
          </w:p>
        </w:tc>
        <w:tc>
          <w:tcPr>
            <w:tcW w:w="2546" w:type="dxa"/>
          </w:tcPr>
          <w:p w14:paraId="4520E8F0" w14:textId="27BA6035" w:rsidR="003E48C0" w:rsidRDefault="003E48C0" w:rsidP="00A908CF">
            <w:pPr>
              <w:spacing w:after="160"/>
              <w:rPr>
                <w:sz w:val="20"/>
                <w:szCs w:val="20"/>
              </w:rPr>
            </w:pPr>
            <w:r>
              <w:rPr>
                <w:sz w:val="20"/>
                <w:szCs w:val="20"/>
              </w:rPr>
              <w:object w:dxaOrig="3555" w:dyaOrig="810" w14:anchorId="2577F08A">
                <v:shape id="_x0000_i1103" type="#_x0000_t75" style="width:138.1pt;height:31.15pt" o:ole="">
                  <v:imagedata r:id="rId218" o:title=""/>
                </v:shape>
                <o:OLEObject Type="Embed" ProgID="Package" ShapeID="_x0000_i1103" DrawAspect="Content" ObjectID="_1665852410" r:id="rId219"/>
              </w:object>
            </w:r>
          </w:p>
        </w:tc>
        <w:tc>
          <w:tcPr>
            <w:tcW w:w="3969" w:type="dxa"/>
          </w:tcPr>
          <w:p w14:paraId="1A952637" w14:textId="194F0EE2" w:rsidR="003E48C0" w:rsidRPr="005B7E64" w:rsidRDefault="003E48C0" w:rsidP="003E48C0">
            <w:pPr>
              <w:pStyle w:val="40"/>
              <w:numPr>
                <w:ilvl w:val="0"/>
                <w:numId w:val="0"/>
              </w:numPr>
              <w:spacing w:before="0" w:after="0" w:line="276" w:lineRule="auto"/>
              <w:outlineLvl w:val="3"/>
              <w:rPr>
                <w:b w:val="0"/>
                <w:sz w:val="20"/>
                <w:szCs w:val="20"/>
              </w:rPr>
            </w:pPr>
            <w:r w:rsidRPr="003E48C0">
              <w:rPr>
                <w:b w:val="0"/>
                <w:sz w:val="20"/>
                <w:szCs w:val="20"/>
              </w:rPr>
              <w:t>Запрос на отмену записи при ошибке передачи данных о записи на ЕПГУ</w:t>
            </w:r>
          </w:p>
        </w:tc>
      </w:tr>
      <w:tr w:rsidR="003E48C0" w:rsidRPr="00830669" w14:paraId="578CABA9" w14:textId="77777777" w:rsidTr="00A908CF">
        <w:tc>
          <w:tcPr>
            <w:tcW w:w="436" w:type="dxa"/>
            <w:vMerge/>
          </w:tcPr>
          <w:p w14:paraId="06057223" w14:textId="77777777" w:rsidR="003E48C0" w:rsidRPr="00830669" w:rsidRDefault="003E48C0" w:rsidP="00C7305A">
            <w:pPr>
              <w:numPr>
                <w:ilvl w:val="0"/>
                <w:numId w:val="128"/>
              </w:numPr>
              <w:spacing w:before="0" w:after="160" w:line="276" w:lineRule="auto"/>
              <w:contextualSpacing w:val="0"/>
              <w:jc w:val="left"/>
              <w:rPr>
                <w:sz w:val="20"/>
                <w:szCs w:val="20"/>
              </w:rPr>
            </w:pPr>
          </w:p>
        </w:tc>
        <w:tc>
          <w:tcPr>
            <w:tcW w:w="1342" w:type="dxa"/>
            <w:vMerge/>
          </w:tcPr>
          <w:p w14:paraId="19F86483" w14:textId="77777777" w:rsidR="003E48C0" w:rsidRPr="00830669" w:rsidRDefault="003E48C0" w:rsidP="00A908CF">
            <w:pPr>
              <w:spacing w:after="160"/>
              <w:rPr>
                <w:sz w:val="20"/>
                <w:szCs w:val="20"/>
              </w:rPr>
            </w:pPr>
          </w:p>
        </w:tc>
        <w:tc>
          <w:tcPr>
            <w:tcW w:w="1342" w:type="dxa"/>
          </w:tcPr>
          <w:p w14:paraId="6934A71E" w14:textId="5809B683" w:rsidR="003E48C0" w:rsidRDefault="003E48C0" w:rsidP="00A908CF">
            <w:pPr>
              <w:spacing w:after="160"/>
              <w:rPr>
                <w:sz w:val="20"/>
                <w:szCs w:val="20"/>
              </w:rPr>
            </w:pPr>
            <w:r>
              <w:rPr>
                <w:sz w:val="20"/>
                <w:szCs w:val="20"/>
              </w:rPr>
              <w:t>Ответ</w:t>
            </w:r>
          </w:p>
        </w:tc>
        <w:tc>
          <w:tcPr>
            <w:tcW w:w="2546" w:type="dxa"/>
          </w:tcPr>
          <w:p w14:paraId="23FC0636" w14:textId="7F256801" w:rsidR="003E48C0" w:rsidRDefault="003E48C0" w:rsidP="00A908CF">
            <w:pPr>
              <w:spacing w:after="160"/>
              <w:rPr>
                <w:sz w:val="20"/>
                <w:szCs w:val="20"/>
              </w:rPr>
            </w:pPr>
            <w:r>
              <w:rPr>
                <w:sz w:val="20"/>
                <w:szCs w:val="20"/>
              </w:rPr>
              <w:object w:dxaOrig="3705" w:dyaOrig="810" w14:anchorId="02D28912">
                <v:shape id="_x0000_i1104" type="#_x0000_t75" style="width:137.55pt;height:30.1pt" o:ole="">
                  <v:imagedata r:id="rId220" o:title=""/>
                </v:shape>
                <o:OLEObject Type="Embed" ProgID="Package" ShapeID="_x0000_i1104" DrawAspect="Content" ObjectID="_1665852411" r:id="rId221"/>
              </w:object>
            </w:r>
          </w:p>
        </w:tc>
        <w:tc>
          <w:tcPr>
            <w:tcW w:w="3969" w:type="dxa"/>
          </w:tcPr>
          <w:p w14:paraId="16871711" w14:textId="398A407A" w:rsidR="003E48C0" w:rsidRPr="003E48C0" w:rsidRDefault="003E48C0" w:rsidP="003E48C0">
            <w:pPr>
              <w:pStyle w:val="40"/>
              <w:numPr>
                <w:ilvl w:val="0"/>
                <w:numId w:val="0"/>
              </w:numPr>
              <w:spacing w:before="0" w:after="0" w:line="276" w:lineRule="auto"/>
              <w:outlineLvl w:val="3"/>
              <w:rPr>
                <w:b w:val="0"/>
                <w:sz w:val="20"/>
                <w:szCs w:val="20"/>
              </w:rPr>
            </w:pPr>
            <w:r>
              <w:rPr>
                <w:b w:val="0"/>
                <w:sz w:val="20"/>
                <w:szCs w:val="20"/>
              </w:rPr>
              <w:t>Ответ в случае успешной отмены записи</w:t>
            </w:r>
          </w:p>
        </w:tc>
      </w:tr>
    </w:tbl>
    <w:p w14:paraId="53BC8617" w14:textId="449A25A9" w:rsidR="003E48C0" w:rsidRDefault="003E48C0" w:rsidP="003E48C0">
      <w:pPr>
        <w:pStyle w:val="31"/>
      </w:pPr>
      <w:r>
        <w:t xml:space="preserve"> Примеры ответов в случае ошибок </w:t>
      </w:r>
    </w:p>
    <w:tbl>
      <w:tblPr>
        <w:tblStyle w:val="aff2"/>
        <w:tblW w:w="5341" w:type="pct"/>
        <w:tblLayout w:type="fixed"/>
        <w:tblLook w:val="04A0" w:firstRow="1" w:lastRow="0" w:firstColumn="1" w:lastColumn="0" w:noHBand="0" w:noVBand="1"/>
      </w:tblPr>
      <w:tblGrid>
        <w:gridCol w:w="436"/>
        <w:gridCol w:w="1342"/>
        <w:gridCol w:w="1342"/>
        <w:gridCol w:w="2831"/>
        <w:gridCol w:w="3684"/>
      </w:tblGrid>
      <w:tr w:rsidR="003E48C0" w:rsidRPr="00830669" w14:paraId="77586422" w14:textId="77777777" w:rsidTr="00DE31E0">
        <w:trPr>
          <w:tblHeader/>
        </w:trPr>
        <w:tc>
          <w:tcPr>
            <w:tcW w:w="436" w:type="dxa"/>
            <w:shd w:val="clear" w:color="auto" w:fill="D9D9D9" w:themeFill="background1" w:themeFillShade="D9"/>
          </w:tcPr>
          <w:p w14:paraId="0270F5ED" w14:textId="77777777" w:rsidR="003E48C0" w:rsidRPr="00830669" w:rsidRDefault="003E48C0" w:rsidP="00A908CF">
            <w:pPr>
              <w:spacing w:after="160"/>
              <w:jc w:val="center"/>
              <w:rPr>
                <w:b/>
                <w:sz w:val="20"/>
                <w:szCs w:val="20"/>
              </w:rPr>
            </w:pPr>
            <w:r w:rsidRPr="00830669">
              <w:rPr>
                <w:b/>
                <w:sz w:val="20"/>
                <w:szCs w:val="20"/>
              </w:rPr>
              <w:t>№</w:t>
            </w:r>
          </w:p>
        </w:tc>
        <w:tc>
          <w:tcPr>
            <w:tcW w:w="1342" w:type="dxa"/>
            <w:shd w:val="clear" w:color="auto" w:fill="D9D9D9" w:themeFill="background1" w:themeFillShade="D9"/>
          </w:tcPr>
          <w:p w14:paraId="42974935" w14:textId="066DC467" w:rsidR="003E48C0" w:rsidRPr="006925EB" w:rsidRDefault="003E48C0" w:rsidP="00A908CF">
            <w:pPr>
              <w:spacing w:after="160"/>
              <w:jc w:val="center"/>
              <w:rPr>
                <w:b/>
                <w:sz w:val="20"/>
                <w:szCs w:val="20"/>
              </w:rPr>
            </w:pPr>
            <w:r>
              <w:rPr>
                <w:b/>
                <w:sz w:val="20"/>
                <w:szCs w:val="20"/>
              </w:rPr>
              <w:t>Метод</w:t>
            </w:r>
          </w:p>
        </w:tc>
        <w:tc>
          <w:tcPr>
            <w:tcW w:w="1342" w:type="dxa"/>
            <w:shd w:val="clear" w:color="auto" w:fill="D9D9D9" w:themeFill="background1" w:themeFillShade="D9"/>
          </w:tcPr>
          <w:p w14:paraId="40E0545E" w14:textId="77777777" w:rsidR="003E48C0" w:rsidRPr="00830669" w:rsidRDefault="003E48C0" w:rsidP="00A908CF">
            <w:pPr>
              <w:spacing w:after="160"/>
              <w:jc w:val="center"/>
              <w:rPr>
                <w:b/>
                <w:sz w:val="20"/>
                <w:szCs w:val="20"/>
              </w:rPr>
            </w:pPr>
            <w:r>
              <w:rPr>
                <w:b/>
                <w:sz w:val="20"/>
                <w:szCs w:val="20"/>
              </w:rPr>
              <w:t>Пример</w:t>
            </w:r>
          </w:p>
        </w:tc>
        <w:tc>
          <w:tcPr>
            <w:tcW w:w="2831" w:type="dxa"/>
            <w:shd w:val="clear" w:color="auto" w:fill="D9D9D9" w:themeFill="background1" w:themeFillShade="D9"/>
          </w:tcPr>
          <w:p w14:paraId="79116A05" w14:textId="0C4257DD" w:rsidR="003E48C0" w:rsidRPr="00830669" w:rsidRDefault="003E48C0" w:rsidP="003E48C0">
            <w:pPr>
              <w:spacing w:after="160"/>
              <w:jc w:val="center"/>
              <w:rPr>
                <w:b/>
                <w:sz w:val="20"/>
                <w:szCs w:val="20"/>
              </w:rPr>
            </w:pPr>
            <w:r>
              <w:rPr>
                <w:b/>
                <w:sz w:val="20"/>
                <w:szCs w:val="20"/>
              </w:rPr>
              <w:t>Пример ответа</w:t>
            </w:r>
          </w:p>
        </w:tc>
        <w:tc>
          <w:tcPr>
            <w:tcW w:w="3684" w:type="dxa"/>
            <w:shd w:val="clear" w:color="auto" w:fill="D9D9D9" w:themeFill="background1" w:themeFillShade="D9"/>
          </w:tcPr>
          <w:p w14:paraId="2C1D33C9" w14:textId="77777777" w:rsidR="003E48C0" w:rsidRPr="00830669" w:rsidRDefault="003E48C0" w:rsidP="00A908CF">
            <w:pPr>
              <w:spacing w:after="160"/>
              <w:jc w:val="center"/>
              <w:rPr>
                <w:b/>
                <w:sz w:val="20"/>
                <w:szCs w:val="20"/>
              </w:rPr>
            </w:pPr>
            <w:r>
              <w:rPr>
                <w:b/>
                <w:sz w:val="20"/>
                <w:szCs w:val="20"/>
              </w:rPr>
              <w:t>Комментарий</w:t>
            </w:r>
          </w:p>
        </w:tc>
      </w:tr>
      <w:tr w:rsidR="003E48C0" w:rsidRPr="00830669" w14:paraId="14A88B95" w14:textId="77777777" w:rsidTr="00DE31E0">
        <w:tc>
          <w:tcPr>
            <w:tcW w:w="436" w:type="dxa"/>
          </w:tcPr>
          <w:p w14:paraId="15065C72" w14:textId="77777777" w:rsidR="003E48C0" w:rsidRPr="0056599B" w:rsidRDefault="003E48C0" w:rsidP="00C7305A">
            <w:pPr>
              <w:pStyle w:val="ad"/>
              <w:numPr>
                <w:ilvl w:val="0"/>
                <w:numId w:val="149"/>
              </w:numPr>
              <w:spacing w:after="160"/>
              <w:jc w:val="left"/>
              <w:rPr>
                <w:sz w:val="20"/>
              </w:rPr>
            </w:pPr>
          </w:p>
        </w:tc>
        <w:tc>
          <w:tcPr>
            <w:tcW w:w="1342" w:type="dxa"/>
          </w:tcPr>
          <w:p w14:paraId="30155110" w14:textId="19938B89" w:rsidR="003E48C0" w:rsidRPr="00DE31E0" w:rsidRDefault="00DE31E0" w:rsidP="00DE31E0">
            <w:pPr>
              <w:spacing w:before="0" w:after="160" w:line="276" w:lineRule="auto"/>
              <w:rPr>
                <w:rFonts w:cs="Times New Roman"/>
                <w:sz w:val="20"/>
                <w:szCs w:val="20"/>
              </w:rPr>
            </w:pPr>
            <w:r w:rsidRPr="00DE31E0">
              <w:rPr>
                <w:rFonts w:eastAsiaTheme="minorHAnsi" w:cs="Times New Roman"/>
                <w:sz w:val="20"/>
                <w:szCs w:val="20"/>
                <w:highlight w:val="white"/>
                <w:lang w:eastAsia="en-US"/>
              </w:rPr>
              <w:t>GetPatientInfo</w:t>
            </w:r>
          </w:p>
        </w:tc>
        <w:tc>
          <w:tcPr>
            <w:tcW w:w="1342" w:type="dxa"/>
          </w:tcPr>
          <w:p w14:paraId="3CD3AFE0" w14:textId="1D62B352" w:rsidR="003E48C0" w:rsidRPr="00DE31E0" w:rsidRDefault="00DE31E0" w:rsidP="00A908CF">
            <w:pPr>
              <w:spacing w:after="160"/>
              <w:rPr>
                <w:sz w:val="20"/>
                <w:szCs w:val="20"/>
              </w:rPr>
            </w:pPr>
            <w:r>
              <w:rPr>
                <w:sz w:val="20"/>
                <w:szCs w:val="20"/>
              </w:rPr>
              <w:t>Ответ</w:t>
            </w:r>
          </w:p>
        </w:tc>
        <w:tc>
          <w:tcPr>
            <w:tcW w:w="2831" w:type="dxa"/>
          </w:tcPr>
          <w:p w14:paraId="200EEEC8" w14:textId="602593CC" w:rsidR="003E48C0" w:rsidRPr="00830669" w:rsidRDefault="00DE31E0" w:rsidP="00A908CF">
            <w:pPr>
              <w:spacing w:after="160" w:line="276" w:lineRule="auto"/>
              <w:rPr>
                <w:sz w:val="20"/>
                <w:szCs w:val="20"/>
              </w:rPr>
            </w:pPr>
            <w:r>
              <w:rPr>
                <w:sz w:val="20"/>
                <w:szCs w:val="20"/>
              </w:rPr>
              <w:object w:dxaOrig="3405" w:dyaOrig="810" w14:anchorId="5C170CCD">
                <v:shape id="_x0000_i1105" type="#_x0000_t75" style="width:135.4pt;height:31.15pt" o:ole="">
                  <v:imagedata r:id="rId222" o:title=""/>
                </v:shape>
                <o:OLEObject Type="Embed" ProgID="Package" ShapeID="_x0000_i1105" DrawAspect="Content" ObjectID="_1665852412" r:id="rId223"/>
              </w:object>
            </w:r>
          </w:p>
        </w:tc>
        <w:tc>
          <w:tcPr>
            <w:tcW w:w="3684" w:type="dxa"/>
          </w:tcPr>
          <w:p w14:paraId="77EB304A" w14:textId="4C8D3585" w:rsidR="003E48C0" w:rsidRPr="00BF3FEC" w:rsidRDefault="00DE31E0" w:rsidP="00A908CF">
            <w:pPr>
              <w:spacing w:after="160" w:line="276" w:lineRule="auto"/>
              <w:rPr>
                <w:sz w:val="20"/>
                <w:szCs w:val="20"/>
              </w:rPr>
            </w:pPr>
            <w:r>
              <w:rPr>
                <w:sz w:val="20"/>
                <w:szCs w:val="20"/>
              </w:rPr>
              <w:t>Ответ на запрос идентификации гражданина в случае ошибки</w:t>
            </w:r>
          </w:p>
        </w:tc>
      </w:tr>
      <w:tr w:rsidR="00DE31E0" w:rsidRPr="00830669" w14:paraId="16BD982D" w14:textId="77777777" w:rsidTr="00DE31E0">
        <w:tc>
          <w:tcPr>
            <w:tcW w:w="436" w:type="dxa"/>
          </w:tcPr>
          <w:p w14:paraId="7368AF05" w14:textId="77777777" w:rsidR="00DE31E0" w:rsidRPr="00DE31E0" w:rsidRDefault="00DE31E0" w:rsidP="00C7305A">
            <w:pPr>
              <w:pStyle w:val="ad"/>
              <w:numPr>
                <w:ilvl w:val="0"/>
                <w:numId w:val="143"/>
              </w:numPr>
              <w:spacing w:after="160"/>
              <w:jc w:val="left"/>
              <w:rPr>
                <w:sz w:val="20"/>
              </w:rPr>
            </w:pPr>
          </w:p>
        </w:tc>
        <w:tc>
          <w:tcPr>
            <w:tcW w:w="1342" w:type="dxa"/>
          </w:tcPr>
          <w:p w14:paraId="120F3979" w14:textId="3C13EDFC" w:rsidR="00DE31E0" w:rsidRPr="00DE31E0" w:rsidRDefault="00DE31E0" w:rsidP="00DE31E0">
            <w:pPr>
              <w:spacing w:before="0" w:after="160" w:line="276" w:lineRule="auto"/>
              <w:rPr>
                <w:rFonts w:eastAsiaTheme="minorHAnsi" w:cs="Times New Roman"/>
                <w:sz w:val="20"/>
                <w:szCs w:val="20"/>
                <w:highlight w:val="white"/>
                <w:lang w:eastAsia="en-US"/>
              </w:rPr>
            </w:pPr>
            <w:r w:rsidRPr="00DE31E0">
              <w:rPr>
                <w:rFonts w:eastAsiaTheme="minorHAnsi" w:cs="Times New Roman"/>
                <w:sz w:val="20"/>
                <w:szCs w:val="20"/>
                <w:highlight w:val="white"/>
                <w:lang w:eastAsia="en-US"/>
              </w:rPr>
              <w:t>GetReferralInfo</w:t>
            </w:r>
          </w:p>
        </w:tc>
        <w:tc>
          <w:tcPr>
            <w:tcW w:w="1342" w:type="dxa"/>
          </w:tcPr>
          <w:p w14:paraId="6D1C84BC" w14:textId="0FBA8AA0" w:rsidR="00DE31E0" w:rsidRPr="00DE31E0" w:rsidRDefault="00DE31E0" w:rsidP="00A908CF">
            <w:pPr>
              <w:spacing w:after="160"/>
              <w:rPr>
                <w:sz w:val="20"/>
                <w:szCs w:val="20"/>
              </w:rPr>
            </w:pPr>
            <w:r>
              <w:rPr>
                <w:sz w:val="20"/>
                <w:szCs w:val="20"/>
              </w:rPr>
              <w:t>Ответ</w:t>
            </w:r>
          </w:p>
        </w:tc>
        <w:tc>
          <w:tcPr>
            <w:tcW w:w="2831" w:type="dxa"/>
          </w:tcPr>
          <w:p w14:paraId="7A1D1FD2" w14:textId="6FD40D24" w:rsidR="00DE31E0" w:rsidRPr="00C940A4" w:rsidRDefault="00C940A4" w:rsidP="00A908CF">
            <w:pPr>
              <w:spacing w:after="160" w:line="276" w:lineRule="auto"/>
              <w:rPr>
                <w:sz w:val="20"/>
                <w:szCs w:val="20"/>
                <w:lang w:val="en-US"/>
              </w:rPr>
            </w:pPr>
            <w:r>
              <w:rPr>
                <w:sz w:val="20"/>
                <w:szCs w:val="20"/>
                <w:lang w:val="en-US"/>
              </w:rPr>
              <w:object w:dxaOrig="3465" w:dyaOrig="810" w14:anchorId="5B5FCC8D">
                <v:shape id="_x0000_i1106" type="#_x0000_t75" style="width:138.1pt;height:31.15pt" o:ole="">
                  <v:imagedata r:id="rId224" o:title=""/>
                </v:shape>
                <o:OLEObject Type="Embed" ProgID="Package" ShapeID="_x0000_i1106" DrawAspect="Content" ObjectID="_1665852413" r:id="rId225"/>
              </w:object>
            </w:r>
          </w:p>
        </w:tc>
        <w:tc>
          <w:tcPr>
            <w:tcW w:w="3684" w:type="dxa"/>
          </w:tcPr>
          <w:p w14:paraId="4A5AC17C" w14:textId="430A194B" w:rsidR="00DE31E0" w:rsidRDefault="00C940A4" w:rsidP="00A908CF">
            <w:pPr>
              <w:spacing w:after="160" w:line="276" w:lineRule="auto"/>
              <w:rPr>
                <w:sz w:val="20"/>
                <w:szCs w:val="20"/>
              </w:rPr>
            </w:pPr>
            <w:r>
              <w:rPr>
                <w:sz w:val="20"/>
                <w:szCs w:val="20"/>
              </w:rPr>
              <w:t>Ответ на запрос поиска направления по номеру в случае ошибки</w:t>
            </w:r>
          </w:p>
        </w:tc>
      </w:tr>
      <w:tr w:rsidR="00DE31E0" w:rsidRPr="00830669" w14:paraId="24C8E357" w14:textId="77777777" w:rsidTr="00DE31E0">
        <w:tc>
          <w:tcPr>
            <w:tcW w:w="436" w:type="dxa"/>
          </w:tcPr>
          <w:p w14:paraId="3F17A76C" w14:textId="77777777" w:rsidR="00DE31E0" w:rsidRPr="00DE31E0" w:rsidRDefault="00DE31E0" w:rsidP="00C7305A">
            <w:pPr>
              <w:pStyle w:val="ad"/>
              <w:numPr>
                <w:ilvl w:val="0"/>
                <w:numId w:val="143"/>
              </w:numPr>
              <w:spacing w:after="160"/>
              <w:jc w:val="left"/>
              <w:rPr>
                <w:sz w:val="20"/>
              </w:rPr>
            </w:pPr>
          </w:p>
        </w:tc>
        <w:tc>
          <w:tcPr>
            <w:tcW w:w="1342" w:type="dxa"/>
          </w:tcPr>
          <w:p w14:paraId="097EBB32" w14:textId="18015943" w:rsidR="00DE31E0" w:rsidRPr="00C940A4" w:rsidRDefault="00C940A4" w:rsidP="00C940A4">
            <w:pPr>
              <w:spacing w:before="0" w:after="160" w:line="276" w:lineRule="auto"/>
              <w:rPr>
                <w:rFonts w:eastAsiaTheme="minorHAnsi" w:cs="Times New Roman"/>
                <w:sz w:val="20"/>
                <w:szCs w:val="20"/>
                <w:highlight w:val="white"/>
                <w:lang w:eastAsia="en-US"/>
              </w:rPr>
            </w:pPr>
            <w:r w:rsidRPr="00C940A4">
              <w:rPr>
                <w:rFonts w:eastAsiaTheme="minorHAnsi" w:cs="Times New Roman"/>
                <w:sz w:val="20"/>
                <w:szCs w:val="20"/>
                <w:highlight w:val="white"/>
                <w:lang w:eastAsia="en-US"/>
              </w:rPr>
              <w:t>GetMOInfoExtended</w:t>
            </w:r>
          </w:p>
        </w:tc>
        <w:tc>
          <w:tcPr>
            <w:tcW w:w="1342" w:type="dxa"/>
          </w:tcPr>
          <w:p w14:paraId="5DE02249" w14:textId="7DC8DD95" w:rsidR="00DE31E0" w:rsidRPr="00C940A4" w:rsidRDefault="00C940A4" w:rsidP="00A908CF">
            <w:pPr>
              <w:spacing w:after="160"/>
              <w:rPr>
                <w:sz w:val="20"/>
                <w:szCs w:val="20"/>
              </w:rPr>
            </w:pPr>
            <w:r>
              <w:rPr>
                <w:sz w:val="20"/>
                <w:szCs w:val="20"/>
              </w:rPr>
              <w:t>Ответ</w:t>
            </w:r>
          </w:p>
        </w:tc>
        <w:tc>
          <w:tcPr>
            <w:tcW w:w="2831" w:type="dxa"/>
          </w:tcPr>
          <w:p w14:paraId="7A904267" w14:textId="1B764B61" w:rsidR="00DE31E0" w:rsidRDefault="002066FA" w:rsidP="00A908CF">
            <w:pPr>
              <w:spacing w:after="160" w:line="276" w:lineRule="auto"/>
              <w:rPr>
                <w:sz w:val="20"/>
                <w:szCs w:val="20"/>
              </w:rPr>
            </w:pPr>
            <w:r>
              <w:rPr>
                <w:sz w:val="20"/>
                <w:szCs w:val="20"/>
              </w:rPr>
              <w:object w:dxaOrig="3991" w:dyaOrig="811" w14:anchorId="710902AB">
                <v:shape id="_x0000_i1107" type="#_x0000_t75" style="width:145.05pt;height:29.55pt" o:ole="">
                  <v:imagedata r:id="rId226" o:title=""/>
                </v:shape>
                <o:OLEObject Type="Embed" ProgID="Package" ShapeID="_x0000_i1107" DrawAspect="Content" ObjectID="_1665852414" r:id="rId227"/>
              </w:object>
            </w:r>
          </w:p>
        </w:tc>
        <w:tc>
          <w:tcPr>
            <w:tcW w:w="3684" w:type="dxa"/>
          </w:tcPr>
          <w:p w14:paraId="0B505B3D" w14:textId="06FA2C6C" w:rsidR="00DE31E0" w:rsidRPr="00C940A4" w:rsidRDefault="00C940A4" w:rsidP="00A908CF">
            <w:pPr>
              <w:spacing w:after="160" w:line="276" w:lineRule="auto"/>
              <w:rPr>
                <w:sz w:val="20"/>
                <w:szCs w:val="20"/>
              </w:rPr>
            </w:pPr>
            <w:r>
              <w:rPr>
                <w:sz w:val="20"/>
                <w:szCs w:val="20"/>
              </w:rPr>
              <w:t>Ответ на запрос списка СП МО в случае ошибки</w:t>
            </w:r>
          </w:p>
        </w:tc>
      </w:tr>
      <w:tr w:rsidR="00DE31E0" w:rsidRPr="00830669" w14:paraId="0A937309" w14:textId="77777777" w:rsidTr="00DE31E0">
        <w:tc>
          <w:tcPr>
            <w:tcW w:w="436" w:type="dxa"/>
          </w:tcPr>
          <w:p w14:paraId="5ABC0F55" w14:textId="77777777" w:rsidR="00DE31E0" w:rsidRPr="00DE31E0" w:rsidRDefault="00DE31E0" w:rsidP="00C7305A">
            <w:pPr>
              <w:pStyle w:val="ad"/>
              <w:numPr>
                <w:ilvl w:val="0"/>
                <w:numId w:val="143"/>
              </w:numPr>
              <w:spacing w:after="160"/>
              <w:jc w:val="left"/>
              <w:rPr>
                <w:sz w:val="20"/>
              </w:rPr>
            </w:pPr>
          </w:p>
        </w:tc>
        <w:tc>
          <w:tcPr>
            <w:tcW w:w="1342" w:type="dxa"/>
          </w:tcPr>
          <w:p w14:paraId="7BA511A8" w14:textId="2481264C" w:rsidR="00DE31E0" w:rsidRPr="00DE31E0" w:rsidRDefault="00C940A4" w:rsidP="00DE31E0">
            <w:pPr>
              <w:spacing w:before="0" w:after="160" w:line="276" w:lineRule="auto"/>
              <w:rPr>
                <w:rFonts w:eastAsiaTheme="minorHAnsi" w:cs="Times New Roman"/>
                <w:sz w:val="20"/>
                <w:szCs w:val="20"/>
                <w:highlight w:val="white"/>
                <w:lang w:eastAsia="en-US"/>
              </w:rPr>
            </w:pPr>
            <w:r w:rsidRPr="00C940A4">
              <w:rPr>
                <w:rFonts w:eastAsiaTheme="minorHAnsi" w:cs="Times New Roman"/>
                <w:sz w:val="20"/>
                <w:szCs w:val="20"/>
                <w:highlight w:val="white"/>
                <w:lang w:eastAsia="en-US"/>
              </w:rPr>
              <w:t>GetServicePostSpecsInfo</w:t>
            </w:r>
          </w:p>
        </w:tc>
        <w:tc>
          <w:tcPr>
            <w:tcW w:w="1342" w:type="dxa"/>
          </w:tcPr>
          <w:p w14:paraId="06A35BD0" w14:textId="7D7C3CA7" w:rsidR="00DE31E0" w:rsidRPr="00C940A4" w:rsidRDefault="00C940A4" w:rsidP="00A908CF">
            <w:pPr>
              <w:spacing w:after="160"/>
              <w:rPr>
                <w:sz w:val="20"/>
                <w:szCs w:val="20"/>
              </w:rPr>
            </w:pPr>
            <w:r>
              <w:rPr>
                <w:sz w:val="20"/>
                <w:szCs w:val="20"/>
              </w:rPr>
              <w:t>Ответ</w:t>
            </w:r>
          </w:p>
        </w:tc>
        <w:tc>
          <w:tcPr>
            <w:tcW w:w="2831" w:type="dxa"/>
          </w:tcPr>
          <w:p w14:paraId="4405DEC1" w14:textId="69D7793D" w:rsidR="00DE31E0" w:rsidRDefault="00753ACF" w:rsidP="00A908CF">
            <w:pPr>
              <w:spacing w:after="160" w:line="276" w:lineRule="auto"/>
              <w:rPr>
                <w:sz w:val="20"/>
                <w:szCs w:val="20"/>
              </w:rPr>
            </w:pPr>
            <w:r>
              <w:rPr>
                <w:sz w:val="20"/>
                <w:szCs w:val="20"/>
              </w:rPr>
              <w:object w:dxaOrig="4395" w:dyaOrig="810" w14:anchorId="7ADB3F0F">
                <v:shape id="_x0000_i1108" type="#_x0000_t75" style="width:150.45pt;height:27.95pt" o:ole="">
                  <v:imagedata r:id="rId228" o:title=""/>
                </v:shape>
                <o:OLEObject Type="Embed" ProgID="Package" ShapeID="_x0000_i1108" DrawAspect="Content" ObjectID="_1665852415" r:id="rId229"/>
              </w:object>
            </w:r>
          </w:p>
        </w:tc>
        <w:tc>
          <w:tcPr>
            <w:tcW w:w="3684" w:type="dxa"/>
          </w:tcPr>
          <w:p w14:paraId="303F61B0" w14:textId="2B915DB7" w:rsidR="00DE31E0" w:rsidRDefault="002066FA" w:rsidP="002066FA">
            <w:pPr>
              <w:spacing w:after="160" w:line="276" w:lineRule="auto"/>
              <w:rPr>
                <w:sz w:val="20"/>
                <w:szCs w:val="20"/>
              </w:rPr>
            </w:pPr>
            <w:r>
              <w:rPr>
                <w:sz w:val="20"/>
                <w:szCs w:val="20"/>
              </w:rPr>
              <w:t>Ответ на запрос списка должностей в случае ошибки</w:t>
            </w:r>
          </w:p>
        </w:tc>
      </w:tr>
      <w:tr w:rsidR="002066FA" w:rsidRPr="00830669" w14:paraId="2D652933" w14:textId="77777777" w:rsidTr="00DE31E0">
        <w:tc>
          <w:tcPr>
            <w:tcW w:w="436" w:type="dxa"/>
          </w:tcPr>
          <w:p w14:paraId="12C1D75E" w14:textId="77777777" w:rsidR="002066FA" w:rsidRPr="00DE31E0" w:rsidRDefault="002066FA" w:rsidP="00C7305A">
            <w:pPr>
              <w:pStyle w:val="ad"/>
              <w:numPr>
                <w:ilvl w:val="0"/>
                <w:numId w:val="143"/>
              </w:numPr>
              <w:spacing w:after="160"/>
              <w:jc w:val="left"/>
              <w:rPr>
                <w:sz w:val="20"/>
              </w:rPr>
            </w:pPr>
          </w:p>
        </w:tc>
        <w:tc>
          <w:tcPr>
            <w:tcW w:w="1342" w:type="dxa"/>
          </w:tcPr>
          <w:p w14:paraId="316FEF91" w14:textId="0D1872A7" w:rsidR="002066FA" w:rsidRPr="00C940A4" w:rsidRDefault="002066FA" w:rsidP="00DE31E0">
            <w:pPr>
              <w:spacing w:before="0" w:after="160" w:line="276" w:lineRule="auto"/>
              <w:rPr>
                <w:rFonts w:eastAsiaTheme="minorHAnsi" w:cs="Times New Roman"/>
                <w:sz w:val="20"/>
                <w:szCs w:val="20"/>
                <w:highlight w:val="white"/>
                <w:lang w:eastAsia="en-US"/>
              </w:rPr>
            </w:pPr>
            <w:r w:rsidRPr="002066FA">
              <w:rPr>
                <w:rFonts w:eastAsiaTheme="minorHAnsi" w:cs="Times New Roman"/>
                <w:sz w:val="20"/>
                <w:szCs w:val="20"/>
                <w:highlight w:val="white"/>
                <w:lang w:eastAsia="en-US"/>
              </w:rPr>
              <w:t>GetMOResourceInfo</w:t>
            </w:r>
          </w:p>
        </w:tc>
        <w:tc>
          <w:tcPr>
            <w:tcW w:w="1342" w:type="dxa"/>
          </w:tcPr>
          <w:p w14:paraId="2E464CEB" w14:textId="56CCBB40" w:rsidR="002066FA" w:rsidRPr="002066FA" w:rsidRDefault="002066FA" w:rsidP="00A908CF">
            <w:pPr>
              <w:spacing w:after="160"/>
              <w:rPr>
                <w:sz w:val="20"/>
                <w:szCs w:val="20"/>
                <w:lang w:val="en-US"/>
              </w:rPr>
            </w:pPr>
            <w:r>
              <w:rPr>
                <w:sz w:val="20"/>
                <w:szCs w:val="20"/>
                <w:lang w:val="en-US"/>
              </w:rPr>
              <w:t>Ответ</w:t>
            </w:r>
          </w:p>
        </w:tc>
        <w:tc>
          <w:tcPr>
            <w:tcW w:w="2831" w:type="dxa"/>
          </w:tcPr>
          <w:p w14:paraId="5A019289" w14:textId="28262C56" w:rsidR="002066FA" w:rsidRDefault="00753ACF" w:rsidP="00A908CF">
            <w:pPr>
              <w:spacing w:after="160" w:line="276" w:lineRule="auto"/>
              <w:rPr>
                <w:sz w:val="20"/>
                <w:szCs w:val="20"/>
              </w:rPr>
            </w:pPr>
            <w:r>
              <w:rPr>
                <w:sz w:val="20"/>
                <w:szCs w:val="20"/>
              </w:rPr>
              <w:object w:dxaOrig="3990" w:dyaOrig="810" w14:anchorId="0658BC6F">
                <v:shape id="_x0000_i1109" type="#_x0000_t75" style="width:151pt;height:30.65pt" o:ole="">
                  <v:imagedata r:id="rId230" o:title=""/>
                </v:shape>
                <o:OLEObject Type="Embed" ProgID="Package" ShapeID="_x0000_i1109" DrawAspect="Content" ObjectID="_1665852416" r:id="rId231"/>
              </w:object>
            </w:r>
          </w:p>
        </w:tc>
        <w:tc>
          <w:tcPr>
            <w:tcW w:w="3684" w:type="dxa"/>
          </w:tcPr>
          <w:p w14:paraId="095F7055" w14:textId="4A3BFFF2" w:rsidR="002066FA" w:rsidRDefault="00753ACF" w:rsidP="002066FA">
            <w:pPr>
              <w:spacing w:after="160" w:line="276" w:lineRule="auto"/>
              <w:rPr>
                <w:sz w:val="20"/>
                <w:szCs w:val="20"/>
              </w:rPr>
            </w:pPr>
            <w:r>
              <w:rPr>
                <w:sz w:val="20"/>
                <w:szCs w:val="20"/>
              </w:rPr>
              <w:t>Ответ на запрос специалистов (кабинетов) в случае ошибки</w:t>
            </w:r>
          </w:p>
        </w:tc>
      </w:tr>
      <w:tr w:rsidR="00753ACF" w:rsidRPr="00830669" w14:paraId="5F2AC39A" w14:textId="77777777" w:rsidTr="00DE31E0">
        <w:tc>
          <w:tcPr>
            <w:tcW w:w="436" w:type="dxa"/>
          </w:tcPr>
          <w:p w14:paraId="630261DB" w14:textId="77777777" w:rsidR="00753ACF" w:rsidRPr="00DE31E0" w:rsidRDefault="00753ACF" w:rsidP="00C7305A">
            <w:pPr>
              <w:pStyle w:val="ad"/>
              <w:numPr>
                <w:ilvl w:val="0"/>
                <w:numId w:val="143"/>
              </w:numPr>
              <w:spacing w:after="160"/>
              <w:jc w:val="left"/>
              <w:rPr>
                <w:sz w:val="20"/>
              </w:rPr>
            </w:pPr>
          </w:p>
        </w:tc>
        <w:tc>
          <w:tcPr>
            <w:tcW w:w="1342" w:type="dxa"/>
          </w:tcPr>
          <w:p w14:paraId="6D70F07D" w14:textId="1FB37396" w:rsidR="00753ACF" w:rsidRPr="002066FA" w:rsidRDefault="00753ACF" w:rsidP="00DE31E0">
            <w:pPr>
              <w:spacing w:before="0" w:after="160" w:line="276" w:lineRule="auto"/>
              <w:rPr>
                <w:rFonts w:eastAsiaTheme="minorHAnsi" w:cs="Times New Roman"/>
                <w:sz w:val="20"/>
                <w:szCs w:val="20"/>
                <w:highlight w:val="white"/>
                <w:lang w:eastAsia="en-US"/>
              </w:rPr>
            </w:pPr>
            <w:r w:rsidRPr="00753ACF">
              <w:rPr>
                <w:rFonts w:eastAsiaTheme="minorHAnsi" w:cs="Times New Roman"/>
                <w:sz w:val="20"/>
                <w:szCs w:val="20"/>
                <w:highlight w:val="white"/>
                <w:lang w:eastAsia="en-US"/>
              </w:rPr>
              <w:t>GetScheduleInfo</w:t>
            </w:r>
          </w:p>
        </w:tc>
        <w:tc>
          <w:tcPr>
            <w:tcW w:w="1342" w:type="dxa"/>
          </w:tcPr>
          <w:p w14:paraId="20C6D4C3" w14:textId="260FC7DB" w:rsidR="00753ACF" w:rsidRPr="00753ACF" w:rsidRDefault="00753ACF" w:rsidP="00A908CF">
            <w:pPr>
              <w:spacing w:after="160"/>
              <w:rPr>
                <w:sz w:val="20"/>
                <w:szCs w:val="20"/>
              </w:rPr>
            </w:pPr>
            <w:r>
              <w:rPr>
                <w:sz w:val="20"/>
                <w:szCs w:val="20"/>
              </w:rPr>
              <w:t>Ответ</w:t>
            </w:r>
          </w:p>
        </w:tc>
        <w:tc>
          <w:tcPr>
            <w:tcW w:w="2831" w:type="dxa"/>
          </w:tcPr>
          <w:p w14:paraId="06DCFF4E" w14:textId="5B95EF48" w:rsidR="00753ACF" w:rsidRDefault="00753ACF" w:rsidP="00A908CF">
            <w:pPr>
              <w:spacing w:after="160" w:line="276" w:lineRule="auto"/>
              <w:rPr>
                <w:sz w:val="20"/>
                <w:szCs w:val="20"/>
              </w:rPr>
            </w:pPr>
            <w:r>
              <w:rPr>
                <w:sz w:val="20"/>
                <w:szCs w:val="20"/>
              </w:rPr>
              <w:object w:dxaOrig="3615" w:dyaOrig="810" w14:anchorId="1E6F891B">
                <v:shape id="_x0000_i1110" type="#_x0000_t75" style="width:2in;height:31.15pt" o:ole="">
                  <v:imagedata r:id="rId232" o:title=""/>
                </v:shape>
                <o:OLEObject Type="Embed" ProgID="Package" ShapeID="_x0000_i1110" DrawAspect="Content" ObjectID="_1665852417" r:id="rId233"/>
              </w:object>
            </w:r>
          </w:p>
        </w:tc>
        <w:tc>
          <w:tcPr>
            <w:tcW w:w="3684" w:type="dxa"/>
          </w:tcPr>
          <w:p w14:paraId="673B0B3B" w14:textId="391A0197" w:rsidR="00753ACF" w:rsidRDefault="00753ACF" w:rsidP="002066FA">
            <w:pPr>
              <w:spacing w:after="160" w:line="276" w:lineRule="auto"/>
              <w:rPr>
                <w:sz w:val="20"/>
                <w:szCs w:val="20"/>
              </w:rPr>
            </w:pPr>
            <w:r>
              <w:rPr>
                <w:sz w:val="20"/>
                <w:szCs w:val="20"/>
              </w:rPr>
              <w:t>Ответ на запрос доступных слотов в случае ошибки</w:t>
            </w:r>
          </w:p>
        </w:tc>
      </w:tr>
      <w:tr w:rsidR="00477575" w:rsidRPr="00830669" w14:paraId="6BEBE712" w14:textId="77777777" w:rsidTr="00DE31E0">
        <w:tc>
          <w:tcPr>
            <w:tcW w:w="436" w:type="dxa"/>
            <w:vMerge w:val="restart"/>
          </w:tcPr>
          <w:p w14:paraId="5778A69F" w14:textId="77777777" w:rsidR="00477575" w:rsidRPr="00DE31E0" w:rsidRDefault="00477575" w:rsidP="00C7305A">
            <w:pPr>
              <w:pStyle w:val="ad"/>
              <w:numPr>
                <w:ilvl w:val="0"/>
                <w:numId w:val="143"/>
              </w:numPr>
              <w:spacing w:after="160"/>
              <w:jc w:val="left"/>
              <w:rPr>
                <w:sz w:val="20"/>
              </w:rPr>
            </w:pPr>
          </w:p>
        </w:tc>
        <w:tc>
          <w:tcPr>
            <w:tcW w:w="1342" w:type="dxa"/>
            <w:vMerge w:val="restart"/>
          </w:tcPr>
          <w:p w14:paraId="4A9D08B6" w14:textId="11E14DC9" w:rsidR="00477575" w:rsidRPr="00753ACF" w:rsidRDefault="00477575" w:rsidP="00DE31E0">
            <w:pPr>
              <w:spacing w:before="0" w:after="160" w:line="276" w:lineRule="auto"/>
              <w:rPr>
                <w:rFonts w:eastAsiaTheme="minorHAnsi" w:cs="Times New Roman"/>
                <w:sz w:val="20"/>
                <w:szCs w:val="20"/>
                <w:highlight w:val="white"/>
                <w:lang w:eastAsia="en-US"/>
              </w:rPr>
            </w:pPr>
            <w:r w:rsidRPr="00753ACF">
              <w:rPr>
                <w:rFonts w:eastAsiaTheme="minorHAnsi" w:cs="Times New Roman"/>
                <w:sz w:val="20"/>
                <w:szCs w:val="20"/>
                <w:highlight w:val="white"/>
                <w:lang w:eastAsia="en-US"/>
              </w:rPr>
              <w:t>CreateAppointment</w:t>
            </w:r>
          </w:p>
        </w:tc>
        <w:tc>
          <w:tcPr>
            <w:tcW w:w="1342" w:type="dxa"/>
          </w:tcPr>
          <w:p w14:paraId="05641DFD" w14:textId="4E08441C" w:rsidR="00477575" w:rsidRPr="00753ACF" w:rsidRDefault="00477575" w:rsidP="00A908CF">
            <w:pPr>
              <w:spacing w:after="160"/>
              <w:rPr>
                <w:sz w:val="20"/>
                <w:szCs w:val="20"/>
              </w:rPr>
            </w:pPr>
            <w:r>
              <w:rPr>
                <w:sz w:val="20"/>
                <w:szCs w:val="20"/>
              </w:rPr>
              <w:t>Ответ</w:t>
            </w:r>
          </w:p>
        </w:tc>
        <w:tc>
          <w:tcPr>
            <w:tcW w:w="2831" w:type="dxa"/>
          </w:tcPr>
          <w:p w14:paraId="6CDF2DA7" w14:textId="4934CA7E" w:rsidR="00477575" w:rsidRDefault="00477575" w:rsidP="00A908CF">
            <w:pPr>
              <w:spacing w:after="160" w:line="276" w:lineRule="auto"/>
              <w:rPr>
                <w:sz w:val="20"/>
                <w:szCs w:val="20"/>
              </w:rPr>
            </w:pPr>
            <w:r>
              <w:rPr>
                <w:sz w:val="20"/>
                <w:szCs w:val="20"/>
              </w:rPr>
              <w:object w:dxaOrig="3945" w:dyaOrig="810" w14:anchorId="5BA1597C">
                <v:shape id="_x0000_i1111" type="#_x0000_t75" style="width:150.45pt;height:30.65pt" o:ole="">
                  <v:imagedata r:id="rId234" o:title=""/>
                </v:shape>
                <o:OLEObject Type="Embed" ProgID="Package" ShapeID="_x0000_i1111" DrawAspect="Content" ObjectID="_1665852418" r:id="rId235"/>
              </w:object>
            </w:r>
          </w:p>
        </w:tc>
        <w:tc>
          <w:tcPr>
            <w:tcW w:w="3684" w:type="dxa"/>
          </w:tcPr>
          <w:p w14:paraId="48E74918" w14:textId="3BC05D2D" w:rsidR="00477575" w:rsidRDefault="00477575" w:rsidP="00753ACF">
            <w:pPr>
              <w:spacing w:after="160" w:line="276" w:lineRule="auto"/>
              <w:rPr>
                <w:sz w:val="20"/>
                <w:szCs w:val="20"/>
              </w:rPr>
            </w:pPr>
            <w:r w:rsidRPr="00753ACF">
              <w:rPr>
                <w:sz w:val="20"/>
                <w:szCs w:val="20"/>
              </w:rPr>
              <w:t xml:space="preserve">Ответ в случае наличия у гражданина записи на это время к другому специалисту </w:t>
            </w:r>
          </w:p>
        </w:tc>
      </w:tr>
      <w:tr w:rsidR="00477575" w:rsidRPr="00830669" w14:paraId="0FF1C2F5" w14:textId="77777777" w:rsidTr="00DE31E0">
        <w:tc>
          <w:tcPr>
            <w:tcW w:w="436" w:type="dxa"/>
            <w:vMerge/>
          </w:tcPr>
          <w:p w14:paraId="0E388E6F" w14:textId="77777777" w:rsidR="00477575" w:rsidRPr="00DE31E0" w:rsidRDefault="00477575" w:rsidP="00C7305A">
            <w:pPr>
              <w:pStyle w:val="ad"/>
              <w:numPr>
                <w:ilvl w:val="0"/>
                <w:numId w:val="143"/>
              </w:numPr>
              <w:spacing w:after="160"/>
              <w:jc w:val="left"/>
              <w:rPr>
                <w:sz w:val="20"/>
              </w:rPr>
            </w:pPr>
          </w:p>
        </w:tc>
        <w:tc>
          <w:tcPr>
            <w:tcW w:w="1342" w:type="dxa"/>
            <w:vMerge/>
          </w:tcPr>
          <w:p w14:paraId="2ABCFFE2" w14:textId="77777777" w:rsidR="00477575" w:rsidRPr="00753ACF" w:rsidRDefault="00477575" w:rsidP="00DE31E0">
            <w:pPr>
              <w:spacing w:before="0" w:after="160" w:line="276" w:lineRule="auto"/>
              <w:rPr>
                <w:rFonts w:eastAsiaTheme="minorHAnsi" w:cs="Times New Roman"/>
                <w:sz w:val="20"/>
                <w:szCs w:val="20"/>
                <w:highlight w:val="white"/>
                <w:lang w:eastAsia="en-US"/>
              </w:rPr>
            </w:pPr>
          </w:p>
        </w:tc>
        <w:tc>
          <w:tcPr>
            <w:tcW w:w="1342" w:type="dxa"/>
          </w:tcPr>
          <w:p w14:paraId="2FB1467D" w14:textId="40045254" w:rsidR="00477575" w:rsidRPr="00753ACF" w:rsidRDefault="00477575" w:rsidP="00A908CF">
            <w:pPr>
              <w:spacing w:after="160"/>
              <w:rPr>
                <w:sz w:val="20"/>
                <w:szCs w:val="20"/>
              </w:rPr>
            </w:pPr>
            <w:r>
              <w:rPr>
                <w:sz w:val="20"/>
                <w:szCs w:val="20"/>
              </w:rPr>
              <w:t>Ответ</w:t>
            </w:r>
          </w:p>
        </w:tc>
        <w:tc>
          <w:tcPr>
            <w:tcW w:w="2831" w:type="dxa"/>
          </w:tcPr>
          <w:p w14:paraId="3EE9E487" w14:textId="31A30A83" w:rsidR="00477575" w:rsidRDefault="00477575" w:rsidP="00A908CF">
            <w:pPr>
              <w:spacing w:after="160" w:line="276" w:lineRule="auto"/>
              <w:rPr>
                <w:sz w:val="20"/>
                <w:szCs w:val="20"/>
              </w:rPr>
            </w:pPr>
            <w:r>
              <w:rPr>
                <w:sz w:val="20"/>
                <w:szCs w:val="20"/>
              </w:rPr>
              <w:object w:dxaOrig="3945" w:dyaOrig="810" w14:anchorId="140E8FCD">
                <v:shape id="_x0000_i1112" type="#_x0000_t75" style="width:149.9pt;height:30.65pt" o:ole="">
                  <v:imagedata r:id="rId236" o:title=""/>
                </v:shape>
                <o:OLEObject Type="Embed" ProgID="Package" ShapeID="_x0000_i1112" DrawAspect="Content" ObjectID="_1665852419" r:id="rId237"/>
              </w:object>
            </w:r>
          </w:p>
        </w:tc>
        <w:tc>
          <w:tcPr>
            <w:tcW w:w="3684" w:type="dxa"/>
          </w:tcPr>
          <w:p w14:paraId="45581970" w14:textId="77777777" w:rsidR="00477575" w:rsidRPr="00753ACF" w:rsidRDefault="00477575" w:rsidP="00753ACF">
            <w:pPr>
              <w:spacing w:after="160" w:line="276" w:lineRule="auto"/>
              <w:rPr>
                <w:sz w:val="20"/>
                <w:szCs w:val="20"/>
              </w:rPr>
            </w:pPr>
            <w:r w:rsidRPr="00753ACF">
              <w:rPr>
                <w:sz w:val="20"/>
                <w:szCs w:val="20"/>
              </w:rPr>
              <w:t xml:space="preserve">Ответ в случае наличия записи к врачу той же должности у гражданина </w:t>
            </w:r>
          </w:p>
          <w:p w14:paraId="2DF0F4F2" w14:textId="77777777" w:rsidR="00477575" w:rsidRPr="00753ACF" w:rsidRDefault="00477575" w:rsidP="00753ACF">
            <w:pPr>
              <w:spacing w:after="160" w:line="276" w:lineRule="auto"/>
              <w:rPr>
                <w:sz w:val="20"/>
                <w:szCs w:val="20"/>
              </w:rPr>
            </w:pPr>
          </w:p>
        </w:tc>
      </w:tr>
      <w:tr w:rsidR="00477575" w:rsidRPr="00830669" w14:paraId="3E394E3D" w14:textId="77777777" w:rsidTr="00DE31E0">
        <w:tc>
          <w:tcPr>
            <w:tcW w:w="436" w:type="dxa"/>
            <w:vMerge/>
          </w:tcPr>
          <w:p w14:paraId="054C7CBB" w14:textId="77777777" w:rsidR="00477575" w:rsidRPr="00DE31E0" w:rsidRDefault="00477575" w:rsidP="00C7305A">
            <w:pPr>
              <w:pStyle w:val="ad"/>
              <w:numPr>
                <w:ilvl w:val="0"/>
                <w:numId w:val="143"/>
              </w:numPr>
              <w:spacing w:after="160"/>
              <w:jc w:val="left"/>
              <w:rPr>
                <w:sz w:val="20"/>
              </w:rPr>
            </w:pPr>
          </w:p>
        </w:tc>
        <w:tc>
          <w:tcPr>
            <w:tcW w:w="1342" w:type="dxa"/>
            <w:vMerge/>
          </w:tcPr>
          <w:p w14:paraId="6259BB38" w14:textId="77777777" w:rsidR="00477575" w:rsidRPr="00753ACF" w:rsidRDefault="00477575" w:rsidP="00DE31E0">
            <w:pPr>
              <w:spacing w:before="0" w:after="160" w:line="276" w:lineRule="auto"/>
              <w:rPr>
                <w:rFonts w:eastAsiaTheme="minorHAnsi" w:cs="Times New Roman"/>
                <w:sz w:val="20"/>
                <w:szCs w:val="20"/>
                <w:highlight w:val="white"/>
                <w:lang w:eastAsia="en-US"/>
              </w:rPr>
            </w:pPr>
          </w:p>
        </w:tc>
        <w:tc>
          <w:tcPr>
            <w:tcW w:w="1342" w:type="dxa"/>
          </w:tcPr>
          <w:p w14:paraId="27703068" w14:textId="55EAB555" w:rsidR="00477575" w:rsidRDefault="00477575" w:rsidP="00A908CF">
            <w:pPr>
              <w:spacing w:after="160"/>
              <w:rPr>
                <w:sz w:val="20"/>
                <w:szCs w:val="20"/>
              </w:rPr>
            </w:pPr>
            <w:r>
              <w:rPr>
                <w:sz w:val="20"/>
                <w:szCs w:val="20"/>
              </w:rPr>
              <w:t>Ответ</w:t>
            </w:r>
          </w:p>
        </w:tc>
        <w:tc>
          <w:tcPr>
            <w:tcW w:w="2831" w:type="dxa"/>
          </w:tcPr>
          <w:p w14:paraId="15FDD030" w14:textId="1C4D93AA" w:rsidR="00477575" w:rsidRDefault="00477575" w:rsidP="00A908CF">
            <w:pPr>
              <w:spacing w:after="160" w:line="276" w:lineRule="auto"/>
              <w:rPr>
                <w:sz w:val="20"/>
                <w:szCs w:val="20"/>
              </w:rPr>
            </w:pPr>
            <w:r>
              <w:rPr>
                <w:sz w:val="20"/>
                <w:szCs w:val="20"/>
              </w:rPr>
              <w:object w:dxaOrig="4005" w:dyaOrig="810" w14:anchorId="301C647F">
                <v:shape id="_x0000_i1113" type="#_x0000_t75" style="width:162.8pt;height:33.3pt" o:ole="">
                  <v:imagedata r:id="rId238" o:title=""/>
                </v:shape>
                <o:OLEObject Type="Embed" ProgID="Package" ShapeID="_x0000_i1113" DrawAspect="Content" ObjectID="_1665852420" r:id="rId239"/>
              </w:object>
            </w:r>
          </w:p>
        </w:tc>
        <w:tc>
          <w:tcPr>
            <w:tcW w:w="3684" w:type="dxa"/>
          </w:tcPr>
          <w:p w14:paraId="45288313" w14:textId="5585FB88" w:rsidR="00477575" w:rsidRPr="00753ACF" w:rsidRDefault="00477575" w:rsidP="00753ACF">
            <w:pPr>
              <w:spacing w:after="160" w:line="276" w:lineRule="auto"/>
              <w:rPr>
                <w:sz w:val="20"/>
                <w:szCs w:val="20"/>
              </w:rPr>
            </w:pPr>
            <w:r w:rsidRPr="00753ACF">
              <w:rPr>
                <w:sz w:val="20"/>
                <w:szCs w:val="20"/>
              </w:rPr>
              <w:t>Ответ в случае невозможности записи на выбранное время в связи доступностью записи только граждан определенного возраста</w:t>
            </w:r>
          </w:p>
        </w:tc>
      </w:tr>
      <w:tr w:rsidR="00A07316" w:rsidRPr="00830669" w14:paraId="4CB531BA" w14:textId="77777777" w:rsidTr="00DE31E0">
        <w:tc>
          <w:tcPr>
            <w:tcW w:w="436" w:type="dxa"/>
            <w:vMerge/>
          </w:tcPr>
          <w:p w14:paraId="6D148A1C" w14:textId="77777777" w:rsidR="00A07316" w:rsidRPr="00DE31E0" w:rsidRDefault="00A07316" w:rsidP="00C7305A">
            <w:pPr>
              <w:pStyle w:val="ad"/>
              <w:numPr>
                <w:ilvl w:val="0"/>
                <w:numId w:val="143"/>
              </w:numPr>
              <w:spacing w:after="160"/>
              <w:jc w:val="left"/>
              <w:rPr>
                <w:sz w:val="20"/>
              </w:rPr>
            </w:pPr>
          </w:p>
        </w:tc>
        <w:tc>
          <w:tcPr>
            <w:tcW w:w="1342" w:type="dxa"/>
            <w:vMerge/>
          </w:tcPr>
          <w:p w14:paraId="4803581F" w14:textId="77777777" w:rsidR="00A07316" w:rsidRPr="00753ACF" w:rsidRDefault="00A07316" w:rsidP="00DE31E0">
            <w:pPr>
              <w:spacing w:before="0" w:after="160" w:line="276" w:lineRule="auto"/>
              <w:rPr>
                <w:rFonts w:eastAsiaTheme="minorHAnsi" w:cs="Times New Roman"/>
                <w:sz w:val="20"/>
                <w:szCs w:val="20"/>
                <w:highlight w:val="white"/>
                <w:lang w:eastAsia="en-US"/>
              </w:rPr>
            </w:pPr>
          </w:p>
        </w:tc>
        <w:tc>
          <w:tcPr>
            <w:tcW w:w="1342" w:type="dxa"/>
          </w:tcPr>
          <w:p w14:paraId="43587228" w14:textId="73EFBABC" w:rsidR="00A07316" w:rsidRDefault="00A07316" w:rsidP="00A908CF">
            <w:pPr>
              <w:spacing w:after="160"/>
              <w:rPr>
                <w:sz w:val="20"/>
                <w:szCs w:val="20"/>
              </w:rPr>
            </w:pPr>
            <w:r>
              <w:rPr>
                <w:sz w:val="20"/>
                <w:szCs w:val="20"/>
              </w:rPr>
              <w:t>Ответ</w:t>
            </w:r>
          </w:p>
        </w:tc>
        <w:tc>
          <w:tcPr>
            <w:tcW w:w="2831" w:type="dxa"/>
          </w:tcPr>
          <w:p w14:paraId="33203AA7" w14:textId="7A631ABE" w:rsidR="00A07316" w:rsidRDefault="00176CAE" w:rsidP="00A908CF">
            <w:pPr>
              <w:spacing w:after="160" w:line="276" w:lineRule="auto"/>
              <w:rPr>
                <w:sz w:val="20"/>
                <w:szCs w:val="20"/>
              </w:rPr>
            </w:pPr>
            <w:r>
              <w:rPr>
                <w:sz w:val="20"/>
                <w:szCs w:val="20"/>
              </w:rPr>
              <w:object w:dxaOrig="3946" w:dyaOrig="811" w14:anchorId="53211B0B">
                <v:shape id="_x0000_i1114" type="#_x0000_t75" style="width:148.3pt;height:30.65pt" o:ole="">
                  <v:imagedata r:id="rId240" o:title=""/>
                </v:shape>
                <o:OLEObject Type="Embed" ProgID="Package" ShapeID="_x0000_i1114" DrawAspect="Content" ObjectID="_1665852421" r:id="rId241"/>
              </w:object>
            </w:r>
          </w:p>
        </w:tc>
        <w:tc>
          <w:tcPr>
            <w:tcW w:w="3684" w:type="dxa"/>
          </w:tcPr>
          <w:p w14:paraId="7676F580" w14:textId="1224F869" w:rsidR="00A07316" w:rsidRPr="00753ACF" w:rsidRDefault="00A07316" w:rsidP="00753ACF">
            <w:pPr>
              <w:spacing w:after="160" w:line="276" w:lineRule="auto"/>
              <w:rPr>
                <w:sz w:val="20"/>
                <w:szCs w:val="20"/>
              </w:rPr>
            </w:pPr>
            <w:r>
              <w:rPr>
                <w:sz w:val="20"/>
                <w:szCs w:val="20"/>
              </w:rPr>
              <w:t>Ответ в случае наличия медицинского отвода у гражданина от прививок</w:t>
            </w:r>
          </w:p>
        </w:tc>
      </w:tr>
      <w:tr w:rsidR="00477575" w:rsidRPr="00830669" w14:paraId="25337FF6" w14:textId="77777777" w:rsidTr="00DE31E0">
        <w:tc>
          <w:tcPr>
            <w:tcW w:w="436" w:type="dxa"/>
            <w:vMerge/>
          </w:tcPr>
          <w:p w14:paraId="0B2F2B50" w14:textId="77777777" w:rsidR="00477575" w:rsidRPr="00DE31E0" w:rsidRDefault="00477575" w:rsidP="00C7305A">
            <w:pPr>
              <w:pStyle w:val="ad"/>
              <w:numPr>
                <w:ilvl w:val="0"/>
                <w:numId w:val="143"/>
              </w:numPr>
              <w:spacing w:after="160"/>
              <w:jc w:val="left"/>
              <w:rPr>
                <w:sz w:val="20"/>
              </w:rPr>
            </w:pPr>
          </w:p>
        </w:tc>
        <w:tc>
          <w:tcPr>
            <w:tcW w:w="1342" w:type="dxa"/>
            <w:vMerge/>
          </w:tcPr>
          <w:p w14:paraId="2B9D5995" w14:textId="77777777" w:rsidR="00477575" w:rsidRPr="00753ACF" w:rsidRDefault="00477575" w:rsidP="00DE31E0">
            <w:pPr>
              <w:spacing w:before="0" w:after="160" w:line="276" w:lineRule="auto"/>
              <w:rPr>
                <w:rFonts w:eastAsiaTheme="minorHAnsi" w:cs="Times New Roman"/>
                <w:sz w:val="20"/>
                <w:szCs w:val="20"/>
                <w:highlight w:val="white"/>
                <w:lang w:eastAsia="en-US"/>
              </w:rPr>
            </w:pPr>
          </w:p>
        </w:tc>
        <w:tc>
          <w:tcPr>
            <w:tcW w:w="1342" w:type="dxa"/>
          </w:tcPr>
          <w:p w14:paraId="4E826179" w14:textId="336F382E" w:rsidR="00477575" w:rsidRPr="00753ACF" w:rsidRDefault="00477575" w:rsidP="00A908CF">
            <w:pPr>
              <w:spacing w:after="160"/>
              <w:rPr>
                <w:sz w:val="20"/>
                <w:szCs w:val="20"/>
              </w:rPr>
            </w:pPr>
            <w:r>
              <w:rPr>
                <w:sz w:val="20"/>
                <w:szCs w:val="20"/>
              </w:rPr>
              <w:t>Ответ</w:t>
            </w:r>
          </w:p>
        </w:tc>
        <w:tc>
          <w:tcPr>
            <w:tcW w:w="2831" w:type="dxa"/>
          </w:tcPr>
          <w:p w14:paraId="7AE24F92" w14:textId="46C1E1F7" w:rsidR="00477575" w:rsidRDefault="00477575" w:rsidP="00A908CF">
            <w:pPr>
              <w:spacing w:after="160" w:line="276" w:lineRule="auto"/>
              <w:rPr>
                <w:sz w:val="20"/>
                <w:szCs w:val="20"/>
              </w:rPr>
            </w:pPr>
            <w:r>
              <w:rPr>
                <w:sz w:val="20"/>
                <w:szCs w:val="20"/>
              </w:rPr>
              <w:object w:dxaOrig="3945" w:dyaOrig="810" w14:anchorId="48347E82">
                <v:shape id="_x0000_i1115" type="#_x0000_t75" style="width:148.3pt;height:30.1pt" o:ole="">
                  <v:imagedata r:id="rId242" o:title=""/>
                </v:shape>
                <o:OLEObject Type="Embed" ProgID="Package" ShapeID="_x0000_i1115" DrawAspect="Content" ObjectID="_1665852422" r:id="rId243"/>
              </w:object>
            </w:r>
          </w:p>
        </w:tc>
        <w:tc>
          <w:tcPr>
            <w:tcW w:w="3684" w:type="dxa"/>
          </w:tcPr>
          <w:p w14:paraId="57139477" w14:textId="2F99CAAA" w:rsidR="00477575" w:rsidRPr="00753ACF" w:rsidRDefault="00477575" w:rsidP="00753ACF">
            <w:pPr>
              <w:spacing w:after="160" w:line="276" w:lineRule="auto"/>
              <w:rPr>
                <w:sz w:val="20"/>
                <w:szCs w:val="20"/>
              </w:rPr>
            </w:pPr>
            <w:r>
              <w:rPr>
                <w:sz w:val="20"/>
                <w:szCs w:val="20"/>
              </w:rPr>
              <w:t>Ответ в случае других ошибок</w:t>
            </w:r>
          </w:p>
        </w:tc>
      </w:tr>
      <w:tr w:rsidR="00477575" w:rsidRPr="00830669" w14:paraId="73ED68C2" w14:textId="77777777" w:rsidTr="00DE31E0">
        <w:tc>
          <w:tcPr>
            <w:tcW w:w="436" w:type="dxa"/>
          </w:tcPr>
          <w:p w14:paraId="4A181CDD" w14:textId="77777777" w:rsidR="00477575" w:rsidRPr="00DE31E0" w:rsidRDefault="00477575" w:rsidP="00C7305A">
            <w:pPr>
              <w:pStyle w:val="ad"/>
              <w:numPr>
                <w:ilvl w:val="0"/>
                <w:numId w:val="143"/>
              </w:numPr>
              <w:spacing w:after="160"/>
              <w:jc w:val="left"/>
              <w:rPr>
                <w:sz w:val="20"/>
              </w:rPr>
            </w:pPr>
          </w:p>
        </w:tc>
        <w:tc>
          <w:tcPr>
            <w:tcW w:w="1342" w:type="dxa"/>
          </w:tcPr>
          <w:p w14:paraId="1A18379C" w14:textId="6351DCDF" w:rsidR="00477575" w:rsidRPr="00753ACF" w:rsidRDefault="00477575" w:rsidP="00477575">
            <w:pPr>
              <w:spacing w:before="0" w:after="160" w:line="276" w:lineRule="auto"/>
              <w:rPr>
                <w:rFonts w:eastAsiaTheme="minorHAnsi" w:cs="Times New Roman"/>
                <w:sz w:val="20"/>
                <w:szCs w:val="20"/>
                <w:highlight w:val="white"/>
                <w:lang w:eastAsia="en-US"/>
              </w:rPr>
            </w:pPr>
            <w:r w:rsidRPr="00477575">
              <w:rPr>
                <w:sz w:val="20"/>
                <w:szCs w:val="20"/>
              </w:rPr>
              <w:t>ReferralAppointmentInformation</w:t>
            </w:r>
          </w:p>
        </w:tc>
        <w:tc>
          <w:tcPr>
            <w:tcW w:w="1342" w:type="dxa"/>
          </w:tcPr>
          <w:p w14:paraId="2E1A0FAC" w14:textId="7EF52E63" w:rsidR="00477575" w:rsidRPr="00477575" w:rsidRDefault="00477575" w:rsidP="00A908CF">
            <w:pPr>
              <w:spacing w:after="160"/>
              <w:rPr>
                <w:sz w:val="20"/>
                <w:szCs w:val="20"/>
              </w:rPr>
            </w:pPr>
            <w:r>
              <w:rPr>
                <w:sz w:val="20"/>
                <w:szCs w:val="20"/>
              </w:rPr>
              <w:t>Ответ</w:t>
            </w:r>
          </w:p>
        </w:tc>
        <w:tc>
          <w:tcPr>
            <w:tcW w:w="2831" w:type="dxa"/>
          </w:tcPr>
          <w:p w14:paraId="38D81592" w14:textId="279D4249" w:rsidR="00477575" w:rsidRDefault="00477575" w:rsidP="00A908CF">
            <w:pPr>
              <w:spacing w:after="160" w:line="276" w:lineRule="auto"/>
              <w:rPr>
                <w:sz w:val="20"/>
                <w:szCs w:val="20"/>
              </w:rPr>
            </w:pPr>
            <w:r>
              <w:rPr>
                <w:sz w:val="20"/>
                <w:szCs w:val="20"/>
              </w:rPr>
              <w:object w:dxaOrig="5250" w:dyaOrig="810" w14:anchorId="704F9855">
                <v:shape id="_x0000_i1116" type="#_x0000_t75" style="width:151pt;height:30.1pt" o:ole="">
                  <v:imagedata r:id="rId244" o:title=""/>
                </v:shape>
                <o:OLEObject Type="Embed" ProgID="Package" ShapeID="_x0000_i1116" DrawAspect="Content" ObjectID="_1665852423" r:id="rId245"/>
              </w:object>
            </w:r>
          </w:p>
        </w:tc>
        <w:tc>
          <w:tcPr>
            <w:tcW w:w="3684" w:type="dxa"/>
          </w:tcPr>
          <w:p w14:paraId="54C064F2" w14:textId="4DADE5D5" w:rsidR="00477575" w:rsidRDefault="00477575" w:rsidP="00753ACF">
            <w:pPr>
              <w:spacing w:after="160" w:line="276" w:lineRule="auto"/>
              <w:rPr>
                <w:sz w:val="20"/>
                <w:szCs w:val="20"/>
              </w:rPr>
            </w:pPr>
            <w:r>
              <w:rPr>
                <w:sz w:val="20"/>
                <w:szCs w:val="20"/>
              </w:rPr>
              <w:t>Ответ на запрос уведомления о создании записи по направлению в другой ИС в случае ошибки</w:t>
            </w:r>
          </w:p>
        </w:tc>
      </w:tr>
      <w:tr w:rsidR="00477575" w:rsidRPr="00830669" w14:paraId="3DA39C01" w14:textId="77777777" w:rsidTr="00DE31E0">
        <w:tc>
          <w:tcPr>
            <w:tcW w:w="436" w:type="dxa"/>
          </w:tcPr>
          <w:p w14:paraId="5D891B3F" w14:textId="77777777" w:rsidR="00477575" w:rsidRPr="00DE31E0" w:rsidRDefault="00477575" w:rsidP="00C7305A">
            <w:pPr>
              <w:pStyle w:val="ad"/>
              <w:numPr>
                <w:ilvl w:val="0"/>
                <w:numId w:val="143"/>
              </w:numPr>
              <w:spacing w:after="160"/>
              <w:jc w:val="left"/>
              <w:rPr>
                <w:sz w:val="20"/>
              </w:rPr>
            </w:pPr>
          </w:p>
        </w:tc>
        <w:tc>
          <w:tcPr>
            <w:tcW w:w="1342" w:type="dxa"/>
          </w:tcPr>
          <w:p w14:paraId="6FE7196C" w14:textId="3791503F" w:rsidR="00477575" w:rsidRPr="00477575" w:rsidRDefault="00477575" w:rsidP="00477575">
            <w:pPr>
              <w:spacing w:before="0" w:after="160" w:line="276" w:lineRule="auto"/>
              <w:rPr>
                <w:sz w:val="20"/>
                <w:szCs w:val="20"/>
              </w:rPr>
            </w:pPr>
            <w:r w:rsidRPr="00477575">
              <w:rPr>
                <w:sz w:val="20"/>
                <w:szCs w:val="20"/>
              </w:rPr>
              <w:t>CancelAppointment</w:t>
            </w:r>
          </w:p>
        </w:tc>
        <w:tc>
          <w:tcPr>
            <w:tcW w:w="1342" w:type="dxa"/>
          </w:tcPr>
          <w:p w14:paraId="0FC746C3" w14:textId="28D4B373" w:rsidR="00477575" w:rsidRPr="00477575" w:rsidRDefault="00477575" w:rsidP="00A908CF">
            <w:pPr>
              <w:spacing w:after="160"/>
              <w:rPr>
                <w:sz w:val="20"/>
                <w:szCs w:val="20"/>
              </w:rPr>
            </w:pPr>
            <w:r>
              <w:rPr>
                <w:sz w:val="20"/>
                <w:szCs w:val="20"/>
              </w:rPr>
              <w:t>Ответ</w:t>
            </w:r>
          </w:p>
        </w:tc>
        <w:tc>
          <w:tcPr>
            <w:tcW w:w="2831" w:type="dxa"/>
          </w:tcPr>
          <w:p w14:paraId="6AF26A7F" w14:textId="06829C4D" w:rsidR="00477575" w:rsidRDefault="00477575" w:rsidP="00A908CF">
            <w:pPr>
              <w:spacing w:after="160" w:line="276" w:lineRule="auto"/>
              <w:rPr>
                <w:sz w:val="20"/>
                <w:szCs w:val="20"/>
              </w:rPr>
            </w:pPr>
            <w:r>
              <w:rPr>
                <w:sz w:val="20"/>
                <w:szCs w:val="20"/>
              </w:rPr>
              <w:object w:dxaOrig="3990" w:dyaOrig="810" w14:anchorId="2EE73B23">
                <v:shape id="_x0000_i1117" type="#_x0000_t75" style="width:151pt;height:30.1pt" o:ole="">
                  <v:imagedata r:id="rId246" o:title=""/>
                </v:shape>
                <o:OLEObject Type="Embed" ProgID="Package" ShapeID="_x0000_i1117" DrawAspect="Content" ObjectID="_1665852424" r:id="rId247"/>
              </w:object>
            </w:r>
          </w:p>
        </w:tc>
        <w:tc>
          <w:tcPr>
            <w:tcW w:w="3684" w:type="dxa"/>
          </w:tcPr>
          <w:p w14:paraId="70EC8B29" w14:textId="4FB3E136" w:rsidR="00477575" w:rsidRDefault="00477575" w:rsidP="00753ACF">
            <w:pPr>
              <w:spacing w:after="160" w:line="276" w:lineRule="auto"/>
              <w:rPr>
                <w:sz w:val="20"/>
                <w:szCs w:val="20"/>
              </w:rPr>
            </w:pPr>
            <w:r>
              <w:rPr>
                <w:sz w:val="20"/>
                <w:szCs w:val="20"/>
              </w:rPr>
              <w:t>Ответ на запрос отмены записи в случае ошибки</w:t>
            </w:r>
          </w:p>
        </w:tc>
      </w:tr>
    </w:tbl>
    <w:p w14:paraId="744E7585" w14:textId="0EDACDD2" w:rsidR="00DC27D1" w:rsidRPr="001514D2" w:rsidRDefault="007802D4" w:rsidP="00CC36B0">
      <w:pPr>
        <w:pStyle w:val="aff3"/>
        <w:numPr>
          <w:ilvl w:val="0"/>
          <w:numId w:val="14"/>
        </w:numPr>
        <w:ind w:left="709"/>
        <w:rPr>
          <w:rFonts w:ascii="Times New Roman" w:hAnsi="Times New Roman"/>
        </w:rPr>
      </w:pPr>
      <w:bookmarkStart w:id="371" w:name="_Toc515228405"/>
      <w:bookmarkStart w:id="372" w:name="_Toc517003262"/>
      <w:bookmarkStart w:id="373" w:name="_Toc517003264"/>
      <w:bookmarkStart w:id="374" w:name="_Toc517003265"/>
      <w:bookmarkStart w:id="375" w:name="_Ref525652180"/>
      <w:bookmarkStart w:id="376" w:name="_Ref466463908"/>
      <w:bookmarkEnd w:id="369"/>
      <w:bookmarkEnd w:id="371"/>
      <w:bookmarkEnd w:id="372"/>
      <w:bookmarkEnd w:id="373"/>
      <w:bookmarkEnd w:id="374"/>
      <w:r>
        <w:rPr>
          <w:rFonts w:ascii="Times New Roman" w:hAnsi="Times New Roman"/>
        </w:rPr>
        <w:lastRenderedPageBreak/>
        <w:t xml:space="preserve"> </w:t>
      </w:r>
      <w:bookmarkStart w:id="377" w:name="_Toc55237385"/>
      <w:bookmarkEnd w:id="377"/>
    </w:p>
    <w:bookmarkEnd w:id="375"/>
    <w:p w14:paraId="00FF748B" w14:textId="77777777" w:rsidR="00DC27D1" w:rsidRPr="00624278" w:rsidRDefault="00DC27D1" w:rsidP="00DC27D1">
      <w:pPr>
        <w:jc w:val="center"/>
        <w:rPr>
          <w:rFonts w:cs="Times New Roman"/>
        </w:rPr>
      </w:pPr>
      <w:r w:rsidRPr="00624278">
        <w:rPr>
          <w:rFonts w:cs="Times New Roman"/>
        </w:rPr>
        <w:t>(</w:t>
      </w:r>
      <w:r w:rsidRPr="00747925">
        <w:rPr>
          <w:rFonts w:cs="Times New Roman"/>
        </w:rPr>
        <w:t>обязательное</w:t>
      </w:r>
      <w:r w:rsidRPr="00624278">
        <w:rPr>
          <w:rFonts w:cs="Times New Roman"/>
        </w:rPr>
        <w:t>)</w:t>
      </w:r>
    </w:p>
    <w:bookmarkEnd w:id="376"/>
    <w:p w14:paraId="6326AA79" w14:textId="5E1E666A" w:rsidR="00DC27D1" w:rsidRPr="00624278" w:rsidRDefault="00DC27D1" w:rsidP="00DC27D1">
      <w:pPr>
        <w:pStyle w:val="af4"/>
        <w:jc w:val="center"/>
        <w:rPr>
          <w:b/>
          <w:szCs w:val="24"/>
        </w:rPr>
      </w:pPr>
      <w:r w:rsidRPr="00747925">
        <w:rPr>
          <w:b/>
          <w:szCs w:val="24"/>
        </w:rPr>
        <w:t>Требования</w:t>
      </w:r>
      <w:r w:rsidRPr="00624278">
        <w:rPr>
          <w:b/>
          <w:szCs w:val="24"/>
        </w:rPr>
        <w:t xml:space="preserve"> </w:t>
      </w:r>
      <w:r w:rsidRPr="00747925">
        <w:rPr>
          <w:b/>
          <w:szCs w:val="24"/>
        </w:rPr>
        <w:t>к</w:t>
      </w:r>
      <w:r w:rsidRPr="00624278">
        <w:rPr>
          <w:b/>
          <w:szCs w:val="24"/>
        </w:rPr>
        <w:t xml:space="preserve"> </w:t>
      </w:r>
      <w:r w:rsidRPr="00747925">
        <w:rPr>
          <w:b/>
          <w:szCs w:val="24"/>
        </w:rPr>
        <w:t>реализации</w:t>
      </w:r>
      <w:r w:rsidRPr="00624278">
        <w:rPr>
          <w:b/>
          <w:szCs w:val="24"/>
        </w:rPr>
        <w:t xml:space="preserve"> </w:t>
      </w:r>
      <w:r w:rsidRPr="00747925">
        <w:rPr>
          <w:b/>
          <w:szCs w:val="24"/>
        </w:rPr>
        <w:t>сервис</w:t>
      </w:r>
      <w:r w:rsidRPr="00624278">
        <w:rPr>
          <w:b/>
          <w:szCs w:val="24"/>
        </w:rPr>
        <w:t>-</w:t>
      </w:r>
      <w:r w:rsidRPr="00747925">
        <w:rPr>
          <w:b/>
          <w:szCs w:val="24"/>
        </w:rPr>
        <w:t>клиента</w:t>
      </w:r>
      <w:r w:rsidRPr="00624278">
        <w:rPr>
          <w:b/>
          <w:szCs w:val="24"/>
        </w:rPr>
        <w:t xml:space="preserve"> «</w:t>
      </w:r>
      <w:r w:rsidRPr="00747925">
        <w:rPr>
          <w:b/>
          <w:szCs w:val="24"/>
        </w:rPr>
        <w:t>Запись</w:t>
      </w:r>
      <w:r w:rsidRPr="00624278">
        <w:rPr>
          <w:b/>
          <w:szCs w:val="24"/>
        </w:rPr>
        <w:t xml:space="preserve"> </w:t>
      </w:r>
      <w:r w:rsidR="00066D1B" w:rsidRPr="00747925">
        <w:rPr>
          <w:b/>
          <w:szCs w:val="24"/>
        </w:rPr>
        <w:t>на</w:t>
      </w:r>
      <w:r w:rsidR="00066D1B" w:rsidRPr="00624278">
        <w:rPr>
          <w:b/>
          <w:szCs w:val="24"/>
        </w:rPr>
        <w:t xml:space="preserve"> </w:t>
      </w:r>
      <w:r w:rsidR="00066D1B" w:rsidRPr="00747925">
        <w:rPr>
          <w:b/>
          <w:szCs w:val="24"/>
        </w:rPr>
        <w:t>прием</w:t>
      </w:r>
      <w:r w:rsidR="00066D1B" w:rsidRPr="00624278">
        <w:rPr>
          <w:b/>
          <w:szCs w:val="24"/>
        </w:rPr>
        <w:t xml:space="preserve"> </w:t>
      </w:r>
      <w:r w:rsidRPr="00747925">
        <w:rPr>
          <w:b/>
          <w:szCs w:val="24"/>
        </w:rPr>
        <w:t>к</w:t>
      </w:r>
      <w:r w:rsidRPr="00624278">
        <w:rPr>
          <w:b/>
          <w:szCs w:val="24"/>
        </w:rPr>
        <w:t xml:space="preserve"> </w:t>
      </w:r>
      <w:r w:rsidRPr="00747925">
        <w:rPr>
          <w:b/>
          <w:szCs w:val="24"/>
        </w:rPr>
        <w:t>врачу</w:t>
      </w:r>
      <w:r w:rsidRPr="00624278">
        <w:rPr>
          <w:b/>
          <w:szCs w:val="24"/>
        </w:rPr>
        <w:t xml:space="preserve">» </w:t>
      </w:r>
      <w:r w:rsidRPr="00747925">
        <w:rPr>
          <w:b/>
          <w:szCs w:val="24"/>
        </w:rPr>
        <w:t>на</w:t>
      </w:r>
      <w:r w:rsidRPr="00624278">
        <w:rPr>
          <w:b/>
          <w:szCs w:val="24"/>
        </w:rPr>
        <w:t xml:space="preserve"> </w:t>
      </w:r>
      <w:r w:rsidRPr="00747925">
        <w:rPr>
          <w:b/>
          <w:szCs w:val="24"/>
        </w:rPr>
        <w:t>стороне</w:t>
      </w:r>
      <w:r w:rsidRPr="00624278">
        <w:rPr>
          <w:b/>
          <w:szCs w:val="24"/>
        </w:rPr>
        <w:t xml:space="preserve"> </w:t>
      </w:r>
      <w:r w:rsidR="00406FBC">
        <w:rPr>
          <w:b/>
          <w:szCs w:val="24"/>
        </w:rPr>
        <w:t>ИС</w:t>
      </w:r>
      <w:r w:rsidR="003306EB">
        <w:rPr>
          <w:b/>
          <w:szCs w:val="24"/>
        </w:rPr>
        <w:t> </w:t>
      </w:r>
      <w:r w:rsidR="00B67DB6">
        <w:rPr>
          <w:b/>
          <w:szCs w:val="24"/>
        </w:rPr>
        <w:t>Поставщика</w:t>
      </w:r>
    </w:p>
    <w:p w14:paraId="5D66C3B7" w14:textId="77777777" w:rsidR="00DC27D1" w:rsidRPr="00624278" w:rsidRDefault="00DC27D1" w:rsidP="00DC27D1">
      <w:pPr>
        <w:pStyle w:val="21"/>
      </w:pPr>
      <w:bookmarkStart w:id="378" w:name="_Ref55049395"/>
      <w:bookmarkStart w:id="379" w:name="_Toc55237386"/>
      <w:r w:rsidRPr="00747925">
        <w:t>Описание</w:t>
      </w:r>
      <w:r w:rsidRPr="00624278">
        <w:t xml:space="preserve"> </w:t>
      </w:r>
      <w:r w:rsidRPr="00747925">
        <w:t>сервиса</w:t>
      </w:r>
      <w:r w:rsidRPr="00624278">
        <w:t xml:space="preserve"> </w:t>
      </w:r>
      <w:r w:rsidRPr="00747925">
        <w:t>обновления</w:t>
      </w:r>
      <w:r w:rsidRPr="00624278">
        <w:t xml:space="preserve"> </w:t>
      </w:r>
      <w:r w:rsidRPr="00747925">
        <w:t>статуса</w:t>
      </w:r>
      <w:r w:rsidRPr="00624278">
        <w:t xml:space="preserve"> </w:t>
      </w:r>
      <w:r w:rsidRPr="00747925">
        <w:t>записи</w:t>
      </w:r>
      <w:r w:rsidRPr="00624278">
        <w:t xml:space="preserve"> </w:t>
      </w:r>
      <w:r w:rsidRPr="00747925">
        <w:t>к</w:t>
      </w:r>
      <w:r w:rsidRPr="00624278">
        <w:t xml:space="preserve"> </w:t>
      </w:r>
      <w:r w:rsidRPr="00747925">
        <w:t>врачу</w:t>
      </w:r>
      <w:bookmarkEnd w:id="378"/>
      <w:bookmarkEnd w:id="379"/>
    </w:p>
    <w:p w14:paraId="4A6F2E07" w14:textId="02ECC998" w:rsidR="00DC27D1" w:rsidRPr="00624278" w:rsidRDefault="00DC27D1" w:rsidP="00DC27D1">
      <w:pPr>
        <w:pStyle w:val="affffffffff6"/>
      </w:pPr>
      <w:r w:rsidRPr="00747925">
        <w:t>Сервис</w:t>
      </w:r>
      <w:r w:rsidRPr="00624278">
        <w:t xml:space="preserve"> </w:t>
      </w:r>
      <w:r w:rsidRPr="00747925">
        <w:t>предназначен</w:t>
      </w:r>
      <w:r w:rsidRPr="00624278">
        <w:t xml:space="preserve"> </w:t>
      </w:r>
      <w:r w:rsidRPr="00747925">
        <w:t>для</w:t>
      </w:r>
      <w:r w:rsidRPr="00624278">
        <w:t xml:space="preserve"> </w:t>
      </w:r>
      <w:r w:rsidRPr="00747925">
        <w:t>обновления</w:t>
      </w:r>
      <w:r w:rsidRPr="00624278">
        <w:t xml:space="preserve"> </w:t>
      </w:r>
      <w:r w:rsidRPr="00747925">
        <w:t>статуса</w:t>
      </w:r>
      <w:r w:rsidRPr="00624278">
        <w:t xml:space="preserve"> </w:t>
      </w:r>
      <w:r w:rsidRPr="00747925">
        <w:t>записи</w:t>
      </w:r>
      <w:r w:rsidRPr="00624278">
        <w:t xml:space="preserve"> </w:t>
      </w:r>
      <w:r w:rsidRPr="00747925">
        <w:t>на</w:t>
      </w:r>
      <w:r w:rsidRPr="00624278">
        <w:t xml:space="preserve"> </w:t>
      </w:r>
      <w:r w:rsidRPr="00747925">
        <w:t>прием</w:t>
      </w:r>
      <w:r w:rsidRPr="00624278">
        <w:t xml:space="preserve"> </w:t>
      </w:r>
      <w:r w:rsidRPr="00747925">
        <w:t>к</w:t>
      </w:r>
      <w:r w:rsidRPr="00624278">
        <w:t xml:space="preserve"> </w:t>
      </w:r>
      <w:r w:rsidRPr="00747925">
        <w:t>врачу</w:t>
      </w:r>
      <w:r w:rsidR="00477575">
        <w:t>, обновления статуса записи на вакцинацию</w:t>
      </w:r>
      <w:r w:rsidRPr="00624278">
        <w:t xml:space="preserve">. </w:t>
      </w:r>
      <w:r w:rsidRPr="00747925">
        <w:t>Методы</w:t>
      </w:r>
      <w:r w:rsidRPr="00624278">
        <w:t xml:space="preserve"> </w:t>
      </w:r>
      <w:r w:rsidRPr="00747925">
        <w:t>сервиса</w:t>
      </w:r>
      <w:r w:rsidRPr="00624278">
        <w:t xml:space="preserve"> </w:t>
      </w:r>
      <w:r w:rsidRPr="00747925">
        <w:t>обеспечивают</w:t>
      </w:r>
      <w:r w:rsidRPr="00624278">
        <w:t>:</w:t>
      </w:r>
    </w:p>
    <w:p w14:paraId="2645A7A0" w14:textId="6893488B" w:rsidR="00DC27D1" w:rsidRDefault="00DC27D1" w:rsidP="00CC36B0">
      <w:pPr>
        <w:pStyle w:val="affffff5"/>
        <w:numPr>
          <w:ilvl w:val="0"/>
          <w:numId w:val="52"/>
        </w:numPr>
        <w:tabs>
          <w:tab w:val="clear" w:pos="2075"/>
        </w:tabs>
        <w:spacing w:before="120" w:after="120"/>
        <w:ind w:left="992" w:hanging="357"/>
      </w:pPr>
      <w:r w:rsidRPr="00747925">
        <w:t>обновление</w:t>
      </w:r>
      <w:r w:rsidRPr="00624278">
        <w:t xml:space="preserve"> / </w:t>
      </w:r>
      <w:r w:rsidRPr="00747925">
        <w:t>актуализацию</w:t>
      </w:r>
      <w:r w:rsidRPr="00624278">
        <w:t xml:space="preserve"> </w:t>
      </w:r>
      <w:r w:rsidRPr="00747925">
        <w:t>статуса</w:t>
      </w:r>
      <w:r w:rsidRPr="00624278">
        <w:t xml:space="preserve"> </w:t>
      </w:r>
      <w:r w:rsidRPr="00747925">
        <w:t>записи</w:t>
      </w:r>
      <w:r w:rsidRPr="00624278">
        <w:t xml:space="preserve"> </w:t>
      </w:r>
      <w:r w:rsidRPr="00747925">
        <w:t>на</w:t>
      </w:r>
      <w:r w:rsidRPr="00624278">
        <w:t xml:space="preserve"> </w:t>
      </w:r>
      <w:r w:rsidRPr="00747925">
        <w:t>прием</w:t>
      </w:r>
      <w:r w:rsidRPr="00624278">
        <w:t xml:space="preserve"> </w:t>
      </w:r>
      <w:r w:rsidRPr="00747925">
        <w:t>к</w:t>
      </w:r>
      <w:r w:rsidRPr="00624278">
        <w:t xml:space="preserve"> </w:t>
      </w:r>
      <w:r w:rsidRPr="00747925">
        <w:t>врачу</w:t>
      </w:r>
      <w:r w:rsidRPr="00624278">
        <w:t>;</w:t>
      </w:r>
    </w:p>
    <w:p w14:paraId="7552DBF4" w14:textId="6FF08CB2" w:rsidR="00477575" w:rsidRPr="00624278" w:rsidRDefault="00477575" w:rsidP="00477575">
      <w:pPr>
        <w:pStyle w:val="affffff5"/>
        <w:numPr>
          <w:ilvl w:val="0"/>
          <w:numId w:val="52"/>
        </w:numPr>
        <w:tabs>
          <w:tab w:val="clear" w:pos="2075"/>
        </w:tabs>
        <w:spacing w:before="120" w:after="120"/>
        <w:ind w:left="992" w:hanging="357"/>
      </w:pPr>
      <w:r w:rsidRPr="00747925">
        <w:t>обновление</w:t>
      </w:r>
      <w:r w:rsidRPr="00624278">
        <w:t xml:space="preserve"> / </w:t>
      </w:r>
      <w:r w:rsidRPr="00747925">
        <w:t>актуализацию</w:t>
      </w:r>
      <w:r w:rsidRPr="00624278">
        <w:t xml:space="preserve"> </w:t>
      </w:r>
      <w:r w:rsidRPr="00747925">
        <w:t>статуса</w:t>
      </w:r>
      <w:r w:rsidRPr="00624278">
        <w:t xml:space="preserve"> </w:t>
      </w:r>
      <w:r w:rsidRPr="00747925">
        <w:t>записи</w:t>
      </w:r>
      <w:r w:rsidRPr="00624278">
        <w:t xml:space="preserve"> </w:t>
      </w:r>
      <w:r w:rsidRPr="00747925">
        <w:t>на</w:t>
      </w:r>
      <w:r w:rsidRPr="00624278">
        <w:t xml:space="preserve"> </w:t>
      </w:r>
      <w:r>
        <w:t>вакцинацию</w:t>
      </w:r>
      <w:r w:rsidRPr="00624278">
        <w:t>;</w:t>
      </w:r>
    </w:p>
    <w:p w14:paraId="593C59E0" w14:textId="5827E863" w:rsidR="00DC27D1" w:rsidRPr="00540971" w:rsidRDefault="00DC27D1" w:rsidP="00CC36B0">
      <w:pPr>
        <w:pStyle w:val="affffff5"/>
        <w:numPr>
          <w:ilvl w:val="0"/>
          <w:numId w:val="52"/>
        </w:numPr>
        <w:tabs>
          <w:tab w:val="clear" w:pos="2075"/>
        </w:tabs>
        <w:spacing w:before="120" w:after="120"/>
        <w:ind w:left="992" w:hanging="357"/>
        <w:rPr>
          <w:u w:val="single"/>
        </w:rPr>
      </w:pPr>
      <w:r w:rsidRPr="00747925">
        <w:t>прием</w:t>
      </w:r>
      <w:r w:rsidRPr="00624278">
        <w:t xml:space="preserve"> </w:t>
      </w:r>
      <w:r w:rsidRPr="00747925">
        <w:t>сведений</w:t>
      </w:r>
      <w:r w:rsidRPr="00624278">
        <w:t xml:space="preserve"> </w:t>
      </w:r>
      <w:r w:rsidRPr="00747925">
        <w:t>о</w:t>
      </w:r>
      <w:r w:rsidRPr="00624278">
        <w:t xml:space="preserve"> </w:t>
      </w:r>
      <w:r w:rsidRPr="00747925">
        <w:t>записях</w:t>
      </w:r>
      <w:r w:rsidRPr="00624278">
        <w:t xml:space="preserve"> </w:t>
      </w:r>
      <w:r w:rsidRPr="00747925">
        <w:t>на</w:t>
      </w:r>
      <w:r w:rsidRPr="00624278">
        <w:t xml:space="preserve"> </w:t>
      </w:r>
      <w:r w:rsidRPr="00747925">
        <w:t>прием</w:t>
      </w:r>
      <w:r w:rsidRPr="00624278">
        <w:t xml:space="preserve"> </w:t>
      </w:r>
      <w:r w:rsidRPr="00747925">
        <w:t>к</w:t>
      </w:r>
      <w:r w:rsidRPr="00624278">
        <w:t xml:space="preserve"> </w:t>
      </w:r>
      <w:r w:rsidRPr="00747925">
        <w:t>врачу</w:t>
      </w:r>
      <w:r w:rsidR="00B967E4">
        <w:t>, созданных</w:t>
      </w:r>
      <w:r w:rsidRPr="00624278">
        <w:t xml:space="preserve"> </w:t>
      </w:r>
      <w:r w:rsidRPr="00747925">
        <w:t>в</w:t>
      </w:r>
      <w:r w:rsidRPr="00624278">
        <w:t xml:space="preserve"> </w:t>
      </w:r>
      <w:r w:rsidR="00406FBC">
        <w:t>ИС</w:t>
      </w:r>
      <w:r w:rsidR="00540971">
        <w:t> Поставщика</w:t>
      </w:r>
      <w:r w:rsidR="00B967E4">
        <w:t>,</w:t>
      </w:r>
      <w:r w:rsidR="00540971" w:rsidRPr="00540971">
        <w:t xml:space="preserve"> </w:t>
      </w:r>
      <w:r w:rsidR="00540971" w:rsidRPr="009B2338">
        <w:t>без обращения граждан к услуге «Запись на прием к врачу»</w:t>
      </w:r>
      <w:r w:rsidRPr="00540971">
        <w:rPr>
          <w:u w:val="single"/>
        </w:rPr>
        <w:t xml:space="preserve">. </w:t>
      </w:r>
    </w:p>
    <w:p w14:paraId="7B50BB6A" w14:textId="1C6C8A26" w:rsidR="00DC27D1" w:rsidRPr="00624278" w:rsidRDefault="00DC27D1" w:rsidP="00DC27D1">
      <w:pPr>
        <w:pStyle w:val="affffffffff6"/>
      </w:pPr>
      <w:r w:rsidRPr="00747925">
        <w:rPr>
          <w:lang w:val="en-US"/>
        </w:rPr>
        <w:t>WEB</w:t>
      </w:r>
      <w:r w:rsidRPr="00624278">
        <w:t>-</w:t>
      </w:r>
      <w:r w:rsidRPr="00747925">
        <w:t>сервис</w:t>
      </w:r>
      <w:r w:rsidRPr="00624278">
        <w:t xml:space="preserve"> </w:t>
      </w:r>
      <w:r w:rsidRPr="00747925">
        <w:t>реализован</w:t>
      </w:r>
      <w:r w:rsidRPr="00624278">
        <w:t xml:space="preserve"> </w:t>
      </w:r>
      <w:r w:rsidRPr="00747925">
        <w:t>на</w:t>
      </w:r>
      <w:r w:rsidRPr="00624278">
        <w:t xml:space="preserve"> </w:t>
      </w:r>
      <w:r w:rsidRPr="00747925">
        <w:t>основе</w:t>
      </w:r>
      <w:r w:rsidRPr="00624278">
        <w:t xml:space="preserve"> </w:t>
      </w:r>
      <w:r w:rsidRPr="00747925">
        <w:t>протокола</w:t>
      </w:r>
      <w:r w:rsidRPr="00624278">
        <w:t xml:space="preserve"> </w:t>
      </w:r>
      <w:r w:rsidRPr="00747925">
        <w:rPr>
          <w:lang w:val="en-US"/>
        </w:rPr>
        <w:t>SOAP</w:t>
      </w:r>
      <w:r w:rsidRPr="00624278">
        <w:t xml:space="preserve">. </w:t>
      </w:r>
      <w:r w:rsidRPr="00747925">
        <w:t>Структура</w:t>
      </w:r>
      <w:r w:rsidRPr="00624278">
        <w:t xml:space="preserve"> </w:t>
      </w:r>
      <w:r w:rsidRPr="00747925">
        <w:t>протокола</w:t>
      </w:r>
      <w:r w:rsidRPr="00624278">
        <w:t xml:space="preserve"> </w:t>
      </w:r>
      <w:r w:rsidRPr="00747925">
        <w:t>описана</w:t>
      </w:r>
      <w:r w:rsidRPr="00624278">
        <w:t xml:space="preserve"> </w:t>
      </w:r>
      <w:r w:rsidRPr="00747925">
        <w:t>на</w:t>
      </w:r>
      <w:r w:rsidRPr="00624278">
        <w:t xml:space="preserve"> </w:t>
      </w:r>
      <w:r w:rsidRPr="00747925">
        <w:t>языке</w:t>
      </w:r>
      <w:r w:rsidRPr="00624278">
        <w:t xml:space="preserve"> </w:t>
      </w:r>
      <w:r w:rsidRPr="00747925">
        <w:rPr>
          <w:lang w:val="en-US"/>
        </w:rPr>
        <w:t>WSDL</w:t>
      </w:r>
      <w:r w:rsidRPr="00624278">
        <w:t xml:space="preserve">. </w:t>
      </w:r>
      <w:r w:rsidRPr="00747925">
        <w:t>Методы</w:t>
      </w:r>
      <w:r w:rsidRPr="00624278">
        <w:t xml:space="preserve"> </w:t>
      </w:r>
      <w:r w:rsidRPr="00747925">
        <w:t>сервиса</w:t>
      </w:r>
      <w:r w:rsidRPr="00624278">
        <w:t xml:space="preserve"> </w:t>
      </w:r>
      <w:r w:rsidRPr="00747925">
        <w:t>работают</w:t>
      </w:r>
      <w:r w:rsidRPr="00624278">
        <w:t xml:space="preserve"> </w:t>
      </w:r>
      <w:r w:rsidRPr="00747925">
        <w:t>в</w:t>
      </w:r>
      <w:r w:rsidRPr="00624278">
        <w:t xml:space="preserve"> </w:t>
      </w:r>
      <w:r w:rsidRPr="00747925">
        <w:t>синхронном</w:t>
      </w:r>
      <w:r w:rsidRPr="00624278">
        <w:t xml:space="preserve"> </w:t>
      </w:r>
      <w:r w:rsidRPr="00747925">
        <w:t>режиме</w:t>
      </w:r>
      <w:r w:rsidRPr="00624278">
        <w:t xml:space="preserve">. </w:t>
      </w:r>
      <w:r w:rsidRPr="00747925">
        <w:t>Общие</w:t>
      </w:r>
      <w:r w:rsidRPr="00624278">
        <w:t xml:space="preserve"> </w:t>
      </w:r>
      <w:r w:rsidRPr="00747925">
        <w:t>сведения</w:t>
      </w:r>
      <w:r w:rsidRPr="00624278">
        <w:t xml:space="preserve"> </w:t>
      </w:r>
      <w:r w:rsidRPr="00747925">
        <w:t>о</w:t>
      </w:r>
      <w:r w:rsidRPr="00624278">
        <w:t xml:space="preserve"> </w:t>
      </w:r>
      <w:r w:rsidRPr="00747925">
        <w:t>сервисе</w:t>
      </w:r>
      <w:r w:rsidRPr="00624278">
        <w:t xml:space="preserve"> </w:t>
      </w:r>
      <w:r w:rsidRPr="00747925">
        <w:t>представлены</w:t>
      </w:r>
      <w:r w:rsidRPr="00624278">
        <w:t xml:space="preserve"> </w:t>
      </w:r>
      <w:r w:rsidRPr="00747925">
        <w:t>в</w:t>
      </w:r>
      <w:r w:rsidR="00103E06" w:rsidRPr="00624278">
        <w:t xml:space="preserve"> </w:t>
      </w:r>
      <w:r w:rsidR="00103E06">
        <w:fldChar w:fldCharType="begin"/>
      </w:r>
      <w:r w:rsidR="00103E06" w:rsidRPr="00624278">
        <w:instrText xml:space="preserve"> </w:instrText>
      </w:r>
      <w:r w:rsidR="00103E06" w:rsidRPr="00610F03">
        <w:rPr>
          <w:lang w:val="en-US"/>
        </w:rPr>
        <w:instrText>REF</w:instrText>
      </w:r>
      <w:r w:rsidR="00103E06" w:rsidRPr="00624278">
        <w:instrText xml:space="preserve"> _</w:instrText>
      </w:r>
      <w:r w:rsidR="00103E06" w:rsidRPr="00610F03">
        <w:rPr>
          <w:lang w:val="en-US"/>
        </w:rPr>
        <w:instrText>Ref</w:instrText>
      </w:r>
      <w:r w:rsidR="00103E06" w:rsidRPr="00624278">
        <w:instrText>525654638 \</w:instrText>
      </w:r>
      <w:r w:rsidR="00103E06" w:rsidRPr="00610F03">
        <w:rPr>
          <w:lang w:val="en-US"/>
        </w:rPr>
        <w:instrText>r</w:instrText>
      </w:r>
      <w:r w:rsidR="00103E06" w:rsidRPr="00624278">
        <w:instrText xml:space="preserve"> \</w:instrText>
      </w:r>
      <w:r w:rsidR="00103E06" w:rsidRPr="00610F03">
        <w:rPr>
          <w:lang w:val="en-US"/>
        </w:rPr>
        <w:instrText>h</w:instrText>
      </w:r>
      <w:r w:rsidR="00103E06" w:rsidRPr="00624278">
        <w:instrText xml:space="preserve"> </w:instrText>
      </w:r>
      <w:r w:rsidR="00103E06">
        <w:fldChar w:fldCharType="separate"/>
      </w:r>
      <w:r w:rsidR="004E6818">
        <w:rPr>
          <w:lang w:val="en-US"/>
        </w:rPr>
        <w:t>Таблица Ж.1</w:t>
      </w:r>
      <w:r w:rsidR="00103E06">
        <w:fldChar w:fldCharType="end"/>
      </w:r>
      <w:r w:rsidRPr="00624278">
        <w:t>.</w:t>
      </w:r>
    </w:p>
    <w:p w14:paraId="6332D7ED" w14:textId="77777777" w:rsidR="00DC27D1" w:rsidRPr="00624278" w:rsidRDefault="00DC27D1" w:rsidP="00DC27D1">
      <w:pPr>
        <w:pStyle w:val="affa"/>
        <w:rPr>
          <w:szCs w:val="24"/>
        </w:rPr>
        <w:sectPr w:rsidR="00DC27D1" w:rsidRPr="00624278" w:rsidSect="00DC27D1">
          <w:headerReference w:type="default" r:id="rId248"/>
          <w:pgSz w:w="11906" w:h="16838" w:code="9"/>
          <w:pgMar w:top="1440" w:right="1440" w:bottom="1440" w:left="1440" w:header="709" w:footer="709" w:gutter="0"/>
          <w:cols w:space="708"/>
          <w:docGrid w:linePitch="381"/>
        </w:sectPr>
      </w:pPr>
    </w:p>
    <w:p w14:paraId="30929A35" w14:textId="77777777" w:rsidR="00DC27D1" w:rsidRPr="00540971" w:rsidRDefault="00DC27D1" w:rsidP="00540971">
      <w:pPr>
        <w:pStyle w:val="aa"/>
        <w:ind w:left="0" w:firstLine="0"/>
      </w:pPr>
      <w:bookmarkStart w:id="380" w:name="_Ref525654638"/>
      <w:r w:rsidRPr="00747925">
        <w:lastRenderedPageBreak/>
        <w:t>Общие</w:t>
      </w:r>
      <w:r w:rsidRPr="00540971">
        <w:t xml:space="preserve"> </w:t>
      </w:r>
      <w:r w:rsidRPr="00747925">
        <w:t>сведения</w:t>
      </w:r>
      <w:r w:rsidRPr="00540971">
        <w:t xml:space="preserve"> </w:t>
      </w:r>
      <w:r w:rsidRPr="00747925">
        <w:t>о</w:t>
      </w:r>
      <w:r w:rsidRPr="00540971">
        <w:t xml:space="preserve"> </w:t>
      </w:r>
      <w:r w:rsidRPr="00747925">
        <w:t>сервисе</w:t>
      </w:r>
      <w:bookmarkEnd w:id="380"/>
    </w:p>
    <w:tbl>
      <w:tblPr>
        <w:tblStyle w:val="aff2"/>
        <w:tblW w:w="5000" w:type="pct"/>
        <w:tblLook w:val="04A0" w:firstRow="1" w:lastRow="0" w:firstColumn="1" w:lastColumn="0" w:noHBand="0" w:noVBand="1"/>
      </w:tblPr>
      <w:tblGrid>
        <w:gridCol w:w="3502"/>
        <w:gridCol w:w="10450"/>
      </w:tblGrid>
      <w:tr w:rsidR="00DC27D1" w:rsidRPr="00747925" w14:paraId="5DB03251" w14:textId="77777777" w:rsidTr="00DC27D1">
        <w:tc>
          <w:tcPr>
            <w:tcW w:w="1255" w:type="pct"/>
            <w:vAlign w:val="center"/>
          </w:tcPr>
          <w:p w14:paraId="0332A771" w14:textId="77777777" w:rsidR="00DC27D1" w:rsidRPr="00610F03" w:rsidRDefault="00DC27D1" w:rsidP="00DC27D1">
            <w:pPr>
              <w:pStyle w:val="affffffffff4"/>
              <w:spacing w:before="37" w:after="37" w:line="276" w:lineRule="auto"/>
              <w:rPr>
                <w:lang w:val="en-US"/>
              </w:rPr>
            </w:pPr>
            <w:r w:rsidRPr="00747925">
              <w:t>Наименование</w:t>
            </w:r>
            <w:r w:rsidRPr="00610F03">
              <w:rPr>
                <w:lang w:val="en-US"/>
              </w:rPr>
              <w:t>:</w:t>
            </w:r>
          </w:p>
        </w:tc>
        <w:tc>
          <w:tcPr>
            <w:tcW w:w="3745" w:type="pct"/>
            <w:vAlign w:val="center"/>
          </w:tcPr>
          <w:p w14:paraId="494E58C4" w14:textId="77777777" w:rsidR="00DC27D1" w:rsidRPr="00747925" w:rsidRDefault="00DC27D1" w:rsidP="00DC27D1">
            <w:pPr>
              <w:pStyle w:val="affffffffff4"/>
              <w:spacing w:before="37" w:after="37" w:line="276" w:lineRule="auto"/>
            </w:pPr>
            <w:r w:rsidRPr="00747925">
              <w:t>Сервис</w:t>
            </w:r>
            <w:r w:rsidRPr="007645CC">
              <w:t xml:space="preserve"> </w:t>
            </w:r>
            <w:r w:rsidRPr="00747925">
              <w:t>обновления статуса записи на прием к врачу.</w:t>
            </w:r>
          </w:p>
        </w:tc>
      </w:tr>
      <w:tr w:rsidR="00DC27D1" w:rsidRPr="00747925" w14:paraId="378218B2" w14:textId="77777777" w:rsidTr="00DC27D1">
        <w:tc>
          <w:tcPr>
            <w:tcW w:w="1255" w:type="pct"/>
            <w:vAlign w:val="center"/>
          </w:tcPr>
          <w:p w14:paraId="4B873979" w14:textId="77777777" w:rsidR="00DC27D1" w:rsidRPr="00747925" w:rsidRDefault="00DC27D1" w:rsidP="00DC27D1">
            <w:pPr>
              <w:pStyle w:val="affffffffff4"/>
              <w:spacing w:before="37" w:after="37" w:line="276" w:lineRule="auto"/>
            </w:pPr>
            <w:r w:rsidRPr="00747925">
              <w:t>Назначение:</w:t>
            </w:r>
          </w:p>
        </w:tc>
        <w:tc>
          <w:tcPr>
            <w:tcW w:w="3745" w:type="pct"/>
            <w:vAlign w:val="center"/>
          </w:tcPr>
          <w:p w14:paraId="1DB4ADF4" w14:textId="2F1B962D" w:rsidR="00DC27D1" w:rsidRPr="00747925" w:rsidRDefault="00DC27D1" w:rsidP="00540971">
            <w:pPr>
              <w:pStyle w:val="affffffffff4"/>
              <w:spacing w:before="37" w:after="37" w:line="276" w:lineRule="auto"/>
            </w:pPr>
            <w:r w:rsidRPr="00747925">
              <w:t>Сервис предназначен для автоматизации процесса смены статуса записи на прием к врачу</w:t>
            </w:r>
            <w:r w:rsidR="0074060D">
              <w:t>, статуса записи на вакцинацию</w:t>
            </w:r>
            <w:r w:rsidRPr="00747925">
              <w:t xml:space="preserve">, а так же для приема сведений о записях  на прием к врачу произведенных в </w:t>
            </w:r>
            <w:r w:rsidR="00406FBC">
              <w:t>ИС</w:t>
            </w:r>
            <w:r w:rsidR="00540971">
              <w:t xml:space="preserve"> Поставщика </w:t>
            </w:r>
            <w:r w:rsidR="00540971" w:rsidRPr="009B2338">
              <w:t>без обращения граждан к услуге «Запись на прием к врачу»</w:t>
            </w:r>
          </w:p>
        </w:tc>
      </w:tr>
      <w:tr w:rsidR="00DC27D1" w:rsidRPr="00747925" w14:paraId="379AC139" w14:textId="77777777" w:rsidTr="00DC27D1">
        <w:tc>
          <w:tcPr>
            <w:tcW w:w="1255" w:type="pct"/>
            <w:vAlign w:val="center"/>
          </w:tcPr>
          <w:p w14:paraId="14FA4134" w14:textId="77777777" w:rsidR="00DC27D1" w:rsidRPr="00747925" w:rsidRDefault="00DC27D1" w:rsidP="00DC27D1">
            <w:pPr>
              <w:pStyle w:val="affffffffff4"/>
              <w:spacing w:before="37" w:after="37" w:line="276" w:lineRule="auto"/>
            </w:pPr>
            <w:r w:rsidRPr="00747925">
              <w:t>Область применения:</w:t>
            </w:r>
          </w:p>
        </w:tc>
        <w:tc>
          <w:tcPr>
            <w:tcW w:w="3745" w:type="pct"/>
            <w:vAlign w:val="center"/>
          </w:tcPr>
          <w:p w14:paraId="5FA427E1" w14:textId="2FD33724" w:rsidR="00DC27D1" w:rsidRPr="00747925" w:rsidRDefault="00DC27D1" w:rsidP="00E4633A">
            <w:pPr>
              <w:pStyle w:val="affffffffff4"/>
              <w:spacing w:before="37" w:after="37" w:line="276" w:lineRule="auto"/>
            </w:pPr>
            <w:r w:rsidRPr="00747925">
              <w:t xml:space="preserve">Смена статуса записи на прием к врачу, прием сведений о записях на прием к врачу произведенных в </w:t>
            </w:r>
            <w:r w:rsidR="00406FBC">
              <w:t>ИС</w:t>
            </w:r>
            <w:r w:rsidR="00540971">
              <w:t> Поставщика</w:t>
            </w:r>
            <w:r w:rsidRPr="00747925">
              <w:t xml:space="preserve"> </w:t>
            </w:r>
            <w:r w:rsidR="00540971" w:rsidRPr="009B2338">
              <w:t>без обращения граждан к услуге «Запись на прием к врачу»</w:t>
            </w:r>
          </w:p>
        </w:tc>
      </w:tr>
    </w:tbl>
    <w:p w14:paraId="46F3836B" w14:textId="38395729" w:rsidR="00DC27D1" w:rsidRPr="00747925" w:rsidRDefault="00DC27D1" w:rsidP="00DC27D1">
      <w:pPr>
        <w:pStyle w:val="affffffffff6"/>
      </w:pPr>
      <w:r w:rsidRPr="00747925">
        <w:t>Методы сервиса представлены в</w:t>
      </w:r>
      <w:r w:rsidR="00103E06">
        <w:t xml:space="preserve"> </w:t>
      </w:r>
      <w:r w:rsidR="00103E06">
        <w:fldChar w:fldCharType="begin"/>
      </w:r>
      <w:r w:rsidR="00103E06">
        <w:instrText xml:space="preserve"> REF _Ref525654673 \r \h </w:instrText>
      </w:r>
      <w:r w:rsidR="00103E06">
        <w:fldChar w:fldCharType="separate"/>
      </w:r>
      <w:r w:rsidR="004E6818">
        <w:t>Таблица Ж.2</w:t>
      </w:r>
      <w:r w:rsidR="00103E06">
        <w:fldChar w:fldCharType="end"/>
      </w:r>
      <w:r w:rsidRPr="00747925">
        <w:t>.</w:t>
      </w:r>
    </w:p>
    <w:p w14:paraId="0705864D" w14:textId="77777777" w:rsidR="00DC27D1" w:rsidRPr="00747925" w:rsidRDefault="00DC27D1" w:rsidP="00495473">
      <w:pPr>
        <w:pStyle w:val="aa"/>
        <w:ind w:left="0" w:firstLine="0"/>
      </w:pPr>
      <w:bookmarkStart w:id="381" w:name="_Ref525654673"/>
      <w:r w:rsidRPr="00747925">
        <w:t>Список методов сервиса</w:t>
      </w:r>
      <w:bookmarkEnd w:id="381"/>
    </w:p>
    <w:tbl>
      <w:tblPr>
        <w:tblStyle w:val="aff2"/>
        <w:tblW w:w="5000" w:type="pct"/>
        <w:tblLook w:val="04A0" w:firstRow="1" w:lastRow="0" w:firstColumn="1" w:lastColumn="0" w:noHBand="0" w:noVBand="1"/>
      </w:tblPr>
      <w:tblGrid>
        <w:gridCol w:w="7316"/>
        <w:gridCol w:w="6636"/>
      </w:tblGrid>
      <w:tr w:rsidR="00DC27D1" w:rsidRPr="00747925" w14:paraId="43756E4B" w14:textId="77777777" w:rsidTr="00DC27D1">
        <w:tc>
          <w:tcPr>
            <w:tcW w:w="2622" w:type="pct"/>
            <w:vAlign w:val="center"/>
          </w:tcPr>
          <w:p w14:paraId="79FDF70F" w14:textId="77777777" w:rsidR="00DC27D1" w:rsidRPr="00747925" w:rsidRDefault="00DC27D1" w:rsidP="00DC27D1">
            <w:pPr>
              <w:pStyle w:val="affffffffff3"/>
              <w:spacing w:before="37" w:after="37" w:line="276" w:lineRule="auto"/>
              <w:rPr>
                <w:sz w:val="24"/>
              </w:rPr>
            </w:pPr>
            <w:r w:rsidRPr="00747925">
              <w:rPr>
                <w:rStyle w:val="affffff4"/>
                <w:b/>
                <w:bCs w:val="0"/>
                <w:sz w:val="24"/>
              </w:rPr>
              <w:t>Метод</w:t>
            </w:r>
          </w:p>
        </w:tc>
        <w:tc>
          <w:tcPr>
            <w:tcW w:w="2378" w:type="pct"/>
            <w:vAlign w:val="center"/>
          </w:tcPr>
          <w:p w14:paraId="1EFBF868" w14:textId="77777777" w:rsidR="00DC27D1" w:rsidRPr="00747925" w:rsidRDefault="00DC27D1" w:rsidP="00DC27D1">
            <w:pPr>
              <w:pStyle w:val="affffffffff3"/>
              <w:spacing w:before="37" w:after="37" w:line="276" w:lineRule="auto"/>
              <w:rPr>
                <w:sz w:val="24"/>
              </w:rPr>
            </w:pPr>
            <w:r w:rsidRPr="00747925">
              <w:rPr>
                <w:rStyle w:val="affffff4"/>
                <w:b/>
                <w:bCs w:val="0"/>
                <w:sz w:val="24"/>
              </w:rPr>
              <w:t>Назначение</w:t>
            </w:r>
          </w:p>
        </w:tc>
      </w:tr>
      <w:tr w:rsidR="00DC27D1" w:rsidRPr="00747925" w14:paraId="16D0F0D4" w14:textId="77777777" w:rsidTr="00DC27D1">
        <w:tc>
          <w:tcPr>
            <w:tcW w:w="2622" w:type="pct"/>
            <w:vAlign w:val="center"/>
          </w:tcPr>
          <w:p w14:paraId="0B151C26" w14:textId="77777777" w:rsidR="00DC27D1" w:rsidRPr="00747925" w:rsidRDefault="00DC27D1" w:rsidP="00DC27D1">
            <w:pPr>
              <w:pStyle w:val="affffffffff4"/>
              <w:spacing w:before="37" w:after="37" w:line="276" w:lineRule="auto"/>
            </w:pPr>
            <w:r w:rsidRPr="00747925">
              <w:t>Код: UpdateAppointmentStatus</w:t>
            </w:r>
          </w:p>
          <w:p w14:paraId="5AB8352B" w14:textId="199136FD" w:rsidR="00DC27D1" w:rsidRPr="00747925" w:rsidRDefault="00DC27D1" w:rsidP="00503B9D">
            <w:pPr>
              <w:pStyle w:val="affffffffff4"/>
              <w:spacing w:before="37" w:after="37" w:line="276" w:lineRule="auto"/>
            </w:pPr>
            <w:r w:rsidRPr="00747925">
              <w:t>Наименование: Обновление статуса записи на прием к врачу</w:t>
            </w:r>
          </w:p>
        </w:tc>
        <w:tc>
          <w:tcPr>
            <w:tcW w:w="2378" w:type="pct"/>
            <w:vAlign w:val="center"/>
          </w:tcPr>
          <w:p w14:paraId="67DCA5C9" w14:textId="36453757" w:rsidR="00A65A4F" w:rsidRPr="00747925" w:rsidRDefault="00DC27D1" w:rsidP="00E4633A">
            <w:pPr>
              <w:pStyle w:val="affffffffff4"/>
              <w:spacing w:before="37" w:after="37" w:line="276" w:lineRule="auto"/>
            </w:pPr>
            <w:r w:rsidRPr="00747925">
              <w:t>Смена статуса запис</w:t>
            </w:r>
            <w:r w:rsidR="00105973" w:rsidRPr="00747925">
              <w:t>и</w:t>
            </w:r>
            <w:r w:rsidRPr="00747925">
              <w:t xml:space="preserve"> на прием </w:t>
            </w:r>
            <w:r w:rsidR="00503B9D" w:rsidRPr="00747925">
              <w:t xml:space="preserve">к </w:t>
            </w:r>
            <w:r w:rsidR="00503B9D">
              <w:t>врачу</w:t>
            </w:r>
            <w:r w:rsidR="00540971">
              <w:t xml:space="preserve">, </w:t>
            </w:r>
            <w:r w:rsidR="00503B9D">
              <w:t>произведённой</w:t>
            </w:r>
            <w:r w:rsidR="00540971">
              <w:t xml:space="preserve"> при обращении гражданина к услуге «Запись на прием к врачу».</w:t>
            </w:r>
            <w:r w:rsidR="00E4633A" w:rsidRPr="00747925">
              <w:t xml:space="preserve"> </w:t>
            </w:r>
            <w:r w:rsidR="00105973" w:rsidRPr="00747925">
              <w:t>Прием</w:t>
            </w:r>
            <w:r w:rsidR="00503B9D">
              <w:t xml:space="preserve"> сведений о записях</w:t>
            </w:r>
            <w:r w:rsidRPr="00747925">
              <w:t xml:space="preserve"> на прием к врачу произведенных в </w:t>
            </w:r>
            <w:r w:rsidR="00540971">
              <w:t>ИС Поставщика</w:t>
            </w:r>
            <w:r w:rsidR="00540971" w:rsidRPr="00747925">
              <w:t xml:space="preserve"> </w:t>
            </w:r>
            <w:r w:rsidR="00540971" w:rsidRPr="009B2338">
              <w:t>без обращения граждан к услуге «Запись на прием к врачу»</w:t>
            </w:r>
            <w:r w:rsidR="00540971">
              <w:t>.</w:t>
            </w:r>
          </w:p>
        </w:tc>
      </w:tr>
    </w:tbl>
    <w:p w14:paraId="68B3C290" w14:textId="77777777" w:rsidR="00DC27D1" w:rsidRPr="00747925" w:rsidRDefault="00DC27D1" w:rsidP="00DC27D1">
      <w:pPr>
        <w:pStyle w:val="21"/>
      </w:pPr>
      <w:bookmarkStart w:id="382" w:name="_Ref525634419"/>
      <w:bookmarkStart w:id="383" w:name="_Ref525634441"/>
      <w:bookmarkStart w:id="384" w:name="_Toc55237387"/>
      <w:r w:rsidRPr="00747925">
        <w:t>Метод UpdateAppointmentStatus</w:t>
      </w:r>
      <w:bookmarkEnd w:id="382"/>
      <w:bookmarkEnd w:id="383"/>
      <w:bookmarkEnd w:id="384"/>
    </w:p>
    <w:p w14:paraId="533C0E70" w14:textId="77777777" w:rsidR="00DC27D1" w:rsidRPr="00495473" w:rsidRDefault="00DC27D1" w:rsidP="00495473">
      <w:pPr>
        <w:pStyle w:val="aa"/>
        <w:ind w:left="0" w:firstLine="0"/>
      </w:pPr>
      <w:r w:rsidRPr="00495473">
        <w:t>Общие сведения о методе </w:t>
      </w:r>
    </w:p>
    <w:tbl>
      <w:tblPr>
        <w:tblStyle w:val="aff2"/>
        <w:tblW w:w="5223" w:type="pct"/>
        <w:tblLook w:val="04A0" w:firstRow="1" w:lastRow="0" w:firstColumn="1" w:lastColumn="0" w:noHBand="0" w:noVBand="1"/>
      </w:tblPr>
      <w:tblGrid>
        <w:gridCol w:w="2839"/>
        <w:gridCol w:w="11735"/>
      </w:tblGrid>
      <w:tr w:rsidR="00B52A7A" w:rsidRPr="00747925" w14:paraId="053053FB" w14:textId="77777777" w:rsidTr="00B52A7A">
        <w:tc>
          <w:tcPr>
            <w:tcW w:w="974" w:type="pct"/>
            <w:vAlign w:val="center"/>
          </w:tcPr>
          <w:p w14:paraId="4202CFC1" w14:textId="77777777" w:rsidR="00DC27D1" w:rsidRPr="00747925" w:rsidRDefault="00DC27D1" w:rsidP="00DC27D1">
            <w:pPr>
              <w:pStyle w:val="affffffffff4"/>
              <w:spacing w:before="37" w:after="37" w:line="276" w:lineRule="auto"/>
            </w:pPr>
            <w:r w:rsidRPr="00747925">
              <w:rPr>
                <w:rStyle w:val="affffff4"/>
                <w:b w:val="0"/>
                <w:bCs w:val="0"/>
              </w:rPr>
              <w:t>Код операции:</w:t>
            </w:r>
          </w:p>
        </w:tc>
        <w:tc>
          <w:tcPr>
            <w:tcW w:w="4026" w:type="pct"/>
            <w:vAlign w:val="center"/>
          </w:tcPr>
          <w:p w14:paraId="00E8FCA1" w14:textId="77777777" w:rsidR="00DC27D1" w:rsidRPr="00747925" w:rsidRDefault="00DC27D1" w:rsidP="00DC27D1">
            <w:pPr>
              <w:pStyle w:val="affffffffff4"/>
              <w:spacing w:before="37" w:after="37" w:line="276" w:lineRule="auto"/>
            </w:pPr>
            <w:r w:rsidRPr="00747925">
              <w:t>UpdateAppointmentStatus</w:t>
            </w:r>
          </w:p>
        </w:tc>
      </w:tr>
      <w:tr w:rsidR="00B52A7A" w:rsidRPr="00747925" w14:paraId="59B4011F" w14:textId="77777777" w:rsidTr="00B52A7A">
        <w:tc>
          <w:tcPr>
            <w:tcW w:w="974" w:type="pct"/>
            <w:vAlign w:val="center"/>
          </w:tcPr>
          <w:p w14:paraId="2A126D19" w14:textId="77777777" w:rsidR="00DC27D1" w:rsidRPr="00747925" w:rsidRDefault="00DC27D1" w:rsidP="00DC27D1">
            <w:pPr>
              <w:pStyle w:val="affffffffff4"/>
              <w:spacing w:before="37" w:after="37" w:line="276" w:lineRule="auto"/>
            </w:pPr>
            <w:r w:rsidRPr="00747925">
              <w:rPr>
                <w:rStyle w:val="affffff4"/>
                <w:b w:val="0"/>
                <w:bCs w:val="0"/>
              </w:rPr>
              <w:t>Наименование операции:</w:t>
            </w:r>
          </w:p>
        </w:tc>
        <w:tc>
          <w:tcPr>
            <w:tcW w:w="4026" w:type="pct"/>
            <w:vAlign w:val="center"/>
          </w:tcPr>
          <w:p w14:paraId="3A6EF1E3" w14:textId="77777777" w:rsidR="00A908CF" w:rsidRDefault="00A908CF" w:rsidP="00A908CF">
            <w:pPr>
              <w:pStyle w:val="affffffffff4"/>
              <w:spacing w:before="37" w:after="37" w:line="276" w:lineRule="auto"/>
            </w:pPr>
            <w:r w:rsidRPr="00747925">
              <w:t xml:space="preserve">Смена статуса записи на прием к </w:t>
            </w:r>
            <w:r>
              <w:t>врачу, произведённой при обращении гражданина к услуге «Запись на прием к врачу».</w:t>
            </w:r>
          </w:p>
          <w:p w14:paraId="1FF01DCD" w14:textId="09836CF1" w:rsidR="00DC27D1" w:rsidRPr="00747925" w:rsidRDefault="00531C04" w:rsidP="00540971">
            <w:pPr>
              <w:pStyle w:val="affffffffff4"/>
              <w:spacing w:before="37" w:after="37" w:line="276" w:lineRule="auto"/>
            </w:pPr>
            <w:r>
              <w:t>Поставщика</w:t>
            </w:r>
            <w:r w:rsidRPr="00747925">
              <w:t xml:space="preserve"> </w:t>
            </w:r>
            <w:r w:rsidRPr="009B2338">
              <w:t>без обращения граждан к услуге «Запись на прием к врачу»</w:t>
            </w:r>
            <w:r>
              <w:t>.</w:t>
            </w:r>
            <w:r w:rsidR="00A908CF" w:rsidRPr="00747925">
              <w:t>Прием</w:t>
            </w:r>
            <w:r w:rsidR="00A908CF">
              <w:t xml:space="preserve"> сведений о записях</w:t>
            </w:r>
            <w:r w:rsidR="00A908CF" w:rsidRPr="00747925">
              <w:t xml:space="preserve"> на прием к врачу произведенных в </w:t>
            </w:r>
            <w:r w:rsidR="00A908CF">
              <w:t>ИС </w:t>
            </w:r>
            <w:r w:rsidRPr="00747925" w:rsidDel="00A908CF">
              <w:t xml:space="preserve"> </w:t>
            </w:r>
          </w:p>
        </w:tc>
      </w:tr>
    </w:tbl>
    <w:p w14:paraId="5BB409CA" w14:textId="5F973546" w:rsidR="00540971" w:rsidRPr="00747925" w:rsidRDefault="00540971" w:rsidP="00C7305A">
      <w:pPr>
        <w:pStyle w:val="31"/>
        <w:numPr>
          <w:ilvl w:val="2"/>
          <w:numId w:val="71"/>
        </w:numPr>
        <w:tabs>
          <w:tab w:val="left" w:pos="1560"/>
        </w:tabs>
        <w:spacing w:after="0"/>
      </w:pPr>
      <w:r>
        <w:lastRenderedPageBreak/>
        <w:t>Входные данные</w:t>
      </w:r>
    </w:p>
    <w:p w14:paraId="059A787E" w14:textId="080D352F" w:rsidR="00540971" w:rsidRDefault="00540971" w:rsidP="00B52A7A">
      <w:pPr>
        <w:pStyle w:val="aa"/>
        <w:ind w:left="0" w:firstLine="0"/>
      </w:pPr>
      <w:r>
        <w:t>В</w:t>
      </w:r>
      <w:r w:rsidR="00DC27D1" w:rsidRPr="00747925">
        <w:t xml:space="preserve">ходные </w:t>
      </w:r>
      <w:r>
        <w:t>данные</w:t>
      </w:r>
      <w:r w:rsidR="00DC27D1" w:rsidRPr="00747925">
        <w:t xml:space="preserve"> метода UpdateAppointmentStatus</w:t>
      </w:r>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540971" w:rsidRPr="006F7F9D" w14:paraId="68D15E75" w14:textId="77777777" w:rsidTr="00676128">
        <w:trPr>
          <w:cantSplit/>
          <w:tblHeader/>
        </w:trPr>
        <w:tc>
          <w:tcPr>
            <w:tcW w:w="454" w:type="dxa"/>
            <w:shd w:val="clear" w:color="auto" w:fill="D9D9D9" w:themeFill="background1" w:themeFillShade="D9"/>
            <w:vAlign w:val="center"/>
            <w:hideMark/>
          </w:tcPr>
          <w:p w14:paraId="3522D81D" w14:textId="77777777" w:rsidR="00540971" w:rsidRPr="006F7F9D" w:rsidRDefault="00540971" w:rsidP="00676128">
            <w:pPr>
              <w:pStyle w:val="affffffffff3"/>
              <w:spacing w:before="0" w:after="0"/>
              <w:rPr>
                <w:szCs w:val="20"/>
              </w:rPr>
            </w:pPr>
            <w:r w:rsidRPr="006F7F9D">
              <w:rPr>
                <w:szCs w:val="20"/>
              </w:rPr>
              <w:t>№</w:t>
            </w:r>
          </w:p>
        </w:tc>
        <w:tc>
          <w:tcPr>
            <w:tcW w:w="2268" w:type="dxa"/>
            <w:shd w:val="clear" w:color="auto" w:fill="D9D9D9" w:themeFill="background1" w:themeFillShade="D9"/>
            <w:vAlign w:val="center"/>
            <w:hideMark/>
          </w:tcPr>
          <w:p w14:paraId="14C9AB93" w14:textId="77777777" w:rsidR="00540971" w:rsidRPr="006F7F9D" w:rsidRDefault="00540971" w:rsidP="00676128">
            <w:pPr>
              <w:pStyle w:val="affffffffff3"/>
              <w:spacing w:before="0" w:after="0"/>
              <w:ind w:left="97" w:right="103"/>
              <w:rPr>
                <w:szCs w:val="20"/>
              </w:rPr>
            </w:pPr>
            <w:r w:rsidRPr="006F7F9D">
              <w:rPr>
                <w:szCs w:val="20"/>
              </w:rPr>
              <w:t>Код параметра</w:t>
            </w:r>
          </w:p>
        </w:tc>
        <w:tc>
          <w:tcPr>
            <w:tcW w:w="2154" w:type="dxa"/>
            <w:shd w:val="clear" w:color="auto" w:fill="D9D9D9" w:themeFill="background1" w:themeFillShade="D9"/>
            <w:vAlign w:val="center"/>
            <w:hideMark/>
          </w:tcPr>
          <w:p w14:paraId="17C7F47B" w14:textId="77777777" w:rsidR="00540971" w:rsidRPr="006F7F9D" w:rsidRDefault="00540971" w:rsidP="00676128">
            <w:pPr>
              <w:pStyle w:val="affffffffff3"/>
              <w:spacing w:before="0" w:after="0"/>
              <w:ind w:left="97" w:right="103"/>
              <w:rPr>
                <w:szCs w:val="20"/>
              </w:rPr>
            </w:pPr>
            <w:r w:rsidRPr="006F7F9D">
              <w:rPr>
                <w:szCs w:val="20"/>
              </w:rPr>
              <w:t>Описание параметра</w:t>
            </w:r>
          </w:p>
        </w:tc>
        <w:tc>
          <w:tcPr>
            <w:tcW w:w="1134" w:type="dxa"/>
            <w:shd w:val="clear" w:color="auto" w:fill="D9D9D9" w:themeFill="background1" w:themeFillShade="D9"/>
            <w:vAlign w:val="center"/>
            <w:hideMark/>
          </w:tcPr>
          <w:p w14:paraId="6CFAD07F" w14:textId="77777777" w:rsidR="00540971" w:rsidRPr="006F7F9D" w:rsidRDefault="00540971" w:rsidP="00676128">
            <w:pPr>
              <w:pStyle w:val="affffffffff3"/>
              <w:spacing w:before="0" w:after="0"/>
              <w:ind w:left="97" w:right="103"/>
              <w:rPr>
                <w:szCs w:val="20"/>
              </w:rPr>
            </w:pPr>
            <w:r w:rsidRPr="006F7F9D">
              <w:rPr>
                <w:szCs w:val="20"/>
              </w:rPr>
              <w:t>Обязательность</w:t>
            </w:r>
          </w:p>
        </w:tc>
        <w:tc>
          <w:tcPr>
            <w:tcW w:w="1587" w:type="dxa"/>
            <w:shd w:val="clear" w:color="auto" w:fill="D9D9D9" w:themeFill="background1" w:themeFillShade="D9"/>
            <w:vAlign w:val="center"/>
            <w:hideMark/>
          </w:tcPr>
          <w:p w14:paraId="6D1D92B8" w14:textId="7599DDD3" w:rsidR="00540971" w:rsidRPr="006F7F9D" w:rsidRDefault="00540971" w:rsidP="00676128">
            <w:pPr>
              <w:pStyle w:val="affffffffff3"/>
              <w:spacing w:before="0" w:after="0"/>
              <w:ind w:left="97" w:right="103"/>
              <w:rPr>
                <w:szCs w:val="20"/>
              </w:rPr>
            </w:pPr>
            <w:r w:rsidRPr="006F7F9D">
              <w:rPr>
                <w:szCs w:val="20"/>
              </w:rPr>
              <w:t>Тип</w:t>
            </w:r>
          </w:p>
        </w:tc>
        <w:tc>
          <w:tcPr>
            <w:tcW w:w="6406" w:type="dxa"/>
            <w:shd w:val="clear" w:color="auto" w:fill="D9D9D9" w:themeFill="background1" w:themeFillShade="D9"/>
            <w:vAlign w:val="center"/>
            <w:hideMark/>
          </w:tcPr>
          <w:p w14:paraId="22927CFB" w14:textId="77777777" w:rsidR="00540971" w:rsidRPr="006F7F9D" w:rsidRDefault="00540971" w:rsidP="00676128">
            <w:pPr>
              <w:pStyle w:val="affffffffff3"/>
              <w:spacing w:before="0" w:after="0"/>
              <w:ind w:left="97" w:right="103"/>
              <w:rPr>
                <w:szCs w:val="20"/>
              </w:rPr>
            </w:pPr>
            <w:r w:rsidRPr="006F7F9D">
              <w:rPr>
                <w:szCs w:val="20"/>
              </w:rPr>
              <w:t>Комментарий</w:t>
            </w:r>
          </w:p>
        </w:tc>
      </w:tr>
      <w:tr w:rsidR="00540971" w:rsidRPr="00185082" w14:paraId="7DAD246C" w14:textId="77777777" w:rsidTr="00676128">
        <w:trPr>
          <w:cantSplit/>
        </w:trPr>
        <w:tc>
          <w:tcPr>
            <w:tcW w:w="454" w:type="dxa"/>
          </w:tcPr>
          <w:p w14:paraId="43218DF6" w14:textId="36DA0416" w:rsidR="00540971" w:rsidRPr="00185082" w:rsidRDefault="00540971" w:rsidP="00540971">
            <w:pPr>
              <w:pStyle w:val="affffffffff4"/>
              <w:spacing w:before="0" w:after="0"/>
              <w:rPr>
                <w:sz w:val="20"/>
                <w:szCs w:val="20"/>
              </w:rPr>
            </w:pPr>
            <w:r w:rsidRPr="00786F0B">
              <w:rPr>
                <w:sz w:val="20"/>
                <w:szCs w:val="20"/>
              </w:rPr>
              <w:t>1</w:t>
            </w:r>
          </w:p>
        </w:tc>
        <w:tc>
          <w:tcPr>
            <w:tcW w:w="2268" w:type="dxa"/>
          </w:tcPr>
          <w:p w14:paraId="794FFFF0" w14:textId="64DBA18C" w:rsidR="00540971" w:rsidRPr="00185082" w:rsidRDefault="00540971" w:rsidP="00540971">
            <w:pPr>
              <w:pStyle w:val="affffffffff4"/>
              <w:spacing w:before="0" w:after="0"/>
              <w:ind w:left="97" w:right="103"/>
              <w:rPr>
                <w:sz w:val="20"/>
                <w:szCs w:val="20"/>
              </w:rPr>
            </w:pPr>
            <w:r w:rsidRPr="00786F0B">
              <w:rPr>
                <w:sz w:val="20"/>
                <w:szCs w:val="20"/>
              </w:rPr>
              <w:t>Rmis_Id</w:t>
            </w:r>
          </w:p>
        </w:tc>
        <w:tc>
          <w:tcPr>
            <w:tcW w:w="2154" w:type="dxa"/>
          </w:tcPr>
          <w:p w14:paraId="0D1A97C5" w14:textId="58D164BB" w:rsidR="00540971" w:rsidRPr="00185082" w:rsidRDefault="00540971" w:rsidP="00540971">
            <w:pPr>
              <w:pStyle w:val="affffffffff4"/>
              <w:spacing w:before="0" w:after="0"/>
              <w:ind w:left="97" w:right="103"/>
              <w:rPr>
                <w:sz w:val="20"/>
                <w:szCs w:val="20"/>
              </w:rPr>
            </w:pPr>
            <w:r>
              <w:rPr>
                <w:sz w:val="20"/>
                <w:szCs w:val="20"/>
              </w:rPr>
              <w:t xml:space="preserve">Идентификатор ИС Поставщика присвоенный при подключении </w:t>
            </w:r>
            <w:r w:rsidRPr="00786F0B">
              <w:rPr>
                <w:sz w:val="20"/>
                <w:szCs w:val="20"/>
              </w:rPr>
              <w:t>к «Концентратору услуг ФЭР»</w:t>
            </w:r>
          </w:p>
        </w:tc>
        <w:tc>
          <w:tcPr>
            <w:tcW w:w="1134" w:type="dxa"/>
          </w:tcPr>
          <w:p w14:paraId="503D2487" w14:textId="741230D9" w:rsidR="00540971" w:rsidRPr="00185082" w:rsidRDefault="00540971" w:rsidP="00540971">
            <w:pPr>
              <w:pStyle w:val="affffffffff4"/>
              <w:spacing w:before="0" w:after="0"/>
              <w:ind w:left="97" w:right="103"/>
              <w:rPr>
                <w:sz w:val="20"/>
                <w:szCs w:val="20"/>
              </w:rPr>
            </w:pPr>
            <w:r>
              <w:rPr>
                <w:sz w:val="20"/>
                <w:szCs w:val="20"/>
              </w:rPr>
              <w:t>1..1</w:t>
            </w:r>
          </w:p>
        </w:tc>
        <w:tc>
          <w:tcPr>
            <w:tcW w:w="1587" w:type="dxa"/>
          </w:tcPr>
          <w:p w14:paraId="54AF1F37" w14:textId="78E8E9A4" w:rsidR="00540971" w:rsidRPr="00185082" w:rsidRDefault="00540971" w:rsidP="00540971">
            <w:pPr>
              <w:pStyle w:val="affffffffff4"/>
              <w:spacing w:before="0" w:after="0"/>
              <w:ind w:left="97" w:right="103"/>
              <w:rPr>
                <w:sz w:val="20"/>
                <w:szCs w:val="20"/>
              </w:rPr>
            </w:pPr>
            <w:r w:rsidRPr="00786F0B">
              <w:rPr>
                <w:sz w:val="20"/>
                <w:szCs w:val="20"/>
              </w:rPr>
              <w:t>string</w:t>
            </w:r>
          </w:p>
        </w:tc>
        <w:tc>
          <w:tcPr>
            <w:tcW w:w="6406" w:type="dxa"/>
          </w:tcPr>
          <w:p w14:paraId="5D4D6874" w14:textId="1A583FAD" w:rsidR="00540971" w:rsidRPr="00185082" w:rsidRDefault="00540971" w:rsidP="00540971">
            <w:pPr>
              <w:pStyle w:val="affffffffff4"/>
              <w:spacing w:before="0" w:after="0"/>
              <w:ind w:left="97" w:right="103"/>
              <w:rPr>
                <w:sz w:val="20"/>
                <w:szCs w:val="20"/>
                <w:lang w:val="en-US"/>
              </w:rPr>
            </w:pPr>
            <w:r w:rsidRPr="00786F0B">
              <w:rPr>
                <w:rStyle w:val="afffffffd"/>
                <w:i w:val="0"/>
                <w:sz w:val="20"/>
                <w:szCs w:val="20"/>
              </w:rPr>
              <w:t>Пример: conc-5015-rmis</w:t>
            </w:r>
          </w:p>
        </w:tc>
      </w:tr>
      <w:tr w:rsidR="00540971" w:rsidRPr="00185082" w14:paraId="421DD37F" w14:textId="77777777" w:rsidTr="00676128">
        <w:trPr>
          <w:cantSplit/>
        </w:trPr>
        <w:tc>
          <w:tcPr>
            <w:tcW w:w="454" w:type="dxa"/>
          </w:tcPr>
          <w:p w14:paraId="765B2DDB" w14:textId="468F9681" w:rsidR="00540971" w:rsidRPr="00185082" w:rsidRDefault="00540971" w:rsidP="00540971">
            <w:pPr>
              <w:pStyle w:val="affffffffff4"/>
              <w:spacing w:before="0" w:after="0"/>
              <w:rPr>
                <w:sz w:val="20"/>
                <w:szCs w:val="20"/>
              </w:rPr>
            </w:pPr>
            <w:r w:rsidRPr="00786F0B">
              <w:rPr>
                <w:sz w:val="20"/>
                <w:szCs w:val="20"/>
              </w:rPr>
              <w:t>2</w:t>
            </w:r>
          </w:p>
        </w:tc>
        <w:tc>
          <w:tcPr>
            <w:tcW w:w="2268" w:type="dxa"/>
          </w:tcPr>
          <w:p w14:paraId="22FB16AF" w14:textId="0D8DB7B8" w:rsidR="00540971" w:rsidRPr="00185082" w:rsidRDefault="00540971" w:rsidP="00540971">
            <w:pPr>
              <w:pStyle w:val="affffffffff4"/>
              <w:spacing w:before="0" w:after="0"/>
              <w:ind w:left="97" w:right="103"/>
              <w:rPr>
                <w:sz w:val="20"/>
                <w:szCs w:val="20"/>
              </w:rPr>
            </w:pPr>
            <w:r w:rsidRPr="00786F0B">
              <w:rPr>
                <w:sz w:val="20"/>
                <w:szCs w:val="20"/>
              </w:rPr>
              <w:t>Book_Id_</w:t>
            </w:r>
            <w:r>
              <w:rPr>
                <w:sz w:val="20"/>
                <w:szCs w:val="20"/>
                <w:lang w:val="en-US"/>
              </w:rPr>
              <w:t>M</w:t>
            </w:r>
            <w:r w:rsidRPr="00786F0B">
              <w:rPr>
                <w:sz w:val="20"/>
                <w:szCs w:val="20"/>
              </w:rPr>
              <w:t>is</w:t>
            </w:r>
          </w:p>
        </w:tc>
        <w:tc>
          <w:tcPr>
            <w:tcW w:w="2154" w:type="dxa"/>
          </w:tcPr>
          <w:p w14:paraId="15A1EF40" w14:textId="10CDD40E" w:rsidR="00540971" w:rsidRPr="00185082" w:rsidRDefault="00540971" w:rsidP="00540971">
            <w:pPr>
              <w:pStyle w:val="affffffffff4"/>
              <w:spacing w:before="0" w:after="0"/>
              <w:ind w:left="97" w:right="103"/>
              <w:rPr>
                <w:sz w:val="20"/>
                <w:szCs w:val="20"/>
              </w:rPr>
            </w:pPr>
            <w:r w:rsidRPr="00786F0B">
              <w:rPr>
                <w:sz w:val="20"/>
                <w:szCs w:val="20"/>
              </w:rPr>
              <w:t>Уникальный и</w:t>
            </w:r>
            <w:r>
              <w:rPr>
                <w:sz w:val="20"/>
                <w:szCs w:val="20"/>
              </w:rPr>
              <w:t>дентификатор записи на прием в ИС Поставщика</w:t>
            </w:r>
          </w:p>
        </w:tc>
        <w:tc>
          <w:tcPr>
            <w:tcW w:w="1134" w:type="dxa"/>
          </w:tcPr>
          <w:p w14:paraId="00641C28" w14:textId="434CD821" w:rsidR="00540971" w:rsidRPr="00185082" w:rsidRDefault="00540971" w:rsidP="00540971">
            <w:pPr>
              <w:pStyle w:val="affffffffff4"/>
              <w:spacing w:before="0" w:after="0"/>
              <w:ind w:left="97" w:right="103"/>
              <w:rPr>
                <w:sz w:val="20"/>
                <w:szCs w:val="20"/>
              </w:rPr>
            </w:pPr>
            <w:r>
              <w:rPr>
                <w:sz w:val="20"/>
                <w:szCs w:val="20"/>
              </w:rPr>
              <w:t>1..1</w:t>
            </w:r>
          </w:p>
        </w:tc>
        <w:tc>
          <w:tcPr>
            <w:tcW w:w="1587" w:type="dxa"/>
          </w:tcPr>
          <w:p w14:paraId="1B98DCF6" w14:textId="760C48EB" w:rsidR="00540971" w:rsidRPr="00185082" w:rsidRDefault="00540971" w:rsidP="00540971">
            <w:pPr>
              <w:pStyle w:val="affffffffff4"/>
              <w:spacing w:before="0" w:after="0"/>
              <w:ind w:left="97" w:right="103"/>
              <w:rPr>
                <w:sz w:val="20"/>
                <w:szCs w:val="20"/>
              </w:rPr>
            </w:pPr>
            <w:r w:rsidRPr="00786F0B">
              <w:rPr>
                <w:sz w:val="20"/>
                <w:szCs w:val="20"/>
              </w:rPr>
              <w:t>string</w:t>
            </w:r>
          </w:p>
        </w:tc>
        <w:tc>
          <w:tcPr>
            <w:tcW w:w="6406" w:type="dxa"/>
          </w:tcPr>
          <w:p w14:paraId="17EB8A1A" w14:textId="4522E6C1" w:rsidR="00540971" w:rsidRPr="007A62E1" w:rsidRDefault="00540971" w:rsidP="00540971">
            <w:pPr>
              <w:pStyle w:val="affffffffff4"/>
              <w:spacing w:before="0" w:after="0"/>
              <w:ind w:right="103"/>
              <w:rPr>
                <w:sz w:val="20"/>
                <w:szCs w:val="20"/>
              </w:rPr>
            </w:pPr>
          </w:p>
        </w:tc>
      </w:tr>
      <w:tr w:rsidR="00540971" w:rsidRPr="00185082" w14:paraId="3828398F" w14:textId="77777777" w:rsidTr="00676128">
        <w:trPr>
          <w:cantSplit/>
        </w:trPr>
        <w:tc>
          <w:tcPr>
            <w:tcW w:w="454" w:type="dxa"/>
          </w:tcPr>
          <w:p w14:paraId="190F9ED7" w14:textId="505664E5" w:rsidR="00540971" w:rsidRDefault="00540971" w:rsidP="00540971">
            <w:pPr>
              <w:pStyle w:val="affffffffff4"/>
              <w:spacing w:before="0" w:after="0"/>
              <w:rPr>
                <w:sz w:val="20"/>
                <w:szCs w:val="20"/>
              </w:rPr>
            </w:pPr>
            <w:r w:rsidRPr="00786F0B">
              <w:rPr>
                <w:sz w:val="20"/>
                <w:szCs w:val="20"/>
                <w:lang w:val="en-US"/>
              </w:rPr>
              <w:t>3</w:t>
            </w:r>
          </w:p>
        </w:tc>
        <w:tc>
          <w:tcPr>
            <w:tcW w:w="2268" w:type="dxa"/>
          </w:tcPr>
          <w:p w14:paraId="074D4D17" w14:textId="1D69730B" w:rsidR="00540971" w:rsidRPr="00563F5D" w:rsidRDefault="00540971" w:rsidP="00540971">
            <w:pPr>
              <w:pStyle w:val="affffffffff4"/>
              <w:spacing w:before="0" w:after="0"/>
              <w:ind w:left="97" w:right="103"/>
              <w:rPr>
                <w:sz w:val="20"/>
                <w:szCs w:val="20"/>
              </w:rPr>
            </w:pPr>
            <w:r w:rsidRPr="00786F0B">
              <w:rPr>
                <w:sz w:val="20"/>
                <w:szCs w:val="20"/>
              </w:rPr>
              <w:t>Visit_Time</w:t>
            </w:r>
          </w:p>
        </w:tc>
        <w:tc>
          <w:tcPr>
            <w:tcW w:w="2154" w:type="dxa"/>
          </w:tcPr>
          <w:p w14:paraId="3B931A90" w14:textId="716F3C44" w:rsidR="00540971" w:rsidRDefault="00540971" w:rsidP="00540971">
            <w:pPr>
              <w:pStyle w:val="affffffffff4"/>
              <w:spacing w:before="0" w:after="0"/>
              <w:ind w:left="97" w:right="103"/>
              <w:rPr>
                <w:sz w:val="20"/>
                <w:szCs w:val="20"/>
              </w:rPr>
            </w:pPr>
            <w:r w:rsidRPr="00786F0B">
              <w:rPr>
                <w:sz w:val="20"/>
                <w:szCs w:val="20"/>
              </w:rPr>
              <w:t>Дата и Время приема</w:t>
            </w:r>
          </w:p>
        </w:tc>
        <w:tc>
          <w:tcPr>
            <w:tcW w:w="1134" w:type="dxa"/>
          </w:tcPr>
          <w:p w14:paraId="156ECA6D" w14:textId="536803A6" w:rsidR="00540971" w:rsidRDefault="00540971" w:rsidP="00540971">
            <w:pPr>
              <w:pStyle w:val="affffffffff4"/>
              <w:spacing w:before="0" w:after="0"/>
              <w:ind w:left="97" w:right="103"/>
              <w:rPr>
                <w:sz w:val="20"/>
                <w:szCs w:val="20"/>
              </w:rPr>
            </w:pPr>
            <w:r>
              <w:rPr>
                <w:sz w:val="20"/>
                <w:szCs w:val="20"/>
              </w:rPr>
              <w:t>1..1</w:t>
            </w:r>
          </w:p>
        </w:tc>
        <w:tc>
          <w:tcPr>
            <w:tcW w:w="1587" w:type="dxa"/>
          </w:tcPr>
          <w:p w14:paraId="56586F58" w14:textId="5860D663" w:rsidR="00540971" w:rsidRPr="00563F5D" w:rsidRDefault="00540971" w:rsidP="00540971">
            <w:pPr>
              <w:pStyle w:val="affffffffff4"/>
              <w:spacing w:before="0" w:after="0"/>
              <w:ind w:left="97" w:right="103"/>
              <w:rPr>
                <w:sz w:val="20"/>
                <w:szCs w:val="20"/>
              </w:rPr>
            </w:pPr>
            <w:r w:rsidRPr="00786F0B">
              <w:rPr>
                <w:sz w:val="20"/>
                <w:szCs w:val="20"/>
                <w:lang w:val="en-US"/>
              </w:rPr>
              <w:t>dateTime</w:t>
            </w:r>
          </w:p>
        </w:tc>
        <w:tc>
          <w:tcPr>
            <w:tcW w:w="6406" w:type="dxa"/>
          </w:tcPr>
          <w:p w14:paraId="160D8110" w14:textId="77777777" w:rsidR="00540971" w:rsidRPr="00786F0B" w:rsidRDefault="00540971" w:rsidP="00540971">
            <w:pPr>
              <w:pStyle w:val="affffffffff4"/>
              <w:spacing w:before="0" w:after="0"/>
              <w:ind w:right="205"/>
              <w:rPr>
                <w:sz w:val="20"/>
                <w:szCs w:val="20"/>
              </w:rPr>
            </w:pPr>
            <w:r w:rsidRPr="00786F0B">
              <w:rPr>
                <w:sz w:val="20"/>
                <w:szCs w:val="20"/>
              </w:rPr>
              <w:t xml:space="preserve">Дата и время приема с </w:t>
            </w:r>
            <w:r w:rsidRPr="00786F0B">
              <w:rPr>
                <w:sz w:val="20"/>
                <w:szCs w:val="20"/>
                <w:lang w:val="en-US"/>
              </w:rPr>
              <w:t>time</w:t>
            </w:r>
            <w:r w:rsidRPr="00786F0B">
              <w:rPr>
                <w:sz w:val="20"/>
                <w:szCs w:val="20"/>
              </w:rPr>
              <w:t xml:space="preserve"> </w:t>
            </w:r>
            <w:r w:rsidRPr="00786F0B">
              <w:rPr>
                <w:sz w:val="20"/>
                <w:szCs w:val="20"/>
                <w:lang w:val="en-US"/>
              </w:rPr>
              <w:t>zone</w:t>
            </w:r>
          </w:p>
          <w:p w14:paraId="19B46235" w14:textId="1F1D0846" w:rsidR="00540971" w:rsidRDefault="00540971" w:rsidP="00540971">
            <w:pPr>
              <w:pStyle w:val="affffffffff4"/>
              <w:spacing w:before="0" w:after="0"/>
              <w:ind w:right="103"/>
              <w:rPr>
                <w:sz w:val="20"/>
                <w:szCs w:val="20"/>
              </w:rPr>
            </w:pPr>
            <w:r w:rsidRPr="00786F0B">
              <w:rPr>
                <w:sz w:val="20"/>
                <w:szCs w:val="20"/>
              </w:rPr>
              <w:t>Пример: 2018-09-19T13:15:00+03:00</w:t>
            </w:r>
          </w:p>
        </w:tc>
      </w:tr>
      <w:tr w:rsidR="00540971" w:rsidRPr="00185082" w14:paraId="526C3FD6" w14:textId="77777777" w:rsidTr="00676128">
        <w:trPr>
          <w:cantSplit/>
        </w:trPr>
        <w:tc>
          <w:tcPr>
            <w:tcW w:w="454" w:type="dxa"/>
          </w:tcPr>
          <w:p w14:paraId="7A350687" w14:textId="37D32784" w:rsidR="00540971" w:rsidRDefault="00540971" w:rsidP="00540971">
            <w:pPr>
              <w:pStyle w:val="affffffffff4"/>
              <w:spacing w:before="0" w:after="0"/>
              <w:rPr>
                <w:sz w:val="20"/>
                <w:szCs w:val="20"/>
              </w:rPr>
            </w:pPr>
            <w:r w:rsidRPr="00786F0B">
              <w:rPr>
                <w:sz w:val="20"/>
                <w:szCs w:val="20"/>
                <w:lang w:val="en-US"/>
              </w:rPr>
              <w:t>4</w:t>
            </w:r>
          </w:p>
        </w:tc>
        <w:tc>
          <w:tcPr>
            <w:tcW w:w="2268" w:type="dxa"/>
          </w:tcPr>
          <w:p w14:paraId="5F48523E" w14:textId="3A9FD4BC" w:rsidR="00540971" w:rsidRPr="00563F5D" w:rsidRDefault="00540971" w:rsidP="00540971">
            <w:pPr>
              <w:pStyle w:val="affffffffff4"/>
              <w:spacing w:before="0" w:after="0"/>
              <w:ind w:left="97" w:right="103"/>
              <w:rPr>
                <w:sz w:val="20"/>
                <w:szCs w:val="20"/>
              </w:rPr>
            </w:pPr>
            <w:r w:rsidRPr="00786F0B">
              <w:rPr>
                <w:sz w:val="20"/>
                <w:szCs w:val="20"/>
              </w:rPr>
              <w:t>Status</w:t>
            </w:r>
          </w:p>
        </w:tc>
        <w:tc>
          <w:tcPr>
            <w:tcW w:w="2154" w:type="dxa"/>
          </w:tcPr>
          <w:p w14:paraId="7487EF42" w14:textId="20B10BB6" w:rsidR="00540971" w:rsidRDefault="00540971" w:rsidP="00540971">
            <w:pPr>
              <w:pStyle w:val="affffffffff4"/>
              <w:spacing w:before="0" w:after="0"/>
              <w:ind w:left="97" w:right="103"/>
              <w:rPr>
                <w:sz w:val="20"/>
                <w:szCs w:val="20"/>
              </w:rPr>
            </w:pPr>
            <w:r w:rsidRPr="00786F0B">
              <w:rPr>
                <w:sz w:val="20"/>
                <w:szCs w:val="20"/>
              </w:rPr>
              <w:t>Код статуса заявления</w:t>
            </w:r>
          </w:p>
        </w:tc>
        <w:tc>
          <w:tcPr>
            <w:tcW w:w="1134" w:type="dxa"/>
          </w:tcPr>
          <w:p w14:paraId="1DF2B5E8" w14:textId="431B0FAC" w:rsidR="00540971" w:rsidRDefault="00540971" w:rsidP="00540971">
            <w:pPr>
              <w:pStyle w:val="affffffffff4"/>
              <w:spacing w:before="0" w:after="0"/>
              <w:ind w:left="97" w:right="103"/>
              <w:rPr>
                <w:sz w:val="20"/>
                <w:szCs w:val="20"/>
              </w:rPr>
            </w:pPr>
            <w:r>
              <w:rPr>
                <w:sz w:val="20"/>
                <w:szCs w:val="20"/>
              </w:rPr>
              <w:t>1..1</w:t>
            </w:r>
          </w:p>
        </w:tc>
        <w:tc>
          <w:tcPr>
            <w:tcW w:w="1587" w:type="dxa"/>
          </w:tcPr>
          <w:p w14:paraId="033953BC" w14:textId="00350910" w:rsidR="00540971" w:rsidRPr="00563F5D" w:rsidRDefault="00540971" w:rsidP="00540971">
            <w:pPr>
              <w:pStyle w:val="affffffffff4"/>
              <w:spacing w:before="0" w:after="0"/>
              <w:ind w:left="97" w:right="103"/>
              <w:rPr>
                <w:sz w:val="20"/>
                <w:szCs w:val="20"/>
              </w:rPr>
            </w:pPr>
            <w:r w:rsidRPr="00786F0B">
              <w:rPr>
                <w:color w:val="000000"/>
                <w:sz w:val="20"/>
                <w:szCs w:val="20"/>
              </w:rPr>
              <w:t>AppointmentStatus</w:t>
            </w:r>
            <w:r w:rsidRPr="00786F0B" w:rsidDel="00644FA0">
              <w:rPr>
                <w:sz w:val="20"/>
                <w:szCs w:val="20"/>
              </w:rPr>
              <w:t xml:space="preserve"> </w:t>
            </w:r>
          </w:p>
        </w:tc>
        <w:tc>
          <w:tcPr>
            <w:tcW w:w="6406" w:type="dxa"/>
          </w:tcPr>
          <w:p w14:paraId="494E0D97" w14:textId="0DA95A8C" w:rsidR="00540971" w:rsidRDefault="00540971" w:rsidP="00540971">
            <w:pPr>
              <w:pStyle w:val="affffffffff4"/>
              <w:spacing w:before="0" w:after="0"/>
              <w:ind w:right="103"/>
              <w:rPr>
                <w:sz w:val="20"/>
                <w:szCs w:val="20"/>
              </w:rPr>
            </w:pPr>
            <w:r>
              <w:rPr>
                <w:color w:val="000000"/>
                <w:sz w:val="20"/>
                <w:szCs w:val="20"/>
              </w:rPr>
              <w:t>Простой</w:t>
            </w:r>
            <w:r w:rsidRPr="00786F0B">
              <w:rPr>
                <w:color w:val="000000"/>
                <w:sz w:val="20"/>
                <w:szCs w:val="20"/>
              </w:rPr>
              <w:t xml:space="preserve"> тип</w:t>
            </w:r>
          </w:p>
        </w:tc>
      </w:tr>
      <w:tr w:rsidR="00540971" w:rsidRPr="00185082" w14:paraId="1DA93C1C" w14:textId="77777777" w:rsidTr="00676128">
        <w:trPr>
          <w:cantSplit/>
        </w:trPr>
        <w:tc>
          <w:tcPr>
            <w:tcW w:w="14003" w:type="dxa"/>
            <w:gridSpan w:val="6"/>
          </w:tcPr>
          <w:p w14:paraId="70C3ABF8" w14:textId="0D3B653D" w:rsidR="00540971" w:rsidRDefault="00540971" w:rsidP="00B52A7A">
            <w:pPr>
              <w:pStyle w:val="affffffffff4"/>
              <w:keepNext/>
              <w:spacing w:before="0" w:after="0"/>
              <w:ind w:right="103"/>
              <w:rPr>
                <w:sz w:val="20"/>
                <w:szCs w:val="20"/>
              </w:rPr>
            </w:pPr>
            <w:r w:rsidRPr="00786F0B">
              <w:rPr>
                <w:sz w:val="20"/>
                <w:szCs w:val="20"/>
              </w:rPr>
              <w:t>Тип: AppointmentStatus</w:t>
            </w:r>
          </w:p>
        </w:tc>
      </w:tr>
      <w:tr w:rsidR="00540971" w:rsidRPr="00185082" w14:paraId="37F411C2" w14:textId="77777777" w:rsidTr="00676128">
        <w:trPr>
          <w:cantSplit/>
        </w:trPr>
        <w:tc>
          <w:tcPr>
            <w:tcW w:w="454" w:type="dxa"/>
          </w:tcPr>
          <w:p w14:paraId="0073D11F" w14:textId="5BE196CF" w:rsidR="00540971" w:rsidRDefault="00540971" w:rsidP="00540971">
            <w:pPr>
              <w:pStyle w:val="affffffffff4"/>
              <w:spacing w:before="0" w:after="0"/>
              <w:rPr>
                <w:sz w:val="20"/>
                <w:szCs w:val="20"/>
              </w:rPr>
            </w:pPr>
            <w:r w:rsidRPr="00786F0B">
              <w:rPr>
                <w:sz w:val="20"/>
                <w:szCs w:val="20"/>
              </w:rPr>
              <w:t>4.1</w:t>
            </w:r>
          </w:p>
        </w:tc>
        <w:tc>
          <w:tcPr>
            <w:tcW w:w="2268" w:type="dxa"/>
          </w:tcPr>
          <w:p w14:paraId="762A48A8" w14:textId="78636820" w:rsidR="00540971" w:rsidRPr="00563F5D" w:rsidRDefault="00540971" w:rsidP="00540971">
            <w:pPr>
              <w:pStyle w:val="affffffffff4"/>
              <w:spacing w:before="0" w:after="0"/>
              <w:ind w:left="97" w:right="103"/>
              <w:rPr>
                <w:sz w:val="20"/>
                <w:szCs w:val="20"/>
              </w:rPr>
            </w:pPr>
            <w:r w:rsidRPr="00786F0B">
              <w:rPr>
                <w:sz w:val="20"/>
                <w:szCs w:val="20"/>
                <w:lang w:val="en-US"/>
              </w:rPr>
              <w:t>AppointmentStatus</w:t>
            </w:r>
          </w:p>
        </w:tc>
        <w:tc>
          <w:tcPr>
            <w:tcW w:w="2154" w:type="dxa"/>
          </w:tcPr>
          <w:p w14:paraId="4F32504A" w14:textId="189E872B" w:rsidR="00540971" w:rsidRDefault="00540971" w:rsidP="00540971">
            <w:pPr>
              <w:pStyle w:val="affffffffff4"/>
              <w:spacing w:before="0" w:after="0"/>
              <w:ind w:left="97" w:right="103"/>
              <w:rPr>
                <w:sz w:val="20"/>
                <w:szCs w:val="20"/>
              </w:rPr>
            </w:pPr>
            <w:r w:rsidRPr="00786F0B">
              <w:rPr>
                <w:sz w:val="20"/>
                <w:szCs w:val="20"/>
              </w:rPr>
              <w:t>Код</w:t>
            </w:r>
            <w:r w:rsidRPr="00786F0B">
              <w:rPr>
                <w:sz w:val="20"/>
                <w:szCs w:val="20"/>
                <w:lang w:val="en-US"/>
              </w:rPr>
              <w:t xml:space="preserve"> </w:t>
            </w:r>
            <w:r w:rsidRPr="00786F0B">
              <w:rPr>
                <w:sz w:val="20"/>
                <w:szCs w:val="20"/>
              </w:rPr>
              <w:t>статуса</w:t>
            </w:r>
            <w:r w:rsidRPr="00786F0B">
              <w:rPr>
                <w:sz w:val="20"/>
                <w:szCs w:val="20"/>
                <w:lang w:val="en-US"/>
              </w:rPr>
              <w:t xml:space="preserve"> </w:t>
            </w:r>
            <w:r w:rsidRPr="00786F0B">
              <w:rPr>
                <w:sz w:val="20"/>
                <w:szCs w:val="20"/>
              </w:rPr>
              <w:t>заявления</w:t>
            </w:r>
            <w:r w:rsidRPr="00786F0B">
              <w:rPr>
                <w:sz w:val="20"/>
                <w:szCs w:val="20"/>
                <w:lang w:val="en-US"/>
              </w:rPr>
              <w:t xml:space="preserve"> </w:t>
            </w:r>
          </w:p>
        </w:tc>
        <w:tc>
          <w:tcPr>
            <w:tcW w:w="1134" w:type="dxa"/>
          </w:tcPr>
          <w:p w14:paraId="583F049E" w14:textId="14B433B2" w:rsidR="00540971" w:rsidRDefault="00540971" w:rsidP="00540971">
            <w:pPr>
              <w:pStyle w:val="affffffffff4"/>
              <w:spacing w:before="0" w:after="0"/>
              <w:ind w:left="97" w:right="103"/>
              <w:rPr>
                <w:sz w:val="20"/>
                <w:szCs w:val="20"/>
              </w:rPr>
            </w:pPr>
            <w:r>
              <w:rPr>
                <w:sz w:val="20"/>
                <w:szCs w:val="20"/>
              </w:rPr>
              <w:t>1..1</w:t>
            </w:r>
          </w:p>
        </w:tc>
        <w:tc>
          <w:tcPr>
            <w:tcW w:w="1587" w:type="dxa"/>
          </w:tcPr>
          <w:p w14:paraId="04A10428" w14:textId="602FFA8B" w:rsidR="00540971" w:rsidRPr="00563F5D" w:rsidRDefault="00540971" w:rsidP="00540971">
            <w:pPr>
              <w:pStyle w:val="affffffffff4"/>
              <w:spacing w:before="0" w:after="0"/>
              <w:ind w:left="97" w:right="103"/>
              <w:rPr>
                <w:sz w:val="20"/>
                <w:szCs w:val="20"/>
              </w:rPr>
            </w:pPr>
            <w:r w:rsidRPr="00786F0B">
              <w:rPr>
                <w:sz w:val="20"/>
                <w:szCs w:val="20"/>
                <w:lang w:val="en-US"/>
              </w:rPr>
              <w:t>string</w:t>
            </w:r>
          </w:p>
        </w:tc>
        <w:tc>
          <w:tcPr>
            <w:tcW w:w="6406" w:type="dxa"/>
          </w:tcPr>
          <w:p w14:paraId="2BABA042" w14:textId="77777777" w:rsidR="00540971" w:rsidRPr="00786F0B" w:rsidRDefault="00540971" w:rsidP="00C7305A">
            <w:pPr>
              <w:pStyle w:val="affffffffff4"/>
              <w:numPr>
                <w:ilvl w:val="0"/>
                <w:numId w:val="83"/>
              </w:numPr>
              <w:spacing w:before="0" w:after="0"/>
              <w:rPr>
                <w:sz w:val="20"/>
                <w:szCs w:val="20"/>
              </w:rPr>
            </w:pPr>
            <w:r w:rsidRPr="00786F0B">
              <w:rPr>
                <w:sz w:val="20"/>
                <w:szCs w:val="20"/>
                <w:lang w:val="en-US"/>
              </w:rPr>
              <w:t>RECORDED</w:t>
            </w:r>
            <w:r w:rsidRPr="00786F0B">
              <w:rPr>
                <w:sz w:val="20"/>
                <w:szCs w:val="20"/>
              </w:rPr>
              <w:t xml:space="preserve"> – пациент записан;</w:t>
            </w:r>
          </w:p>
          <w:p w14:paraId="722FBDD2" w14:textId="77777777" w:rsidR="00540971" w:rsidRPr="00786F0B" w:rsidRDefault="00540971" w:rsidP="00C7305A">
            <w:pPr>
              <w:pStyle w:val="affffffffff4"/>
              <w:numPr>
                <w:ilvl w:val="0"/>
                <w:numId w:val="83"/>
              </w:numPr>
              <w:spacing w:before="0" w:after="0"/>
              <w:rPr>
                <w:sz w:val="20"/>
                <w:szCs w:val="20"/>
              </w:rPr>
            </w:pPr>
            <w:r w:rsidRPr="00786F0B">
              <w:rPr>
                <w:sz w:val="20"/>
                <w:szCs w:val="20"/>
                <w:lang w:val="en-US"/>
              </w:rPr>
              <w:t>CANCELED</w:t>
            </w:r>
            <w:r w:rsidRPr="00786F0B">
              <w:rPr>
                <w:sz w:val="20"/>
                <w:szCs w:val="20"/>
              </w:rPr>
              <w:t xml:space="preserve"> – запись отменена;</w:t>
            </w:r>
          </w:p>
          <w:p w14:paraId="2C9203D2" w14:textId="77777777" w:rsidR="00540971" w:rsidRPr="00814C56" w:rsidRDefault="00540971" w:rsidP="00C7305A">
            <w:pPr>
              <w:pStyle w:val="affffffffff4"/>
              <w:numPr>
                <w:ilvl w:val="0"/>
                <w:numId w:val="83"/>
              </w:numPr>
              <w:spacing w:before="0" w:after="0"/>
              <w:rPr>
                <w:sz w:val="20"/>
                <w:szCs w:val="20"/>
              </w:rPr>
            </w:pPr>
            <w:r w:rsidRPr="00786F0B">
              <w:rPr>
                <w:sz w:val="20"/>
                <w:szCs w:val="20"/>
                <w:lang w:val="en-US"/>
              </w:rPr>
              <w:t>SUCCESS</w:t>
            </w:r>
            <w:r w:rsidRPr="00814C56">
              <w:rPr>
                <w:sz w:val="20"/>
                <w:szCs w:val="20"/>
              </w:rPr>
              <w:t xml:space="preserve"> – </w:t>
            </w:r>
            <w:r w:rsidRPr="00786F0B">
              <w:rPr>
                <w:sz w:val="20"/>
                <w:szCs w:val="20"/>
              </w:rPr>
              <w:t>услуга</w:t>
            </w:r>
            <w:r w:rsidRPr="00814C56">
              <w:rPr>
                <w:sz w:val="20"/>
                <w:szCs w:val="20"/>
              </w:rPr>
              <w:t xml:space="preserve"> </w:t>
            </w:r>
            <w:r w:rsidRPr="00786F0B">
              <w:rPr>
                <w:sz w:val="20"/>
                <w:szCs w:val="20"/>
              </w:rPr>
              <w:t>оказана</w:t>
            </w:r>
            <w:r w:rsidRPr="00814C56">
              <w:rPr>
                <w:sz w:val="20"/>
                <w:szCs w:val="20"/>
              </w:rPr>
              <w:t>;</w:t>
            </w:r>
          </w:p>
          <w:p w14:paraId="78A963BB" w14:textId="030D93EA" w:rsidR="00540971" w:rsidRPr="00531C04" w:rsidRDefault="00540971" w:rsidP="00C7305A">
            <w:pPr>
              <w:pStyle w:val="affffffffff4"/>
              <w:numPr>
                <w:ilvl w:val="0"/>
                <w:numId w:val="83"/>
              </w:numPr>
              <w:spacing w:before="0" w:after="0"/>
              <w:rPr>
                <w:sz w:val="20"/>
                <w:szCs w:val="20"/>
                <w:lang w:val="en-US"/>
              </w:rPr>
            </w:pPr>
            <w:r w:rsidRPr="00786F0B">
              <w:rPr>
                <w:sz w:val="20"/>
                <w:szCs w:val="20"/>
                <w:lang w:val="en-US"/>
              </w:rPr>
              <w:t>PATIENT</w:t>
            </w:r>
            <w:r w:rsidRPr="00540971">
              <w:rPr>
                <w:sz w:val="20"/>
                <w:szCs w:val="20"/>
                <w:lang w:val="en-US"/>
              </w:rPr>
              <w:t>_</w:t>
            </w:r>
            <w:r w:rsidRPr="00786F0B">
              <w:rPr>
                <w:sz w:val="20"/>
                <w:szCs w:val="20"/>
                <w:lang w:val="en-US"/>
              </w:rPr>
              <w:t>NOT</w:t>
            </w:r>
            <w:r w:rsidRPr="00540971">
              <w:rPr>
                <w:sz w:val="20"/>
                <w:szCs w:val="20"/>
                <w:lang w:val="en-US"/>
              </w:rPr>
              <w:t>_</w:t>
            </w:r>
            <w:r w:rsidRPr="00786F0B">
              <w:rPr>
                <w:sz w:val="20"/>
                <w:szCs w:val="20"/>
                <w:lang w:val="en-US"/>
              </w:rPr>
              <w:t>ARRIVED</w:t>
            </w:r>
            <w:r w:rsidRPr="00540971">
              <w:rPr>
                <w:sz w:val="20"/>
                <w:szCs w:val="20"/>
                <w:lang w:val="en-US"/>
              </w:rPr>
              <w:t xml:space="preserve"> – </w:t>
            </w:r>
            <w:r w:rsidRPr="00786F0B">
              <w:rPr>
                <w:sz w:val="20"/>
                <w:szCs w:val="20"/>
              </w:rPr>
              <w:t>пациент</w:t>
            </w:r>
            <w:r w:rsidRPr="00540971">
              <w:rPr>
                <w:sz w:val="20"/>
                <w:szCs w:val="20"/>
                <w:lang w:val="en-US"/>
              </w:rPr>
              <w:t xml:space="preserve"> </w:t>
            </w:r>
            <w:r w:rsidRPr="00786F0B">
              <w:rPr>
                <w:sz w:val="20"/>
                <w:szCs w:val="20"/>
              </w:rPr>
              <w:t>не</w:t>
            </w:r>
            <w:r w:rsidRPr="00540971">
              <w:rPr>
                <w:sz w:val="20"/>
                <w:szCs w:val="20"/>
                <w:lang w:val="en-US"/>
              </w:rPr>
              <w:t xml:space="preserve"> </w:t>
            </w:r>
            <w:r w:rsidRPr="00786F0B">
              <w:rPr>
                <w:sz w:val="20"/>
                <w:szCs w:val="20"/>
              </w:rPr>
              <w:t>явился</w:t>
            </w:r>
            <w:r w:rsidR="00531C04" w:rsidRPr="00531C04">
              <w:rPr>
                <w:sz w:val="20"/>
                <w:szCs w:val="20"/>
                <w:lang w:val="en-US"/>
              </w:rPr>
              <w:t>;</w:t>
            </w:r>
          </w:p>
          <w:p w14:paraId="01DCBCFC" w14:textId="5A722705" w:rsidR="00531C04" w:rsidRPr="00531C04" w:rsidRDefault="00531C04" w:rsidP="00C7305A">
            <w:pPr>
              <w:pStyle w:val="affffffffff4"/>
              <w:numPr>
                <w:ilvl w:val="0"/>
                <w:numId w:val="83"/>
              </w:numPr>
              <w:spacing w:before="0" w:after="0"/>
              <w:rPr>
                <w:sz w:val="20"/>
                <w:szCs w:val="20"/>
              </w:rPr>
            </w:pPr>
            <w:r w:rsidRPr="00531C04">
              <w:rPr>
                <w:rFonts w:eastAsiaTheme="minorHAnsi"/>
                <w:color w:val="000000"/>
                <w:sz w:val="20"/>
                <w:szCs w:val="20"/>
                <w:highlight w:val="white"/>
                <w:lang w:eastAsia="en-US"/>
              </w:rPr>
              <w:t>PATIENT_CANCELED</w:t>
            </w:r>
            <w:r w:rsidRPr="00531C04">
              <w:rPr>
                <w:rFonts w:eastAsiaTheme="minorHAnsi"/>
                <w:color w:val="000000"/>
                <w:sz w:val="20"/>
                <w:szCs w:val="20"/>
                <w:lang w:eastAsia="en-US"/>
              </w:rPr>
              <w:t xml:space="preserve"> – запись отменена пациентом в МО</w:t>
            </w:r>
          </w:p>
          <w:p w14:paraId="1563F1F9" w14:textId="77777777" w:rsidR="00540971" w:rsidRPr="00A135EC" w:rsidRDefault="00540971" w:rsidP="00540971">
            <w:pPr>
              <w:pStyle w:val="affffffffff4"/>
              <w:spacing w:before="120" w:after="0"/>
              <w:contextualSpacing w:val="0"/>
              <w:rPr>
                <w:sz w:val="20"/>
                <w:szCs w:val="20"/>
              </w:rPr>
            </w:pPr>
            <w:r>
              <w:rPr>
                <w:sz w:val="20"/>
                <w:szCs w:val="20"/>
              </w:rPr>
              <w:t xml:space="preserve">Прием сведений об отмене записи или неявке гражданина на прием, по записям на прием к врачу, совершенных без обращения к услуге «Запись на прием к врачу» производится только при наличии в КУ ФЭР информации о созданной записи </w:t>
            </w:r>
            <w:r w:rsidRPr="00A135EC">
              <w:rPr>
                <w:sz w:val="20"/>
                <w:szCs w:val="20"/>
              </w:rPr>
              <w:t>(</w:t>
            </w:r>
            <w:r>
              <w:rPr>
                <w:sz w:val="20"/>
                <w:szCs w:val="20"/>
              </w:rPr>
              <w:t xml:space="preserve">статус </w:t>
            </w:r>
            <w:r>
              <w:rPr>
                <w:sz w:val="20"/>
                <w:szCs w:val="20"/>
                <w:lang w:val="en-US"/>
              </w:rPr>
              <w:t>RECORDED</w:t>
            </w:r>
            <w:r>
              <w:rPr>
                <w:sz w:val="20"/>
                <w:szCs w:val="20"/>
              </w:rPr>
              <w:t>)</w:t>
            </w:r>
          </w:p>
          <w:p w14:paraId="30293572" w14:textId="3646ACCF" w:rsidR="00540971" w:rsidRDefault="00540971" w:rsidP="00540971">
            <w:pPr>
              <w:pStyle w:val="affffffffff4"/>
              <w:spacing w:before="0" w:after="0"/>
              <w:ind w:right="103"/>
              <w:rPr>
                <w:sz w:val="20"/>
                <w:szCs w:val="20"/>
              </w:rPr>
            </w:pPr>
            <w:r>
              <w:rPr>
                <w:sz w:val="20"/>
                <w:szCs w:val="20"/>
              </w:rPr>
              <w:t xml:space="preserve">Прием сведений об отмене записи, оказании услуги или неявке гражданина производится при наличии в КУ ФЭР информации о записи, находящейся в статусе </w:t>
            </w:r>
            <w:r w:rsidRPr="00540971">
              <w:rPr>
                <w:sz w:val="20"/>
                <w:szCs w:val="20"/>
              </w:rPr>
              <w:t xml:space="preserve"> </w:t>
            </w:r>
            <w:r w:rsidRPr="00786F0B">
              <w:rPr>
                <w:sz w:val="20"/>
                <w:szCs w:val="20"/>
                <w:lang w:val="en-US"/>
              </w:rPr>
              <w:t>RECORDED</w:t>
            </w:r>
            <w:r>
              <w:rPr>
                <w:sz w:val="20"/>
                <w:szCs w:val="20"/>
              </w:rPr>
              <w:t>.</w:t>
            </w:r>
          </w:p>
        </w:tc>
      </w:tr>
      <w:tr w:rsidR="00540971" w:rsidRPr="00185082" w14:paraId="6F2B9CA3" w14:textId="77777777" w:rsidTr="00676128">
        <w:trPr>
          <w:cantSplit/>
        </w:trPr>
        <w:tc>
          <w:tcPr>
            <w:tcW w:w="454" w:type="dxa"/>
          </w:tcPr>
          <w:p w14:paraId="4BC5CF93" w14:textId="50604263" w:rsidR="00540971" w:rsidRDefault="00540971" w:rsidP="00540971">
            <w:pPr>
              <w:pStyle w:val="affffffffff4"/>
              <w:spacing w:before="0" w:after="0"/>
              <w:rPr>
                <w:sz w:val="20"/>
                <w:szCs w:val="20"/>
              </w:rPr>
            </w:pPr>
            <w:r w:rsidRPr="00786F0B">
              <w:rPr>
                <w:sz w:val="20"/>
                <w:szCs w:val="20"/>
                <w:lang w:val="en-US"/>
              </w:rPr>
              <w:t>5</w:t>
            </w:r>
          </w:p>
        </w:tc>
        <w:tc>
          <w:tcPr>
            <w:tcW w:w="2268" w:type="dxa"/>
          </w:tcPr>
          <w:p w14:paraId="7EB92745" w14:textId="17DFAADB" w:rsidR="00540971" w:rsidRPr="00563F5D" w:rsidRDefault="00540971" w:rsidP="00540971">
            <w:pPr>
              <w:pStyle w:val="affffffffff4"/>
              <w:spacing w:before="0" w:after="0"/>
              <w:ind w:left="97" w:right="103"/>
              <w:rPr>
                <w:sz w:val="20"/>
                <w:szCs w:val="20"/>
              </w:rPr>
            </w:pPr>
            <w:r w:rsidRPr="00786F0B">
              <w:rPr>
                <w:sz w:val="20"/>
                <w:szCs w:val="20"/>
              </w:rPr>
              <w:t>Book_Data</w:t>
            </w:r>
          </w:p>
        </w:tc>
        <w:tc>
          <w:tcPr>
            <w:tcW w:w="2154" w:type="dxa"/>
          </w:tcPr>
          <w:p w14:paraId="20247F59" w14:textId="7AAA53B2" w:rsidR="00540971" w:rsidRDefault="00540971" w:rsidP="00540971">
            <w:pPr>
              <w:pStyle w:val="affffffffff4"/>
              <w:spacing w:before="0" w:after="0"/>
              <w:ind w:left="97" w:right="103"/>
              <w:rPr>
                <w:sz w:val="20"/>
                <w:szCs w:val="20"/>
              </w:rPr>
            </w:pPr>
            <w:r w:rsidRPr="00786F0B">
              <w:rPr>
                <w:sz w:val="20"/>
                <w:szCs w:val="20"/>
              </w:rPr>
              <w:t xml:space="preserve">Информация о записи на прием в </w:t>
            </w:r>
            <w:r>
              <w:rPr>
                <w:sz w:val="20"/>
                <w:szCs w:val="20"/>
              </w:rPr>
              <w:t>ИС Поставщика</w:t>
            </w:r>
          </w:p>
        </w:tc>
        <w:tc>
          <w:tcPr>
            <w:tcW w:w="1134" w:type="dxa"/>
          </w:tcPr>
          <w:p w14:paraId="333647C8" w14:textId="7359C015" w:rsidR="00540971" w:rsidRDefault="00540971" w:rsidP="00540971">
            <w:pPr>
              <w:pStyle w:val="affffffffff4"/>
              <w:spacing w:before="0" w:after="0"/>
              <w:ind w:left="97" w:right="103"/>
              <w:rPr>
                <w:sz w:val="20"/>
                <w:szCs w:val="20"/>
              </w:rPr>
            </w:pPr>
            <w:r>
              <w:rPr>
                <w:sz w:val="20"/>
                <w:szCs w:val="20"/>
              </w:rPr>
              <w:t>1..1</w:t>
            </w:r>
          </w:p>
        </w:tc>
        <w:tc>
          <w:tcPr>
            <w:tcW w:w="1587" w:type="dxa"/>
          </w:tcPr>
          <w:p w14:paraId="446CA450" w14:textId="552ADF89" w:rsidR="00540971" w:rsidRPr="00563F5D" w:rsidRDefault="00540971" w:rsidP="00540971">
            <w:pPr>
              <w:pStyle w:val="affffffffff4"/>
              <w:spacing w:before="0" w:after="0"/>
              <w:ind w:left="97" w:right="103"/>
              <w:rPr>
                <w:sz w:val="20"/>
                <w:szCs w:val="20"/>
              </w:rPr>
            </w:pPr>
            <w:r w:rsidRPr="00786F0B">
              <w:rPr>
                <w:sz w:val="20"/>
                <w:szCs w:val="20"/>
              </w:rPr>
              <w:t>AppointmentBookData</w:t>
            </w:r>
          </w:p>
        </w:tc>
        <w:tc>
          <w:tcPr>
            <w:tcW w:w="6406" w:type="dxa"/>
          </w:tcPr>
          <w:p w14:paraId="16E8770B" w14:textId="68CE78FD" w:rsidR="00540971" w:rsidRDefault="00540971" w:rsidP="00540971">
            <w:pPr>
              <w:pStyle w:val="affffffffff4"/>
              <w:spacing w:before="0" w:after="0"/>
              <w:ind w:right="103"/>
              <w:rPr>
                <w:sz w:val="20"/>
                <w:szCs w:val="20"/>
              </w:rPr>
            </w:pPr>
            <w:r w:rsidRPr="00786F0B">
              <w:rPr>
                <w:sz w:val="20"/>
                <w:szCs w:val="20"/>
              </w:rPr>
              <w:t>Составной тип</w:t>
            </w:r>
          </w:p>
        </w:tc>
      </w:tr>
      <w:tr w:rsidR="00540971" w:rsidRPr="00185082" w14:paraId="4F403970" w14:textId="77777777" w:rsidTr="00676128">
        <w:trPr>
          <w:cantSplit/>
        </w:trPr>
        <w:tc>
          <w:tcPr>
            <w:tcW w:w="14003" w:type="dxa"/>
            <w:gridSpan w:val="6"/>
          </w:tcPr>
          <w:p w14:paraId="7056DBEE" w14:textId="7E950958" w:rsidR="00540971" w:rsidRDefault="00540971" w:rsidP="00540971">
            <w:pPr>
              <w:pStyle w:val="affffffffff4"/>
              <w:spacing w:before="0" w:after="0"/>
              <w:ind w:right="103"/>
              <w:rPr>
                <w:sz w:val="20"/>
                <w:szCs w:val="20"/>
              </w:rPr>
            </w:pPr>
            <w:r w:rsidRPr="00786F0B">
              <w:rPr>
                <w:sz w:val="20"/>
                <w:szCs w:val="20"/>
              </w:rPr>
              <w:lastRenderedPageBreak/>
              <w:t>Тип: AppointmentBookData</w:t>
            </w:r>
          </w:p>
        </w:tc>
      </w:tr>
      <w:tr w:rsidR="00540971" w:rsidRPr="00185082" w14:paraId="1AF98B69" w14:textId="77777777" w:rsidTr="00676128">
        <w:trPr>
          <w:cantSplit/>
        </w:trPr>
        <w:tc>
          <w:tcPr>
            <w:tcW w:w="454" w:type="dxa"/>
          </w:tcPr>
          <w:p w14:paraId="59C11863" w14:textId="475D399E" w:rsidR="00540971" w:rsidRDefault="00540971" w:rsidP="00540971">
            <w:pPr>
              <w:pStyle w:val="affffffffff4"/>
              <w:spacing w:before="0" w:after="0"/>
              <w:rPr>
                <w:sz w:val="20"/>
                <w:szCs w:val="20"/>
              </w:rPr>
            </w:pPr>
            <w:r w:rsidRPr="00786F0B">
              <w:rPr>
                <w:sz w:val="20"/>
                <w:szCs w:val="20"/>
              </w:rPr>
              <w:t>5.1</w:t>
            </w:r>
          </w:p>
        </w:tc>
        <w:tc>
          <w:tcPr>
            <w:tcW w:w="2268" w:type="dxa"/>
          </w:tcPr>
          <w:p w14:paraId="5FD17B82" w14:textId="5E7849CC" w:rsidR="00540971" w:rsidRPr="00563F5D" w:rsidRDefault="00540971" w:rsidP="00540971">
            <w:pPr>
              <w:pStyle w:val="affffffffff4"/>
              <w:spacing w:before="0" w:after="0"/>
              <w:ind w:left="97" w:right="103"/>
              <w:rPr>
                <w:sz w:val="20"/>
                <w:szCs w:val="20"/>
              </w:rPr>
            </w:pPr>
            <w:r>
              <w:rPr>
                <w:sz w:val="20"/>
                <w:szCs w:val="20"/>
                <w:lang w:val="en-US"/>
              </w:rPr>
              <w:t>MO</w:t>
            </w:r>
          </w:p>
        </w:tc>
        <w:tc>
          <w:tcPr>
            <w:tcW w:w="2154" w:type="dxa"/>
          </w:tcPr>
          <w:p w14:paraId="027C1980" w14:textId="47B40A6D" w:rsidR="00540971" w:rsidRDefault="00540971" w:rsidP="00540971">
            <w:pPr>
              <w:pStyle w:val="affffffffff4"/>
              <w:spacing w:before="0" w:after="0"/>
              <w:ind w:left="97" w:right="103"/>
              <w:rPr>
                <w:sz w:val="20"/>
                <w:szCs w:val="20"/>
              </w:rPr>
            </w:pPr>
            <w:r>
              <w:rPr>
                <w:sz w:val="20"/>
                <w:szCs w:val="20"/>
              </w:rPr>
              <w:t>Параметры МО</w:t>
            </w:r>
          </w:p>
        </w:tc>
        <w:tc>
          <w:tcPr>
            <w:tcW w:w="1134" w:type="dxa"/>
          </w:tcPr>
          <w:p w14:paraId="6DEAECDC" w14:textId="6100BFFA" w:rsidR="00540971" w:rsidRDefault="00540971" w:rsidP="00540971">
            <w:pPr>
              <w:pStyle w:val="affffffffff4"/>
              <w:spacing w:before="0" w:after="0"/>
              <w:ind w:left="97" w:right="103"/>
              <w:rPr>
                <w:sz w:val="20"/>
                <w:szCs w:val="20"/>
              </w:rPr>
            </w:pPr>
            <w:r>
              <w:rPr>
                <w:sz w:val="20"/>
                <w:szCs w:val="20"/>
              </w:rPr>
              <w:t>1..1</w:t>
            </w:r>
          </w:p>
        </w:tc>
        <w:tc>
          <w:tcPr>
            <w:tcW w:w="1587" w:type="dxa"/>
          </w:tcPr>
          <w:p w14:paraId="688D97F4" w14:textId="74D1C57D" w:rsidR="00540971" w:rsidRPr="00563F5D" w:rsidRDefault="00540971" w:rsidP="00540971">
            <w:pPr>
              <w:pStyle w:val="affffffffff4"/>
              <w:spacing w:before="0" w:after="0"/>
              <w:ind w:left="97" w:right="103"/>
              <w:rPr>
                <w:sz w:val="20"/>
                <w:szCs w:val="20"/>
              </w:rPr>
            </w:pPr>
            <w:r>
              <w:rPr>
                <w:sz w:val="20"/>
                <w:szCs w:val="20"/>
                <w:lang w:val="en-US"/>
              </w:rPr>
              <w:t>MO_Base</w:t>
            </w:r>
          </w:p>
        </w:tc>
        <w:tc>
          <w:tcPr>
            <w:tcW w:w="6406" w:type="dxa"/>
          </w:tcPr>
          <w:p w14:paraId="1B0B48EE" w14:textId="2E924D4A" w:rsidR="00540971" w:rsidRDefault="00540971" w:rsidP="00540971">
            <w:pPr>
              <w:pStyle w:val="affffffffff4"/>
              <w:spacing w:before="0" w:after="0"/>
              <w:ind w:right="103"/>
              <w:rPr>
                <w:sz w:val="20"/>
                <w:szCs w:val="20"/>
              </w:rPr>
            </w:pPr>
            <w:r>
              <w:rPr>
                <w:sz w:val="20"/>
                <w:szCs w:val="20"/>
              </w:rPr>
              <w:t>Составной тип</w:t>
            </w:r>
          </w:p>
        </w:tc>
      </w:tr>
      <w:tr w:rsidR="00540971" w:rsidRPr="00185082" w14:paraId="6D773837" w14:textId="77777777" w:rsidTr="00676128">
        <w:trPr>
          <w:cantSplit/>
        </w:trPr>
        <w:tc>
          <w:tcPr>
            <w:tcW w:w="14003" w:type="dxa"/>
            <w:gridSpan w:val="6"/>
          </w:tcPr>
          <w:p w14:paraId="0037885E" w14:textId="44368948" w:rsidR="00540971" w:rsidRDefault="00540971" w:rsidP="00540971">
            <w:pPr>
              <w:pStyle w:val="affffffffff4"/>
              <w:spacing w:before="0" w:after="0"/>
              <w:ind w:right="103"/>
              <w:rPr>
                <w:sz w:val="20"/>
                <w:szCs w:val="20"/>
              </w:rPr>
            </w:pPr>
            <w:r>
              <w:rPr>
                <w:sz w:val="20"/>
                <w:szCs w:val="20"/>
              </w:rPr>
              <w:t xml:space="preserve">Тип: </w:t>
            </w:r>
            <w:r>
              <w:t xml:space="preserve"> </w:t>
            </w:r>
            <w:r w:rsidRPr="00FC4B2D">
              <w:rPr>
                <w:sz w:val="20"/>
                <w:szCs w:val="20"/>
                <w:lang w:val="en-US"/>
              </w:rPr>
              <w:t>MO_Base</w:t>
            </w:r>
          </w:p>
        </w:tc>
      </w:tr>
      <w:tr w:rsidR="00540971" w:rsidRPr="00185082" w14:paraId="0DB92D40" w14:textId="77777777" w:rsidTr="00676128">
        <w:trPr>
          <w:cantSplit/>
        </w:trPr>
        <w:tc>
          <w:tcPr>
            <w:tcW w:w="454" w:type="dxa"/>
          </w:tcPr>
          <w:p w14:paraId="3386C2DA" w14:textId="03DF562A" w:rsidR="00540971" w:rsidRDefault="00540971" w:rsidP="00540971">
            <w:pPr>
              <w:pStyle w:val="affffffffff4"/>
              <w:spacing w:before="0" w:after="0"/>
              <w:rPr>
                <w:sz w:val="20"/>
                <w:szCs w:val="20"/>
              </w:rPr>
            </w:pPr>
            <w:r w:rsidRPr="00786F0B">
              <w:rPr>
                <w:sz w:val="20"/>
                <w:szCs w:val="20"/>
              </w:rPr>
              <w:t>5.1</w:t>
            </w:r>
            <w:r>
              <w:rPr>
                <w:sz w:val="20"/>
                <w:szCs w:val="20"/>
                <w:lang w:val="en-US"/>
              </w:rPr>
              <w:t>.1</w:t>
            </w:r>
          </w:p>
        </w:tc>
        <w:tc>
          <w:tcPr>
            <w:tcW w:w="2268" w:type="dxa"/>
          </w:tcPr>
          <w:p w14:paraId="53EE063A" w14:textId="29F9347E" w:rsidR="00540971" w:rsidRPr="00563F5D" w:rsidRDefault="00540971" w:rsidP="00540971">
            <w:pPr>
              <w:pStyle w:val="affffffffff4"/>
              <w:spacing w:before="0" w:after="0"/>
              <w:ind w:left="97" w:right="103"/>
              <w:rPr>
                <w:sz w:val="20"/>
                <w:szCs w:val="20"/>
              </w:rPr>
            </w:pPr>
            <w:r w:rsidRPr="00786F0B">
              <w:rPr>
                <w:sz w:val="20"/>
                <w:szCs w:val="20"/>
                <w:lang w:val="en-US"/>
              </w:rPr>
              <w:t>MO_Id</w:t>
            </w:r>
          </w:p>
        </w:tc>
        <w:tc>
          <w:tcPr>
            <w:tcW w:w="2154" w:type="dxa"/>
          </w:tcPr>
          <w:p w14:paraId="6D71C186" w14:textId="585F9832" w:rsidR="00540971" w:rsidRDefault="00540971" w:rsidP="00540971">
            <w:pPr>
              <w:pStyle w:val="affffffffff4"/>
              <w:spacing w:before="0" w:after="0"/>
              <w:ind w:left="97" w:right="103"/>
              <w:rPr>
                <w:sz w:val="20"/>
                <w:szCs w:val="20"/>
              </w:rPr>
            </w:pPr>
            <w:r w:rsidRPr="00786F0B">
              <w:rPr>
                <w:sz w:val="20"/>
                <w:szCs w:val="20"/>
              </w:rPr>
              <w:t xml:space="preserve">Идентификатор </w:t>
            </w:r>
            <w:r>
              <w:rPr>
                <w:sz w:val="20"/>
                <w:szCs w:val="20"/>
              </w:rPr>
              <w:t>СП МО в ИС Поставщика</w:t>
            </w:r>
          </w:p>
        </w:tc>
        <w:tc>
          <w:tcPr>
            <w:tcW w:w="1134" w:type="dxa"/>
          </w:tcPr>
          <w:p w14:paraId="401A2572" w14:textId="665E8882" w:rsidR="00540971" w:rsidRDefault="00540971" w:rsidP="00540971">
            <w:pPr>
              <w:pStyle w:val="affffffffff4"/>
              <w:spacing w:before="0" w:after="0"/>
              <w:ind w:left="97" w:right="103"/>
              <w:rPr>
                <w:sz w:val="20"/>
                <w:szCs w:val="20"/>
              </w:rPr>
            </w:pPr>
            <w:r>
              <w:rPr>
                <w:sz w:val="20"/>
                <w:szCs w:val="20"/>
              </w:rPr>
              <w:t>1..1</w:t>
            </w:r>
          </w:p>
        </w:tc>
        <w:tc>
          <w:tcPr>
            <w:tcW w:w="1587" w:type="dxa"/>
          </w:tcPr>
          <w:p w14:paraId="461B5251" w14:textId="53A7D4F8" w:rsidR="00540971" w:rsidRPr="00563F5D" w:rsidRDefault="00540971" w:rsidP="00540971">
            <w:pPr>
              <w:pStyle w:val="affffffffff4"/>
              <w:spacing w:before="0" w:after="0"/>
              <w:ind w:left="97" w:right="103"/>
              <w:rPr>
                <w:sz w:val="20"/>
                <w:szCs w:val="20"/>
              </w:rPr>
            </w:pPr>
            <w:r w:rsidRPr="00786F0B">
              <w:rPr>
                <w:sz w:val="20"/>
                <w:szCs w:val="20"/>
                <w:lang w:val="en-US"/>
              </w:rPr>
              <w:t>string</w:t>
            </w:r>
          </w:p>
        </w:tc>
        <w:tc>
          <w:tcPr>
            <w:tcW w:w="6406" w:type="dxa"/>
          </w:tcPr>
          <w:p w14:paraId="2131C758" w14:textId="77777777" w:rsidR="00540971" w:rsidRDefault="00540971" w:rsidP="00540971">
            <w:pPr>
              <w:pStyle w:val="affffffffff4"/>
              <w:spacing w:before="0" w:after="0"/>
              <w:ind w:right="103"/>
              <w:rPr>
                <w:sz w:val="20"/>
                <w:szCs w:val="20"/>
              </w:rPr>
            </w:pPr>
          </w:p>
        </w:tc>
      </w:tr>
      <w:tr w:rsidR="00540971" w:rsidRPr="00185082" w14:paraId="697B5BFC" w14:textId="77777777" w:rsidTr="00676128">
        <w:trPr>
          <w:cantSplit/>
        </w:trPr>
        <w:tc>
          <w:tcPr>
            <w:tcW w:w="454" w:type="dxa"/>
          </w:tcPr>
          <w:p w14:paraId="14099F28" w14:textId="68A1FD97" w:rsidR="00540971" w:rsidRDefault="00540971" w:rsidP="00540971">
            <w:pPr>
              <w:pStyle w:val="affffffffff4"/>
              <w:spacing w:before="0" w:after="0"/>
              <w:rPr>
                <w:sz w:val="20"/>
                <w:szCs w:val="20"/>
              </w:rPr>
            </w:pPr>
            <w:r w:rsidRPr="00786F0B">
              <w:rPr>
                <w:sz w:val="20"/>
                <w:szCs w:val="20"/>
              </w:rPr>
              <w:t>5.</w:t>
            </w:r>
            <w:r>
              <w:rPr>
                <w:sz w:val="20"/>
                <w:szCs w:val="20"/>
                <w:lang w:val="en-US"/>
              </w:rPr>
              <w:t>1.</w:t>
            </w:r>
            <w:r w:rsidRPr="00786F0B">
              <w:rPr>
                <w:sz w:val="20"/>
                <w:szCs w:val="20"/>
              </w:rPr>
              <w:t>2</w:t>
            </w:r>
          </w:p>
        </w:tc>
        <w:tc>
          <w:tcPr>
            <w:tcW w:w="2268" w:type="dxa"/>
          </w:tcPr>
          <w:p w14:paraId="502B9021" w14:textId="298A7F58" w:rsidR="00540971" w:rsidRPr="00563F5D" w:rsidRDefault="00540971" w:rsidP="00540971">
            <w:pPr>
              <w:pStyle w:val="affffffffff4"/>
              <w:spacing w:before="0" w:after="0"/>
              <w:ind w:left="97" w:right="103"/>
              <w:rPr>
                <w:sz w:val="20"/>
                <w:szCs w:val="20"/>
              </w:rPr>
            </w:pPr>
            <w:r w:rsidRPr="00786F0B">
              <w:rPr>
                <w:sz w:val="20"/>
                <w:szCs w:val="20"/>
                <w:lang w:val="en-US"/>
              </w:rPr>
              <w:t>MO_OID</w:t>
            </w:r>
          </w:p>
        </w:tc>
        <w:tc>
          <w:tcPr>
            <w:tcW w:w="2154" w:type="dxa"/>
          </w:tcPr>
          <w:p w14:paraId="32453095" w14:textId="4144259D" w:rsidR="00540971" w:rsidRDefault="00540971" w:rsidP="00540971">
            <w:pPr>
              <w:pStyle w:val="affffffffff4"/>
              <w:spacing w:before="0" w:after="0"/>
              <w:ind w:left="97" w:right="103"/>
              <w:rPr>
                <w:sz w:val="20"/>
                <w:szCs w:val="20"/>
              </w:rPr>
            </w:pPr>
            <w:r w:rsidRPr="00786F0B">
              <w:rPr>
                <w:sz w:val="20"/>
                <w:szCs w:val="20"/>
              </w:rPr>
              <w:t xml:space="preserve">Единый уникальный идентификатор </w:t>
            </w:r>
            <w:r>
              <w:rPr>
                <w:sz w:val="20"/>
                <w:szCs w:val="20"/>
              </w:rPr>
              <w:t>СП МО</w:t>
            </w:r>
            <w:r w:rsidRPr="00786F0B">
              <w:rPr>
                <w:sz w:val="20"/>
                <w:szCs w:val="20"/>
              </w:rPr>
              <w:t xml:space="preserve"> (</w:t>
            </w:r>
            <w:r w:rsidRPr="00786F0B">
              <w:rPr>
                <w:sz w:val="20"/>
                <w:szCs w:val="20"/>
                <w:lang w:val="en-US"/>
              </w:rPr>
              <w:t>OID</w:t>
            </w:r>
            <w:r w:rsidRPr="00786F0B">
              <w:rPr>
                <w:sz w:val="20"/>
                <w:szCs w:val="20"/>
              </w:rPr>
              <w:t>)</w:t>
            </w:r>
          </w:p>
        </w:tc>
        <w:tc>
          <w:tcPr>
            <w:tcW w:w="1134" w:type="dxa"/>
          </w:tcPr>
          <w:p w14:paraId="2365A1DE" w14:textId="6E63DF49" w:rsidR="00540971" w:rsidRDefault="00540971" w:rsidP="00540971">
            <w:pPr>
              <w:pStyle w:val="affffffffff4"/>
              <w:spacing w:before="0" w:after="0"/>
              <w:ind w:left="97" w:right="103"/>
              <w:rPr>
                <w:sz w:val="20"/>
                <w:szCs w:val="20"/>
              </w:rPr>
            </w:pPr>
            <w:r>
              <w:rPr>
                <w:sz w:val="20"/>
                <w:szCs w:val="20"/>
              </w:rPr>
              <w:t>1..1</w:t>
            </w:r>
          </w:p>
        </w:tc>
        <w:tc>
          <w:tcPr>
            <w:tcW w:w="1587" w:type="dxa"/>
          </w:tcPr>
          <w:p w14:paraId="0CFF7E0B" w14:textId="4D200496" w:rsidR="00540971" w:rsidRPr="00531C04" w:rsidRDefault="00531C04" w:rsidP="00540971">
            <w:pPr>
              <w:pStyle w:val="affffffffff4"/>
              <w:spacing w:before="0" w:after="0"/>
              <w:ind w:left="97" w:right="103"/>
              <w:rPr>
                <w:sz w:val="20"/>
                <w:szCs w:val="20"/>
                <w:lang w:val="en-US"/>
              </w:rPr>
            </w:pPr>
            <w:r>
              <w:rPr>
                <w:sz w:val="20"/>
                <w:szCs w:val="20"/>
                <w:lang w:val="en-US"/>
              </w:rPr>
              <w:t>OID</w:t>
            </w:r>
          </w:p>
        </w:tc>
        <w:tc>
          <w:tcPr>
            <w:tcW w:w="6406" w:type="dxa"/>
          </w:tcPr>
          <w:p w14:paraId="0C5B3502" w14:textId="24152937" w:rsidR="00531C04" w:rsidRPr="00531C04" w:rsidRDefault="00531C04" w:rsidP="00540971">
            <w:pPr>
              <w:spacing w:before="0" w:after="0" w:line="240" w:lineRule="auto"/>
              <w:ind w:right="165"/>
              <w:jc w:val="left"/>
              <w:rPr>
                <w:sz w:val="20"/>
                <w:szCs w:val="20"/>
              </w:rPr>
            </w:pPr>
            <w:r>
              <w:rPr>
                <w:sz w:val="20"/>
                <w:szCs w:val="20"/>
              </w:rPr>
              <w:t xml:space="preserve">Простой тип. Описан в </w:t>
            </w:r>
            <w:r w:rsidR="00681F8B">
              <w:rPr>
                <w:sz w:val="20"/>
                <w:szCs w:val="20"/>
              </w:rPr>
              <w:fldChar w:fldCharType="begin"/>
            </w:r>
            <w:r w:rsidR="00681F8B">
              <w:rPr>
                <w:sz w:val="20"/>
                <w:szCs w:val="20"/>
              </w:rPr>
              <w:instrText xml:space="preserve"> REF _Ref54877904 \r \h </w:instrText>
            </w:r>
            <w:r w:rsidR="00681F8B">
              <w:rPr>
                <w:sz w:val="20"/>
                <w:szCs w:val="20"/>
              </w:rPr>
            </w:r>
            <w:r w:rsidR="00681F8B">
              <w:rPr>
                <w:sz w:val="20"/>
                <w:szCs w:val="20"/>
              </w:rPr>
              <w:fldChar w:fldCharType="separate"/>
            </w:r>
            <w:r w:rsidR="004E6818">
              <w:rPr>
                <w:sz w:val="20"/>
                <w:szCs w:val="20"/>
              </w:rPr>
              <w:t>Таблица Е.14</w:t>
            </w:r>
            <w:r w:rsidR="00681F8B">
              <w:rPr>
                <w:sz w:val="20"/>
                <w:szCs w:val="20"/>
              </w:rPr>
              <w:fldChar w:fldCharType="end"/>
            </w:r>
          </w:p>
          <w:p w14:paraId="4582C041" w14:textId="5254700B" w:rsidR="00540971" w:rsidRPr="00786F0B" w:rsidRDefault="00540971" w:rsidP="00540971">
            <w:pPr>
              <w:spacing w:before="0" w:after="0" w:line="240" w:lineRule="auto"/>
              <w:ind w:right="165"/>
              <w:jc w:val="left"/>
              <w:rPr>
                <w:sz w:val="20"/>
                <w:szCs w:val="20"/>
              </w:rPr>
            </w:pPr>
            <w:r>
              <w:rPr>
                <w:sz w:val="20"/>
                <w:szCs w:val="20"/>
                <w:lang w:val="en-US"/>
              </w:rPr>
              <w:t>OID</w:t>
            </w:r>
            <w:r w:rsidRPr="005B41F3">
              <w:rPr>
                <w:sz w:val="20"/>
                <w:szCs w:val="20"/>
              </w:rPr>
              <w:t xml:space="preserve"> </w:t>
            </w:r>
            <w:r>
              <w:rPr>
                <w:sz w:val="20"/>
                <w:szCs w:val="20"/>
              </w:rPr>
              <w:t>СП МО согласно</w:t>
            </w:r>
            <w:r w:rsidRPr="00786F0B">
              <w:rPr>
                <w:sz w:val="20"/>
                <w:szCs w:val="20"/>
              </w:rPr>
              <w:t xml:space="preserve"> справочнику ФНСИ 1.2.643.5.1.13.13.99.2.114 «ФРМО. Справочник структурных подразделений».</w:t>
            </w:r>
          </w:p>
          <w:p w14:paraId="40932EE8" w14:textId="44164924" w:rsidR="00540971" w:rsidRDefault="00540971" w:rsidP="00540971">
            <w:pPr>
              <w:pStyle w:val="affffffffff4"/>
              <w:spacing w:before="0" w:after="0"/>
              <w:ind w:right="103"/>
              <w:rPr>
                <w:sz w:val="20"/>
                <w:szCs w:val="20"/>
              </w:rPr>
            </w:pPr>
            <w:r w:rsidRPr="00786F0B">
              <w:rPr>
                <w:sz w:val="20"/>
                <w:szCs w:val="20"/>
              </w:rPr>
              <w:t>Передаваемый OID имеет следующий формат: 1.2.643.5.1.13.13.12.2.64.6706.0.174271</w:t>
            </w:r>
          </w:p>
        </w:tc>
      </w:tr>
      <w:tr w:rsidR="00540971" w:rsidRPr="00185082" w14:paraId="239A12F9" w14:textId="77777777" w:rsidTr="00676128">
        <w:trPr>
          <w:cantSplit/>
        </w:trPr>
        <w:tc>
          <w:tcPr>
            <w:tcW w:w="454" w:type="dxa"/>
          </w:tcPr>
          <w:p w14:paraId="2A3376C4" w14:textId="2600C784" w:rsidR="00540971" w:rsidRDefault="00540971" w:rsidP="00540971">
            <w:pPr>
              <w:pStyle w:val="affffffffff4"/>
              <w:spacing w:before="0" w:after="0"/>
              <w:rPr>
                <w:sz w:val="20"/>
                <w:szCs w:val="20"/>
              </w:rPr>
            </w:pPr>
            <w:r w:rsidRPr="00531C04">
              <w:rPr>
                <w:sz w:val="20"/>
                <w:szCs w:val="20"/>
              </w:rPr>
              <w:t>5.1.3</w:t>
            </w:r>
          </w:p>
        </w:tc>
        <w:tc>
          <w:tcPr>
            <w:tcW w:w="2268" w:type="dxa"/>
          </w:tcPr>
          <w:p w14:paraId="13600B35" w14:textId="06F2D9D7" w:rsidR="00540971" w:rsidRPr="00563F5D" w:rsidRDefault="00540971" w:rsidP="00540971">
            <w:pPr>
              <w:pStyle w:val="affffffffff4"/>
              <w:spacing w:before="0" w:after="0"/>
              <w:ind w:left="97" w:right="103"/>
              <w:rPr>
                <w:sz w:val="20"/>
                <w:szCs w:val="20"/>
              </w:rPr>
            </w:pPr>
            <w:r>
              <w:rPr>
                <w:sz w:val="20"/>
                <w:szCs w:val="20"/>
                <w:lang w:val="en-US"/>
              </w:rPr>
              <w:t>MO</w:t>
            </w:r>
            <w:r w:rsidRPr="00531C04">
              <w:rPr>
                <w:sz w:val="20"/>
                <w:szCs w:val="20"/>
              </w:rPr>
              <w:t>_</w:t>
            </w:r>
            <w:r>
              <w:rPr>
                <w:sz w:val="20"/>
                <w:szCs w:val="20"/>
                <w:lang w:val="en-US"/>
              </w:rPr>
              <w:t>Name</w:t>
            </w:r>
          </w:p>
        </w:tc>
        <w:tc>
          <w:tcPr>
            <w:tcW w:w="2154" w:type="dxa"/>
          </w:tcPr>
          <w:p w14:paraId="669AA719" w14:textId="2D9BBA24" w:rsidR="00540971" w:rsidRDefault="00540971" w:rsidP="00540971">
            <w:pPr>
              <w:pStyle w:val="affffffffff4"/>
              <w:spacing w:before="0" w:after="0"/>
              <w:ind w:left="97" w:right="103"/>
              <w:rPr>
                <w:sz w:val="20"/>
                <w:szCs w:val="20"/>
              </w:rPr>
            </w:pPr>
            <w:r w:rsidRPr="003C156C">
              <w:rPr>
                <w:sz w:val="20"/>
                <w:szCs w:val="20"/>
              </w:rPr>
              <w:t>Наименование структурного подразделения МО</w:t>
            </w:r>
          </w:p>
        </w:tc>
        <w:tc>
          <w:tcPr>
            <w:tcW w:w="1134" w:type="dxa"/>
          </w:tcPr>
          <w:p w14:paraId="560968C9" w14:textId="4A40B0EC" w:rsidR="00540971" w:rsidRDefault="00540971" w:rsidP="00540971">
            <w:pPr>
              <w:pStyle w:val="affffffffff4"/>
              <w:spacing w:before="0" w:after="0"/>
              <w:ind w:left="97" w:right="103"/>
              <w:rPr>
                <w:sz w:val="20"/>
                <w:szCs w:val="20"/>
              </w:rPr>
            </w:pPr>
            <w:r>
              <w:rPr>
                <w:sz w:val="20"/>
                <w:szCs w:val="20"/>
              </w:rPr>
              <w:t>1..1</w:t>
            </w:r>
          </w:p>
        </w:tc>
        <w:tc>
          <w:tcPr>
            <w:tcW w:w="1587" w:type="dxa"/>
          </w:tcPr>
          <w:p w14:paraId="4205C6C7" w14:textId="2ED03044" w:rsidR="00540971" w:rsidRPr="00563F5D" w:rsidRDefault="00540971" w:rsidP="00540971">
            <w:pPr>
              <w:pStyle w:val="affffffffff4"/>
              <w:spacing w:before="0" w:after="0"/>
              <w:ind w:left="97" w:right="103"/>
              <w:rPr>
                <w:sz w:val="20"/>
                <w:szCs w:val="20"/>
              </w:rPr>
            </w:pPr>
            <w:r>
              <w:rPr>
                <w:sz w:val="20"/>
                <w:szCs w:val="20"/>
                <w:lang w:val="en-US"/>
              </w:rPr>
              <w:t>string</w:t>
            </w:r>
          </w:p>
        </w:tc>
        <w:tc>
          <w:tcPr>
            <w:tcW w:w="6406" w:type="dxa"/>
          </w:tcPr>
          <w:p w14:paraId="03D87514" w14:textId="77777777" w:rsidR="00540971" w:rsidRPr="003C156C" w:rsidRDefault="00540971" w:rsidP="00540971">
            <w:pPr>
              <w:spacing w:before="0" w:after="0" w:line="240" w:lineRule="auto"/>
              <w:ind w:right="164"/>
              <w:contextualSpacing w:val="0"/>
              <w:jc w:val="left"/>
              <w:rPr>
                <w:rFonts w:eastAsia="Times New Roman" w:cs="Times New Roman"/>
                <w:sz w:val="20"/>
                <w:szCs w:val="20"/>
              </w:rPr>
            </w:pPr>
            <w:r w:rsidRPr="003C156C">
              <w:rPr>
                <w:rFonts w:eastAsia="Times New Roman" w:cs="Times New Roman"/>
                <w:sz w:val="20"/>
                <w:szCs w:val="20"/>
              </w:rPr>
              <w:t>Наименование структурного подразделения медицинской организации.</w:t>
            </w:r>
          </w:p>
          <w:p w14:paraId="2210219C" w14:textId="77777777" w:rsidR="00540971" w:rsidRPr="003C156C" w:rsidRDefault="00540971" w:rsidP="00540971">
            <w:pPr>
              <w:spacing w:before="0" w:after="0" w:line="240" w:lineRule="auto"/>
              <w:ind w:right="164"/>
              <w:contextualSpacing w:val="0"/>
              <w:jc w:val="left"/>
              <w:rPr>
                <w:rFonts w:eastAsia="Times New Roman" w:cs="Times New Roman"/>
                <w:sz w:val="20"/>
                <w:szCs w:val="20"/>
              </w:rPr>
            </w:pPr>
            <w:r w:rsidRPr="003C156C">
              <w:rPr>
                <w:rFonts w:eastAsia="Times New Roman" w:cs="Times New Roman"/>
                <w:sz w:val="20"/>
                <w:szCs w:val="20"/>
              </w:rPr>
              <w:t>Необходимо соблюдать следующий формат:</w:t>
            </w:r>
            <w:r>
              <w:rPr>
                <w:rFonts w:eastAsia="Times New Roman" w:cs="Times New Roman"/>
                <w:sz w:val="20"/>
                <w:szCs w:val="20"/>
              </w:rPr>
              <w:t xml:space="preserve"> </w:t>
            </w:r>
            <w:r w:rsidRPr="003C156C">
              <w:rPr>
                <w:rFonts w:eastAsia="Times New Roman" w:cs="Times New Roman"/>
                <w:sz w:val="20"/>
                <w:szCs w:val="20"/>
              </w:rPr>
              <w:t>наименование подразделения, наименование медицинской организации.</w:t>
            </w:r>
          </w:p>
          <w:p w14:paraId="5FE630FE" w14:textId="77777777" w:rsidR="00540971" w:rsidRPr="003C156C" w:rsidRDefault="00540971" w:rsidP="00540971">
            <w:pPr>
              <w:spacing w:before="0" w:after="0" w:line="240" w:lineRule="auto"/>
              <w:ind w:right="164"/>
              <w:contextualSpacing w:val="0"/>
              <w:jc w:val="left"/>
              <w:rPr>
                <w:rFonts w:eastAsia="Times New Roman" w:cs="Times New Roman"/>
                <w:sz w:val="20"/>
                <w:szCs w:val="20"/>
              </w:rPr>
            </w:pPr>
            <w:r w:rsidRPr="003C156C">
              <w:rPr>
                <w:rFonts w:eastAsia="Times New Roman" w:cs="Times New Roman"/>
                <w:sz w:val="20"/>
                <w:szCs w:val="20"/>
              </w:rPr>
              <w:t xml:space="preserve">Наименование подразделения должно соответствовать наименованию структурного подразделения согласно справочнику ФНСИ 1.2.643.5.1.13.13.99.2.114 «ФРМО. Справочник структурных подразделений». </w:t>
            </w:r>
          </w:p>
          <w:p w14:paraId="1CF25984" w14:textId="77777777" w:rsidR="00540971" w:rsidRPr="003C156C" w:rsidRDefault="00540971" w:rsidP="00540971">
            <w:pPr>
              <w:spacing w:before="0" w:after="0" w:line="240" w:lineRule="auto"/>
              <w:ind w:right="164"/>
              <w:contextualSpacing w:val="0"/>
              <w:jc w:val="left"/>
              <w:rPr>
                <w:rFonts w:eastAsia="Times New Roman" w:cs="Times New Roman"/>
                <w:sz w:val="20"/>
                <w:szCs w:val="20"/>
              </w:rPr>
            </w:pPr>
            <w:r w:rsidRPr="003C156C">
              <w:rPr>
                <w:rFonts w:eastAsia="Times New Roman" w:cs="Times New Roman"/>
                <w:sz w:val="20"/>
                <w:szCs w:val="20"/>
              </w:rPr>
              <w:t xml:space="preserve">Наименование медицинской организации должно соответствовать значению «Сокращенное наименование» согласно справочнику ФНСИ 1.2.643.5.1.13.13.11.1461  «Реестр медицинских организаций Российской Федерации». </w:t>
            </w:r>
          </w:p>
          <w:p w14:paraId="72A79F60" w14:textId="1860DD3F" w:rsidR="00540971" w:rsidRDefault="00540971" w:rsidP="00540971">
            <w:pPr>
              <w:pStyle w:val="affffffffff4"/>
              <w:spacing w:before="0" w:after="0"/>
              <w:ind w:right="103"/>
              <w:rPr>
                <w:sz w:val="20"/>
                <w:szCs w:val="20"/>
              </w:rPr>
            </w:pPr>
            <w:r w:rsidRPr="003C156C">
              <w:rPr>
                <w:sz w:val="20"/>
                <w:szCs w:val="20"/>
              </w:rPr>
              <w:t>Пример: Терапевтическое отделение №1, ГУЗ "СГКБ № 2 им.В.И. Разумовского".</w:t>
            </w:r>
          </w:p>
        </w:tc>
      </w:tr>
      <w:tr w:rsidR="00540971" w:rsidRPr="00185082" w14:paraId="50B839A8" w14:textId="77777777" w:rsidTr="00676128">
        <w:trPr>
          <w:cantSplit/>
        </w:trPr>
        <w:tc>
          <w:tcPr>
            <w:tcW w:w="454" w:type="dxa"/>
          </w:tcPr>
          <w:p w14:paraId="68D69FEA" w14:textId="57146784" w:rsidR="00540971" w:rsidRDefault="00540971" w:rsidP="00540971">
            <w:pPr>
              <w:pStyle w:val="affffffffff4"/>
              <w:spacing w:before="0" w:after="0"/>
              <w:rPr>
                <w:sz w:val="20"/>
                <w:szCs w:val="20"/>
              </w:rPr>
            </w:pPr>
            <w:r>
              <w:rPr>
                <w:sz w:val="20"/>
                <w:szCs w:val="20"/>
              </w:rPr>
              <w:t>5.2</w:t>
            </w:r>
          </w:p>
        </w:tc>
        <w:tc>
          <w:tcPr>
            <w:tcW w:w="2268" w:type="dxa"/>
          </w:tcPr>
          <w:p w14:paraId="0CC1BC76" w14:textId="44D4248B" w:rsidR="00540971" w:rsidRPr="00563F5D" w:rsidRDefault="00540971" w:rsidP="00540971">
            <w:pPr>
              <w:pStyle w:val="affffffffff4"/>
              <w:spacing w:before="0" w:after="0"/>
              <w:ind w:left="97" w:right="103"/>
              <w:rPr>
                <w:sz w:val="20"/>
                <w:szCs w:val="20"/>
              </w:rPr>
            </w:pPr>
            <w:r>
              <w:rPr>
                <w:sz w:val="20"/>
                <w:szCs w:val="20"/>
                <w:lang w:val="en-US"/>
              </w:rPr>
              <w:t>Specialist</w:t>
            </w:r>
          </w:p>
        </w:tc>
        <w:tc>
          <w:tcPr>
            <w:tcW w:w="2154" w:type="dxa"/>
          </w:tcPr>
          <w:p w14:paraId="7F67B648" w14:textId="198AD06D" w:rsidR="00540971" w:rsidRDefault="00540971" w:rsidP="00540971">
            <w:pPr>
              <w:pStyle w:val="affffffffff4"/>
              <w:spacing w:before="0" w:after="0"/>
              <w:ind w:left="97" w:right="103"/>
              <w:rPr>
                <w:sz w:val="20"/>
                <w:szCs w:val="20"/>
              </w:rPr>
            </w:pPr>
            <w:r>
              <w:rPr>
                <w:sz w:val="20"/>
                <w:szCs w:val="20"/>
              </w:rPr>
              <w:t>Информация о медицинском специалисте</w:t>
            </w:r>
          </w:p>
        </w:tc>
        <w:tc>
          <w:tcPr>
            <w:tcW w:w="1134" w:type="dxa"/>
          </w:tcPr>
          <w:p w14:paraId="48C8E9EF" w14:textId="7D6A9699" w:rsidR="00540971" w:rsidRDefault="00540971" w:rsidP="00540971">
            <w:pPr>
              <w:pStyle w:val="affffffffff4"/>
              <w:spacing w:before="0" w:after="0"/>
              <w:ind w:left="97" w:right="103"/>
              <w:rPr>
                <w:sz w:val="20"/>
                <w:szCs w:val="20"/>
              </w:rPr>
            </w:pPr>
            <w:r w:rsidRPr="00540971">
              <w:rPr>
                <w:sz w:val="20"/>
                <w:szCs w:val="20"/>
              </w:rPr>
              <w:t>0..1</w:t>
            </w:r>
          </w:p>
        </w:tc>
        <w:tc>
          <w:tcPr>
            <w:tcW w:w="1587" w:type="dxa"/>
          </w:tcPr>
          <w:p w14:paraId="5EC34060" w14:textId="7D2063D7" w:rsidR="00540971" w:rsidRPr="00563F5D" w:rsidRDefault="00540971" w:rsidP="00540971">
            <w:pPr>
              <w:pStyle w:val="affffffffff4"/>
              <w:spacing w:before="0" w:after="0"/>
              <w:ind w:left="97" w:right="103"/>
              <w:rPr>
                <w:sz w:val="20"/>
                <w:szCs w:val="20"/>
              </w:rPr>
            </w:pPr>
            <w:r>
              <w:rPr>
                <w:sz w:val="20"/>
                <w:szCs w:val="20"/>
                <w:lang w:val="en-US"/>
              </w:rPr>
              <w:t>Specialist_Param</w:t>
            </w:r>
          </w:p>
        </w:tc>
        <w:tc>
          <w:tcPr>
            <w:tcW w:w="6406" w:type="dxa"/>
          </w:tcPr>
          <w:p w14:paraId="5EA31D79" w14:textId="1B0E3966" w:rsidR="00540971" w:rsidRPr="00540971" w:rsidRDefault="00540971" w:rsidP="00540971">
            <w:pPr>
              <w:shd w:val="clear" w:color="auto" w:fill="FFFFFF"/>
              <w:spacing w:before="0" w:after="0" w:line="240" w:lineRule="auto"/>
              <w:contextualSpacing w:val="0"/>
              <w:jc w:val="left"/>
              <w:rPr>
                <w:rFonts w:eastAsia="Times New Roman" w:cs="Times New Roman"/>
                <w:sz w:val="20"/>
                <w:szCs w:val="20"/>
              </w:rPr>
            </w:pPr>
            <w:r w:rsidRPr="00540971">
              <w:rPr>
                <w:rFonts w:eastAsia="Times New Roman" w:cs="Times New Roman"/>
                <w:sz w:val="20"/>
                <w:szCs w:val="20"/>
              </w:rPr>
              <w:t>Составной тип.</w:t>
            </w:r>
            <w:r w:rsidRPr="00540971">
              <w:rPr>
                <w:sz w:val="20"/>
                <w:szCs w:val="20"/>
              </w:rPr>
              <w:t xml:space="preserve"> Описан в </w:t>
            </w:r>
            <w:r w:rsidRPr="00540971">
              <w:rPr>
                <w:sz w:val="20"/>
                <w:szCs w:val="20"/>
              </w:rPr>
              <w:fldChar w:fldCharType="begin"/>
            </w:r>
            <w:r w:rsidRPr="00540971">
              <w:rPr>
                <w:sz w:val="20"/>
                <w:szCs w:val="20"/>
              </w:rPr>
              <w:instrText xml:space="preserve"> REF _Ref24312855 \r \h </w:instrText>
            </w:r>
            <w:r w:rsidRPr="00540971">
              <w:rPr>
                <w:sz w:val="20"/>
                <w:szCs w:val="20"/>
              </w:rPr>
            </w:r>
            <w:r w:rsidRPr="00540971">
              <w:rPr>
                <w:sz w:val="20"/>
                <w:szCs w:val="20"/>
              </w:rPr>
              <w:fldChar w:fldCharType="separate"/>
            </w:r>
            <w:r w:rsidR="004E6818">
              <w:rPr>
                <w:sz w:val="20"/>
                <w:szCs w:val="20"/>
              </w:rPr>
              <w:t>Таблица Е.11</w:t>
            </w:r>
            <w:r w:rsidRPr="00540971">
              <w:rPr>
                <w:sz w:val="20"/>
                <w:szCs w:val="20"/>
              </w:rPr>
              <w:fldChar w:fldCharType="end"/>
            </w:r>
          </w:p>
          <w:p w14:paraId="32AE9A3A" w14:textId="77777777" w:rsidR="00540971" w:rsidRDefault="00540971" w:rsidP="00540971">
            <w:pPr>
              <w:pStyle w:val="affffffffff4"/>
              <w:spacing w:before="0" w:after="0"/>
              <w:rPr>
                <w:sz w:val="20"/>
                <w:szCs w:val="20"/>
              </w:rPr>
            </w:pPr>
            <w:r>
              <w:rPr>
                <w:sz w:val="20"/>
                <w:szCs w:val="20"/>
              </w:rPr>
              <w:t>Обязателен:</w:t>
            </w:r>
          </w:p>
          <w:p w14:paraId="6F5F72CB" w14:textId="77777777" w:rsidR="00540971" w:rsidRPr="00BD1F28" w:rsidRDefault="00540971" w:rsidP="00CC36B0">
            <w:pPr>
              <w:pStyle w:val="affffffffff4"/>
              <w:numPr>
                <w:ilvl w:val="0"/>
                <w:numId w:val="48"/>
              </w:numPr>
              <w:spacing w:before="0" w:after="0"/>
              <w:rPr>
                <w:sz w:val="20"/>
                <w:szCs w:val="20"/>
              </w:rPr>
            </w:pPr>
            <w:r>
              <w:rPr>
                <w:sz w:val="20"/>
                <w:szCs w:val="20"/>
              </w:rPr>
              <w:t xml:space="preserve">при передаче запроса со статусом </w:t>
            </w:r>
            <w:r>
              <w:rPr>
                <w:sz w:val="20"/>
                <w:szCs w:val="20"/>
                <w:lang w:val="en-US"/>
              </w:rPr>
              <w:t>SUCCESS</w:t>
            </w:r>
            <w:r>
              <w:rPr>
                <w:sz w:val="20"/>
                <w:szCs w:val="20"/>
              </w:rPr>
              <w:t>;</w:t>
            </w:r>
          </w:p>
          <w:p w14:paraId="2A61A966" w14:textId="26CDBA93" w:rsidR="00540971" w:rsidRPr="00681F8B" w:rsidRDefault="00540971" w:rsidP="00681F8B">
            <w:pPr>
              <w:pStyle w:val="affffffffff4"/>
              <w:numPr>
                <w:ilvl w:val="0"/>
                <w:numId w:val="48"/>
              </w:numPr>
              <w:spacing w:before="0" w:after="0"/>
              <w:rPr>
                <w:sz w:val="20"/>
                <w:szCs w:val="20"/>
              </w:rPr>
            </w:pPr>
            <w:r>
              <w:rPr>
                <w:sz w:val="20"/>
                <w:szCs w:val="20"/>
              </w:rPr>
              <w:t xml:space="preserve">при отсутствии </w:t>
            </w:r>
            <w:r w:rsidR="00503B9D">
              <w:rPr>
                <w:sz w:val="20"/>
                <w:szCs w:val="20"/>
              </w:rPr>
              <w:t>информации</w:t>
            </w:r>
            <w:r>
              <w:rPr>
                <w:sz w:val="20"/>
                <w:szCs w:val="20"/>
              </w:rPr>
              <w:t xml:space="preserve"> о кабинете (блока </w:t>
            </w:r>
            <w:r w:rsidRPr="00681F8B">
              <w:rPr>
                <w:sz w:val="20"/>
                <w:szCs w:val="20"/>
              </w:rPr>
              <w:t>Room</w:t>
            </w:r>
            <w:r>
              <w:rPr>
                <w:sz w:val="20"/>
                <w:szCs w:val="20"/>
              </w:rPr>
              <w:t>)</w:t>
            </w:r>
            <w:r w:rsidRPr="002B5F96">
              <w:rPr>
                <w:sz w:val="20"/>
                <w:szCs w:val="20"/>
              </w:rPr>
              <w:t xml:space="preserve"> </w:t>
            </w:r>
            <w:r>
              <w:rPr>
                <w:sz w:val="20"/>
                <w:szCs w:val="20"/>
              </w:rPr>
              <w:t xml:space="preserve">для запроса со статусами </w:t>
            </w:r>
            <w:r w:rsidRPr="00681F8B">
              <w:rPr>
                <w:sz w:val="20"/>
                <w:szCs w:val="20"/>
              </w:rPr>
              <w:t>RECORDED</w:t>
            </w:r>
            <w:r w:rsidRPr="002B5F96">
              <w:rPr>
                <w:sz w:val="20"/>
                <w:szCs w:val="20"/>
              </w:rPr>
              <w:t xml:space="preserve">, </w:t>
            </w:r>
            <w:r w:rsidRPr="00681F8B">
              <w:rPr>
                <w:sz w:val="20"/>
                <w:szCs w:val="20"/>
              </w:rPr>
              <w:t>CANCELED</w:t>
            </w:r>
            <w:r w:rsidRPr="002B5F96">
              <w:rPr>
                <w:sz w:val="20"/>
                <w:szCs w:val="20"/>
              </w:rPr>
              <w:t xml:space="preserve">, </w:t>
            </w:r>
            <w:r w:rsidRPr="00681F8B">
              <w:rPr>
                <w:sz w:val="20"/>
                <w:szCs w:val="20"/>
              </w:rPr>
              <w:t>PATIENT</w:t>
            </w:r>
            <w:r w:rsidRPr="002B5F96">
              <w:rPr>
                <w:sz w:val="20"/>
                <w:szCs w:val="20"/>
              </w:rPr>
              <w:t>_</w:t>
            </w:r>
            <w:r w:rsidRPr="00681F8B">
              <w:rPr>
                <w:sz w:val="20"/>
                <w:szCs w:val="20"/>
              </w:rPr>
              <w:t>NOT</w:t>
            </w:r>
            <w:r w:rsidRPr="002B5F96">
              <w:rPr>
                <w:sz w:val="20"/>
                <w:szCs w:val="20"/>
              </w:rPr>
              <w:t>_</w:t>
            </w:r>
            <w:r w:rsidRPr="00681F8B">
              <w:rPr>
                <w:sz w:val="20"/>
                <w:szCs w:val="20"/>
              </w:rPr>
              <w:t>ARRIVED</w:t>
            </w:r>
            <w:r w:rsidR="00681F8B">
              <w:rPr>
                <w:sz w:val="20"/>
                <w:szCs w:val="20"/>
              </w:rPr>
              <w:t xml:space="preserve">, </w:t>
            </w:r>
            <w:r w:rsidR="00681F8B" w:rsidRPr="00531C04">
              <w:rPr>
                <w:rFonts w:eastAsiaTheme="minorHAnsi"/>
                <w:color w:val="000000"/>
                <w:sz w:val="20"/>
                <w:szCs w:val="20"/>
                <w:highlight w:val="white"/>
                <w:lang w:eastAsia="en-US"/>
              </w:rPr>
              <w:t>PATIENT_CANCELED</w:t>
            </w:r>
          </w:p>
          <w:p w14:paraId="038998D1" w14:textId="19995514" w:rsidR="00681F8B" w:rsidRDefault="00681F8B" w:rsidP="00540971">
            <w:pPr>
              <w:pStyle w:val="affffffffff4"/>
              <w:spacing w:before="0" w:after="0"/>
              <w:ind w:right="103"/>
              <w:rPr>
                <w:sz w:val="20"/>
                <w:szCs w:val="20"/>
              </w:rPr>
            </w:pPr>
          </w:p>
        </w:tc>
      </w:tr>
      <w:tr w:rsidR="00540971" w:rsidRPr="00185082" w14:paraId="0E668F4A" w14:textId="77777777" w:rsidTr="00676128">
        <w:trPr>
          <w:cantSplit/>
        </w:trPr>
        <w:tc>
          <w:tcPr>
            <w:tcW w:w="454" w:type="dxa"/>
          </w:tcPr>
          <w:p w14:paraId="3E189058" w14:textId="5EBACDA6" w:rsidR="00540971" w:rsidRDefault="00540971" w:rsidP="00540971">
            <w:pPr>
              <w:pStyle w:val="affffffffff4"/>
              <w:spacing w:before="0" w:after="0"/>
              <w:rPr>
                <w:sz w:val="20"/>
                <w:szCs w:val="20"/>
              </w:rPr>
            </w:pPr>
            <w:r>
              <w:rPr>
                <w:color w:val="000000" w:themeColor="text1"/>
                <w:sz w:val="20"/>
                <w:szCs w:val="20"/>
                <w:lang w:val="en-US"/>
              </w:rPr>
              <w:t>5.3</w:t>
            </w:r>
          </w:p>
        </w:tc>
        <w:tc>
          <w:tcPr>
            <w:tcW w:w="2268" w:type="dxa"/>
          </w:tcPr>
          <w:p w14:paraId="4F66547D" w14:textId="3F7048A6" w:rsidR="00540971" w:rsidRPr="00563F5D" w:rsidRDefault="00540971" w:rsidP="00540971">
            <w:pPr>
              <w:pStyle w:val="affffffffff4"/>
              <w:spacing w:before="0" w:after="0"/>
              <w:ind w:left="97" w:right="103"/>
              <w:rPr>
                <w:sz w:val="20"/>
                <w:szCs w:val="20"/>
              </w:rPr>
            </w:pPr>
            <w:r>
              <w:rPr>
                <w:color w:val="000000" w:themeColor="text1"/>
                <w:sz w:val="20"/>
                <w:szCs w:val="20"/>
                <w:lang w:val="en-US"/>
              </w:rPr>
              <w:t>Room</w:t>
            </w:r>
          </w:p>
        </w:tc>
        <w:tc>
          <w:tcPr>
            <w:tcW w:w="2154" w:type="dxa"/>
          </w:tcPr>
          <w:p w14:paraId="23C4150E" w14:textId="519FDEFF" w:rsidR="00540971" w:rsidRDefault="00540971" w:rsidP="00540971">
            <w:pPr>
              <w:pStyle w:val="affffffffff4"/>
              <w:spacing w:before="0" w:after="0"/>
              <w:ind w:left="97" w:right="103"/>
              <w:rPr>
                <w:sz w:val="20"/>
                <w:szCs w:val="20"/>
              </w:rPr>
            </w:pPr>
            <w:r>
              <w:rPr>
                <w:color w:val="000000" w:themeColor="text1"/>
                <w:sz w:val="20"/>
                <w:szCs w:val="20"/>
              </w:rPr>
              <w:t xml:space="preserve">Информация о кабинете </w:t>
            </w:r>
          </w:p>
        </w:tc>
        <w:tc>
          <w:tcPr>
            <w:tcW w:w="1134" w:type="dxa"/>
          </w:tcPr>
          <w:p w14:paraId="3468852A" w14:textId="7D3ABC8B" w:rsidR="00540971" w:rsidRDefault="00540971" w:rsidP="00540971">
            <w:pPr>
              <w:pStyle w:val="affffffffff4"/>
              <w:spacing w:before="0" w:after="0"/>
              <w:ind w:left="97" w:right="103"/>
              <w:rPr>
                <w:sz w:val="20"/>
                <w:szCs w:val="20"/>
              </w:rPr>
            </w:pPr>
            <w:r>
              <w:rPr>
                <w:sz w:val="20"/>
                <w:szCs w:val="20"/>
              </w:rPr>
              <w:t>0..1</w:t>
            </w:r>
          </w:p>
        </w:tc>
        <w:tc>
          <w:tcPr>
            <w:tcW w:w="1587" w:type="dxa"/>
          </w:tcPr>
          <w:p w14:paraId="28C97640" w14:textId="51600D84" w:rsidR="00540971" w:rsidRPr="00563F5D" w:rsidRDefault="00540971" w:rsidP="00540971">
            <w:pPr>
              <w:pStyle w:val="affffffffff4"/>
              <w:spacing w:before="0" w:after="0"/>
              <w:ind w:left="97" w:right="103"/>
              <w:rPr>
                <w:sz w:val="20"/>
                <w:szCs w:val="20"/>
              </w:rPr>
            </w:pPr>
            <w:r>
              <w:rPr>
                <w:color w:val="000000" w:themeColor="text1"/>
                <w:sz w:val="20"/>
                <w:szCs w:val="20"/>
                <w:lang w:val="en-US"/>
              </w:rPr>
              <w:t>Room_Param</w:t>
            </w:r>
          </w:p>
        </w:tc>
        <w:tc>
          <w:tcPr>
            <w:tcW w:w="6406" w:type="dxa"/>
          </w:tcPr>
          <w:p w14:paraId="6CF365E1" w14:textId="63606424" w:rsidR="00540971" w:rsidRPr="00540971" w:rsidRDefault="00540971" w:rsidP="00540971">
            <w:pPr>
              <w:shd w:val="clear" w:color="auto" w:fill="FFFFFF"/>
              <w:spacing w:before="0" w:after="0" w:line="240" w:lineRule="auto"/>
              <w:contextualSpacing w:val="0"/>
              <w:jc w:val="left"/>
              <w:rPr>
                <w:rFonts w:eastAsia="Times New Roman" w:cs="Times New Roman"/>
                <w:sz w:val="20"/>
                <w:szCs w:val="20"/>
              </w:rPr>
            </w:pPr>
            <w:r w:rsidRPr="00540971">
              <w:rPr>
                <w:rFonts w:eastAsia="Times New Roman" w:cs="Times New Roman"/>
                <w:sz w:val="20"/>
                <w:szCs w:val="20"/>
              </w:rPr>
              <w:t xml:space="preserve">Составной тип. Описан в </w:t>
            </w:r>
            <w:r>
              <w:rPr>
                <w:rFonts w:eastAsia="Times New Roman" w:cs="Times New Roman"/>
                <w:sz w:val="20"/>
                <w:szCs w:val="20"/>
              </w:rPr>
              <w:fldChar w:fldCharType="begin"/>
            </w:r>
            <w:r>
              <w:rPr>
                <w:rFonts w:eastAsia="Times New Roman" w:cs="Times New Roman"/>
                <w:sz w:val="20"/>
                <w:szCs w:val="20"/>
              </w:rPr>
              <w:instrText xml:space="preserve"> REF _Ref24312992 \r \h </w:instrText>
            </w:r>
            <w:r>
              <w:rPr>
                <w:rFonts w:eastAsia="Times New Roman" w:cs="Times New Roman"/>
                <w:sz w:val="20"/>
                <w:szCs w:val="20"/>
              </w:rPr>
            </w:r>
            <w:r>
              <w:rPr>
                <w:rFonts w:eastAsia="Times New Roman" w:cs="Times New Roman"/>
                <w:sz w:val="20"/>
                <w:szCs w:val="20"/>
              </w:rPr>
              <w:fldChar w:fldCharType="separate"/>
            </w:r>
            <w:r w:rsidR="004E6818">
              <w:rPr>
                <w:rFonts w:eastAsia="Times New Roman" w:cs="Times New Roman"/>
                <w:sz w:val="20"/>
                <w:szCs w:val="20"/>
              </w:rPr>
              <w:t>Таблица Е.12</w:t>
            </w:r>
            <w:r>
              <w:rPr>
                <w:rFonts w:eastAsia="Times New Roman" w:cs="Times New Roman"/>
                <w:sz w:val="20"/>
                <w:szCs w:val="20"/>
              </w:rPr>
              <w:fldChar w:fldCharType="end"/>
            </w:r>
          </w:p>
          <w:p w14:paraId="53CA2E7F" w14:textId="29995FBD" w:rsidR="00540971" w:rsidRDefault="00540971" w:rsidP="00540971">
            <w:pPr>
              <w:pStyle w:val="affffffffff4"/>
              <w:spacing w:before="0" w:after="0"/>
              <w:ind w:right="103"/>
              <w:rPr>
                <w:sz w:val="20"/>
                <w:szCs w:val="20"/>
              </w:rPr>
            </w:pPr>
            <w:r w:rsidRPr="001719D6">
              <w:rPr>
                <w:color w:val="000000" w:themeColor="text1"/>
                <w:sz w:val="20"/>
                <w:szCs w:val="20"/>
              </w:rPr>
              <w:t>Обязателен</w:t>
            </w:r>
            <w:r w:rsidRPr="00540971">
              <w:rPr>
                <w:color w:val="000000" w:themeColor="text1"/>
                <w:sz w:val="20"/>
                <w:szCs w:val="20"/>
              </w:rPr>
              <w:t xml:space="preserve"> </w:t>
            </w:r>
            <w:r w:rsidRPr="001719D6">
              <w:rPr>
                <w:color w:val="000000" w:themeColor="text1"/>
                <w:sz w:val="20"/>
                <w:szCs w:val="20"/>
              </w:rPr>
              <w:t>при</w:t>
            </w:r>
            <w:r w:rsidRPr="00540971">
              <w:rPr>
                <w:color w:val="000000" w:themeColor="text1"/>
                <w:sz w:val="20"/>
                <w:szCs w:val="20"/>
              </w:rPr>
              <w:t xml:space="preserve"> </w:t>
            </w:r>
            <w:r w:rsidRPr="001719D6">
              <w:rPr>
                <w:color w:val="000000" w:themeColor="text1"/>
                <w:sz w:val="20"/>
                <w:szCs w:val="20"/>
              </w:rPr>
              <w:t>отсутствии</w:t>
            </w:r>
            <w:r w:rsidRPr="00540971">
              <w:rPr>
                <w:color w:val="000000" w:themeColor="text1"/>
                <w:sz w:val="20"/>
                <w:szCs w:val="20"/>
              </w:rPr>
              <w:t xml:space="preserve"> </w:t>
            </w:r>
            <w:r>
              <w:rPr>
                <w:color w:val="000000" w:themeColor="text1"/>
                <w:sz w:val="20"/>
                <w:szCs w:val="20"/>
              </w:rPr>
              <w:t>информации</w:t>
            </w:r>
            <w:r w:rsidRPr="00540971">
              <w:rPr>
                <w:color w:val="000000" w:themeColor="text1"/>
                <w:sz w:val="20"/>
                <w:szCs w:val="20"/>
              </w:rPr>
              <w:t xml:space="preserve"> </w:t>
            </w:r>
            <w:r>
              <w:rPr>
                <w:color w:val="000000" w:themeColor="text1"/>
                <w:sz w:val="20"/>
                <w:szCs w:val="20"/>
              </w:rPr>
              <w:t>о</w:t>
            </w:r>
            <w:r w:rsidRPr="00540971">
              <w:rPr>
                <w:color w:val="000000" w:themeColor="text1"/>
                <w:sz w:val="20"/>
                <w:szCs w:val="20"/>
              </w:rPr>
              <w:t xml:space="preserve"> </w:t>
            </w:r>
            <w:r>
              <w:rPr>
                <w:color w:val="000000" w:themeColor="text1"/>
                <w:sz w:val="20"/>
                <w:szCs w:val="20"/>
              </w:rPr>
              <w:t>медицинском</w:t>
            </w:r>
            <w:r w:rsidRPr="00540971">
              <w:rPr>
                <w:color w:val="000000" w:themeColor="text1"/>
                <w:sz w:val="20"/>
                <w:szCs w:val="20"/>
              </w:rPr>
              <w:t xml:space="preserve"> </w:t>
            </w:r>
            <w:r>
              <w:rPr>
                <w:color w:val="000000" w:themeColor="text1"/>
                <w:sz w:val="20"/>
                <w:szCs w:val="20"/>
              </w:rPr>
              <w:t>специалисте</w:t>
            </w:r>
            <w:r w:rsidRPr="00540971">
              <w:rPr>
                <w:color w:val="000000" w:themeColor="text1"/>
                <w:sz w:val="20"/>
                <w:szCs w:val="20"/>
              </w:rPr>
              <w:t xml:space="preserve"> (</w:t>
            </w:r>
            <w:r w:rsidRPr="001719D6">
              <w:rPr>
                <w:color w:val="000000" w:themeColor="text1"/>
                <w:sz w:val="20"/>
                <w:szCs w:val="20"/>
              </w:rPr>
              <w:t>блока</w:t>
            </w:r>
            <w:r w:rsidRPr="00540971">
              <w:rPr>
                <w:color w:val="000000" w:themeColor="text1"/>
                <w:sz w:val="20"/>
                <w:szCs w:val="20"/>
              </w:rPr>
              <w:t xml:space="preserve"> </w:t>
            </w:r>
            <w:r w:rsidRPr="00540971">
              <w:rPr>
                <w:color w:val="000000" w:themeColor="text1"/>
                <w:sz w:val="20"/>
                <w:szCs w:val="20"/>
                <w:lang w:val="en-US"/>
              </w:rPr>
              <w:t>Specialist</w:t>
            </w:r>
            <w:r w:rsidRPr="00540971">
              <w:rPr>
                <w:color w:val="000000" w:themeColor="text1"/>
                <w:sz w:val="20"/>
                <w:szCs w:val="20"/>
              </w:rPr>
              <w:t xml:space="preserve">) </w:t>
            </w:r>
            <w:r>
              <w:rPr>
                <w:color w:val="000000" w:themeColor="text1"/>
                <w:sz w:val="20"/>
                <w:szCs w:val="20"/>
              </w:rPr>
              <w:t>для</w:t>
            </w:r>
            <w:r w:rsidRPr="00540971">
              <w:rPr>
                <w:color w:val="000000" w:themeColor="text1"/>
                <w:sz w:val="20"/>
                <w:szCs w:val="20"/>
              </w:rPr>
              <w:t xml:space="preserve"> </w:t>
            </w:r>
            <w:r>
              <w:rPr>
                <w:color w:val="000000" w:themeColor="text1"/>
                <w:sz w:val="20"/>
                <w:szCs w:val="20"/>
              </w:rPr>
              <w:t>запросов</w:t>
            </w:r>
            <w:r w:rsidRPr="00540971">
              <w:rPr>
                <w:color w:val="000000" w:themeColor="text1"/>
                <w:sz w:val="20"/>
                <w:szCs w:val="20"/>
              </w:rPr>
              <w:t xml:space="preserve"> </w:t>
            </w:r>
            <w:r>
              <w:rPr>
                <w:color w:val="000000" w:themeColor="text1"/>
                <w:sz w:val="20"/>
                <w:szCs w:val="20"/>
              </w:rPr>
              <w:t>со</w:t>
            </w:r>
            <w:r w:rsidRPr="00540971">
              <w:rPr>
                <w:color w:val="000000" w:themeColor="text1"/>
                <w:sz w:val="20"/>
                <w:szCs w:val="20"/>
              </w:rPr>
              <w:t xml:space="preserve"> </w:t>
            </w:r>
            <w:r>
              <w:rPr>
                <w:color w:val="000000" w:themeColor="text1"/>
                <w:sz w:val="20"/>
                <w:szCs w:val="20"/>
              </w:rPr>
              <w:t>статусами</w:t>
            </w:r>
            <w:r w:rsidRPr="00540971">
              <w:rPr>
                <w:color w:val="000000" w:themeColor="text1"/>
                <w:sz w:val="20"/>
                <w:szCs w:val="20"/>
              </w:rPr>
              <w:t xml:space="preserve"> </w:t>
            </w:r>
            <w:r w:rsidRPr="00540971">
              <w:rPr>
                <w:color w:val="000000" w:themeColor="text1"/>
                <w:sz w:val="20"/>
                <w:szCs w:val="20"/>
                <w:lang w:val="en-US"/>
              </w:rPr>
              <w:t>RECORDED</w:t>
            </w:r>
            <w:r w:rsidRPr="00540971">
              <w:rPr>
                <w:color w:val="000000" w:themeColor="text1"/>
                <w:sz w:val="20"/>
                <w:szCs w:val="20"/>
              </w:rPr>
              <w:t xml:space="preserve">, </w:t>
            </w:r>
            <w:r w:rsidRPr="00540971">
              <w:rPr>
                <w:color w:val="000000" w:themeColor="text1"/>
                <w:sz w:val="20"/>
                <w:szCs w:val="20"/>
                <w:lang w:val="en-US"/>
              </w:rPr>
              <w:t>CANCELE</w:t>
            </w:r>
            <w:r>
              <w:rPr>
                <w:color w:val="000000" w:themeColor="text1"/>
                <w:sz w:val="20"/>
                <w:szCs w:val="20"/>
                <w:lang w:val="en-US"/>
              </w:rPr>
              <w:t>D</w:t>
            </w:r>
            <w:r w:rsidRPr="00540971">
              <w:rPr>
                <w:color w:val="000000" w:themeColor="text1"/>
                <w:sz w:val="20"/>
                <w:szCs w:val="20"/>
              </w:rPr>
              <w:t xml:space="preserve">, </w:t>
            </w:r>
            <w:r w:rsidRPr="00540971">
              <w:rPr>
                <w:color w:val="000000" w:themeColor="text1"/>
                <w:sz w:val="20"/>
                <w:szCs w:val="20"/>
                <w:lang w:val="en-US"/>
              </w:rPr>
              <w:t>PATIENT</w:t>
            </w:r>
            <w:r w:rsidRPr="00540971">
              <w:rPr>
                <w:color w:val="000000" w:themeColor="text1"/>
                <w:sz w:val="20"/>
                <w:szCs w:val="20"/>
              </w:rPr>
              <w:t>_</w:t>
            </w:r>
            <w:r w:rsidRPr="00540971">
              <w:rPr>
                <w:color w:val="000000" w:themeColor="text1"/>
                <w:sz w:val="20"/>
                <w:szCs w:val="20"/>
                <w:lang w:val="en-US"/>
              </w:rPr>
              <w:t>NOT</w:t>
            </w:r>
            <w:r w:rsidRPr="00540971">
              <w:rPr>
                <w:color w:val="000000" w:themeColor="text1"/>
                <w:sz w:val="20"/>
                <w:szCs w:val="20"/>
              </w:rPr>
              <w:t>_</w:t>
            </w:r>
            <w:r w:rsidRPr="00540971">
              <w:rPr>
                <w:color w:val="000000" w:themeColor="text1"/>
                <w:sz w:val="20"/>
                <w:szCs w:val="20"/>
                <w:lang w:val="en-US"/>
              </w:rPr>
              <w:t>ARRIVED</w:t>
            </w:r>
            <w:r w:rsidR="00681F8B">
              <w:rPr>
                <w:color w:val="000000" w:themeColor="text1"/>
                <w:sz w:val="20"/>
                <w:szCs w:val="20"/>
              </w:rPr>
              <w:t xml:space="preserve">, </w:t>
            </w:r>
            <w:r w:rsidR="00681F8B" w:rsidRPr="00531C04">
              <w:rPr>
                <w:rFonts w:eastAsiaTheme="minorHAnsi"/>
                <w:color w:val="000000"/>
                <w:sz w:val="20"/>
                <w:szCs w:val="20"/>
                <w:highlight w:val="white"/>
                <w:lang w:eastAsia="en-US"/>
              </w:rPr>
              <w:t>PATIENT_CANCELED</w:t>
            </w:r>
            <w:r w:rsidRPr="00540971">
              <w:rPr>
                <w:color w:val="000000" w:themeColor="text1"/>
                <w:sz w:val="20"/>
                <w:szCs w:val="20"/>
              </w:rPr>
              <w:t xml:space="preserve">. </w:t>
            </w:r>
          </w:p>
        </w:tc>
      </w:tr>
      <w:tr w:rsidR="00540971" w:rsidRPr="00185082" w14:paraId="35266FD6" w14:textId="77777777" w:rsidTr="00676128">
        <w:trPr>
          <w:cantSplit/>
        </w:trPr>
        <w:tc>
          <w:tcPr>
            <w:tcW w:w="454" w:type="dxa"/>
          </w:tcPr>
          <w:p w14:paraId="0F93B27F" w14:textId="0018ED3C" w:rsidR="00540971" w:rsidRDefault="00540971" w:rsidP="00540971">
            <w:pPr>
              <w:pStyle w:val="affffffffff4"/>
              <w:spacing w:before="0" w:after="0"/>
              <w:rPr>
                <w:sz w:val="20"/>
                <w:szCs w:val="20"/>
              </w:rPr>
            </w:pPr>
            <w:r>
              <w:rPr>
                <w:color w:val="000000" w:themeColor="text1"/>
                <w:sz w:val="20"/>
                <w:szCs w:val="20"/>
                <w:lang w:val="en-US"/>
              </w:rPr>
              <w:lastRenderedPageBreak/>
              <w:t>5.4</w:t>
            </w:r>
          </w:p>
        </w:tc>
        <w:tc>
          <w:tcPr>
            <w:tcW w:w="2268" w:type="dxa"/>
          </w:tcPr>
          <w:p w14:paraId="303376D9" w14:textId="5751B751" w:rsidR="00540971" w:rsidRPr="00563F5D" w:rsidRDefault="00540971" w:rsidP="00540971">
            <w:pPr>
              <w:pStyle w:val="affffffffff4"/>
              <w:spacing w:before="0" w:after="0"/>
              <w:ind w:left="97" w:right="103"/>
              <w:rPr>
                <w:sz w:val="20"/>
                <w:szCs w:val="20"/>
              </w:rPr>
            </w:pPr>
            <w:r>
              <w:rPr>
                <w:color w:val="000000" w:themeColor="text1"/>
                <w:sz w:val="20"/>
                <w:szCs w:val="20"/>
                <w:shd w:val="clear" w:color="auto" w:fill="FFFFFF"/>
                <w:lang w:val="en-US"/>
              </w:rPr>
              <w:t>Specialty_Id</w:t>
            </w:r>
          </w:p>
        </w:tc>
        <w:tc>
          <w:tcPr>
            <w:tcW w:w="2154" w:type="dxa"/>
            <w:vAlign w:val="center"/>
          </w:tcPr>
          <w:p w14:paraId="41632BF6" w14:textId="74F271D2" w:rsidR="00540971" w:rsidRDefault="00540971" w:rsidP="00540971">
            <w:pPr>
              <w:pStyle w:val="affffffffff4"/>
              <w:spacing w:before="0" w:after="0"/>
              <w:ind w:left="97" w:right="103"/>
              <w:rPr>
                <w:sz w:val="20"/>
                <w:szCs w:val="20"/>
              </w:rPr>
            </w:pPr>
            <w:r w:rsidRPr="00655FAF">
              <w:rPr>
                <w:color w:val="000000" w:themeColor="text1"/>
                <w:sz w:val="20"/>
                <w:szCs w:val="20"/>
              </w:rPr>
              <w:t>Код специальности по которой медицинский работник будет оказывать услуги по записи на прием</w:t>
            </w:r>
          </w:p>
        </w:tc>
        <w:tc>
          <w:tcPr>
            <w:tcW w:w="1134" w:type="dxa"/>
          </w:tcPr>
          <w:p w14:paraId="149A6100" w14:textId="14057323" w:rsidR="00540971" w:rsidRDefault="00540971" w:rsidP="00540971">
            <w:pPr>
              <w:pStyle w:val="affffffffff4"/>
              <w:spacing w:before="0" w:after="0"/>
              <w:ind w:left="97" w:right="103"/>
              <w:rPr>
                <w:sz w:val="20"/>
                <w:szCs w:val="20"/>
              </w:rPr>
            </w:pPr>
            <w:r>
              <w:rPr>
                <w:sz w:val="20"/>
                <w:szCs w:val="20"/>
              </w:rPr>
              <w:t>1..1</w:t>
            </w:r>
          </w:p>
        </w:tc>
        <w:tc>
          <w:tcPr>
            <w:tcW w:w="1587" w:type="dxa"/>
          </w:tcPr>
          <w:p w14:paraId="0187EE4F" w14:textId="301EC448" w:rsidR="00540971" w:rsidRPr="00563F5D" w:rsidRDefault="00540971" w:rsidP="00540971">
            <w:pPr>
              <w:pStyle w:val="affffffffff4"/>
              <w:spacing w:before="0" w:after="0"/>
              <w:ind w:left="97" w:right="103"/>
              <w:rPr>
                <w:sz w:val="20"/>
                <w:szCs w:val="20"/>
              </w:rPr>
            </w:pPr>
            <w:r>
              <w:rPr>
                <w:color w:val="000000" w:themeColor="text1"/>
                <w:sz w:val="20"/>
                <w:szCs w:val="20"/>
                <w:shd w:val="clear" w:color="auto" w:fill="FFFFFF"/>
                <w:lang w:val="en-US"/>
              </w:rPr>
              <w:t>integer</w:t>
            </w:r>
          </w:p>
        </w:tc>
        <w:tc>
          <w:tcPr>
            <w:tcW w:w="6406" w:type="dxa"/>
          </w:tcPr>
          <w:p w14:paraId="275CCB56" w14:textId="77777777" w:rsidR="00540971" w:rsidRDefault="00540971" w:rsidP="00540971">
            <w:pPr>
              <w:pStyle w:val="affffffffff4"/>
              <w:spacing w:before="0" w:after="0"/>
              <w:rPr>
                <w:color w:val="000000" w:themeColor="text1"/>
                <w:sz w:val="20"/>
                <w:szCs w:val="20"/>
              </w:rPr>
            </w:pPr>
            <w:r w:rsidRPr="007C1112">
              <w:rPr>
                <w:color w:val="000000" w:themeColor="text1"/>
                <w:sz w:val="20"/>
                <w:szCs w:val="20"/>
              </w:rPr>
              <w:t>Код специальности медицинского рабо</w:t>
            </w:r>
            <w:r>
              <w:rPr>
                <w:color w:val="000000" w:themeColor="text1"/>
                <w:sz w:val="20"/>
                <w:szCs w:val="20"/>
              </w:rPr>
              <w:t xml:space="preserve">тника согласно справочнику ФНСИ </w:t>
            </w:r>
            <w:r w:rsidRPr="007C1112">
              <w:rPr>
                <w:color w:val="000000" w:themeColor="text1"/>
                <w:sz w:val="20"/>
                <w:szCs w:val="20"/>
              </w:rPr>
              <w:t>1.2.643.5.1.13.13.11.1066 «Номенклатура специальностей медработников с высшим и средним образованием».</w:t>
            </w:r>
          </w:p>
          <w:p w14:paraId="56CDEDBE" w14:textId="2DF1592B" w:rsidR="00540971" w:rsidRDefault="00540971" w:rsidP="00540971">
            <w:pPr>
              <w:pStyle w:val="affffffffff4"/>
              <w:spacing w:before="0" w:after="0"/>
              <w:ind w:right="103"/>
              <w:rPr>
                <w:sz w:val="20"/>
                <w:szCs w:val="20"/>
              </w:rPr>
            </w:pPr>
            <w:r>
              <w:rPr>
                <w:color w:val="000000" w:themeColor="text1"/>
                <w:sz w:val="20"/>
                <w:szCs w:val="20"/>
              </w:rPr>
              <w:t>Используется для построения статистики по записям</w:t>
            </w:r>
            <w:r w:rsidRPr="00540971">
              <w:rPr>
                <w:color w:val="000000" w:themeColor="text1"/>
                <w:sz w:val="20"/>
                <w:szCs w:val="20"/>
              </w:rPr>
              <w:t xml:space="preserve"> </w:t>
            </w:r>
            <w:r>
              <w:rPr>
                <w:color w:val="000000" w:themeColor="text1"/>
                <w:sz w:val="20"/>
                <w:szCs w:val="20"/>
              </w:rPr>
              <w:t>на прием к врачам (например, в случае если запись на прием к врачу-хирургу производится к заведующему отделением)</w:t>
            </w:r>
          </w:p>
        </w:tc>
      </w:tr>
      <w:tr w:rsidR="00540971" w:rsidRPr="00185082" w14:paraId="0376E3C6" w14:textId="77777777" w:rsidTr="00676128">
        <w:trPr>
          <w:cantSplit/>
        </w:trPr>
        <w:tc>
          <w:tcPr>
            <w:tcW w:w="454" w:type="dxa"/>
          </w:tcPr>
          <w:p w14:paraId="7779E148" w14:textId="1EF67F92" w:rsidR="00540971" w:rsidRDefault="00540971" w:rsidP="00540971">
            <w:pPr>
              <w:pStyle w:val="affffffffff4"/>
              <w:spacing w:before="0" w:after="0"/>
              <w:rPr>
                <w:sz w:val="20"/>
                <w:szCs w:val="20"/>
              </w:rPr>
            </w:pPr>
            <w:r>
              <w:rPr>
                <w:color w:val="000000" w:themeColor="text1"/>
                <w:sz w:val="20"/>
                <w:szCs w:val="20"/>
                <w:lang w:val="en-US"/>
              </w:rPr>
              <w:t>5.5</w:t>
            </w:r>
          </w:p>
        </w:tc>
        <w:tc>
          <w:tcPr>
            <w:tcW w:w="2268" w:type="dxa"/>
          </w:tcPr>
          <w:p w14:paraId="19C48B7B" w14:textId="7188B94F" w:rsidR="00540971" w:rsidRPr="00563F5D" w:rsidRDefault="00540971" w:rsidP="00540971">
            <w:pPr>
              <w:pStyle w:val="affffffffff4"/>
              <w:spacing w:before="0" w:after="0"/>
              <w:ind w:left="97" w:right="103"/>
              <w:rPr>
                <w:sz w:val="20"/>
                <w:szCs w:val="20"/>
              </w:rPr>
            </w:pPr>
            <w:r w:rsidRPr="001719D6">
              <w:rPr>
                <w:color w:val="000000" w:themeColor="text1"/>
                <w:sz w:val="20"/>
                <w:szCs w:val="20"/>
                <w:shd w:val="clear" w:color="auto" w:fill="FFFFFF"/>
              </w:rPr>
              <w:t>Services_Info</w:t>
            </w:r>
          </w:p>
        </w:tc>
        <w:tc>
          <w:tcPr>
            <w:tcW w:w="2154" w:type="dxa"/>
          </w:tcPr>
          <w:p w14:paraId="2427BF22" w14:textId="253A1186" w:rsidR="00540971" w:rsidRDefault="00540971" w:rsidP="00540971">
            <w:pPr>
              <w:pStyle w:val="affffffffff4"/>
              <w:spacing w:before="0" w:after="0"/>
              <w:ind w:left="97" w:right="103"/>
              <w:rPr>
                <w:sz w:val="20"/>
                <w:szCs w:val="20"/>
              </w:rPr>
            </w:pPr>
            <w:r w:rsidRPr="001719D6">
              <w:rPr>
                <w:color w:val="000000" w:themeColor="text1"/>
                <w:sz w:val="20"/>
                <w:szCs w:val="20"/>
              </w:rPr>
              <w:t>Информация об услугах</w:t>
            </w:r>
          </w:p>
        </w:tc>
        <w:tc>
          <w:tcPr>
            <w:tcW w:w="1134" w:type="dxa"/>
          </w:tcPr>
          <w:p w14:paraId="23DC3FD7" w14:textId="3FBF050A" w:rsidR="00540971" w:rsidRDefault="00540971" w:rsidP="00540971">
            <w:pPr>
              <w:pStyle w:val="affffffffff4"/>
              <w:spacing w:before="0" w:after="0"/>
              <w:ind w:left="97" w:right="103"/>
              <w:rPr>
                <w:sz w:val="20"/>
                <w:szCs w:val="20"/>
              </w:rPr>
            </w:pPr>
            <w:r>
              <w:rPr>
                <w:sz w:val="20"/>
                <w:szCs w:val="20"/>
              </w:rPr>
              <w:t>1..1</w:t>
            </w:r>
          </w:p>
        </w:tc>
        <w:tc>
          <w:tcPr>
            <w:tcW w:w="1587" w:type="dxa"/>
          </w:tcPr>
          <w:p w14:paraId="5389CF54" w14:textId="1E3135CA" w:rsidR="00540971" w:rsidRPr="00563F5D" w:rsidRDefault="00540971" w:rsidP="00540971">
            <w:pPr>
              <w:pStyle w:val="affffffffff4"/>
              <w:spacing w:before="0" w:after="0"/>
              <w:ind w:left="97" w:right="103"/>
              <w:rPr>
                <w:sz w:val="20"/>
                <w:szCs w:val="20"/>
              </w:rPr>
            </w:pPr>
            <w:r>
              <w:rPr>
                <w:color w:val="000000" w:themeColor="text1"/>
                <w:sz w:val="20"/>
                <w:szCs w:val="20"/>
                <w:shd w:val="clear" w:color="auto" w:fill="FFFFFF"/>
              </w:rPr>
              <w:t>Services_I</w:t>
            </w:r>
            <w:r w:rsidRPr="001719D6">
              <w:rPr>
                <w:color w:val="000000" w:themeColor="text1"/>
                <w:sz w:val="20"/>
                <w:szCs w:val="20"/>
                <w:shd w:val="clear" w:color="auto" w:fill="FFFFFF"/>
              </w:rPr>
              <w:t>nfo</w:t>
            </w:r>
          </w:p>
        </w:tc>
        <w:tc>
          <w:tcPr>
            <w:tcW w:w="6406" w:type="dxa"/>
          </w:tcPr>
          <w:p w14:paraId="68E3BA81" w14:textId="770A9F0D" w:rsidR="00540971" w:rsidRDefault="00540971" w:rsidP="00540971">
            <w:pPr>
              <w:pStyle w:val="affffffffff4"/>
              <w:spacing w:before="0" w:after="0"/>
              <w:ind w:right="103"/>
              <w:rPr>
                <w:sz w:val="20"/>
                <w:szCs w:val="20"/>
              </w:rPr>
            </w:pPr>
            <w:r w:rsidRPr="001719D6">
              <w:rPr>
                <w:color w:val="000000" w:themeColor="text1"/>
                <w:sz w:val="20"/>
                <w:szCs w:val="20"/>
              </w:rPr>
              <w:t>Составной тип</w:t>
            </w:r>
            <w:r>
              <w:rPr>
                <w:color w:val="000000" w:themeColor="text1"/>
                <w:sz w:val="20"/>
                <w:szCs w:val="20"/>
              </w:rPr>
              <w:t xml:space="preserve">. Описан в </w:t>
            </w:r>
            <w:r>
              <w:rPr>
                <w:color w:val="000000" w:themeColor="text1"/>
                <w:sz w:val="20"/>
                <w:szCs w:val="20"/>
              </w:rPr>
              <w:fldChar w:fldCharType="begin"/>
            </w:r>
            <w:r>
              <w:rPr>
                <w:color w:val="000000" w:themeColor="text1"/>
                <w:sz w:val="20"/>
                <w:szCs w:val="20"/>
              </w:rPr>
              <w:instrText xml:space="preserve"> REF _Ref22637449 \r \h </w:instrText>
            </w:r>
            <w:r>
              <w:rPr>
                <w:color w:val="000000" w:themeColor="text1"/>
                <w:sz w:val="20"/>
                <w:szCs w:val="20"/>
              </w:rPr>
            </w:r>
            <w:r>
              <w:rPr>
                <w:color w:val="000000" w:themeColor="text1"/>
                <w:sz w:val="20"/>
                <w:szCs w:val="20"/>
              </w:rPr>
              <w:fldChar w:fldCharType="separate"/>
            </w:r>
            <w:r w:rsidR="004E6818">
              <w:rPr>
                <w:color w:val="000000" w:themeColor="text1"/>
                <w:sz w:val="20"/>
                <w:szCs w:val="20"/>
              </w:rPr>
              <w:t>Таблица Е.6</w:t>
            </w:r>
            <w:r>
              <w:rPr>
                <w:color w:val="000000" w:themeColor="text1"/>
                <w:sz w:val="20"/>
                <w:szCs w:val="20"/>
              </w:rPr>
              <w:fldChar w:fldCharType="end"/>
            </w:r>
          </w:p>
        </w:tc>
      </w:tr>
      <w:tr w:rsidR="00540971" w:rsidRPr="00185082" w14:paraId="7FDEAA36" w14:textId="77777777" w:rsidTr="00676128">
        <w:trPr>
          <w:cantSplit/>
        </w:trPr>
        <w:tc>
          <w:tcPr>
            <w:tcW w:w="454" w:type="dxa"/>
          </w:tcPr>
          <w:p w14:paraId="030CCE8B" w14:textId="6F99B05E" w:rsidR="00540971" w:rsidRDefault="00540971" w:rsidP="00540971">
            <w:pPr>
              <w:pStyle w:val="affffffffff4"/>
              <w:spacing w:before="0" w:after="0"/>
              <w:rPr>
                <w:sz w:val="20"/>
                <w:szCs w:val="20"/>
              </w:rPr>
            </w:pPr>
            <w:r>
              <w:rPr>
                <w:sz w:val="20"/>
                <w:szCs w:val="20"/>
              </w:rPr>
              <w:t>5.6</w:t>
            </w:r>
          </w:p>
        </w:tc>
        <w:tc>
          <w:tcPr>
            <w:tcW w:w="2268" w:type="dxa"/>
          </w:tcPr>
          <w:p w14:paraId="1D5C5309" w14:textId="760FE694" w:rsidR="00540971" w:rsidRPr="00563F5D" w:rsidRDefault="00540971" w:rsidP="00540971">
            <w:pPr>
              <w:pStyle w:val="affffffffff4"/>
              <w:spacing w:before="0" w:after="0"/>
              <w:ind w:left="97" w:right="103"/>
              <w:rPr>
                <w:sz w:val="20"/>
                <w:szCs w:val="20"/>
              </w:rPr>
            </w:pPr>
            <w:r w:rsidRPr="00786F0B">
              <w:rPr>
                <w:sz w:val="20"/>
                <w:szCs w:val="20"/>
                <w:lang w:val="en-US"/>
              </w:rPr>
              <w:t>Source</w:t>
            </w:r>
            <w:r w:rsidRPr="00540971">
              <w:rPr>
                <w:sz w:val="20"/>
                <w:szCs w:val="20"/>
              </w:rPr>
              <w:t>_</w:t>
            </w:r>
            <w:r w:rsidRPr="00786F0B">
              <w:rPr>
                <w:sz w:val="20"/>
                <w:szCs w:val="20"/>
                <w:lang w:val="en-US"/>
              </w:rPr>
              <w:t>Code</w:t>
            </w:r>
          </w:p>
        </w:tc>
        <w:tc>
          <w:tcPr>
            <w:tcW w:w="2154" w:type="dxa"/>
          </w:tcPr>
          <w:p w14:paraId="79EA3E02" w14:textId="5B0DB346" w:rsidR="00540971" w:rsidRDefault="00540971" w:rsidP="00540971">
            <w:pPr>
              <w:pStyle w:val="affffffffff4"/>
              <w:spacing w:before="0" w:after="0"/>
              <w:ind w:left="97" w:right="103"/>
              <w:rPr>
                <w:sz w:val="20"/>
                <w:szCs w:val="20"/>
              </w:rPr>
            </w:pPr>
            <w:r w:rsidRPr="00786F0B">
              <w:rPr>
                <w:sz w:val="20"/>
                <w:szCs w:val="20"/>
              </w:rPr>
              <w:t>Код источника записи на прием</w:t>
            </w:r>
          </w:p>
        </w:tc>
        <w:tc>
          <w:tcPr>
            <w:tcW w:w="1134" w:type="dxa"/>
          </w:tcPr>
          <w:p w14:paraId="2A59DD58" w14:textId="37A379D8" w:rsidR="00540971" w:rsidRDefault="00540971" w:rsidP="00540971">
            <w:pPr>
              <w:pStyle w:val="affffffffff4"/>
              <w:spacing w:before="0" w:after="0"/>
              <w:ind w:left="97" w:right="103"/>
              <w:rPr>
                <w:sz w:val="20"/>
                <w:szCs w:val="20"/>
              </w:rPr>
            </w:pPr>
            <w:r>
              <w:rPr>
                <w:sz w:val="20"/>
                <w:szCs w:val="20"/>
              </w:rPr>
              <w:t>1..1</w:t>
            </w:r>
          </w:p>
        </w:tc>
        <w:tc>
          <w:tcPr>
            <w:tcW w:w="1587" w:type="dxa"/>
          </w:tcPr>
          <w:p w14:paraId="548D544E" w14:textId="15861F26" w:rsidR="00540971" w:rsidRPr="00563F5D" w:rsidRDefault="00540971" w:rsidP="00540971">
            <w:pPr>
              <w:pStyle w:val="affffffffff4"/>
              <w:spacing w:before="0" w:after="0"/>
              <w:ind w:left="97" w:right="103"/>
              <w:rPr>
                <w:sz w:val="20"/>
                <w:szCs w:val="20"/>
              </w:rPr>
            </w:pPr>
            <w:r>
              <w:rPr>
                <w:sz w:val="20"/>
                <w:szCs w:val="20"/>
                <w:lang w:val="en-US"/>
              </w:rPr>
              <w:t>enum</w:t>
            </w:r>
          </w:p>
        </w:tc>
        <w:tc>
          <w:tcPr>
            <w:tcW w:w="6406" w:type="dxa"/>
          </w:tcPr>
          <w:p w14:paraId="5565B9D0" w14:textId="77777777" w:rsidR="00540971" w:rsidRPr="00786F0B" w:rsidRDefault="00540971" w:rsidP="00C7305A">
            <w:pPr>
              <w:pStyle w:val="affffffffff4"/>
              <w:numPr>
                <w:ilvl w:val="0"/>
                <w:numId w:val="84"/>
              </w:numPr>
              <w:spacing w:before="0" w:after="0"/>
              <w:rPr>
                <w:sz w:val="20"/>
                <w:szCs w:val="20"/>
              </w:rPr>
            </w:pPr>
            <w:r w:rsidRPr="00786F0B">
              <w:rPr>
                <w:sz w:val="20"/>
                <w:szCs w:val="20"/>
                <w:lang w:val="en-US"/>
              </w:rPr>
              <w:t>EPGU</w:t>
            </w:r>
            <w:r w:rsidRPr="00786F0B">
              <w:rPr>
                <w:sz w:val="20"/>
                <w:szCs w:val="20"/>
              </w:rPr>
              <w:t xml:space="preserve"> – ЕПГУ (Единый портал государственных услуг);</w:t>
            </w:r>
          </w:p>
          <w:p w14:paraId="3A964591" w14:textId="77777777" w:rsidR="00540971" w:rsidRPr="00786F0B" w:rsidRDefault="00540971" w:rsidP="00C7305A">
            <w:pPr>
              <w:pStyle w:val="affffffffff4"/>
              <w:numPr>
                <w:ilvl w:val="0"/>
                <w:numId w:val="84"/>
              </w:numPr>
              <w:spacing w:before="0" w:after="0"/>
              <w:rPr>
                <w:sz w:val="20"/>
                <w:szCs w:val="20"/>
              </w:rPr>
            </w:pPr>
            <w:r w:rsidRPr="00786F0B">
              <w:rPr>
                <w:sz w:val="20"/>
                <w:szCs w:val="20"/>
                <w:lang w:val="en-US"/>
              </w:rPr>
              <w:t>REG</w:t>
            </w:r>
            <w:r w:rsidRPr="00786F0B">
              <w:rPr>
                <w:sz w:val="20"/>
                <w:szCs w:val="20"/>
              </w:rPr>
              <w:t xml:space="preserve"> – Регистратура;</w:t>
            </w:r>
          </w:p>
          <w:p w14:paraId="31F79FD2" w14:textId="77777777" w:rsidR="00540971" w:rsidRPr="00786F0B" w:rsidRDefault="00540971" w:rsidP="00C7305A">
            <w:pPr>
              <w:pStyle w:val="affffffffff4"/>
              <w:numPr>
                <w:ilvl w:val="0"/>
                <w:numId w:val="84"/>
              </w:numPr>
              <w:spacing w:before="0" w:after="0"/>
              <w:rPr>
                <w:sz w:val="20"/>
                <w:szCs w:val="20"/>
              </w:rPr>
            </w:pPr>
            <w:r w:rsidRPr="00786F0B">
              <w:rPr>
                <w:sz w:val="20"/>
                <w:szCs w:val="20"/>
              </w:rPr>
              <w:t>INFOMAT – информационный терминал записи (Инфомат);</w:t>
            </w:r>
          </w:p>
          <w:p w14:paraId="03BB1475" w14:textId="77777777" w:rsidR="00540971" w:rsidRPr="00786F0B" w:rsidRDefault="00540971" w:rsidP="00C7305A">
            <w:pPr>
              <w:pStyle w:val="affffffffff4"/>
              <w:numPr>
                <w:ilvl w:val="0"/>
                <w:numId w:val="84"/>
              </w:numPr>
              <w:spacing w:before="0" w:after="0"/>
              <w:rPr>
                <w:sz w:val="20"/>
                <w:szCs w:val="20"/>
              </w:rPr>
            </w:pPr>
            <w:r w:rsidRPr="00786F0B">
              <w:rPr>
                <w:sz w:val="20"/>
                <w:szCs w:val="20"/>
              </w:rPr>
              <w:t>RPGU – Региональный портал государственных услуг;</w:t>
            </w:r>
          </w:p>
          <w:p w14:paraId="3B0C85D3" w14:textId="467E7DF1" w:rsidR="00540971" w:rsidRDefault="00540971" w:rsidP="00C7305A">
            <w:pPr>
              <w:pStyle w:val="affffffffff4"/>
              <w:numPr>
                <w:ilvl w:val="0"/>
                <w:numId w:val="84"/>
              </w:numPr>
              <w:spacing w:before="0" w:after="0"/>
              <w:rPr>
                <w:sz w:val="20"/>
                <w:szCs w:val="20"/>
              </w:rPr>
            </w:pPr>
            <w:r>
              <w:rPr>
                <w:sz w:val="20"/>
                <w:szCs w:val="20"/>
              </w:rPr>
              <w:t>СС</w:t>
            </w:r>
            <w:r w:rsidRPr="00786F0B">
              <w:rPr>
                <w:sz w:val="20"/>
                <w:szCs w:val="20"/>
              </w:rPr>
              <w:t xml:space="preserve"> − Кол</w:t>
            </w:r>
            <w:r w:rsidR="00DE4FB1">
              <w:rPr>
                <w:sz w:val="20"/>
                <w:szCs w:val="20"/>
              </w:rPr>
              <w:t>л</w:t>
            </w:r>
            <w:r w:rsidRPr="00786F0B">
              <w:rPr>
                <w:sz w:val="20"/>
                <w:szCs w:val="20"/>
              </w:rPr>
              <w:t>-центр (единый ц</w:t>
            </w:r>
            <w:r>
              <w:rPr>
                <w:sz w:val="20"/>
                <w:szCs w:val="20"/>
              </w:rPr>
              <w:t>ентр телефонного обслуживания);</w:t>
            </w:r>
          </w:p>
          <w:p w14:paraId="1C742CC7" w14:textId="77777777" w:rsidR="005F2E57" w:rsidRDefault="00540971" w:rsidP="00C7305A">
            <w:pPr>
              <w:pStyle w:val="affffffffff4"/>
              <w:numPr>
                <w:ilvl w:val="0"/>
                <w:numId w:val="84"/>
              </w:numPr>
              <w:spacing w:before="0" w:after="0"/>
              <w:rPr>
                <w:sz w:val="20"/>
                <w:szCs w:val="20"/>
              </w:rPr>
            </w:pPr>
            <w:r>
              <w:rPr>
                <w:sz w:val="20"/>
                <w:szCs w:val="20"/>
                <w:lang w:val="en-US"/>
              </w:rPr>
              <w:t>MED</w:t>
            </w:r>
            <w:r w:rsidRPr="006E2563">
              <w:rPr>
                <w:sz w:val="20"/>
                <w:szCs w:val="20"/>
              </w:rPr>
              <w:t>_</w:t>
            </w:r>
            <w:r>
              <w:rPr>
                <w:sz w:val="20"/>
                <w:szCs w:val="20"/>
                <w:lang w:val="en-US"/>
              </w:rPr>
              <w:t>ARM</w:t>
            </w:r>
            <w:r w:rsidRPr="006E2563">
              <w:rPr>
                <w:sz w:val="20"/>
                <w:szCs w:val="20"/>
              </w:rPr>
              <w:t xml:space="preserve"> – </w:t>
            </w:r>
            <w:r>
              <w:rPr>
                <w:sz w:val="20"/>
                <w:szCs w:val="20"/>
              </w:rPr>
              <w:t>АРМ</w:t>
            </w:r>
            <w:r w:rsidRPr="006E2563">
              <w:rPr>
                <w:sz w:val="20"/>
                <w:szCs w:val="20"/>
              </w:rPr>
              <w:t xml:space="preserve"> </w:t>
            </w:r>
            <w:r>
              <w:rPr>
                <w:sz w:val="20"/>
                <w:szCs w:val="20"/>
              </w:rPr>
              <w:t>медицинского работника</w:t>
            </w:r>
          </w:p>
          <w:p w14:paraId="4CE81E49" w14:textId="76BF1ACD" w:rsidR="00540971" w:rsidRPr="005F2E57" w:rsidRDefault="00540971" w:rsidP="00C7305A">
            <w:pPr>
              <w:pStyle w:val="affffffffff4"/>
              <w:numPr>
                <w:ilvl w:val="0"/>
                <w:numId w:val="84"/>
              </w:numPr>
              <w:spacing w:before="0" w:after="0"/>
              <w:rPr>
                <w:sz w:val="20"/>
                <w:szCs w:val="20"/>
              </w:rPr>
            </w:pPr>
            <w:r w:rsidRPr="005F2E57">
              <w:rPr>
                <w:sz w:val="20"/>
                <w:szCs w:val="20"/>
                <w:lang w:val="en-US"/>
              </w:rPr>
              <w:t>OTHER</w:t>
            </w:r>
            <w:r w:rsidRPr="005F2E57">
              <w:rPr>
                <w:sz w:val="20"/>
                <w:szCs w:val="20"/>
              </w:rPr>
              <w:t>_</w:t>
            </w:r>
            <w:r w:rsidRPr="005F2E57">
              <w:rPr>
                <w:sz w:val="20"/>
                <w:szCs w:val="20"/>
                <w:lang w:val="en-US"/>
              </w:rPr>
              <w:t>WEB</w:t>
            </w:r>
            <w:r w:rsidRPr="005F2E57">
              <w:rPr>
                <w:sz w:val="20"/>
                <w:szCs w:val="20"/>
              </w:rPr>
              <w:t xml:space="preserve"> – любые другие приложения с возможностью записи на прием. Например, сайт МО, мобильное приложение</w:t>
            </w:r>
          </w:p>
        </w:tc>
      </w:tr>
      <w:tr w:rsidR="00540971" w:rsidRPr="00185082" w14:paraId="7DD564F5" w14:textId="77777777" w:rsidTr="00676128">
        <w:trPr>
          <w:cantSplit/>
        </w:trPr>
        <w:tc>
          <w:tcPr>
            <w:tcW w:w="454" w:type="dxa"/>
          </w:tcPr>
          <w:p w14:paraId="3FBD265E" w14:textId="02894353" w:rsidR="00540971" w:rsidRDefault="00540971" w:rsidP="00540971">
            <w:pPr>
              <w:pStyle w:val="affffffffff4"/>
              <w:spacing w:before="0" w:after="0"/>
              <w:rPr>
                <w:sz w:val="20"/>
                <w:szCs w:val="20"/>
              </w:rPr>
            </w:pPr>
            <w:r>
              <w:rPr>
                <w:sz w:val="20"/>
                <w:szCs w:val="20"/>
              </w:rPr>
              <w:t>5.</w:t>
            </w:r>
            <w:r>
              <w:rPr>
                <w:sz w:val="20"/>
                <w:szCs w:val="20"/>
                <w:lang w:val="en-US"/>
              </w:rPr>
              <w:t>7</w:t>
            </w:r>
          </w:p>
        </w:tc>
        <w:tc>
          <w:tcPr>
            <w:tcW w:w="2268" w:type="dxa"/>
          </w:tcPr>
          <w:p w14:paraId="5675CA20" w14:textId="66E86665" w:rsidR="00540971" w:rsidRPr="00563F5D" w:rsidRDefault="00540971" w:rsidP="00540971">
            <w:pPr>
              <w:pStyle w:val="affffffffff4"/>
              <w:spacing w:before="0" w:after="0"/>
              <w:ind w:left="97" w:right="103"/>
              <w:rPr>
                <w:sz w:val="20"/>
                <w:szCs w:val="20"/>
              </w:rPr>
            </w:pPr>
            <w:r>
              <w:rPr>
                <w:sz w:val="20"/>
                <w:szCs w:val="20"/>
                <w:lang w:val="en-US"/>
              </w:rPr>
              <w:t>Appointment_Type</w:t>
            </w:r>
          </w:p>
        </w:tc>
        <w:tc>
          <w:tcPr>
            <w:tcW w:w="2154" w:type="dxa"/>
          </w:tcPr>
          <w:p w14:paraId="7FD80FA1" w14:textId="7CAD2714" w:rsidR="00540971" w:rsidRDefault="00540971" w:rsidP="00540971">
            <w:pPr>
              <w:pStyle w:val="affffffffff4"/>
              <w:spacing w:before="0" w:after="0"/>
              <w:ind w:left="97" w:right="103"/>
              <w:rPr>
                <w:sz w:val="20"/>
                <w:szCs w:val="20"/>
              </w:rPr>
            </w:pPr>
            <w:r>
              <w:rPr>
                <w:sz w:val="20"/>
                <w:szCs w:val="20"/>
              </w:rPr>
              <w:t>Тип приема</w:t>
            </w:r>
          </w:p>
        </w:tc>
        <w:tc>
          <w:tcPr>
            <w:tcW w:w="1134" w:type="dxa"/>
          </w:tcPr>
          <w:p w14:paraId="1EDC83CF" w14:textId="19C11AD0" w:rsidR="00540971" w:rsidRDefault="00540971" w:rsidP="00540971">
            <w:pPr>
              <w:pStyle w:val="affffffffff4"/>
              <w:spacing w:before="0" w:after="0"/>
              <w:ind w:left="97" w:right="103"/>
              <w:rPr>
                <w:sz w:val="20"/>
                <w:szCs w:val="20"/>
              </w:rPr>
            </w:pPr>
            <w:r>
              <w:rPr>
                <w:sz w:val="20"/>
                <w:szCs w:val="20"/>
              </w:rPr>
              <w:t>1..1</w:t>
            </w:r>
          </w:p>
        </w:tc>
        <w:tc>
          <w:tcPr>
            <w:tcW w:w="1587" w:type="dxa"/>
          </w:tcPr>
          <w:p w14:paraId="0CB95A78" w14:textId="202E4A72" w:rsidR="00540971" w:rsidRPr="00563F5D" w:rsidRDefault="00540971" w:rsidP="00540971">
            <w:pPr>
              <w:pStyle w:val="affffffffff4"/>
              <w:spacing w:before="0" w:after="0"/>
              <w:ind w:left="97" w:right="103"/>
              <w:rPr>
                <w:sz w:val="20"/>
                <w:szCs w:val="20"/>
              </w:rPr>
            </w:pPr>
            <w:r>
              <w:rPr>
                <w:sz w:val="20"/>
                <w:szCs w:val="20"/>
                <w:lang w:val="en-US"/>
              </w:rPr>
              <w:t>enum</w:t>
            </w:r>
          </w:p>
        </w:tc>
        <w:tc>
          <w:tcPr>
            <w:tcW w:w="6406" w:type="dxa"/>
          </w:tcPr>
          <w:p w14:paraId="79612A44" w14:textId="77777777" w:rsidR="005F2E57" w:rsidRDefault="00540971" w:rsidP="00C7305A">
            <w:pPr>
              <w:pStyle w:val="affffffffff4"/>
              <w:numPr>
                <w:ilvl w:val="0"/>
                <w:numId w:val="85"/>
              </w:numPr>
              <w:spacing w:before="0" w:after="0"/>
              <w:rPr>
                <w:sz w:val="20"/>
                <w:szCs w:val="20"/>
              </w:rPr>
            </w:pPr>
            <w:r>
              <w:rPr>
                <w:sz w:val="20"/>
                <w:szCs w:val="20"/>
                <w:lang w:val="en-US"/>
              </w:rPr>
              <w:t>PRIMARY</w:t>
            </w:r>
            <w:r>
              <w:rPr>
                <w:sz w:val="20"/>
                <w:szCs w:val="20"/>
              </w:rPr>
              <w:t xml:space="preserve"> – Первичный прием</w:t>
            </w:r>
          </w:p>
          <w:p w14:paraId="3DD05EE6" w14:textId="03EEC0A5" w:rsidR="00540971" w:rsidRPr="005F2E57" w:rsidRDefault="00540971" w:rsidP="00C7305A">
            <w:pPr>
              <w:pStyle w:val="affffffffff4"/>
              <w:numPr>
                <w:ilvl w:val="0"/>
                <w:numId w:val="85"/>
              </w:numPr>
              <w:spacing w:before="0" w:after="0"/>
              <w:rPr>
                <w:sz w:val="20"/>
                <w:szCs w:val="20"/>
              </w:rPr>
            </w:pPr>
            <w:r w:rsidRPr="005F2E57">
              <w:rPr>
                <w:sz w:val="20"/>
                <w:szCs w:val="20"/>
                <w:lang w:val="en-US"/>
              </w:rPr>
              <w:t>REPEATED</w:t>
            </w:r>
            <w:r w:rsidRPr="005F2E57">
              <w:rPr>
                <w:sz w:val="20"/>
                <w:szCs w:val="20"/>
              </w:rPr>
              <w:t xml:space="preserve"> – Повторный прием</w:t>
            </w:r>
          </w:p>
        </w:tc>
      </w:tr>
      <w:tr w:rsidR="00540971" w:rsidRPr="00185082" w14:paraId="515EAFD9" w14:textId="77777777" w:rsidTr="00676128">
        <w:trPr>
          <w:cantSplit/>
        </w:trPr>
        <w:tc>
          <w:tcPr>
            <w:tcW w:w="454" w:type="dxa"/>
          </w:tcPr>
          <w:p w14:paraId="7E8F0F2D" w14:textId="47670EF4" w:rsidR="00540971" w:rsidRDefault="00540971" w:rsidP="00540971">
            <w:pPr>
              <w:pStyle w:val="affffffffff4"/>
              <w:spacing w:before="0" w:after="0"/>
              <w:rPr>
                <w:sz w:val="20"/>
                <w:szCs w:val="20"/>
              </w:rPr>
            </w:pPr>
            <w:r>
              <w:rPr>
                <w:sz w:val="20"/>
                <w:szCs w:val="20"/>
                <w:lang w:val="en-US"/>
              </w:rPr>
              <w:t>5.8</w:t>
            </w:r>
          </w:p>
        </w:tc>
        <w:tc>
          <w:tcPr>
            <w:tcW w:w="2268" w:type="dxa"/>
          </w:tcPr>
          <w:p w14:paraId="51461B12" w14:textId="57B57564" w:rsidR="00540971" w:rsidRPr="00563F5D" w:rsidRDefault="00540971" w:rsidP="00540971">
            <w:pPr>
              <w:pStyle w:val="affffffffff4"/>
              <w:spacing w:before="0" w:after="0"/>
              <w:ind w:left="97" w:right="103"/>
              <w:rPr>
                <w:sz w:val="20"/>
                <w:szCs w:val="20"/>
              </w:rPr>
            </w:pPr>
            <w:r>
              <w:rPr>
                <w:sz w:val="20"/>
                <w:szCs w:val="20"/>
                <w:lang w:val="en-US"/>
              </w:rPr>
              <w:t>Appointment_Reason</w:t>
            </w:r>
          </w:p>
        </w:tc>
        <w:tc>
          <w:tcPr>
            <w:tcW w:w="2154" w:type="dxa"/>
          </w:tcPr>
          <w:p w14:paraId="098966C5" w14:textId="6765537E" w:rsidR="00540971" w:rsidRDefault="00540971" w:rsidP="00540971">
            <w:pPr>
              <w:pStyle w:val="affffffffff4"/>
              <w:spacing w:before="0" w:after="0"/>
              <w:ind w:left="97" w:right="103"/>
              <w:rPr>
                <w:sz w:val="20"/>
                <w:szCs w:val="20"/>
              </w:rPr>
            </w:pPr>
            <w:r>
              <w:rPr>
                <w:sz w:val="20"/>
                <w:szCs w:val="20"/>
              </w:rPr>
              <w:t>Причина приема</w:t>
            </w:r>
          </w:p>
        </w:tc>
        <w:tc>
          <w:tcPr>
            <w:tcW w:w="1134" w:type="dxa"/>
          </w:tcPr>
          <w:p w14:paraId="77385640" w14:textId="354104A2" w:rsidR="00540971" w:rsidRDefault="00540971" w:rsidP="00540971">
            <w:pPr>
              <w:pStyle w:val="affffffffff4"/>
              <w:spacing w:before="0" w:after="0"/>
              <w:ind w:left="97" w:right="103"/>
              <w:rPr>
                <w:sz w:val="20"/>
                <w:szCs w:val="20"/>
              </w:rPr>
            </w:pPr>
            <w:r>
              <w:rPr>
                <w:sz w:val="20"/>
                <w:szCs w:val="20"/>
              </w:rPr>
              <w:t>1..1</w:t>
            </w:r>
          </w:p>
        </w:tc>
        <w:tc>
          <w:tcPr>
            <w:tcW w:w="1587" w:type="dxa"/>
          </w:tcPr>
          <w:p w14:paraId="4751C86A" w14:textId="1A5B77FF" w:rsidR="00540971" w:rsidRPr="00563F5D" w:rsidRDefault="00540971" w:rsidP="00540971">
            <w:pPr>
              <w:pStyle w:val="affffffffff4"/>
              <w:spacing w:before="0" w:after="0"/>
              <w:ind w:left="97" w:right="103"/>
              <w:rPr>
                <w:sz w:val="20"/>
                <w:szCs w:val="20"/>
              </w:rPr>
            </w:pPr>
            <w:r>
              <w:rPr>
                <w:sz w:val="20"/>
                <w:szCs w:val="20"/>
                <w:lang w:val="en-US"/>
              </w:rPr>
              <w:t>enum</w:t>
            </w:r>
          </w:p>
        </w:tc>
        <w:tc>
          <w:tcPr>
            <w:tcW w:w="6406" w:type="dxa"/>
          </w:tcPr>
          <w:p w14:paraId="5221724A" w14:textId="77777777" w:rsidR="005F2E57" w:rsidRDefault="00540971" w:rsidP="00C7305A">
            <w:pPr>
              <w:pStyle w:val="affffffffff4"/>
              <w:numPr>
                <w:ilvl w:val="0"/>
                <w:numId w:val="86"/>
              </w:numPr>
              <w:spacing w:before="0" w:after="0"/>
              <w:rPr>
                <w:sz w:val="20"/>
                <w:szCs w:val="20"/>
              </w:rPr>
            </w:pPr>
            <w:r>
              <w:rPr>
                <w:sz w:val="20"/>
                <w:szCs w:val="20"/>
                <w:lang w:val="en-US"/>
              </w:rPr>
              <w:t>PROPHYLACTIC</w:t>
            </w:r>
            <w:r w:rsidRPr="00F00A86">
              <w:rPr>
                <w:sz w:val="20"/>
                <w:szCs w:val="20"/>
              </w:rPr>
              <w:t xml:space="preserve"> – </w:t>
            </w:r>
            <w:r>
              <w:rPr>
                <w:sz w:val="20"/>
                <w:szCs w:val="20"/>
              </w:rPr>
              <w:t>Профилактический прием</w:t>
            </w:r>
          </w:p>
          <w:p w14:paraId="27826B64" w14:textId="510BF0CB" w:rsidR="00540971" w:rsidRPr="005F2E57" w:rsidRDefault="00540971" w:rsidP="00C7305A">
            <w:pPr>
              <w:pStyle w:val="affffffffff4"/>
              <w:numPr>
                <w:ilvl w:val="0"/>
                <w:numId w:val="86"/>
              </w:numPr>
              <w:spacing w:before="0" w:after="0"/>
              <w:rPr>
                <w:sz w:val="20"/>
                <w:szCs w:val="20"/>
              </w:rPr>
            </w:pPr>
            <w:r w:rsidRPr="005F2E57">
              <w:rPr>
                <w:sz w:val="20"/>
                <w:szCs w:val="20"/>
                <w:lang w:val="en-US"/>
              </w:rPr>
              <w:t>ILLNESS</w:t>
            </w:r>
            <w:r w:rsidRPr="005F2E57">
              <w:rPr>
                <w:sz w:val="20"/>
                <w:szCs w:val="20"/>
              </w:rPr>
              <w:t xml:space="preserve"> – Заболевание</w:t>
            </w:r>
          </w:p>
        </w:tc>
      </w:tr>
      <w:tr w:rsidR="00540971" w:rsidRPr="00185082" w14:paraId="055E8684" w14:textId="77777777" w:rsidTr="00676128">
        <w:trPr>
          <w:cantSplit/>
        </w:trPr>
        <w:tc>
          <w:tcPr>
            <w:tcW w:w="454" w:type="dxa"/>
          </w:tcPr>
          <w:p w14:paraId="0D877969" w14:textId="50D86D66" w:rsidR="00540971" w:rsidRDefault="00540971" w:rsidP="00540971">
            <w:pPr>
              <w:pStyle w:val="affffffffff4"/>
              <w:spacing w:before="0" w:after="0"/>
              <w:rPr>
                <w:sz w:val="20"/>
                <w:szCs w:val="20"/>
              </w:rPr>
            </w:pPr>
            <w:r>
              <w:rPr>
                <w:sz w:val="20"/>
                <w:szCs w:val="20"/>
                <w:lang w:val="en-US"/>
              </w:rPr>
              <w:t>5.9</w:t>
            </w:r>
          </w:p>
        </w:tc>
        <w:tc>
          <w:tcPr>
            <w:tcW w:w="2268" w:type="dxa"/>
          </w:tcPr>
          <w:p w14:paraId="214956C3" w14:textId="19E9B3E1" w:rsidR="00540971" w:rsidRPr="00563F5D" w:rsidRDefault="00540971" w:rsidP="00540971">
            <w:pPr>
              <w:pStyle w:val="affffffffff4"/>
              <w:spacing w:before="0" w:after="0"/>
              <w:ind w:left="97" w:right="103"/>
              <w:rPr>
                <w:sz w:val="20"/>
                <w:szCs w:val="20"/>
              </w:rPr>
            </w:pPr>
            <w:r>
              <w:rPr>
                <w:sz w:val="20"/>
                <w:szCs w:val="20"/>
                <w:lang w:val="en-US"/>
              </w:rPr>
              <w:t>Payment_Source_Id</w:t>
            </w:r>
          </w:p>
        </w:tc>
        <w:tc>
          <w:tcPr>
            <w:tcW w:w="2154" w:type="dxa"/>
          </w:tcPr>
          <w:p w14:paraId="1592315D" w14:textId="35A67FB4" w:rsidR="00540971" w:rsidRDefault="00540971" w:rsidP="00540971">
            <w:pPr>
              <w:pStyle w:val="affffffffff4"/>
              <w:spacing w:before="0" w:after="0"/>
              <w:ind w:left="97" w:right="103"/>
              <w:rPr>
                <w:sz w:val="20"/>
                <w:szCs w:val="20"/>
              </w:rPr>
            </w:pPr>
            <w:r>
              <w:rPr>
                <w:sz w:val="20"/>
                <w:szCs w:val="20"/>
              </w:rPr>
              <w:t>Код источника оплаты</w:t>
            </w:r>
          </w:p>
        </w:tc>
        <w:tc>
          <w:tcPr>
            <w:tcW w:w="1134" w:type="dxa"/>
          </w:tcPr>
          <w:p w14:paraId="247C6AF1" w14:textId="4F7DE25F" w:rsidR="00540971" w:rsidRDefault="00540971" w:rsidP="00540971">
            <w:pPr>
              <w:pStyle w:val="affffffffff4"/>
              <w:spacing w:before="0" w:after="0"/>
              <w:ind w:left="97" w:right="103"/>
              <w:rPr>
                <w:sz w:val="20"/>
                <w:szCs w:val="20"/>
              </w:rPr>
            </w:pPr>
            <w:r>
              <w:rPr>
                <w:sz w:val="20"/>
                <w:szCs w:val="20"/>
              </w:rPr>
              <w:t>1..1</w:t>
            </w:r>
          </w:p>
        </w:tc>
        <w:tc>
          <w:tcPr>
            <w:tcW w:w="1587" w:type="dxa"/>
          </w:tcPr>
          <w:p w14:paraId="541F7531" w14:textId="2B624961" w:rsidR="00540971" w:rsidRPr="00563F5D" w:rsidRDefault="00540971" w:rsidP="00540971">
            <w:pPr>
              <w:pStyle w:val="affffffffff4"/>
              <w:spacing w:before="0" w:after="0"/>
              <w:ind w:left="97" w:right="103"/>
              <w:rPr>
                <w:sz w:val="20"/>
                <w:szCs w:val="20"/>
              </w:rPr>
            </w:pPr>
            <w:r>
              <w:rPr>
                <w:sz w:val="20"/>
                <w:szCs w:val="20"/>
                <w:lang w:val="en-US"/>
              </w:rPr>
              <w:t>integer</w:t>
            </w:r>
          </w:p>
        </w:tc>
        <w:tc>
          <w:tcPr>
            <w:tcW w:w="6406" w:type="dxa"/>
          </w:tcPr>
          <w:p w14:paraId="74A5D32B" w14:textId="5ABF9E8B" w:rsidR="00540971" w:rsidRPr="0090574E" w:rsidRDefault="00540971" w:rsidP="00540971">
            <w:pPr>
              <w:pStyle w:val="affffffffff4"/>
              <w:spacing w:before="0" w:after="0"/>
              <w:rPr>
                <w:sz w:val="20"/>
                <w:szCs w:val="20"/>
              </w:rPr>
            </w:pPr>
            <w:r w:rsidRPr="0090574E">
              <w:rPr>
                <w:sz w:val="20"/>
                <w:szCs w:val="20"/>
              </w:rPr>
              <w:t xml:space="preserve">Код источника оплаты </w:t>
            </w:r>
            <w:r w:rsidR="00973A0F">
              <w:rPr>
                <w:sz w:val="20"/>
                <w:szCs w:val="20"/>
              </w:rPr>
              <w:t>согласно справочнику</w:t>
            </w:r>
            <w:r w:rsidRPr="0090574E">
              <w:rPr>
                <w:sz w:val="20"/>
                <w:szCs w:val="20"/>
              </w:rPr>
              <w:t xml:space="preserve"> ФНСИ 1.2.643.5.1.13.13.11.1039 «Источн</w:t>
            </w:r>
            <w:r>
              <w:rPr>
                <w:sz w:val="20"/>
                <w:szCs w:val="20"/>
              </w:rPr>
              <w:t>ики оплаты медицинской помощи».</w:t>
            </w:r>
          </w:p>
          <w:p w14:paraId="18A31D06" w14:textId="77777777" w:rsidR="00540971" w:rsidRPr="0090574E" w:rsidRDefault="00540971" w:rsidP="00540971">
            <w:pPr>
              <w:pStyle w:val="affffffffff4"/>
              <w:spacing w:before="0" w:after="0"/>
              <w:rPr>
                <w:sz w:val="20"/>
                <w:szCs w:val="20"/>
              </w:rPr>
            </w:pPr>
            <w:r w:rsidRPr="0090574E">
              <w:rPr>
                <w:sz w:val="20"/>
                <w:szCs w:val="20"/>
              </w:rPr>
              <w:t>Необходимо и</w:t>
            </w:r>
            <w:r>
              <w:rPr>
                <w:sz w:val="20"/>
                <w:szCs w:val="20"/>
              </w:rPr>
              <w:t>спользовать коды оплаты 1 (ОМС), 3 (ДМС), 4 (Средства пациента)</w:t>
            </w:r>
          </w:p>
          <w:p w14:paraId="55DFCA3E" w14:textId="449D2128" w:rsidR="00540971" w:rsidRDefault="00540971" w:rsidP="00540971">
            <w:pPr>
              <w:pStyle w:val="affffffffff4"/>
              <w:spacing w:before="0" w:after="0"/>
              <w:ind w:right="103"/>
              <w:rPr>
                <w:sz w:val="20"/>
                <w:szCs w:val="20"/>
              </w:rPr>
            </w:pPr>
            <w:r w:rsidRPr="0090574E">
              <w:rPr>
                <w:sz w:val="20"/>
                <w:szCs w:val="20"/>
              </w:rPr>
              <w:t>Пример: 1</w:t>
            </w:r>
          </w:p>
        </w:tc>
      </w:tr>
      <w:tr w:rsidR="00540971" w:rsidRPr="00185082" w14:paraId="0E0DA9C6" w14:textId="77777777" w:rsidTr="00676128">
        <w:trPr>
          <w:cantSplit/>
        </w:trPr>
        <w:tc>
          <w:tcPr>
            <w:tcW w:w="454" w:type="dxa"/>
          </w:tcPr>
          <w:p w14:paraId="165B2F34" w14:textId="5B0DDB4A" w:rsidR="00540971" w:rsidRDefault="00540971" w:rsidP="00540971">
            <w:pPr>
              <w:pStyle w:val="affffffffff4"/>
              <w:spacing w:before="0" w:after="0"/>
              <w:rPr>
                <w:sz w:val="20"/>
                <w:szCs w:val="20"/>
              </w:rPr>
            </w:pPr>
            <w:r>
              <w:rPr>
                <w:sz w:val="20"/>
                <w:szCs w:val="20"/>
              </w:rPr>
              <w:t>5.10</w:t>
            </w:r>
          </w:p>
        </w:tc>
        <w:tc>
          <w:tcPr>
            <w:tcW w:w="2268" w:type="dxa"/>
          </w:tcPr>
          <w:p w14:paraId="432E88AD" w14:textId="3DA284F8" w:rsidR="00540971" w:rsidRPr="00563F5D" w:rsidRDefault="00540971" w:rsidP="00540971">
            <w:pPr>
              <w:pStyle w:val="affffffffff4"/>
              <w:spacing w:before="0" w:after="0"/>
              <w:ind w:left="97" w:right="103"/>
              <w:rPr>
                <w:sz w:val="20"/>
                <w:szCs w:val="20"/>
              </w:rPr>
            </w:pPr>
            <w:r w:rsidRPr="0090574E">
              <w:rPr>
                <w:sz w:val="20"/>
                <w:szCs w:val="20"/>
                <w:lang w:val="en-US"/>
              </w:rPr>
              <w:t>Patient</w:t>
            </w:r>
          </w:p>
        </w:tc>
        <w:tc>
          <w:tcPr>
            <w:tcW w:w="2154" w:type="dxa"/>
          </w:tcPr>
          <w:p w14:paraId="6B3E23D2" w14:textId="1ED3E4D4" w:rsidR="00540971" w:rsidRDefault="00540971" w:rsidP="00540971">
            <w:pPr>
              <w:pStyle w:val="affffffffff4"/>
              <w:spacing w:before="0" w:after="0"/>
              <w:ind w:left="97" w:right="103"/>
              <w:rPr>
                <w:sz w:val="20"/>
                <w:szCs w:val="20"/>
              </w:rPr>
            </w:pPr>
            <w:r w:rsidRPr="0090574E">
              <w:rPr>
                <w:sz w:val="20"/>
                <w:szCs w:val="20"/>
              </w:rPr>
              <w:t>Информация о записавшемся пациенте</w:t>
            </w:r>
          </w:p>
        </w:tc>
        <w:tc>
          <w:tcPr>
            <w:tcW w:w="1134" w:type="dxa"/>
          </w:tcPr>
          <w:p w14:paraId="49F11A5C" w14:textId="41FE5E79" w:rsidR="00540971" w:rsidRDefault="00540971" w:rsidP="00540971">
            <w:pPr>
              <w:pStyle w:val="affffffffff4"/>
              <w:spacing w:before="0" w:after="0"/>
              <w:ind w:left="97" w:right="103"/>
              <w:rPr>
                <w:sz w:val="20"/>
                <w:szCs w:val="20"/>
              </w:rPr>
            </w:pPr>
            <w:r>
              <w:rPr>
                <w:sz w:val="20"/>
                <w:szCs w:val="20"/>
              </w:rPr>
              <w:t>0..1</w:t>
            </w:r>
          </w:p>
        </w:tc>
        <w:tc>
          <w:tcPr>
            <w:tcW w:w="1587" w:type="dxa"/>
          </w:tcPr>
          <w:p w14:paraId="418D2AFE" w14:textId="567B3068" w:rsidR="00540971" w:rsidRPr="00563F5D" w:rsidRDefault="00540971" w:rsidP="00540971">
            <w:pPr>
              <w:pStyle w:val="affffffffff4"/>
              <w:spacing w:before="0" w:after="0"/>
              <w:ind w:left="97" w:right="103"/>
              <w:rPr>
                <w:sz w:val="20"/>
                <w:szCs w:val="20"/>
              </w:rPr>
            </w:pPr>
            <w:r w:rsidRPr="0090574E">
              <w:rPr>
                <w:sz w:val="20"/>
                <w:szCs w:val="20"/>
                <w:lang w:val="en-US"/>
              </w:rPr>
              <w:t>Patient_Info</w:t>
            </w:r>
          </w:p>
        </w:tc>
        <w:tc>
          <w:tcPr>
            <w:tcW w:w="6406" w:type="dxa"/>
          </w:tcPr>
          <w:p w14:paraId="4EFCE790" w14:textId="77777777" w:rsidR="00540971" w:rsidRPr="0090574E" w:rsidRDefault="00540971" w:rsidP="00540971">
            <w:pPr>
              <w:pStyle w:val="affffffffff4"/>
              <w:spacing w:before="0" w:after="0"/>
              <w:rPr>
                <w:sz w:val="20"/>
                <w:szCs w:val="20"/>
              </w:rPr>
            </w:pPr>
            <w:r>
              <w:rPr>
                <w:sz w:val="20"/>
                <w:szCs w:val="20"/>
              </w:rPr>
              <w:t>Составной тип</w:t>
            </w:r>
          </w:p>
          <w:p w14:paraId="574C5AB9" w14:textId="77777777" w:rsidR="00540971" w:rsidRPr="0090574E" w:rsidRDefault="00540971" w:rsidP="00540971">
            <w:pPr>
              <w:pStyle w:val="affffffffff4"/>
              <w:spacing w:before="0" w:after="0"/>
              <w:rPr>
                <w:sz w:val="20"/>
                <w:szCs w:val="20"/>
              </w:rPr>
            </w:pPr>
            <w:r w:rsidRPr="0090574E">
              <w:rPr>
                <w:sz w:val="20"/>
                <w:szCs w:val="20"/>
              </w:rPr>
              <w:t>О</w:t>
            </w:r>
            <w:r>
              <w:rPr>
                <w:sz w:val="20"/>
                <w:szCs w:val="20"/>
              </w:rPr>
              <w:t>бязателен при передаче запроса:</w:t>
            </w:r>
          </w:p>
          <w:p w14:paraId="27415C20" w14:textId="77777777" w:rsidR="00540971" w:rsidRPr="0090574E" w:rsidRDefault="00540971" w:rsidP="00CC36B0">
            <w:pPr>
              <w:pStyle w:val="affffffffff4"/>
              <w:numPr>
                <w:ilvl w:val="0"/>
                <w:numId w:val="49"/>
              </w:numPr>
              <w:spacing w:before="0" w:after="0"/>
              <w:rPr>
                <w:sz w:val="20"/>
                <w:szCs w:val="20"/>
              </w:rPr>
            </w:pPr>
            <w:r w:rsidRPr="0090574E">
              <w:rPr>
                <w:sz w:val="20"/>
                <w:szCs w:val="20"/>
              </w:rPr>
              <w:t>со статусом SUCCESS</w:t>
            </w:r>
          </w:p>
          <w:p w14:paraId="5FB71781" w14:textId="11780734" w:rsidR="00540971" w:rsidRDefault="00540971" w:rsidP="00540971">
            <w:pPr>
              <w:pStyle w:val="affffffffff4"/>
              <w:spacing w:before="0" w:after="0"/>
              <w:ind w:right="103"/>
              <w:rPr>
                <w:sz w:val="20"/>
                <w:szCs w:val="20"/>
              </w:rPr>
            </w:pPr>
            <w:r w:rsidRPr="0090574E">
              <w:rPr>
                <w:sz w:val="20"/>
                <w:szCs w:val="20"/>
              </w:rPr>
              <w:t>со статусом RECORDED, CANCELED, PATIENT_NOT_ARRIVED при наличии данных пациента для записи (бронирования времени) на прием</w:t>
            </w:r>
          </w:p>
        </w:tc>
      </w:tr>
      <w:tr w:rsidR="00540971" w:rsidRPr="00185082" w14:paraId="292EF159" w14:textId="77777777" w:rsidTr="00676128">
        <w:trPr>
          <w:cantSplit/>
        </w:trPr>
        <w:tc>
          <w:tcPr>
            <w:tcW w:w="14003" w:type="dxa"/>
            <w:gridSpan w:val="6"/>
          </w:tcPr>
          <w:p w14:paraId="47126EBC" w14:textId="23BC8741" w:rsidR="00540971" w:rsidRDefault="00540971" w:rsidP="00540971">
            <w:pPr>
              <w:pStyle w:val="affffffffff4"/>
              <w:spacing w:before="0" w:after="0"/>
              <w:ind w:right="103"/>
              <w:rPr>
                <w:sz w:val="20"/>
                <w:szCs w:val="20"/>
              </w:rPr>
            </w:pPr>
            <w:r>
              <w:rPr>
                <w:sz w:val="20"/>
                <w:szCs w:val="20"/>
              </w:rPr>
              <w:t xml:space="preserve">Тип: </w:t>
            </w:r>
            <w:r>
              <w:rPr>
                <w:sz w:val="20"/>
                <w:szCs w:val="20"/>
                <w:lang w:val="en-US"/>
              </w:rPr>
              <w:t>Patient_Info</w:t>
            </w:r>
          </w:p>
        </w:tc>
      </w:tr>
      <w:tr w:rsidR="00540971" w:rsidRPr="00185082" w14:paraId="1C8ECE3E" w14:textId="77777777" w:rsidTr="00676128">
        <w:trPr>
          <w:cantSplit/>
        </w:trPr>
        <w:tc>
          <w:tcPr>
            <w:tcW w:w="454" w:type="dxa"/>
          </w:tcPr>
          <w:p w14:paraId="08EDAF03" w14:textId="0919734A" w:rsidR="00540971" w:rsidRDefault="00540971" w:rsidP="00540971">
            <w:pPr>
              <w:pStyle w:val="affffffffff4"/>
              <w:spacing w:before="0" w:after="0"/>
              <w:rPr>
                <w:sz w:val="20"/>
                <w:szCs w:val="20"/>
              </w:rPr>
            </w:pPr>
            <w:r>
              <w:rPr>
                <w:sz w:val="20"/>
                <w:szCs w:val="20"/>
                <w:lang w:val="en-US"/>
              </w:rPr>
              <w:t>5.10.1</w:t>
            </w:r>
          </w:p>
        </w:tc>
        <w:tc>
          <w:tcPr>
            <w:tcW w:w="2268" w:type="dxa"/>
          </w:tcPr>
          <w:p w14:paraId="215FCB1A" w14:textId="30689F26" w:rsidR="00540971" w:rsidRPr="00563F5D" w:rsidRDefault="00540971" w:rsidP="00540971">
            <w:pPr>
              <w:pStyle w:val="affffffffff4"/>
              <w:spacing w:before="0" w:after="0"/>
              <w:ind w:left="97" w:right="103"/>
              <w:rPr>
                <w:sz w:val="20"/>
                <w:szCs w:val="20"/>
              </w:rPr>
            </w:pPr>
            <w:r>
              <w:rPr>
                <w:sz w:val="20"/>
                <w:szCs w:val="20"/>
                <w:lang w:val="en-US"/>
              </w:rPr>
              <w:t>Age</w:t>
            </w:r>
          </w:p>
        </w:tc>
        <w:tc>
          <w:tcPr>
            <w:tcW w:w="2154" w:type="dxa"/>
          </w:tcPr>
          <w:p w14:paraId="72FF6315" w14:textId="38AE304C" w:rsidR="00540971" w:rsidRDefault="00540971" w:rsidP="00540971">
            <w:pPr>
              <w:pStyle w:val="affffffffff4"/>
              <w:spacing w:before="0" w:after="0"/>
              <w:ind w:left="97" w:right="103"/>
              <w:rPr>
                <w:sz w:val="20"/>
                <w:szCs w:val="20"/>
              </w:rPr>
            </w:pPr>
            <w:r>
              <w:rPr>
                <w:sz w:val="20"/>
                <w:szCs w:val="20"/>
              </w:rPr>
              <w:t>Возраст записавшегося пациента</w:t>
            </w:r>
          </w:p>
        </w:tc>
        <w:tc>
          <w:tcPr>
            <w:tcW w:w="1134" w:type="dxa"/>
          </w:tcPr>
          <w:p w14:paraId="4A891723" w14:textId="0D7FB5FE" w:rsidR="00540971" w:rsidRDefault="00540971" w:rsidP="00540971">
            <w:pPr>
              <w:pStyle w:val="affffffffff4"/>
              <w:spacing w:before="0" w:after="0"/>
              <w:ind w:left="97" w:right="103"/>
              <w:rPr>
                <w:sz w:val="20"/>
                <w:szCs w:val="20"/>
              </w:rPr>
            </w:pPr>
            <w:r>
              <w:rPr>
                <w:sz w:val="20"/>
                <w:szCs w:val="20"/>
              </w:rPr>
              <w:t>1..1</w:t>
            </w:r>
          </w:p>
        </w:tc>
        <w:tc>
          <w:tcPr>
            <w:tcW w:w="1587" w:type="dxa"/>
          </w:tcPr>
          <w:p w14:paraId="084972F5" w14:textId="7814AEA5" w:rsidR="00540971" w:rsidRPr="00563F5D" w:rsidRDefault="00540971" w:rsidP="00540971">
            <w:pPr>
              <w:pStyle w:val="affffffffff4"/>
              <w:spacing w:before="0" w:after="0"/>
              <w:ind w:left="97" w:right="103"/>
              <w:rPr>
                <w:sz w:val="20"/>
                <w:szCs w:val="20"/>
              </w:rPr>
            </w:pPr>
            <w:r>
              <w:rPr>
                <w:sz w:val="20"/>
                <w:szCs w:val="20"/>
                <w:lang w:val="en-US"/>
              </w:rPr>
              <w:t>int</w:t>
            </w:r>
          </w:p>
        </w:tc>
        <w:tc>
          <w:tcPr>
            <w:tcW w:w="6406" w:type="dxa"/>
          </w:tcPr>
          <w:p w14:paraId="04CBE14C" w14:textId="77777777" w:rsidR="00540971" w:rsidRDefault="00540971" w:rsidP="00540971">
            <w:pPr>
              <w:pStyle w:val="affffffffff4"/>
              <w:spacing w:before="0" w:after="0"/>
              <w:ind w:right="103"/>
              <w:rPr>
                <w:sz w:val="20"/>
                <w:szCs w:val="20"/>
              </w:rPr>
            </w:pPr>
          </w:p>
        </w:tc>
      </w:tr>
      <w:tr w:rsidR="00540971" w:rsidRPr="00185082" w14:paraId="6A64A504" w14:textId="77777777" w:rsidTr="00676128">
        <w:trPr>
          <w:cantSplit/>
        </w:trPr>
        <w:tc>
          <w:tcPr>
            <w:tcW w:w="454" w:type="dxa"/>
          </w:tcPr>
          <w:p w14:paraId="6349F9EB" w14:textId="7549CAB3" w:rsidR="00540971" w:rsidRDefault="00540971" w:rsidP="00540971">
            <w:pPr>
              <w:pStyle w:val="affffffffff4"/>
              <w:spacing w:before="0" w:after="0"/>
              <w:rPr>
                <w:sz w:val="20"/>
                <w:szCs w:val="20"/>
              </w:rPr>
            </w:pPr>
            <w:r>
              <w:rPr>
                <w:sz w:val="20"/>
                <w:szCs w:val="20"/>
                <w:lang w:val="en-US"/>
              </w:rPr>
              <w:lastRenderedPageBreak/>
              <w:t>5.10.2</w:t>
            </w:r>
          </w:p>
        </w:tc>
        <w:tc>
          <w:tcPr>
            <w:tcW w:w="2268" w:type="dxa"/>
          </w:tcPr>
          <w:p w14:paraId="28059A38" w14:textId="2AF22E0A" w:rsidR="00540971" w:rsidRPr="00563F5D" w:rsidRDefault="00540971" w:rsidP="00540971">
            <w:pPr>
              <w:pStyle w:val="affffffffff4"/>
              <w:spacing w:before="0" w:after="0"/>
              <w:ind w:left="97" w:right="103"/>
              <w:rPr>
                <w:sz w:val="20"/>
                <w:szCs w:val="20"/>
              </w:rPr>
            </w:pPr>
            <w:r>
              <w:rPr>
                <w:sz w:val="20"/>
                <w:szCs w:val="20"/>
                <w:lang w:val="en-US"/>
              </w:rPr>
              <w:t>Is_Villager</w:t>
            </w:r>
          </w:p>
        </w:tc>
        <w:tc>
          <w:tcPr>
            <w:tcW w:w="2154" w:type="dxa"/>
          </w:tcPr>
          <w:p w14:paraId="79FA14C1" w14:textId="27DCF699" w:rsidR="00540971" w:rsidRDefault="00540971" w:rsidP="00540971">
            <w:pPr>
              <w:pStyle w:val="affffffffff4"/>
              <w:spacing w:before="0" w:after="0"/>
              <w:ind w:left="97" w:right="103"/>
              <w:rPr>
                <w:sz w:val="20"/>
                <w:szCs w:val="20"/>
              </w:rPr>
            </w:pPr>
            <w:r w:rsidRPr="00736963">
              <w:rPr>
                <w:sz w:val="20"/>
                <w:szCs w:val="20"/>
              </w:rPr>
              <w:t>Признак сельского жителя</w:t>
            </w:r>
          </w:p>
        </w:tc>
        <w:tc>
          <w:tcPr>
            <w:tcW w:w="1134" w:type="dxa"/>
          </w:tcPr>
          <w:p w14:paraId="09FB3C15" w14:textId="62ED1190" w:rsidR="00540971" w:rsidRDefault="00540971" w:rsidP="00540971">
            <w:pPr>
              <w:pStyle w:val="affffffffff4"/>
              <w:spacing w:before="0" w:after="0"/>
              <w:ind w:left="97" w:right="103"/>
              <w:rPr>
                <w:sz w:val="20"/>
                <w:szCs w:val="20"/>
              </w:rPr>
            </w:pPr>
            <w:r>
              <w:rPr>
                <w:sz w:val="20"/>
                <w:szCs w:val="20"/>
              </w:rPr>
              <w:t>1..1</w:t>
            </w:r>
          </w:p>
        </w:tc>
        <w:tc>
          <w:tcPr>
            <w:tcW w:w="1587" w:type="dxa"/>
          </w:tcPr>
          <w:p w14:paraId="063CB0CC" w14:textId="4A0A1A3C" w:rsidR="00540971" w:rsidRPr="00563F5D" w:rsidRDefault="00540971" w:rsidP="00540971">
            <w:pPr>
              <w:pStyle w:val="affffffffff4"/>
              <w:spacing w:before="0" w:after="0"/>
              <w:ind w:left="97" w:right="103"/>
              <w:rPr>
                <w:sz w:val="20"/>
                <w:szCs w:val="20"/>
              </w:rPr>
            </w:pPr>
            <w:r>
              <w:rPr>
                <w:sz w:val="20"/>
                <w:szCs w:val="20"/>
                <w:lang w:val="en-US"/>
              </w:rPr>
              <w:t>boolean</w:t>
            </w:r>
          </w:p>
        </w:tc>
        <w:tc>
          <w:tcPr>
            <w:tcW w:w="6406" w:type="dxa"/>
          </w:tcPr>
          <w:p w14:paraId="77580DA4" w14:textId="77777777" w:rsidR="00540971" w:rsidRPr="00736963" w:rsidRDefault="00540971" w:rsidP="00540971">
            <w:pPr>
              <w:pStyle w:val="affffffffff4"/>
              <w:spacing w:before="0" w:after="0"/>
              <w:rPr>
                <w:sz w:val="20"/>
                <w:szCs w:val="20"/>
              </w:rPr>
            </w:pPr>
            <w:r>
              <w:rPr>
                <w:sz w:val="20"/>
                <w:szCs w:val="20"/>
              </w:rPr>
              <w:t>Может принимать значения:</w:t>
            </w:r>
          </w:p>
          <w:p w14:paraId="1DE272A7" w14:textId="77777777" w:rsidR="00503B9D" w:rsidRDefault="00540971" w:rsidP="00CC36B0">
            <w:pPr>
              <w:pStyle w:val="affffffffff4"/>
              <w:numPr>
                <w:ilvl w:val="0"/>
                <w:numId w:val="50"/>
              </w:numPr>
              <w:spacing w:before="0" w:after="0"/>
              <w:rPr>
                <w:sz w:val="20"/>
                <w:szCs w:val="20"/>
              </w:rPr>
            </w:pPr>
            <w:r w:rsidRPr="00736963">
              <w:rPr>
                <w:sz w:val="20"/>
                <w:szCs w:val="20"/>
              </w:rPr>
              <w:t>true - Сельский житель</w:t>
            </w:r>
          </w:p>
          <w:p w14:paraId="61573A4E" w14:textId="43D357F7" w:rsidR="00540971" w:rsidRDefault="00540971" w:rsidP="00CC36B0">
            <w:pPr>
              <w:pStyle w:val="affffffffff4"/>
              <w:numPr>
                <w:ilvl w:val="0"/>
                <w:numId w:val="50"/>
              </w:numPr>
              <w:spacing w:before="0" w:after="0"/>
              <w:rPr>
                <w:sz w:val="20"/>
                <w:szCs w:val="20"/>
              </w:rPr>
            </w:pPr>
            <w:r w:rsidRPr="00736963">
              <w:rPr>
                <w:sz w:val="20"/>
                <w:szCs w:val="20"/>
              </w:rPr>
              <w:t>false - Городской житель</w:t>
            </w:r>
          </w:p>
        </w:tc>
      </w:tr>
    </w:tbl>
    <w:p w14:paraId="73D124BC" w14:textId="52EA6350" w:rsidR="00DC27D1" w:rsidRPr="00747925" w:rsidRDefault="00540971" w:rsidP="00C7305A">
      <w:pPr>
        <w:pStyle w:val="31"/>
        <w:numPr>
          <w:ilvl w:val="2"/>
          <w:numId w:val="71"/>
        </w:numPr>
        <w:tabs>
          <w:tab w:val="left" w:pos="1560"/>
        </w:tabs>
        <w:spacing w:after="0"/>
      </w:pPr>
      <w:r>
        <w:t>Выходные данные</w:t>
      </w:r>
    </w:p>
    <w:p w14:paraId="397B2A8C" w14:textId="1C83D0F0" w:rsidR="00DC27D1" w:rsidRPr="00747925" w:rsidRDefault="00540971" w:rsidP="00495473">
      <w:pPr>
        <w:pStyle w:val="aa"/>
        <w:ind w:left="0" w:firstLine="0"/>
      </w:pPr>
      <w:r>
        <w:t>В</w:t>
      </w:r>
      <w:r w:rsidR="00DC27D1" w:rsidRPr="00747925">
        <w:t>ыходные параметры метода UpdateAppointmentStatus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18"/>
        <w:gridCol w:w="1822"/>
        <w:gridCol w:w="2458"/>
        <w:gridCol w:w="1202"/>
        <w:gridCol w:w="2505"/>
        <w:gridCol w:w="5543"/>
      </w:tblGrid>
      <w:tr w:rsidR="00DC27D1" w:rsidRPr="00E90A53" w14:paraId="672C8DBE" w14:textId="77777777" w:rsidTr="00786F0B">
        <w:trPr>
          <w:cantSplit/>
          <w:tblHeader/>
        </w:trPr>
        <w:tc>
          <w:tcPr>
            <w:tcW w:w="150" w:type="pct"/>
            <w:shd w:val="clear" w:color="auto" w:fill="D9D9D9" w:themeFill="background1" w:themeFillShade="D9"/>
            <w:vAlign w:val="center"/>
            <w:hideMark/>
          </w:tcPr>
          <w:p w14:paraId="451C0637" w14:textId="77777777" w:rsidR="00DC27D1" w:rsidRPr="00E90A53" w:rsidRDefault="00DC27D1" w:rsidP="00786F0B">
            <w:pPr>
              <w:pStyle w:val="affffffffff3"/>
              <w:spacing w:before="0" w:after="0"/>
              <w:rPr>
                <w:szCs w:val="20"/>
              </w:rPr>
            </w:pPr>
            <w:r w:rsidRPr="00E90A53">
              <w:rPr>
                <w:szCs w:val="20"/>
              </w:rPr>
              <w:t>№</w:t>
            </w:r>
          </w:p>
        </w:tc>
        <w:tc>
          <w:tcPr>
            <w:tcW w:w="653" w:type="pct"/>
            <w:shd w:val="clear" w:color="auto" w:fill="D9D9D9" w:themeFill="background1" w:themeFillShade="D9"/>
            <w:vAlign w:val="center"/>
            <w:hideMark/>
          </w:tcPr>
          <w:p w14:paraId="5F273F26" w14:textId="77777777" w:rsidR="00DC27D1" w:rsidRPr="00E90A53" w:rsidRDefault="00DC27D1" w:rsidP="00786F0B">
            <w:pPr>
              <w:pStyle w:val="affffffffff3"/>
              <w:spacing w:before="0" w:after="0"/>
              <w:rPr>
                <w:szCs w:val="20"/>
              </w:rPr>
            </w:pPr>
            <w:r w:rsidRPr="00E90A53">
              <w:rPr>
                <w:szCs w:val="20"/>
              </w:rPr>
              <w:t>Код параметра</w:t>
            </w:r>
          </w:p>
        </w:tc>
        <w:tc>
          <w:tcPr>
            <w:tcW w:w="881" w:type="pct"/>
            <w:shd w:val="clear" w:color="auto" w:fill="D9D9D9" w:themeFill="background1" w:themeFillShade="D9"/>
            <w:vAlign w:val="center"/>
            <w:hideMark/>
          </w:tcPr>
          <w:p w14:paraId="7FAE8678" w14:textId="77777777" w:rsidR="00DC27D1" w:rsidRPr="00E90A53" w:rsidRDefault="00DC27D1" w:rsidP="00786F0B">
            <w:pPr>
              <w:pStyle w:val="affffffffff3"/>
              <w:spacing w:before="0" w:after="0"/>
              <w:rPr>
                <w:szCs w:val="20"/>
              </w:rPr>
            </w:pPr>
            <w:r w:rsidRPr="00E90A53">
              <w:rPr>
                <w:szCs w:val="20"/>
              </w:rPr>
              <w:t>Описание параметра</w:t>
            </w:r>
          </w:p>
        </w:tc>
        <w:tc>
          <w:tcPr>
            <w:tcW w:w="431" w:type="pct"/>
            <w:shd w:val="clear" w:color="auto" w:fill="D9D9D9" w:themeFill="background1" w:themeFillShade="D9"/>
            <w:vAlign w:val="center"/>
            <w:hideMark/>
          </w:tcPr>
          <w:p w14:paraId="6569987C" w14:textId="77777777" w:rsidR="00DC27D1" w:rsidRPr="00E90A53" w:rsidRDefault="00DC27D1" w:rsidP="00786F0B">
            <w:pPr>
              <w:pStyle w:val="affffffffff3"/>
              <w:spacing w:before="0" w:after="0"/>
              <w:rPr>
                <w:szCs w:val="20"/>
              </w:rPr>
            </w:pPr>
            <w:r w:rsidRPr="00E90A53">
              <w:rPr>
                <w:szCs w:val="20"/>
              </w:rPr>
              <w:t>Обязательность</w:t>
            </w:r>
          </w:p>
        </w:tc>
        <w:tc>
          <w:tcPr>
            <w:tcW w:w="898" w:type="pct"/>
            <w:shd w:val="clear" w:color="auto" w:fill="D9D9D9" w:themeFill="background1" w:themeFillShade="D9"/>
            <w:vAlign w:val="center"/>
            <w:hideMark/>
          </w:tcPr>
          <w:p w14:paraId="1F0BC6A8" w14:textId="0B52FA56" w:rsidR="00DC27D1" w:rsidRPr="00E90A53" w:rsidRDefault="00DC27D1" w:rsidP="00786F0B">
            <w:pPr>
              <w:pStyle w:val="affffffffff3"/>
              <w:spacing w:before="0" w:after="0"/>
              <w:rPr>
                <w:szCs w:val="20"/>
              </w:rPr>
            </w:pPr>
            <w:r w:rsidRPr="00E90A53">
              <w:rPr>
                <w:szCs w:val="20"/>
              </w:rPr>
              <w:t>Тип</w:t>
            </w:r>
          </w:p>
        </w:tc>
        <w:tc>
          <w:tcPr>
            <w:tcW w:w="1987" w:type="pct"/>
            <w:shd w:val="clear" w:color="auto" w:fill="D9D9D9" w:themeFill="background1" w:themeFillShade="D9"/>
            <w:vAlign w:val="center"/>
            <w:hideMark/>
          </w:tcPr>
          <w:p w14:paraId="21D0ED4E" w14:textId="77777777" w:rsidR="00DC27D1" w:rsidRPr="00E90A53" w:rsidRDefault="00DC27D1" w:rsidP="00786F0B">
            <w:pPr>
              <w:pStyle w:val="affffffffff3"/>
              <w:spacing w:before="0" w:after="0"/>
              <w:rPr>
                <w:szCs w:val="20"/>
              </w:rPr>
            </w:pPr>
            <w:r w:rsidRPr="00E90A53">
              <w:rPr>
                <w:szCs w:val="20"/>
              </w:rPr>
              <w:t>Комментарий</w:t>
            </w:r>
          </w:p>
        </w:tc>
      </w:tr>
      <w:tr w:rsidR="00DC27D1" w:rsidRPr="00E90A53" w14:paraId="4F307F89" w14:textId="77777777" w:rsidTr="00786F0B">
        <w:trPr>
          <w:cantSplit/>
        </w:trPr>
        <w:tc>
          <w:tcPr>
            <w:tcW w:w="150" w:type="pct"/>
            <w:vAlign w:val="center"/>
            <w:hideMark/>
          </w:tcPr>
          <w:p w14:paraId="3346AC02" w14:textId="77777777" w:rsidR="00DC27D1" w:rsidRPr="00E90A53" w:rsidRDefault="00DC27D1" w:rsidP="00786F0B">
            <w:pPr>
              <w:pStyle w:val="affffffffff4"/>
              <w:spacing w:before="0" w:after="0"/>
              <w:rPr>
                <w:sz w:val="20"/>
                <w:szCs w:val="20"/>
              </w:rPr>
            </w:pPr>
            <w:r w:rsidRPr="00E90A53">
              <w:rPr>
                <w:sz w:val="20"/>
                <w:szCs w:val="20"/>
              </w:rPr>
              <w:t>1</w:t>
            </w:r>
          </w:p>
        </w:tc>
        <w:tc>
          <w:tcPr>
            <w:tcW w:w="653" w:type="pct"/>
            <w:vAlign w:val="center"/>
            <w:hideMark/>
          </w:tcPr>
          <w:p w14:paraId="3941977A" w14:textId="675D378A" w:rsidR="00DC27D1" w:rsidRPr="00AD5EB5" w:rsidRDefault="00AD5EB5" w:rsidP="00786F0B">
            <w:pPr>
              <w:pStyle w:val="affffffffff4"/>
              <w:spacing w:before="0" w:after="0"/>
              <w:rPr>
                <w:sz w:val="20"/>
                <w:szCs w:val="20"/>
                <w:lang w:val="en-US"/>
              </w:rPr>
            </w:pPr>
            <w:r>
              <w:rPr>
                <w:sz w:val="20"/>
                <w:szCs w:val="20"/>
                <w:lang w:val="en-US"/>
              </w:rPr>
              <w:t>error</w:t>
            </w:r>
          </w:p>
        </w:tc>
        <w:tc>
          <w:tcPr>
            <w:tcW w:w="881" w:type="pct"/>
            <w:vAlign w:val="center"/>
            <w:hideMark/>
          </w:tcPr>
          <w:p w14:paraId="245CF97D" w14:textId="774BAD0D" w:rsidR="00DC27D1" w:rsidRPr="00E90A53" w:rsidRDefault="00DD12A7" w:rsidP="00786F0B">
            <w:pPr>
              <w:pStyle w:val="affffffffff4"/>
              <w:spacing w:before="0" w:after="0"/>
              <w:rPr>
                <w:sz w:val="20"/>
                <w:szCs w:val="20"/>
              </w:rPr>
            </w:pPr>
            <w:r>
              <w:rPr>
                <w:sz w:val="20"/>
                <w:szCs w:val="20"/>
              </w:rPr>
              <w:t>Информация о возникшей ошибке</w:t>
            </w:r>
          </w:p>
        </w:tc>
        <w:tc>
          <w:tcPr>
            <w:tcW w:w="431" w:type="pct"/>
            <w:vAlign w:val="center"/>
            <w:hideMark/>
          </w:tcPr>
          <w:p w14:paraId="1DDC05E8" w14:textId="2D3AC7BB" w:rsidR="00DC27D1" w:rsidRPr="00E90A53" w:rsidRDefault="00DD12A7" w:rsidP="00DD12A7">
            <w:pPr>
              <w:pStyle w:val="affffffffff4"/>
              <w:spacing w:before="0" w:after="0"/>
              <w:jc w:val="center"/>
              <w:rPr>
                <w:sz w:val="20"/>
                <w:szCs w:val="20"/>
              </w:rPr>
            </w:pPr>
            <w:r>
              <w:rPr>
                <w:sz w:val="20"/>
                <w:szCs w:val="20"/>
              </w:rPr>
              <w:t>-</w:t>
            </w:r>
          </w:p>
        </w:tc>
        <w:tc>
          <w:tcPr>
            <w:tcW w:w="898" w:type="pct"/>
            <w:vAlign w:val="center"/>
            <w:hideMark/>
          </w:tcPr>
          <w:p w14:paraId="1CDB526D" w14:textId="146BBA67" w:rsidR="00DC27D1" w:rsidRPr="00DD12A7" w:rsidRDefault="00DD12A7" w:rsidP="00DD12A7">
            <w:pPr>
              <w:pStyle w:val="affffffffff4"/>
              <w:spacing w:before="0" w:after="0"/>
              <w:rPr>
                <w:sz w:val="20"/>
                <w:szCs w:val="20"/>
                <w:lang w:val="en-US"/>
              </w:rPr>
            </w:pPr>
            <w:r w:rsidRPr="00DD12A7">
              <w:rPr>
                <w:sz w:val="20"/>
                <w:szCs w:val="20"/>
                <w:lang w:val="en-US"/>
              </w:rPr>
              <w:t>Error_Type</w:t>
            </w:r>
          </w:p>
        </w:tc>
        <w:tc>
          <w:tcPr>
            <w:tcW w:w="1987" w:type="pct"/>
            <w:vAlign w:val="center"/>
            <w:hideMark/>
          </w:tcPr>
          <w:p w14:paraId="073B5899" w14:textId="1624A3C8" w:rsidR="00C66101" w:rsidRPr="003C156C" w:rsidRDefault="00C66101" w:rsidP="00C66101">
            <w:pPr>
              <w:pStyle w:val="affffffffff4"/>
              <w:spacing w:before="0" w:after="0"/>
              <w:ind w:left="81" w:right="20"/>
              <w:rPr>
                <w:sz w:val="20"/>
                <w:szCs w:val="20"/>
              </w:rPr>
            </w:pPr>
            <w:r w:rsidRPr="003C156C">
              <w:rPr>
                <w:sz w:val="20"/>
                <w:szCs w:val="20"/>
              </w:rPr>
              <w:t>Составной тип</w:t>
            </w:r>
            <w:r>
              <w:rPr>
                <w:sz w:val="20"/>
                <w:szCs w:val="20"/>
              </w:rPr>
              <w:t xml:space="preserve">. Описан в </w:t>
            </w:r>
            <w:r w:rsidR="001514D2">
              <w:rPr>
                <w:sz w:val="20"/>
                <w:szCs w:val="20"/>
              </w:rPr>
              <w:fldChar w:fldCharType="begin"/>
            </w:r>
            <w:r w:rsidR="001514D2">
              <w:rPr>
                <w:sz w:val="20"/>
                <w:szCs w:val="20"/>
              </w:rPr>
              <w:instrText xml:space="preserve"> REF _Ref32409945 \n \h </w:instrText>
            </w:r>
            <w:r w:rsidR="001514D2">
              <w:rPr>
                <w:sz w:val="20"/>
                <w:szCs w:val="20"/>
              </w:rPr>
            </w:r>
            <w:r w:rsidR="001514D2">
              <w:rPr>
                <w:sz w:val="20"/>
                <w:szCs w:val="20"/>
              </w:rPr>
              <w:fldChar w:fldCharType="separate"/>
            </w:r>
            <w:r w:rsidR="004E6818">
              <w:rPr>
                <w:sz w:val="20"/>
                <w:szCs w:val="20"/>
              </w:rPr>
              <w:t>Таблица Е.13</w:t>
            </w:r>
            <w:r w:rsidR="001514D2">
              <w:rPr>
                <w:sz w:val="20"/>
                <w:szCs w:val="20"/>
              </w:rPr>
              <w:fldChar w:fldCharType="end"/>
            </w:r>
            <w:r w:rsidR="001514D2">
              <w:rPr>
                <w:sz w:val="20"/>
                <w:szCs w:val="20"/>
              </w:rPr>
              <w:t>.</w:t>
            </w:r>
          </w:p>
          <w:p w14:paraId="3C8A1724" w14:textId="77777777" w:rsidR="00503B9D" w:rsidRDefault="00C66101" w:rsidP="00503B9D">
            <w:pPr>
              <w:pStyle w:val="affffffffff4"/>
              <w:spacing w:before="0" w:after="0"/>
              <w:ind w:left="81" w:right="20"/>
              <w:rPr>
                <w:sz w:val="20"/>
                <w:szCs w:val="20"/>
              </w:rPr>
            </w:pPr>
            <w:r w:rsidRPr="00291C78">
              <w:rPr>
                <w:sz w:val="20"/>
                <w:szCs w:val="20"/>
              </w:rPr>
              <w:t xml:space="preserve">Данный </w:t>
            </w:r>
            <w:r>
              <w:rPr>
                <w:sz w:val="20"/>
                <w:szCs w:val="20"/>
              </w:rPr>
              <w:t xml:space="preserve">блок присутствует при </w:t>
            </w:r>
            <w:r w:rsidR="00540971">
              <w:rPr>
                <w:sz w:val="20"/>
                <w:szCs w:val="20"/>
              </w:rPr>
              <w:t>возникновении</w:t>
            </w:r>
            <w:r>
              <w:rPr>
                <w:sz w:val="20"/>
                <w:szCs w:val="20"/>
              </w:rPr>
              <w:t xml:space="preserve"> ошибки </w:t>
            </w:r>
          </w:p>
          <w:p w14:paraId="69ED49AE" w14:textId="5AB6E6B6" w:rsidR="00C66101" w:rsidRPr="00E90A53" w:rsidRDefault="00C66101" w:rsidP="001514D2">
            <w:pPr>
              <w:pStyle w:val="affffffffff4"/>
              <w:spacing w:before="0" w:after="0"/>
              <w:ind w:left="81" w:right="20"/>
              <w:rPr>
                <w:sz w:val="20"/>
                <w:szCs w:val="20"/>
              </w:rPr>
            </w:pPr>
            <w:r>
              <w:rPr>
                <w:sz w:val="20"/>
                <w:szCs w:val="20"/>
              </w:rPr>
              <w:t xml:space="preserve">Коды ошибок описаны в </w:t>
            </w:r>
            <w:r w:rsidR="001514D2">
              <w:rPr>
                <w:sz w:val="20"/>
                <w:szCs w:val="20"/>
              </w:rPr>
              <w:fldChar w:fldCharType="begin"/>
            </w:r>
            <w:r w:rsidR="001514D2">
              <w:rPr>
                <w:sz w:val="20"/>
                <w:szCs w:val="20"/>
              </w:rPr>
              <w:instrText xml:space="preserve"> REF _Ref55028664 \n \h </w:instrText>
            </w:r>
            <w:r w:rsidR="001514D2">
              <w:rPr>
                <w:sz w:val="20"/>
                <w:szCs w:val="20"/>
              </w:rPr>
            </w:r>
            <w:r w:rsidR="001514D2">
              <w:rPr>
                <w:sz w:val="20"/>
                <w:szCs w:val="20"/>
              </w:rPr>
              <w:fldChar w:fldCharType="separate"/>
            </w:r>
            <w:r w:rsidR="004E6818">
              <w:rPr>
                <w:sz w:val="20"/>
                <w:szCs w:val="20"/>
              </w:rPr>
              <w:t>Таблица Ж.6</w:t>
            </w:r>
            <w:r w:rsidR="001514D2">
              <w:rPr>
                <w:sz w:val="20"/>
                <w:szCs w:val="20"/>
              </w:rPr>
              <w:fldChar w:fldCharType="end"/>
            </w:r>
            <w:r w:rsidR="001514D2">
              <w:rPr>
                <w:sz w:val="20"/>
                <w:szCs w:val="20"/>
              </w:rPr>
              <w:t>.</w:t>
            </w:r>
          </w:p>
        </w:tc>
      </w:tr>
    </w:tbl>
    <w:p w14:paraId="50D53097" w14:textId="77777777" w:rsidR="00540971" w:rsidRPr="00540971" w:rsidRDefault="00540971" w:rsidP="00540971">
      <w:pPr>
        <w:pStyle w:val="aa"/>
        <w:ind w:left="0" w:firstLine="0"/>
        <w:rPr>
          <w:lang w:val="en-US"/>
        </w:rPr>
      </w:pPr>
      <w:bookmarkStart w:id="385" w:name="_Ref55028664"/>
      <w:r w:rsidRPr="00747925">
        <w:t>Коды</w:t>
      </w:r>
      <w:r w:rsidRPr="00540971">
        <w:rPr>
          <w:lang w:val="en-US"/>
        </w:rPr>
        <w:t xml:space="preserve"> </w:t>
      </w:r>
      <w:r w:rsidRPr="00747925">
        <w:t>ошибок</w:t>
      </w:r>
      <w:r w:rsidRPr="00540971">
        <w:rPr>
          <w:lang w:val="en-US"/>
        </w:rPr>
        <w:t xml:space="preserve"> </w:t>
      </w:r>
      <w:r w:rsidRPr="00747925">
        <w:t>для</w:t>
      </w:r>
      <w:r w:rsidRPr="00540971">
        <w:rPr>
          <w:lang w:val="en-US"/>
        </w:rPr>
        <w:t xml:space="preserve"> </w:t>
      </w:r>
      <w:r w:rsidRPr="00747925">
        <w:t>метода</w:t>
      </w:r>
      <w:r w:rsidRPr="00540971">
        <w:rPr>
          <w:lang w:val="en-US"/>
        </w:rPr>
        <w:t> UpdateAppointmentStatus</w:t>
      </w:r>
      <w:bookmarkEnd w:id="385"/>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14"/>
        <w:gridCol w:w="3222"/>
        <w:gridCol w:w="1933"/>
        <w:gridCol w:w="1133"/>
        <w:gridCol w:w="2097"/>
        <w:gridCol w:w="2191"/>
        <w:gridCol w:w="2797"/>
      </w:tblGrid>
      <w:tr w:rsidR="00540971" w:rsidRPr="00540971" w14:paraId="05FDAC8D" w14:textId="77777777" w:rsidTr="00540971">
        <w:trPr>
          <w:cantSplit/>
          <w:tblHeader/>
        </w:trPr>
        <w:tc>
          <w:tcPr>
            <w:tcW w:w="185" w:type="pct"/>
            <w:vMerge w:val="restart"/>
            <w:shd w:val="clear" w:color="auto" w:fill="D9D9D9" w:themeFill="background1" w:themeFillShade="D9"/>
            <w:vAlign w:val="center"/>
          </w:tcPr>
          <w:p w14:paraId="1DB5F6E9" w14:textId="77777777" w:rsidR="00540971" w:rsidRPr="00540971" w:rsidRDefault="00540971" w:rsidP="00540971">
            <w:pPr>
              <w:pStyle w:val="affffffffff3"/>
              <w:spacing w:line="276" w:lineRule="auto"/>
              <w:rPr>
                <w:rStyle w:val="affffff4"/>
                <w:b/>
                <w:bCs w:val="0"/>
                <w:szCs w:val="20"/>
              </w:rPr>
            </w:pPr>
            <w:r w:rsidRPr="00540971">
              <w:rPr>
                <w:rStyle w:val="affffff4"/>
                <w:b/>
                <w:bCs w:val="0"/>
                <w:szCs w:val="20"/>
              </w:rPr>
              <w:t>№</w:t>
            </w:r>
          </w:p>
        </w:tc>
        <w:tc>
          <w:tcPr>
            <w:tcW w:w="1160" w:type="pct"/>
            <w:vMerge w:val="restart"/>
            <w:shd w:val="clear" w:color="auto" w:fill="D9D9D9" w:themeFill="background1" w:themeFillShade="D9"/>
            <w:vAlign w:val="center"/>
          </w:tcPr>
          <w:p w14:paraId="68CE0B41" w14:textId="77777777" w:rsidR="00540971" w:rsidRPr="00540971" w:rsidRDefault="00540971" w:rsidP="00540971">
            <w:pPr>
              <w:pStyle w:val="affffffffff3"/>
              <w:spacing w:line="276" w:lineRule="auto"/>
              <w:rPr>
                <w:rStyle w:val="affffff4"/>
                <w:b/>
                <w:bCs w:val="0"/>
                <w:szCs w:val="20"/>
              </w:rPr>
            </w:pPr>
            <w:r w:rsidRPr="00540971">
              <w:rPr>
                <w:rStyle w:val="affffff4"/>
                <w:b/>
                <w:bCs w:val="0"/>
                <w:szCs w:val="20"/>
              </w:rPr>
              <w:t>Описание события</w:t>
            </w:r>
          </w:p>
        </w:tc>
        <w:tc>
          <w:tcPr>
            <w:tcW w:w="696" w:type="pct"/>
            <w:vMerge w:val="restart"/>
            <w:shd w:val="clear" w:color="auto" w:fill="D9D9D9" w:themeFill="background1" w:themeFillShade="D9"/>
            <w:vAlign w:val="center"/>
          </w:tcPr>
          <w:p w14:paraId="4392A8CF" w14:textId="77777777" w:rsidR="00540971" w:rsidRPr="00540971" w:rsidRDefault="00540971" w:rsidP="00540971">
            <w:pPr>
              <w:pStyle w:val="affffffffff3"/>
              <w:spacing w:line="276" w:lineRule="auto"/>
              <w:rPr>
                <w:rStyle w:val="affffff4"/>
                <w:b/>
                <w:bCs w:val="0"/>
                <w:szCs w:val="20"/>
              </w:rPr>
            </w:pPr>
            <w:r w:rsidRPr="00540971">
              <w:rPr>
                <w:rStyle w:val="affffff4"/>
                <w:b/>
                <w:bCs w:val="0"/>
                <w:szCs w:val="20"/>
              </w:rPr>
              <w:t>Нарушение ФЛК</w:t>
            </w:r>
          </w:p>
        </w:tc>
        <w:tc>
          <w:tcPr>
            <w:tcW w:w="408" w:type="pct"/>
            <w:vMerge w:val="restart"/>
            <w:shd w:val="clear" w:color="auto" w:fill="D9D9D9" w:themeFill="background1" w:themeFillShade="D9"/>
            <w:vAlign w:val="center"/>
            <w:hideMark/>
          </w:tcPr>
          <w:p w14:paraId="6C62F220" w14:textId="7311427E" w:rsidR="00540971" w:rsidRPr="00540971" w:rsidRDefault="00540971" w:rsidP="00540971">
            <w:pPr>
              <w:pStyle w:val="affffffffff3"/>
              <w:spacing w:line="276" w:lineRule="auto"/>
              <w:rPr>
                <w:szCs w:val="20"/>
                <w:lang w:val="en-US"/>
              </w:rPr>
            </w:pPr>
            <w:r w:rsidRPr="00540971">
              <w:rPr>
                <w:rStyle w:val="affffff4"/>
                <w:b/>
                <w:bCs w:val="0"/>
                <w:szCs w:val="20"/>
              </w:rPr>
              <w:t>Значение</w:t>
            </w:r>
            <w:r w:rsidRPr="00540971">
              <w:rPr>
                <w:rStyle w:val="affffff4"/>
                <w:b/>
                <w:bCs w:val="0"/>
                <w:szCs w:val="20"/>
                <w:lang w:val="en-US"/>
              </w:rPr>
              <w:t xml:space="preserve"> </w:t>
            </w:r>
            <w:r w:rsidRPr="00540971">
              <w:rPr>
                <w:rStyle w:val="affffff4"/>
                <w:b/>
                <w:bCs w:val="0"/>
                <w:szCs w:val="20"/>
              </w:rPr>
              <w:t>поля</w:t>
            </w:r>
            <w:r w:rsidRPr="00540971">
              <w:rPr>
                <w:rStyle w:val="affffff4"/>
                <w:b/>
                <w:bCs w:val="0"/>
                <w:szCs w:val="20"/>
                <w:lang w:val="en-US"/>
              </w:rPr>
              <w:t xml:space="preserve"> </w:t>
            </w:r>
            <w:r>
              <w:rPr>
                <w:rStyle w:val="affffff4"/>
                <w:b/>
                <w:bCs w:val="0"/>
                <w:szCs w:val="20"/>
                <w:lang w:val="en-US"/>
              </w:rPr>
              <w:t>Error_Code</w:t>
            </w:r>
          </w:p>
        </w:tc>
        <w:tc>
          <w:tcPr>
            <w:tcW w:w="755" w:type="pct"/>
            <w:vMerge w:val="restart"/>
            <w:shd w:val="clear" w:color="auto" w:fill="D9D9D9" w:themeFill="background1" w:themeFillShade="D9"/>
            <w:vAlign w:val="center"/>
            <w:hideMark/>
          </w:tcPr>
          <w:p w14:paraId="2AEFA92B" w14:textId="1C5794E2" w:rsidR="00540971" w:rsidRPr="00540971" w:rsidRDefault="00540971" w:rsidP="00540971">
            <w:pPr>
              <w:pStyle w:val="affffffffff3"/>
              <w:spacing w:line="276" w:lineRule="auto"/>
              <w:ind w:left="57" w:right="57"/>
              <w:rPr>
                <w:szCs w:val="20"/>
                <w:lang w:val="en-US"/>
              </w:rPr>
            </w:pPr>
            <w:r w:rsidRPr="00540971">
              <w:rPr>
                <w:rStyle w:val="affffff4"/>
                <w:b/>
                <w:bCs w:val="0"/>
                <w:szCs w:val="20"/>
              </w:rPr>
              <w:t>Значение</w:t>
            </w:r>
            <w:r w:rsidRPr="00540971">
              <w:rPr>
                <w:rStyle w:val="affffff4"/>
                <w:b/>
                <w:bCs w:val="0"/>
                <w:szCs w:val="20"/>
                <w:lang w:val="en-US"/>
              </w:rPr>
              <w:t xml:space="preserve"> </w:t>
            </w:r>
            <w:r w:rsidRPr="00540971">
              <w:rPr>
                <w:rStyle w:val="affffff4"/>
                <w:b/>
                <w:bCs w:val="0"/>
                <w:szCs w:val="20"/>
              </w:rPr>
              <w:t>поля</w:t>
            </w:r>
            <w:r w:rsidRPr="00540971">
              <w:rPr>
                <w:rStyle w:val="affffff4"/>
                <w:b/>
                <w:bCs w:val="0"/>
                <w:szCs w:val="20"/>
                <w:lang w:val="en-US"/>
              </w:rPr>
              <w:t xml:space="preserve"> </w:t>
            </w:r>
            <w:r>
              <w:rPr>
                <w:rStyle w:val="affffff4"/>
                <w:b/>
                <w:bCs w:val="0"/>
                <w:szCs w:val="20"/>
                <w:lang w:val="en-US"/>
              </w:rPr>
              <w:t>Error_Message</w:t>
            </w:r>
          </w:p>
        </w:tc>
        <w:tc>
          <w:tcPr>
            <w:tcW w:w="1796" w:type="pct"/>
            <w:gridSpan w:val="2"/>
            <w:shd w:val="clear" w:color="auto" w:fill="D9D9D9" w:themeFill="background1" w:themeFillShade="D9"/>
            <w:vAlign w:val="center"/>
          </w:tcPr>
          <w:p w14:paraId="47398DB1" w14:textId="77777777" w:rsidR="00540971" w:rsidRPr="00540971" w:rsidRDefault="00540971" w:rsidP="00540971">
            <w:pPr>
              <w:pStyle w:val="affffffffff3"/>
              <w:tabs>
                <w:tab w:val="left" w:pos="2715"/>
              </w:tabs>
              <w:spacing w:line="276" w:lineRule="auto"/>
              <w:ind w:left="121" w:right="219"/>
              <w:rPr>
                <w:rStyle w:val="affffff4"/>
                <w:b/>
                <w:bCs w:val="0"/>
                <w:szCs w:val="20"/>
                <w:lang w:val="en-US"/>
              </w:rPr>
            </w:pPr>
            <w:r>
              <w:rPr>
                <w:rStyle w:val="affffff4"/>
                <w:b/>
                <w:bCs w:val="0"/>
                <w:szCs w:val="20"/>
                <w:lang w:val="en-US"/>
              </w:rPr>
              <w:t>Validation_Error</w:t>
            </w:r>
          </w:p>
        </w:tc>
      </w:tr>
      <w:tr w:rsidR="00540971" w:rsidRPr="00540971" w14:paraId="6B3EF1B3" w14:textId="77777777" w:rsidTr="00540971">
        <w:trPr>
          <w:cantSplit/>
          <w:tblHeader/>
        </w:trPr>
        <w:tc>
          <w:tcPr>
            <w:tcW w:w="185" w:type="pct"/>
            <w:vMerge/>
            <w:shd w:val="clear" w:color="auto" w:fill="D9D9D9" w:themeFill="background1" w:themeFillShade="D9"/>
            <w:vAlign w:val="center"/>
          </w:tcPr>
          <w:p w14:paraId="6FD14A41" w14:textId="77777777" w:rsidR="00540971" w:rsidRPr="00540971" w:rsidRDefault="00540971" w:rsidP="00540971">
            <w:pPr>
              <w:pStyle w:val="affffffffff3"/>
              <w:spacing w:line="276" w:lineRule="auto"/>
              <w:rPr>
                <w:rStyle w:val="affffff4"/>
                <w:b/>
                <w:bCs w:val="0"/>
                <w:szCs w:val="20"/>
              </w:rPr>
            </w:pPr>
          </w:p>
        </w:tc>
        <w:tc>
          <w:tcPr>
            <w:tcW w:w="1160" w:type="pct"/>
            <w:vMerge/>
            <w:shd w:val="clear" w:color="auto" w:fill="D9D9D9" w:themeFill="background1" w:themeFillShade="D9"/>
            <w:vAlign w:val="center"/>
          </w:tcPr>
          <w:p w14:paraId="4B1A7FD2" w14:textId="77777777" w:rsidR="00540971" w:rsidRPr="00540971" w:rsidRDefault="00540971" w:rsidP="00540971">
            <w:pPr>
              <w:pStyle w:val="affffffffff3"/>
              <w:spacing w:line="276" w:lineRule="auto"/>
              <w:rPr>
                <w:rStyle w:val="affffff4"/>
                <w:b/>
                <w:bCs w:val="0"/>
                <w:szCs w:val="20"/>
              </w:rPr>
            </w:pPr>
          </w:p>
        </w:tc>
        <w:tc>
          <w:tcPr>
            <w:tcW w:w="696" w:type="pct"/>
            <w:vMerge/>
            <w:shd w:val="clear" w:color="auto" w:fill="D9D9D9" w:themeFill="background1" w:themeFillShade="D9"/>
            <w:vAlign w:val="center"/>
          </w:tcPr>
          <w:p w14:paraId="52A67DD2" w14:textId="77777777" w:rsidR="00540971" w:rsidRPr="00540971" w:rsidRDefault="00540971" w:rsidP="00540971">
            <w:pPr>
              <w:pStyle w:val="affffffffff3"/>
              <w:spacing w:line="276" w:lineRule="auto"/>
              <w:rPr>
                <w:rStyle w:val="affffff4"/>
                <w:b/>
                <w:bCs w:val="0"/>
                <w:szCs w:val="20"/>
              </w:rPr>
            </w:pPr>
          </w:p>
        </w:tc>
        <w:tc>
          <w:tcPr>
            <w:tcW w:w="408" w:type="pct"/>
            <w:vMerge/>
            <w:shd w:val="clear" w:color="auto" w:fill="D9D9D9" w:themeFill="background1" w:themeFillShade="D9"/>
            <w:vAlign w:val="center"/>
          </w:tcPr>
          <w:p w14:paraId="5835B5A8" w14:textId="77777777" w:rsidR="00540971" w:rsidRPr="00540971" w:rsidRDefault="00540971" w:rsidP="00540971">
            <w:pPr>
              <w:pStyle w:val="affffffffff3"/>
              <w:spacing w:line="276" w:lineRule="auto"/>
              <w:rPr>
                <w:rStyle w:val="affffff4"/>
                <w:b/>
                <w:bCs w:val="0"/>
                <w:szCs w:val="20"/>
              </w:rPr>
            </w:pPr>
          </w:p>
        </w:tc>
        <w:tc>
          <w:tcPr>
            <w:tcW w:w="755" w:type="pct"/>
            <w:vMerge/>
            <w:shd w:val="clear" w:color="auto" w:fill="D9D9D9" w:themeFill="background1" w:themeFillShade="D9"/>
            <w:vAlign w:val="center"/>
          </w:tcPr>
          <w:p w14:paraId="1F86DC1A" w14:textId="77777777" w:rsidR="00540971" w:rsidRPr="00540971" w:rsidRDefault="00540971" w:rsidP="00540971">
            <w:pPr>
              <w:pStyle w:val="affffffffff3"/>
              <w:spacing w:line="276" w:lineRule="auto"/>
              <w:ind w:left="57" w:right="57"/>
              <w:rPr>
                <w:rStyle w:val="affffff4"/>
                <w:b/>
                <w:bCs w:val="0"/>
                <w:szCs w:val="20"/>
              </w:rPr>
            </w:pPr>
          </w:p>
        </w:tc>
        <w:tc>
          <w:tcPr>
            <w:tcW w:w="789" w:type="pct"/>
            <w:shd w:val="clear" w:color="auto" w:fill="D9D9D9" w:themeFill="background1" w:themeFillShade="D9"/>
            <w:vAlign w:val="center"/>
          </w:tcPr>
          <w:p w14:paraId="13B6A4C5" w14:textId="77777777" w:rsidR="00540971" w:rsidRPr="00540971" w:rsidRDefault="00540971" w:rsidP="00540971">
            <w:pPr>
              <w:pStyle w:val="affffffffff3"/>
              <w:spacing w:line="276" w:lineRule="auto"/>
              <w:ind w:left="121" w:right="219"/>
              <w:rPr>
                <w:rStyle w:val="affffff4"/>
                <w:b/>
                <w:bCs w:val="0"/>
                <w:szCs w:val="20"/>
              </w:rPr>
            </w:pPr>
            <w:r w:rsidRPr="00540971">
              <w:rPr>
                <w:rStyle w:val="affffff4"/>
                <w:b/>
                <w:bCs w:val="0"/>
                <w:szCs w:val="20"/>
              </w:rPr>
              <w:t>Зн</w:t>
            </w:r>
            <w:r>
              <w:rPr>
                <w:rStyle w:val="affffff4"/>
                <w:b/>
                <w:bCs w:val="0"/>
                <w:szCs w:val="20"/>
              </w:rPr>
              <w:t>ачение поля</w:t>
            </w:r>
            <w:r>
              <w:rPr>
                <w:rStyle w:val="affffff4"/>
                <w:b/>
                <w:bCs w:val="0"/>
                <w:szCs w:val="20"/>
                <w:lang w:val="en-US"/>
              </w:rPr>
              <w:t xml:space="preserve"> Message</w:t>
            </w:r>
          </w:p>
        </w:tc>
        <w:tc>
          <w:tcPr>
            <w:tcW w:w="1006" w:type="pct"/>
            <w:shd w:val="clear" w:color="auto" w:fill="D9D9D9" w:themeFill="background1" w:themeFillShade="D9"/>
            <w:vAlign w:val="center"/>
          </w:tcPr>
          <w:p w14:paraId="60DBCC71" w14:textId="77777777" w:rsidR="00540971" w:rsidRPr="00540971" w:rsidRDefault="00540971" w:rsidP="00540971">
            <w:pPr>
              <w:pStyle w:val="affffffffff3"/>
              <w:spacing w:line="276" w:lineRule="auto"/>
              <w:ind w:left="121" w:right="219"/>
              <w:rPr>
                <w:rStyle w:val="affffff4"/>
                <w:b/>
                <w:bCs w:val="0"/>
                <w:szCs w:val="20"/>
                <w:lang w:val="en-US"/>
              </w:rPr>
            </w:pPr>
            <w:r w:rsidRPr="00540971">
              <w:rPr>
                <w:rStyle w:val="affffff4"/>
                <w:b/>
                <w:bCs w:val="0"/>
                <w:szCs w:val="20"/>
              </w:rPr>
              <w:t xml:space="preserve">Значение поля </w:t>
            </w:r>
            <w:r w:rsidRPr="00540971">
              <w:rPr>
                <w:rStyle w:val="affffff4"/>
                <w:b/>
                <w:bCs w:val="0"/>
                <w:szCs w:val="20"/>
                <w:lang w:val="en-US"/>
              </w:rPr>
              <w:t>Path</w:t>
            </w:r>
          </w:p>
        </w:tc>
      </w:tr>
      <w:tr w:rsidR="00540971" w:rsidRPr="00540971" w14:paraId="621F5765" w14:textId="77777777" w:rsidTr="00540971">
        <w:trPr>
          <w:cantSplit/>
        </w:trPr>
        <w:tc>
          <w:tcPr>
            <w:tcW w:w="185" w:type="pct"/>
          </w:tcPr>
          <w:p w14:paraId="68CB5A62" w14:textId="77777777" w:rsidR="00540971" w:rsidRPr="00540971" w:rsidRDefault="00540971" w:rsidP="00540971">
            <w:pPr>
              <w:pStyle w:val="affffffffff4"/>
              <w:spacing w:line="276" w:lineRule="auto"/>
              <w:jc w:val="center"/>
              <w:rPr>
                <w:sz w:val="20"/>
                <w:szCs w:val="20"/>
              </w:rPr>
            </w:pPr>
            <w:r w:rsidRPr="00540971">
              <w:rPr>
                <w:sz w:val="20"/>
                <w:szCs w:val="20"/>
              </w:rPr>
              <w:t>1</w:t>
            </w:r>
          </w:p>
        </w:tc>
        <w:tc>
          <w:tcPr>
            <w:tcW w:w="1160" w:type="pct"/>
          </w:tcPr>
          <w:p w14:paraId="5C575344"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Внутренняя ошибка Концентратора услуг ФЭР</w:t>
            </w:r>
          </w:p>
        </w:tc>
        <w:tc>
          <w:tcPr>
            <w:tcW w:w="696" w:type="pct"/>
          </w:tcPr>
          <w:p w14:paraId="1D224699" w14:textId="77777777" w:rsidR="00540971" w:rsidRPr="00540971" w:rsidRDefault="00540971" w:rsidP="00676128">
            <w:pPr>
              <w:pStyle w:val="affffffffff4"/>
              <w:spacing w:line="276" w:lineRule="auto"/>
              <w:ind w:left="284"/>
              <w:rPr>
                <w:sz w:val="20"/>
                <w:szCs w:val="20"/>
              </w:rPr>
            </w:pPr>
          </w:p>
        </w:tc>
        <w:tc>
          <w:tcPr>
            <w:tcW w:w="408" w:type="pct"/>
          </w:tcPr>
          <w:p w14:paraId="46FB2ED4" w14:textId="77777777" w:rsidR="00540971" w:rsidRPr="00540971" w:rsidRDefault="00540971" w:rsidP="00676128">
            <w:pPr>
              <w:pStyle w:val="affffffffff4"/>
              <w:spacing w:line="276" w:lineRule="auto"/>
              <w:rPr>
                <w:sz w:val="20"/>
                <w:szCs w:val="20"/>
                <w:shd w:val="clear" w:color="auto" w:fill="FFFFFF"/>
              </w:rPr>
            </w:pPr>
            <w:r w:rsidRPr="00540971">
              <w:rPr>
                <w:sz w:val="20"/>
                <w:szCs w:val="20"/>
                <w:shd w:val="clear" w:color="auto" w:fill="FFFFFF"/>
              </w:rPr>
              <w:t>KUFER1</w:t>
            </w:r>
          </w:p>
        </w:tc>
        <w:tc>
          <w:tcPr>
            <w:tcW w:w="755" w:type="pct"/>
          </w:tcPr>
          <w:p w14:paraId="2D404D4A" w14:textId="403834DB" w:rsidR="00540971" w:rsidRPr="00540971" w:rsidRDefault="00540971" w:rsidP="00540971">
            <w:pPr>
              <w:pStyle w:val="affffffffff4"/>
              <w:spacing w:line="276" w:lineRule="auto"/>
              <w:ind w:left="57" w:right="57"/>
              <w:rPr>
                <w:sz w:val="20"/>
                <w:szCs w:val="20"/>
                <w:shd w:val="clear" w:color="auto" w:fill="FFFFFF"/>
              </w:rPr>
            </w:pPr>
            <w:r w:rsidRPr="00540971">
              <w:rPr>
                <w:sz w:val="20"/>
                <w:szCs w:val="20"/>
                <w:shd w:val="clear" w:color="auto" w:fill="FFFFFF"/>
              </w:rPr>
              <w:t>Внутренняя ошибка </w:t>
            </w:r>
            <w:r w:rsidRPr="00540971">
              <w:rPr>
                <w:sz w:val="20"/>
                <w:szCs w:val="20"/>
              </w:rPr>
              <w:t>КУ</w:t>
            </w:r>
            <w:r w:rsidRPr="00540971">
              <w:rPr>
                <w:sz w:val="20"/>
                <w:szCs w:val="20"/>
                <w:shd w:val="clear" w:color="auto" w:fill="FFFFFF"/>
              </w:rPr>
              <w:t> ФЭР</w:t>
            </w:r>
          </w:p>
        </w:tc>
        <w:tc>
          <w:tcPr>
            <w:tcW w:w="789" w:type="pct"/>
          </w:tcPr>
          <w:p w14:paraId="16E1D44C" w14:textId="77777777" w:rsidR="00540971" w:rsidRPr="00540971" w:rsidRDefault="00540971" w:rsidP="00676128">
            <w:pPr>
              <w:pStyle w:val="affffffffff4"/>
              <w:spacing w:line="276" w:lineRule="auto"/>
              <w:ind w:left="121" w:right="219"/>
              <w:rPr>
                <w:sz w:val="20"/>
                <w:szCs w:val="20"/>
              </w:rPr>
            </w:pPr>
          </w:p>
        </w:tc>
        <w:tc>
          <w:tcPr>
            <w:tcW w:w="1006" w:type="pct"/>
          </w:tcPr>
          <w:p w14:paraId="709A14DD" w14:textId="77777777" w:rsidR="00540971" w:rsidRPr="00540971" w:rsidRDefault="00540971" w:rsidP="00676128">
            <w:pPr>
              <w:pStyle w:val="affffffffff4"/>
              <w:spacing w:line="276" w:lineRule="auto"/>
              <w:ind w:left="121" w:right="219"/>
              <w:rPr>
                <w:sz w:val="20"/>
                <w:szCs w:val="20"/>
              </w:rPr>
            </w:pPr>
          </w:p>
        </w:tc>
      </w:tr>
      <w:tr w:rsidR="00540971" w:rsidRPr="00540971" w14:paraId="34B0FFE2" w14:textId="77777777" w:rsidTr="00540971">
        <w:trPr>
          <w:cantSplit/>
        </w:trPr>
        <w:tc>
          <w:tcPr>
            <w:tcW w:w="185" w:type="pct"/>
          </w:tcPr>
          <w:p w14:paraId="6768BA4C" w14:textId="77777777" w:rsidR="00540971" w:rsidRPr="00540971" w:rsidRDefault="00540971" w:rsidP="00540971">
            <w:pPr>
              <w:pStyle w:val="affffffffff4"/>
              <w:spacing w:line="276" w:lineRule="auto"/>
              <w:jc w:val="center"/>
              <w:rPr>
                <w:sz w:val="20"/>
                <w:szCs w:val="20"/>
                <w:shd w:val="clear" w:color="auto" w:fill="FFFFFF"/>
              </w:rPr>
            </w:pPr>
            <w:r w:rsidRPr="00540971">
              <w:rPr>
                <w:sz w:val="20"/>
                <w:szCs w:val="20"/>
                <w:shd w:val="clear" w:color="auto" w:fill="FFFFFF"/>
              </w:rPr>
              <w:t>2</w:t>
            </w:r>
          </w:p>
        </w:tc>
        <w:tc>
          <w:tcPr>
            <w:tcW w:w="1160" w:type="pct"/>
          </w:tcPr>
          <w:p w14:paraId="37BFD212"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Запрос не соответствует XSD (требованиям), в запросе отсутствуют обязательные параметры</w:t>
            </w:r>
          </w:p>
        </w:tc>
        <w:tc>
          <w:tcPr>
            <w:tcW w:w="696" w:type="pct"/>
          </w:tcPr>
          <w:p w14:paraId="54EADBEC" w14:textId="572F8874" w:rsidR="00540971" w:rsidRPr="00540971" w:rsidRDefault="00147915" w:rsidP="00676128">
            <w:pPr>
              <w:pStyle w:val="affffffffff4"/>
              <w:spacing w:line="276" w:lineRule="auto"/>
              <w:ind w:left="121" w:right="219"/>
              <w:rPr>
                <w:sz w:val="20"/>
                <w:szCs w:val="20"/>
                <w:shd w:val="clear" w:color="auto" w:fill="FFFFFF"/>
              </w:rPr>
            </w:pPr>
            <w:hyperlink r:id="rId249" w:history="1">
              <w:r w:rsidR="00540971" w:rsidRPr="00540971">
                <w:rPr>
                  <w:sz w:val="20"/>
                  <w:szCs w:val="20"/>
                </w:rPr>
                <w:t>FLC-SCHEMA</w:t>
              </w:r>
            </w:hyperlink>
          </w:p>
        </w:tc>
        <w:tc>
          <w:tcPr>
            <w:tcW w:w="408" w:type="pct"/>
            <w:hideMark/>
          </w:tcPr>
          <w:p w14:paraId="5103CF57" w14:textId="77777777" w:rsidR="00540971" w:rsidRPr="00540971" w:rsidRDefault="00540971" w:rsidP="00676128">
            <w:pPr>
              <w:pStyle w:val="affffffffff4"/>
              <w:spacing w:line="276" w:lineRule="auto"/>
              <w:rPr>
                <w:sz w:val="20"/>
                <w:szCs w:val="20"/>
              </w:rPr>
            </w:pPr>
            <w:r w:rsidRPr="00540971">
              <w:rPr>
                <w:sz w:val="20"/>
                <w:szCs w:val="20"/>
                <w:shd w:val="clear" w:color="auto" w:fill="FFFFFF"/>
              </w:rPr>
              <w:t>KUFER2</w:t>
            </w:r>
          </w:p>
        </w:tc>
        <w:tc>
          <w:tcPr>
            <w:tcW w:w="755" w:type="pct"/>
            <w:hideMark/>
          </w:tcPr>
          <w:p w14:paraId="1A3617F2" w14:textId="77777777" w:rsidR="00540971" w:rsidRPr="00540971" w:rsidRDefault="00540971" w:rsidP="00540971">
            <w:pPr>
              <w:pStyle w:val="affffffffff4"/>
              <w:spacing w:line="276" w:lineRule="auto"/>
              <w:ind w:left="57" w:right="57"/>
              <w:rPr>
                <w:sz w:val="20"/>
                <w:szCs w:val="20"/>
              </w:rPr>
            </w:pPr>
            <w:r w:rsidRPr="00540971">
              <w:rPr>
                <w:sz w:val="20"/>
                <w:szCs w:val="20"/>
                <w:shd w:val="clear" w:color="auto" w:fill="FFFFFF"/>
              </w:rPr>
              <w:t xml:space="preserve">Входные данные отсутствуют или не соответствуют </w:t>
            </w:r>
            <w:r>
              <w:rPr>
                <w:sz w:val="20"/>
                <w:szCs w:val="20"/>
                <w:shd w:val="clear" w:color="auto" w:fill="FFFFFF"/>
                <w:lang w:val="en-US"/>
              </w:rPr>
              <w:t>XSD</w:t>
            </w:r>
          </w:p>
        </w:tc>
        <w:tc>
          <w:tcPr>
            <w:tcW w:w="789" w:type="pct"/>
          </w:tcPr>
          <w:p w14:paraId="28416280" w14:textId="77777777" w:rsidR="00540971" w:rsidRPr="00540971" w:rsidRDefault="00540971" w:rsidP="00676128">
            <w:pPr>
              <w:pStyle w:val="affffffffff4"/>
              <w:spacing w:line="276" w:lineRule="auto"/>
              <w:ind w:left="121" w:right="219"/>
              <w:rPr>
                <w:sz w:val="20"/>
                <w:szCs w:val="20"/>
              </w:rPr>
            </w:pPr>
            <w:r w:rsidRPr="00540971">
              <w:rPr>
                <w:sz w:val="20"/>
                <w:szCs w:val="20"/>
                <w:shd w:val="clear" w:color="auto" w:fill="FFFFFF"/>
              </w:rPr>
              <w:t>Отсутствует обязательный параметр</w:t>
            </w:r>
          </w:p>
        </w:tc>
        <w:tc>
          <w:tcPr>
            <w:tcW w:w="1006" w:type="pct"/>
          </w:tcPr>
          <w:p w14:paraId="6F6C9C31" w14:textId="77777777" w:rsidR="00540971" w:rsidRPr="00540971" w:rsidRDefault="00540971" w:rsidP="00676128">
            <w:pPr>
              <w:pStyle w:val="affffffffff4"/>
              <w:spacing w:line="276" w:lineRule="auto"/>
              <w:ind w:left="121" w:right="219"/>
              <w:rPr>
                <w:sz w:val="20"/>
                <w:szCs w:val="20"/>
              </w:rPr>
            </w:pPr>
            <w:r w:rsidRPr="00540971">
              <w:rPr>
                <w:sz w:val="20"/>
                <w:szCs w:val="20"/>
                <w:shd w:val="clear" w:color="auto" w:fill="FFFFFF"/>
              </w:rPr>
              <w:t>Путь к отсутствующему параметру.</w:t>
            </w:r>
          </w:p>
        </w:tc>
      </w:tr>
      <w:tr w:rsidR="00540971" w:rsidRPr="00540971" w14:paraId="347FF304" w14:textId="77777777" w:rsidTr="00540971">
        <w:trPr>
          <w:cantSplit/>
        </w:trPr>
        <w:tc>
          <w:tcPr>
            <w:tcW w:w="185" w:type="pct"/>
          </w:tcPr>
          <w:p w14:paraId="05555327" w14:textId="77777777" w:rsidR="00540971" w:rsidRPr="00540971" w:rsidRDefault="00540971" w:rsidP="00540971">
            <w:pPr>
              <w:spacing w:before="0" w:after="0" w:line="240" w:lineRule="auto"/>
              <w:contextualSpacing w:val="0"/>
              <w:jc w:val="center"/>
              <w:rPr>
                <w:rFonts w:cs="Times New Roman"/>
                <w:sz w:val="20"/>
                <w:szCs w:val="20"/>
              </w:rPr>
            </w:pPr>
            <w:r w:rsidRPr="00540971">
              <w:rPr>
                <w:rFonts w:cs="Times New Roman"/>
                <w:sz w:val="20"/>
                <w:szCs w:val="20"/>
              </w:rPr>
              <w:t>3</w:t>
            </w:r>
          </w:p>
        </w:tc>
        <w:tc>
          <w:tcPr>
            <w:tcW w:w="1160" w:type="pct"/>
          </w:tcPr>
          <w:p w14:paraId="3563AEAC"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Запрос не соответствует XSD (требованиям), когда в запросе отсутствуют значения указанных параметров</w:t>
            </w:r>
          </w:p>
        </w:tc>
        <w:tc>
          <w:tcPr>
            <w:tcW w:w="696" w:type="pct"/>
          </w:tcPr>
          <w:p w14:paraId="4C30DC78" w14:textId="5592ABFF" w:rsidR="00540971" w:rsidRPr="00540971" w:rsidRDefault="00147915" w:rsidP="00676128">
            <w:pPr>
              <w:pStyle w:val="affffffffff4"/>
              <w:spacing w:line="276" w:lineRule="auto"/>
              <w:ind w:left="121" w:right="219"/>
              <w:rPr>
                <w:sz w:val="20"/>
                <w:szCs w:val="20"/>
              </w:rPr>
            </w:pPr>
            <w:hyperlink r:id="rId250" w:history="1">
              <w:r w:rsidR="00540971" w:rsidRPr="00540971">
                <w:rPr>
                  <w:sz w:val="20"/>
                  <w:szCs w:val="20"/>
                </w:rPr>
                <w:t>FLC-SCHEMA</w:t>
              </w:r>
            </w:hyperlink>
          </w:p>
        </w:tc>
        <w:tc>
          <w:tcPr>
            <w:tcW w:w="408" w:type="pct"/>
          </w:tcPr>
          <w:p w14:paraId="0FE30614" w14:textId="28C2FE19" w:rsidR="00540971" w:rsidRPr="00540971" w:rsidRDefault="00540971" w:rsidP="00540971">
            <w:pPr>
              <w:spacing w:before="0" w:after="0" w:line="240" w:lineRule="auto"/>
              <w:contextualSpacing w:val="0"/>
              <w:jc w:val="left"/>
              <w:rPr>
                <w:rFonts w:eastAsia="Times New Roman" w:cs="Times New Roman"/>
                <w:sz w:val="20"/>
                <w:szCs w:val="20"/>
              </w:rPr>
            </w:pPr>
            <w:r w:rsidRPr="00540971">
              <w:rPr>
                <w:rFonts w:cs="Times New Roman"/>
                <w:sz w:val="20"/>
                <w:szCs w:val="20"/>
              </w:rPr>
              <w:t>KUFER2</w:t>
            </w:r>
          </w:p>
        </w:tc>
        <w:tc>
          <w:tcPr>
            <w:tcW w:w="755" w:type="pct"/>
          </w:tcPr>
          <w:p w14:paraId="136CF3DA" w14:textId="757A907E" w:rsidR="00540971" w:rsidRPr="00540971" w:rsidRDefault="00540971" w:rsidP="00540971">
            <w:pPr>
              <w:pStyle w:val="affffffffff4"/>
              <w:spacing w:line="276" w:lineRule="auto"/>
              <w:ind w:left="57" w:right="57"/>
              <w:rPr>
                <w:sz w:val="20"/>
                <w:szCs w:val="20"/>
              </w:rPr>
            </w:pPr>
            <w:r w:rsidRPr="00540971">
              <w:rPr>
                <w:sz w:val="20"/>
                <w:szCs w:val="20"/>
                <w:shd w:val="clear" w:color="auto" w:fill="FFFFFF"/>
              </w:rPr>
              <w:t xml:space="preserve">Входные данные отсутствуют или не соответствуют </w:t>
            </w:r>
            <w:r>
              <w:rPr>
                <w:sz w:val="20"/>
                <w:szCs w:val="20"/>
                <w:shd w:val="clear" w:color="auto" w:fill="FFFFFF"/>
                <w:lang w:val="en-US"/>
              </w:rPr>
              <w:t>XSD</w:t>
            </w:r>
          </w:p>
        </w:tc>
        <w:tc>
          <w:tcPr>
            <w:tcW w:w="789" w:type="pct"/>
          </w:tcPr>
          <w:p w14:paraId="55D3A9B7" w14:textId="77777777" w:rsidR="00540971" w:rsidRPr="00540971" w:rsidRDefault="00540971" w:rsidP="00676128">
            <w:pPr>
              <w:pStyle w:val="affffffffff4"/>
              <w:spacing w:line="276" w:lineRule="auto"/>
              <w:ind w:left="121" w:right="219"/>
              <w:rPr>
                <w:sz w:val="20"/>
                <w:szCs w:val="20"/>
              </w:rPr>
            </w:pPr>
            <w:r w:rsidRPr="00540971">
              <w:rPr>
                <w:sz w:val="20"/>
                <w:szCs w:val="20"/>
                <w:shd w:val="clear" w:color="auto" w:fill="FFFFFF"/>
              </w:rPr>
              <w:t>Отсутствует значение параметра</w:t>
            </w:r>
          </w:p>
        </w:tc>
        <w:tc>
          <w:tcPr>
            <w:tcW w:w="1006" w:type="pct"/>
          </w:tcPr>
          <w:p w14:paraId="3422C22C" w14:textId="77777777" w:rsidR="00540971" w:rsidRPr="00540971" w:rsidRDefault="00540971" w:rsidP="00676128">
            <w:pPr>
              <w:pStyle w:val="affffffffff4"/>
              <w:spacing w:line="276" w:lineRule="auto"/>
              <w:ind w:left="121" w:right="219"/>
              <w:rPr>
                <w:sz w:val="20"/>
                <w:szCs w:val="20"/>
              </w:rPr>
            </w:pPr>
            <w:r w:rsidRPr="00540971">
              <w:rPr>
                <w:sz w:val="20"/>
                <w:szCs w:val="20"/>
                <w:shd w:val="clear" w:color="auto" w:fill="FFFFFF"/>
              </w:rPr>
              <w:t>Путь к параметру, у которого отсутствует значение</w:t>
            </w:r>
          </w:p>
        </w:tc>
      </w:tr>
      <w:tr w:rsidR="00540971" w:rsidRPr="00540971" w14:paraId="0DAC2897" w14:textId="77777777" w:rsidTr="00540971">
        <w:trPr>
          <w:cantSplit/>
        </w:trPr>
        <w:tc>
          <w:tcPr>
            <w:tcW w:w="185" w:type="pct"/>
          </w:tcPr>
          <w:p w14:paraId="2B9AC2E9" w14:textId="77777777" w:rsidR="00540971" w:rsidRPr="00540971" w:rsidRDefault="00540971" w:rsidP="00540971">
            <w:pPr>
              <w:pStyle w:val="affffffffff4"/>
              <w:spacing w:line="276" w:lineRule="auto"/>
              <w:jc w:val="center"/>
              <w:rPr>
                <w:sz w:val="20"/>
                <w:szCs w:val="20"/>
                <w:shd w:val="clear" w:color="auto" w:fill="FFFFFF"/>
              </w:rPr>
            </w:pPr>
            <w:r w:rsidRPr="00540971">
              <w:rPr>
                <w:sz w:val="20"/>
                <w:szCs w:val="20"/>
                <w:shd w:val="clear" w:color="auto" w:fill="FFFFFF"/>
              </w:rPr>
              <w:lastRenderedPageBreak/>
              <w:t>4</w:t>
            </w:r>
          </w:p>
        </w:tc>
        <w:tc>
          <w:tcPr>
            <w:tcW w:w="1160" w:type="pct"/>
            <w:vAlign w:val="center"/>
          </w:tcPr>
          <w:p w14:paraId="6B34320B"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Запрос не соответствует требованиям по причине отсутствия данных пациента в запросе со статусом SUCCESS</w:t>
            </w:r>
          </w:p>
        </w:tc>
        <w:tc>
          <w:tcPr>
            <w:tcW w:w="696" w:type="pct"/>
          </w:tcPr>
          <w:p w14:paraId="4C70C230" w14:textId="76DD3804" w:rsidR="00540971" w:rsidRPr="00540971" w:rsidRDefault="00147915" w:rsidP="00676128">
            <w:pPr>
              <w:pStyle w:val="affffffffff4"/>
              <w:spacing w:line="276" w:lineRule="auto"/>
              <w:ind w:left="121" w:right="219"/>
              <w:rPr>
                <w:sz w:val="20"/>
                <w:szCs w:val="20"/>
              </w:rPr>
            </w:pPr>
            <w:hyperlink r:id="rId251" w:history="1">
              <w:r w:rsidR="00540971" w:rsidRPr="00540971">
                <w:rPr>
                  <w:sz w:val="20"/>
                  <w:szCs w:val="20"/>
                </w:rPr>
                <w:t>FLC-SCHEMA</w:t>
              </w:r>
            </w:hyperlink>
          </w:p>
        </w:tc>
        <w:tc>
          <w:tcPr>
            <w:tcW w:w="408" w:type="pct"/>
          </w:tcPr>
          <w:p w14:paraId="1CD67E63" w14:textId="77777777" w:rsidR="00540971" w:rsidRPr="00540971" w:rsidRDefault="00540971" w:rsidP="00676128">
            <w:pPr>
              <w:pStyle w:val="affffffffff4"/>
              <w:spacing w:line="276" w:lineRule="auto"/>
              <w:rPr>
                <w:sz w:val="20"/>
                <w:szCs w:val="20"/>
              </w:rPr>
            </w:pPr>
            <w:r w:rsidRPr="00540971">
              <w:rPr>
                <w:sz w:val="20"/>
                <w:szCs w:val="20"/>
                <w:shd w:val="clear" w:color="auto" w:fill="FFFFFF"/>
              </w:rPr>
              <w:t>KUFER2</w:t>
            </w:r>
          </w:p>
        </w:tc>
        <w:tc>
          <w:tcPr>
            <w:tcW w:w="755" w:type="pct"/>
          </w:tcPr>
          <w:p w14:paraId="6BBB525C" w14:textId="35D4CF8C" w:rsidR="00540971" w:rsidRPr="00540971" w:rsidRDefault="00540971" w:rsidP="00540971">
            <w:pPr>
              <w:pStyle w:val="affffffffff4"/>
              <w:spacing w:line="276" w:lineRule="auto"/>
              <w:ind w:left="57" w:right="57"/>
              <w:rPr>
                <w:sz w:val="20"/>
                <w:szCs w:val="20"/>
              </w:rPr>
            </w:pPr>
            <w:r w:rsidRPr="00540971">
              <w:rPr>
                <w:sz w:val="20"/>
                <w:szCs w:val="20"/>
                <w:shd w:val="clear" w:color="auto" w:fill="FFFFFF"/>
              </w:rPr>
              <w:t xml:space="preserve">Входные данные отсутствуют или не соответствуют </w:t>
            </w:r>
            <w:r>
              <w:rPr>
                <w:sz w:val="20"/>
                <w:szCs w:val="20"/>
                <w:shd w:val="clear" w:color="auto" w:fill="FFFFFF"/>
                <w:lang w:val="en-US"/>
              </w:rPr>
              <w:t>XSD</w:t>
            </w:r>
          </w:p>
        </w:tc>
        <w:tc>
          <w:tcPr>
            <w:tcW w:w="789" w:type="pct"/>
          </w:tcPr>
          <w:p w14:paraId="0C538EAF" w14:textId="77777777" w:rsidR="00540971" w:rsidRPr="00540971" w:rsidRDefault="00540971" w:rsidP="00676128">
            <w:pPr>
              <w:pStyle w:val="affffffffff4"/>
              <w:spacing w:line="276" w:lineRule="auto"/>
              <w:ind w:left="121" w:right="219"/>
              <w:rPr>
                <w:sz w:val="20"/>
                <w:szCs w:val="20"/>
              </w:rPr>
            </w:pPr>
            <w:r w:rsidRPr="00540971">
              <w:rPr>
                <w:sz w:val="20"/>
                <w:szCs w:val="20"/>
                <w:shd w:val="clear" w:color="auto" w:fill="FFFFFF"/>
              </w:rPr>
              <w:t>Отсутствует информация о записавшемся пациенте в запросе со статусом SUCCESS</w:t>
            </w:r>
          </w:p>
        </w:tc>
        <w:tc>
          <w:tcPr>
            <w:tcW w:w="1006" w:type="pct"/>
          </w:tcPr>
          <w:p w14:paraId="7C957B67" w14:textId="77777777" w:rsidR="00540971" w:rsidRPr="00540971" w:rsidRDefault="00540971" w:rsidP="00676128">
            <w:pPr>
              <w:pStyle w:val="affffffffff4"/>
              <w:spacing w:line="276" w:lineRule="auto"/>
              <w:ind w:left="121" w:right="219"/>
              <w:rPr>
                <w:sz w:val="20"/>
                <w:szCs w:val="20"/>
              </w:rPr>
            </w:pPr>
            <w:r w:rsidRPr="00540971">
              <w:rPr>
                <w:sz w:val="20"/>
                <w:szCs w:val="20"/>
                <w:shd w:val="clear" w:color="auto" w:fill="FFFFFF"/>
              </w:rPr>
              <w:t>Book_Data.Patient</w:t>
            </w:r>
          </w:p>
        </w:tc>
      </w:tr>
      <w:tr w:rsidR="00540971" w:rsidRPr="00540971" w14:paraId="4FAA9188" w14:textId="77777777" w:rsidTr="00540971">
        <w:trPr>
          <w:cantSplit/>
        </w:trPr>
        <w:tc>
          <w:tcPr>
            <w:tcW w:w="185" w:type="pct"/>
          </w:tcPr>
          <w:p w14:paraId="209DDA3C" w14:textId="77777777" w:rsidR="00540971" w:rsidRPr="00540971" w:rsidRDefault="00540971" w:rsidP="00540971">
            <w:pPr>
              <w:pStyle w:val="affffffffff4"/>
              <w:spacing w:line="276" w:lineRule="auto"/>
              <w:jc w:val="center"/>
              <w:rPr>
                <w:sz w:val="20"/>
                <w:szCs w:val="20"/>
                <w:shd w:val="clear" w:color="auto" w:fill="FFFFFF"/>
              </w:rPr>
            </w:pPr>
            <w:r w:rsidRPr="00540971">
              <w:rPr>
                <w:sz w:val="20"/>
                <w:szCs w:val="20"/>
                <w:shd w:val="clear" w:color="auto" w:fill="FFFFFF"/>
              </w:rPr>
              <w:t>5</w:t>
            </w:r>
          </w:p>
        </w:tc>
        <w:tc>
          <w:tcPr>
            <w:tcW w:w="1160" w:type="pct"/>
            <w:vAlign w:val="center"/>
          </w:tcPr>
          <w:p w14:paraId="62C9FE2C"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Запрос не соответствует требованиям по причине отсутствия данных медицинского специалиста в запросе со статусом SUCCESS</w:t>
            </w:r>
          </w:p>
        </w:tc>
        <w:tc>
          <w:tcPr>
            <w:tcW w:w="696" w:type="pct"/>
          </w:tcPr>
          <w:p w14:paraId="7A28B7AC" w14:textId="1FBADE40" w:rsidR="00540971" w:rsidRPr="00540971" w:rsidRDefault="00147915" w:rsidP="00676128">
            <w:pPr>
              <w:pStyle w:val="affffffffff4"/>
              <w:spacing w:line="276" w:lineRule="auto"/>
              <w:ind w:left="121" w:right="219"/>
              <w:rPr>
                <w:sz w:val="20"/>
                <w:szCs w:val="20"/>
              </w:rPr>
            </w:pPr>
            <w:hyperlink r:id="rId252" w:history="1">
              <w:r w:rsidR="00540971" w:rsidRPr="00540971">
                <w:rPr>
                  <w:sz w:val="20"/>
                  <w:szCs w:val="20"/>
                </w:rPr>
                <w:t>FLC-SCHEMA</w:t>
              </w:r>
            </w:hyperlink>
          </w:p>
        </w:tc>
        <w:tc>
          <w:tcPr>
            <w:tcW w:w="408" w:type="pct"/>
          </w:tcPr>
          <w:p w14:paraId="071B2B96" w14:textId="77777777" w:rsidR="00540971" w:rsidRPr="00540971" w:rsidRDefault="00540971" w:rsidP="00676128">
            <w:pPr>
              <w:pStyle w:val="affffffffff4"/>
              <w:spacing w:line="276" w:lineRule="auto"/>
              <w:rPr>
                <w:sz w:val="20"/>
                <w:szCs w:val="20"/>
              </w:rPr>
            </w:pPr>
            <w:r w:rsidRPr="00540971">
              <w:rPr>
                <w:sz w:val="20"/>
                <w:szCs w:val="20"/>
                <w:shd w:val="clear" w:color="auto" w:fill="FFFFFF"/>
              </w:rPr>
              <w:t>KUFER2</w:t>
            </w:r>
          </w:p>
        </w:tc>
        <w:tc>
          <w:tcPr>
            <w:tcW w:w="755" w:type="pct"/>
          </w:tcPr>
          <w:p w14:paraId="3863D4C3" w14:textId="012C3810" w:rsidR="00540971" w:rsidRPr="00540971" w:rsidRDefault="00540971" w:rsidP="00540971">
            <w:pPr>
              <w:pStyle w:val="affffffffff4"/>
              <w:spacing w:line="276" w:lineRule="auto"/>
              <w:ind w:left="57" w:right="57"/>
              <w:rPr>
                <w:sz w:val="20"/>
                <w:szCs w:val="20"/>
              </w:rPr>
            </w:pPr>
            <w:r w:rsidRPr="00540971">
              <w:rPr>
                <w:sz w:val="20"/>
                <w:szCs w:val="20"/>
                <w:shd w:val="clear" w:color="auto" w:fill="FFFFFF"/>
              </w:rPr>
              <w:t xml:space="preserve">Входные данные отсутствуют или не соответствуют </w:t>
            </w:r>
            <w:r>
              <w:rPr>
                <w:sz w:val="20"/>
                <w:szCs w:val="20"/>
                <w:shd w:val="clear" w:color="auto" w:fill="FFFFFF"/>
                <w:lang w:val="en-US"/>
              </w:rPr>
              <w:t>XSD</w:t>
            </w:r>
          </w:p>
        </w:tc>
        <w:tc>
          <w:tcPr>
            <w:tcW w:w="789" w:type="pct"/>
          </w:tcPr>
          <w:p w14:paraId="68E60A50" w14:textId="77777777" w:rsidR="00540971" w:rsidRPr="00540971" w:rsidRDefault="00540971" w:rsidP="00676128">
            <w:pPr>
              <w:pStyle w:val="affffffffff4"/>
              <w:spacing w:line="276" w:lineRule="auto"/>
              <w:ind w:left="121" w:right="219"/>
              <w:rPr>
                <w:sz w:val="20"/>
                <w:szCs w:val="20"/>
              </w:rPr>
            </w:pPr>
            <w:r w:rsidRPr="00540971">
              <w:rPr>
                <w:sz w:val="20"/>
                <w:szCs w:val="20"/>
                <w:shd w:val="clear" w:color="auto" w:fill="FFFFFF"/>
              </w:rPr>
              <w:t>Отсутствует информация о медицинском специалисте в запросе со статусом SUCCESS</w:t>
            </w:r>
          </w:p>
        </w:tc>
        <w:tc>
          <w:tcPr>
            <w:tcW w:w="1006" w:type="pct"/>
          </w:tcPr>
          <w:p w14:paraId="5C269838" w14:textId="77777777" w:rsidR="00540971" w:rsidRPr="00540971" w:rsidRDefault="00540971" w:rsidP="00676128">
            <w:pPr>
              <w:pStyle w:val="affffffffff4"/>
              <w:spacing w:line="276" w:lineRule="auto"/>
              <w:ind w:left="121" w:right="219"/>
              <w:rPr>
                <w:sz w:val="20"/>
                <w:szCs w:val="20"/>
              </w:rPr>
            </w:pPr>
            <w:r w:rsidRPr="00540971">
              <w:rPr>
                <w:sz w:val="20"/>
                <w:szCs w:val="20"/>
                <w:shd w:val="clear" w:color="auto" w:fill="FFFFFF"/>
              </w:rPr>
              <w:t>Book_Data.Specialist</w:t>
            </w:r>
          </w:p>
        </w:tc>
      </w:tr>
      <w:tr w:rsidR="00540971" w:rsidRPr="00540971" w14:paraId="4E07CE15" w14:textId="77777777" w:rsidTr="00540971">
        <w:trPr>
          <w:cantSplit/>
        </w:trPr>
        <w:tc>
          <w:tcPr>
            <w:tcW w:w="185" w:type="pct"/>
          </w:tcPr>
          <w:p w14:paraId="5D9DEB8A" w14:textId="77777777" w:rsidR="00540971" w:rsidRPr="00540971" w:rsidRDefault="00540971" w:rsidP="00540971">
            <w:pPr>
              <w:pStyle w:val="affffffffff4"/>
              <w:spacing w:line="276" w:lineRule="auto"/>
              <w:jc w:val="center"/>
              <w:rPr>
                <w:sz w:val="20"/>
                <w:szCs w:val="20"/>
              </w:rPr>
            </w:pPr>
            <w:r w:rsidRPr="00540971">
              <w:rPr>
                <w:sz w:val="20"/>
                <w:szCs w:val="20"/>
              </w:rPr>
              <w:t>6</w:t>
            </w:r>
          </w:p>
        </w:tc>
        <w:tc>
          <w:tcPr>
            <w:tcW w:w="1160" w:type="pct"/>
          </w:tcPr>
          <w:p w14:paraId="0E6204DF"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При указании идентификатора записи Book_Id_Mis, который отсутствует в Концентраторе услуг ФЭР с источником ЕПГУ по данной ИС</w:t>
            </w:r>
          </w:p>
        </w:tc>
        <w:tc>
          <w:tcPr>
            <w:tcW w:w="696" w:type="pct"/>
          </w:tcPr>
          <w:p w14:paraId="61619C87" w14:textId="5EED0D32" w:rsidR="00540971" w:rsidRPr="00540971" w:rsidRDefault="00147915" w:rsidP="00676128">
            <w:pPr>
              <w:pStyle w:val="affffffffff4"/>
              <w:spacing w:line="276" w:lineRule="auto"/>
              <w:ind w:left="121" w:right="219"/>
              <w:rPr>
                <w:sz w:val="20"/>
                <w:szCs w:val="20"/>
              </w:rPr>
            </w:pPr>
            <w:hyperlink r:id="rId253" w:history="1">
              <w:r w:rsidR="00540971" w:rsidRPr="00540971">
                <w:rPr>
                  <w:sz w:val="20"/>
                  <w:szCs w:val="20"/>
                </w:rPr>
                <w:t>FLC-EPGU_REQUEST_ID1</w:t>
              </w:r>
            </w:hyperlink>
          </w:p>
        </w:tc>
        <w:tc>
          <w:tcPr>
            <w:tcW w:w="408" w:type="pct"/>
          </w:tcPr>
          <w:p w14:paraId="78BEC5C0" w14:textId="77777777" w:rsidR="00540971" w:rsidRPr="00540971" w:rsidRDefault="00540971" w:rsidP="00676128">
            <w:pPr>
              <w:pStyle w:val="affffffffff4"/>
              <w:spacing w:line="276" w:lineRule="auto"/>
              <w:rPr>
                <w:sz w:val="20"/>
                <w:szCs w:val="20"/>
              </w:rPr>
            </w:pPr>
            <w:r w:rsidRPr="00540971">
              <w:rPr>
                <w:sz w:val="20"/>
                <w:szCs w:val="20"/>
                <w:shd w:val="clear" w:color="auto" w:fill="FFFFFF"/>
              </w:rPr>
              <w:t>KUFER5</w:t>
            </w:r>
          </w:p>
        </w:tc>
        <w:tc>
          <w:tcPr>
            <w:tcW w:w="755" w:type="pct"/>
          </w:tcPr>
          <w:p w14:paraId="49B5475E" w14:textId="475090F9" w:rsidR="00540971" w:rsidRPr="00540971" w:rsidRDefault="00540971" w:rsidP="00540971">
            <w:pPr>
              <w:pStyle w:val="affffffffff4"/>
              <w:spacing w:line="276" w:lineRule="auto"/>
              <w:ind w:left="57" w:right="57"/>
              <w:rPr>
                <w:sz w:val="20"/>
                <w:szCs w:val="20"/>
              </w:rPr>
            </w:pPr>
            <w:r w:rsidRPr="00540971">
              <w:rPr>
                <w:sz w:val="20"/>
                <w:szCs w:val="20"/>
                <w:shd w:val="clear" w:color="auto" w:fill="FFFFFF"/>
              </w:rPr>
              <w:t>Входные данные некорректны</w:t>
            </w:r>
          </w:p>
        </w:tc>
        <w:tc>
          <w:tcPr>
            <w:tcW w:w="789" w:type="pct"/>
          </w:tcPr>
          <w:p w14:paraId="4A7FBB49" w14:textId="77777777" w:rsidR="00540971" w:rsidRPr="00540971" w:rsidRDefault="00540971" w:rsidP="00676128">
            <w:pPr>
              <w:pStyle w:val="affffffffff4"/>
              <w:spacing w:line="276" w:lineRule="auto"/>
              <w:ind w:left="121" w:right="219"/>
              <w:rPr>
                <w:sz w:val="20"/>
                <w:szCs w:val="20"/>
              </w:rPr>
            </w:pPr>
            <w:r w:rsidRPr="00540971">
              <w:rPr>
                <w:sz w:val="20"/>
                <w:szCs w:val="20"/>
                <w:shd w:val="clear" w:color="auto" w:fill="FFFFFF"/>
              </w:rPr>
              <w:t>Отсутствует информация о записи на прием совершенной по источнику записи ЕПГУ</w:t>
            </w:r>
          </w:p>
        </w:tc>
        <w:tc>
          <w:tcPr>
            <w:tcW w:w="1006" w:type="pct"/>
          </w:tcPr>
          <w:p w14:paraId="2140CD11" w14:textId="77777777" w:rsidR="00540971" w:rsidRPr="00540971" w:rsidRDefault="00540971" w:rsidP="00676128">
            <w:pPr>
              <w:pStyle w:val="affffffffff4"/>
              <w:spacing w:line="276" w:lineRule="auto"/>
              <w:ind w:left="121" w:right="219"/>
              <w:rPr>
                <w:sz w:val="20"/>
                <w:szCs w:val="20"/>
              </w:rPr>
            </w:pPr>
            <w:r w:rsidRPr="00540971">
              <w:rPr>
                <w:sz w:val="20"/>
                <w:szCs w:val="20"/>
                <w:shd w:val="clear" w:color="auto" w:fill="FFFFFF"/>
              </w:rPr>
              <w:t>Book_Id_Mis</w:t>
            </w:r>
          </w:p>
        </w:tc>
      </w:tr>
      <w:tr w:rsidR="00540971" w:rsidRPr="00540971" w14:paraId="278A87A2" w14:textId="77777777" w:rsidTr="00540971">
        <w:trPr>
          <w:cantSplit/>
        </w:trPr>
        <w:tc>
          <w:tcPr>
            <w:tcW w:w="185" w:type="pct"/>
          </w:tcPr>
          <w:p w14:paraId="1C79CB5B" w14:textId="77777777" w:rsidR="00540971" w:rsidRPr="00540971" w:rsidRDefault="00540971" w:rsidP="00540971">
            <w:pPr>
              <w:pStyle w:val="affffffffff4"/>
              <w:spacing w:line="276" w:lineRule="auto"/>
              <w:jc w:val="center"/>
              <w:rPr>
                <w:sz w:val="20"/>
                <w:szCs w:val="20"/>
              </w:rPr>
            </w:pPr>
            <w:r w:rsidRPr="00540971">
              <w:rPr>
                <w:sz w:val="20"/>
                <w:szCs w:val="20"/>
              </w:rPr>
              <w:t>7</w:t>
            </w:r>
          </w:p>
        </w:tc>
        <w:tc>
          <w:tcPr>
            <w:tcW w:w="1160" w:type="pct"/>
          </w:tcPr>
          <w:p w14:paraId="077B1FBA"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Период, прошедший с даты приема (VisitTime) по день передачи запроса, превышает допустимый срок передачи сведений обновления статуса</w:t>
            </w:r>
          </w:p>
        </w:tc>
        <w:tc>
          <w:tcPr>
            <w:tcW w:w="696" w:type="pct"/>
          </w:tcPr>
          <w:p w14:paraId="197CE8DB" w14:textId="47203019" w:rsidR="00540971" w:rsidRPr="00540971" w:rsidRDefault="00147915" w:rsidP="00676128">
            <w:pPr>
              <w:pStyle w:val="affffffffff4"/>
              <w:spacing w:line="276" w:lineRule="auto"/>
              <w:ind w:left="121" w:right="219"/>
              <w:rPr>
                <w:sz w:val="20"/>
                <w:szCs w:val="20"/>
              </w:rPr>
            </w:pPr>
            <w:hyperlink r:id="rId254" w:history="1">
              <w:r w:rsidR="00540971" w:rsidRPr="00540971">
                <w:rPr>
                  <w:sz w:val="20"/>
                  <w:szCs w:val="20"/>
                </w:rPr>
                <w:t>FLC-STATUS_TIME_LIMIT</w:t>
              </w:r>
            </w:hyperlink>
          </w:p>
        </w:tc>
        <w:tc>
          <w:tcPr>
            <w:tcW w:w="408" w:type="pct"/>
          </w:tcPr>
          <w:p w14:paraId="67FDDB91" w14:textId="77777777" w:rsidR="00540971" w:rsidRPr="00540971" w:rsidRDefault="00540971" w:rsidP="00676128">
            <w:pPr>
              <w:pStyle w:val="affffffffff4"/>
              <w:spacing w:line="276" w:lineRule="auto"/>
              <w:rPr>
                <w:sz w:val="20"/>
                <w:szCs w:val="20"/>
              </w:rPr>
            </w:pPr>
            <w:r w:rsidRPr="00540971">
              <w:rPr>
                <w:sz w:val="20"/>
                <w:szCs w:val="20"/>
                <w:shd w:val="clear" w:color="auto" w:fill="FFFFFF"/>
              </w:rPr>
              <w:t>KUFER5</w:t>
            </w:r>
          </w:p>
        </w:tc>
        <w:tc>
          <w:tcPr>
            <w:tcW w:w="755" w:type="pct"/>
          </w:tcPr>
          <w:p w14:paraId="10DD4ADB" w14:textId="77777777" w:rsidR="00540971" w:rsidRPr="00540971" w:rsidRDefault="00540971" w:rsidP="00540971">
            <w:pPr>
              <w:pStyle w:val="affffffffff4"/>
              <w:spacing w:line="276" w:lineRule="auto"/>
              <w:ind w:left="57" w:right="57"/>
              <w:rPr>
                <w:sz w:val="20"/>
                <w:szCs w:val="20"/>
                <w:shd w:val="clear" w:color="auto" w:fill="FFFFFF"/>
              </w:rPr>
            </w:pPr>
            <w:r w:rsidRPr="00540971">
              <w:rPr>
                <w:sz w:val="20"/>
                <w:szCs w:val="20"/>
                <w:shd w:val="clear" w:color="auto" w:fill="FFFFFF"/>
              </w:rPr>
              <w:t>Входные данные некорректны</w:t>
            </w:r>
          </w:p>
        </w:tc>
        <w:tc>
          <w:tcPr>
            <w:tcW w:w="789" w:type="pct"/>
          </w:tcPr>
          <w:p w14:paraId="148D6CBB"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Срок регистрации информации по записи пациента прошел. Сведения о записи к врачу должны быть переданы не позднее {Количество допустимых дней} дней с даты приема.</w:t>
            </w:r>
          </w:p>
        </w:tc>
        <w:tc>
          <w:tcPr>
            <w:tcW w:w="1006" w:type="pct"/>
          </w:tcPr>
          <w:p w14:paraId="10910C1E"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Book_Data.Visit_Time</w:t>
            </w:r>
          </w:p>
        </w:tc>
      </w:tr>
      <w:tr w:rsidR="00540971" w:rsidRPr="00F949EC" w14:paraId="4625672D" w14:textId="77777777" w:rsidTr="00540971">
        <w:trPr>
          <w:cantSplit/>
        </w:trPr>
        <w:tc>
          <w:tcPr>
            <w:tcW w:w="185" w:type="pct"/>
          </w:tcPr>
          <w:p w14:paraId="08821631" w14:textId="77777777" w:rsidR="00540971" w:rsidRPr="00540971" w:rsidRDefault="00540971" w:rsidP="00540971">
            <w:pPr>
              <w:pStyle w:val="affffffffff4"/>
              <w:spacing w:line="276" w:lineRule="auto"/>
              <w:jc w:val="center"/>
              <w:rPr>
                <w:sz w:val="20"/>
                <w:szCs w:val="20"/>
              </w:rPr>
            </w:pPr>
            <w:r w:rsidRPr="00540971">
              <w:rPr>
                <w:sz w:val="20"/>
                <w:szCs w:val="20"/>
              </w:rPr>
              <w:lastRenderedPageBreak/>
              <w:t>8</w:t>
            </w:r>
          </w:p>
        </w:tc>
        <w:tc>
          <w:tcPr>
            <w:tcW w:w="1160" w:type="pct"/>
          </w:tcPr>
          <w:p w14:paraId="0199FC18" w14:textId="5982012A" w:rsidR="00540971" w:rsidRPr="00540971" w:rsidRDefault="00540971" w:rsidP="00540971">
            <w:pPr>
              <w:pStyle w:val="affffffffff4"/>
              <w:spacing w:line="276" w:lineRule="auto"/>
              <w:ind w:left="121" w:right="219"/>
              <w:rPr>
                <w:sz w:val="20"/>
                <w:szCs w:val="20"/>
                <w:shd w:val="clear" w:color="auto" w:fill="FFFFFF"/>
              </w:rPr>
            </w:pPr>
            <w:r w:rsidRPr="00540971">
              <w:rPr>
                <w:sz w:val="20"/>
                <w:szCs w:val="20"/>
                <w:shd w:val="clear" w:color="auto" w:fill="FFFFFF"/>
              </w:rPr>
              <w:t>Переда</w:t>
            </w:r>
            <w:r>
              <w:rPr>
                <w:sz w:val="20"/>
                <w:szCs w:val="20"/>
                <w:shd w:val="clear" w:color="auto" w:fill="FFFFFF"/>
              </w:rPr>
              <w:t>н</w:t>
            </w:r>
            <w:r w:rsidRPr="00540971">
              <w:rPr>
                <w:sz w:val="20"/>
                <w:szCs w:val="20"/>
                <w:shd w:val="clear" w:color="auto" w:fill="FFFFFF"/>
              </w:rPr>
              <w:t xml:space="preserve"> OID, который не принадлежит субъекту ИС</w:t>
            </w:r>
            <w:r>
              <w:rPr>
                <w:sz w:val="20"/>
                <w:szCs w:val="20"/>
                <w:shd w:val="clear" w:color="auto" w:fill="FFFFFF"/>
              </w:rPr>
              <w:t> Поставщика</w:t>
            </w:r>
            <w:r w:rsidRPr="00540971">
              <w:rPr>
                <w:sz w:val="20"/>
                <w:szCs w:val="20"/>
                <w:shd w:val="clear" w:color="auto" w:fill="FFFFFF"/>
              </w:rPr>
              <w:t>, направившей запрос</w:t>
            </w:r>
          </w:p>
        </w:tc>
        <w:tc>
          <w:tcPr>
            <w:tcW w:w="696" w:type="pct"/>
          </w:tcPr>
          <w:p w14:paraId="0B68D13B" w14:textId="38E20F5E" w:rsidR="00540971" w:rsidRPr="00540971" w:rsidRDefault="00147915" w:rsidP="00676128">
            <w:pPr>
              <w:pStyle w:val="affffffffff4"/>
              <w:spacing w:line="276" w:lineRule="auto"/>
              <w:ind w:left="121" w:right="219"/>
              <w:rPr>
                <w:sz w:val="20"/>
                <w:szCs w:val="20"/>
              </w:rPr>
            </w:pPr>
            <w:hyperlink r:id="rId255" w:history="1">
              <w:r w:rsidR="00540971" w:rsidRPr="00540971">
                <w:rPr>
                  <w:sz w:val="20"/>
                  <w:szCs w:val="20"/>
                </w:rPr>
                <w:t>FLC-OID2</w:t>
              </w:r>
            </w:hyperlink>
          </w:p>
        </w:tc>
        <w:tc>
          <w:tcPr>
            <w:tcW w:w="408" w:type="pct"/>
          </w:tcPr>
          <w:p w14:paraId="4F2F73DD" w14:textId="77777777" w:rsidR="00540971" w:rsidRPr="00540971" w:rsidRDefault="00540971" w:rsidP="00676128">
            <w:pPr>
              <w:pStyle w:val="affffffffff4"/>
              <w:spacing w:line="276" w:lineRule="auto"/>
              <w:rPr>
                <w:sz w:val="20"/>
                <w:szCs w:val="20"/>
              </w:rPr>
            </w:pPr>
            <w:r w:rsidRPr="00540971">
              <w:rPr>
                <w:sz w:val="20"/>
                <w:szCs w:val="20"/>
                <w:shd w:val="clear" w:color="auto" w:fill="FFFFFF"/>
              </w:rPr>
              <w:t>KUFER5</w:t>
            </w:r>
          </w:p>
        </w:tc>
        <w:tc>
          <w:tcPr>
            <w:tcW w:w="755" w:type="pct"/>
          </w:tcPr>
          <w:p w14:paraId="6A7CC9CD" w14:textId="77777777" w:rsidR="00540971" w:rsidRPr="00540971" w:rsidRDefault="00540971" w:rsidP="00540971">
            <w:pPr>
              <w:pStyle w:val="affffffffff4"/>
              <w:spacing w:line="276" w:lineRule="auto"/>
              <w:ind w:left="57" w:right="57"/>
              <w:rPr>
                <w:sz w:val="20"/>
                <w:szCs w:val="20"/>
              </w:rPr>
            </w:pPr>
            <w:r w:rsidRPr="00540971">
              <w:rPr>
                <w:sz w:val="20"/>
                <w:szCs w:val="20"/>
                <w:shd w:val="clear" w:color="auto" w:fill="FFFFFF"/>
              </w:rPr>
              <w:t>Входные данные некорректны</w:t>
            </w:r>
          </w:p>
        </w:tc>
        <w:tc>
          <w:tcPr>
            <w:tcW w:w="789" w:type="pct"/>
          </w:tcPr>
          <w:p w14:paraId="50569DD4" w14:textId="77777777" w:rsidR="00540971" w:rsidRPr="00540971" w:rsidRDefault="00540971" w:rsidP="00676128">
            <w:pPr>
              <w:pStyle w:val="affffffffff4"/>
              <w:spacing w:line="276" w:lineRule="auto"/>
              <w:ind w:left="121" w:right="219"/>
              <w:rPr>
                <w:sz w:val="20"/>
                <w:szCs w:val="20"/>
              </w:rPr>
            </w:pPr>
            <w:r w:rsidRPr="00540971">
              <w:rPr>
                <w:sz w:val="20"/>
                <w:szCs w:val="20"/>
                <w:shd w:val="clear" w:color="auto" w:fill="FFFFFF"/>
              </w:rPr>
              <w:t>OID не принадлежит субъекту, направившему сведения</w:t>
            </w:r>
          </w:p>
        </w:tc>
        <w:tc>
          <w:tcPr>
            <w:tcW w:w="1006" w:type="pct"/>
          </w:tcPr>
          <w:p w14:paraId="25F1BE7C" w14:textId="77777777" w:rsidR="00540971" w:rsidRPr="00540971" w:rsidRDefault="00540971" w:rsidP="00676128">
            <w:pPr>
              <w:pStyle w:val="affffffffff4"/>
              <w:spacing w:line="276" w:lineRule="auto"/>
              <w:ind w:left="121" w:right="219"/>
              <w:rPr>
                <w:sz w:val="20"/>
                <w:szCs w:val="20"/>
                <w:lang w:val="en-US"/>
              </w:rPr>
            </w:pPr>
            <w:r w:rsidRPr="00540971">
              <w:rPr>
                <w:sz w:val="20"/>
                <w:szCs w:val="20"/>
                <w:shd w:val="clear" w:color="auto" w:fill="FFFFFF"/>
                <w:lang w:val="en-US"/>
              </w:rPr>
              <w:t>Book_Data.MO.MO_OID</w:t>
            </w:r>
          </w:p>
        </w:tc>
      </w:tr>
      <w:tr w:rsidR="00540971" w:rsidRPr="00540971" w14:paraId="5BBB8A2F" w14:textId="77777777" w:rsidTr="00540971">
        <w:trPr>
          <w:cantSplit/>
        </w:trPr>
        <w:tc>
          <w:tcPr>
            <w:tcW w:w="185" w:type="pct"/>
          </w:tcPr>
          <w:p w14:paraId="23F3F1CE" w14:textId="77777777" w:rsidR="00540971" w:rsidRPr="00540971" w:rsidRDefault="00540971" w:rsidP="00540971">
            <w:pPr>
              <w:pStyle w:val="affffffffff4"/>
              <w:spacing w:line="276" w:lineRule="auto"/>
              <w:jc w:val="center"/>
              <w:rPr>
                <w:sz w:val="20"/>
                <w:szCs w:val="20"/>
              </w:rPr>
            </w:pPr>
            <w:r w:rsidRPr="00540971">
              <w:rPr>
                <w:sz w:val="20"/>
                <w:szCs w:val="20"/>
              </w:rPr>
              <w:t>9</w:t>
            </w:r>
          </w:p>
        </w:tc>
        <w:tc>
          <w:tcPr>
            <w:tcW w:w="1160" w:type="pct"/>
          </w:tcPr>
          <w:p w14:paraId="6090381C"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Статусу записи по источнику ЕПГУ не был обновлен на ЕПГУ (получена ошибка в ответе от ЕПГУ или транспортная ошибка при взаимодействии со СМЭВ)</w:t>
            </w:r>
          </w:p>
        </w:tc>
        <w:tc>
          <w:tcPr>
            <w:tcW w:w="696" w:type="pct"/>
          </w:tcPr>
          <w:p w14:paraId="17C586EE" w14:textId="77777777" w:rsidR="00540971" w:rsidRPr="00540971" w:rsidRDefault="00540971" w:rsidP="00676128">
            <w:pPr>
              <w:pStyle w:val="affffffffff4"/>
              <w:spacing w:line="276" w:lineRule="auto"/>
              <w:ind w:left="121" w:right="219"/>
              <w:rPr>
                <w:sz w:val="20"/>
                <w:szCs w:val="20"/>
              </w:rPr>
            </w:pPr>
            <w:r w:rsidRPr="00540971">
              <w:rPr>
                <w:sz w:val="20"/>
                <w:szCs w:val="20"/>
              </w:rPr>
              <w:t>-</w:t>
            </w:r>
          </w:p>
        </w:tc>
        <w:tc>
          <w:tcPr>
            <w:tcW w:w="408" w:type="pct"/>
          </w:tcPr>
          <w:p w14:paraId="0FD61C80" w14:textId="77777777" w:rsidR="00540971" w:rsidRPr="00540971" w:rsidRDefault="00540971" w:rsidP="00676128">
            <w:pPr>
              <w:pStyle w:val="affffffffff4"/>
              <w:spacing w:line="276" w:lineRule="auto"/>
              <w:rPr>
                <w:sz w:val="20"/>
                <w:szCs w:val="20"/>
                <w:lang w:val="en-US"/>
              </w:rPr>
            </w:pPr>
            <w:r w:rsidRPr="00540971">
              <w:rPr>
                <w:sz w:val="20"/>
                <w:szCs w:val="20"/>
                <w:shd w:val="clear" w:color="auto" w:fill="FFFFFF"/>
              </w:rPr>
              <w:t>KUFER6</w:t>
            </w:r>
          </w:p>
        </w:tc>
        <w:tc>
          <w:tcPr>
            <w:tcW w:w="755" w:type="pct"/>
          </w:tcPr>
          <w:p w14:paraId="24100B48" w14:textId="77777777" w:rsidR="00540971" w:rsidRPr="00540971" w:rsidRDefault="00540971" w:rsidP="00540971">
            <w:pPr>
              <w:pStyle w:val="affffffffff4"/>
              <w:spacing w:line="276" w:lineRule="auto"/>
              <w:ind w:left="57" w:right="57"/>
              <w:rPr>
                <w:sz w:val="20"/>
                <w:szCs w:val="20"/>
              </w:rPr>
            </w:pPr>
            <w:r w:rsidRPr="00540971">
              <w:rPr>
                <w:sz w:val="20"/>
                <w:szCs w:val="20"/>
                <w:shd w:val="clear" w:color="auto" w:fill="FFFFFF"/>
              </w:rPr>
              <w:t>Статус записи не был обновлен</w:t>
            </w:r>
          </w:p>
        </w:tc>
        <w:tc>
          <w:tcPr>
            <w:tcW w:w="789" w:type="pct"/>
          </w:tcPr>
          <w:p w14:paraId="168D8627" w14:textId="77777777" w:rsidR="00540971" w:rsidRPr="00540971" w:rsidRDefault="00540971" w:rsidP="00676128">
            <w:pPr>
              <w:pStyle w:val="affffffffff4"/>
              <w:spacing w:line="276" w:lineRule="auto"/>
              <w:ind w:left="121" w:right="219"/>
              <w:rPr>
                <w:sz w:val="20"/>
                <w:szCs w:val="20"/>
              </w:rPr>
            </w:pPr>
          </w:p>
        </w:tc>
        <w:tc>
          <w:tcPr>
            <w:tcW w:w="1006" w:type="pct"/>
          </w:tcPr>
          <w:p w14:paraId="4E603419" w14:textId="77777777" w:rsidR="00540971" w:rsidRPr="00540971" w:rsidRDefault="00540971" w:rsidP="00676128">
            <w:pPr>
              <w:pStyle w:val="affffffffff4"/>
              <w:spacing w:line="276" w:lineRule="auto"/>
              <w:ind w:left="121" w:right="219"/>
              <w:rPr>
                <w:sz w:val="20"/>
                <w:szCs w:val="20"/>
              </w:rPr>
            </w:pPr>
          </w:p>
        </w:tc>
      </w:tr>
      <w:tr w:rsidR="00540971" w:rsidRPr="00540971" w14:paraId="2AA25710" w14:textId="77777777" w:rsidTr="00540971">
        <w:trPr>
          <w:cantSplit/>
        </w:trPr>
        <w:tc>
          <w:tcPr>
            <w:tcW w:w="185" w:type="pct"/>
          </w:tcPr>
          <w:p w14:paraId="44B10484" w14:textId="77777777" w:rsidR="00540971" w:rsidRPr="00540971" w:rsidRDefault="00540971" w:rsidP="00540971">
            <w:pPr>
              <w:pStyle w:val="affffffffff4"/>
              <w:spacing w:line="276" w:lineRule="auto"/>
              <w:jc w:val="center"/>
              <w:rPr>
                <w:sz w:val="20"/>
                <w:szCs w:val="20"/>
              </w:rPr>
            </w:pPr>
            <w:r w:rsidRPr="00540971">
              <w:rPr>
                <w:sz w:val="20"/>
                <w:szCs w:val="20"/>
              </w:rPr>
              <w:t>10</w:t>
            </w:r>
          </w:p>
        </w:tc>
        <w:tc>
          <w:tcPr>
            <w:tcW w:w="1160" w:type="pct"/>
          </w:tcPr>
          <w:p w14:paraId="560714D1"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По указанному идентификатору Rmis_Id ИС не зарегистрирована в КУ ФЭР</w:t>
            </w:r>
          </w:p>
        </w:tc>
        <w:tc>
          <w:tcPr>
            <w:tcW w:w="696" w:type="pct"/>
          </w:tcPr>
          <w:p w14:paraId="68B68019" w14:textId="53744C49" w:rsidR="00540971" w:rsidRPr="00540971" w:rsidRDefault="00147915" w:rsidP="00676128">
            <w:pPr>
              <w:pStyle w:val="affffffffff4"/>
              <w:spacing w:line="276" w:lineRule="auto"/>
              <w:ind w:left="121" w:right="219"/>
              <w:rPr>
                <w:sz w:val="20"/>
                <w:szCs w:val="20"/>
              </w:rPr>
            </w:pPr>
            <w:hyperlink r:id="rId256" w:history="1">
              <w:r w:rsidR="00540971" w:rsidRPr="00540971">
                <w:rPr>
                  <w:sz w:val="20"/>
                  <w:szCs w:val="20"/>
                </w:rPr>
                <w:t>FLC-RMIS_BAN</w:t>
              </w:r>
            </w:hyperlink>
          </w:p>
        </w:tc>
        <w:tc>
          <w:tcPr>
            <w:tcW w:w="408" w:type="pct"/>
            <w:hideMark/>
          </w:tcPr>
          <w:p w14:paraId="3C5D27AF" w14:textId="77777777" w:rsidR="00540971" w:rsidRPr="00540971" w:rsidRDefault="00540971" w:rsidP="00676128">
            <w:pPr>
              <w:pStyle w:val="affffffffff4"/>
              <w:spacing w:line="276" w:lineRule="auto"/>
              <w:rPr>
                <w:sz w:val="20"/>
                <w:szCs w:val="20"/>
              </w:rPr>
            </w:pPr>
            <w:r w:rsidRPr="00540971">
              <w:rPr>
                <w:sz w:val="20"/>
                <w:szCs w:val="20"/>
                <w:shd w:val="clear" w:color="auto" w:fill="FFFFFF"/>
              </w:rPr>
              <w:t>KUFER7</w:t>
            </w:r>
          </w:p>
        </w:tc>
        <w:tc>
          <w:tcPr>
            <w:tcW w:w="755" w:type="pct"/>
            <w:hideMark/>
          </w:tcPr>
          <w:p w14:paraId="5CC82DED" w14:textId="78D66B02" w:rsidR="00540971" w:rsidRPr="00540971" w:rsidRDefault="00540971" w:rsidP="00540971">
            <w:pPr>
              <w:pStyle w:val="affffffffff4"/>
              <w:spacing w:line="276" w:lineRule="auto"/>
              <w:ind w:left="57" w:right="57"/>
              <w:rPr>
                <w:sz w:val="20"/>
                <w:szCs w:val="20"/>
              </w:rPr>
            </w:pPr>
            <w:r w:rsidRPr="00540971">
              <w:rPr>
                <w:sz w:val="20"/>
                <w:szCs w:val="20"/>
                <w:shd w:val="clear" w:color="auto" w:fill="FFFFFF"/>
              </w:rPr>
              <w:t>В доступе отказано</w:t>
            </w:r>
          </w:p>
        </w:tc>
        <w:tc>
          <w:tcPr>
            <w:tcW w:w="789" w:type="pct"/>
          </w:tcPr>
          <w:p w14:paraId="0696D6A3" w14:textId="77777777" w:rsidR="00540971" w:rsidRPr="00540971" w:rsidRDefault="00540971" w:rsidP="00676128">
            <w:pPr>
              <w:pStyle w:val="affffffffff4"/>
              <w:spacing w:line="276" w:lineRule="auto"/>
              <w:ind w:left="121" w:right="219"/>
              <w:rPr>
                <w:sz w:val="20"/>
                <w:szCs w:val="20"/>
              </w:rPr>
            </w:pPr>
            <w:r w:rsidRPr="00540971">
              <w:rPr>
                <w:sz w:val="20"/>
                <w:szCs w:val="20"/>
                <w:shd w:val="clear" w:color="auto" w:fill="FFFFFF"/>
              </w:rPr>
              <w:t>Информационная система не зарегистрирована</w:t>
            </w:r>
          </w:p>
        </w:tc>
        <w:tc>
          <w:tcPr>
            <w:tcW w:w="1006" w:type="pct"/>
          </w:tcPr>
          <w:p w14:paraId="63B4D027" w14:textId="77777777" w:rsidR="00540971" w:rsidRPr="00540971" w:rsidRDefault="00540971" w:rsidP="00676128">
            <w:pPr>
              <w:pStyle w:val="affffffffff4"/>
              <w:spacing w:line="276" w:lineRule="auto"/>
              <w:ind w:left="121" w:right="219"/>
              <w:rPr>
                <w:sz w:val="20"/>
                <w:szCs w:val="20"/>
              </w:rPr>
            </w:pPr>
            <w:r w:rsidRPr="00540971">
              <w:rPr>
                <w:sz w:val="20"/>
                <w:szCs w:val="20"/>
                <w:shd w:val="clear" w:color="auto" w:fill="FFFFFF"/>
              </w:rPr>
              <w:t>Rmis_Id</w:t>
            </w:r>
          </w:p>
        </w:tc>
      </w:tr>
      <w:tr w:rsidR="00540971" w:rsidRPr="00540971" w14:paraId="1B130C3E" w14:textId="77777777" w:rsidTr="00540971">
        <w:trPr>
          <w:cantSplit/>
        </w:trPr>
        <w:tc>
          <w:tcPr>
            <w:tcW w:w="185" w:type="pct"/>
          </w:tcPr>
          <w:p w14:paraId="30F2D40F" w14:textId="77777777" w:rsidR="00540971" w:rsidRPr="00540971" w:rsidRDefault="00540971" w:rsidP="00540971">
            <w:pPr>
              <w:pStyle w:val="affffffffff4"/>
              <w:spacing w:line="276" w:lineRule="auto"/>
              <w:jc w:val="center"/>
              <w:rPr>
                <w:sz w:val="20"/>
                <w:szCs w:val="20"/>
              </w:rPr>
            </w:pPr>
            <w:r w:rsidRPr="00540971">
              <w:rPr>
                <w:sz w:val="20"/>
                <w:szCs w:val="20"/>
              </w:rPr>
              <w:t>11</w:t>
            </w:r>
          </w:p>
        </w:tc>
        <w:tc>
          <w:tcPr>
            <w:tcW w:w="1160" w:type="pct"/>
          </w:tcPr>
          <w:p w14:paraId="6EBE15B8"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По значению идентификатора ИС Rmis_Id не зарегистрирован сервис записи на прием к врачу  в КУ ФЭР</w:t>
            </w:r>
          </w:p>
        </w:tc>
        <w:tc>
          <w:tcPr>
            <w:tcW w:w="696" w:type="pct"/>
          </w:tcPr>
          <w:p w14:paraId="0D541E9F" w14:textId="2F9F5CC5" w:rsidR="00540971" w:rsidRPr="00540971" w:rsidRDefault="00147915" w:rsidP="00676128">
            <w:pPr>
              <w:pStyle w:val="affffffffff4"/>
              <w:spacing w:line="276" w:lineRule="auto"/>
              <w:ind w:left="121" w:right="219"/>
              <w:rPr>
                <w:sz w:val="20"/>
                <w:szCs w:val="20"/>
              </w:rPr>
            </w:pPr>
            <w:hyperlink r:id="rId257" w:history="1">
              <w:r w:rsidR="00540971" w:rsidRPr="00540971">
                <w:rPr>
                  <w:sz w:val="20"/>
                  <w:szCs w:val="20"/>
                </w:rPr>
                <w:t>FLC-RMIS_BAN</w:t>
              </w:r>
            </w:hyperlink>
          </w:p>
        </w:tc>
        <w:tc>
          <w:tcPr>
            <w:tcW w:w="408" w:type="pct"/>
          </w:tcPr>
          <w:p w14:paraId="6F276717" w14:textId="77777777" w:rsidR="00540971" w:rsidRPr="00540971" w:rsidRDefault="00540971" w:rsidP="00676128">
            <w:pPr>
              <w:pStyle w:val="affffffffff4"/>
              <w:spacing w:line="276" w:lineRule="auto"/>
              <w:rPr>
                <w:sz w:val="20"/>
                <w:szCs w:val="20"/>
                <w:shd w:val="clear" w:color="auto" w:fill="FFFFFF"/>
              </w:rPr>
            </w:pPr>
            <w:r w:rsidRPr="00540971">
              <w:rPr>
                <w:sz w:val="20"/>
                <w:szCs w:val="20"/>
                <w:shd w:val="clear" w:color="auto" w:fill="FFFFFF"/>
              </w:rPr>
              <w:t>KUFER7</w:t>
            </w:r>
          </w:p>
        </w:tc>
        <w:tc>
          <w:tcPr>
            <w:tcW w:w="755" w:type="pct"/>
          </w:tcPr>
          <w:p w14:paraId="55AAD970" w14:textId="77777777" w:rsidR="00540971" w:rsidRPr="00540971" w:rsidDel="00B01245" w:rsidRDefault="00540971" w:rsidP="00540971">
            <w:pPr>
              <w:pStyle w:val="affffffffff4"/>
              <w:spacing w:line="276" w:lineRule="auto"/>
              <w:ind w:left="57" w:right="57"/>
              <w:rPr>
                <w:sz w:val="20"/>
                <w:szCs w:val="20"/>
              </w:rPr>
            </w:pPr>
            <w:r w:rsidRPr="00540971">
              <w:rPr>
                <w:sz w:val="20"/>
                <w:szCs w:val="20"/>
                <w:shd w:val="clear" w:color="auto" w:fill="FFFFFF"/>
              </w:rPr>
              <w:t>В доступе отказано</w:t>
            </w:r>
          </w:p>
        </w:tc>
        <w:tc>
          <w:tcPr>
            <w:tcW w:w="789" w:type="pct"/>
          </w:tcPr>
          <w:p w14:paraId="16646FBD"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Сервис записи на прием к врачу для информационной системы не зарегистрирован</w:t>
            </w:r>
          </w:p>
        </w:tc>
        <w:tc>
          <w:tcPr>
            <w:tcW w:w="1006" w:type="pct"/>
          </w:tcPr>
          <w:p w14:paraId="261F552B"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Rmis_Id</w:t>
            </w:r>
          </w:p>
        </w:tc>
      </w:tr>
      <w:tr w:rsidR="00540971" w:rsidRPr="00540971" w14:paraId="06274C83" w14:textId="77777777" w:rsidTr="00540971">
        <w:trPr>
          <w:cantSplit/>
        </w:trPr>
        <w:tc>
          <w:tcPr>
            <w:tcW w:w="185" w:type="pct"/>
          </w:tcPr>
          <w:p w14:paraId="44C97426" w14:textId="77777777" w:rsidR="00540971" w:rsidRPr="00540971" w:rsidRDefault="00540971" w:rsidP="00540971">
            <w:pPr>
              <w:pStyle w:val="affffffffff4"/>
              <w:spacing w:line="276" w:lineRule="auto"/>
              <w:jc w:val="center"/>
              <w:rPr>
                <w:sz w:val="20"/>
                <w:szCs w:val="20"/>
              </w:rPr>
            </w:pPr>
            <w:r w:rsidRPr="00540971">
              <w:rPr>
                <w:sz w:val="20"/>
                <w:szCs w:val="20"/>
              </w:rPr>
              <w:t>12</w:t>
            </w:r>
          </w:p>
        </w:tc>
        <w:tc>
          <w:tcPr>
            <w:tcW w:w="1160" w:type="pct"/>
          </w:tcPr>
          <w:p w14:paraId="7F79B689"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Для МИС со значением идентификатора Rmis_Id запрещена передача сведений о записях на прием по обратному сервису</w:t>
            </w:r>
          </w:p>
        </w:tc>
        <w:tc>
          <w:tcPr>
            <w:tcW w:w="696" w:type="pct"/>
          </w:tcPr>
          <w:p w14:paraId="7B5C92B6" w14:textId="0FB6B9A7" w:rsidR="00540971" w:rsidRPr="00540971" w:rsidRDefault="00147915" w:rsidP="00676128">
            <w:pPr>
              <w:pStyle w:val="affffffffff4"/>
              <w:spacing w:line="276" w:lineRule="auto"/>
              <w:ind w:left="284"/>
              <w:rPr>
                <w:sz w:val="20"/>
                <w:szCs w:val="20"/>
              </w:rPr>
            </w:pPr>
            <w:hyperlink r:id="rId258" w:history="1">
              <w:r w:rsidR="00540971" w:rsidRPr="00540971">
                <w:rPr>
                  <w:rFonts w:eastAsia="Calibri"/>
                  <w:sz w:val="20"/>
                  <w:szCs w:val="20"/>
                  <w:shd w:val="clear" w:color="auto" w:fill="FFFFFF"/>
                </w:rPr>
                <w:t>FLC-RMIS_BAN</w:t>
              </w:r>
            </w:hyperlink>
          </w:p>
        </w:tc>
        <w:tc>
          <w:tcPr>
            <w:tcW w:w="408" w:type="pct"/>
          </w:tcPr>
          <w:p w14:paraId="29755484" w14:textId="77777777" w:rsidR="00540971" w:rsidRPr="00540971" w:rsidRDefault="00540971" w:rsidP="00676128">
            <w:pPr>
              <w:pStyle w:val="affffffffff4"/>
              <w:spacing w:line="276" w:lineRule="auto"/>
              <w:rPr>
                <w:sz w:val="20"/>
                <w:szCs w:val="20"/>
                <w:shd w:val="clear" w:color="auto" w:fill="FFFFFF"/>
              </w:rPr>
            </w:pPr>
            <w:r w:rsidRPr="00540971">
              <w:rPr>
                <w:sz w:val="20"/>
                <w:szCs w:val="20"/>
                <w:shd w:val="clear" w:color="auto" w:fill="FFFFFF"/>
              </w:rPr>
              <w:t>KUFER7</w:t>
            </w:r>
          </w:p>
        </w:tc>
        <w:tc>
          <w:tcPr>
            <w:tcW w:w="755" w:type="pct"/>
          </w:tcPr>
          <w:p w14:paraId="1538244C" w14:textId="77777777" w:rsidR="00540971" w:rsidRPr="00540971" w:rsidRDefault="00540971" w:rsidP="00540971">
            <w:pPr>
              <w:pStyle w:val="affffffffff4"/>
              <w:spacing w:line="276" w:lineRule="auto"/>
              <w:ind w:left="57" w:right="57"/>
              <w:rPr>
                <w:sz w:val="20"/>
                <w:szCs w:val="20"/>
                <w:shd w:val="clear" w:color="auto" w:fill="FFFFFF"/>
              </w:rPr>
            </w:pPr>
            <w:r w:rsidRPr="00540971">
              <w:rPr>
                <w:sz w:val="20"/>
                <w:szCs w:val="20"/>
                <w:shd w:val="clear" w:color="auto" w:fill="FFFFFF"/>
              </w:rPr>
              <w:t>В доступе отказано</w:t>
            </w:r>
          </w:p>
        </w:tc>
        <w:tc>
          <w:tcPr>
            <w:tcW w:w="789" w:type="pct"/>
          </w:tcPr>
          <w:p w14:paraId="25D53102"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Информационная система с указанным идентификатором заблокирована. Необходимо обратиться в СТП ЕГИСЗ</w:t>
            </w:r>
          </w:p>
        </w:tc>
        <w:tc>
          <w:tcPr>
            <w:tcW w:w="1006" w:type="pct"/>
          </w:tcPr>
          <w:p w14:paraId="7EC5D272" w14:textId="77777777" w:rsidR="00540971" w:rsidRPr="00540971" w:rsidRDefault="00540971" w:rsidP="00676128">
            <w:pPr>
              <w:pStyle w:val="affffffffff4"/>
              <w:spacing w:line="276" w:lineRule="auto"/>
              <w:ind w:left="121" w:right="219"/>
              <w:rPr>
                <w:sz w:val="20"/>
                <w:szCs w:val="20"/>
                <w:shd w:val="clear" w:color="auto" w:fill="FFFFFF"/>
              </w:rPr>
            </w:pPr>
            <w:r w:rsidRPr="00540971">
              <w:rPr>
                <w:sz w:val="20"/>
                <w:szCs w:val="20"/>
                <w:shd w:val="clear" w:color="auto" w:fill="FFFFFF"/>
              </w:rPr>
              <w:t>Rmis_Id</w:t>
            </w:r>
          </w:p>
        </w:tc>
      </w:tr>
    </w:tbl>
    <w:p w14:paraId="4D329596" w14:textId="16967A86" w:rsidR="00540971" w:rsidRDefault="00540971" w:rsidP="00C7305A">
      <w:pPr>
        <w:pStyle w:val="31"/>
        <w:numPr>
          <w:ilvl w:val="2"/>
          <w:numId w:val="71"/>
        </w:numPr>
        <w:tabs>
          <w:tab w:val="left" w:pos="1560"/>
        </w:tabs>
        <w:spacing w:after="0"/>
      </w:pPr>
      <w:r>
        <w:lastRenderedPageBreak/>
        <w:t>ФЛК сведений, передаваемых в компонент «Концентратор услуг ФЭР»</w:t>
      </w:r>
    </w:p>
    <w:p w14:paraId="5323BDEF" w14:textId="42CBB6DD" w:rsidR="00D33D27" w:rsidRPr="00747925" w:rsidRDefault="00E931AB" w:rsidP="00495473">
      <w:pPr>
        <w:pStyle w:val="aa"/>
        <w:ind w:left="0" w:firstLine="0"/>
      </w:pPr>
      <w:bookmarkStart w:id="386" w:name="_Ref25154517"/>
      <w:r w:rsidRPr="00E931AB">
        <w:t xml:space="preserve">Форматно-логический контроль: данных, передаваемых в </w:t>
      </w:r>
      <w:r w:rsidR="003803FC" w:rsidRPr="00E931AB">
        <w:t>методе:</w:t>
      </w:r>
      <w:r w:rsidR="00D33D27" w:rsidRPr="00747925">
        <w:t xml:space="preserve"> UpdateAppointmentStatus</w:t>
      </w:r>
      <w:bookmarkEnd w:id="386"/>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3"/>
        <w:gridCol w:w="1357"/>
        <w:gridCol w:w="2711"/>
        <w:gridCol w:w="2485"/>
        <w:gridCol w:w="3842"/>
        <w:gridCol w:w="3114"/>
      </w:tblGrid>
      <w:tr w:rsidR="00540971" w:rsidRPr="00540971" w14:paraId="69F8C797" w14:textId="77777777" w:rsidTr="00676128">
        <w:trPr>
          <w:cantSplit/>
          <w:tblHeader/>
        </w:trPr>
        <w:tc>
          <w:tcPr>
            <w:tcW w:w="162" w:type="pct"/>
            <w:shd w:val="clear" w:color="auto" w:fill="D9D9D9" w:themeFill="background1" w:themeFillShade="D9"/>
            <w:vAlign w:val="center"/>
            <w:hideMark/>
          </w:tcPr>
          <w:p w14:paraId="1D3A6CC4" w14:textId="7D0536F0" w:rsidR="000C7A1E" w:rsidRPr="00540971" w:rsidRDefault="000C7A1E" w:rsidP="000C7A1E">
            <w:pPr>
              <w:pStyle w:val="affffffffff3"/>
              <w:spacing w:before="37" w:after="37" w:line="276" w:lineRule="auto"/>
              <w:rPr>
                <w:szCs w:val="20"/>
              </w:rPr>
            </w:pPr>
            <w:r w:rsidRPr="00540971">
              <w:rPr>
                <w:szCs w:val="20"/>
              </w:rPr>
              <w:t>№</w:t>
            </w:r>
          </w:p>
        </w:tc>
        <w:tc>
          <w:tcPr>
            <w:tcW w:w="486" w:type="pct"/>
            <w:shd w:val="clear" w:color="auto" w:fill="D9D9D9" w:themeFill="background1" w:themeFillShade="D9"/>
            <w:vAlign w:val="center"/>
            <w:hideMark/>
          </w:tcPr>
          <w:p w14:paraId="656B671B" w14:textId="5E6F861E" w:rsidR="000C7A1E" w:rsidRPr="00540971" w:rsidRDefault="000C7A1E" w:rsidP="00540971">
            <w:pPr>
              <w:pStyle w:val="affffffffff3"/>
              <w:spacing w:before="37" w:after="37" w:line="276" w:lineRule="auto"/>
              <w:rPr>
                <w:szCs w:val="20"/>
                <w:lang w:val="en-US"/>
              </w:rPr>
            </w:pPr>
            <w:r w:rsidRPr="00540971">
              <w:rPr>
                <w:szCs w:val="20"/>
              </w:rPr>
              <w:t xml:space="preserve">Код </w:t>
            </w:r>
            <w:r w:rsidR="00540971" w:rsidRPr="00540971">
              <w:rPr>
                <w:szCs w:val="20"/>
              </w:rPr>
              <w:t>ФЛК</w:t>
            </w:r>
          </w:p>
        </w:tc>
        <w:tc>
          <w:tcPr>
            <w:tcW w:w="971" w:type="pct"/>
            <w:shd w:val="clear" w:color="auto" w:fill="D9D9D9" w:themeFill="background1" w:themeFillShade="D9"/>
            <w:vAlign w:val="center"/>
            <w:hideMark/>
          </w:tcPr>
          <w:p w14:paraId="645F50B8" w14:textId="7FECEA26" w:rsidR="000C7A1E" w:rsidRPr="00540971" w:rsidRDefault="000C7A1E" w:rsidP="00540971">
            <w:pPr>
              <w:pStyle w:val="affffffffff3"/>
              <w:spacing w:before="37" w:after="37" w:line="276" w:lineRule="auto"/>
              <w:rPr>
                <w:szCs w:val="20"/>
                <w:lang w:val="en-US"/>
              </w:rPr>
            </w:pPr>
            <w:r w:rsidRPr="00540971">
              <w:rPr>
                <w:szCs w:val="20"/>
              </w:rPr>
              <w:t xml:space="preserve">Наименование </w:t>
            </w:r>
            <w:r w:rsidR="00540971" w:rsidRPr="00540971">
              <w:rPr>
                <w:szCs w:val="20"/>
              </w:rPr>
              <w:t>ФЛК</w:t>
            </w:r>
          </w:p>
        </w:tc>
        <w:tc>
          <w:tcPr>
            <w:tcW w:w="890" w:type="pct"/>
            <w:shd w:val="clear" w:color="auto" w:fill="D9D9D9" w:themeFill="background1" w:themeFillShade="D9"/>
            <w:vAlign w:val="center"/>
            <w:hideMark/>
          </w:tcPr>
          <w:p w14:paraId="37A8A1D9" w14:textId="5F28C11C" w:rsidR="000C7A1E" w:rsidRPr="00540971" w:rsidRDefault="000C7A1E" w:rsidP="000C7A1E">
            <w:pPr>
              <w:pStyle w:val="affffffffff3"/>
              <w:spacing w:before="37" w:after="37" w:line="276" w:lineRule="auto"/>
              <w:rPr>
                <w:szCs w:val="20"/>
                <w:lang w:val="en-US"/>
              </w:rPr>
            </w:pPr>
            <w:r w:rsidRPr="00540971">
              <w:rPr>
                <w:szCs w:val="20"/>
              </w:rPr>
              <w:t>Проверяемые параметры</w:t>
            </w:r>
          </w:p>
        </w:tc>
        <w:tc>
          <w:tcPr>
            <w:tcW w:w="1376" w:type="pct"/>
            <w:shd w:val="clear" w:color="auto" w:fill="D9D9D9" w:themeFill="background1" w:themeFillShade="D9"/>
            <w:vAlign w:val="center"/>
          </w:tcPr>
          <w:p w14:paraId="5B55D719" w14:textId="39852E8E" w:rsidR="000C7A1E" w:rsidRPr="00540971" w:rsidRDefault="000C7A1E" w:rsidP="000C7A1E">
            <w:pPr>
              <w:pStyle w:val="affffffffff3"/>
              <w:spacing w:before="37" w:after="37" w:line="276" w:lineRule="auto"/>
              <w:rPr>
                <w:szCs w:val="20"/>
              </w:rPr>
            </w:pPr>
            <w:r w:rsidRPr="00540971">
              <w:rPr>
                <w:szCs w:val="20"/>
              </w:rPr>
              <w:t>Причины неуспешности прохождения данных ФЛК</w:t>
            </w:r>
          </w:p>
        </w:tc>
        <w:tc>
          <w:tcPr>
            <w:tcW w:w="1116" w:type="pct"/>
            <w:shd w:val="clear" w:color="auto" w:fill="D9D9D9" w:themeFill="background1" w:themeFillShade="D9"/>
            <w:vAlign w:val="center"/>
          </w:tcPr>
          <w:p w14:paraId="0729CF0D" w14:textId="2AE49029" w:rsidR="000C7A1E" w:rsidRPr="00540971" w:rsidRDefault="000C7A1E" w:rsidP="00540971">
            <w:pPr>
              <w:pStyle w:val="affffffffff3"/>
              <w:spacing w:before="37" w:after="37" w:line="276" w:lineRule="auto"/>
              <w:rPr>
                <w:szCs w:val="20"/>
              </w:rPr>
            </w:pPr>
            <w:r w:rsidRPr="00540971">
              <w:rPr>
                <w:szCs w:val="20"/>
              </w:rPr>
              <w:t>Результат в случае фиксации нарушения ФЛК</w:t>
            </w:r>
          </w:p>
        </w:tc>
      </w:tr>
      <w:tr w:rsidR="00540971" w:rsidRPr="00540971" w14:paraId="5942F6DB" w14:textId="77777777" w:rsidTr="00676128">
        <w:trPr>
          <w:cantSplit/>
          <w:trHeight w:val="55"/>
        </w:trPr>
        <w:tc>
          <w:tcPr>
            <w:tcW w:w="162" w:type="pct"/>
            <w:vAlign w:val="center"/>
          </w:tcPr>
          <w:p w14:paraId="080DC998" w14:textId="63598FA9" w:rsidR="000C7A1E" w:rsidRPr="00540971" w:rsidRDefault="000C7A1E" w:rsidP="000C7A1E">
            <w:pPr>
              <w:pStyle w:val="affffffffff4"/>
              <w:spacing w:before="37" w:after="37" w:line="276" w:lineRule="auto"/>
              <w:rPr>
                <w:sz w:val="20"/>
                <w:szCs w:val="20"/>
              </w:rPr>
            </w:pPr>
            <w:r w:rsidRPr="00540971">
              <w:rPr>
                <w:sz w:val="20"/>
                <w:szCs w:val="20"/>
                <w:lang w:val="en-US"/>
              </w:rPr>
              <w:t>1</w:t>
            </w:r>
          </w:p>
        </w:tc>
        <w:tc>
          <w:tcPr>
            <w:tcW w:w="486" w:type="pct"/>
            <w:vAlign w:val="center"/>
          </w:tcPr>
          <w:p w14:paraId="13FB889D" w14:textId="7DE94073" w:rsidR="000C7A1E" w:rsidRPr="00540971" w:rsidRDefault="000C7A1E" w:rsidP="000C7A1E">
            <w:pPr>
              <w:pStyle w:val="affffffffff4"/>
              <w:spacing w:before="37" w:after="37" w:line="276" w:lineRule="auto"/>
              <w:rPr>
                <w:sz w:val="20"/>
                <w:szCs w:val="20"/>
                <w:shd w:val="clear" w:color="auto" w:fill="FFFFFF"/>
              </w:rPr>
            </w:pPr>
            <w:r w:rsidRPr="00540971">
              <w:rPr>
                <w:sz w:val="20"/>
                <w:szCs w:val="20"/>
                <w:shd w:val="clear" w:color="auto" w:fill="FFFFFF"/>
                <w:lang w:val="en-US"/>
              </w:rPr>
              <w:t>FLC-SCHEMA</w:t>
            </w:r>
          </w:p>
        </w:tc>
        <w:tc>
          <w:tcPr>
            <w:tcW w:w="971" w:type="pct"/>
            <w:vAlign w:val="center"/>
          </w:tcPr>
          <w:p w14:paraId="33B4B1F2" w14:textId="4EFE2821" w:rsidR="000C7A1E" w:rsidRPr="00540971" w:rsidRDefault="00F452BF" w:rsidP="000C7A1E">
            <w:pPr>
              <w:pStyle w:val="affffffffff4"/>
              <w:spacing w:before="37" w:after="37" w:line="276" w:lineRule="auto"/>
              <w:rPr>
                <w:sz w:val="20"/>
                <w:szCs w:val="20"/>
              </w:rPr>
            </w:pPr>
            <w:r w:rsidRPr="00540971">
              <w:rPr>
                <w:sz w:val="20"/>
                <w:szCs w:val="20"/>
              </w:rPr>
              <w:t>Проверка соответствия формату передачи данных</w:t>
            </w:r>
          </w:p>
        </w:tc>
        <w:tc>
          <w:tcPr>
            <w:tcW w:w="890" w:type="pct"/>
            <w:vAlign w:val="center"/>
          </w:tcPr>
          <w:p w14:paraId="361B729F" w14:textId="785A77DB" w:rsidR="000C7A1E" w:rsidRPr="00540971" w:rsidRDefault="000C7A1E" w:rsidP="000C7A1E">
            <w:pPr>
              <w:pStyle w:val="affffffffff4"/>
              <w:spacing w:before="37" w:after="37" w:line="276" w:lineRule="auto"/>
              <w:rPr>
                <w:sz w:val="20"/>
                <w:szCs w:val="20"/>
                <w:shd w:val="clear" w:color="auto" w:fill="FFFFFF"/>
                <w:lang w:val="en-US"/>
              </w:rPr>
            </w:pPr>
            <w:r w:rsidRPr="00540971">
              <w:rPr>
                <w:sz w:val="20"/>
                <w:szCs w:val="20"/>
              </w:rPr>
              <w:t>Обязательные параметры</w:t>
            </w:r>
          </w:p>
        </w:tc>
        <w:tc>
          <w:tcPr>
            <w:tcW w:w="1376" w:type="pct"/>
          </w:tcPr>
          <w:p w14:paraId="56091234" w14:textId="41B504F8" w:rsidR="000C7A1E" w:rsidRPr="00540971" w:rsidRDefault="000C7A1E" w:rsidP="000C7A1E">
            <w:pPr>
              <w:pStyle w:val="affffffffff4"/>
              <w:spacing w:before="37" w:after="37" w:line="276" w:lineRule="auto"/>
              <w:rPr>
                <w:sz w:val="20"/>
                <w:szCs w:val="20"/>
              </w:rPr>
            </w:pPr>
            <w:r w:rsidRPr="00540971">
              <w:rPr>
                <w:sz w:val="20"/>
                <w:szCs w:val="20"/>
              </w:rPr>
              <w:t xml:space="preserve">Отсутствие обязательного параметра, </w:t>
            </w:r>
            <w:r w:rsidR="00F452BF" w:rsidRPr="00540971">
              <w:rPr>
                <w:sz w:val="20"/>
                <w:szCs w:val="20"/>
              </w:rPr>
              <w:t xml:space="preserve">отсутствие </w:t>
            </w:r>
            <w:r w:rsidRPr="00540971">
              <w:rPr>
                <w:sz w:val="20"/>
                <w:szCs w:val="20"/>
              </w:rPr>
              <w:t>значения параметра</w:t>
            </w:r>
          </w:p>
        </w:tc>
        <w:tc>
          <w:tcPr>
            <w:tcW w:w="1116" w:type="pct"/>
          </w:tcPr>
          <w:p w14:paraId="350C49EE" w14:textId="426576C4" w:rsidR="000C7A1E" w:rsidRPr="00540971" w:rsidRDefault="00540971" w:rsidP="000C7A1E">
            <w:pPr>
              <w:pStyle w:val="affffffffff4"/>
              <w:spacing w:line="276" w:lineRule="auto"/>
              <w:rPr>
                <w:sz w:val="20"/>
                <w:szCs w:val="20"/>
                <w:shd w:val="clear" w:color="auto" w:fill="FFFFFF"/>
              </w:rPr>
            </w:pPr>
            <w:r w:rsidRPr="00540971">
              <w:rPr>
                <w:sz w:val="20"/>
                <w:szCs w:val="20"/>
                <w:shd w:val="clear" w:color="auto" w:fill="FFFFFF"/>
              </w:rPr>
              <w:t>Фиксация нарушения ФЛК</w:t>
            </w:r>
            <w:r w:rsidR="000C7A1E" w:rsidRPr="00540971">
              <w:rPr>
                <w:sz w:val="20"/>
                <w:szCs w:val="20"/>
                <w:shd w:val="clear" w:color="auto" w:fill="FFFFFF"/>
              </w:rPr>
              <w:t>.</w:t>
            </w:r>
          </w:p>
          <w:p w14:paraId="5D427302" w14:textId="1F4C6439" w:rsidR="000C7A1E" w:rsidRPr="00540971" w:rsidRDefault="000C7A1E" w:rsidP="000C7A1E">
            <w:pPr>
              <w:pStyle w:val="affffffffff4"/>
              <w:spacing w:before="37" w:after="37" w:line="276" w:lineRule="auto"/>
              <w:rPr>
                <w:sz w:val="20"/>
                <w:szCs w:val="20"/>
              </w:rPr>
            </w:pPr>
            <w:r w:rsidRPr="00540971">
              <w:rPr>
                <w:sz w:val="20"/>
                <w:szCs w:val="20"/>
                <w:shd w:val="clear" w:color="auto" w:fill="FFFFFF"/>
              </w:rPr>
              <w:t>Данные о записи к врачу не фиксируются в «Концентраторе услуг ФЭР»</w:t>
            </w:r>
          </w:p>
        </w:tc>
      </w:tr>
      <w:tr w:rsidR="00540971" w:rsidRPr="00540971" w14:paraId="61EE0B5D" w14:textId="77777777" w:rsidTr="00676128">
        <w:trPr>
          <w:cantSplit/>
          <w:trHeight w:val="55"/>
        </w:trPr>
        <w:tc>
          <w:tcPr>
            <w:tcW w:w="162" w:type="pct"/>
            <w:shd w:val="clear" w:color="auto" w:fill="auto"/>
            <w:vAlign w:val="center"/>
          </w:tcPr>
          <w:p w14:paraId="7905154F" w14:textId="50ADA836" w:rsidR="000C7A1E" w:rsidRPr="00540971" w:rsidRDefault="000C7A1E" w:rsidP="000C7A1E">
            <w:pPr>
              <w:pStyle w:val="affffffffff4"/>
              <w:spacing w:before="37" w:after="37" w:line="276" w:lineRule="auto"/>
              <w:rPr>
                <w:sz w:val="20"/>
                <w:szCs w:val="20"/>
              </w:rPr>
            </w:pPr>
            <w:r w:rsidRPr="00540971">
              <w:rPr>
                <w:sz w:val="20"/>
                <w:szCs w:val="20"/>
              </w:rPr>
              <w:t>2</w:t>
            </w:r>
          </w:p>
        </w:tc>
        <w:tc>
          <w:tcPr>
            <w:tcW w:w="486" w:type="pct"/>
            <w:shd w:val="clear" w:color="auto" w:fill="auto"/>
            <w:vAlign w:val="center"/>
          </w:tcPr>
          <w:p w14:paraId="530F6B2A" w14:textId="311B00BA" w:rsidR="000C7A1E" w:rsidRPr="00540971" w:rsidRDefault="000C7A1E" w:rsidP="000C7A1E">
            <w:pPr>
              <w:pStyle w:val="affffffffff4"/>
              <w:spacing w:before="37" w:after="37" w:line="276" w:lineRule="auto"/>
              <w:rPr>
                <w:sz w:val="20"/>
                <w:szCs w:val="20"/>
                <w:shd w:val="clear" w:color="auto" w:fill="FFFFFF"/>
              </w:rPr>
            </w:pPr>
            <w:r w:rsidRPr="00540971">
              <w:rPr>
                <w:sz w:val="20"/>
                <w:szCs w:val="20"/>
                <w:shd w:val="clear" w:color="auto" w:fill="FFFFFF"/>
              </w:rPr>
              <w:t>FLC-EPGU_REQUEST_ID1</w:t>
            </w:r>
          </w:p>
        </w:tc>
        <w:tc>
          <w:tcPr>
            <w:tcW w:w="971" w:type="pct"/>
            <w:shd w:val="clear" w:color="auto" w:fill="auto"/>
            <w:vAlign w:val="center"/>
          </w:tcPr>
          <w:p w14:paraId="118F00A7" w14:textId="6653E5D1" w:rsidR="000C7A1E" w:rsidRPr="00540971" w:rsidRDefault="003F25B4" w:rsidP="000C7A1E">
            <w:pPr>
              <w:pStyle w:val="affffffffff4"/>
              <w:spacing w:before="37" w:after="37" w:line="276" w:lineRule="auto"/>
              <w:rPr>
                <w:sz w:val="20"/>
                <w:szCs w:val="20"/>
              </w:rPr>
            </w:pPr>
            <w:r w:rsidRPr="00540971">
              <w:rPr>
                <w:sz w:val="20"/>
                <w:szCs w:val="20"/>
              </w:rPr>
              <w:t xml:space="preserve">Проверка корректности передачи информации об обновлении статуса записи по источнику </w:t>
            </w:r>
            <w:r w:rsidRPr="00540971">
              <w:rPr>
                <w:sz w:val="20"/>
                <w:szCs w:val="20"/>
                <w:lang w:val="en-US"/>
              </w:rPr>
              <w:t>EPGU</w:t>
            </w:r>
            <w:r w:rsidR="00C66AB2">
              <w:rPr>
                <w:sz w:val="20"/>
                <w:szCs w:val="20"/>
              </w:rPr>
              <w:t>.</w:t>
            </w:r>
          </w:p>
        </w:tc>
        <w:tc>
          <w:tcPr>
            <w:tcW w:w="890" w:type="pct"/>
            <w:shd w:val="clear" w:color="auto" w:fill="auto"/>
            <w:vAlign w:val="center"/>
          </w:tcPr>
          <w:p w14:paraId="1824512C" w14:textId="77777777" w:rsidR="00540971" w:rsidRPr="00540971" w:rsidRDefault="000C7A1E" w:rsidP="00540971">
            <w:pPr>
              <w:pStyle w:val="affffffffff3"/>
              <w:widowControl w:val="0"/>
              <w:spacing w:before="37" w:after="37" w:line="276" w:lineRule="auto"/>
              <w:ind w:left="266" w:hanging="266"/>
              <w:jc w:val="left"/>
              <w:rPr>
                <w:b w:val="0"/>
                <w:szCs w:val="20"/>
                <w:lang w:val="en-US"/>
              </w:rPr>
            </w:pPr>
            <w:r w:rsidRPr="00540971">
              <w:rPr>
                <w:b w:val="0"/>
                <w:szCs w:val="20"/>
                <w:lang w:val="en-US"/>
              </w:rPr>
              <w:t>Rmis_Id</w:t>
            </w:r>
          </w:p>
          <w:p w14:paraId="3618CAB4" w14:textId="4B8A6A7E" w:rsidR="000C7A1E" w:rsidRPr="00540971" w:rsidRDefault="000C7A1E" w:rsidP="00540971">
            <w:pPr>
              <w:pStyle w:val="affffffffff3"/>
              <w:widowControl w:val="0"/>
              <w:spacing w:before="37" w:after="37" w:line="276" w:lineRule="auto"/>
              <w:ind w:left="266" w:hanging="266"/>
              <w:jc w:val="left"/>
              <w:rPr>
                <w:b w:val="0"/>
                <w:szCs w:val="20"/>
                <w:lang w:val="en-US"/>
              </w:rPr>
            </w:pPr>
            <w:r w:rsidRPr="00540971">
              <w:rPr>
                <w:b w:val="0"/>
                <w:szCs w:val="20"/>
                <w:lang w:val="en-US"/>
              </w:rPr>
              <w:t>Book_Id_Mis</w:t>
            </w:r>
          </w:p>
        </w:tc>
        <w:tc>
          <w:tcPr>
            <w:tcW w:w="1376" w:type="pct"/>
            <w:shd w:val="clear" w:color="auto" w:fill="auto"/>
          </w:tcPr>
          <w:p w14:paraId="36251A5E" w14:textId="77777777" w:rsidR="000C7A1E" w:rsidRPr="00540971" w:rsidRDefault="000C7A1E" w:rsidP="000C7A1E">
            <w:pPr>
              <w:pStyle w:val="affffffffff4"/>
              <w:spacing w:before="37" w:after="37" w:line="276" w:lineRule="auto"/>
              <w:rPr>
                <w:sz w:val="20"/>
                <w:szCs w:val="20"/>
              </w:rPr>
            </w:pPr>
            <w:r w:rsidRPr="00540971">
              <w:rPr>
                <w:sz w:val="20"/>
                <w:szCs w:val="20"/>
              </w:rPr>
              <w:t>Сведения о записи, совершенной через ЕПГУ с указанным идентификатором записи не зарегистрированы в «Концентраторе услуг ФЭР»</w:t>
            </w:r>
          </w:p>
          <w:p w14:paraId="70253288" w14:textId="3A62AB61" w:rsidR="00540971" w:rsidRPr="00540971" w:rsidRDefault="00540971" w:rsidP="000C7A1E">
            <w:pPr>
              <w:pStyle w:val="affffffffff4"/>
              <w:spacing w:before="37" w:after="37" w:line="276" w:lineRule="auto"/>
              <w:rPr>
                <w:sz w:val="20"/>
                <w:szCs w:val="20"/>
              </w:rPr>
            </w:pPr>
            <w:r w:rsidRPr="00540971">
              <w:rPr>
                <w:sz w:val="20"/>
                <w:szCs w:val="20"/>
              </w:rPr>
              <w:t xml:space="preserve">Запись  по </w:t>
            </w:r>
            <w:r w:rsidRPr="00540971">
              <w:rPr>
                <w:sz w:val="20"/>
                <w:szCs w:val="20"/>
                <w:lang w:val="en-US"/>
              </w:rPr>
              <w:t>Rmis</w:t>
            </w:r>
            <w:r w:rsidRPr="00540971">
              <w:rPr>
                <w:sz w:val="20"/>
                <w:szCs w:val="20"/>
              </w:rPr>
              <w:t>_</w:t>
            </w:r>
            <w:r w:rsidRPr="00540971">
              <w:rPr>
                <w:sz w:val="20"/>
                <w:szCs w:val="20"/>
                <w:lang w:val="en-US"/>
              </w:rPr>
              <w:t>Id</w:t>
            </w:r>
            <w:r w:rsidRPr="00540971">
              <w:rPr>
                <w:sz w:val="20"/>
                <w:szCs w:val="20"/>
              </w:rPr>
              <w:t xml:space="preserve"> и </w:t>
            </w:r>
            <w:r w:rsidRPr="00540971">
              <w:rPr>
                <w:sz w:val="20"/>
                <w:szCs w:val="20"/>
                <w:lang w:val="en-US"/>
              </w:rPr>
              <w:t>Book</w:t>
            </w:r>
            <w:r w:rsidRPr="00540971">
              <w:rPr>
                <w:sz w:val="20"/>
                <w:szCs w:val="20"/>
              </w:rPr>
              <w:t>_</w:t>
            </w:r>
            <w:r w:rsidRPr="00540971">
              <w:rPr>
                <w:sz w:val="20"/>
                <w:szCs w:val="20"/>
                <w:lang w:val="en-US"/>
              </w:rPr>
              <w:t>Id</w:t>
            </w:r>
            <w:r w:rsidRPr="00540971">
              <w:rPr>
                <w:sz w:val="20"/>
                <w:szCs w:val="20"/>
              </w:rPr>
              <w:t>_</w:t>
            </w:r>
            <w:r w:rsidRPr="00540971">
              <w:rPr>
                <w:sz w:val="20"/>
                <w:szCs w:val="20"/>
                <w:lang w:val="en-US"/>
              </w:rPr>
              <w:t>Rmis</w:t>
            </w:r>
            <w:r w:rsidRPr="00540971">
              <w:rPr>
                <w:sz w:val="20"/>
                <w:szCs w:val="20"/>
              </w:rPr>
              <w:t xml:space="preserve"> должна присутствовать в БД  и источник записи у нее должен быть </w:t>
            </w:r>
            <w:r w:rsidRPr="00540971">
              <w:rPr>
                <w:sz w:val="20"/>
                <w:szCs w:val="20"/>
                <w:lang w:val="en-US"/>
              </w:rPr>
              <w:t>EPGU</w:t>
            </w:r>
          </w:p>
        </w:tc>
        <w:tc>
          <w:tcPr>
            <w:tcW w:w="1116" w:type="pct"/>
            <w:shd w:val="clear" w:color="auto" w:fill="auto"/>
          </w:tcPr>
          <w:p w14:paraId="5AFED011" w14:textId="0F8F518A" w:rsidR="00700AB0" w:rsidRPr="00540971" w:rsidRDefault="00700AB0" w:rsidP="00700AB0">
            <w:pPr>
              <w:pStyle w:val="affffffffff4"/>
              <w:spacing w:line="276" w:lineRule="auto"/>
              <w:rPr>
                <w:sz w:val="20"/>
                <w:szCs w:val="20"/>
                <w:shd w:val="clear" w:color="auto" w:fill="FFFFFF"/>
              </w:rPr>
            </w:pPr>
            <w:r w:rsidRPr="00540971">
              <w:rPr>
                <w:sz w:val="20"/>
                <w:szCs w:val="20"/>
                <w:shd w:val="clear" w:color="auto" w:fill="FFFFFF"/>
              </w:rPr>
              <w:t>Фиксация нарушения ФЛК.</w:t>
            </w:r>
          </w:p>
          <w:p w14:paraId="4568D632" w14:textId="7C810659" w:rsidR="000C7A1E" w:rsidRPr="00540971" w:rsidRDefault="00700AB0" w:rsidP="00700AB0">
            <w:pPr>
              <w:pStyle w:val="affffffffff4"/>
              <w:spacing w:before="37" w:after="37" w:line="276" w:lineRule="auto"/>
              <w:rPr>
                <w:sz w:val="20"/>
                <w:szCs w:val="20"/>
                <w:shd w:val="clear" w:color="auto" w:fill="FFFFFF"/>
              </w:rPr>
            </w:pPr>
            <w:r w:rsidRPr="00540971">
              <w:rPr>
                <w:sz w:val="20"/>
                <w:szCs w:val="20"/>
                <w:shd w:val="clear" w:color="auto" w:fill="FFFFFF"/>
              </w:rPr>
              <w:t>Данные о записи к врачу не фиксируются в «Концентраторе услуг ФЭР»</w:t>
            </w:r>
          </w:p>
        </w:tc>
      </w:tr>
      <w:tr w:rsidR="00540971" w:rsidRPr="00540971" w14:paraId="1295A98D" w14:textId="77777777" w:rsidTr="00676128">
        <w:trPr>
          <w:cantSplit/>
          <w:trHeight w:val="372"/>
        </w:trPr>
        <w:tc>
          <w:tcPr>
            <w:tcW w:w="162" w:type="pct"/>
            <w:vAlign w:val="center"/>
            <w:hideMark/>
          </w:tcPr>
          <w:p w14:paraId="0436C867" w14:textId="35F0E6B4" w:rsidR="000C7A1E" w:rsidRPr="00540971" w:rsidRDefault="000C7A1E" w:rsidP="000C7A1E">
            <w:pPr>
              <w:pStyle w:val="affffffffff4"/>
              <w:spacing w:before="37" w:after="37" w:line="276" w:lineRule="auto"/>
              <w:rPr>
                <w:sz w:val="20"/>
                <w:szCs w:val="20"/>
              </w:rPr>
            </w:pPr>
            <w:r w:rsidRPr="00540971">
              <w:rPr>
                <w:sz w:val="20"/>
                <w:szCs w:val="20"/>
                <w:lang w:val="en-US"/>
              </w:rPr>
              <w:t>3</w:t>
            </w:r>
          </w:p>
        </w:tc>
        <w:tc>
          <w:tcPr>
            <w:tcW w:w="486" w:type="pct"/>
            <w:vAlign w:val="center"/>
            <w:hideMark/>
          </w:tcPr>
          <w:p w14:paraId="44B2D42F" w14:textId="75CF64D3" w:rsidR="000C7A1E" w:rsidRPr="00540971" w:rsidRDefault="000C7A1E" w:rsidP="000C7A1E">
            <w:pPr>
              <w:pStyle w:val="affffffffff4"/>
              <w:spacing w:before="37" w:after="37" w:line="276" w:lineRule="auto"/>
              <w:rPr>
                <w:sz w:val="20"/>
                <w:szCs w:val="20"/>
              </w:rPr>
            </w:pPr>
            <w:r w:rsidRPr="00540971">
              <w:rPr>
                <w:sz w:val="20"/>
                <w:szCs w:val="20"/>
                <w:shd w:val="clear" w:color="auto" w:fill="FFFFFF"/>
              </w:rPr>
              <w:t>FLC-STATUS-TIME_LIMIT</w:t>
            </w:r>
          </w:p>
        </w:tc>
        <w:tc>
          <w:tcPr>
            <w:tcW w:w="971" w:type="pct"/>
            <w:vAlign w:val="center"/>
            <w:hideMark/>
          </w:tcPr>
          <w:p w14:paraId="1B82F4D4" w14:textId="72F44DA2" w:rsidR="000C7A1E" w:rsidRPr="00540971" w:rsidRDefault="00540971" w:rsidP="00540971">
            <w:pPr>
              <w:pStyle w:val="affffffffff4"/>
              <w:spacing w:before="37" w:after="37" w:line="276" w:lineRule="auto"/>
              <w:rPr>
                <w:sz w:val="20"/>
                <w:szCs w:val="20"/>
              </w:rPr>
            </w:pPr>
            <w:r w:rsidRPr="00540971">
              <w:rPr>
                <w:sz w:val="20"/>
                <w:szCs w:val="20"/>
              </w:rPr>
              <w:t>Проверка на передачу сведений о записях в установленный срок</w:t>
            </w:r>
          </w:p>
        </w:tc>
        <w:tc>
          <w:tcPr>
            <w:tcW w:w="890" w:type="pct"/>
            <w:vAlign w:val="center"/>
            <w:hideMark/>
          </w:tcPr>
          <w:p w14:paraId="09F7361F" w14:textId="54E02D29" w:rsidR="000C7A1E" w:rsidRPr="00540971" w:rsidRDefault="000C7A1E" w:rsidP="00540971">
            <w:pPr>
              <w:pStyle w:val="affffffffff3"/>
              <w:widowControl w:val="0"/>
              <w:spacing w:before="37" w:after="37" w:line="276" w:lineRule="auto"/>
              <w:ind w:left="266" w:hanging="266"/>
              <w:jc w:val="left"/>
              <w:rPr>
                <w:b w:val="0"/>
                <w:szCs w:val="20"/>
                <w:lang w:val="en-US"/>
              </w:rPr>
            </w:pPr>
            <w:r w:rsidRPr="00540971">
              <w:rPr>
                <w:b w:val="0"/>
                <w:szCs w:val="20"/>
                <w:lang w:val="en-US"/>
              </w:rPr>
              <w:t>Visit_Time</w:t>
            </w:r>
          </w:p>
        </w:tc>
        <w:tc>
          <w:tcPr>
            <w:tcW w:w="1376" w:type="pct"/>
          </w:tcPr>
          <w:p w14:paraId="6BE3F337" w14:textId="539B0DA8" w:rsidR="000C7A1E" w:rsidRPr="00540971" w:rsidRDefault="000C7A1E" w:rsidP="00540971">
            <w:pPr>
              <w:pStyle w:val="affffffffff4"/>
              <w:spacing w:before="37" w:after="37" w:line="276" w:lineRule="auto"/>
              <w:rPr>
                <w:sz w:val="20"/>
                <w:szCs w:val="20"/>
                <w:shd w:val="clear" w:color="auto" w:fill="FFFFFF"/>
              </w:rPr>
            </w:pPr>
            <w:r w:rsidRPr="00540971">
              <w:rPr>
                <w:sz w:val="20"/>
                <w:szCs w:val="20"/>
              </w:rPr>
              <w:t>Несвоевременна</w:t>
            </w:r>
            <w:r w:rsidR="00540971" w:rsidRPr="00540971">
              <w:rPr>
                <w:sz w:val="20"/>
                <w:szCs w:val="20"/>
              </w:rPr>
              <w:t>я передача информации о записях</w:t>
            </w:r>
          </w:p>
        </w:tc>
        <w:tc>
          <w:tcPr>
            <w:tcW w:w="1116" w:type="pct"/>
          </w:tcPr>
          <w:p w14:paraId="22F6686A" w14:textId="1F4D0B65" w:rsidR="000C7A1E" w:rsidRPr="00540971" w:rsidRDefault="000C7A1E" w:rsidP="000C7A1E">
            <w:pPr>
              <w:pStyle w:val="affffffffff4"/>
              <w:spacing w:line="276" w:lineRule="auto"/>
              <w:rPr>
                <w:sz w:val="20"/>
                <w:szCs w:val="20"/>
                <w:shd w:val="clear" w:color="auto" w:fill="FFFFFF"/>
              </w:rPr>
            </w:pPr>
            <w:r w:rsidRPr="00540971">
              <w:rPr>
                <w:sz w:val="20"/>
                <w:szCs w:val="20"/>
                <w:shd w:val="clear" w:color="auto" w:fill="FFFFFF"/>
              </w:rPr>
              <w:t>Фиксация нарушения ФЛК.</w:t>
            </w:r>
          </w:p>
          <w:p w14:paraId="292BDBA2" w14:textId="6BC1EC20" w:rsidR="000C7A1E" w:rsidRPr="00540971" w:rsidRDefault="000C7A1E" w:rsidP="000C7A1E">
            <w:pPr>
              <w:pStyle w:val="affffffffff4"/>
              <w:spacing w:before="37" w:after="37" w:line="276" w:lineRule="auto"/>
              <w:rPr>
                <w:sz w:val="20"/>
                <w:szCs w:val="20"/>
                <w:shd w:val="clear" w:color="auto" w:fill="FFFFFF"/>
              </w:rPr>
            </w:pPr>
            <w:r w:rsidRPr="00540971">
              <w:rPr>
                <w:sz w:val="20"/>
                <w:szCs w:val="20"/>
                <w:shd w:val="clear" w:color="auto" w:fill="FFFFFF"/>
              </w:rPr>
              <w:t>Данные о записи к врачу не фиксируются в «Концентраторе услуг ФЭР»</w:t>
            </w:r>
          </w:p>
        </w:tc>
      </w:tr>
      <w:tr w:rsidR="00540971" w:rsidRPr="00540971" w14:paraId="2032FF52" w14:textId="77777777" w:rsidTr="00676128">
        <w:trPr>
          <w:cantSplit/>
          <w:trHeight w:val="306"/>
        </w:trPr>
        <w:tc>
          <w:tcPr>
            <w:tcW w:w="162" w:type="pct"/>
            <w:vAlign w:val="center"/>
          </w:tcPr>
          <w:p w14:paraId="12963595" w14:textId="665382A7" w:rsidR="000C7A1E" w:rsidRPr="00540971" w:rsidRDefault="000C7A1E" w:rsidP="000C7A1E">
            <w:pPr>
              <w:pStyle w:val="affffffffff4"/>
              <w:spacing w:before="37" w:after="37" w:line="276" w:lineRule="auto"/>
              <w:rPr>
                <w:sz w:val="20"/>
                <w:szCs w:val="20"/>
              </w:rPr>
            </w:pPr>
            <w:r w:rsidRPr="00540971">
              <w:rPr>
                <w:sz w:val="20"/>
                <w:szCs w:val="20"/>
              </w:rPr>
              <w:t>4</w:t>
            </w:r>
          </w:p>
        </w:tc>
        <w:tc>
          <w:tcPr>
            <w:tcW w:w="486" w:type="pct"/>
            <w:vAlign w:val="center"/>
          </w:tcPr>
          <w:p w14:paraId="279240D0" w14:textId="2CC834E2" w:rsidR="000C7A1E" w:rsidRPr="00540971" w:rsidRDefault="000C7A1E" w:rsidP="000C7A1E">
            <w:pPr>
              <w:pStyle w:val="affffffffff4"/>
              <w:spacing w:before="37" w:after="37" w:line="276" w:lineRule="auto"/>
              <w:rPr>
                <w:sz w:val="20"/>
                <w:szCs w:val="20"/>
                <w:shd w:val="clear" w:color="auto" w:fill="FFFFFF"/>
                <w:lang w:val="en-US"/>
              </w:rPr>
            </w:pPr>
            <w:r w:rsidRPr="00540971">
              <w:rPr>
                <w:sz w:val="20"/>
                <w:szCs w:val="20"/>
                <w:shd w:val="clear" w:color="auto" w:fill="FFFFFF"/>
                <w:lang w:val="en-US"/>
              </w:rPr>
              <w:t>FLC</w:t>
            </w:r>
            <w:r w:rsidRPr="00540971">
              <w:rPr>
                <w:sz w:val="20"/>
                <w:szCs w:val="20"/>
                <w:shd w:val="clear" w:color="auto" w:fill="FFFFFF"/>
              </w:rPr>
              <w:t>-</w:t>
            </w:r>
            <w:r w:rsidRPr="00540971">
              <w:rPr>
                <w:sz w:val="20"/>
                <w:szCs w:val="20"/>
                <w:shd w:val="clear" w:color="auto" w:fill="FFFFFF"/>
                <w:lang w:val="en-US"/>
              </w:rPr>
              <w:t>OID1</w:t>
            </w:r>
          </w:p>
        </w:tc>
        <w:tc>
          <w:tcPr>
            <w:tcW w:w="971" w:type="pct"/>
            <w:vAlign w:val="center"/>
          </w:tcPr>
          <w:p w14:paraId="30CD416E" w14:textId="57D2E838" w:rsidR="000C7A1E" w:rsidRPr="00540971" w:rsidRDefault="000C7A1E" w:rsidP="00540971">
            <w:pPr>
              <w:pStyle w:val="affffffffff4"/>
              <w:spacing w:before="37" w:after="37" w:line="276" w:lineRule="auto"/>
              <w:rPr>
                <w:sz w:val="20"/>
                <w:szCs w:val="20"/>
              </w:rPr>
            </w:pPr>
            <w:r w:rsidRPr="00540971">
              <w:rPr>
                <w:sz w:val="20"/>
                <w:szCs w:val="20"/>
              </w:rPr>
              <w:t xml:space="preserve">Проверка </w:t>
            </w:r>
            <w:r w:rsidRPr="00540971">
              <w:rPr>
                <w:sz w:val="20"/>
                <w:szCs w:val="20"/>
                <w:lang w:val="en-US"/>
              </w:rPr>
              <w:t>OID</w:t>
            </w:r>
            <w:r w:rsidRPr="00540971">
              <w:rPr>
                <w:sz w:val="20"/>
                <w:szCs w:val="20"/>
              </w:rPr>
              <w:t xml:space="preserve"> на соответствие шаблону </w:t>
            </w:r>
            <w:r w:rsidRPr="00540971">
              <w:rPr>
                <w:sz w:val="20"/>
                <w:szCs w:val="20"/>
                <w:lang w:val="en-US"/>
              </w:rPr>
              <w:t>OID</w:t>
            </w:r>
            <w:r w:rsidRPr="00540971">
              <w:rPr>
                <w:sz w:val="20"/>
                <w:szCs w:val="20"/>
              </w:rPr>
              <w:t xml:space="preserve"> </w:t>
            </w:r>
            <w:r w:rsidR="00540971" w:rsidRPr="00540971">
              <w:rPr>
                <w:sz w:val="20"/>
                <w:szCs w:val="20"/>
              </w:rPr>
              <w:t>СП МО</w:t>
            </w:r>
            <w:r w:rsidRPr="00540971">
              <w:rPr>
                <w:sz w:val="20"/>
                <w:szCs w:val="20"/>
              </w:rPr>
              <w:t xml:space="preserve"> </w:t>
            </w:r>
          </w:p>
        </w:tc>
        <w:tc>
          <w:tcPr>
            <w:tcW w:w="890" w:type="pct"/>
            <w:vAlign w:val="center"/>
          </w:tcPr>
          <w:p w14:paraId="4D53F8F2" w14:textId="79AF3860" w:rsidR="000C7A1E" w:rsidRPr="00540971" w:rsidRDefault="00074B26" w:rsidP="00540971">
            <w:pPr>
              <w:pStyle w:val="affffffffff3"/>
              <w:widowControl w:val="0"/>
              <w:spacing w:before="37" w:after="37" w:line="276" w:lineRule="auto"/>
              <w:ind w:left="266" w:hanging="266"/>
              <w:jc w:val="left"/>
              <w:rPr>
                <w:b w:val="0"/>
                <w:szCs w:val="20"/>
                <w:lang w:val="en-US"/>
              </w:rPr>
            </w:pPr>
            <w:r w:rsidRPr="00540971">
              <w:rPr>
                <w:b w:val="0"/>
                <w:szCs w:val="20"/>
                <w:lang w:val="en-US"/>
              </w:rPr>
              <w:t>Book_Data</w:t>
            </w:r>
            <w:r w:rsidRPr="00540971">
              <w:rPr>
                <w:b w:val="0"/>
                <w:szCs w:val="20"/>
                <w:lang w:val="en-US"/>
              </w:rPr>
              <w:br/>
            </w:r>
            <w:r w:rsidR="00827B76" w:rsidRPr="00540971">
              <w:rPr>
                <w:b w:val="0"/>
                <w:szCs w:val="20"/>
                <w:lang w:val="en-US"/>
              </w:rPr>
              <w:t>-&gt;</w:t>
            </w:r>
            <w:r w:rsidRPr="00540971">
              <w:rPr>
                <w:b w:val="0"/>
                <w:szCs w:val="20"/>
                <w:lang w:val="en-US"/>
              </w:rPr>
              <w:t>MO</w:t>
            </w:r>
            <w:r w:rsidRPr="00540971">
              <w:rPr>
                <w:b w:val="0"/>
                <w:szCs w:val="20"/>
                <w:lang w:val="en-US"/>
              </w:rPr>
              <w:br/>
            </w:r>
            <w:r w:rsidR="00827B76" w:rsidRPr="00540971">
              <w:rPr>
                <w:b w:val="0"/>
                <w:szCs w:val="20"/>
                <w:lang w:val="en-US"/>
              </w:rPr>
              <w:t>-&gt;</w:t>
            </w:r>
            <w:r w:rsidRPr="00540971">
              <w:rPr>
                <w:b w:val="0"/>
                <w:szCs w:val="20"/>
                <w:lang w:val="en-US"/>
              </w:rPr>
              <w:t>MO_OID</w:t>
            </w:r>
          </w:p>
        </w:tc>
        <w:tc>
          <w:tcPr>
            <w:tcW w:w="1376" w:type="pct"/>
          </w:tcPr>
          <w:p w14:paraId="2982298B" w14:textId="368CC69D" w:rsidR="000C7A1E" w:rsidRPr="00540971" w:rsidRDefault="000C7A1E" w:rsidP="00540971">
            <w:pPr>
              <w:pStyle w:val="affffffffff4"/>
              <w:spacing w:before="37" w:after="37" w:line="276" w:lineRule="auto"/>
              <w:rPr>
                <w:sz w:val="20"/>
                <w:szCs w:val="20"/>
                <w:shd w:val="clear" w:color="auto" w:fill="FFFFFF"/>
              </w:rPr>
            </w:pPr>
            <w:r w:rsidRPr="00540971">
              <w:rPr>
                <w:sz w:val="20"/>
                <w:szCs w:val="20"/>
              </w:rPr>
              <w:t xml:space="preserve">Передача </w:t>
            </w:r>
            <w:r w:rsidRPr="00540971">
              <w:rPr>
                <w:sz w:val="20"/>
                <w:szCs w:val="20"/>
                <w:lang w:val="en-US"/>
              </w:rPr>
              <w:t>OID</w:t>
            </w:r>
            <w:r w:rsidRPr="00540971">
              <w:rPr>
                <w:sz w:val="20"/>
                <w:szCs w:val="20"/>
              </w:rPr>
              <w:t xml:space="preserve">, не соответствующего формату </w:t>
            </w:r>
            <w:r w:rsidR="00540971" w:rsidRPr="00540971">
              <w:rPr>
                <w:sz w:val="20"/>
                <w:szCs w:val="20"/>
                <w:lang w:val="en-US"/>
              </w:rPr>
              <w:t>OID</w:t>
            </w:r>
            <w:r w:rsidR="00540971" w:rsidRPr="00540971">
              <w:rPr>
                <w:sz w:val="20"/>
                <w:szCs w:val="20"/>
              </w:rPr>
              <w:t xml:space="preserve"> СП МО</w:t>
            </w:r>
          </w:p>
        </w:tc>
        <w:tc>
          <w:tcPr>
            <w:tcW w:w="1116" w:type="pct"/>
          </w:tcPr>
          <w:p w14:paraId="37E9D23B" w14:textId="39CD3811" w:rsidR="000C7A1E" w:rsidRPr="00540971" w:rsidRDefault="00540971" w:rsidP="00540971">
            <w:pPr>
              <w:pStyle w:val="affffffffff4"/>
              <w:spacing w:before="37" w:after="37" w:line="276" w:lineRule="auto"/>
              <w:rPr>
                <w:sz w:val="20"/>
                <w:szCs w:val="20"/>
                <w:shd w:val="clear" w:color="auto" w:fill="FFFFFF"/>
              </w:rPr>
            </w:pPr>
            <w:r w:rsidRPr="00540971">
              <w:rPr>
                <w:sz w:val="20"/>
                <w:szCs w:val="20"/>
                <w:shd w:val="clear" w:color="auto" w:fill="FFFFFF"/>
              </w:rPr>
              <w:t>Фиксация нарушения ФЛК</w:t>
            </w:r>
            <w:r w:rsidR="000C7A1E" w:rsidRPr="00540971">
              <w:rPr>
                <w:sz w:val="20"/>
                <w:szCs w:val="20"/>
                <w:shd w:val="clear" w:color="auto" w:fill="FFFFFF"/>
              </w:rPr>
              <w:t>.</w:t>
            </w:r>
          </w:p>
        </w:tc>
      </w:tr>
      <w:tr w:rsidR="00540971" w:rsidRPr="00540971" w14:paraId="076AADC5" w14:textId="77777777" w:rsidTr="00676128">
        <w:trPr>
          <w:cantSplit/>
          <w:trHeight w:val="306"/>
        </w:trPr>
        <w:tc>
          <w:tcPr>
            <w:tcW w:w="162" w:type="pct"/>
            <w:vAlign w:val="center"/>
          </w:tcPr>
          <w:p w14:paraId="5F79C295" w14:textId="3DA9F252" w:rsidR="000C7A1E" w:rsidRPr="00540971" w:rsidRDefault="000C7A1E" w:rsidP="000C7A1E">
            <w:pPr>
              <w:pStyle w:val="affffffffff4"/>
              <w:spacing w:before="37" w:after="37" w:line="276" w:lineRule="auto"/>
              <w:rPr>
                <w:sz w:val="20"/>
                <w:szCs w:val="20"/>
              </w:rPr>
            </w:pPr>
            <w:r w:rsidRPr="00540971">
              <w:rPr>
                <w:sz w:val="20"/>
                <w:szCs w:val="20"/>
              </w:rPr>
              <w:t>5</w:t>
            </w:r>
          </w:p>
        </w:tc>
        <w:tc>
          <w:tcPr>
            <w:tcW w:w="486" w:type="pct"/>
            <w:vAlign w:val="center"/>
          </w:tcPr>
          <w:p w14:paraId="5D2AA724" w14:textId="3BC1FDD2" w:rsidR="000C7A1E" w:rsidRPr="00540971" w:rsidRDefault="000C7A1E" w:rsidP="000C7A1E">
            <w:pPr>
              <w:pStyle w:val="affffffffff4"/>
              <w:spacing w:before="37" w:after="37" w:line="276" w:lineRule="auto"/>
              <w:rPr>
                <w:sz w:val="20"/>
                <w:szCs w:val="20"/>
                <w:shd w:val="clear" w:color="auto" w:fill="FFFFFF"/>
                <w:lang w:val="en-US"/>
              </w:rPr>
            </w:pPr>
            <w:r w:rsidRPr="00540971">
              <w:rPr>
                <w:sz w:val="20"/>
                <w:szCs w:val="20"/>
                <w:shd w:val="clear" w:color="auto" w:fill="FFFFFF"/>
                <w:lang w:val="en-US"/>
              </w:rPr>
              <w:t>FLC-OID2</w:t>
            </w:r>
          </w:p>
        </w:tc>
        <w:tc>
          <w:tcPr>
            <w:tcW w:w="971" w:type="pct"/>
            <w:vAlign w:val="center"/>
          </w:tcPr>
          <w:p w14:paraId="485B0830" w14:textId="7156D65A" w:rsidR="000C7A1E" w:rsidRPr="00540971" w:rsidRDefault="003F25B4" w:rsidP="000C7A1E">
            <w:pPr>
              <w:pStyle w:val="affffffffff4"/>
              <w:spacing w:before="37" w:after="37" w:line="276" w:lineRule="auto"/>
              <w:rPr>
                <w:sz w:val="20"/>
                <w:szCs w:val="20"/>
                <w:shd w:val="clear" w:color="auto" w:fill="FFFFFF"/>
              </w:rPr>
            </w:pPr>
            <w:r w:rsidRPr="00540971">
              <w:rPr>
                <w:sz w:val="20"/>
                <w:szCs w:val="20"/>
              </w:rPr>
              <w:t xml:space="preserve">Проверка принадлежности OID </w:t>
            </w:r>
            <w:r w:rsidRPr="00540971">
              <w:rPr>
                <w:sz w:val="20"/>
                <w:szCs w:val="20"/>
                <w:shd w:val="clear" w:color="auto" w:fill="FFFFFF"/>
              </w:rPr>
              <w:t>субъекту РФ</w:t>
            </w:r>
            <w:r w:rsidRPr="00540971" w:rsidDel="003007F5">
              <w:rPr>
                <w:sz w:val="20"/>
                <w:szCs w:val="20"/>
                <w:shd w:val="clear" w:color="auto" w:fill="FFFFFF"/>
              </w:rPr>
              <w:t xml:space="preserve"> </w:t>
            </w:r>
          </w:p>
        </w:tc>
        <w:tc>
          <w:tcPr>
            <w:tcW w:w="890" w:type="pct"/>
            <w:vAlign w:val="center"/>
          </w:tcPr>
          <w:p w14:paraId="6755F9CB" w14:textId="2B6A2CF6" w:rsidR="000C7A1E" w:rsidRPr="00540971" w:rsidRDefault="00074B26" w:rsidP="00540971">
            <w:pPr>
              <w:pStyle w:val="affffffffff3"/>
              <w:widowControl w:val="0"/>
              <w:spacing w:before="37" w:after="37" w:line="276" w:lineRule="auto"/>
              <w:ind w:left="266" w:hanging="266"/>
              <w:jc w:val="left"/>
              <w:rPr>
                <w:b w:val="0"/>
                <w:szCs w:val="20"/>
                <w:lang w:val="en-US"/>
              </w:rPr>
            </w:pPr>
            <w:r w:rsidRPr="00540971">
              <w:rPr>
                <w:b w:val="0"/>
                <w:szCs w:val="20"/>
                <w:lang w:val="en-US"/>
              </w:rPr>
              <w:t>Book_Data</w:t>
            </w:r>
            <w:r w:rsidRPr="00540971">
              <w:rPr>
                <w:b w:val="0"/>
                <w:szCs w:val="20"/>
                <w:lang w:val="en-US"/>
              </w:rPr>
              <w:br/>
            </w:r>
            <w:r w:rsidR="00827B76" w:rsidRPr="00540971">
              <w:rPr>
                <w:b w:val="0"/>
                <w:szCs w:val="20"/>
                <w:lang w:val="en-US"/>
              </w:rPr>
              <w:t>-&gt;</w:t>
            </w:r>
            <w:r w:rsidRPr="00540971">
              <w:rPr>
                <w:b w:val="0"/>
                <w:szCs w:val="20"/>
                <w:lang w:val="en-US"/>
              </w:rPr>
              <w:t>MO</w:t>
            </w:r>
            <w:r w:rsidRPr="00540971">
              <w:rPr>
                <w:b w:val="0"/>
                <w:szCs w:val="20"/>
                <w:lang w:val="en-US"/>
              </w:rPr>
              <w:br/>
            </w:r>
            <w:r w:rsidR="00827B76" w:rsidRPr="00540971">
              <w:rPr>
                <w:b w:val="0"/>
                <w:szCs w:val="20"/>
                <w:lang w:val="en-US"/>
              </w:rPr>
              <w:t>-&gt;</w:t>
            </w:r>
            <w:r w:rsidRPr="00540971">
              <w:rPr>
                <w:b w:val="0"/>
                <w:szCs w:val="20"/>
                <w:lang w:val="en-US"/>
              </w:rPr>
              <w:t>MO_OID</w:t>
            </w:r>
            <w:r w:rsidRPr="00540971" w:rsidDel="003007F5">
              <w:rPr>
                <w:b w:val="0"/>
                <w:szCs w:val="20"/>
                <w:lang w:val="en-US"/>
              </w:rPr>
              <w:t xml:space="preserve"> </w:t>
            </w:r>
          </w:p>
        </w:tc>
        <w:tc>
          <w:tcPr>
            <w:tcW w:w="1376" w:type="pct"/>
          </w:tcPr>
          <w:p w14:paraId="685CD136" w14:textId="234BB35C" w:rsidR="000C7A1E" w:rsidRPr="00540971" w:rsidRDefault="000C7A1E" w:rsidP="000C7A1E">
            <w:pPr>
              <w:pStyle w:val="affffffffff4"/>
              <w:spacing w:before="37" w:after="37" w:line="276" w:lineRule="auto"/>
              <w:rPr>
                <w:sz w:val="20"/>
                <w:szCs w:val="20"/>
                <w:shd w:val="clear" w:color="auto" w:fill="FFFFFF"/>
              </w:rPr>
            </w:pPr>
            <w:r w:rsidRPr="00540971">
              <w:rPr>
                <w:sz w:val="20"/>
                <w:szCs w:val="20"/>
                <w:shd w:val="clear" w:color="auto" w:fill="FFFFFF"/>
              </w:rPr>
              <w:t xml:space="preserve">Код субъекта, используемый в </w:t>
            </w:r>
            <w:r w:rsidRPr="00540971">
              <w:rPr>
                <w:sz w:val="20"/>
                <w:szCs w:val="20"/>
                <w:shd w:val="clear" w:color="auto" w:fill="FFFFFF"/>
                <w:lang w:val="en-US"/>
              </w:rPr>
              <w:t>OID</w:t>
            </w:r>
            <w:r w:rsidRPr="00540971">
              <w:rPr>
                <w:sz w:val="20"/>
                <w:szCs w:val="20"/>
                <w:shd w:val="clear" w:color="auto" w:fill="FFFFFF"/>
              </w:rPr>
              <w:t>, не совпадает с кодом субъекта, передающего сведения</w:t>
            </w:r>
          </w:p>
        </w:tc>
        <w:tc>
          <w:tcPr>
            <w:tcW w:w="1116" w:type="pct"/>
          </w:tcPr>
          <w:p w14:paraId="5035805E" w14:textId="6C114D25" w:rsidR="00540971" w:rsidRPr="00540971" w:rsidRDefault="000C7A1E" w:rsidP="00540971">
            <w:pPr>
              <w:pStyle w:val="affffffffff4"/>
              <w:spacing w:before="37" w:after="37" w:line="276" w:lineRule="auto"/>
              <w:rPr>
                <w:sz w:val="20"/>
                <w:szCs w:val="20"/>
                <w:shd w:val="clear" w:color="auto" w:fill="FFFFFF"/>
              </w:rPr>
            </w:pPr>
            <w:r w:rsidRPr="00540971">
              <w:rPr>
                <w:sz w:val="20"/>
                <w:szCs w:val="20"/>
                <w:shd w:val="clear" w:color="auto" w:fill="FFFFFF"/>
              </w:rPr>
              <w:t>Фиксация нарушения</w:t>
            </w:r>
            <w:r w:rsidR="00540971" w:rsidRPr="00540971">
              <w:rPr>
                <w:sz w:val="20"/>
                <w:szCs w:val="20"/>
                <w:shd w:val="clear" w:color="auto" w:fill="FFFFFF"/>
              </w:rPr>
              <w:t xml:space="preserve"> ФЛК.</w:t>
            </w:r>
          </w:p>
          <w:p w14:paraId="775EB5A0" w14:textId="4A203246" w:rsidR="000C7A1E" w:rsidRPr="00540971" w:rsidRDefault="000C7A1E" w:rsidP="00540971">
            <w:pPr>
              <w:pStyle w:val="affffffffff4"/>
              <w:spacing w:before="37" w:after="37" w:line="276" w:lineRule="auto"/>
              <w:rPr>
                <w:sz w:val="20"/>
                <w:szCs w:val="20"/>
                <w:shd w:val="clear" w:color="auto" w:fill="FFFFFF"/>
              </w:rPr>
            </w:pPr>
            <w:r w:rsidRPr="00540971">
              <w:rPr>
                <w:sz w:val="20"/>
                <w:szCs w:val="20"/>
                <w:shd w:val="clear" w:color="auto" w:fill="FFFFFF"/>
              </w:rPr>
              <w:t>Данные о записи к врачу не фиксируются в «Концентраторе услуг ФЭР»</w:t>
            </w:r>
          </w:p>
        </w:tc>
      </w:tr>
      <w:tr w:rsidR="00540971" w:rsidRPr="00540971" w14:paraId="3D24BEBC" w14:textId="77777777" w:rsidTr="00676128">
        <w:trPr>
          <w:cantSplit/>
          <w:trHeight w:val="306"/>
        </w:trPr>
        <w:tc>
          <w:tcPr>
            <w:tcW w:w="162" w:type="pct"/>
            <w:vAlign w:val="center"/>
          </w:tcPr>
          <w:p w14:paraId="22990EBF" w14:textId="61F0C40A" w:rsidR="000C7A1E" w:rsidRPr="00540971" w:rsidRDefault="000C7A1E" w:rsidP="000C7A1E">
            <w:pPr>
              <w:pStyle w:val="affffffffff4"/>
              <w:spacing w:before="37" w:after="37" w:line="276" w:lineRule="auto"/>
              <w:rPr>
                <w:sz w:val="20"/>
                <w:szCs w:val="20"/>
              </w:rPr>
            </w:pPr>
            <w:r w:rsidRPr="00540971">
              <w:rPr>
                <w:sz w:val="20"/>
                <w:szCs w:val="20"/>
              </w:rPr>
              <w:t>6</w:t>
            </w:r>
          </w:p>
        </w:tc>
        <w:tc>
          <w:tcPr>
            <w:tcW w:w="486" w:type="pct"/>
            <w:vAlign w:val="center"/>
          </w:tcPr>
          <w:p w14:paraId="64D7875B" w14:textId="75DE4EE2" w:rsidR="000C7A1E" w:rsidRPr="00540971" w:rsidRDefault="000C7A1E" w:rsidP="000C7A1E">
            <w:pPr>
              <w:pStyle w:val="affffffffff4"/>
              <w:spacing w:before="37" w:after="37" w:line="276" w:lineRule="auto"/>
              <w:rPr>
                <w:sz w:val="20"/>
                <w:szCs w:val="20"/>
                <w:shd w:val="clear" w:color="auto" w:fill="FFFFFF"/>
                <w:lang w:val="en-US"/>
              </w:rPr>
            </w:pPr>
            <w:r w:rsidRPr="00540971">
              <w:rPr>
                <w:sz w:val="20"/>
                <w:szCs w:val="20"/>
                <w:shd w:val="clear" w:color="auto" w:fill="FFFFFF"/>
                <w:lang w:val="en-US"/>
              </w:rPr>
              <w:t>FLC-OID3</w:t>
            </w:r>
          </w:p>
        </w:tc>
        <w:tc>
          <w:tcPr>
            <w:tcW w:w="971" w:type="pct"/>
            <w:vAlign w:val="center"/>
          </w:tcPr>
          <w:p w14:paraId="3B70A352" w14:textId="6C8518BA" w:rsidR="000C7A1E" w:rsidRPr="00540971" w:rsidRDefault="003F25B4" w:rsidP="003F25B4">
            <w:pPr>
              <w:pStyle w:val="affffffffff4"/>
              <w:spacing w:before="37" w:after="37" w:line="276" w:lineRule="auto"/>
              <w:rPr>
                <w:sz w:val="20"/>
                <w:szCs w:val="20"/>
                <w:shd w:val="clear" w:color="auto" w:fill="FFFFFF"/>
              </w:rPr>
            </w:pPr>
            <w:r w:rsidRPr="00540971">
              <w:rPr>
                <w:sz w:val="20"/>
                <w:szCs w:val="20"/>
              </w:rPr>
              <w:t>Проверка наличия сведения о СП МО в ФРМО</w:t>
            </w:r>
            <w:r w:rsidRPr="00540971">
              <w:rPr>
                <w:sz w:val="20"/>
                <w:szCs w:val="20"/>
                <w:shd w:val="clear" w:color="auto" w:fill="FFFFFF"/>
              </w:rPr>
              <w:t>, действующей на момент передачи сведений</w:t>
            </w:r>
            <w:r w:rsidR="000C7A1E" w:rsidRPr="00540971">
              <w:rPr>
                <w:sz w:val="20"/>
                <w:szCs w:val="20"/>
              </w:rPr>
              <w:t>.</w:t>
            </w:r>
          </w:p>
        </w:tc>
        <w:tc>
          <w:tcPr>
            <w:tcW w:w="890" w:type="pct"/>
            <w:vAlign w:val="center"/>
          </w:tcPr>
          <w:p w14:paraId="6B3664E4" w14:textId="6904DC4C" w:rsidR="000C7A1E" w:rsidRPr="00540971" w:rsidRDefault="00074B26" w:rsidP="00540971">
            <w:pPr>
              <w:pStyle w:val="affffffffff3"/>
              <w:widowControl w:val="0"/>
              <w:spacing w:before="37" w:after="37" w:line="276" w:lineRule="auto"/>
              <w:ind w:left="266" w:hanging="266"/>
              <w:jc w:val="left"/>
              <w:rPr>
                <w:b w:val="0"/>
                <w:szCs w:val="20"/>
                <w:lang w:val="en-US"/>
              </w:rPr>
            </w:pPr>
            <w:r w:rsidRPr="00540971">
              <w:rPr>
                <w:b w:val="0"/>
                <w:szCs w:val="20"/>
                <w:lang w:val="en-US"/>
              </w:rPr>
              <w:t>Book_Data</w:t>
            </w:r>
            <w:r w:rsidRPr="00540971">
              <w:rPr>
                <w:b w:val="0"/>
                <w:szCs w:val="20"/>
                <w:lang w:val="en-US"/>
              </w:rPr>
              <w:br/>
            </w:r>
            <w:r w:rsidR="00827B76" w:rsidRPr="00540971">
              <w:rPr>
                <w:b w:val="0"/>
                <w:szCs w:val="20"/>
                <w:lang w:val="en-US"/>
              </w:rPr>
              <w:t>-&gt;</w:t>
            </w:r>
            <w:r w:rsidRPr="00540971">
              <w:rPr>
                <w:b w:val="0"/>
                <w:szCs w:val="20"/>
                <w:lang w:val="en-US"/>
              </w:rPr>
              <w:t>MO</w:t>
            </w:r>
            <w:r w:rsidRPr="00540971">
              <w:rPr>
                <w:b w:val="0"/>
                <w:szCs w:val="20"/>
                <w:lang w:val="en-US"/>
              </w:rPr>
              <w:br/>
            </w:r>
            <w:r w:rsidR="00827B76" w:rsidRPr="00540971">
              <w:rPr>
                <w:b w:val="0"/>
                <w:szCs w:val="20"/>
                <w:lang w:val="en-US"/>
              </w:rPr>
              <w:t>-&gt;</w:t>
            </w:r>
            <w:r w:rsidRPr="00540971">
              <w:rPr>
                <w:b w:val="0"/>
                <w:szCs w:val="20"/>
                <w:lang w:val="en-US"/>
              </w:rPr>
              <w:t>MO_OID</w:t>
            </w:r>
            <w:r w:rsidRPr="00540971" w:rsidDel="003007F5">
              <w:rPr>
                <w:b w:val="0"/>
                <w:szCs w:val="20"/>
                <w:lang w:val="en-US"/>
              </w:rPr>
              <w:t xml:space="preserve"> </w:t>
            </w:r>
          </w:p>
        </w:tc>
        <w:tc>
          <w:tcPr>
            <w:tcW w:w="1376" w:type="pct"/>
          </w:tcPr>
          <w:p w14:paraId="20C97272" w14:textId="7A843043" w:rsidR="000C7A1E" w:rsidRPr="00540971" w:rsidRDefault="000C7A1E" w:rsidP="000C7A1E">
            <w:pPr>
              <w:pStyle w:val="affffffffff4"/>
              <w:spacing w:before="37" w:after="37" w:line="276" w:lineRule="auto"/>
              <w:rPr>
                <w:sz w:val="20"/>
                <w:szCs w:val="20"/>
                <w:shd w:val="clear" w:color="auto" w:fill="FFFFFF"/>
              </w:rPr>
            </w:pPr>
            <w:r w:rsidRPr="00540971">
              <w:rPr>
                <w:sz w:val="20"/>
                <w:szCs w:val="20"/>
              </w:rPr>
              <w:t xml:space="preserve">Передаваемое значение </w:t>
            </w:r>
            <w:r w:rsidRPr="00540971">
              <w:rPr>
                <w:sz w:val="20"/>
                <w:szCs w:val="20"/>
                <w:lang w:val="en-US"/>
              </w:rPr>
              <w:t>OID</w:t>
            </w:r>
            <w:r w:rsidRPr="00540971">
              <w:rPr>
                <w:sz w:val="20"/>
                <w:szCs w:val="20"/>
              </w:rPr>
              <w:t xml:space="preserve"> СП МО отсутствует в справочнике ФНСИ 1.2.643.5.1.13.13.99.2.114 «ФРМО. Справочник структурных подразделений».</w:t>
            </w:r>
          </w:p>
        </w:tc>
        <w:tc>
          <w:tcPr>
            <w:tcW w:w="1116" w:type="pct"/>
          </w:tcPr>
          <w:p w14:paraId="67979464" w14:textId="2A112D5C" w:rsidR="000C7A1E" w:rsidRPr="00540971" w:rsidRDefault="000C7A1E" w:rsidP="00540971">
            <w:pPr>
              <w:pStyle w:val="affffffffff4"/>
              <w:spacing w:before="37" w:after="37" w:line="276" w:lineRule="auto"/>
              <w:rPr>
                <w:sz w:val="20"/>
                <w:szCs w:val="20"/>
                <w:shd w:val="clear" w:color="auto" w:fill="FFFFFF"/>
              </w:rPr>
            </w:pPr>
            <w:r w:rsidRPr="00540971">
              <w:rPr>
                <w:sz w:val="20"/>
                <w:szCs w:val="20"/>
                <w:shd w:val="clear" w:color="auto" w:fill="FFFFFF"/>
              </w:rPr>
              <w:t>Фиксация нарушения</w:t>
            </w:r>
            <w:r w:rsidR="00540971" w:rsidRPr="00540971">
              <w:rPr>
                <w:sz w:val="20"/>
                <w:szCs w:val="20"/>
                <w:shd w:val="clear" w:color="auto" w:fill="FFFFFF"/>
              </w:rPr>
              <w:t xml:space="preserve"> ФЛК.</w:t>
            </w:r>
          </w:p>
        </w:tc>
      </w:tr>
      <w:tr w:rsidR="00540971" w:rsidRPr="00540971" w14:paraId="77CD4560" w14:textId="77777777" w:rsidTr="00676128">
        <w:trPr>
          <w:cantSplit/>
          <w:trHeight w:val="306"/>
        </w:trPr>
        <w:tc>
          <w:tcPr>
            <w:tcW w:w="162" w:type="pct"/>
            <w:vAlign w:val="center"/>
          </w:tcPr>
          <w:p w14:paraId="45B5F62F" w14:textId="3510452B" w:rsidR="000C7A1E" w:rsidRPr="00540971" w:rsidRDefault="000C7A1E" w:rsidP="000C7A1E">
            <w:pPr>
              <w:pStyle w:val="affffffffff4"/>
              <w:spacing w:before="37" w:after="37" w:line="276" w:lineRule="auto"/>
              <w:rPr>
                <w:sz w:val="20"/>
                <w:szCs w:val="20"/>
              </w:rPr>
            </w:pPr>
            <w:r w:rsidRPr="00540971">
              <w:rPr>
                <w:sz w:val="20"/>
                <w:szCs w:val="20"/>
              </w:rPr>
              <w:lastRenderedPageBreak/>
              <w:t>7</w:t>
            </w:r>
          </w:p>
        </w:tc>
        <w:tc>
          <w:tcPr>
            <w:tcW w:w="486" w:type="pct"/>
            <w:vAlign w:val="center"/>
          </w:tcPr>
          <w:p w14:paraId="70B23247" w14:textId="4C3A630E" w:rsidR="000C7A1E" w:rsidRPr="00540971" w:rsidRDefault="000C7A1E" w:rsidP="000C7A1E">
            <w:pPr>
              <w:pStyle w:val="affffffffff4"/>
              <w:spacing w:before="37" w:after="37" w:line="276" w:lineRule="auto"/>
              <w:rPr>
                <w:sz w:val="20"/>
                <w:szCs w:val="20"/>
                <w:shd w:val="clear" w:color="auto" w:fill="FFFFFF"/>
              </w:rPr>
            </w:pPr>
            <w:r w:rsidRPr="00540971">
              <w:rPr>
                <w:sz w:val="20"/>
                <w:szCs w:val="20"/>
                <w:shd w:val="clear" w:color="auto" w:fill="FFFFFF"/>
              </w:rPr>
              <w:t>FLC-RES1</w:t>
            </w:r>
          </w:p>
        </w:tc>
        <w:tc>
          <w:tcPr>
            <w:tcW w:w="971" w:type="pct"/>
            <w:vAlign w:val="center"/>
          </w:tcPr>
          <w:p w14:paraId="7F3FB963" w14:textId="76F6E128" w:rsidR="000C7A1E" w:rsidRPr="00540971" w:rsidRDefault="000C7A1E" w:rsidP="003F25B4">
            <w:pPr>
              <w:pStyle w:val="affffffffff4"/>
              <w:spacing w:before="37" w:after="37" w:line="276" w:lineRule="auto"/>
              <w:rPr>
                <w:sz w:val="20"/>
                <w:szCs w:val="20"/>
                <w:shd w:val="clear" w:color="auto" w:fill="FFFFFF"/>
              </w:rPr>
            </w:pPr>
            <w:r w:rsidRPr="00540971">
              <w:rPr>
                <w:sz w:val="20"/>
                <w:szCs w:val="20"/>
                <w:shd w:val="clear" w:color="auto" w:fill="FFFFFF"/>
              </w:rPr>
              <w:t>Проверка</w:t>
            </w:r>
            <w:r w:rsidR="00C66101" w:rsidRPr="00540971">
              <w:rPr>
                <w:sz w:val="20"/>
                <w:szCs w:val="20"/>
                <w:shd w:val="clear" w:color="auto" w:fill="FFFFFF"/>
              </w:rPr>
              <w:t xml:space="preserve"> </w:t>
            </w:r>
            <w:r w:rsidRPr="00540971">
              <w:rPr>
                <w:sz w:val="20"/>
                <w:szCs w:val="20"/>
                <w:shd w:val="clear" w:color="auto" w:fill="FFFFFF"/>
              </w:rPr>
              <w:t xml:space="preserve"> </w:t>
            </w:r>
            <w:r w:rsidR="00C66101" w:rsidRPr="00540971">
              <w:rPr>
                <w:sz w:val="20"/>
                <w:szCs w:val="20"/>
                <w:shd w:val="clear" w:color="auto" w:fill="FFFFFF"/>
                <w:lang w:val="en-US"/>
              </w:rPr>
              <w:t>SNILS</w:t>
            </w:r>
            <w:r w:rsidR="00C66101" w:rsidRPr="00540971">
              <w:rPr>
                <w:sz w:val="20"/>
                <w:szCs w:val="20"/>
                <w:shd w:val="clear" w:color="auto" w:fill="FFFFFF"/>
              </w:rPr>
              <w:t xml:space="preserve"> </w:t>
            </w:r>
            <w:r w:rsidRPr="00540971">
              <w:rPr>
                <w:sz w:val="20"/>
                <w:szCs w:val="20"/>
                <w:shd w:val="clear" w:color="auto" w:fill="FFFFFF"/>
              </w:rPr>
              <w:t>на соответствие формату: СНИЛС и корректности СНИЛС (по контрольному числу)</w:t>
            </w:r>
          </w:p>
        </w:tc>
        <w:tc>
          <w:tcPr>
            <w:tcW w:w="890" w:type="pct"/>
            <w:vAlign w:val="center"/>
          </w:tcPr>
          <w:p w14:paraId="4AB804DF" w14:textId="40F887FA" w:rsidR="000C7A1E" w:rsidRPr="00540971" w:rsidRDefault="00074B26" w:rsidP="00540971">
            <w:pPr>
              <w:pStyle w:val="affffffffff3"/>
              <w:widowControl w:val="0"/>
              <w:spacing w:before="37" w:after="37" w:line="276" w:lineRule="auto"/>
              <w:ind w:left="266" w:hanging="266"/>
              <w:jc w:val="left"/>
              <w:rPr>
                <w:b w:val="0"/>
                <w:szCs w:val="20"/>
                <w:shd w:val="clear" w:color="auto" w:fill="FFFFFF"/>
                <w:lang w:val="en-US"/>
              </w:rPr>
            </w:pPr>
            <w:r w:rsidRPr="00540971">
              <w:rPr>
                <w:b w:val="0"/>
                <w:szCs w:val="20"/>
                <w:shd w:val="clear" w:color="auto" w:fill="FFFFFF"/>
                <w:lang w:val="en-US"/>
              </w:rPr>
              <w:t>Book_</w:t>
            </w:r>
            <w:r w:rsidRPr="00540971">
              <w:rPr>
                <w:b w:val="0"/>
                <w:szCs w:val="20"/>
                <w:lang w:val="en-US"/>
              </w:rPr>
              <w:t>Data</w:t>
            </w:r>
            <w:r w:rsidRPr="00540971">
              <w:rPr>
                <w:b w:val="0"/>
                <w:szCs w:val="20"/>
                <w:lang w:val="en-US"/>
              </w:rPr>
              <w:br/>
            </w:r>
            <w:r w:rsidR="00827B76" w:rsidRPr="00540971">
              <w:rPr>
                <w:b w:val="0"/>
                <w:szCs w:val="20"/>
                <w:lang w:val="en-US"/>
              </w:rPr>
              <w:t>-&gt;</w:t>
            </w:r>
            <w:r w:rsidR="00540971" w:rsidRPr="00540971">
              <w:rPr>
                <w:b w:val="0"/>
                <w:szCs w:val="20"/>
                <w:lang w:val="en-US"/>
              </w:rPr>
              <w:t>Specialist</w:t>
            </w:r>
            <w:r w:rsidR="00540971" w:rsidRPr="00540971">
              <w:rPr>
                <w:b w:val="0"/>
                <w:szCs w:val="20"/>
                <w:lang w:val="en-US"/>
              </w:rPr>
              <w:br/>
            </w:r>
            <w:r w:rsidR="00827B76" w:rsidRPr="00540971">
              <w:rPr>
                <w:b w:val="0"/>
                <w:szCs w:val="20"/>
                <w:lang w:val="en-US"/>
              </w:rPr>
              <w:t>-&gt;</w:t>
            </w:r>
            <w:r w:rsidR="000C7A1E" w:rsidRPr="00540971">
              <w:rPr>
                <w:b w:val="0"/>
                <w:szCs w:val="20"/>
                <w:lang w:val="en-US"/>
              </w:rPr>
              <w:t>SNILS</w:t>
            </w:r>
          </w:p>
        </w:tc>
        <w:tc>
          <w:tcPr>
            <w:tcW w:w="1376" w:type="pct"/>
          </w:tcPr>
          <w:p w14:paraId="262C244D" w14:textId="603E56D2" w:rsidR="000C7A1E" w:rsidRPr="00540971" w:rsidRDefault="000C7A1E" w:rsidP="003803FC">
            <w:pPr>
              <w:pStyle w:val="affffffffff4"/>
              <w:spacing w:line="276" w:lineRule="auto"/>
              <w:rPr>
                <w:sz w:val="20"/>
                <w:szCs w:val="20"/>
              </w:rPr>
            </w:pPr>
            <w:r w:rsidRPr="00540971">
              <w:rPr>
                <w:sz w:val="20"/>
                <w:szCs w:val="20"/>
              </w:rPr>
              <w:t>В передавае</w:t>
            </w:r>
            <w:r w:rsidR="00540DA0" w:rsidRPr="00540971">
              <w:rPr>
                <w:sz w:val="20"/>
                <w:szCs w:val="20"/>
              </w:rPr>
              <w:t>мом значени</w:t>
            </w:r>
            <w:r w:rsidR="003803FC">
              <w:rPr>
                <w:sz w:val="20"/>
                <w:szCs w:val="20"/>
              </w:rPr>
              <w:t>и СНИЛС не соответствует</w:t>
            </w:r>
            <w:r w:rsidR="00235469" w:rsidRPr="00540971">
              <w:rPr>
                <w:sz w:val="20"/>
                <w:szCs w:val="20"/>
              </w:rPr>
              <w:t xml:space="preserve"> формату </w:t>
            </w:r>
            <w:r w:rsidR="00540DA0" w:rsidRPr="00540971">
              <w:rPr>
                <w:sz w:val="20"/>
                <w:szCs w:val="20"/>
              </w:rPr>
              <w:t>или не проходит проверку на контрольную сумму</w:t>
            </w:r>
          </w:p>
        </w:tc>
        <w:tc>
          <w:tcPr>
            <w:tcW w:w="1116" w:type="pct"/>
          </w:tcPr>
          <w:p w14:paraId="793EC30A" w14:textId="38541B7F" w:rsidR="000C7A1E" w:rsidRPr="00540971" w:rsidRDefault="000C7A1E" w:rsidP="00540971">
            <w:pPr>
              <w:pStyle w:val="affffffffff4"/>
              <w:spacing w:before="37" w:after="37" w:line="276" w:lineRule="auto"/>
              <w:rPr>
                <w:sz w:val="20"/>
                <w:szCs w:val="20"/>
                <w:shd w:val="clear" w:color="auto" w:fill="FFFFFF"/>
              </w:rPr>
            </w:pPr>
            <w:r w:rsidRPr="00540971">
              <w:rPr>
                <w:sz w:val="20"/>
                <w:szCs w:val="20"/>
                <w:shd w:val="clear" w:color="auto" w:fill="FFFFFF"/>
              </w:rPr>
              <w:t>Фиксация нарушения ФЛК</w:t>
            </w:r>
            <w:r w:rsidR="00540971" w:rsidRPr="00540971">
              <w:rPr>
                <w:sz w:val="20"/>
                <w:szCs w:val="20"/>
                <w:shd w:val="clear" w:color="auto" w:fill="FFFFFF"/>
              </w:rPr>
              <w:t>.</w:t>
            </w:r>
          </w:p>
        </w:tc>
      </w:tr>
      <w:tr w:rsidR="00540971" w:rsidRPr="00540971" w14:paraId="29DFB718" w14:textId="77777777" w:rsidTr="00676128">
        <w:trPr>
          <w:cantSplit/>
          <w:trHeight w:val="516"/>
        </w:trPr>
        <w:tc>
          <w:tcPr>
            <w:tcW w:w="162" w:type="pct"/>
            <w:vAlign w:val="center"/>
          </w:tcPr>
          <w:p w14:paraId="18EB5FB3" w14:textId="2BA62204" w:rsidR="00074B26" w:rsidRPr="00540971" w:rsidRDefault="00074B26" w:rsidP="00074B26">
            <w:pPr>
              <w:pStyle w:val="affffffffff4"/>
              <w:spacing w:before="37" w:after="37" w:line="276" w:lineRule="auto"/>
              <w:rPr>
                <w:sz w:val="20"/>
                <w:szCs w:val="20"/>
              </w:rPr>
            </w:pPr>
            <w:r w:rsidRPr="00540971">
              <w:rPr>
                <w:sz w:val="20"/>
                <w:szCs w:val="20"/>
              </w:rPr>
              <w:t>8</w:t>
            </w:r>
          </w:p>
        </w:tc>
        <w:tc>
          <w:tcPr>
            <w:tcW w:w="486" w:type="pct"/>
            <w:vAlign w:val="center"/>
          </w:tcPr>
          <w:p w14:paraId="18C31831" w14:textId="3650022C" w:rsidR="00074B26" w:rsidRPr="00540971" w:rsidRDefault="00074B26" w:rsidP="00074B26">
            <w:pPr>
              <w:pStyle w:val="affffffffff4"/>
              <w:spacing w:before="37" w:after="37" w:line="276" w:lineRule="auto"/>
              <w:rPr>
                <w:sz w:val="20"/>
                <w:szCs w:val="20"/>
                <w:shd w:val="clear" w:color="auto" w:fill="FFFFFF"/>
              </w:rPr>
            </w:pPr>
            <w:r w:rsidRPr="00540971">
              <w:rPr>
                <w:sz w:val="20"/>
                <w:szCs w:val="20"/>
                <w:shd w:val="clear" w:color="auto" w:fill="FFFFFF"/>
              </w:rPr>
              <w:t>FLC-</w:t>
            </w:r>
            <w:r w:rsidRPr="00540971">
              <w:rPr>
                <w:sz w:val="20"/>
                <w:szCs w:val="20"/>
                <w:shd w:val="clear" w:color="auto" w:fill="FFFFFF"/>
                <w:lang w:val="en-US"/>
              </w:rPr>
              <w:t>RES</w:t>
            </w:r>
            <w:r w:rsidRPr="00540971">
              <w:rPr>
                <w:sz w:val="20"/>
                <w:szCs w:val="20"/>
                <w:shd w:val="clear" w:color="auto" w:fill="FFFFFF"/>
              </w:rPr>
              <w:t>-</w:t>
            </w:r>
            <w:r w:rsidRPr="00540971">
              <w:rPr>
                <w:sz w:val="20"/>
                <w:szCs w:val="20"/>
                <w:shd w:val="clear" w:color="auto" w:fill="FFFFFF"/>
                <w:lang w:val="en-US"/>
              </w:rPr>
              <w:t>FRMR</w:t>
            </w:r>
          </w:p>
        </w:tc>
        <w:tc>
          <w:tcPr>
            <w:tcW w:w="971" w:type="pct"/>
            <w:vAlign w:val="center"/>
          </w:tcPr>
          <w:p w14:paraId="0F83D231" w14:textId="07203CE8" w:rsidR="00074B26" w:rsidRPr="00540971" w:rsidRDefault="00074B26" w:rsidP="00074B26">
            <w:pPr>
              <w:pStyle w:val="affffffffff4"/>
              <w:spacing w:before="37" w:after="37" w:line="276" w:lineRule="auto"/>
              <w:rPr>
                <w:sz w:val="20"/>
                <w:szCs w:val="20"/>
                <w:shd w:val="clear" w:color="auto" w:fill="FFFFFF"/>
              </w:rPr>
            </w:pPr>
            <w:r w:rsidRPr="00540971">
              <w:rPr>
                <w:sz w:val="20"/>
                <w:szCs w:val="20"/>
                <w:shd w:val="clear" w:color="auto" w:fill="FFFFFF"/>
              </w:rPr>
              <w:t>Проверка наличия сведений о медицинском работнике в подсистеме ЕГИСЗ «Федеральный регистр медицинских работников» (ФРМР)</w:t>
            </w:r>
          </w:p>
        </w:tc>
        <w:tc>
          <w:tcPr>
            <w:tcW w:w="890" w:type="pct"/>
            <w:vAlign w:val="center"/>
          </w:tcPr>
          <w:p w14:paraId="2CC3C780" w14:textId="76D9BEFC" w:rsidR="00074B26" w:rsidRPr="00540971" w:rsidRDefault="00074B26" w:rsidP="00540971">
            <w:pPr>
              <w:pStyle w:val="affffffffff3"/>
              <w:widowControl w:val="0"/>
              <w:spacing w:before="37" w:after="37" w:line="276" w:lineRule="auto"/>
              <w:ind w:left="266" w:hanging="266"/>
              <w:jc w:val="left"/>
              <w:rPr>
                <w:b w:val="0"/>
                <w:szCs w:val="20"/>
                <w:shd w:val="clear" w:color="auto" w:fill="FFFFFF"/>
                <w:lang w:val="en-US"/>
              </w:rPr>
            </w:pPr>
            <w:r w:rsidRPr="00540971">
              <w:rPr>
                <w:b w:val="0"/>
                <w:szCs w:val="20"/>
                <w:shd w:val="clear" w:color="auto" w:fill="FFFFFF"/>
                <w:lang w:val="en-US"/>
              </w:rPr>
              <w:t>Book_Data</w:t>
            </w:r>
            <w:r w:rsidRPr="00540971">
              <w:rPr>
                <w:b w:val="0"/>
                <w:szCs w:val="20"/>
                <w:shd w:val="clear" w:color="auto" w:fill="FFFFFF"/>
                <w:lang w:val="en-US"/>
              </w:rPr>
              <w:br/>
            </w:r>
            <w:r w:rsidR="00827B76" w:rsidRPr="00540971">
              <w:rPr>
                <w:b w:val="0"/>
                <w:szCs w:val="20"/>
                <w:shd w:val="clear" w:color="auto" w:fill="FFFFFF"/>
                <w:lang w:val="en-US"/>
              </w:rPr>
              <w:t>-&gt;</w:t>
            </w:r>
            <w:r w:rsidRPr="00540971">
              <w:rPr>
                <w:b w:val="0"/>
                <w:szCs w:val="20"/>
                <w:shd w:val="clear" w:color="auto" w:fill="FFFFFF"/>
                <w:lang w:val="en-US"/>
              </w:rPr>
              <w:t>Specialist </w:t>
            </w:r>
          </w:p>
          <w:p w14:paraId="4F2352BA" w14:textId="4DDEEA0A" w:rsidR="00074B26" w:rsidRPr="00540971" w:rsidRDefault="00827B76" w:rsidP="00540971">
            <w:pPr>
              <w:pStyle w:val="affffffffff3"/>
              <w:widowControl w:val="0"/>
              <w:spacing w:before="37" w:after="37" w:line="276" w:lineRule="auto"/>
              <w:ind w:left="266" w:hanging="266"/>
              <w:jc w:val="left"/>
              <w:rPr>
                <w:b w:val="0"/>
                <w:szCs w:val="20"/>
                <w:shd w:val="clear" w:color="auto" w:fill="FFFFFF"/>
                <w:lang w:val="en-US"/>
              </w:rPr>
            </w:pPr>
            <w:r w:rsidRPr="00540971">
              <w:rPr>
                <w:b w:val="0"/>
                <w:szCs w:val="20"/>
                <w:shd w:val="clear" w:color="auto" w:fill="FFFFFF"/>
                <w:lang w:val="en-US"/>
              </w:rPr>
              <w:t>-&gt;</w:t>
            </w:r>
            <w:r w:rsidR="00074B26" w:rsidRPr="00540971">
              <w:rPr>
                <w:b w:val="0"/>
                <w:szCs w:val="20"/>
                <w:shd w:val="clear" w:color="auto" w:fill="FFFFFF"/>
                <w:lang w:val="en-US"/>
              </w:rPr>
              <w:t>SNILS</w:t>
            </w:r>
          </w:p>
        </w:tc>
        <w:tc>
          <w:tcPr>
            <w:tcW w:w="1376" w:type="pct"/>
          </w:tcPr>
          <w:p w14:paraId="19299ADD" w14:textId="23476350" w:rsidR="00074B26" w:rsidRPr="00540971" w:rsidRDefault="00074B26" w:rsidP="00540971">
            <w:pPr>
              <w:pStyle w:val="affffffffff4"/>
              <w:spacing w:before="37" w:after="37" w:line="276" w:lineRule="auto"/>
              <w:rPr>
                <w:sz w:val="20"/>
                <w:szCs w:val="20"/>
              </w:rPr>
            </w:pPr>
            <w:r w:rsidRPr="00540971">
              <w:rPr>
                <w:sz w:val="20"/>
                <w:szCs w:val="20"/>
              </w:rPr>
              <w:t xml:space="preserve">Отсутствие сведений о медицинском работнике в подсистеме ЕГИСЗ </w:t>
            </w:r>
            <w:r w:rsidR="00540971" w:rsidRPr="00540971">
              <w:rPr>
                <w:sz w:val="20"/>
                <w:szCs w:val="20"/>
              </w:rPr>
              <w:t>ФРМР</w:t>
            </w:r>
          </w:p>
        </w:tc>
        <w:tc>
          <w:tcPr>
            <w:tcW w:w="1116" w:type="pct"/>
          </w:tcPr>
          <w:p w14:paraId="6C26DC56" w14:textId="4C762136" w:rsidR="00074B26" w:rsidRPr="00540971" w:rsidRDefault="00074B26" w:rsidP="00540971">
            <w:pPr>
              <w:pStyle w:val="affffffffff4"/>
              <w:spacing w:before="37" w:after="37" w:line="276" w:lineRule="auto"/>
              <w:rPr>
                <w:sz w:val="20"/>
                <w:szCs w:val="20"/>
                <w:shd w:val="clear" w:color="auto" w:fill="FFFFFF"/>
              </w:rPr>
            </w:pPr>
            <w:r w:rsidRPr="00540971">
              <w:rPr>
                <w:sz w:val="20"/>
                <w:szCs w:val="20"/>
                <w:shd w:val="clear" w:color="auto" w:fill="FFFFFF"/>
              </w:rPr>
              <w:t>Фиксация нарушения</w:t>
            </w:r>
            <w:r w:rsidR="00540971" w:rsidRPr="00540971">
              <w:rPr>
                <w:sz w:val="20"/>
                <w:szCs w:val="20"/>
                <w:shd w:val="clear" w:color="auto" w:fill="FFFFFF"/>
              </w:rPr>
              <w:t xml:space="preserve"> ФЛК</w:t>
            </w:r>
          </w:p>
        </w:tc>
      </w:tr>
      <w:tr w:rsidR="00540971" w:rsidRPr="00540971" w14:paraId="2BCCF122" w14:textId="77777777" w:rsidTr="00676128">
        <w:trPr>
          <w:cantSplit/>
          <w:trHeight w:val="516"/>
        </w:trPr>
        <w:tc>
          <w:tcPr>
            <w:tcW w:w="162" w:type="pct"/>
            <w:vAlign w:val="center"/>
          </w:tcPr>
          <w:p w14:paraId="2FF41669" w14:textId="4E0AFB86" w:rsidR="00074B26" w:rsidRPr="00540971" w:rsidRDefault="00074B26" w:rsidP="00074B26">
            <w:pPr>
              <w:pStyle w:val="affffffffff4"/>
              <w:spacing w:before="37" w:after="37" w:line="276" w:lineRule="auto"/>
              <w:rPr>
                <w:sz w:val="20"/>
                <w:szCs w:val="20"/>
              </w:rPr>
            </w:pPr>
            <w:r w:rsidRPr="00540971">
              <w:rPr>
                <w:sz w:val="20"/>
                <w:szCs w:val="20"/>
              </w:rPr>
              <w:t>9</w:t>
            </w:r>
          </w:p>
        </w:tc>
        <w:tc>
          <w:tcPr>
            <w:tcW w:w="486" w:type="pct"/>
            <w:vAlign w:val="center"/>
          </w:tcPr>
          <w:p w14:paraId="420C8E84" w14:textId="257588C7" w:rsidR="00074B26" w:rsidRPr="00540971" w:rsidRDefault="00074B26" w:rsidP="00074B26">
            <w:pPr>
              <w:pStyle w:val="affffffffff4"/>
              <w:spacing w:before="37" w:after="37" w:line="276" w:lineRule="auto"/>
              <w:rPr>
                <w:sz w:val="20"/>
                <w:szCs w:val="20"/>
                <w:shd w:val="clear" w:color="auto" w:fill="FFFFFF"/>
              </w:rPr>
            </w:pPr>
            <w:r w:rsidRPr="00540971">
              <w:rPr>
                <w:sz w:val="20"/>
                <w:szCs w:val="20"/>
              </w:rPr>
              <w:t>FLC-RES-CARD</w:t>
            </w:r>
          </w:p>
        </w:tc>
        <w:tc>
          <w:tcPr>
            <w:tcW w:w="971" w:type="pct"/>
            <w:vAlign w:val="center"/>
          </w:tcPr>
          <w:p w14:paraId="76C425A8" w14:textId="02C0C403" w:rsidR="00074B26" w:rsidRPr="00540971" w:rsidRDefault="00074B26" w:rsidP="00074B26">
            <w:pPr>
              <w:pStyle w:val="affffffffff4"/>
              <w:spacing w:before="37" w:after="37" w:line="276" w:lineRule="auto"/>
              <w:rPr>
                <w:sz w:val="20"/>
                <w:szCs w:val="20"/>
                <w:shd w:val="clear" w:color="auto" w:fill="FFFFFF"/>
              </w:rPr>
            </w:pPr>
            <w:r w:rsidRPr="00540971">
              <w:rPr>
                <w:sz w:val="20"/>
                <w:szCs w:val="20"/>
              </w:rPr>
              <w:t>Проверка наличия сведений о медицинском работнике данной должности в ФРМР</w:t>
            </w:r>
          </w:p>
        </w:tc>
        <w:tc>
          <w:tcPr>
            <w:tcW w:w="890" w:type="pct"/>
            <w:vAlign w:val="center"/>
          </w:tcPr>
          <w:p w14:paraId="46B24AE6" w14:textId="490E9BA4" w:rsidR="00074B26" w:rsidRPr="00540971" w:rsidRDefault="00074B26" w:rsidP="00540971">
            <w:pPr>
              <w:pStyle w:val="affffffffff3"/>
              <w:widowControl w:val="0"/>
              <w:spacing w:before="37" w:after="37" w:line="276" w:lineRule="auto"/>
              <w:ind w:left="266" w:hanging="266"/>
              <w:jc w:val="left"/>
              <w:rPr>
                <w:b w:val="0"/>
                <w:szCs w:val="20"/>
                <w:shd w:val="clear" w:color="auto" w:fill="FFFFFF"/>
                <w:lang w:val="en-US"/>
              </w:rPr>
            </w:pPr>
            <w:r w:rsidRPr="00540971">
              <w:rPr>
                <w:b w:val="0"/>
                <w:szCs w:val="20"/>
                <w:shd w:val="clear" w:color="auto" w:fill="FFFFFF"/>
                <w:lang w:val="en-US"/>
              </w:rPr>
              <w:t>Book_Data</w:t>
            </w:r>
            <w:r w:rsidRPr="00540971">
              <w:rPr>
                <w:b w:val="0"/>
                <w:szCs w:val="20"/>
                <w:shd w:val="clear" w:color="auto" w:fill="FFFFFF"/>
                <w:lang w:val="en-US"/>
              </w:rPr>
              <w:br/>
            </w:r>
            <w:r w:rsidR="00827B76" w:rsidRPr="00540971">
              <w:rPr>
                <w:b w:val="0"/>
                <w:szCs w:val="20"/>
                <w:shd w:val="clear" w:color="auto" w:fill="FFFFFF"/>
                <w:lang w:val="en-US"/>
              </w:rPr>
              <w:t>-&gt;</w:t>
            </w:r>
            <w:r w:rsidRPr="00540971">
              <w:rPr>
                <w:b w:val="0"/>
                <w:szCs w:val="20"/>
                <w:shd w:val="clear" w:color="auto" w:fill="FFFFFF"/>
                <w:lang w:val="en-US"/>
              </w:rPr>
              <w:t>MO</w:t>
            </w:r>
            <w:r w:rsidRPr="00540971">
              <w:rPr>
                <w:b w:val="0"/>
                <w:szCs w:val="20"/>
                <w:shd w:val="clear" w:color="auto" w:fill="FFFFFF"/>
                <w:lang w:val="en-US"/>
              </w:rPr>
              <w:br/>
            </w:r>
            <w:r w:rsidR="00827B76" w:rsidRPr="00540971">
              <w:rPr>
                <w:b w:val="0"/>
                <w:szCs w:val="20"/>
                <w:shd w:val="clear" w:color="auto" w:fill="FFFFFF"/>
                <w:lang w:val="en-US"/>
              </w:rPr>
              <w:t>-&gt;</w:t>
            </w:r>
            <w:r w:rsidRPr="00540971">
              <w:rPr>
                <w:b w:val="0"/>
                <w:szCs w:val="20"/>
                <w:shd w:val="clear" w:color="auto" w:fill="FFFFFF"/>
                <w:lang w:val="en-US"/>
              </w:rPr>
              <w:t>MO_OID</w:t>
            </w:r>
            <w:r w:rsidRPr="00540971" w:rsidDel="003007F5">
              <w:rPr>
                <w:b w:val="0"/>
                <w:szCs w:val="20"/>
                <w:shd w:val="clear" w:color="auto" w:fill="FFFFFF"/>
                <w:lang w:val="en-US"/>
              </w:rPr>
              <w:t xml:space="preserve"> </w:t>
            </w:r>
          </w:p>
          <w:p w14:paraId="3454855E" w14:textId="2318E8BE" w:rsidR="009867C4" w:rsidRPr="00540971" w:rsidRDefault="009867C4" w:rsidP="00540971">
            <w:pPr>
              <w:pStyle w:val="affffffffff3"/>
              <w:widowControl w:val="0"/>
              <w:spacing w:before="37" w:after="37" w:line="276" w:lineRule="auto"/>
              <w:ind w:left="266" w:hanging="266"/>
              <w:jc w:val="left"/>
              <w:rPr>
                <w:b w:val="0"/>
                <w:szCs w:val="20"/>
                <w:shd w:val="clear" w:color="auto" w:fill="FFFFFF"/>
                <w:lang w:val="en-US"/>
              </w:rPr>
            </w:pPr>
            <w:r w:rsidRPr="00540971">
              <w:rPr>
                <w:b w:val="0"/>
                <w:szCs w:val="20"/>
                <w:shd w:val="clear" w:color="auto" w:fill="FFFFFF"/>
                <w:lang w:val="en-US"/>
              </w:rPr>
              <w:t>Book_Data</w:t>
            </w:r>
            <w:r w:rsidRPr="00540971">
              <w:rPr>
                <w:b w:val="0"/>
                <w:szCs w:val="20"/>
                <w:shd w:val="clear" w:color="auto" w:fill="FFFFFF"/>
                <w:lang w:val="en-US"/>
              </w:rPr>
              <w:br/>
            </w:r>
            <w:r w:rsidR="00827B76" w:rsidRPr="00540971">
              <w:rPr>
                <w:b w:val="0"/>
                <w:szCs w:val="20"/>
                <w:shd w:val="clear" w:color="auto" w:fill="FFFFFF"/>
                <w:lang w:val="en-US"/>
              </w:rPr>
              <w:t>-&gt;</w:t>
            </w:r>
            <w:r w:rsidRPr="00540971">
              <w:rPr>
                <w:b w:val="0"/>
                <w:szCs w:val="20"/>
                <w:shd w:val="clear" w:color="auto" w:fill="FFFFFF"/>
                <w:lang w:val="en-US"/>
              </w:rPr>
              <w:t>Specialist</w:t>
            </w:r>
            <w:r w:rsidR="00540971" w:rsidRPr="00540971">
              <w:rPr>
                <w:b w:val="0"/>
                <w:szCs w:val="20"/>
                <w:shd w:val="clear" w:color="auto" w:fill="FFFFFF"/>
                <w:lang w:val="en-US"/>
              </w:rPr>
              <w:br/>
            </w:r>
            <w:r w:rsidRPr="00540971">
              <w:rPr>
                <w:b w:val="0"/>
                <w:szCs w:val="20"/>
                <w:shd w:val="clear" w:color="auto" w:fill="FFFFFF"/>
                <w:lang w:val="en-US"/>
              </w:rPr>
              <w:t>-&gt;Post</w:t>
            </w:r>
            <w:r w:rsidR="00540971" w:rsidRPr="00540971">
              <w:rPr>
                <w:b w:val="0"/>
                <w:szCs w:val="20"/>
                <w:shd w:val="clear" w:color="auto" w:fill="FFFFFF"/>
                <w:lang w:val="en-US"/>
              </w:rPr>
              <w:br/>
            </w:r>
            <w:r w:rsidRPr="00540971">
              <w:rPr>
                <w:b w:val="0"/>
                <w:szCs w:val="20"/>
                <w:shd w:val="clear" w:color="auto" w:fill="FFFFFF"/>
                <w:lang w:val="en-US"/>
              </w:rPr>
              <w:t>-&gt;Post_Id </w:t>
            </w:r>
          </w:p>
          <w:p w14:paraId="5DE597B7" w14:textId="723601C4" w:rsidR="00074B26" w:rsidRPr="00540971" w:rsidRDefault="009867C4" w:rsidP="00540971">
            <w:pPr>
              <w:pStyle w:val="affffffffff3"/>
              <w:widowControl w:val="0"/>
              <w:spacing w:before="37" w:after="37" w:line="276" w:lineRule="auto"/>
              <w:ind w:left="266" w:hanging="266"/>
              <w:jc w:val="left"/>
              <w:rPr>
                <w:b w:val="0"/>
                <w:szCs w:val="20"/>
                <w:shd w:val="clear" w:color="auto" w:fill="FFFFFF"/>
                <w:lang w:val="en-US"/>
              </w:rPr>
            </w:pPr>
            <w:r w:rsidRPr="00540971">
              <w:rPr>
                <w:b w:val="0"/>
                <w:szCs w:val="20"/>
                <w:shd w:val="clear" w:color="auto" w:fill="FFFFFF"/>
                <w:lang w:val="en-US"/>
              </w:rPr>
              <w:t>Book_Data</w:t>
            </w:r>
            <w:r w:rsidRPr="00540971">
              <w:rPr>
                <w:b w:val="0"/>
                <w:szCs w:val="20"/>
                <w:shd w:val="clear" w:color="auto" w:fill="FFFFFF"/>
                <w:lang w:val="en-US"/>
              </w:rPr>
              <w:br/>
            </w:r>
            <w:r w:rsidR="00827B76" w:rsidRPr="00540971">
              <w:rPr>
                <w:b w:val="0"/>
                <w:szCs w:val="20"/>
                <w:shd w:val="clear" w:color="auto" w:fill="FFFFFF"/>
                <w:lang w:val="en-US"/>
              </w:rPr>
              <w:t>-&gt;</w:t>
            </w:r>
            <w:r w:rsidR="00540971" w:rsidRPr="00540971">
              <w:rPr>
                <w:b w:val="0"/>
                <w:szCs w:val="20"/>
                <w:shd w:val="clear" w:color="auto" w:fill="FFFFFF"/>
                <w:lang w:val="en-US"/>
              </w:rPr>
              <w:t>Specialist</w:t>
            </w:r>
            <w:r w:rsidR="00540971" w:rsidRPr="00540971">
              <w:rPr>
                <w:b w:val="0"/>
                <w:szCs w:val="20"/>
                <w:shd w:val="clear" w:color="auto" w:fill="FFFFFF"/>
                <w:lang w:val="en-US"/>
              </w:rPr>
              <w:br/>
            </w:r>
            <w:r w:rsidR="00827B76" w:rsidRPr="00540971">
              <w:rPr>
                <w:b w:val="0"/>
                <w:szCs w:val="20"/>
                <w:shd w:val="clear" w:color="auto" w:fill="FFFFFF"/>
                <w:lang w:val="en-US"/>
              </w:rPr>
              <w:t>-&gt;</w:t>
            </w:r>
            <w:r w:rsidRPr="00540971">
              <w:rPr>
                <w:b w:val="0"/>
                <w:szCs w:val="20"/>
                <w:shd w:val="clear" w:color="auto" w:fill="FFFFFF"/>
                <w:lang w:val="en-US"/>
              </w:rPr>
              <w:t>SNILS</w:t>
            </w:r>
          </w:p>
        </w:tc>
        <w:tc>
          <w:tcPr>
            <w:tcW w:w="1376" w:type="pct"/>
          </w:tcPr>
          <w:p w14:paraId="4BFA20B8" w14:textId="05BB22FF" w:rsidR="00074B26" w:rsidRPr="00540971" w:rsidRDefault="00074B26" w:rsidP="00074B26">
            <w:pPr>
              <w:pStyle w:val="affffffffff4"/>
              <w:spacing w:before="37" w:after="37" w:line="276" w:lineRule="auto"/>
              <w:rPr>
                <w:sz w:val="20"/>
                <w:szCs w:val="20"/>
              </w:rPr>
            </w:pPr>
            <w:r w:rsidRPr="00540971">
              <w:rPr>
                <w:sz w:val="20"/>
                <w:szCs w:val="20"/>
              </w:rPr>
              <w:t>Проверка наличия сведений Подразделение</w:t>
            </w:r>
            <w:r w:rsidRPr="00540971">
              <w:rPr>
                <w:sz w:val="20"/>
                <w:szCs w:val="20"/>
                <w:lang w:val="en-US"/>
              </w:rPr>
              <w:t> </w:t>
            </w:r>
            <w:r w:rsidRPr="00540971">
              <w:rPr>
                <w:sz w:val="20"/>
                <w:szCs w:val="20"/>
              </w:rPr>
              <w:t>МО + должность + СНИЛС специалиста в ФРМО/ФРМР</w:t>
            </w:r>
          </w:p>
        </w:tc>
        <w:tc>
          <w:tcPr>
            <w:tcW w:w="1116" w:type="pct"/>
          </w:tcPr>
          <w:p w14:paraId="55C6197F" w14:textId="4546EBA7" w:rsidR="00074B26" w:rsidRPr="00540971" w:rsidRDefault="00074B26" w:rsidP="00540971">
            <w:pPr>
              <w:pStyle w:val="affffffffff4"/>
              <w:spacing w:before="37" w:after="37" w:line="276" w:lineRule="auto"/>
              <w:rPr>
                <w:sz w:val="20"/>
                <w:szCs w:val="20"/>
                <w:shd w:val="clear" w:color="auto" w:fill="FFFFFF"/>
              </w:rPr>
            </w:pPr>
            <w:r w:rsidRPr="00540971">
              <w:rPr>
                <w:sz w:val="20"/>
                <w:szCs w:val="20"/>
                <w:shd w:val="clear" w:color="auto" w:fill="FFFFFF"/>
              </w:rPr>
              <w:t>Фиксация нарушения ФЛК</w:t>
            </w:r>
            <w:r w:rsidR="00540971" w:rsidRPr="00540971">
              <w:rPr>
                <w:sz w:val="20"/>
                <w:szCs w:val="20"/>
                <w:shd w:val="clear" w:color="auto" w:fill="FFFFFF"/>
              </w:rPr>
              <w:t>.</w:t>
            </w:r>
          </w:p>
        </w:tc>
      </w:tr>
      <w:tr w:rsidR="00540971" w:rsidRPr="00540971" w14:paraId="43FEE0BB" w14:textId="77777777" w:rsidTr="00676128">
        <w:trPr>
          <w:cantSplit/>
          <w:trHeight w:val="516"/>
        </w:trPr>
        <w:tc>
          <w:tcPr>
            <w:tcW w:w="162" w:type="pct"/>
            <w:vAlign w:val="center"/>
          </w:tcPr>
          <w:p w14:paraId="6DBEC7BD" w14:textId="43CAC03C" w:rsidR="009867C4" w:rsidRPr="00540971" w:rsidRDefault="009867C4" w:rsidP="009867C4">
            <w:pPr>
              <w:pStyle w:val="affffffffff4"/>
              <w:spacing w:before="37" w:after="37" w:line="276" w:lineRule="auto"/>
              <w:rPr>
                <w:sz w:val="20"/>
                <w:szCs w:val="20"/>
                <w:lang w:val="en-US"/>
              </w:rPr>
            </w:pPr>
            <w:r w:rsidRPr="00540971">
              <w:rPr>
                <w:sz w:val="20"/>
                <w:szCs w:val="20"/>
                <w:lang w:val="en-US"/>
              </w:rPr>
              <w:t>10</w:t>
            </w:r>
          </w:p>
        </w:tc>
        <w:tc>
          <w:tcPr>
            <w:tcW w:w="486" w:type="pct"/>
            <w:vAlign w:val="center"/>
          </w:tcPr>
          <w:p w14:paraId="4B01A20F" w14:textId="089FAEA5" w:rsidR="009867C4" w:rsidRPr="00540971" w:rsidRDefault="009867C4" w:rsidP="009867C4">
            <w:pPr>
              <w:pStyle w:val="affffffffff4"/>
              <w:spacing w:before="37" w:after="37" w:line="276" w:lineRule="auto"/>
              <w:rPr>
                <w:sz w:val="20"/>
                <w:szCs w:val="20"/>
              </w:rPr>
            </w:pPr>
            <w:r w:rsidRPr="00540971">
              <w:rPr>
                <w:sz w:val="20"/>
                <w:szCs w:val="20"/>
              </w:rPr>
              <w:t>FLC-SPEC4</w:t>
            </w:r>
          </w:p>
        </w:tc>
        <w:tc>
          <w:tcPr>
            <w:tcW w:w="971" w:type="pct"/>
            <w:vAlign w:val="center"/>
          </w:tcPr>
          <w:p w14:paraId="18B2F1CB" w14:textId="4FB07758" w:rsidR="009867C4" w:rsidRPr="00540971" w:rsidRDefault="009867C4" w:rsidP="009867C4">
            <w:pPr>
              <w:pStyle w:val="affffffffff4"/>
              <w:spacing w:before="37" w:after="37" w:line="276" w:lineRule="auto"/>
              <w:rPr>
                <w:sz w:val="20"/>
                <w:szCs w:val="20"/>
              </w:rPr>
            </w:pPr>
            <w:r w:rsidRPr="00540971">
              <w:rPr>
                <w:sz w:val="20"/>
                <w:szCs w:val="20"/>
              </w:rPr>
              <w:t>Проверка кода должности на вхождение в перечень должностей медицинского персонала</w:t>
            </w:r>
          </w:p>
        </w:tc>
        <w:tc>
          <w:tcPr>
            <w:tcW w:w="890" w:type="pct"/>
            <w:vAlign w:val="center"/>
          </w:tcPr>
          <w:p w14:paraId="23F2B225" w14:textId="0799C600" w:rsidR="009867C4" w:rsidRPr="00540971" w:rsidRDefault="009867C4" w:rsidP="00540971">
            <w:pPr>
              <w:pStyle w:val="affffffffff3"/>
              <w:widowControl w:val="0"/>
              <w:spacing w:before="37" w:after="37" w:line="276" w:lineRule="auto"/>
              <w:ind w:left="266" w:hanging="266"/>
              <w:jc w:val="left"/>
              <w:rPr>
                <w:b w:val="0"/>
                <w:szCs w:val="20"/>
                <w:shd w:val="clear" w:color="auto" w:fill="FFFFFF"/>
                <w:lang w:val="en-US"/>
              </w:rPr>
            </w:pPr>
            <w:r w:rsidRPr="00540971">
              <w:rPr>
                <w:b w:val="0"/>
                <w:szCs w:val="20"/>
                <w:shd w:val="clear" w:color="auto" w:fill="FFFFFF"/>
                <w:lang w:val="en-US"/>
              </w:rPr>
              <w:t>Book_Data</w:t>
            </w:r>
            <w:r w:rsidRPr="00540971">
              <w:rPr>
                <w:b w:val="0"/>
                <w:szCs w:val="20"/>
                <w:shd w:val="clear" w:color="auto" w:fill="FFFFFF"/>
                <w:lang w:val="en-US"/>
              </w:rPr>
              <w:br/>
            </w:r>
            <w:r w:rsidR="00827B76" w:rsidRPr="00540971">
              <w:rPr>
                <w:b w:val="0"/>
                <w:szCs w:val="20"/>
                <w:shd w:val="clear" w:color="auto" w:fill="FFFFFF"/>
                <w:lang w:val="en-US"/>
              </w:rPr>
              <w:t>-&gt;</w:t>
            </w:r>
            <w:r w:rsidRPr="00540971">
              <w:rPr>
                <w:b w:val="0"/>
                <w:szCs w:val="20"/>
                <w:shd w:val="clear" w:color="auto" w:fill="FFFFFF"/>
                <w:lang w:val="en-US"/>
              </w:rPr>
              <w:t>Specialist</w:t>
            </w:r>
            <w:r w:rsidR="00540971" w:rsidRPr="00540971">
              <w:rPr>
                <w:b w:val="0"/>
                <w:szCs w:val="20"/>
                <w:shd w:val="clear" w:color="auto" w:fill="FFFFFF"/>
                <w:lang w:val="en-US"/>
              </w:rPr>
              <w:br/>
            </w:r>
            <w:r w:rsidRPr="00540971">
              <w:rPr>
                <w:b w:val="0"/>
                <w:szCs w:val="20"/>
                <w:shd w:val="clear" w:color="auto" w:fill="FFFFFF"/>
                <w:lang w:val="en-US"/>
              </w:rPr>
              <w:t>-&gt;Post</w:t>
            </w:r>
            <w:r w:rsidR="00540971" w:rsidRPr="00540971">
              <w:rPr>
                <w:b w:val="0"/>
                <w:szCs w:val="20"/>
                <w:shd w:val="clear" w:color="auto" w:fill="FFFFFF"/>
                <w:lang w:val="en-US"/>
              </w:rPr>
              <w:br/>
            </w:r>
            <w:r w:rsidRPr="00540971">
              <w:rPr>
                <w:b w:val="0"/>
                <w:szCs w:val="20"/>
                <w:shd w:val="clear" w:color="auto" w:fill="FFFFFF"/>
                <w:lang w:val="en-US"/>
              </w:rPr>
              <w:t>-&gt;Post_Id</w:t>
            </w:r>
          </w:p>
        </w:tc>
        <w:tc>
          <w:tcPr>
            <w:tcW w:w="1376" w:type="pct"/>
          </w:tcPr>
          <w:p w14:paraId="2254E920" w14:textId="6FFCE51A" w:rsidR="009867C4" w:rsidRPr="00540971" w:rsidRDefault="009867C4" w:rsidP="009867C4">
            <w:pPr>
              <w:spacing w:before="0" w:after="0" w:line="240" w:lineRule="auto"/>
              <w:contextualSpacing w:val="0"/>
              <w:jc w:val="left"/>
              <w:rPr>
                <w:rStyle w:val="affff1"/>
                <w:rFonts w:eastAsia="Times New Roman" w:cs="Times New Roman"/>
                <w:sz w:val="20"/>
                <w:szCs w:val="20"/>
              </w:rPr>
            </w:pPr>
            <w:r w:rsidRPr="00540971">
              <w:rPr>
                <w:rFonts w:eastAsia="Times New Roman" w:cs="Times New Roman"/>
                <w:sz w:val="20"/>
                <w:szCs w:val="20"/>
              </w:rPr>
              <w:t xml:space="preserve">Идентификатор должности отсутствует в справочнике ФНСИ «ФРМР. Должности медицинского персонала» </w:t>
            </w:r>
            <w:hyperlink r:id="rId259" w:anchor="!/refbook/1.2.643.5.1.13.13.11.1102" w:history="1">
              <w:r w:rsidRPr="00540971">
                <w:rPr>
                  <w:rStyle w:val="affff1"/>
                  <w:rFonts w:eastAsia="Times New Roman" w:cs="Times New Roman"/>
                  <w:sz w:val="20"/>
                  <w:szCs w:val="20"/>
                </w:rPr>
                <w:t>1.2.643.5.1.13.13.11.1102</w:t>
              </w:r>
            </w:hyperlink>
          </w:p>
          <w:p w14:paraId="2E803FAD" w14:textId="77777777" w:rsidR="009867C4" w:rsidRPr="00540971" w:rsidRDefault="009867C4" w:rsidP="009867C4">
            <w:pPr>
              <w:spacing w:before="0" w:after="0" w:line="240" w:lineRule="auto"/>
              <w:contextualSpacing w:val="0"/>
              <w:jc w:val="left"/>
              <w:rPr>
                <w:rFonts w:eastAsia="Times New Roman" w:cs="Times New Roman"/>
                <w:sz w:val="20"/>
                <w:szCs w:val="20"/>
              </w:rPr>
            </w:pPr>
            <w:r w:rsidRPr="00540971">
              <w:rPr>
                <w:rFonts w:eastAsia="Times New Roman" w:cs="Times New Roman"/>
                <w:sz w:val="20"/>
                <w:szCs w:val="20"/>
              </w:rPr>
              <w:t>Проверка должности осуществляется на наличие в узлах:</w:t>
            </w:r>
          </w:p>
          <w:p w14:paraId="30A8EE2A" w14:textId="09179B87" w:rsidR="009867C4" w:rsidRPr="00540971" w:rsidRDefault="009867C4" w:rsidP="00CC36B0">
            <w:pPr>
              <w:pStyle w:val="affffffffff4"/>
              <w:numPr>
                <w:ilvl w:val="0"/>
                <w:numId w:val="36"/>
              </w:numPr>
              <w:spacing w:before="37" w:after="37" w:line="276" w:lineRule="auto"/>
              <w:rPr>
                <w:sz w:val="20"/>
                <w:szCs w:val="20"/>
              </w:rPr>
            </w:pPr>
            <w:r w:rsidRPr="00540971">
              <w:rPr>
                <w:sz w:val="20"/>
                <w:szCs w:val="20"/>
              </w:rPr>
              <w:t>Должности медицинских работников</w:t>
            </w:r>
          </w:p>
        </w:tc>
        <w:tc>
          <w:tcPr>
            <w:tcW w:w="1116" w:type="pct"/>
          </w:tcPr>
          <w:p w14:paraId="5BC587FD" w14:textId="3F447176" w:rsidR="009867C4" w:rsidRPr="00540971" w:rsidRDefault="009867C4" w:rsidP="00540971">
            <w:pPr>
              <w:pStyle w:val="affffffffff4"/>
              <w:spacing w:before="37" w:after="37" w:line="276" w:lineRule="auto"/>
              <w:rPr>
                <w:sz w:val="20"/>
                <w:szCs w:val="20"/>
                <w:shd w:val="clear" w:color="auto" w:fill="FFFFFF"/>
              </w:rPr>
            </w:pPr>
            <w:r w:rsidRPr="00540971">
              <w:rPr>
                <w:sz w:val="20"/>
                <w:szCs w:val="20"/>
                <w:shd w:val="clear" w:color="auto" w:fill="FFFFFF"/>
              </w:rPr>
              <w:t>Фиксация нарушения</w:t>
            </w:r>
            <w:r w:rsidR="00540971" w:rsidRPr="00540971">
              <w:rPr>
                <w:sz w:val="20"/>
                <w:szCs w:val="20"/>
                <w:shd w:val="clear" w:color="auto" w:fill="FFFFFF"/>
              </w:rPr>
              <w:t xml:space="preserve"> ФЛК.</w:t>
            </w:r>
          </w:p>
        </w:tc>
      </w:tr>
      <w:tr w:rsidR="00540971" w:rsidRPr="00540971" w14:paraId="1E5C2964" w14:textId="77777777" w:rsidTr="00676128">
        <w:trPr>
          <w:cantSplit/>
          <w:trHeight w:val="306"/>
        </w:trPr>
        <w:tc>
          <w:tcPr>
            <w:tcW w:w="162" w:type="pct"/>
            <w:vAlign w:val="center"/>
          </w:tcPr>
          <w:p w14:paraId="067FE445" w14:textId="2B7967B1" w:rsidR="009867C4" w:rsidRPr="00540971" w:rsidRDefault="009867C4" w:rsidP="009867C4">
            <w:pPr>
              <w:pStyle w:val="affffffffff4"/>
              <w:spacing w:before="37" w:after="37" w:line="276" w:lineRule="auto"/>
              <w:rPr>
                <w:sz w:val="20"/>
                <w:szCs w:val="20"/>
              </w:rPr>
            </w:pPr>
            <w:r w:rsidRPr="00540971">
              <w:rPr>
                <w:sz w:val="20"/>
                <w:szCs w:val="20"/>
                <w:lang w:val="en-US"/>
              </w:rPr>
              <w:lastRenderedPageBreak/>
              <w:t>11</w:t>
            </w:r>
          </w:p>
        </w:tc>
        <w:tc>
          <w:tcPr>
            <w:tcW w:w="486" w:type="pct"/>
            <w:vAlign w:val="center"/>
          </w:tcPr>
          <w:p w14:paraId="7364E8A8" w14:textId="6B8BCBE3" w:rsidR="009867C4" w:rsidRPr="00540971" w:rsidRDefault="009867C4" w:rsidP="009867C4">
            <w:pPr>
              <w:pStyle w:val="affffffffff4"/>
              <w:spacing w:before="37" w:after="37" w:line="276" w:lineRule="auto"/>
              <w:rPr>
                <w:sz w:val="20"/>
                <w:szCs w:val="20"/>
                <w:shd w:val="clear" w:color="auto" w:fill="FFFFFF"/>
              </w:rPr>
            </w:pPr>
            <w:r w:rsidRPr="00540971">
              <w:rPr>
                <w:sz w:val="20"/>
                <w:szCs w:val="20"/>
                <w:shd w:val="clear" w:color="auto" w:fill="FFFFFF"/>
              </w:rPr>
              <w:t>FLC-TIME1</w:t>
            </w:r>
          </w:p>
        </w:tc>
        <w:tc>
          <w:tcPr>
            <w:tcW w:w="971" w:type="pct"/>
            <w:vAlign w:val="center"/>
          </w:tcPr>
          <w:p w14:paraId="013E5AB7" w14:textId="6D19B474" w:rsidR="009867C4" w:rsidRPr="00540971" w:rsidRDefault="009867C4" w:rsidP="009867C4">
            <w:pPr>
              <w:pStyle w:val="affffffffff4"/>
              <w:spacing w:before="37" w:after="37" w:line="276" w:lineRule="auto"/>
              <w:rPr>
                <w:sz w:val="20"/>
                <w:szCs w:val="20"/>
                <w:shd w:val="clear" w:color="auto" w:fill="FFFFFF"/>
              </w:rPr>
            </w:pPr>
            <w:r w:rsidRPr="00540971">
              <w:rPr>
                <w:sz w:val="20"/>
                <w:szCs w:val="20"/>
                <w:shd w:val="clear" w:color="auto" w:fill="FFFFFF"/>
              </w:rPr>
              <w:t>Проверка передачи даты и времени приема на соответствие формату (с тайм-зоной)</w:t>
            </w:r>
          </w:p>
        </w:tc>
        <w:tc>
          <w:tcPr>
            <w:tcW w:w="890" w:type="pct"/>
            <w:vAlign w:val="center"/>
          </w:tcPr>
          <w:p w14:paraId="502ABE53" w14:textId="0E2CC30D" w:rsidR="009867C4" w:rsidRPr="00540971" w:rsidRDefault="009867C4" w:rsidP="009867C4">
            <w:pPr>
              <w:pStyle w:val="affffffffff4"/>
              <w:spacing w:before="37" w:after="37" w:line="276" w:lineRule="auto"/>
              <w:rPr>
                <w:sz w:val="20"/>
                <w:szCs w:val="20"/>
                <w:shd w:val="clear" w:color="auto" w:fill="FFFFFF"/>
              </w:rPr>
            </w:pPr>
            <w:r w:rsidRPr="00540971">
              <w:rPr>
                <w:sz w:val="20"/>
                <w:szCs w:val="20"/>
              </w:rPr>
              <w:t>Visit_Time</w:t>
            </w:r>
          </w:p>
        </w:tc>
        <w:tc>
          <w:tcPr>
            <w:tcW w:w="1376" w:type="pct"/>
          </w:tcPr>
          <w:p w14:paraId="12D45790" w14:textId="66437567" w:rsidR="009867C4" w:rsidRPr="00540971" w:rsidRDefault="009867C4" w:rsidP="009867C4">
            <w:pPr>
              <w:pStyle w:val="affffffffff4"/>
              <w:spacing w:before="37" w:after="37" w:line="276" w:lineRule="auto"/>
              <w:rPr>
                <w:sz w:val="20"/>
                <w:szCs w:val="20"/>
              </w:rPr>
            </w:pPr>
            <w:r w:rsidRPr="00540971">
              <w:rPr>
                <w:sz w:val="20"/>
                <w:szCs w:val="20"/>
              </w:rPr>
              <w:t>Сведения о времени приема указаны без учета часового пояса, в котором будет оказываться услуга</w:t>
            </w:r>
          </w:p>
        </w:tc>
        <w:tc>
          <w:tcPr>
            <w:tcW w:w="1116" w:type="pct"/>
          </w:tcPr>
          <w:p w14:paraId="0597747A" w14:textId="246428C9" w:rsidR="009867C4" w:rsidRPr="00540971" w:rsidRDefault="009867C4" w:rsidP="00540971">
            <w:pPr>
              <w:pStyle w:val="affffffffff4"/>
              <w:spacing w:before="37" w:after="37" w:line="276" w:lineRule="auto"/>
              <w:rPr>
                <w:sz w:val="20"/>
                <w:szCs w:val="20"/>
              </w:rPr>
            </w:pPr>
            <w:r w:rsidRPr="00540971">
              <w:rPr>
                <w:sz w:val="20"/>
                <w:szCs w:val="20"/>
                <w:shd w:val="clear" w:color="auto" w:fill="FFFFFF"/>
              </w:rPr>
              <w:t>Фиксация нарушения</w:t>
            </w:r>
            <w:r w:rsidR="00540971" w:rsidRPr="00540971">
              <w:rPr>
                <w:sz w:val="20"/>
                <w:szCs w:val="20"/>
                <w:shd w:val="clear" w:color="auto" w:fill="FFFFFF"/>
              </w:rPr>
              <w:t xml:space="preserve"> ФЛК.</w:t>
            </w:r>
          </w:p>
        </w:tc>
      </w:tr>
      <w:tr w:rsidR="00540971" w:rsidRPr="00540971" w14:paraId="6F9320E8" w14:textId="77777777" w:rsidTr="00676128">
        <w:trPr>
          <w:cantSplit/>
          <w:trHeight w:val="306"/>
        </w:trPr>
        <w:tc>
          <w:tcPr>
            <w:tcW w:w="162" w:type="pct"/>
            <w:vAlign w:val="center"/>
          </w:tcPr>
          <w:p w14:paraId="5979EE32" w14:textId="0B558302" w:rsidR="00BC7A59" w:rsidRPr="00540971" w:rsidRDefault="00BC7A59" w:rsidP="009867C4">
            <w:pPr>
              <w:pStyle w:val="affffffffff4"/>
              <w:spacing w:before="37" w:after="37" w:line="276" w:lineRule="auto"/>
              <w:rPr>
                <w:sz w:val="20"/>
                <w:szCs w:val="20"/>
              </w:rPr>
            </w:pPr>
            <w:r w:rsidRPr="00540971">
              <w:rPr>
                <w:sz w:val="20"/>
                <w:szCs w:val="20"/>
              </w:rPr>
              <w:t>12</w:t>
            </w:r>
          </w:p>
        </w:tc>
        <w:tc>
          <w:tcPr>
            <w:tcW w:w="486" w:type="pct"/>
            <w:vAlign w:val="center"/>
          </w:tcPr>
          <w:p w14:paraId="35B3EC5A" w14:textId="6144D15A" w:rsidR="00BC7A59" w:rsidRPr="00540971" w:rsidRDefault="00BC7A59" w:rsidP="009867C4">
            <w:pPr>
              <w:pStyle w:val="affffffffff4"/>
              <w:spacing w:before="37" w:after="37" w:line="276" w:lineRule="auto"/>
              <w:rPr>
                <w:sz w:val="20"/>
                <w:szCs w:val="20"/>
                <w:shd w:val="clear" w:color="auto" w:fill="FFFFFF"/>
              </w:rPr>
            </w:pPr>
            <w:r w:rsidRPr="00540971">
              <w:rPr>
                <w:sz w:val="20"/>
                <w:szCs w:val="20"/>
                <w:lang w:val="en-US"/>
              </w:rPr>
              <w:t>F</w:t>
            </w:r>
            <w:r w:rsidRPr="00540971">
              <w:rPr>
                <w:rFonts w:eastAsia="Calibri"/>
                <w:sz w:val="20"/>
                <w:szCs w:val="20"/>
                <w:shd w:val="clear" w:color="auto" w:fill="FFFFFF"/>
              </w:rPr>
              <w:t>LC-RMIS_BAN</w:t>
            </w:r>
          </w:p>
        </w:tc>
        <w:tc>
          <w:tcPr>
            <w:tcW w:w="971" w:type="pct"/>
            <w:vAlign w:val="center"/>
          </w:tcPr>
          <w:p w14:paraId="527EF9A8" w14:textId="3CF3366C" w:rsidR="00BC7A59" w:rsidRPr="00540971" w:rsidRDefault="00D00684" w:rsidP="00540971">
            <w:pPr>
              <w:pStyle w:val="affffffffff4"/>
              <w:spacing w:before="37" w:after="37" w:line="276" w:lineRule="auto"/>
              <w:rPr>
                <w:sz w:val="20"/>
                <w:szCs w:val="20"/>
                <w:shd w:val="clear" w:color="auto" w:fill="FFFFFF"/>
              </w:rPr>
            </w:pPr>
            <w:r w:rsidRPr="00540971">
              <w:rPr>
                <w:sz w:val="20"/>
                <w:szCs w:val="20"/>
                <w:shd w:val="clear" w:color="auto" w:fill="FFFFFF"/>
              </w:rPr>
              <w:t>Проверка доступности ИС</w:t>
            </w:r>
            <w:r w:rsidR="00540971" w:rsidRPr="00540971">
              <w:rPr>
                <w:sz w:val="20"/>
                <w:szCs w:val="20"/>
                <w:shd w:val="clear" w:color="auto" w:fill="FFFFFF"/>
              </w:rPr>
              <w:t xml:space="preserve"> Поставщика </w:t>
            </w:r>
            <w:r w:rsidRPr="00540971">
              <w:rPr>
                <w:sz w:val="20"/>
                <w:szCs w:val="20"/>
                <w:shd w:val="clear" w:color="auto" w:fill="FFFFFF"/>
              </w:rPr>
              <w:t>передачи сведений по обратному сервису</w:t>
            </w:r>
          </w:p>
        </w:tc>
        <w:tc>
          <w:tcPr>
            <w:tcW w:w="890" w:type="pct"/>
            <w:vAlign w:val="center"/>
          </w:tcPr>
          <w:p w14:paraId="6C3C8E60" w14:textId="40569343" w:rsidR="00BC7A59" w:rsidRPr="00540971" w:rsidRDefault="00D00684" w:rsidP="009867C4">
            <w:pPr>
              <w:pStyle w:val="affffffffff4"/>
              <w:spacing w:before="37" w:after="37" w:line="276" w:lineRule="auto"/>
              <w:rPr>
                <w:sz w:val="20"/>
                <w:szCs w:val="20"/>
              </w:rPr>
            </w:pPr>
            <w:r w:rsidRPr="00540971">
              <w:rPr>
                <w:sz w:val="20"/>
                <w:szCs w:val="20"/>
              </w:rPr>
              <w:t>Rmis_Id</w:t>
            </w:r>
          </w:p>
        </w:tc>
        <w:tc>
          <w:tcPr>
            <w:tcW w:w="1376" w:type="pct"/>
          </w:tcPr>
          <w:p w14:paraId="60044151" w14:textId="1540804C" w:rsidR="00BC7A59" w:rsidRPr="00540971" w:rsidRDefault="00D00684" w:rsidP="00CC36B0">
            <w:pPr>
              <w:pStyle w:val="affffffffff4"/>
              <w:numPr>
                <w:ilvl w:val="0"/>
                <w:numId w:val="36"/>
              </w:numPr>
              <w:spacing w:before="37" w:after="37" w:line="276" w:lineRule="auto"/>
              <w:rPr>
                <w:sz w:val="20"/>
                <w:szCs w:val="20"/>
                <w:shd w:val="clear" w:color="auto" w:fill="FFFFFF"/>
              </w:rPr>
            </w:pPr>
            <w:r w:rsidRPr="00540971">
              <w:rPr>
                <w:sz w:val="20"/>
                <w:szCs w:val="20"/>
              </w:rPr>
              <w:t xml:space="preserve">По </w:t>
            </w:r>
            <w:r w:rsidR="00DC6549" w:rsidRPr="00540971">
              <w:rPr>
                <w:sz w:val="20"/>
                <w:szCs w:val="20"/>
              </w:rPr>
              <w:t>указанному идентификатору</w:t>
            </w:r>
            <w:r w:rsidRPr="00540971">
              <w:rPr>
                <w:sz w:val="20"/>
                <w:szCs w:val="20"/>
              </w:rPr>
              <w:t xml:space="preserve"> </w:t>
            </w:r>
            <w:r w:rsidR="00540971" w:rsidRPr="00540971">
              <w:rPr>
                <w:sz w:val="20"/>
                <w:szCs w:val="20"/>
                <w:shd w:val="clear" w:color="auto" w:fill="FFFFFF"/>
              </w:rPr>
              <w:t xml:space="preserve">Rmis_Id </w:t>
            </w:r>
            <w:r w:rsidRPr="00540971">
              <w:rPr>
                <w:sz w:val="20"/>
                <w:szCs w:val="20"/>
                <w:shd w:val="clear" w:color="auto" w:fill="FFFFFF"/>
              </w:rPr>
              <w:t>ИС</w:t>
            </w:r>
            <w:r w:rsidR="00540971" w:rsidRPr="00540971">
              <w:rPr>
                <w:sz w:val="20"/>
                <w:szCs w:val="20"/>
                <w:shd w:val="clear" w:color="auto" w:fill="FFFFFF"/>
              </w:rPr>
              <w:t> Поставщика</w:t>
            </w:r>
            <w:r w:rsidRPr="00540971">
              <w:rPr>
                <w:sz w:val="20"/>
                <w:szCs w:val="20"/>
                <w:shd w:val="clear" w:color="auto" w:fill="FFFFFF"/>
              </w:rPr>
              <w:t xml:space="preserve"> не зарегистрирована в Концентраторе услуг ФЭР</w:t>
            </w:r>
          </w:p>
          <w:p w14:paraId="056E2A52" w14:textId="77777777" w:rsidR="00D00684" w:rsidRPr="00540971" w:rsidRDefault="00D00684" w:rsidP="00CC36B0">
            <w:pPr>
              <w:pStyle w:val="affffffffff4"/>
              <w:numPr>
                <w:ilvl w:val="0"/>
                <w:numId w:val="36"/>
              </w:numPr>
              <w:spacing w:before="37" w:after="37" w:line="276" w:lineRule="auto"/>
              <w:rPr>
                <w:sz w:val="20"/>
                <w:szCs w:val="20"/>
                <w:shd w:val="clear" w:color="auto" w:fill="FFFFFF"/>
              </w:rPr>
            </w:pPr>
            <w:r w:rsidRPr="00540971">
              <w:rPr>
                <w:sz w:val="20"/>
                <w:szCs w:val="20"/>
                <w:shd w:val="clear" w:color="auto" w:fill="FFFFFF"/>
              </w:rPr>
              <w:t>Для ИС с идентификатором Rmis_Id не зарегистрирован сервис записи на прием к врачу</w:t>
            </w:r>
          </w:p>
          <w:p w14:paraId="6A2EEBBD" w14:textId="6098EAE8" w:rsidR="00D00684" w:rsidRPr="00540971" w:rsidRDefault="00D00684" w:rsidP="00CC36B0">
            <w:pPr>
              <w:pStyle w:val="affffffffff4"/>
              <w:numPr>
                <w:ilvl w:val="0"/>
                <w:numId w:val="36"/>
              </w:numPr>
              <w:spacing w:before="37" w:after="37" w:line="276" w:lineRule="auto"/>
              <w:rPr>
                <w:b/>
                <w:sz w:val="20"/>
                <w:szCs w:val="20"/>
              </w:rPr>
            </w:pPr>
            <w:r w:rsidRPr="00540971">
              <w:rPr>
                <w:sz w:val="20"/>
                <w:szCs w:val="20"/>
                <w:shd w:val="clear" w:color="auto" w:fill="FFFFFF"/>
              </w:rPr>
              <w:t>Для ИС</w:t>
            </w:r>
            <w:r w:rsidR="00540971" w:rsidRPr="00540971">
              <w:rPr>
                <w:sz w:val="20"/>
                <w:szCs w:val="20"/>
                <w:shd w:val="clear" w:color="auto" w:fill="FFFFFF"/>
              </w:rPr>
              <w:t> Поставщика</w:t>
            </w:r>
            <w:r w:rsidRPr="00540971">
              <w:rPr>
                <w:sz w:val="20"/>
                <w:szCs w:val="20"/>
                <w:shd w:val="clear" w:color="auto" w:fill="FFFFFF"/>
              </w:rPr>
              <w:t xml:space="preserve"> с идентификатором Rmis_Id </w:t>
            </w:r>
            <w:r w:rsidR="00540971" w:rsidRPr="00540971">
              <w:rPr>
                <w:sz w:val="20"/>
                <w:szCs w:val="20"/>
                <w:shd w:val="clear" w:color="auto" w:fill="FFFFFF"/>
              </w:rPr>
              <w:t>заблокирована</w:t>
            </w:r>
            <w:r w:rsidRPr="00540971">
              <w:rPr>
                <w:sz w:val="20"/>
                <w:szCs w:val="20"/>
                <w:shd w:val="clear" w:color="auto" w:fill="FFFFFF"/>
              </w:rPr>
              <w:t xml:space="preserve"> передача сведени</w:t>
            </w:r>
            <w:r w:rsidR="00540971" w:rsidRPr="00540971">
              <w:rPr>
                <w:sz w:val="20"/>
                <w:szCs w:val="20"/>
                <w:shd w:val="clear" w:color="auto" w:fill="FFFFFF"/>
              </w:rPr>
              <w:t>й о записях на прием к врачу</w:t>
            </w:r>
          </w:p>
        </w:tc>
        <w:tc>
          <w:tcPr>
            <w:tcW w:w="1116" w:type="pct"/>
          </w:tcPr>
          <w:p w14:paraId="5AD985D6" w14:textId="7E8C48D8" w:rsidR="00D00684" w:rsidRPr="00540971" w:rsidRDefault="00D00684" w:rsidP="00D00684">
            <w:pPr>
              <w:pStyle w:val="affffffffff4"/>
              <w:spacing w:line="276" w:lineRule="auto"/>
              <w:rPr>
                <w:sz w:val="20"/>
                <w:szCs w:val="20"/>
                <w:shd w:val="clear" w:color="auto" w:fill="FFFFFF"/>
              </w:rPr>
            </w:pPr>
            <w:r w:rsidRPr="00540971">
              <w:rPr>
                <w:sz w:val="20"/>
                <w:szCs w:val="20"/>
                <w:shd w:val="clear" w:color="auto" w:fill="FFFFFF"/>
              </w:rPr>
              <w:t>Фиксация нарушения ФЛК.</w:t>
            </w:r>
          </w:p>
          <w:p w14:paraId="25169D09" w14:textId="65F04DD0" w:rsidR="00BC7A59" w:rsidRPr="00540971" w:rsidRDefault="00D00684" w:rsidP="00D00684">
            <w:pPr>
              <w:pStyle w:val="affffffffff4"/>
              <w:spacing w:before="37" w:after="37" w:line="276" w:lineRule="auto"/>
              <w:rPr>
                <w:sz w:val="20"/>
                <w:szCs w:val="20"/>
                <w:shd w:val="clear" w:color="auto" w:fill="FFFFFF"/>
              </w:rPr>
            </w:pPr>
            <w:r w:rsidRPr="00540971">
              <w:rPr>
                <w:sz w:val="20"/>
                <w:szCs w:val="20"/>
                <w:shd w:val="clear" w:color="auto" w:fill="FFFFFF"/>
              </w:rPr>
              <w:t>Данные о записи к врачу не фиксируются в «Концентраторе услуг ФЭР»</w:t>
            </w:r>
          </w:p>
        </w:tc>
      </w:tr>
    </w:tbl>
    <w:p w14:paraId="5C6FEB6C" w14:textId="77777777" w:rsidR="00676128" w:rsidRDefault="00676128" w:rsidP="00C7305A">
      <w:pPr>
        <w:pStyle w:val="31"/>
        <w:numPr>
          <w:ilvl w:val="2"/>
          <w:numId w:val="71"/>
        </w:numPr>
        <w:tabs>
          <w:tab w:val="left" w:pos="1560"/>
        </w:tabs>
        <w:spacing w:after="0"/>
      </w:pPr>
      <w:bookmarkStart w:id="387" w:name="_Toc525648962"/>
      <w:bookmarkStart w:id="388" w:name="_Toc525649139"/>
      <w:bookmarkEnd w:id="387"/>
      <w:bookmarkEnd w:id="388"/>
      <w:r>
        <w:t>Требования к реализации в ИС Поставщика</w:t>
      </w:r>
    </w:p>
    <w:p w14:paraId="4CA77D0E" w14:textId="77777777" w:rsidR="00676128" w:rsidRDefault="00676128" w:rsidP="00C7305A">
      <w:pPr>
        <w:pStyle w:val="affffff7"/>
        <w:numPr>
          <w:ilvl w:val="0"/>
          <w:numId w:val="62"/>
        </w:numPr>
        <w:rPr>
          <w:lang w:eastAsia="zh-CN" w:bidi="hi-IN"/>
        </w:rPr>
      </w:pPr>
      <w:r>
        <w:rPr>
          <w:lang w:eastAsia="zh-CN" w:bidi="hi-IN"/>
        </w:rPr>
        <w:t xml:space="preserve">ИС Поставщика должна обеспечить уникальность параметра </w:t>
      </w:r>
      <w:r w:rsidRPr="00C0700B">
        <w:rPr>
          <w:lang w:eastAsia="zh-CN" w:bidi="hi-IN"/>
        </w:rPr>
        <w:t>Book_Id_Mis</w:t>
      </w:r>
      <w:r>
        <w:rPr>
          <w:lang w:eastAsia="zh-CN" w:bidi="hi-IN"/>
        </w:rPr>
        <w:t xml:space="preserve">. </w:t>
      </w:r>
      <w:r w:rsidRPr="00C0700B">
        <w:rPr>
          <w:lang w:eastAsia="zh-CN" w:bidi="hi-IN"/>
        </w:rPr>
        <w:t>Book_Id_Mis</w:t>
      </w:r>
      <w:r>
        <w:rPr>
          <w:lang w:eastAsia="zh-CN" w:bidi="hi-IN"/>
        </w:rPr>
        <w:t xml:space="preserve"> создается для каждого факта записи и не является всегда равной идентификатору слота </w:t>
      </w:r>
      <w:r w:rsidRPr="00C0700B">
        <w:rPr>
          <w:lang w:eastAsia="zh-CN" w:bidi="hi-IN"/>
        </w:rPr>
        <w:t>Slot_Id</w:t>
      </w:r>
      <w:r>
        <w:rPr>
          <w:lang w:eastAsia="zh-CN" w:bidi="hi-IN"/>
        </w:rPr>
        <w:t xml:space="preserve"> (например, идентификатор записи должен отличаться для следующих двух случаев записи: Пользователь1 записался на свободной слот, произвел отмену совершенной записи. Пользователь2 записался на освободивший слот. </w:t>
      </w:r>
      <w:r w:rsidRPr="00C0700B">
        <w:t>Параметр</w:t>
      </w:r>
      <w:r>
        <w:t xml:space="preserve">ы </w:t>
      </w:r>
      <w:r w:rsidRPr="00C0700B">
        <w:rPr>
          <w:lang w:eastAsia="zh-CN" w:bidi="hi-IN"/>
        </w:rPr>
        <w:t>Book_Id_Mis</w:t>
      </w:r>
      <w:r w:rsidRPr="00747925">
        <w:rPr>
          <w:lang w:eastAsia="zh-CN" w:bidi="hi-IN"/>
        </w:rPr>
        <w:t xml:space="preserve"> </w:t>
      </w:r>
      <w:r>
        <w:rPr>
          <w:lang w:eastAsia="zh-CN" w:bidi="hi-IN"/>
        </w:rPr>
        <w:t>должны отличаться для двух случаев записи.</w:t>
      </w:r>
    </w:p>
    <w:p w14:paraId="176DFF3A" w14:textId="77777777" w:rsidR="004016C6" w:rsidRDefault="004016C6" w:rsidP="00504040">
      <w:pPr>
        <w:pStyle w:val="21"/>
        <w:numPr>
          <w:ilvl w:val="0"/>
          <w:numId w:val="0"/>
        </w:numPr>
        <w:ind w:left="709"/>
        <w:rPr>
          <w:rStyle w:val="affffff4"/>
          <w:b/>
          <w:bCs w:val="0"/>
        </w:rPr>
        <w:sectPr w:rsidR="004016C6" w:rsidSect="00E931AB">
          <w:headerReference w:type="default" r:id="rId260"/>
          <w:headerReference w:type="first" r:id="rId261"/>
          <w:pgSz w:w="16838" w:h="11906" w:orient="landscape" w:code="9"/>
          <w:pgMar w:top="1440" w:right="1440" w:bottom="1440" w:left="1440" w:header="709" w:footer="709" w:gutter="0"/>
          <w:cols w:space="708"/>
          <w:docGrid w:linePitch="381"/>
        </w:sectPr>
      </w:pPr>
    </w:p>
    <w:p w14:paraId="71E52464" w14:textId="77777777" w:rsidR="00DC27D1" w:rsidRPr="00747925" w:rsidRDefault="00DC27D1" w:rsidP="00DC27D1">
      <w:pPr>
        <w:pStyle w:val="21"/>
        <w:rPr>
          <w:rStyle w:val="affffff4"/>
          <w:b/>
          <w:bCs w:val="0"/>
        </w:rPr>
      </w:pPr>
      <w:bookmarkStart w:id="389" w:name="_Toc55237388"/>
      <w:r w:rsidRPr="00747925">
        <w:rPr>
          <w:rStyle w:val="affffff4"/>
          <w:b/>
          <w:bCs w:val="0"/>
        </w:rPr>
        <w:lastRenderedPageBreak/>
        <w:t>WSDL</w:t>
      </w:r>
      <w:bookmarkEnd w:id="389"/>
    </w:p>
    <w:p w14:paraId="7EB205BD" w14:textId="77777777" w:rsidR="00DC27D1" w:rsidRPr="00747925" w:rsidRDefault="00DC27D1" w:rsidP="00DC27D1">
      <w:pPr>
        <w:pStyle w:val="1f8"/>
        <w:spacing w:line="360" w:lineRule="auto"/>
        <w:ind w:left="360" w:firstLine="0"/>
      </w:pPr>
      <w:r w:rsidRPr="00747925">
        <w:t xml:space="preserve">Адрес размещения тестового экземпляра электронного сервиса компонента «Концентратор услуг ФЭР»: </w:t>
      </w:r>
    </w:p>
    <w:p w14:paraId="0E9315C7" w14:textId="6777CB31" w:rsidR="00DC27D1" w:rsidRDefault="0045346A" w:rsidP="00DC27D1">
      <w:pPr>
        <w:pStyle w:val="1f8"/>
        <w:spacing w:line="360" w:lineRule="auto"/>
        <w:ind w:left="360" w:firstLine="0"/>
      </w:pPr>
      <w:r w:rsidRPr="0045346A">
        <w:t>http://test-api2-fer.rt-eu.ru/concentrator_ws/ws/ap-v2?wsdl</w:t>
      </w:r>
      <w:r w:rsidR="00DC27D1" w:rsidRPr="00747925">
        <w:t>.</w:t>
      </w:r>
    </w:p>
    <w:p w14:paraId="70F15A98" w14:textId="6488C772" w:rsidR="0045346A" w:rsidRDefault="0045346A" w:rsidP="0045346A">
      <w:pPr>
        <w:pStyle w:val="31"/>
      </w:pPr>
      <w:r w:rsidRPr="003E6FCC">
        <w:t xml:space="preserve"> </w:t>
      </w:r>
      <w:r>
        <w:rPr>
          <w:lang w:val="en-US"/>
        </w:rPr>
        <w:t xml:space="preserve">WSDL </w:t>
      </w:r>
      <w:r>
        <w:t>описание сервиса МИС</w:t>
      </w:r>
    </w:p>
    <w:tbl>
      <w:tblPr>
        <w:tblStyle w:val="aff2"/>
        <w:tblW w:w="0" w:type="auto"/>
        <w:tblLook w:val="04A0" w:firstRow="1" w:lastRow="0" w:firstColumn="1" w:lastColumn="0" w:noHBand="0" w:noVBand="1"/>
      </w:tblPr>
      <w:tblGrid>
        <w:gridCol w:w="9020"/>
      </w:tblGrid>
      <w:tr w:rsidR="002E6FE7" w:rsidRPr="00244729" w14:paraId="07C13B1C" w14:textId="77777777" w:rsidTr="002E6FE7">
        <w:tc>
          <w:tcPr>
            <w:tcW w:w="9020" w:type="dxa"/>
          </w:tcPr>
          <w:p w14:paraId="3E733C87" w14:textId="77777777"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8080"/>
                <w:sz w:val="16"/>
                <w:szCs w:val="16"/>
                <w:highlight w:val="white"/>
                <w:lang w:eastAsia="en-US"/>
              </w:rPr>
              <w:t>&lt;?xml version="1.0" encoding="UTF-8"?&gt;</w:t>
            </w:r>
          </w:p>
          <w:p w14:paraId="65E5DAF6" w14:textId="77777777"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definitions</w:t>
            </w:r>
            <w:r>
              <w:rPr>
                <w:rFonts w:eastAsiaTheme="minorHAnsi" w:cs="Times New Roman"/>
                <w:color w:val="FF8000"/>
                <w:sz w:val="16"/>
                <w:szCs w:val="16"/>
                <w:highlight w:val="white"/>
                <w:lang w:eastAsia="en-US"/>
              </w:rPr>
              <w:t xml:space="preserve"> xmlns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http://schemas.xmlsoap.org/wsdl/</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xmlns:tns</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http://www.rt-eu.ru/med/er/v2_0</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xmlns:soap</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http://schemas.xmlsoap.org/wsdl/soap/</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targetNamespace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http://www.rt-eu.ru/med/er/v2_0</w:t>
            </w:r>
            <w:r>
              <w:rPr>
                <w:rFonts w:eastAsiaTheme="minorHAnsi" w:cs="Times New Roman"/>
                <w:color w:val="0000FF"/>
                <w:sz w:val="16"/>
                <w:szCs w:val="16"/>
                <w:highlight w:val="white"/>
                <w:lang w:eastAsia="en-US"/>
              </w:rPr>
              <w:t>"&gt;</w:t>
            </w:r>
          </w:p>
          <w:p w14:paraId="3E0DF9FE" w14:textId="7FC8363B"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import</w:t>
            </w:r>
            <w:r>
              <w:rPr>
                <w:rFonts w:eastAsiaTheme="minorHAnsi" w:cs="Times New Roman"/>
                <w:color w:val="FF8000"/>
                <w:sz w:val="16"/>
                <w:szCs w:val="16"/>
                <w:highlight w:val="white"/>
                <w:lang w:eastAsia="en-US"/>
              </w:rPr>
              <w:t xml:space="preserve"> namespace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http://www.rt-eu.ru/med/er/v2_0</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location</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ap-v2.xsd</w:t>
            </w:r>
            <w:r>
              <w:rPr>
                <w:rFonts w:eastAsiaTheme="minorHAnsi" w:cs="Times New Roman"/>
                <w:color w:val="0000FF"/>
                <w:sz w:val="16"/>
                <w:szCs w:val="16"/>
                <w:highlight w:val="white"/>
                <w:lang w:eastAsia="en-US"/>
              </w:rPr>
              <w:t>"/&gt;</w:t>
            </w:r>
          </w:p>
          <w:p w14:paraId="393C4AF5" w14:textId="1B292155"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message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UpdateAppointmentStatusRequest</w:t>
            </w:r>
            <w:r>
              <w:rPr>
                <w:rFonts w:eastAsiaTheme="minorHAnsi" w:cs="Times New Roman"/>
                <w:color w:val="0000FF"/>
                <w:sz w:val="16"/>
                <w:szCs w:val="16"/>
                <w:highlight w:val="white"/>
                <w:lang w:eastAsia="en-US"/>
              </w:rPr>
              <w:t>"&gt;</w:t>
            </w:r>
          </w:p>
          <w:p w14:paraId="59146FFF" w14:textId="32B8FA6A"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part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parameter</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element</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tns:UpdateAppointmentStatusRequest</w:t>
            </w:r>
            <w:r>
              <w:rPr>
                <w:rFonts w:eastAsiaTheme="minorHAnsi" w:cs="Times New Roman"/>
                <w:color w:val="0000FF"/>
                <w:sz w:val="16"/>
                <w:szCs w:val="16"/>
                <w:highlight w:val="white"/>
                <w:lang w:eastAsia="en-US"/>
              </w:rPr>
              <w:t>"/&gt;</w:t>
            </w:r>
          </w:p>
          <w:p w14:paraId="00195F0F" w14:textId="228B7AA5"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message</w:t>
            </w:r>
            <w:r>
              <w:rPr>
                <w:rFonts w:eastAsiaTheme="minorHAnsi" w:cs="Times New Roman"/>
                <w:color w:val="0000FF"/>
                <w:sz w:val="16"/>
                <w:szCs w:val="16"/>
                <w:highlight w:val="white"/>
                <w:lang w:eastAsia="en-US"/>
              </w:rPr>
              <w:t>&gt;</w:t>
            </w:r>
          </w:p>
          <w:p w14:paraId="6860789F" w14:textId="2597B09D"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message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UpdateAppointmentStatusResponse</w:t>
            </w:r>
            <w:r>
              <w:rPr>
                <w:rFonts w:eastAsiaTheme="minorHAnsi" w:cs="Times New Roman"/>
                <w:color w:val="0000FF"/>
                <w:sz w:val="16"/>
                <w:szCs w:val="16"/>
                <w:highlight w:val="white"/>
                <w:lang w:eastAsia="en-US"/>
              </w:rPr>
              <w:t>"&gt;</w:t>
            </w:r>
          </w:p>
          <w:p w14:paraId="5800521D" w14:textId="61C7E1B5"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part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parameter</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element</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tns:UpdateAppointmentStatusResponse</w:t>
            </w:r>
            <w:r>
              <w:rPr>
                <w:rFonts w:eastAsiaTheme="minorHAnsi" w:cs="Times New Roman"/>
                <w:color w:val="0000FF"/>
                <w:sz w:val="16"/>
                <w:szCs w:val="16"/>
                <w:highlight w:val="white"/>
                <w:lang w:eastAsia="en-US"/>
              </w:rPr>
              <w:t>"/&gt;</w:t>
            </w:r>
          </w:p>
          <w:p w14:paraId="1F5B0EA9" w14:textId="1E0D727F"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message</w:t>
            </w:r>
            <w:r>
              <w:rPr>
                <w:rFonts w:eastAsiaTheme="minorHAnsi" w:cs="Times New Roman"/>
                <w:color w:val="0000FF"/>
                <w:sz w:val="16"/>
                <w:szCs w:val="16"/>
                <w:highlight w:val="white"/>
                <w:lang w:eastAsia="en-US"/>
              </w:rPr>
              <w:t>&gt;</w:t>
            </w:r>
          </w:p>
          <w:p w14:paraId="034E20FF" w14:textId="41143377"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portType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ApV2</w:t>
            </w:r>
            <w:r>
              <w:rPr>
                <w:rFonts w:eastAsiaTheme="minorHAnsi" w:cs="Times New Roman"/>
                <w:color w:val="0000FF"/>
                <w:sz w:val="16"/>
                <w:szCs w:val="16"/>
                <w:highlight w:val="white"/>
                <w:lang w:eastAsia="en-US"/>
              </w:rPr>
              <w:t>"&gt;</w:t>
            </w:r>
          </w:p>
          <w:p w14:paraId="67548192" w14:textId="63DF0742"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operation</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UpdateAppointmentStatus</w:t>
            </w:r>
            <w:r>
              <w:rPr>
                <w:rFonts w:eastAsiaTheme="minorHAnsi" w:cs="Times New Roman"/>
                <w:color w:val="0000FF"/>
                <w:sz w:val="16"/>
                <w:szCs w:val="16"/>
                <w:highlight w:val="white"/>
                <w:lang w:eastAsia="en-US"/>
              </w:rPr>
              <w:t>"&gt;</w:t>
            </w:r>
          </w:p>
          <w:p w14:paraId="2FFB9AF4" w14:textId="1A647C5B"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input</w:t>
            </w:r>
            <w:r>
              <w:rPr>
                <w:rFonts w:eastAsiaTheme="minorHAnsi" w:cs="Times New Roman"/>
                <w:color w:val="FF8000"/>
                <w:sz w:val="16"/>
                <w:szCs w:val="16"/>
                <w:highlight w:val="white"/>
                <w:lang w:eastAsia="en-US"/>
              </w:rPr>
              <w:t xml:space="preserve"> message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tns:UpdateAppointmentStatusRequest</w:t>
            </w:r>
            <w:r>
              <w:rPr>
                <w:rFonts w:eastAsiaTheme="minorHAnsi" w:cs="Times New Roman"/>
                <w:color w:val="0000FF"/>
                <w:sz w:val="16"/>
                <w:szCs w:val="16"/>
                <w:highlight w:val="white"/>
                <w:lang w:eastAsia="en-US"/>
              </w:rPr>
              <w:t>"/&gt;</w:t>
            </w:r>
          </w:p>
          <w:p w14:paraId="6274561C" w14:textId="453A4EF3"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output</w:t>
            </w:r>
            <w:r>
              <w:rPr>
                <w:rFonts w:eastAsiaTheme="minorHAnsi" w:cs="Times New Roman"/>
                <w:color w:val="FF8000"/>
                <w:sz w:val="16"/>
                <w:szCs w:val="16"/>
                <w:highlight w:val="white"/>
                <w:lang w:eastAsia="en-US"/>
              </w:rPr>
              <w:t xml:space="preserve"> message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tns:UpdateAppointmentStatusResponse</w:t>
            </w:r>
            <w:r>
              <w:rPr>
                <w:rFonts w:eastAsiaTheme="minorHAnsi" w:cs="Times New Roman"/>
                <w:color w:val="0000FF"/>
                <w:sz w:val="16"/>
                <w:szCs w:val="16"/>
                <w:highlight w:val="white"/>
                <w:lang w:eastAsia="en-US"/>
              </w:rPr>
              <w:t>"/&gt;</w:t>
            </w:r>
          </w:p>
          <w:p w14:paraId="2418575A" w14:textId="444C4008"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operation</w:t>
            </w:r>
            <w:r>
              <w:rPr>
                <w:rFonts w:eastAsiaTheme="minorHAnsi" w:cs="Times New Roman"/>
                <w:color w:val="0000FF"/>
                <w:sz w:val="16"/>
                <w:szCs w:val="16"/>
                <w:highlight w:val="white"/>
                <w:lang w:eastAsia="en-US"/>
              </w:rPr>
              <w:t>&gt;</w:t>
            </w:r>
          </w:p>
          <w:p w14:paraId="54DBCFBE" w14:textId="2D9AAA8C"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portType</w:t>
            </w:r>
            <w:r>
              <w:rPr>
                <w:rFonts w:eastAsiaTheme="minorHAnsi" w:cs="Times New Roman"/>
                <w:color w:val="0000FF"/>
                <w:sz w:val="16"/>
                <w:szCs w:val="16"/>
                <w:highlight w:val="white"/>
                <w:lang w:eastAsia="en-US"/>
              </w:rPr>
              <w:t>&gt;</w:t>
            </w:r>
          </w:p>
          <w:p w14:paraId="0FBD80C5" w14:textId="4CDE8519"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binding</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ApV2Soap11</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type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tns:ApV2</w:t>
            </w:r>
            <w:r>
              <w:rPr>
                <w:rFonts w:eastAsiaTheme="minorHAnsi" w:cs="Times New Roman"/>
                <w:color w:val="0000FF"/>
                <w:sz w:val="16"/>
                <w:szCs w:val="16"/>
                <w:highlight w:val="white"/>
                <w:lang w:eastAsia="en-US"/>
              </w:rPr>
              <w:t>"&gt;</w:t>
            </w:r>
          </w:p>
          <w:p w14:paraId="7401C9C0" w14:textId="0E84679C"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soap:binding</w:t>
            </w:r>
            <w:r>
              <w:rPr>
                <w:rFonts w:eastAsiaTheme="minorHAnsi" w:cs="Times New Roman"/>
                <w:color w:val="FF8000"/>
                <w:sz w:val="16"/>
                <w:szCs w:val="16"/>
                <w:highlight w:val="white"/>
                <w:lang w:eastAsia="en-US"/>
              </w:rPr>
              <w:t xml:space="preserve"> style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document</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transport</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http://schemas.xmlsoap.org/soap/http</w:t>
            </w:r>
            <w:r>
              <w:rPr>
                <w:rFonts w:eastAsiaTheme="minorHAnsi" w:cs="Times New Roman"/>
                <w:color w:val="0000FF"/>
                <w:sz w:val="16"/>
                <w:szCs w:val="16"/>
                <w:highlight w:val="white"/>
                <w:lang w:eastAsia="en-US"/>
              </w:rPr>
              <w:t>"/&gt;</w:t>
            </w:r>
          </w:p>
          <w:p w14:paraId="03A5AFD5" w14:textId="3A49BB9F"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operation</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UpdateAppointmentStatus</w:t>
            </w:r>
            <w:r>
              <w:rPr>
                <w:rFonts w:eastAsiaTheme="minorHAnsi" w:cs="Times New Roman"/>
                <w:color w:val="0000FF"/>
                <w:sz w:val="16"/>
                <w:szCs w:val="16"/>
                <w:highlight w:val="white"/>
                <w:lang w:eastAsia="en-US"/>
              </w:rPr>
              <w:t>"&gt;</w:t>
            </w:r>
          </w:p>
          <w:p w14:paraId="06573335" w14:textId="16C3F0C7"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soap:operation</w:t>
            </w:r>
            <w:r>
              <w:rPr>
                <w:rFonts w:eastAsiaTheme="minorHAnsi" w:cs="Times New Roman"/>
                <w:color w:val="FF8000"/>
                <w:sz w:val="16"/>
                <w:szCs w:val="16"/>
                <w:highlight w:val="white"/>
                <w:lang w:eastAsia="en-US"/>
              </w:rPr>
              <w:t xml:space="preserve"> soapAction</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UpdateAppointmentStatus</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style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document</w:t>
            </w:r>
            <w:r>
              <w:rPr>
                <w:rFonts w:eastAsiaTheme="minorHAnsi" w:cs="Times New Roman"/>
                <w:color w:val="0000FF"/>
                <w:sz w:val="16"/>
                <w:szCs w:val="16"/>
                <w:highlight w:val="white"/>
                <w:lang w:eastAsia="en-US"/>
              </w:rPr>
              <w:t>"/&gt;</w:t>
            </w:r>
          </w:p>
          <w:p w14:paraId="5A542DE7" w14:textId="73B80518"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input</w:t>
            </w:r>
            <w:r>
              <w:rPr>
                <w:rFonts w:eastAsiaTheme="minorHAnsi" w:cs="Times New Roman"/>
                <w:color w:val="0000FF"/>
                <w:sz w:val="16"/>
                <w:szCs w:val="16"/>
                <w:highlight w:val="white"/>
                <w:lang w:eastAsia="en-US"/>
              </w:rPr>
              <w:t>&gt;</w:t>
            </w:r>
          </w:p>
          <w:p w14:paraId="6A71D2DA" w14:textId="16983C37"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soap:body</w:t>
            </w:r>
            <w:r>
              <w:rPr>
                <w:rFonts w:eastAsiaTheme="minorHAnsi" w:cs="Times New Roman"/>
                <w:color w:val="FF8000"/>
                <w:sz w:val="16"/>
                <w:szCs w:val="16"/>
                <w:highlight w:val="white"/>
                <w:lang w:eastAsia="en-US"/>
              </w:rPr>
              <w:t xml:space="preserve"> use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literal</w:t>
            </w:r>
            <w:r>
              <w:rPr>
                <w:rFonts w:eastAsiaTheme="minorHAnsi" w:cs="Times New Roman"/>
                <w:color w:val="0000FF"/>
                <w:sz w:val="16"/>
                <w:szCs w:val="16"/>
                <w:highlight w:val="white"/>
                <w:lang w:eastAsia="en-US"/>
              </w:rPr>
              <w:t>"/&gt;</w:t>
            </w:r>
          </w:p>
          <w:p w14:paraId="2BB2F087" w14:textId="7A99156D"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input</w:t>
            </w:r>
            <w:r>
              <w:rPr>
                <w:rFonts w:eastAsiaTheme="minorHAnsi" w:cs="Times New Roman"/>
                <w:color w:val="0000FF"/>
                <w:sz w:val="16"/>
                <w:szCs w:val="16"/>
                <w:highlight w:val="white"/>
                <w:lang w:eastAsia="en-US"/>
              </w:rPr>
              <w:t>&gt;</w:t>
            </w:r>
          </w:p>
          <w:p w14:paraId="0AC24423" w14:textId="6CF9E8B1"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output</w:t>
            </w:r>
            <w:r>
              <w:rPr>
                <w:rFonts w:eastAsiaTheme="minorHAnsi" w:cs="Times New Roman"/>
                <w:color w:val="0000FF"/>
                <w:sz w:val="16"/>
                <w:szCs w:val="16"/>
                <w:highlight w:val="white"/>
                <w:lang w:eastAsia="en-US"/>
              </w:rPr>
              <w:t>&gt;</w:t>
            </w:r>
          </w:p>
          <w:p w14:paraId="59BCA511" w14:textId="79E10C26"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soap:body</w:t>
            </w:r>
            <w:r>
              <w:rPr>
                <w:rFonts w:eastAsiaTheme="minorHAnsi" w:cs="Times New Roman"/>
                <w:color w:val="FF8000"/>
                <w:sz w:val="16"/>
                <w:szCs w:val="16"/>
                <w:highlight w:val="white"/>
                <w:lang w:eastAsia="en-US"/>
              </w:rPr>
              <w:t xml:space="preserve"> use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literal</w:t>
            </w:r>
            <w:r>
              <w:rPr>
                <w:rFonts w:eastAsiaTheme="minorHAnsi" w:cs="Times New Roman"/>
                <w:color w:val="0000FF"/>
                <w:sz w:val="16"/>
                <w:szCs w:val="16"/>
                <w:highlight w:val="white"/>
                <w:lang w:eastAsia="en-US"/>
              </w:rPr>
              <w:t>"/&gt;</w:t>
            </w:r>
          </w:p>
          <w:p w14:paraId="3515596A" w14:textId="6E0C3C89"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output</w:t>
            </w:r>
            <w:r>
              <w:rPr>
                <w:rFonts w:eastAsiaTheme="minorHAnsi" w:cs="Times New Roman"/>
                <w:color w:val="0000FF"/>
                <w:sz w:val="16"/>
                <w:szCs w:val="16"/>
                <w:highlight w:val="white"/>
                <w:lang w:eastAsia="en-US"/>
              </w:rPr>
              <w:t>&gt;</w:t>
            </w:r>
          </w:p>
          <w:p w14:paraId="0F1401FD" w14:textId="52AC3C75"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operation</w:t>
            </w:r>
            <w:r>
              <w:rPr>
                <w:rFonts w:eastAsiaTheme="minorHAnsi" w:cs="Times New Roman"/>
                <w:color w:val="0000FF"/>
                <w:sz w:val="16"/>
                <w:szCs w:val="16"/>
                <w:highlight w:val="white"/>
                <w:lang w:eastAsia="en-US"/>
              </w:rPr>
              <w:t>&gt;</w:t>
            </w:r>
          </w:p>
          <w:p w14:paraId="0D9D0F85" w14:textId="4F3380C0"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binding</w:t>
            </w:r>
            <w:r>
              <w:rPr>
                <w:rFonts w:eastAsiaTheme="minorHAnsi" w:cs="Times New Roman"/>
                <w:color w:val="0000FF"/>
                <w:sz w:val="16"/>
                <w:szCs w:val="16"/>
                <w:highlight w:val="white"/>
                <w:lang w:eastAsia="en-US"/>
              </w:rPr>
              <w:t>&gt;</w:t>
            </w:r>
          </w:p>
          <w:p w14:paraId="5D69152A" w14:textId="5BA65735"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service</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ApV2Service</w:t>
            </w:r>
            <w:r>
              <w:rPr>
                <w:rFonts w:eastAsiaTheme="minorHAnsi" w:cs="Times New Roman"/>
                <w:color w:val="0000FF"/>
                <w:sz w:val="16"/>
                <w:szCs w:val="16"/>
                <w:highlight w:val="white"/>
                <w:lang w:eastAsia="en-US"/>
              </w:rPr>
              <w:t>"&gt;</w:t>
            </w:r>
          </w:p>
          <w:p w14:paraId="235DE0C6" w14:textId="4A8FB203"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port</w:t>
            </w:r>
            <w:r>
              <w:rPr>
                <w:rFonts w:eastAsiaTheme="minorHAnsi" w:cs="Times New Roman"/>
                <w:color w:val="FF8000"/>
                <w:sz w:val="16"/>
                <w:szCs w:val="16"/>
                <w:highlight w:val="white"/>
                <w:lang w:eastAsia="en-US"/>
              </w:rPr>
              <w:t xml:space="preserve"> binding</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tns:ApV2Soap11</w:t>
            </w:r>
            <w:r>
              <w:rPr>
                <w:rFonts w:eastAsiaTheme="minorHAnsi" w:cs="Times New Roman"/>
                <w:color w:val="0000FF"/>
                <w:sz w:val="16"/>
                <w:szCs w:val="16"/>
                <w:highlight w:val="white"/>
                <w:lang w:eastAsia="en-US"/>
              </w:rPr>
              <w:t>"</w:t>
            </w:r>
            <w:r>
              <w:rPr>
                <w:rFonts w:eastAsiaTheme="minorHAnsi" w:cs="Times New Roman"/>
                <w:color w:val="FF8000"/>
                <w:sz w:val="16"/>
                <w:szCs w:val="16"/>
                <w:highlight w:val="white"/>
                <w:lang w:eastAsia="en-US"/>
              </w:rPr>
              <w:t xml:space="preserve"> name</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ApV2Soap11</w:t>
            </w:r>
            <w:r>
              <w:rPr>
                <w:rFonts w:eastAsiaTheme="minorHAnsi" w:cs="Times New Roman"/>
                <w:color w:val="0000FF"/>
                <w:sz w:val="16"/>
                <w:szCs w:val="16"/>
                <w:highlight w:val="white"/>
                <w:lang w:eastAsia="en-US"/>
              </w:rPr>
              <w:t>"&gt;</w:t>
            </w:r>
          </w:p>
          <w:p w14:paraId="6384D0B6" w14:textId="5FD6C80C"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soap:address</w:t>
            </w:r>
            <w:r>
              <w:rPr>
                <w:rFonts w:eastAsiaTheme="minorHAnsi" w:cs="Times New Roman"/>
                <w:color w:val="FF8000"/>
                <w:sz w:val="16"/>
                <w:szCs w:val="16"/>
                <w:highlight w:val="white"/>
                <w:lang w:eastAsia="en-US"/>
              </w:rPr>
              <w:t xml:space="preserve"> location</w:t>
            </w:r>
            <w:r>
              <w:rPr>
                <w:rFonts w:eastAsiaTheme="minorHAnsi" w:cs="Times New Roman"/>
                <w:color w:val="0000FF"/>
                <w:sz w:val="16"/>
                <w:szCs w:val="16"/>
                <w:highlight w:val="white"/>
                <w:lang w:eastAsia="en-US"/>
              </w:rPr>
              <w:t>="</w:t>
            </w:r>
            <w:r>
              <w:rPr>
                <w:rFonts w:eastAsiaTheme="minorHAnsi" w:cs="Times New Roman"/>
                <w:color w:val="000000"/>
                <w:sz w:val="16"/>
                <w:szCs w:val="16"/>
                <w:highlight w:val="white"/>
                <w:lang w:eastAsia="en-US"/>
              </w:rPr>
              <w:t>http://test-api2-fer.rt-eu.ru/concentrator_ws/ws/ap-v2/</w:t>
            </w:r>
            <w:r>
              <w:rPr>
                <w:rFonts w:eastAsiaTheme="minorHAnsi" w:cs="Times New Roman"/>
                <w:color w:val="0000FF"/>
                <w:sz w:val="16"/>
                <w:szCs w:val="16"/>
                <w:highlight w:val="white"/>
                <w:lang w:eastAsia="en-US"/>
              </w:rPr>
              <w:t>"/&gt;</w:t>
            </w:r>
          </w:p>
          <w:p w14:paraId="7947CC93" w14:textId="4F2DA87A"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port</w:t>
            </w:r>
            <w:r>
              <w:rPr>
                <w:rFonts w:eastAsiaTheme="minorHAnsi" w:cs="Times New Roman"/>
                <w:color w:val="0000FF"/>
                <w:sz w:val="16"/>
                <w:szCs w:val="16"/>
                <w:highlight w:val="white"/>
                <w:lang w:eastAsia="en-US"/>
              </w:rPr>
              <w:t>&gt;</w:t>
            </w:r>
          </w:p>
          <w:p w14:paraId="52802A46" w14:textId="4D0FCFE7" w:rsid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service</w:t>
            </w:r>
            <w:r>
              <w:rPr>
                <w:rFonts w:eastAsiaTheme="minorHAnsi" w:cs="Times New Roman"/>
                <w:color w:val="0000FF"/>
                <w:sz w:val="16"/>
                <w:szCs w:val="16"/>
                <w:highlight w:val="white"/>
                <w:lang w:eastAsia="en-US"/>
              </w:rPr>
              <w:t>&gt;</w:t>
            </w:r>
          </w:p>
          <w:p w14:paraId="05ED9D89" w14:textId="19E29779" w:rsidR="002E6FE7" w:rsidRPr="00540971" w:rsidRDefault="00B52A7A" w:rsidP="00B52A7A">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Pr>
                <w:rFonts w:eastAsiaTheme="minorHAnsi" w:cs="Times New Roman"/>
                <w:color w:val="0000FF"/>
                <w:sz w:val="16"/>
                <w:szCs w:val="16"/>
                <w:highlight w:val="white"/>
                <w:lang w:eastAsia="en-US"/>
              </w:rPr>
              <w:t>&lt;/</w:t>
            </w:r>
            <w:r>
              <w:rPr>
                <w:rFonts w:eastAsiaTheme="minorHAnsi" w:cs="Times New Roman"/>
                <w:color w:val="000080"/>
                <w:sz w:val="16"/>
                <w:szCs w:val="16"/>
                <w:highlight w:val="white"/>
                <w:lang w:eastAsia="en-US"/>
              </w:rPr>
              <w:t>definitions</w:t>
            </w:r>
            <w:r>
              <w:rPr>
                <w:rFonts w:eastAsiaTheme="minorHAnsi" w:cs="Times New Roman"/>
                <w:color w:val="0000FF"/>
                <w:sz w:val="16"/>
                <w:szCs w:val="16"/>
                <w:highlight w:val="white"/>
                <w:lang w:eastAsia="en-US"/>
              </w:rPr>
              <w:t>&gt;</w:t>
            </w:r>
          </w:p>
        </w:tc>
      </w:tr>
    </w:tbl>
    <w:p w14:paraId="1AE6821A" w14:textId="307FE68B" w:rsidR="0045346A" w:rsidRPr="0045346A" w:rsidRDefault="0045346A" w:rsidP="0045346A">
      <w:pPr>
        <w:pStyle w:val="31"/>
      </w:pPr>
      <w:r>
        <w:rPr>
          <w:lang w:val="en-US"/>
        </w:rPr>
        <w:t xml:space="preserve"> </w:t>
      </w:r>
      <w:bookmarkStart w:id="390" w:name="_Ref32847847"/>
      <w:r w:rsidR="002E6FE7">
        <w:t>Схема</w:t>
      </w:r>
      <w:r w:rsidR="002E6FE7">
        <w:rPr>
          <w:lang w:val="en-US"/>
        </w:rPr>
        <w:t xml:space="preserve"> XSD</w:t>
      </w:r>
      <w:bookmarkEnd w:id="390"/>
      <w:r>
        <w:rPr>
          <w:lang w:val="en-US"/>
        </w:rPr>
        <w:t xml:space="preserve"> </w:t>
      </w:r>
    </w:p>
    <w:tbl>
      <w:tblPr>
        <w:tblStyle w:val="aff2"/>
        <w:tblW w:w="0" w:type="auto"/>
        <w:jc w:val="left"/>
        <w:tblLook w:val="04A0" w:firstRow="1" w:lastRow="0" w:firstColumn="1" w:lastColumn="0" w:noHBand="0" w:noVBand="1"/>
      </w:tblPr>
      <w:tblGrid>
        <w:gridCol w:w="9020"/>
      </w:tblGrid>
      <w:tr w:rsidR="00B52A7A" w:rsidRPr="001514D2" w14:paraId="2FF300DD" w14:textId="77777777" w:rsidTr="00B52A7A">
        <w:trPr>
          <w:jc w:val="left"/>
        </w:trPr>
        <w:tc>
          <w:tcPr>
            <w:tcW w:w="9020" w:type="dxa"/>
          </w:tcPr>
          <w:p w14:paraId="625F30E2" w14:textId="7777777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sidRPr="00B52A7A">
              <w:rPr>
                <w:rFonts w:eastAsiaTheme="minorHAnsi" w:cs="Times New Roman"/>
                <w:color w:val="008080"/>
                <w:sz w:val="16"/>
                <w:szCs w:val="16"/>
                <w:highlight w:val="white"/>
                <w:lang w:eastAsia="en-US"/>
              </w:rPr>
              <w:t>&lt;?xml version="1.0" encoding="UTF-8"?&gt;</w:t>
            </w:r>
          </w:p>
          <w:p w14:paraId="78E334FA" w14:textId="7777777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xsd:schema</w:t>
            </w:r>
            <w:r w:rsidRPr="00B52A7A">
              <w:rPr>
                <w:rFonts w:eastAsiaTheme="minorHAnsi" w:cs="Times New Roman"/>
                <w:color w:val="FF8000"/>
                <w:sz w:val="16"/>
                <w:szCs w:val="16"/>
                <w:highlight w:val="white"/>
                <w:lang w:eastAsia="en-US"/>
              </w:rPr>
              <w:t xml:space="preserve"> xmlns:xsd</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http://www.w3.org/2001/XMLSchema</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targetNamespace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http://www.rt-eu.ru/med/er/v2_0</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xmlns:er</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http://www.rt-eu.ru/med/er/v2_0</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elementFormDefault</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qualified</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version</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1.1</w:t>
            </w:r>
            <w:r w:rsidRPr="00B52A7A">
              <w:rPr>
                <w:rFonts w:eastAsiaTheme="minorHAnsi" w:cs="Times New Roman"/>
                <w:color w:val="0000FF"/>
                <w:sz w:val="16"/>
                <w:szCs w:val="16"/>
                <w:highlight w:val="white"/>
                <w:lang w:eastAsia="en-US"/>
              </w:rPr>
              <w:t>"&gt;</w:t>
            </w:r>
          </w:p>
          <w:p w14:paraId="3F7443B8" w14:textId="1FD528D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xsd:include</w:t>
            </w:r>
            <w:r w:rsidRPr="00B52A7A">
              <w:rPr>
                <w:rFonts w:eastAsiaTheme="minorHAnsi" w:cs="Times New Roman"/>
                <w:color w:val="FF8000"/>
                <w:sz w:val="16"/>
                <w:szCs w:val="16"/>
                <w:highlight w:val="white"/>
                <w:lang w:eastAsia="en-US"/>
              </w:rPr>
              <w:t xml:space="preserve"> schemaLocation</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../er-common.xsd</w:t>
            </w:r>
            <w:r w:rsidRPr="00B52A7A">
              <w:rPr>
                <w:rFonts w:eastAsiaTheme="minorHAnsi" w:cs="Times New Roman"/>
                <w:color w:val="0000FF"/>
                <w:sz w:val="16"/>
                <w:szCs w:val="16"/>
                <w:highlight w:val="white"/>
                <w:lang w:eastAsia="en-US"/>
              </w:rPr>
              <w:t>"/&gt;</w:t>
            </w:r>
          </w:p>
          <w:p w14:paraId="6A56CF12" w14:textId="781634E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UpdateAppointmentStatusRequest</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er:Update_Status_Request</w:t>
            </w:r>
            <w:r w:rsidRPr="00B52A7A">
              <w:rPr>
                <w:rFonts w:eastAsiaTheme="minorHAnsi" w:cs="Times New Roman"/>
                <w:color w:val="0000FF"/>
                <w:sz w:val="16"/>
                <w:szCs w:val="16"/>
                <w:highlight w:val="white"/>
                <w:lang w:eastAsia="en-US"/>
              </w:rPr>
              <w:t>"&gt;</w:t>
            </w:r>
          </w:p>
          <w:p w14:paraId="1F52CE97" w14:textId="09B3522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46CC43A8" w14:textId="7118A58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Тело SOAP запроса</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254C64D7" w14:textId="302CD6C4"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7EC559A7" w14:textId="516CBC7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740D5BCB" w14:textId="580D755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UpdateAppointmentStatusResponse</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er:Update_Status_Response</w:t>
            </w:r>
            <w:r w:rsidRPr="00B52A7A">
              <w:rPr>
                <w:rFonts w:eastAsiaTheme="minorHAnsi" w:cs="Times New Roman"/>
                <w:color w:val="0000FF"/>
                <w:sz w:val="16"/>
                <w:szCs w:val="16"/>
                <w:highlight w:val="white"/>
                <w:lang w:eastAsia="en-US"/>
              </w:rPr>
              <w:t>"&gt;</w:t>
            </w:r>
          </w:p>
          <w:p w14:paraId="3F876BF7" w14:textId="367CA82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4945A7E4" w14:textId="1B4A203A"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Тело SOAP ответа</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1046A268" w14:textId="33983B4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00D13BB0" w14:textId="568AFFFA"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75EB827C" w14:textId="4730E66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xsd:complexType</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Update_Status_Request</w:t>
            </w:r>
            <w:r w:rsidRPr="00B52A7A">
              <w:rPr>
                <w:rFonts w:eastAsiaTheme="minorHAnsi" w:cs="Times New Roman"/>
                <w:color w:val="0000FF"/>
                <w:sz w:val="16"/>
                <w:szCs w:val="16"/>
                <w:highlight w:val="white"/>
                <w:lang w:eastAsia="en-US"/>
              </w:rPr>
              <w:t>"&gt;</w:t>
            </w:r>
          </w:p>
          <w:p w14:paraId="66F9CE0D" w14:textId="0961245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xsd:sequence</w:t>
            </w:r>
            <w:r w:rsidRPr="00B52A7A">
              <w:rPr>
                <w:rFonts w:eastAsiaTheme="minorHAnsi" w:cs="Times New Roman"/>
                <w:color w:val="0000FF"/>
                <w:sz w:val="16"/>
                <w:szCs w:val="16"/>
                <w:highlight w:val="white"/>
                <w:lang w:eastAsia="en-US"/>
              </w:rPr>
              <w:t>&gt;</w:t>
            </w:r>
          </w:p>
          <w:p w14:paraId="1862A99C" w14:textId="0467260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Rmis_Id</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er:requiredString</w:t>
            </w:r>
            <w:r w:rsidRPr="00B52A7A">
              <w:rPr>
                <w:rFonts w:eastAsiaTheme="minorHAnsi" w:cs="Times New Roman"/>
                <w:color w:val="0000FF"/>
                <w:sz w:val="16"/>
                <w:szCs w:val="16"/>
                <w:highlight w:val="white"/>
                <w:lang w:eastAsia="en-US"/>
              </w:rPr>
              <w:t>"&gt;</w:t>
            </w:r>
          </w:p>
          <w:p w14:paraId="1C1173D5" w14:textId="648C845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649561A8" w14:textId="030A5EE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Идентификатор МИС, присвоенный при подключении МИС к «Концентратору услуг ФЭР». Пример: conc-5015-rmis</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51D05B79" w14:textId="54170DC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41520AF2" w14:textId="42002B4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037AC587" w14:textId="5DD9786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Book_Id_Mis</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er:requiredString</w:t>
            </w:r>
            <w:r w:rsidRPr="00B52A7A">
              <w:rPr>
                <w:rFonts w:eastAsiaTheme="minorHAnsi" w:cs="Times New Roman"/>
                <w:color w:val="0000FF"/>
                <w:sz w:val="16"/>
                <w:szCs w:val="16"/>
                <w:highlight w:val="white"/>
                <w:lang w:eastAsia="en-US"/>
              </w:rPr>
              <w:t>"&gt;</w:t>
            </w:r>
          </w:p>
          <w:p w14:paraId="17F876D4" w14:textId="04D94CE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1F371FE" w14:textId="02169D84"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Уникальный идентификатор записи на прием к врачу в МИС.</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6368E1FB" w14:textId="2F87960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49B249AD" w14:textId="798AC68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57C1567A" w14:textId="5F06C00B"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Visit_Time</w:t>
            </w:r>
            <w:r w:rsidRPr="00B52A7A">
              <w:rPr>
                <w:rFonts w:eastAsiaTheme="minorHAnsi" w:cs="Times New Roman"/>
                <w:color w:val="0000FF"/>
                <w:sz w:val="16"/>
                <w:szCs w:val="16"/>
                <w:highlight w:val="white"/>
                <w:lang w:eastAsia="en-US"/>
              </w:rPr>
              <w:t>"&gt;</w:t>
            </w:r>
          </w:p>
          <w:p w14:paraId="2F1F5DFD" w14:textId="42BC617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61657A51" w14:textId="1A411554"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Дата и время приёма к врачу с временной зоной. Пример: 2018-09-19T13:15:00+03:00</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0D12533D" w14:textId="5E50346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13100E86" w14:textId="0704075B"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0000FF"/>
                <w:sz w:val="16"/>
                <w:szCs w:val="16"/>
                <w:highlight w:val="white"/>
                <w:lang w:eastAsia="en-US"/>
              </w:rPr>
              <w:t>&gt;</w:t>
            </w:r>
          </w:p>
          <w:p w14:paraId="6A09E978" w14:textId="59F184A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FF8000"/>
                <w:sz w:val="16"/>
                <w:szCs w:val="16"/>
                <w:highlight w:val="white"/>
                <w:lang w:eastAsia="en-US"/>
              </w:rPr>
              <w:t xml:space="preserve"> base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xsd:dateTime</w:t>
            </w:r>
            <w:r w:rsidRPr="00B52A7A">
              <w:rPr>
                <w:rFonts w:eastAsiaTheme="minorHAnsi" w:cs="Times New Roman"/>
                <w:color w:val="0000FF"/>
                <w:sz w:val="16"/>
                <w:szCs w:val="16"/>
                <w:highlight w:val="white"/>
                <w:lang w:eastAsia="en-US"/>
              </w:rPr>
              <w:t>"&gt;</w:t>
            </w:r>
          </w:p>
          <w:p w14:paraId="194E82AD" w14:textId="44B85B7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xsd:pattern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.+[-+]\d\d:\d\d</w:t>
            </w:r>
            <w:r w:rsidRPr="00B52A7A">
              <w:rPr>
                <w:rFonts w:eastAsiaTheme="minorHAnsi" w:cs="Times New Roman"/>
                <w:color w:val="0000FF"/>
                <w:sz w:val="16"/>
                <w:szCs w:val="16"/>
                <w:highlight w:val="white"/>
                <w:lang w:eastAsia="en-US"/>
              </w:rPr>
              <w:t>"/&gt;</w:t>
            </w:r>
          </w:p>
          <w:p w14:paraId="73F7F7C4" w14:textId="2450F33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0000FF"/>
                <w:sz w:val="16"/>
                <w:szCs w:val="16"/>
                <w:highlight w:val="white"/>
                <w:lang w:eastAsia="en-US"/>
              </w:rPr>
              <w:t>&gt;</w:t>
            </w:r>
          </w:p>
          <w:p w14:paraId="0AE92101" w14:textId="61BC572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0000FF"/>
                <w:sz w:val="16"/>
                <w:szCs w:val="16"/>
                <w:highlight w:val="white"/>
                <w:lang w:eastAsia="en-US"/>
              </w:rPr>
              <w:t>&gt;</w:t>
            </w:r>
          </w:p>
          <w:p w14:paraId="2CA3CE26" w14:textId="4E24A7D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232856C8" w14:textId="14AB9D6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Status</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er:Appointment_Status</w:t>
            </w:r>
            <w:r w:rsidRPr="00B52A7A">
              <w:rPr>
                <w:rFonts w:eastAsiaTheme="minorHAnsi" w:cs="Times New Roman"/>
                <w:color w:val="0000FF"/>
                <w:sz w:val="16"/>
                <w:szCs w:val="16"/>
                <w:highlight w:val="white"/>
                <w:lang w:eastAsia="en-US"/>
              </w:rPr>
              <w:t>"&gt;</w:t>
            </w:r>
          </w:p>
          <w:p w14:paraId="5D95FB5D" w14:textId="1CB000E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5DD90E47" w14:textId="1BD3780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Код статуса записи на приём к врачу.</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6B059E6B" w14:textId="272EBA0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519B6CE6" w14:textId="20EBF7F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52ADA179" w14:textId="49A0A35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Book_Data</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er:Appointment_Book_Data</w:t>
            </w:r>
            <w:r w:rsidRPr="00B52A7A">
              <w:rPr>
                <w:rFonts w:eastAsiaTheme="minorHAnsi" w:cs="Times New Roman"/>
                <w:color w:val="0000FF"/>
                <w:sz w:val="16"/>
                <w:szCs w:val="16"/>
                <w:highlight w:val="white"/>
                <w:lang w:eastAsia="en-US"/>
              </w:rPr>
              <w:t>"&gt;</w:t>
            </w:r>
          </w:p>
          <w:p w14:paraId="6A188AB4" w14:textId="3A5F844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4A8DFCDF" w14:textId="1926BF2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Данные записи на прём к врачу.</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442ADCEA" w14:textId="2934A83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B69D80C" w14:textId="24B31D3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6692126F" w14:textId="4FCB5EA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xsd:sequence</w:t>
            </w:r>
            <w:r w:rsidRPr="00B52A7A">
              <w:rPr>
                <w:rFonts w:eastAsiaTheme="minorHAnsi" w:cs="Times New Roman"/>
                <w:color w:val="0000FF"/>
                <w:sz w:val="16"/>
                <w:szCs w:val="16"/>
                <w:highlight w:val="white"/>
                <w:lang w:eastAsia="en-US"/>
              </w:rPr>
              <w:t>&gt;</w:t>
            </w:r>
          </w:p>
          <w:p w14:paraId="0CDA1082" w14:textId="253E3E6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xsd:complexType</w:t>
            </w:r>
            <w:r w:rsidRPr="00B52A7A">
              <w:rPr>
                <w:rFonts w:eastAsiaTheme="minorHAnsi" w:cs="Times New Roman"/>
                <w:color w:val="0000FF"/>
                <w:sz w:val="16"/>
                <w:szCs w:val="16"/>
                <w:highlight w:val="white"/>
                <w:lang w:eastAsia="en-US"/>
              </w:rPr>
              <w:t>&gt;</w:t>
            </w:r>
          </w:p>
          <w:p w14:paraId="24B7F916" w14:textId="3751A0AE"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xsd:complexType</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Appointment_Book_Data</w:t>
            </w:r>
            <w:r w:rsidRPr="00B52A7A">
              <w:rPr>
                <w:rFonts w:eastAsiaTheme="minorHAnsi" w:cs="Times New Roman"/>
                <w:color w:val="0000FF"/>
                <w:sz w:val="16"/>
                <w:szCs w:val="16"/>
                <w:highlight w:val="white"/>
                <w:lang w:eastAsia="en-US"/>
              </w:rPr>
              <w:t>"&gt;</w:t>
            </w:r>
          </w:p>
          <w:p w14:paraId="40DB7AC3" w14:textId="69AF17D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xsd:sequence</w:t>
            </w:r>
            <w:r w:rsidRPr="00B52A7A">
              <w:rPr>
                <w:rFonts w:eastAsiaTheme="minorHAnsi" w:cs="Times New Roman"/>
                <w:color w:val="0000FF"/>
                <w:sz w:val="16"/>
                <w:szCs w:val="16"/>
                <w:highlight w:val="white"/>
                <w:lang w:eastAsia="en-US"/>
              </w:rPr>
              <w:t>&gt;</w:t>
            </w:r>
          </w:p>
          <w:p w14:paraId="3F016667" w14:textId="7DF3DA3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MO</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er:MO_Base</w:t>
            </w:r>
            <w:r w:rsidRPr="00B52A7A">
              <w:rPr>
                <w:rFonts w:eastAsiaTheme="minorHAnsi" w:cs="Times New Roman"/>
                <w:color w:val="0000FF"/>
                <w:sz w:val="16"/>
                <w:szCs w:val="16"/>
                <w:highlight w:val="white"/>
                <w:lang w:eastAsia="en-US"/>
              </w:rPr>
              <w:t>"&gt;</w:t>
            </w:r>
          </w:p>
          <w:p w14:paraId="33C255E9" w14:textId="644DFEB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416692FA" w14:textId="7CA3AA7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Информация о структурном подразделении МО.</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172157AA" w14:textId="3F1150CB"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752CDC3D" w14:textId="54614A6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5509F4F0" w14:textId="34BEA07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xsd:choice</w:t>
            </w:r>
            <w:r w:rsidRPr="00B52A7A">
              <w:rPr>
                <w:rFonts w:eastAsiaTheme="minorHAnsi" w:cs="Times New Roman"/>
                <w:color w:val="0000FF"/>
                <w:sz w:val="16"/>
                <w:szCs w:val="16"/>
                <w:highlight w:val="white"/>
                <w:lang w:eastAsia="en-US"/>
              </w:rPr>
              <w:t>&gt;</w:t>
            </w:r>
          </w:p>
          <w:p w14:paraId="7A0680DD" w14:textId="099C391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Specialist</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er:Specialist_Param</w:t>
            </w:r>
            <w:r w:rsidRPr="00B52A7A">
              <w:rPr>
                <w:rFonts w:eastAsiaTheme="minorHAnsi" w:cs="Times New Roman"/>
                <w:color w:val="0000FF"/>
                <w:sz w:val="16"/>
                <w:szCs w:val="16"/>
                <w:highlight w:val="white"/>
                <w:lang w:eastAsia="en-US"/>
              </w:rPr>
              <w:t>"&gt;</w:t>
            </w:r>
          </w:p>
          <w:p w14:paraId="668A8AC7" w14:textId="414E3A5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6BFAF518" w14:textId="56182CEB"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Информация о медицинском специалисте.</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15997CC7" w14:textId="5C44A0D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C5496DD" w14:textId="1246194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142C7B72" w14:textId="7741019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Room</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er:Room_Param</w:t>
            </w:r>
            <w:r w:rsidRPr="00B52A7A">
              <w:rPr>
                <w:rFonts w:eastAsiaTheme="minorHAnsi" w:cs="Times New Roman"/>
                <w:color w:val="0000FF"/>
                <w:sz w:val="16"/>
                <w:szCs w:val="16"/>
                <w:highlight w:val="white"/>
                <w:lang w:eastAsia="en-US"/>
              </w:rPr>
              <w:t>"&gt;</w:t>
            </w:r>
          </w:p>
          <w:p w14:paraId="0988921E" w14:textId="4C6AD23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575A4A3C" w14:textId="06CD30E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Информация о кабинете.</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3DDEC89F" w14:textId="0D7F380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26C35A06" w14:textId="4D88A7C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2F615EFD" w14:textId="6F785C7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xsd:choice</w:t>
            </w:r>
            <w:r w:rsidRPr="00B52A7A">
              <w:rPr>
                <w:rFonts w:eastAsiaTheme="minorHAnsi" w:cs="Times New Roman"/>
                <w:color w:val="0000FF"/>
                <w:sz w:val="16"/>
                <w:szCs w:val="16"/>
                <w:highlight w:val="white"/>
                <w:lang w:eastAsia="en-US"/>
              </w:rPr>
              <w:t>&gt;</w:t>
            </w:r>
          </w:p>
          <w:p w14:paraId="4585DC56" w14:textId="7E7B57E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Specialty_Id</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xsd:int</w:t>
            </w:r>
            <w:r w:rsidRPr="00B52A7A">
              <w:rPr>
                <w:rFonts w:eastAsiaTheme="minorHAnsi" w:cs="Times New Roman"/>
                <w:color w:val="0000FF"/>
                <w:sz w:val="16"/>
                <w:szCs w:val="16"/>
                <w:highlight w:val="white"/>
                <w:lang w:eastAsia="en-US"/>
              </w:rPr>
              <w:t>"&gt;</w:t>
            </w:r>
          </w:p>
          <w:p w14:paraId="3B62B392" w14:textId="7B90B50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548FCA32" w14:textId="6D5642CE"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Код специальности медицинского работника.</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2B4CB80E" w14:textId="47E56A5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93DCD66" w14:textId="4F29C40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12FD9381" w14:textId="359075D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Services_Info</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er:Services_Info</w:t>
            </w:r>
            <w:r w:rsidRPr="00B52A7A">
              <w:rPr>
                <w:rFonts w:eastAsiaTheme="minorHAnsi" w:cs="Times New Roman"/>
                <w:color w:val="0000FF"/>
                <w:sz w:val="16"/>
                <w:szCs w:val="16"/>
                <w:highlight w:val="white"/>
                <w:lang w:eastAsia="en-US"/>
              </w:rPr>
              <w:t>"&gt;</w:t>
            </w:r>
          </w:p>
          <w:p w14:paraId="2510805A" w14:textId="6BDB133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0518B0ED" w14:textId="5F6E7EA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Информация об услуге.</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1F48185E" w14:textId="33C3972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2BDB7E54" w14:textId="3D48D39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1E8A2E7D" w14:textId="6083EED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Source_Code</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er:Code</w:t>
            </w:r>
            <w:r w:rsidRPr="00B52A7A">
              <w:rPr>
                <w:rFonts w:eastAsiaTheme="minorHAnsi" w:cs="Times New Roman"/>
                <w:color w:val="0000FF"/>
                <w:sz w:val="16"/>
                <w:szCs w:val="16"/>
                <w:highlight w:val="white"/>
                <w:lang w:eastAsia="en-US"/>
              </w:rPr>
              <w:t>"&gt;</w:t>
            </w:r>
          </w:p>
          <w:p w14:paraId="36264050" w14:textId="326ABC7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747DFACD" w14:textId="48C164A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Код источника записи на прием.</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200B7E17" w14:textId="198316E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73F0F651" w14:textId="1C965C3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7E2689F1" w14:textId="691D47A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Appointment_Type</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er:Type</w:t>
            </w:r>
            <w:r w:rsidRPr="00B52A7A">
              <w:rPr>
                <w:rFonts w:eastAsiaTheme="minorHAnsi" w:cs="Times New Roman"/>
                <w:color w:val="0000FF"/>
                <w:sz w:val="16"/>
                <w:szCs w:val="16"/>
                <w:highlight w:val="white"/>
                <w:lang w:eastAsia="en-US"/>
              </w:rPr>
              <w:t>"&gt;</w:t>
            </w:r>
          </w:p>
          <w:p w14:paraId="2786E0F5" w14:textId="2B4D428E"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7C70DAF6" w14:textId="5C5BC75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Тип приема.</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108D05E8" w14:textId="68B12F9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0D28568C" w14:textId="5139790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5F8CF45A" w14:textId="5838F76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Appointment_Reason</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er:Reason</w:t>
            </w:r>
            <w:r w:rsidRPr="00B52A7A">
              <w:rPr>
                <w:rFonts w:eastAsiaTheme="minorHAnsi" w:cs="Times New Roman"/>
                <w:color w:val="0000FF"/>
                <w:sz w:val="16"/>
                <w:szCs w:val="16"/>
                <w:highlight w:val="white"/>
                <w:lang w:eastAsia="en-US"/>
              </w:rPr>
              <w:t>"&gt;</w:t>
            </w:r>
          </w:p>
          <w:p w14:paraId="3D870314" w14:textId="76CBFEC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7F8DDCB2" w14:textId="1D8BAFC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Причина приема.</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00588EFB" w14:textId="5E916D9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6071DF77" w14:textId="3F7289C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0B96BF7D" w14:textId="2165C1E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Payment_Source_Id</w:t>
            </w:r>
            <w:r w:rsidRPr="00B52A7A">
              <w:rPr>
                <w:rFonts w:eastAsiaTheme="minorHAnsi" w:cs="Times New Roman"/>
                <w:color w:val="0000FF"/>
                <w:sz w:val="16"/>
                <w:szCs w:val="16"/>
                <w:highlight w:val="white"/>
                <w:lang w:eastAsia="en-US"/>
              </w:rPr>
              <w:t>"&gt;</w:t>
            </w:r>
          </w:p>
          <w:p w14:paraId="313CC573" w14:textId="23E171E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036F989C" w14:textId="29018F8A"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Код источника оплаты</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6B3E4540" w14:textId="067057C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4EF3AB60" w14:textId="01C93C3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0000FF"/>
                <w:sz w:val="16"/>
                <w:szCs w:val="16"/>
                <w:highlight w:val="white"/>
                <w:lang w:eastAsia="en-US"/>
              </w:rPr>
              <w:t>&gt;</w:t>
            </w:r>
          </w:p>
          <w:p w14:paraId="750256EA" w14:textId="1B5FB0A4"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FF8000"/>
                <w:sz w:val="16"/>
                <w:szCs w:val="16"/>
                <w:highlight w:val="white"/>
                <w:lang w:eastAsia="en-US"/>
              </w:rPr>
              <w:t xml:space="preserve"> base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xsd:int</w:t>
            </w:r>
            <w:r w:rsidRPr="00B52A7A">
              <w:rPr>
                <w:rFonts w:eastAsiaTheme="minorHAnsi" w:cs="Times New Roman"/>
                <w:color w:val="0000FF"/>
                <w:sz w:val="16"/>
                <w:szCs w:val="16"/>
                <w:highlight w:val="white"/>
                <w:lang w:eastAsia="en-US"/>
              </w:rPr>
              <w:t>"&gt;</w:t>
            </w:r>
          </w:p>
          <w:p w14:paraId="75CD556D" w14:textId="0141E16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1</w:t>
            </w:r>
            <w:r w:rsidRPr="00B52A7A">
              <w:rPr>
                <w:rFonts w:eastAsiaTheme="minorHAnsi" w:cs="Times New Roman"/>
                <w:color w:val="0000FF"/>
                <w:sz w:val="16"/>
                <w:szCs w:val="16"/>
                <w:highlight w:val="white"/>
                <w:lang w:eastAsia="en-US"/>
              </w:rPr>
              <w:t>"/&gt;</w:t>
            </w:r>
          </w:p>
          <w:p w14:paraId="615331B4" w14:textId="1DC6932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3</w:t>
            </w:r>
            <w:r w:rsidRPr="00B52A7A">
              <w:rPr>
                <w:rFonts w:eastAsiaTheme="minorHAnsi" w:cs="Times New Roman"/>
                <w:color w:val="0000FF"/>
                <w:sz w:val="16"/>
                <w:szCs w:val="16"/>
                <w:highlight w:val="white"/>
                <w:lang w:eastAsia="en-US"/>
              </w:rPr>
              <w:t>"/&gt;</w:t>
            </w:r>
          </w:p>
          <w:p w14:paraId="4FA6B103" w14:textId="346C41D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4</w:t>
            </w:r>
            <w:r w:rsidRPr="00B52A7A">
              <w:rPr>
                <w:rFonts w:eastAsiaTheme="minorHAnsi" w:cs="Times New Roman"/>
                <w:color w:val="0000FF"/>
                <w:sz w:val="16"/>
                <w:szCs w:val="16"/>
                <w:highlight w:val="white"/>
                <w:lang w:eastAsia="en-US"/>
              </w:rPr>
              <w:t>"/&gt;</w:t>
            </w:r>
          </w:p>
          <w:p w14:paraId="48E1AC23" w14:textId="010B2EB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0000FF"/>
                <w:sz w:val="16"/>
                <w:szCs w:val="16"/>
                <w:highlight w:val="white"/>
                <w:lang w:eastAsia="en-US"/>
              </w:rPr>
              <w:t>&gt;</w:t>
            </w:r>
          </w:p>
          <w:p w14:paraId="149591B6" w14:textId="1B5CF08B"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0000FF"/>
                <w:sz w:val="16"/>
                <w:szCs w:val="16"/>
                <w:highlight w:val="white"/>
                <w:lang w:eastAsia="en-US"/>
              </w:rPr>
              <w:t>&gt;</w:t>
            </w:r>
          </w:p>
          <w:p w14:paraId="4903A22C" w14:textId="609536E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2B714E86" w14:textId="63F7D1BA"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Patient</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er:Patient_Info</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minOccurs</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0</w:t>
            </w:r>
            <w:r w:rsidRPr="00B52A7A">
              <w:rPr>
                <w:rFonts w:eastAsiaTheme="minorHAnsi" w:cs="Times New Roman"/>
                <w:color w:val="0000FF"/>
                <w:sz w:val="16"/>
                <w:szCs w:val="16"/>
                <w:highlight w:val="white"/>
                <w:lang w:eastAsia="en-US"/>
              </w:rPr>
              <w:t>"&gt;</w:t>
            </w:r>
          </w:p>
          <w:p w14:paraId="34DE2AAB" w14:textId="521AD57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4A17C09B" w14:textId="2ABE38D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Информация о записавшемся пациенте.</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0C44D606" w14:textId="532AFB9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47D3643E" w14:textId="123DFB2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13B983FB" w14:textId="3545A12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xsd:sequence</w:t>
            </w:r>
            <w:r w:rsidRPr="00B52A7A">
              <w:rPr>
                <w:rFonts w:eastAsiaTheme="minorHAnsi" w:cs="Times New Roman"/>
                <w:color w:val="0000FF"/>
                <w:sz w:val="16"/>
                <w:szCs w:val="16"/>
                <w:highlight w:val="white"/>
                <w:lang w:eastAsia="en-US"/>
              </w:rPr>
              <w:t>&gt;</w:t>
            </w:r>
          </w:p>
          <w:p w14:paraId="4F08E569" w14:textId="0718CCA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xsd:complexType</w:t>
            </w:r>
            <w:r w:rsidRPr="00B52A7A">
              <w:rPr>
                <w:rFonts w:eastAsiaTheme="minorHAnsi" w:cs="Times New Roman"/>
                <w:color w:val="0000FF"/>
                <w:sz w:val="16"/>
                <w:szCs w:val="16"/>
                <w:highlight w:val="white"/>
                <w:lang w:eastAsia="en-US"/>
              </w:rPr>
              <w:t>&gt;</w:t>
            </w:r>
          </w:p>
          <w:p w14:paraId="2355D3F3" w14:textId="22CB256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Reason</w:t>
            </w:r>
            <w:r w:rsidRPr="00B52A7A">
              <w:rPr>
                <w:rFonts w:eastAsiaTheme="minorHAnsi" w:cs="Times New Roman"/>
                <w:color w:val="0000FF"/>
                <w:sz w:val="16"/>
                <w:szCs w:val="16"/>
                <w:highlight w:val="white"/>
                <w:lang w:eastAsia="en-US"/>
              </w:rPr>
              <w:t>"&gt;</w:t>
            </w:r>
          </w:p>
          <w:p w14:paraId="2EB0CCD9" w14:textId="76AEEAD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FF8000"/>
                <w:sz w:val="16"/>
                <w:szCs w:val="16"/>
                <w:highlight w:val="white"/>
                <w:lang w:eastAsia="en-US"/>
              </w:rPr>
              <w:t xml:space="preserve"> base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xsd:string</w:t>
            </w:r>
            <w:r w:rsidRPr="00B52A7A">
              <w:rPr>
                <w:rFonts w:eastAsiaTheme="minorHAnsi" w:cs="Times New Roman"/>
                <w:color w:val="0000FF"/>
                <w:sz w:val="16"/>
                <w:szCs w:val="16"/>
                <w:highlight w:val="white"/>
                <w:lang w:eastAsia="en-US"/>
              </w:rPr>
              <w:t>"&gt;</w:t>
            </w:r>
          </w:p>
          <w:p w14:paraId="4FAF63D1" w14:textId="621E45B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PROPHYLACTIC</w:t>
            </w:r>
            <w:r w:rsidRPr="00B52A7A">
              <w:rPr>
                <w:rFonts w:eastAsiaTheme="minorHAnsi" w:cs="Times New Roman"/>
                <w:color w:val="0000FF"/>
                <w:sz w:val="16"/>
                <w:szCs w:val="16"/>
                <w:highlight w:val="white"/>
                <w:lang w:eastAsia="en-US"/>
              </w:rPr>
              <w:t>"&gt;</w:t>
            </w:r>
          </w:p>
          <w:p w14:paraId="1695319A" w14:textId="2355C6E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749CB144" w14:textId="64ED95B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Профилактический прием</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3A49731E" w14:textId="77D38C6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2ED211A7" w14:textId="63B017F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0000FF"/>
                <w:sz w:val="16"/>
                <w:szCs w:val="16"/>
                <w:highlight w:val="white"/>
                <w:lang w:eastAsia="en-US"/>
              </w:rPr>
              <w:t>&gt;</w:t>
            </w:r>
          </w:p>
          <w:p w14:paraId="4BFBFFA5" w14:textId="682E957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ILLNESS</w:t>
            </w:r>
            <w:r w:rsidRPr="00B52A7A">
              <w:rPr>
                <w:rFonts w:eastAsiaTheme="minorHAnsi" w:cs="Times New Roman"/>
                <w:color w:val="0000FF"/>
                <w:sz w:val="16"/>
                <w:szCs w:val="16"/>
                <w:highlight w:val="white"/>
                <w:lang w:eastAsia="en-US"/>
              </w:rPr>
              <w:t>"&gt;</w:t>
            </w:r>
          </w:p>
          <w:p w14:paraId="1D8B3DD3" w14:textId="6D830A1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01CF9C2D" w14:textId="7430858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Заболевание</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14A719A1" w14:textId="6FA4EFB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698F0091" w14:textId="4F8A7EF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0000FF"/>
                <w:sz w:val="16"/>
                <w:szCs w:val="16"/>
                <w:highlight w:val="white"/>
                <w:lang w:eastAsia="en-US"/>
              </w:rPr>
              <w:t>&gt;</w:t>
            </w:r>
          </w:p>
          <w:p w14:paraId="2E15ABAB" w14:textId="7D5B7CC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0000FF"/>
                <w:sz w:val="16"/>
                <w:szCs w:val="16"/>
                <w:highlight w:val="white"/>
                <w:lang w:eastAsia="en-US"/>
              </w:rPr>
              <w:t>&gt;</w:t>
            </w:r>
          </w:p>
          <w:p w14:paraId="106795AB" w14:textId="555C24B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0000FF"/>
                <w:sz w:val="16"/>
                <w:szCs w:val="16"/>
                <w:highlight w:val="white"/>
                <w:lang w:eastAsia="en-US"/>
              </w:rPr>
              <w:t>&gt;</w:t>
            </w:r>
          </w:p>
          <w:p w14:paraId="70E56CBA" w14:textId="4EF2F8B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xsd:complexType</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Update_Status_Response</w:t>
            </w:r>
            <w:r w:rsidRPr="00B52A7A">
              <w:rPr>
                <w:rFonts w:eastAsiaTheme="minorHAnsi" w:cs="Times New Roman"/>
                <w:color w:val="0000FF"/>
                <w:sz w:val="16"/>
                <w:szCs w:val="16"/>
                <w:highlight w:val="white"/>
                <w:lang w:eastAsia="en-US"/>
              </w:rPr>
              <w:t>"&gt;</w:t>
            </w:r>
          </w:p>
          <w:p w14:paraId="2C8910D6" w14:textId="040D50B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xsd:sequence</w:t>
            </w:r>
            <w:r w:rsidRPr="00B52A7A">
              <w:rPr>
                <w:rFonts w:eastAsiaTheme="minorHAnsi" w:cs="Times New Roman"/>
                <w:color w:val="0000FF"/>
                <w:sz w:val="16"/>
                <w:szCs w:val="16"/>
                <w:highlight w:val="white"/>
                <w:lang w:eastAsia="en-US"/>
              </w:rPr>
              <w:t>&gt;</w:t>
            </w:r>
          </w:p>
          <w:p w14:paraId="21579F8F" w14:textId="6700504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error</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er:Error_Type</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minOccurs</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0</w:t>
            </w:r>
            <w:r w:rsidRPr="00B52A7A">
              <w:rPr>
                <w:rFonts w:eastAsiaTheme="minorHAnsi" w:cs="Times New Roman"/>
                <w:color w:val="0000FF"/>
                <w:sz w:val="16"/>
                <w:szCs w:val="16"/>
                <w:highlight w:val="white"/>
                <w:lang w:eastAsia="en-US"/>
              </w:rPr>
              <w:t>"/&gt;</w:t>
            </w:r>
          </w:p>
          <w:p w14:paraId="3991052B" w14:textId="669CB95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xsd:sequence</w:t>
            </w:r>
            <w:r w:rsidRPr="00B52A7A">
              <w:rPr>
                <w:rFonts w:eastAsiaTheme="minorHAnsi" w:cs="Times New Roman"/>
                <w:color w:val="0000FF"/>
                <w:sz w:val="16"/>
                <w:szCs w:val="16"/>
                <w:highlight w:val="white"/>
                <w:lang w:eastAsia="en-US"/>
              </w:rPr>
              <w:t>&gt;</w:t>
            </w:r>
          </w:p>
          <w:p w14:paraId="0B8022C2" w14:textId="0D207A9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xsd:complexType</w:t>
            </w:r>
            <w:r w:rsidRPr="00B52A7A">
              <w:rPr>
                <w:rFonts w:eastAsiaTheme="minorHAnsi" w:cs="Times New Roman"/>
                <w:color w:val="0000FF"/>
                <w:sz w:val="16"/>
                <w:szCs w:val="16"/>
                <w:highlight w:val="white"/>
                <w:lang w:eastAsia="en-US"/>
              </w:rPr>
              <w:t>&gt;</w:t>
            </w:r>
          </w:p>
          <w:p w14:paraId="4DC221AD" w14:textId="0D08943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Type</w:t>
            </w:r>
            <w:r w:rsidRPr="00B52A7A">
              <w:rPr>
                <w:rFonts w:eastAsiaTheme="minorHAnsi" w:cs="Times New Roman"/>
                <w:color w:val="0000FF"/>
                <w:sz w:val="16"/>
                <w:szCs w:val="16"/>
                <w:highlight w:val="white"/>
                <w:lang w:eastAsia="en-US"/>
              </w:rPr>
              <w:t>"&gt;</w:t>
            </w:r>
          </w:p>
          <w:p w14:paraId="2B92C257" w14:textId="1D6E473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FF8000"/>
                <w:sz w:val="16"/>
                <w:szCs w:val="16"/>
                <w:highlight w:val="white"/>
                <w:lang w:eastAsia="en-US"/>
              </w:rPr>
              <w:t xml:space="preserve"> base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xsd:string</w:t>
            </w:r>
            <w:r w:rsidRPr="00B52A7A">
              <w:rPr>
                <w:rFonts w:eastAsiaTheme="minorHAnsi" w:cs="Times New Roman"/>
                <w:color w:val="0000FF"/>
                <w:sz w:val="16"/>
                <w:szCs w:val="16"/>
                <w:highlight w:val="white"/>
                <w:lang w:eastAsia="en-US"/>
              </w:rPr>
              <w:t>"&gt;</w:t>
            </w:r>
          </w:p>
          <w:p w14:paraId="38364AF0" w14:textId="5858A07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PRIMARY</w:t>
            </w:r>
            <w:r w:rsidRPr="00B52A7A">
              <w:rPr>
                <w:rFonts w:eastAsiaTheme="minorHAnsi" w:cs="Times New Roman"/>
                <w:color w:val="0000FF"/>
                <w:sz w:val="16"/>
                <w:szCs w:val="16"/>
                <w:highlight w:val="white"/>
                <w:lang w:eastAsia="en-US"/>
              </w:rPr>
              <w:t>"&gt;</w:t>
            </w:r>
          </w:p>
          <w:p w14:paraId="15E5B008" w14:textId="75AB9FE4"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279EEA64" w14:textId="2A099D4A"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Первичный прием</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1692BCBF" w14:textId="1247E00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165FAAA1" w14:textId="4E9145C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0000FF"/>
                <w:sz w:val="16"/>
                <w:szCs w:val="16"/>
                <w:highlight w:val="white"/>
                <w:lang w:eastAsia="en-US"/>
              </w:rPr>
              <w:t>&gt;</w:t>
            </w:r>
          </w:p>
          <w:p w14:paraId="6F21A1A6" w14:textId="66B03DFA"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REPEATED</w:t>
            </w:r>
            <w:r w:rsidRPr="00B52A7A">
              <w:rPr>
                <w:rFonts w:eastAsiaTheme="minorHAnsi" w:cs="Times New Roman"/>
                <w:color w:val="0000FF"/>
                <w:sz w:val="16"/>
                <w:szCs w:val="16"/>
                <w:highlight w:val="white"/>
                <w:lang w:eastAsia="en-US"/>
              </w:rPr>
              <w:t>"&gt;</w:t>
            </w:r>
          </w:p>
          <w:p w14:paraId="78436239" w14:textId="443BB7E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4C1C2DE6" w14:textId="07769B6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Повторный прием</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7019C0DF" w14:textId="14EFF65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27090F91" w14:textId="4CE0221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0000FF"/>
                <w:sz w:val="16"/>
                <w:szCs w:val="16"/>
                <w:highlight w:val="white"/>
                <w:lang w:eastAsia="en-US"/>
              </w:rPr>
              <w:t>&gt;</w:t>
            </w:r>
          </w:p>
          <w:p w14:paraId="21A6FE87" w14:textId="730F2E8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0000FF"/>
                <w:sz w:val="16"/>
                <w:szCs w:val="16"/>
                <w:highlight w:val="white"/>
                <w:lang w:eastAsia="en-US"/>
              </w:rPr>
              <w:t>&gt;</w:t>
            </w:r>
          </w:p>
          <w:p w14:paraId="1E7F3425" w14:textId="3701976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0000FF"/>
                <w:sz w:val="16"/>
                <w:szCs w:val="16"/>
                <w:highlight w:val="white"/>
                <w:lang w:eastAsia="en-US"/>
              </w:rPr>
              <w:t>&gt;</w:t>
            </w:r>
          </w:p>
          <w:p w14:paraId="110044A3" w14:textId="7777777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xsd:schema</w:t>
            </w:r>
            <w:r w:rsidRPr="00B52A7A">
              <w:rPr>
                <w:rFonts w:eastAsiaTheme="minorHAnsi" w:cs="Times New Roman"/>
                <w:color w:val="0000FF"/>
                <w:sz w:val="16"/>
                <w:szCs w:val="16"/>
                <w:highlight w:val="white"/>
                <w:lang w:eastAsia="en-US"/>
              </w:rPr>
              <w:t>&gt;</w:t>
            </w:r>
          </w:p>
          <w:p w14:paraId="5255E8D8" w14:textId="7777777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sidRPr="00B52A7A">
              <w:rPr>
                <w:rFonts w:eastAsiaTheme="minorHAnsi" w:cs="Times New Roman"/>
                <w:color w:val="008080"/>
                <w:sz w:val="16"/>
                <w:szCs w:val="16"/>
                <w:highlight w:val="white"/>
                <w:lang w:eastAsia="en-US"/>
              </w:rPr>
              <w:t>&lt;?xml version="1.0" encoding="UTF-8"?&gt;</w:t>
            </w:r>
          </w:p>
          <w:p w14:paraId="44D2992F" w14:textId="7777777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xsd:schema</w:t>
            </w:r>
            <w:r w:rsidRPr="00B52A7A">
              <w:rPr>
                <w:rFonts w:eastAsiaTheme="minorHAnsi" w:cs="Times New Roman"/>
                <w:color w:val="FF8000"/>
                <w:sz w:val="16"/>
                <w:szCs w:val="16"/>
                <w:highlight w:val="white"/>
                <w:lang w:eastAsia="en-US"/>
              </w:rPr>
              <w:t xml:space="preserve"> xmlns:xsd</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http://www.w3.org/2001/XMLSchema</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targetNamespace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http://www.rt-eu.ru/med/er/v2_0</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xmlns:er</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http://www.rt-eu.ru/med/er/v2_0</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elementFormDefault</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qualified</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version</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1.0</w:t>
            </w:r>
            <w:r w:rsidRPr="00B52A7A">
              <w:rPr>
                <w:rFonts w:eastAsiaTheme="minorHAnsi" w:cs="Times New Roman"/>
                <w:color w:val="0000FF"/>
                <w:sz w:val="16"/>
                <w:szCs w:val="16"/>
                <w:highlight w:val="white"/>
                <w:lang w:eastAsia="en-US"/>
              </w:rPr>
              <w:t>"&gt;</w:t>
            </w:r>
          </w:p>
          <w:p w14:paraId="5E4B7D6F" w14:textId="4F359ED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xsd:include</w:t>
            </w:r>
            <w:r w:rsidRPr="00B52A7A">
              <w:rPr>
                <w:rFonts w:eastAsiaTheme="minorHAnsi" w:cs="Times New Roman"/>
                <w:color w:val="FF8000"/>
                <w:sz w:val="16"/>
                <w:szCs w:val="16"/>
                <w:highlight w:val="white"/>
                <w:lang w:eastAsia="en-US"/>
              </w:rPr>
              <w:t xml:space="preserve"> schemaLocation</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er-common.xsd</w:t>
            </w:r>
            <w:r w:rsidRPr="00B52A7A">
              <w:rPr>
                <w:rFonts w:eastAsiaTheme="minorHAnsi" w:cs="Times New Roman"/>
                <w:color w:val="0000FF"/>
                <w:sz w:val="16"/>
                <w:szCs w:val="16"/>
                <w:highlight w:val="white"/>
                <w:lang w:eastAsia="en-US"/>
              </w:rPr>
              <w:t>"/&gt;</w:t>
            </w:r>
          </w:p>
          <w:p w14:paraId="1117F19B" w14:textId="3181FBF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UpdateAppointmentStatusRequest</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er:Update_Status_Request</w:t>
            </w:r>
            <w:r w:rsidRPr="00B52A7A">
              <w:rPr>
                <w:rFonts w:eastAsiaTheme="minorHAnsi" w:cs="Times New Roman"/>
                <w:color w:val="0000FF"/>
                <w:sz w:val="16"/>
                <w:szCs w:val="16"/>
                <w:highlight w:val="white"/>
                <w:lang w:eastAsia="en-US"/>
              </w:rPr>
              <w:t>"&gt;</w:t>
            </w:r>
          </w:p>
          <w:p w14:paraId="5E9C7876" w14:textId="1936C30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3C626B4" w14:textId="494D944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Тело SOAP запроса</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53C78714" w14:textId="08A08FDE"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2895F33E" w14:textId="4CB10DE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1BA1575C" w14:textId="0E5F37A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UpdateAppointmentStatusResponse</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er:Update_Status_Response</w:t>
            </w:r>
            <w:r w:rsidRPr="00B52A7A">
              <w:rPr>
                <w:rFonts w:eastAsiaTheme="minorHAnsi" w:cs="Times New Roman"/>
                <w:color w:val="0000FF"/>
                <w:sz w:val="16"/>
                <w:szCs w:val="16"/>
                <w:highlight w:val="white"/>
                <w:lang w:eastAsia="en-US"/>
              </w:rPr>
              <w:t>"&gt;</w:t>
            </w:r>
          </w:p>
          <w:p w14:paraId="17A122FD" w14:textId="309B393B"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1BC81117" w14:textId="1962D5B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Тело SOAP ответа</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65445647" w14:textId="29F872BE"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09AEC11B" w14:textId="05E3A6A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1032DE16" w14:textId="0833310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xsd:complexType</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Update_Status_Request</w:t>
            </w:r>
            <w:r w:rsidRPr="00B52A7A">
              <w:rPr>
                <w:rFonts w:eastAsiaTheme="minorHAnsi" w:cs="Times New Roman"/>
                <w:color w:val="0000FF"/>
                <w:sz w:val="16"/>
                <w:szCs w:val="16"/>
                <w:highlight w:val="white"/>
                <w:lang w:eastAsia="en-US"/>
              </w:rPr>
              <w:t>"&gt;</w:t>
            </w:r>
          </w:p>
          <w:p w14:paraId="0A7EAB17" w14:textId="0DA0F5EA"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xsd:sequence</w:t>
            </w:r>
            <w:r w:rsidRPr="00B52A7A">
              <w:rPr>
                <w:rFonts w:eastAsiaTheme="minorHAnsi" w:cs="Times New Roman"/>
                <w:color w:val="0000FF"/>
                <w:sz w:val="16"/>
                <w:szCs w:val="16"/>
                <w:highlight w:val="white"/>
                <w:lang w:eastAsia="en-US"/>
              </w:rPr>
              <w:t>&gt;</w:t>
            </w:r>
          </w:p>
          <w:p w14:paraId="38765491" w14:textId="08E2A39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Rmis_Id</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er:requiredString</w:t>
            </w:r>
            <w:r w:rsidRPr="00B52A7A">
              <w:rPr>
                <w:rFonts w:eastAsiaTheme="minorHAnsi" w:cs="Times New Roman"/>
                <w:color w:val="0000FF"/>
                <w:sz w:val="16"/>
                <w:szCs w:val="16"/>
                <w:highlight w:val="white"/>
                <w:lang w:eastAsia="en-US"/>
              </w:rPr>
              <w:t>"&gt;</w:t>
            </w:r>
          </w:p>
          <w:p w14:paraId="2E9715E5" w14:textId="78CB312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752FB626" w14:textId="16F3082B"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Идентификатор МИС, присвоенный при подключении МИС к «Концентратору услуг ФЭР». Пример: conc-5015-rmis</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426BC657" w14:textId="050F49F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BA4DF3B" w14:textId="399889E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3F14BC4A" w14:textId="6AD30FC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Book_Id_Mis</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er:requiredString</w:t>
            </w:r>
            <w:r w:rsidRPr="00B52A7A">
              <w:rPr>
                <w:rFonts w:eastAsiaTheme="minorHAnsi" w:cs="Times New Roman"/>
                <w:color w:val="0000FF"/>
                <w:sz w:val="16"/>
                <w:szCs w:val="16"/>
                <w:highlight w:val="white"/>
                <w:lang w:eastAsia="en-US"/>
              </w:rPr>
              <w:t>"&gt;</w:t>
            </w:r>
          </w:p>
          <w:p w14:paraId="19884544" w14:textId="563CA2D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1BD60823" w14:textId="3927894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Уникальный идентификатор записи на прием к врачу в МИС.</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7D02F6A9" w14:textId="62BC4FB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75BDAA53" w14:textId="5745E15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083C38F4" w14:textId="5D9358F4"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Visit_Time</w:t>
            </w:r>
            <w:r w:rsidRPr="00B52A7A">
              <w:rPr>
                <w:rFonts w:eastAsiaTheme="minorHAnsi" w:cs="Times New Roman"/>
                <w:color w:val="0000FF"/>
                <w:sz w:val="16"/>
                <w:szCs w:val="16"/>
                <w:highlight w:val="white"/>
                <w:lang w:eastAsia="en-US"/>
              </w:rPr>
              <w:t>"&gt;</w:t>
            </w:r>
          </w:p>
          <w:p w14:paraId="0961936E" w14:textId="402C5A4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7F618B92" w14:textId="29136BE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Дата и время приёма к врачу с временной зоной. Пример: 2018-09-19T13:15:00+03:00</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5C344B1C" w14:textId="59B45C1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5D3260BD" w14:textId="2125423A"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0000FF"/>
                <w:sz w:val="16"/>
                <w:szCs w:val="16"/>
                <w:highlight w:val="white"/>
                <w:lang w:eastAsia="en-US"/>
              </w:rPr>
              <w:t>&gt;</w:t>
            </w:r>
          </w:p>
          <w:p w14:paraId="70B61E41" w14:textId="7509DEB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FF8000"/>
                <w:sz w:val="16"/>
                <w:szCs w:val="16"/>
                <w:highlight w:val="white"/>
                <w:lang w:eastAsia="en-US"/>
              </w:rPr>
              <w:t xml:space="preserve"> base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xsd:dateTime</w:t>
            </w:r>
            <w:r w:rsidRPr="00B52A7A">
              <w:rPr>
                <w:rFonts w:eastAsiaTheme="minorHAnsi" w:cs="Times New Roman"/>
                <w:color w:val="0000FF"/>
                <w:sz w:val="16"/>
                <w:szCs w:val="16"/>
                <w:highlight w:val="white"/>
                <w:lang w:eastAsia="en-US"/>
              </w:rPr>
              <w:t>"&gt;</w:t>
            </w:r>
          </w:p>
          <w:p w14:paraId="15B39D86" w14:textId="4CFE0EC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xsd:pattern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.+[-+]\d\d:\d\d</w:t>
            </w:r>
            <w:r w:rsidRPr="00B52A7A">
              <w:rPr>
                <w:rFonts w:eastAsiaTheme="minorHAnsi" w:cs="Times New Roman"/>
                <w:color w:val="0000FF"/>
                <w:sz w:val="16"/>
                <w:szCs w:val="16"/>
                <w:highlight w:val="white"/>
                <w:lang w:eastAsia="en-US"/>
              </w:rPr>
              <w:t>"/&gt;</w:t>
            </w:r>
          </w:p>
          <w:p w14:paraId="26AEE58A" w14:textId="6E972C1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0000FF"/>
                <w:sz w:val="16"/>
                <w:szCs w:val="16"/>
                <w:highlight w:val="white"/>
                <w:lang w:eastAsia="en-US"/>
              </w:rPr>
              <w:t>&gt;</w:t>
            </w:r>
          </w:p>
          <w:p w14:paraId="1EA89A07" w14:textId="0C3F56E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0000FF"/>
                <w:sz w:val="16"/>
                <w:szCs w:val="16"/>
                <w:highlight w:val="white"/>
                <w:lang w:eastAsia="en-US"/>
              </w:rPr>
              <w:t>&gt;</w:t>
            </w:r>
          </w:p>
          <w:p w14:paraId="4529CF8A" w14:textId="044FA02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700BC888" w14:textId="7E92A6E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Status</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er:Appointment_Status</w:t>
            </w:r>
            <w:r w:rsidRPr="00B52A7A">
              <w:rPr>
                <w:rFonts w:eastAsiaTheme="minorHAnsi" w:cs="Times New Roman"/>
                <w:color w:val="0000FF"/>
                <w:sz w:val="16"/>
                <w:szCs w:val="16"/>
                <w:highlight w:val="white"/>
                <w:lang w:eastAsia="en-US"/>
              </w:rPr>
              <w:t>"&gt;</w:t>
            </w:r>
          </w:p>
          <w:p w14:paraId="0F18FCB9" w14:textId="4CC7484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4CA40DAA" w14:textId="06E37574"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Код статуса записи на приём к врачу.</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4CACFF09" w14:textId="7BF7A43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23C0D2AA" w14:textId="68E8CAF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375E87CB" w14:textId="7B6033D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Book_Data</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er:Appointment_Book_Data</w:t>
            </w:r>
            <w:r w:rsidRPr="00B52A7A">
              <w:rPr>
                <w:rFonts w:eastAsiaTheme="minorHAnsi" w:cs="Times New Roman"/>
                <w:color w:val="0000FF"/>
                <w:sz w:val="16"/>
                <w:szCs w:val="16"/>
                <w:highlight w:val="white"/>
                <w:lang w:eastAsia="en-US"/>
              </w:rPr>
              <w:t>"&gt;</w:t>
            </w:r>
          </w:p>
          <w:p w14:paraId="408C4DE3" w14:textId="4BA49C5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6194E0D1" w14:textId="7114041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Данные записи на прём к врачу.</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2781AC96" w14:textId="4ADF754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4C6B73B" w14:textId="7033FEB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467029E0" w14:textId="7828CD4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xsd:sequence</w:t>
            </w:r>
            <w:r w:rsidRPr="00B52A7A">
              <w:rPr>
                <w:rFonts w:eastAsiaTheme="minorHAnsi" w:cs="Times New Roman"/>
                <w:color w:val="0000FF"/>
                <w:sz w:val="16"/>
                <w:szCs w:val="16"/>
                <w:highlight w:val="white"/>
                <w:lang w:eastAsia="en-US"/>
              </w:rPr>
              <w:t>&gt;</w:t>
            </w:r>
          </w:p>
          <w:p w14:paraId="58034F3D" w14:textId="45FFB87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xsd:complexType</w:t>
            </w:r>
            <w:r w:rsidRPr="00B52A7A">
              <w:rPr>
                <w:rFonts w:eastAsiaTheme="minorHAnsi" w:cs="Times New Roman"/>
                <w:color w:val="0000FF"/>
                <w:sz w:val="16"/>
                <w:szCs w:val="16"/>
                <w:highlight w:val="white"/>
                <w:lang w:eastAsia="en-US"/>
              </w:rPr>
              <w:t>&gt;</w:t>
            </w:r>
          </w:p>
          <w:p w14:paraId="1203C156" w14:textId="7E524A8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xsd:complexType</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Appointment_Book_Data</w:t>
            </w:r>
            <w:r w:rsidRPr="00B52A7A">
              <w:rPr>
                <w:rFonts w:eastAsiaTheme="minorHAnsi" w:cs="Times New Roman"/>
                <w:color w:val="0000FF"/>
                <w:sz w:val="16"/>
                <w:szCs w:val="16"/>
                <w:highlight w:val="white"/>
                <w:lang w:eastAsia="en-US"/>
              </w:rPr>
              <w:t>"&gt;</w:t>
            </w:r>
          </w:p>
          <w:p w14:paraId="351CC27B" w14:textId="0EDD102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xsd:sequence</w:t>
            </w:r>
            <w:r w:rsidRPr="00B52A7A">
              <w:rPr>
                <w:rFonts w:eastAsiaTheme="minorHAnsi" w:cs="Times New Roman"/>
                <w:color w:val="0000FF"/>
                <w:sz w:val="16"/>
                <w:szCs w:val="16"/>
                <w:highlight w:val="white"/>
                <w:lang w:eastAsia="en-US"/>
              </w:rPr>
              <w:t>&gt;</w:t>
            </w:r>
          </w:p>
          <w:p w14:paraId="2B5DB20A" w14:textId="668D832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MO</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er:MO_Base</w:t>
            </w:r>
            <w:r w:rsidRPr="00B52A7A">
              <w:rPr>
                <w:rFonts w:eastAsiaTheme="minorHAnsi" w:cs="Times New Roman"/>
                <w:color w:val="0000FF"/>
                <w:sz w:val="16"/>
                <w:szCs w:val="16"/>
                <w:highlight w:val="white"/>
                <w:lang w:eastAsia="en-US"/>
              </w:rPr>
              <w:t>"&gt;</w:t>
            </w:r>
          </w:p>
          <w:p w14:paraId="4483FCCE" w14:textId="1EB6478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16863624" w14:textId="2647DBC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Информация о структурном подразделении МО.</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35D7CB9C" w14:textId="73ACF47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2AAF2EB" w14:textId="6C8411A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6335F3A4" w14:textId="27C35CB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xsd:choice</w:t>
            </w:r>
            <w:r w:rsidRPr="00B52A7A">
              <w:rPr>
                <w:rFonts w:eastAsiaTheme="minorHAnsi" w:cs="Times New Roman"/>
                <w:color w:val="0000FF"/>
                <w:sz w:val="16"/>
                <w:szCs w:val="16"/>
                <w:highlight w:val="white"/>
                <w:lang w:eastAsia="en-US"/>
              </w:rPr>
              <w:t>&gt;</w:t>
            </w:r>
          </w:p>
          <w:p w14:paraId="27D0C55A" w14:textId="232687D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Specialist</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er:Specialist_Param</w:t>
            </w:r>
            <w:r w:rsidRPr="00B52A7A">
              <w:rPr>
                <w:rFonts w:eastAsiaTheme="minorHAnsi" w:cs="Times New Roman"/>
                <w:color w:val="0000FF"/>
                <w:sz w:val="16"/>
                <w:szCs w:val="16"/>
                <w:highlight w:val="white"/>
                <w:lang w:eastAsia="en-US"/>
              </w:rPr>
              <w:t>"&gt;</w:t>
            </w:r>
          </w:p>
          <w:p w14:paraId="0F2FE152" w14:textId="18467F6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AE3AF2D" w14:textId="6DEC8F4A"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Информация о медицинском специалисте.</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4BC42784" w14:textId="2795267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F2CC872" w14:textId="60699A4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3412A0EB" w14:textId="67D17CE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Room</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er:Room_Param</w:t>
            </w:r>
            <w:r w:rsidRPr="00B52A7A">
              <w:rPr>
                <w:rFonts w:eastAsiaTheme="minorHAnsi" w:cs="Times New Roman"/>
                <w:color w:val="0000FF"/>
                <w:sz w:val="16"/>
                <w:szCs w:val="16"/>
                <w:highlight w:val="white"/>
                <w:lang w:eastAsia="en-US"/>
              </w:rPr>
              <w:t>"&gt;</w:t>
            </w:r>
          </w:p>
          <w:p w14:paraId="49B4399A" w14:textId="580C0C1E"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2212A7CF" w14:textId="7691A90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Информация о кабинете.</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40BC6207" w14:textId="5C858FF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1609785E" w14:textId="2D029C0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045B6F1E" w14:textId="4B48458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xsd:choice</w:t>
            </w:r>
            <w:r w:rsidRPr="00B52A7A">
              <w:rPr>
                <w:rFonts w:eastAsiaTheme="minorHAnsi" w:cs="Times New Roman"/>
                <w:color w:val="0000FF"/>
                <w:sz w:val="16"/>
                <w:szCs w:val="16"/>
                <w:highlight w:val="white"/>
                <w:lang w:eastAsia="en-US"/>
              </w:rPr>
              <w:t>&gt;</w:t>
            </w:r>
          </w:p>
          <w:p w14:paraId="42C27185" w14:textId="4FE976CE"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Specialty_Id</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xsd:int</w:t>
            </w:r>
            <w:r w:rsidRPr="00B52A7A">
              <w:rPr>
                <w:rFonts w:eastAsiaTheme="minorHAnsi" w:cs="Times New Roman"/>
                <w:color w:val="0000FF"/>
                <w:sz w:val="16"/>
                <w:szCs w:val="16"/>
                <w:highlight w:val="white"/>
                <w:lang w:eastAsia="en-US"/>
              </w:rPr>
              <w:t>"&gt;</w:t>
            </w:r>
          </w:p>
          <w:p w14:paraId="3889C7D2" w14:textId="3DEE6AC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18C3883A" w14:textId="0635691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Код специальности медицинского работника.</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204DD0BF" w14:textId="4478CBCA"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644DE149" w14:textId="6CC5D1B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1AC8ACAD" w14:textId="5B38A3B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Services_Info</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er:Services_Info</w:t>
            </w:r>
            <w:r w:rsidRPr="00B52A7A">
              <w:rPr>
                <w:rFonts w:eastAsiaTheme="minorHAnsi" w:cs="Times New Roman"/>
                <w:color w:val="0000FF"/>
                <w:sz w:val="16"/>
                <w:szCs w:val="16"/>
                <w:highlight w:val="white"/>
                <w:lang w:eastAsia="en-US"/>
              </w:rPr>
              <w:t>"&gt;</w:t>
            </w:r>
          </w:p>
          <w:p w14:paraId="1F9525B1" w14:textId="5A0F595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7D3BDA9" w14:textId="5508454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Информация об услуге.</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511FC560" w14:textId="6DFC7BBB"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4AE3CA91" w14:textId="659B3B3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1FDEFC96" w14:textId="3E29A70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Source_Code</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er:Code</w:t>
            </w:r>
            <w:r w:rsidRPr="00B52A7A">
              <w:rPr>
                <w:rFonts w:eastAsiaTheme="minorHAnsi" w:cs="Times New Roman"/>
                <w:color w:val="0000FF"/>
                <w:sz w:val="16"/>
                <w:szCs w:val="16"/>
                <w:highlight w:val="white"/>
                <w:lang w:eastAsia="en-US"/>
              </w:rPr>
              <w:t>"&gt;</w:t>
            </w:r>
          </w:p>
          <w:p w14:paraId="488CCD26" w14:textId="763E758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5CA70FA8" w14:textId="29D9ABE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Код источника записи на прием.</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10108C9B" w14:textId="241C55A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65EED15A" w14:textId="7694C0D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15E248A2" w14:textId="7E5B859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Appointment_Type</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er:Type</w:t>
            </w:r>
            <w:r w:rsidRPr="00B52A7A">
              <w:rPr>
                <w:rFonts w:eastAsiaTheme="minorHAnsi" w:cs="Times New Roman"/>
                <w:color w:val="0000FF"/>
                <w:sz w:val="16"/>
                <w:szCs w:val="16"/>
                <w:highlight w:val="white"/>
                <w:lang w:eastAsia="en-US"/>
              </w:rPr>
              <w:t>"&gt;</w:t>
            </w:r>
          </w:p>
          <w:p w14:paraId="250927A6" w14:textId="1D442FA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6B42D901" w14:textId="5235FD3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Тип приема.</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7E8BE30F" w14:textId="0ECAA8BE"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5792C5A3" w14:textId="2DE0A02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34B4DC8D" w14:textId="567C277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Appointment_Reason</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er:Reason</w:t>
            </w:r>
            <w:r w:rsidRPr="00B52A7A">
              <w:rPr>
                <w:rFonts w:eastAsiaTheme="minorHAnsi" w:cs="Times New Roman"/>
                <w:color w:val="0000FF"/>
                <w:sz w:val="16"/>
                <w:szCs w:val="16"/>
                <w:highlight w:val="white"/>
                <w:lang w:eastAsia="en-US"/>
              </w:rPr>
              <w:t>"&gt;</w:t>
            </w:r>
          </w:p>
          <w:p w14:paraId="197DDB00" w14:textId="0D7EFB4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0C47574F" w14:textId="0ED3468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Причина приема.</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27ED300B" w14:textId="686DBA5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5158CE44" w14:textId="4C9BBE5A"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56EDF05A" w14:textId="5D28017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Payment_Source_Id</w:t>
            </w:r>
            <w:r w:rsidRPr="00B52A7A">
              <w:rPr>
                <w:rFonts w:eastAsiaTheme="minorHAnsi" w:cs="Times New Roman"/>
                <w:color w:val="0000FF"/>
                <w:sz w:val="16"/>
                <w:szCs w:val="16"/>
                <w:highlight w:val="white"/>
                <w:lang w:eastAsia="en-US"/>
              </w:rPr>
              <w:t>"&gt;</w:t>
            </w:r>
          </w:p>
          <w:p w14:paraId="012A8AE2" w14:textId="27BBE18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581EBFF0" w14:textId="5E85DFA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Код источника оплаты</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2EB6511A" w14:textId="5BD3B15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23521B81" w14:textId="286E6B0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0000FF"/>
                <w:sz w:val="16"/>
                <w:szCs w:val="16"/>
                <w:highlight w:val="white"/>
                <w:lang w:eastAsia="en-US"/>
              </w:rPr>
              <w:t>&gt;</w:t>
            </w:r>
          </w:p>
          <w:p w14:paraId="1FF5DB2A" w14:textId="7D6B62EB"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FF8000"/>
                <w:sz w:val="16"/>
                <w:szCs w:val="16"/>
                <w:highlight w:val="white"/>
                <w:lang w:eastAsia="en-US"/>
              </w:rPr>
              <w:t xml:space="preserve"> base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xsd:int</w:t>
            </w:r>
            <w:r w:rsidRPr="00B52A7A">
              <w:rPr>
                <w:rFonts w:eastAsiaTheme="minorHAnsi" w:cs="Times New Roman"/>
                <w:color w:val="0000FF"/>
                <w:sz w:val="16"/>
                <w:szCs w:val="16"/>
                <w:highlight w:val="white"/>
                <w:lang w:eastAsia="en-US"/>
              </w:rPr>
              <w:t>"&gt;</w:t>
            </w:r>
          </w:p>
          <w:p w14:paraId="35E58FAF" w14:textId="3A916494"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lastRenderedPageBreak/>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1</w:t>
            </w:r>
            <w:r w:rsidRPr="00B52A7A">
              <w:rPr>
                <w:rFonts w:eastAsiaTheme="minorHAnsi" w:cs="Times New Roman"/>
                <w:color w:val="0000FF"/>
                <w:sz w:val="16"/>
                <w:szCs w:val="16"/>
                <w:highlight w:val="white"/>
                <w:lang w:eastAsia="en-US"/>
              </w:rPr>
              <w:t>"/&gt;</w:t>
            </w:r>
          </w:p>
          <w:p w14:paraId="42C5F39B" w14:textId="5C649DD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3</w:t>
            </w:r>
            <w:r w:rsidRPr="00B52A7A">
              <w:rPr>
                <w:rFonts w:eastAsiaTheme="minorHAnsi" w:cs="Times New Roman"/>
                <w:color w:val="0000FF"/>
                <w:sz w:val="16"/>
                <w:szCs w:val="16"/>
                <w:highlight w:val="white"/>
                <w:lang w:eastAsia="en-US"/>
              </w:rPr>
              <w:t>"/&gt;</w:t>
            </w:r>
          </w:p>
          <w:p w14:paraId="3F1F62A4" w14:textId="6087BFE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4</w:t>
            </w:r>
            <w:r w:rsidRPr="00B52A7A">
              <w:rPr>
                <w:rFonts w:eastAsiaTheme="minorHAnsi" w:cs="Times New Roman"/>
                <w:color w:val="0000FF"/>
                <w:sz w:val="16"/>
                <w:szCs w:val="16"/>
                <w:highlight w:val="white"/>
                <w:lang w:eastAsia="en-US"/>
              </w:rPr>
              <w:t>"/&gt;</w:t>
            </w:r>
          </w:p>
          <w:p w14:paraId="3218058C" w14:textId="5BED2CB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0000FF"/>
                <w:sz w:val="16"/>
                <w:szCs w:val="16"/>
                <w:highlight w:val="white"/>
                <w:lang w:eastAsia="en-US"/>
              </w:rPr>
              <w:t>&gt;</w:t>
            </w:r>
          </w:p>
          <w:p w14:paraId="5E9988C6" w14:textId="64EC09A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0000FF"/>
                <w:sz w:val="16"/>
                <w:szCs w:val="16"/>
                <w:highlight w:val="white"/>
                <w:lang w:eastAsia="en-US"/>
              </w:rPr>
              <w:t>&gt;</w:t>
            </w:r>
          </w:p>
          <w:p w14:paraId="4321079E" w14:textId="7CEE9E9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652E239E" w14:textId="7046218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Patient</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er:Patient_Info</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minOccurs</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0</w:t>
            </w:r>
            <w:r w:rsidRPr="00B52A7A">
              <w:rPr>
                <w:rFonts w:eastAsiaTheme="minorHAnsi" w:cs="Times New Roman"/>
                <w:color w:val="0000FF"/>
                <w:sz w:val="16"/>
                <w:szCs w:val="16"/>
                <w:highlight w:val="white"/>
                <w:lang w:eastAsia="en-US"/>
              </w:rPr>
              <w:t>"&gt;</w:t>
            </w:r>
          </w:p>
          <w:p w14:paraId="361961D4" w14:textId="2C45EE2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06CADE68" w14:textId="1B197D1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Информация о записавшемся пациенте.</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2FC2EDD6" w14:textId="53F4207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642AEB1B" w14:textId="056BB41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5D8A45C5" w14:textId="5CAC2DF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xsd:sequence</w:t>
            </w:r>
            <w:r w:rsidRPr="00B52A7A">
              <w:rPr>
                <w:rFonts w:eastAsiaTheme="minorHAnsi" w:cs="Times New Roman"/>
                <w:color w:val="0000FF"/>
                <w:sz w:val="16"/>
                <w:szCs w:val="16"/>
                <w:highlight w:val="white"/>
                <w:lang w:eastAsia="en-US"/>
              </w:rPr>
              <w:t>&gt;</w:t>
            </w:r>
          </w:p>
          <w:p w14:paraId="1CA3840A" w14:textId="7D0B145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xsd:complexType</w:t>
            </w:r>
            <w:r w:rsidRPr="00B52A7A">
              <w:rPr>
                <w:rFonts w:eastAsiaTheme="minorHAnsi" w:cs="Times New Roman"/>
                <w:color w:val="0000FF"/>
                <w:sz w:val="16"/>
                <w:szCs w:val="16"/>
                <w:highlight w:val="white"/>
                <w:lang w:eastAsia="en-US"/>
              </w:rPr>
              <w:t>&gt;</w:t>
            </w:r>
          </w:p>
          <w:p w14:paraId="480D3592" w14:textId="1D86D53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Reason</w:t>
            </w:r>
            <w:r w:rsidRPr="00B52A7A">
              <w:rPr>
                <w:rFonts w:eastAsiaTheme="minorHAnsi" w:cs="Times New Roman"/>
                <w:color w:val="0000FF"/>
                <w:sz w:val="16"/>
                <w:szCs w:val="16"/>
                <w:highlight w:val="white"/>
                <w:lang w:eastAsia="en-US"/>
              </w:rPr>
              <w:t>"&gt;</w:t>
            </w:r>
          </w:p>
          <w:p w14:paraId="3DCCF5E2" w14:textId="53AD808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FF8000"/>
                <w:sz w:val="16"/>
                <w:szCs w:val="16"/>
                <w:highlight w:val="white"/>
                <w:lang w:eastAsia="en-US"/>
              </w:rPr>
              <w:t xml:space="preserve"> base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xsd:string</w:t>
            </w:r>
            <w:r w:rsidRPr="00B52A7A">
              <w:rPr>
                <w:rFonts w:eastAsiaTheme="minorHAnsi" w:cs="Times New Roman"/>
                <w:color w:val="0000FF"/>
                <w:sz w:val="16"/>
                <w:szCs w:val="16"/>
                <w:highlight w:val="white"/>
                <w:lang w:eastAsia="en-US"/>
              </w:rPr>
              <w:t>"&gt;</w:t>
            </w:r>
          </w:p>
          <w:p w14:paraId="7B01C2C1" w14:textId="38F88E5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PROPHYLACTIC</w:t>
            </w:r>
            <w:r w:rsidRPr="00B52A7A">
              <w:rPr>
                <w:rFonts w:eastAsiaTheme="minorHAnsi" w:cs="Times New Roman"/>
                <w:color w:val="0000FF"/>
                <w:sz w:val="16"/>
                <w:szCs w:val="16"/>
                <w:highlight w:val="white"/>
                <w:lang w:eastAsia="en-US"/>
              </w:rPr>
              <w:t>"&gt;</w:t>
            </w:r>
          </w:p>
          <w:p w14:paraId="0D995649" w14:textId="6801DAE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4E8FDED9" w14:textId="1E3840A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Профилактический прием</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00650ABF" w14:textId="485D085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F59E1AE" w14:textId="3C47401B"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0000FF"/>
                <w:sz w:val="16"/>
                <w:szCs w:val="16"/>
                <w:highlight w:val="white"/>
                <w:lang w:eastAsia="en-US"/>
              </w:rPr>
              <w:t>&gt;</w:t>
            </w:r>
          </w:p>
          <w:p w14:paraId="7633B510" w14:textId="26DC37E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ILLNESS</w:t>
            </w:r>
            <w:r w:rsidRPr="00B52A7A">
              <w:rPr>
                <w:rFonts w:eastAsiaTheme="minorHAnsi" w:cs="Times New Roman"/>
                <w:color w:val="0000FF"/>
                <w:sz w:val="16"/>
                <w:szCs w:val="16"/>
                <w:highlight w:val="white"/>
                <w:lang w:eastAsia="en-US"/>
              </w:rPr>
              <w:t>"&gt;</w:t>
            </w:r>
          </w:p>
          <w:p w14:paraId="38B621C5" w14:textId="3B3C12D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E3A5F41" w14:textId="3C4BE6D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Заболевание</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60650E89" w14:textId="16C0464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1FEB9A61" w14:textId="38FA089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0000FF"/>
                <w:sz w:val="16"/>
                <w:szCs w:val="16"/>
                <w:highlight w:val="white"/>
                <w:lang w:eastAsia="en-US"/>
              </w:rPr>
              <w:t>&gt;</w:t>
            </w:r>
          </w:p>
          <w:p w14:paraId="2C8E3157" w14:textId="5A25945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0000FF"/>
                <w:sz w:val="16"/>
                <w:szCs w:val="16"/>
                <w:highlight w:val="white"/>
                <w:lang w:eastAsia="en-US"/>
              </w:rPr>
              <w:t>&gt;</w:t>
            </w:r>
          </w:p>
          <w:p w14:paraId="66078FA0" w14:textId="1FE7A10B"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0000FF"/>
                <w:sz w:val="16"/>
                <w:szCs w:val="16"/>
                <w:highlight w:val="white"/>
                <w:lang w:eastAsia="en-US"/>
              </w:rPr>
              <w:t>&gt;</w:t>
            </w:r>
          </w:p>
          <w:p w14:paraId="4B1DCFBB" w14:textId="3F7C23A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xsd:complexType</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Update_Status_Response</w:t>
            </w:r>
            <w:r w:rsidRPr="00B52A7A">
              <w:rPr>
                <w:rFonts w:eastAsiaTheme="minorHAnsi" w:cs="Times New Roman"/>
                <w:color w:val="0000FF"/>
                <w:sz w:val="16"/>
                <w:szCs w:val="16"/>
                <w:highlight w:val="white"/>
                <w:lang w:eastAsia="en-US"/>
              </w:rPr>
              <w:t>"&gt;</w:t>
            </w:r>
          </w:p>
          <w:p w14:paraId="51B71445" w14:textId="7D2A98EB"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xsd:sequence</w:t>
            </w:r>
            <w:r w:rsidRPr="00B52A7A">
              <w:rPr>
                <w:rFonts w:eastAsiaTheme="minorHAnsi" w:cs="Times New Roman"/>
                <w:color w:val="0000FF"/>
                <w:sz w:val="16"/>
                <w:szCs w:val="16"/>
                <w:highlight w:val="white"/>
                <w:lang w:eastAsia="en-US"/>
              </w:rPr>
              <w:t>&gt;</w:t>
            </w:r>
          </w:p>
          <w:p w14:paraId="77918503" w14:textId="3EF6637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error</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er:Error_Type</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minOccurs</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0</w:t>
            </w:r>
            <w:r w:rsidRPr="00B52A7A">
              <w:rPr>
                <w:rFonts w:eastAsiaTheme="minorHAnsi" w:cs="Times New Roman"/>
                <w:color w:val="0000FF"/>
                <w:sz w:val="16"/>
                <w:szCs w:val="16"/>
                <w:highlight w:val="white"/>
                <w:lang w:eastAsia="en-US"/>
              </w:rPr>
              <w:t>"/&gt;</w:t>
            </w:r>
          </w:p>
          <w:p w14:paraId="24A8BE26" w14:textId="0EA6F11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xsd:sequence</w:t>
            </w:r>
            <w:r w:rsidRPr="00B52A7A">
              <w:rPr>
                <w:rFonts w:eastAsiaTheme="minorHAnsi" w:cs="Times New Roman"/>
                <w:color w:val="0000FF"/>
                <w:sz w:val="16"/>
                <w:szCs w:val="16"/>
                <w:highlight w:val="white"/>
                <w:lang w:eastAsia="en-US"/>
              </w:rPr>
              <w:t>&gt;</w:t>
            </w:r>
          </w:p>
          <w:p w14:paraId="78938D98" w14:textId="66E4376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xsd:complexType</w:t>
            </w:r>
            <w:r w:rsidRPr="00B52A7A">
              <w:rPr>
                <w:rFonts w:eastAsiaTheme="minorHAnsi" w:cs="Times New Roman"/>
                <w:color w:val="0000FF"/>
                <w:sz w:val="16"/>
                <w:szCs w:val="16"/>
                <w:highlight w:val="white"/>
                <w:lang w:eastAsia="en-US"/>
              </w:rPr>
              <w:t>&gt;</w:t>
            </w:r>
          </w:p>
          <w:p w14:paraId="4FABFF99" w14:textId="75EF0A4B"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Appointment_Status</w:t>
            </w:r>
            <w:r w:rsidRPr="00B52A7A">
              <w:rPr>
                <w:rFonts w:eastAsiaTheme="minorHAnsi" w:cs="Times New Roman"/>
                <w:color w:val="0000FF"/>
                <w:sz w:val="16"/>
                <w:szCs w:val="16"/>
                <w:highlight w:val="white"/>
                <w:lang w:eastAsia="en-US"/>
              </w:rPr>
              <w:t>"&gt;</w:t>
            </w:r>
          </w:p>
          <w:p w14:paraId="14796255" w14:textId="6B312F7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FF8000"/>
                <w:sz w:val="16"/>
                <w:szCs w:val="16"/>
                <w:highlight w:val="white"/>
                <w:lang w:eastAsia="en-US"/>
              </w:rPr>
              <w:t xml:space="preserve"> base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xsd:string</w:t>
            </w:r>
            <w:r w:rsidRPr="00B52A7A">
              <w:rPr>
                <w:rFonts w:eastAsiaTheme="minorHAnsi" w:cs="Times New Roman"/>
                <w:color w:val="0000FF"/>
                <w:sz w:val="16"/>
                <w:szCs w:val="16"/>
                <w:highlight w:val="white"/>
                <w:lang w:eastAsia="en-US"/>
              </w:rPr>
              <w:t>"&gt;</w:t>
            </w:r>
          </w:p>
          <w:p w14:paraId="0FBE10E0" w14:textId="203824B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RECORDED</w:t>
            </w:r>
            <w:r w:rsidRPr="00B52A7A">
              <w:rPr>
                <w:rFonts w:eastAsiaTheme="minorHAnsi" w:cs="Times New Roman"/>
                <w:color w:val="0000FF"/>
                <w:sz w:val="16"/>
                <w:szCs w:val="16"/>
                <w:highlight w:val="white"/>
                <w:lang w:eastAsia="en-US"/>
              </w:rPr>
              <w:t>"&gt;</w:t>
            </w:r>
          </w:p>
          <w:p w14:paraId="099A2B7C" w14:textId="7C7E239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7A82D9CF" w14:textId="4CC3A21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Пациент записан</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08EAC906" w14:textId="43EC21C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22E912B" w14:textId="4814A08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0000FF"/>
                <w:sz w:val="16"/>
                <w:szCs w:val="16"/>
                <w:highlight w:val="white"/>
                <w:lang w:eastAsia="en-US"/>
              </w:rPr>
              <w:t>&gt;</w:t>
            </w:r>
          </w:p>
          <w:p w14:paraId="3F83FBFB" w14:textId="565B415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CANCELED</w:t>
            </w:r>
            <w:r w:rsidRPr="00B52A7A">
              <w:rPr>
                <w:rFonts w:eastAsiaTheme="minorHAnsi" w:cs="Times New Roman"/>
                <w:color w:val="0000FF"/>
                <w:sz w:val="16"/>
                <w:szCs w:val="16"/>
                <w:highlight w:val="white"/>
                <w:lang w:eastAsia="en-US"/>
              </w:rPr>
              <w:t>"&gt;</w:t>
            </w:r>
          </w:p>
          <w:p w14:paraId="4566B276" w14:textId="7E168E9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0FD93063" w14:textId="64E8D72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Запись отменена</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1A21FF70" w14:textId="331BDFBE"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25512B61" w14:textId="62CAD6A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0000FF"/>
                <w:sz w:val="16"/>
                <w:szCs w:val="16"/>
                <w:highlight w:val="white"/>
                <w:lang w:eastAsia="en-US"/>
              </w:rPr>
              <w:t>&gt;</w:t>
            </w:r>
          </w:p>
          <w:p w14:paraId="35F9EADA" w14:textId="6850FC9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SUCCESS</w:t>
            </w:r>
            <w:r w:rsidRPr="00B52A7A">
              <w:rPr>
                <w:rFonts w:eastAsiaTheme="minorHAnsi" w:cs="Times New Roman"/>
                <w:color w:val="0000FF"/>
                <w:sz w:val="16"/>
                <w:szCs w:val="16"/>
                <w:highlight w:val="white"/>
                <w:lang w:eastAsia="en-US"/>
              </w:rPr>
              <w:t>"&gt;</w:t>
            </w:r>
          </w:p>
          <w:p w14:paraId="4FB37307" w14:textId="71FCB59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250B879" w14:textId="67A4D33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Услуга оказана</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5DC1C722" w14:textId="611B0C8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6E0140A3" w14:textId="630F30BB"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0000FF"/>
                <w:sz w:val="16"/>
                <w:szCs w:val="16"/>
                <w:highlight w:val="white"/>
                <w:lang w:eastAsia="en-US"/>
              </w:rPr>
              <w:t>&gt;</w:t>
            </w:r>
          </w:p>
          <w:p w14:paraId="41198C86" w14:textId="19B20B31"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PATIENT_NOT_ARRIVED</w:t>
            </w:r>
            <w:r w:rsidRPr="00B52A7A">
              <w:rPr>
                <w:rFonts w:eastAsiaTheme="minorHAnsi" w:cs="Times New Roman"/>
                <w:color w:val="0000FF"/>
                <w:sz w:val="16"/>
                <w:szCs w:val="16"/>
                <w:highlight w:val="white"/>
                <w:lang w:eastAsia="en-US"/>
              </w:rPr>
              <w:t>"&gt;</w:t>
            </w:r>
          </w:p>
          <w:p w14:paraId="0C30CC52" w14:textId="5C8D22B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471B1EE2" w14:textId="5E7D66B4"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Пациент не явился</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767CADAC" w14:textId="517DAF54"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281F9D11" w14:textId="0E238A3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0000FF"/>
                <w:sz w:val="16"/>
                <w:szCs w:val="16"/>
                <w:highlight w:val="white"/>
                <w:lang w:eastAsia="en-US"/>
              </w:rPr>
              <w:t>&gt;</w:t>
            </w:r>
          </w:p>
          <w:p w14:paraId="5FD95922" w14:textId="0956C4F6"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PATIENT_CANCELED</w:t>
            </w:r>
            <w:r w:rsidRPr="00B52A7A">
              <w:rPr>
                <w:rFonts w:eastAsiaTheme="minorHAnsi" w:cs="Times New Roman"/>
                <w:color w:val="0000FF"/>
                <w:sz w:val="16"/>
                <w:szCs w:val="16"/>
                <w:highlight w:val="white"/>
                <w:lang w:eastAsia="en-US"/>
              </w:rPr>
              <w:t>"&gt;</w:t>
            </w:r>
          </w:p>
          <w:p w14:paraId="303D63E4" w14:textId="76F0C12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E2DE2F1" w14:textId="4AE4CA8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Запись отменена пациентом в МО</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01680B7A" w14:textId="5376B70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0F8CE538" w14:textId="7F7EA04A"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0000FF"/>
                <w:sz w:val="16"/>
                <w:szCs w:val="16"/>
                <w:highlight w:val="white"/>
                <w:lang w:eastAsia="en-US"/>
              </w:rPr>
              <w:t>&gt;</w:t>
            </w:r>
          </w:p>
          <w:p w14:paraId="2B425B08" w14:textId="03EA36CA"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0000FF"/>
                <w:sz w:val="16"/>
                <w:szCs w:val="16"/>
                <w:highlight w:val="white"/>
                <w:lang w:eastAsia="en-US"/>
              </w:rPr>
              <w:t>&gt;</w:t>
            </w:r>
          </w:p>
          <w:p w14:paraId="2BAAFE0A" w14:textId="200C0DB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0000FF"/>
                <w:sz w:val="16"/>
                <w:szCs w:val="16"/>
                <w:highlight w:val="white"/>
                <w:lang w:eastAsia="en-US"/>
              </w:rPr>
              <w:t>&gt;</w:t>
            </w:r>
          </w:p>
          <w:p w14:paraId="59E08356" w14:textId="7777777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0000FF"/>
                <w:sz w:val="16"/>
                <w:szCs w:val="16"/>
                <w:highlight w:val="white"/>
                <w:lang w:eastAsia="en-US"/>
              </w:rPr>
              <w:t>&gt;</w:t>
            </w:r>
          </w:p>
          <w:p w14:paraId="151B5732" w14:textId="7777777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xsd:complexType</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Patient_Info</w:t>
            </w:r>
            <w:r w:rsidRPr="00B52A7A">
              <w:rPr>
                <w:rFonts w:eastAsiaTheme="minorHAnsi" w:cs="Times New Roman"/>
                <w:color w:val="0000FF"/>
                <w:sz w:val="16"/>
                <w:szCs w:val="16"/>
                <w:highlight w:val="white"/>
                <w:lang w:eastAsia="en-US"/>
              </w:rPr>
              <w:t>"&gt;</w:t>
            </w:r>
          </w:p>
          <w:p w14:paraId="54ECC5F8" w14:textId="3A7A816B"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xsd:sequence</w:t>
            </w:r>
            <w:r w:rsidRPr="00B52A7A">
              <w:rPr>
                <w:rFonts w:eastAsiaTheme="minorHAnsi" w:cs="Times New Roman"/>
                <w:color w:val="0000FF"/>
                <w:sz w:val="16"/>
                <w:szCs w:val="16"/>
                <w:highlight w:val="white"/>
                <w:lang w:eastAsia="en-US"/>
              </w:rPr>
              <w:t>&gt;</w:t>
            </w:r>
          </w:p>
          <w:p w14:paraId="1A73ACC3" w14:textId="5C4DE7C2"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Age</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xsd:int</w:t>
            </w:r>
            <w:r w:rsidRPr="00B52A7A">
              <w:rPr>
                <w:rFonts w:eastAsiaTheme="minorHAnsi" w:cs="Times New Roman"/>
                <w:color w:val="0000FF"/>
                <w:sz w:val="16"/>
                <w:szCs w:val="16"/>
                <w:highlight w:val="white"/>
                <w:lang w:eastAsia="en-US"/>
              </w:rPr>
              <w:t>"&gt;</w:t>
            </w:r>
          </w:p>
          <w:p w14:paraId="62B77D5E" w14:textId="2E339DF4"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345178C2" w14:textId="3F967164"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Возраст записавшегося пациента</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34927CC0" w14:textId="5FC697F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72C89628" w14:textId="1445115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14357684" w14:textId="5336C81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Is_Villager</w:t>
            </w:r>
            <w:r w:rsidRPr="00B52A7A">
              <w:rPr>
                <w:rFonts w:eastAsiaTheme="minorHAnsi" w:cs="Times New Roman"/>
                <w:color w:val="0000FF"/>
                <w:sz w:val="16"/>
                <w:szCs w:val="16"/>
                <w:highlight w:val="white"/>
                <w:lang w:eastAsia="en-US"/>
              </w:rPr>
              <w:t>"</w:t>
            </w:r>
            <w:r w:rsidRPr="00B52A7A">
              <w:rPr>
                <w:rFonts w:eastAsiaTheme="minorHAnsi" w:cs="Times New Roman"/>
                <w:color w:val="FF8000"/>
                <w:sz w:val="16"/>
                <w:szCs w:val="16"/>
                <w:highlight w:val="white"/>
                <w:lang w:eastAsia="en-US"/>
              </w:rPr>
              <w:t xml:space="preserve"> type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xsd:boolean</w:t>
            </w:r>
            <w:r w:rsidRPr="00B52A7A">
              <w:rPr>
                <w:rFonts w:eastAsiaTheme="minorHAnsi" w:cs="Times New Roman"/>
                <w:color w:val="0000FF"/>
                <w:sz w:val="16"/>
                <w:szCs w:val="16"/>
                <w:highlight w:val="white"/>
                <w:lang w:eastAsia="en-US"/>
              </w:rPr>
              <w:t>"&gt;</w:t>
            </w:r>
          </w:p>
          <w:p w14:paraId="621074B3" w14:textId="2B0EFEC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2C59F38F" w14:textId="71776E4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Признак сельского жителя</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11E18A72" w14:textId="3DFF9750"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1488F48F" w14:textId="31A59F58"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xsd:element</w:t>
            </w:r>
            <w:r w:rsidRPr="00B52A7A">
              <w:rPr>
                <w:rFonts w:eastAsiaTheme="minorHAnsi" w:cs="Times New Roman"/>
                <w:color w:val="0000FF"/>
                <w:sz w:val="16"/>
                <w:szCs w:val="16"/>
                <w:highlight w:val="white"/>
                <w:lang w:eastAsia="en-US"/>
              </w:rPr>
              <w:t>&gt;</w:t>
            </w:r>
          </w:p>
          <w:p w14:paraId="651ACDD1" w14:textId="31392BD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xsd:sequence</w:t>
            </w:r>
            <w:r w:rsidRPr="00B52A7A">
              <w:rPr>
                <w:rFonts w:eastAsiaTheme="minorHAnsi" w:cs="Times New Roman"/>
                <w:color w:val="0000FF"/>
                <w:sz w:val="16"/>
                <w:szCs w:val="16"/>
                <w:highlight w:val="white"/>
                <w:lang w:eastAsia="en-US"/>
              </w:rPr>
              <w:t>&gt;</w:t>
            </w:r>
          </w:p>
          <w:p w14:paraId="5056A9C9" w14:textId="7777777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sidRPr="00B52A7A">
              <w:rPr>
                <w:rFonts w:eastAsiaTheme="minorHAnsi" w:cs="Times New Roman"/>
                <w:color w:val="0000FF"/>
                <w:sz w:val="16"/>
                <w:szCs w:val="16"/>
                <w:highlight w:val="white"/>
                <w:lang w:eastAsia="en-US"/>
              </w:rPr>
              <w:lastRenderedPageBreak/>
              <w:t>&lt;/</w:t>
            </w:r>
            <w:r w:rsidRPr="00B52A7A">
              <w:rPr>
                <w:rFonts w:eastAsiaTheme="minorHAnsi" w:cs="Times New Roman"/>
                <w:color w:val="000080"/>
                <w:sz w:val="16"/>
                <w:szCs w:val="16"/>
                <w:highlight w:val="white"/>
                <w:lang w:eastAsia="en-US"/>
              </w:rPr>
              <w:t>xsd:complexType</w:t>
            </w:r>
            <w:r w:rsidRPr="00B52A7A">
              <w:rPr>
                <w:rFonts w:eastAsiaTheme="minorHAnsi" w:cs="Times New Roman"/>
                <w:color w:val="0000FF"/>
                <w:sz w:val="16"/>
                <w:szCs w:val="16"/>
                <w:highlight w:val="white"/>
                <w:lang w:eastAsia="en-US"/>
              </w:rPr>
              <w:t>&gt;</w:t>
            </w:r>
          </w:p>
          <w:p w14:paraId="27BC5C36" w14:textId="7777777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FF8000"/>
                <w:sz w:val="16"/>
                <w:szCs w:val="16"/>
                <w:highlight w:val="white"/>
                <w:lang w:eastAsia="en-US"/>
              </w:rPr>
              <w:t xml:space="preserve"> name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Type</w:t>
            </w:r>
            <w:r w:rsidRPr="00B52A7A">
              <w:rPr>
                <w:rFonts w:eastAsiaTheme="minorHAnsi" w:cs="Times New Roman"/>
                <w:color w:val="0000FF"/>
                <w:sz w:val="16"/>
                <w:szCs w:val="16"/>
                <w:highlight w:val="white"/>
                <w:lang w:eastAsia="en-US"/>
              </w:rPr>
              <w:t>"&gt;</w:t>
            </w:r>
          </w:p>
          <w:p w14:paraId="002A5571" w14:textId="0D9D7C8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FF8000"/>
                <w:sz w:val="16"/>
                <w:szCs w:val="16"/>
                <w:highlight w:val="white"/>
                <w:lang w:eastAsia="en-US"/>
              </w:rPr>
              <w:t xml:space="preserve"> base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xsd:string</w:t>
            </w:r>
            <w:r w:rsidRPr="00B52A7A">
              <w:rPr>
                <w:rFonts w:eastAsiaTheme="minorHAnsi" w:cs="Times New Roman"/>
                <w:color w:val="0000FF"/>
                <w:sz w:val="16"/>
                <w:szCs w:val="16"/>
                <w:highlight w:val="white"/>
                <w:lang w:eastAsia="en-US"/>
              </w:rPr>
              <w:t>"&gt;</w:t>
            </w:r>
          </w:p>
          <w:p w14:paraId="731C9103" w14:textId="556B8D2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PRIMARY</w:t>
            </w:r>
            <w:r w:rsidRPr="00B52A7A">
              <w:rPr>
                <w:rFonts w:eastAsiaTheme="minorHAnsi" w:cs="Times New Roman"/>
                <w:color w:val="0000FF"/>
                <w:sz w:val="16"/>
                <w:szCs w:val="16"/>
                <w:highlight w:val="white"/>
                <w:lang w:eastAsia="en-US"/>
              </w:rPr>
              <w:t>"&gt;</w:t>
            </w:r>
          </w:p>
          <w:p w14:paraId="29F40C70" w14:textId="4A225B4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128DFF94" w14:textId="6770276C"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Первичный прием</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6C9290E7" w14:textId="76668FC5"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4DCDDA57" w14:textId="3178BBA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0000FF"/>
                <w:sz w:val="16"/>
                <w:szCs w:val="16"/>
                <w:highlight w:val="white"/>
                <w:lang w:eastAsia="en-US"/>
              </w:rPr>
              <w:t>&gt;</w:t>
            </w:r>
          </w:p>
          <w:p w14:paraId="6D3E0F26" w14:textId="52353F39"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FF8000"/>
                <w:sz w:val="16"/>
                <w:szCs w:val="16"/>
                <w:highlight w:val="white"/>
                <w:lang w:eastAsia="en-US"/>
              </w:rPr>
              <w:t xml:space="preserve"> value</w:t>
            </w:r>
            <w:r w:rsidRPr="00B52A7A">
              <w:rPr>
                <w:rFonts w:eastAsiaTheme="minorHAnsi" w:cs="Times New Roman"/>
                <w:color w:val="0000FF"/>
                <w:sz w:val="16"/>
                <w:szCs w:val="16"/>
                <w:highlight w:val="white"/>
                <w:lang w:eastAsia="en-US"/>
              </w:rPr>
              <w:t>="</w:t>
            </w:r>
            <w:r w:rsidRPr="00B52A7A">
              <w:rPr>
                <w:rFonts w:eastAsiaTheme="minorHAnsi" w:cs="Times New Roman"/>
                <w:color w:val="000000"/>
                <w:sz w:val="16"/>
                <w:szCs w:val="16"/>
                <w:highlight w:val="white"/>
                <w:lang w:eastAsia="en-US"/>
              </w:rPr>
              <w:t>REPEATED</w:t>
            </w:r>
            <w:r w:rsidRPr="00B52A7A">
              <w:rPr>
                <w:rFonts w:eastAsiaTheme="minorHAnsi" w:cs="Times New Roman"/>
                <w:color w:val="0000FF"/>
                <w:sz w:val="16"/>
                <w:szCs w:val="16"/>
                <w:highlight w:val="white"/>
                <w:lang w:eastAsia="en-US"/>
              </w:rPr>
              <w:t>"&gt;</w:t>
            </w:r>
          </w:p>
          <w:p w14:paraId="00D812F4" w14:textId="04DD9CFE"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7C5BCEB6" w14:textId="1B6D61B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r w:rsidRPr="00B52A7A">
              <w:rPr>
                <w:rFonts w:eastAsiaTheme="minorHAnsi" w:cs="Times New Roman"/>
                <w:color w:val="000000"/>
                <w:sz w:val="16"/>
                <w:szCs w:val="16"/>
                <w:highlight w:val="white"/>
                <w:lang w:eastAsia="en-US"/>
              </w:rPr>
              <w:t>Повторный прием</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xsd:documentation</w:t>
            </w:r>
            <w:r w:rsidRPr="00B52A7A">
              <w:rPr>
                <w:rFonts w:eastAsiaTheme="minorHAnsi" w:cs="Times New Roman"/>
                <w:color w:val="0000FF"/>
                <w:sz w:val="16"/>
                <w:szCs w:val="16"/>
                <w:highlight w:val="white"/>
                <w:lang w:eastAsia="en-US"/>
              </w:rPr>
              <w:t>&gt;</w:t>
            </w:r>
          </w:p>
          <w:p w14:paraId="69162589" w14:textId="3657C6BF"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xsd:annotation</w:t>
            </w:r>
            <w:r w:rsidRPr="00B52A7A">
              <w:rPr>
                <w:rFonts w:eastAsiaTheme="minorHAnsi" w:cs="Times New Roman"/>
                <w:color w:val="0000FF"/>
                <w:sz w:val="16"/>
                <w:szCs w:val="16"/>
                <w:highlight w:val="white"/>
                <w:lang w:eastAsia="en-US"/>
              </w:rPr>
              <w:t>&gt;</w:t>
            </w:r>
          </w:p>
          <w:p w14:paraId="11AAE319" w14:textId="3B700E1D"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xsd:enumeration</w:t>
            </w:r>
            <w:r w:rsidRPr="00B52A7A">
              <w:rPr>
                <w:rFonts w:eastAsiaTheme="minorHAnsi" w:cs="Times New Roman"/>
                <w:color w:val="0000FF"/>
                <w:sz w:val="16"/>
                <w:szCs w:val="16"/>
                <w:highlight w:val="white"/>
                <w:lang w:eastAsia="en-US"/>
              </w:rPr>
              <w:t>&gt;</w:t>
            </w:r>
          </w:p>
          <w:p w14:paraId="63D6DFE4" w14:textId="51740673"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Pr>
                <w:rFonts w:eastAsiaTheme="minorHAnsi" w:cs="Times New Roman"/>
                <w:color w:val="000000"/>
                <w:sz w:val="16"/>
                <w:szCs w:val="16"/>
                <w:highlight w:val="white"/>
                <w:lang w:eastAsia="en-US"/>
              </w:rPr>
              <w:t xml:space="preserve">  </w:t>
            </w: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xsd:restriction</w:t>
            </w:r>
            <w:r w:rsidRPr="00B52A7A">
              <w:rPr>
                <w:rFonts w:eastAsiaTheme="minorHAnsi" w:cs="Times New Roman"/>
                <w:color w:val="0000FF"/>
                <w:sz w:val="16"/>
                <w:szCs w:val="16"/>
                <w:highlight w:val="white"/>
                <w:lang w:eastAsia="en-US"/>
              </w:rPr>
              <w:t>&gt;</w:t>
            </w:r>
          </w:p>
          <w:p w14:paraId="4558154E" w14:textId="77777777" w:rsidR="00B52A7A" w:rsidRPr="00B52A7A" w:rsidRDefault="00B52A7A" w:rsidP="00B52A7A">
            <w:pPr>
              <w:autoSpaceDE w:val="0"/>
              <w:autoSpaceDN w:val="0"/>
              <w:adjustRightInd w:val="0"/>
              <w:spacing w:before="0" w:after="0" w:line="240" w:lineRule="auto"/>
              <w:contextualSpacing w:val="0"/>
              <w:jc w:val="left"/>
              <w:rPr>
                <w:rFonts w:eastAsiaTheme="minorHAnsi" w:cs="Times New Roman"/>
                <w:color w:val="000000"/>
                <w:sz w:val="16"/>
                <w:szCs w:val="16"/>
                <w:highlight w:val="white"/>
                <w:lang w:eastAsia="en-US"/>
              </w:rPr>
            </w:pP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xsd:simpleType</w:t>
            </w:r>
            <w:r w:rsidRPr="00B52A7A">
              <w:rPr>
                <w:rFonts w:eastAsiaTheme="minorHAnsi" w:cs="Times New Roman"/>
                <w:color w:val="0000FF"/>
                <w:sz w:val="16"/>
                <w:szCs w:val="16"/>
                <w:highlight w:val="white"/>
                <w:lang w:eastAsia="en-US"/>
              </w:rPr>
              <w:t>&gt;</w:t>
            </w:r>
          </w:p>
          <w:p w14:paraId="7106E102" w14:textId="5F362541" w:rsidR="00B52A7A" w:rsidRPr="001514D2" w:rsidRDefault="00B52A7A" w:rsidP="00B52A7A">
            <w:pPr>
              <w:rPr>
                <w:rFonts w:eastAsiaTheme="minorHAnsi" w:cs="Times New Roman"/>
                <w:sz w:val="18"/>
                <w:szCs w:val="18"/>
                <w:highlight w:val="white"/>
                <w:lang w:val="en-US" w:eastAsia="en-US"/>
              </w:rPr>
            </w:pPr>
            <w:r w:rsidRPr="00B52A7A">
              <w:rPr>
                <w:rFonts w:eastAsiaTheme="minorHAnsi" w:cs="Times New Roman"/>
                <w:color w:val="0000FF"/>
                <w:sz w:val="16"/>
                <w:szCs w:val="16"/>
                <w:highlight w:val="white"/>
                <w:lang w:eastAsia="en-US"/>
              </w:rPr>
              <w:t>&lt;/</w:t>
            </w:r>
            <w:r w:rsidRPr="00B52A7A">
              <w:rPr>
                <w:rFonts w:eastAsiaTheme="minorHAnsi" w:cs="Times New Roman"/>
                <w:color w:val="000080"/>
                <w:sz w:val="16"/>
                <w:szCs w:val="16"/>
                <w:highlight w:val="white"/>
                <w:lang w:eastAsia="en-US"/>
              </w:rPr>
              <w:t>xsd:schema</w:t>
            </w:r>
            <w:r w:rsidRPr="00B52A7A">
              <w:rPr>
                <w:rFonts w:eastAsiaTheme="minorHAnsi" w:cs="Times New Roman"/>
                <w:color w:val="0000FF"/>
                <w:sz w:val="16"/>
                <w:szCs w:val="16"/>
                <w:highlight w:val="white"/>
                <w:lang w:eastAsia="en-US"/>
              </w:rPr>
              <w:t>&gt;</w:t>
            </w:r>
          </w:p>
        </w:tc>
      </w:tr>
    </w:tbl>
    <w:p w14:paraId="1874F0EF" w14:textId="77777777" w:rsidR="00DC27D1" w:rsidRPr="00676128" w:rsidRDefault="00DC27D1" w:rsidP="00DC27D1">
      <w:pPr>
        <w:pStyle w:val="21"/>
        <w:rPr>
          <w:lang w:val="en-US"/>
        </w:rPr>
      </w:pPr>
      <w:bookmarkStart w:id="391" w:name="_Toc55237389"/>
      <w:r w:rsidRPr="00747925">
        <w:lastRenderedPageBreak/>
        <w:t>Примеры</w:t>
      </w:r>
      <w:r w:rsidRPr="00676128">
        <w:rPr>
          <w:lang w:val="en-US"/>
        </w:rPr>
        <w:t xml:space="preserve"> </w:t>
      </w:r>
      <w:r w:rsidRPr="00747925">
        <w:t>вызова</w:t>
      </w:r>
      <w:r w:rsidRPr="00676128">
        <w:rPr>
          <w:lang w:val="en-US"/>
        </w:rPr>
        <w:t xml:space="preserve"> </w:t>
      </w:r>
      <w:r w:rsidRPr="00747925">
        <w:t>сервиса</w:t>
      </w:r>
      <w:bookmarkEnd w:id="391"/>
      <w:r w:rsidRPr="00676128">
        <w:rPr>
          <w:lang w:val="en-US"/>
        </w:rPr>
        <w:t xml:space="preserve"> </w:t>
      </w:r>
    </w:p>
    <w:p w14:paraId="594BC1B6" w14:textId="144AFAD1" w:rsidR="00DC27D1" w:rsidRDefault="00DC27D1" w:rsidP="00DC27D1">
      <w:pPr>
        <w:pStyle w:val="31"/>
        <w:rPr>
          <w:rFonts w:cs="Times New Roman"/>
          <w:lang w:val="en-US"/>
        </w:rPr>
      </w:pPr>
      <w:r w:rsidRPr="00676128">
        <w:rPr>
          <w:rFonts w:cs="Times New Roman"/>
          <w:lang w:val="en-US"/>
        </w:rPr>
        <w:t xml:space="preserve"> </w:t>
      </w:r>
      <w:r w:rsidRPr="00747925">
        <w:rPr>
          <w:rFonts w:cs="Times New Roman"/>
        </w:rPr>
        <w:t>Метод</w:t>
      </w:r>
      <w:r w:rsidRPr="00676128">
        <w:rPr>
          <w:rFonts w:cs="Times New Roman"/>
          <w:lang w:val="en-US"/>
        </w:rPr>
        <w:t xml:space="preserve"> UpdateAppointmentStatus</w:t>
      </w:r>
    </w:p>
    <w:tbl>
      <w:tblPr>
        <w:tblStyle w:val="aff2"/>
        <w:tblW w:w="4870" w:type="pct"/>
        <w:tblLayout w:type="fixed"/>
        <w:tblLook w:val="04A0" w:firstRow="1" w:lastRow="0" w:firstColumn="1" w:lastColumn="0" w:noHBand="0" w:noVBand="1"/>
      </w:tblPr>
      <w:tblGrid>
        <w:gridCol w:w="436"/>
        <w:gridCol w:w="1342"/>
        <w:gridCol w:w="3038"/>
        <w:gridCol w:w="3969"/>
      </w:tblGrid>
      <w:tr w:rsidR="006D5E93" w:rsidRPr="00830669" w14:paraId="289AB6CD" w14:textId="77777777" w:rsidTr="006D5E93">
        <w:trPr>
          <w:tblHeader/>
        </w:trPr>
        <w:tc>
          <w:tcPr>
            <w:tcW w:w="436" w:type="dxa"/>
            <w:shd w:val="clear" w:color="auto" w:fill="D9D9D9" w:themeFill="background1" w:themeFillShade="D9"/>
          </w:tcPr>
          <w:p w14:paraId="358CA6A4" w14:textId="77777777" w:rsidR="006D5E93" w:rsidRPr="00830669" w:rsidRDefault="006D5E93" w:rsidP="001514D2">
            <w:pPr>
              <w:spacing w:after="160"/>
              <w:jc w:val="center"/>
              <w:rPr>
                <w:b/>
                <w:sz w:val="20"/>
                <w:szCs w:val="20"/>
              </w:rPr>
            </w:pPr>
            <w:r w:rsidRPr="00830669">
              <w:rPr>
                <w:b/>
                <w:sz w:val="20"/>
                <w:szCs w:val="20"/>
              </w:rPr>
              <w:t>№</w:t>
            </w:r>
          </w:p>
        </w:tc>
        <w:tc>
          <w:tcPr>
            <w:tcW w:w="1342" w:type="dxa"/>
            <w:shd w:val="clear" w:color="auto" w:fill="D9D9D9" w:themeFill="background1" w:themeFillShade="D9"/>
          </w:tcPr>
          <w:p w14:paraId="40029F03" w14:textId="77777777" w:rsidR="006D5E93" w:rsidRPr="00830669" w:rsidRDefault="006D5E93" w:rsidP="001514D2">
            <w:pPr>
              <w:spacing w:after="160"/>
              <w:jc w:val="center"/>
              <w:rPr>
                <w:b/>
                <w:sz w:val="20"/>
                <w:szCs w:val="20"/>
              </w:rPr>
            </w:pPr>
            <w:r>
              <w:rPr>
                <w:b/>
                <w:sz w:val="20"/>
                <w:szCs w:val="20"/>
              </w:rPr>
              <w:t>Пример</w:t>
            </w:r>
          </w:p>
        </w:tc>
        <w:tc>
          <w:tcPr>
            <w:tcW w:w="3038" w:type="dxa"/>
            <w:shd w:val="clear" w:color="auto" w:fill="D9D9D9" w:themeFill="background1" w:themeFillShade="D9"/>
          </w:tcPr>
          <w:p w14:paraId="3F9B0909" w14:textId="77777777" w:rsidR="006D5E93" w:rsidRPr="00830669" w:rsidRDefault="006D5E93" w:rsidP="001514D2">
            <w:pPr>
              <w:spacing w:after="160"/>
              <w:jc w:val="center"/>
              <w:rPr>
                <w:b/>
                <w:sz w:val="20"/>
                <w:szCs w:val="20"/>
              </w:rPr>
            </w:pPr>
            <w:r>
              <w:rPr>
                <w:b/>
                <w:sz w:val="20"/>
                <w:szCs w:val="20"/>
              </w:rPr>
              <w:t>Пример ответа</w:t>
            </w:r>
          </w:p>
        </w:tc>
        <w:tc>
          <w:tcPr>
            <w:tcW w:w="3969" w:type="dxa"/>
            <w:shd w:val="clear" w:color="auto" w:fill="D9D9D9" w:themeFill="background1" w:themeFillShade="D9"/>
          </w:tcPr>
          <w:p w14:paraId="39B67B08" w14:textId="77777777" w:rsidR="006D5E93" w:rsidRPr="00830669" w:rsidRDefault="006D5E93" w:rsidP="001514D2">
            <w:pPr>
              <w:spacing w:after="160"/>
              <w:jc w:val="center"/>
              <w:rPr>
                <w:b/>
                <w:sz w:val="20"/>
                <w:szCs w:val="20"/>
              </w:rPr>
            </w:pPr>
            <w:r>
              <w:rPr>
                <w:b/>
                <w:sz w:val="20"/>
                <w:szCs w:val="20"/>
              </w:rPr>
              <w:t>Комментарий</w:t>
            </w:r>
          </w:p>
        </w:tc>
      </w:tr>
      <w:tr w:rsidR="006D5E93" w:rsidRPr="00830669" w14:paraId="5E5C03B4" w14:textId="77777777" w:rsidTr="006D5E93">
        <w:tc>
          <w:tcPr>
            <w:tcW w:w="436" w:type="dxa"/>
          </w:tcPr>
          <w:p w14:paraId="5263A898" w14:textId="77777777" w:rsidR="006D5E93" w:rsidRPr="00C70287" w:rsidRDefault="006D5E93" w:rsidP="00C7305A">
            <w:pPr>
              <w:pStyle w:val="ad"/>
              <w:numPr>
                <w:ilvl w:val="0"/>
                <w:numId w:val="151"/>
              </w:numPr>
              <w:spacing w:after="0"/>
              <w:jc w:val="left"/>
              <w:rPr>
                <w:sz w:val="20"/>
              </w:rPr>
            </w:pPr>
          </w:p>
        </w:tc>
        <w:tc>
          <w:tcPr>
            <w:tcW w:w="1342" w:type="dxa"/>
          </w:tcPr>
          <w:p w14:paraId="5CA070F2" w14:textId="0F0D7E4E" w:rsidR="006D5E93" w:rsidRPr="00DE31E0" w:rsidRDefault="006D5E93" w:rsidP="00CB56A4">
            <w:pPr>
              <w:spacing w:before="0" w:after="0"/>
              <w:rPr>
                <w:sz w:val="20"/>
                <w:szCs w:val="20"/>
              </w:rPr>
            </w:pPr>
            <w:r>
              <w:rPr>
                <w:sz w:val="20"/>
                <w:szCs w:val="20"/>
              </w:rPr>
              <w:t>Запрос</w:t>
            </w:r>
          </w:p>
        </w:tc>
        <w:tc>
          <w:tcPr>
            <w:tcW w:w="3038" w:type="dxa"/>
          </w:tcPr>
          <w:p w14:paraId="1219E848" w14:textId="079ECFAE" w:rsidR="006D5E93" w:rsidRPr="00830669" w:rsidRDefault="00C93A26" w:rsidP="00CB56A4">
            <w:pPr>
              <w:spacing w:after="0" w:line="276" w:lineRule="auto"/>
              <w:rPr>
                <w:sz w:val="20"/>
                <w:szCs w:val="20"/>
              </w:rPr>
            </w:pPr>
            <w:r>
              <w:rPr>
                <w:sz w:val="20"/>
                <w:szCs w:val="20"/>
              </w:rPr>
              <w:object w:dxaOrig="4200" w:dyaOrig="810" w14:anchorId="200D3B74">
                <v:shape id="_x0000_i1118" type="#_x0000_t75" style="width:161.2pt;height:30.65pt" o:ole="">
                  <v:imagedata r:id="rId262" o:title=""/>
                </v:shape>
                <o:OLEObject Type="Embed" ProgID="Package" ShapeID="_x0000_i1118" DrawAspect="Content" ObjectID="_1665852425" r:id="rId263"/>
              </w:object>
            </w:r>
          </w:p>
        </w:tc>
        <w:tc>
          <w:tcPr>
            <w:tcW w:w="3969" w:type="dxa"/>
          </w:tcPr>
          <w:p w14:paraId="06F0C902" w14:textId="49ACCA00" w:rsidR="006D5E93" w:rsidRPr="00BF3FEC" w:rsidRDefault="006D5E93" w:rsidP="00CB56A4">
            <w:pPr>
              <w:spacing w:after="0" w:line="276" w:lineRule="auto"/>
              <w:rPr>
                <w:sz w:val="20"/>
                <w:szCs w:val="20"/>
              </w:rPr>
            </w:pPr>
            <w:r w:rsidRPr="006D5E93">
              <w:rPr>
                <w:sz w:val="20"/>
                <w:szCs w:val="20"/>
              </w:rPr>
              <w:t>Сведения о создании (бронировании) записи к врачу-специалисту на должность, имеющуюся в справочнике, с указанием услуги, имеющейся в справочнике</w:t>
            </w:r>
          </w:p>
        </w:tc>
      </w:tr>
      <w:tr w:rsidR="006D5E93" w:rsidRPr="00830669" w14:paraId="2D6EC73C" w14:textId="77777777" w:rsidTr="006D5E93">
        <w:tc>
          <w:tcPr>
            <w:tcW w:w="436" w:type="dxa"/>
          </w:tcPr>
          <w:p w14:paraId="0B06F027" w14:textId="77777777" w:rsidR="006D5E93" w:rsidRPr="00DE31E0" w:rsidRDefault="006D5E93" w:rsidP="00C7305A">
            <w:pPr>
              <w:pStyle w:val="ad"/>
              <w:numPr>
                <w:ilvl w:val="0"/>
                <w:numId w:val="143"/>
              </w:numPr>
              <w:spacing w:after="160"/>
              <w:jc w:val="left"/>
              <w:rPr>
                <w:sz w:val="20"/>
              </w:rPr>
            </w:pPr>
          </w:p>
        </w:tc>
        <w:tc>
          <w:tcPr>
            <w:tcW w:w="1342" w:type="dxa"/>
          </w:tcPr>
          <w:p w14:paraId="09EFB190" w14:textId="5215B905" w:rsidR="006D5E93" w:rsidRPr="00DE31E0" w:rsidRDefault="006D5E93" w:rsidP="00CB56A4">
            <w:pPr>
              <w:spacing w:before="0" w:after="0"/>
              <w:rPr>
                <w:sz w:val="20"/>
                <w:szCs w:val="20"/>
              </w:rPr>
            </w:pPr>
            <w:r>
              <w:rPr>
                <w:sz w:val="20"/>
                <w:szCs w:val="20"/>
              </w:rPr>
              <w:t>Запрос</w:t>
            </w:r>
          </w:p>
        </w:tc>
        <w:tc>
          <w:tcPr>
            <w:tcW w:w="3038" w:type="dxa"/>
          </w:tcPr>
          <w:p w14:paraId="4B7BA6C5" w14:textId="20E7DB71" w:rsidR="006D5E93" w:rsidRPr="00C940A4" w:rsidRDefault="00C93A26" w:rsidP="001514D2">
            <w:pPr>
              <w:spacing w:after="160" w:line="276" w:lineRule="auto"/>
              <w:rPr>
                <w:sz w:val="20"/>
                <w:szCs w:val="20"/>
                <w:lang w:val="en-US"/>
              </w:rPr>
            </w:pPr>
            <w:r>
              <w:rPr>
                <w:sz w:val="20"/>
                <w:szCs w:val="20"/>
                <w:lang w:val="en-US"/>
              </w:rPr>
              <w:object w:dxaOrig="4200" w:dyaOrig="810" w14:anchorId="518FA49E">
                <v:shape id="_x0000_i1119" type="#_x0000_t75" style="width:157.45pt;height:30.1pt" o:ole="">
                  <v:imagedata r:id="rId264" o:title=""/>
                </v:shape>
                <o:OLEObject Type="Embed" ProgID="Package" ShapeID="_x0000_i1119" DrawAspect="Content" ObjectID="_1665852426" r:id="rId265"/>
              </w:object>
            </w:r>
          </w:p>
        </w:tc>
        <w:tc>
          <w:tcPr>
            <w:tcW w:w="3969" w:type="dxa"/>
          </w:tcPr>
          <w:p w14:paraId="61B9BC04" w14:textId="5271103D" w:rsidR="006D5E93" w:rsidRDefault="006D5E93" w:rsidP="006D5E93">
            <w:pPr>
              <w:spacing w:after="160" w:line="276" w:lineRule="auto"/>
              <w:rPr>
                <w:sz w:val="20"/>
                <w:szCs w:val="20"/>
              </w:rPr>
            </w:pPr>
            <w:r w:rsidRPr="006D5E93">
              <w:rPr>
                <w:sz w:val="20"/>
                <w:szCs w:val="20"/>
              </w:rPr>
              <w:t>Сведения о создании (бронировании) записи к врачу-специалисту на должность, отсутствующую в справочнике, с указанием услуги, отсутствующей в справочнике</w:t>
            </w:r>
          </w:p>
        </w:tc>
      </w:tr>
      <w:tr w:rsidR="006D5E93" w:rsidRPr="00830669" w14:paraId="339F36F1" w14:textId="77777777" w:rsidTr="006D5E93">
        <w:tc>
          <w:tcPr>
            <w:tcW w:w="436" w:type="dxa"/>
          </w:tcPr>
          <w:p w14:paraId="0DDE2436" w14:textId="77777777" w:rsidR="006D5E93" w:rsidRPr="00DE31E0" w:rsidRDefault="006D5E93" w:rsidP="00C7305A">
            <w:pPr>
              <w:pStyle w:val="ad"/>
              <w:numPr>
                <w:ilvl w:val="0"/>
                <w:numId w:val="143"/>
              </w:numPr>
              <w:spacing w:after="160"/>
              <w:jc w:val="left"/>
              <w:rPr>
                <w:sz w:val="20"/>
              </w:rPr>
            </w:pPr>
          </w:p>
        </w:tc>
        <w:tc>
          <w:tcPr>
            <w:tcW w:w="1342" w:type="dxa"/>
          </w:tcPr>
          <w:p w14:paraId="4B33C58F" w14:textId="05E0B29B" w:rsidR="006D5E93" w:rsidRPr="00C940A4" w:rsidRDefault="006D5E93" w:rsidP="00CB56A4">
            <w:pPr>
              <w:spacing w:before="0" w:after="0"/>
              <w:rPr>
                <w:sz w:val="20"/>
                <w:szCs w:val="20"/>
              </w:rPr>
            </w:pPr>
            <w:r>
              <w:rPr>
                <w:sz w:val="20"/>
                <w:szCs w:val="20"/>
              </w:rPr>
              <w:t>Запрос</w:t>
            </w:r>
          </w:p>
        </w:tc>
        <w:tc>
          <w:tcPr>
            <w:tcW w:w="3038" w:type="dxa"/>
          </w:tcPr>
          <w:p w14:paraId="1C2ED50B" w14:textId="30B594F2" w:rsidR="006D5E93" w:rsidRDefault="00C93A26" w:rsidP="001514D2">
            <w:pPr>
              <w:spacing w:after="160" w:line="276" w:lineRule="auto"/>
              <w:rPr>
                <w:sz w:val="20"/>
                <w:szCs w:val="20"/>
              </w:rPr>
            </w:pPr>
            <w:r>
              <w:rPr>
                <w:rFonts w:eastAsiaTheme="minorHAnsi" w:cs="Times New Roman"/>
                <w:color w:val="000096"/>
                <w:sz w:val="18"/>
                <w:szCs w:val="18"/>
                <w:highlight w:val="white"/>
                <w:lang w:eastAsia="en-US"/>
              </w:rPr>
              <w:object w:dxaOrig="4200" w:dyaOrig="810" w14:anchorId="3B0AA6D1">
                <v:shape id="_x0000_i1120" type="#_x0000_t75" style="width:161.2pt;height:31.15pt" o:ole="">
                  <v:imagedata r:id="rId266" o:title=""/>
                </v:shape>
                <o:OLEObject Type="Embed" ProgID="Package" ShapeID="_x0000_i1120" DrawAspect="Content" ObjectID="_1665852427" r:id="rId267"/>
              </w:object>
            </w:r>
          </w:p>
        </w:tc>
        <w:tc>
          <w:tcPr>
            <w:tcW w:w="3969" w:type="dxa"/>
          </w:tcPr>
          <w:p w14:paraId="4BAFD585" w14:textId="32705B29" w:rsidR="006D5E93" w:rsidRPr="00C940A4" w:rsidRDefault="006D5E93" w:rsidP="00C93A26">
            <w:pPr>
              <w:spacing w:after="160" w:line="276" w:lineRule="auto"/>
              <w:rPr>
                <w:sz w:val="20"/>
                <w:szCs w:val="20"/>
              </w:rPr>
            </w:pPr>
            <w:r w:rsidRPr="006D5E93">
              <w:rPr>
                <w:sz w:val="20"/>
                <w:szCs w:val="20"/>
              </w:rPr>
              <w:t>Сведени</w:t>
            </w:r>
            <w:r w:rsidR="00C93A26">
              <w:rPr>
                <w:sz w:val="20"/>
                <w:szCs w:val="20"/>
              </w:rPr>
              <w:t xml:space="preserve">я о создании записи в кабинет </w:t>
            </w:r>
            <w:r w:rsidRPr="006D5E93">
              <w:rPr>
                <w:sz w:val="20"/>
                <w:szCs w:val="20"/>
              </w:rPr>
              <w:t xml:space="preserve"> </w:t>
            </w:r>
            <w:r w:rsidR="00C93A26">
              <w:rPr>
                <w:sz w:val="20"/>
                <w:szCs w:val="20"/>
              </w:rPr>
              <w:t>на комплексную услугу, содержащу</w:t>
            </w:r>
            <w:r w:rsidRPr="006D5E93">
              <w:rPr>
                <w:sz w:val="20"/>
                <w:szCs w:val="20"/>
              </w:rPr>
              <w:t>ю услуги, отсутствующие в справочнике</w:t>
            </w:r>
          </w:p>
        </w:tc>
      </w:tr>
      <w:tr w:rsidR="006D5E93" w:rsidRPr="00830669" w14:paraId="43CCF9C6" w14:textId="77777777" w:rsidTr="006D5E93">
        <w:tc>
          <w:tcPr>
            <w:tcW w:w="436" w:type="dxa"/>
          </w:tcPr>
          <w:p w14:paraId="7E0B9D67" w14:textId="77777777" w:rsidR="006D5E93" w:rsidRPr="00DE31E0" w:rsidRDefault="006D5E93" w:rsidP="00C7305A">
            <w:pPr>
              <w:pStyle w:val="ad"/>
              <w:numPr>
                <w:ilvl w:val="0"/>
                <w:numId w:val="143"/>
              </w:numPr>
              <w:spacing w:after="160"/>
              <w:jc w:val="left"/>
              <w:rPr>
                <w:sz w:val="20"/>
              </w:rPr>
            </w:pPr>
          </w:p>
        </w:tc>
        <w:tc>
          <w:tcPr>
            <w:tcW w:w="1342" w:type="dxa"/>
          </w:tcPr>
          <w:p w14:paraId="5B41EEC4" w14:textId="66736120" w:rsidR="006D5E93" w:rsidRPr="00C940A4" w:rsidRDefault="006D5E93" w:rsidP="00CB56A4">
            <w:pPr>
              <w:spacing w:before="0" w:after="0"/>
              <w:rPr>
                <w:sz w:val="20"/>
                <w:szCs w:val="20"/>
              </w:rPr>
            </w:pPr>
            <w:r>
              <w:rPr>
                <w:sz w:val="20"/>
                <w:szCs w:val="20"/>
              </w:rPr>
              <w:t>Запрос</w:t>
            </w:r>
          </w:p>
        </w:tc>
        <w:tc>
          <w:tcPr>
            <w:tcW w:w="3038" w:type="dxa"/>
          </w:tcPr>
          <w:p w14:paraId="0B71AC20" w14:textId="094611CE" w:rsidR="006D5E93" w:rsidRDefault="00CB56A4" w:rsidP="001514D2">
            <w:pPr>
              <w:spacing w:after="160" w:line="276" w:lineRule="auto"/>
              <w:rPr>
                <w:sz w:val="20"/>
                <w:szCs w:val="20"/>
              </w:rPr>
            </w:pPr>
            <w:r>
              <w:rPr>
                <w:sz w:val="20"/>
                <w:szCs w:val="20"/>
              </w:rPr>
              <w:object w:dxaOrig="4200" w:dyaOrig="810" w14:anchorId="0FEE08EC">
                <v:shape id="_x0000_i1121" type="#_x0000_t75" style="width:167.65pt;height:31.15pt" o:ole="">
                  <v:imagedata r:id="rId268" o:title=""/>
                </v:shape>
                <o:OLEObject Type="Embed" ProgID="Package" ShapeID="_x0000_i1121" DrawAspect="Content" ObjectID="_1665852428" r:id="rId269"/>
              </w:object>
            </w:r>
          </w:p>
        </w:tc>
        <w:tc>
          <w:tcPr>
            <w:tcW w:w="3969" w:type="dxa"/>
          </w:tcPr>
          <w:p w14:paraId="22E4EFB7" w14:textId="41F549E9" w:rsidR="006D5E93" w:rsidRDefault="006D5E93" w:rsidP="006D5E93">
            <w:pPr>
              <w:spacing w:after="160" w:line="276" w:lineRule="auto"/>
              <w:rPr>
                <w:sz w:val="20"/>
                <w:szCs w:val="20"/>
              </w:rPr>
            </w:pPr>
            <w:r w:rsidRPr="006D5E93">
              <w:rPr>
                <w:sz w:val="20"/>
                <w:szCs w:val="20"/>
              </w:rPr>
              <w:t>Сведения об оказании услуги по записи пациента</w:t>
            </w:r>
            <w:r w:rsidRPr="006E05A0">
              <w:rPr>
                <w:bCs/>
              </w:rPr>
              <w:t xml:space="preserve"> </w:t>
            </w:r>
          </w:p>
        </w:tc>
      </w:tr>
      <w:tr w:rsidR="006D5E93" w:rsidRPr="00830669" w14:paraId="05E7203B" w14:textId="77777777" w:rsidTr="006D5E93">
        <w:tc>
          <w:tcPr>
            <w:tcW w:w="436" w:type="dxa"/>
          </w:tcPr>
          <w:p w14:paraId="299706E9" w14:textId="77777777" w:rsidR="006D5E93" w:rsidRPr="00DE31E0" w:rsidRDefault="006D5E93" w:rsidP="00C7305A">
            <w:pPr>
              <w:pStyle w:val="ad"/>
              <w:numPr>
                <w:ilvl w:val="0"/>
                <w:numId w:val="143"/>
              </w:numPr>
              <w:spacing w:after="160"/>
              <w:jc w:val="left"/>
              <w:rPr>
                <w:sz w:val="20"/>
              </w:rPr>
            </w:pPr>
          </w:p>
        </w:tc>
        <w:tc>
          <w:tcPr>
            <w:tcW w:w="1342" w:type="dxa"/>
          </w:tcPr>
          <w:p w14:paraId="2F0CE4D7" w14:textId="77777777" w:rsidR="006D5E93" w:rsidRPr="002066FA" w:rsidRDefault="006D5E93" w:rsidP="00CB56A4">
            <w:pPr>
              <w:spacing w:before="0" w:after="0"/>
              <w:rPr>
                <w:sz w:val="20"/>
                <w:szCs w:val="20"/>
                <w:lang w:val="en-US"/>
              </w:rPr>
            </w:pPr>
            <w:r w:rsidRPr="00CB56A4">
              <w:rPr>
                <w:sz w:val="20"/>
                <w:szCs w:val="20"/>
              </w:rPr>
              <w:t>Ответ</w:t>
            </w:r>
          </w:p>
        </w:tc>
        <w:tc>
          <w:tcPr>
            <w:tcW w:w="3038" w:type="dxa"/>
          </w:tcPr>
          <w:p w14:paraId="1CB3CA4C" w14:textId="245BCADE" w:rsidR="006D5E93" w:rsidRDefault="00C93A26" w:rsidP="001514D2">
            <w:pPr>
              <w:spacing w:after="160" w:line="276" w:lineRule="auto"/>
              <w:rPr>
                <w:sz w:val="20"/>
                <w:szCs w:val="20"/>
              </w:rPr>
            </w:pPr>
            <w:r>
              <w:rPr>
                <w:sz w:val="20"/>
                <w:szCs w:val="20"/>
              </w:rPr>
              <w:object w:dxaOrig="4350" w:dyaOrig="810" w14:anchorId="113704C5">
                <v:shape id="_x0000_i1122" type="#_x0000_t75" style="width:173.55pt;height:31.15pt" o:ole="">
                  <v:imagedata r:id="rId270" o:title=""/>
                </v:shape>
                <o:OLEObject Type="Embed" ProgID="Package" ShapeID="_x0000_i1122" DrawAspect="Content" ObjectID="_1665852429" r:id="rId271"/>
              </w:object>
            </w:r>
          </w:p>
        </w:tc>
        <w:tc>
          <w:tcPr>
            <w:tcW w:w="3969" w:type="dxa"/>
          </w:tcPr>
          <w:p w14:paraId="3864964F" w14:textId="7AF14EF0" w:rsidR="006D5E93" w:rsidRDefault="006D5E93" w:rsidP="006D5E93">
            <w:pPr>
              <w:spacing w:after="160" w:line="276" w:lineRule="auto"/>
              <w:rPr>
                <w:sz w:val="20"/>
                <w:szCs w:val="20"/>
              </w:rPr>
            </w:pPr>
            <w:r w:rsidRPr="006D5E93">
              <w:rPr>
                <w:sz w:val="20"/>
                <w:szCs w:val="20"/>
              </w:rPr>
              <w:t>Ответ в случае успешного исполнения</w:t>
            </w:r>
          </w:p>
        </w:tc>
      </w:tr>
      <w:tr w:rsidR="006D5E93" w:rsidRPr="00830669" w14:paraId="666D5638" w14:textId="77777777" w:rsidTr="006D5E93">
        <w:tc>
          <w:tcPr>
            <w:tcW w:w="436" w:type="dxa"/>
          </w:tcPr>
          <w:p w14:paraId="0ECC2E82" w14:textId="77777777" w:rsidR="006D5E93" w:rsidRPr="00DE31E0" w:rsidRDefault="006D5E93" w:rsidP="00C7305A">
            <w:pPr>
              <w:pStyle w:val="ad"/>
              <w:numPr>
                <w:ilvl w:val="0"/>
                <w:numId w:val="143"/>
              </w:numPr>
              <w:spacing w:after="160"/>
              <w:jc w:val="left"/>
              <w:rPr>
                <w:sz w:val="20"/>
              </w:rPr>
            </w:pPr>
          </w:p>
        </w:tc>
        <w:tc>
          <w:tcPr>
            <w:tcW w:w="1342" w:type="dxa"/>
          </w:tcPr>
          <w:p w14:paraId="6DDB1D91" w14:textId="77777777" w:rsidR="006D5E93" w:rsidRPr="00753ACF" w:rsidRDefault="006D5E93" w:rsidP="00CB56A4">
            <w:pPr>
              <w:spacing w:before="0" w:after="0"/>
              <w:rPr>
                <w:sz w:val="20"/>
                <w:szCs w:val="20"/>
              </w:rPr>
            </w:pPr>
            <w:r>
              <w:rPr>
                <w:sz w:val="20"/>
                <w:szCs w:val="20"/>
              </w:rPr>
              <w:t>Ответ</w:t>
            </w:r>
          </w:p>
        </w:tc>
        <w:tc>
          <w:tcPr>
            <w:tcW w:w="3038" w:type="dxa"/>
          </w:tcPr>
          <w:p w14:paraId="0A0A23E3" w14:textId="7A5EF95D" w:rsidR="006D5E93" w:rsidRDefault="00C93A26" w:rsidP="001514D2">
            <w:pPr>
              <w:spacing w:after="160" w:line="276" w:lineRule="auto"/>
              <w:rPr>
                <w:sz w:val="20"/>
                <w:szCs w:val="20"/>
              </w:rPr>
            </w:pPr>
            <w:r>
              <w:rPr>
                <w:sz w:val="20"/>
                <w:szCs w:val="20"/>
              </w:rPr>
              <w:object w:dxaOrig="4350" w:dyaOrig="810" w14:anchorId="4A6A1D96">
                <v:shape id="_x0000_i1123" type="#_x0000_t75" style="width:167.1pt;height:30.65pt" o:ole="">
                  <v:imagedata r:id="rId272" o:title=""/>
                </v:shape>
                <o:OLEObject Type="Embed" ProgID="Package" ShapeID="_x0000_i1123" DrawAspect="Content" ObjectID="_1665852430" r:id="rId273"/>
              </w:object>
            </w:r>
          </w:p>
        </w:tc>
        <w:tc>
          <w:tcPr>
            <w:tcW w:w="3969" w:type="dxa"/>
          </w:tcPr>
          <w:p w14:paraId="420F77A2" w14:textId="36CED3D0" w:rsidR="006D5E93" w:rsidRPr="00C93A26" w:rsidRDefault="006D5E93" w:rsidP="001514D2">
            <w:pPr>
              <w:spacing w:after="160" w:line="276" w:lineRule="auto"/>
              <w:rPr>
                <w:sz w:val="20"/>
                <w:szCs w:val="20"/>
              </w:rPr>
            </w:pPr>
            <w:r w:rsidRPr="006D5E93">
              <w:rPr>
                <w:sz w:val="20"/>
                <w:szCs w:val="20"/>
              </w:rPr>
              <w:t>Ответ в случае неуспешного исполнения по причине</w:t>
            </w:r>
            <w:r w:rsidR="00C93A26">
              <w:rPr>
                <w:sz w:val="20"/>
                <w:szCs w:val="20"/>
              </w:rPr>
              <w:t xml:space="preserve"> внутренней ошибки сервиса</w:t>
            </w:r>
          </w:p>
        </w:tc>
      </w:tr>
      <w:tr w:rsidR="006D5E93" w:rsidRPr="00830669" w14:paraId="1D0B0142" w14:textId="77777777" w:rsidTr="006D5E93">
        <w:tc>
          <w:tcPr>
            <w:tcW w:w="436" w:type="dxa"/>
          </w:tcPr>
          <w:p w14:paraId="0B91906B" w14:textId="77777777" w:rsidR="006D5E93" w:rsidRPr="00DE31E0" w:rsidRDefault="006D5E93" w:rsidP="00C7305A">
            <w:pPr>
              <w:pStyle w:val="ad"/>
              <w:numPr>
                <w:ilvl w:val="0"/>
                <w:numId w:val="143"/>
              </w:numPr>
              <w:spacing w:after="160"/>
              <w:jc w:val="left"/>
              <w:rPr>
                <w:sz w:val="20"/>
              </w:rPr>
            </w:pPr>
          </w:p>
        </w:tc>
        <w:tc>
          <w:tcPr>
            <w:tcW w:w="1342" w:type="dxa"/>
          </w:tcPr>
          <w:p w14:paraId="34126F42" w14:textId="77777777" w:rsidR="006D5E93" w:rsidRPr="00753ACF" w:rsidRDefault="006D5E93" w:rsidP="00CB56A4">
            <w:pPr>
              <w:spacing w:before="0" w:after="0"/>
              <w:rPr>
                <w:sz w:val="20"/>
                <w:szCs w:val="20"/>
              </w:rPr>
            </w:pPr>
            <w:r>
              <w:rPr>
                <w:sz w:val="20"/>
                <w:szCs w:val="20"/>
              </w:rPr>
              <w:t>Ответ</w:t>
            </w:r>
          </w:p>
        </w:tc>
        <w:tc>
          <w:tcPr>
            <w:tcW w:w="3038" w:type="dxa"/>
          </w:tcPr>
          <w:p w14:paraId="4242F744" w14:textId="27EC2C3C" w:rsidR="006D5E93" w:rsidRDefault="00CB56A4" w:rsidP="001514D2">
            <w:pPr>
              <w:spacing w:after="160" w:line="276" w:lineRule="auto"/>
              <w:rPr>
                <w:sz w:val="20"/>
                <w:szCs w:val="20"/>
              </w:rPr>
            </w:pPr>
            <w:r>
              <w:rPr>
                <w:sz w:val="20"/>
                <w:szCs w:val="20"/>
              </w:rPr>
              <w:object w:dxaOrig="4350" w:dyaOrig="810" w14:anchorId="08B4C156">
                <v:shape id="_x0000_i1124" type="#_x0000_t75" style="width:160.65pt;height:30.1pt" o:ole="">
                  <v:imagedata r:id="rId274" o:title=""/>
                </v:shape>
                <o:OLEObject Type="Embed" ProgID="Package" ShapeID="_x0000_i1124" DrawAspect="Content" ObjectID="_1665852431" r:id="rId275"/>
              </w:object>
            </w:r>
          </w:p>
        </w:tc>
        <w:tc>
          <w:tcPr>
            <w:tcW w:w="3969" w:type="dxa"/>
          </w:tcPr>
          <w:p w14:paraId="1E14BFB3" w14:textId="2134B4E3" w:rsidR="006D5E93" w:rsidRDefault="006D5E93" w:rsidP="001514D2">
            <w:pPr>
              <w:spacing w:after="160" w:line="276" w:lineRule="auto"/>
              <w:rPr>
                <w:sz w:val="20"/>
                <w:szCs w:val="20"/>
              </w:rPr>
            </w:pPr>
            <w:r w:rsidRPr="006D5E93">
              <w:rPr>
                <w:sz w:val="20"/>
                <w:szCs w:val="20"/>
              </w:rPr>
              <w:t>Ответ в случае передачи сведений об оказании услуги без указания информации о медицинском специалисте</w:t>
            </w:r>
          </w:p>
        </w:tc>
      </w:tr>
    </w:tbl>
    <w:p w14:paraId="1B84D502" w14:textId="77777777" w:rsidR="001514D2" w:rsidRPr="001514D2" w:rsidRDefault="001514D2" w:rsidP="001514D2">
      <w:pPr>
        <w:rPr>
          <w:lang w:eastAsia="zh-CN" w:bidi="hi-IN"/>
        </w:rPr>
      </w:pPr>
    </w:p>
    <w:p w14:paraId="52ED98A4" w14:textId="77777777" w:rsidR="00B67DB6" w:rsidRPr="00676128" w:rsidRDefault="00B67DB6" w:rsidP="00CC36B0">
      <w:pPr>
        <w:pStyle w:val="aff3"/>
        <w:numPr>
          <w:ilvl w:val="0"/>
          <w:numId w:val="14"/>
        </w:numPr>
        <w:spacing w:line="240" w:lineRule="auto"/>
        <w:ind w:left="0"/>
        <w:rPr>
          <w:rFonts w:ascii="Times New Roman" w:hAnsi="Times New Roman"/>
        </w:rPr>
      </w:pPr>
      <w:bookmarkStart w:id="392" w:name="_Toc55051241"/>
      <w:bookmarkStart w:id="393" w:name="_Toc55051244"/>
      <w:bookmarkStart w:id="394" w:name="_Toc55051248"/>
      <w:bookmarkStart w:id="395" w:name="_Toc55051254"/>
      <w:bookmarkStart w:id="396" w:name="_Toc55051260"/>
      <w:bookmarkStart w:id="397" w:name="_Toc55051263"/>
      <w:bookmarkStart w:id="398" w:name="_Ref24306750"/>
      <w:bookmarkStart w:id="399" w:name="_Toc55237390"/>
      <w:bookmarkEnd w:id="392"/>
      <w:bookmarkEnd w:id="393"/>
      <w:bookmarkEnd w:id="394"/>
      <w:bookmarkEnd w:id="395"/>
      <w:bookmarkEnd w:id="396"/>
      <w:bookmarkEnd w:id="397"/>
      <w:bookmarkEnd w:id="399"/>
    </w:p>
    <w:bookmarkEnd w:id="398"/>
    <w:p w14:paraId="0005A592" w14:textId="77777777" w:rsidR="00DC27D1" w:rsidRPr="00747925" w:rsidRDefault="00B67DB6" w:rsidP="00B67DB6">
      <w:pPr>
        <w:jc w:val="center"/>
        <w:rPr>
          <w:rFonts w:cs="Times New Roman"/>
        </w:rPr>
      </w:pPr>
      <w:r w:rsidRPr="00BA2055">
        <w:rPr>
          <w:rFonts w:cs="Times New Roman"/>
        </w:rPr>
        <w:t xml:space="preserve"> </w:t>
      </w:r>
      <w:r w:rsidR="00DC27D1" w:rsidRPr="00747925">
        <w:rPr>
          <w:rFonts w:cs="Times New Roman"/>
        </w:rPr>
        <w:t>(обязательное)</w:t>
      </w:r>
    </w:p>
    <w:p w14:paraId="73AD8B48" w14:textId="10DBB6A8" w:rsidR="00DC27D1" w:rsidRPr="00747925" w:rsidRDefault="00DC27D1" w:rsidP="00DC27D1">
      <w:pPr>
        <w:pStyle w:val="af4"/>
        <w:ind w:firstLine="0"/>
        <w:jc w:val="center"/>
        <w:rPr>
          <w:b/>
          <w:szCs w:val="24"/>
        </w:rPr>
      </w:pPr>
      <w:r w:rsidRPr="00747925">
        <w:rPr>
          <w:b/>
          <w:szCs w:val="24"/>
        </w:rPr>
        <w:t>Требо</w:t>
      </w:r>
      <w:r w:rsidR="00786F0B">
        <w:rPr>
          <w:b/>
          <w:szCs w:val="24"/>
        </w:rPr>
        <w:t xml:space="preserve">вания к сервису взаимодействия </w:t>
      </w:r>
      <w:r w:rsidR="00406FBC">
        <w:rPr>
          <w:b/>
          <w:szCs w:val="24"/>
        </w:rPr>
        <w:t>ИС</w:t>
      </w:r>
      <w:r w:rsidR="00676128">
        <w:rPr>
          <w:b/>
          <w:szCs w:val="24"/>
        </w:rPr>
        <w:t> Поставщика</w:t>
      </w:r>
      <w:r w:rsidRPr="00747925">
        <w:rPr>
          <w:b/>
          <w:szCs w:val="24"/>
        </w:rPr>
        <w:t xml:space="preserve"> с компонентом «Концентратор услуг ФЭР» в рамках оказания услуги «Вызов врача на дом</w:t>
      </w:r>
    </w:p>
    <w:p w14:paraId="63C540AB" w14:textId="697F0CC4" w:rsidR="00DC27D1" w:rsidRPr="00747925" w:rsidRDefault="00DC27D1" w:rsidP="00DC27D1">
      <w:pPr>
        <w:pStyle w:val="21"/>
      </w:pPr>
      <w:bookmarkStart w:id="400" w:name="_Toc456890310"/>
      <w:bookmarkStart w:id="401" w:name="_Toc55237391"/>
      <w:r w:rsidRPr="00747925">
        <w:t xml:space="preserve">Описание </w:t>
      </w:r>
      <w:r w:rsidRPr="00747925">
        <w:rPr>
          <w:lang w:val="en-US"/>
        </w:rPr>
        <w:t>SOAP</w:t>
      </w:r>
      <w:r w:rsidR="00786F0B">
        <w:t xml:space="preserve">-сервиса на стороне </w:t>
      </w:r>
      <w:bookmarkEnd w:id="400"/>
      <w:r w:rsidR="00406FBC">
        <w:t>ИС</w:t>
      </w:r>
      <w:r w:rsidR="00676128">
        <w:t> Поставщика</w:t>
      </w:r>
      <w:bookmarkEnd w:id="401"/>
    </w:p>
    <w:p w14:paraId="214EBCF6" w14:textId="7CC03FD7" w:rsidR="00DC27D1" w:rsidRPr="00747925" w:rsidRDefault="00DC27D1" w:rsidP="00DC27D1">
      <w:pPr>
        <w:pStyle w:val="31"/>
        <w:rPr>
          <w:rFonts w:cs="Times New Roman"/>
        </w:rPr>
      </w:pPr>
      <w:bookmarkStart w:id="402" w:name="_Toc456890311"/>
      <w:r w:rsidRPr="00747925">
        <w:rPr>
          <w:rFonts w:cs="Times New Roman"/>
        </w:rPr>
        <w:t xml:space="preserve"> </w:t>
      </w:r>
      <w:r w:rsidR="009B23BE">
        <w:rPr>
          <w:rFonts w:cs="Times New Roman"/>
        </w:rPr>
        <w:t xml:space="preserve">Общее требования к </w:t>
      </w:r>
      <w:r w:rsidR="00406FBC">
        <w:rPr>
          <w:rFonts w:cs="Times New Roman"/>
        </w:rPr>
        <w:t>ИС</w:t>
      </w:r>
      <w:r w:rsidR="00676128">
        <w:rPr>
          <w:rFonts w:cs="Times New Roman"/>
        </w:rPr>
        <w:t> Поставщика</w:t>
      </w:r>
      <w:r w:rsidRPr="00747925">
        <w:rPr>
          <w:rFonts w:cs="Times New Roman"/>
        </w:rPr>
        <w:t xml:space="preserve"> и сервису</w:t>
      </w:r>
      <w:bookmarkEnd w:id="402"/>
    </w:p>
    <w:p w14:paraId="64B3DEDD" w14:textId="2696A30B" w:rsidR="00DC27D1" w:rsidRPr="00747925" w:rsidRDefault="00406FBC" w:rsidP="00C7305A">
      <w:pPr>
        <w:pStyle w:val="affffff5"/>
        <w:numPr>
          <w:ilvl w:val="0"/>
          <w:numId w:val="124"/>
        </w:numPr>
        <w:tabs>
          <w:tab w:val="clear" w:pos="1134"/>
        </w:tabs>
        <w:spacing w:after="120" w:line="276" w:lineRule="auto"/>
        <w:contextualSpacing w:val="0"/>
      </w:pPr>
      <w:r>
        <w:t>ИС</w:t>
      </w:r>
      <w:r w:rsidR="00676128">
        <w:t> Поставщика</w:t>
      </w:r>
      <w:r w:rsidR="00DC27D1" w:rsidRPr="00747925">
        <w:t xml:space="preserve"> должна являться сервером и отвечать на запросы компонента «Концентратор услуг ФЭР»;</w:t>
      </w:r>
    </w:p>
    <w:p w14:paraId="6379B8A6" w14:textId="77777777" w:rsidR="00DC27D1" w:rsidRPr="00747925" w:rsidRDefault="00DC27D1" w:rsidP="00C7305A">
      <w:pPr>
        <w:pStyle w:val="affffff5"/>
        <w:numPr>
          <w:ilvl w:val="0"/>
          <w:numId w:val="124"/>
        </w:numPr>
        <w:tabs>
          <w:tab w:val="clear" w:pos="1134"/>
        </w:tabs>
        <w:spacing w:after="120" w:line="276" w:lineRule="auto"/>
        <w:contextualSpacing w:val="0"/>
      </w:pPr>
      <w:r w:rsidRPr="00747925">
        <w:t xml:space="preserve">В сервисе должны использоваться механизмы веб-служб (web-services), удовлетворяющие требованиям к разработке веб-сервисов; </w:t>
      </w:r>
    </w:p>
    <w:p w14:paraId="4FAD9584" w14:textId="77777777" w:rsidR="00DC27D1" w:rsidRPr="00747925" w:rsidRDefault="00DC27D1" w:rsidP="00C7305A">
      <w:pPr>
        <w:pStyle w:val="affffff5"/>
        <w:numPr>
          <w:ilvl w:val="0"/>
          <w:numId w:val="124"/>
        </w:numPr>
        <w:tabs>
          <w:tab w:val="clear" w:pos="1134"/>
        </w:tabs>
        <w:spacing w:after="120" w:line="276" w:lineRule="auto"/>
        <w:contextualSpacing w:val="0"/>
      </w:pPr>
      <w:r w:rsidRPr="00747925">
        <w:t>Веб-службы должны быть реализованы на основе протокола SOAP. Структура протокола должна быть описана на языке WSDL;</w:t>
      </w:r>
    </w:p>
    <w:p w14:paraId="514DC14B" w14:textId="77777777" w:rsidR="00DC27D1" w:rsidRPr="00747925" w:rsidRDefault="00DC27D1" w:rsidP="00C7305A">
      <w:pPr>
        <w:pStyle w:val="affffff5"/>
        <w:numPr>
          <w:ilvl w:val="0"/>
          <w:numId w:val="124"/>
        </w:numPr>
        <w:tabs>
          <w:tab w:val="clear" w:pos="1134"/>
        </w:tabs>
        <w:spacing w:after="120" w:line="276" w:lineRule="auto"/>
        <w:contextualSpacing w:val="0"/>
      </w:pPr>
      <w:r w:rsidRPr="00747925">
        <w:t>Методы сервиса должны работать в синхронном режиме;</w:t>
      </w:r>
    </w:p>
    <w:p w14:paraId="2EFD3A01" w14:textId="77777777" w:rsidR="00DC27D1" w:rsidRPr="00747925" w:rsidRDefault="00DC27D1" w:rsidP="00C7305A">
      <w:pPr>
        <w:pStyle w:val="affffff5"/>
        <w:numPr>
          <w:ilvl w:val="0"/>
          <w:numId w:val="124"/>
        </w:numPr>
        <w:tabs>
          <w:tab w:val="clear" w:pos="1134"/>
        </w:tabs>
        <w:spacing w:after="120" w:line="276" w:lineRule="auto"/>
        <w:contextualSpacing w:val="0"/>
      </w:pPr>
      <w:r w:rsidRPr="00747925">
        <w:t>Сервис должен быть зарегистрирован в компоненте «Концентратор услуг ФЭР».</w:t>
      </w:r>
    </w:p>
    <w:p w14:paraId="43A71773" w14:textId="77777777" w:rsidR="00DC27D1" w:rsidRPr="00747925" w:rsidRDefault="00DC27D1" w:rsidP="00676128">
      <w:pPr>
        <w:pStyle w:val="affffff5"/>
        <w:tabs>
          <w:tab w:val="clear" w:pos="1134"/>
        </w:tabs>
        <w:spacing w:after="120" w:line="276" w:lineRule="auto"/>
        <w:ind w:left="709" w:firstLine="1"/>
        <w:contextualSpacing w:val="0"/>
      </w:pPr>
      <w:r w:rsidRPr="00747925">
        <w:t>Сервис включает методы, обеспечивающие:</w:t>
      </w:r>
    </w:p>
    <w:p w14:paraId="7C3B5D82" w14:textId="6EF20564" w:rsidR="00DC27D1" w:rsidRPr="00747925" w:rsidRDefault="002B2F2D" w:rsidP="00CC36B0">
      <w:pPr>
        <w:pStyle w:val="affffff5"/>
        <w:numPr>
          <w:ilvl w:val="0"/>
          <w:numId w:val="52"/>
        </w:numPr>
        <w:tabs>
          <w:tab w:val="clear" w:pos="2075"/>
        </w:tabs>
        <w:spacing w:before="120" w:after="120"/>
        <w:ind w:left="992" w:hanging="357"/>
      </w:pPr>
      <w:r>
        <w:t xml:space="preserve">Определение доступности </w:t>
      </w:r>
      <w:r w:rsidR="006D040B">
        <w:t xml:space="preserve">услуги для гражданина по указанному адресу </w:t>
      </w:r>
      <w:r w:rsidR="00786F0B">
        <w:t xml:space="preserve">в </w:t>
      </w:r>
      <w:r w:rsidR="00406FBC">
        <w:t>ИС</w:t>
      </w:r>
      <w:r w:rsidR="00DC27D1" w:rsidRPr="00747925">
        <w:t>;</w:t>
      </w:r>
    </w:p>
    <w:p w14:paraId="0C7F300D" w14:textId="77777777" w:rsidR="00DC27D1" w:rsidRPr="00747925" w:rsidRDefault="008210B0" w:rsidP="00CC36B0">
      <w:pPr>
        <w:pStyle w:val="affffff5"/>
        <w:numPr>
          <w:ilvl w:val="0"/>
          <w:numId w:val="52"/>
        </w:numPr>
        <w:tabs>
          <w:tab w:val="clear" w:pos="2075"/>
        </w:tabs>
        <w:spacing w:before="120" w:after="120"/>
        <w:ind w:left="992" w:hanging="357"/>
      </w:pPr>
      <w:r w:rsidRPr="00747925">
        <w:t>Предоставление расписания</w:t>
      </w:r>
      <w:r w:rsidR="00DC27D1" w:rsidRPr="00747925">
        <w:t xml:space="preserve"> вызовов медицинского специалиста;</w:t>
      </w:r>
    </w:p>
    <w:p w14:paraId="066324E3" w14:textId="77777777" w:rsidR="00DC27D1" w:rsidRPr="00747925" w:rsidRDefault="00DC27D1" w:rsidP="00CC36B0">
      <w:pPr>
        <w:pStyle w:val="affffff5"/>
        <w:numPr>
          <w:ilvl w:val="0"/>
          <w:numId w:val="52"/>
        </w:numPr>
        <w:tabs>
          <w:tab w:val="clear" w:pos="2075"/>
        </w:tabs>
        <w:spacing w:before="120" w:after="120"/>
        <w:ind w:left="992" w:hanging="357"/>
      </w:pPr>
      <w:r w:rsidRPr="00747925">
        <w:t xml:space="preserve">Создание заявки </w:t>
      </w:r>
      <w:r w:rsidR="008210B0" w:rsidRPr="00747925">
        <w:t>на вызов</w:t>
      </w:r>
      <w:r w:rsidRPr="00747925">
        <w:t xml:space="preserve"> врача на дом;</w:t>
      </w:r>
    </w:p>
    <w:p w14:paraId="248ADADA" w14:textId="77777777" w:rsidR="00DC27D1" w:rsidRPr="00747925" w:rsidRDefault="00DC27D1" w:rsidP="00CC36B0">
      <w:pPr>
        <w:pStyle w:val="affffff5"/>
        <w:numPr>
          <w:ilvl w:val="0"/>
          <w:numId w:val="52"/>
        </w:numPr>
        <w:tabs>
          <w:tab w:val="clear" w:pos="2075"/>
        </w:tabs>
        <w:spacing w:before="120" w:after="120"/>
        <w:ind w:left="992" w:hanging="357"/>
      </w:pPr>
      <w:r w:rsidRPr="00747925">
        <w:t>Отмену ранее созданной заявки на вызов врача на дом.</w:t>
      </w:r>
    </w:p>
    <w:p w14:paraId="5FD2CE77" w14:textId="77777777" w:rsidR="00676128" w:rsidRPr="00747925" w:rsidRDefault="00676128" w:rsidP="00676128">
      <w:pPr>
        <w:pStyle w:val="27"/>
        <w:rPr>
          <w:szCs w:val="24"/>
        </w:rPr>
      </w:pPr>
      <w:r w:rsidRPr="00747925">
        <w:rPr>
          <w:szCs w:val="24"/>
        </w:rPr>
        <w:t>Каждому обращению Пользователя с целью выполнения сценариев компонентом «Концентратор услуг ФЭР» присваивается идентификатор сессии. Данный параметр передается во всех запросах от компоне</w:t>
      </w:r>
      <w:r>
        <w:rPr>
          <w:szCs w:val="24"/>
        </w:rPr>
        <w:t>нта «Концентратор услуг ФЭР» к ИС Поставщика (также в ответах ИС Поставщика</w:t>
      </w:r>
      <w:r w:rsidRPr="00747925">
        <w:rPr>
          <w:szCs w:val="24"/>
        </w:rPr>
        <w:t>) и хранится как на стороне компонента «Концентрато</w:t>
      </w:r>
      <w:r>
        <w:rPr>
          <w:szCs w:val="24"/>
        </w:rPr>
        <w:t>р услуг ФЭР», так и на стороне ИС Поставщика</w:t>
      </w:r>
      <w:r w:rsidRPr="00747925">
        <w:rPr>
          <w:szCs w:val="24"/>
        </w:rPr>
        <w:t xml:space="preserve"> для идентификации </w:t>
      </w:r>
      <w:r>
        <w:rPr>
          <w:szCs w:val="24"/>
        </w:rPr>
        <w:t>гражданина</w:t>
      </w:r>
      <w:r w:rsidRPr="00747925">
        <w:rPr>
          <w:szCs w:val="24"/>
        </w:rPr>
        <w:t xml:space="preserve"> при получении последующих запросов в процессе создания одной записи. При эт</w:t>
      </w:r>
      <w:r>
        <w:rPr>
          <w:szCs w:val="24"/>
        </w:rPr>
        <w:t xml:space="preserve">ом время хранения информации в ИС Поставщика </w:t>
      </w:r>
      <w:r w:rsidRPr="00747925">
        <w:rPr>
          <w:szCs w:val="24"/>
        </w:rPr>
        <w:t xml:space="preserve">между запросами должно составлять не менее 959 секунд. Если следующее обращение этого же </w:t>
      </w:r>
      <w:r>
        <w:rPr>
          <w:szCs w:val="24"/>
        </w:rPr>
        <w:t>гражданина</w:t>
      </w:r>
      <w:r w:rsidRPr="00747925">
        <w:rPr>
          <w:szCs w:val="24"/>
        </w:rPr>
        <w:t xml:space="preserve"> произойдет через </w:t>
      </w:r>
      <w:r>
        <w:rPr>
          <w:szCs w:val="24"/>
        </w:rPr>
        <w:t>больший промежуток времени, то ИС Поставщика</w:t>
      </w:r>
      <w:r w:rsidRPr="00747925">
        <w:rPr>
          <w:szCs w:val="24"/>
        </w:rPr>
        <w:t xml:space="preserve"> должна будет возвратить ошибку: «истекло время ожидания сессии». На стороне </w:t>
      </w:r>
      <w:r w:rsidRPr="00747925">
        <w:rPr>
          <w:szCs w:val="24"/>
        </w:rPr>
        <w:lastRenderedPageBreak/>
        <w:t xml:space="preserve">компонента «Концентратор услуг ФЭР» </w:t>
      </w:r>
      <w:r>
        <w:rPr>
          <w:szCs w:val="24"/>
        </w:rPr>
        <w:t>гражданину</w:t>
      </w:r>
      <w:r w:rsidRPr="00747925">
        <w:rPr>
          <w:szCs w:val="24"/>
        </w:rPr>
        <w:t xml:space="preserve"> будет присвоен новый идентификатор сессии. </w:t>
      </w:r>
    </w:p>
    <w:p w14:paraId="15EAEA57" w14:textId="77777777" w:rsidR="00CA5EBD" w:rsidRPr="00D85247" w:rsidRDefault="00CA5EBD" w:rsidP="00D85247">
      <w:pPr>
        <w:pStyle w:val="27"/>
        <w:rPr>
          <w:szCs w:val="24"/>
        </w:rPr>
      </w:pPr>
      <w:r>
        <w:rPr>
          <w:szCs w:val="24"/>
        </w:rPr>
        <w:t>Сервис</w:t>
      </w:r>
      <w:r w:rsidR="008F4948">
        <w:rPr>
          <w:szCs w:val="24"/>
        </w:rPr>
        <w:t xml:space="preserve"> должен </w:t>
      </w:r>
      <w:r w:rsidR="00D85247">
        <w:rPr>
          <w:szCs w:val="24"/>
        </w:rPr>
        <w:t>обеспечивать регистрацию в</w:t>
      </w:r>
      <w:r w:rsidRPr="00CA5EBD">
        <w:rPr>
          <w:szCs w:val="24"/>
        </w:rPr>
        <w:t>ызов</w:t>
      </w:r>
      <w:r w:rsidR="00D85247">
        <w:rPr>
          <w:szCs w:val="24"/>
        </w:rPr>
        <w:t>а</w:t>
      </w:r>
      <w:r w:rsidRPr="00CA5EBD">
        <w:rPr>
          <w:szCs w:val="24"/>
        </w:rPr>
        <w:t xml:space="preserve"> врача на дом </w:t>
      </w:r>
      <w:r w:rsidR="00D85247">
        <w:rPr>
          <w:szCs w:val="24"/>
        </w:rPr>
        <w:t>с учетом</w:t>
      </w:r>
      <w:r w:rsidRPr="00CA5EBD">
        <w:rPr>
          <w:szCs w:val="24"/>
        </w:rPr>
        <w:t xml:space="preserve"> адрес</w:t>
      </w:r>
      <w:r w:rsidR="00D85247">
        <w:rPr>
          <w:szCs w:val="24"/>
        </w:rPr>
        <w:t>а, введенного пользователем на ЕПГУ. В</w:t>
      </w:r>
      <w:r w:rsidRPr="00CA5EBD">
        <w:rPr>
          <w:szCs w:val="24"/>
        </w:rPr>
        <w:t xml:space="preserve">ызов </w:t>
      </w:r>
      <w:r w:rsidR="00D85247">
        <w:rPr>
          <w:szCs w:val="24"/>
        </w:rPr>
        <w:t xml:space="preserve">на дом должен быть зарегистрирован в </w:t>
      </w:r>
      <w:r w:rsidRPr="00CA5EBD">
        <w:rPr>
          <w:szCs w:val="24"/>
        </w:rPr>
        <w:t>МО</w:t>
      </w:r>
      <w:r w:rsidR="00D85247">
        <w:rPr>
          <w:szCs w:val="24"/>
        </w:rPr>
        <w:t>,</w:t>
      </w:r>
      <w:r w:rsidRPr="00CA5EBD">
        <w:rPr>
          <w:szCs w:val="24"/>
        </w:rPr>
        <w:t xml:space="preserve"> </w:t>
      </w:r>
      <w:r w:rsidR="00D85247">
        <w:rPr>
          <w:szCs w:val="24"/>
        </w:rPr>
        <w:t xml:space="preserve">обслуживающей </w:t>
      </w:r>
      <w:r w:rsidR="00D85247" w:rsidRPr="00D85247">
        <w:rPr>
          <w:szCs w:val="24"/>
        </w:rPr>
        <w:t xml:space="preserve">указанный </w:t>
      </w:r>
      <w:r w:rsidR="00D85247">
        <w:rPr>
          <w:szCs w:val="24"/>
        </w:rPr>
        <w:t xml:space="preserve">пользователем </w:t>
      </w:r>
      <w:r w:rsidR="00D85247" w:rsidRPr="00D85247">
        <w:rPr>
          <w:szCs w:val="24"/>
        </w:rPr>
        <w:t>адрес</w:t>
      </w:r>
      <w:r w:rsidR="00D85247">
        <w:rPr>
          <w:szCs w:val="24"/>
        </w:rPr>
        <w:t>, независимо от того, к какой МО прикреплен пользователь</w:t>
      </w:r>
      <w:r w:rsidR="00D85247" w:rsidRPr="00D85247">
        <w:rPr>
          <w:szCs w:val="24"/>
        </w:rPr>
        <w:t>.</w:t>
      </w:r>
    </w:p>
    <w:p w14:paraId="702CD7A8" w14:textId="77777777" w:rsidR="00C96AB3" w:rsidRDefault="008210B0" w:rsidP="00DC27D1">
      <w:pPr>
        <w:pStyle w:val="27"/>
        <w:rPr>
          <w:szCs w:val="24"/>
        </w:rPr>
      </w:pPr>
      <w:r w:rsidRPr="00747925">
        <w:rPr>
          <w:szCs w:val="24"/>
        </w:rPr>
        <w:t>Значение MO</w:t>
      </w:r>
      <w:r w:rsidR="00DC27D1" w:rsidRPr="00747925">
        <w:rPr>
          <w:szCs w:val="24"/>
        </w:rPr>
        <w:t xml:space="preserve">_OID должно соответствовать </w:t>
      </w:r>
      <w:r w:rsidR="00C17138" w:rsidRPr="00E1784D">
        <w:rPr>
          <w:rFonts w:eastAsiaTheme="minorHAnsi"/>
          <w:szCs w:val="24"/>
          <w:lang w:eastAsia="en-US"/>
        </w:rPr>
        <w:t>е</w:t>
      </w:r>
      <w:r w:rsidR="00C17138">
        <w:rPr>
          <w:szCs w:val="24"/>
        </w:rPr>
        <w:t>диному</w:t>
      </w:r>
      <w:r w:rsidR="00C17138" w:rsidRPr="00E1784D">
        <w:rPr>
          <w:szCs w:val="24"/>
        </w:rPr>
        <w:t xml:space="preserve"> </w:t>
      </w:r>
      <w:r w:rsidR="00C17138">
        <w:rPr>
          <w:szCs w:val="24"/>
        </w:rPr>
        <w:t>уникальному</w:t>
      </w:r>
      <w:r w:rsidR="00C17138" w:rsidRPr="00E1784D">
        <w:rPr>
          <w:szCs w:val="24"/>
        </w:rPr>
        <w:t xml:space="preserve"> идентификатор</w:t>
      </w:r>
      <w:r w:rsidR="00C17138">
        <w:rPr>
          <w:szCs w:val="24"/>
        </w:rPr>
        <w:t>у</w:t>
      </w:r>
      <w:r w:rsidR="00C17138" w:rsidRPr="00E1784D">
        <w:rPr>
          <w:szCs w:val="24"/>
        </w:rPr>
        <w:t xml:space="preserve"> </w:t>
      </w:r>
      <w:r w:rsidR="00C17138">
        <w:rPr>
          <w:szCs w:val="24"/>
        </w:rPr>
        <w:t xml:space="preserve">структурного </w:t>
      </w:r>
      <w:r w:rsidR="00C17138" w:rsidRPr="00E1784D">
        <w:rPr>
          <w:szCs w:val="24"/>
        </w:rPr>
        <w:t>подразделения медицинской организации (OID) согласно справочнику ФНСИ 1.2.643.5.1.13.13.99.2.114 «ФРМО. Справочник структурных подразделений».</w:t>
      </w:r>
    </w:p>
    <w:p w14:paraId="35EBC1A7" w14:textId="78677A47" w:rsidR="00DC27D1" w:rsidRPr="00747925" w:rsidRDefault="00676128" w:rsidP="00DC27D1">
      <w:pPr>
        <w:pStyle w:val="27"/>
        <w:rPr>
          <w:szCs w:val="24"/>
        </w:rPr>
      </w:pPr>
      <w:r w:rsidRPr="00747925">
        <w:rPr>
          <w:szCs w:val="24"/>
        </w:rPr>
        <w:t xml:space="preserve">При присвоении значений </w:t>
      </w:r>
      <w:r w:rsidRPr="00747925">
        <w:rPr>
          <w:rFonts w:eastAsia="Times New Roman"/>
          <w:color w:val="000000"/>
          <w:szCs w:val="24"/>
          <w:lang w:val="en-US"/>
        </w:rPr>
        <w:t>Session</w:t>
      </w:r>
      <w:r w:rsidRPr="00747925">
        <w:rPr>
          <w:rFonts w:eastAsia="Times New Roman"/>
          <w:color w:val="000000"/>
          <w:szCs w:val="24"/>
        </w:rPr>
        <w:t>_</w:t>
      </w:r>
      <w:r w:rsidRPr="00747925">
        <w:rPr>
          <w:rFonts w:eastAsia="Times New Roman"/>
          <w:color w:val="000000"/>
          <w:szCs w:val="24"/>
          <w:lang w:val="en-US"/>
        </w:rPr>
        <w:t>ID</w:t>
      </w:r>
      <w:r w:rsidRPr="00747925">
        <w:rPr>
          <w:szCs w:val="24"/>
        </w:rPr>
        <w:t xml:space="preserve"> и </w:t>
      </w:r>
      <w:r w:rsidRPr="00747925">
        <w:rPr>
          <w:rFonts w:eastAsia="Times New Roman"/>
          <w:color w:val="000000"/>
          <w:szCs w:val="24"/>
          <w:lang w:val="en-US"/>
        </w:rPr>
        <w:t>Slot</w:t>
      </w:r>
      <w:r w:rsidRPr="00747925">
        <w:rPr>
          <w:rFonts w:eastAsia="Times New Roman"/>
          <w:color w:val="000000"/>
          <w:szCs w:val="24"/>
        </w:rPr>
        <w:t>_</w:t>
      </w:r>
      <w:r w:rsidRPr="00747925">
        <w:rPr>
          <w:rFonts w:eastAsia="Times New Roman"/>
          <w:color w:val="000000"/>
          <w:szCs w:val="24"/>
          <w:lang w:val="en-US"/>
        </w:rPr>
        <w:t>Id</w:t>
      </w:r>
      <w:r w:rsidRPr="00747925">
        <w:rPr>
          <w:szCs w:val="24"/>
        </w:rPr>
        <w:t xml:space="preserve"> идентификаторы генерируются по стандарту UUID (Universally Unique Identifier, RFC 4122)</w:t>
      </w:r>
      <w:r>
        <w:rPr>
          <w:szCs w:val="24"/>
        </w:rPr>
        <w:t>, обеспечивающий уникальность идентификаторов, сгенерированных разными информационными системами</w:t>
      </w:r>
      <w:r w:rsidRPr="00747925">
        <w:rPr>
          <w:szCs w:val="24"/>
        </w:rPr>
        <w:t>.</w:t>
      </w:r>
    </w:p>
    <w:p w14:paraId="3070E143" w14:textId="77777777" w:rsidR="00BC558D" w:rsidRDefault="00BC558D" w:rsidP="00DC27D1">
      <w:pPr>
        <w:pStyle w:val="affa"/>
        <w:rPr>
          <w:szCs w:val="24"/>
        </w:rPr>
        <w:sectPr w:rsidR="00BC558D" w:rsidSect="004016C6">
          <w:headerReference w:type="default" r:id="rId276"/>
          <w:pgSz w:w="11906" w:h="16838" w:code="9"/>
          <w:pgMar w:top="1440" w:right="1440" w:bottom="1440" w:left="1440" w:header="709" w:footer="709" w:gutter="0"/>
          <w:cols w:space="708"/>
          <w:docGrid w:linePitch="381"/>
        </w:sectPr>
      </w:pPr>
    </w:p>
    <w:p w14:paraId="757E86A7" w14:textId="77777777" w:rsidR="00BC558D" w:rsidRPr="00E90A53" w:rsidRDefault="00BC558D" w:rsidP="00CC36B0">
      <w:pPr>
        <w:pStyle w:val="31"/>
        <w:numPr>
          <w:ilvl w:val="3"/>
          <w:numId w:val="38"/>
        </w:numPr>
        <w:tabs>
          <w:tab w:val="clear" w:pos="8700"/>
          <w:tab w:val="num" w:pos="851"/>
        </w:tabs>
        <w:ind w:left="284" w:hanging="284"/>
        <w:outlineLvl w:val="3"/>
        <w:rPr>
          <w:rFonts w:cs="Times New Roman"/>
        </w:rPr>
      </w:pPr>
      <w:r>
        <w:rPr>
          <w:rFonts w:cs="Times New Roman"/>
        </w:rPr>
        <w:lastRenderedPageBreak/>
        <w:t>ФЛК сведений, передаваемых в «Концентратор услуг ФЭР»</w:t>
      </w:r>
      <w:r w:rsidRPr="000C7B22">
        <w:rPr>
          <w:rFonts w:cs="Times New Roman"/>
        </w:rPr>
        <w:t xml:space="preserve"> </w:t>
      </w:r>
      <w:r>
        <w:rPr>
          <w:rFonts w:cs="Times New Roman"/>
        </w:rPr>
        <w:t>(Вызов врача на дом)</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1017"/>
        <w:gridCol w:w="2422"/>
        <w:gridCol w:w="2184"/>
        <w:gridCol w:w="1361"/>
        <w:gridCol w:w="3163"/>
        <w:gridCol w:w="3405"/>
      </w:tblGrid>
      <w:tr w:rsidR="00B02DA6" w:rsidRPr="00BC558D" w14:paraId="7D4A7731" w14:textId="77777777" w:rsidTr="00B02DA6">
        <w:trPr>
          <w:trHeight w:val="20"/>
          <w:tblHeader/>
        </w:trPr>
        <w:tc>
          <w:tcPr>
            <w:tcW w:w="396" w:type="dxa"/>
            <w:shd w:val="clear" w:color="auto" w:fill="D9D9D9" w:themeFill="background1" w:themeFillShade="D9"/>
            <w:vAlign w:val="center"/>
            <w:hideMark/>
          </w:tcPr>
          <w:p w14:paraId="1200A12B" w14:textId="77777777" w:rsidR="00B02DA6" w:rsidRPr="00B02DA6" w:rsidRDefault="00B02DA6" w:rsidP="00BC558D">
            <w:pPr>
              <w:spacing w:before="0" w:after="0" w:line="240" w:lineRule="auto"/>
              <w:contextualSpacing w:val="0"/>
              <w:jc w:val="center"/>
              <w:rPr>
                <w:rFonts w:eastAsia="Times New Roman" w:cs="Times New Roman"/>
                <w:b/>
                <w:bCs/>
                <w:sz w:val="20"/>
                <w:szCs w:val="20"/>
              </w:rPr>
            </w:pPr>
            <w:r w:rsidRPr="00B02DA6">
              <w:rPr>
                <w:rFonts w:eastAsia="Times New Roman" w:cs="Times New Roman"/>
                <w:b/>
                <w:bCs/>
                <w:sz w:val="20"/>
                <w:szCs w:val="20"/>
              </w:rPr>
              <w:t>№</w:t>
            </w:r>
          </w:p>
        </w:tc>
        <w:tc>
          <w:tcPr>
            <w:tcW w:w="1017" w:type="dxa"/>
            <w:shd w:val="clear" w:color="auto" w:fill="D9D9D9" w:themeFill="background1" w:themeFillShade="D9"/>
            <w:vAlign w:val="center"/>
            <w:hideMark/>
          </w:tcPr>
          <w:p w14:paraId="3D33A2B2" w14:textId="77777777" w:rsidR="00B02DA6" w:rsidRPr="00B02DA6" w:rsidRDefault="00B02DA6" w:rsidP="00BC558D">
            <w:pPr>
              <w:spacing w:before="0" w:after="0" w:line="240" w:lineRule="auto"/>
              <w:contextualSpacing w:val="0"/>
              <w:jc w:val="center"/>
              <w:rPr>
                <w:rFonts w:eastAsia="Times New Roman" w:cs="Times New Roman"/>
                <w:b/>
                <w:bCs/>
                <w:sz w:val="20"/>
                <w:szCs w:val="20"/>
              </w:rPr>
            </w:pPr>
            <w:r w:rsidRPr="00B02DA6">
              <w:rPr>
                <w:rFonts w:eastAsia="Times New Roman" w:cs="Times New Roman"/>
                <w:b/>
                <w:bCs/>
                <w:sz w:val="20"/>
                <w:szCs w:val="20"/>
              </w:rPr>
              <w:t>Код</w:t>
            </w:r>
          </w:p>
        </w:tc>
        <w:tc>
          <w:tcPr>
            <w:tcW w:w="2422" w:type="dxa"/>
            <w:shd w:val="clear" w:color="auto" w:fill="D9D9D9" w:themeFill="background1" w:themeFillShade="D9"/>
            <w:vAlign w:val="center"/>
            <w:hideMark/>
          </w:tcPr>
          <w:p w14:paraId="00F569B9" w14:textId="77777777" w:rsidR="00B02DA6" w:rsidRPr="00B02DA6" w:rsidRDefault="00B02DA6" w:rsidP="00BC558D">
            <w:pPr>
              <w:spacing w:before="0" w:after="0" w:line="240" w:lineRule="auto"/>
              <w:contextualSpacing w:val="0"/>
              <w:jc w:val="center"/>
              <w:rPr>
                <w:rFonts w:eastAsia="Times New Roman" w:cs="Times New Roman"/>
                <w:b/>
                <w:bCs/>
                <w:sz w:val="20"/>
                <w:szCs w:val="20"/>
              </w:rPr>
            </w:pPr>
            <w:r w:rsidRPr="00B02DA6">
              <w:rPr>
                <w:rFonts w:eastAsia="Times New Roman" w:cs="Times New Roman"/>
                <w:b/>
                <w:bCs/>
                <w:sz w:val="20"/>
                <w:szCs w:val="20"/>
              </w:rPr>
              <w:t>Наименование</w:t>
            </w:r>
          </w:p>
        </w:tc>
        <w:tc>
          <w:tcPr>
            <w:tcW w:w="2184" w:type="dxa"/>
            <w:shd w:val="clear" w:color="auto" w:fill="D9D9D9" w:themeFill="background1" w:themeFillShade="D9"/>
            <w:vAlign w:val="center"/>
            <w:hideMark/>
          </w:tcPr>
          <w:p w14:paraId="61E596A0" w14:textId="77777777" w:rsidR="00B02DA6" w:rsidRPr="00B02DA6" w:rsidRDefault="00B02DA6" w:rsidP="00BC558D">
            <w:pPr>
              <w:spacing w:before="0" w:after="0" w:line="240" w:lineRule="auto"/>
              <w:contextualSpacing w:val="0"/>
              <w:jc w:val="center"/>
              <w:rPr>
                <w:rFonts w:eastAsia="Times New Roman" w:cs="Times New Roman"/>
                <w:b/>
                <w:bCs/>
                <w:sz w:val="20"/>
                <w:szCs w:val="20"/>
              </w:rPr>
            </w:pPr>
            <w:r w:rsidRPr="00B02DA6">
              <w:rPr>
                <w:rFonts w:eastAsia="Times New Roman" w:cs="Times New Roman"/>
                <w:b/>
                <w:bCs/>
                <w:sz w:val="20"/>
                <w:szCs w:val="20"/>
              </w:rPr>
              <w:t>Метод</w:t>
            </w:r>
          </w:p>
        </w:tc>
        <w:tc>
          <w:tcPr>
            <w:tcW w:w="1361" w:type="dxa"/>
            <w:shd w:val="clear" w:color="auto" w:fill="D9D9D9" w:themeFill="background1" w:themeFillShade="D9"/>
            <w:vAlign w:val="center"/>
            <w:hideMark/>
          </w:tcPr>
          <w:p w14:paraId="3FD06FB6" w14:textId="77777777" w:rsidR="00B02DA6" w:rsidRPr="00B02DA6" w:rsidRDefault="00B02DA6" w:rsidP="00BC558D">
            <w:pPr>
              <w:spacing w:before="0" w:after="0" w:line="240" w:lineRule="auto"/>
              <w:contextualSpacing w:val="0"/>
              <w:jc w:val="center"/>
              <w:rPr>
                <w:rFonts w:eastAsia="Times New Roman" w:cs="Times New Roman"/>
                <w:b/>
                <w:bCs/>
                <w:sz w:val="20"/>
                <w:szCs w:val="20"/>
              </w:rPr>
            </w:pPr>
            <w:r w:rsidRPr="00B02DA6">
              <w:rPr>
                <w:rFonts w:eastAsia="Times New Roman" w:cs="Times New Roman"/>
                <w:b/>
                <w:bCs/>
                <w:sz w:val="20"/>
                <w:szCs w:val="20"/>
              </w:rPr>
              <w:t>Проверяемый параметр</w:t>
            </w:r>
          </w:p>
        </w:tc>
        <w:tc>
          <w:tcPr>
            <w:tcW w:w="3163" w:type="dxa"/>
            <w:shd w:val="clear" w:color="auto" w:fill="D9D9D9" w:themeFill="background1" w:themeFillShade="D9"/>
            <w:vAlign w:val="center"/>
            <w:hideMark/>
          </w:tcPr>
          <w:p w14:paraId="3A5A7A86" w14:textId="77777777" w:rsidR="00B02DA6" w:rsidRPr="00B02DA6" w:rsidRDefault="00B02DA6" w:rsidP="00BC558D">
            <w:pPr>
              <w:spacing w:before="0" w:after="0" w:line="240" w:lineRule="auto"/>
              <w:contextualSpacing w:val="0"/>
              <w:jc w:val="center"/>
              <w:rPr>
                <w:rFonts w:eastAsia="Times New Roman" w:cs="Times New Roman"/>
                <w:b/>
                <w:bCs/>
                <w:sz w:val="20"/>
                <w:szCs w:val="20"/>
              </w:rPr>
            </w:pPr>
            <w:r w:rsidRPr="00B02DA6">
              <w:rPr>
                <w:rFonts w:eastAsia="Times New Roman" w:cs="Times New Roman"/>
                <w:b/>
                <w:bCs/>
                <w:sz w:val="20"/>
                <w:szCs w:val="20"/>
              </w:rPr>
              <w:t>Описание ФЛК</w:t>
            </w:r>
          </w:p>
        </w:tc>
        <w:tc>
          <w:tcPr>
            <w:tcW w:w="3405" w:type="dxa"/>
            <w:shd w:val="clear" w:color="auto" w:fill="D9D9D9" w:themeFill="background1" w:themeFillShade="D9"/>
            <w:vAlign w:val="center"/>
            <w:hideMark/>
          </w:tcPr>
          <w:p w14:paraId="3C1B459D" w14:textId="77777777" w:rsidR="00B02DA6" w:rsidRPr="00B02DA6" w:rsidRDefault="00B02DA6" w:rsidP="00BC558D">
            <w:pPr>
              <w:spacing w:before="0" w:after="0" w:line="240" w:lineRule="auto"/>
              <w:contextualSpacing w:val="0"/>
              <w:jc w:val="center"/>
              <w:rPr>
                <w:rFonts w:eastAsia="Times New Roman" w:cs="Times New Roman"/>
                <w:b/>
                <w:bCs/>
                <w:sz w:val="20"/>
                <w:szCs w:val="20"/>
              </w:rPr>
            </w:pPr>
            <w:r w:rsidRPr="00B02DA6">
              <w:rPr>
                <w:rFonts w:eastAsia="Times New Roman" w:cs="Times New Roman"/>
                <w:b/>
                <w:bCs/>
                <w:sz w:val="20"/>
                <w:szCs w:val="20"/>
              </w:rPr>
              <w:t>Доп. информация</w:t>
            </w:r>
          </w:p>
        </w:tc>
      </w:tr>
      <w:tr w:rsidR="00B02DA6" w:rsidRPr="00BC558D" w14:paraId="78BA51BA" w14:textId="77777777" w:rsidTr="00B02DA6">
        <w:trPr>
          <w:trHeight w:val="685"/>
        </w:trPr>
        <w:tc>
          <w:tcPr>
            <w:tcW w:w="396" w:type="dxa"/>
            <w:vMerge w:val="restart"/>
            <w:shd w:val="clear" w:color="auto" w:fill="auto"/>
            <w:vAlign w:val="center"/>
            <w:hideMark/>
          </w:tcPr>
          <w:p w14:paraId="2CCB86DE" w14:textId="77777777" w:rsidR="00B02DA6" w:rsidRPr="00B02DA6" w:rsidRDefault="00B02DA6" w:rsidP="00BC558D">
            <w:pPr>
              <w:spacing w:before="0" w:after="0" w:line="240" w:lineRule="auto"/>
              <w:contextualSpacing w:val="0"/>
              <w:jc w:val="right"/>
              <w:rPr>
                <w:rFonts w:eastAsia="Times New Roman" w:cs="Times New Roman"/>
                <w:sz w:val="20"/>
                <w:szCs w:val="20"/>
              </w:rPr>
            </w:pPr>
            <w:r w:rsidRPr="00B02DA6">
              <w:rPr>
                <w:rFonts w:eastAsia="Times New Roman" w:cs="Times New Roman"/>
                <w:sz w:val="20"/>
                <w:szCs w:val="20"/>
              </w:rPr>
              <w:t>1</w:t>
            </w:r>
          </w:p>
        </w:tc>
        <w:tc>
          <w:tcPr>
            <w:tcW w:w="1017" w:type="dxa"/>
            <w:vMerge w:val="restart"/>
            <w:shd w:val="clear" w:color="auto" w:fill="auto"/>
            <w:vAlign w:val="center"/>
            <w:hideMark/>
          </w:tcPr>
          <w:p w14:paraId="1701B410" w14:textId="77777777" w:rsidR="00B02DA6" w:rsidRPr="00B02DA6" w:rsidRDefault="00B02DA6"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FLC-OID1</w:t>
            </w:r>
          </w:p>
        </w:tc>
        <w:tc>
          <w:tcPr>
            <w:tcW w:w="2422" w:type="dxa"/>
            <w:vMerge w:val="restart"/>
            <w:shd w:val="clear" w:color="auto" w:fill="auto"/>
            <w:vAlign w:val="center"/>
            <w:hideMark/>
          </w:tcPr>
          <w:p w14:paraId="3765933E" w14:textId="77777777" w:rsidR="00B02DA6" w:rsidRPr="00B02DA6" w:rsidRDefault="00B02DA6"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Проверка OID на соответствие шаблону</w:t>
            </w:r>
          </w:p>
        </w:tc>
        <w:tc>
          <w:tcPr>
            <w:tcW w:w="2184" w:type="dxa"/>
            <w:shd w:val="clear" w:color="auto" w:fill="auto"/>
            <w:vAlign w:val="center"/>
            <w:hideMark/>
          </w:tcPr>
          <w:p w14:paraId="4ECE8BA9" w14:textId="77777777" w:rsidR="00B02DA6" w:rsidRPr="00B02DA6" w:rsidRDefault="00B02DA6"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GetValidatePatientInfo</w:t>
            </w:r>
          </w:p>
        </w:tc>
        <w:tc>
          <w:tcPr>
            <w:tcW w:w="1361" w:type="dxa"/>
            <w:vMerge w:val="restart"/>
            <w:shd w:val="clear" w:color="auto" w:fill="auto"/>
            <w:vAlign w:val="center"/>
            <w:hideMark/>
          </w:tcPr>
          <w:p w14:paraId="64D0BFF0" w14:textId="77777777" w:rsidR="00B02DA6" w:rsidRPr="00B02DA6" w:rsidRDefault="00B02DA6"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MO_OID</w:t>
            </w:r>
          </w:p>
        </w:tc>
        <w:tc>
          <w:tcPr>
            <w:tcW w:w="3163" w:type="dxa"/>
            <w:vMerge w:val="restart"/>
            <w:shd w:val="clear" w:color="auto" w:fill="auto"/>
            <w:vAlign w:val="center"/>
            <w:hideMark/>
          </w:tcPr>
          <w:p w14:paraId="37604975" w14:textId="77777777" w:rsidR="00B02DA6" w:rsidRPr="00B02DA6" w:rsidRDefault="00B02DA6" w:rsidP="00B02DA6">
            <w:pPr>
              <w:spacing w:before="0" w:after="0" w:line="240" w:lineRule="auto"/>
              <w:jc w:val="left"/>
              <w:rPr>
                <w:rFonts w:eastAsia="Times New Roman" w:cs="Times New Roman"/>
                <w:color w:val="000000"/>
                <w:sz w:val="20"/>
                <w:szCs w:val="20"/>
              </w:rPr>
            </w:pPr>
            <w:r w:rsidRPr="00B02DA6">
              <w:rPr>
                <w:rFonts w:eastAsia="Times New Roman" w:cs="Times New Roman"/>
                <w:color w:val="000000"/>
                <w:sz w:val="20"/>
                <w:szCs w:val="20"/>
              </w:rPr>
              <w:t>Проверка значения</w:t>
            </w:r>
          </w:p>
          <w:p w14:paraId="03EEDD3B" w14:textId="77777777" w:rsidR="00B02DA6" w:rsidRPr="00B02DA6" w:rsidRDefault="00B02DA6" w:rsidP="00BC558D">
            <w:pPr>
              <w:spacing w:before="0" w:after="0" w:line="240" w:lineRule="auto"/>
              <w:contextualSpacing w:val="0"/>
              <w:jc w:val="left"/>
              <w:rPr>
                <w:rFonts w:eastAsiaTheme="minorHAnsi" w:cs="Times New Roman"/>
                <w:sz w:val="20"/>
                <w:szCs w:val="20"/>
              </w:rPr>
            </w:pPr>
            <w:r w:rsidRPr="00B02DA6">
              <w:rPr>
                <w:rFonts w:eastAsia="Times New Roman" w:cs="Times New Roman"/>
                <w:color w:val="000000"/>
                <w:sz w:val="20"/>
                <w:szCs w:val="20"/>
              </w:rPr>
              <w:t xml:space="preserve">на соответствие шаблону </w:t>
            </w:r>
            <w:r w:rsidRPr="00B02DA6">
              <w:rPr>
                <w:rFonts w:eastAsia="Times New Roman" w:cs="Times New Roman"/>
                <w:color w:val="000000"/>
                <w:sz w:val="20"/>
                <w:szCs w:val="20"/>
                <w:lang w:val="en-US"/>
              </w:rPr>
              <w:t>OID</w:t>
            </w:r>
            <w:r w:rsidRPr="00B02DA6">
              <w:rPr>
                <w:rFonts w:eastAsia="Times New Roman" w:cs="Times New Roman"/>
                <w:color w:val="000000"/>
                <w:sz w:val="20"/>
                <w:szCs w:val="20"/>
              </w:rPr>
              <w:t xml:space="preserve"> структурного подразделения медицинской организации</w:t>
            </w:r>
            <w:r w:rsidRPr="00B02DA6">
              <w:rPr>
                <w:rStyle w:val="affffff1"/>
                <w:rFonts w:eastAsia="Times New Roman"/>
                <w:color w:val="000000"/>
                <w:sz w:val="20"/>
                <w:szCs w:val="20"/>
              </w:rPr>
              <w:footnoteReference w:id="42"/>
            </w:r>
            <w:r w:rsidRPr="00B02DA6">
              <w:rPr>
                <w:rFonts w:eastAsia="Times New Roman" w:cs="Times New Roman"/>
                <w:color w:val="000000"/>
                <w:sz w:val="20"/>
                <w:szCs w:val="20"/>
              </w:rPr>
              <w:t xml:space="preserve"> «1.2.643.5.1.13.13.12.2.АА.BBBB.</w:t>
            </w:r>
            <w:r w:rsidRPr="00B02DA6">
              <w:rPr>
                <w:rFonts w:eastAsia="Times New Roman" w:cs="Times New Roman"/>
                <w:color w:val="000000"/>
                <w:sz w:val="20"/>
                <w:szCs w:val="20"/>
                <w:lang w:val="en-US"/>
              </w:rPr>
              <w:t>C</w:t>
            </w:r>
            <w:r w:rsidRPr="00B02DA6">
              <w:rPr>
                <w:rFonts w:eastAsia="Times New Roman" w:cs="Times New Roman"/>
                <w:color w:val="000000"/>
                <w:sz w:val="20"/>
                <w:szCs w:val="20"/>
              </w:rPr>
              <w:t>.</w:t>
            </w:r>
            <w:r w:rsidRPr="00B02DA6">
              <w:rPr>
                <w:rFonts w:eastAsia="Times New Roman" w:cs="Times New Roman"/>
                <w:color w:val="000000"/>
                <w:sz w:val="20"/>
                <w:szCs w:val="20"/>
                <w:lang w:val="en-US"/>
              </w:rPr>
              <w:t>DDDD</w:t>
            </w:r>
            <w:r w:rsidRPr="00B02DA6">
              <w:rPr>
                <w:rFonts w:eastAsia="Times New Roman" w:cs="Times New Roman"/>
                <w:color w:val="000000"/>
                <w:sz w:val="20"/>
                <w:szCs w:val="20"/>
              </w:rPr>
              <w:t>».</w:t>
            </w:r>
            <w:r w:rsidRPr="00B02DA6">
              <w:rPr>
                <w:rFonts w:eastAsiaTheme="minorHAnsi" w:cs="Times New Roman"/>
                <w:sz w:val="20"/>
                <w:szCs w:val="20"/>
              </w:rPr>
              <w:t xml:space="preserve"> </w:t>
            </w:r>
          </w:p>
        </w:tc>
        <w:tc>
          <w:tcPr>
            <w:tcW w:w="3405" w:type="dxa"/>
            <w:vMerge w:val="restart"/>
            <w:shd w:val="clear" w:color="auto" w:fill="auto"/>
            <w:vAlign w:val="center"/>
            <w:hideMark/>
          </w:tcPr>
          <w:p w14:paraId="7DA9DE19" w14:textId="77777777" w:rsidR="00B02DA6" w:rsidRPr="00B02DA6" w:rsidRDefault="00B02DA6" w:rsidP="00BC558D">
            <w:pPr>
              <w:spacing w:before="0" w:after="0" w:line="240" w:lineRule="auto"/>
              <w:contextualSpacing w:val="0"/>
              <w:jc w:val="left"/>
              <w:rPr>
                <w:rFonts w:eastAsiaTheme="minorHAnsi" w:cs="Times New Roman"/>
                <w:sz w:val="20"/>
                <w:szCs w:val="20"/>
              </w:rPr>
            </w:pPr>
            <w:r w:rsidRPr="00B02DA6">
              <w:rPr>
                <w:rFonts w:eastAsia="Times New Roman" w:cs="Times New Roman"/>
                <w:color w:val="000000"/>
                <w:sz w:val="20"/>
                <w:szCs w:val="20"/>
              </w:rPr>
              <w:t>Если ФЛК не пройден, сведения не передаются на ЕПГУ и не сохраняются в БД «Концентратора услуг ФЭР»</w:t>
            </w:r>
            <w:r w:rsidRPr="00B02DA6">
              <w:rPr>
                <w:rStyle w:val="affffff1"/>
                <w:rFonts w:eastAsia="Times New Roman"/>
                <w:color w:val="000000"/>
                <w:sz w:val="20"/>
                <w:szCs w:val="20"/>
              </w:rPr>
              <w:footnoteReference w:id="43"/>
            </w:r>
          </w:p>
        </w:tc>
      </w:tr>
      <w:tr w:rsidR="00B02DA6" w:rsidRPr="00BC558D" w14:paraId="6898E01A" w14:textId="77777777" w:rsidTr="00B02DA6">
        <w:trPr>
          <w:trHeight w:val="685"/>
        </w:trPr>
        <w:tc>
          <w:tcPr>
            <w:tcW w:w="396" w:type="dxa"/>
            <w:vMerge/>
            <w:vAlign w:val="center"/>
            <w:hideMark/>
          </w:tcPr>
          <w:p w14:paraId="1EDE3519" w14:textId="77777777" w:rsidR="00B02DA6" w:rsidRPr="00B02DA6" w:rsidRDefault="00B02DA6" w:rsidP="00BC558D">
            <w:pPr>
              <w:spacing w:before="0" w:after="0" w:line="240" w:lineRule="auto"/>
              <w:contextualSpacing w:val="0"/>
              <w:jc w:val="left"/>
              <w:rPr>
                <w:rFonts w:eastAsia="Times New Roman" w:cs="Times New Roman"/>
                <w:sz w:val="20"/>
                <w:szCs w:val="20"/>
              </w:rPr>
            </w:pPr>
          </w:p>
        </w:tc>
        <w:tc>
          <w:tcPr>
            <w:tcW w:w="1017" w:type="dxa"/>
            <w:vMerge/>
            <w:vAlign w:val="center"/>
            <w:hideMark/>
          </w:tcPr>
          <w:p w14:paraId="4DA7C28B" w14:textId="77777777" w:rsidR="00B02DA6" w:rsidRPr="00B02DA6" w:rsidRDefault="00B02DA6" w:rsidP="00BC558D">
            <w:pPr>
              <w:spacing w:before="0" w:after="0" w:line="240" w:lineRule="auto"/>
              <w:contextualSpacing w:val="0"/>
              <w:jc w:val="left"/>
              <w:rPr>
                <w:rFonts w:eastAsia="Times New Roman" w:cs="Times New Roman"/>
                <w:sz w:val="20"/>
                <w:szCs w:val="20"/>
              </w:rPr>
            </w:pPr>
          </w:p>
        </w:tc>
        <w:tc>
          <w:tcPr>
            <w:tcW w:w="2422" w:type="dxa"/>
            <w:vMerge/>
            <w:vAlign w:val="center"/>
            <w:hideMark/>
          </w:tcPr>
          <w:p w14:paraId="37DF2CC2" w14:textId="77777777" w:rsidR="00B02DA6" w:rsidRPr="00B02DA6" w:rsidRDefault="00B02DA6" w:rsidP="00BC558D">
            <w:pPr>
              <w:spacing w:before="0" w:after="0" w:line="240" w:lineRule="auto"/>
              <w:contextualSpacing w:val="0"/>
              <w:jc w:val="left"/>
              <w:rPr>
                <w:rFonts w:eastAsia="Times New Roman" w:cs="Times New Roman"/>
                <w:sz w:val="20"/>
                <w:szCs w:val="20"/>
              </w:rPr>
            </w:pPr>
          </w:p>
        </w:tc>
        <w:tc>
          <w:tcPr>
            <w:tcW w:w="2184" w:type="dxa"/>
            <w:shd w:val="clear" w:color="auto" w:fill="auto"/>
            <w:vAlign w:val="center"/>
            <w:hideMark/>
          </w:tcPr>
          <w:p w14:paraId="07C4D54A" w14:textId="77777777" w:rsidR="00B02DA6" w:rsidRPr="00B02DA6" w:rsidRDefault="00B02DA6"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UpdateHouseCallStatus</w:t>
            </w:r>
          </w:p>
        </w:tc>
        <w:tc>
          <w:tcPr>
            <w:tcW w:w="1361" w:type="dxa"/>
            <w:vMerge/>
            <w:vAlign w:val="center"/>
            <w:hideMark/>
          </w:tcPr>
          <w:p w14:paraId="25371DF3" w14:textId="77777777" w:rsidR="00B02DA6" w:rsidRPr="00B02DA6" w:rsidRDefault="00B02DA6" w:rsidP="00BC558D">
            <w:pPr>
              <w:spacing w:before="0" w:after="0" w:line="240" w:lineRule="auto"/>
              <w:contextualSpacing w:val="0"/>
              <w:jc w:val="left"/>
              <w:rPr>
                <w:rFonts w:eastAsia="Times New Roman" w:cs="Times New Roman"/>
                <w:sz w:val="20"/>
                <w:szCs w:val="20"/>
              </w:rPr>
            </w:pPr>
          </w:p>
        </w:tc>
        <w:tc>
          <w:tcPr>
            <w:tcW w:w="3163" w:type="dxa"/>
            <w:vMerge/>
            <w:shd w:val="clear" w:color="auto" w:fill="auto"/>
            <w:vAlign w:val="center"/>
          </w:tcPr>
          <w:p w14:paraId="4E84B13E" w14:textId="77777777" w:rsidR="00B02DA6" w:rsidRPr="00B02DA6" w:rsidRDefault="00B02DA6" w:rsidP="00BC558D">
            <w:pPr>
              <w:spacing w:before="0" w:after="0" w:line="240" w:lineRule="auto"/>
              <w:contextualSpacing w:val="0"/>
              <w:jc w:val="left"/>
              <w:rPr>
                <w:rFonts w:eastAsia="Times New Roman" w:cs="Times New Roman"/>
                <w:sz w:val="20"/>
                <w:szCs w:val="20"/>
              </w:rPr>
            </w:pPr>
          </w:p>
        </w:tc>
        <w:tc>
          <w:tcPr>
            <w:tcW w:w="3405" w:type="dxa"/>
            <w:vMerge/>
            <w:shd w:val="clear" w:color="auto" w:fill="auto"/>
            <w:vAlign w:val="center"/>
          </w:tcPr>
          <w:p w14:paraId="539079AE" w14:textId="77777777" w:rsidR="00B02DA6" w:rsidRPr="00B02DA6" w:rsidRDefault="00B02DA6" w:rsidP="00BC558D">
            <w:pPr>
              <w:spacing w:before="0" w:after="0" w:line="240" w:lineRule="auto"/>
              <w:contextualSpacing w:val="0"/>
              <w:jc w:val="left"/>
              <w:rPr>
                <w:rFonts w:eastAsia="Times New Roman" w:cs="Times New Roman"/>
                <w:sz w:val="20"/>
                <w:szCs w:val="20"/>
              </w:rPr>
            </w:pPr>
          </w:p>
        </w:tc>
      </w:tr>
      <w:tr w:rsidR="00B02DA6" w:rsidRPr="00BC558D" w14:paraId="07F8A8AB" w14:textId="77777777" w:rsidTr="00B02DA6">
        <w:trPr>
          <w:trHeight w:val="800"/>
        </w:trPr>
        <w:tc>
          <w:tcPr>
            <w:tcW w:w="396" w:type="dxa"/>
            <w:vMerge w:val="restart"/>
            <w:shd w:val="clear" w:color="auto" w:fill="auto"/>
            <w:vAlign w:val="center"/>
            <w:hideMark/>
          </w:tcPr>
          <w:p w14:paraId="4BDA21C2" w14:textId="77777777" w:rsidR="00B02DA6" w:rsidRPr="00B02DA6" w:rsidRDefault="00B02DA6" w:rsidP="00BC558D">
            <w:pPr>
              <w:spacing w:before="0" w:after="0" w:line="240" w:lineRule="auto"/>
              <w:contextualSpacing w:val="0"/>
              <w:jc w:val="right"/>
              <w:rPr>
                <w:rFonts w:eastAsia="Times New Roman" w:cs="Times New Roman"/>
                <w:sz w:val="20"/>
                <w:szCs w:val="20"/>
              </w:rPr>
            </w:pPr>
            <w:r w:rsidRPr="00B02DA6">
              <w:rPr>
                <w:rFonts w:eastAsia="Times New Roman" w:cs="Times New Roman"/>
                <w:sz w:val="20"/>
                <w:szCs w:val="20"/>
              </w:rPr>
              <w:t>2</w:t>
            </w:r>
          </w:p>
        </w:tc>
        <w:tc>
          <w:tcPr>
            <w:tcW w:w="1017" w:type="dxa"/>
            <w:vMerge w:val="restart"/>
            <w:shd w:val="clear" w:color="auto" w:fill="auto"/>
            <w:vAlign w:val="center"/>
            <w:hideMark/>
          </w:tcPr>
          <w:p w14:paraId="0A4DE0ED" w14:textId="77777777" w:rsidR="00B02DA6" w:rsidRPr="00B02DA6" w:rsidRDefault="00B02DA6"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FLC-OID2</w:t>
            </w:r>
          </w:p>
        </w:tc>
        <w:tc>
          <w:tcPr>
            <w:tcW w:w="2422" w:type="dxa"/>
            <w:vMerge w:val="restart"/>
            <w:shd w:val="clear" w:color="auto" w:fill="auto"/>
            <w:vAlign w:val="center"/>
            <w:hideMark/>
          </w:tcPr>
          <w:p w14:paraId="68BAA894" w14:textId="77777777" w:rsidR="00B02DA6" w:rsidRPr="00B02DA6" w:rsidRDefault="00B02DA6"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Проверка принадлежности OID региону</w:t>
            </w:r>
          </w:p>
        </w:tc>
        <w:tc>
          <w:tcPr>
            <w:tcW w:w="2184" w:type="dxa"/>
            <w:shd w:val="clear" w:color="auto" w:fill="auto"/>
            <w:vAlign w:val="center"/>
            <w:hideMark/>
          </w:tcPr>
          <w:p w14:paraId="5BE236B7" w14:textId="77777777" w:rsidR="00B02DA6" w:rsidRPr="00B02DA6" w:rsidRDefault="00B02DA6"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GetValidatePatientInfo</w:t>
            </w:r>
          </w:p>
        </w:tc>
        <w:tc>
          <w:tcPr>
            <w:tcW w:w="1361" w:type="dxa"/>
            <w:vMerge w:val="restart"/>
            <w:shd w:val="clear" w:color="auto" w:fill="auto"/>
            <w:vAlign w:val="center"/>
            <w:hideMark/>
          </w:tcPr>
          <w:p w14:paraId="1059FB7A" w14:textId="77777777" w:rsidR="00B02DA6" w:rsidRPr="00B02DA6" w:rsidRDefault="00B02DA6"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MO_OID</w:t>
            </w:r>
          </w:p>
        </w:tc>
        <w:tc>
          <w:tcPr>
            <w:tcW w:w="3163" w:type="dxa"/>
            <w:vMerge w:val="restart"/>
            <w:shd w:val="clear" w:color="auto" w:fill="auto"/>
            <w:vAlign w:val="center"/>
            <w:hideMark/>
          </w:tcPr>
          <w:p w14:paraId="6711277F" w14:textId="30EEAACE" w:rsidR="00B02DA6" w:rsidRPr="00B02DA6" w:rsidRDefault="00B02DA6" w:rsidP="00BC558D">
            <w:pPr>
              <w:spacing w:before="0" w:after="0" w:line="240" w:lineRule="auto"/>
              <w:contextualSpacing w:val="0"/>
              <w:jc w:val="left"/>
              <w:rPr>
                <w:rFonts w:eastAsia="Times New Roman" w:cs="Times New Roman"/>
                <w:sz w:val="20"/>
                <w:szCs w:val="20"/>
              </w:rPr>
            </w:pPr>
            <w:r>
              <w:rPr>
                <w:rFonts w:eastAsia="Times New Roman" w:cs="Times New Roman"/>
                <w:color w:val="000000"/>
                <w:sz w:val="20"/>
                <w:szCs w:val="20"/>
              </w:rPr>
              <w:t xml:space="preserve">Проверка соответствия кода субъекта РФ, в котором функционирует </w:t>
            </w:r>
            <w:r w:rsidR="00406FBC">
              <w:rPr>
                <w:rFonts w:eastAsia="Times New Roman" w:cs="Times New Roman"/>
                <w:color w:val="000000"/>
                <w:sz w:val="20"/>
                <w:szCs w:val="20"/>
              </w:rPr>
              <w:t>ИС</w:t>
            </w:r>
            <w:r w:rsidR="00676128">
              <w:rPr>
                <w:rFonts w:eastAsia="Times New Roman" w:cs="Times New Roman"/>
                <w:color w:val="000000"/>
                <w:sz w:val="20"/>
                <w:szCs w:val="20"/>
              </w:rPr>
              <w:t> Поставщика</w:t>
            </w:r>
            <w:r>
              <w:rPr>
                <w:rFonts w:eastAsia="Times New Roman" w:cs="Times New Roman"/>
                <w:color w:val="000000"/>
                <w:sz w:val="20"/>
                <w:szCs w:val="20"/>
              </w:rPr>
              <w:t xml:space="preserve">, коду субъекта в </w:t>
            </w:r>
            <w:r>
              <w:rPr>
                <w:rFonts w:eastAsia="Times New Roman" w:cs="Times New Roman"/>
                <w:color w:val="000000"/>
                <w:sz w:val="20"/>
                <w:szCs w:val="20"/>
                <w:lang w:val="en-US"/>
              </w:rPr>
              <w:t>OID</w:t>
            </w:r>
            <w:r>
              <w:rPr>
                <w:rFonts w:eastAsia="Times New Roman" w:cs="Times New Roman"/>
                <w:color w:val="000000"/>
                <w:sz w:val="20"/>
                <w:szCs w:val="20"/>
              </w:rPr>
              <w:t xml:space="preserve"> медицинской организации (</w:t>
            </w:r>
            <w:r>
              <w:rPr>
                <w:rFonts w:eastAsia="Times New Roman" w:cs="Times New Roman"/>
                <w:color w:val="000000"/>
                <w:sz w:val="20"/>
                <w:szCs w:val="20"/>
                <w:lang w:val="en-US"/>
              </w:rPr>
              <w:t>c</w:t>
            </w:r>
            <w:r>
              <w:rPr>
                <w:rFonts w:eastAsia="Times New Roman" w:cs="Times New Roman"/>
                <w:color w:val="000000"/>
                <w:sz w:val="20"/>
                <w:szCs w:val="20"/>
              </w:rPr>
              <w:t xml:space="preserve">труктурного подразделения), сведения о которой передается от </w:t>
            </w:r>
            <w:r w:rsidR="00406FBC">
              <w:rPr>
                <w:rFonts w:eastAsia="Times New Roman" w:cs="Times New Roman"/>
                <w:color w:val="000000"/>
                <w:sz w:val="20"/>
                <w:szCs w:val="20"/>
              </w:rPr>
              <w:t>ИС</w:t>
            </w:r>
            <w:r>
              <w:rPr>
                <w:rFonts w:eastAsia="Times New Roman" w:cs="Times New Roman"/>
                <w:color w:val="000000"/>
                <w:sz w:val="20"/>
                <w:szCs w:val="20"/>
              </w:rPr>
              <w:t>.</w:t>
            </w:r>
          </w:p>
        </w:tc>
        <w:tc>
          <w:tcPr>
            <w:tcW w:w="3405" w:type="dxa"/>
            <w:vMerge w:val="restart"/>
            <w:shd w:val="clear" w:color="auto" w:fill="auto"/>
            <w:vAlign w:val="center"/>
            <w:hideMark/>
          </w:tcPr>
          <w:p w14:paraId="18252B79" w14:textId="77777777" w:rsidR="00B02DA6" w:rsidRDefault="00B02DA6" w:rsidP="00B02DA6">
            <w:pPr>
              <w:spacing w:before="0" w:after="0" w:line="240" w:lineRule="auto"/>
              <w:jc w:val="left"/>
              <w:rPr>
                <w:rFonts w:eastAsia="Times New Roman" w:cs="Times New Roman"/>
                <w:color w:val="000000"/>
                <w:sz w:val="20"/>
                <w:szCs w:val="20"/>
              </w:rPr>
            </w:pPr>
            <w:r>
              <w:rPr>
                <w:rFonts w:eastAsia="Times New Roman" w:cs="Times New Roman"/>
                <w:color w:val="000000"/>
                <w:sz w:val="20"/>
                <w:szCs w:val="20"/>
              </w:rPr>
              <w:t>ФЛК проверяется для сведений, прошедших проверку FLC-OID1.</w:t>
            </w:r>
          </w:p>
          <w:p w14:paraId="65018FDB" w14:textId="77777777" w:rsidR="00B02DA6" w:rsidRPr="00B02DA6" w:rsidRDefault="00B02DA6" w:rsidP="00BC558D">
            <w:pPr>
              <w:spacing w:before="0" w:after="0" w:line="240" w:lineRule="auto"/>
              <w:contextualSpacing w:val="0"/>
              <w:jc w:val="left"/>
              <w:rPr>
                <w:rFonts w:eastAsiaTheme="minorHAnsi" w:cs="Times New Roman"/>
                <w:szCs w:val="24"/>
              </w:rPr>
            </w:pPr>
            <w:r>
              <w:rPr>
                <w:rFonts w:eastAsia="Times New Roman" w:cs="Times New Roman"/>
                <w:color w:val="000000"/>
                <w:sz w:val="20"/>
                <w:szCs w:val="20"/>
              </w:rPr>
              <w:t>Если ФЛК не пройден, сведения не передаются на ЕПГУ и не сохраняются в БД «Концентратора услуг ФЭР»</w:t>
            </w:r>
            <w:r>
              <w:rPr>
                <w:rStyle w:val="affffff1"/>
                <w:rFonts w:eastAsia="Times New Roman"/>
                <w:color w:val="000000"/>
                <w:sz w:val="20"/>
                <w:szCs w:val="20"/>
              </w:rPr>
              <w:footnoteReference w:id="44"/>
            </w:r>
            <w:r>
              <w:rPr>
                <w:rFonts w:eastAsiaTheme="minorHAnsi" w:cs="Times New Roman"/>
                <w:szCs w:val="24"/>
              </w:rPr>
              <w:t xml:space="preserve"> </w:t>
            </w:r>
          </w:p>
        </w:tc>
      </w:tr>
      <w:tr w:rsidR="00B02DA6" w:rsidRPr="00BC558D" w14:paraId="2C396CE0" w14:textId="77777777" w:rsidTr="00B02DA6">
        <w:trPr>
          <w:trHeight w:val="800"/>
        </w:trPr>
        <w:tc>
          <w:tcPr>
            <w:tcW w:w="396" w:type="dxa"/>
            <w:vMerge/>
            <w:vAlign w:val="center"/>
            <w:hideMark/>
          </w:tcPr>
          <w:p w14:paraId="696B4F02" w14:textId="77777777" w:rsidR="00B02DA6" w:rsidRPr="00B02DA6" w:rsidRDefault="00B02DA6" w:rsidP="00BC558D">
            <w:pPr>
              <w:spacing w:before="0" w:after="0" w:line="240" w:lineRule="auto"/>
              <w:contextualSpacing w:val="0"/>
              <w:jc w:val="left"/>
              <w:rPr>
                <w:rFonts w:eastAsia="Times New Roman" w:cs="Times New Roman"/>
                <w:sz w:val="20"/>
                <w:szCs w:val="20"/>
              </w:rPr>
            </w:pPr>
          </w:p>
        </w:tc>
        <w:tc>
          <w:tcPr>
            <w:tcW w:w="1017" w:type="dxa"/>
            <w:vMerge/>
            <w:vAlign w:val="center"/>
            <w:hideMark/>
          </w:tcPr>
          <w:p w14:paraId="54C2E3FB" w14:textId="77777777" w:rsidR="00B02DA6" w:rsidRPr="00B02DA6" w:rsidRDefault="00B02DA6" w:rsidP="00BC558D">
            <w:pPr>
              <w:spacing w:before="0" w:after="0" w:line="240" w:lineRule="auto"/>
              <w:contextualSpacing w:val="0"/>
              <w:jc w:val="left"/>
              <w:rPr>
                <w:rFonts w:eastAsia="Times New Roman" w:cs="Times New Roman"/>
                <w:sz w:val="20"/>
                <w:szCs w:val="20"/>
              </w:rPr>
            </w:pPr>
          </w:p>
        </w:tc>
        <w:tc>
          <w:tcPr>
            <w:tcW w:w="2422" w:type="dxa"/>
            <w:vMerge/>
            <w:vAlign w:val="center"/>
            <w:hideMark/>
          </w:tcPr>
          <w:p w14:paraId="53B0EF5F" w14:textId="77777777" w:rsidR="00B02DA6" w:rsidRPr="00B02DA6" w:rsidRDefault="00B02DA6" w:rsidP="00BC558D">
            <w:pPr>
              <w:spacing w:before="0" w:after="0" w:line="240" w:lineRule="auto"/>
              <w:contextualSpacing w:val="0"/>
              <w:jc w:val="left"/>
              <w:rPr>
                <w:rFonts w:eastAsia="Times New Roman" w:cs="Times New Roman"/>
                <w:sz w:val="20"/>
                <w:szCs w:val="20"/>
              </w:rPr>
            </w:pPr>
          </w:p>
        </w:tc>
        <w:tc>
          <w:tcPr>
            <w:tcW w:w="2184" w:type="dxa"/>
            <w:shd w:val="clear" w:color="auto" w:fill="auto"/>
            <w:vAlign w:val="center"/>
            <w:hideMark/>
          </w:tcPr>
          <w:p w14:paraId="45DBEB86" w14:textId="77777777" w:rsidR="00B02DA6" w:rsidRPr="00B02DA6" w:rsidRDefault="00B02DA6"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UpdateHouseCallStatus</w:t>
            </w:r>
          </w:p>
        </w:tc>
        <w:tc>
          <w:tcPr>
            <w:tcW w:w="1361" w:type="dxa"/>
            <w:vMerge/>
            <w:vAlign w:val="center"/>
            <w:hideMark/>
          </w:tcPr>
          <w:p w14:paraId="20E74F9E" w14:textId="77777777" w:rsidR="00B02DA6" w:rsidRPr="00B02DA6" w:rsidRDefault="00B02DA6" w:rsidP="00BC558D">
            <w:pPr>
              <w:spacing w:before="0" w:after="0" w:line="240" w:lineRule="auto"/>
              <w:contextualSpacing w:val="0"/>
              <w:jc w:val="left"/>
              <w:rPr>
                <w:rFonts w:eastAsia="Times New Roman" w:cs="Times New Roman"/>
                <w:sz w:val="20"/>
                <w:szCs w:val="20"/>
              </w:rPr>
            </w:pPr>
          </w:p>
        </w:tc>
        <w:tc>
          <w:tcPr>
            <w:tcW w:w="3163" w:type="dxa"/>
            <w:vMerge/>
            <w:shd w:val="clear" w:color="auto" w:fill="auto"/>
            <w:vAlign w:val="center"/>
          </w:tcPr>
          <w:p w14:paraId="64E6355D" w14:textId="77777777" w:rsidR="00B02DA6" w:rsidRPr="00B02DA6" w:rsidRDefault="00B02DA6" w:rsidP="00BC558D">
            <w:pPr>
              <w:spacing w:before="0" w:after="0" w:line="240" w:lineRule="auto"/>
              <w:contextualSpacing w:val="0"/>
              <w:jc w:val="left"/>
              <w:rPr>
                <w:rFonts w:eastAsia="Times New Roman" w:cs="Times New Roman"/>
                <w:sz w:val="20"/>
                <w:szCs w:val="20"/>
              </w:rPr>
            </w:pPr>
          </w:p>
        </w:tc>
        <w:tc>
          <w:tcPr>
            <w:tcW w:w="3405" w:type="dxa"/>
            <w:vMerge/>
            <w:shd w:val="clear" w:color="auto" w:fill="auto"/>
            <w:vAlign w:val="center"/>
          </w:tcPr>
          <w:p w14:paraId="6E9A303C" w14:textId="77777777" w:rsidR="00B02DA6" w:rsidRPr="00B02DA6" w:rsidRDefault="00B02DA6" w:rsidP="00BC558D">
            <w:pPr>
              <w:spacing w:before="0" w:after="0" w:line="240" w:lineRule="auto"/>
              <w:contextualSpacing w:val="0"/>
              <w:jc w:val="left"/>
              <w:rPr>
                <w:rFonts w:eastAsia="Times New Roman" w:cs="Times New Roman"/>
                <w:sz w:val="20"/>
                <w:szCs w:val="20"/>
              </w:rPr>
            </w:pPr>
          </w:p>
        </w:tc>
      </w:tr>
      <w:tr w:rsidR="00257892" w:rsidRPr="00BC558D" w14:paraId="75DDD3FE" w14:textId="77777777" w:rsidTr="00257892">
        <w:trPr>
          <w:trHeight w:val="606"/>
        </w:trPr>
        <w:tc>
          <w:tcPr>
            <w:tcW w:w="396" w:type="dxa"/>
            <w:vMerge w:val="restart"/>
            <w:shd w:val="clear" w:color="auto" w:fill="auto"/>
            <w:vAlign w:val="center"/>
            <w:hideMark/>
          </w:tcPr>
          <w:p w14:paraId="3212A99D" w14:textId="77777777" w:rsidR="00257892" w:rsidRPr="00B02DA6" w:rsidRDefault="00257892" w:rsidP="00BC558D">
            <w:pPr>
              <w:spacing w:before="0" w:after="0" w:line="240" w:lineRule="auto"/>
              <w:contextualSpacing w:val="0"/>
              <w:jc w:val="right"/>
              <w:rPr>
                <w:rFonts w:eastAsia="Times New Roman" w:cs="Times New Roman"/>
                <w:sz w:val="20"/>
                <w:szCs w:val="20"/>
              </w:rPr>
            </w:pPr>
            <w:r w:rsidRPr="00B02DA6">
              <w:rPr>
                <w:rFonts w:eastAsia="Times New Roman" w:cs="Times New Roman"/>
                <w:sz w:val="20"/>
                <w:szCs w:val="20"/>
              </w:rPr>
              <w:t>3</w:t>
            </w:r>
          </w:p>
        </w:tc>
        <w:tc>
          <w:tcPr>
            <w:tcW w:w="1017" w:type="dxa"/>
            <w:vMerge w:val="restart"/>
            <w:shd w:val="clear" w:color="auto" w:fill="auto"/>
            <w:vAlign w:val="center"/>
            <w:hideMark/>
          </w:tcPr>
          <w:p w14:paraId="1101B684" w14:textId="77777777" w:rsidR="00257892" w:rsidRPr="00B02DA6" w:rsidRDefault="00257892"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FLC-TIME1</w:t>
            </w:r>
          </w:p>
        </w:tc>
        <w:tc>
          <w:tcPr>
            <w:tcW w:w="2422" w:type="dxa"/>
            <w:vMerge w:val="restart"/>
            <w:shd w:val="clear" w:color="auto" w:fill="auto"/>
            <w:vAlign w:val="center"/>
            <w:hideMark/>
          </w:tcPr>
          <w:p w14:paraId="09C3AE90" w14:textId="77777777" w:rsidR="00257892" w:rsidRPr="00B02DA6" w:rsidRDefault="00257892"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Проверка даты и времени приема на соответствие формату c timezone</w:t>
            </w:r>
          </w:p>
        </w:tc>
        <w:tc>
          <w:tcPr>
            <w:tcW w:w="2184" w:type="dxa"/>
            <w:shd w:val="clear" w:color="auto" w:fill="auto"/>
            <w:vAlign w:val="center"/>
            <w:hideMark/>
          </w:tcPr>
          <w:p w14:paraId="330C7E2A" w14:textId="77777777" w:rsidR="00257892" w:rsidRPr="00B02DA6" w:rsidRDefault="00257892"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GetHouseCallScheduleInfo</w:t>
            </w:r>
          </w:p>
        </w:tc>
        <w:tc>
          <w:tcPr>
            <w:tcW w:w="1361" w:type="dxa"/>
            <w:vMerge w:val="restart"/>
            <w:shd w:val="clear" w:color="auto" w:fill="auto"/>
            <w:vAlign w:val="center"/>
            <w:hideMark/>
          </w:tcPr>
          <w:p w14:paraId="0150DF6A" w14:textId="77777777" w:rsidR="00257892" w:rsidRPr="00B02DA6" w:rsidRDefault="00257892"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VisitTime</w:t>
            </w:r>
          </w:p>
        </w:tc>
        <w:tc>
          <w:tcPr>
            <w:tcW w:w="3163" w:type="dxa"/>
            <w:vMerge w:val="restart"/>
            <w:shd w:val="clear" w:color="auto" w:fill="auto"/>
            <w:vAlign w:val="center"/>
            <w:hideMark/>
          </w:tcPr>
          <w:p w14:paraId="169783EE" w14:textId="53B0D2D1" w:rsidR="00257892" w:rsidRDefault="00257892" w:rsidP="004C6143">
            <w:pPr>
              <w:spacing w:before="0" w:after="0" w:line="240" w:lineRule="auto"/>
              <w:jc w:val="left"/>
              <w:rPr>
                <w:rFonts w:eastAsia="Times New Roman" w:cs="Times New Roman"/>
                <w:color w:val="000000"/>
                <w:sz w:val="20"/>
                <w:szCs w:val="20"/>
              </w:rPr>
            </w:pPr>
            <w:r>
              <w:rPr>
                <w:rFonts w:eastAsia="Times New Roman" w:cs="Times New Roman"/>
                <w:color w:val="000000"/>
                <w:sz w:val="20"/>
                <w:szCs w:val="20"/>
              </w:rPr>
              <w:t xml:space="preserve">Проверка передачи даты и времени приема на соответствие </w:t>
            </w:r>
            <w:r w:rsidR="00DC6549">
              <w:rPr>
                <w:rFonts w:eastAsia="Times New Roman" w:cs="Times New Roman"/>
                <w:color w:val="000000"/>
                <w:sz w:val="20"/>
                <w:szCs w:val="20"/>
              </w:rPr>
              <w:t>формату (</w:t>
            </w:r>
            <w:r>
              <w:rPr>
                <w:rFonts w:eastAsia="Times New Roman" w:cs="Times New Roman"/>
                <w:color w:val="000000"/>
                <w:sz w:val="20"/>
                <w:szCs w:val="20"/>
              </w:rPr>
              <w:t>с тайм-зоной):</w:t>
            </w:r>
          </w:p>
          <w:p w14:paraId="4DAD118F" w14:textId="1E603477" w:rsidR="00257892" w:rsidRDefault="00257892" w:rsidP="004C6143">
            <w:pPr>
              <w:spacing w:before="0" w:after="0" w:line="240" w:lineRule="auto"/>
              <w:jc w:val="left"/>
              <w:rPr>
                <w:rFonts w:eastAsia="Times New Roman" w:cs="Times New Roman"/>
                <w:color w:val="000000"/>
                <w:sz w:val="20"/>
                <w:szCs w:val="20"/>
              </w:rPr>
            </w:pPr>
            <w:r>
              <w:rPr>
                <w:rFonts w:eastAsia="Times New Roman" w:cs="Times New Roman"/>
                <w:color w:val="000000"/>
                <w:sz w:val="20"/>
                <w:szCs w:val="20"/>
                <w:lang w:val="en-US"/>
              </w:rPr>
              <w:t>YYYY</w:t>
            </w:r>
            <w:r>
              <w:rPr>
                <w:rFonts w:eastAsia="Times New Roman" w:cs="Times New Roman"/>
                <w:color w:val="000000"/>
                <w:sz w:val="20"/>
                <w:szCs w:val="20"/>
              </w:rPr>
              <w:t>-</w:t>
            </w:r>
            <w:r>
              <w:rPr>
                <w:rFonts w:eastAsia="Times New Roman" w:cs="Times New Roman"/>
                <w:color w:val="000000"/>
                <w:sz w:val="20"/>
                <w:szCs w:val="20"/>
                <w:lang w:val="en-US"/>
              </w:rPr>
              <w:t>MM</w:t>
            </w:r>
            <w:r>
              <w:rPr>
                <w:rFonts w:eastAsia="Times New Roman" w:cs="Times New Roman"/>
                <w:color w:val="000000"/>
                <w:sz w:val="20"/>
                <w:szCs w:val="20"/>
              </w:rPr>
              <w:t>-</w:t>
            </w:r>
            <w:r>
              <w:rPr>
                <w:rFonts w:eastAsia="Times New Roman" w:cs="Times New Roman"/>
                <w:color w:val="000000"/>
                <w:sz w:val="20"/>
                <w:szCs w:val="20"/>
                <w:lang w:val="en-US"/>
              </w:rPr>
              <w:t>DDThh</w:t>
            </w:r>
            <w:r>
              <w:rPr>
                <w:rFonts w:eastAsia="Times New Roman" w:cs="Times New Roman"/>
                <w:color w:val="000000"/>
                <w:sz w:val="20"/>
                <w:szCs w:val="20"/>
              </w:rPr>
              <w:t>:</w:t>
            </w:r>
            <w:r>
              <w:rPr>
                <w:rFonts w:eastAsia="Times New Roman" w:cs="Times New Roman"/>
                <w:color w:val="000000"/>
                <w:sz w:val="20"/>
                <w:szCs w:val="20"/>
                <w:lang w:val="en-US"/>
              </w:rPr>
              <w:t>mm</w:t>
            </w:r>
            <w:r>
              <w:rPr>
                <w:rFonts w:eastAsia="Times New Roman" w:cs="Times New Roman"/>
                <w:color w:val="000000"/>
                <w:sz w:val="20"/>
                <w:szCs w:val="20"/>
              </w:rPr>
              <w:t>:</w:t>
            </w:r>
            <w:r>
              <w:rPr>
                <w:rFonts w:eastAsia="Times New Roman" w:cs="Times New Roman"/>
                <w:color w:val="000000"/>
                <w:sz w:val="20"/>
                <w:szCs w:val="20"/>
                <w:lang w:val="en-US"/>
              </w:rPr>
              <w:t>ss</w:t>
            </w:r>
            <w:r>
              <w:rPr>
                <w:rFonts w:eastAsia="Times New Roman" w:cs="Times New Roman"/>
                <w:color w:val="000000"/>
                <w:sz w:val="20"/>
                <w:szCs w:val="20"/>
              </w:rPr>
              <w:t>±</w:t>
            </w:r>
            <w:r>
              <w:rPr>
                <w:rFonts w:eastAsia="Times New Roman" w:cs="Times New Roman"/>
                <w:color w:val="000000"/>
                <w:sz w:val="20"/>
                <w:szCs w:val="20"/>
                <w:lang w:val="en-US"/>
              </w:rPr>
              <w:t>hh</w:t>
            </w:r>
            <w:r>
              <w:rPr>
                <w:rFonts w:eastAsia="Times New Roman" w:cs="Times New Roman"/>
                <w:color w:val="000000"/>
                <w:sz w:val="20"/>
                <w:szCs w:val="20"/>
              </w:rPr>
              <w:t>:</w:t>
            </w:r>
            <w:r>
              <w:rPr>
                <w:rFonts w:eastAsia="Times New Roman" w:cs="Times New Roman"/>
                <w:color w:val="000000"/>
                <w:sz w:val="20"/>
                <w:szCs w:val="20"/>
                <w:lang w:val="en-US"/>
              </w:rPr>
              <w:t>mm</w:t>
            </w:r>
            <w:r>
              <w:rPr>
                <w:rFonts w:eastAsia="Times New Roman" w:cs="Times New Roman"/>
                <w:color w:val="000000"/>
                <w:sz w:val="20"/>
                <w:szCs w:val="20"/>
              </w:rPr>
              <w:t>,</w:t>
            </w:r>
            <w:r w:rsidR="00DC6549">
              <w:rPr>
                <w:rFonts w:eastAsia="Times New Roman" w:cs="Times New Roman"/>
                <w:color w:val="000000"/>
                <w:sz w:val="20"/>
                <w:szCs w:val="20"/>
              </w:rPr>
              <w:t xml:space="preserve"> </w:t>
            </w:r>
            <w:r>
              <w:rPr>
                <w:rFonts w:eastAsia="Times New Roman" w:cs="Times New Roman"/>
                <w:color w:val="000000"/>
                <w:sz w:val="20"/>
                <w:szCs w:val="20"/>
              </w:rPr>
              <w:t xml:space="preserve">где </w:t>
            </w:r>
          </w:p>
          <w:p w14:paraId="038786F6" w14:textId="77777777" w:rsidR="00257892" w:rsidRDefault="00257892" w:rsidP="004C6143">
            <w:pPr>
              <w:spacing w:before="0" w:after="0" w:line="240" w:lineRule="auto"/>
              <w:jc w:val="left"/>
              <w:rPr>
                <w:rFonts w:eastAsia="Times New Roman" w:cs="Times New Roman"/>
                <w:color w:val="000000"/>
                <w:sz w:val="20"/>
                <w:szCs w:val="20"/>
              </w:rPr>
            </w:pPr>
            <w:r>
              <w:rPr>
                <w:rFonts w:eastAsia="Times New Roman" w:cs="Times New Roman"/>
                <w:color w:val="000000"/>
                <w:sz w:val="20"/>
                <w:szCs w:val="20"/>
              </w:rPr>
              <w:t xml:space="preserve">YYYY-MM-DD – дата </w:t>
            </w:r>
          </w:p>
          <w:p w14:paraId="01514BA9" w14:textId="77777777" w:rsidR="00257892" w:rsidRDefault="00257892" w:rsidP="004C6143">
            <w:pPr>
              <w:spacing w:before="0" w:after="0" w:line="240" w:lineRule="auto"/>
              <w:jc w:val="left"/>
              <w:rPr>
                <w:rFonts w:eastAsia="Times New Roman" w:cs="Times New Roman"/>
                <w:color w:val="000000"/>
                <w:sz w:val="20"/>
                <w:szCs w:val="20"/>
              </w:rPr>
            </w:pPr>
            <w:r>
              <w:rPr>
                <w:rFonts w:eastAsia="Times New Roman" w:cs="Times New Roman"/>
                <w:color w:val="000000"/>
                <w:sz w:val="20"/>
                <w:szCs w:val="20"/>
              </w:rPr>
              <w:t>hh:mm:ss – время</w:t>
            </w:r>
          </w:p>
          <w:p w14:paraId="26D04007" w14:textId="77777777" w:rsidR="00257892" w:rsidRPr="00B02DA6" w:rsidRDefault="00257892" w:rsidP="004C6143">
            <w:pPr>
              <w:spacing w:before="0" w:after="0" w:line="240" w:lineRule="auto"/>
              <w:contextualSpacing w:val="0"/>
              <w:jc w:val="left"/>
              <w:rPr>
                <w:rFonts w:eastAsia="Times New Roman" w:cs="Times New Roman"/>
                <w:sz w:val="20"/>
                <w:szCs w:val="20"/>
              </w:rPr>
            </w:pPr>
            <w:r>
              <w:rPr>
                <w:rFonts w:eastAsia="Times New Roman" w:cs="Times New Roman"/>
                <w:color w:val="000000"/>
                <w:sz w:val="20"/>
                <w:szCs w:val="20"/>
              </w:rPr>
              <w:t>±hh:mm - показатель тайм-зоны</w:t>
            </w:r>
          </w:p>
        </w:tc>
        <w:tc>
          <w:tcPr>
            <w:tcW w:w="3405" w:type="dxa"/>
            <w:vMerge w:val="restart"/>
            <w:shd w:val="clear" w:color="auto" w:fill="auto"/>
            <w:vAlign w:val="center"/>
            <w:hideMark/>
          </w:tcPr>
          <w:p w14:paraId="1E3517C6" w14:textId="77777777" w:rsidR="00257892" w:rsidRPr="004C6143" w:rsidRDefault="00257892" w:rsidP="00BC558D">
            <w:pPr>
              <w:spacing w:before="0" w:after="0" w:line="240" w:lineRule="auto"/>
              <w:jc w:val="left"/>
              <w:rPr>
                <w:rFonts w:eastAsia="Times New Roman" w:cs="Times New Roman"/>
                <w:color w:val="000000"/>
                <w:sz w:val="20"/>
                <w:szCs w:val="20"/>
                <w:lang w:eastAsia="en-US"/>
              </w:rPr>
            </w:pPr>
            <w:r>
              <w:rPr>
                <w:rFonts w:eastAsia="Times New Roman" w:cs="Times New Roman"/>
                <w:color w:val="000000"/>
                <w:sz w:val="20"/>
                <w:szCs w:val="20"/>
                <w:lang w:eastAsia="en-US"/>
              </w:rPr>
              <w:t>Если ФЛК не пройден, сведения не передаются на ЕПГУ и не сохраняются в БД «Концентратора услуг ФЭР»</w:t>
            </w:r>
            <w:r>
              <w:rPr>
                <w:rStyle w:val="affffff1"/>
                <w:rFonts w:eastAsia="Times New Roman"/>
                <w:color w:val="000000"/>
                <w:sz w:val="20"/>
                <w:szCs w:val="20"/>
                <w:lang w:eastAsia="en-US"/>
              </w:rPr>
              <w:footnoteReference w:id="45"/>
            </w:r>
          </w:p>
        </w:tc>
      </w:tr>
      <w:tr w:rsidR="00257892" w:rsidRPr="004C6143" w14:paraId="4763ABDE" w14:textId="77777777" w:rsidTr="00257892">
        <w:trPr>
          <w:trHeight w:val="607"/>
        </w:trPr>
        <w:tc>
          <w:tcPr>
            <w:tcW w:w="396" w:type="dxa"/>
            <w:vMerge/>
            <w:vAlign w:val="center"/>
            <w:hideMark/>
          </w:tcPr>
          <w:p w14:paraId="5A1A9D49" w14:textId="77777777" w:rsidR="00257892" w:rsidRPr="00B02DA6" w:rsidRDefault="00257892" w:rsidP="00BC558D">
            <w:pPr>
              <w:spacing w:before="0" w:after="0" w:line="240" w:lineRule="auto"/>
              <w:contextualSpacing w:val="0"/>
              <w:jc w:val="left"/>
              <w:rPr>
                <w:rFonts w:eastAsia="Times New Roman" w:cs="Times New Roman"/>
                <w:sz w:val="20"/>
                <w:szCs w:val="20"/>
              </w:rPr>
            </w:pPr>
          </w:p>
        </w:tc>
        <w:tc>
          <w:tcPr>
            <w:tcW w:w="1017" w:type="dxa"/>
            <w:vMerge/>
            <w:vAlign w:val="center"/>
            <w:hideMark/>
          </w:tcPr>
          <w:p w14:paraId="4A10F23B" w14:textId="77777777" w:rsidR="00257892" w:rsidRPr="00B02DA6" w:rsidRDefault="00257892" w:rsidP="00BC558D">
            <w:pPr>
              <w:spacing w:before="0" w:after="0" w:line="240" w:lineRule="auto"/>
              <w:contextualSpacing w:val="0"/>
              <w:jc w:val="left"/>
              <w:rPr>
                <w:rFonts w:eastAsia="Times New Roman" w:cs="Times New Roman"/>
                <w:sz w:val="20"/>
                <w:szCs w:val="20"/>
              </w:rPr>
            </w:pPr>
          </w:p>
        </w:tc>
        <w:tc>
          <w:tcPr>
            <w:tcW w:w="2422" w:type="dxa"/>
            <w:vMerge/>
            <w:vAlign w:val="center"/>
            <w:hideMark/>
          </w:tcPr>
          <w:p w14:paraId="07298CD1" w14:textId="77777777" w:rsidR="00257892" w:rsidRPr="00B02DA6" w:rsidRDefault="00257892" w:rsidP="00BC558D">
            <w:pPr>
              <w:spacing w:before="0" w:after="0" w:line="240" w:lineRule="auto"/>
              <w:contextualSpacing w:val="0"/>
              <w:jc w:val="left"/>
              <w:rPr>
                <w:rFonts w:eastAsia="Times New Roman" w:cs="Times New Roman"/>
                <w:sz w:val="20"/>
                <w:szCs w:val="20"/>
              </w:rPr>
            </w:pPr>
          </w:p>
        </w:tc>
        <w:tc>
          <w:tcPr>
            <w:tcW w:w="2184" w:type="dxa"/>
            <w:shd w:val="clear" w:color="auto" w:fill="auto"/>
            <w:vAlign w:val="center"/>
            <w:hideMark/>
          </w:tcPr>
          <w:p w14:paraId="600BD70F" w14:textId="77777777" w:rsidR="00257892" w:rsidRPr="00B02DA6" w:rsidRDefault="00257892"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CreateHouseCall</w:t>
            </w:r>
          </w:p>
        </w:tc>
        <w:tc>
          <w:tcPr>
            <w:tcW w:w="1361" w:type="dxa"/>
            <w:vMerge/>
            <w:vAlign w:val="center"/>
            <w:hideMark/>
          </w:tcPr>
          <w:p w14:paraId="41464FF0" w14:textId="77777777" w:rsidR="00257892" w:rsidRPr="00B02DA6" w:rsidRDefault="00257892" w:rsidP="00BC558D">
            <w:pPr>
              <w:spacing w:before="0" w:after="0" w:line="240" w:lineRule="auto"/>
              <w:contextualSpacing w:val="0"/>
              <w:jc w:val="left"/>
              <w:rPr>
                <w:rFonts w:eastAsia="Times New Roman" w:cs="Times New Roman"/>
                <w:sz w:val="20"/>
                <w:szCs w:val="20"/>
              </w:rPr>
            </w:pPr>
          </w:p>
        </w:tc>
        <w:tc>
          <w:tcPr>
            <w:tcW w:w="3163" w:type="dxa"/>
            <w:vMerge/>
            <w:shd w:val="clear" w:color="auto" w:fill="auto"/>
            <w:vAlign w:val="center"/>
            <w:hideMark/>
          </w:tcPr>
          <w:p w14:paraId="41757CD5" w14:textId="77777777" w:rsidR="00257892" w:rsidRPr="00B02DA6" w:rsidRDefault="00257892" w:rsidP="00BC558D">
            <w:pPr>
              <w:spacing w:before="0" w:after="0" w:line="240" w:lineRule="auto"/>
              <w:contextualSpacing w:val="0"/>
              <w:jc w:val="left"/>
              <w:rPr>
                <w:rFonts w:eastAsia="Times New Roman" w:cs="Times New Roman"/>
                <w:sz w:val="20"/>
                <w:szCs w:val="20"/>
              </w:rPr>
            </w:pPr>
          </w:p>
        </w:tc>
        <w:tc>
          <w:tcPr>
            <w:tcW w:w="3405" w:type="dxa"/>
            <w:vMerge/>
            <w:shd w:val="clear" w:color="auto" w:fill="auto"/>
            <w:vAlign w:val="center"/>
            <w:hideMark/>
          </w:tcPr>
          <w:p w14:paraId="5342DEA1" w14:textId="77777777" w:rsidR="00257892" w:rsidRPr="004C6143" w:rsidRDefault="00257892" w:rsidP="00BC558D">
            <w:pPr>
              <w:spacing w:before="0" w:after="0" w:line="240" w:lineRule="auto"/>
              <w:contextualSpacing w:val="0"/>
              <w:jc w:val="left"/>
              <w:rPr>
                <w:rFonts w:eastAsia="Times New Roman" w:cs="Times New Roman"/>
                <w:sz w:val="20"/>
                <w:szCs w:val="20"/>
                <w:lang w:val="en-US"/>
              </w:rPr>
            </w:pPr>
          </w:p>
        </w:tc>
      </w:tr>
      <w:tr w:rsidR="00257892" w:rsidRPr="00BC558D" w14:paraId="741295FC" w14:textId="77777777" w:rsidTr="00257892">
        <w:trPr>
          <w:trHeight w:val="607"/>
        </w:trPr>
        <w:tc>
          <w:tcPr>
            <w:tcW w:w="396" w:type="dxa"/>
            <w:vMerge/>
            <w:vAlign w:val="center"/>
            <w:hideMark/>
          </w:tcPr>
          <w:p w14:paraId="55C53445" w14:textId="77777777" w:rsidR="00257892" w:rsidRPr="004C6143" w:rsidRDefault="00257892" w:rsidP="00BC558D">
            <w:pPr>
              <w:spacing w:before="0" w:after="0" w:line="240" w:lineRule="auto"/>
              <w:contextualSpacing w:val="0"/>
              <w:jc w:val="left"/>
              <w:rPr>
                <w:rFonts w:eastAsia="Times New Roman" w:cs="Times New Roman"/>
                <w:sz w:val="20"/>
                <w:szCs w:val="20"/>
                <w:lang w:val="en-US"/>
              </w:rPr>
            </w:pPr>
          </w:p>
        </w:tc>
        <w:tc>
          <w:tcPr>
            <w:tcW w:w="1017" w:type="dxa"/>
            <w:vMerge/>
            <w:vAlign w:val="center"/>
            <w:hideMark/>
          </w:tcPr>
          <w:p w14:paraId="097325FE" w14:textId="77777777" w:rsidR="00257892" w:rsidRPr="004C6143" w:rsidRDefault="00257892" w:rsidP="00BC558D">
            <w:pPr>
              <w:spacing w:before="0" w:after="0" w:line="240" w:lineRule="auto"/>
              <w:contextualSpacing w:val="0"/>
              <w:jc w:val="left"/>
              <w:rPr>
                <w:rFonts w:eastAsia="Times New Roman" w:cs="Times New Roman"/>
                <w:sz w:val="20"/>
                <w:szCs w:val="20"/>
                <w:lang w:val="en-US"/>
              </w:rPr>
            </w:pPr>
          </w:p>
        </w:tc>
        <w:tc>
          <w:tcPr>
            <w:tcW w:w="2422" w:type="dxa"/>
            <w:vMerge/>
            <w:vAlign w:val="center"/>
            <w:hideMark/>
          </w:tcPr>
          <w:p w14:paraId="21853C78" w14:textId="77777777" w:rsidR="00257892" w:rsidRPr="004C6143" w:rsidRDefault="00257892" w:rsidP="00BC558D">
            <w:pPr>
              <w:spacing w:before="0" w:after="0" w:line="240" w:lineRule="auto"/>
              <w:contextualSpacing w:val="0"/>
              <w:jc w:val="left"/>
              <w:rPr>
                <w:rFonts w:eastAsia="Times New Roman" w:cs="Times New Roman"/>
                <w:sz w:val="20"/>
                <w:szCs w:val="20"/>
                <w:lang w:val="en-US"/>
              </w:rPr>
            </w:pPr>
          </w:p>
        </w:tc>
        <w:tc>
          <w:tcPr>
            <w:tcW w:w="2184" w:type="dxa"/>
            <w:shd w:val="clear" w:color="auto" w:fill="auto"/>
            <w:vAlign w:val="center"/>
            <w:hideMark/>
          </w:tcPr>
          <w:p w14:paraId="0F6D8E1B" w14:textId="77777777" w:rsidR="00257892" w:rsidRPr="00B02DA6" w:rsidRDefault="00257892"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UpdateHouseCallStatus</w:t>
            </w:r>
          </w:p>
        </w:tc>
        <w:tc>
          <w:tcPr>
            <w:tcW w:w="1361" w:type="dxa"/>
            <w:vMerge/>
            <w:vAlign w:val="center"/>
            <w:hideMark/>
          </w:tcPr>
          <w:p w14:paraId="78F1525C" w14:textId="77777777" w:rsidR="00257892" w:rsidRPr="00B02DA6" w:rsidRDefault="00257892" w:rsidP="00BC558D">
            <w:pPr>
              <w:spacing w:before="0" w:after="0" w:line="240" w:lineRule="auto"/>
              <w:contextualSpacing w:val="0"/>
              <w:jc w:val="left"/>
              <w:rPr>
                <w:rFonts w:eastAsia="Times New Roman" w:cs="Times New Roman"/>
                <w:sz w:val="20"/>
                <w:szCs w:val="20"/>
              </w:rPr>
            </w:pPr>
          </w:p>
        </w:tc>
        <w:tc>
          <w:tcPr>
            <w:tcW w:w="3163" w:type="dxa"/>
            <w:vMerge/>
            <w:shd w:val="clear" w:color="auto" w:fill="auto"/>
            <w:vAlign w:val="center"/>
          </w:tcPr>
          <w:p w14:paraId="5CF1883C" w14:textId="77777777" w:rsidR="00257892" w:rsidRPr="00B02DA6" w:rsidRDefault="00257892" w:rsidP="00BC558D">
            <w:pPr>
              <w:spacing w:before="0" w:after="0" w:line="240" w:lineRule="auto"/>
              <w:contextualSpacing w:val="0"/>
              <w:jc w:val="left"/>
              <w:rPr>
                <w:rFonts w:eastAsia="Times New Roman" w:cs="Times New Roman"/>
                <w:sz w:val="20"/>
                <w:szCs w:val="20"/>
              </w:rPr>
            </w:pPr>
          </w:p>
        </w:tc>
        <w:tc>
          <w:tcPr>
            <w:tcW w:w="3405" w:type="dxa"/>
            <w:vMerge/>
            <w:shd w:val="clear" w:color="auto" w:fill="auto"/>
            <w:vAlign w:val="center"/>
          </w:tcPr>
          <w:p w14:paraId="39044688" w14:textId="77777777" w:rsidR="00257892" w:rsidRPr="00B02DA6" w:rsidRDefault="00257892" w:rsidP="00BC558D">
            <w:pPr>
              <w:spacing w:before="0" w:after="0" w:line="240" w:lineRule="auto"/>
              <w:contextualSpacing w:val="0"/>
              <w:jc w:val="left"/>
              <w:rPr>
                <w:rFonts w:eastAsia="Times New Roman" w:cs="Times New Roman"/>
                <w:sz w:val="20"/>
                <w:szCs w:val="20"/>
              </w:rPr>
            </w:pPr>
          </w:p>
        </w:tc>
      </w:tr>
      <w:tr w:rsidR="00257892" w:rsidRPr="00BC558D" w14:paraId="31A15B4F" w14:textId="77777777" w:rsidTr="00257892">
        <w:trPr>
          <w:trHeight w:val="1171"/>
        </w:trPr>
        <w:tc>
          <w:tcPr>
            <w:tcW w:w="396" w:type="dxa"/>
            <w:vMerge w:val="restart"/>
            <w:shd w:val="clear" w:color="auto" w:fill="auto"/>
            <w:vAlign w:val="center"/>
            <w:hideMark/>
          </w:tcPr>
          <w:p w14:paraId="0810E8CD" w14:textId="77777777" w:rsidR="00257892" w:rsidRPr="00B02DA6" w:rsidRDefault="00257892" w:rsidP="00BC558D">
            <w:pPr>
              <w:spacing w:before="0" w:after="0" w:line="240" w:lineRule="auto"/>
              <w:contextualSpacing w:val="0"/>
              <w:jc w:val="right"/>
              <w:rPr>
                <w:rFonts w:eastAsia="Times New Roman" w:cs="Times New Roman"/>
                <w:sz w:val="20"/>
                <w:szCs w:val="20"/>
              </w:rPr>
            </w:pPr>
            <w:r w:rsidRPr="00B02DA6">
              <w:rPr>
                <w:rFonts w:eastAsia="Times New Roman" w:cs="Times New Roman"/>
                <w:sz w:val="20"/>
                <w:szCs w:val="20"/>
              </w:rPr>
              <w:t>4</w:t>
            </w:r>
          </w:p>
        </w:tc>
        <w:tc>
          <w:tcPr>
            <w:tcW w:w="1017" w:type="dxa"/>
            <w:vMerge w:val="restart"/>
            <w:shd w:val="clear" w:color="auto" w:fill="auto"/>
            <w:vAlign w:val="center"/>
            <w:hideMark/>
          </w:tcPr>
          <w:p w14:paraId="0BBFA484" w14:textId="77777777" w:rsidR="00257892" w:rsidRPr="00B02DA6" w:rsidRDefault="00257892"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FLC-RES1</w:t>
            </w:r>
          </w:p>
        </w:tc>
        <w:tc>
          <w:tcPr>
            <w:tcW w:w="2422" w:type="dxa"/>
            <w:vMerge w:val="restart"/>
            <w:shd w:val="clear" w:color="auto" w:fill="auto"/>
            <w:vAlign w:val="center"/>
            <w:hideMark/>
          </w:tcPr>
          <w:p w14:paraId="52171D97" w14:textId="77777777" w:rsidR="00257892" w:rsidRPr="00B02DA6" w:rsidRDefault="00257892"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Проверка Resource_Id на соответствие шаблону  и корректность СНИЛС</w:t>
            </w:r>
          </w:p>
        </w:tc>
        <w:tc>
          <w:tcPr>
            <w:tcW w:w="2184" w:type="dxa"/>
            <w:shd w:val="clear" w:color="auto" w:fill="auto"/>
            <w:vAlign w:val="center"/>
            <w:hideMark/>
          </w:tcPr>
          <w:p w14:paraId="5BD70830" w14:textId="77777777" w:rsidR="00257892" w:rsidRPr="00B02DA6" w:rsidRDefault="00257892"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GetValidatePatientInfo</w:t>
            </w:r>
          </w:p>
        </w:tc>
        <w:tc>
          <w:tcPr>
            <w:tcW w:w="1361" w:type="dxa"/>
            <w:vMerge w:val="restart"/>
            <w:shd w:val="clear" w:color="auto" w:fill="auto"/>
            <w:vAlign w:val="center"/>
            <w:hideMark/>
          </w:tcPr>
          <w:p w14:paraId="63620D93" w14:textId="77777777" w:rsidR="00257892" w:rsidRPr="00B02DA6" w:rsidRDefault="00257892"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Resource_Id</w:t>
            </w:r>
          </w:p>
        </w:tc>
        <w:tc>
          <w:tcPr>
            <w:tcW w:w="3163" w:type="dxa"/>
            <w:vMerge w:val="restart"/>
            <w:shd w:val="clear" w:color="auto" w:fill="auto"/>
            <w:vAlign w:val="center"/>
            <w:hideMark/>
          </w:tcPr>
          <w:p w14:paraId="43AFAF12" w14:textId="77777777" w:rsidR="00257892" w:rsidRDefault="00257892" w:rsidP="00257892">
            <w:pPr>
              <w:spacing w:before="0" w:after="0" w:line="240" w:lineRule="auto"/>
              <w:jc w:val="left"/>
              <w:rPr>
                <w:rFonts w:eastAsia="Times New Roman" w:cs="Times New Roman"/>
                <w:color w:val="000000"/>
                <w:sz w:val="20"/>
                <w:szCs w:val="20"/>
              </w:rPr>
            </w:pPr>
            <w:r>
              <w:rPr>
                <w:rFonts w:eastAsia="Times New Roman" w:cs="Times New Roman"/>
                <w:color w:val="000000"/>
                <w:sz w:val="20"/>
                <w:szCs w:val="20"/>
              </w:rPr>
              <w:t>Идентификатор ресурса должен иметь следующий формат: </w:t>
            </w:r>
          </w:p>
          <w:p w14:paraId="45DC2A3E" w14:textId="77777777" w:rsidR="00257892" w:rsidRDefault="00257892" w:rsidP="00CC36B0">
            <w:pPr>
              <w:pStyle w:val="affffff7"/>
              <w:numPr>
                <w:ilvl w:val="0"/>
                <w:numId w:val="39"/>
              </w:numPr>
              <w:spacing w:before="0" w:after="0" w:line="240" w:lineRule="auto"/>
              <w:ind w:left="446" w:hanging="223"/>
              <w:jc w:val="left"/>
              <w:rPr>
                <w:rFonts w:eastAsia="Times New Roman" w:cs="Times New Roman"/>
                <w:color w:val="000000"/>
                <w:sz w:val="20"/>
                <w:szCs w:val="20"/>
              </w:rPr>
            </w:pPr>
            <w:r>
              <w:rPr>
                <w:rFonts w:eastAsia="Times New Roman" w:cs="Times New Roman"/>
                <w:bCs/>
                <w:color w:val="000000"/>
                <w:sz w:val="20"/>
                <w:szCs w:val="20"/>
              </w:rPr>
              <w:t>СНИЛС.Идентификатор ресурса</w:t>
            </w:r>
            <w:r>
              <w:rPr>
                <w:rFonts w:eastAsia="Times New Roman" w:cs="Times New Roman"/>
                <w:color w:val="000000"/>
                <w:sz w:val="20"/>
                <w:szCs w:val="20"/>
              </w:rPr>
              <w:t> </w:t>
            </w:r>
          </w:p>
          <w:p w14:paraId="2A4D6B29" w14:textId="77777777" w:rsidR="00257892" w:rsidRDefault="00257892" w:rsidP="00CC36B0">
            <w:pPr>
              <w:pStyle w:val="affffff7"/>
              <w:numPr>
                <w:ilvl w:val="0"/>
                <w:numId w:val="39"/>
              </w:numPr>
              <w:spacing w:before="0" w:after="148" w:line="240" w:lineRule="auto"/>
              <w:ind w:left="446" w:hanging="223"/>
              <w:jc w:val="left"/>
              <w:rPr>
                <w:rFonts w:eastAsia="Times New Roman" w:cs="Times New Roman"/>
                <w:color w:val="000000"/>
                <w:sz w:val="20"/>
                <w:szCs w:val="20"/>
              </w:rPr>
            </w:pPr>
            <w:r>
              <w:rPr>
                <w:rFonts w:eastAsia="Times New Roman" w:cs="Times New Roman"/>
                <w:bCs/>
                <w:color w:val="000000"/>
                <w:sz w:val="20"/>
                <w:szCs w:val="20"/>
              </w:rPr>
              <w:lastRenderedPageBreak/>
              <w:t>СНИЛС</w:t>
            </w:r>
          </w:p>
          <w:p w14:paraId="7714C72D" w14:textId="77777777" w:rsidR="00257892" w:rsidRDefault="00257892" w:rsidP="00257892">
            <w:pPr>
              <w:spacing w:before="0" w:after="0" w:line="240" w:lineRule="auto"/>
              <w:jc w:val="left"/>
              <w:rPr>
                <w:rFonts w:eastAsia="Times New Roman" w:cs="Times New Roman"/>
                <w:bCs/>
                <w:color w:val="000000"/>
                <w:sz w:val="20"/>
                <w:szCs w:val="20"/>
              </w:rPr>
            </w:pPr>
            <w:r>
              <w:rPr>
                <w:rFonts w:eastAsia="Times New Roman" w:cs="Times New Roman"/>
                <w:bCs/>
                <w:color w:val="000000"/>
                <w:sz w:val="20"/>
                <w:szCs w:val="20"/>
              </w:rPr>
              <w:t>Осуществляется проверка:</w:t>
            </w:r>
          </w:p>
          <w:p w14:paraId="732A0DE5" w14:textId="147D595B" w:rsidR="00257892" w:rsidRDefault="00257892" w:rsidP="00CC36B0">
            <w:pPr>
              <w:pStyle w:val="affffff7"/>
              <w:numPr>
                <w:ilvl w:val="0"/>
                <w:numId w:val="39"/>
              </w:numPr>
              <w:spacing w:before="0" w:after="0" w:line="240" w:lineRule="auto"/>
              <w:ind w:left="446" w:hanging="223"/>
              <w:jc w:val="left"/>
              <w:rPr>
                <w:rFonts w:eastAsia="Times New Roman" w:cs="Times New Roman"/>
                <w:color w:val="000000"/>
                <w:sz w:val="20"/>
                <w:szCs w:val="20"/>
              </w:rPr>
            </w:pPr>
            <w:r>
              <w:rPr>
                <w:rFonts w:eastAsia="Times New Roman" w:cs="Times New Roman"/>
                <w:bCs/>
                <w:color w:val="000000"/>
                <w:sz w:val="20"/>
                <w:szCs w:val="20"/>
              </w:rPr>
              <w:t xml:space="preserve">наличие </w:t>
            </w:r>
            <w:r w:rsidR="00DC6549">
              <w:rPr>
                <w:rFonts w:eastAsia="Times New Roman" w:cs="Times New Roman"/>
                <w:bCs/>
                <w:color w:val="000000"/>
                <w:sz w:val="20"/>
                <w:szCs w:val="20"/>
              </w:rPr>
              <w:t>СНИЛС в</w:t>
            </w:r>
            <w:r>
              <w:rPr>
                <w:rFonts w:eastAsia="Times New Roman" w:cs="Times New Roman"/>
                <w:bCs/>
                <w:color w:val="000000"/>
                <w:sz w:val="20"/>
                <w:szCs w:val="20"/>
              </w:rPr>
              <w:t xml:space="preserve"> параметре</w:t>
            </w:r>
            <w:r>
              <w:rPr>
                <w:rFonts w:eastAsia="Times New Roman" w:cs="Times New Roman"/>
                <w:b/>
                <w:bCs/>
                <w:color w:val="000000"/>
                <w:sz w:val="20"/>
                <w:szCs w:val="20"/>
              </w:rPr>
              <w:t xml:space="preserve"> - </w:t>
            </w:r>
            <w:r>
              <w:rPr>
                <w:rFonts w:eastAsia="Times New Roman" w:cs="Times New Roman"/>
                <w:color w:val="000000"/>
                <w:sz w:val="20"/>
                <w:szCs w:val="20"/>
              </w:rPr>
              <w:t xml:space="preserve">11 цифр </w:t>
            </w:r>
          </w:p>
          <w:p w14:paraId="2F63F078" w14:textId="77777777" w:rsidR="00257892" w:rsidRPr="00B02DA6" w:rsidRDefault="00257892" w:rsidP="00257892">
            <w:pPr>
              <w:spacing w:before="0" w:after="0" w:line="240" w:lineRule="auto"/>
              <w:contextualSpacing w:val="0"/>
              <w:jc w:val="left"/>
              <w:rPr>
                <w:rFonts w:eastAsia="Times New Roman" w:cs="Times New Roman"/>
                <w:sz w:val="20"/>
                <w:szCs w:val="20"/>
              </w:rPr>
            </w:pPr>
            <w:r>
              <w:rPr>
                <w:rFonts w:eastAsia="Times New Roman" w:cs="Times New Roman"/>
                <w:color w:val="000000"/>
                <w:sz w:val="20"/>
                <w:szCs w:val="20"/>
              </w:rPr>
              <w:t>проверка на контрольную сумму</w:t>
            </w:r>
          </w:p>
        </w:tc>
        <w:tc>
          <w:tcPr>
            <w:tcW w:w="3405" w:type="dxa"/>
            <w:vMerge w:val="restart"/>
            <w:shd w:val="clear" w:color="auto" w:fill="auto"/>
            <w:vAlign w:val="center"/>
            <w:hideMark/>
          </w:tcPr>
          <w:p w14:paraId="280D0330" w14:textId="0A678E5B" w:rsidR="00257892" w:rsidRDefault="00257892" w:rsidP="00257892">
            <w:pPr>
              <w:spacing w:before="0" w:after="0" w:line="240" w:lineRule="auto"/>
              <w:contextualSpacing w:val="0"/>
              <w:jc w:val="left"/>
              <w:rPr>
                <w:rFonts w:eastAsiaTheme="minorHAnsi" w:cs="Times New Roman"/>
                <w:szCs w:val="24"/>
              </w:rPr>
            </w:pPr>
            <w:r>
              <w:rPr>
                <w:rFonts w:eastAsia="Times New Roman" w:cs="Times New Roman"/>
                <w:color w:val="000000"/>
                <w:sz w:val="20"/>
                <w:szCs w:val="20"/>
              </w:rPr>
              <w:lastRenderedPageBreak/>
              <w:t>Ес</w:t>
            </w:r>
            <w:r w:rsidR="00DC6549">
              <w:rPr>
                <w:rFonts w:eastAsia="Times New Roman" w:cs="Times New Roman"/>
                <w:color w:val="000000"/>
                <w:sz w:val="20"/>
                <w:szCs w:val="20"/>
              </w:rPr>
              <w:t>л</w:t>
            </w:r>
            <w:r>
              <w:rPr>
                <w:rFonts w:eastAsia="Times New Roman" w:cs="Times New Roman"/>
                <w:color w:val="000000"/>
                <w:sz w:val="20"/>
                <w:szCs w:val="20"/>
              </w:rPr>
              <w:t>и ФЛК не пройден, сведения не передаются на ЕПГУ и не сохраняются в БД «Концентратора услуг ФЭР»</w:t>
            </w:r>
            <w:r>
              <w:rPr>
                <w:rStyle w:val="affffff1"/>
                <w:rFonts w:eastAsia="Times New Roman"/>
                <w:color w:val="000000"/>
                <w:sz w:val="20"/>
                <w:szCs w:val="20"/>
              </w:rPr>
              <w:footnoteReference w:id="46"/>
            </w:r>
            <w:r>
              <w:rPr>
                <w:rFonts w:eastAsiaTheme="minorHAnsi" w:cs="Times New Roman"/>
                <w:szCs w:val="24"/>
              </w:rPr>
              <w:t xml:space="preserve"> </w:t>
            </w:r>
          </w:p>
          <w:p w14:paraId="164008E1" w14:textId="77777777" w:rsidR="00257892" w:rsidRPr="00B02DA6" w:rsidRDefault="00257892" w:rsidP="00BC558D">
            <w:pPr>
              <w:spacing w:before="0" w:after="0" w:line="240" w:lineRule="auto"/>
              <w:contextualSpacing w:val="0"/>
              <w:jc w:val="left"/>
              <w:rPr>
                <w:rFonts w:eastAsia="Times New Roman" w:cs="Times New Roman"/>
                <w:sz w:val="20"/>
                <w:szCs w:val="20"/>
              </w:rPr>
            </w:pPr>
          </w:p>
        </w:tc>
      </w:tr>
      <w:tr w:rsidR="00257892" w:rsidRPr="00BC558D" w14:paraId="2106742F" w14:textId="77777777" w:rsidTr="00257892">
        <w:trPr>
          <w:trHeight w:val="1172"/>
        </w:trPr>
        <w:tc>
          <w:tcPr>
            <w:tcW w:w="396" w:type="dxa"/>
            <w:vMerge/>
            <w:vAlign w:val="center"/>
            <w:hideMark/>
          </w:tcPr>
          <w:p w14:paraId="1638A8B0" w14:textId="77777777" w:rsidR="00257892" w:rsidRPr="00B02DA6" w:rsidRDefault="00257892" w:rsidP="00BC558D">
            <w:pPr>
              <w:spacing w:before="0" w:after="0" w:line="240" w:lineRule="auto"/>
              <w:contextualSpacing w:val="0"/>
              <w:jc w:val="left"/>
              <w:rPr>
                <w:rFonts w:eastAsia="Times New Roman" w:cs="Times New Roman"/>
                <w:sz w:val="20"/>
                <w:szCs w:val="20"/>
              </w:rPr>
            </w:pPr>
          </w:p>
        </w:tc>
        <w:tc>
          <w:tcPr>
            <w:tcW w:w="1017" w:type="dxa"/>
            <w:vMerge/>
            <w:vAlign w:val="center"/>
            <w:hideMark/>
          </w:tcPr>
          <w:p w14:paraId="16AC2A40" w14:textId="77777777" w:rsidR="00257892" w:rsidRPr="00B02DA6" w:rsidRDefault="00257892" w:rsidP="00BC558D">
            <w:pPr>
              <w:spacing w:before="0" w:after="0" w:line="240" w:lineRule="auto"/>
              <w:contextualSpacing w:val="0"/>
              <w:jc w:val="left"/>
              <w:rPr>
                <w:rFonts w:eastAsia="Times New Roman" w:cs="Times New Roman"/>
                <w:sz w:val="20"/>
                <w:szCs w:val="20"/>
              </w:rPr>
            </w:pPr>
          </w:p>
        </w:tc>
        <w:tc>
          <w:tcPr>
            <w:tcW w:w="2422" w:type="dxa"/>
            <w:vMerge/>
            <w:vAlign w:val="center"/>
            <w:hideMark/>
          </w:tcPr>
          <w:p w14:paraId="65DDA992" w14:textId="77777777" w:rsidR="00257892" w:rsidRPr="00B02DA6" w:rsidRDefault="00257892" w:rsidP="00BC558D">
            <w:pPr>
              <w:spacing w:before="0" w:after="0" w:line="240" w:lineRule="auto"/>
              <w:contextualSpacing w:val="0"/>
              <w:jc w:val="left"/>
              <w:rPr>
                <w:rFonts w:eastAsia="Times New Roman" w:cs="Times New Roman"/>
                <w:sz w:val="20"/>
                <w:szCs w:val="20"/>
              </w:rPr>
            </w:pPr>
          </w:p>
        </w:tc>
        <w:tc>
          <w:tcPr>
            <w:tcW w:w="2184" w:type="dxa"/>
            <w:shd w:val="clear" w:color="auto" w:fill="auto"/>
            <w:vAlign w:val="center"/>
            <w:hideMark/>
          </w:tcPr>
          <w:p w14:paraId="03BF3B75" w14:textId="77777777" w:rsidR="00257892" w:rsidRPr="00B02DA6" w:rsidRDefault="00257892"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UpdateHouseCallStatus</w:t>
            </w:r>
          </w:p>
        </w:tc>
        <w:tc>
          <w:tcPr>
            <w:tcW w:w="1361" w:type="dxa"/>
            <w:vMerge/>
            <w:vAlign w:val="center"/>
            <w:hideMark/>
          </w:tcPr>
          <w:p w14:paraId="5A589CD1" w14:textId="77777777" w:rsidR="00257892" w:rsidRPr="00B02DA6" w:rsidRDefault="00257892" w:rsidP="00BC558D">
            <w:pPr>
              <w:spacing w:before="0" w:after="0" w:line="240" w:lineRule="auto"/>
              <w:contextualSpacing w:val="0"/>
              <w:jc w:val="left"/>
              <w:rPr>
                <w:rFonts w:eastAsia="Times New Roman" w:cs="Times New Roman"/>
                <w:sz w:val="20"/>
                <w:szCs w:val="20"/>
              </w:rPr>
            </w:pPr>
          </w:p>
        </w:tc>
        <w:tc>
          <w:tcPr>
            <w:tcW w:w="3163" w:type="dxa"/>
            <w:vMerge/>
            <w:shd w:val="clear" w:color="auto" w:fill="auto"/>
            <w:vAlign w:val="center"/>
          </w:tcPr>
          <w:p w14:paraId="1484E94D" w14:textId="77777777" w:rsidR="00257892" w:rsidRPr="00B02DA6" w:rsidRDefault="00257892" w:rsidP="00BC558D">
            <w:pPr>
              <w:spacing w:before="0" w:after="0" w:line="240" w:lineRule="auto"/>
              <w:contextualSpacing w:val="0"/>
              <w:jc w:val="left"/>
              <w:rPr>
                <w:rFonts w:eastAsia="Times New Roman" w:cs="Times New Roman"/>
                <w:b/>
                <w:bCs/>
                <w:sz w:val="20"/>
                <w:szCs w:val="20"/>
              </w:rPr>
            </w:pPr>
          </w:p>
        </w:tc>
        <w:tc>
          <w:tcPr>
            <w:tcW w:w="3405" w:type="dxa"/>
            <w:vMerge/>
            <w:shd w:val="clear" w:color="auto" w:fill="auto"/>
            <w:vAlign w:val="center"/>
          </w:tcPr>
          <w:p w14:paraId="49F6ED9D" w14:textId="77777777" w:rsidR="00257892" w:rsidRPr="00B02DA6" w:rsidRDefault="00257892" w:rsidP="00BC558D">
            <w:pPr>
              <w:spacing w:before="0" w:after="0" w:line="240" w:lineRule="auto"/>
              <w:contextualSpacing w:val="0"/>
              <w:jc w:val="left"/>
              <w:rPr>
                <w:rFonts w:eastAsia="Times New Roman" w:cs="Times New Roman"/>
                <w:sz w:val="20"/>
                <w:szCs w:val="20"/>
              </w:rPr>
            </w:pPr>
          </w:p>
        </w:tc>
      </w:tr>
      <w:tr w:rsidR="00B02DA6" w:rsidRPr="00BC558D" w14:paraId="44D6AC5B" w14:textId="77777777" w:rsidTr="00B02DA6">
        <w:trPr>
          <w:trHeight w:val="20"/>
        </w:trPr>
        <w:tc>
          <w:tcPr>
            <w:tcW w:w="396" w:type="dxa"/>
            <w:shd w:val="clear" w:color="auto" w:fill="auto"/>
            <w:vAlign w:val="center"/>
            <w:hideMark/>
          </w:tcPr>
          <w:p w14:paraId="0FA3E1E1" w14:textId="77777777" w:rsidR="00B02DA6" w:rsidRPr="00B02DA6" w:rsidRDefault="00B02DA6" w:rsidP="00BC558D">
            <w:pPr>
              <w:spacing w:before="0" w:after="0" w:line="240" w:lineRule="auto"/>
              <w:contextualSpacing w:val="0"/>
              <w:jc w:val="right"/>
              <w:rPr>
                <w:rFonts w:eastAsia="Times New Roman" w:cs="Times New Roman"/>
                <w:sz w:val="20"/>
                <w:szCs w:val="20"/>
              </w:rPr>
            </w:pPr>
            <w:r w:rsidRPr="00B02DA6">
              <w:rPr>
                <w:rFonts w:eastAsia="Times New Roman" w:cs="Times New Roman"/>
                <w:sz w:val="20"/>
                <w:szCs w:val="20"/>
              </w:rPr>
              <w:lastRenderedPageBreak/>
              <w:t>5</w:t>
            </w:r>
          </w:p>
        </w:tc>
        <w:tc>
          <w:tcPr>
            <w:tcW w:w="1017" w:type="dxa"/>
            <w:shd w:val="clear" w:color="auto" w:fill="auto"/>
            <w:vAlign w:val="center"/>
            <w:hideMark/>
          </w:tcPr>
          <w:p w14:paraId="1D1D2E10" w14:textId="77777777" w:rsidR="00B02DA6" w:rsidRPr="00B02DA6" w:rsidRDefault="00B02DA6"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FLC-EPGU_REQUEST_ID1</w:t>
            </w:r>
          </w:p>
        </w:tc>
        <w:tc>
          <w:tcPr>
            <w:tcW w:w="2422" w:type="dxa"/>
            <w:shd w:val="clear" w:color="auto" w:fill="auto"/>
            <w:vAlign w:val="center"/>
            <w:hideMark/>
          </w:tcPr>
          <w:p w14:paraId="037CCD92" w14:textId="77777777" w:rsidR="00B02DA6" w:rsidRPr="00B02DA6" w:rsidRDefault="00B02DA6"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Проверка наличия epgu_request_id по источнику EPGU</w:t>
            </w:r>
          </w:p>
        </w:tc>
        <w:tc>
          <w:tcPr>
            <w:tcW w:w="2184" w:type="dxa"/>
            <w:shd w:val="clear" w:color="auto" w:fill="auto"/>
            <w:vAlign w:val="center"/>
            <w:hideMark/>
          </w:tcPr>
          <w:p w14:paraId="65E6FE87" w14:textId="77777777" w:rsidR="00B02DA6" w:rsidRPr="00B02DA6" w:rsidRDefault="00B02DA6" w:rsidP="00BC558D">
            <w:pPr>
              <w:spacing w:before="0" w:after="0" w:line="240" w:lineRule="auto"/>
              <w:contextualSpacing w:val="0"/>
              <w:jc w:val="left"/>
              <w:rPr>
                <w:rFonts w:eastAsia="Times New Roman" w:cs="Times New Roman"/>
                <w:sz w:val="20"/>
                <w:szCs w:val="20"/>
              </w:rPr>
            </w:pPr>
            <w:r w:rsidRPr="00B02DA6">
              <w:rPr>
                <w:rFonts w:eastAsia="Times New Roman" w:cs="Times New Roman"/>
                <w:sz w:val="20"/>
                <w:szCs w:val="20"/>
              </w:rPr>
              <w:t>UpdateHouseCallStatus</w:t>
            </w:r>
          </w:p>
        </w:tc>
        <w:tc>
          <w:tcPr>
            <w:tcW w:w="1361" w:type="dxa"/>
            <w:shd w:val="clear" w:color="auto" w:fill="auto"/>
            <w:vAlign w:val="center"/>
            <w:hideMark/>
          </w:tcPr>
          <w:p w14:paraId="69BF6C7D" w14:textId="77777777" w:rsidR="00B02DA6" w:rsidRPr="00257892" w:rsidRDefault="00B02DA6" w:rsidP="00CC36B0">
            <w:pPr>
              <w:pStyle w:val="affffff7"/>
              <w:numPr>
                <w:ilvl w:val="0"/>
                <w:numId w:val="39"/>
              </w:numPr>
              <w:spacing w:before="0" w:after="0" w:line="240" w:lineRule="auto"/>
              <w:ind w:left="155" w:hanging="155"/>
              <w:contextualSpacing w:val="0"/>
              <w:jc w:val="left"/>
              <w:rPr>
                <w:rFonts w:eastAsia="Times New Roman" w:cs="Times New Roman"/>
                <w:sz w:val="20"/>
                <w:szCs w:val="20"/>
                <w:lang w:val="en-US"/>
              </w:rPr>
            </w:pPr>
            <w:r w:rsidRPr="00257892">
              <w:rPr>
                <w:rFonts w:eastAsia="Times New Roman" w:cs="Times New Roman"/>
                <w:sz w:val="20"/>
                <w:szCs w:val="20"/>
                <w:lang w:val="en-US"/>
              </w:rPr>
              <w:t>Rmis_Id</w:t>
            </w:r>
          </w:p>
          <w:p w14:paraId="6FB1E361" w14:textId="77777777" w:rsidR="00257892" w:rsidRPr="00257892" w:rsidRDefault="00257892" w:rsidP="00CC36B0">
            <w:pPr>
              <w:pStyle w:val="affffff7"/>
              <w:numPr>
                <w:ilvl w:val="0"/>
                <w:numId w:val="39"/>
              </w:numPr>
              <w:spacing w:before="0" w:after="0" w:line="240" w:lineRule="auto"/>
              <w:ind w:left="155" w:hanging="155"/>
              <w:contextualSpacing w:val="0"/>
              <w:jc w:val="left"/>
              <w:rPr>
                <w:rFonts w:eastAsia="Times New Roman" w:cs="Times New Roman"/>
                <w:sz w:val="20"/>
                <w:szCs w:val="20"/>
              </w:rPr>
            </w:pPr>
            <w:r w:rsidRPr="00257892">
              <w:rPr>
                <w:rFonts w:eastAsia="Times New Roman" w:cs="Times New Roman"/>
                <w:sz w:val="20"/>
                <w:szCs w:val="20"/>
                <w:lang w:val="en-US"/>
              </w:rPr>
              <w:t>HC_Id_Rmis</w:t>
            </w:r>
          </w:p>
        </w:tc>
        <w:tc>
          <w:tcPr>
            <w:tcW w:w="3163" w:type="dxa"/>
            <w:shd w:val="clear" w:color="auto" w:fill="auto"/>
            <w:vAlign w:val="center"/>
            <w:hideMark/>
          </w:tcPr>
          <w:p w14:paraId="166CF6A1" w14:textId="77777777" w:rsidR="00B02DA6" w:rsidRPr="00B02DA6" w:rsidRDefault="00257892" w:rsidP="00BC558D">
            <w:pPr>
              <w:spacing w:before="0" w:after="0" w:line="240" w:lineRule="auto"/>
              <w:contextualSpacing w:val="0"/>
              <w:jc w:val="left"/>
              <w:rPr>
                <w:rFonts w:eastAsia="Times New Roman" w:cs="Times New Roman"/>
                <w:sz w:val="20"/>
                <w:szCs w:val="20"/>
              </w:rPr>
            </w:pPr>
            <w:r>
              <w:rPr>
                <w:rFonts w:eastAsia="Times New Roman" w:cs="Times New Roman"/>
                <w:color w:val="000000"/>
                <w:sz w:val="20"/>
                <w:szCs w:val="20"/>
              </w:rPr>
              <w:t>При получении сведений о статусе</w:t>
            </w:r>
            <w:r>
              <w:t xml:space="preserve"> </w:t>
            </w:r>
            <w:r>
              <w:rPr>
                <w:rFonts w:eastAsia="Times New Roman" w:cs="Times New Roman"/>
                <w:color w:val="000000"/>
                <w:sz w:val="20"/>
                <w:szCs w:val="20"/>
              </w:rPr>
              <w:t>записи на прием к врачу с источником записи ЕПГУ производится проверка наличия сведений о произведенной гражданином записи через ЕПГУ в БД Концентратора услуг ФЭР.</w:t>
            </w:r>
          </w:p>
        </w:tc>
        <w:tc>
          <w:tcPr>
            <w:tcW w:w="3405" w:type="dxa"/>
            <w:shd w:val="clear" w:color="auto" w:fill="auto"/>
            <w:vAlign w:val="center"/>
            <w:hideMark/>
          </w:tcPr>
          <w:p w14:paraId="6D3E31A9" w14:textId="77777777" w:rsidR="00257892" w:rsidRDefault="00257892" w:rsidP="00257892">
            <w:pPr>
              <w:spacing w:before="0" w:after="0" w:line="240" w:lineRule="auto"/>
              <w:jc w:val="left"/>
              <w:rPr>
                <w:rFonts w:eastAsia="Times New Roman" w:cs="Times New Roman"/>
                <w:color w:val="000000"/>
                <w:sz w:val="20"/>
                <w:szCs w:val="20"/>
              </w:rPr>
            </w:pPr>
            <w:r>
              <w:rPr>
                <w:rFonts w:eastAsia="Times New Roman" w:cs="Times New Roman"/>
                <w:color w:val="000000"/>
                <w:sz w:val="20"/>
                <w:szCs w:val="20"/>
              </w:rPr>
              <w:t xml:space="preserve">Если ФЛК не пройдена, </w:t>
            </w:r>
          </w:p>
          <w:p w14:paraId="060422EC" w14:textId="77777777" w:rsidR="00257892" w:rsidRDefault="00257892" w:rsidP="00CC36B0">
            <w:pPr>
              <w:pStyle w:val="affffff7"/>
              <w:numPr>
                <w:ilvl w:val="0"/>
                <w:numId w:val="40"/>
              </w:numPr>
              <w:spacing w:before="0" w:after="0" w:line="240" w:lineRule="auto"/>
              <w:ind w:left="198" w:hanging="223"/>
              <w:jc w:val="left"/>
              <w:rPr>
                <w:rFonts w:eastAsia="Times New Roman" w:cs="Times New Roman"/>
                <w:color w:val="000000"/>
                <w:sz w:val="20"/>
                <w:szCs w:val="20"/>
              </w:rPr>
            </w:pPr>
            <w:r>
              <w:rPr>
                <w:rFonts w:eastAsia="Times New Roman" w:cs="Times New Roman"/>
                <w:color w:val="000000"/>
                <w:sz w:val="20"/>
                <w:szCs w:val="20"/>
              </w:rPr>
              <w:t xml:space="preserve">Информация в БД «Концентратора услуг ФЭР» не сохраняется </w:t>
            </w:r>
          </w:p>
          <w:p w14:paraId="67BC7B64" w14:textId="77777777" w:rsidR="00B02DA6" w:rsidRPr="00B02DA6" w:rsidRDefault="00257892" w:rsidP="00257892">
            <w:pPr>
              <w:spacing w:before="0" w:after="0" w:line="240" w:lineRule="auto"/>
              <w:contextualSpacing w:val="0"/>
              <w:jc w:val="left"/>
              <w:rPr>
                <w:rFonts w:eastAsia="Times New Roman" w:cs="Times New Roman"/>
                <w:sz w:val="20"/>
                <w:szCs w:val="20"/>
              </w:rPr>
            </w:pPr>
            <w:r>
              <w:rPr>
                <w:rFonts w:eastAsia="Times New Roman" w:cs="Times New Roman"/>
                <w:color w:val="000000"/>
                <w:sz w:val="20"/>
                <w:szCs w:val="20"/>
              </w:rPr>
              <w:t>Системе, передающей некорректные сведения, возвращается ошибка с кодом 2 и описанием «Ошибка. Данная запись  с кодом источника записи EPGU не найдена».</w:t>
            </w:r>
          </w:p>
        </w:tc>
      </w:tr>
    </w:tbl>
    <w:p w14:paraId="7A9EF0A7" w14:textId="77777777" w:rsidR="00BC558D" w:rsidRPr="00BC558D" w:rsidRDefault="00BC558D" w:rsidP="00BC558D">
      <w:pPr>
        <w:rPr>
          <w:lang w:eastAsia="zh-CN" w:bidi="hi-IN"/>
        </w:rPr>
        <w:sectPr w:rsidR="00BC558D" w:rsidRPr="00BC558D" w:rsidSect="00B02DA6">
          <w:footnotePr>
            <w:numRestart w:val="eachSect"/>
          </w:footnotePr>
          <w:type w:val="continuous"/>
          <w:pgSz w:w="16838" w:h="11906" w:orient="landscape" w:code="9"/>
          <w:pgMar w:top="1440" w:right="1440" w:bottom="1440" w:left="1440" w:header="709" w:footer="709" w:gutter="0"/>
          <w:cols w:space="708"/>
          <w:docGrid w:linePitch="381"/>
        </w:sectPr>
      </w:pPr>
    </w:p>
    <w:p w14:paraId="3E832F74" w14:textId="77777777" w:rsidR="00DC27D1" w:rsidRPr="00495473" w:rsidRDefault="00DC27D1" w:rsidP="00676128">
      <w:pPr>
        <w:pStyle w:val="a6"/>
      </w:pPr>
      <w:r w:rsidRPr="00495473">
        <w:lastRenderedPageBreak/>
        <w:t>Список методов сервиса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94"/>
        <w:gridCol w:w="6854"/>
      </w:tblGrid>
      <w:tr w:rsidR="009B23BE" w:rsidRPr="00747925" w14:paraId="78E581E1" w14:textId="77777777" w:rsidTr="00DC27D1">
        <w:trPr>
          <w:cantSplit/>
        </w:trPr>
        <w:tc>
          <w:tcPr>
            <w:tcW w:w="0" w:type="auto"/>
            <w:vAlign w:val="center"/>
            <w:hideMark/>
          </w:tcPr>
          <w:p w14:paraId="49C0477D" w14:textId="77777777" w:rsidR="00DC27D1" w:rsidRPr="00747925" w:rsidRDefault="00DC27D1" w:rsidP="00DC27D1">
            <w:pPr>
              <w:pStyle w:val="affffffffff3"/>
              <w:spacing w:before="37" w:after="37" w:line="276" w:lineRule="auto"/>
              <w:rPr>
                <w:sz w:val="24"/>
              </w:rPr>
            </w:pPr>
            <w:r w:rsidRPr="00747925">
              <w:rPr>
                <w:rStyle w:val="affffff4"/>
                <w:sz w:val="24"/>
              </w:rPr>
              <w:t>Метод</w:t>
            </w:r>
          </w:p>
        </w:tc>
        <w:tc>
          <w:tcPr>
            <w:tcW w:w="0" w:type="auto"/>
            <w:vAlign w:val="center"/>
            <w:hideMark/>
          </w:tcPr>
          <w:p w14:paraId="708351C9" w14:textId="77777777" w:rsidR="00DC27D1" w:rsidRPr="00747925" w:rsidRDefault="00DC27D1" w:rsidP="00DC27D1">
            <w:pPr>
              <w:pStyle w:val="affffffffff3"/>
              <w:spacing w:before="37" w:after="37" w:line="276" w:lineRule="auto"/>
              <w:rPr>
                <w:sz w:val="24"/>
              </w:rPr>
            </w:pPr>
            <w:r w:rsidRPr="00747925">
              <w:rPr>
                <w:rStyle w:val="affffff4"/>
                <w:sz w:val="24"/>
              </w:rPr>
              <w:t>Назначение</w:t>
            </w:r>
          </w:p>
        </w:tc>
      </w:tr>
      <w:tr w:rsidR="009B23BE" w:rsidRPr="00747925" w14:paraId="2763B855" w14:textId="77777777" w:rsidTr="00DC27D1">
        <w:trPr>
          <w:cantSplit/>
        </w:trPr>
        <w:tc>
          <w:tcPr>
            <w:tcW w:w="0" w:type="auto"/>
            <w:vAlign w:val="center"/>
            <w:hideMark/>
          </w:tcPr>
          <w:p w14:paraId="17B48A4E" w14:textId="77777777" w:rsidR="00DC27D1" w:rsidRPr="00747925" w:rsidRDefault="00DC27D1" w:rsidP="00DC27D1">
            <w:pPr>
              <w:pStyle w:val="affffffffff4"/>
              <w:spacing w:before="37" w:after="37" w:line="276" w:lineRule="auto"/>
            </w:pPr>
            <w:r w:rsidRPr="00747925">
              <w:t>Код: Get</w:t>
            </w:r>
            <w:r w:rsidRPr="00747925">
              <w:rPr>
                <w:lang w:val="en-US"/>
              </w:rPr>
              <w:t>Validate</w:t>
            </w:r>
            <w:r w:rsidRPr="00747925">
              <w:t>PatientInfo</w:t>
            </w:r>
          </w:p>
          <w:p w14:paraId="042A85AA" w14:textId="77777777" w:rsidR="00DC27D1" w:rsidRPr="00747925" w:rsidRDefault="00DC27D1" w:rsidP="009B23BE">
            <w:pPr>
              <w:pStyle w:val="affffffffff4"/>
              <w:spacing w:before="37" w:after="37" w:line="276" w:lineRule="auto"/>
            </w:pPr>
            <w:r w:rsidRPr="00747925">
              <w:t xml:space="preserve">Наименование: Предоставление информации о </w:t>
            </w:r>
            <w:r w:rsidR="009B23BE">
              <w:t>доступности гражданину услуги</w:t>
            </w:r>
          </w:p>
        </w:tc>
        <w:tc>
          <w:tcPr>
            <w:tcW w:w="0" w:type="auto"/>
            <w:vAlign w:val="center"/>
            <w:hideMark/>
          </w:tcPr>
          <w:p w14:paraId="09A55969" w14:textId="206C1E9F" w:rsidR="00DC27D1" w:rsidRPr="00747925" w:rsidRDefault="00DC27D1" w:rsidP="00676128">
            <w:pPr>
              <w:pStyle w:val="affffffffff4"/>
              <w:spacing w:before="37" w:after="37" w:line="276" w:lineRule="auto"/>
            </w:pPr>
            <w:r w:rsidRPr="00747925">
              <w:t>Позволяет определить</w:t>
            </w:r>
            <w:r w:rsidR="009B23BE">
              <w:t xml:space="preserve"> доступность услуги для гражданина в выбранном субъекте Российской Федерации и по введенному им адресу.</w:t>
            </w:r>
          </w:p>
        </w:tc>
      </w:tr>
      <w:tr w:rsidR="009B23BE" w:rsidRPr="00747925" w14:paraId="3AACE3A0" w14:textId="77777777" w:rsidTr="00DC27D1">
        <w:trPr>
          <w:cantSplit/>
        </w:trPr>
        <w:tc>
          <w:tcPr>
            <w:tcW w:w="0" w:type="auto"/>
            <w:vAlign w:val="center"/>
            <w:hideMark/>
          </w:tcPr>
          <w:p w14:paraId="37A36EA5" w14:textId="77777777" w:rsidR="00DC27D1" w:rsidRPr="00747925" w:rsidRDefault="00DC27D1" w:rsidP="00DC27D1">
            <w:pPr>
              <w:pStyle w:val="affffffffff4"/>
              <w:spacing w:before="37" w:after="37" w:line="276" w:lineRule="auto"/>
            </w:pPr>
            <w:r w:rsidRPr="00747925">
              <w:t>Код: GetHouseCallScheduleInfo</w:t>
            </w:r>
          </w:p>
          <w:p w14:paraId="13D87AA6" w14:textId="77777777" w:rsidR="00DC27D1" w:rsidRPr="00747925" w:rsidRDefault="00DC27D1" w:rsidP="009B23BE">
            <w:pPr>
              <w:pStyle w:val="affffffffff4"/>
              <w:spacing w:before="37" w:after="37" w:line="276" w:lineRule="auto"/>
            </w:pPr>
            <w:r w:rsidRPr="00747925">
              <w:t xml:space="preserve">Наименование: Получение </w:t>
            </w:r>
            <w:r w:rsidR="009B23BE">
              <w:t>информации о временном интервале обслуживания на дому по введенному пользователем адресу</w:t>
            </w:r>
          </w:p>
        </w:tc>
        <w:tc>
          <w:tcPr>
            <w:tcW w:w="0" w:type="auto"/>
            <w:vAlign w:val="center"/>
            <w:hideMark/>
          </w:tcPr>
          <w:p w14:paraId="7939D4FD" w14:textId="7B27E6F8" w:rsidR="00DC27D1" w:rsidRPr="00747925" w:rsidRDefault="00DC27D1" w:rsidP="00676128">
            <w:pPr>
              <w:pStyle w:val="affffffffff4"/>
              <w:spacing w:before="37" w:after="37" w:line="276" w:lineRule="auto"/>
            </w:pPr>
            <w:r w:rsidRPr="00747925">
              <w:t xml:space="preserve">Позволяет запросить информацию о расписании вызовов для оформления вызова на </w:t>
            </w:r>
            <w:r w:rsidR="008210B0" w:rsidRPr="00747925">
              <w:t>дом к</w:t>
            </w:r>
            <w:r w:rsidRPr="00747925">
              <w:t xml:space="preserve"> медицинскому специалисту. </w:t>
            </w:r>
          </w:p>
        </w:tc>
      </w:tr>
      <w:tr w:rsidR="009B23BE" w:rsidRPr="00747925" w14:paraId="08C6E7FF" w14:textId="77777777" w:rsidTr="00DC27D1">
        <w:trPr>
          <w:cantSplit/>
        </w:trPr>
        <w:tc>
          <w:tcPr>
            <w:tcW w:w="0" w:type="auto"/>
            <w:vAlign w:val="center"/>
            <w:hideMark/>
          </w:tcPr>
          <w:p w14:paraId="15A53264" w14:textId="77777777" w:rsidR="00DC27D1" w:rsidRPr="00747925" w:rsidRDefault="00DC27D1" w:rsidP="00DC27D1">
            <w:pPr>
              <w:pStyle w:val="affffffffff4"/>
              <w:spacing w:before="37" w:after="37" w:line="276" w:lineRule="auto"/>
            </w:pPr>
            <w:r w:rsidRPr="00747925">
              <w:t>Код: Create</w:t>
            </w:r>
            <w:r w:rsidRPr="00747925">
              <w:rPr>
                <w:lang w:val="en-US"/>
              </w:rPr>
              <w:t>HouseCall</w:t>
            </w:r>
          </w:p>
          <w:p w14:paraId="7D8AE1D1" w14:textId="77777777" w:rsidR="00DC27D1" w:rsidRPr="00747925" w:rsidRDefault="00DC27D1" w:rsidP="00DC27D1">
            <w:pPr>
              <w:pStyle w:val="affffffffff4"/>
              <w:spacing w:before="37" w:after="37" w:line="276" w:lineRule="auto"/>
            </w:pPr>
            <w:r w:rsidRPr="00747925">
              <w:t>Наименование: Создание заявки на вызов врача на дом</w:t>
            </w:r>
          </w:p>
        </w:tc>
        <w:tc>
          <w:tcPr>
            <w:tcW w:w="0" w:type="auto"/>
            <w:vAlign w:val="center"/>
            <w:hideMark/>
          </w:tcPr>
          <w:p w14:paraId="540617AB" w14:textId="77777777" w:rsidR="00DC27D1" w:rsidRPr="00747925" w:rsidRDefault="00DC27D1" w:rsidP="00DC27D1">
            <w:pPr>
              <w:pStyle w:val="affffffffff4"/>
              <w:spacing w:before="37" w:after="37" w:line="276" w:lineRule="auto"/>
            </w:pPr>
            <w:r w:rsidRPr="00747925">
              <w:t>Позволяет создать заявку на вызов врача на дом.</w:t>
            </w:r>
          </w:p>
        </w:tc>
      </w:tr>
      <w:tr w:rsidR="009B23BE" w:rsidRPr="00747925" w14:paraId="07ACD543" w14:textId="77777777" w:rsidTr="00DC27D1">
        <w:trPr>
          <w:cantSplit/>
        </w:trPr>
        <w:tc>
          <w:tcPr>
            <w:tcW w:w="0" w:type="auto"/>
            <w:vAlign w:val="center"/>
            <w:hideMark/>
          </w:tcPr>
          <w:p w14:paraId="51BED231" w14:textId="77777777" w:rsidR="00DC27D1" w:rsidRPr="00747925" w:rsidRDefault="00DC27D1" w:rsidP="00DC27D1">
            <w:pPr>
              <w:pStyle w:val="affffffffff4"/>
              <w:spacing w:before="37" w:after="37" w:line="276" w:lineRule="auto"/>
            </w:pPr>
            <w:r w:rsidRPr="00747925">
              <w:t>Код: Cancel</w:t>
            </w:r>
            <w:r w:rsidRPr="00747925">
              <w:rPr>
                <w:lang w:val="en-US"/>
              </w:rPr>
              <w:t>HouseCall</w:t>
            </w:r>
          </w:p>
          <w:p w14:paraId="20927041" w14:textId="77777777" w:rsidR="00DC27D1" w:rsidRPr="00747925" w:rsidRDefault="00DC27D1" w:rsidP="00DC27D1">
            <w:pPr>
              <w:pStyle w:val="affffffffff4"/>
              <w:spacing w:before="37" w:after="37" w:line="276" w:lineRule="auto"/>
            </w:pPr>
            <w:r w:rsidRPr="00747925">
              <w:t>Наименование: Отмена ранее созданной заявки на вызов врача на дом</w:t>
            </w:r>
          </w:p>
        </w:tc>
        <w:tc>
          <w:tcPr>
            <w:tcW w:w="0" w:type="auto"/>
            <w:vAlign w:val="center"/>
            <w:hideMark/>
          </w:tcPr>
          <w:p w14:paraId="2CE927E9" w14:textId="77777777" w:rsidR="00DC27D1" w:rsidRPr="00747925" w:rsidRDefault="00DC27D1" w:rsidP="00DC27D1">
            <w:pPr>
              <w:pStyle w:val="affffffffff4"/>
              <w:spacing w:before="37" w:after="37" w:line="276" w:lineRule="auto"/>
            </w:pPr>
            <w:r w:rsidRPr="00747925">
              <w:t>Позволяет отменить ранее созданную заявку на вызов врача на дом</w:t>
            </w:r>
          </w:p>
        </w:tc>
      </w:tr>
    </w:tbl>
    <w:p w14:paraId="0C7E26FC" w14:textId="77777777" w:rsidR="00DC27D1" w:rsidRPr="00747925" w:rsidRDefault="00DC27D1" w:rsidP="00DC27D1">
      <w:pPr>
        <w:pStyle w:val="21"/>
        <w:rPr>
          <w:lang w:val="en-US"/>
        </w:rPr>
      </w:pPr>
      <w:bookmarkStart w:id="403" w:name="_Toc55237392"/>
      <w:r w:rsidRPr="00747925">
        <w:t>Метод Get</w:t>
      </w:r>
      <w:r w:rsidRPr="00747925">
        <w:rPr>
          <w:lang w:val="en-US"/>
        </w:rPr>
        <w:t>Validate</w:t>
      </w:r>
      <w:r w:rsidRPr="00747925">
        <w:t>PatientInfo</w:t>
      </w:r>
      <w:bookmarkEnd w:id="403"/>
    </w:p>
    <w:p w14:paraId="5EAA5B80" w14:textId="77777777" w:rsidR="00DC27D1" w:rsidRPr="00495473" w:rsidRDefault="00DC27D1" w:rsidP="00495473">
      <w:pPr>
        <w:pStyle w:val="a6"/>
        <w:ind w:left="0" w:firstLine="0"/>
      </w:pPr>
      <w:r w:rsidRPr="00495473">
        <w:t>Общие 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1"/>
        <w:gridCol w:w="11637"/>
      </w:tblGrid>
      <w:tr w:rsidR="00DC27D1" w:rsidRPr="00747925" w14:paraId="3ECD418C" w14:textId="77777777" w:rsidTr="00DC27D1">
        <w:trPr>
          <w:cantSplit/>
        </w:trPr>
        <w:tc>
          <w:tcPr>
            <w:tcW w:w="0" w:type="auto"/>
            <w:vAlign w:val="center"/>
            <w:hideMark/>
          </w:tcPr>
          <w:p w14:paraId="4885220E" w14:textId="77777777" w:rsidR="00DC27D1" w:rsidRPr="00747925" w:rsidRDefault="00DC27D1" w:rsidP="00DC27D1">
            <w:pPr>
              <w:pStyle w:val="affffffffff3"/>
              <w:spacing w:before="37" w:after="37" w:line="276" w:lineRule="auto"/>
              <w:rPr>
                <w:sz w:val="24"/>
              </w:rPr>
            </w:pPr>
            <w:r w:rsidRPr="00747925">
              <w:rPr>
                <w:rStyle w:val="affffff4"/>
                <w:sz w:val="24"/>
              </w:rPr>
              <w:t>Код операции:</w:t>
            </w:r>
          </w:p>
        </w:tc>
        <w:tc>
          <w:tcPr>
            <w:tcW w:w="0" w:type="auto"/>
            <w:vAlign w:val="center"/>
            <w:hideMark/>
          </w:tcPr>
          <w:p w14:paraId="367843C9" w14:textId="77777777" w:rsidR="00DC27D1" w:rsidRPr="00747925" w:rsidRDefault="00DC27D1" w:rsidP="00DC27D1">
            <w:pPr>
              <w:pStyle w:val="affffffffff4"/>
              <w:spacing w:before="37" w:after="37" w:line="276" w:lineRule="auto"/>
            </w:pPr>
            <w:r w:rsidRPr="00747925">
              <w:t>Get</w:t>
            </w:r>
            <w:r w:rsidRPr="00747925">
              <w:rPr>
                <w:lang w:val="en-US"/>
              </w:rPr>
              <w:t>Validate</w:t>
            </w:r>
            <w:r w:rsidRPr="00747925">
              <w:t>PatientInfo</w:t>
            </w:r>
          </w:p>
        </w:tc>
      </w:tr>
      <w:tr w:rsidR="00DC27D1" w:rsidRPr="00747925" w14:paraId="22F7D42C" w14:textId="77777777" w:rsidTr="00DC27D1">
        <w:trPr>
          <w:cantSplit/>
        </w:trPr>
        <w:tc>
          <w:tcPr>
            <w:tcW w:w="0" w:type="auto"/>
            <w:vAlign w:val="center"/>
            <w:hideMark/>
          </w:tcPr>
          <w:p w14:paraId="6358754B" w14:textId="77777777" w:rsidR="00DC27D1" w:rsidRPr="00747925" w:rsidRDefault="00DC27D1" w:rsidP="00DC27D1">
            <w:pPr>
              <w:pStyle w:val="affffffffff3"/>
              <w:spacing w:before="37" w:after="37" w:line="276" w:lineRule="auto"/>
              <w:rPr>
                <w:sz w:val="24"/>
              </w:rPr>
            </w:pPr>
            <w:r w:rsidRPr="00747925">
              <w:rPr>
                <w:rStyle w:val="affffff4"/>
                <w:sz w:val="24"/>
              </w:rPr>
              <w:t>Наименование операции:</w:t>
            </w:r>
          </w:p>
        </w:tc>
        <w:tc>
          <w:tcPr>
            <w:tcW w:w="0" w:type="auto"/>
            <w:vAlign w:val="center"/>
            <w:hideMark/>
          </w:tcPr>
          <w:p w14:paraId="5398AB7E" w14:textId="77777777" w:rsidR="00DC27D1" w:rsidRPr="00747925" w:rsidRDefault="009B23BE" w:rsidP="009B23BE">
            <w:pPr>
              <w:pStyle w:val="affffffffff4"/>
              <w:spacing w:before="37" w:after="37" w:line="276" w:lineRule="auto"/>
            </w:pPr>
            <w:r w:rsidRPr="00747925">
              <w:t xml:space="preserve">Предоставление информации о </w:t>
            </w:r>
            <w:r>
              <w:t>доступности гражданину услуги</w:t>
            </w:r>
          </w:p>
        </w:tc>
      </w:tr>
      <w:tr w:rsidR="00DC27D1" w:rsidRPr="00747925" w14:paraId="1793373B" w14:textId="77777777" w:rsidTr="00DC27D1">
        <w:trPr>
          <w:cantSplit/>
        </w:trPr>
        <w:tc>
          <w:tcPr>
            <w:tcW w:w="0" w:type="auto"/>
            <w:vAlign w:val="center"/>
            <w:hideMark/>
          </w:tcPr>
          <w:p w14:paraId="189355D5" w14:textId="77777777" w:rsidR="00DC27D1" w:rsidRPr="00747925" w:rsidRDefault="00DC27D1" w:rsidP="00DC27D1">
            <w:pPr>
              <w:pStyle w:val="affffffffff3"/>
              <w:spacing w:before="37" w:after="37" w:line="276" w:lineRule="auto"/>
              <w:rPr>
                <w:sz w:val="24"/>
              </w:rPr>
            </w:pPr>
            <w:r w:rsidRPr="00747925">
              <w:rPr>
                <w:rStyle w:val="affffff4"/>
                <w:sz w:val="24"/>
              </w:rPr>
              <w:t>Назначение операции:</w:t>
            </w:r>
          </w:p>
        </w:tc>
        <w:tc>
          <w:tcPr>
            <w:tcW w:w="0" w:type="auto"/>
            <w:vAlign w:val="center"/>
            <w:hideMark/>
          </w:tcPr>
          <w:p w14:paraId="6750888B" w14:textId="77777777" w:rsidR="00DC27D1" w:rsidRPr="00747925" w:rsidRDefault="00DC27D1" w:rsidP="009B23BE">
            <w:pPr>
              <w:pStyle w:val="affffffffff4"/>
              <w:spacing w:before="37" w:after="37" w:line="276" w:lineRule="auto"/>
            </w:pPr>
            <w:r w:rsidRPr="00747925">
              <w:t xml:space="preserve">Метод предназначен для определения </w:t>
            </w:r>
            <w:r w:rsidR="009B23BE">
              <w:t>доступности услуги для гражданина в выбранном субъекте Российской Федерации и по введенному им адресу</w:t>
            </w:r>
          </w:p>
        </w:tc>
      </w:tr>
    </w:tbl>
    <w:p w14:paraId="001C11E4" w14:textId="61B199B2" w:rsidR="00C068DE" w:rsidRDefault="00C068DE" w:rsidP="00C068DE">
      <w:pPr>
        <w:pStyle w:val="31"/>
      </w:pPr>
      <w:r w:rsidRPr="00495473">
        <w:lastRenderedPageBreak/>
        <w:t>Входные данные</w:t>
      </w:r>
    </w:p>
    <w:p w14:paraId="05BA9A25" w14:textId="198AE266" w:rsidR="00DC27D1" w:rsidRPr="00495473" w:rsidRDefault="00DC27D1" w:rsidP="00495473">
      <w:pPr>
        <w:pStyle w:val="a6"/>
        <w:ind w:left="0" w:firstLine="0"/>
      </w:pPr>
      <w:r w:rsidRPr="00495473">
        <w:t xml:space="preserve">Входные данные: </w:t>
      </w:r>
      <w:r w:rsidRPr="00747925">
        <w:t>Get</w:t>
      </w:r>
      <w:r w:rsidRPr="00495473">
        <w:t>Validate</w:t>
      </w:r>
      <w:r w:rsidRPr="00747925">
        <w:t>PatientInfo</w:t>
      </w:r>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DC27D1" w:rsidRPr="00C068DE" w14:paraId="3FDEDBA6" w14:textId="77777777" w:rsidTr="00C068DE">
        <w:trPr>
          <w:cantSplit/>
          <w:tblHeader/>
        </w:trPr>
        <w:tc>
          <w:tcPr>
            <w:tcW w:w="454" w:type="dxa"/>
            <w:shd w:val="clear" w:color="auto" w:fill="D9D9D9" w:themeFill="background1" w:themeFillShade="D9"/>
            <w:vAlign w:val="center"/>
            <w:hideMark/>
          </w:tcPr>
          <w:p w14:paraId="62B82A66" w14:textId="77777777" w:rsidR="00DC27D1" w:rsidRPr="00C068DE" w:rsidRDefault="00DC27D1" w:rsidP="00E90A53">
            <w:pPr>
              <w:pStyle w:val="affffffffff3"/>
              <w:spacing w:before="0" w:after="0"/>
              <w:rPr>
                <w:szCs w:val="20"/>
              </w:rPr>
            </w:pPr>
            <w:r w:rsidRPr="00C068DE">
              <w:rPr>
                <w:szCs w:val="20"/>
              </w:rPr>
              <w:t>№</w:t>
            </w:r>
          </w:p>
        </w:tc>
        <w:tc>
          <w:tcPr>
            <w:tcW w:w="2268" w:type="dxa"/>
            <w:shd w:val="clear" w:color="auto" w:fill="D9D9D9" w:themeFill="background1" w:themeFillShade="D9"/>
            <w:vAlign w:val="center"/>
            <w:hideMark/>
          </w:tcPr>
          <w:p w14:paraId="4E3F644B" w14:textId="77777777" w:rsidR="00DC27D1" w:rsidRPr="00C068DE" w:rsidRDefault="00DC27D1" w:rsidP="00E90A53">
            <w:pPr>
              <w:pStyle w:val="affffffffff3"/>
              <w:spacing w:before="0" w:after="0"/>
              <w:ind w:left="59" w:right="133"/>
              <w:rPr>
                <w:szCs w:val="20"/>
              </w:rPr>
            </w:pPr>
            <w:r w:rsidRPr="00C068DE">
              <w:rPr>
                <w:szCs w:val="20"/>
              </w:rPr>
              <w:t>Код параметра</w:t>
            </w:r>
          </w:p>
        </w:tc>
        <w:tc>
          <w:tcPr>
            <w:tcW w:w="2154" w:type="dxa"/>
            <w:shd w:val="clear" w:color="auto" w:fill="D9D9D9" w:themeFill="background1" w:themeFillShade="D9"/>
            <w:vAlign w:val="center"/>
            <w:hideMark/>
          </w:tcPr>
          <w:p w14:paraId="70F777E5" w14:textId="77777777" w:rsidR="00DC27D1" w:rsidRPr="00C068DE" w:rsidRDefault="00DC27D1" w:rsidP="00E90A53">
            <w:pPr>
              <w:pStyle w:val="affffffffff3"/>
              <w:spacing w:before="0" w:after="0"/>
              <w:ind w:left="59" w:right="133"/>
              <w:rPr>
                <w:szCs w:val="20"/>
              </w:rPr>
            </w:pPr>
            <w:r w:rsidRPr="00C068DE">
              <w:rPr>
                <w:szCs w:val="20"/>
              </w:rPr>
              <w:t>Описание параметра</w:t>
            </w:r>
          </w:p>
        </w:tc>
        <w:tc>
          <w:tcPr>
            <w:tcW w:w="1134" w:type="dxa"/>
            <w:shd w:val="clear" w:color="auto" w:fill="D9D9D9" w:themeFill="background1" w:themeFillShade="D9"/>
            <w:vAlign w:val="center"/>
            <w:hideMark/>
          </w:tcPr>
          <w:p w14:paraId="60BF868C" w14:textId="77777777" w:rsidR="00DC27D1" w:rsidRPr="00C068DE" w:rsidRDefault="00DC27D1" w:rsidP="00E90A53">
            <w:pPr>
              <w:pStyle w:val="affffffffff3"/>
              <w:spacing w:before="0" w:after="0"/>
              <w:ind w:left="59" w:right="133"/>
              <w:rPr>
                <w:szCs w:val="20"/>
              </w:rPr>
            </w:pPr>
            <w:r w:rsidRPr="00C068DE">
              <w:rPr>
                <w:szCs w:val="20"/>
              </w:rPr>
              <w:t>Обязательность</w:t>
            </w:r>
          </w:p>
        </w:tc>
        <w:tc>
          <w:tcPr>
            <w:tcW w:w="1587" w:type="dxa"/>
            <w:shd w:val="clear" w:color="auto" w:fill="D9D9D9" w:themeFill="background1" w:themeFillShade="D9"/>
            <w:vAlign w:val="center"/>
            <w:hideMark/>
          </w:tcPr>
          <w:p w14:paraId="2E999A87" w14:textId="77777777" w:rsidR="00DC27D1" w:rsidRPr="00C068DE" w:rsidRDefault="00DC27D1" w:rsidP="00E90A53">
            <w:pPr>
              <w:pStyle w:val="affffffffff3"/>
              <w:spacing w:before="0" w:after="0"/>
              <w:ind w:left="59" w:right="133"/>
              <w:rPr>
                <w:szCs w:val="20"/>
              </w:rPr>
            </w:pPr>
            <w:r w:rsidRPr="00C068DE">
              <w:rPr>
                <w:szCs w:val="20"/>
              </w:rPr>
              <w:t>Способ заполнения/Тип</w:t>
            </w:r>
          </w:p>
        </w:tc>
        <w:tc>
          <w:tcPr>
            <w:tcW w:w="6406" w:type="dxa"/>
            <w:shd w:val="clear" w:color="auto" w:fill="D9D9D9" w:themeFill="background1" w:themeFillShade="D9"/>
            <w:vAlign w:val="center"/>
            <w:hideMark/>
          </w:tcPr>
          <w:p w14:paraId="55C9F593" w14:textId="77777777" w:rsidR="00DC27D1" w:rsidRPr="00C068DE" w:rsidRDefault="00DC27D1" w:rsidP="00E90A53">
            <w:pPr>
              <w:pStyle w:val="affffffffff3"/>
              <w:spacing w:before="0" w:after="0"/>
              <w:ind w:left="59" w:right="133"/>
              <w:rPr>
                <w:szCs w:val="20"/>
              </w:rPr>
            </w:pPr>
            <w:r w:rsidRPr="00C068DE">
              <w:rPr>
                <w:szCs w:val="20"/>
              </w:rPr>
              <w:t>Комментарий</w:t>
            </w:r>
          </w:p>
        </w:tc>
      </w:tr>
      <w:tr w:rsidR="00DC27D1" w:rsidRPr="00E90A53" w14:paraId="0CECD727" w14:textId="77777777" w:rsidTr="00C068DE">
        <w:trPr>
          <w:cantSplit/>
        </w:trPr>
        <w:tc>
          <w:tcPr>
            <w:tcW w:w="454" w:type="dxa"/>
            <w:vAlign w:val="center"/>
            <w:hideMark/>
          </w:tcPr>
          <w:p w14:paraId="639D4193" w14:textId="77777777" w:rsidR="00DC27D1" w:rsidRPr="00E90A53" w:rsidRDefault="00DC27D1" w:rsidP="00E90A53">
            <w:pPr>
              <w:pStyle w:val="affffffffff4"/>
              <w:spacing w:before="0" w:after="0"/>
              <w:rPr>
                <w:sz w:val="20"/>
                <w:szCs w:val="20"/>
              </w:rPr>
            </w:pPr>
            <w:r w:rsidRPr="00E90A53">
              <w:rPr>
                <w:sz w:val="20"/>
                <w:szCs w:val="20"/>
              </w:rPr>
              <w:t>1</w:t>
            </w:r>
          </w:p>
        </w:tc>
        <w:tc>
          <w:tcPr>
            <w:tcW w:w="2268" w:type="dxa"/>
            <w:vAlign w:val="center"/>
            <w:hideMark/>
          </w:tcPr>
          <w:p w14:paraId="22E98F2D" w14:textId="77777777" w:rsidR="00DC27D1" w:rsidRPr="00E90A53" w:rsidRDefault="00DC27D1" w:rsidP="00E90A53">
            <w:pPr>
              <w:pStyle w:val="affffffffff4"/>
              <w:spacing w:before="0" w:after="0"/>
              <w:ind w:left="59" w:right="133"/>
              <w:rPr>
                <w:sz w:val="20"/>
                <w:szCs w:val="20"/>
              </w:rPr>
            </w:pPr>
            <w:r w:rsidRPr="00E90A53">
              <w:rPr>
                <w:sz w:val="20"/>
                <w:szCs w:val="20"/>
              </w:rPr>
              <w:t>Session_ID</w:t>
            </w:r>
          </w:p>
        </w:tc>
        <w:tc>
          <w:tcPr>
            <w:tcW w:w="2154" w:type="dxa"/>
            <w:vAlign w:val="center"/>
            <w:hideMark/>
          </w:tcPr>
          <w:p w14:paraId="752684F7" w14:textId="77777777" w:rsidR="00DC27D1" w:rsidRPr="00E90A53" w:rsidRDefault="00DC27D1" w:rsidP="00E90A53">
            <w:pPr>
              <w:pStyle w:val="affffffffff4"/>
              <w:spacing w:before="0" w:after="0"/>
              <w:ind w:left="59" w:right="133"/>
              <w:rPr>
                <w:sz w:val="20"/>
                <w:szCs w:val="20"/>
              </w:rPr>
            </w:pPr>
            <w:r w:rsidRPr="00E90A53">
              <w:rPr>
                <w:sz w:val="20"/>
                <w:szCs w:val="20"/>
              </w:rPr>
              <w:t>Идентификатор сессии</w:t>
            </w:r>
          </w:p>
        </w:tc>
        <w:tc>
          <w:tcPr>
            <w:tcW w:w="1134" w:type="dxa"/>
            <w:vAlign w:val="center"/>
            <w:hideMark/>
          </w:tcPr>
          <w:p w14:paraId="61C7ECD7"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hideMark/>
          </w:tcPr>
          <w:p w14:paraId="4DD5F0B6" w14:textId="77777777" w:rsidR="00DC27D1" w:rsidRPr="00E90A53" w:rsidRDefault="00DC27D1" w:rsidP="00E90A53">
            <w:pPr>
              <w:pStyle w:val="affffffffff4"/>
              <w:spacing w:before="0" w:after="0"/>
              <w:ind w:left="59" w:right="133"/>
              <w:rPr>
                <w:sz w:val="20"/>
                <w:szCs w:val="20"/>
              </w:rPr>
            </w:pPr>
            <w:r w:rsidRPr="00E90A53">
              <w:rPr>
                <w:sz w:val="20"/>
                <w:szCs w:val="20"/>
              </w:rPr>
              <w:t>Session_ID: guid</w:t>
            </w:r>
          </w:p>
        </w:tc>
        <w:tc>
          <w:tcPr>
            <w:tcW w:w="6406" w:type="dxa"/>
            <w:vAlign w:val="center"/>
            <w:hideMark/>
          </w:tcPr>
          <w:p w14:paraId="23805295" w14:textId="77777777" w:rsidR="00DC27D1" w:rsidRPr="00E90A53" w:rsidRDefault="00DC27D1" w:rsidP="00E90A53">
            <w:pPr>
              <w:pStyle w:val="affffffffff4"/>
              <w:spacing w:before="0" w:after="0"/>
              <w:ind w:left="59" w:right="133"/>
              <w:rPr>
                <w:sz w:val="20"/>
                <w:szCs w:val="20"/>
              </w:rPr>
            </w:pPr>
          </w:p>
        </w:tc>
      </w:tr>
      <w:tr w:rsidR="00DC27D1" w:rsidRPr="00E90A53" w14:paraId="57B507CC" w14:textId="77777777" w:rsidTr="00C068DE">
        <w:trPr>
          <w:cantSplit/>
        </w:trPr>
        <w:tc>
          <w:tcPr>
            <w:tcW w:w="454" w:type="dxa"/>
            <w:vAlign w:val="center"/>
          </w:tcPr>
          <w:p w14:paraId="7506AF68" w14:textId="77777777" w:rsidR="00DC27D1" w:rsidRPr="00E90A53" w:rsidRDefault="00DC27D1" w:rsidP="00E90A53">
            <w:pPr>
              <w:pStyle w:val="affffffffff4"/>
              <w:spacing w:before="0" w:after="0"/>
              <w:rPr>
                <w:sz w:val="20"/>
                <w:szCs w:val="20"/>
              </w:rPr>
            </w:pPr>
            <w:r w:rsidRPr="00E90A53">
              <w:rPr>
                <w:sz w:val="20"/>
                <w:szCs w:val="20"/>
              </w:rPr>
              <w:t>2</w:t>
            </w:r>
          </w:p>
        </w:tc>
        <w:tc>
          <w:tcPr>
            <w:tcW w:w="2268" w:type="dxa"/>
            <w:vAlign w:val="center"/>
          </w:tcPr>
          <w:p w14:paraId="1C842A7C" w14:textId="77777777" w:rsidR="00DC27D1" w:rsidRPr="00E90A53" w:rsidRDefault="00DC27D1" w:rsidP="00E90A53">
            <w:pPr>
              <w:pStyle w:val="affffffffff4"/>
              <w:spacing w:before="0" w:after="0"/>
              <w:ind w:left="59" w:right="133"/>
              <w:rPr>
                <w:sz w:val="20"/>
                <w:szCs w:val="20"/>
              </w:rPr>
            </w:pPr>
            <w:r w:rsidRPr="00E90A53">
              <w:rPr>
                <w:sz w:val="20"/>
                <w:szCs w:val="20"/>
              </w:rPr>
              <w:t>Patient_Data</w:t>
            </w:r>
          </w:p>
        </w:tc>
        <w:tc>
          <w:tcPr>
            <w:tcW w:w="2154" w:type="dxa"/>
            <w:vAlign w:val="center"/>
          </w:tcPr>
          <w:p w14:paraId="155E9AB6" w14:textId="77777777" w:rsidR="00DC27D1" w:rsidRPr="00E90A53" w:rsidRDefault="00DC27D1" w:rsidP="00E90A53">
            <w:pPr>
              <w:pStyle w:val="affffffffff4"/>
              <w:spacing w:before="0" w:after="0"/>
              <w:ind w:left="59" w:right="133"/>
              <w:rPr>
                <w:sz w:val="20"/>
                <w:szCs w:val="20"/>
              </w:rPr>
            </w:pPr>
            <w:r w:rsidRPr="00E90A53">
              <w:rPr>
                <w:sz w:val="20"/>
                <w:szCs w:val="20"/>
              </w:rPr>
              <w:t xml:space="preserve">Данные о пациенте </w:t>
            </w:r>
          </w:p>
        </w:tc>
        <w:tc>
          <w:tcPr>
            <w:tcW w:w="1134" w:type="dxa"/>
            <w:vAlign w:val="center"/>
          </w:tcPr>
          <w:p w14:paraId="6961EC6A"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6CB79677" w14:textId="77777777" w:rsidR="00DC27D1" w:rsidRPr="00E90A53" w:rsidRDefault="00DC27D1" w:rsidP="00E90A53">
            <w:pPr>
              <w:pStyle w:val="affffffffff4"/>
              <w:spacing w:before="0" w:after="0"/>
              <w:ind w:left="59" w:right="133"/>
              <w:rPr>
                <w:sz w:val="20"/>
                <w:szCs w:val="20"/>
                <w:lang w:val="en-US"/>
              </w:rPr>
            </w:pPr>
            <w:r w:rsidRPr="00E90A53">
              <w:rPr>
                <w:sz w:val="20"/>
                <w:szCs w:val="20"/>
                <w:lang w:val="en-US"/>
              </w:rPr>
              <w:t>Patient_Data: ParamOf Patient_Data</w:t>
            </w:r>
          </w:p>
        </w:tc>
        <w:tc>
          <w:tcPr>
            <w:tcW w:w="6406" w:type="dxa"/>
            <w:vAlign w:val="center"/>
          </w:tcPr>
          <w:p w14:paraId="5A144C03" w14:textId="77777777" w:rsidR="00DC27D1" w:rsidRPr="00E90A53" w:rsidRDefault="00DC27D1" w:rsidP="00E90A53">
            <w:pPr>
              <w:pStyle w:val="affffffffff4"/>
              <w:spacing w:before="0" w:after="0"/>
              <w:ind w:left="59" w:right="133"/>
              <w:rPr>
                <w:sz w:val="20"/>
                <w:szCs w:val="20"/>
              </w:rPr>
            </w:pPr>
            <w:r w:rsidRPr="00E90A53">
              <w:rPr>
                <w:sz w:val="20"/>
                <w:szCs w:val="20"/>
              </w:rPr>
              <w:t>Составной тип</w:t>
            </w:r>
          </w:p>
        </w:tc>
      </w:tr>
      <w:tr w:rsidR="00DC27D1" w:rsidRPr="00E90A53" w14:paraId="2BBB90B2" w14:textId="77777777" w:rsidTr="00C068DE">
        <w:trPr>
          <w:cantSplit/>
        </w:trPr>
        <w:tc>
          <w:tcPr>
            <w:tcW w:w="14003" w:type="dxa"/>
            <w:gridSpan w:val="6"/>
            <w:vAlign w:val="center"/>
            <w:hideMark/>
          </w:tcPr>
          <w:p w14:paraId="56F90ED9" w14:textId="77777777" w:rsidR="00DC27D1" w:rsidRPr="00E90A53" w:rsidRDefault="00DC27D1" w:rsidP="00E90A53">
            <w:pPr>
              <w:pStyle w:val="affffffffff4"/>
              <w:spacing w:before="0" w:after="0"/>
              <w:ind w:left="59" w:right="133"/>
              <w:rPr>
                <w:sz w:val="20"/>
                <w:szCs w:val="20"/>
              </w:rPr>
            </w:pPr>
            <w:r w:rsidRPr="00E90A53">
              <w:rPr>
                <w:sz w:val="20"/>
                <w:szCs w:val="20"/>
              </w:rPr>
              <w:t xml:space="preserve">Тип: </w:t>
            </w:r>
            <w:r w:rsidRPr="00E90A53">
              <w:rPr>
                <w:sz w:val="20"/>
                <w:szCs w:val="20"/>
                <w:lang w:val="en-US"/>
              </w:rPr>
              <w:t>ParamOf Patient_Data</w:t>
            </w:r>
          </w:p>
        </w:tc>
      </w:tr>
      <w:tr w:rsidR="00DC27D1" w:rsidRPr="00E90A53" w14:paraId="543874C1" w14:textId="77777777" w:rsidTr="00C068DE">
        <w:trPr>
          <w:cantSplit/>
        </w:trPr>
        <w:tc>
          <w:tcPr>
            <w:tcW w:w="454" w:type="dxa"/>
            <w:vAlign w:val="center"/>
            <w:hideMark/>
          </w:tcPr>
          <w:p w14:paraId="55AACBCA" w14:textId="77777777" w:rsidR="00DC27D1" w:rsidRPr="00E90A53" w:rsidRDefault="00DC27D1" w:rsidP="00E90A53">
            <w:pPr>
              <w:pStyle w:val="affffffffff4"/>
              <w:spacing w:before="0" w:after="0"/>
              <w:rPr>
                <w:sz w:val="20"/>
                <w:szCs w:val="20"/>
              </w:rPr>
            </w:pPr>
            <w:r w:rsidRPr="00E90A53">
              <w:rPr>
                <w:sz w:val="20"/>
                <w:szCs w:val="20"/>
              </w:rPr>
              <w:t>2.1</w:t>
            </w:r>
          </w:p>
        </w:tc>
        <w:tc>
          <w:tcPr>
            <w:tcW w:w="2268" w:type="dxa"/>
            <w:vAlign w:val="center"/>
            <w:hideMark/>
          </w:tcPr>
          <w:p w14:paraId="1458D708" w14:textId="77777777" w:rsidR="00DC27D1" w:rsidRPr="00E90A53" w:rsidRDefault="00DC27D1" w:rsidP="00E90A53">
            <w:pPr>
              <w:pStyle w:val="affffffffff4"/>
              <w:spacing w:before="0" w:after="0"/>
              <w:ind w:left="59" w:right="133"/>
              <w:rPr>
                <w:sz w:val="20"/>
                <w:szCs w:val="20"/>
              </w:rPr>
            </w:pPr>
            <w:r w:rsidRPr="00E90A53">
              <w:rPr>
                <w:sz w:val="20"/>
                <w:szCs w:val="20"/>
              </w:rPr>
              <w:t>OMS_Number</w:t>
            </w:r>
          </w:p>
        </w:tc>
        <w:tc>
          <w:tcPr>
            <w:tcW w:w="2154" w:type="dxa"/>
            <w:vAlign w:val="center"/>
            <w:hideMark/>
          </w:tcPr>
          <w:p w14:paraId="2F3E0ECC" w14:textId="77777777" w:rsidR="00DC27D1" w:rsidRPr="00E90A53" w:rsidRDefault="00DC27D1" w:rsidP="006D040B">
            <w:pPr>
              <w:pStyle w:val="affffffffff4"/>
              <w:spacing w:before="0" w:after="0"/>
              <w:ind w:left="59" w:right="133"/>
              <w:rPr>
                <w:sz w:val="20"/>
                <w:szCs w:val="20"/>
              </w:rPr>
            </w:pPr>
            <w:r w:rsidRPr="00E90A53">
              <w:rPr>
                <w:sz w:val="20"/>
                <w:szCs w:val="20"/>
              </w:rPr>
              <w:t xml:space="preserve">Номер полиса ОМС </w:t>
            </w:r>
          </w:p>
        </w:tc>
        <w:tc>
          <w:tcPr>
            <w:tcW w:w="1134" w:type="dxa"/>
            <w:vAlign w:val="center"/>
            <w:hideMark/>
          </w:tcPr>
          <w:p w14:paraId="7ACA671F"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hideMark/>
          </w:tcPr>
          <w:p w14:paraId="41E30740" w14:textId="77777777" w:rsidR="00DC27D1" w:rsidRPr="00E90A53" w:rsidRDefault="00DC27D1" w:rsidP="00E90A53">
            <w:pPr>
              <w:pStyle w:val="affffffffff4"/>
              <w:spacing w:before="0" w:after="0"/>
              <w:ind w:left="59" w:right="133"/>
              <w:rPr>
                <w:sz w:val="20"/>
                <w:szCs w:val="20"/>
              </w:rPr>
            </w:pPr>
            <w:r w:rsidRPr="00E90A53">
              <w:rPr>
                <w:sz w:val="20"/>
                <w:szCs w:val="20"/>
              </w:rPr>
              <w:t>OMS_Number:string</w:t>
            </w:r>
          </w:p>
        </w:tc>
        <w:tc>
          <w:tcPr>
            <w:tcW w:w="6406" w:type="dxa"/>
            <w:vAlign w:val="center"/>
            <w:hideMark/>
          </w:tcPr>
          <w:p w14:paraId="3D99E6CF" w14:textId="77777777" w:rsidR="00DC27D1" w:rsidRPr="00E90A53" w:rsidRDefault="00DC27D1" w:rsidP="00E90A53">
            <w:pPr>
              <w:pStyle w:val="affffffffff4"/>
              <w:spacing w:before="0" w:after="0"/>
              <w:ind w:left="59" w:right="133"/>
              <w:rPr>
                <w:sz w:val="20"/>
                <w:szCs w:val="20"/>
              </w:rPr>
            </w:pPr>
            <w:r w:rsidRPr="00E90A53">
              <w:rPr>
                <w:sz w:val="20"/>
                <w:szCs w:val="20"/>
              </w:rPr>
              <w:t>16 цифр, если полис ОМС единого образца</w:t>
            </w:r>
          </w:p>
        </w:tc>
      </w:tr>
      <w:tr w:rsidR="00DC27D1" w:rsidRPr="00E90A53" w14:paraId="7E85C84D" w14:textId="77777777" w:rsidTr="00C068DE">
        <w:trPr>
          <w:cantSplit/>
        </w:trPr>
        <w:tc>
          <w:tcPr>
            <w:tcW w:w="454" w:type="dxa"/>
            <w:vAlign w:val="center"/>
            <w:hideMark/>
          </w:tcPr>
          <w:p w14:paraId="14E3FCFD" w14:textId="77777777" w:rsidR="00DC27D1" w:rsidRPr="00E90A53" w:rsidRDefault="00DC27D1" w:rsidP="00E90A53">
            <w:pPr>
              <w:pStyle w:val="affffffffff4"/>
              <w:spacing w:before="0" w:after="0"/>
              <w:rPr>
                <w:sz w:val="20"/>
                <w:szCs w:val="20"/>
              </w:rPr>
            </w:pPr>
            <w:r w:rsidRPr="00E90A53">
              <w:rPr>
                <w:sz w:val="20"/>
                <w:szCs w:val="20"/>
              </w:rPr>
              <w:t>2.2</w:t>
            </w:r>
          </w:p>
        </w:tc>
        <w:tc>
          <w:tcPr>
            <w:tcW w:w="2268" w:type="dxa"/>
            <w:vAlign w:val="center"/>
            <w:hideMark/>
          </w:tcPr>
          <w:p w14:paraId="096D2678" w14:textId="77777777" w:rsidR="00DC27D1" w:rsidRPr="00E90A53" w:rsidRDefault="00DC27D1" w:rsidP="00E90A53">
            <w:pPr>
              <w:pStyle w:val="affffffffff4"/>
              <w:spacing w:before="0" w:after="0"/>
              <w:ind w:left="59" w:right="133"/>
              <w:rPr>
                <w:sz w:val="20"/>
                <w:szCs w:val="20"/>
              </w:rPr>
            </w:pPr>
            <w:r w:rsidRPr="00E90A53">
              <w:rPr>
                <w:sz w:val="20"/>
                <w:szCs w:val="20"/>
              </w:rPr>
              <w:t>OMS_Series</w:t>
            </w:r>
          </w:p>
        </w:tc>
        <w:tc>
          <w:tcPr>
            <w:tcW w:w="2154" w:type="dxa"/>
            <w:vAlign w:val="center"/>
            <w:hideMark/>
          </w:tcPr>
          <w:p w14:paraId="3B6971AE" w14:textId="77777777" w:rsidR="00DC27D1" w:rsidRPr="00E90A53" w:rsidRDefault="00DC27D1" w:rsidP="006D040B">
            <w:pPr>
              <w:pStyle w:val="affffffffff4"/>
              <w:spacing w:before="0" w:after="0"/>
              <w:ind w:left="59" w:right="133"/>
              <w:rPr>
                <w:sz w:val="20"/>
                <w:szCs w:val="20"/>
              </w:rPr>
            </w:pPr>
            <w:r w:rsidRPr="00E90A53">
              <w:rPr>
                <w:sz w:val="20"/>
                <w:szCs w:val="20"/>
              </w:rPr>
              <w:t xml:space="preserve">Серия полиса ОМС </w:t>
            </w:r>
          </w:p>
        </w:tc>
        <w:tc>
          <w:tcPr>
            <w:tcW w:w="1134" w:type="dxa"/>
            <w:vAlign w:val="center"/>
            <w:hideMark/>
          </w:tcPr>
          <w:p w14:paraId="573B00DE"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hideMark/>
          </w:tcPr>
          <w:p w14:paraId="0D9D2AA1" w14:textId="77777777" w:rsidR="00DC27D1" w:rsidRPr="00E90A53" w:rsidRDefault="00DC27D1" w:rsidP="00E90A53">
            <w:pPr>
              <w:pStyle w:val="affffffffff4"/>
              <w:spacing w:before="0" w:after="0"/>
              <w:ind w:left="59" w:right="133"/>
              <w:rPr>
                <w:sz w:val="20"/>
                <w:szCs w:val="20"/>
              </w:rPr>
            </w:pPr>
            <w:r w:rsidRPr="00E90A53">
              <w:rPr>
                <w:sz w:val="20"/>
                <w:szCs w:val="20"/>
              </w:rPr>
              <w:t>OMS_Series:string</w:t>
            </w:r>
          </w:p>
        </w:tc>
        <w:tc>
          <w:tcPr>
            <w:tcW w:w="6406" w:type="dxa"/>
            <w:vAlign w:val="center"/>
            <w:hideMark/>
          </w:tcPr>
          <w:p w14:paraId="61791E21" w14:textId="77777777" w:rsidR="00DC27D1" w:rsidRPr="00E90A53" w:rsidRDefault="00DC27D1" w:rsidP="006D040B">
            <w:pPr>
              <w:pStyle w:val="affffffffff4"/>
              <w:spacing w:before="0" w:after="0"/>
              <w:ind w:left="59" w:right="133"/>
              <w:rPr>
                <w:sz w:val="20"/>
                <w:szCs w:val="20"/>
              </w:rPr>
            </w:pPr>
            <w:r w:rsidRPr="00E90A53">
              <w:rPr>
                <w:sz w:val="20"/>
                <w:szCs w:val="20"/>
              </w:rPr>
              <w:t>Указывается, если полис ОМС старого образца</w:t>
            </w:r>
          </w:p>
        </w:tc>
      </w:tr>
      <w:tr w:rsidR="00DC27D1" w:rsidRPr="00E90A53" w14:paraId="6BE0821C" w14:textId="77777777" w:rsidTr="00C068DE">
        <w:trPr>
          <w:cantSplit/>
        </w:trPr>
        <w:tc>
          <w:tcPr>
            <w:tcW w:w="454" w:type="dxa"/>
            <w:vAlign w:val="center"/>
            <w:hideMark/>
          </w:tcPr>
          <w:p w14:paraId="6D623CE3" w14:textId="77777777" w:rsidR="00DC27D1" w:rsidRPr="00E90A53" w:rsidRDefault="00DC27D1" w:rsidP="00E90A53">
            <w:pPr>
              <w:pStyle w:val="affffffffff4"/>
              <w:spacing w:before="0" w:after="0"/>
              <w:rPr>
                <w:sz w:val="20"/>
                <w:szCs w:val="20"/>
              </w:rPr>
            </w:pPr>
            <w:r w:rsidRPr="00E90A53">
              <w:rPr>
                <w:sz w:val="20"/>
                <w:szCs w:val="20"/>
              </w:rPr>
              <w:t>2.3</w:t>
            </w:r>
          </w:p>
        </w:tc>
        <w:tc>
          <w:tcPr>
            <w:tcW w:w="2268" w:type="dxa"/>
            <w:vAlign w:val="center"/>
            <w:hideMark/>
          </w:tcPr>
          <w:p w14:paraId="6CC6C7AC" w14:textId="77777777" w:rsidR="00DC27D1" w:rsidRPr="00E90A53" w:rsidRDefault="00DC27D1" w:rsidP="00E90A53">
            <w:pPr>
              <w:pStyle w:val="affffffffff4"/>
              <w:spacing w:before="0" w:after="0"/>
              <w:ind w:left="59" w:right="133"/>
              <w:rPr>
                <w:sz w:val="20"/>
                <w:szCs w:val="20"/>
              </w:rPr>
            </w:pPr>
            <w:r w:rsidRPr="00E90A53">
              <w:rPr>
                <w:sz w:val="20"/>
                <w:szCs w:val="20"/>
              </w:rPr>
              <w:t>SNILS</w:t>
            </w:r>
          </w:p>
        </w:tc>
        <w:tc>
          <w:tcPr>
            <w:tcW w:w="2154" w:type="dxa"/>
            <w:vAlign w:val="center"/>
            <w:hideMark/>
          </w:tcPr>
          <w:p w14:paraId="20E71164" w14:textId="77777777" w:rsidR="00DC27D1" w:rsidRPr="00E90A53" w:rsidRDefault="00DC27D1" w:rsidP="006D040B">
            <w:pPr>
              <w:pStyle w:val="affffffffff4"/>
              <w:spacing w:before="0" w:after="0"/>
              <w:ind w:left="59" w:right="133"/>
              <w:rPr>
                <w:sz w:val="20"/>
                <w:szCs w:val="20"/>
              </w:rPr>
            </w:pPr>
            <w:r w:rsidRPr="00E90A53">
              <w:rPr>
                <w:sz w:val="20"/>
                <w:szCs w:val="20"/>
              </w:rPr>
              <w:t xml:space="preserve">СНИЛС </w:t>
            </w:r>
          </w:p>
        </w:tc>
        <w:tc>
          <w:tcPr>
            <w:tcW w:w="1134" w:type="dxa"/>
            <w:vAlign w:val="center"/>
            <w:hideMark/>
          </w:tcPr>
          <w:p w14:paraId="5B92DF33"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hideMark/>
          </w:tcPr>
          <w:p w14:paraId="2C89985F" w14:textId="77777777" w:rsidR="00DC27D1" w:rsidRPr="00E90A53" w:rsidRDefault="00DC27D1" w:rsidP="00E90A53">
            <w:pPr>
              <w:pStyle w:val="affffffffff4"/>
              <w:spacing w:before="0" w:after="0"/>
              <w:ind w:left="59" w:right="133"/>
              <w:rPr>
                <w:sz w:val="20"/>
                <w:szCs w:val="20"/>
              </w:rPr>
            </w:pPr>
            <w:r w:rsidRPr="00E90A53">
              <w:rPr>
                <w:sz w:val="20"/>
                <w:szCs w:val="20"/>
              </w:rPr>
              <w:t>SNILS:string</w:t>
            </w:r>
          </w:p>
        </w:tc>
        <w:tc>
          <w:tcPr>
            <w:tcW w:w="6406" w:type="dxa"/>
            <w:vAlign w:val="center"/>
            <w:hideMark/>
          </w:tcPr>
          <w:p w14:paraId="35A73D1E" w14:textId="77777777" w:rsidR="00DC27D1" w:rsidRPr="00E90A53" w:rsidRDefault="00DC27D1" w:rsidP="00E90A53">
            <w:pPr>
              <w:pStyle w:val="affffffffff4"/>
              <w:spacing w:before="0" w:after="0"/>
              <w:ind w:left="59" w:right="133"/>
              <w:rPr>
                <w:sz w:val="20"/>
                <w:szCs w:val="20"/>
              </w:rPr>
            </w:pPr>
            <w:r w:rsidRPr="00E90A53">
              <w:rPr>
                <w:sz w:val="20"/>
                <w:szCs w:val="20"/>
              </w:rPr>
              <w:t>Пример: 135-742-213 74</w:t>
            </w:r>
          </w:p>
        </w:tc>
      </w:tr>
      <w:tr w:rsidR="00DC27D1" w:rsidRPr="00E90A53" w14:paraId="653168D6" w14:textId="77777777" w:rsidTr="00C068DE">
        <w:trPr>
          <w:cantSplit/>
        </w:trPr>
        <w:tc>
          <w:tcPr>
            <w:tcW w:w="454" w:type="dxa"/>
            <w:vAlign w:val="center"/>
            <w:hideMark/>
          </w:tcPr>
          <w:p w14:paraId="1EEC60B0" w14:textId="77777777" w:rsidR="00DC27D1" w:rsidRPr="00E90A53" w:rsidRDefault="00DC27D1" w:rsidP="00E90A53">
            <w:pPr>
              <w:pStyle w:val="affffffffff4"/>
              <w:spacing w:before="0" w:after="0"/>
              <w:rPr>
                <w:sz w:val="20"/>
                <w:szCs w:val="20"/>
              </w:rPr>
            </w:pPr>
            <w:r w:rsidRPr="00E90A53">
              <w:rPr>
                <w:sz w:val="20"/>
                <w:szCs w:val="20"/>
              </w:rPr>
              <w:t>2.4</w:t>
            </w:r>
          </w:p>
        </w:tc>
        <w:tc>
          <w:tcPr>
            <w:tcW w:w="2268" w:type="dxa"/>
            <w:vAlign w:val="center"/>
            <w:hideMark/>
          </w:tcPr>
          <w:p w14:paraId="6D4604CB" w14:textId="77777777" w:rsidR="00DC27D1" w:rsidRPr="00E90A53" w:rsidRDefault="00DC27D1" w:rsidP="00E90A53">
            <w:pPr>
              <w:pStyle w:val="affffffffff4"/>
              <w:spacing w:before="0" w:after="0"/>
              <w:ind w:left="59" w:right="133"/>
              <w:rPr>
                <w:sz w:val="20"/>
                <w:szCs w:val="20"/>
              </w:rPr>
            </w:pPr>
            <w:r w:rsidRPr="00E90A53">
              <w:rPr>
                <w:sz w:val="20"/>
                <w:szCs w:val="20"/>
              </w:rPr>
              <w:t>First_Name</w:t>
            </w:r>
          </w:p>
        </w:tc>
        <w:tc>
          <w:tcPr>
            <w:tcW w:w="2154" w:type="dxa"/>
            <w:vAlign w:val="center"/>
            <w:hideMark/>
          </w:tcPr>
          <w:p w14:paraId="3232DD2D" w14:textId="77777777" w:rsidR="00DC27D1" w:rsidRPr="00E90A53" w:rsidRDefault="00DC27D1" w:rsidP="006D040B">
            <w:pPr>
              <w:pStyle w:val="affffffffff4"/>
              <w:spacing w:before="0" w:after="0"/>
              <w:ind w:left="59" w:right="133"/>
              <w:rPr>
                <w:sz w:val="20"/>
                <w:szCs w:val="20"/>
              </w:rPr>
            </w:pPr>
            <w:r w:rsidRPr="00E90A53">
              <w:rPr>
                <w:sz w:val="20"/>
                <w:szCs w:val="20"/>
              </w:rPr>
              <w:t xml:space="preserve">Имя </w:t>
            </w:r>
          </w:p>
        </w:tc>
        <w:tc>
          <w:tcPr>
            <w:tcW w:w="1134" w:type="dxa"/>
            <w:vAlign w:val="center"/>
            <w:hideMark/>
          </w:tcPr>
          <w:p w14:paraId="645BE3E2"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hideMark/>
          </w:tcPr>
          <w:p w14:paraId="34423B74" w14:textId="77777777" w:rsidR="00DC27D1" w:rsidRPr="00E90A53" w:rsidRDefault="00DC27D1" w:rsidP="00E90A53">
            <w:pPr>
              <w:pStyle w:val="affffffffff4"/>
              <w:spacing w:before="0" w:after="0"/>
              <w:ind w:left="59" w:right="133"/>
              <w:rPr>
                <w:sz w:val="20"/>
                <w:szCs w:val="20"/>
              </w:rPr>
            </w:pPr>
            <w:r w:rsidRPr="00E90A53">
              <w:rPr>
                <w:sz w:val="20"/>
                <w:szCs w:val="20"/>
              </w:rPr>
              <w:t>First_Name:string</w:t>
            </w:r>
          </w:p>
        </w:tc>
        <w:tc>
          <w:tcPr>
            <w:tcW w:w="6406" w:type="dxa"/>
            <w:vAlign w:val="center"/>
            <w:hideMark/>
          </w:tcPr>
          <w:p w14:paraId="6BEFAF9F" w14:textId="77777777" w:rsidR="00DC27D1" w:rsidRPr="00E90A53" w:rsidRDefault="00DC27D1" w:rsidP="00E90A53">
            <w:pPr>
              <w:pStyle w:val="affffffffff4"/>
              <w:spacing w:before="0" w:after="0"/>
              <w:ind w:left="59" w:right="133"/>
              <w:rPr>
                <w:sz w:val="20"/>
                <w:szCs w:val="20"/>
              </w:rPr>
            </w:pPr>
            <w:r w:rsidRPr="00E90A53">
              <w:rPr>
                <w:sz w:val="20"/>
                <w:szCs w:val="20"/>
              </w:rPr>
              <w:t>Пример: Андрей</w:t>
            </w:r>
          </w:p>
        </w:tc>
      </w:tr>
      <w:tr w:rsidR="00DC27D1" w:rsidRPr="00E90A53" w14:paraId="44CBBBBF" w14:textId="77777777" w:rsidTr="00C068DE">
        <w:trPr>
          <w:cantSplit/>
        </w:trPr>
        <w:tc>
          <w:tcPr>
            <w:tcW w:w="454" w:type="dxa"/>
            <w:vAlign w:val="center"/>
            <w:hideMark/>
          </w:tcPr>
          <w:p w14:paraId="338FC02C" w14:textId="77777777" w:rsidR="00DC27D1" w:rsidRPr="00E90A53" w:rsidRDefault="00DC27D1" w:rsidP="00E90A53">
            <w:pPr>
              <w:pStyle w:val="affffffffff4"/>
              <w:spacing w:before="0" w:after="0"/>
              <w:rPr>
                <w:sz w:val="20"/>
                <w:szCs w:val="20"/>
              </w:rPr>
            </w:pPr>
            <w:r w:rsidRPr="00E90A53">
              <w:rPr>
                <w:sz w:val="20"/>
                <w:szCs w:val="20"/>
              </w:rPr>
              <w:t>2.5</w:t>
            </w:r>
          </w:p>
        </w:tc>
        <w:tc>
          <w:tcPr>
            <w:tcW w:w="2268" w:type="dxa"/>
            <w:vAlign w:val="center"/>
            <w:hideMark/>
          </w:tcPr>
          <w:p w14:paraId="2CCC1713" w14:textId="77777777" w:rsidR="00DC27D1" w:rsidRPr="00E90A53" w:rsidRDefault="00DC27D1" w:rsidP="00E90A53">
            <w:pPr>
              <w:pStyle w:val="affffffffff4"/>
              <w:spacing w:before="0" w:after="0"/>
              <w:ind w:left="59" w:right="133"/>
              <w:rPr>
                <w:sz w:val="20"/>
                <w:szCs w:val="20"/>
              </w:rPr>
            </w:pPr>
            <w:r w:rsidRPr="00E90A53">
              <w:rPr>
                <w:sz w:val="20"/>
                <w:szCs w:val="20"/>
              </w:rPr>
              <w:t>Last_Name</w:t>
            </w:r>
          </w:p>
        </w:tc>
        <w:tc>
          <w:tcPr>
            <w:tcW w:w="2154" w:type="dxa"/>
            <w:vAlign w:val="center"/>
            <w:hideMark/>
          </w:tcPr>
          <w:p w14:paraId="2C9E0B7F" w14:textId="77777777" w:rsidR="00DC27D1" w:rsidRPr="00E90A53" w:rsidRDefault="00DC27D1" w:rsidP="006D040B">
            <w:pPr>
              <w:pStyle w:val="affffffffff4"/>
              <w:spacing w:before="0" w:after="0"/>
              <w:ind w:left="59" w:right="133"/>
              <w:rPr>
                <w:sz w:val="20"/>
                <w:szCs w:val="20"/>
              </w:rPr>
            </w:pPr>
            <w:r w:rsidRPr="00E90A53">
              <w:rPr>
                <w:sz w:val="20"/>
                <w:szCs w:val="20"/>
              </w:rPr>
              <w:t xml:space="preserve">Фамилия </w:t>
            </w:r>
          </w:p>
        </w:tc>
        <w:tc>
          <w:tcPr>
            <w:tcW w:w="1134" w:type="dxa"/>
            <w:vAlign w:val="center"/>
            <w:hideMark/>
          </w:tcPr>
          <w:p w14:paraId="462BC793"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hideMark/>
          </w:tcPr>
          <w:p w14:paraId="18943456" w14:textId="77777777" w:rsidR="00DC27D1" w:rsidRPr="00E90A53" w:rsidRDefault="00DC27D1" w:rsidP="00E90A53">
            <w:pPr>
              <w:pStyle w:val="affffffffff4"/>
              <w:spacing w:before="0" w:after="0"/>
              <w:ind w:left="59" w:right="133"/>
              <w:rPr>
                <w:sz w:val="20"/>
                <w:szCs w:val="20"/>
              </w:rPr>
            </w:pPr>
            <w:r w:rsidRPr="00E90A53">
              <w:rPr>
                <w:sz w:val="20"/>
                <w:szCs w:val="20"/>
              </w:rPr>
              <w:t>Last_Name:string</w:t>
            </w:r>
          </w:p>
        </w:tc>
        <w:tc>
          <w:tcPr>
            <w:tcW w:w="6406" w:type="dxa"/>
            <w:vAlign w:val="center"/>
            <w:hideMark/>
          </w:tcPr>
          <w:p w14:paraId="08A88A3B" w14:textId="77777777" w:rsidR="00DC27D1" w:rsidRPr="00E90A53" w:rsidRDefault="00DC27D1" w:rsidP="00E90A53">
            <w:pPr>
              <w:pStyle w:val="affffffffff4"/>
              <w:spacing w:before="0" w:after="0"/>
              <w:ind w:left="59" w:right="133"/>
              <w:rPr>
                <w:sz w:val="20"/>
                <w:szCs w:val="20"/>
              </w:rPr>
            </w:pPr>
            <w:r w:rsidRPr="00E90A53">
              <w:rPr>
                <w:sz w:val="20"/>
                <w:szCs w:val="20"/>
              </w:rPr>
              <w:t>Пример: Иванов</w:t>
            </w:r>
          </w:p>
        </w:tc>
      </w:tr>
      <w:tr w:rsidR="00DC27D1" w:rsidRPr="00E90A53" w14:paraId="2CA1024C" w14:textId="77777777" w:rsidTr="00C068DE">
        <w:trPr>
          <w:cantSplit/>
        </w:trPr>
        <w:tc>
          <w:tcPr>
            <w:tcW w:w="454" w:type="dxa"/>
            <w:vAlign w:val="center"/>
            <w:hideMark/>
          </w:tcPr>
          <w:p w14:paraId="56EE5EB5" w14:textId="77777777" w:rsidR="00DC27D1" w:rsidRPr="00E90A53" w:rsidRDefault="00DC27D1" w:rsidP="00E90A53">
            <w:pPr>
              <w:pStyle w:val="affffffffff4"/>
              <w:spacing w:before="0" w:after="0"/>
              <w:rPr>
                <w:sz w:val="20"/>
                <w:szCs w:val="20"/>
              </w:rPr>
            </w:pPr>
            <w:r w:rsidRPr="00E90A53">
              <w:rPr>
                <w:sz w:val="20"/>
                <w:szCs w:val="20"/>
              </w:rPr>
              <w:t>2.6</w:t>
            </w:r>
          </w:p>
        </w:tc>
        <w:tc>
          <w:tcPr>
            <w:tcW w:w="2268" w:type="dxa"/>
            <w:vAlign w:val="center"/>
            <w:hideMark/>
          </w:tcPr>
          <w:p w14:paraId="11B43B2B" w14:textId="77777777" w:rsidR="00DC27D1" w:rsidRPr="00E90A53" w:rsidRDefault="00DC27D1" w:rsidP="00E90A53">
            <w:pPr>
              <w:pStyle w:val="affffffffff4"/>
              <w:spacing w:before="0" w:after="0"/>
              <w:ind w:left="59" w:right="133"/>
              <w:rPr>
                <w:sz w:val="20"/>
                <w:szCs w:val="20"/>
              </w:rPr>
            </w:pPr>
            <w:r w:rsidRPr="00E90A53">
              <w:rPr>
                <w:sz w:val="20"/>
                <w:szCs w:val="20"/>
              </w:rPr>
              <w:t>Middle_Name</w:t>
            </w:r>
          </w:p>
        </w:tc>
        <w:tc>
          <w:tcPr>
            <w:tcW w:w="2154" w:type="dxa"/>
            <w:vAlign w:val="center"/>
            <w:hideMark/>
          </w:tcPr>
          <w:p w14:paraId="4A4EAC4C" w14:textId="77777777" w:rsidR="00DC27D1" w:rsidRPr="00E90A53" w:rsidRDefault="00DC27D1" w:rsidP="006D040B">
            <w:pPr>
              <w:pStyle w:val="affffffffff4"/>
              <w:spacing w:before="0" w:after="0"/>
              <w:ind w:left="59" w:right="133"/>
              <w:rPr>
                <w:sz w:val="20"/>
                <w:szCs w:val="20"/>
              </w:rPr>
            </w:pPr>
            <w:r w:rsidRPr="00E90A53">
              <w:rPr>
                <w:sz w:val="20"/>
                <w:szCs w:val="20"/>
              </w:rPr>
              <w:t xml:space="preserve">Отчество </w:t>
            </w:r>
          </w:p>
        </w:tc>
        <w:tc>
          <w:tcPr>
            <w:tcW w:w="1134" w:type="dxa"/>
            <w:vAlign w:val="center"/>
            <w:hideMark/>
          </w:tcPr>
          <w:p w14:paraId="4734CAFB"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hideMark/>
          </w:tcPr>
          <w:p w14:paraId="4F5BE430" w14:textId="77777777" w:rsidR="00DC27D1" w:rsidRPr="00E90A53" w:rsidRDefault="00DC27D1" w:rsidP="00E90A53">
            <w:pPr>
              <w:pStyle w:val="affffffffff4"/>
              <w:spacing w:before="0" w:after="0"/>
              <w:ind w:left="59" w:right="133"/>
              <w:rPr>
                <w:sz w:val="20"/>
                <w:szCs w:val="20"/>
              </w:rPr>
            </w:pPr>
            <w:r w:rsidRPr="00E90A53">
              <w:rPr>
                <w:sz w:val="20"/>
                <w:szCs w:val="20"/>
              </w:rPr>
              <w:t>Middle_Name:string</w:t>
            </w:r>
          </w:p>
        </w:tc>
        <w:tc>
          <w:tcPr>
            <w:tcW w:w="6406" w:type="dxa"/>
            <w:vAlign w:val="center"/>
            <w:hideMark/>
          </w:tcPr>
          <w:p w14:paraId="134DD996" w14:textId="77777777" w:rsidR="00DC27D1" w:rsidRPr="00E90A53" w:rsidRDefault="00DC27D1" w:rsidP="00E90A53">
            <w:pPr>
              <w:pStyle w:val="affffffffff4"/>
              <w:spacing w:before="0" w:after="0"/>
              <w:ind w:left="59" w:right="133"/>
              <w:rPr>
                <w:sz w:val="20"/>
                <w:szCs w:val="20"/>
              </w:rPr>
            </w:pPr>
            <w:r w:rsidRPr="00E90A53">
              <w:rPr>
                <w:sz w:val="20"/>
                <w:szCs w:val="20"/>
              </w:rPr>
              <w:t>Пример: Петрович</w:t>
            </w:r>
          </w:p>
        </w:tc>
      </w:tr>
      <w:tr w:rsidR="00DC27D1" w:rsidRPr="00E90A53" w14:paraId="35159989" w14:textId="77777777" w:rsidTr="00C068DE">
        <w:trPr>
          <w:cantSplit/>
        </w:trPr>
        <w:tc>
          <w:tcPr>
            <w:tcW w:w="454" w:type="dxa"/>
            <w:vAlign w:val="center"/>
            <w:hideMark/>
          </w:tcPr>
          <w:p w14:paraId="37E1D6EE" w14:textId="77777777" w:rsidR="00DC27D1" w:rsidRPr="00E90A53" w:rsidRDefault="00DC27D1" w:rsidP="00E90A53">
            <w:pPr>
              <w:pStyle w:val="affffffffff4"/>
              <w:spacing w:before="0" w:after="0"/>
              <w:rPr>
                <w:sz w:val="20"/>
                <w:szCs w:val="20"/>
              </w:rPr>
            </w:pPr>
            <w:r w:rsidRPr="00E90A53">
              <w:rPr>
                <w:sz w:val="20"/>
                <w:szCs w:val="20"/>
              </w:rPr>
              <w:t>2.7</w:t>
            </w:r>
          </w:p>
        </w:tc>
        <w:tc>
          <w:tcPr>
            <w:tcW w:w="2268" w:type="dxa"/>
            <w:vAlign w:val="center"/>
            <w:hideMark/>
          </w:tcPr>
          <w:p w14:paraId="6DFF4093" w14:textId="77777777" w:rsidR="00DC27D1" w:rsidRPr="00E90A53" w:rsidRDefault="00DC27D1" w:rsidP="00E90A53">
            <w:pPr>
              <w:pStyle w:val="affffffffff4"/>
              <w:spacing w:before="0" w:after="0"/>
              <w:ind w:left="59" w:right="133"/>
              <w:rPr>
                <w:sz w:val="20"/>
                <w:szCs w:val="20"/>
              </w:rPr>
            </w:pPr>
            <w:r w:rsidRPr="00E90A53">
              <w:rPr>
                <w:sz w:val="20"/>
                <w:szCs w:val="20"/>
              </w:rPr>
              <w:t>Birth_Date</w:t>
            </w:r>
          </w:p>
        </w:tc>
        <w:tc>
          <w:tcPr>
            <w:tcW w:w="2154" w:type="dxa"/>
            <w:vAlign w:val="center"/>
            <w:hideMark/>
          </w:tcPr>
          <w:p w14:paraId="745D389E" w14:textId="77777777" w:rsidR="00DC27D1" w:rsidRPr="00E90A53" w:rsidRDefault="00DC27D1" w:rsidP="006D040B">
            <w:pPr>
              <w:pStyle w:val="affffffffff4"/>
              <w:spacing w:before="0" w:after="0"/>
              <w:ind w:left="59" w:right="133"/>
              <w:rPr>
                <w:sz w:val="20"/>
                <w:szCs w:val="20"/>
              </w:rPr>
            </w:pPr>
            <w:r w:rsidRPr="00E90A53">
              <w:rPr>
                <w:sz w:val="20"/>
                <w:szCs w:val="20"/>
              </w:rPr>
              <w:t xml:space="preserve">Дата рождения </w:t>
            </w:r>
          </w:p>
        </w:tc>
        <w:tc>
          <w:tcPr>
            <w:tcW w:w="1134" w:type="dxa"/>
            <w:vAlign w:val="center"/>
            <w:hideMark/>
          </w:tcPr>
          <w:p w14:paraId="3751F0EC"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hideMark/>
          </w:tcPr>
          <w:p w14:paraId="5D945A62" w14:textId="77777777" w:rsidR="00DC27D1" w:rsidRPr="00E90A53" w:rsidRDefault="00DC27D1" w:rsidP="00E90A53">
            <w:pPr>
              <w:pStyle w:val="affffffffff4"/>
              <w:spacing w:before="0" w:after="0"/>
              <w:ind w:left="59" w:right="133"/>
              <w:rPr>
                <w:sz w:val="20"/>
                <w:szCs w:val="20"/>
              </w:rPr>
            </w:pPr>
            <w:r w:rsidRPr="00E90A53">
              <w:rPr>
                <w:sz w:val="20"/>
                <w:szCs w:val="20"/>
              </w:rPr>
              <w:t>Birth_Date: Date</w:t>
            </w:r>
          </w:p>
        </w:tc>
        <w:tc>
          <w:tcPr>
            <w:tcW w:w="6406" w:type="dxa"/>
            <w:vAlign w:val="center"/>
            <w:hideMark/>
          </w:tcPr>
          <w:p w14:paraId="1F5C5AD6" w14:textId="77777777" w:rsidR="00DC27D1" w:rsidRPr="00E90A53" w:rsidRDefault="00DC27D1" w:rsidP="00E90A53">
            <w:pPr>
              <w:pStyle w:val="affffffffff4"/>
              <w:spacing w:before="0" w:after="0"/>
              <w:ind w:left="59" w:right="133"/>
              <w:rPr>
                <w:sz w:val="20"/>
                <w:szCs w:val="20"/>
              </w:rPr>
            </w:pPr>
            <w:r w:rsidRPr="00E90A53">
              <w:rPr>
                <w:sz w:val="20"/>
                <w:szCs w:val="20"/>
              </w:rPr>
              <w:t xml:space="preserve">Пример: </w:t>
            </w:r>
            <w:r w:rsidR="00EA13F9" w:rsidRPr="00E90A53">
              <w:rPr>
                <w:sz w:val="20"/>
                <w:szCs w:val="20"/>
              </w:rPr>
              <w:t>1982-09-20</w:t>
            </w:r>
          </w:p>
        </w:tc>
      </w:tr>
      <w:tr w:rsidR="00DC27D1" w:rsidRPr="00E90A53" w14:paraId="07A77421" w14:textId="77777777" w:rsidTr="00C068DE">
        <w:trPr>
          <w:cantSplit/>
        </w:trPr>
        <w:tc>
          <w:tcPr>
            <w:tcW w:w="454" w:type="dxa"/>
            <w:vAlign w:val="center"/>
            <w:hideMark/>
          </w:tcPr>
          <w:p w14:paraId="18AFF5C9" w14:textId="77777777" w:rsidR="00DC27D1" w:rsidRPr="00E90A53" w:rsidRDefault="00DC27D1" w:rsidP="00E90A53">
            <w:pPr>
              <w:pStyle w:val="affffffffff4"/>
              <w:spacing w:before="0" w:after="0"/>
              <w:rPr>
                <w:sz w:val="20"/>
                <w:szCs w:val="20"/>
              </w:rPr>
            </w:pPr>
            <w:r w:rsidRPr="00E90A53">
              <w:rPr>
                <w:sz w:val="20"/>
                <w:szCs w:val="20"/>
              </w:rPr>
              <w:t>2.8</w:t>
            </w:r>
          </w:p>
        </w:tc>
        <w:tc>
          <w:tcPr>
            <w:tcW w:w="2268" w:type="dxa"/>
            <w:vAlign w:val="center"/>
            <w:hideMark/>
          </w:tcPr>
          <w:p w14:paraId="3174F1C4" w14:textId="77777777" w:rsidR="00DC27D1" w:rsidRPr="00E90A53" w:rsidRDefault="00DC27D1" w:rsidP="00E90A53">
            <w:pPr>
              <w:pStyle w:val="affffffffff4"/>
              <w:spacing w:before="0" w:after="0"/>
              <w:ind w:left="59" w:right="133"/>
              <w:rPr>
                <w:sz w:val="20"/>
                <w:szCs w:val="20"/>
              </w:rPr>
            </w:pPr>
            <w:r w:rsidRPr="00E90A53">
              <w:rPr>
                <w:sz w:val="20"/>
                <w:szCs w:val="20"/>
              </w:rPr>
              <w:t>Sex</w:t>
            </w:r>
          </w:p>
        </w:tc>
        <w:tc>
          <w:tcPr>
            <w:tcW w:w="2154" w:type="dxa"/>
            <w:vAlign w:val="center"/>
            <w:hideMark/>
          </w:tcPr>
          <w:p w14:paraId="6E6BCC8F" w14:textId="77777777" w:rsidR="00DC27D1" w:rsidRPr="00E90A53" w:rsidRDefault="00DC27D1" w:rsidP="006D040B">
            <w:pPr>
              <w:pStyle w:val="affffffffff4"/>
              <w:spacing w:before="0" w:after="0"/>
              <w:ind w:left="59" w:right="133"/>
              <w:rPr>
                <w:sz w:val="20"/>
                <w:szCs w:val="20"/>
              </w:rPr>
            </w:pPr>
            <w:r w:rsidRPr="00E90A53">
              <w:rPr>
                <w:sz w:val="20"/>
                <w:szCs w:val="20"/>
              </w:rPr>
              <w:t xml:space="preserve">Пол </w:t>
            </w:r>
          </w:p>
        </w:tc>
        <w:tc>
          <w:tcPr>
            <w:tcW w:w="1134" w:type="dxa"/>
            <w:vAlign w:val="center"/>
            <w:hideMark/>
          </w:tcPr>
          <w:p w14:paraId="38937A6B" w14:textId="77777777" w:rsidR="00DC27D1" w:rsidRPr="00E90A53" w:rsidRDefault="00DC27D1" w:rsidP="00E90A53">
            <w:pPr>
              <w:pStyle w:val="affffffffff4"/>
              <w:spacing w:before="0" w:after="0"/>
              <w:ind w:left="59" w:right="133"/>
              <w:rPr>
                <w:sz w:val="20"/>
                <w:szCs w:val="20"/>
                <w:lang w:val="en-US"/>
              </w:rPr>
            </w:pPr>
            <w:r w:rsidRPr="00E90A53">
              <w:rPr>
                <w:sz w:val="20"/>
                <w:szCs w:val="20"/>
                <w:lang w:val="en-US"/>
              </w:rPr>
              <w:t>+</w:t>
            </w:r>
          </w:p>
        </w:tc>
        <w:tc>
          <w:tcPr>
            <w:tcW w:w="1587" w:type="dxa"/>
            <w:vAlign w:val="center"/>
            <w:hideMark/>
          </w:tcPr>
          <w:p w14:paraId="0CCC2714" w14:textId="77777777" w:rsidR="00DC27D1" w:rsidRPr="00E90A53" w:rsidRDefault="00DC27D1" w:rsidP="00E90A53">
            <w:pPr>
              <w:pStyle w:val="affffffffff4"/>
              <w:spacing w:before="0" w:after="0"/>
              <w:ind w:left="59" w:right="133"/>
              <w:rPr>
                <w:sz w:val="20"/>
                <w:szCs w:val="20"/>
              </w:rPr>
            </w:pPr>
            <w:r w:rsidRPr="00E90A53">
              <w:rPr>
                <w:sz w:val="20"/>
                <w:szCs w:val="20"/>
              </w:rPr>
              <w:t>Sex:string</w:t>
            </w:r>
          </w:p>
        </w:tc>
        <w:tc>
          <w:tcPr>
            <w:tcW w:w="6406" w:type="dxa"/>
            <w:vAlign w:val="center"/>
            <w:hideMark/>
          </w:tcPr>
          <w:p w14:paraId="0F03D354" w14:textId="77777777" w:rsidR="00DC27D1" w:rsidRPr="00E90A53" w:rsidRDefault="00DC27D1" w:rsidP="00E90A53">
            <w:pPr>
              <w:pStyle w:val="affffffffff4"/>
              <w:spacing w:before="0" w:after="0"/>
              <w:ind w:left="59" w:right="133"/>
              <w:rPr>
                <w:sz w:val="20"/>
                <w:szCs w:val="20"/>
              </w:rPr>
            </w:pPr>
            <w:r w:rsidRPr="00E90A53">
              <w:rPr>
                <w:sz w:val="20"/>
                <w:szCs w:val="20"/>
              </w:rPr>
              <w:t>Допустимо использование значений: </w:t>
            </w:r>
          </w:p>
          <w:p w14:paraId="20CF05AC" w14:textId="77777777" w:rsidR="00DC27D1" w:rsidRPr="00E90A53" w:rsidRDefault="00DC27D1" w:rsidP="00E90A53">
            <w:pPr>
              <w:pStyle w:val="affffffffff4"/>
              <w:spacing w:before="0" w:after="0"/>
              <w:ind w:left="59" w:right="133"/>
              <w:rPr>
                <w:sz w:val="20"/>
                <w:szCs w:val="20"/>
              </w:rPr>
            </w:pPr>
            <w:r w:rsidRPr="00E90A53">
              <w:rPr>
                <w:sz w:val="20"/>
                <w:szCs w:val="20"/>
                <w:lang w:val="en-US"/>
              </w:rPr>
              <w:t>F</w:t>
            </w:r>
            <w:r w:rsidRPr="00E90A53">
              <w:rPr>
                <w:sz w:val="20"/>
                <w:szCs w:val="20"/>
              </w:rPr>
              <w:t xml:space="preserve"> – Женский;</w:t>
            </w:r>
          </w:p>
          <w:p w14:paraId="41196E40" w14:textId="77777777" w:rsidR="00DC27D1" w:rsidRPr="00E90A53" w:rsidRDefault="00DC27D1" w:rsidP="00E90A53">
            <w:pPr>
              <w:pStyle w:val="affffffffff4"/>
              <w:spacing w:before="0" w:after="0"/>
              <w:ind w:left="59" w:right="133"/>
              <w:rPr>
                <w:sz w:val="20"/>
                <w:szCs w:val="20"/>
              </w:rPr>
            </w:pPr>
            <w:r w:rsidRPr="00E90A53">
              <w:rPr>
                <w:sz w:val="20"/>
                <w:szCs w:val="20"/>
                <w:lang w:val="en-US"/>
              </w:rPr>
              <w:t>M</w:t>
            </w:r>
            <w:r w:rsidRPr="00E90A53">
              <w:rPr>
                <w:sz w:val="20"/>
                <w:szCs w:val="20"/>
              </w:rPr>
              <w:t xml:space="preserve"> – Мужской.</w:t>
            </w:r>
          </w:p>
        </w:tc>
      </w:tr>
      <w:tr w:rsidR="00DC27D1" w:rsidRPr="00E90A53" w14:paraId="62A343E9" w14:textId="77777777" w:rsidTr="00C068DE">
        <w:trPr>
          <w:cantSplit/>
        </w:trPr>
        <w:tc>
          <w:tcPr>
            <w:tcW w:w="454" w:type="dxa"/>
            <w:vAlign w:val="center"/>
          </w:tcPr>
          <w:p w14:paraId="3E1ED886" w14:textId="77777777" w:rsidR="00DC27D1" w:rsidRPr="00E90A53" w:rsidRDefault="00DC27D1" w:rsidP="00E90A53">
            <w:pPr>
              <w:pStyle w:val="affffffffff4"/>
              <w:spacing w:before="0" w:after="0"/>
              <w:rPr>
                <w:sz w:val="20"/>
                <w:szCs w:val="20"/>
              </w:rPr>
            </w:pPr>
            <w:r w:rsidRPr="00E90A53">
              <w:rPr>
                <w:sz w:val="20"/>
                <w:szCs w:val="20"/>
              </w:rPr>
              <w:t>3</w:t>
            </w:r>
          </w:p>
        </w:tc>
        <w:tc>
          <w:tcPr>
            <w:tcW w:w="2268" w:type="dxa"/>
            <w:vAlign w:val="center"/>
          </w:tcPr>
          <w:p w14:paraId="406571E8" w14:textId="77777777" w:rsidR="00DC27D1" w:rsidRPr="00E90A53" w:rsidRDefault="00DC27D1" w:rsidP="00E90A53">
            <w:pPr>
              <w:pStyle w:val="affffffffff4"/>
              <w:spacing w:before="0" w:after="0"/>
              <w:ind w:left="59" w:right="133"/>
              <w:rPr>
                <w:sz w:val="20"/>
                <w:szCs w:val="20"/>
              </w:rPr>
            </w:pPr>
            <w:r w:rsidRPr="00E90A53">
              <w:rPr>
                <w:sz w:val="20"/>
                <w:szCs w:val="20"/>
              </w:rPr>
              <w:t>Аpplicant _Data</w:t>
            </w:r>
          </w:p>
        </w:tc>
        <w:tc>
          <w:tcPr>
            <w:tcW w:w="2154" w:type="dxa"/>
            <w:vAlign w:val="center"/>
          </w:tcPr>
          <w:p w14:paraId="0ECFBA56" w14:textId="77777777" w:rsidR="00DC27D1" w:rsidRPr="00E90A53" w:rsidRDefault="00DC27D1" w:rsidP="00E90A53">
            <w:pPr>
              <w:pStyle w:val="affffffffff4"/>
              <w:spacing w:before="0" w:after="0"/>
              <w:ind w:left="59" w:right="133"/>
              <w:rPr>
                <w:sz w:val="20"/>
                <w:szCs w:val="20"/>
              </w:rPr>
            </w:pPr>
            <w:r w:rsidRPr="00E90A53">
              <w:rPr>
                <w:sz w:val="20"/>
                <w:szCs w:val="20"/>
              </w:rPr>
              <w:t>Данные о заявителе</w:t>
            </w:r>
          </w:p>
        </w:tc>
        <w:tc>
          <w:tcPr>
            <w:tcW w:w="1134" w:type="dxa"/>
            <w:vAlign w:val="center"/>
          </w:tcPr>
          <w:p w14:paraId="522C1BAE"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012EC306" w14:textId="77777777" w:rsidR="00DC27D1" w:rsidRPr="00E90A53" w:rsidRDefault="00DC27D1" w:rsidP="00E90A53">
            <w:pPr>
              <w:pStyle w:val="affffffffff4"/>
              <w:spacing w:before="0" w:after="0"/>
              <w:ind w:left="59" w:right="133"/>
              <w:rPr>
                <w:sz w:val="20"/>
                <w:szCs w:val="20"/>
              </w:rPr>
            </w:pPr>
            <w:r w:rsidRPr="00E90A53">
              <w:rPr>
                <w:sz w:val="20"/>
                <w:szCs w:val="20"/>
              </w:rPr>
              <w:t>Аpplicant _Data: ParamOfАpplicant_Data</w:t>
            </w:r>
          </w:p>
        </w:tc>
        <w:tc>
          <w:tcPr>
            <w:tcW w:w="6406" w:type="dxa"/>
            <w:vAlign w:val="center"/>
          </w:tcPr>
          <w:p w14:paraId="79FC645D" w14:textId="77777777" w:rsidR="00DC27D1" w:rsidRPr="00E90A53" w:rsidRDefault="00DC27D1" w:rsidP="00E90A53">
            <w:pPr>
              <w:pStyle w:val="affffffffff4"/>
              <w:spacing w:before="0" w:after="0"/>
              <w:ind w:left="59" w:right="133"/>
              <w:rPr>
                <w:sz w:val="20"/>
                <w:szCs w:val="20"/>
              </w:rPr>
            </w:pPr>
            <w:r w:rsidRPr="00E90A53">
              <w:rPr>
                <w:sz w:val="20"/>
                <w:szCs w:val="20"/>
              </w:rPr>
              <w:t xml:space="preserve">Составной тип </w:t>
            </w:r>
          </w:p>
        </w:tc>
      </w:tr>
      <w:tr w:rsidR="00DC27D1" w:rsidRPr="00E90A53" w14:paraId="0F6DF9B7" w14:textId="77777777" w:rsidTr="00C068DE">
        <w:trPr>
          <w:cantSplit/>
        </w:trPr>
        <w:tc>
          <w:tcPr>
            <w:tcW w:w="14003" w:type="dxa"/>
            <w:gridSpan w:val="6"/>
            <w:vAlign w:val="center"/>
          </w:tcPr>
          <w:p w14:paraId="2C713E40" w14:textId="77777777" w:rsidR="00DC27D1" w:rsidRPr="00E90A53" w:rsidRDefault="00DC27D1" w:rsidP="00E90A53">
            <w:pPr>
              <w:pStyle w:val="affffffffff4"/>
              <w:spacing w:before="0" w:after="0"/>
              <w:ind w:left="59" w:right="133"/>
              <w:rPr>
                <w:sz w:val="20"/>
                <w:szCs w:val="20"/>
              </w:rPr>
            </w:pPr>
            <w:r w:rsidRPr="00E90A53">
              <w:rPr>
                <w:sz w:val="20"/>
                <w:szCs w:val="20"/>
              </w:rPr>
              <w:t>Тип: ParamOfАpplicant_Data</w:t>
            </w:r>
          </w:p>
        </w:tc>
      </w:tr>
      <w:tr w:rsidR="00DC27D1" w:rsidRPr="00E90A53" w14:paraId="0ADD0F7A" w14:textId="77777777" w:rsidTr="00C068DE">
        <w:trPr>
          <w:cantSplit/>
        </w:trPr>
        <w:tc>
          <w:tcPr>
            <w:tcW w:w="454" w:type="dxa"/>
            <w:vAlign w:val="center"/>
          </w:tcPr>
          <w:p w14:paraId="09119A81" w14:textId="77777777" w:rsidR="00DC27D1" w:rsidRPr="00E90A53" w:rsidRDefault="00DC27D1" w:rsidP="00E90A53">
            <w:pPr>
              <w:pStyle w:val="affffffffff4"/>
              <w:spacing w:before="0" w:after="0"/>
              <w:rPr>
                <w:sz w:val="20"/>
                <w:szCs w:val="20"/>
              </w:rPr>
            </w:pPr>
            <w:r w:rsidRPr="00E90A53">
              <w:rPr>
                <w:sz w:val="20"/>
                <w:szCs w:val="20"/>
              </w:rPr>
              <w:t>3.1</w:t>
            </w:r>
          </w:p>
        </w:tc>
        <w:tc>
          <w:tcPr>
            <w:tcW w:w="2268" w:type="dxa"/>
            <w:vAlign w:val="center"/>
          </w:tcPr>
          <w:p w14:paraId="0361031C" w14:textId="77777777" w:rsidR="00DC27D1" w:rsidRPr="00E90A53" w:rsidRDefault="00DC27D1" w:rsidP="00E90A53">
            <w:pPr>
              <w:pStyle w:val="affffffffff4"/>
              <w:spacing w:before="0" w:after="0"/>
              <w:ind w:left="59" w:right="133"/>
              <w:rPr>
                <w:sz w:val="20"/>
                <w:szCs w:val="20"/>
              </w:rPr>
            </w:pPr>
            <w:r w:rsidRPr="00E90A53">
              <w:rPr>
                <w:sz w:val="20"/>
                <w:szCs w:val="20"/>
              </w:rPr>
              <w:t>Last_Name</w:t>
            </w:r>
          </w:p>
        </w:tc>
        <w:tc>
          <w:tcPr>
            <w:tcW w:w="2154" w:type="dxa"/>
            <w:vAlign w:val="center"/>
          </w:tcPr>
          <w:p w14:paraId="3BC0FE26" w14:textId="77777777" w:rsidR="00DC27D1" w:rsidRPr="00E90A53" w:rsidRDefault="00DC27D1" w:rsidP="00E90A53">
            <w:pPr>
              <w:pStyle w:val="affffffffff4"/>
              <w:spacing w:before="0" w:after="0"/>
              <w:ind w:left="59" w:right="133"/>
              <w:rPr>
                <w:sz w:val="20"/>
                <w:szCs w:val="20"/>
              </w:rPr>
            </w:pPr>
            <w:r w:rsidRPr="00E90A53">
              <w:rPr>
                <w:sz w:val="20"/>
                <w:szCs w:val="20"/>
              </w:rPr>
              <w:t>Фамилия заявителя</w:t>
            </w:r>
          </w:p>
        </w:tc>
        <w:tc>
          <w:tcPr>
            <w:tcW w:w="1134" w:type="dxa"/>
            <w:vAlign w:val="center"/>
          </w:tcPr>
          <w:p w14:paraId="75E2BB63"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163BBF07" w14:textId="77777777" w:rsidR="00DC27D1" w:rsidRPr="00E90A53" w:rsidRDefault="00DC27D1" w:rsidP="00E90A53">
            <w:pPr>
              <w:pStyle w:val="affffffffff4"/>
              <w:spacing w:before="0" w:after="0"/>
              <w:ind w:left="59" w:right="133"/>
              <w:rPr>
                <w:sz w:val="20"/>
                <w:szCs w:val="20"/>
              </w:rPr>
            </w:pPr>
            <w:r w:rsidRPr="00E90A53">
              <w:rPr>
                <w:sz w:val="20"/>
                <w:szCs w:val="20"/>
              </w:rPr>
              <w:t>Last_Name:string</w:t>
            </w:r>
          </w:p>
        </w:tc>
        <w:tc>
          <w:tcPr>
            <w:tcW w:w="6406" w:type="dxa"/>
            <w:vAlign w:val="center"/>
          </w:tcPr>
          <w:p w14:paraId="0D1C1EFA" w14:textId="77777777" w:rsidR="00DC27D1" w:rsidRPr="00E90A53" w:rsidRDefault="00DC27D1" w:rsidP="00E90A53">
            <w:pPr>
              <w:pStyle w:val="affffffffff4"/>
              <w:spacing w:before="0" w:after="0"/>
              <w:ind w:left="59" w:right="133"/>
              <w:rPr>
                <w:sz w:val="20"/>
                <w:szCs w:val="20"/>
              </w:rPr>
            </w:pPr>
            <w:r w:rsidRPr="00E90A53">
              <w:rPr>
                <w:sz w:val="20"/>
                <w:szCs w:val="20"/>
              </w:rPr>
              <w:t>Пример: Петров</w:t>
            </w:r>
          </w:p>
        </w:tc>
      </w:tr>
      <w:tr w:rsidR="00DC27D1" w:rsidRPr="00E90A53" w14:paraId="11B9D9B1" w14:textId="77777777" w:rsidTr="00C068DE">
        <w:trPr>
          <w:cantSplit/>
        </w:trPr>
        <w:tc>
          <w:tcPr>
            <w:tcW w:w="454" w:type="dxa"/>
            <w:vAlign w:val="center"/>
          </w:tcPr>
          <w:p w14:paraId="5DA766B4" w14:textId="77777777" w:rsidR="00DC27D1" w:rsidRPr="00E90A53" w:rsidRDefault="00DC27D1" w:rsidP="00E90A53">
            <w:pPr>
              <w:pStyle w:val="affffffffff4"/>
              <w:spacing w:before="0" w:after="0"/>
              <w:rPr>
                <w:sz w:val="20"/>
                <w:szCs w:val="20"/>
              </w:rPr>
            </w:pPr>
            <w:r w:rsidRPr="00E90A53">
              <w:rPr>
                <w:sz w:val="20"/>
                <w:szCs w:val="20"/>
              </w:rPr>
              <w:lastRenderedPageBreak/>
              <w:t>3.2</w:t>
            </w:r>
          </w:p>
        </w:tc>
        <w:tc>
          <w:tcPr>
            <w:tcW w:w="2268" w:type="dxa"/>
            <w:vAlign w:val="center"/>
          </w:tcPr>
          <w:p w14:paraId="7A1BE7BF" w14:textId="77777777" w:rsidR="00DC27D1" w:rsidRPr="00E90A53" w:rsidRDefault="00DC27D1" w:rsidP="00E90A53">
            <w:pPr>
              <w:pStyle w:val="affffffffff4"/>
              <w:spacing w:before="0" w:after="0"/>
              <w:ind w:left="59" w:right="133"/>
              <w:rPr>
                <w:sz w:val="20"/>
                <w:szCs w:val="20"/>
              </w:rPr>
            </w:pPr>
            <w:r w:rsidRPr="00E90A53">
              <w:rPr>
                <w:sz w:val="20"/>
                <w:szCs w:val="20"/>
              </w:rPr>
              <w:t>First_Name</w:t>
            </w:r>
          </w:p>
        </w:tc>
        <w:tc>
          <w:tcPr>
            <w:tcW w:w="2154" w:type="dxa"/>
            <w:vAlign w:val="center"/>
          </w:tcPr>
          <w:p w14:paraId="1B967ADB" w14:textId="77777777" w:rsidR="00DC27D1" w:rsidRPr="00E90A53" w:rsidRDefault="00DC27D1" w:rsidP="00E90A53">
            <w:pPr>
              <w:pStyle w:val="affffffffff4"/>
              <w:spacing w:before="0" w:after="0"/>
              <w:ind w:left="59" w:right="133"/>
              <w:rPr>
                <w:sz w:val="20"/>
                <w:szCs w:val="20"/>
              </w:rPr>
            </w:pPr>
            <w:r w:rsidRPr="00E90A53">
              <w:rPr>
                <w:sz w:val="20"/>
                <w:szCs w:val="20"/>
              </w:rPr>
              <w:t>Имя заявителя</w:t>
            </w:r>
          </w:p>
        </w:tc>
        <w:tc>
          <w:tcPr>
            <w:tcW w:w="1134" w:type="dxa"/>
            <w:vAlign w:val="center"/>
          </w:tcPr>
          <w:p w14:paraId="76F3EFC2"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0741DB45" w14:textId="77777777" w:rsidR="00DC27D1" w:rsidRPr="00E90A53" w:rsidRDefault="00DC27D1" w:rsidP="00E90A53">
            <w:pPr>
              <w:pStyle w:val="affffffffff4"/>
              <w:spacing w:before="0" w:after="0"/>
              <w:ind w:left="59" w:right="133"/>
              <w:rPr>
                <w:sz w:val="20"/>
                <w:szCs w:val="20"/>
              </w:rPr>
            </w:pPr>
            <w:r w:rsidRPr="00E90A53">
              <w:rPr>
                <w:sz w:val="20"/>
                <w:szCs w:val="20"/>
              </w:rPr>
              <w:t>First_Name:string</w:t>
            </w:r>
          </w:p>
        </w:tc>
        <w:tc>
          <w:tcPr>
            <w:tcW w:w="6406" w:type="dxa"/>
            <w:vAlign w:val="center"/>
          </w:tcPr>
          <w:p w14:paraId="048587DD" w14:textId="77777777" w:rsidR="00DC27D1" w:rsidRPr="00E90A53" w:rsidRDefault="00DC27D1" w:rsidP="00E90A53">
            <w:pPr>
              <w:pStyle w:val="affffffffff4"/>
              <w:spacing w:before="0" w:after="0"/>
              <w:ind w:left="59" w:right="133"/>
              <w:rPr>
                <w:sz w:val="20"/>
                <w:szCs w:val="20"/>
              </w:rPr>
            </w:pPr>
            <w:r w:rsidRPr="00E90A53">
              <w:rPr>
                <w:sz w:val="20"/>
                <w:szCs w:val="20"/>
              </w:rPr>
              <w:t>Пример: Петр</w:t>
            </w:r>
          </w:p>
        </w:tc>
      </w:tr>
      <w:tr w:rsidR="00DC27D1" w:rsidRPr="00E90A53" w14:paraId="1CD99857" w14:textId="77777777" w:rsidTr="00C068DE">
        <w:trPr>
          <w:cantSplit/>
        </w:trPr>
        <w:tc>
          <w:tcPr>
            <w:tcW w:w="454" w:type="dxa"/>
            <w:vAlign w:val="center"/>
          </w:tcPr>
          <w:p w14:paraId="21E11BD1" w14:textId="77777777" w:rsidR="00DC27D1" w:rsidRPr="00E90A53" w:rsidRDefault="00DC27D1" w:rsidP="00E90A53">
            <w:pPr>
              <w:pStyle w:val="affffffffff4"/>
              <w:spacing w:before="0" w:after="0"/>
              <w:rPr>
                <w:sz w:val="20"/>
                <w:szCs w:val="20"/>
              </w:rPr>
            </w:pPr>
            <w:r w:rsidRPr="00E90A53">
              <w:rPr>
                <w:sz w:val="20"/>
                <w:szCs w:val="20"/>
              </w:rPr>
              <w:t>3.3</w:t>
            </w:r>
          </w:p>
        </w:tc>
        <w:tc>
          <w:tcPr>
            <w:tcW w:w="2268" w:type="dxa"/>
            <w:vAlign w:val="center"/>
          </w:tcPr>
          <w:p w14:paraId="53F4E376" w14:textId="77777777" w:rsidR="00DC27D1" w:rsidRPr="00E90A53" w:rsidRDefault="00DC27D1" w:rsidP="00E90A53">
            <w:pPr>
              <w:pStyle w:val="affffffffff4"/>
              <w:spacing w:before="0" w:after="0"/>
              <w:ind w:left="59" w:right="133"/>
              <w:rPr>
                <w:sz w:val="20"/>
                <w:szCs w:val="20"/>
              </w:rPr>
            </w:pPr>
            <w:r w:rsidRPr="00E90A53">
              <w:rPr>
                <w:sz w:val="20"/>
                <w:szCs w:val="20"/>
              </w:rPr>
              <w:t>Middle_Name</w:t>
            </w:r>
          </w:p>
        </w:tc>
        <w:tc>
          <w:tcPr>
            <w:tcW w:w="2154" w:type="dxa"/>
            <w:vAlign w:val="center"/>
          </w:tcPr>
          <w:p w14:paraId="74C70B18" w14:textId="77777777" w:rsidR="00DC27D1" w:rsidRPr="00E90A53" w:rsidRDefault="00DC27D1" w:rsidP="00E90A53">
            <w:pPr>
              <w:pStyle w:val="affffffffff4"/>
              <w:spacing w:before="0" w:after="0"/>
              <w:ind w:left="59" w:right="133"/>
              <w:rPr>
                <w:sz w:val="20"/>
                <w:szCs w:val="20"/>
              </w:rPr>
            </w:pPr>
            <w:r w:rsidRPr="00E90A53">
              <w:rPr>
                <w:sz w:val="20"/>
                <w:szCs w:val="20"/>
              </w:rPr>
              <w:t>Отчество заявителя</w:t>
            </w:r>
          </w:p>
        </w:tc>
        <w:tc>
          <w:tcPr>
            <w:tcW w:w="1134" w:type="dxa"/>
            <w:vAlign w:val="center"/>
          </w:tcPr>
          <w:p w14:paraId="130180C5"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3BB5D285" w14:textId="77777777" w:rsidR="00DC27D1" w:rsidRPr="00E90A53" w:rsidRDefault="00DC27D1" w:rsidP="00E90A53">
            <w:pPr>
              <w:pStyle w:val="affffffffff4"/>
              <w:spacing w:before="0" w:after="0"/>
              <w:ind w:left="59" w:right="133"/>
              <w:rPr>
                <w:sz w:val="20"/>
                <w:szCs w:val="20"/>
              </w:rPr>
            </w:pPr>
            <w:r w:rsidRPr="00E90A53">
              <w:rPr>
                <w:sz w:val="20"/>
                <w:szCs w:val="20"/>
              </w:rPr>
              <w:t>Middle_Name:string</w:t>
            </w:r>
          </w:p>
        </w:tc>
        <w:tc>
          <w:tcPr>
            <w:tcW w:w="6406" w:type="dxa"/>
            <w:vAlign w:val="center"/>
          </w:tcPr>
          <w:p w14:paraId="495A00B2" w14:textId="77777777" w:rsidR="00DC27D1" w:rsidRPr="00E90A53" w:rsidRDefault="00DC27D1" w:rsidP="00E90A53">
            <w:pPr>
              <w:pStyle w:val="affffffffff4"/>
              <w:spacing w:before="0" w:after="0"/>
              <w:ind w:left="59" w:right="133"/>
              <w:rPr>
                <w:sz w:val="20"/>
                <w:szCs w:val="20"/>
              </w:rPr>
            </w:pPr>
            <w:r w:rsidRPr="00E90A53">
              <w:rPr>
                <w:sz w:val="20"/>
                <w:szCs w:val="20"/>
              </w:rPr>
              <w:t>Пример: Петрович</w:t>
            </w:r>
          </w:p>
        </w:tc>
      </w:tr>
      <w:tr w:rsidR="00DC27D1" w:rsidRPr="00E90A53" w14:paraId="10F56918" w14:textId="77777777" w:rsidTr="00C068DE">
        <w:trPr>
          <w:cantSplit/>
        </w:trPr>
        <w:tc>
          <w:tcPr>
            <w:tcW w:w="454" w:type="dxa"/>
            <w:vAlign w:val="center"/>
          </w:tcPr>
          <w:p w14:paraId="62B5F5C1" w14:textId="77777777" w:rsidR="00DC27D1" w:rsidRPr="00E90A53" w:rsidRDefault="00DC27D1" w:rsidP="00E90A53">
            <w:pPr>
              <w:pStyle w:val="affffffffff4"/>
              <w:spacing w:before="0" w:after="0"/>
              <w:rPr>
                <w:sz w:val="20"/>
                <w:szCs w:val="20"/>
              </w:rPr>
            </w:pPr>
            <w:r w:rsidRPr="00E90A53">
              <w:rPr>
                <w:sz w:val="20"/>
                <w:szCs w:val="20"/>
              </w:rPr>
              <w:t>3.4</w:t>
            </w:r>
          </w:p>
        </w:tc>
        <w:tc>
          <w:tcPr>
            <w:tcW w:w="2268" w:type="dxa"/>
            <w:vAlign w:val="center"/>
          </w:tcPr>
          <w:p w14:paraId="79A1D722" w14:textId="77777777" w:rsidR="00DC27D1" w:rsidRPr="00E90A53" w:rsidRDefault="00DC27D1" w:rsidP="00E90A53">
            <w:pPr>
              <w:pStyle w:val="affffffffff4"/>
              <w:spacing w:before="0" w:after="0"/>
              <w:ind w:left="59" w:right="133"/>
              <w:rPr>
                <w:sz w:val="20"/>
                <w:szCs w:val="20"/>
              </w:rPr>
            </w:pPr>
            <w:r w:rsidRPr="00E90A53">
              <w:rPr>
                <w:sz w:val="20"/>
                <w:szCs w:val="20"/>
              </w:rPr>
              <w:t>SNILS</w:t>
            </w:r>
          </w:p>
        </w:tc>
        <w:tc>
          <w:tcPr>
            <w:tcW w:w="2154" w:type="dxa"/>
            <w:vAlign w:val="center"/>
          </w:tcPr>
          <w:p w14:paraId="50C73461" w14:textId="77777777" w:rsidR="00DC27D1" w:rsidRPr="00E90A53" w:rsidRDefault="00DC27D1" w:rsidP="00E90A53">
            <w:pPr>
              <w:pStyle w:val="affffffffff4"/>
              <w:spacing w:before="0" w:after="0"/>
              <w:ind w:left="59" w:right="133"/>
              <w:rPr>
                <w:sz w:val="20"/>
                <w:szCs w:val="20"/>
              </w:rPr>
            </w:pPr>
            <w:r w:rsidRPr="00E90A53">
              <w:rPr>
                <w:sz w:val="20"/>
                <w:szCs w:val="20"/>
              </w:rPr>
              <w:t>СНИЛС</w:t>
            </w:r>
          </w:p>
        </w:tc>
        <w:tc>
          <w:tcPr>
            <w:tcW w:w="1134" w:type="dxa"/>
            <w:vAlign w:val="center"/>
          </w:tcPr>
          <w:p w14:paraId="05313EFD"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4D4A29E7" w14:textId="77777777" w:rsidR="00DC27D1" w:rsidRPr="00E90A53" w:rsidRDefault="00DC27D1" w:rsidP="00E90A53">
            <w:pPr>
              <w:pStyle w:val="affffffffff4"/>
              <w:spacing w:before="0" w:after="0"/>
              <w:ind w:left="59" w:right="133"/>
              <w:rPr>
                <w:sz w:val="20"/>
                <w:szCs w:val="20"/>
              </w:rPr>
            </w:pPr>
            <w:r w:rsidRPr="00E90A53">
              <w:rPr>
                <w:sz w:val="20"/>
                <w:szCs w:val="20"/>
              </w:rPr>
              <w:t>SNILS:string</w:t>
            </w:r>
          </w:p>
        </w:tc>
        <w:tc>
          <w:tcPr>
            <w:tcW w:w="6406" w:type="dxa"/>
            <w:vAlign w:val="center"/>
          </w:tcPr>
          <w:p w14:paraId="31367363" w14:textId="77777777" w:rsidR="00DC27D1" w:rsidRPr="00E90A53" w:rsidRDefault="00DC27D1" w:rsidP="00E90A53">
            <w:pPr>
              <w:pStyle w:val="affffffffff4"/>
              <w:spacing w:before="0" w:after="0"/>
              <w:ind w:left="59" w:right="133"/>
              <w:rPr>
                <w:sz w:val="20"/>
                <w:szCs w:val="20"/>
              </w:rPr>
            </w:pPr>
            <w:r w:rsidRPr="00E90A53">
              <w:rPr>
                <w:sz w:val="20"/>
                <w:szCs w:val="20"/>
              </w:rPr>
              <w:t>Пример: 135-742-213 75</w:t>
            </w:r>
          </w:p>
        </w:tc>
      </w:tr>
      <w:tr w:rsidR="00DC27D1" w:rsidRPr="00E90A53" w14:paraId="3A87E161" w14:textId="77777777" w:rsidTr="00C068DE">
        <w:trPr>
          <w:cantSplit/>
        </w:trPr>
        <w:tc>
          <w:tcPr>
            <w:tcW w:w="454" w:type="dxa"/>
            <w:vAlign w:val="center"/>
          </w:tcPr>
          <w:p w14:paraId="31CD862D" w14:textId="77777777" w:rsidR="00DC27D1" w:rsidRPr="00E90A53" w:rsidRDefault="00DC27D1" w:rsidP="00E90A53">
            <w:pPr>
              <w:pStyle w:val="affffffffff4"/>
              <w:spacing w:before="0" w:after="0"/>
              <w:rPr>
                <w:sz w:val="20"/>
                <w:szCs w:val="20"/>
              </w:rPr>
            </w:pPr>
            <w:r w:rsidRPr="00E90A53">
              <w:rPr>
                <w:sz w:val="20"/>
                <w:szCs w:val="20"/>
              </w:rPr>
              <w:t>3.5</w:t>
            </w:r>
          </w:p>
        </w:tc>
        <w:tc>
          <w:tcPr>
            <w:tcW w:w="2268" w:type="dxa"/>
            <w:vAlign w:val="center"/>
          </w:tcPr>
          <w:p w14:paraId="34A138A0" w14:textId="77777777" w:rsidR="00DC27D1" w:rsidRPr="00E90A53" w:rsidRDefault="00DC27D1" w:rsidP="00E90A53">
            <w:pPr>
              <w:pStyle w:val="affffffffff4"/>
              <w:spacing w:before="0" w:after="0"/>
              <w:ind w:left="59" w:right="133"/>
              <w:rPr>
                <w:sz w:val="20"/>
                <w:szCs w:val="20"/>
              </w:rPr>
            </w:pPr>
            <w:r w:rsidRPr="00E90A53">
              <w:rPr>
                <w:sz w:val="20"/>
                <w:szCs w:val="20"/>
              </w:rPr>
              <w:t>Mobile_Phone</w:t>
            </w:r>
          </w:p>
        </w:tc>
        <w:tc>
          <w:tcPr>
            <w:tcW w:w="2154" w:type="dxa"/>
            <w:vAlign w:val="center"/>
          </w:tcPr>
          <w:p w14:paraId="28062885" w14:textId="77777777" w:rsidR="00DC27D1" w:rsidRPr="00E90A53" w:rsidRDefault="00DC27D1" w:rsidP="00E90A53">
            <w:pPr>
              <w:pStyle w:val="affffffffff4"/>
              <w:spacing w:before="0" w:after="0"/>
              <w:ind w:left="59" w:right="133"/>
              <w:rPr>
                <w:sz w:val="20"/>
                <w:szCs w:val="20"/>
              </w:rPr>
            </w:pPr>
            <w:r w:rsidRPr="00E90A53">
              <w:rPr>
                <w:sz w:val="20"/>
                <w:szCs w:val="20"/>
              </w:rPr>
              <w:t xml:space="preserve">Телефон </w:t>
            </w:r>
          </w:p>
        </w:tc>
        <w:tc>
          <w:tcPr>
            <w:tcW w:w="1134" w:type="dxa"/>
            <w:vAlign w:val="center"/>
          </w:tcPr>
          <w:p w14:paraId="0F4D3A5B"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20C465D7" w14:textId="77777777" w:rsidR="00DC27D1" w:rsidRPr="00E90A53" w:rsidRDefault="00DC27D1" w:rsidP="00E90A53">
            <w:pPr>
              <w:pStyle w:val="affffffffff4"/>
              <w:spacing w:before="0" w:after="0"/>
              <w:ind w:left="59" w:right="133"/>
              <w:rPr>
                <w:sz w:val="20"/>
                <w:szCs w:val="20"/>
              </w:rPr>
            </w:pPr>
            <w:r w:rsidRPr="00E90A53">
              <w:rPr>
                <w:sz w:val="20"/>
                <w:szCs w:val="20"/>
              </w:rPr>
              <w:t>Mobile_Phone:string</w:t>
            </w:r>
          </w:p>
        </w:tc>
        <w:tc>
          <w:tcPr>
            <w:tcW w:w="6406" w:type="dxa"/>
            <w:vAlign w:val="center"/>
          </w:tcPr>
          <w:p w14:paraId="2983A619" w14:textId="77777777" w:rsidR="00DC27D1" w:rsidRPr="00E90A53" w:rsidRDefault="00DC27D1" w:rsidP="00E90A53">
            <w:pPr>
              <w:pStyle w:val="affffffffff4"/>
              <w:spacing w:before="0" w:after="0"/>
              <w:ind w:left="59" w:right="133"/>
              <w:rPr>
                <w:sz w:val="20"/>
                <w:szCs w:val="20"/>
              </w:rPr>
            </w:pPr>
            <w:r w:rsidRPr="00E90A53">
              <w:rPr>
                <w:sz w:val="20"/>
                <w:szCs w:val="20"/>
              </w:rPr>
              <w:t>Пример: +7(906)432-08-61</w:t>
            </w:r>
          </w:p>
        </w:tc>
      </w:tr>
      <w:tr w:rsidR="00DC27D1" w:rsidRPr="00E90A53" w14:paraId="26D0F675" w14:textId="77777777" w:rsidTr="00C068DE">
        <w:trPr>
          <w:cantSplit/>
        </w:trPr>
        <w:tc>
          <w:tcPr>
            <w:tcW w:w="454" w:type="dxa"/>
            <w:vAlign w:val="center"/>
          </w:tcPr>
          <w:p w14:paraId="09DE06FB" w14:textId="77777777" w:rsidR="00DC27D1" w:rsidRPr="00E90A53" w:rsidRDefault="00DC27D1" w:rsidP="00E90A53">
            <w:pPr>
              <w:pStyle w:val="affffffffff4"/>
              <w:spacing w:before="0" w:after="0"/>
              <w:rPr>
                <w:sz w:val="20"/>
                <w:szCs w:val="20"/>
              </w:rPr>
            </w:pPr>
            <w:r w:rsidRPr="00E90A53">
              <w:rPr>
                <w:sz w:val="20"/>
                <w:szCs w:val="20"/>
              </w:rPr>
              <w:t>3.6</w:t>
            </w:r>
          </w:p>
        </w:tc>
        <w:tc>
          <w:tcPr>
            <w:tcW w:w="2268" w:type="dxa"/>
            <w:vAlign w:val="center"/>
          </w:tcPr>
          <w:p w14:paraId="25BE7C43" w14:textId="77777777" w:rsidR="00DC27D1" w:rsidRPr="00E90A53" w:rsidRDefault="00DC27D1" w:rsidP="00E90A53">
            <w:pPr>
              <w:pStyle w:val="affffffffff4"/>
              <w:spacing w:before="0" w:after="0"/>
              <w:ind w:left="59" w:right="133"/>
              <w:rPr>
                <w:sz w:val="20"/>
                <w:szCs w:val="20"/>
              </w:rPr>
            </w:pPr>
            <w:r w:rsidRPr="00E90A53">
              <w:rPr>
                <w:sz w:val="20"/>
                <w:szCs w:val="20"/>
              </w:rPr>
              <w:t>Email</w:t>
            </w:r>
          </w:p>
        </w:tc>
        <w:tc>
          <w:tcPr>
            <w:tcW w:w="2154" w:type="dxa"/>
            <w:vAlign w:val="center"/>
          </w:tcPr>
          <w:p w14:paraId="17B1EF35" w14:textId="77777777" w:rsidR="00DC27D1" w:rsidRPr="00E90A53" w:rsidRDefault="00DC27D1" w:rsidP="00E90A53">
            <w:pPr>
              <w:pStyle w:val="affffffffff4"/>
              <w:spacing w:before="0" w:after="0"/>
              <w:ind w:left="59" w:right="133"/>
              <w:rPr>
                <w:sz w:val="20"/>
                <w:szCs w:val="20"/>
              </w:rPr>
            </w:pPr>
            <w:r w:rsidRPr="00E90A53">
              <w:rPr>
                <w:sz w:val="20"/>
                <w:szCs w:val="20"/>
              </w:rPr>
              <w:t>Адрес электронной почты заявителя</w:t>
            </w:r>
          </w:p>
        </w:tc>
        <w:tc>
          <w:tcPr>
            <w:tcW w:w="1134" w:type="dxa"/>
            <w:vAlign w:val="center"/>
          </w:tcPr>
          <w:p w14:paraId="20328811"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4D9AB669" w14:textId="77777777" w:rsidR="00DC27D1" w:rsidRPr="00E90A53" w:rsidRDefault="00DC27D1" w:rsidP="00E90A53">
            <w:pPr>
              <w:pStyle w:val="affffffffff4"/>
              <w:spacing w:before="0" w:after="0"/>
              <w:ind w:left="59" w:right="133"/>
              <w:rPr>
                <w:sz w:val="20"/>
                <w:szCs w:val="20"/>
              </w:rPr>
            </w:pPr>
            <w:r w:rsidRPr="00E90A53">
              <w:rPr>
                <w:sz w:val="20"/>
                <w:szCs w:val="20"/>
              </w:rPr>
              <w:t>Email:string</w:t>
            </w:r>
          </w:p>
        </w:tc>
        <w:tc>
          <w:tcPr>
            <w:tcW w:w="6406" w:type="dxa"/>
            <w:vAlign w:val="center"/>
          </w:tcPr>
          <w:p w14:paraId="4354C9DD" w14:textId="77777777" w:rsidR="00DC27D1" w:rsidRPr="00E90A53" w:rsidRDefault="00DC27D1" w:rsidP="00E90A53">
            <w:pPr>
              <w:pStyle w:val="affffffffff4"/>
              <w:spacing w:before="0" w:after="0"/>
              <w:ind w:left="59" w:right="133"/>
              <w:rPr>
                <w:sz w:val="20"/>
                <w:szCs w:val="20"/>
              </w:rPr>
            </w:pPr>
            <w:r w:rsidRPr="00E90A53">
              <w:rPr>
                <w:sz w:val="20"/>
                <w:szCs w:val="20"/>
              </w:rPr>
              <w:t>Пример: i.mail@mail.ru</w:t>
            </w:r>
          </w:p>
        </w:tc>
      </w:tr>
      <w:tr w:rsidR="00DC27D1" w:rsidRPr="00E90A53" w14:paraId="1EBEB2E1" w14:textId="77777777" w:rsidTr="00C068DE">
        <w:trPr>
          <w:cantSplit/>
        </w:trPr>
        <w:tc>
          <w:tcPr>
            <w:tcW w:w="454" w:type="dxa"/>
            <w:vAlign w:val="center"/>
          </w:tcPr>
          <w:p w14:paraId="398BB1CF" w14:textId="77777777" w:rsidR="00DC27D1" w:rsidRPr="00E90A53" w:rsidRDefault="00DC27D1" w:rsidP="00E90A53">
            <w:pPr>
              <w:pStyle w:val="affffffffff4"/>
              <w:spacing w:before="0" w:after="0"/>
              <w:rPr>
                <w:sz w:val="20"/>
                <w:szCs w:val="20"/>
              </w:rPr>
            </w:pPr>
            <w:r w:rsidRPr="00E90A53">
              <w:rPr>
                <w:sz w:val="20"/>
                <w:szCs w:val="20"/>
              </w:rPr>
              <w:t>4</w:t>
            </w:r>
          </w:p>
        </w:tc>
        <w:tc>
          <w:tcPr>
            <w:tcW w:w="2268" w:type="dxa"/>
            <w:vAlign w:val="center"/>
          </w:tcPr>
          <w:p w14:paraId="3F311ABB" w14:textId="77777777" w:rsidR="00DC27D1" w:rsidRPr="00E90A53" w:rsidRDefault="00DC27D1" w:rsidP="00E90A53">
            <w:pPr>
              <w:pStyle w:val="affffffffff4"/>
              <w:spacing w:before="0" w:after="0"/>
              <w:ind w:left="59" w:right="133"/>
              <w:rPr>
                <w:sz w:val="20"/>
                <w:szCs w:val="20"/>
              </w:rPr>
            </w:pPr>
            <w:r w:rsidRPr="00E90A53">
              <w:rPr>
                <w:sz w:val="20"/>
                <w:szCs w:val="20"/>
              </w:rPr>
              <w:t>Cod_Kladr_Fias</w:t>
            </w:r>
          </w:p>
        </w:tc>
        <w:tc>
          <w:tcPr>
            <w:tcW w:w="2154" w:type="dxa"/>
            <w:vAlign w:val="center"/>
          </w:tcPr>
          <w:p w14:paraId="59DB4B2D" w14:textId="77777777" w:rsidR="00DC27D1" w:rsidRPr="00E90A53" w:rsidRDefault="00DC27D1" w:rsidP="00E90A53">
            <w:pPr>
              <w:pStyle w:val="affffffffff4"/>
              <w:spacing w:before="0" w:after="0"/>
              <w:ind w:left="59" w:right="133"/>
              <w:rPr>
                <w:sz w:val="20"/>
                <w:szCs w:val="20"/>
              </w:rPr>
            </w:pPr>
            <w:r w:rsidRPr="00E90A53">
              <w:rPr>
                <w:sz w:val="20"/>
                <w:szCs w:val="20"/>
              </w:rPr>
              <w:t>Код КЛАДР</w:t>
            </w:r>
          </w:p>
        </w:tc>
        <w:tc>
          <w:tcPr>
            <w:tcW w:w="1134" w:type="dxa"/>
            <w:vAlign w:val="center"/>
          </w:tcPr>
          <w:p w14:paraId="4CDFF5FB"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46EC88F5" w14:textId="77777777" w:rsidR="00DC27D1" w:rsidRPr="00E90A53" w:rsidRDefault="00DC27D1" w:rsidP="00E90A53">
            <w:pPr>
              <w:pStyle w:val="affffffffff4"/>
              <w:spacing w:before="0" w:after="0"/>
              <w:ind w:left="59" w:right="133"/>
              <w:rPr>
                <w:sz w:val="20"/>
                <w:szCs w:val="20"/>
              </w:rPr>
            </w:pPr>
            <w:r w:rsidRPr="00E90A53">
              <w:rPr>
                <w:sz w:val="20"/>
                <w:szCs w:val="20"/>
              </w:rPr>
              <w:t>Cod_Kladr_Fias:sting</w:t>
            </w:r>
          </w:p>
        </w:tc>
        <w:tc>
          <w:tcPr>
            <w:tcW w:w="6406" w:type="dxa"/>
            <w:vAlign w:val="center"/>
          </w:tcPr>
          <w:p w14:paraId="7B4EF29F" w14:textId="77777777" w:rsidR="00DC27D1" w:rsidRPr="00E90A53" w:rsidRDefault="00DC27D1" w:rsidP="00E90A53">
            <w:pPr>
              <w:pStyle w:val="affffffffff4"/>
              <w:spacing w:before="0" w:after="0"/>
              <w:ind w:left="59" w:right="133"/>
              <w:rPr>
                <w:sz w:val="20"/>
                <w:szCs w:val="20"/>
              </w:rPr>
            </w:pPr>
            <w:r w:rsidRPr="00E90A53">
              <w:rPr>
                <w:sz w:val="20"/>
                <w:szCs w:val="20"/>
              </w:rPr>
              <w:t>классификационный код адресного объекта по классификатору КЛАДР 4.0, исключая признак актуальности записи из справочника ФИАС</w:t>
            </w:r>
          </w:p>
        </w:tc>
      </w:tr>
      <w:tr w:rsidR="00DC27D1" w:rsidRPr="00E90A53" w14:paraId="5D82779B" w14:textId="77777777" w:rsidTr="00C068DE">
        <w:trPr>
          <w:cantSplit/>
        </w:trPr>
        <w:tc>
          <w:tcPr>
            <w:tcW w:w="454" w:type="dxa"/>
            <w:vAlign w:val="center"/>
          </w:tcPr>
          <w:p w14:paraId="14E1119F" w14:textId="77777777" w:rsidR="00DC27D1" w:rsidRPr="00E90A53" w:rsidRDefault="00DC27D1" w:rsidP="00E90A53">
            <w:pPr>
              <w:pStyle w:val="affffffffff4"/>
              <w:spacing w:before="0" w:after="0"/>
              <w:rPr>
                <w:sz w:val="20"/>
                <w:szCs w:val="20"/>
              </w:rPr>
            </w:pPr>
            <w:r w:rsidRPr="00E90A53">
              <w:rPr>
                <w:sz w:val="20"/>
                <w:szCs w:val="20"/>
              </w:rPr>
              <w:t>5</w:t>
            </w:r>
          </w:p>
        </w:tc>
        <w:tc>
          <w:tcPr>
            <w:tcW w:w="2268" w:type="dxa"/>
            <w:vAlign w:val="center"/>
          </w:tcPr>
          <w:p w14:paraId="196DB6DD" w14:textId="77777777" w:rsidR="00DC27D1" w:rsidRPr="00E90A53" w:rsidRDefault="00DC27D1" w:rsidP="00E90A53">
            <w:pPr>
              <w:pStyle w:val="affffffffff4"/>
              <w:spacing w:before="0" w:after="0"/>
              <w:ind w:left="59" w:right="133"/>
              <w:rPr>
                <w:sz w:val="20"/>
                <w:szCs w:val="20"/>
              </w:rPr>
            </w:pPr>
            <w:r w:rsidRPr="00E90A53">
              <w:rPr>
                <w:sz w:val="20"/>
                <w:szCs w:val="20"/>
              </w:rPr>
              <w:t>Address_Str</w:t>
            </w:r>
          </w:p>
        </w:tc>
        <w:tc>
          <w:tcPr>
            <w:tcW w:w="2154" w:type="dxa"/>
            <w:vAlign w:val="center"/>
          </w:tcPr>
          <w:p w14:paraId="210CF54F" w14:textId="77777777" w:rsidR="00DC27D1" w:rsidRPr="00E90A53" w:rsidRDefault="00DC27D1" w:rsidP="00E90A53">
            <w:pPr>
              <w:pStyle w:val="affffffffff4"/>
              <w:spacing w:before="0" w:after="0"/>
              <w:ind w:left="59" w:right="133"/>
              <w:rPr>
                <w:sz w:val="20"/>
                <w:szCs w:val="20"/>
              </w:rPr>
            </w:pPr>
            <w:r w:rsidRPr="00E90A53">
              <w:rPr>
                <w:sz w:val="20"/>
                <w:szCs w:val="20"/>
              </w:rPr>
              <w:t>Адресная строка</w:t>
            </w:r>
          </w:p>
        </w:tc>
        <w:tc>
          <w:tcPr>
            <w:tcW w:w="1134" w:type="dxa"/>
            <w:vAlign w:val="center"/>
          </w:tcPr>
          <w:p w14:paraId="092B93F2"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67D75FE3" w14:textId="77777777" w:rsidR="00DC27D1" w:rsidRPr="00E90A53" w:rsidRDefault="00DC27D1" w:rsidP="00E90A53">
            <w:pPr>
              <w:pStyle w:val="affffffffff4"/>
              <w:spacing w:before="0" w:after="0"/>
              <w:ind w:left="59" w:right="133"/>
              <w:rPr>
                <w:sz w:val="20"/>
                <w:szCs w:val="20"/>
              </w:rPr>
            </w:pPr>
            <w:r w:rsidRPr="00E90A53">
              <w:rPr>
                <w:sz w:val="20"/>
                <w:szCs w:val="20"/>
              </w:rPr>
              <w:t>Address_Str:string</w:t>
            </w:r>
          </w:p>
        </w:tc>
        <w:tc>
          <w:tcPr>
            <w:tcW w:w="6406" w:type="dxa"/>
            <w:vAlign w:val="center"/>
          </w:tcPr>
          <w:p w14:paraId="4C86716A" w14:textId="77777777" w:rsidR="00DC27D1" w:rsidRPr="00E90A53" w:rsidRDefault="00DC27D1" w:rsidP="00E90A53">
            <w:pPr>
              <w:pStyle w:val="affffffffff4"/>
              <w:spacing w:before="0" w:after="0"/>
              <w:ind w:left="59" w:right="133"/>
              <w:rPr>
                <w:sz w:val="20"/>
                <w:szCs w:val="20"/>
              </w:rPr>
            </w:pPr>
            <w:r w:rsidRPr="00E90A53">
              <w:rPr>
                <w:sz w:val="20"/>
                <w:szCs w:val="20"/>
              </w:rPr>
              <w:t xml:space="preserve">Адрес </w:t>
            </w:r>
            <w:r w:rsidR="008210B0" w:rsidRPr="00E90A53">
              <w:rPr>
                <w:sz w:val="20"/>
                <w:szCs w:val="20"/>
              </w:rPr>
              <w:t>вызова. Представлен</w:t>
            </w:r>
            <w:r w:rsidRPr="00E90A53">
              <w:rPr>
                <w:sz w:val="20"/>
                <w:szCs w:val="20"/>
              </w:rPr>
              <w:t xml:space="preserve"> одной строкой.</w:t>
            </w:r>
          </w:p>
          <w:p w14:paraId="5CB9C334" w14:textId="77777777" w:rsidR="00DC27D1" w:rsidRPr="00E90A53" w:rsidRDefault="00DC27D1" w:rsidP="00E90A53">
            <w:pPr>
              <w:pStyle w:val="affffffffff4"/>
              <w:spacing w:before="0" w:after="0"/>
              <w:ind w:left="59" w:right="133"/>
              <w:rPr>
                <w:sz w:val="20"/>
                <w:szCs w:val="20"/>
              </w:rPr>
            </w:pPr>
            <w:r w:rsidRPr="00E90A53">
              <w:rPr>
                <w:sz w:val="20"/>
                <w:szCs w:val="20"/>
              </w:rPr>
              <w:t xml:space="preserve">Пример: 422592, Республика Татарстан, Альметьевский район, г. Казань, Приволжский район, </w:t>
            </w:r>
            <w:r w:rsidR="008210B0" w:rsidRPr="00E90A53">
              <w:rPr>
                <w:sz w:val="20"/>
                <w:szCs w:val="20"/>
              </w:rPr>
              <w:t>Борисково,</w:t>
            </w:r>
            <w:r w:rsidRPr="00E90A53">
              <w:rPr>
                <w:sz w:val="20"/>
                <w:szCs w:val="20"/>
              </w:rPr>
              <w:t xml:space="preserve"> ул. Курчатова, снт. Садовое общество, ул. Красный яр, д. 10, кор. 3, стр. 4, кв. 46</w:t>
            </w:r>
          </w:p>
        </w:tc>
      </w:tr>
      <w:tr w:rsidR="00DC27D1" w:rsidRPr="00E90A53" w14:paraId="535A83F6" w14:textId="77777777" w:rsidTr="00C068DE">
        <w:trPr>
          <w:cantSplit/>
        </w:trPr>
        <w:tc>
          <w:tcPr>
            <w:tcW w:w="454" w:type="dxa"/>
            <w:vAlign w:val="center"/>
          </w:tcPr>
          <w:p w14:paraId="71336DB7" w14:textId="77777777" w:rsidR="00DC27D1" w:rsidRPr="00E90A53" w:rsidRDefault="00DC27D1" w:rsidP="00E90A53">
            <w:pPr>
              <w:pStyle w:val="affffffffff4"/>
              <w:spacing w:before="0" w:after="0"/>
              <w:rPr>
                <w:sz w:val="20"/>
                <w:szCs w:val="20"/>
              </w:rPr>
            </w:pPr>
            <w:r w:rsidRPr="00E90A53">
              <w:rPr>
                <w:sz w:val="20"/>
                <w:szCs w:val="20"/>
              </w:rPr>
              <w:t>6</w:t>
            </w:r>
          </w:p>
        </w:tc>
        <w:tc>
          <w:tcPr>
            <w:tcW w:w="2268" w:type="dxa"/>
            <w:vAlign w:val="center"/>
          </w:tcPr>
          <w:p w14:paraId="5D0501B6" w14:textId="77777777" w:rsidR="00DC27D1" w:rsidRPr="00E90A53" w:rsidRDefault="00DC27D1" w:rsidP="00E90A53">
            <w:pPr>
              <w:pStyle w:val="affffffffff4"/>
              <w:spacing w:before="0" w:after="0"/>
              <w:ind w:left="59" w:right="133"/>
              <w:rPr>
                <w:sz w:val="20"/>
                <w:szCs w:val="20"/>
              </w:rPr>
            </w:pPr>
            <w:r w:rsidRPr="00E90A53">
              <w:rPr>
                <w:sz w:val="20"/>
                <w:szCs w:val="20"/>
              </w:rPr>
              <w:t>Adr_Region</w:t>
            </w:r>
          </w:p>
        </w:tc>
        <w:tc>
          <w:tcPr>
            <w:tcW w:w="2154" w:type="dxa"/>
            <w:vAlign w:val="center"/>
          </w:tcPr>
          <w:p w14:paraId="241F8341" w14:textId="77777777" w:rsidR="00DC27D1" w:rsidRPr="00E90A53" w:rsidRDefault="00DC27D1" w:rsidP="00E90A53">
            <w:pPr>
              <w:pStyle w:val="affffffffff4"/>
              <w:spacing w:before="0" w:after="0"/>
              <w:ind w:left="59" w:right="133"/>
              <w:rPr>
                <w:sz w:val="20"/>
                <w:szCs w:val="20"/>
              </w:rPr>
            </w:pPr>
            <w:r w:rsidRPr="00E90A53">
              <w:rPr>
                <w:sz w:val="20"/>
                <w:szCs w:val="20"/>
              </w:rPr>
              <w:t>Регион</w:t>
            </w:r>
          </w:p>
        </w:tc>
        <w:tc>
          <w:tcPr>
            <w:tcW w:w="1134" w:type="dxa"/>
            <w:vAlign w:val="center"/>
          </w:tcPr>
          <w:p w14:paraId="67FB09CF"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24B4490E" w14:textId="77777777" w:rsidR="00DC27D1" w:rsidRPr="00E90A53" w:rsidRDefault="00DC27D1" w:rsidP="00E90A53">
            <w:pPr>
              <w:pStyle w:val="affffffffff4"/>
              <w:spacing w:before="0" w:after="0"/>
              <w:ind w:left="59" w:right="133"/>
              <w:rPr>
                <w:sz w:val="20"/>
                <w:szCs w:val="20"/>
              </w:rPr>
            </w:pPr>
            <w:r w:rsidRPr="00E90A53">
              <w:rPr>
                <w:sz w:val="20"/>
                <w:szCs w:val="20"/>
              </w:rPr>
              <w:t>Adr_Region:string</w:t>
            </w:r>
          </w:p>
        </w:tc>
        <w:tc>
          <w:tcPr>
            <w:tcW w:w="6406" w:type="dxa"/>
            <w:vAlign w:val="center"/>
          </w:tcPr>
          <w:p w14:paraId="3363656B" w14:textId="77777777" w:rsidR="00DC27D1" w:rsidRPr="00E90A53" w:rsidRDefault="00DC27D1" w:rsidP="00E90A53">
            <w:pPr>
              <w:pStyle w:val="affffffffff4"/>
              <w:spacing w:before="0" w:after="0"/>
              <w:ind w:left="59" w:right="133"/>
              <w:rPr>
                <w:sz w:val="20"/>
                <w:szCs w:val="20"/>
              </w:rPr>
            </w:pPr>
            <w:r w:rsidRPr="00E90A53">
              <w:rPr>
                <w:sz w:val="20"/>
                <w:szCs w:val="20"/>
              </w:rPr>
              <w:t>Элемент адреса – регион.</w:t>
            </w:r>
          </w:p>
          <w:p w14:paraId="073690B7" w14:textId="77777777" w:rsidR="00DC27D1" w:rsidRPr="00E90A53" w:rsidRDefault="00DC27D1" w:rsidP="00E90A53">
            <w:pPr>
              <w:pStyle w:val="affffffffff4"/>
              <w:spacing w:before="0" w:after="0"/>
              <w:ind w:left="59" w:right="133"/>
              <w:rPr>
                <w:sz w:val="20"/>
                <w:szCs w:val="20"/>
              </w:rPr>
            </w:pPr>
            <w:r w:rsidRPr="00E90A53">
              <w:rPr>
                <w:sz w:val="20"/>
                <w:szCs w:val="20"/>
              </w:rPr>
              <w:t>Пример: Республика Татарстан</w:t>
            </w:r>
          </w:p>
        </w:tc>
      </w:tr>
      <w:tr w:rsidR="00DC27D1" w:rsidRPr="00E90A53" w14:paraId="16B8FB6C" w14:textId="77777777" w:rsidTr="00C068DE">
        <w:trPr>
          <w:cantSplit/>
        </w:trPr>
        <w:tc>
          <w:tcPr>
            <w:tcW w:w="454" w:type="dxa"/>
            <w:vAlign w:val="center"/>
          </w:tcPr>
          <w:p w14:paraId="52855925" w14:textId="77777777" w:rsidR="00DC27D1" w:rsidRPr="00E90A53" w:rsidRDefault="00DC27D1" w:rsidP="00E90A53">
            <w:pPr>
              <w:pStyle w:val="affffffffff4"/>
              <w:spacing w:before="0" w:after="0"/>
              <w:rPr>
                <w:sz w:val="20"/>
                <w:szCs w:val="20"/>
              </w:rPr>
            </w:pPr>
            <w:r w:rsidRPr="00E90A53">
              <w:rPr>
                <w:sz w:val="20"/>
                <w:szCs w:val="20"/>
              </w:rPr>
              <w:t>7</w:t>
            </w:r>
          </w:p>
        </w:tc>
        <w:tc>
          <w:tcPr>
            <w:tcW w:w="2268" w:type="dxa"/>
            <w:vAlign w:val="center"/>
          </w:tcPr>
          <w:p w14:paraId="60B9C60B" w14:textId="77777777" w:rsidR="00DC27D1" w:rsidRPr="00E90A53" w:rsidRDefault="00DC27D1" w:rsidP="00E90A53">
            <w:pPr>
              <w:pStyle w:val="affffffffff4"/>
              <w:spacing w:before="0" w:after="0"/>
              <w:ind w:left="59" w:right="133"/>
              <w:rPr>
                <w:sz w:val="20"/>
                <w:szCs w:val="20"/>
              </w:rPr>
            </w:pPr>
            <w:r w:rsidRPr="00E90A53">
              <w:rPr>
                <w:sz w:val="20"/>
                <w:szCs w:val="20"/>
              </w:rPr>
              <w:t>Adr_Area</w:t>
            </w:r>
          </w:p>
        </w:tc>
        <w:tc>
          <w:tcPr>
            <w:tcW w:w="2154" w:type="dxa"/>
            <w:vAlign w:val="center"/>
          </w:tcPr>
          <w:p w14:paraId="51EF7986" w14:textId="77777777" w:rsidR="00DC27D1" w:rsidRPr="00E90A53" w:rsidRDefault="00DC27D1" w:rsidP="00E90A53">
            <w:pPr>
              <w:pStyle w:val="affffffffff4"/>
              <w:spacing w:before="0" w:after="0"/>
              <w:ind w:left="59" w:right="133"/>
              <w:rPr>
                <w:sz w:val="20"/>
                <w:szCs w:val="20"/>
              </w:rPr>
            </w:pPr>
            <w:r w:rsidRPr="00E90A53">
              <w:rPr>
                <w:sz w:val="20"/>
                <w:szCs w:val="20"/>
              </w:rPr>
              <w:t>Район</w:t>
            </w:r>
          </w:p>
        </w:tc>
        <w:tc>
          <w:tcPr>
            <w:tcW w:w="1134" w:type="dxa"/>
            <w:vAlign w:val="center"/>
          </w:tcPr>
          <w:p w14:paraId="6B15E83D"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427B4ED7" w14:textId="77777777" w:rsidR="00DC27D1" w:rsidRPr="00E90A53" w:rsidRDefault="00DC27D1" w:rsidP="00E90A53">
            <w:pPr>
              <w:pStyle w:val="affffffffff4"/>
              <w:spacing w:before="0" w:after="0"/>
              <w:ind w:left="59" w:right="133"/>
              <w:rPr>
                <w:sz w:val="20"/>
                <w:szCs w:val="20"/>
              </w:rPr>
            </w:pPr>
            <w:r w:rsidRPr="00E90A53">
              <w:rPr>
                <w:sz w:val="20"/>
                <w:szCs w:val="20"/>
              </w:rPr>
              <w:t>Adr_Area:string</w:t>
            </w:r>
          </w:p>
        </w:tc>
        <w:tc>
          <w:tcPr>
            <w:tcW w:w="6406" w:type="dxa"/>
            <w:vAlign w:val="center"/>
          </w:tcPr>
          <w:p w14:paraId="0F8C707D" w14:textId="77777777" w:rsidR="00DC27D1" w:rsidRPr="00E90A53" w:rsidRDefault="00DC27D1" w:rsidP="00E90A53">
            <w:pPr>
              <w:pStyle w:val="affffffffff4"/>
              <w:spacing w:before="0" w:after="0"/>
              <w:ind w:left="59" w:right="133"/>
              <w:rPr>
                <w:sz w:val="20"/>
                <w:szCs w:val="20"/>
              </w:rPr>
            </w:pPr>
            <w:r w:rsidRPr="00E90A53">
              <w:rPr>
                <w:sz w:val="20"/>
                <w:szCs w:val="20"/>
              </w:rPr>
              <w:t>Элемент адреса – район.</w:t>
            </w:r>
          </w:p>
          <w:p w14:paraId="19C431D8" w14:textId="77777777" w:rsidR="00DC27D1" w:rsidRPr="00E90A53" w:rsidRDefault="00DC27D1" w:rsidP="00E90A53">
            <w:pPr>
              <w:pStyle w:val="affffffffff4"/>
              <w:spacing w:before="0" w:after="0"/>
              <w:ind w:left="59" w:right="133"/>
              <w:rPr>
                <w:sz w:val="20"/>
                <w:szCs w:val="20"/>
              </w:rPr>
            </w:pPr>
            <w:r w:rsidRPr="00E90A53">
              <w:rPr>
                <w:sz w:val="20"/>
                <w:szCs w:val="20"/>
              </w:rPr>
              <w:t>Пример: Альметьевский район</w:t>
            </w:r>
          </w:p>
        </w:tc>
      </w:tr>
      <w:tr w:rsidR="00DC27D1" w:rsidRPr="00E90A53" w14:paraId="0AFF19BB" w14:textId="77777777" w:rsidTr="00C068DE">
        <w:trPr>
          <w:cantSplit/>
        </w:trPr>
        <w:tc>
          <w:tcPr>
            <w:tcW w:w="454" w:type="dxa"/>
            <w:vAlign w:val="center"/>
          </w:tcPr>
          <w:p w14:paraId="51920A71" w14:textId="77777777" w:rsidR="00DC27D1" w:rsidRPr="00E90A53" w:rsidRDefault="00DC27D1" w:rsidP="00E90A53">
            <w:pPr>
              <w:pStyle w:val="affffffffff4"/>
              <w:spacing w:before="0" w:after="0"/>
              <w:rPr>
                <w:sz w:val="20"/>
                <w:szCs w:val="20"/>
              </w:rPr>
            </w:pPr>
            <w:r w:rsidRPr="00E90A53">
              <w:rPr>
                <w:sz w:val="20"/>
                <w:szCs w:val="20"/>
              </w:rPr>
              <w:t>8</w:t>
            </w:r>
          </w:p>
        </w:tc>
        <w:tc>
          <w:tcPr>
            <w:tcW w:w="2268" w:type="dxa"/>
            <w:vAlign w:val="center"/>
          </w:tcPr>
          <w:p w14:paraId="6AA77155" w14:textId="77777777" w:rsidR="00DC27D1" w:rsidRPr="00E90A53" w:rsidRDefault="00DC27D1" w:rsidP="00E90A53">
            <w:pPr>
              <w:pStyle w:val="affffffffff4"/>
              <w:spacing w:before="0" w:after="0"/>
              <w:ind w:left="59" w:right="133"/>
              <w:rPr>
                <w:sz w:val="20"/>
                <w:szCs w:val="20"/>
              </w:rPr>
            </w:pPr>
            <w:r w:rsidRPr="00E90A53">
              <w:rPr>
                <w:sz w:val="20"/>
                <w:szCs w:val="20"/>
              </w:rPr>
              <w:t>Adr_City</w:t>
            </w:r>
          </w:p>
        </w:tc>
        <w:tc>
          <w:tcPr>
            <w:tcW w:w="2154" w:type="dxa"/>
            <w:vAlign w:val="center"/>
          </w:tcPr>
          <w:p w14:paraId="34B3B361" w14:textId="77777777" w:rsidR="00DC27D1" w:rsidRPr="00E90A53" w:rsidRDefault="00DC27D1" w:rsidP="00E90A53">
            <w:pPr>
              <w:pStyle w:val="affffffffff4"/>
              <w:spacing w:before="0" w:after="0"/>
              <w:ind w:left="59" w:right="133"/>
              <w:rPr>
                <w:sz w:val="20"/>
                <w:szCs w:val="20"/>
              </w:rPr>
            </w:pPr>
            <w:r w:rsidRPr="00E90A53">
              <w:rPr>
                <w:sz w:val="20"/>
                <w:szCs w:val="20"/>
              </w:rPr>
              <w:t>Город</w:t>
            </w:r>
          </w:p>
        </w:tc>
        <w:tc>
          <w:tcPr>
            <w:tcW w:w="1134" w:type="dxa"/>
            <w:vAlign w:val="center"/>
          </w:tcPr>
          <w:p w14:paraId="6CF5607C"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1C83637E" w14:textId="77777777" w:rsidR="00DC27D1" w:rsidRPr="00E90A53" w:rsidRDefault="00DC27D1" w:rsidP="00E90A53">
            <w:pPr>
              <w:pStyle w:val="affffffffff4"/>
              <w:spacing w:before="0" w:after="0"/>
              <w:ind w:left="59" w:right="133"/>
              <w:rPr>
                <w:sz w:val="20"/>
                <w:szCs w:val="20"/>
              </w:rPr>
            </w:pPr>
            <w:r w:rsidRPr="00E90A53">
              <w:rPr>
                <w:sz w:val="20"/>
                <w:szCs w:val="20"/>
              </w:rPr>
              <w:t>Adr_City:string</w:t>
            </w:r>
          </w:p>
        </w:tc>
        <w:tc>
          <w:tcPr>
            <w:tcW w:w="6406" w:type="dxa"/>
            <w:vAlign w:val="center"/>
          </w:tcPr>
          <w:p w14:paraId="778CA8B8" w14:textId="77777777" w:rsidR="00DC27D1" w:rsidRPr="00E90A53" w:rsidRDefault="00DC27D1" w:rsidP="00E90A53">
            <w:pPr>
              <w:pStyle w:val="affffffffff4"/>
              <w:spacing w:before="0" w:after="0"/>
              <w:ind w:left="59" w:right="133"/>
              <w:rPr>
                <w:sz w:val="20"/>
                <w:szCs w:val="20"/>
              </w:rPr>
            </w:pPr>
            <w:r w:rsidRPr="00E90A53">
              <w:rPr>
                <w:sz w:val="20"/>
                <w:szCs w:val="20"/>
              </w:rPr>
              <w:t>Элемент адреса – город.</w:t>
            </w:r>
          </w:p>
          <w:p w14:paraId="6A3193C7" w14:textId="77777777" w:rsidR="00DC27D1" w:rsidRPr="00E90A53" w:rsidRDefault="00DC27D1" w:rsidP="00E90A53">
            <w:pPr>
              <w:pStyle w:val="affffffffff4"/>
              <w:spacing w:before="0" w:after="0"/>
              <w:ind w:left="59" w:right="133"/>
              <w:rPr>
                <w:sz w:val="20"/>
                <w:szCs w:val="20"/>
              </w:rPr>
            </w:pPr>
            <w:r w:rsidRPr="00E90A53">
              <w:rPr>
                <w:sz w:val="20"/>
                <w:szCs w:val="20"/>
              </w:rPr>
              <w:t>Пример: г. Казань</w:t>
            </w:r>
          </w:p>
        </w:tc>
      </w:tr>
      <w:tr w:rsidR="00DC27D1" w:rsidRPr="00E90A53" w14:paraId="7DC1BDEB" w14:textId="77777777" w:rsidTr="00C068DE">
        <w:trPr>
          <w:cantSplit/>
        </w:trPr>
        <w:tc>
          <w:tcPr>
            <w:tcW w:w="454" w:type="dxa"/>
            <w:vAlign w:val="center"/>
          </w:tcPr>
          <w:p w14:paraId="778AC5A4" w14:textId="77777777" w:rsidR="00DC27D1" w:rsidRPr="00E90A53" w:rsidRDefault="00DC27D1" w:rsidP="00E90A53">
            <w:pPr>
              <w:pStyle w:val="affffffffff4"/>
              <w:spacing w:before="0" w:after="0"/>
              <w:rPr>
                <w:sz w:val="20"/>
                <w:szCs w:val="20"/>
              </w:rPr>
            </w:pPr>
            <w:r w:rsidRPr="00E90A53">
              <w:rPr>
                <w:sz w:val="20"/>
                <w:szCs w:val="20"/>
              </w:rPr>
              <w:t>9</w:t>
            </w:r>
          </w:p>
        </w:tc>
        <w:tc>
          <w:tcPr>
            <w:tcW w:w="2268" w:type="dxa"/>
            <w:vAlign w:val="center"/>
          </w:tcPr>
          <w:p w14:paraId="21CD12F3" w14:textId="77777777" w:rsidR="00DC27D1" w:rsidRPr="00E90A53" w:rsidRDefault="00DC27D1" w:rsidP="00E90A53">
            <w:pPr>
              <w:pStyle w:val="affffffffff4"/>
              <w:spacing w:before="0" w:after="0"/>
              <w:ind w:left="59" w:right="133"/>
              <w:rPr>
                <w:sz w:val="20"/>
                <w:szCs w:val="20"/>
              </w:rPr>
            </w:pPr>
            <w:r w:rsidRPr="00E90A53">
              <w:rPr>
                <w:sz w:val="20"/>
                <w:szCs w:val="20"/>
              </w:rPr>
              <w:t>Adr_City_Area</w:t>
            </w:r>
          </w:p>
        </w:tc>
        <w:tc>
          <w:tcPr>
            <w:tcW w:w="2154" w:type="dxa"/>
            <w:vAlign w:val="center"/>
          </w:tcPr>
          <w:p w14:paraId="535CBD2F" w14:textId="77777777" w:rsidR="00DC27D1" w:rsidRPr="00E90A53" w:rsidRDefault="00DC27D1" w:rsidP="00E90A53">
            <w:pPr>
              <w:pStyle w:val="affffffffff4"/>
              <w:spacing w:before="0" w:after="0"/>
              <w:ind w:left="59" w:right="133"/>
              <w:rPr>
                <w:sz w:val="20"/>
                <w:szCs w:val="20"/>
              </w:rPr>
            </w:pPr>
            <w:r w:rsidRPr="00E90A53">
              <w:rPr>
                <w:sz w:val="20"/>
                <w:szCs w:val="20"/>
              </w:rPr>
              <w:t>Внутригородской район</w:t>
            </w:r>
          </w:p>
        </w:tc>
        <w:tc>
          <w:tcPr>
            <w:tcW w:w="1134" w:type="dxa"/>
            <w:vAlign w:val="center"/>
          </w:tcPr>
          <w:p w14:paraId="27D283CD"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52170D23" w14:textId="77777777" w:rsidR="00DC27D1" w:rsidRPr="00E90A53" w:rsidRDefault="00DC27D1" w:rsidP="00E90A53">
            <w:pPr>
              <w:pStyle w:val="affffffffff4"/>
              <w:spacing w:before="0" w:after="0"/>
              <w:ind w:left="59" w:right="133"/>
              <w:rPr>
                <w:sz w:val="20"/>
                <w:szCs w:val="20"/>
              </w:rPr>
            </w:pPr>
            <w:r w:rsidRPr="00E90A53">
              <w:rPr>
                <w:sz w:val="20"/>
                <w:szCs w:val="20"/>
              </w:rPr>
              <w:t>Adr_City_Area:string</w:t>
            </w:r>
          </w:p>
        </w:tc>
        <w:tc>
          <w:tcPr>
            <w:tcW w:w="6406" w:type="dxa"/>
            <w:vAlign w:val="center"/>
          </w:tcPr>
          <w:p w14:paraId="595FE45C" w14:textId="77777777" w:rsidR="00DC27D1" w:rsidRPr="00E90A53" w:rsidRDefault="00DC27D1" w:rsidP="00E90A53">
            <w:pPr>
              <w:pStyle w:val="affffffffff4"/>
              <w:spacing w:before="0" w:after="0"/>
              <w:ind w:left="59" w:right="133"/>
              <w:rPr>
                <w:sz w:val="20"/>
                <w:szCs w:val="20"/>
              </w:rPr>
            </w:pPr>
            <w:r w:rsidRPr="00E90A53">
              <w:rPr>
                <w:sz w:val="20"/>
                <w:szCs w:val="20"/>
              </w:rPr>
              <w:t>Элемент адреса – внутригородской район.</w:t>
            </w:r>
          </w:p>
          <w:p w14:paraId="4EC885CC" w14:textId="77777777" w:rsidR="00DC27D1" w:rsidRPr="00E90A53" w:rsidRDefault="00DC27D1" w:rsidP="00E90A53">
            <w:pPr>
              <w:pStyle w:val="affffffffff4"/>
              <w:spacing w:before="0" w:after="0"/>
              <w:ind w:left="59" w:right="133"/>
              <w:rPr>
                <w:sz w:val="20"/>
                <w:szCs w:val="20"/>
              </w:rPr>
            </w:pPr>
            <w:r w:rsidRPr="00E90A53">
              <w:rPr>
                <w:sz w:val="20"/>
                <w:szCs w:val="20"/>
              </w:rPr>
              <w:t>Пример: Приволжский район</w:t>
            </w:r>
          </w:p>
        </w:tc>
      </w:tr>
      <w:tr w:rsidR="00DC27D1" w:rsidRPr="00E90A53" w14:paraId="62250BB7" w14:textId="77777777" w:rsidTr="00C068DE">
        <w:trPr>
          <w:cantSplit/>
        </w:trPr>
        <w:tc>
          <w:tcPr>
            <w:tcW w:w="454" w:type="dxa"/>
            <w:vAlign w:val="center"/>
          </w:tcPr>
          <w:p w14:paraId="0C9FE645" w14:textId="77777777" w:rsidR="00DC27D1" w:rsidRPr="00E90A53" w:rsidRDefault="00DC27D1" w:rsidP="00E90A53">
            <w:pPr>
              <w:pStyle w:val="affffffffff4"/>
              <w:spacing w:before="0" w:after="0"/>
              <w:rPr>
                <w:sz w:val="20"/>
                <w:szCs w:val="20"/>
              </w:rPr>
            </w:pPr>
            <w:r w:rsidRPr="00E90A53">
              <w:rPr>
                <w:sz w:val="20"/>
                <w:szCs w:val="20"/>
              </w:rPr>
              <w:t>10</w:t>
            </w:r>
          </w:p>
        </w:tc>
        <w:tc>
          <w:tcPr>
            <w:tcW w:w="2268" w:type="dxa"/>
            <w:vAlign w:val="center"/>
          </w:tcPr>
          <w:p w14:paraId="6D51AF51" w14:textId="77777777" w:rsidR="00DC27D1" w:rsidRPr="00E90A53" w:rsidRDefault="00DC27D1" w:rsidP="00E90A53">
            <w:pPr>
              <w:pStyle w:val="affffffffff4"/>
              <w:spacing w:before="0" w:after="0"/>
              <w:ind w:left="59" w:right="133"/>
              <w:rPr>
                <w:sz w:val="20"/>
                <w:szCs w:val="20"/>
              </w:rPr>
            </w:pPr>
            <w:r w:rsidRPr="00E90A53">
              <w:rPr>
                <w:sz w:val="20"/>
                <w:szCs w:val="20"/>
              </w:rPr>
              <w:t>Adr_Place</w:t>
            </w:r>
          </w:p>
        </w:tc>
        <w:tc>
          <w:tcPr>
            <w:tcW w:w="2154" w:type="dxa"/>
            <w:vAlign w:val="center"/>
          </w:tcPr>
          <w:p w14:paraId="71BFB6DA" w14:textId="77777777" w:rsidR="00DC27D1" w:rsidRPr="00E90A53" w:rsidRDefault="00DC27D1" w:rsidP="00E90A53">
            <w:pPr>
              <w:pStyle w:val="affffffffff4"/>
              <w:spacing w:before="0" w:after="0"/>
              <w:ind w:left="59" w:right="133"/>
              <w:rPr>
                <w:sz w:val="20"/>
                <w:szCs w:val="20"/>
              </w:rPr>
            </w:pPr>
            <w:r w:rsidRPr="00E90A53">
              <w:rPr>
                <w:sz w:val="20"/>
                <w:szCs w:val="20"/>
              </w:rPr>
              <w:t>Населенный пункт</w:t>
            </w:r>
          </w:p>
        </w:tc>
        <w:tc>
          <w:tcPr>
            <w:tcW w:w="1134" w:type="dxa"/>
            <w:vAlign w:val="center"/>
          </w:tcPr>
          <w:p w14:paraId="62D6AFEC"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6127CBC5" w14:textId="77777777" w:rsidR="00DC27D1" w:rsidRPr="00E90A53" w:rsidRDefault="00DC27D1" w:rsidP="00E90A53">
            <w:pPr>
              <w:pStyle w:val="affffffffff4"/>
              <w:spacing w:before="0" w:after="0"/>
              <w:ind w:left="59" w:right="133"/>
              <w:rPr>
                <w:sz w:val="20"/>
                <w:szCs w:val="20"/>
              </w:rPr>
            </w:pPr>
            <w:r w:rsidRPr="00E90A53">
              <w:rPr>
                <w:sz w:val="20"/>
                <w:szCs w:val="20"/>
              </w:rPr>
              <w:t>Adr_Place:string</w:t>
            </w:r>
          </w:p>
        </w:tc>
        <w:tc>
          <w:tcPr>
            <w:tcW w:w="6406" w:type="dxa"/>
            <w:vAlign w:val="center"/>
          </w:tcPr>
          <w:p w14:paraId="4EC13901" w14:textId="77777777" w:rsidR="00DC27D1" w:rsidRPr="00E90A53" w:rsidRDefault="00DC27D1" w:rsidP="00E90A53">
            <w:pPr>
              <w:pStyle w:val="affffffffff4"/>
              <w:spacing w:before="0" w:after="0"/>
              <w:ind w:left="59" w:right="133"/>
              <w:rPr>
                <w:sz w:val="20"/>
                <w:szCs w:val="20"/>
              </w:rPr>
            </w:pPr>
            <w:r w:rsidRPr="00E90A53">
              <w:rPr>
                <w:sz w:val="20"/>
                <w:szCs w:val="20"/>
              </w:rPr>
              <w:t>Элемент адреса – населенный пункт.</w:t>
            </w:r>
          </w:p>
          <w:p w14:paraId="65B4BF8A" w14:textId="77777777" w:rsidR="00DC27D1" w:rsidRPr="00E90A53" w:rsidRDefault="00DC27D1" w:rsidP="00E90A53">
            <w:pPr>
              <w:pStyle w:val="affffffffff4"/>
              <w:spacing w:before="0" w:after="0"/>
              <w:ind w:left="59" w:right="133"/>
              <w:rPr>
                <w:sz w:val="20"/>
                <w:szCs w:val="20"/>
              </w:rPr>
            </w:pPr>
            <w:r w:rsidRPr="00E90A53">
              <w:rPr>
                <w:sz w:val="20"/>
                <w:szCs w:val="20"/>
              </w:rPr>
              <w:t>Пример: Борисково</w:t>
            </w:r>
          </w:p>
        </w:tc>
      </w:tr>
      <w:tr w:rsidR="00DC27D1" w:rsidRPr="00E90A53" w14:paraId="3BA9E8AC" w14:textId="77777777" w:rsidTr="00C068DE">
        <w:trPr>
          <w:cantSplit/>
        </w:trPr>
        <w:tc>
          <w:tcPr>
            <w:tcW w:w="454" w:type="dxa"/>
            <w:vAlign w:val="center"/>
          </w:tcPr>
          <w:p w14:paraId="423F4B9D" w14:textId="77777777" w:rsidR="00DC27D1" w:rsidRPr="00E90A53" w:rsidRDefault="00DC27D1" w:rsidP="00E90A53">
            <w:pPr>
              <w:pStyle w:val="affffffffff4"/>
              <w:spacing w:before="0" w:after="0"/>
              <w:rPr>
                <w:sz w:val="20"/>
                <w:szCs w:val="20"/>
              </w:rPr>
            </w:pPr>
            <w:r w:rsidRPr="00E90A53">
              <w:rPr>
                <w:sz w:val="20"/>
                <w:szCs w:val="20"/>
              </w:rPr>
              <w:t>11</w:t>
            </w:r>
          </w:p>
        </w:tc>
        <w:tc>
          <w:tcPr>
            <w:tcW w:w="2268" w:type="dxa"/>
            <w:vAlign w:val="center"/>
          </w:tcPr>
          <w:p w14:paraId="1144A19A" w14:textId="77777777" w:rsidR="00DC27D1" w:rsidRPr="00E90A53" w:rsidRDefault="00DC27D1" w:rsidP="00E90A53">
            <w:pPr>
              <w:pStyle w:val="affffffffff4"/>
              <w:spacing w:before="0" w:after="0"/>
              <w:ind w:left="59" w:right="133"/>
              <w:rPr>
                <w:sz w:val="20"/>
                <w:szCs w:val="20"/>
              </w:rPr>
            </w:pPr>
            <w:r w:rsidRPr="00E90A53">
              <w:rPr>
                <w:sz w:val="20"/>
                <w:szCs w:val="20"/>
              </w:rPr>
              <w:t>Adr_Street</w:t>
            </w:r>
          </w:p>
        </w:tc>
        <w:tc>
          <w:tcPr>
            <w:tcW w:w="2154" w:type="dxa"/>
            <w:vAlign w:val="center"/>
          </w:tcPr>
          <w:p w14:paraId="10F84313" w14:textId="77777777" w:rsidR="00DC27D1" w:rsidRPr="00E90A53" w:rsidRDefault="00DC27D1" w:rsidP="00E90A53">
            <w:pPr>
              <w:pStyle w:val="affffffffff4"/>
              <w:spacing w:before="0" w:after="0"/>
              <w:ind w:left="59" w:right="133"/>
              <w:rPr>
                <w:sz w:val="20"/>
                <w:szCs w:val="20"/>
              </w:rPr>
            </w:pPr>
            <w:r w:rsidRPr="00E90A53">
              <w:rPr>
                <w:sz w:val="20"/>
                <w:szCs w:val="20"/>
              </w:rPr>
              <w:t>Улица</w:t>
            </w:r>
          </w:p>
        </w:tc>
        <w:tc>
          <w:tcPr>
            <w:tcW w:w="1134" w:type="dxa"/>
            <w:vAlign w:val="center"/>
          </w:tcPr>
          <w:p w14:paraId="1F31F73D"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5AE68FA3" w14:textId="77777777" w:rsidR="00DC27D1" w:rsidRPr="00E90A53" w:rsidRDefault="00DC27D1" w:rsidP="00E90A53">
            <w:pPr>
              <w:pStyle w:val="affffffffff4"/>
              <w:spacing w:before="0" w:after="0"/>
              <w:ind w:left="59" w:right="133"/>
              <w:rPr>
                <w:sz w:val="20"/>
                <w:szCs w:val="20"/>
              </w:rPr>
            </w:pPr>
            <w:r w:rsidRPr="00E90A53">
              <w:rPr>
                <w:sz w:val="20"/>
                <w:szCs w:val="20"/>
              </w:rPr>
              <w:t>Adr_Street:string</w:t>
            </w:r>
          </w:p>
        </w:tc>
        <w:tc>
          <w:tcPr>
            <w:tcW w:w="6406" w:type="dxa"/>
            <w:vAlign w:val="center"/>
          </w:tcPr>
          <w:p w14:paraId="5A214E0F" w14:textId="77777777" w:rsidR="00DC27D1" w:rsidRPr="00E90A53" w:rsidRDefault="00DC27D1" w:rsidP="00E90A53">
            <w:pPr>
              <w:pStyle w:val="affffffffff4"/>
              <w:spacing w:before="0" w:after="0"/>
              <w:ind w:left="59" w:right="133"/>
              <w:rPr>
                <w:sz w:val="20"/>
                <w:szCs w:val="20"/>
              </w:rPr>
            </w:pPr>
            <w:r w:rsidRPr="00E90A53">
              <w:rPr>
                <w:sz w:val="20"/>
                <w:szCs w:val="20"/>
              </w:rPr>
              <w:t>Элемент адреса – улица.</w:t>
            </w:r>
          </w:p>
          <w:p w14:paraId="4ABC7A3A" w14:textId="77777777" w:rsidR="00DC27D1" w:rsidRPr="00E90A53" w:rsidRDefault="00DC27D1" w:rsidP="00E90A53">
            <w:pPr>
              <w:pStyle w:val="affffffffff4"/>
              <w:spacing w:before="0" w:after="0"/>
              <w:ind w:left="59" w:right="133"/>
              <w:rPr>
                <w:sz w:val="20"/>
                <w:szCs w:val="20"/>
              </w:rPr>
            </w:pPr>
            <w:r w:rsidRPr="00E90A53">
              <w:rPr>
                <w:sz w:val="20"/>
                <w:szCs w:val="20"/>
              </w:rPr>
              <w:t>Пример: ул. Курчатова</w:t>
            </w:r>
          </w:p>
        </w:tc>
      </w:tr>
      <w:tr w:rsidR="00DC27D1" w:rsidRPr="00E90A53" w14:paraId="13099E47" w14:textId="77777777" w:rsidTr="00C068DE">
        <w:trPr>
          <w:cantSplit/>
        </w:trPr>
        <w:tc>
          <w:tcPr>
            <w:tcW w:w="454" w:type="dxa"/>
            <w:vAlign w:val="center"/>
          </w:tcPr>
          <w:p w14:paraId="004FF404" w14:textId="77777777" w:rsidR="00DC27D1" w:rsidRPr="00E90A53" w:rsidRDefault="00DC27D1" w:rsidP="00E90A53">
            <w:pPr>
              <w:pStyle w:val="affffffffff4"/>
              <w:spacing w:before="0" w:after="0"/>
              <w:rPr>
                <w:sz w:val="20"/>
                <w:szCs w:val="20"/>
              </w:rPr>
            </w:pPr>
            <w:r w:rsidRPr="00E90A53">
              <w:rPr>
                <w:sz w:val="20"/>
                <w:szCs w:val="20"/>
              </w:rPr>
              <w:t>12</w:t>
            </w:r>
          </w:p>
        </w:tc>
        <w:tc>
          <w:tcPr>
            <w:tcW w:w="2268" w:type="dxa"/>
            <w:vAlign w:val="center"/>
          </w:tcPr>
          <w:p w14:paraId="1650F5A7" w14:textId="77777777" w:rsidR="00DC27D1" w:rsidRPr="00E90A53" w:rsidRDefault="00DC27D1" w:rsidP="00E90A53">
            <w:pPr>
              <w:pStyle w:val="affffffffff4"/>
              <w:spacing w:before="0" w:after="0"/>
              <w:ind w:left="59" w:right="133"/>
              <w:rPr>
                <w:sz w:val="20"/>
                <w:szCs w:val="20"/>
              </w:rPr>
            </w:pPr>
            <w:r w:rsidRPr="00E90A53">
              <w:rPr>
                <w:sz w:val="20"/>
                <w:szCs w:val="20"/>
              </w:rPr>
              <w:t>Adr_Additional_Area</w:t>
            </w:r>
          </w:p>
        </w:tc>
        <w:tc>
          <w:tcPr>
            <w:tcW w:w="2154" w:type="dxa"/>
            <w:vAlign w:val="center"/>
          </w:tcPr>
          <w:p w14:paraId="3AECC3FD" w14:textId="77777777" w:rsidR="00DC27D1" w:rsidRPr="00E90A53" w:rsidRDefault="00DC27D1" w:rsidP="00E90A53">
            <w:pPr>
              <w:pStyle w:val="affffffffff4"/>
              <w:spacing w:before="0" w:after="0"/>
              <w:ind w:left="59" w:right="133"/>
              <w:rPr>
                <w:sz w:val="20"/>
                <w:szCs w:val="20"/>
              </w:rPr>
            </w:pPr>
            <w:r w:rsidRPr="00E90A53">
              <w:rPr>
                <w:sz w:val="20"/>
                <w:szCs w:val="20"/>
              </w:rPr>
              <w:t>Доп. территория</w:t>
            </w:r>
          </w:p>
        </w:tc>
        <w:tc>
          <w:tcPr>
            <w:tcW w:w="1134" w:type="dxa"/>
            <w:vAlign w:val="center"/>
          </w:tcPr>
          <w:p w14:paraId="28278B39"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1014CC3F" w14:textId="77777777" w:rsidR="00DC27D1" w:rsidRPr="00E90A53" w:rsidRDefault="00DC27D1" w:rsidP="00E90A53">
            <w:pPr>
              <w:pStyle w:val="affffffffff4"/>
              <w:spacing w:before="0" w:after="0"/>
              <w:ind w:left="59" w:right="133"/>
              <w:rPr>
                <w:sz w:val="20"/>
                <w:szCs w:val="20"/>
              </w:rPr>
            </w:pPr>
            <w:r w:rsidRPr="00E90A53">
              <w:rPr>
                <w:sz w:val="20"/>
                <w:szCs w:val="20"/>
              </w:rPr>
              <w:t>Adr_Additional_Area:string</w:t>
            </w:r>
          </w:p>
        </w:tc>
        <w:tc>
          <w:tcPr>
            <w:tcW w:w="6406" w:type="dxa"/>
            <w:vAlign w:val="center"/>
          </w:tcPr>
          <w:p w14:paraId="08EC4BC1" w14:textId="77777777" w:rsidR="00DC27D1" w:rsidRPr="00E90A53" w:rsidRDefault="00DC27D1" w:rsidP="00E90A53">
            <w:pPr>
              <w:pStyle w:val="affffffffff4"/>
              <w:spacing w:before="0" w:after="0"/>
              <w:ind w:left="59" w:right="133"/>
              <w:rPr>
                <w:sz w:val="20"/>
                <w:szCs w:val="20"/>
              </w:rPr>
            </w:pPr>
            <w:r w:rsidRPr="00E90A53">
              <w:rPr>
                <w:sz w:val="20"/>
                <w:szCs w:val="20"/>
              </w:rPr>
              <w:t>Элемент адреса – дополнительная территория.</w:t>
            </w:r>
          </w:p>
          <w:p w14:paraId="6C22EDCC" w14:textId="77777777" w:rsidR="00DC27D1" w:rsidRPr="00E90A53" w:rsidRDefault="00DC27D1" w:rsidP="00E90A53">
            <w:pPr>
              <w:pStyle w:val="affffffffff4"/>
              <w:spacing w:before="0" w:after="0"/>
              <w:ind w:left="59" w:right="133"/>
              <w:rPr>
                <w:sz w:val="20"/>
                <w:szCs w:val="20"/>
              </w:rPr>
            </w:pPr>
            <w:r w:rsidRPr="00E90A53">
              <w:rPr>
                <w:sz w:val="20"/>
                <w:szCs w:val="20"/>
              </w:rPr>
              <w:t>Пример: Садовое общество</w:t>
            </w:r>
          </w:p>
        </w:tc>
      </w:tr>
      <w:tr w:rsidR="00DC27D1" w:rsidRPr="00E90A53" w14:paraId="0A667DD7" w14:textId="77777777" w:rsidTr="00C068DE">
        <w:trPr>
          <w:cantSplit/>
        </w:trPr>
        <w:tc>
          <w:tcPr>
            <w:tcW w:w="454" w:type="dxa"/>
            <w:vAlign w:val="center"/>
          </w:tcPr>
          <w:p w14:paraId="7309C44F" w14:textId="77777777" w:rsidR="00DC27D1" w:rsidRPr="00E90A53" w:rsidRDefault="00DC27D1" w:rsidP="00E90A53">
            <w:pPr>
              <w:pStyle w:val="affffffffff4"/>
              <w:spacing w:before="0" w:after="0"/>
              <w:rPr>
                <w:sz w:val="20"/>
                <w:szCs w:val="20"/>
              </w:rPr>
            </w:pPr>
            <w:r w:rsidRPr="00E90A53">
              <w:rPr>
                <w:sz w:val="20"/>
                <w:szCs w:val="20"/>
              </w:rPr>
              <w:t>13</w:t>
            </w:r>
          </w:p>
        </w:tc>
        <w:tc>
          <w:tcPr>
            <w:tcW w:w="2268" w:type="dxa"/>
            <w:vAlign w:val="center"/>
          </w:tcPr>
          <w:p w14:paraId="58BD0595" w14:textId="77777777" w:rsidR="00DC27D1" w:rsidRPr="00E90A53" w:rsidRDefault="00DC27D1" w:rsidP="00E90A53">
            <w:pPr>
              <w:pStyle w:val="affffffffff4"/>
              <w:spacing w:before="0" w:after="0"/>
              <w:ind w:left="59" w:right="133"/>
              <w:rPr>
                <w:sz w:val="20"/>
                <w:szCs w:val="20"/>
              </w:rPr>
            </w:pPr>
            <w:r w:rsidRPr="00E90A53">
              <w:rPr>
                <w:sz w:val="20"/>
                <w:szCs w:val="20"/>
              </w:rPr>
              <w:t>Adr_Additional_Street</w:t>
            </w:r>
          </w:p>
        </w:tc>
        <w:tc>
          <w:tcPr>
            <w:tcW w:w="2154" w:type="dxa"/>
            <w:vAlign w:val="center"/>
          </w:tcPr>
          <w:p w14:paraId="668BFAC5" w14:textId="77777777" w:rsidR="00DC27D1" w:rsidRPr="00E90A53" w:rsidRDefault="00DC27D1" w:rsidP="00E90A53">
            <w:pPr>
              <w:pStyle w:val="affffffffff4"/>
              <w:spacing w:before="0" w:after="0"/>
              <w:ind w:left="59" w:right="133"/>
              <w:rPr>
                <w:sz w:val="20"/>
                <w:szCs w:val="20"/>
              </w:rPr>
            </w:pPr>
            <w:r w:rsidRPr="00E90A53">
              <w:rPr>
                <w:sz w:val="20"/>
                <w:szCs w:val="20"/>
              </w:rPr>
              <w:t>Улица на доп.  территории</w:t>
            </w:r>
          </w:p>
        </w:tc>
        <w:tc>
          <w:tcPr>
            <w:tcW w:w="1134" w:type="dxa"/>
            <w:vAlign w:val="center"/>
          </w:tcPr>
          <w:p w14:paraId="23204903"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289DABB8" w14:textId="77777777" w:rsidR="00DC27D1" w:rsidRPr="00E90A53" w:rsidRDefault="00DC27D1" w:rsidP="00E90A53">
            <w:pPr>
              <w:pStyle w:val="affffffffff4"/>
              <w:spacing w:before="0" w:after="0"/>
              <w:ind w:left="59" w:right="133"/>
              <w:rPr>
                <w:sz w:val="20"/>
                <w:szCs w:val="20"/>
              </w:rPr>
            </w:pPr>
            <w:r w:rsidRPr="00E90A53">
              <w:rPr>
                <w:sz w:val="20"/>
                <w:szCs w:val="20"/>
              </w:rPr>
              <w:t>Adr_Additional_Street:string</w:t>
            </w:r>
          </w:p>
        </w:tc>
        <w:tc>
          <w:tcPr>
            <w:tcW w:w="6406" w:type="dxa"/>
            <w:vAlign w:val="center"/>
          </w:tcPr>
          <w:p w14:paraId="43D16B17" w14:textId="77777777" w:rsidR="00DC27D1" w:rsidRPr="00E90A53" w:rsidRDefault="00DC27D1" w:rsidP="00E90A53">
            <w:pPr>
              <w:pStyle w:val="affffffffff4"/>
              <w:spacing w:before="0" w:after="0"/>
              <w:ind w:left="59" w:right="133"/>
              <w:rPr>
                <w:sz w:val="20"/>
                <w:szCs w:val="20"/>
              </w:rPr>
            </w:pPr>
            <w:r w:rsidRPr="00E90A53">
              <w:rPr>
                <w:sz w:val="20"/>
                <w:szCs w:val="20"/>
              </w:rPr>
              <w:t xml:space="preserve">Элемент адреса – улица на дополнительной территории. </w:t>
            </w:r>
          </w:p>
          <w:p w14:paraId="54062280" w14:textId="77777777" w:rsidR="00DC27D1" w:rsidRPr="00E90A53" w:rsidRDefault="00DC27D1" w:rsidP="00E90A53">
            <w:pPr>
              <w:pStyle w:val="affffffffff4"/>
              <w:spacing w:before="0" w:after="0"/>
              <w:ind w:left="59" w:right="133"/>
              <w:rPr>
                <w:sz w:val="20"/>
                <w:szCs w:val="20"/>
              </w:rPr>
            </w:pPr>
            <w:r w:rsidRPr="00E90A53">
              <w:rPr>
                <w:sz w:val="20"/>
                <w:szCs w:val="20"/>
              </w:rPr>
              <w:t>Пример: ул. Красный яр</w:t>
            </w:r>
          </w:p>
        </w:tc>
      </w:tr>
      <w:tr w:rsidR="00DC27D1" w:rsidRPr="00E90A53" w14:paraId="701ADED5" w14:textId="77777777" w:rsidTr="00C068DE">
        <w:trPr>
          <w:cantSplit/>
        </w:trPr>
        <w:tc>
          <w:tcPr>
            <w:tcW w:w="454" w:type="dxa"/>
            <w:vAlign w:val="center"/>
          </w:tcPr>
          <w:p w14:paraId="18F665D1" w14:textId="77777777" w:rsidR="00DC27D1" w:rsidRPr="00E90A53" w:rsidRDefault="00DC27D1" w:rsidP="00E90A53">
            <w:pPr>
              <w:pStyle w:val="affffffffff4"/>
              <w:spacing w:before="0" w:after="0"/>
              <w:rPr>
                <w:sz w:val="20"/>
                <w:szCs w:val="20"/>
              </w:rPr>
            </w:pPr>
            <w:r w:rsidRPr="00E90A53">
              <w:rPr>
                <w:sz w:val="20"/>
                <w:szCs w:val="20"/>
              </w:rPr>
              <w:lastRenderedPageBreak/>
              <w:t>14</w:t>
            </w:r>
          </w:p>
        </w:tc>
        <w:tc>
          <w:tcPr>
            <w:tcW w:w="2268" w:type="dxa"/>
            <w:vAlign w:val="center"/>
          </w:tcPr>
          <w:p w14:paraId="3FACCC0E" w14:textId="77777777" w:rsidR="00DC27D1" w:rsidRPr="00E90A53" w:rsidRDefault="00DC27D1" w:rsidP="00E90A53">
            <w:pPr>
              <w:pStyle w:val="affffffffff4"/>
              <w:spacing w:before="0" w:after="0"/>
              <w:ind w:left="59" w:right="133"/>
              <w:rPr>
                <w:sz w:val="20"/>
                <w:szCs w:val="20"/>
              </w:rPr>
            </w:pPr>
            <w:r w:rsidRPr="00E90A53">
              <w:rPr>
                <w:sz w:val="20"/>
                <w:szCs w:val="20"/>
                <w:lang w:val="en-US"/>
              </w:rPr>
              <w:t>Adr</w:t>
            </w:r>
            <w:r w:rsidRPr="00E90A53">
              <w:rPr>
                <w:sz w:val="20"/>
                <w:szCs w:val="20"/>
              </w:rPr>
              <w:t>_</w:t>
            </w:r>
            <w:r w:rsidRPr="00E90A53">
              <w:rPr>
                <w:sz w:val="20"/>
                <w:szCs w:val="20"/>
                <w:lang w:val="en-US"/>
              </w:rPr>
              <w:t>House</w:t>
            </w:r>
          </w:p>
        </w:tc>
        <w:tc>
          <w:tcPr>
            <w:tcW w:w="2154" w:type="dxa"/>
            <w:vAlign w:val="center"/>
          </w:tcPr>
          <w:p w14:paraId="631D19B6" w14:textId="77777777" w:rsidR="00DC27D1" w:rsidRPr="00E90A53" w:rsidRDefault="00DC27D1" w:rsidP="00E90A53">
            <w:pPr>
              <w:pStyle w:val="affffffffff4"/>
              <w:spacing w:before="0" w:after="0"/>
              <w:ind w:left="59" w:right="133"/>
              <w:rPr>
                <w:sz w:val="20"/>
                <w:szCs w:val="20"/>
              </w:rPr>
            </w:pPr>
            <w:r w:rsidRPr="00E90A53">
              <w:rPr>
                <w:sz w:val="20"/>
                <w:szCs w:val="20"/>
              </w:rPr>
              <w:t>Дом</w:t>
            </w:r>
          </w:p>
        </w:tc>
        <w:tc>
          <w:tcPr>
            <w:tcW w:w="1134" w:type="dxa"/>
            <w:vAlign w:val="center"/>
          </w:tcPr>
          <w:p w14:paraId="6E705925"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6718CE36" w14:textId="77777777" w:rsidR="00DC27D1" w:rsidRPr="00E90A53" w:rsidRDefault="00DC27D1" w:rsidP="00E90A53">
            <w:pPr>
              <w:pStyle w:val="affffffffff4"/>
              <w:spacing w:before="0" w:after="0"/>
              <w:ind w:left="59" w:right="133"/>
              <w:rPr>
                <w:sz w:val="20"/>
                <w:szCs w:val="20"/>
              </w:rPr>
            </w:pPr>
            <w:r w:rsidRPr="00E90A53">
              <w:rPr>
                <w:sz w:val="20"/>
                <w:szCs w:val="20"/>
                <w:lang w:val="en-US"/>
              </w:rPr>
              <w:t>Adr</w:t>
            </w:r>
            <w:r w:rsidRPr="00E90A53">
              <w:rPr>
                <w:sz w:val="20"/>
                <w:szCs w:val="20"/>
              </w:rPr>
              <w:t>_</w:t>
            </w:r>
            <w:r w:rsidRPr="00E90A53">
              <w:rPr>
                <w:sz w:val="20"/>
                <w:szCs w:val="20"/>
                <w:lang w:val="en-US"/>
              </w:rPr>
              <w:t>House</w:t>
            </w:r>
            <w:r w:rsidRPr="00E90A53">
              <w:rPr>
                <w:sz w:val="20"/>
                <w:szCs w:val="20"/>
              </w:rPr>
              <w:t>:</w:t>
            </w:r>
            <w:r w:rsidRPr="00E90A53">
              <w:rPr>
                <w:sz w:val="20"/>
                <w:szCs w:val="20"/>
                <w:lang w:val="en-US"/>
              </w:rPr>
              <w:t>string</w:t>
            </w:r>
          </w:p>
        </w:tc>
        <w:tc>
          <w:tcPr>
            <w:tcW w:w="6406" w:type="dxa"/>
            <w:vAlign w:val="center"/>
          </w:tcPr>
          <w:p w14:paraId="3DABCB81" w14:textId="77777777" w:rsidR="00DC27D1" w:rsidRPr="00E90A53" w:rsidRDefault="00DC27D1" w:rsidP="00E90A53">
            <w:pPr>
              <w:pStyle w:val="affffffffff4"/>
              <w:spacing w:before="0" w:after="0"/>
              <w:ind w:left="59" w:right="133"/>
              <w:rPr>
                <w:sz w:val="20"/>
                <w:szCs w:val="20"/>
              </w:rPr>
            </w:pPr>
            <w:r w:rsidRPr="00E90A53">
              <w:rPr>
                <w:sz w:val="20"/>
                <w:szCs w:val="20"/>
              </w:rPr>
              <w:t>Элемент адреса – номер дома.</w:t>
            </w:r>
          </w:p>
          <w:p w14:paraId="02AADE32" w14:textId="77777777" w:rsidR="00DC27D1" w:rsidRPr="00E90A53" w:rsidRDefault="00DC27D1" w:rsidP="00E90A53">
            <w:pPr>
              <w:pStyle w:val="affffffffff4"/>
              <w:spacing w:before="0" w:after="0"/>
              <w:ind w:left="59" w:right="133"/>
              <w:rPr>
                <w:sz w:val="20"/>
                <w:szCs w:val="20"/>
              </w:rPr>
            </w:pPr>
            <w:r w:rsidRPr="00E90A53">
              <w:rPr>
                <w:sz w:val="20"/>
                <w:szCs w:val="20"/>
              </w:rPr>
              <w:t>Пример: 10</w:t>
            </w:r>
          </w:p>
        </w:tc>
      </w:tr>
      <w:tr w:rsidR="00DC27D1" w:rsidRPr="00E90A53" w14:paraId="20B01EBB" w14:textId="77777777" w:rsidTr="00C068DE">
        <w:trPr>
          <w:cantSplit/>
        </w:trPr>
        <w:tc>
          <w:tcPr>
            <w:tcW w:w="454" w:type="dxa"/>
            <w:vAlign w:val="center"/>
          </w:tcPr>
          <w:p w14:paraId="51E373D6" w14:textId="77777777" w:rsidR="00DC27D1" w:rsidRPr="00E90A53" w:rsidRDefault="00DC27D1" w:rsidP="00E90A53">
            <w:pPr>
              <w:pStyle w:val="affffffffff4"/>
              <w:spacing w:before="0" w:after="0"/>
              <w:rPr>
                <w:sz w:val="20"/>
                <w:szCs w:val="20"/>
              </w:rPr>
            </w:pPr>
            <w:r w:rsidRPr="00E90A53">
              <w:rPr>
                <w:sz w:val="20"/>
                <w:szCs w:val="20"/>
              </w:rPr>
              <w:t>15</w:t>
            </w:r>
          </w:p>
        </w:tc>
        <w:tc>
          <w:tcPr>
            <w:tcW w:w="2268" w:type="dxa"/>
            <w:vAlign w:val="center"/>
          </w:tcPr>
          <w:p w14:paraId="1DDFBD39" w14:textId="77777777" w:rsidR="00DC27D1" w:rsidRPr="00E90A53" w:rsidRDefault="00DC27D1" w:rsidP="00E90A53">
            <w:pPr>
              <w:pStyle w:val="affffffffff4"/>
              <w:spacing w:before="0" w:after="0"/>
              <w:ind w:left="59" w:right="133"/>
              <w:rPr>
                <w:sz w:val="20"/>
                <w:szCs w:val="20"/>
              </w:rPr>
            </w:pPr>
            <w:r w:rsidRPr="00E90A53">
              <w:rPr>
                <w:sz w:val="20"/>
                <w:szCs w:val="20"/>
                <w:lang w:val="en-US"/>
              </w:rPr>
              <w:t>Adr</w:t>
            </w:r>
            <w:r w:rsidRPr="00E90A53">
              <w:rPr>
                <w:sz w:val="20"/>
                <w:szCs w:val="20"/>
              </w:rPr>
              <w:t>_</w:t>
            </w:r>
            <w:r w:rsidRPr="00E90A53">
              <w:rPr>
                <w:sz w:val="20"/>
                <w:szCs w:val="20"/>
                <w:lang w:val="en-US"/>
              </w:rPr>
              <w:t>Housing</w:t>
            </w:r>
          </w:p>
        </w:tc>
        <w:tc>
          <w:tcPr>
            <w:tcW w:w="2154" w:type="dxa"/>
            <w:vAlign w:val="center"/>
          </w:tcPr>
          <w:p w14:paraId="2B6AFD70" w14:textId="77777777" w:rsidR="00DC27D1" w:rsidRPr="00E90A53" w:rsidRDefault="00DC27D1" w:rsidP="00E90A53">
            <w:pPr>
              <w:pStyle w:val="affffffffff4"/>
              <w:spacing w:before="0" w:after="0"/>
              <w:ind w:left="59" w:right="133"/>
              <w:rPr>
                <w:sz w:val="20"/>
                <w:szCs w:val="20"/>
              </w:rPr>
            </w:pPr>
            <w:r w:rsidRPr="00E90A53">
              <w:rPr>
                <w:sz w:val="20"/>
                <w:szCs w:val="20"/>
              </w:rPr>
              <w:t>Корпус</w:t>
            </w:r>
          </w:p>
        </w:tc>
        <w:tc>
          <w:tcPr>
            <w:tcW w:w="1134" w:type="dxa"/>
            <w:vAlign w:val="center"/>
          </w:tcPr>
          <w:p w14:paraId="42898156"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30339D4E" w14:textId="77777777" w:rsidR="00DC27D1" w:rsidRPr="00E90A53" w:rsidRDefault="00DC27D1" w:rsidP="00E90A53">
            <w:pPr>
              <w:pStyle w:val="affffffffff4"/>
              <w:spacing w:before="0" w:after="0"/>
              <w:ind w:left="59" w:right="133"/>
              <w:rPr>
                <w:sz w:val="20"/>
                <w:szCs w:val="20"/>
              </w:rPr>
            </w:pPr>
            <w:r w:rsidRPr="00E90A53">
              <w:rPr>
                <w:sz w:val="20"/>
                <w:szCs w:val="20"/>
                <w:lang w:val="en-US"/>
              </w:rPr>
              <w:t>Adr</w:t>
            </w:r>
            <w:r w:rsidRPr="00E90A53">
              <w:rPr>
                <w:sz w:val="20"/>
                <w:szCs w:val="20"/>
              </w:rPr>
              <w:t>_</w:t>
            </w:r>
            <w:r w:rsidRPr="00E90A53">
              <w:rPr>
                <w:sz w:val="20"/>
                <w:szCs w:val="20"/>
                <w:lang w:val="en-US"/>
              </w:rPr>
              <w:t>Housing</w:t>
            </w:r>
            <w:r w:rsidRPr="00E90A53">
              <w:rPr>
                <w:sz w:val="20"/>
                <w:szCs w:val="20"/>
              </w:rPr>
              <w:t>:</w:t>
            </w:r>
            <w:r w:rsidRPr="00E90A53">
              <w:rPr>
                <w:sz w:val="20"/>
                <w:szCs w:val="20"/>
                <w:lang w:val="en-US"/>
              </w:rPr>
              <w:t>string</w:t>
            </w:r>
          </w:p>
        </w:tc>
        <w:tc>
          <w:tcPr>
            <w:tcW w:w="6406" w:type="dxa"/>
            <w:vAlign w:val="center"/>
          </w:tcPr>
          <w:p w14:paraId="472683BD" w14:textId="77777777" w:rsidR="00DC27D1" w:rsidRPr="00E90A53" w:rsidRDefault="00DC27D1" w:rsidP="00E90A53">
            <w:pPr>
              <w:pStyle w:val="affffffffff4"/>
              <w:spacing w:before="0" w:after="0"/>
              <w:ind w:left="59" w:right="133"/>
              <w:rPr>
                <w:sz w:val="20"/>
                <w:szCs w:val="20"/>
              </w:rPr>
            </w:pPr>
            <w:r w:rsidRPr="00E90A53">
              <w:rPr>
                <w:sz w:val="20"/>
                <w:szCs w:val="20"/>
              </w:rPr>
              <w:t>Элемент адреса – корпус.</w:t>
            </w:r>
          </w:p>
          <w:p w14:paraId="2B98D1AA" w14:textId="77777777" w:rsidR="00DC27D1" w:rsidRPr="00E90A53" w:rsidRDefault="00DC27D1" w:rsidP="00E90A53">
            <w:pPr>
              <w:pStyle w:val="affffffffff4"/>
              <w:spacing w:before="0" w:after="0"/>
              <w:ind w:left="59" w:right="133"/>
              <w:rPr>
                <w:sz w:val="20"/>
                <w:szCs w:val="20"/>
              </w:rPr>
            </w:pPr>
            <w:r w:rsidRPr="00E90A53">
              <w:rPr>
                <w:sz w:val="20"/>
                <w:szCs w:val="20"/>
              </w:rPr>
              <w:t>Пример: 3</w:t>
            </w:r>
          </w:p>
        </w:tc>
      </w:tr>
      <w:tr w:rsidR="00DC27D1" w:rsidRPr="00E90A53" w14:paraId="2B929FE7" w14:textId="77777777" w:rsidTr="00C068DE">
        <w:trPr>
          <w:cantSplit/>
        </w:trPr>
        <w:tc>
          <w:tcPr>
            <w:tcW w:w="454" w:type="dxa"/>
            <w:vAlign w:val="center"/>
          </w:tcPr>
          <w:p w14:paraId="1F97B9B6" w14:textId="77777777" w:rsidR="00DC27D1" w:rsidRPr="00E90A53" w:rsidRDefault="00DC27D1" w:rsidP="00E90A53">
            <w:pPr>
              <w:pStyle w:val="affffffffff4"/>
              <w:spacing w:before="0" w:after="0"/>
              <w:rPr>
                <w:sz w:val="20"/>
                <w:szCs w:val="20"/>
              </w:rPr>
            </w:pPr>
            <w:r w:rsidRPr="00E90A53">
              <w:rPr>
                <w:sz w:val="20"/>
                <w:szCs w:val="20"/>
              </w:rPr>
              <w:t>16</w:t>
            </w:r>
          </w:p>
        </w:tc>
        <w:tc>
          <w:tcPr>
            <w:tcW w:w="2268" w:type="dxa"/>
            <w:vAlign w:val="center"/>
          </w:tcPr>
          <w:p w14:paraId="1ABC436D" w14:textId="77777777" w:rsidR="00DC27D1" w:rsidRPr="00E90A53" w:rsidRDefault="00DC27D1" w:rsidP="00E90A53">
            <w:pPr>
              <w:pStyle w:val="affffffffff4"/>
              <w:spacing w:before="0" w:after="0"/>
              <w:ind w:left="59" w:right="133"/>
              <w:rPr>
                <w:sz w:val="20"/>
                <w:szCs w:val="20"/>
              </w:rPr>
            </w:pPr>
            <w:r w:rsidRPr="00E90A53">
              <w:rPr>
                <w:sz w:val="20"/>
                <w:szCs w:val="20"/>
                <w:lang w:val="en-US"/>
              </w:rPr>
              <w:t>Adr</w:t>
            </w:r>
            <w:r w:rsidRPr="00E90A53">
              <w:rPr>
                <w:sz w:val="20"/>
                <w:szCs w:val="20"/>
              </w:rPr>
              <w:t>_</w:t>
            </w:r>
            <w:r w:rsidRPr="00E90A53">
              <w:rPr>
                <w:sz w:val="20"/>
                <w:szCs w:val="20"/>
                <w:lang w:val="en-US"/>
              </w:rPr>
              <w:t>Struct</w:t>
            </w:r>
            <w:r w:rsidRPr="00E90A53">
              <w:rPr>
                <w:sz w:val="20"/>
                <w:szCs w:val="20"/>
              </w:rPr>
              <w:t>ure</w:t>
            </w:r>
          </w:p>
        </w:tc>
        <w:tc>
          <w:tcPr>
            <w:tcW w:w="2154" w:type="dxa"/>
            <w:vAlign w:val="center"/>
          </w:tcPr>
          <w:p w14:paraId="43736AF0" w14:textId="77777777" w:rsidR="00DC27D1" w:rsidRPr="00E90A53" w:rsidRDefault="00DC27D1" w:rsidP="00E90A53">
            <w:pPr>
              <w:pStyle w:val="affffffffff4"/>
              <w:spacing w:before="0" w:after="0"/>
              <w:ind w:left="59" w:right="133"/>
              <w:rPr>
                <w:sz w:val="20"/>
                <w:szCs w:val="20"/>
              </w:rPr>
            </w:pPr>
            <w:r w:rsidRPr="00E90A53">
              <w:rPr>
                <w:sz w:val="20"/>
                <w:szCs w:val="20"/>
              </w:rPr>
              <w:t xml:space="preserve">Строение </w:t>
            </w:r>
          </w:p>
        </w:tc>
        <w:tc>
          <w:tcPr>
            <w:tcW w:w="1134" w:type="dxa"/>
            <w:vAlign w:val="center"/>
          </w:tcPr>
          <w:p w14:paraId="3DDA57D3"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7C67FCEF" w14:textId="77777777" w:rsidR="00DC27D1" w:rsidRPr="00E90A53" w:rsidRDefault="00DC27D1" w:rsidP="00E90A53">
            <w:pPr>
              <w:pStyle w:val="affffffffff4"/>
              <w:spacing w:before="0" w:after="0"/>
              <w:ind w:left="59" w:right="133"/>
              <w:rPr>
                <w:sz w:val="20"/>
                <w:szCs w:val="20"/>
              </w:rPr>
            </w:pPr>
            <w:r w:rsidRPr="00E90A53">
              <w:rPr>
                <w:sz w:val="20"/>
                <w:szCs w:val="20"/>
              </w:rPr>
              <w:t>Adr_Structure:string</w:t>
            </w:r>
          </w:p>
        </w:tc>
        <w:tc>
          <w:tcPr>
            <w:tcW w:w="6406" w:type="dxa"/>
            <w:vAlign w:val="center"/>
          </w:tcPr>
          <w:p w14:paraId="3C5F615F" w14:textId="77777777" w:rsidR="00DC27D1" w:rsidRPr="00E90A53" w:rsidRDefault="00DC27D1" w:rsidP="00E90A53">
            <w:pPr>
              <w:pStyle w:val="affffffffff4"/>
              <w:spacing w:before="0" w:after="0"/>
              <w:ind w:left="59" w:right="133"/>
              <w:rPr>
                <w:sz w:val="20"/>
                <w:szCs w:val="20"/>
              </w:rPr>
            </w:pPr>
            <w:r w:rsidRPr="00E90A53">
              <w:rPr>
                <w:sz w:val="20"/>
                <w:szCs w:val="20"/>
              </w:rPr>
              <w:t>Элемент адреса – строение.</w:t>
            </w:r>
          </w:p>
          <w:p w14:paraId="32275FCA" w14:textId="77777777" w:rsidR="00DC27D1" w:rsidRPr="00E90A53" w:rsidRDefault="00DC27D1" w:rsidP="00E90A53">
            <w:pPr>
              <w:pStyle w:val="affffffffff4"/>
              <w:spacing w:before="0" w:after="0"/>
              <w:ind w:left="59" w:right="133"/>
              <w:rPr>
                <w:sz w:val="20"/>
                <w:szCs w:val="20"/>
              </w:rPr>
            </w:pPr>
            <w:r w:rsidRPr="00E90A53">
              <w:rPr>
                <w:sz w:val="20"/>
                <w:szCs w:val="20"/>
              </w:rPr>
              <w:t>Пример: 4</w:t>
            </w:r>
          </w:p>
        </w:tc>
      </w:tr>
      <w:tr w:rsidR="00DC27D1" w:rsidRPr="00E90A53" w14:paraId="67B40E8A" w14:textId="77777777" w:rsidTr="00C068DE">
        <w:trPr>
          <w:cantSplit/>
        </w:trPr>
        <w:tc>
          <w:tcPr>
            <w:tcW w:w="454" w:type="dxa"/>
            <w:vAlign w:val="center"/>
          </w:tcPr>
          <w:p w14:paraId="330D1A64" w14:textId="77777777" w:rsidR="00DC27D1" w:rsidRPr="00E90A53" w:rsidRDefault="00DC27D1" w:rsidP="00E90A53">
            <w:pPr>
              <w:pStyle w:val="affffffffff4"/>
              <w:spacing w:before="0" w:after="0"/>
              <w:rPr>
                <w:sz w:val="20"/>
                <w:szCs w:val="20"/>
              </w:rPr>
            </w:pPr>
            <w:r w:rsidRPr="00E90A53">
              <w:rPr>
                <w:sz w:val="20"/>
                <w:szCs w:val="20"/>
              </w:rPr>
              <w:t>17</w:t>
            </w:r>
          </w:p>
        </w:tc>
        <w:tc>
          <w:tcPr>
            <w:tcW w:w="2268" w:type="dxa"/>
            <w:vAlign w:val="center"/>
          </w:tcPr>
          <w:p w14:paraId="18BA2E05" w14:textId="77777777" w:rsidR="00DC27D1" w:rsidRPr="00E90A53" w:rsidRDefault="00DC27D1" w:rsidP="00E90A53">
            <w:pPr>
              <w:pStyle w:val="affffffffff4"/>
              <w:spacing w:before="0" w:after="0"/>
              <w:ind w:left="59" w:right="133"/>
              <w:rPr>
                <w:sz w:val="20"/>
                <w:szCs w:val="20"/>
              </w:rPr>
            </w:pPr>
            <w:r w:rsidRPr="00E90A53">
              <w:rPr>
                <w:sz w:val="20"/>
                <w:szCs w:val="20"/>
              </w:rPr>
              <w:t>Adr_Apartment</w:t>
            </w:r>
          </w:p>
        </w:tc>
        <w:tc>
          <w:tcPr>
            <w:tcW w:w="2154" w:type="dxa"/>
            <w:vAlign w:val="center"/>
          </w:tcPr>
          <w:p w14:paraId="3984386E" w14:textId="77777777" w:rsidR="00DC27D1" w:rsidRPr="00E90A53" w:rsidRDefault="00DC27D1" w:rsidP="00E90A53">
            <w:pPr>
              <w:pStyle w:val="affffffffff4"/>
              <w:spacing w:before="0" w:after="0"/>
              <w:ind w:left="59" w:right="133"/>
              <w:rPr>
                <w:sz w:val="20"/>
                <w:szCs w:val="20"/>
              </w:rPr>
            </w:pPr>
            <w:r w:rsidRPr="00E90A53">
              <w:rPr>
                <w:sz w:val="20"/>
                <w:szCs w:val="20"/>
              </w:rPr>
              <w:t>Квартира</w:t>
            </w:r>
          </w:p>
        </w:tc>
        <w:tc>
          <w:tcPr>
            <w:tcW w:w="1134" w:type="dxa"/>
            <w:vAlign w:val="center"/>
          </w:tcPr>
          <w:p w14:paraId="207599CC"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5A99E5AC" w14:textId="77777777" w:rsidR="00DC27D1" w:rsidRPr="00E90A53" w:rsidRDefault="00DC27D1" w:rsidP="00E90A53">
            <w:pPr>
              <w:pStyle w:val="affffffffff4"/>
              <w:spacing w:before="0" w:after="0"/>
              <w:ind w:left="59" w:right="133"/>
              <w:rPr>
                <w:sz w:val="20"/>
                <w:szCs w:val="20"/>
              </w:rPr>
            </w:pPr>
            <w:r w:rsidRPr="00E90A53">
              <w:rPr>
                <w:sz w:val="20"/>
                <w:szCs w:val="20"/>
              </w:rPr>
              <w:t>Adr_Apartment: string</w:t>
            </w:r>
          </w:p>
        </w:tc>
        <w:tc>
          <w:tcPr>
            <w:tcW w:w="6406" w:type="dxa"/>
            <w:vAlign w:val="center"/>
          </w:tcPr>
          <w:p w14:paraId="5D0CEB06" w14:textId="77777777" w:rsidR="00DC27D1" w:rsidRPr="00E90A53" w:rsidRDefault="00DC27D1" w:rsidP="00E90A53">
            <w:pPr>
              <w:pStyle w:val="affffffffff4"/>
              <w:spacing w:before="0" w:after="0"/>
              <w:ind w:left="59" w:right="133"/>
              <w:rPr>
                <w:sz w:val="20"/>
                <w:szCs w:val="20"/>
              </w:rPr>
            </w:pPr>
            <w:r w:rsidRPr="00E90A53">
              <w:rPr>
                <w:sz w:val="20"/>
                <w:szCs w:val="20"/>
              </w:rPr>
              <w:t>Элемент адреса – номер квартиры.</w:t>
            </w:r>
          </w:p>
          <w:p w14:paraId="53A12277" w14:textId="77777777" w:rsidR="00DC27D1" w:rsidRPr="00E90A53" w:rsidRDefault="00DC27D1" w:rsidP="00E90A53">
            <w:pPr>
              <w:pStyle w:val="affffffffff4"/>
              <w:spacing w:before="0" w:after="0"/>
              <w:ind w:left="59" w:right="133"/>
              <w:rPr>
                <w:sz w:val="20"/>
                <w:szCs w:val="20"/>
              </w:rPr>
            </w:pPr>
            <w:r w:rsidRPr="00E90A53">
              <w:rPr>
                <w:sz w:val="20"/>
                <w:szCs w:val="20"/>
              </w:rPr>
              <w:t>Пример: 46</w:t>
            </w:r>
          </w:p>
        </w:tc>
      </w:tr>
      <w:tr w:rsidR="00DC27D1" w:rsidRPr="00E90A53" w14:paraId="4BCEC750" w14:textId="77777777" w:rsidTr="00C068DE">
        <w:trPr>
          <w:cantSplit/>
        </w:trPr>
        <w:tc>
          <w:tcPr>
            <w:tcW w:w="454" w:type="dxa"/>
            <w:vAlign w:val="center"/>
          </w:tcPr>
          <w:p w14:paraId="019E9FC6" w14:textId="77777777" w:rsidR="00DC27D1" w:rsidRPr="00E90A53" w:rsidRDefault="00DC27D1" w:rsidP="00E90A53">
            <w:pPr>
              <w:pStyle w:val="affffffffff4"/>
              <w:spacing w:before="0" w:after="0"/>
              <w:rPr>
                <w:sz w:val="20"/>
                <w:szCs w:val="20"/>
              </w:rPr>
            </w:pPr>
            <w:r w:rsidRPr="00E90A53">
              <w:rPr>
                <w:sz w:val="20"/>
                <w:szCs w:val="20"/>
              </w:rPr>
              <w:t>18</w:t>
            </w:r>
          </w:p>
        </w:tc>
        <w:tc>
          <w:tcPr>
            <w:tcW w:w="2268" w:type="dxa"/>
            <w:vAlign w:val="center"/>
          </w:tcPr>
          <w:p w14:paraId="3D642807" w14:textId="77777777" w:rsidR="00DC27D1" w:rsidRPr="00E90A53" w:rsidRDefault="00DC27D1" w:rsidP="00E90A53">
            <w:pPr>
              <w:pStyle w:val="affffffffff4"/>
              <w:spacing w:before="0" w:after="0"/>
              <w:ind w:left="59" w:right="133"/>
              <w:rPr>
                <w:sz w:val="20"/>
                <w:szCs w:val="20"/>
              </w:rPr>
            </w:pPr>
            <w:r w:rsidRPr="00E90A53">
              <w:rPr>
                <w:sz w:val="20"/>
                <w:szCs w:val="20"/>
              </w:rPr>
              <w:t>Adr_Post_Index</w:t>
            </w:r>
          </w:p>
        </w:tc>
        <w:tc>
          <w:tcPr>
            <w:tcW w:w="2154" w:type="dxa"/>
            <w:vAlign w:val="center"/>
          </w:tcPr>
          <w:p w14:paraId="466057C1" w14:textId="77777777" w:rsidR="00DC27D1" w:rsidRPr="00E90A53" w:rsidRDefault="00DC27D1" w:rsidP="00E90A53">
            <w:pPr>
              <w:pStyle w:val="affffffffff4"/>
              <w:spacing w:before="0" w:after="0"/>
              <w:ind w:left="59" w:right="133"/>
              <w:rPr>
                <w:sz w:val="20"/>
                <w:szCs w:val="20"/>
              </w:rPr>
            </w:pPr>
            <w:r w:rsidRPr="00E90A53">
              <w:rPr>
                <w:sz w:val="20"/>
                <w:szCs w:val="20"/>
              </w:rPr>
              <w:t>Почтовый индекс</w:t>
            </w:r>
          </w:p>
        </w:tc>
        <w:tc>
          <w:tcPr>
            <w:tcW w:w="1134" w:type="dxa"/>
            <w:vAlign w:val="center"/>
          </w:tcPr>
          <w:p w14:paraId="791369CA"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78CE730D" w14:textId="77777777" w:rsidR="00DC27D1" w:rsidRPr="00E90A53" w:rsidRDefault="00DC27D1" w:rsidP="00E90A53">
            <w:pPr>
              <w:pStyle w:val="affffffffff4"/>
              <w:spacing w:before="0" w:after="0"/>
              <w:ind w:left="59" w:right="133"/>
              <w:rPr>
                <w:sz w:val="20"/>
                <w:szCs w:val="20"/>
              </w:rPr>
            </w:pPr>
            <w:r w:rsidRPr="00E90A53">
              <w:rPr>
                <w:sz w:val="20"/>
                <w:szCs w:val="20"/>
              </w:rPr>
              <w:t>Adr_Post_Index:string</w:t>
            </w:r>
          </w:p>
        </w:tc>
        <w:tc>
          <w:tcPr>
            <w:tcW w:w="6406" w:type="dxa"/>
            <w:vAlign w:val="center"/>
          </w:tcPr>
          <w:p w14:paraId="23209F8D" w14:textId="77777777" w:rsidR="00DC27D1" w:rsidRPr="00E90A53" w:rsidRDefault="00DC27D1" w:rsidP="00E90A53">
            <w:pPr>
              <w:pStyle w:val="affffffffff4"/>
              <w:spacing w:before="0" w:after="0"/>
              <w:ind w:left="59" w:right="133"/>
              <w:rPr>
                <w:sz w:val="20"/>
                <w:szCs w:val="20"/>
              </w:rPr>
            </w:pPr>
            <w:r w:rsidRPr="00E90A53">
              <w:rPr>
                <w:sz w:val="20"/>
                <w:szCs w:val="20"/>
              </w:rPr>
              <w:t>Элемент адреса – почтовый индекс.</w:t>
            </w:r>
          </w:p>
          <w:p w14:paraId="3595B85E" w14:textId="77777777" w:rsidR="00DC27D1" w:rsidRPr="00E90A53" w:rsidRDefault="00DC27D1" w:rsidP="00E90A53">
            <w:pPr>
              <w:pStyle w:val="affffffffff4"/>
              <w:spacing w:before="0" w:after="0"/>
              <w:ind w:left="59" w:right="133"/>
              <w:rPr>
                <w:sz w:val="20"/>
                <w:szCs w:val="20"/>
              </w:rPr>
            </w:pPr>
            <w:r w:rsidRPr="00E90A53">
              <w:rPr>
                <w:sz w:val="20"/>
                <w:szCs w:val="20"/>
              </w:rPr>
              <w:t>Пример: 422592</w:t>
            </w:r>
          </w:p>
        </w:tc>
      </w:tr>
      <w:tr w:rsidR="00DC27D1" w:rsidRPr="00E90A53" w14:paraId="691D8EC3" w14:textId="77777777" w:rsidTr="00C068DE">
        <w:trPr>
          <w:cantSplit/>
        </w:trPr>
        <w:tc>
          <w:tcPr>
            <w:tcW w:w="454" w:type="dxa"/>
            <w:vAlign w:val="center"/>
          </w:tcPr>
          <w:p w14:paraId="56C127BF" w14:textId="77777777" w:rsidR="00DC27D1" w:rsidRPr="00E90A53" w:rsidRDefault="00DC27D1" w:rsidP="00E90A53">
            <w:pPr>
              <w:pStyle w:val="affffffffff4"/>
              <w:spacing w:before="0" w:after="0"/>
              <w:rPr>
                <w:sz w:val="20"/>
                <w:szCs w:val="20"/>
                <w:lang w:val="en-US"/>
              </w:rPr>
            </w:pPr>
            <w:r w:rsidRPr="00E90A53">
              <w:rPr>
                <w:sz w:val="20"/>
                <w:szCs w:val="20"/>
                <w:lang w:val="en-US"/>
              </w:rPr>
              <w:t>19</w:t>
            </w:r>
          </w:p>
        </w:tc>
        <w:tc>
          <w:tcPr>
            <w:tcW w:w="2268" w:type="dxa"/>
            <w:vAlign w:val="center"/>
          </w:tcPr>
          <w:p w14:paraId="4B1EA281" w14:textId="77777777" w:rsidR="00DC27D1" w:rsidRPr="00E90A53" w:rsidRDefault="00DC27D1" w:rsidP="00E90A53">
            <w:pPr>
              <w:pStyle w:val="affffffffff4"/>
              <w:spacing w:before="0" w:after="0"/>
              <w:ind w:left="59" w:right="133"/>
              <w:rPr>
                <w:sz w:val="20"/>
                <w:szCs w:val="20"/>
              </w:rPr>
            </w:pPr>
            <w:r w:rsidRPr="00E90A53">
              <w:rPr>
                <w:sz w:val="20"/>
                <w:szCs w:val="20"/>
              </w:rPr>
              <w:t>Reason_Task</w:t>
            </w:r>
          </w:p>
        </w:tc>
        <w:tc>
          <w:tcPr>
            <w:tcW w:w="2154" w:type="dxa"/>
            <w:vAlign w:val="center"/>
          </w:tcPr>
          <w:p w14:paraId="714CF9B7" w14:textId="77777777" w:rsidR="00DC27D1" w:rsidRPr="00E90A53" w:rsidRDefault="00DC27D1" w:rsidP="00E90A53">
            <w:pPr>
              <w:pStyle w:val="affffffffff4"/>
              <w:spacing w:before="0" w:after="0"/>
              <w:ind w:left="59" w:right="133"/>
              <w:rPr>
                <w:sz w:val="20"/>
                <w:szCs w:val="20"/>
              </w:rPr>
            </w:pPr>
            <w:r w:rsidRPr="00E90A53">
              <w:rPr>
                <w:sz w:val="20"/>
                <w:szCs w:val="20"/>
              </w:rPr>
              <w:t>Причина вызова</w:t>
            </w:r>
          </w:p>
        </w:tc>
        <w:tc>
          <w:tcPr>
            <w:tcW w:w="1134" w:type="dxa"/>
            <w:vAlign w:val="center"/>
          </w:tcPr>
          <w:p w14:paraId="3114CCEE" w14:textId="77777777" w:rsidR="00DC27D1" w:rsidRPr="00E90A53" w:rsidRDefault="00DC27D1" w:rsidP="00E90A53">
            <w:pPr>
              <w:pStyle w:val="affffffffff4"/>
              <w:spacing w:before="0" w:after="0"/>
              <w:ind w:left="59" w:right="133"/>
              <w:rPr>
                <w:sz w:val="20"/>
                <w:szCs w:val="20"/>
              </w:rPr>
            </w:pPr>
            <w:r w:rsidRPr="00E90A53">
              <w:rPr>
                <w:sz w:val="20"/>
                <w:szCs w:val="20"/>
              </w:rPr>
              <w:t>+</w:t>
            </w:r>
          </w:p>
        </w:tc>
        <w:tc>
          <w:tcPr>
            <w:tcW w:w="1587" w:type="dxa"/>
            <w:vAlign w:val="center"/>
          </w:tcPr>
          <w:p w14:paraId="06068C39" w14:textId="77777777" w:rsidR="00DC27D1" w:rsidRPr="00E90A53" w:rsidRDefault="00DC27D1" w:rsidP="00E90A53">
            <w:pPr>
              <w:pStyle w:val="affffffffff4"/>
              <w:spacing w:before="0" w:after="0"/>
              <w:ind w:left="59" w:right="133"/>
              <w:rPr>
                <w:sz w:val="20"/>
                <w:szCs w:val="20"/>
              </w:rPr>
            </w:pPr>
            <w:r w:rsidRPr="00E90A53">
              <w:rPr>
                <w:sz w:val="20"/>
                <w:szCs w:val="20"/>
              </w:rPr>
              <w:t>Reason_Task:string</w:t>
            </w:r>
          </w:p>
        </w:tc>
        <w:tc>
          <w:tcPr>
            <w:tcW w:w="6406" w:type="dxa"/>
            <w:vAlign w:val="center"/>
          </w:tcPr>
          <w:p w14:paraId="443E1E4E" w14:textId="77777777" w:rsidR="00DC27D1" w:rsidRPr="00E90A53" w:rsidRDefault="00DC27D1" w:rsidP="00E90A53">
            <w:pPr>
              <w:pStyle w:val="affffffffff4"/>
              <w:spacing w:before="0" w:after="0"/>
              <w:ind w:left="59" w:right="133"/>
              <w:rPr>
                <w:sz w:val="20"/>
                <w:szCs w:val="20"/>
              </w:rPr>
            </w:pPr>
            <w:r w:rsidRPr="00E90A53">
              <w:rPr>
                <w:sz w:val="20"/>
                <w:szCs w:val="20"/>
              </w:rPr>
              <w:t>Краткое описание причины вызова врача на дом.</w:t>
            </w:r>
          </w:p>
          <w:p w14:paraId="1E1D67A3" w14:textId="77777777" w:rsidR="00DC27D1" w:rsidRPr="00E90A53" w:rsidRDefault="00DC27D1" w:rsidP="00E90A53">
            <w:pPr>
              <w:pStyle w:val="affffffffff4"/>
              <w:spacing w:before="0" w:after="0"/>
              <w:ind w:left="59" w:right="133"/>
              <w:rPr>
                <w:sz w:val="20"/>
                <w:szCs w:val="20"/>
              </w:rPr>
            </w:pPr>
            <w:r w:rsidRPr="00E90A53">
              <w:rPr>
                <w:sz w:val="20"/>
                <w:szCs w:val="20"/>
              </w:rPr>
              <w:t>Пример: Высокая температура, головная боль, рвота.</w:t>
            </w:r>
          </w:p>
        </w:tc>
      </w:tr>
    </w:tbl>
    <w:p w14:paraId="60664490" w14:textId="02BC8F66" w:rsidR="00C068DE" w:rsidRDefault="00C068DE" w:rsidP="00C068DE">
      <w:pPr>
        <w:pStyle w:val="31"/>
      </w:pPr>
      <w:r w:rsidRPr="00495473">
        <w:t>В</w:t>
      </w:r>
      <w:r>
        <w:t>ы</w:t>
      </w:r>
      <w:r w:rsidRPr="00495473">
        <w:t>ходные данные</w:t>
      </w:r>
    </w:p>
    <w:p w14:paraId="2DFAB1AC" w14:textId="1A483D59" w:rsidR="00DC27D1" w:rsidRPr="00495473" w:rsidRDefault="00DC27D1" w:rsidP="00495473">
      <w:pPr>
        <w:pStyle w:val="a6"/>
        <w:ind w:left="0" w:firstLine="0"/>
      </w:pPr>
      <w:r w:rsidRPr="00495473">
        <w:t>Выходные данные: GetValidatePatientInfo</w:t>
      </w:r>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C17138" w:rsidRPr="00C068DE" w14:paraId="5DE6C473" w14:textId="77777777" w:rsidTr="00C068DE">
        <w:trPr>
          <w:cantSplit/>
          <w:tblHeader/>
        </w:trPr>
        <w:tc>
          <w:tcPr>
            <w:tcW w:w="454" w:type="dxa"/>
            <w:shd w:val="clear" w:color="auto" w:fill="D9D9D9" w:themeFill="background1" w:themeFillShade="D9"/>
            <w:vAlign w:val="center"/>
            <w:hideMark/>
          </w:tcPr>
          <w:p w14:paraId="057EDD5E" w14:textId="77777777" w:rsidR="00DC27D1" w:rsidRPr="00C068DE" w:rsidRDefault="00DC27D1" w:rsidP="00E90A53">
            <w:pPr>
              <w:pStyle w:val="affffffffff3"/>
              <w:spacing w:before="0" w:after="0"/>
              <w:rPr>
                <w:szCs w:val="20"/>
              </w:rPr>
            </w:pPr>
            <w:r w:rsidRPr="00C068DE">
              <w:rPr>
                <w:szCs w:val="20"/>
              </w:rPr>
              <w:t>№</w:t>
            </w:r>
          </w:p>
        </w:tc>
        <w:tc>
          <w:tcPr>
            <w:tcW w:w="2268" w:type="dxa"/>
            <w:shd w:val="clear" w:color="auto" w:fill="D9D9D9" w:themeFill="background1" w:themeFillShade="D9"/>
            <w:vAlign w:val="center"/>
            <w:hideMark/>
          </w:tcPr>
          <w:p w14:paraId="6EFF165E" w14:textId="77777777" w:rsidR="00DC27D1" w:rsidRPr="00C068DE" w:rsidRDefault="00DC27D1" w:rsidP="00E90A53">
            <w:pPr>
              <w:pStyle w:val="affffffffff3"/>
              <w:spacing w:before="0" w:after="0"/>
              <w:ind w:left="35" w:right="17"/>
              <w:rPr>
                <w:szCs w:val="20"/>
              </w:rPr>
            </w:pPr>
            <w:r w:rsidRPr="00C068DE">
              <w:rPr>
                <w:szCs w:val="20"/>
              </w:rPr>
              <w:t>Код параметра</w:t>
            </w:r>
          </w:p>
        </w:tc>
        <w:tc>
          <w:tcPr>
            <w:tcW w:w="2154" w:type="dxa"/>
            <w:shd w:val="clear" w:color="auto" w:fill="D9D9D9" w:themeFill="background1" w:themeFillShade="D9"/>
            <w:vAlign w:val="center"/>
            <w:hideMark/>
          </w:tcPr>
          <w:p w14:paraId="4B0A0F55" w14:textId="77777777" w:rsidR="00DC27D1" w:rsidRPr="00C068DE" w:rsidRDefault="00DC27D1" w:rsidP="00E90A53">
            <w:pPr>
              <w:pStyle w:val="affffffffff3"/>
              <w:spacing w:before="0" w:after="0"/>
              <w:ind w:left="35" w:right="17"/>
              <w:rPr>
                <w:szCs w:val="20"/>
              </w:rPr>
            </w:pPr>
            <w:r w:rsidRPr="00C068DE">
              <w:rPr>
                <w:szCs w:val="20"/>
              </w:rPr>
              <w:t>Описание параметра</w:t>
            </w:r>
          </w:p>
        </w:tc>
        <w:tc>
          <w:tcPr>
            <w:tcW w:w="1134" w:type="dxa"/>
            <w:shd w:val="clear" w:color="auto" w:fill="D9D9D9" w:themeFill="background1" w:themeFillShade="D9"/>
            <w:vAlign w:val="center"/>
            <w:hideMark/>
          </w:tcPr>
          <w:p w14:paraId="5BFAFB08" w14:textId="77777777" w:rsidR="00DC27D1" w:rsidRPr="00C068DE" w:rsidRDefault="00DC27D1" w:rsidP="00E90A53">
            <w:pPr>
              <w:pStyle w:val="affffffffff3"/>
              <w:spacing w:before="0" w:after="0"/>
              <w:ind w:left="35" w:right="17"/>
              <w:rPr>
                <w:szCs w:val="20"/>
              </w:rPr>
            </w:pPr>
            <w:r w:rsidRPr="00C068DE">
              <w:rPr>
                <w:szCs w:val="20"/>
              </w:rPr>
              <w:t>Обязательность</w:t>
            </w:r>
          </w:p>
        </w:tc>
        <w:tc>
          <w:tcPr>
            <w:tcW w:w="1587" w:type="dxa"/>
            <w:shd w:val="clear" w:color="auto" w:fill="D9D9D9" w:themeFill="background1" w:themeFillShade="D9"/>
            <w:vAlign w:val="center"/>
            <w:hideMark/>
          </w:tcPr>
          <w:p w14:paraId="467D42DD" w14:textId="77777777" w:rsidR="00DC27D1" w:rsidRPr="00C068DE" w:rsidRDefault="00DC27D1" w:rsidP="00E90A53">
            <w:pPr>
              <w:pStyle w:val="affffffffff3"/>
              <w:spacing w:before="0" w:after="0"/>
              <w:ind w:left="35" w:right="17"/>
              <w:rPr>
                <w:szCs w:val="20"/>
              </w:rPr>
            </w:pPr>
            <w:r w:rsidRPr="00C068DE">
              <w:rPr>
                <w:szCs w:val="20"/>
              </w:rPr>
              <w:t>Способ заполнения/Тип</w:t>
            </w:r>
          </w:p>
        </w:tc>
        <w:tc>
          <w:tcPr>
            <w:tcW w:w="6406" w:type="dxa"/>
            <w:shd w:val="clear" w:color="auto" w:fill="D9D9D9" w:themeFill="background1" w:themeFillShade="D9"/>
            <w:vAlign w:val="center"/>
            <w:hideMark/>
          </w:tcPr>
          <w:p w14:paraId="4E7AF3C6" w14:textId="77777777" w:rsidR="00DC27D1" w:rsidRPr="00C068DE" w:rsidRDefault="00DC27D1" w:rsidP="00E90A53">
            <w:pPr>
              <w:pStyle w:val="affffffffff3"/>
              <w:spacing w:before="0" w:after="0"/>
              <w:ind w:left="35" w:right="17"/>
              <w:rPr>
                <w:szCs w:val="20"/>
              </w:rPr>
            </w:pPr>
            <w:r w:rsidRPr="00C068DE">
              <w:rPr>
                <w:szCs w:val="20"/>
              </w:rPr>
              <w:t>Комментарий</w:t>
            </w:r>
          </w:p>
        </w:tc>
      </w:tr>
      <w:tr w:rsidR="00C17138" w:rsidRPr="00E90A53" w14:paraId="380578D7" w14:textId="77777777" w:rsidTr="00C068DE">
        <w:trPr>
          <w:cantSplit/>
        </w:trPr>
        <w:tc>
          <w:tcPr>
            <w:tcW w:w="454" w:type="dxa"/>
            <w:vAlign w:val="center"/>
            <w:hideMark/>
          </w:tcPr>
          <w:p w14:paraId="790B6197" w14:textId="77777777" w:rsidR="00DC27D1" w:rsidRPr="00E90A53" w:rsidRDefault="00DC27D1" w:rsidP="00E90A53">
            <w:pPr>
              <w:pStyle w:val="affffffffff4"/>
              <w:spacing w:before="0" w:after="0"/>
              <w:rPr>
                <w:sz w:val="20"/>
                <w:szCs w:val="20"/>
              </w:rPr>
            </w:pPr>
            <w:r w:rsidRPr="00E90A53">
              <w:rPr>
                <w:sz w:val="20"/>
                <w:szCs w:val="20"/>
              </w:rPr>
              <w:t>1</w:t>
            </w:r>
          </w:p>
        </w:tc>
        <w:tc>
          <w:tcPr>
            <w:tcW w:w="2268" w:type="dxa"/>
            <w:vAlign w:val="center"/>
            <w:hideMark/>
          </w:tcPr>
          <w:p w14:paraId="44ABDAB0" w14:textId="77777777" w:rsidR="00DC27D1" w:rsidRPr="00E90A53" w:rsidRDefault="00DC27D1" w:rsidP="00E90A53">
            <w:pPr>
              <w:pStyle w:val="affffffffff4"/>
              <w:spacing w:before="0" w:after="0"/>
              <w:ind w:left="35" w:right="17"/>
              <w:rPr>
                <w:sz w:val="20"/>
                <w:szCs w:val="20"/>
              </w:rPr>
            </w:pPr>
            <w:r w:rsidRPr="00E90A53">
              <w:rPr>
                <w:sz w:val="20"/>
                <w:szCs w:val="20"/>
              </w:rPr>
              <w:t>Session_ID</w:t>
            </w:r>
          </w:p>
        </w:tc>
        <w:tc>
          <w:tcPr>
            <w:tcW w:w="2154" w:type="dxa"/>
            <w:vAlign w:val="center"/>
            <w:hideMark/>
          </w:tcPr>
          <w:p w14:paraId="0FF15D18" w14:textId="77777777" w:rsidR="00DC27D1" w:rsidRPr="00E90A53" w:rsidRDefault="00DC27D1" w:rsidP="00E90A53">
            <w:pPr>
              <w:pStyle w:val="affffffffff4"/>
              <w:spacing w:before="0" w:after="0"/>
              <w:ind w:left="35" w:right="17"/>
              <w:rPr>
                <w:sz w:val="20"/>
                <w:szCs w:val="20"/>
              </w:rPr>
            </w:pPr>
            <w:r w:rsidRPr="00E90A53">
              <w:rPr>
                <w:sz w:val="20"/>
                <w:szCs w:val="20"/>
              </w:rPr>
              <w:t>Идентификатор сессии</w:t>
            </w:r>
          </w:p>
        </w:tc>
        <w:tc>
          <w:tcPr>
            <w:tcW w:w="1134" w:type="dxa"/>
            <w:vAlign w:val="center"/>
            <w:hideMark/>
          </w:tcPr>
          <w:p w14:paraId="398D1C50" w14:textId="77777777" w:rsidR="00DC27D1" w:rsidRPr="00E90A53" w:rsidRDefault="00DC27D1" w:rsidP="00E90A53">
            <w:pPr>
              <w:pStyle w:val="affffffffff4"/>
              <w:spacing w:before="0" w:after="0"/>
              <w:ind w:left="35" w:right="17"/>
              <w:jc w:val="center"/>
              <w:rPr>
                <w:sz w:val="20"/>
                <w:szCs w:val="20"/>
              </w:rPr>
            </w:pPr>
            <w:r w:rsidRPr="00E90A53">
              <w:rPr>
                <w:sz w:val="20"/>
                <w:szCs w:val="20"/>
              </w:rPr>
              <w:t>+</w:t>
            </w:r>
          </w:p>
        </w:tc>
        <w:tc>
          <w:tcPr>
            <w:tcW w:w="1587" w:type="dxa"/>
            <w:vAlign w:val="center"/>
            <w:hideMark/>
          </w:tcPr>
          <w:p w14:paraId="7584048C" w14:textId="77777777" w:rsidR="00DC27D1" w:rsidRPr="00E90A53" w:rsidRDefault="00DC27D1" w:rsidP="00E90A53">
            <w:pPr>
              <w:pStyle w:val="affffffffff4"/>
              <w:spacing w:before="0" w:after="0"/>
              <w:ind w:left="35" w:right="17"/>
              <w:rPr>
                <w:sz w:val="20"/>
                <w:szCs w:val="20"/>
                <w:lang w:val="en-US"/>
              </w:rPr>
            </w:pPr>
            <w:r w:rsidRPr="00E90A53">
              <w:rPr>
                <w:sz w:val="20"/>
                <w:szCs w:val="20"/>
              </w:rPr>
              <w:t xml:space="preserve">Session_ID: </w:t>
            </w:r>
            <w:r w:rsidRPr="00E90A53">
              <w:rPr>
                <w:sz w:val="20"/>
                <w:szCs w:val="20"/>
                <w:lang w:val="en-US"/>
              </w:rPr>
              <w:t>guid</w:t>
            </w:r>
          </w:p>
        </w:tc>
        <w:tc>
          <w:tcPr>
            <w:tcW w:w="6406" w:type="dxa"/>
            <w:vAlign w:val="center"/>
            <w:hideMark/>
          </w:tcPr>
          <w:p w14:paraId="64AF66BE" w14:textId="77777777" w:rsidR="00DC27D1" w:rsidRPr="00E90A53" w:rsidRDefault="00DC27D1" w:rsidP="00E90A53">
            <w:pPr>
              <w:pStyle w:val="affffffffff4"/>
              <w:spacing w:before="0" w:after="0"/>
              <w:ind w:left="35" w:right="17"/>
              <w:rPr>
                <w:sz w:val="20"/>
                <w:szCs w:val="20"/>
              </w:rPr>
            </w:pPr>
          </w:p>
        </w:tc>
      </w:tr>
      <w:tr w:rsidR="00C17138" w:rsidRPr="00E90A53" w14:paraId="30A3E3D2" w14:textId="77777777" w:rsidTr="00C068DE">
        <w:trPr>
          <w:cantSplit/>
        </w:trPr>
        <w:tc>
          <w:tcPr>
            <w:tcW w:w="454" w:type="dxa"/>
            <w:vAlign w:val="center"/>
            <w:hideMark/>
          </w:tcPr>
          <w:p w14:paraId="44F9A693" w14:textId="77777777" w:rsidR="00DC27D1" w:rsidRPr="00E90A53" w:rsidRDefault="00DC27D1" w:rsidP="00E90A53">
            <w:pPr>
              <w:pStyle w:val="affffffffff4"/>
              <w:spacing w:before="0" w:after="0"/>
              <w:rPr>
                <w:sz w:val="20"/>
                <w:szCs w:val="20"/>
              </w:rPr>
            </w:pPr>
            <w:r w:rsidRPr="00E90A53">
              <w:rPr>
                <w:sz w:val="20"/>
                <w:szCs w:val="20"/>
              </w:rPr>
              <w:t>2</w:t>
            </w:r>
          </w:p>
        </w:tc>
        <w:tc>
          <w:tcPr>
            <w:tcW w:w="2268" w:type="dxa"/>
            <w:vAlign w:val="center"/>
            <w:hideMark/>
          </w:tcPr>
          <w:p w14:paraId="38782068" w14:textId="77777777" w:rsidR="00DC27D1" w:rsidRPr="00E90A53" w:rsidRDefault="00DC27D1" w:rsidP="00E90A53">
            <w:pPr>
              <w:pStyle w:val="affffffffff4"/>
              <w:spacing w:before="0" w:after="0"/>
              <w:ind w:left="35" w:right="17"/>
              <w:rPr>
                <w:sz w:val="20"/>
                <w:szCs w:val="20"/>
              </w:rPr>
            </w:pPr>
            <w:r w:rsidRPr="00E90A53">
              <w:rPr>
                <w:sz w:val="20"/>
                <w:szCs w:val="20"/>
              </w:rPr>
              <w:t>Patient_Id</w:t>
            </w:r>
          </w:p>
        </w:tc>
        <w:tc>
          <w:tcPr>
            <w:tcW w:w="2154" w:type="dxa"/>
            <w:vAlign w:val="center"/>
            <w:hideMark/>
          </w:tcPr>
          <w:p w14:paraId="738008CD" w14:textId="7CE641DB" w:rsidR="00DC27D1" w:rsidRPr="00E90A53" w:rsidRDefault="00DC27D1" w:rsidP="00676128">
            <w:pPr>
              <w:pStyle w:val="affffffffff4"/>
              <w:spacing w:before="0" w:after="0"/>
              <w:ind w:left="35" w:right="17"/>
              <w:rPr>
                <w:sz w:val="20"/>
                <w:szCs w:val="20"/>
              </w:rPr>
            </w:pPr>
            <w:r w:rsidRPr="00E90A53">
              <w:rPr>
                <w:sz w:val="20"/>
                <w:szCs w:val="20"/>
              </w:rPr>
              <w:t xml:space="preserve">Идентификатор </w:t>
            </w:r>
            <w:r w:rsidR="00676128">
              <w:rPr>
                <w:sz w:val="20"/>
                <w:szCs w:val="20"/>
              </w:rPr>
              <w:t>гражданина</w:t>
            </w:r>
            <w:r w:rsidRPr="00E90A53">
              <w:rPr>
                <w:sz w:val="20"/>
                <w:szCs w:val="20"/>
              </w:rPr>
              <w:t xml:space="preserve"> в </w:t>
            </w:r>
            <w:r w:rsidR="00406FBC">
              <w:rPr>
                <w:sz w:val="20"/>
                <w:szCs w:val="20"/>
              </w:rPr>
              <w:t>ИС</w:t>
            </w:r>
            <w:r w:rsidR="00676128">
              <w:rPr>
                <w:sz w:val="20"/>
                <w:szCs w:val="20"/>
              </w:rPr>
              <w:t> Поставщика</w:t>
            </w:r>
          </w:p>
        </w:tc>
        <w:tc>
          <w:tcPr>
            <w:tcW w:w="1134" w:type="dxa"/>
            <w:vAlign w:val="center"/>
            <w:hideMark/>
          </w:tcPr>
          <w:p w14:paraId="11DE8435" w14:textId="77777777" w:rsidR="00DC27D1" w:rsidRPr="00E90A53" w:rsidRDefault="00DC27D1" w:rsidP="00E90A53">
            <w:pPr>
              <w:pStyle w:val="affffffffff4"/>
              <w:spacing w:before="0" w:after="0"/>
              <w:ind w:left="35" w:right="17"/>
              <w:jc w:val="center"/>
              <w:rPr>
                <w:sz w:val="20"/>
                <w:szCs w:val="20"/>
                <w:lang w:val="en-US"/>
              </w:rPr>
            </w:pPr>
            <w:r w:rsidRPr="00E90A53">
              <w:rPr>
                <w:sz w:val="20"/>
                <w:szCs w:val="20"/>
              </w:rPr>
              <w:t>+</w:t>
            </w:r>
          </w:p>
        </w:tc>
        <w:tc>
          <w:tcPr>
            <w:tcW w:w="1587" w:type="dxa"/>
            <w:vAlign w:val="center"/>
            <w:hideMark/>
          </w:tcPr>
          <w:p w14:paraId="20828FBE" w14:textId="77777777" w:rsidR="00DC27D1" w:rsidRPr="00E90A53" w:rsidRDefault="00DC27D1" w:rsidP="00E90A53">
            <w:pPr>
              <w:pStyle w:val="affffffffff4"/>
              <w:spacing w:before="0" w:after="0"/>
              <w:ind w:left="35" w:right="17"/>
              <w:rPr>
                <w:sz w:val="20"/>
                <w:szCs w:val="20"/>
              </w:rPr>
            </w:pPr>
            <w:r w:rsidRPr="00E90A53">
              <w:rPr>
                <w:sz w:val="20"/>
                <w:szCs w:val="20"/>
              </w:rPr>
              <w:t>Patient_Id: string</w:t>
            </w:r>
          </w:p>
        </w:tc>
        <w:tc>
          <w:tcPr>
            <w:tcW w:w="6406" w:type="dxa"/>
            <w:vAlign w:val="center"/>
            <w:hideMark/>
          </w:tcPr>
          <w:p w14:paraId="4BD11F20" w14:textId="28795E47" w:rsidR="00DC27D1" w:rsidRPr="00E90A53" w:rsidRDefault="00DC27D1" w:rsidP="00676128">
            <w:pPr>
              <w:pStyle w:val="affffffffff4"/>
              <w:spacing w:before="0" w:after="0"/>
              <w:ind w:left="35" w:right="17"/>
              <w:rPr>
                <w:sz w:val="20"/>
                <w:szCs w:val="20"/>
              </w:rPr>
            </w:pPr>
            <w:r w:rsidRPr="00E90A53">
              <w:rPr>
                <w:sz w:val="20"/>
                <w:szCs w:val="20"/>
              </w:rPr>
              <w:t xml:space="preserve">Идентификатор </w:t>
            </w:r>
            <w:r w:rsidR="00676128">
              <w:rPr>
                <w:sz w:val="20"/>
                <w:szCs w:val="20"/>
              </w:rPr>
              <w:t>гражданина</w:t>
            </w:r>
            <w:r w:rsidRPr="00E90A53">
              <w:rPr>
                <w:sz w:val="20"/>
                <w:szCs w:val="20"/>
              </w:rPr>
              <w:t xml:space="preserve"> в </w:t>
            </w:r>
            <w:r w:rsidR="00406FBC">
              <w:rPr>
                <w:sz w:val="20"/>
                <w:szCs w:val="20"/>
              </w:rPr>
              <w:t>ИС</w:t>
            </w:r>
            <w:r w:rsidR="00676128">
              <w:rPr>
                <w:sz w:val="20"/>
                <w:szCs w:val="20"/>
              </w:rPr>
              <w:t> Поставщика</w:t>
            </w:r>
          </w:p>
        </w:tc>
      </w:tr>
      <w:tr w:rsidR="00C17138" w:rsidRPr="00E90A53" w14:paraId="08D31704" w14:textId="77777777" w:rsidTr="00C068DE">
        <w:trPr>
          <w:cantSplit/>
        </w:trPr>
        <w:tc>
          <w:tcPr>
            <w:tcW w:w="454" w:type="dxa"/>
            <w:vAlign w:val="center"/>
          </w:tcPr>
          <w:p w14:paraId="1A67B6EC" w14:textId="77777777" w:rsidR="00DC27D1" w:rsidRPr="00E90A53" w:rsidRDefault="00DC27D1" w:rsidP="00E90A53">
            <w:pPr>
              <w:pStyle w:val="affffffffff4"/>
              <w:spacing w:before="0" w:after="0"/>
              <w:rPr>
                <w:sz w:val="20"/>
                <w:szCs w:val="20"/>
                <w:lang w:val="en-US"/>
              </w:rPr>
            </w:pPr>
            <w:r w:rsidRPr="00E90A53">
              <w:rPr>
                <w:sz w:val="20"/>
                <w:szCs w:val="20"/>
                <w:lang w:val="en-US"/>
              </w:rPr>
              <w:t>3</w:t>
            </w:r>
          </w:p>
        </w:tc>
        <w:tc>
          <w:tcPr>
            <w:tcW w:w="2268" w:type="dxa"/>
            <w:vAlign w:val="center"/>
          </w:tcPr>
          <w:p w14:paraId="17E14817" w14:textId="77777777" w:rsidR="00DC27D1" w:rsidRPr="00E90A53" w:rsidRDefault="00DC27D1" w:rsidP="00E90A53">
            <w:pPr>
              <w:pStyle w:val="affffffffff4"/>
              <w:spacing w:before="0" w:after="0"/>
              <w:ind w:left="35" w:right="17"/>
              <w:rPr>
                <w:sz w:val="20"/>
                <w:szCs w:val="20"/>
              </w:rPr>
            </w:pPr>
            <w:r w:rsidRPr="00E90A53">
              <w:rPr>
                <w:sz w:val="20"/>
                <w:szCs w:val="20"/>
              </w:rPr>
              <w:t>MO_Id</w:t>
            </w:r>
          </w:p>
        </w:tc>
        <w:tc>
          <w:tcPr>
            <w:tcW w:w="2154" w:type="dxa"/>
            <w:vAlign w:val="center"/>
          </w:tcPr>
          <w:p w14:paraId="3897515B" w14:textId="77777777" w:rsidR="00DC27D1" w:rsidRPr="00E90A53" w:rsidRDefault="00DC27D1" w:rsidP="00E90A53">
            <w:pPr>
              <w:pStyle w:val="affffffffff4"/>
              <w:spacing w:before="0" w:after="0"/>
              <w:ind w:left="35" w:right="17"/>
              <w:rPr>
                <w:sz w:val="20"/>
                <w:szCs w:val="20"/>
              </w:rPr>
            </w:pPr>
            <w:r w:rsidRPr="00E90A53">
              <w:rPr>
                <w:sz w:val="20"/>
                <w:szCs w:val="20"/>
              </w:rPr>
              <w:t xml:space="preserve">Идентификатор </w:t>
            </w:r>
            <w:r w:rsidR="00C17138" w:rsidRPr="00E90A53">
              <w:rPr>
                <w:sz w:val="20"/>
                <w:szCs w:val="20"/>
              </w:rPr>
              <w:t xml:space="preserve">структурного </w:t>
            </w:r>
            <w:r w:rsidRPr="00E90A53">
              <w:rPr>
                <w:sz w:val="20"/>
                <w:szCs w:val="20"/>
              </w:rPr>
              <w:t>подразделения МО</w:t>
            </w:r>
          </w:p>
        </w:tc>
        <w:tc>
          <w:tcPr>
            <w:tcW w:w="1134" w:type="dxa"/>
            <w:vAlign w:val="center"/>
          </w:tcPr>
          <w:p w14:paraId="2018CFFA" w14:textId="77777777" w:rsidR="00DC27D1" w:rsidRPr="00E90A53" w:rsidRDefault="00DC27D1" w:rsidP="00E90A53">
            <w:pPr>
              <w:pStyle w:val="affffffffff4"/>
              <w:spacing w:before="0" w:after="0"/>
              <w:ind w:left="35" w:right="17"/>
              <w:jc w:val="center"/>
              <w:rPr>
                <w:sz w:val="20"/>
                <w:szCs w:val="20"/>
              </w:rPr>
            </w:pPr>
            <w:r w:rsidRPr="00E90A53">
              <w:rPr>
                <w:sz w:val="20"/>
                <w:szCs w:val="20"/>
              </w:rPr>
              <w:t>+</w:t>
            </w:r>
          </w:p>
        </w:tc>
        <w:tc>
          <w:tcPr>
            <w:tcW w:w="1587" w:type="dxa"/>
            <w:vAlign w:val="center"/>
          </w:tcPr>
          <w:p w14:paraId="72EF5AF8" w14:textId="77777777" w:rsidR="00DC27D1" w:rsidRPr="00E90A53" w:rsidRDefault="00DC27D1" w:rsidP="00E90A53">
            <w:pPr>
              <w:pStyle w:val="affffffffff4"/>
              <w:spacing w:before="0" w:after="0"/>
              <w:ind w:left="35" w:right="17"/>
              <w:rPr>
                <w:sz w:val="20"/>
                <w:szCs w:val="20"/>
                <w:lang w:val="en-US"/>
              </w:rPr>
            </w:pPr>
            <w:r w:rsidRPr="00E90A53">
              <w:rPr>
                <w:sz w:val="20"/>
                <w:szCs w:val="20"/>
              </w:rPr>
              <w:t>MO_Id:</w:t>
            </w:r>
            <w:r w:rsidRPr="00E90A53">
              <w:rPr>
                <w:sz w:val="20"/>
                <w:szCs w:val="20"/>
                <w:lang w:val="en-US"/>
              </w:rPr>
              <w:t>string</w:t>
            </w:r>
          </w:p>
        </w:tc>
        <w:tc>
          <w:tcPr>
            <w:tcW w:w="6406" w:type="dxa"/>
            <w:vAlign w:val="center"/>
          </w:tcPr>
          <w:p w14:paraId="6381E24A" w14:textId="6C7FC046" w:rsidR="00DC27D1" w:rsidRPr="00E90A53" w:rsidRDefault="00DC27D1" w:rsidP="00676128">
            <w:pPr>
              <w:pStyle w:val="affffffffff4"/>
              <w:spacing w:before="0" w:after="0"/>
              <w:ind w:left="35" w:right="17"/>
              <w:rPr>
                <w:sz w:val="20"/>
                <w:szCs w:val="20"/>
              </w:rPr>
            </w:pPr>
            <w:r w:rsidRPr="00E90A53">
              <w:rPr>
                <w:sz w:val="20"/>
                <w:szCs w:val="20"/>
              </w:rPr>
              <w:t xml:space="preserve">Идентификатор </w:t>
            </w:r>
            <w:r w:rsidR="00676128">
              <w:rPr>
                <w:sz w:val="20"/>
                <w:szCs w:val="20"/>
              </w:rPr>
              <w:t>СП</w:t>
            </w:r>
            <w:r w:rsidRPr="00E90A53">
              <w:rPr>
                <w:sz w:val="20"/>
                <w:szCs w:val="20"/>
              </w:rPr>
              <w:t xml:space="preserve"> МО в </w:t>
            </w:r>
            <w:r w:rsidR="00406FBC">
              <w:rPr>
                <w:sz w:val="20"/>
                <w:szCs w:val="20"/>
              </w:rPr>
              <w:t>ИС</w:t>
            </w:r>
            <w:r w:rsidR="00676128">
              <w:rPr>
                <w:sz w:val="20"/>
                <w:szCs w:val="20"/>
              </w:rPr>
              <w:t> Поставщика</w:t>
            </w:r>
          </w:p>
        </w:tc>
      </w:tr>
      <w:tr w:rsidR="00C17138" w:rsidRPr="00E90A53" w14:paraId="794D5CC2" w14:textId="77777777" w:rsidTr="00C068DE">
        <w:trPr>
          <w:cantSplit/>
        </w:trPr>
        <w:tc>
          <w:tcPr>
            <w:tcW w:w="454" w:type="dxa"/>
            <w:vAlign w:val="center"/>
          </w:tcPr>
          <w:p w14:paraId="252697AC" w14:textId="77777777" w:rsidR="00DC27D1" w:rsidRPr="00E90A53" w:rsidRDefault="00DC27D1" w:rsidP="00E90A53">
            <w:pPr>
              <w:pStyle w:val="affffffffff4"/>
              <w:spacing w:before="0" w:after="0"/>
              <w:rPr>
                <w:sz w:val="20"/>
                <w:szCs w:val="20"/>
                <w:lang w:val="en-US"/>
              </w:rPr>
            </w:pPr>
            <w:r w:rsidRPr="00E90A53">
              <w:rPr>
                <w:sz w:val="20"/>
                <w:szCs w:val="20"/>
                <w:lang w:val="en-US"/>
              </w:rPr>
              <w:t>4</w:t>
            </w:r>
          </w:p>
        </w:tc>
        <w:tc>
          <w:tcPr>
            <w:tcW w:w="2268" w:type="dxa"/>
            <w:vAlign w:val="center"/>
          </w:tcPr>
          <w:p w14:paraId="54956332" w14:textId="77777777" w:rsidR="00DC27D1" w:rsidRPr="00E90A53" w:rsidRDefault="00DC27D1" w:rsidP="00E90A53">
            <w:pPr>
              <w:pStyle w:val="affffffffff4"/>
              <w:spacing w:before="0" w:after="0"/>
              <w:ind w:left="35" w:right="17"/>
              <w:rPr>
                <w:sz w:val="20"/>
                <w:szCs w:val="20"/>
                <w:lang w:val="en-US"/>
              </w:rPr>
            </w:pPr>
            <w:r w:rsidRPr="00E90A53">
              <w:rPr>
                <w:sz w:val="20"/>
                <w:szCs w:val="20"/>
              </w:rPr>
              <w:t>MO_</w:t>
            </w:r>
            <w:r w:rsidRPr="00E90A53">
              <w:rPr>
                <w:sz w:val="20"/>
                <w:szCs w:val="20"/>
                <w:lang w:val="en-US"/>
              </w:rPr>
              <w:t>OID</w:t>
            </w:r>
          </w:p>
        </w:tc>
        <w:tc>
          <w:tcPr>
            <w:tcW w:w="2154" w:type="dxa"/>
            <w:vAlign w:val="center"/>
          </w:tcPr>
          <w:p w14:paraId="020B5A79" w14:textId="77777777" w:rsidR="00DC27D1" w:rsidRPr="00E90A53" w:rsidRDefault="00DC27D1" w:rsidP="00E90A53">
            <w:pPr>
              <w:pStyle w:val="affffffffff4"/>
              <w:spacing w:before="0" w:after="0"/>
              <w:ind w:left="35" w:right="17"/>
              <w:rPr>
                <w:sz w:val="20"/>
                <w:szCs w:val="20"/>
              </w:rPr>
            </w:pPr>
            <w:r w:rsidRPr="00E90A53">
              <w:rPr>
                <w:sz w:val="20"/>
                <w:szCs w:val="20"/>
              </w:rPr>
              <w:t xml:space="preserve">Единый уникальный идентификатор </w:t>
            </w:r>
            <w:r w:rsidR="00C17138" w:rsidRPr="00E90A53">
              <w:rPr>
                <w:sz w:val="20"/>
                <w:szCs w:val="20"/>
              </w:rPr>
              <w:t xml:space="preserve">структурного </w:t>
            </w:r>
            <w:r w:rsidR="00AE44AB" w:rsidRPr="00E90A53">
              <w:rPr>
                <w:sz w:val="20"/>
                <w:szCs w:val="20"/>
              </w:rPr>
              <w:t xml:space="preserve">подразделения </w:t>
            </w:r>
            <w:r w:rsidRPr="00E90A53">
              <w:rPr>
                <w:sz w:val="20"/>
                <w:szCs w:val="20"/>
              </w:rPr>
              <w:t>медицинской организации (OID)</w:t>
            </w:r>
          </w:p>
        </w:tc>
        <w:tc>
          <w:tcPr>
            <w:tcW w:w="1134" w:type="dxa"/>
            <w:vAlign w:val="center"/>
          </w:tcPr>
          <w:p w14:paraId="089A7741" w14:textId="77777777" w:rsidR="00DC27D1" w:rsidRPr="00E90A53" w:rsidRDefault="00DC27D1" w:rsidP="00E90A53">
            <w:pPr>
              <w:pStyle w:val="affffffffff4"/>
              <w:spacing w:before="0" w:after="0"/>
              <w:ind w:left="35" w:right="17"/>
              <w:jc w:val="center"/>
              <w:rPr>
                <w:sz w:val="20"/>
                <w:szCs w:val="20"/>
                <w:lang w:val="en-US"/>
              </w:rPr>
            </w:pPr>
            <w:r w:rsidRPr="00E90A53">
              <w:rPr>
                <w:sz w:val="20"/>
                <w:szCs w:val="20"/>
                <w:lang w:val="en-US"/>
              </w:rPr>
              <w:t>+</w:t>
            </w:r>
          </w:p>
        </w:tc>
        <w:tc>
          <w:tcPr>
            <w:tcW w:w="1587" w:type="dxa"/>
            <w:vAlign w:val="center"/>
          </w:tcPr>
          <w:p w14:paraId="28DD9AEF" w14:textId="77777777" w:rsidR="00DC27D1" w:rsidRPr="00E90A53" w:rsidRDefault="00DC27D1" w:rsidP="00E90A53">
            <w:pPr>
              <w:pStyle w:val="affffffffff4"/>
              <w:spacing w:before="0" w:after="0"/>
              <w:ind w:left="35" w:right="17"/>
              <w:rPr>
                <w:sz w:val="20"/>
                <w:szCs w:val="20"/>
                <w:lang w:val="en-US"/>
              </w:rPr>
            </w:pPr>
            <w:r w:rsidRPr="00E90A53">
              <w:rPr>
                <w:sz w:val="20"/>
                <w:szCs w:val="20"/>
              </w:rPr>
              <w:t>MO_</w:t>
            </w:r>
            <w:r w:rsidRPr="00E90A53">
              <w:rPr>
                <w:sz w:val="20"/>
                <w:szCs w:val="20"/>
                <w:lang w:val="en-US"/>
              </w:rPr>
              <w:t>OID</w:t>
            </w:r>
            <w:r w:rsidRPr="00E90A53">
              <w:rPr>
                <w:sz w:val="20"/>
                <w:szCs w:val="20"/>
              </w:rPr>
              <w:t>:</w:t>
            </w:r>
            <w:r w:rsidRPr="00E90A53">
              <w:rPr>
                <w:sz w:val="20"/>
                <w:szCs w:val="20"/>
                <w:lang w:val="en-US"/>
              </w:rPr>
              <w:t>string</w:t>
            </w:r>
          </w:p>
        </w:tc>
        <w:tc>
          <w:tcPr>
            <w:tcW w:w="6406" w:type="dxa"/>
            <w:vAlign w:val="center"/>
          </w:tcPr>
          <w:p w14:paraId="588D94A3" w14:textId="0FA077ED" w:rsidR="00AE44AB" w:rsidRPr="00E90A53" w:rsidRDefault="00AE44AB" w:rsidP="00E90A53">
            <w:pPr>
              <w:spacing w:before="0" w:after="0" w:line="240" w:lineRule="auto"/>
              <w:ind w:right="102"/>
              <w:jc w:val="left"/>
              <w:rPr>
                <w:sz w:val="20"/>
                <w:szCs w:val="20"/>
              </w:rPr>
            </w:pPr>
            <w:r w:rsidRPr="00E90A53">
              <w:rPr>
                <w:sz w:val="20"/>
                <w:szCs w:val="20"/>
              </w:rPr>
              <w:t xml:space="preserve">Единый уникальный идентификатор </w:t>
            </w:r>
            <w:r w:rsidR="00676128">
              <w:rPr>
                <w:sz w:val="20"/>
                <w:szCs w:val="20"/>
              </w:rPr>
              <w:t>СП МО</w:t>
            </w:r>
            <w:r w:rsidRPr="00E90A53">
              <w:rPr>
                <w:sz w:val="20"/>
                <w:szCs w:val="20"/>
              </w:rPr>
              <w:t xml:space="preserve"> (OID) согласно справочнику ФНСИ 1.2.643.5.1.13.13.99.2.114 «ФРМО. Справочник структурных подразделений».</w:t>
            </w:r>
          </w:p>
          <w:p w14:paraId="4A8C094B" w14:textId="77777777" w:rsidR="00364E99" w:rsidRPr="00E90A53" w:rsidRDefault="00AE44AB" w:rsidP="00E90A53">
            <w:pPr>
              <w:pStyle w:val="affffffffff4"/>
              <w:spacing w:before="0" w:after="0"/>
              <w:ind w:left="35" w:right="17"/>
              <w:rPr>
                <w:sz w:val="20"/>
                <w:szCs w:val="20"/>
              </w:rPr>
            </w:pPr>
            <w:r w:rsidRPr="00E90A53">
              <w:rPr>
                <w:sz w:val="20"/>
                <w:szCs w:val="20"/>
              </w:rPr>
              <w:t>Передаваемый OID имеет следующий формат: 1.2.643.5.1.13.13.12.2.64.6706.0.174271</w:t>
            </w:r>
          </w:p>
        </w:tc>
      </w:tr>
      <w:tr w:rsidR="00C17138" w:rsidRPr="00E90A53" w14:paraId="22AF5854" w14:textId="77777777" w:rsidTr="00C068DE">
        <w:trPr>
          <w:cantSplit/>
        </w:trPr>
        <w:tc>
          <w:tcPr>
            <w:tcW w:w="454" w:type="dxa"/>
            <w:vAlign w:val="center"/>
          </w:tcPr>
          <w:p w14:paraId="27EC6880" w14:textId="77777777" w:rsidR="00DC27D1" w:rsidRPr="00E90A53" w:rsidRDefault="00DC27D1" w:rsidP="00E90A53">
            <w:pPr>
              <w:pStyle w:val="affffffffff4"/>
              <w:spacing w:before="0" w:after="0"/>
              <w:rPr>
                <w:sz w:val="20"/>
                <w:szCs w:val="20"/>
                <w:lang w:val="en-US"/>
              </w:rPr>
            </w:pPr>
            <w:r w:rsidRPr="00E90A53">
              <w:rPr>
                <w:sz w:val="20"/>
                <w:szCs w:val="20"/>
                <w:lang w:val="en-US"/>
              </w:rPr>
              <w:lastRenderedPageBreak/>
              <w:t>5</w:t>
            </w:r>
          </w:p>
        </w:tc>
        <w:tc>
          <w:tcPr>
            <w:tcW w:w="2268" w:type="dxa"/>
            <w:vAlign w:val="center"/>
          </w:tcPr>
          <w:p w14:paraId="3371D13D" w14:textId="77777777" w:rsidR="00DC27D1" w:rsidRPr="00E90A53" w:rsidRDefault="00DC27D1" w:rsidP="00E90A53">
            <w:pPr>
              <w:pStyle w:val="affffffffff4"/>
              <w:spacing w:before="0" w:after="0"/>
              <w:ind w:left="35" w:right="17"/>
              <w:rPr>
                <w:sz w:val="20"/>
                <w:szCs w:val="20"/>
              </w:rPr>
            </w:pPr>
            <w:r w:rsidRPr="00E90A53">
              <w:rPr>
                <w:sz w:val="20"/>
                <w:szCs w:val="20"/>
              </w:rPr>
              <w:t>MO_</w:t>
            </w:r>
            <w:r w:rsidRPr="00E90A53">
              <w:rPr>
                <w:sz w:val="20"/>
                <w:szCs w:val="20"/>
                <w:lang w:val="en-US"/>
              </w:rPr>
              <w:t>Name</w:t>
            </w:r>
          </w:p>
        </w:tc>
        <w:tc>
          <w:tcPr>
            <w:tcW w:w="2154" w:type="dxa"/>
            <w:vAlign w:val="center"/>
          </w:tcPr>
          <w:p w14:paraId="3074E9BA" w14:textId="77777777" w:rsidR="00DC27D1" w:rsidRPr="00E90A53" w:rsidRDefault="00DC27D1" w:rsidP="00E90A53">
            <w:pPr>
              <w:pStyle w:val="affffffffff4"/>
              <w:spacing w:before="0" w:after="0"/>
              <w:ind w:left="35" w:right="17"/>
              <w:rPr>
                <w:sz w:val="20"/>
                <w:szCs w:val="20"/>
              </w:rPr>
            </w:pPr>
            <w:r w:rsidRPr="00E90A53">
              <w:rPr>
                <w:sz w:val="20"/>
                <w:szCs w:val="20"/>
              </w:rPr>
              <w:t xml:space="preserve">Наименование </w:t>
            </w:r>
            <w:r w:rsidR="00C17138" w:rsidRPr="00E90A53">
              <w:rPr>
                <w:sz w:val="20"/>
                <w:szCs w:val="20"/>
              </w:rPr>
              <w:t xml:space="preserve">структурного </w:t>
            </w:r>
            <w:r w:rsidR="00670CDF" w:rsidRPr="00E90A53">
              <w:rPr>
                <w:sz w:val="20"/>
                <w:szCs w:val="20"/>
              </w:rPr>
              <w:t xml:space="preserve">подразделения </w:t>
            </w:r>
            <w:r w:rsidRPr="00E90A53">
              <w:rPr>
                <w:sz w:val="20"/>
                <w:szCs w:val="20"/>
              </w:rPr>
              <w:t>МО</w:t>
            </w:r>
          </w:p>
        </w:tc>
        <w:tc>
          <w:tcPr>
            <w:tcW w:w="1134" w:type="dxa"/>
            <w:vAlign w:val="center"/>
          </w:tcPr>
          <w:p w14:paraId="103752E0" w14:textId="77777777" w:rsidR="00DC27D1" w:rsidRPr="00E90A53" w:rsidRDefault="00DC27D1" w:rsidP="00E90A53">
            <w:pPr>
              <w:pStyle w:val="affffffffff4"/>
              <w:spacing w:before="0" w:after="0"/>
              <w:ind w:left="35" w:right="17"/>
              <w:jc w:val="center"/>
              <w:rPr>
                <w:sz w:val="20"/>
                <w:szCs w:val="20"/>
                <w:lang w:val="en-US"/>
              </w:rPr>
            </w:pPr>
            <w:r w:rsidRPr="00E90A53">
              <w:rPr>
                <w:sz w:val="20"/>
                <w:szCs w:val="20"/>
                <w:lang w:val="en-US"/>
              </w:rPr>
              <w:t>+</w:t>
            </w:r>
          </w:p>
        </w:tc>
        <w:tc>
          <w:tcPr>
            <w:tcW w:w="1587" w:type="dxa"/>
            <w:vAlign w:val="center"/>
          </w:tcPr>
          <w:p w14:paraId="357307BC" w14:textId="77777777" w:rsidR="00DC27D1" w:rsidRPr="00E90A53" w:rsidRDefault="00DC27D1" w:rsidP="00E90A53">
            <w:pPr>
              <w:pStyle w:val="affffffffff4"/>
              <w:spacing w:before="0" w:after="0"/>
              <w:ind w:left="35" w:right="17"/>
              <w:rPr>
                <w:sz w:val="20"/>
                <w:szCs w:val="20"/>
                <w:lang w:val="en-US"/>
              </w:rPr>
            </w:pPr>
            <w:r w:rsidRPr="00E90A53">
              <w:rPr>
                <w:sz w:val="20"/>
                <w:szCs w:val="20"/>
              </w:rPr>
              <w:t>MO_</w:t>
            </w:r>
            <w:r w:rsidRPr="00E90A53">
              <w:rPr>
                <w:sz w:val="20"/>
                <w:szCs w:val="20"/>
                <w:lang w:val="en-US"/>
              </w:rPr>
              <w:t>Name</w:t>
            </w:r>
            <w:r w:rsidRPr="00E90A53">
              <w:rPr>
                <w:sz w:val="20"/>
                <w:szCs w:val="20"/>
              </w:rPr>
              <w:t>:</w:t>
            </w:r>
            <w:r w:rsidRPr="00E90A53">
              <w:rPr>
                <w:sz w:val="20"/>
                <w:szCs w:val="20"/>
                <w:lang w:val="en-US"/>
              </w:rPr>
              <w:t>string</w:t>
            </w:r>
          </w:p>
        </w:tc>
        <w:tc>
          <w:tcPr>
            <w:tcW w:w="6406" w:type="dxa"/>
            <w:vAlign w:val="center"/>
          </w:tcPr>
          <w:p w14:paraId="18FC7F28" w14:textId="77777777" w:rsidR="00670CDF" w:rsidRPr="00E90A53" w:rsidRDefault="00670CDF" w:rsidP="00E90A53">
            <w:pPr>
              <w:spacing w:before="0" w:after="0" w:line="240" w:lineRule="auto"/>
              <w:ind w:right="101"/>
              <w:contextualSpacing w:val="0"/>
              <w:jc w:val="left"/>
              <w:rPr>
                <w:rFonts w:eastAsia="Times New Roman" w:cs="Times New Roman"/>
                <w:sz w:val="20"/>
                <w:szCs w:val="20"/>
              </w:rPr>
            </w:pPr>
            <w:r w:rsidRPr="00E90A53">
              <w:rPr>
                <w:rFonts w:eastAsia="Times New Roman" w:cs="Times New Roman"/>
                <w:sz w:val="20"/>
                <w:szCs w:val="20"/>
              </w:rPr>
              <w:t xml:space="preserve">Наименование </w:t>
            </w:r>
            <w:r w:rsidR="00C17138" w:rsidRPr="00E90A53">
              <w:rPr>
                <w:rFonts w:eastAsia="Times New Roman" w:cs="Times New Roman"/>
                <w:sz w:val="20"/>
                <w:szCs w:val="20"/>
              </w:rPr>
              <w:t xml:space="preserve">структурного </w:t>
            </w:r>
            <w:r w:rsidRPr="00E90A53">
              <w:rPr>
                <w:rFonts w:eastAsia="Times New Roman" w:cs="Times New Roman"/>
                <w:sz w:val="20"/>
                <w:szCs w:val="20"/>
              </w:rPr>
              <w:t>подразделения медицинской организации.</w:t>
            </w:r>
          </w:p>
          <w:p w14:paraId="29A6DC6D" w14:textId="5FD625B8" w:rsidR="00670CDF" w:rsidRPr="00E90A53" w:rsidRDefault="00670CDF" w:rsidP="00E90A53">
            <w:pPr>
              <w:spacing w:before="0" w:after="0" w:line="240" w:lineRule="auto"/>
              <w:ind w:right="101"/>
              <w:contextualSpacing w:val="0"/>
              <w:jc w:val="left"/>
              <w:rPr>
                <w:rFonts w:eastAsia="Times New Roman" w:cs="Times New Roman"/>
                <w:sz w:val="20"/>
                <w:szCs w:val="20"/>
              </w:rPr>
            </w:pPr>
            <w:r w:rsidRPr="00E90A53">
              <w:rPr>
                <w:rFonts w:eastAsia="Times New Roman" w:cs="Times New Roman"/>
                <w:sz w:val="20"/>
                <w:szCs w:val="20"/>
              </w:rPr>
              <w:t xml:space="preserve">Необходимо соблюдать следующий </w:t>
            </w:r>
            <w:r w:rsidR="00DC6549" w:rsidRPr="00E90A53">
              <w:rPr>
                <w:rFonts w:eastAsia="Times New Roman" w:cs="Times New Roman"/>
                <w:sz w:val="20"/>
                <w:szCs w:val="20"/>
              </w:rPr>
              <w:t>формат: наименование</w:t>
            </w:r>
            <w:r w:rsidRPr="00E90A53">
              <w:rPr>
                <w:rFonts w:eastAsia="Times New Roman" w:cs="Times New Roman"/>
                <w:sz w:val="20"/>
                <w:szCs w:val="20"/>
              </w:rPr>
              <w:t xml:space="preserve"> подразделения, наименование медицинской организации.</w:t>
            </w:r>
          </w:p>
          <w:p w14:paraId="01631299" w14:textId="77777777" w:rsidR="00670CDF" w:rsidRPr="00E90A53" w:rsidRDefault="00670CDF" w:rsidP="00E90A53">
            <w:pPr>
              <w:spacing w:before="0" w:after="0" w:line="240" w:lineRule="auto"/>
              <w:ind w:right="101"/>
              <w:contextualSpacing w:val="0"/>
              <w:jc w:val="left"/>
              <w:rPr>
                <w:rFonts w:eastAsia="Times New Roman" w:cs="Times New Roman"/>
                <w:sz w:val="20"/>
                <w:szCs w:val="20"/>
              </w:rPr>
            </w:pPr>
            <w:r w:rsidRPr="00E90A53">
              <w:rPr>
                <w:rFonts w:eastAsia="Times New Roman" w:cs="Times New Roman"/>
                <w:sz w:val="20"/>
                <w:szCs w:val="20"/>
              </w:rPr>
              <w:t xml:space="preserve">Наименование подразделения должно соответствовать наименованию структурного подразделения согласно справочнику ФНСИ 1.2.643.5.1.13.13.99.2.114 «ФРМО. Справочник структурных подразделений». </w:t>
            </w:r>
          </w:p>
          <w:p w14:paraId="50CD389E" w14:textId="77777777" w:rsidR="00670CDF" w:rsidRPr="00E90A53" w:rsidRDefault="00670CDF" w:rsidP="00E90A53">
            <w:pPr>
              <w:spacing w:before="0" w:after="0" w:line="240" w:lineRule="auto"/>
              <w:ind w:right="101"/>
              <w:contextualSpacing w:val="0"/>
              <w:jc w:val="left"/>
              <w:rPr>
                <w:rFonts w:eastAsia="Times New Roman" w:cs="Times New Roman"/>
                <w:sz w:val="20"/>
                <w:szCs w:val="20"/>
              </w:rPr>
            </w:pPr>
            <w:r w:rsidRPr="00E90A53">
              <w:rPr>
                <w:rFonts w:eastAsia="Times New Roman" w:cs="Times New Roman"/>
                <w:sz w:val="20"/>
                <w:szCs w:val="20"/>
              </w:rPr>
              <w:t xml:space="preserve">Наименование медицинской организации должно соответствовать значению «Сокращенное наименование» согласно справочнику ФНСИ 1.2.643.5.1.13.13.11.1461  «Реестр медицинских организаций Российской Федерации». </w:t>
            </w:r>
          </w:p>
          <w:p w14:paraId="6C01F8B6" w14:textId="77777777" w:rsidR="00DC27D1" w:rsidRPr="00E90A53" w:rsidRDefault="00670CDF" w:rsidP="00E90A53">
            <w:pPr>
              <w:pStyle w:val="affffffffff4"/>
              <w:spacing w:before="0" w:after="0"/>
              <w:ind w:left="35" w:right="17"/>
              <w:rPr>
                <w:sz w:val="20"/>
                <w:szCs w:val="20"/>
              </w:rPr>
            </w:pPr>
            <w:r w:rsidRPr="00E90A53">
              <w:rPr>
                <w:sz w:val="20"/>
                <w:szCs w:val="20"/>
              </w:rPr>
              <w:t>Пример: Терапевтическое отделение №1, ГУЗ "СГКБ № 2 им.В.И. Разумовского".</w:t>
            </w:r>
          </w:p>
        </w:tc>
      </w:tr>
      <w:tr w:rsidR="00C17138" w:rsidRPr="00E90A53" w14:paraId="402D248A" w14:textId="77777777" w:rsidTr="00C068DE">
        <w:trPr>
          <w:cantSplit/>
        </w:trPr>
        <w:tc>
          <w:tcPr>
            <w:tcW w:w="454" w:type="dxa"/>
            <w:vAlign w:val="center"/>
          </w:tcPr>
          <w:p w14:paraId="3BDC4BE2" w14:textId="77777777" w:rsidR="00DC27D1" w:rsidRPr="00E90A53" w:rsidRDefault="00DC27D1" w:rsidP="00E90A53">
            <w:pPr>
              <w:pStyle w:val="affffffffff4"/>
              <w:spacing w:before="0" w:after="0"/>
              <w:rPr>
                <w:sz w:val="20"/>
                <w:szCs w:val="20"/>
                <w:lang w:val="en-US"/>
              </w:rPr>
            </w:pPr>
            <w:r w:rsidRPr="00E90A53">
              <w:rPr>
                <w:sz w:val="20"/>
                <w:szCs w:val="20"/>
                <w:lang w:val="en-US"/>
              </w:rPr>
              <w:t>6</w:t>
            </w:r>
          </w:p>
        </w:tc>
        <w:tc>
          <w:tcPr>
            <w:tcW w:w="2268" w:type="dxa"/>
            <w:vAlign w:val="center"/>
          </w:tcPr>
          <w:p w14:paraId="0D57EDE1" w14:textId="77777777" w:rsidR="00DC27D1" w:rsidRPr="00E90A53" w:rsidRDefault="00DC27D1" w:rsidP="00E90A53">
            <w:pPr>
              <w:pStyle w:val="affffffffff4"/>
              <w:spacing w:before="0" w:after="0"/>
              <w:ind w:left="35" w:right="17"/>
              <w:rPr>
                <w:sz w:val="20"/>
                <w:szCs w:val="20"/>
              </w:rPr>
            </w:pPr>
            <w:r w:rsidRPr="00E90A53">
              <w:rPr>
                <w:sz w:val="20"/>
                <w:szCs w:val="20"/>
              </w:rPr>
              <w:t>MO_Address</w:t>
            </w:r>
          </w:p>
        </w:tc>
        <w:tc>
          <w:tcPr>
            <w:tcW w:w="2154" w:type="dxa"/>
            <w:vAlign w:val="center"/>
          </w:tcPr>
          <w:p w14:paraId="014D7CE0" w14:textId="77777777" w:rsidR="00DC27D1" w:rsidRPr="00E90A53" w:rsidRDefault="00DC27D1" w:rsidP="00E90A53">
            <w:pPr>
              <w:pStyle w:val="affffffffff4"/>
              <w:spacing w:before="0" w:after="0"/>
              <w:ind w:left="35" w:right="17"/>
              <w:rPr>
                <w:sz w:val="20"/>
                <w:szCs w:val="20"/>
              </w:rPr>
            </w:pPr>
            <w:r w:rsidRPr="00E90A53">
              <w:rPr>
                <w:sz w:val="20"/>
                <w:szCs w:val="20"/>
              </w:rPr>
              <w:t>Адрес</w:t>
            </w:r>
            <w:r w:rsidR="00670CDF" w:rsidRPr="00E90A53">
              <w:rPr>
                <w:sz w:val="20"/>
                <w:szCs w:val="20"/>
              </w:rPr>
              <w:t xml:space="preserve"> </w:t>
            </w:r>
            <w:r w:rsidR="00C17138" w:rsidRPr="00E90A53">
              <w:rPr>
                <w:sz w:val="20"/>
                <w:szCs w:val="20"/>
              </w:rPr>
              <w:t xml:space="preserve">структурного </w:t>
            </w:r>
            <w:r w:rsidR="00670CDF" w:rsidRPr="00E90A53">
              <w:rPr>
                <w:sz w:val="20"/>
                <w:szCs w:val="20"/>
              </w:rPr>
              <w:t xml:space="preserve">подразделения </w:t>
            </w:r>
            <w:r w:rsidRPr="00E90A53">
              <w:rPr>
                <w:sz w:val="20"/>
                <w:szCs w:val="20"/>
              </w:rPr>
              <w:t xml:space="preserve"> МО</w:t>
            </w:r>
          </w:p>
        </w:tc>
        <w:tc>
          <w:tcPr>
            <w:tcW w:w="1134" w:type="dxa"/>
            <w:vAlign w:val="center"/>
          </w:tcPr>
          <w:p w14:paraId="14BC5054" w14:textId="77777777" w:rsidR="00DC27D1" w:rsidRPr="00E90A53" w:rsidRDefault="00DC27D1" w:rsidP="00E90A53">
            <w:pPr>
              <w:pStyle w:val="affffffffff4"/>
              <w:spacing w:before="0" w:after="0"/>
              <w:ind w:left="35" w:right="17"/>
              <w:jc w:val="center"/>
              <w:rPr>
                <w:sz w:val="20"/>
                <w:szCs w:val="20"/>
              </w:rPr>
            </w:pPr>
            <w:r w:rsidRPr="00E90A53">
              <w:rPr>
                <w:sz w:val="20"/>
                <w:szCs w:val="20"/>
              </w:rPr>
              <w:t>+</w:t>
            </w:r>
          </w:p>
        </w:tc>
        <w:tc>
          <w:tcPr>
            <w:tcW w:w="1587" w:type="dxa"/>
            <w:vAlign w:val="center"/>
          </w:tcPr>
          <w:p w14:paraId="17626DC7" w14:textId="77777777" w:rsidR="00DC27D1" w:rsidRPr="00E90A53" w:rsidRDefault="00DC27D1" w:rsidP="00E90A53">
            <w:pPr>
              <w:pStyle w:val="affffffffff4"/>
              <w:spacing w:before="0" w:after="0"/>
              <w:ind w:left="35" w:right="17"/>
              <w:rPr>
                <w:sz w:val="20"/>
                <w:szCs w:val="20"/>
              </w:rPr>
            </w:pPr>
            <w:r w:rsidRPr="00E90A53">
              <w:rPr>
                <w:sz w:val="20"/>
                <w:szCs w:val="20"/>
              </w:rPr>
              <w:t>MO_Address:</w:t>
            </w:r>
            <w:r w:rsidRPr="00E90A53">
              <w:rPr>
                <w:sz w:val="20"/>
                <w:szCs w:val="20"/>
                <w:lang w:val="en-US"/>
              </w:rPr>
              <w:t>string</w:t>
            </w:r>
          </w:p>
        </w:tc>
        <w:tc>
          <w:tcPr>
            <w:tcW w:w="6406" w:type="dxa"/>
            <w:vAlign w:val="center"/>
          </w:tcPr>
          <w:p w14:paraId="361A204E" w14:textId="77777777" w:rsidR="00DC27D1" w:rsidRPr="00E90A53" w:rsidRDefault="00DC27D1" w:rsidP="00E90A53">
            <w:pPr>
              <w:pStyle w:val="affffffffff4"/>
              <w:spacing w:before="0" w:after="0"/>
              <w:ind w:left="35" w:right="17"/>
              <w:rPr>
                <w:sz w:val="20"/>
                <w:szCs w:val="20"/>
              </w:rPr>
            </w:pPr>
            <w:r w:rsidRPr="00E90A53">
              <w:rPr>
                <w:sz w:val="20"/>
                <w:szCs w:val="20"/>
              </w:rPr>
              <w:t>Адрес фактического местоположения</w:t>
            </w:r>
            <w:r w:rsidR="00E931AB" w:rsidRPr="00E90A53">
              <w:rPr>
                <w:sz w:val="20"/>
                <w:szCs w:val="20"/>
              </w:rPr>
              <w:t xml:space="preserve"> структурного</w:t>
            </w:r>
            <w:r w:rsidR="00670CDF" w:rsidRPr="00E90A53">
              <w:rPr>
                <w:sz w:val="20"/>
                <w:szCs w:val="20"/>
              </w:rPr>
              <w:t xml:space="preserve"> подразделения</w:t>
            </w:r>
            <w:r w:rsidRPr="00E90A53">
              <w:rPr>
                <w:sz w:val="20"/>
                <w:szCs w:val="20"/>
              </w:rPr>
              <w:t xml:space="preserve"> медицинской организации.</w:t>
            </w:r>
          </w:p>
          <w:p w14:paraId="23562A97" w14:textId="3622FCDC" w:rsidR="00DC27D1" w:rsidRPr="00E90A53" w:rsidRDefault="00DC27D1" w:rsidP="00E90A53">
            <w:pPr>
              <w:pStyle w:val="affffffffff4"/>
              <w:spacing w:before="0" w:after="0"/>
              <w:ind w:left="35" w:right="17"/>
              <w:rPr>
                <w:sz w:val="20"/>
                <w:szCs w:val="20"/>
              </w:rPr>
            </w:pPr>
            <w:r w:rsidRPr="00E90A53">
              <w:rPr>
                <w:sz w:val="20"/>
                <w:szCs w:val="20"/>
              </w:rPr>
              <w:t>Указывается адрес</w:t>
            </w:r>
            <w:r w:rsidR="00E931AB" w:rsidRPr="00E90A53">
              <w:rPr>
                <w:sz w:val="20"/>
                <w:szCs w:val="20"/>
              </w:rPr>
              <w:t xml:space="preserve"> структурного</w:t>
            </w:r>
            <w:r w:rsidR="00670CDF" w:rsidRPr="00E90A53">
              <w:rPr>
                <w:sz w:val="20"/>
                <w:szCs w:val="20"/>
              </w:rPr>
              <w:t xml:space="preserve"> </w:t>
            </w:r>
            <w:r w:rsidR="00DC6549" w:rsidRPr="00E90A53">
              <w:rPr>
                <w:sz w:val="20"/>
                <w:szCs w:val="20"/>
              </w:rPr>
              <w:t>подразделения медицинской</w:t>
            </w:r>
            <w:r w:rsidRPr="00E90A53">
              <w:rPr>
                <w:sz w:val="20"/>
                <w:szCs w:val="20"/>
              </w:rPr>
              <w:t xml:space="preserve"> организации следующем формате:</w:t>
            </w:r>
          </w:p>
          <w:p w14:paraId="3BACA159" w14:textId="77777777" w:rsidR="00DC27D1" w:rsidRPr="00E90A53" w:rsidRDefault="00DC27D1" w:rsidP="00E90A53">
            <w:pPr>
              <w:pStyle w:val="affffffffff4"/>
              <w:spacing w:before="0" w:after="0"/>
              <w:ind w:left="35" w:right="17"/>
              <w:rPr>
                <w:sz w:val="20"/>
                <w:szCs w:val="20"/>
              </w:rPr>
            </w:pPr>
            <w:r w:rsidRPr="00E90A53">
              <w:rPr>
                <w:sz w:val="20"/>
                <w:szCs w:val="20"/>
              </w:rPr>
              <w:t>почтовый индекс, регион, населенный пункт, улица, дом.</w:t>
            </w:r>
          </w:p>
          <w:p w14:paraId="68B6998A" w14:textId="77777777" w:rsidR="00DC27D1" w:rsidRPr="00E90A53" w:rsidRDefault="00DC27D1" w:rsidP="00E90A53">
            <w:pPr>
              <w:pStyle w:val="affffffffff4"/>
              <w:spacing w:before="0" w:after="0"/>
              <w:ind w:left="35" w:right="17"/>
              <w:rPr>
                <w:sz w:val="20"/>
                <w:szCs w:val="20"/>
              </w:rPr>
            </w:pPr>
            <w:r w:rsidRPr="00E90A53">
              <w:rPr>
                <w:sz w:val="20"/>
                <w:szCs w:val="20"/>
              </w:rPr>
              <w:t xml:space="preserve">Пример: 411228, Саратовская обл., г. Саратов, ул. им Черемушкина Н.Г., д. 141  </w:t>
            </w:r>
          </w:p>
        </w:tc>
      </w:tr>
      <w:tr w:rsidR="00C17138" w:rsidRPr="00E90A53" w14:paraId="3113BE9B" w14:textId="77777777" w:rsidTr="00C068DE">
        <w:trPr>
          <w:cantSplit/>
        </w:trPr>
        <w:tc>
          <w:tcPr>
            <w:tcW w:w="454" w:type="dxa"/>
            <w:vAlign w:val="center"/>
          </w:tcPr>
          <w:p w14:paraId="1EDFA112" w14:textId="77777777" w:rsidR="00DC27D1" w:rsidRPr="00E90A53" w:rsidRDefault="00DC27D1" w:rsidP="00E90A53">
            <w:pPr>
              <w:pStyle w:val="affffffffff4"/>
              <w:spacing w:before="0" w:after="0"/>
              <w:rPr>
                <w:sz w:val="20"/>
                <w:szCs w:val="20"/>
                <w:lang w:val="en-US"/>
              </w:rPr>
            </w:pPr>
            <w:r w:rsidRPr="00E90A53">
              <w:rPr>
                <w:sz w:val="20"/>
                <w:szCs w:val="20"/>
                <w:lang w:val="en-US"/>
              </w:rPr>
              <w:t>7</w:t>
            </w:r>
          </w:p>
        </w:tc>
        <w:tc>
          <w:tcPr>
            <w:tcW w:w="2268" w:type="dxa"/>
            <w:vAlign w:val="center"/>
          </w:tcPr>
          <w:p w14:paraId="0432E857" w14:textId="77777777" w:rsidR="00DC27D1" w:rsidRPr="00E90A53" w:rsidRDefault="00DC27D1" w:rsidP="00E90A53">
            <w:pPr>
              <w:pStyle w:val="affffffffff4"/>
              <w:spacing w:before="0" w:after="0"/>
              <w:ind w:left="35" w:right="17"/>
              <w:rPr>
                <w:sz w:val="20"/>
                <w:szCs w:val="20"/>
              </w:rPr>
            </w:pPr>
            <w:r w:rsidRPr="00E90A53">
              <w:rPr>
                <w:sz w:val="20"/>
                <w:szCs w:val="20"/>
              </w:rPr>
              <w:t>MO_Phone</w:t>
            </w:r>
          </w:p>
        </w:tc>
        <w:tc>
          <w:tcPr>
            <w:tcW w:w="2154" w:type="dxa"/>
            <w:vAlign w:val="center"/>
          </w:tcPr>
          <w:p w14:paraId="3007F8F2" w14:textId="77777777" w:rsidR="00DC27D1" w:rsidRPr="00E90A53" w:rsidRDefault="00DC27D1" w:rsidP="00E90A53">
            <w:pPr>
              <w:pStyle w:val="affffffffff4"/>
              <w:spacing w:before="0" w:after="0"/>
              <w:ind w:left="35" w:right="17"/>
              <w:rPr>
                <w:sz w:val="20"/>
                <w:szCs w:val="20"/>
              </w:rPr>
            </w:pPr>
            <w:r w:rsidRPr="00E90A53">
              <w:rPr>
                <w:sz w:val="20"/>
                <w:szCs w:val="20"/>
              </w:rPr>
              <w:t>Контактный телефон МО (регистратура)</w:t>
            </w:r>
          </w:p>
        </w:tc>
        <w:tc>
          <w:tcPr>
            <w:tcW w:w="1134" w:type="dxa"/>
            <w:vAlign w:val="center"/>
          </w:tcPr>
          <w:p w14:paraId="3CE61D41" w14:textId="77777777" w:rsidR="00DC27D1" w:rsidRPr="00E90A53" w:rsidRDefault="00DC27D1" w:rsidP="00E90A53">
            <w:pPr>
              <w:pStyle w:val="affffffffff4"/>
              <w:spacing w:before="0" w:after="0"/>
              <w:ind w:left="35" w:right="17"/>
              <w:jc w:val="center"/>
              <w:rPr>
                <w:sz w:val="20"/>
                <w:szCs w:val="20"/>
              </w:rPr>
            </w:pPr>
            <w:r w:rsidRPr="00E90A53">
              <w:rPr>
                <w:sz w:val="20"/>
                <w:szCs w:val="20"/>
              </w:rPr>
              <w:t>+</w:t>
            </w:r>
          </w:p>
        </w:tc>
        <w:tc>
          <w:tcPr>
            <w:tcW w:w="1587" w:type="dxa"/>
            <w:vAlign w:val="center"/>
          </w:tcPr>
          <w:p w14:paraId="62FD0913" w14:textId="77777777" w:rsidR="00DC27D1" w:rsidRPr="00E90A53" w:rsidRDefault="00DC27D1" w:rsidP="00E90A53">
            <w:pPr>
              <w:pStyle w:val="affffffffff4"/>
              <w:spacing w:before="0" w:after="0"/>
              <w:ind w:left="35" w:right="17"/>
              <w:rPr>
                <w:sz w:val="20"/>
                <w:szCs w:val="20"/>
              </w:rPr>
            </w:pPr>
            <w:r w:rsidRPr="00E90A53">
              <w:rPr>
                <w:sz w:val="20"/>
                <w:szCs w:val="20"/>
              </w:rPr>
              <w:t>MO_Phone:</w:t>
            </w:r>
            <w:r w:rsidRPr="00E90A53">
              <w:rPr>
                <w:sz w:val="20"/>
                <w:szCs w:val="20"/>
                <w:lang w:val="en-US"/>
              </w:rPr>
              <w:t>string</w:t>
            </w:r>
          </w:p>
        </w:tc>
        <w:tc>
          <w:tcPr>
            <w:tcW w:w="6406" w:type="dxa"/>
            <w:vAlign w:val="center"/>
          </w:tcPr>
          <w:p w14:paraId="2051FC2A" w14:textId="77777777" w:rsidR="00DC27D1" w:rsidRPr="00E90A53" w:rsidRDefault="00DC27D1" w:rsidP="00E90A53">
            <w:pPr>
              <w:pStyle w:val="affffffffff4"/>
              <w:spacing w:before="0" w:after="0"/>
              <w:ind w:left="35" w:right="17"/>
              <w:rPr>
                <w:sz w:val="20"/>
                <w:szCs w:val="20"/>
              </w:rPr>
            </w:pPr>
            <w:r w:rsidRPr="00E90A53">
              <w:rPr>
                <w:sz w:val="20"/>
                <w:szCs w:val="20"/>
              </w:rPr>
              <w:t>Контактный телефон МО (регистратура)</w:t>
            </w:r>
          </w:p>
          <w:p w14:paraId="04439E12" w14:textId="77777777" w:rsidR="00DC27D1" w:rsidRPr="00E90A53" w:rsidRDefault="00DC27D1" w:rsidP="00E90A53">
            <w:pPr>
              <w:pStyle w:val="affffffffff4"/>
              <w:spacing w:before="0" w:after="0"/>
              <w:ind w:left="35" w:right="17"/>
              <w:rPr>
                <w:sz w:val="20"/>
                <w:szCs w:val="20"/>
              </w:rPr>
            </w:pPr>
            <w:r w:rsidRPr="00E90A53">
              <w:rPr>
                <w:sz w:val="20"/>
                <w:szCs w:val="20"/>
              </w:rPr>
              <w:t>Пример: 8(8452) 39-28-55, 8(8475)40-23-11</w:t>
            </w:r>
          </w:p>
        </w:tc>
      </w:tr>
      <w:tr w:rsidR="00C17138" w:rsidRPr="00E90A53" w14:paraId="5696C049" w14:textId="77777777" w:rsidTr="00C068DE">
        <w:trPr>
          <w:cantSplit/>
        </w:trPr>
        <w:tc>
          <w:tcPr>
            <w:tcW w:w="454" w:type="dxa"/>
            <w:vAlign w:val="center"/>
          </w:tcPr>
          <w:p w14:paraId="5D83FE46" w14:textId="77777777" w:rsidR="00DC27D1" w:rsidRPr="00E90A53" w:rsidRDefault="00DC27D1" w:rsidP="00E90A53">
            <w:pPr>
              <w:pStyle w:val="affffffffff4"/>
              <w:spacing w:before="0" w:after="0"/>
              <w:rPr>
                <w:sz w:val="20"/>
                <w:szCs w:val="20"/>
                <w:lang w:val="en-US"/>
              </w:rPr>
            </w:pPr>
            <w:r w:rsidRPr="00E90A53">
              <w:rPr>
                <w:sz w:val="20"/>
                <w:szCs w:val="20"/>
                <w:lang w:val="en-US"/>
              </w:rPr>
              <w:t>8</w:t>
            </w:r>
          </w:p>
        </w:tc>
        <w:tc>
          <w:tcPr>
            <w:tcW w:w="2268" w:type="dxa"/>
            <w:vAlign w:val="center"/>
          </w:tcPr>
          <w:p w14:paraId="2BBEA596" w14:textId="77777777" w:rsidR="00DC27D1" w:rsidRPr="00E90A53" w:rsidRDefault="00DC27D1" w:rsidP="00E90A53">
            <w:pPr>
              <w:pStyle w:val="affffffffff4"/>
              <w:spacing w:before="0" w:after="0"/>
              <w:ind w:left="35" w:right="17"/>
              <w:rPr>
                <w:sz w:val="20"/>
                <w:szCs w:val="20"/>
              </w:rPr>
            </w:pPr>
            <w:r w:rsidRPr="00E90A53">
              <w:rPr>
                <w:sz w:val="20"/>
                <w:szCs w:val="20"/>
              </w:rPr>
              <w:t>Resource_Id</w:t>
            </w:r>
          </w:p>
        </w:tc>
        <w:tc>
          <w:tcPr>
            <w:tcW w:w="2154" w:type="dxa"/>
            <w:vAlign w:val="center"/>
          </w:tcPr>
          <w:p w14:paraId="4BE34362" w14:textId="77777777" w:rsidR="00DC27D1" w:rsidRPr="00E90A53" w:rsidRDefault="00DC27D1" w:rsidP="00E90A53">
            <w:pPr>
              <w:pStyle w:val="affffffffff4"/>
              <w:spacing w:before="0" w:after="0"/>
              <w:ind w:left="35" w:right="17"/>
              <w:rPr>
                <w:sz w:val="20"/>
                <w:szCs w:val="20"/>
              </w:rPr>
            </w:pPr>
            <w:r w:rsidRPr="00E90A53">
              <w:rPr>
                <w:sz w:val="20"/>
                <w:szCs w:val="20"/>
              </w:rPr>
              <w:t>Идентификатор ресурса</w:t>
            </w:r>
          </w:p>
        </w:tc>
        <w:tc>
          <w:tcPr>
            <w:tcW w:w="1134" w:type="dxa"/>
            <w:vAlign w:val="center"/>
          </w:tcPr>
          <w:p w14:paraId="689CE2E9" w14:textId="77777777" w:rsidR="00DC27D1" w:rsidRPr="00E90A53" w:rsidRDefault="00DC27D1" w:rsidP="00E90A53">
            <w:pPr>
              <w:pStyle w:val="affffffffff4"/>
              <w:spacing w:before="0" w:after="0"/>
              <w:ind w:left="35" w:right="17"/>
              <w:jc w:val="center"/>
              <w:rPr>
                <w:sz w:val="20"/>
                <w:szCs w:val="20"/>
              </w:rPr>
            </w:pPr>
            <w:r w:rsidRPr="00E90A53">
              <w:rPr>
                <w:sz w:val="20"/>
                <w:szCs w:val="20"/>
              </w:rPr>
              <w:t>+</w:t>
            </w:r>
          </w:p>
        </w:tc>
        <w:tc>
          <w:tcPr>
            <w:tcW w:w="1587" w:type="dxa"/>
            <w:vAlign w:val="center"/>
          </w:tcPr>
          <w:p w14:paraId="65B9FC74" w14:textId="77777777" w:rsidR="00DC27D1" w:rsidRPr="00E90A53" w:rsidRDefault="00DC27D1" w:rsidP="00E90A53">
            <w:pPr>
              <w:pStyle w:val="affffffffff4"/>
              <w:spacing w:before="0" w:after="0"/>
              <w:ind w:left="35" w:right="17"/>
              <w:rPr>
                <w:sz w:val="20"/>
                <w:szCs w:val="20"/>
              </w:rPr>
            </w:pPr>
            <w:r w:rsidRPr="00E90A53">
              <w:rPr>
                <w:sz w:val="20"/>
                <w:szCs w:val="20"/>
              </w:rPr>
              <w:t>Resource_Id:</w:t>
            </w:r>
            <w:r w:rsidRPr="00E90A53">
              <w:rPr>
                <w:sz w:val="20"/>
                <w:szCs w:val="20"/>
                <w:lang w:val="en-US"/>
              </w:rPr>
              <w:t>string</w:t>
            </w:r>
          </w:p>
        </w:tc>
        <w:tc>
          <w:tcPr>
            <w:tcW w:w="6406" w:type="dxa"/>
            <w:vAlign w:val="center"/>
          </w:tcPr>
          <w:p w14:paraId="2B16D8FD" w14:textId="77777777" w:rsidR="00DC27D1" w:rsidRPr="00E90A53" w:rsidRDefault="00DC27D1" w:rsidP="00E90A53">
            <w:pPr>
              <w:pStyle w:val="affffffffff4"/>
              <w:spacing w:before="0" w:after="0"/>
              <w:ind w:left="35" w:right="17"/>
              <w:rPr>
                <w:sz w:val="20"/>
                <w:szCs w:val="20"/>
              </w:rPr>
            </w:pPr>
            <w:r w:rsidRPr="00E90A53">
              <w:rPr>
                <w:sz w:val="20"/>
                <w:szCs w:val="20"/>
              </w:rPr>
              <w:t>Идентификатор ресурса.</w:t>
            </w:r>
          </w:p>
          <w:p w14:paraId="268F3C80" w14:textId="77777777" w:rsidR="00DC27D1" w:rsidRPr="00E90A53" w:rsidRDefault="00DC27D1" w:rsidP="00E90A53">
            <w:pPr>
              <w:pStyle w:val="affffffffff4"/>
              <w:spacing w:before="0" w:after="0"/>
              <w:ind w:left="35" w:right="17"/>
              <w:rPr>
                <w:sz w:val="20"/>
                <w:szCs w:val="20"/>
              </w:rPr>
            </w:pPr>
            <w:r w:rsidRPr="00E90A53">
              <w:rPr>
                <w:sz w:val="20"/>
                <w:szCs w:val="20"/>
              </w:rPr>
              <w:t>При передаче наименования ресурса необходимо соблюдать следующий формат: СНИЛС.Идентификатор ресурса.</w:t>
            </w:r>
          </w:p>
          <w:p w14:paraId="6010C520" w14:textId="77777777" w:rsidR="00DC27D1" w:rsidRPr="00E90A53" w:rsidRDefault="00DC27D1" w:rsidP="00E90A53">
            <w:pPr>
              <w:pStyle w:val="affffffffff4"/>
              <w:spacing w:before="0" w:after="0"/>
              <w:ind w:left="35" w:right="17"/>
              <w:rPr>
                <w:sz w:val="20"/>
                <w:szCs w:val="20"/>
              </w:rPr>
            </w:pPr>
            <w:r w:rsidRPr="00E90A53">
              <w:rPr>
                <w:sz w:val="20"/>
                <w:szCs w:val="20"/>
              </w:rPr>
              <w:t>СНИЛС – соответ</w:t>
            </w:r>
            <w:r w:rsidR="008210B0" w:rsidRPr="00E90A53">
              <w:rPr>
                <w:sz w:val="20"/>
                <w:szCs w:val="20"/>
              </w:rPr>
              <w:t>ст</w:t>
            </w:r>
            <w:r w:rsidRPr="00E90A53">
              <w:rPr>
                <w:sz w:val="20"/>
                <w:szCs w:val="20"/>
              </w:rPr>
              <w:t>вует значению СНИЛС медицинского специалиста.</w:t>
            </w:r>
          </w:p>
          <w:p w14:paraId="7E675987" w14:textId="739BDAAD" w:rsidR="00DC27D1" w:rsidRPr="00E90A53" w:rsidRDefault="00DC27D1" w:rsidP="00E90A53">
            <w:pPr>
              <w:pStyle w:val="affffffffff4"/>
              <w:spacing w:before="0" w:after="0"/>
              <w:ind w:left="35" w:right="17"/>
              <w:rPr>
                <w:sz w:val="20"/>
                <w:szCs w:val="20"/>
              </w:rPr>
            </w:pPr>
            <w:r w:rsidRPr="00E90A53">
              <w:rPr>
                <w:sz w:val="20"/>
                <w:szCs w:val="20"/>
              </w:rPr>
              <w:t xml:space="preserve">Идентификатор ресурса – соответствует идентификатору ресурса в </w:t>
            </w:r>
            <w:r w:rsidR="00406FBC">
              <w:rPr>
                <w:sz w:val="20"/>
                <w:szCs w:val="20"/>
              </w:rPr>
              <w:t>ИС</w:t>
            </w:r>
            <w:r w:rsidR="00C068DE">
              <w:rPr>
                <w:sz w:val="20"/>
                <w:szCs w:val="20"/>
              </w:rPr>
              <w:t> Поставщика</w:t>
            </w:r>
            <w:r w:rsidRPr="00E90A53">
              <w:rPr>
                <w:sz w:val="20"/>
                <w:szCs w:val="20"/>
              </w:rPr>
              <w:t>.</w:t>
            </w:r>
          </w:p>
          <w:p w14:paraId="5DE28860" w14:textId="77777777" w:rsidR="00DC27D1" w:rsidRPr="00E90A53" w:rsidRDefault="00DC27D1" w:rsidP="00E90A53">
            <w:pPr>
              <w:pStyle w:val="affffffffff4"/>
              <w:spacing w:before="0" w:after="0"/>
              <w:ind w:left="35" w:right="17"/>
              <w:rPr>
                <w:sz w:val="20"/>
                <w:szCs w:val="20"/>
              </w:rPr>
            </w:pPr>
            <w:r w:rsidRPr="00E90A53">
              <w:rPr>
                <w:sz w:val="20"/>
                <w:szCs w:val="20"/>
              </w:rPr>
              <w:t>Пример: 12363310036.590057618</w:t>
            </w:r>
          </w:p>
        </w:tc>
      </w:tr>
      <w:tr w:rsidR="00C17138" w:rsidRPr="00E90A53" w14:paraId="38525C06" w14:textId="77777777" w:rsidTr="00C068DE">
        <w:trPr>
          <w:cantSplit/>
        </w:trPr>
        <w:tc>
          <w:tcPr>
            <w:tcW w:w="454" w:type="dxa"/>
            <w:vAlign w:val="center"/>
          </w:tcPr>
          <w:p w14:paraId="705BA28F" w14:textId="77777777" w:rsidR="00DC27D1" w:rsidRPr="00E90A53" w:rsidRDefault="00DC27D1" w:rsidP="00E90A53">
            <w:pPr>
              <w:pStyle w:val="affffffffff4"/>
              <w:spacing w:before="0" w:after="0"/>
              <w:rPr>
                <w:sz w:val="20"/>
                <w:szCs w:val="20"/>
              </w:rPr>
            </w:pPr>
            <w:r w:rsidRPr="00E90A53">
              <w:rPr>
                <w:sz w:val="20"/>
                <w:szCs w:val="20"/>
              </w:rPr>
              <w:t>9</w:t>
            </w:r>
          </w:p>
        </w:tc>
        <w:tc>
          <w:tcPr>
            <w:tcW w:w="2268" w:type="dxa"/>
            <w:vAlign w:val="center"/>
          </w:tcPr>
          <w:p w14:paraId="06783353" w14:textId="77777777" w:rsidR="00DC27D1" w:rsidRPr="00E90A53" w:rsidRDefault="00DC27D1" w:rsidP="00E90A53">
            <w:pPr>
              <w:pStyle w:val="affffffffff4"/>
              <w:spacing w:before="0" w:after="0"/>
              <w:ind w:left="35" w:right="17"/>
              <w:rPr>
                <w:sz w:val="20"/>
                <w:szCs w:val="20"/>
              </w:rPr>
            </w:pPr>
            <w:r w:rsidRPr="00E90A53">
              <w:rPr>
                <w:sz w:val="20"/>
                <w:szCs w:val="20"/>
              </w:rPr>
              <w:t>Resource_Name</w:t>
            </w:r>
          </w:p>
        </w:tc>
        <w:tc>
          <w:tcPr>
            <w:tcW w:w="2154" w:type="dxa"/>
            <w:vAlign w:val="center"/>
          </w:tcPr>
          <w:p w14:paraId="4C55B5DE" w14:textId="77777777" w:rsidR="00DC27D1" w:rsidRPr="00E90A53" w:rsidRDefault="00DC27D1" w:rsidP="00E90A53">
            <w:pPr>
              <w:pStyle w:val="affffffffff4"/>
              <w:spacing w:before="0" w:after="0"/>
              <w:ind w:left="35" w:right="17"/>
              <w:rPr>
                <w:sz w:val="20"/>
                <w:szCs w:val="20"/>
              </w:rPr>
            </w:pPr>
            <w:r w:rsidRPr="00E90A53">
              <w:rPr>
                <w:sz w:val="20"/>
                <w:szCs w:val="20"/>
              </w:rPr>
              <w:t>Наименование ресурса</w:t>
            </w:r>
          </w:p>
        </w:tc>
        <w:tc>
          <w:tcPr>
            <w:tcW w:w="1134" w:type="dxa"/>
            <w:vAlign w:val="center"/>
          </w:tcPr>
          <w:p w14:paraId="0F2EE0C4" w14:textId="77777777" w:rsidR="00DC27D1" w:rsidRPr="00E90A53" w:rsidRDefault="00DC27D1" w:rsidP="00E90A53">
            <w:pPr>
              <w:pStyle w:val="affffffffff4"/>
              <w:spacing w:before="0" w:after="0"/>
              <w:ind w:left="35" w:right="17"/>
              <w:jc w:val="center"/>
              <w:rPr>
                <w:sz w:val="20"/>
                <w:szCs w:val="20"/>
              </w:rPr>
            </w:pPr>
            <w:r w:rsidRPr="00E90A53">
              <w:rPr>
                <w:sz w:val="20"/>
                <w:szCs w:val="20"/>
              </w:rPr>
              <w:t>+</w:t>
            </w:r>
          </w:p>
        </w:tc>
        <w:tc>
          <w:tcPr>
            <w:tcW w:w="1587" w:type="dxa"/>
            <w:vAlign w:val="center"/>
          </w:tcPr>
          <w:p w14:paraId="14716DE3" w14:textId="77777777" w:rsidR="00DC27D1" w:rsidRPr="00E90A53" w:rsidRDefault="00DC27D1" w:rsidP="00E90A53">
            <w:pPr>
              <w:pStyle w:val="affffffffff4"/>
              <w:spacing w:before="0" w:after="0"/>
              <w:ind w:left="35" w:right="17"/>
              <w:rPr>
                <w:sz w:val="20"/>
                <w:szCs w:val="20"/>
              </w:rPr>
            </w:pPr>
            <w:r w:rsidRPr="00E90A53">
              <w:rPr>
                <w:sz w:val="20"/>
                <w:szCs w:val="20"/>
              </w:rPr>
              <w:t>Resource_Name:</w:t>
            </w:r>
            <w:r w:rsidRPr="00E90A53">
              <w:rPr>
                <w:sz w:val="20"/>
                <w:szCs w:val="20"/>
                <w:lang w:val="en-US"/>
              </w:rPr>
              <w:t>string</w:t>
            </w:r>
          </w:p>
        </w:tc>
        <w:tc>
          <w:tcPr>
            <w:tcW w:w="6406" w:type="dxa"/>
            <w:vAlign w:val="center"/>
          </w:tcPr>
          <w:p w14:paraId="5E915728" w14:textId="77777777" w:rsidR="00DC27D1" w:rsidRPr="00E90A53" w:rsidRDefault="00DC27D1" w:rsidP="00E90A53">
            <w:pPr>
              <w:pStyle w:val="affffffffff4"/>
              <w:spacing w:before="0" w:after="0"/>
              <w:ind w:left="35" w:right="17"/>
              <w:rPr>
                <w:sz w:val="20"/>
                <w:szCs w:val="20"/>
              </w:rPr>
            </w:pPr>
            <w:r w:rsidRPr="00E90A53">
              <w:rPr>
                <w:sz w:val="20"/>
                <w:szCs w:val="20"/>
              </w:rPr>
              <w:t>ФИО медицинского специалиста.</w:t>
            </w:r>
          </w:p>
          <w:p w14:paraId="08C9947E" w14:textId="3063DD2B" w:rsidR="00DC27D1" w:rsidRPr="00E90A53" w:rsidRDefault="00DC27D1" w:rsidP="00E90A53">
            <w:pPr>
              <w:pStyle w:val="affffffffff4"/>
              <w:spacing w:before="0" w:after="0"/>
              <w:ind w:left="35" w:right="17"/>
              <w:rPr>
                <w:sz w:val="20"/>
                <w:szCs w:val="20"/>
              </w:rPr>
            </w:pPr>
            <w:r w:rsidRPr="00E90A53">
              <w:rPr>
                <w:sz w:val="20"/>
                <w:szCs w:val="20"/>
              </w:rPr>
              <w:t xml:space="preserve">При передаче наименования ресурса необходимо соблюдать следующий формат: Фамилия Имя </w:t>
            </w:r>
            <w:r w:rsidR="00DC6549" w:rsidRPr="00E90A53">
              <w:rPr>
                <w:sz w:val="20"/>
                <w:szCs w:val="20"/>
              </w:rPr>
              <w:t>Отчество. Пример</w:t>
            </w:r>
            <w:r w:rsidR="008210B0" w:rsidRPr="00E90A53">
              <w:rPr>
                <w:sz w:val="20"/>
                <w:szCs w:val="20"/>
              </w:rPr>
              <w:t>: Иванов</w:t>
            </w:r>
            <w:r w:rsidRPr="00E90A53">
              <w:rPr>
                <w:sz w:val="20"/>
                <w:szCs w:val="20"/>
              </w:rPr>
              <w:t xml:space="preserve"> Иван Иванович</w:t>
            </w:r>
          </w:p>
        </w:tc>
      </w:tr>
      <w:tr w:rsidR="00C17138" w:rsidRPr="00E90A53" w14:paraId="1B831DAF" w14:textId="77777777" w:rsidTr="00C068DE">
        <w:trPr>
          <w:cantSplit/>
        </w:trPr>
        <w:tc>
          <w:tcPr>
            <w:tcW w:w="454" w:type="dxa"/>
            <w:vAlign w:val="center"/>
            <w:hideMark/>
          </w:tcPr>
          <w:p w14:paraId="4AA11923" w14:textId="77777777" w:rsidR="00DC27D1" w:rsidRPr="00E90A53" w:rsidRDefault="00DC27D1" w:rsidP="00E90A53">
            <w:pPr>
              <w:pStyle w:val="affffffffff4"/>
              <w:spacing w:before="0" w:after="0"/>
              <w:rPr>
                <w:sz w:val="20"/>
                <w:szCs w:val="20"/>
                <w:lang w:val="en-US"/>
              </w:rPr>
            </w:pPr>
            <w:r w:rsidRPr="00E90A53">
              <w:rPr>
                <w:sz w:val="20"/>
                <w:szCs w:val="20"/>
                <w:lang w:val="en-US"/>
              </w:rPr>
              <w:t>6</w:t>
            </w:r>
          </w:p>
        </w:tc>
        <w:tc>
          <w:tcPr>
            <w:tcW w:w="2268" w:type="dxa"/>
            <w:vAlign w:val="center"/>
            <w:hideMark/>
          </w:tcPr>
          <w:p w14:paraId="214E2E15" w14:textId="77777777" w:rsidR="00DC27D1" w:rsidRPr="00E90A53" w:rsidRDefault="00DC27D1" w:rsidP="00E90A53">
            <w:pPr>
              <w:pStyle w:val="affffffffff4"/>
              <w:spacing w:before="0" w:after="0"/>
              <w:ind w:left="35" w:right="17"/>
              <w:rPr>
                <w:sz w:val="20"/>
                <w:szCs w:val="20"/>
              </w:rPr>
            </w:pPr>
            <w:r w:rsidRPr="00E90A53">
              <w:rPr>
                <w:sz w:val="20"/>
                <w:szCs w:val="20"/>
              </w:rPr>
              <w:t>Error</w:t>
            </w:r>
          </w:p>
        </w:tc>
        <w:tc>
          <w:tcPr>
            <w:tcW w:w="2154" w:type="dxa"/>
            <w:vAlign w:val="center"/>
            <w:hideMark/>
          </w:tcPr>
          <w:p w14:paraId="4F4A915A" w14:textId="77777777" w:rsidR="00DC27D1" w:rsidRPr="00E90A53" w:rsidRDefault="00DC27D1" w:rsidP="00E90A53">
            <w:pPr>
              <w:pStyle w:val="affffffffff4"/>
              <w:spacing w:before="0" w:after="0"/>
              <w:ind w:left="35" w:right="17"/>
              <w:rPr>
                <w:sz w:val="20"/>
                <w:szCs w:val="20"/>
                <w:lang w:val="en-US"/>
              </w:rPr>
            </w:pPr>
            <w:r w:rsidRPr="00E90A53">
              <w:rPr>
                <w:sz w:val="20"/>
                <w:szCs w:val="20"/>
              </w:rPr>
              <w:t>Ошибка</w:t>
            </w:r>
          </w:p>
        </w:tc>
        <w:tc>
          <w:tcPr>
            <w:tcW w:w="1134" w:type="dxa"/>
            <w:vAlign w:val="center"/>
            <w:hideMark/>
          </w:tcPr>
          <w:p w14:paraId="7AB70C99" w14:textId="77777777" w:rsidR="00DC27D1" w:rsidRPr="00E90A53" w:rsidRDefault="00DC27D1" w:rsidP="00E90A53">
            <w:pPr>
              <w:pStyle w:val="affffffffff4"/>
              <w:spacing w:before="0" w:after="0"/>
              <w:ind w:left="35" w:right="17"/>
              <w:jc w:val="center"/>
              <w:rPr>
                <w:sz w:val="20"/>
                <w:szCs w:val="20"/>
                <w:lang w:val="en-US"/>
              </w:rPr>
            </w:pPr>
            <w:r w:rsidRPr="00E90A53">
              <w:rPr>
                <w:sz w:val="20"/>
                <w:szCs w:val="20"/>
                <w:lang w:val="en-US"/>
              </w:rPr>
              <w:t>-</w:t>
            </w:r>
          </w:p>
        </w:tc>
        <w:tc>
          <w:tcPr>
            <w:tcW w:w="1587" w:type="dxa"/>
            <w:vAlign w:val="center"/>
            <w:hideMark/>
          </w:tcPr>
          <w:p w14:paraId="5B6B40CB" w14:textId="77777777" w:rsidR="00DC27D1" w:rsidRPr="00E90A53" w:rsidRDefault="00DC27D1" w:rsidP="00E90A53">
            <w:pPr>
              <w:pStyle w:val="affffffffff4"/>
              <w:spacing w:before="0" w:after="0"/>
              <w:ind w:left="35" w:right="17"/>
              <w:rPr>
                <w:sz w:val="20"/>
                <w:szCs w:val="20"/>
              </w:rPr>
            </w:pPr>
            <w:r w:rsidRPr="00E90A53">
              <w:rPr>
                <w:sz w:val="20"/>
                <w:szCs w:val="20"/>
              </w:rPr>
              <w:t>Error: PatientError</w:t>
            </w:r>
          </w:p>
        </w:tc>
        <w:tc>
          <w:tcPr>
            <w:tcW w:w="6406" w:type="dxa"/>
            <w:vAlign w:val="center"/>
            <w:hideMark/>
          </w:tcPr>
          <w:p w14:paraId="3CA18549" w14:textId="77777777" w:rsidR="00DC27D1" w:rsidRPr="00E90A53" w:rsidRDefault="00DC27D1" w:rsidP="00E90A53">
            <w:pPr>
              <w:pStyle w:val="affffffffff4"/>
              <w:spacing w:before="0" w:after="0"/>
              <w:ind w:left="35" w:right="17"/>
              <w:rPr>
                <w:sz w:val="20"/>
                <w:szCs w:val="20"/>
              </w:rPr>
            </w:pPr>
            <w:r w:rsidRPr="00E90A53">
              <w:rPr>
                <w:sz w:val="20"/>
                <w:szCs w:val="20"/>
              </w:rPr>
              <w:t>Составной тип</w:t>
            </w:r>
          </w:p>
        </w:tc>
      </w:tr>
      <w:tr w:rsidR="00DC27D1" w:rsidRPr="00E90A53" w14:paraId="4B22C6B8" w14:textId="77777777" w:rsidTr="00C068DE">
        <w:trPr>
          <w:cantSplit/>
        </w:trPr>
        <w:tc>
          <w:tcPr>
            <w:tcW w:w="14003" w:type="dxa"/>
            <w:gridSpan w:val="6"/>
            <w:vAlign w:val="center"/>
            <w:hideMark/>
          </w:tcPr>
          <w:p w14:paraId="10168616" w14:textId="77777777" w:rsidR="00DC27D1" w:rsidRPr="00E90A53" w:rsidRDefault="00DC27D1" w:rsidP="00E90A53">
            <w:pPr>
              <w:pStyle w:val="affffffffff4"/>
              <w:spacing w:before="0" w:after="0"/>
              <w:ind w:left="35" w:right="17"/>
              <w:jc w:val="center"/>
              <w:rPr>
                <w:sz w:val="20"/>
                <w:szCs w:val="20"/>
              </w:rPr>
            </w:pPr>
            <w:r w:rsidRPr="00E90A53">
              <w:rPr>
                <w:sz w:val="20"/>
                <w:szCs w:val="20"/>
              </w:rPr>
              <w:t>Тип: PatientError</w:t>
            </w:r>
          </w:p>
        </w:tc>
      </w:tr>
      <w:tr w:rsidR="00C17138" w:rsidRPr="00E90A53" w14:paraId="7AF31355" w14:textId="77777777" w:rsidTr="00C068DE">
        <w:trPr>
          <w:cantSplit/>
        </w:trPr>
        <w:tc>
          <w:tcPr>
            <w:tcW w:w="454" w:type="dxa"/>
            <w:vAlign w:val="center"/>
            <w:hideMark/>
          </w:tcPr>
          <w:p w14:paraId="102E5AB0" w14:textId="77777777" w:rsidR="00DC27D1" w:rsidRPr="00E90A53" w:rsidRDefault="00DC27D1" w:rsidP="00E90A53">
            <w:pPr>
              <w:pStyle w:val="affffffffff4"/>
              <w:spacing w:before="0" w:after="0"/>
              <w:rPr>
                <w:sz w:val="20"/>
                <w:szCs w:val="20"/>
              </w:rPr>
            </w:pPr>
            <w:r w:rsidRPr="00E90A53">
              <w:rPr>
                <w:sz w:val="20"/>
                <w:szCs w:val="20"/>
              </w:rPr>
              <w:lastRenderedPageBreak/>
              <w:t>6.1</w:t>
            </w:r>
          </w:p>
        </w:tc>
        <w:tc>
          <w:tcPr>
            <w:tcW w:w="2268" w:type="dxa"/>
            <w:vAlign w:val="center"/>
            <w:hideMark/>
          </w:tcPr>
          <w:p w14:paraId="5D59BD3F" w14:textId="77777777" w:rsidR="00DC27D1" w:rsidRPr="00E90A53" w:rsidRDefault="00DC27D1" w:rsidP="00E90A53">
            <w:pPr>
              <w:pStyle w:val="affffffffff4"/>
              <w:spacing w:before="0" w:after="0"/>
              <w:ind w:left="35" w:right="17"/>
              <w:rPr>
                <w:sz w:val="20"/>
                <w:szCs w:val="20"/>
              </w:rPr>
            </w:pPr>
            <w:r w:rsidRPr="00E90A53">
              <w:rPr>
                <w:sz w:val="20"/>
                <w:szCs w:val="20"/>
              </w:rPr>
              <w:t>errorDetail</w:t>
            </w:r>
          </w:p>
        </w:tc>
        <w:tc>
          <w:tcPr>
            <w:tcW w:w="2154" w:type="dxa"/>
            <w:vAlign w:val="center"/>
            <w:hideMark/>
          </w:tcPr>
          <w:p w14:paraId="56BDF346" w14:textId="77777777" w:rsidR="00DC27D1" w:rsidRPr="00E90A53" w:rsidRDefault="00DC27D1" w:rsidP="00E90A53">
            <w:pPr>
              <w:pStyle w:val="affffffffff4"/>
              <w:spacing w:before="0" w:after="0"/>
              <w:ind w:left="35" w:right="17"/>
              <w:rPr>
                <w:sz w:val="20"/>
                <w:szCs w:val="20"/>
              </w:rPr>
            </w:pPr>
            <w:r w:rsidRPr="00E90A53">
              <w:rPr>
                <w:sz w:val="20"/>
                <w:szCs w:val="20"/>
              </w:rPr>
              <w:t>Информация об ошибке</w:t>
            </w:r>
          </w:p>
        </w:tc>
        <w:tc>
          <w:tcPr>
            <w:tcW w:w="1134" w:type="dxa"/>
            <w:vAlign w:val="center"/>
            <w:hideMark/>
          </w:tcPr>
          <w:p w14:paraId="502AB904" w14:textId="77777777" w:rsidR="00DC27D1" w:rsidRPr="00E90A53" w:rsidRDefault="00DC27D1" w:rsidP="00E90A53">
            <w:pPr>
              <w:pStyle w:val="affffffffff4"/>
              <w:spacing w:before="0" w:after="0"/>
              <w:ind w:left="35" w:right="17"/>
              <w:jc w:val="center"/>
              <w:rPr>
                <w:sz w:val="20"/>
                <w:szCs w:val="20"/>
              </w:rPr>
            </w:pPr>
            <w:r w:rsidRPr="00E90A53">
              <w:rPr>
                <w:sz w:val="20"/>
                <w:szCs w:val="20"/>
              </w:rPr>
              <w:t>+</w:t>
            </w:r>
          </w:p>
        </w:tc>
        <w:tc>
          <w:tcPr>
            <w:tcW w:w="1587" w:type="dxa"/>
            <w:vAlign w:val="center"/>
            <w:hideMark/>
          </w:tcPr>
          <w:p w14:paraId="1208C092" w14:textId="77777777" w:rsidR="00DC27D1" w:rsidRPr="00E90A53" w:rsidRDefault="00DC27D1" w:rsidP="00E90A53">
            <w:pPr>
              <w:pStyle w:val="affffffffff4"/>
              <w:spacing w:before="0" w:after="0"/>
              <w:ind w:left="35" w:right="17"/>
              <w:rPr>
                <w:sz w:val="20"/>
                <w:szCs w:val="20"/>
              </w:rPr>
            </w:pPr>
            <w:r w:rsidRPr="00E90A53">
              <w:rPr>
                <w:sz w:val="20"/>
                <w:szCs w:val="20"/>
              </w:rPr>
              <w:t>errorDetail: PatientErrorDetail</w:t>
            </w:r>
          </w:p>
        </w:tc>
        <w:tc>
          <w:tcPr>
            <w:tcW w:w="6406" w:type="dxa"/>
            <w:vAlign w:val="center"/>
            <w:hideMark/>
          </w:tcPr>
          <w:p w14:paraId="74D06D03" w14:textId="77777777" w:rsidR="00DC27D1" w:rsidRPr="00E90A53" w:rsidRDefault="00DC27D1" w:rsidP="00E90A53">
            <w:pPr>
              <w:pStyle w:val="affffffffff4"/>
              <w:spacing w:before="0" w:after="0"/>
              <w:ind w:left="35" w:right="17"/>
              <w:rPr>
                <w:sz w:val="20"/>
                <w:szCs w:val="20"/>
              </w:rPr>
            </w:pPr>
            <w:r w:rsidRPr="00E90A53">
              <w:rPr>
                <w:sz w:val="20"/>
                <w:szCs w:val="20"/>
              </w:rPr>
              <w:t>Составной тип</w:t>
            </w:r>
          </w:p>
        </w:tc>
      </w:tr>
      <w:tr w:rsidR="00DC27D1" w:rsidRPr="00E90A53" w14:paraId="6F8F546D" w14:textId="77777777" w:rsidTr="00C068DE">
        <w:trPr>
          <w:cantSplit/>
        </w:trPr>
        <w:tc>
          <w:tcPr>
            <w:tcW w:w="14003" w:type="dxa"/>
            <w:gridSpan w:val="6"/>
            <w:vAlign w:val="center"/>
            <w:hideMark/>
          </w:tcPr>
          <w:p w14:paraId="5A399ED6" w14:textId="77777777" w:rsidR="00DC27D1" w:rsidRPr="00E90A53" w:rsidRDefault="00DC27D1" w:rsidP="00E90A53">
            <w:pPr>
              <w:pStyle w:val="affffffffff4"/>
              <w:spacing w:before="0" w:after="0"/>
              <w:ind w:left="35" w:right="17"/>
              <w:jc w:val="center"/>
              <w:rPr>
                <w:sz w:val="20"/>
                <w:szCs w:val="20"/>
              </w:rPr>
            </w:pPr>
            <w:r w:rsidRPr="00E90A53">
              <w:rPr>
                <w:sz w:val="20"/>
                <w:szCs w:val="20"/>
              </w:rPr>
              <w:t>Тип: PatientErrorDetail</w:t>
            </w:r>
          </w:p>
        </w:tc>
      </w:tr>
      <w:tr w:rsidR="00C17138" w:rsidRPr="00E90A53" w14:paraId="3444C650" w14:textId="77777777" w:rsidTr="00C068DE">
        <w:trPr>
          <w:cantSplit/>
        </w:trPr>
        <w:tc>
          <w:tcPr>
            <w:tcW w:w="454" w:type="dxa"/>
            <w:vAlign w:val="center"/>
            <w:hideMark/>
          </w:tcPr>
          <w:p w14:paraId="68A6CDE2" w14:textId="77777777" w:rsidR="00DC27D1" w:rsidRPr="00E90A53" w:rsidRDefault="00DC27D1" w:rsidP="00E90A53">
            <w:pPr>
              <w:pStyle w:val="affffffffff4"/>
              <w:spacing w:before="0" w:after="0"/>
              <w:rPr>
                <w:sz w:val="20"/>
                <w:szCs w:val="20"/>
              </w:rPr>
            </w:pPr>
            <w:r w:rsidRPr="00E90A53">
              <w:rPr>
                <w:sz w:val="20"/>
                <w:szCs w:val="20"/>
              </w:rPr>
              <w:t>6.1.1</w:t>
            </w:r>
          </w:p>
        </w:tc>
        <w:tc>
          <w:tcPr>
            <w:tcW w:w="2268" w:type="dxa"/>
            <w:vAlign w:val="center"/>
            <w:hideMark/>
          </w:tcPr>
          <w:p w14:paraId="623553B5" w14:textId="77777777" w:rsidR="00DC27D1" w:rsidRPr="00E90A53" w:rsidRDefault="00DC27D1" w:rsidP="00E90A53">
            <w:pPr>
              <w:pStyle w:val="affffffffff4"/>
              <w:spacing w:before="0" w:after="0"/>
              <w:ind w:left="35" w:right="17"/>
              <w:rPr>
                <w:sz w:val="20"/>
                <w:szCs w:val="20"/>
              </w:rPr>
            </w:pPr>
            <w:r w:rsidRPr="00E90A53">
              <w:rPr>
                <w:sz w:val="20"/>
                <w:szCs w:val="20"/>
              </w:rPr>
              <w:t>errorCode</w:t>
            </w:r>
          </w:p>
        </w:tc>
        <w:tc>
          <w:tcPr>
            <w:tcW w:w="2154" w:type="dxa"/>
            <w:vAlign w:val="center"/>
            <w:hideMark/>
          </w:tcPr>
          <w:p w14:paraId="32D92337" w14:textId="77777777" w:rsidR="00DC27D1" w:rsidRPr="00E90A53" w:rsidRDefault="00DC27D1" w:rsidP="00E90A53">
            <w:pPr>
              <w:pStyle w:val="affffffffff4"/>
              <w:spacing w:before="0" w:after="0"/>
              <w:ind w:left="35" w:right="17"/>
              <w:rPr>
                <w:sz w:val="20"/>
                <w:szCs w:val="20"/>
              </w:rPr>
            </w:pPr>
            <w:r w:rsidRPr="00E90A53">
              <w:rPr>
                <w:sz w:val="20"/>
                <w:szCs w:val="20"/>
              </w:rPr>
              <w:t>Код ошибки</w:t>
            </w:r>
          </w:p>
        </w:tc>
        <w:tc>
          <w:tcPr>
            <w:tcW w:w="1134" w:type="dxa"/>
            <w:vAlign w:val="center"/>
            <w:hideMark/>
          </w:tcPr>
          <w:p w14:paraId="4F28D45D" w14:textId="77777777" w:rsidR="00DC27D1" w:rsidRPr="00E90A53" w:rsidRDefault="00DC27D1" w:rsidP="00E90A53">
            <w:pPr>
              <w:pStyle w:val="affffffffff4"/>
              <w:spacing w:before="0" w:after="0"/>
              <w:ind w:left="35" w:right="17"/>
              <w:jc w:val="center"/>
              <w:rPr>
                <w:sz w:val="20"/>
                <w:szCs w:val="20"/>
              </w:rPr>
            </w:pPr>
            <w:r w:rsidRPr="00E90A53">
              <w:rPr>
                <w:sz w:val="20"/>
                <w:szCs w:val="20"/>
              </w:rPr>
              <w:t>+</w:t>
            </w:r>
          </w:p>
        </w:tc>
        <w:tc>
          <w:tcPr>
            <w:tcW w:w="1587" w:type="dxa"/>
            <w:vAlign w:val="center"/>
            <w:hideMark/>
          </w:tcPr>
          <w:p w14:paraId="6C67D663" w14:textId="77777777" w:rsidR="00DC27D1" w:rsidRPr="00E90A53" w:rsidRDefault="00DC27D1" w:rsidP="00E90A53">
            <w:pPr>
              <w:pStyle w:val="affffffffff4"/>
              <w:spacing w:before="0" w:after="0"/>
              <w:ind w:left="35" w:right="17"/>
              <w:rPr>
                <w:sz w:val="20"/>
                <w:szCs w:val="20"/>
              </w:rPr>
            </w:pPr>
            <w:r w:rsidRPr="00E90A53">
              <w:rPr>
                <w:sz w:val="20"/>
                <w:szCs w:val="20"/>
              </w:rPr>
              <w:t>errorCode: enum</w:t>
            </w:r>
          </w:p>
        </w:tc>
        <w:tc>
          <w:tcPr>
            <w:tcW w:w="6406" w:type="dxa"/>
            <w:vAlign w:val="center"/>
            <w:hideMark/>
          </w:tcPr>
          <w:p w14:paraId="669895AA" w14:textId="77777777" w:rsidR="00DC27D1" w:rsidRPr="00E90A53" w:rsidRDefault="00DC27D1" w:rsidP="00E90A53">
            <w:pPr>
              <w:pStyle w:val="affffffffff4"/>
              <w:spacing w:before="0" w:after="0"/>
              <w:ind w:left="35" w:right="17"/>
              <w:rPr>
                <w:sz w:val="20"/>
                <w:szCs w:val="20"/>
              </w:rPr>
            </w:pPr>
            <w:r w:rsidRPr="00E90A53">
              <w:rPr>
                <w:sz w:val="20"/>
                <w:szCs w:val="20"/>
              </w:rPr>
              <w:t xml:space="preserve">0 – OK; </w:t>
            </w:r>
          </w:p>
          <w:p w14:paraId="06B284C9" w14:textId="77777777" w:rsidR="006D040B" w:rsidRDefault="00DC27D1" w:rsidP="00E90A53">
            <w:pPr>
              <w:pStyle w:val="affffffffff4"/>
              <w:spacing w:before="0" w:after="0"/>
              <w:ind w:left="35" w:right="17"/>
              <w:rPr>
                <w:sz w:val="20"/>
                <w:szCs w:val="20"/>
              </w:rPr>
            </w:pPr>
            <w:r w:rsidRPr="00E90A53">
              <w:rPr>
                <w:sz w:val="20"/>
                <w:szCs w:val="20"/>
              </w:rPr>
              <w:t xml:space="preserve">1 </w:t>
            </w:r>
            <w:r w:rsidR="006D040B">
              <w:rPr>
                <w:sz w:val="20"/>
                <w:szCs w:val="20"/>
              </w:rPr>
              <w:t>– по запросу данных не найдено;</w:t>
            </w:r>
          </w:p>
          <w:p w14:paraId="099CC753" w14:textId="77777777" w:rsidR="00DC27D1" w:rsidRPr="00E90A53" w:rsidRDefault="00DC27D1" w:rsidP="00E90A53">
            <w:pPr>
              <w:pStyle w:val="affffffffff4"/>
              <w:spacing w:before="0" w:after="0"/>
              <w:ind w:left="35" w:right="17"/>
              <w:rPr>
                <w:sz w:val="20"/>
                <w:szCs w:val="20"/>
              </w:rPr>
            </w:pPr>
            <w:r w:rsidRPr="00E90A53">
              <w:rPr>
                <w:sz w:val="20"/>
                <w:szCs w:val="20"/>
              </w:rPr>
              <w:t xml:space="preserve">2 – внутренняя ошибка системы; </w:t>
            </w:r>
          </w:p>
          <w:p w14:paraId="5E976662" w14:textId="77777777" w:rsidR="00DC27D1" w:rsidRPr="00E90A53" w:rsidRDefault="00DC27D1" w:rsidP="00E90A53">
            <w:pPr>
              <w:pStyle w:val="affffffffff4"/>
              <w:spacing w:before="0" w:after="0"/>
              <w:ind w:left="35" w:right="17"/>
              <w:rPr>
                <w:sz w:val="20"/>
                <w:szCs w:val="20"/>
              </w:rPr>
            </w:pPr>
            <w:r w:rsidRPr="00E90A53">
              <w:rPr>
                <w:sz w:val="20"/>
                <w:szCs w:val="20"/>
              </w:rPr>
              <w:t xml:space="preserve">3 – истекло время ожидания сессии; </w:t>
            </w:r>
          </w:p>
          <w:p w14:paraId="713FB662" w14:textId="77777777" w:rsidR="00DC27D1" w:rsidRPr="00E90A53" w:rsidRDefault="00DC27D1" w:rsidP="00E90A53">
            <w:pPr>
              <w:pStyle w:val="affffffffff4"/>
              <w:spacing w:before="0" w:after="0"/>
              <w:ind w:left="35" w:right="17"/>
              <w:rPr>
                <w:sz w:val="20"/>
                <w:szCs w:val="20"/>
              </w:rPr>
            </w:pPr>
            <w:r w:rsidRPr="00E90A53">
              <w:rPr>
                <w:sz w:val="20"/>
                <w:szCs w:val="20"/>
              </w:rPr>
              <w:t>4 – найдено более одного пациента с таким данными</w:t>
            </w:r>
          </w:p>
        </w:tc>
      </w:tr>
      <w:tr w:rsidR="00C17138" w:rsidRPr="00E90A53" w14:paraId="6D0CD525" w14:textId="77777777" w:rsidTr="00C068DE">
        <w:trPr>
          <w:cantSplit/>
        </w:trPr>
        <w:tc>
          <w:tcPr>
            <w:tcW w:w="454" w:type="dxa"/>
            <w:vAlign w:val="center"/>
            <w:hideMark/>
          </w:tcPr>
          <w:p w14:paraId="4D78B684" w14:textId="77777777" w:rsidR="00DC27D1" w:rsidRPr="00E90A53" w:rsidRDefault="00DC27D1" w:rsidP="00E90A53">
            <w:pPr>
              <w:pStyle w:val="affffffffff4"/>
              <w:spacing w:before="0" w:after="0"/>
              <w:rPr>
                <w:sz w:val="20"/>
                <w:szCs w:val="20"/>
              </w:rPr>
            </w:pPr>
            <w:r w:rsidRPr="00E90A53">
              <w:rPr>
                <w:sz w:val="20"/>
                <w:szCs w:val="20"/>
              </w:rPr>
              <w:t>6.1.2</w:t>
            </w:r>
          </w:p>
        </w:tc>
        <w:tc>
          <w:tcPr>
            <w:tcW w:w="2268" w:type="dxa"/>
            <w:vAlign w:val="center"/>
            <w:hideMark/>
          </w:tcPr>
          <w:p w14:paraId="2AFEBC6C" w14:textId="77777777" w:rsidR="00DC27D1" w:rsidRPr="00E90A53" w:rsidRDefault="00DC27D1" w:rsidP="00E90A53">
            <w:pPr>
              <w:pStyle w:val="affffffffff4"/>
              <w:spacing w:before="0" w:after="0"/>
              <w:ind w:left="35" w:right="17"/>
              <w:rPr>
                <w:sz w:val="20"/>
                <w:szCs w:val="20"/>
              </w:rPr>
            </w:pPr>
            <w:r w:rsidRPr="00E90A53">
              <w:rPr>
                <w:sz w:val="20"/>
                <w:szCs w:val="20"/>
              </w:rPr>
              <w:t>errorMessage</w:t>
            </w:r>
          </w:p>
        </w:tc>
        <w:tc>
          <w:tcPr>
            <w:tcW w:w="2154" w:type="dxa"/>
            <w:vAlign w:val="center"/>
            <w:hideMark/>
          </w:tcPr>
          <w:p w14:paraId="098F463E" w14:textId="77777777" w:rsidR="00DC27D1" w:rsidRPr="00E90A53" w:rsidRDefault="00DC27D1" w:rsidP="00E90A53">
            <w:pPr>
              <w:pStyle w:val="affffffffff4"/>
              <w:spacing w:before="0" w:after="0"/>
              <w:ind w:left="35" w:right="17"/>
              <w:rPr>
                <w:sz w:val="20"/>
                <w:szCs w:val="20"/>
              </w:rPr>
            </w:pPr>
            <w:r w:rsidRPr="00E90A53">
              <w:rPr>
                <w:sz w:val="20"/>
                <w:szCs w:val="20"/>
              </w:rPr>
              <w:t>Описание ошибки</w:t>
            </w:r>
          </w:p>
        </w:tc>
        <w:tc>
          <w:tcPr>
            <w:tcW w:w="1134" w:type="dxa"/>
            <w:vAlign w:val="center"/>
            <w:hideMark/>
          </w:tcPr>
          <w:p w14:paraId="5886652E" w14:textId="77777777" w:rsidR="00DC27D1" w:rsidRPr="00E90A53" w:rsidRDefault="00DC27D1" w:rsidP="00E90A53">
            <w:pPr>
              <w:pStyle w:val="affffffffff4"/>
              <w:spacing w:before="0" w:after="0"/>
              <w:ind w:left="35" w:right="17"/>
              <w:jc w:val="center"/>
              <w:rPr>
                <w:sz w:val="20"/>
                <w:szCs w:val="20"/>
                <w:lang w:val="en-US"/>
              </w:rPr>
            </w:pPr>
            <w:r w:rsidRPr="00E90A53">
              <w:rPr>
                <w:sz w:val="20"/>
                <w:szCs w:val="20"/>
                <w:lang w:val="en-US"/>
              </w:rPr>
              <w:t>+</w:t>
            </w:r>
          </w:p>
        </w:tc>
        <w:tc>
          <w:tcPr>
            <w:tcW w:w="1587" w:type="dxa"/>
            <w:vAlign w:val="center"/>
            <w:hideMark/>
          </w:tcPr>
          <w:p w14:paraId="36E47971" w14:textId="77777777" w:rsidR="00DC27D1" w:rsidRPr="00E90A53" w:rsidRDefault="00DC27D1" w:rsidP="00E90A53">
            <w:pPr>
              <w:pStyle w:val="affffffffff4"/>
              <w:spacing w:before="0" w:after="0"/>
              <w:ind w:left="35" w:right="17"/>
              <w:rPr>
                <w:sz w:val="20"/>
                <w:szCs w:val="20"/>
              </w:rPr>
            </w:pPr>
            <w:r w:rsidRPr="00E90A53">
              <w:rPr>
                <w:sz w:val="20"/>
                <w:szCs w:val="20"/>
              </w:rPr>
              <w:t>errorMessage: string</w:t>
            </w:r>
          </w:p>
        </w:tc>
        <w:tc>
          <w:tcPr>
            <w:tcW w:w="6406" w:type="dxa"/>
            <w:vAlign w:val="center"/>
            <w:hideMark/>
          </w:tcPr>
          <w:p w14:paraId="7613B4D2" w14:textId="77777777" w:rsidR="00DC27D1" w:rsidRPr="00E90A53" w:rsidRDefault="00DC27D1" w:rsidP="00E90A53">
            <w:pPr>
              <w:pStyle w:val="affffffffff4"/>
              <w:spacing w:before="0" w:after="0"/>
              <w:ind w:left="35" w:right="17"/>
              <w:rPr>
                <w:sz w:val="20"/>
                <w:szCs w:val="20"/>
              </w:rPr>
            </w:pPr>
            <w:r w:rsidRPr="00E90A53">
              <w:rPr>
                <w:sz w:val="20"/>
                <w:szCs w:val="20"/>
              </w:rPr>
              <w:t> </w:t>
            </w:r>
          </w:p>
        </w:tc>
      </w:tr>
    </w:tbl>
    <w:p w14:paraId="5947539B" w14:textId="7B07537A" w:rsidR="00C068DE" w:rsidRDefault="00C068DE" w:rsidP="00C068DE">
      <w:pPr>
        <w:pStyle w:val="31"/>
      </w:pPr>
      <w:r>
        <w:t>ФЛК сведений, передаваемых в компонент «Концентратор услуг ФЭР»</w:t>
      </w:r>
    </w:p>
    <w:p w14:paraId="2059EC32" w14:textId="555FDA52" w:rsidR="00C17138" w:rsidRDefault="00C17138" w:rsidP="00495473">
      <w:pPr>
        <w:pStyle w:val="a6"/>
        <w:ind w:left="0" w:firstLine="0"/>
      </w:pPr>
      <w:r>
        <w:t>Форматно-логический контроль данных, передаваемых в методе</w:t>
      </w:r>
      <w:r w:rsidRPr="00747925">
        <w:t xml:space="preserve"> </w:t>
      </w:r>
      <w:r w:rsidRPr="00495473">
        <w:t>GetValidatePatientInfo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
        <w:gridCol w:w="1367"/>
        <w:gridCol w:w="4237"/>
        <w:gridCol w:w="1774"/>
        <w:gridCol w:w="3147"/>
        <w:gridCol w:w="3149"/>
      </w:tblGrid>
      <w:tr w:rsidR="00C17138" w:rsidRPr="00E90A53" w14:paraId="39911481" w14:textId="77777777" w:rsidTr="00E90A53">
        <w:trPr>
          <w:cantSplit/>
          <w:tblHeader/>
        </w:trPr>
        <w:tc>
          <w:tcPr>
            <w:tcW w:w="98" w:type="pct"/>
            <w:shd w:val="clear" w:color="auto" w:fill="D9D9D9" w:themeFill="background1" w:themeFillShade="D9"/>
            <w:vAlign w:val="center"/>
            <w:hideMark/>
          </w:tcPr>
          <w:p w14:paraId="34C70877" w14:textId="77777777" w:rsidR="00C17138" w:rsidRPr="00E90A53" w:rsidRDefault="00C17138" w:rsidP="00E90A53">
            <w:pPr>
              <w:pStyle w:val="affffffffff3"/>
              <w:spacing w:before="0" w:after="0"/>
              <w:rPr>
                <w:szCs w:val="20"/>
                <w:lang w:val="en-US"/>
              </w:rPr>
            </w:pPr>
            <w:r w:rsidRPr="00E90A53">
              <w:rPr>
                <w:szCs w:val="20"/>
                <w:lang w:val="en-US"/>
              </w:rPr>
              <w:t>№</w:t>
            </w:r>
          </w:p>
        </w:tc>
        <w:tc>
          <w:tcPr>
            <w:tcW w:w="490" w:type="pct"/>
            <w:shd w:val="clear" w:color="auto" w:fill="D9D9D9" w:themeFill="background1" w:themeFillShade="D9"/>
            <w:vAlign w:val="center"/>
            <w:hideMark/>
          </w:tcPr>
          <w:p w14:paraId="529C8FF3" w14:textId="77777777" w:rsidR="00C17138" w:rsidRPr="00E90A53" w:rsidRDefault="00C17138" w:rsidP="00E90A53">
            <w:pPr>
              <w:pStyle w:val="affffffffff3"/>
              <w:spacing w:before="0" w:after="0"/>
              <w:rPr>
                <w:szCs w:val="20"/>
                <w:lang w:val="en-US"/>
              </w:rPr>
            </w:pPr>
            <w:r w:rsidRPr="00E90A53">
              <w:rPr>
                <w:szCs w:val="20"/>
              </w:rPr>
              <w:t>Код</w:t>
            </w:r>
            <w:r w:rsidRPr="00E90A53">
              <w:rPr>
                <w:szCs w:val="20"/>
                <w:lang w:val="en-US"/>
              </w:rPr>
              <w:t xml:space="preserve"> </w:t>
            </w:r>
          </w:p>
        </w:tc>
        <w:tc>
          <w:tcPr>
            <w:tcW w:w="1519" w:type="pct"/>
            <w:shd w:val="clear" w:color="auto" w:fill="D9D9D9" w:themeFill="background1" w:themeFillShade="D9"/>
            <w:vAlign w:val="center"/>
            <w:hideMark/>
          </w:tcPr>
          <w:p w14:paraId="5B4B4B7F" w14:textId="77777777" w:rsidR="00C17138" w:rsidRPr="00E90A53" w:rsidRDefault="00C17138" w:rsidP="00E90A53">
            <w:pPr>
              <w:pStyle w:val="affffffffff3"/>
              <w:spacing w:before="0" w:after="0"/>
              <w:rPr>
                <w:szCs w:val="20"/>
                <w:lang w:val="en-US"/>
              </w:rPr>
            </w:pPr>
            <w:r w:rsidRPr="00E90A53">
              <w:rPr>
                <w:szCs w:val="20"/>
              </w:rPr>
              <w:t>Наименование форматно-логического контроля</w:t>
            </w:r>
          </w:p>
        </w:tc>
        <w:tc>
          <w:tcPr>
            <w:tcW w:w="636" w:type="pct"/>
            <w:shd w:val="clear" w:color="auto" w:fill="D9D9D9" w:themeFill="background1" w:themeFillShade="D9"/>
            <w:vAlign w:val="center"/>
            <w:hideMark/>
          </w:tcPr>
          <w:p w14:paraId="729C2864" w14:textId="77777777" w:rsidR="00C17138" w:rsidRPr="00E90A53" w:rsidRDefault="00C17138" w:rsidP="00E90A53">
            <w:pPr>
              <w:pStyle w:val="affffffffff3"/>
              <w:spacing w:before="0" w:after="0"/>
              <w:rPr>
                <w:szCs w:val="20"/>
                <w:lang w:val="en-US"/>
              </w:rPr>
            </w:pPr>
            <w:r w:rsidRPr="00E90A53">
              <w:rPr>
                <w:szCs w:val="20"/>
              </w:rPr>
              <w:t>Проверяемые параметры</w:t>
            </w:r>
          </w:p>
        </w:tc>
        <w:tc>
          <w:tcPr>
            <w:tcW w:w="1128" w:type="pct"/>
            <w:shd w:val="clear" w:color="auto" w:fill="D9D9D9" w:themeFill="background1" w:themeFillShade="D9"/>
            <w:vAlign w:val="center"/>
          </w:tcPr>
          <w:p w14:paraId="6BC67BB0" w14:textId="77777777" w:rsidR="00C17138" w:rsidRPr="00E90A53" w:rsidRDefault="00C17138" w:rsidP="00E90A53">
            <w:pPr>
              <w:pStyle w:val="affffffffff3"/>
              <w:spacing w:before="0" w:after="0"/>
              <w:rPr>
                <w:szCs w:val="20"/>
              </w:rPr>
            </w:pPr>
            <w:r w:rsidRPr="00E90A53">
              <w:rPr>
                <w:szCs w:val="20"/>
              </w:rPr>
              <w:t>Причины неуспешности прохождения данных ФЛК</w:t>
            </w:r>
          </w:p>
        </w:tc>
        <w:tc>
          <w:tcPr>
            <w:tcW w:w="1129" w:type="pct"/>
            <w:shd w:val="clear" w:color="auto" w:fill="D9D9D9" w:themeFill="background1" w:themeFillShade="D9"/>
            <w:vAlign w:val="center"/>
          </w:tcPr>
          <w:p w14:paraId="3883F66A" w14:textId="1C1C64F7" w:rsidR="00C17138" w:rsidRPr="00E90A53" w:rsidRDefault="00C17138" w:rsidP="00C068DE">
            <w:pPr>
              <w:pStyle w:val="affffffffff3"/>
              <w:spacing w:before="0" w:after="0"/>
              <w:rPr>
                <w:szCs w:val="20"/>
              </w:rPr>
            </w:pPr>
            <w:r w:rsidRPr="00E90A53">
              <w:rPr>
                <w:szCs w:val="20"/>
              </w:rPr>
              <w:t>Результат в случае фиксации нарушения ФЛК</w:t>
            </w:r>
          </w:p>
        </w:tc>
      </w:tr>
      <w:tr w:rsidR="00C17138" w:rsidRPr="00E90A53" w14:paraId="6F4ABE1C" w14:textId="77777777" w:rsidTr="00C17138">
        <w:trPr>
          <w:cantSplit/>
          <w:trHeight w:val="55"/>
        </w:trPr>
        <w:tc>
          <w:tcPr>
            <w:tcW w:w="98" w:type="pct"/>
            <w:vAlign w:val="center"/>
            <w:hideMark/>
          </w:tcPr>
          <w:p w14:paraId="0DCC6418" w14:textId="77777777" w:rsidR="00C17138" w:rsidRPr="00E90A53" w:rsidRDefault="00C17138" w:rsidP="00E90A53">
            <w:pPr>
              <w:pStyle w:val="affffffffff4"/>
              <w:spacing w:before="0" w:after="0"/>
              <w:rPr>
                <w:sz w:val="20"/>
                <w:szCs w:val="20"/>
                <w:lang w:val="en-US"/>
              </w:rPr>
            </w:pPr>
            <w:r w:rsidRPr="00E90A53">
              <w:rPr>
                <w:sz w:val="20"/>
                <w:szCs w:val="20"/>
                <w:lang w:val="en-US"/>
              </w:rPr>
              <w:t>1</w:t>
            </w:r>
          </w:p>
        </w:tc>
        <w:tc>
          <w:tcPr>
            <w:tcW w:w="490" w:type="pct"/>
            <w:vAlign w:val="center"/>
            <w:hideMark/>
          </w:tcPr>
          <w:p w14:paraId="7528AE47" w14:textId="77777777" w:rsidR="00C17138" w:rsidRPr="00E90A53" w:rsidRDefault="00C17138" w:rsidP="00E90A53">
            <w:pPr>
              <w:pStyle w:val="affffffffff4"/>
              <w:spacing w:before="0" w:after="0"/>
              <w:rPr>
                <w:sz w:val="20"/>
                <w:szCs w:val="20"/>
                <w:lang w:val="en-US"/>
              </w:rPr>
            </w:pPr>
            <w:r w:rsidRPr="00E90A53">
              <w:rPr>
                <w:color w:val="333333"/>
                <w:sz w:val="20"/>
                <w:szCs w:val="20"/>
                <w:shd w:val="clear" w:color="auto" w:fill="FFFFFF"/>
              </w:rPr>
              <w:t>FLC-OID1</w:t>
            </w:r>
          </w:p>
        </w:tc>
        <w:tc>
          <w:tcPr>
            <w:tcW w:w="1519" w:type="pct"/>
            <w:vAlign w:val="center"/>
            <w:hideMark/>
          </w:tcPr>
          <w:p w14:paraId="34B2D786" w14:textId="77777777" w:rsidR="00C17138" w:rsidRPr="00E90A53" w:rsidRDefault="00045BB1" w:rsidP="00E90A53">
            <w:pPr>
              <w:pStyle w:val="affffffffff4"/>
              <w:spacing w:before="0" w:after="0"/>
              <w:rPr>
                <w:sz w:val="20"/>
                <w:szCs w:val="20"/>
              </w:rPr>
            </w:pPr>
            <w:r w:rsidRPr="00E90A53">
              <w:rPr>
                <w:sz w:val="20"/>
                <w:szCs w:val="20"/>
              </w:rPr>
              <w:t xml:space="preserve">Проверка </w:t>
            </w:r>
            <w:r w:rsidRPr="00E90A53">
              <w:rPr>
                <w:sz w:val="20"/>
                <w:szCs w:val="20"/>
                <w:lang w:val="en-US"/>
              </w:rPr>
              <w:t>OID</w:t>
            </w:r>
            <w:r w:rsidRPr="00E90A53">
              <w:rPr>
                <w:sz w:val="20"/>
                <w:szCs w:val="20"/>
              </w:rPr>
              <w:t xml:space="preserve"> на соответствие формату </w:t>
            </w:r>
            <w:r w:rsidRPr="00E90A53">
              <w:rPr>
                <w:sz w:val="20"/>
                <w:szCs w:val="20"/>
                <w:lang w:val="en-US"/>
              </w:rPr>
              <w:t>OID</w:t>
            </w:r>
            <w:r w:rsidRPr="00E90A53">
              <w:rPr>
                <w:sz w:val="20"/>
                <w:szCs w:val="20"/>
              </w:rPr>
              <w:t xml:space="preserve">  Структурного подразделения МО</w:t>
            </w:r>
          </w:p>
        </w:tc>
        <w:tc>
          <w:tcPr>
            <w:tcW w:w="636" w:type="pct"/>
            <w:vAlign w:val="center"/>
            <w:hideMark/>
          </w:tcPr>
          <w:p w14:paraId="4C0301BA" w14:textId="77777777" w:rsidR="00C17138" w:rsidRPr="00E90A53" w:rsidRDefault="00C17138" w:rsidP="00E90A53">
            <w:pPr>
              <w:pStyle w:val="affffffffff4"/>
              <w:spacing w:before="0" w:after="0"/>
              <w:rPr>
                <w:sz w:val="20"/>
                <w:szCs w:val="20"/>
                <w:lang w:val="en-US"/>
              </w:rPr>
            </w:pPr>
            <w:r w:rsidRPr="00E90A53">
              <w:rPr>
                <w:color w:val="333333"/>
                <w:sz w:val="20"/>
                <w:szCs w:val="20"/>
                <w:shd w:val="clear" w:color="auto" w:fill="FFFFFF"/>
              </w:rPr>
              <w:t>MO_OID</w:t>
            </w:r>
          </w:p>
        </w:tc>
        <w:tc>
          <w:tcPr>
            <w:tcW w:w="1128" w:type="pct"/>
          </w:tcPr>
          <w:p w14:paraId="2A661271" w14:textId="32B12B66" w:rsidR="00C17138" w:rsidRPr="00E90A53" w:rsidRDefault="00045BB1" w:rsidP="00E90A53">
            <w:pPr>
              <w:pStyle w:val="affffffffff4"/>
              <w:spacing w:before="0" w:after="0"/>
              <w:rPr>
                <w:color w:val="333333"/>
                <w:sz w:val="20"/>
                <w:szCs w:val="20"/>
                <w:shd w:val="clear" w:color="auto" w:fill="FFFFFF"/>
              </w:rPr>
            </w:pPr>
            <w:r w:rsidRPr="00E90A53">
              <w:rPr>
                <w:color w:val="333333"/>
                <w:sz w:val="20"/>
                <w:szCs w:val="20"/>
                <w:shd w:val="clear" w:color="auto" w:fill="FFFFFF"/>
                <w:lang w:val="en-US"/>
              </w:rPr>
              <w:t>OID</w:t>
            </w:r>
            <w:r w:rsidRPr="00E90A53">
              <w:rPr>
                <w:color w:val="333333"/>
                <w:sz w:val="20"/>
                <w:szCs w:val="20"/>
                <w:shd w:val="clear" w:color="auto" w:fill="FFFFFF"/>
              </w:rPr>
              <w:t xml:space="preserve"> не </w:t>
            </w:r>
            <w:r w:rsidR="008B79C3">
              <w:rPr>
                <w:color w:val="333333"/>
                <w:sz w:val="20"/>
                <w:szCs w:val="20"/>
                <w:shd w:val="clear" w:color="auto" w:fill="FFFFFF"/>
              </w:rPr>
              <w:t>соответствует</w:t>
            </w:r>
            <w:r w:rsidRPr="00E90A53">
              <w:rPr>
                <w:color w:val="333333"/>
                <w:sz w:val="20"/>
                <w:szCs w:val="20"/>
                <w:shd w:val="clear" w:color="auto" w:fill="FFFFFF"/>
              </w:rPr>
              <w:t xml:space="preserve"> формату </w:t>
            </w:r>
            <w:r w:rsidRPr="00E90A53">
              <w:rPr>
                <w:color w:val="333333"/>
                <w:sz w:val="20"/>
                <w:szCs w:val="20"/>
                <w:shd w:val="clear" w:color="auto" w:fill="FFFFFF"/>
                <w:lang w:val="en-US"/>
              </w:rPr>
              <w:t>OID</w:t>
            </w:r>
            <w:r w:rsidRPr="00E90A53">
              <w:rPr>
                <w:color w:val="333333"/>
                <w:sz w:val="20"/>
                <w:szCs w:val="20"/>
                <w:shd w:val="clear" w:color="auto" w:fill="FFFFFF"/>
              </w:rPr>
              <w:t xml:space="preserve"> структурного подразделения (использование неактуального кода </w:t>
            </w:r>
            <w:r w:rsidRPr="00E90A53">
              <w:rPr>
                <w:color w:val="333333"/>
                <w:sz w:val="20"/>
                <w:szCs w:val="20"/>
                <w:shd w:val="clear" w:color="auto" w:fill="FFFFFF"/>
                <w:lang w:val="en-US"/>
              </w:rPr>
              <w:t>OID</w:t>
            </w:r>
            <w:r w:rsidRPr="00E90A53">
              <w:rPr>
                <w:color w:val="333333"/>
                <w:sz w:val="20"/>
                <w:szCs w:val="20"/>
                <w:shd w:val="clear" w:color="auto" w:fill="FFFFFF"/>
              </w:rPr>
              <w:t xml:space="preserve"> МО, внутреннего кода </w:t>
            </w:r>
            <w:r w:rsidR="00406FBC">
              <w:rPr>
                <w:color w:val="333333"/>
                <w:sz w:val="20"/>
                <w:szCs w:val="20"/>
                <w:shd w:val="clear" w:color="auto" w:fill="FFFFFF"/>
              </w:rPr>
              <w:t>ИС</w:t>
            </w:r>
            <w:r w:rsidR="00C068DE">
              <w:rPr>
                <w:color w:val="333333"/>
                <w:sz w:val="20"/>
                <w:szCs w:val="20"/>
                <w:shd w:val="clear" w:color="auto" w:fill="FFFFFF"/>
              </w:rPr>
              <w:t> Поставщика</w:t>
            </w:r>
            <w:r w:rsidRPr="00E90A53">
              <w:rPr>
                <w:color w:val="333333"/>
                <w:sz w:val="20"/>
                <w:szCs w:val="20"/>
                <w:shd w:val="clear" w:color="auto" w:fill="FFFFFF"/>
              </w:rPr>
              <w:t>)</w:t>
            </w:r>
          </w:p>
        </w:tc>
        <w:tc>
          <w:tcPr>
            <w:tcW w:w="1129" w:type="pct"/>
          </w:tcPr>
          <w:p w14:paraId="28DE32AC" w14:textId="37057216" w:rsidR="00C17138" w:rsidRPr="00E90A53" w:rsidRDefault="00C17138" w:rsidP="00C068DE">
            <w:pPr>
              <w:pStyle w:val="affffffffff4"/>
              <w:spacing w:before="0" w:after="0"/>
              <w:rPr>
                <w:color w:val="333333"/>
                <w:sz w:val="20"/>
                <w:szCs w:val="20"/>
                <w:shd w:val="clear" w:color="auto" w:fill="FFFFFF"/>
              </w:rPr>
            </w:pPr>
            <w:r w:rsidRPr="00E90A53">
              <w:rPr>
                <w:color w:val="333333"/>
                <w:sz w:val="20"/>
                <w:szCs w:val="20"/>
                <w:shd w:val="clear" w:color="auto" w:fill="FFFFFF"/>
              </w:rPr>
              <w:t xml:space="preserve">Данные о </w:t>
            </w:r>
            <w:r w:rsidR="00C068DE">
              <w:rPr>
                <w:color w:val="333333"/>
                <w:sz w:val="20"/>
                <w:szCs w:val="20"/>
                <w:shd w:val="clear" w:color="auto" w:fill="FFFFFF"/>
              </w:rPr>
              <w:t>СП МО</w:t>
            </w:r>
            <w:r w:rsidRPr="00E90A53">
              <w:rPr>
                <w:color w:val="333333"/>
                <w:sz w:val="20"/>
                <w:szCs w:val="20"/>
                <w:shd w:val="clear" w:color="auto" w:fill="FFFFFF"/>
              </w:rPr>
              <w:t xml:space="preserve"> не передаются пользователю на ЕПГУ</w:t>
            </w:r>
          </w:p>
        </w:tc>
      </w:tr>
      <w:tr w:rsidR="00C17138" w:rsidRPr="00E90A53" w14:paraId="6FB3F58B" w14:textId="77777777" w:rsidTr="00C17138">
        <w:trPr>
          <w:cantSplit/>
          <w:trHeight w:val="306"/>
        </w:trPr>
        <w:tc>
          <w:tcPr>
            <w:tcW w:w="98" w:type="pct"/>
            <w:vAlign w:val="center"/>
          </w:tcPr>
          <w:p w14:paraId="216C18E8" w14:textId="77777777" w:rsidR="00C17138" w:rsidRPr="00E90A53" w:rsidRDefault="00C17138" w:rsidP="00E90A53">
            <w:pPr>
              <w:pStyle w:val="affffffffff4"/>
              <w:spacing w:before="0" w:after="0"/>
              <w:rPr>
                <w:sz w:val="20"/>
                <w:szCs w:val="20"/>
              </w:rPr>
            </w:pPr>
            <w:r w:rsidRPr="00E90A53">
              <w:rPr>
                <w:sz w:val="20"/>
                <w:szCs w:val="20"/>
              </w:rPr>
              <w:t>2</w:t>
            </w:r>
          </w:p>
        </w:tc>
        <w:tc>
          <w:tcPr>
            <w:tcW w:w="490" w:type="pct"/>
            <w:vAlign w:val="center"/>
          </w:tcPr>
          <w:p w14:paraId="4B0442F0" w14:textId="77777777" w:rsidR="00C17138" w:rsidRPr="00E90A53" w:rsidRDefault="00C17138" w:rsidP="00E90A53">
            <w:pPr>
              <w:pStyle w:val="affffffffff4"/>
              <w:spacing w:before="0" w:after="0"/>
              <w:rPr>
                <w:color w:val="333333"/>
                <w:sz w:val="20"/>
                <w:szCs w:val="20"/>
                <w:shd w:val="clear" w:color="auto" w:fill="FFFFFF"/>
                <w:lang w:val="en-US"/>
              </w:rPr>
            </w:pPr>
            <w:r w:rsidRPr="00E90A53">
              <w:rPr>
                <w:color w:val="333333"/>
                <w:sz w:val="20"/>
                <w:szCs w:val="20"/>
                <w:shd w:val="clear" w:color="auto" w:fill="FFFFFF"/>
                <w:lang w:val="en-US"/>
              </w:rPr>
              <w:t>FLC-OID2</w:t>
            </w:r>
          </w:p>
        </w:tc>
        <w:tc>
          <w:tcPr>
            <w:tcW w:w="1519" w:type="pct"/>
            <w:vAlign w:val="center"/>
          </w:tcPr>
          <w:p w14:paraId="7D88D60A" w14:textId="77777777" w:rsidR="00C17138" w:rsidRPr="00E90A53" w:rsidRDefault="00C17138" w:rsidP="00E90A53">
            <w:pPr>
              <w:pStyle w:val="affffffffff4"/>
              <w:spacing w:before="0" w:after="0"/>
              <w:rPr>
                <w:sz w:val="20"/>
                <w:szCs w:val="20"/>
              </w:rPr>
            </w:pPr>
            <w:r w:rsidRPr="00E90A53">
              <w:rPr>
                <w:sz w:val="20"/>
                <w:szCs w:val="20"/>
                <w:shd w:val="clear" w:color="auto" w:fill="FFFFFF"/>
              </w:rPr>
              <w:t>Проверка принадлежности Структурного подразделения субъекту РФ</w:t>
            </w:r>
          </w:p>
        </w:tc>
        <w:tc>
          <w:tcPr>
            <w:tcW w:w="636" w:type="pct"/>
            <w:vAlign w:val="center"/>
          </w:tcPr>
          <w:p w14:paraId="05882A35" w14:textId="77777777" w:rsidR="00C17138" w:rsidRPr="00E90A53" w:rsidRDefault="00C17138" w:rsidP="00E90A53">
            <w:pPr>
              <w:pStyle w:val="affffffffff4"/>
              <w:spacing w:before="0" w:after="0"/>
              <w:rPr>
                <w:color w:val="333333"/>
                <w:sz w:val="20"/>
                <w:szCs w:val="20"/>
                <w:shd w:val="clear" w:color="auto" w:fill="FFFFFF"/>
                <w:lang w:val="en-US"/>
              </w:rPr>
            </w:pPr>
            <w:r w:rsidRPr="00E90A53">
              <w:rPr>
                <w:color w:val="333333"/>
                <w:sz w:val="20"/>
                <w:szCs w:val="20"/>
                <w:shd w:val="clear" w:color="auto" w:fill="FFFFFF"/>
                <w:lang w:val="en-US"/>
              </w:rPr>
              <w:t>MO_OID</w:t>
            </w:r>
          </w:p>
        </w:tc>
        <w:tc>
          <w:tcPr>
            <w:tcW w:w="1128" w:type="pct"/>
          </w:tcPr>
          <w:p w14:paraId="53C7EE5F" w14:textId="77777777" w:rsidR="00C17138" w:rsidRPr="00E90A53" w:rsidRDefault="00C17138" w:rsidP="00E90A53">
            <w:pPr>
              <w:pStyle w:val="affffffffff4"/>
              <w:spacing w:before="0" w:after="0"/>
              <w:rPr>
                <w:color w:val="333333"/>
                <w:sz w:val="20"/>
                <w:szCs w:val="20"/>
                <w:shd w:val="clear" w:color="auto" w:fill="FFFFFF"/>
              </w:rPr>
            </w:pPr>
            <w:r w:rsidRPr="00E90A53">
              <w:rPr>
                <w:color w:val="333333"/>
                <w:sz w:val="20"/>
                <w:szCs w:val="20"/>
                <w:shd w:val="clear" w:color="auto" w:fill="FFFFFF"/>
              </w:rPr>
              <w:t xml:space="preserve">Код субъекта, используемый в </w:t>
            </w:r>
            <w:r w:rsidRPr="00E90A53">
              <w:rPr>
                <w:color w:val="333333"/>
                <w:sz w:val="20"/>
                <w:szCs w:val="20"/>
                <w:shd w:val="clear" w:color="auto" w:fill="FFFFFF"/>
                <w:lang w:val="en-US"/>
              </w:rPr>
              <w:t>OID</w:t>
            </w:r>
            <w:r w:rsidRPr="00E90A53">
              <w:rPr>
                <w:color w:val="333333"/>
                <w:sz w:val="20"/>
                <w:szCs w:val="20"/>
                <w:shd w:val="clear" w:color="auto" w:fill="FFFFFF"/>
              </w:rPr>
              <w:t>, не совпадает с кодом субъекта, передающего сведения</w:t>
            </w:r>
          </w:p>
        </w:tc>
        <w:tc>
          <w:tcPr>
            <w:tcW w:w="1129" w:type="pct"/>
          </w:tcPr>
          <w:p w14:paraId="3810986A" w14:textId="35A87126" w:rsidR="00C17138" w:rsidRPr="00E90A53" w:rsidRDefault="00C17138" w:rsidP="00E90A53">
            <w:pPr>
              <w:pStyle w:val="affffffffff4"/>
              <w:spacing w:before="0" w:after="0"/>
              <w:rPr>
                <w:color w:val="333333"/>
                <w:sz w:val="20"/>
                <w:szCs w:val="20"/>
                <w:shd w:val="clear" w:color="auto" w:fill="FFFFFF"/>
              </w:rPr>
            </w:pPr>
            <w:r w:rsidRPr="00E90A53">
              <w:rPr>
                <w:color w:val="333333"/>
                <w:sz w:val="20"/>
                <w:szCs w:val="20"/>
                <w:shd w:val="clear" w:color="auto" w:fill="FFFFFF"/>
              </w:rPr>
              <w:t xml:space="preserve">Данные о </w:t>
            </w:r>
            <w:r w:rsidR="00C068DE">
              <w:rPr>
                <w:color w:val="333333"/>
                <w:sz w:val="20"/>
                <w:szCs w:val="20"/>
                <w:shd w:val="clear" w:color="auto" w:fill="FFFFFF"/>
              </w:rPr>
              <w:t>СП МО</w:t>
            </w:r>
            <w:r w:rsidRPr="00E90A53">
              <w:rPr>
                <w:color w:val="333333"/>
                <w:sz w:val="20"/>
                <w:szCs w:val="20"/>
                <w:shd w:val="clear" w:color="auto" w:fill="FFFFFF"/>
              </w:rPr>
              <w:t xml:space="preserve"> не передаются пользователю на ЕПГУ</w:t>
            </w:r>
          </w:p>
        </w:tc>
      </w:tr>
      <w:tr w:rsidR="00C17138" w:rsidRPr="00E90A53" w14:paraId="3A4B6579" w14:textId="77777777" w:rsidTr="00C17138">
        <w:trPr>
          <w:cantSplit/>
          <w:trHeight w:val="516"/>
        </w:trPr>
        <w:tc>
          <w:tcPr>
            <w:tcW w:w="98" w:type="pct"/>
            <w:vAlign w:val="center"/>
            <w:hideMark/>
          </w:tcPr>
          <w:p w14:paraId="65DFC9EF" w14:textId="77777777" w:rsidR="00C17138" w:rsidRPr="00E90A53" w:rsidRDefault="00C17138" w:rsidP="00E90A53">
            <w:pPr>
              <w:pStyle w:val="affffffffff4"/>
              <w:spacing w:before="0" w:after="0"/>
              <w:rPr>
                <w:sz w:val="20"/>
                <w:szCs w:val="20"/>
                <w:lang w:val="en-US"/>
              </w:rPr>
            </w:pPr>
            <w:r w:rsidRPr="00E90A53">
              <w:rPr>
                <w:sz w:val="20"/>
                <w:szCs w:val="20"/>
                <w:lang w:val="en-US"/>
              </w:rPr>
              <w:t>3</w:t>
            </w:r>
          </w:p>
        </w:tc>
        <w:tc>
          <w:tcPr>
            <w:tcW w:w="490" w:type="pct"/>
            <w:vAlign w:val="center"/>
            <w:hideMark/>
          </w:tcPr>
          <w:p w14:paraId="5552BA27" w14:textId="77777777" w:rsidR="00C17138" w:rsidRPr="00E90A53" w:rsidRDefault="00C17138" w:rsidP="00E90A53">
            <w:pPr>
              <w:pStyle w:val="affffffffff4"/>
              <w:spacing w:before="0" w:after="0"/>
              <w:rPr>
                <w:sz w:val="20"/>
                <w:szCs w:val="20"/>
                <w:lang w:val="en-US"/>
              </w:rPr>
            </w:pPr>
            <w:r w:rsidRPr="00E90A53">
              <w:rPr>
                <w:sz w:val="20"/>
                <w:szCs w:val="20"/>
                <w:shd w:val="clear" w:color="auto" w:fill="FFFFFF"/>
              </w:rPr>
              <w:t>FLC-</w:t>
            </w:r>
            <w:r w:rsidRPr="00E90A53">
              <w:rPr>
                <w:sz w:val="20"/>
                <w:szCs w:val="20"/>
                <w:shd w:val="clear" w:color="auto" w:fill="FFFFFF"/>
                <w:lang w:val="en-US"/>
              </w:rPr>
              <w:t>RES1</w:t>
            </w:r>
          </w:p>
        </w:tc>
        <w:tc>
          <w:tcPr>
            <w:tcW w:w="1519" w:type="pct"/>
            <w:vAlign w:val="center"/>
            <w:hideMark/>
          </w:tcPr>
          <w:p w14:paraId="61BC4C53" w14:textId="77777777" w:rsidR="00C17138" w:rsidRPr="00E90A53" w:rsidRDefault="00C17138" w:rsidP="00E90A53">
            <w:pPr>
              <w:pStyle w:val="affffffffff4"/>
              <w:spacing w:before="0" w:after="0"/>
              <w:rPr>
                <w:sz w:val="20"/>
                <w:szCs w:val="20"/>
              </w:rPr>
            </w:pPr>
            <w:r w:rsidRPr="00E90A53">
              <w:rPr>
                <w:sz w:val="20"/>
                <w:szCs w:val="20"/>
                <w:shd w:val="clear" w:color="auto" w:fill="FFFFFF"/>
              </w:rPr>
              <w:t>Проверка идентификатора ресурса Resource_Id на соответствие формату: СНИЛС.Идентификатор ресурса  и проверка  корректности СНИЛС (по контрольному числу)</w:t>
            </w:r>
          </w:p>
        </w:tc>
        <w:tc>
          <w:tcPr>
            <w:tcW w:w="636" w:type="pct"/>
            <w:vAlign w:val="center"/>
            <w:hideMark/>
          </w:tcPr>
          <w:p w14:paraId="0FC8E40C" w14:textId="77777777" w:rsidR="00C17138" w:rsidRPr="00E90A53" w:rsidRDefault="00C17138" w:rsidP="00E90A53">
            <w:pPr>
              <w:pStyle w:val="affffffffff4"/>
              <w:spacing w:before="0" w:after="0"/>
              <w:rPr>
                <w:sz w:val="20"/>
                <w:szCs w:val="20"/>
              </w:rPr>
            </w:pPr>
            <w:r w:rsidRPr="00E90A53">
              <w:rPr>
                <w:sz w:val="20"/>
                <w:szCs w:val="20"/>
              </w:rPr>
              <w:t>Resource_Id</w:t>
            </w:r>
          </w:p>
        </w:tc>
        <w:tc>
          <w:tcPr>
            <w:tcW w:w="1128" w:type="pct"/>
          </w:tcPr>
          <w:p w14:paraId="28E1564F" w14:textId="77777777" w:rsidR="00C17138" w:rsidRPr="00E90A53" w:rsidRDefault="00C17138" w:rsidP="00E90A53">
            <w:pPr>
              <w:pStyle w:val="affffffffff4"/>
              <w:spacing w:before="0" w:after="0"/>
              <w:rPr>
                <w:sz w:val="20"/>
                <w:szCs w:val="20"/>
              </w:rPr>
            </w:pPr>
            <w:r w:rsidRPr="00E90A53">
              <w:rPr>
                <w:sz w:val="20"/>
                <w:szCs w:val="20"/>
              </w:rPr>
              <w:t>В передаваемом значений СНИЛС не определен.</w:t>
            </w:r>
          </w:p>
          <w:p w14:paraId="67B8E625" w14:textId="7332CF9A" w:rsidR="00C17138" w:rsidRPr="00E90A53" w:rsidRDefault="00C17138" w:rsidP="00E90A53">
            <w:pPr>
              <w:pStyle w:val="affffffffff4"/>
              <w:spacing w:before="0" w:after="0"/>
              <w:rPr>
                <w:sz w:val="20"/>
                <w:szCs w:val="20"/>
              </w:rPr>
            </w:pPr>
            <w:r w:rsidRPr="00E90A53">
              <w:rPr>
                <w:sz w:val="20"/>
                <w:szCs w:val="20"/>
              </w:rPr>
              <w:t xml:space="preserve">Допустима передача значения без указания идентификатора ресурса в </w:t>
            </w:r>
            <w:r w:rsidR="00406FBC">
              <w:rPr>
                <w:sz w:val="20"/>
                <w:szCs w:val="20"/>
              </w:rPr>
              <w:t>ИС</w:t>
            </w:r>
            <w:r w:rsidRPr="00E90A53">
              <w:rPr>
                <w:sz w:val="20"/>
                <w:szCs w:val="20"/>
              </w:rPr>
              <w:t>, в случае использования СНИСЛ в кач</w:t>
            </w:r>
            <w:r w:rsidR="00E90A53">
              <w:rPr>
                <w:sz w:val="20"/>
                <w:szCs w:val="20"/>
              </w:rPr>
              <w:t xml:space="preserve">етсве идентификатора ресурса в </w:t>
            </w:r>
            <w:r w:rsidR="00406FBC">
              <w:rPr>
                <w:sz w:val="20"/>
                <w:szCs w:val="20"/>
              </w:rPr>
              <w:t>ИС</w:t>
            </w:r>
          </w:p>
        </w:tc>
        <w:tc>
          <w:tcPr>
            <w:tcW w:w="1129" w:type="pct"/>
          </w:tcPr>
          <w:p w14:paraId="3B62044A" w14:textId="77777777" w:rsidR="00C17138" w:rsidRPr="00E90A53" w:rsidRDefault="00C17138" w:rsidP="00E90A53">
            <w:pPr>
              <w:pStyle w:val="affffffffff4"/>
              <w:spacing w:before="0" w:after="0"/>
              <w:rPr>
                <w:sz w:val="20"/>
                <w:szCs w:val="20"/>
              </w:rPr>
            </w:pPr>
            <w:r w:rsidRPr="00E90A53">
              <w:rPr>
                <w:color w:val="333333"/>
                <w:sz w:val="20"/>
                <w:szCs w:val="20"/>
                <w:shd w:val="clear" w:color="auto" w:fill="FFFFFF"/>
              </w:rPr>
              <w:t>Данные о специалисте не передаются пользователю на ЕПГУ</w:t>
            </w:r>
          </w:p>
        </w:tc>
      </w:tr>
      <w:tr w:rsidR="00C17138" w:rsidRPr="00E90A53" w14:paraId="58F2202E" w14:textId="77777777" w:rsidTr="00C17138">
        <w:trPr>
          <w:cantSplit/>
          <w:trHeight w:val="516"/>
        </w:trPr>
        <w:tc>
          <w:tcPr>
            <w:tcW w:w="98" w:type="pct"/>
            <w:vAlign w:val="center"/>
          </w:tcPr>
          <w:p w14:paraId="79809D95" w14:textId="77777777" w:rsidR="00C17138" w:rsidRPr="00E90A53" w:rsidRDefault="00C17138" w:rsidP="00E90A53">
            <w:pPr>
              <w:pStyle w:val="affffffffff4"/>
              <w:spacing w:before="0" w:after="0"/>
              <w:rPr>
                <w:sz w:val="20"/>
                <w:szCs w:val="20"/>
              </w:rPr>
            </w:pPr>
            <w:r w:rsidRPr="00E90A53">
              <w:rPr>
                <w:sz w:val="20"/>
                <w:szCs w:val="20"/>
              </w:rPr>
              <w:lastRenderedPageBreak/>
              <w:t>4</w:t>
            </w:r>
          </w:p>
        </w:tc>
        <w:tc>
          <w:tcPr>
            <w:tcW w:w="490" w:type="pct"/>
            <w:vAlign w:val="center"/>
          </w:tcPr>
          <w:p w14:paraId="562A5A09" w14:textId="77777777" w:rsidR="00C17138" w:rsidRPr="00E90A53" w:rsidRDefault="00C17138" w:rsidP="00E90A53">
            <w:pPr>
              <w:pStyle w:val="affffffffff4"/>
              <w:spacing w:before="0" w:after="0"/>
              <w:rPr>
                <w:sz w:val="20"/>
                <w:szCs w:val="20"/>
                <w:shd w:val="clear" w:color="auto" w:fill="FFFFFF"/>
              </w:rPr>
            </w:pPr>
            <w:r w:rsidRPr="00E90A53">
              <w:rPr>
                <w:sz w:val="20"/>
                <w:szCs w:val="20"/>
                <w:shd w:val="clear" w:color="auto" w:fill="FFFFFF"/>
              </w:rPr>
              <w:t>FLC-</w:t>
            </w:r>
            <w:r w:rsidRPr="00E90A53">
              <w:rPr>
                <w:sz w:val="20"/>
                <w:szCs w:val="20"/>
                <w:shd w:val="clear" w:color="auto" w:fill="FFFFFF"/>
                <w:lang w:val="en-US"/>
              </w:rPr>
              <w:t>RES2</w:t>
            </w:r>
          </w:p>
        </w:tc>
        <w:tc>
          <w:tcPr>
            <w:tcW w:w="1519" w:type="pct"/>
            <w:vAlign w:val="center"/>
          </w:tcPr>
          <w:p w14:paraId="31CCDD51" w14:textId="77777777" w:rsidR="00C17138" w:rsidRPr="00E90A53" w:rsidRDefault="00C17138" w:rsidP="00E90A53">
            <w:pPr>
              <w:pStyle w:val="affffffffff4"/>
              <w:spacing w:before="0" w:after="0"/>
              <w:rPr>
                <w:sz w:val="20"/>
                <w:szCs w:val="20"/>
                <w:shd w:val="clear" w:color="auto" w:fill="FFFFFF"/>
              </w:rPr>
            </w:pPr>
            <w:r w:rsidRPr="00E90A53">
              <w:rPr>
                <w:sz w:val="20"/>
                <w:szCs w:val="20"/>
                <w:shd w:val="clear" w:color="auto" w:fill="FFFFFF"/>
              </w:rPr>
              <w:t>Проверка наличия сведений о медицинском работнике в подсистеме «Федеральный реестр медицинских организаций» ЕГИСЗ (ФРМО)</w:t>
            </w:r>
          </w:p>
        </w:tc>
        <w:tc>
          <w:tcPr>
            <w:tcW w:w="636" w:type="pct"/>
            <w:vAlign w:val="center"/>
          </w:tcPr>
          <w:p w14:paraId="1B53424C" w14:textId="77777777" w:rsidR="00C17138" w:rsidRPr="00E90A53" w:rsidRDefault="00C17138" w:rsidP="00E90A53">
            <w:pPr>
              <w:pStyle w:val="affffffffff4"/>
              <w:spacing w:before="0" w:after="0"/>
              <w:rPr>
                <w:sz w:val="20"/>
                <w:szCs w:val="20"/>
                <w:lang w:val="en-US"/>
              </w:rPr>
            </w:pPr>
            <w:r w:rsidRPr="00E90A53">
              <w:rPr>
                <w:sz w:val="20"/>
                <w:szCs w:val="20"/>
                <w:lang w:val="en-US"/>
              </w:rPr>
              <w:t>Resource_Id+</w:t>
            </w:r>
            <w:r w:rsidRPr="00E90A53">
              <w:rPr>
                <w:color w:val="333333"/>
                <w:sz w:val="20"/>
                <w:szCs w:val="20"/>
                <w:shd w:val="clear" w:color="auto" w:fill="FFFFFF"/>
                <w:lang w:val="en-US"/>
              </w:rPr>
              <w:t xml:space="preserve"> MO_OID</w:t>
            </w:r>
          </w:p>
        </w:tc>
        <w:tc>
          <w:tcPr>
            <w:tcW w:w="1128" w:type="pct"/>
          </w:tcPr>
          <w:p w14:paraId="6423173A" w14:textId="77777777" w:rsidR="00C17138" w:rsidRPr="00E90A53" w:rsidRDefault="00FF1302" w:rsidP="00E90A53">
            <w:pPr>
              <w:pStyle w:val="affffffffff4"/>
              <w:spacing w:before="0" w:after="0"/>
              <w:rPr>
                <w:sz w:val="20"/>
                <w:szCs w:val="20"/>
              </w:rPr>
            </w:pPr>
            <w:r w:rsidRPr="00E90A53">
              <w:rPr>
                <w:sz w:val="20"/>
                <w:szCs w:val="20"/>
              </w:rPr>
              <w:t>Отсутствие сведений о трудоустройстве медицинского работника в структурном подразделении медицинской организации по данным подсистемы ЕГИСЗ «Федеральный реестр медицинских организаций».</w:t>
            </w:r>
          </w:p>
        </w:tc>
        <w:tc>
          <w:tcPr>
            <w:tcW w:w="1129" w:type="pct"/>
          </w:tcPr>
          <w:p w14:paraId="313F000F" w14:textId="699A7AE5" w:rsidR="00C17138" w:rsidRPr="00E90A53" w:rsidRDefault="00C068DE" w:rsidP="00C068DE">
            <w:pPr>
              <w:pStyle w:val="affffffffff4"/>
              <w:spacing w:before="0" w:after="0"/>
              <w:rPr>
                <w:color w:val="333333"/>
                <w:sz w:val="20"/>
                <w:szCs w:val="20"/>
                <w:shd w:val="clear" w:color="auto" w:fill="FFFFFF"/>
              </w:rPr>
            </w:pPr>
            <w:r>
              <w:rPr>
                <w:color w:val="333333"/>
                <w:sz w:val="20"/>
                <w:szCs w:val="20"/>
                <w:shd w:val="clear" w:color="auto" w:fill="FFFFFF"/>
              </w:rPr>
              <w:t>Фиксация нарушения ФЛК.</w:t>
            </w:r>
          </w:p>
        </w:tc>
      </w:tr>
    </w:tbl>
    <w:p w14:paraId="5BC971A8" w14:textId="77777777" w:rsidR="00DC27D1" w:rsidRPr="00747925" w:rsidRDefault="00DC27D1" w:rsidP="00DC27D1">
      <w:pPr>
        <w:pStyle w:val="21"/>
      </w:pPr>
      <w:bookmarkStart w:id="404" w:name="_Toc55237393"/>
      <w:r w:rsidRPr="00747925">
        <w:t xml:space="preserve">Метод </w:t>
      </w:r>
      <w:r w:rsidRPr="00747925">
        <w:rPr>
          <w:lang w:val="en-US"/>
        </w:rPr>
        <w:t>GetHouseCallScheduleInfo</w:t>
      </w:r>
      <w:bookmarkEnd w:id="404"/>
    </w:p>
    <w:p w14:paraId="5A1A17EA" w14:textId="77777777" w:rsidR="00DC27D1" w:rsidRPr="00747925" w:rsidRDefault="00DC27D1" w:rsidP="00DC27D1">
      <w:pPr>
        <w:pStyle w:val="affffffffff6"/>
      </w:pPr>
      <w:r w:rsidRPr="00747925">
        <w:t>Метод возвращает массив дат, доступных для вызова.</w:t>
      </w:r>
    </w:p>
    <w:p w14:paraId="36145CB3" w14:textId="77777777" w:rsidR="00DC27D1" w:rsidRPr="00495473" w:rsidRDefault="00DC27D1" w:rsidP="00495473">
      <w:pPr>
        <w:pStyle w:val="a6"/>
        <w:ind w:left="0" w:firstLine="0"/>
      </w:pPr>
      <w:r w:rsidRPr="00495473">
        <w:t>Общие 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22"/>
        <w:gridCol w:w="11426"/>
      </w:tblGrid>
      <w:tr w:rsidR="00DC27D1" w:rsidRPr="00747925" w14:paraId="66EAAEAE" w14:textId="77777777" w:rsidTr="00DC27D1">
        <w:trPr>
          <w:cantSplit/>
        </w:trPr>
        <w:tc>
          <w:tcPr>
            <w:tcW w:w="0" w:type="auto"/>
            <w:vAlign w:val="center"/>
            <w:hideMark/>
          </w:tcPr>
          <w:p w14:paraId="4635200F" w14:textId="77777777" w:rsidR="00DC27D1" w:rsidRPr="00747925" w:rsidRDefault="00DC27D1" w:rsidP="00DC27D1">
            <w:pPr>
              <w:pStyle w:val="affffffffff3"/>
              <w:spacing w:before="37" w:after="37" w:line="276" w:lineRule="auto"/>
              <w:rPr>
                <w:sz w:val="24"/>
              </w:rPr>
            </w:pPr>
            <w:r w:rsidRPr="00747925">
              <w:rPr>
                <w:rStyle w:val="affffff4"/>
                <w:sz w:val="24"/>
              </w:rPr>
              <w:t>Код операции:</w:t>
            </w:r>
          </w:p>
        </w:tc>
        <w:tc>
          <w:tcPr>
            <w:tcW w:w="0" w:type="auto"/>
            <w:vAlign w:val="center"/>
            <w:hideMark/>
          </w:tcPr>
          <w:p w14:paraId="7F1BC1E7" w14:textId="77777777" w:rsidR="00DC27D1" w:rsidRPr="00747925" w:rsidRDefault="00DC27D1" w:rsidP="00DC27D1">
            <w:pPr>
              <w:pStyle w:val="affffffffff4"/>
              <w:spacing w:before="37" w:after="37" w:line="276" w:lineRule="auto"/>
            </w:pPr>
            <w:r w:rsidRPr="00747925">
              <w:t>GetHouseCallScheduleInfo</w:t>
            </w:r>
          </w:p>
        </w:tc>
      </w:tr>
      <w:tr w:rsidR="00DC27D1" w:rsidRPr="00747925" w14:paraId="344A8370" w14:textId="77777777" w:rsidTr="00DC27D1">
        <w:trPr>
          <w:cantSplit/>
        </w:trPr>
        <w:tc>
          <w:tcPr>
            <w:tcW w:w="0" w:type="auto"/>
            <w:vAlign w:val="center"/>
            <w:hideMark/>
          </w:tcPr>
          <w:p w14:paraId="543C3B7A" w14:textId="77777777" w:rsidR="00DC27D1" w:rsidRPr="00747925" w:rsidRDefault="00DC27D1" w:rsidP="00DC27D1">
            <w:pPr>
              <w:pStyle w:val="affffffffff3"/>
              <w:spacing w:before="37" w:after="37" w:line="276" w:lineRule="auto"/>
              <w:rPr>
                <w:sz w:val="24"/>
              </w:rPr>
            </w:pPr>
            <w:r w:rsidRPr="00747925">
              <w:rPr>
                <w:rStyle w:val="affffff4"/>
                <w:sz w:val="24"/>
              </w:rPr>
              <w:t>Наименование операции:</w:t>
            </w:r>
          </w:p>
        </w:tc>
        <w:tc>
          <w:tcPr>
            <w:tcW w:w="0" w:type="auto"/>
            <w:vAlign w:val="center"/>
            <w:hideMark/>
          </w:tcPr>
          <w:p w14:paraId="25C2913C" w14:textId="77777777" w:rsidR="00DC27D1" w:rsidRPr="00747925" w:rsidRDefault="009B23BE" w:rsidP="00DC27D1">
            <w:pPr>
              <w:pStyle w:val="affffffffff4"/>
              <w:spacing w:before="37" w:after="37" w:line="276" w:lineRule="auto"/>
            </w:pPr>
            <w:r w:rsidRPr="00747925">
              <w:t xml:space="preserve">Получение </w:t>
            </w:r>
            <w:r>
              <w:t>информации о временном интервале обслуживания на дому по введенному пользователем адресу</w:t>
            </w:r>
          </w:p>
        </w:tc>
      </w:tr>
      <w:tr w:rsidR="00DC27D1" w:rsidRPr="00747925" w14:paraId="54D5278A" w14:textId="77777777" w:rsidTr="00DC27D1">
        <w:trPr>
          <w:cantSplit/>
        </w:trPr>
        <w:tc>
          <w:tcPr>
            <w:tcW w:w="0" w:type="auto"/>
            <w:vAlign w:val="center"/>
            <w:hideMark/>
          </w:tcPr>
          <w:p w14:paraId="29A134F5" w14:textId="77777777" w:rsidR="00DC27D1" w:rsidRPr="00747925" w:rsidRDefault="00DC27D1" w:rsidP="00DC27D1">
            <w:pPr>
              <w:pStyle w:val="affffffffff3"/>
              <w:spacing w:before="37" w:after="37" w:line="276" w:lineRule="auto"/>
              <w:rPr>
                <w:sz w:val="24"/>
              </w:rPr>
            </w:pPr>
            <w:r w:rsidRPr="00747925">
              <w:rPr>
                <w:rStyle w:val="affffff4"/>
                <w:sz w:val="24"/>
              </w:rPr>
              <w:t>Назначение операции:</w:t>
            </w:r>
          </w:p>
        </w:tc>
        <w:tc>
          <w:tcPr>
            <w:tcW w:w="0" w:type="auto"/>
            <w:vAlign w:val="center"/>
            <w:hideMark/>
          </w:tcPr>
          <w:p w14:paraId="2879699B" w14:textId="54705751" w:rsidR="00DC27D1" w:rsidRPr="00747925" w:rsidRDefault="00DC27D1" w:rsidP="00C66AB2">
            <w:pPr>
              <w:pStyle w:val="affffffffff4"/>
              <w:spacing w:before="37" w:after="37" w:line="276" w:lineRule="auto"/>
            </w:pPr>
            <w:r w:rsidRPr="00747925">
              <w:t>Позволяет запросить информацию о расписании вызовов для оформления вызова на дом к медицинскому специалисту.</w:t>
            </w:r>
          </w:p>
        </w:tc>
      </w:tr>
    </w:tbl>
    <w:p w14:paraId="105AB6DF" w14:textId="5DD043B3" w:rsidR="00DC27D1" w:rsidRDefault="00406FBC" w:rsidP="00DC27D1">
      <w:pPr>
        <w:pStyle w:val="affffffffff6"/>
      </w:pPr>
      <w:r>
        <w:t>ИС</w:t>
      </w:r>
      <w:r w:rsidR="00C068DE">
        <w:t> Поставщика</w:t>
      </w:r>
      <w:r w:rsidR="00DC27D1" w:rsidRPr="00747925">
        <w:t xml:space="preserve"> </w:t>
      </w:r>
      <w:r w:rsidR="008210B0" w:rsidRPr="00747925">
        <w:t>должна передать для</w:t>
      </w:r>
      <w:r w:rsidR="00DC27D1" w:rsidRPr="00747925">
        <w:t xml:space="preserve"> заданного временного диапазона список доступных для вызова на дом дат в следующем формате: «дата».</w:t>
      </w:r>
    </w:p>
    <w:p w14:paraId="30773E34" w14:textId="77777777" w:rsidR="00C66AB2" w:rsidRDefault="00C66AB2" w:rsidP="00C66AB2">
      <w:pPr>
        <w:pStyle w:val="31"/>
      </w:pPr>
      <w:r w:rsidRPr="00495473">
        <w:t>Входные данные</w:t>
      </w:r>
    </w:p>
    <w:p w14:paraId="03264568" w14:textId="77777777" w:rsidR="00DC27D1" w:rsidRPr="00747925" w:rsidRDefault="00DC27D1" w:rsidP="00495473">
      <w:pPr>
        <w:pStyle w:val="a6"/>
        <w:ind w:left="0" w:firstLine="0"/>
      </w:pPr>
      <w:r w:rsidRPr="00747925">
        <w:t>Входные данные: GetHouseCallScheduleInfo</w:t>
      </w:r>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4"/>
        <w:gridCol w:w="2268"/>
        <w:gridCol w:w="2154"/>
        <w:gridCol w:w="1134"/>
        <w:gridCol w:w="1587"/>
        <w:gridCol w:w="6406"/>
      </w:tblGrid>
      <w:tr w:rsidR="00DC27D1" w:rsidRPr="00C66AB2" w14:paraId="0A0A362A" w14:textId="77777777" w:rsidTr="00C66AB2">
        <w:trPr>
          <w:cantSplit/>
        </w:trPr>
        <w:tc>
          <w:tcPr>
            <w:tcW w:w="454" w:type="dxa"/>
            <w:shd w:val="clear" w:color="auto" w:fill="D9D9D9" w:themeFill="background1" w:themeFillShade="D9"/>
            <w:vAlign w:val="center"/>
            <w:hideMark/>
          </w:tcPr>
          <w:p w14:paraId="6E4169B1" w14:textId="77777777" w:rsidR="00DC27D1" w:rsidRPr="00C66AB2" w:rsidRDefault="00DC27D1" w:rsidP="00C66AB2">
            <w:pPr>
              <w:pStyle w:val="affffffffff3"/>
              <w:keepNext/>
              <w:spacing w:before="0" w:after="0"/>
              <w:rPr>
                <w:szCs w:val="20"/>
              </w:rPr>
            </w:pPr>
            <w:r w:rsidRPr="00C66AB2">
              <w:rPr>
                <w:szCs w:val="20"/>
              </w:rPr>
              <w:t>№</w:t>
            </w:r>
          </w:p>
        </w:tc>
        <w:tc>
          <w:tcPr>
            <w:tcW w:w="2268" w:type="dxa"/>
            <w:shd w:val="clear" w:color="auto" w:fill="D9D9D9" w:themeFill="background1" w:themeFillShade="D9"/>
            <w:vAlign w:val="center"/>
            <w:hideMark/>
          </w:tcPr>
          <w:p w14:paraId="5E808D02" w14:textId="77777777" w:rsidR="00DC27D1" w:rsidRPr="00C66AB2" w:rsidRDefault="00DC27D1" w:rsidP="00E90A53">
            <w:pPr>
              <w:pStyle w:val="affffffffff3"/>
              <w:spacing w:before="0" w:after="0"/>
              <w:rPr>
                <w:szCs w:val="20"/>
              </w:rPr>
            </w:pPr>
            <w:r w:rsidRPr="00C66AB2">
              <w:rPr>
                <w:szCs w:val="20"/>
              </w:rPr>
              <w:t>Код параметра</w:t>
            </w:r>
          </w:p>
        </w:tc>
        <w:tc>
          <w:tcPr>
            <w:tcW w:w="2154" w:type="dxa"/>
            <w:shd w:val="clear" w:color="auto" w:fill="D9D9D9" w:themeFill="background1" w:themeFillShade="D9"/>
            <w:vAlign w:val="center"/>
            <w:hideMark/>
          </w:tcPr>
          <w:p w14:paraId="04AE7141" w14:textId="77777777" w:rsidR="00DC27D1" w:rsidRPr="00C66AB2" w:rsidRDefault="00DC27D1" w:rsidP="00E90A53">
            <w:pPr>
              <w:pStyle w:val="affffffffff3"/>
              <w:spacing w:before="0" w:after="0"/>
              <w:rPr>
                <w:szCs w:val="20"/>
              </w:rPr>
            </w:pPr>
            <w:r w:rsidRPr="00C66AB2">
              <w:rPr>
                <w:szCs w:val="20"/>
              </w:rPr>
              <w:t>Описание параметра</w:t>
            </w:r>
          </w:p>
        </w:tc>
        <w:tc>
          <w:tcPr>
            <w:tcW w:w="1134" w:type="dxa"/>
            <w:shd w:val="clear" w:color="auto" w:fill="D9D9D9" w:themeFill="background1" w:themeFillShade="D9"/>
            <w:vAlign w:val="center"/>
            <w:hideMark/>
          </w:tcPr>
          <w:p w14:paraId="333B70D4" w14:textId="77777777" w:rsidR="00DC27D1" w:rsidRPr="00C66AB2" w:rsidRDefault="00DC27D1" w:rsidP="00E90A53">
            <w:pPr>
              <w:pStyle w:val="affffffffff3"/>
              <w:spacing w:before="0" w:after="0"/>
              <w:rPr>
                <w:szCs w:val="20"/>
              </w:rPr>
            </w:pPr>
            <w:r w:rsidRPr="00C66AB2">
              <w:rPr>
                <w:szCs w:val="20"/>
              </w:rPr>
              <w:t>Обязательность</w:t>
            </w:r>
          </w:p>
        </w:tc>
        <w:tc>
          <w:tcPr>
            <w:tcW w:w="1587" w:type="dxa"/>
            <w:shd w:val="clear" w:color="auto" w:fill="D9D9D9" w:themeFill="background1" w:themeFillShade="D9"/>
            <w:vAlign w:val="center"/>
            <w:hideMark/>
          </w:tcPr>
          <w:p w14:paraId="0A6440EC" w14:textId="77777777" w:rsidR="00DC27D1" w:rsidRPr="00C66AB2" w:rsidRDefault="00DC27D1" w:rsidP="00E90A53">
            <w:pPr>
              <w:pStyle w:val="affffffffff3"/>
              <w:spacing w:before="0" w:after="0"/>
              <w:rPr>
                <w:szCs w:val="20"/>
              </w:rPr>
            </w:pPr>
            <w:r w:rsidRPr="00C66AB2">
              <w:rPr>
                <w:szCs w:val="20"/>
              </w:rPr>
              <w:t>Способ заполнения/Тип</w:t>
            </w:r>
          </w:p>
        </w:tc>
        <w:tc>
          <w:tcPr>
            <w:tcW w:w="6406" w:type="dxa"/>
            <w:shd w:val="clear" w:color="auto" w:fill="D9D9D9" w:themeFill="background1" w:themeFillShade="D9"/>
            <w:vAlign w:val="center"/>
            <w:hideMark/>
          </w:tcPr>
          <w:p w14:paraId="431B5149" w14:textId="77777777" w:rsidR="00DC27D1" w:rsidRPr="00C66AB2" w:rsidRDefault="00DC27D1" w:rsidP="00E90A53">
            <w:pPr>
              <w:pStyle w:val="affffffffff3"/>
              <w:spacing w:before="0" w:after="0"/>
              <w:rPr>
                <w:szCs w:val="20"/>
              </w:rPr>
            </w:pPr>
            <w:r w:rsidRPr="00C66AB2">
              <w:rPr>
                <w:szCs w:val="20"/>
              </w:rPr>
              <w:t>Комментарий</w:t>
            </w:r>
          </w:p>
        </w:tc>
      </w:tr>
      <w:tr w:rsidR="00DC27D1" w:rsidRPr="00C66AB2" w14:paraId="0CE14D30" w14:textId="77777777" w:rsidTr="00C66AB2">
        <w:trPr>
          <w:cantSplit/>
        </w:trPr>
        <w:tc>
          <w:tcPr>
            <w:tcW w:w="454" w:type="dxa"/>
            <w:vAlign w:val="center"/>
            <w:hideMark/>
          </w:tcPr>
          <w:p w14:paraId="44CC982A" w14:textId="77777777" w:rsidR="00DC27D1" w:rsidRPr="00C66AB2" w:rsidRDefault="00DC27D1" w:rsidP="00E90A53">
            <w:pPr>
              <w:pStyle w:val="affffffffff4"/>
              <w:spacing w:before="0" w:after="0"/>
              <w:rPr>
                <w:sz w:val="20"/>
                <w:szCs w:val="20"/>
              </w:rPr>
            </w:pPr>
            <w:r w:rsidRPr="00C66AB2">
              <w:rPr>
                <w:sz w:val="20"/>
                <w:szCs w:val="20"/>
              </w:rPr>
              <w:t>1</w:t>
            </w:r>
          </w:p>
        </w:tc>
        <w:tc>
          <w:tcPr>
            <w:tcW w:w="2268" w:type="dxa"/>
            <w:vAlign w:val="center"/>
            <w:hideMark/>
          </w:tcPr>
          <w:p w14:paraId="77F651DB" w14:textId="77777777" w:rsidR="00DC27D1" w:rsidRPr="00C66AB2" w:rsidRDefault="00DC27D1" w:rsidP="00E90A53">
            <w:pPr>
              <w:pStyle w:val="affffffffff4"/>
              <w:spacing w:before="0" w:after="0"/>
              <w:rPr>
                <w:sz w:val="20"/>
                <w:szCs w:val="20"/>
              </w:rPr>
            </w:pPr>
            <w:r w:rsidRPr="00C66AB2">
              <w:rPr>
                <w:sz w:val="20"/>
                <w:szCs w:val="20"/>
              </w:rPr>
              <w:t>Session_ID</w:t>
            </w:r>
          </w:p>
        </w:tc>
        <w:tc>
          <w:tcPr>
            <w:tcW w:w="2154" w:type="dxa"/>
            <w:vAlign w:val="center"/>
            <w:hideMark/>
          </w:tcPr>
          <w:p w14:paraId="3FAF2D27" w14:textId="77777777" w:rsidR="00DC27D1" w:rsidRPr="00C66AB2" w:rsidRDefault="00DC27D1" w:rsidP="00E90A53">
            <w:pPr>
              <w:pStyle w:val="affffffffff4"/>
              <w:spacing w:before="0" w:after="0"/>
              <w:rPr>
                <w:sz w:val="20"/>
                <w:szCs w:val="20"/>
              </w:rPr>
            </w:pPr>
            <w:r w:rsidRPr="00C66AB2">
              <w:rPr>
                <w:sz w:val="20"/>
                <w:szCs w:val="20"/>
              </w:rPr>
              <w:t>Идентификатор сессии</w:t>
            </w:r>
          </w:p>
        </w:tc>
        <w:tc>
          <w:tcPr>
            <w:tcW w:w="1134" w:type="dxa"/>
            <w:vAlign w:val="center"/>
            <w:hideMark/>
          </w:tcPr>
          <w:p w14:paraId="3E640EE7" w14:textId="77777777" w:rsidR="00DC27D1" w:rsidRPr="00C66AB2" w:rsidRDefault="00DC27D1" w:rsidP="00E90A53">
            <w:pPr>
              <w:pStyle w:val="affffffffff4"/>
              <w:spacing w:before="0" w:after="0"/>
              <w:rPr>
                <w:sz w:val="20"/>
                <w:szCs w:val="20"/>
              </w:rPr>
            </w:pPr>
            <w:r w:rsidRPr="00C66AB2">
              <w:rPr>
                <w:sz w:val="20"/>
                <w:szCs w:val="20"/>
              </w:rPr>
              <w:t>+</w:t>
            </w:r>
          </w:p>
        </w:tc>
        <w:tc>
          <w:tcPr>
            <w:tcW w:w="1587" w:type="dxa"/>
            <w:vAlign w:val="center"/>
            <w:hideMark/>
          </w:tcPr>
          <w:p w14:paraId="1F9C96AD" w14:textId="77777777" w:rsidR="00DC27D1" w:rsidRPr="00C66AB2" w:rsidRDefault="00DC27D1" w:rsidP="00E90A53">
            <w:pPr>
              <w:pStyle w:val="affffffffff4"/>
              <w:spacing w:before="0" w:after="0"/>
              <w:rPr>
                <w:sz w:val="20"/>
                <w:szCs w:val="20"/>
                <w:lang w:val="en-US"/>
              </w:rPr>
            </w:pPr>
            <w:r w:rsidRPr="00C66AB2">
              <w:rPr>
                <w:sz w:val="20"/>
                <w:szCs w:val="20"/>
              </w:rPr>
              <w:t xml:space="preserve">Session_ID: </w:t>
            </w:r>
            <w:r w:rsidRPr="00C66AB2">
              <w:rPr>
                <w:sz w:val="20"/>
                <w:szCs w:val="20"/>
                <w:lang w:val="en-US"/>
              </w:rPr>
              <w:t>guid</w:t>
            </w:r>
          </w:p>
        </w:tc>
        <w:tc>
          <w:tcPr>
            <w:tcW w:w="6406" w:type="dxa"/>
            <w:vAlign w:val="center"/>
            <w:hideMark/>
          </w:tcPr>
          <w:p w14:paraId="554D2DC2" w14:textId="77777777" w:rsidR="00DC27D1" w:rsidRPr="00C66AB2" w:rsidRDefault="00DC27D1" w:rsidP="00E90A53">
            <w:pPr>
              <w:pStyle w:val="affffffffff4"/>
              <w:spacing w:before="0" w:after="0"/>
              <w:rPr>
                <w:sz w:val="20"/>
                <w:szCs w:val="20"/>
                <w:lang w:val="en-US"/>
              </w:rPr>
            </w:pPr>
          </w:p>
        </w:tc>
      </w:tr>
      <w:tr w:rsidR="00DC27D1" w:rsidRPr="00C66AB2" w14:paraId="57BCC8FA" w14:textId="77777777" w:rsidTr="00C66AB2">
        <w:trPr>
          <w:cantSplit/>
        </w:trPr>
        <w:tc>
          <w:tcPr>
            <w:tcW w:w="454" w:type="dxa"/>
            <w:vAlign w:val="center"/>
            <w:hideMark/>
          </w:tcPr>
          <w:p w14:paraId="3A5AD885" w14:textId="77777777" w:rsidR="00DC27D1" w:rsidRPr="00C66AB2" w:rsidRDefault="00DC27D1" w:rsidP="00E90A53">
            <w:pPr>
              <w:pStyle w:val="affffffffff4"/>
              <w:spacing w:before="0" w:after="0"/>
              <w:rPr>
                <w:sz w:val="20"/>
                <w:szCs w:val="20"/>
              </w:rPr>
            </w:pPr>
            <w:r w:rsidRPr="00C66AB2">
              <w:rPr>
                <w:sz w:val="20"/>
                <w:szCs w:val="20"/>
              </w:rPr>
              <w:lastRenderedPageBreak/>
              <w:t>2</w:t>
            </w:r>
          </w:p>
        </w:tc>
        <w:tc>
          <w:tcPr>
            <w:tcW w:w="2268" w:type="dxa"/>
            <w:vAlign w:val="center"/>
            <w:hideMark/>
          </w:tcPr>
          <w:p w14:paraId="4A3134FE" w14:textId="77777777" w:rsidR="00DC27D1" w:rsidRPr="00C66AB2" w:rsidRDefault="00DC27D1" w:rsidP="00E90A53">
            <w:pPr>
              <w:pStyle w:val="affffffffff4"/>
              <w:spacing w:before="0" w:after="0"/>
              <w:rPr>
                <w:sz w:val="20"/>
                <w:szCs w:val="20"/>
              </w:rPr>
            </w:pPr>
            <w:r w:rsidRPr="00C66AB2">
              <w:rPr>
                <w:sz w:val="20"/>
                <w:szCs w:val="20"/>
              </w:rPr>
              <w:t>Resource_Id</w:t>
            </w:r>
          </w:p>
        </w:tc>
        <w:tc>
          <w:tcPr>
            <w:tcW w:w="2154" w:type="dxa"/>
            <w:vAlign w:val="center"/>
            <w:hideMark/>
          </w:tcPr>
          <w:p w14:paraId="5CCAC379" w14:textId="77777777" w:rsidR="00DC27D1" w:rsidRPr="00C66AB2" w:rsidRDefault="00DC27D1" w:rsidP="00E90A53">
            <w:pPr>
              <w:pStyle w:val="affffffffff4"/>
              <w:spacing w:before="0" w:after="0"/>
              <w:rPr>
                <w:sz w:val="20"/>
                <w:szCs w:val="20"/>
              </w:rPr>
            </w:pPr>
            <w:r w:rsidRPr="00C66AB2">
              <w:rPr>
                <w:sz w:val="20"/>
                <w:szCs w:val="20"/>
              </w:rPr>
              <w:t>Идентификатор ресурса</w:t>
            </w:r>
          </w:p>
        </w:tc>
        <w:tc>
          <w:tcPr>
            <w:tcW w:w="1134" w:type="dxa"/>
            <w:vAlign w:val="center"/>
            <w:hideMark/>
          </w:tcPr>
          <w:p w14:paraId="69B9D292" w14:textId="77777777" w:rsidR="00DC27D1" w:rsidRPr="00C66AB2" w:rsidRDefault="00DC27D1" w:rsidP="00E90A53">
            <w:pPr>
              <w:pStyle w:val="affffffffff4"/>
              <w:spacing w:before="0" w:after="0"/>
              <w:rPr>
                <w:sz w:val="20"/>
                <w:szCs w:val="20"/>
              </w:rPr>
            </w:pPr>
            <w:r w:rsidRPr="00C66AB2">
              <w:rPr>
                <w:sz w:val="20"/>
                <w:szCs w:val="20"/>
              </w:rPr>
              <w:t>+</w:t>
            </w:r>
          </w:p>
        </w:tc>
        <w:tc>
          <w:tcPr>
            <w:tcW w:w="1587" w:type="dxa"/>
            <w:vAlign w:val="center"/>
            <w:hideMark/>
          </w:tcPr>
          <w:p w14:paraId="18D00E2C" w14:textId="77777777" w:rsidR="00DC27D1" w:rsidRPr="00C66AB2" w:rsidRDefault="00DC27D1" w:rsidP="00E90A53">
            <w:pPr>
              <w:pStyle w:val="affffffffff4"/>
              <w:spacing w:before="0" w:after="0"/>
              <w:rPr>
                <w:sz w:val="20"/>
                <w:szCs w:val="20"/>
              </w:rPr>
            </w:pPr>
            <w:r w:rsidRPr="00C66AB2">
              <w:rPr>
                <w:sz w:val="20"/>
                <w:szCs w:val="20"/>
              </w:rPr>
              <w:t>Resource_Id: string</w:t>
            </w:r>
          </w:p>
        </w:tc>
        <w:tc>
          <w:tcPr>
            <w:tcW w:w="6406" w:type="dxa"/>
            <w:vAlign w:val="center"/>
            <w:hideMark/>
          </w:tcPr>
          <w:p w14:paraId="00BC6D61" w14:textId="77777777" w:rsidR="00DC27D1" w:rsidRPr="00C66AB2" w:rsidRDefault="00DC27D1" w:rsidP="00E90A53">
            <w:pPr>
              <w:pStyle w:val="affffffffff4"/>
              <w:spacing w:before="0" w:after="0"/>
              <w:rPr>
                <w:sz w:val="20"/>
                <w:szCs w:val="20"/>
              </w:rPr>
            </w:pPr>
          </w:p>
        </w:tc>
      </w:tr>
      <w:tr w:rsidR="00DC27D1" w:rsidRPr="00C66AB2" w14:paraId="4AD738B6" w14:textId="77777777" w:rsidTr="00C66AB2">
        <w:trPr>
          <w:cantSplit/>
        </w:trPr>
        <w:tc>
          <w:tcPr>
            <w:tcW w:w="454" w:type="dxa"/>
            <w:vAlign w:val="center"/>
            <w:hideMark/>
          </w:tcPr>
          <w:p w14:paraId="0076F525" w14:textId="77777777" w:rsidR="00DC27D1" w:rsidRPr="00C66AB2" w:rsidRDefault="00DC27D1" w:rsidP="00E90A53">
            <w:pPr>
              <w:pStyle w:val="affffffffff4"/>
              <w:spacing w:before="0" w:after="0"/>
              <w:rPr>
                <w:sz w:val="20"/>
                <w:szCs w:val="20"/>
              </w:rPr>
            </w:pPr>
            <w:r w:rsidRPr="00C66AB2">
              <w:rPr>
                <w:sz w:val="20"/>
                <w:szCs w:val="20"/>
              </w:rPr>
              <w:t>3</w:t>
            </w:r>
          </w:p>
        </w:tc>
        <w:tc>
          <w:tcPr>
            <w:tcW w:w="2268" w:type="dxa"/>
            <w:vAlign w:val="center"/>
            <w:hideMark/>
          </w:tcPr>
          <w:p w14:paraId="6EA72E9B" w14:textId="77777777" w:rsidR="00DC27D1" w:rsidRPr="00C66AB2" w:rsidRDefault="00DC27D1" w:rsidP="00E90A53">
            <w:pPr>
              <w:pStyle w:val="affffffffff4"/>
              <w:spacing w:before="0" w:after="0"/>
              <w:rPr>
                <w:sz w:val="20"/>
                <w:szCs w:val="20"/>
              </w:rPr>
            </w:pPr>
            <w:r w:rsidRPr="00C66AB2">
              <w:rPr>
                <w:sz w:val="20"/>
                <w:szCs w:val="20"/>
              </w:rPr>
              <w:t>StartDateRange</w:t>
            </w:r>
          </w:p>
        </w:tc>
        <w:tc>
          <w:tcPr>
            <w:tcW w:w="2154" w:type="dxa"/>
            <w:vAlign w:val="center"/>
            <w:hideMark/>
          </w:tcPr>
          <w:p w14:paraId="1EB3E9EC" w14:textId="77777777" w:rsidR="00DC27D1" w:rsidRPr="00C66AB2" w:rsidRDefault="00DC27D1" w:rsidP="00E90A53">
            <w:pPr>
              <w:pStyle w:val="affffffffff4"/>
              <w:spacing w:before="0" w:after="0"/>
              <w:rPr>
                <w:sz w:val="20"/>
                <w:szCs w:val="20"/>
              </w:rPr>
            </w:pPr>
            <w:r w:rsidRPr="00C66AB2">
              <w:rPr>
                <w:sz w:val="20"/>
                <w:szCs w:val="20"/>
              </w:rPr>
              <w:t>Дата, с которой необходимо начать формировать расписание</w:t>
            </w:r>
          </w:p>
        </w:tc>
        <w:tc>
          <w:tcPr>
            <w:tcW w:w="1134" w:type="dxa"/>
            <w:vAlign w:val="center"/>
            <w:hideMark/>
          </w:tcPr>
          <w:p w14:paraId="7721BA41" w14:textId="77777777" w:rsidR="00DC27D1" w:rsidRPr="00C66AB2" w:rsidRDefault="00DC27D1" w:rsidP="00E90A53">
            <w:pPr>
              <w:pStyle w:val="affffffffff4"/>
              <w:spacing w:before="0" w:after="0"/>
              <w:rPr>
                <w:sz w:val="20"/>
                <w:szCs w:val="20"/>
              </w:rPr>
            </w:pPr>
            <w:r w:rsidRPr="00C66AB2">
              <w:rPr>
                <w:sz w:val="20"/>
                <w:szCs w:val="20"/>
              </w:rPr>
              <w:t>+</w:t>
            </w:r>
          </w:p>
        </w:tc>
        <w:tc>
          <w:tcPr>
            <w:tcW w:w="1587" w:type="dxa"/>
            <w:vAlign w:val="center"/>
            <w:hideMark/>
          </w:tcPr>
          <w:p w14:paraId="63F3404E" w14:textId="77777777" w:rsidR="00DC27D1" w:rsidRPr="00C66AB2" w:rsidRDefault="00DC27D1" w:rsidP="00E90A53">
            <w:pPr>
              <w:pStyle w:val="affffffffff4"/>
              <w:spacing w:before="0" w:after="0"/>
              <w:rPr>
                <w:sz w:val="20"/>
                <w:szCs w:val="20"/>
              </w:rPr>
            </w:pPr>
            <w:r w:rsidRPr="00C66AB2">
              <w:rPr>
                <w:sz w:val="20"/>
                <w:szCs w:val="20"/>
              </w:rPr>
              <w:t>StartDateRange:Date</w:t>
            </w:r>
          </w:p>
        </w:tc>
        <w:tc>
          <w:tcPr>
            <w:tcW w:w="6406" w:type="dxa"/>
            <w:vAlign w:val="center"/>
            <w:hideMark/>
          </w:tcPr>
          <w:p w14:paraId="05F6D15F" w14:textId="77777777" w:rsidR="00DC27D1" w:rsidRPr="00C66AB2" w:rsidRDefault="00DC27D1" w:rsidP="00E90A53">
            <w:pPr>
              <w:pStyle w:val="affffffffff4"/>
              <w:spacing w:before="0" w:after="0"/>
              <w:rPr>
                <w:sz w:val="20"/>
                <w:szCs w:val="20"/>
              </w:rPr>
            </w:pPr>
            <w:r w:rsidRPr="00C66AB2">
              <w:rPr>
                <w:sz w:val="20"/>
                <w:szCs w:val="20"/>
              </w:rPr>
              <w:t>По умолчанию текущая дата.</w:t>
            </w:r>
          </w:p>
          <w:p w14:paraId="68CAE59A" w14:textId="77777777" w:rsidR="00DC27D1" w:rsidRPr="00C66AB2" w:rsidRDefault="00DC27D1" w:rsidP="00E90A53">
            <w:pPr>
              <w:pStyle w:val="affffffffff4"/>
              <w:spacing w:before="0" w:after="0"/>
              <w:rPr>
                <w:sz w:val="20"/>
                <w:szCs w:val="20"/>
              </w:rPr>
            </w:pPr>
            <w:r w:rsidRPr="00C66AB2">
              <w:rPr>
                <w:sz w:val="20"/>
                <w:szCs w:val="20"/>
              </w:rPr>
              <w:t>Пример: 2016-09-02</w:t>
            </w:r>
          </w:p>
        </w:tc>
      </w:tr>
      <w:tr w:rsidR="00DC27D1" w:rsidRPr="00C66AB2" w14:paraId="79C12EC0" w14:textId="77777777" w:rsidTr="00C66AB2">
        <w:trPr>
          <w:cantSplit/>
        </w:trPr>
        <w:tc>
          <w:tcPr>
            <w:tcW w:w="454" w:type="dxa"/>
            <w:vAlign w:val="center"/>
            <w:hideMark/>
          </w:tcPr>
          <w:p w14:paraId="3DA769F2" w14:textId="77777777" w:rsidR="00DC27D1" w:rsidRPr="00C66AB2" w:rsidRDefault="00DC27D1" w:rsidP="00E90A53">
            <w:pPr>
              <w:pStyle w:val="affffffffff4"/>
              <w:spacing w:before="0" w:after="0"/>
              <w:rPr>
                <w:sz w:val="20"/>
                <w:szCs w:val="20"/>
              </w:rPr>
            </w:pPr>
            <w:r w:rsidRPr="00C66AB2">
              <w:rPr>
                <w:sz w:val="20"/>
                <w:szCs w:val="20"/>
              </w:rPr>
              <w:t>4</w:t>
            </w:r>
          </w:p>
        </w:tc>
        <w:tc>
          <w:tcPr>
            <w:tcW w:w="2268" w:type="dxa"/>
            <w:vAlign w:val="center"/>
            <w:hideMark/>
          </w:tcPr>
          <w:p w14:paraId="5A983BDC" w14:textId="77777777" w:rsidR="00DC27D1" w:rsidRPr="00C66AB2" w:rsidRDefault="00DC27D1" w:rsidP="00E90A53">
            <w:pPr>
              <w:pStyle w:val="affffffffff4"/>
              <w:spacing w:before="0" w:after="0"/>
              <w:rPr>
                <w:sz w:val="20"/>
                <w:szCs w:val="20"/>
              </w:rPr>
            </w:pPr>
            <w:r w:rsidRPr="00C66AB2">
              <w:rPr>
                <w:sz w:val="20"/>
                <w:szCs w:val="20"/>
              </w:rPr>
              <w:t>EndDateRange</w:t>
            </w:r>
          </w:p>
        </w:tc>
        <w:tc>
          <w:tcPr>
            <w:tcW w:w="2154" w:type="dxa"/>
            <w:vAlign w:val="center"/>
            <w:hideMark/>
          </w:tcPr>
          <w:p w14:paraId="1D3D43B0" w14:textId="77777777" w:rsidR="00DC27D1" w:rsidRPr="00C66AB2" w:rsidRDefault="00DC27D1" w:rsidP="00E90A53">
            <w:pPr>
              <w:pStyle w:val="affffffffff4"/>
              <w:spacing w:before="0" w:after="0"/>
              <w:rPr>
                <w:sz w:val="20"/>
                <w:szCs w:val="20"/>
              </w:rPr>
            </w:pPr>
            <w:r w:rsidRPr="00C66AB2">
              <w:rPr>
                <w:sz w:val="20"/>
                <w:szCs w:val="20"/>
              </w:rPr>
              <w:t>Дата, до которой необходимо формировать расписание</w:t>
            </w:r>
          </w:p>
        </w:tc>
        <w:tc>
          <w:tcPr>
            <w:tcW w:w="1134" w:type="dxa"/>
            <w:vAlign w:val="center"/>
            <w:hideMark/>
          </w:tcPr>
          <w:p w14:paraId="525A6578" w14:textId="77777777" w:rsidR="00DC27D1" w:rsidRPr="00C66AB2" w:rsidRDefault="00DC27D1" w:rsidP="00E90A53">
            <w:pPr>
              <w:pStyle w:val="affffffffff4"/>
              <w:spacing w:before="0" w:after="0"/>
              <w:rPr>
                <w:sz w:val="20"/>
                <w:szCs w:val="20"/>
              </w:rPr>
            </w:pPr>
            <w:r w:rsidRPr="00C66AB2">
              <w:rPr>
                <w:sz w:val="20"/>
                <w:szCs w:val="20"/>
              </w:rPr>
              <w:t>+</w:t>
            </w:r>
          </w:p>
        </w:tc>
        <w:tc>
          <w:tcPr>
            <w:tcW w:w="1587" w:type="dxa"/>
            <w:vAlign w:val="center"/>
            <w:hideMark/>
          </w:tcPr>
          <w:p w14:paraId="70F37EB6" w14:textId="77777777" w:rsidR="00DC27D1" w:rsidRPr="00C66AB2" w:rsidRDefault="00DC27D1" w:rsidP="00E90A53">
            <w:pPr>
              <w:pStyle w:val="affffffffff4"/>
              <w:spacing w:before="0" w:after="0"/>
              <w:rPr>
                <w:sz w:val="20"/>
                <w:szCs w:val="20"/>
              </w:rPr>
            </w:pPr>
            <w:r w:rsidRPr="00C66AB2">
              <w:rPr>
                <w:sz w:val="20"/>
                <w:szCs w:val="20"/>
              </w:rPr>
              <w:t>EndDateRange:Date</w:t>
            </w:r>
          </w:p>
        </w:tc>
        <w:tc>
          <w:tcPr>
            <w:tcW w:w="6406" w:type="dxa"/>
            <w:vAlign w:val="center"/>
            <w:hideMark/>
          </w:tcPr>
          <w:p w14:paraId="48510F51" w14:textId="77777777" w:rsidR="00DC27D1" w:rsidRPr="00C66AB2" w:rsidRDefault="00DC27D1" w:rsidP="00E90A53">
            <w:pPr>
              <w:pStyle w:val="affffffffff4"/>
              <w:spacing w:before="0" w:after="0"/>
              <w:rPr>
                <w:sz w:val="20"/>
                <w:szCs w:val="20"/>
              </w:rPr>
            </w:pPr>
            <w:r w:rsidRPr="00C66AB2">
              <w:rPr>
                <w:sz w:val="20"/>
                <w:szCs w:val="20"/>
              </w:rPr>
              <w:t>По умолчанию 14 календарных дней от текущей даты. Не включая текущую дату: Текущая дата + 14 календа</w:t>
            </w:r>
            <w:r w:rsidR="008210B0" w:rsidRPr="00C66AB2">
              <w:rPr>
                <w:sz w:val="20"/>
                <w:szCs w:val="20"/>
              </w:rPr>
              <w:t>р</w:t>
            </w:r>
            <w:r w:rsidRPr="00C66AB2">
              <w:rPr>
                <w:sz w:val="20"/>
                <w:szCs w:val="20"/>
              </w:rPr>
              <w:t>ных дней.</w:t>
            </w:r>
          </w:p>
          <w:p w14:paraId="68C5725C" w14:textId="77777777" w:rsidR="00DC27D1" w:rsidRPr="00C66AB2" w:rsidRDefault="00DC27D1" w:rsidP="00E90A53">
            <w:pPr>
              <w:pStyle w:val="affffffffff4"/>
              <w:spacing w:before="0" w:after="0"/>
              <w:rPr>
                <w:sz w:val="20"/>
                <w:szCs w:val="20"/>
                <w:lang w:val="en-US"/>
              </w:rPr>
            </w:pPr>
            <w:r w:rsidRPr="00C66AB2">
              <w:rPr>
                <w:sz w:val="20"/>
                <w:szCs w:val="20"/>
              </w:rPr>
              <w:t xml:space="preserve">Пример: </w:t>
            </w:r>
            <w:r w:rsidRPr="00C66AB2">
              <w:rPr>
                <w:color w:val="000000"/>
                <w:sz w:val="20"/>
                <w:szCs w:val="20"/>
                <w:highlight w:val="white"/>
              </w:rPr>
              <w:t>2016-09-</w:t>
            </w:r>
            <w:r w:rsidRPr="00C66AB2">
              <w:rPr>
                <w:color w:val="000000"/>
                <w:sz w:val="20"/>
                <w:szCs w:val="20"/>
              </w:rPr>
              <w:t>16</w:t>
            </w:r>
          </w:p>
        </w:tc>
      </w:tr>
    </w:tbl>
    <w:p w14:paraId="4ECB9A45" w14:textId="77777777" w:rsidR="00C66AB2" w:rsidRDefault="00C66AB2" w:rsidP="00C66AB2">
      <w:pPr>
        <w:pStyle w:val="31"/>
      </w:pPr>
      <w:r w:rsidRPr="00495473">
        <w:t>В</w:t>
      </w:r>
      <w:r>
        <w:t>ы</w:t>
      </w:r>
      <w:r w:rsidRPr="00495473">
        <w:t>ходные данные</w:t>
      </w:r>
    </w:p>
    <w:p w14:paraId="032B7B35" w14:textId="2C4F8625" w:rsidR="00DC27D1" w:rsidRPr="00747925" w:rsidRDefault="00DC27D1" w:rsidP="00495473">
      <w:pPr>
        <w:pStyle w:val="a6"/>
        <w:ind w:left="0" w:firstLine="0"/>
      </w:pPr>
      <w:r w:rsidRPr="00747925">
        <w:t>Выходные данные: GetHouseCallScheduleInfo</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7"/>
        <w:gridCol w:w="2268"/>
        <w:gridCol w:w="6"/>
        <w:gridCol w:w="2147"/>
        <w:gridCol w:w="6"/>
        <w:gridCol w:w="1128"/>
        <w:gridCol w:w="6"/>
        <w:gridCol w:w="1580"/>
        <w:gridCol w:w="8"/>
        <w:gridCol w:w="6397"/>
        <w:gridCol w:w="14"/>
        <w:gridCol w:w="11"/>
        <w:gridCol w:w="6"/>
      </w:tblGrid>
      <w:tr w:rsidR="00C66AB2" w:rsidRPr="00C66AB2" w14:paraId="151BE9A1" w14:textId="77777777" w:rsidTr="00C66AB2">
        <w:trPr>
          <w:cantSplit/>
          <w:tblHeader/>
        </w:trPr>
        <w:tc>
          <w:tcPr>
            <w:tcW w:w="163" w:type="pct"/>
            <w:shd w:val="clear" w:color="auto" w:fill="D9D9D9" w:themeFill="background1" w:themeFillShade="D9"/>
            <w:vAlign w:val="center"/>
            <w:hideMark/>
          </w:tcPr>
          <w:p w14:paraId="362252AE" w14:textId="77777777" w:rsidR="00DC27D1" w:rsidRPr="00C66AB2" w:rsidRDefault="00DC27D1" w:rsidP="00E90A53">
            <w:pPr>
              <w:pStyle w:val="affffffffff3"/>
              <w:spacing w:before="0" w:after="0"/>
              <w:rPr>
                <w:szCs w:val="20"/>
              </w:rPr>
            </w:pPr>
            <w:r w:rsidRPr="00C66AB2">
              <w:rPr>
                <w:szCs w:val="20"/>
              </w:rPr>
              <w:t>№</w:t>
            </w:r>
          </w:p>
        </w:tc>
        <w:tc>
          <w:tcPr>
            <w:tcW w:w="810" w:type="pct"/>
            <w:gridSpan w:val="2"/>
            <w:shd w:val="clear" w:color="auto" w:fill="D9D9D9" w:themeFill="background1" w:themeFillShade="D9"/>
            <w:vAlign w:val="center"/>
            <w:hideMark/>
          </w:tcPr>
          <w:p w14:paraId="5DCAC06B" w14:textId="77777777" w:rsidR="00DC27D1" w:rsidRPr="00C66AB2" w:rsidRDefault="00DC27D1" w:rsidP="00E90A53">
            <w:pPr>
              <w:pStyle w:val="affffffffff3"/>
              <w:spacing w:before="0" w:after="0"/>
              <w:rPr>
                <w:szCs w:val="20"/>
              </w:rPr>
            </w:pPr>
            <w:r w:rsidRPr="00C66AB2">
              <w:rPr>
                <w:szCs w:val="20"/>
              </w:rPr>
              <w:t>Код параметра</w:t>
            </w:r>
          </w:p>
        </w:tc>
        <w:tc>
          <w:tcPr>
            <w:tcW w:w="767" w:type="pct"/>
            <w:gridSpan w:val="2"/>
            <w:shd w:val="clear" w:color="auto" w:fill="D9D9D9" w:themeFill="background1" w:themeFillShade="D9"/>
            <w:vAlign w:val="center"/>
            <w:hideMark/>
          </w:tcPr>
          <w:p w14:paraId="4644A63B" w14:textId="77777777" w:rsidR="00DC27D1" w:rsidRPr="00C66AB2" w:rsidRDefault="00DC27D1" w:rsidP="00E90A53">
            <w:pPr>
              <w:pStyle w:val="affffffffff3"/>
              <w:spacing w:before="0" w:after="0"/>
              <w:rPr>
                <w:szCs w:val="20"/>
              </w:rPr>
            </w:pPr>
            <w:r w:rsidRPr="00C66AB2">
              <w:rPr>
                <w:szCs w:val="20"/>
              </w:rPr>
              <w:t>Описание параметра</w:t>
            </w:r>
          </w:p>
        </w:tc>
        <w:tc>
          <w:tcPr>
            <w:tcW w:w="404" w:type="pct"/>
            <w:gridSpan w:val="2"/>
            <w:shd w:val="clear" w:color="auto" w:fill="D9D9D9" w:themeFill="background1" w:themeFillShade="D9"/>
            <w:vAlign w:val="center"/>
            <w:hideMark/>
          </w:tcPr>
          <w:p w14:paraId="52AA0BB6" w14:textId="77777777" w:rsidR="00DC27D1" w:rsidRPr="00C66AB2" w:rsidRDefault="00DC27D1" w:rsidP="00E90A53">
            <w:pPr>
              <w:pStyle w:val="affffffffff3"/>
              <w:spacing w:before="0" w:after="0"/>
              <w:rPr>
                <w:szCs w:val="20"/>
              </w:rPr>
            </w:pPr>
            <w:r w:rsidRPr="00C66AB2">
              <w:rPr>
                <w:szCs w:val="20"/>
              </w:rPr>
              <w:t>Обязательность</w:t>
            </w:r>
          </w:p>
        </w:tc>
        <w:tc>
          <w:tcPr>
            <w:tcW w:w="566" w:type="pct"/>
            <w:gridSpan w:val="2"/>
            <w:shd w:val="clear" w:color="auto" w:fill="D9D9D9" w:themeFill="background1" w:themeFillShade="D9"/>
            <w:vAlign w:val="center"/>
            <w:hideMark/>
          </w:tcPr>
          <w:p w14:paraId="60901CA2" w14:textId="77777777" w:rsidR="00DC27D1" w:rsidRPr="00C66AB2" w:rsidRDefault="00DC27D1" w:rsidP="00E90A53">
            <w:pPr>
              <w:pStyle w:val="affffffffff3"/>
              <w:spacing w:before="0" w:after="0"/>
              <w:rPr>
                <w:szCs w:val="20"/>
              </w:rPr>
            </w:pPr>
            <w:r w:rsidRPr="00C66AB2">
              <w:rPr>
                <w:szCs w:val="20"/>
              </w:rPr>
              <w:t>Способ заполнения/Тип</w:t>
            </w:r>
          </w:p>
        </w:tc>
        <w:tc>
          <w:tcPr>
            <w:tcW w:w="2290" w:type="pct"/>
            <w:gridSpan w:val="4"/>
            <w:shd w:val="clear" w:color="auto" w:fill="D9D9D9" w:themeFill="background1" w:themeFillShade="D9"/>
            <w:vAlign w:val="center"/>
            <w:hideMark/>
          </w:tcPr>
          <w:p w14:paraId="13A752B0" w14:textId="77777777" w:rsidR="00DC27D1" w:rsidRPr="00C66AB2" w:rsidRDefault="00DC27D1" w:rsidP="00E90A53">
            <w:pPr>
              <w:pStyle w:val="affffffffff3"/>
              <w:spacing w:before="0" w:after="0"/>
              <w:rPr>
                <w:szCs w:val="20"/>
              </w:rPr>
            </w:pPr>
            <w:r w:rsidRPr="00C66AB2">
              <w:rPr>
                <w:szCs w:val="20"/>
              </w:rPr>
              <w:t>Комментарий</w:t>
            </w:r>
          </w:p>
        </w:tc>
      </w:tr>
      <w:tr w:rsidR="00C66AB2" w:rsidRPr="00E90A53" w14:paraId="2BD477C5" w14:textId="77777777" w:rsidTr="00C66AB2">
        <w:trPr>
          <w:cantSplit/>
        </w:trPr>
        <w:tc>
          <w:tcPr>
            <w:tcW w:w="163" w:type="pct"/>
            <w:vAlign w:val="center"/>
            <w:hideMark/>
          </w:tcPr>
          <w:p w14:paraId="6ADE8819" w14:textId="77777777" w:rsidR="00DC27D1" w:rsidRPr="00E90A53" w:rsidRDefault="00DC27D1" w:rsidP="00E90A53">
            <w:pPr>
              <w:pStyle w:val="affffffffff4"/>
              <w:spacing w:before="0" w:after="0"/>
              <w:rPr>
                <w:sz w:val="20"/>
                <w:szCs w:val="20"/>
              </w:rPr>
            </w:pPr>
            <w:r w:rsidRPr="00E90A53">
              <w:rPr>
                <w:sz w:val="20"/>
                <w:szCs w:val="20"/>
              </w:rPr>
              <w:t>1</w:t>
            </w:r>
          </w:p>
        </w:tc>
        <w:tc>
          <w:tcPr>
            <w:tcW w:w="810" w:type="pct"/>
            <w:gridSpan w:val="2"/>
            <w:vAlign w:val="center"/>
            <w:hideMark/>
          </w:tcPr>
          <w:p w14:paraId="76181347" w14:textId="77777777" w:rsidR="00DC27D1" w:rsidRPr="00E90A53" w:rsidRDefault="00DC27D1" w:rsidP="00E90A53">
            <w:pPr>
              <w:pStyle w:val="affffffffff4"/>
              <w:spacing w:before="0" w:after="0"/>
              <w:rPr>
                <w:sz w:val="20"/>
                <w:szCs w:val="20"/>
              </w:rPr>
            </w:pPr>
            <w:r w:rsidRPr="00E90A53">
              <w:rPr>
                <w:sz w:val="20"/>
                <w:szCs w:val="20"/>
              </w:rPr>
              <w:t>Session_ID</w:t>
            </w:r>
          </w:p>
        </w:tc>
        <w:tc>
          <w:tcPr>
            <w:tcW w:w="767" w:type="pct"/>
            <w:gridSpan w:val="2"/>
            <w:vAlign w:val="center"/>
            <w:hideMark/>
          </w:tcPr>
          <w:p w14:paraId="14A86FB9" w14:textId="77777777" w:rsidR="00DC27D1" w:rsidRPr="00E90A53" w:rsidRDefault="00DC27D1" w:rsidP="00E90A53">
            <w:pPr>
              <w:pStyle w:val="affffffffff4"/>
              <w:spacing w:before="0" w:after="0"/>
              <w:rPr>
                <w:sz w:val="20"/>
                <w:szCs w:val="20"/>
              </w:rPr>
            </w:pPr>
            <w:r w:rsidRPr="00E90A53">
              <w:rPr>
                <w:sz w:val="20"/>
                <w:szCs w:val="20"/>
              </w:rPr>
              <w:t>Идентификатор сессии</w:t>
            </w:r>
          </w:p>
        </w:tc>
        <w:tc>
          <w:tcPr>
            <w:tcW w:w="404" w:type="pct"/>
            <w:gridSpan w:val="2"/>
            <w:vAlign w:val="center"/>
            <w:hideMark/>
          </w:tcPr>
          <w:p w14:paraId="1CD2D976" w14:textId="77777777" w:rsidR="00DC27D1" w:rsidRPr="00E90A53" w:rsidRDefault="00DC27D1" w:rsidP="00E90A53">
            <w:pPr>
              <w:pStyle w:val="affffffffff4"/>
              <w:spacing w:before="0" w:after="0"/>
              <w:rPr>
                <w:sz w:val="20"/>
                <w:szCs w:val="20"/>
              </w:rPr>
            </w:pPr>
            <w:r w:rsidRPr="00E90A53">
              <w:rPr>
                <w:sz w:val="20"/>
                <w:szCs w:val="20"/>
              </w:rPr>
              <w:t>+</w:t>
            </w:r>
          </w:p>
        </w:tc>
        <w:tc>
          <w:tcPr>
            <w:tcW w:w="566" w:type="pct"/>
            <w:gridSpan w:val="2"/>
            <w:vAlign w:val="center"/>
            <w:hideMark/>
          </w:tcPr>
          <w:p w14:paraId="5FED41C2" w14:textId="77777777" w:rsidR="00DC27D1" w:rsidRPr="00E90A53" w:rsidRDefault="00DC27D1" w:rsidP="00E90A53">
            <w:pPr>
              <w:pStyle w:val="affffffffff4"/>
              <w:spacing w:before="0" w:after="0"/>
              <w:rPr>
                <w:sz w:val="20"/>
                <w:szCs w:val="20"/>
                <w:lang w:val="en-US"/>
              </w:rPr>
            </w:pPr>
            <w:r w:rsidRPr="00E90A53">
              <w:rPr>
                <w:sz w:val="20"/>
                <w:szCs w:val="20"/>
              </w:rPr>
              <w:t xml:space="preserve">Session_ID: </w:t>
            </w:r>
            <w:r w:rsidRPr="00E90A53">
              <w:rPr>
                <w:sz w:val="20"/>
                <w:szCs w:val="20"/>
                <w:lang w:val="en-US"/>
              </w:rPr>
              <w:t>guid</w:t>
            </w:r>
          </w:p>
        </w:tc>
        <w:tc>
          <w:tcPr>
            <w:tcW w:w="2290" w:type="pct"/>
            <w:gridSpan w:val="4"/>
            <w:vAlign w:val="center"/>
            <w:hideMark/>
          </w:tcPr>
          <w:p w14:paraId="2C008AAA" w14:textId="77777777" w:rsidR="00DC27D1" w:rsidRPr="00E90A53" w:rsidRDefault="00DC27D1" w:rsidP="00E90A53">
            <w:pPr>
              <w:pStyle w:val="affffffffff4"/>
              <w:spacing w:before="0" w:after="0"/>
              <w:rPr>
                <w:sz w:val="20"/>
                <w:szCs w:val="20"/>
                <w:lang w:val="en-US"/>
              </w:rPr>
            </w:pPr>
          </w:p>
        </w:tc>
      </w:tr>
      <w:tr w:rsidR="00C66AB2" w:rsidRPr="00E90A53" w14:paraId="50F180AC" w14:textId="77777777" w:rsidTr="00C66AB2">
        <w:trPr>
          <w:cantSplit/>
        </w:trPr>
        <w:tc>
          <w:tcPr>
            <w:tcW w:w="163" w:type="pct"/>
            <w:vAlign w:val="center"/>
            <w:hideMark/>
          </w:tcPr>
          <w:p w14:paraId="11039C82" w14:textId="77777777" w:rsidR="00DC27D1" w:rsidRPr="00E90A53" w:rsidRDefault="00DC27D1" w:rsidP="00E90A53">
            <w:pPr>
              <w:pStyle w:val="affffffffff4"/>
              <w:spacing w:before="0" w:after="0"/>
              <w:rPr>
                <w:sz w:val="20"/>
                <w:szCs w:val="20"/>
              </w:rPr>
            </w:pPr>
            <w:r w:rsidRPr="00E90A53">
              <w:rPr>
                <w:sz w:val="20"/>
                <w:szCs w:val="20"/>
              </w:rPr>
              <w:t>2</w:t>
            </w:r>
          </w:p>
        </w:tc>
        <w:tc>
          <w:tcPr>
            <w:tcW w:w="810" w:type="pct"/>
            <w:gridSpan w:val="2"/>
            <w:vAlign w:val="center"/>
            <w:hideMark/>
          </w:tcPr>
          <w:p w14:paraId="5297D5D5" w14:textId="77777777" w:rsidR="00DC27D1" w:rsidRPr="00E90A53" w:rsidRDefault="00DC27D1" w:rsidP="00E90A53">
            <w:pPr>
              <w:pStyle w:val="affffffffff4"/>
              <w:spacing w:before="0" w:after="0"/>
              <w:rPr>
                <w:sz w:val="20"/>
                <w:szCs w:val="20"/>
              </w:rPr>
            </w:pPr>
            <w:r w:rsidRPr="00E90A53">
              <w:rPr>
                <w:sz w:val="20"/>
                <w:szCs w:val="20"/>
              </w:rPr>
              <w:t>Schedule</w:t>
            </w:r>
          </w:p>
        </w:tc>
        <w:tc>
          <w:tcPr>
            <w:tcW w:w="767" w:type="pct"/>
            <w:gridSpan w:val="2"/>
            <w:vAlign w:val="center"/>
            <w:hideMark/>
          </w:tcPr>
          <w:p w14:paraId="25F32578" w14:textId="77777777" w:rsidR="00DC27D1" w:rsidRPr="00E90A53" w:rsidRDefault="00DC27D1" w:rsidP="00E90A53">
            <w:pPr>
              <w:pStyle w:val="affffffffff4"/>
              <w:spacing w:before="0" w:after="0"/>
              <w:rPr>
                <w:sz w:val="20"/>
                <w:szCs w:val="20"/>
              </w:rPr>
            </w:pPr>
            <w:r w:rsidRPr="00E90A53">
              <w:rPr>
                <w:sz w:val="20"/>
                <w:szCs w:val="20"/>
              </w:rPr>
              <w:t>Расписание ресурса</w:t>
            </w:r>
          </w:p>
        </w:tc>
        <w:tc>
          <w:tcPr>
            <w:tcW w:w="404" w:type="pct"/>
            <w:gridSpan w:val="2"/>
            <w:vAlign w:val="center"/>
            <w:hideMark/>
          </w:tcPr>
          <w:p w14:paraId="7BF1454E" w14:textId="77777777" w:rsidR="00DC27D1" w:rsidRPr="00E90A53" w:rsidRDefault="00DC27D1" w:rsidP="00E90A53">
            <w:pPr>
              <w:pStyle w:val="affffffffff4"/>
              <w:spacing w:before="0" w:after="0"/>
              <w:rPr>
                <w:sz w:val="20"/>
                <w:szCs w:val="20"/>
              </w:rPr>
            </w:pPr>
            <w:r w:rsidRPr="00E90A53">
              <w:rPr>
                <w:sz w:val="20"/>
                <w:szCs w:val="20"/>
              </w:rPr>
              <w:t>+</w:t>
            </w:r>
          </w:p>
        </w:tc>
        <w:tc>
          <w:tcPr>
            <w:tcW w:w="566" w:type="pct"/>
            <w:gridSpan w:val="2"/>
            <w:vAlign w:val="center"/>
            <w:hideMark/>
          </w:tcPr>
          <w:p w14:paraId="71FCC3EF" w14:textId="77777777" w:rsidR="00DC27D1" w:rsidRPr="00E90A53" w:rsidRDefault="00DC27D1" w:rsidP="00E90A53">
            <w:pPr>
              <w:pStyle w:val="affffffffff4"/>
              <w:spacing w:before="0" w:after="0"/>
              <w:rPr>
                <w:sz w:val="20"/>
                <w:szCs w:val="20"/>
              </w:rPr>
            </w:pPr>
            <w:r w:rsidRPr="00E90A53">
              <w:rPr>
                <w:sz w:val="20"/>
                <w:szCs w:val="20"/>
              </w:rPr>
              <w:t>Schedule: ListOfSlots</w:t>
            </w:r>
          </w:p>
        </w:tc>
        <w:tc>
          <w:tcPr>
            <w:tcW w:w="2290" w:type="pct"/>
            <w:gridSpan w:val="4"/>
            <w:vAlign w:val="center"/>
            <w:hideMark/>
          </w:tcPr>
          <w:p w14:paraId="08F598BF" w14:textId="77777777" w:rsidR="00DC27D1" w:rsidRPr="00E90A53" w:rsidRDefault="00DC27D1" w:rsidP="00E90A53">
            <w:pPr>
              <w:pStyle w:val="affffffffff4"/>
              <w:spacing w:before="0" w:after="0"/>
              <w:rPr>
                <w:sz w:val="20"/>
                <w:szCs w:val="20"/>
              </w:rPr>
            </w:pPr>
            <w:r w:rsidRPr="00E90A53">
              <w:rPr>
                <w:sz w:val="20"/>
                <w:szCs w:val="20"/>
              </w:rPr>
              <w:t>Составной тип</w:t>
            </w:r>
          </w:p>
        </w:tc>
      </w:tr>
      <w:tr w:rsidR="00C66AB2" w:rsidRPr="00E90A53" w14:paraId="0D7A7C44" w14:textId="77777777" w:rsidTr="00C66AB2">
        <w:trPr>
          <w:cantSplit/>
        </w:trPr>
        <w:tc>
          <w:tcPr>
            <w:tcW w:w="5000" w:type="pct"/>
            <w:gridSpan w:val="13"/>
            <w:vAlign w:val="center"/>
            <w:hideMark/>
          </w:tcPr>
          <w:p w14:paraId="5BE2238B" w14:textId="77777777" w:rsidR="00DC27D1" w:rsidRPr="00E90A53" w:rsidRDefault="00DC27D1" w:rsidP="00E90A53">
            <w:pPr>
              <w:pStyle w:val="affffffffff4"/>
              <w:spacing w:before="0" w:after="0"/>
              <w:rPr>
                <w:sz w:val="20"/>
                <w:szCs w:val="20"/>
              </w:rPr>
            </w:pPr>
            <w:r w:rsidRPr="00E90A53">
              <w:rPr>
                <w:sz w:val="20"/>
                <w:szCs w:val="20"/>
              </w:rPr>
              <w:t>Тип: ListOfSlots</w:t>
            </w:r>
          </w:p>
        </w:tc>
      </w:tr>
      <w:tr w:rsidR="00C66AB2" w:rsidRPr="00E90A53" w14:paraId="63FCBA01" w14:textId="77777777" w:rsidTr="00C66AB2">
        <w:trPr>
          <w:cantSplit/>
        </w:trPr>
        <w:tc>
          <w:tcPr>
            <w:tcW w:w="163" w:type="pct"/>
            <w:vAlign w:val="center"/>
            <w:hideMark/>
          </w:tcPr>
          <w:p w14:paraId="2EFDFE57" w14:textId="77777777" w:rsidR="00DC27D1" w:rsidRPr="00E90A53" w:rsidRDefault="00DC27D1" w:rsidP="00E90A53">
            <w:pPr>
              <w:pStyle w:val="affffffffff4"/>
              <w:spacing w:before="0" w:after="0"/>
              <w:rPr>
                <w:sz w:val="20"/>
                <w:szCs w:val="20"/>
              </w:rPr>
            </w:pPr>
            <w:r w:rsidRPr="00E90A53">
              <w:rPr>
                <w:sz w:val="20"/>
                <w:szCs w:val="20"/>
              </w:rPr>
              <w:t>2.1</w:t>
            </w:r>
          </w:p>
        </w:tc>
        <w:tc>
          <w:tcPr>
            <w:tcW w:w="810" w:type="pct"/>
            <w:gridSpan w:val="2"/>
            <w:vAlign w:val="center"/>
            <w:hideMark/>
          </w:tcPr>
          <w:p w14:paraId="61132DF0" w14:textId="77777777" w:rsidR="00DC27D1" w:rsidRPr="00E90A53" w:rsidRDefault="00DC27D1" w:rsidP="00E90A53">
            <w:pPr>
              <w:pStyle w:val="affffffffff4"/>
              <w:spacing w:before="0" w:after="0"/>
              <w:rPr>
                <w:sz w:val="20"/>
                <w:szCs w:val="20"/>
              </w:rPr>
            </w:pPr>
            <w:r w:rsidRPr="00E90A53">
              <w:rPr>
                <w:sz w:val="20"/>
                <w:szCs w:val="20"/>
              </w:rPr>
              <w:t>Slots</w:t>
            </w:r>
          </w:p>
        </w:tc>
        <w:tc>
          <w:tcPr>
            <w:tcW w:w="767" w:type="pct"/>
            <w:gridSpan w:val="2"/>
            <w:vAlign w:val="center"/>
            <w:hideMark/>
          </w:tcPr>
          <w:p w14:paraId="37D64454" w14:textId="77777777" w:rsidR="00DC27D1" w:rsidRPr="00E90A53" w:rsidRDefault="00DC27D1" w:rsidP="00E90A53">
            <w:pPr>
              <w:pStyle w:val="affffffffff4"/>
              <w:spacing w:before="0" w:after="0"/>
              <w:rPr>
                <w:sz w:val="20"/>
                <w:szCs w:val="20"/>
              </w:rPr>
            </w:pPr>
            <w:r w:rsidRPr="00E90A53">
              <w:rPr>
                <w:sz w:val="20"/>
                <w:szCs w:val="20"/>
              </w:rPr>
              <w:t>Параметры слотов</w:t>
            </w:r>
          </w:p>
        </w:tc>
        <w:tc>
          <w:tcPr>
            <w:tcW w:w="404" w:type="pct"/>
            <w:gridSpan w:val="2"/>
            <w:vAlign w:val="center"/>
            <w:hideMark/>
          </w:tcPr>
          <w:p w14:paraId="320812D3" w14:textId="77777777" w:rsidR="00DC27D1" w:rsidRPr="00E90A53" w:rsidRDefault="00DC27D1" w:rsidP="00E90A53">
            <w:pPr>
              <w:pStyle w:val="affffffffff4"/>
              <w:spacing w:before="0" w:after="0"/>
              <w:rPr>
                <w:sz w:val="20"/>
                <w:szCs w:val="20"/>
                <w:lang w:val="en-US"/>
              </w:rPr>
            </w:pPr>
            <w:r w:rsidRPr="00E90A53">
              <w:rPr>
                <w:sz w:val="20"/>
                <w:szCs w:val="20"/>
                <w:lang w:val="en-US"/>
              </w:rPr>
              <w:t>-</w:t>
            </w:r>
          </w:p>
        </w:tc>
        <w:tc>
          <w:tcPr>
            <w:tcW w:w="566" w:type="pct"/>
            <w:gridSpan w:val="2"/>
            <w:vAlign w:val="center"/>
            <w:hideMark/>
          </w:tcPr>
          <w:p w14:paraId="7AC6E6FD" w14:textId="77777777" w:rsidR="00DC27D1" w:rsidRPr="00E90A53" w:rsidRDefault="00DC27D1" w:rsidP="00E90A53">
            <w:pPr>
              <w:pStyle w:val="affffffffff4"/>
              <w:spacing w:before="0" w:after="0"/>
              <w:rPr>
                <w:sz w:val="20"/>
                <w:szCs w:val="20"/>
              </w:rPr>
            </w:pPr>
            <w:r w:rsidRPr="00E90A53">
              <w:rPr>
                <w:sz w:val="20"/>
                <w:szCs w:val="20"/>
              </w:rPr>
              <w:t>Slots: ParamOfSlot</w:t>
            </w:r>
          </w:p>
        </w:tc>
        <w:tc>
          <w:tcPr>
            <w:tcW w:w="2290" w:type="pct"/>
            <w:gridSpan w:val="4"/>
            <w:vAlign w:val="center"/>
            <w:hideMark/>
          </w:tcPr>
          <w:p w14:paraId="3B987CE9" w14:textId="77777777" w:rsidR="00DC27D1" w:rsidRPr="00E90A53" w:rsidRDefault="00DC27D1" w:rsidP="00E90A53">
            <w:pPr>
              <w:pStyle w:val="affffffffff4"/>
              <w:spacing w:before="0" w:after="0"/>
              <w:rPr>
                <w:sz w:val="20"/>
                <w:szCs w:val="20"/>
              </w:rPr>
            </w:pPr>
            <w:r w:rsidRPr="00E90A53">
              <w:rPr>
                <w:sz w:val="20"/>
                <w:szCs w:val="20"/>
              </w:rPr>
              <w:t>Составной тип</w:t>
            </w:r>
          </w:p>
        </w:tc>
      </w:tr>
      <w:tr w:rsidR="00C66AB2" w:rsidRPr="00E90A53" w14:paraId="3B3FB309" w14:textId="77777777" w:rsidTr="00C66AB2">
        <w:trPr>
          <w:gridAfter w:val="1"/>
          <w:wAfter w:w="2" w:type="pct"/>
          <w:cantSplit/>
        </w:trPr>
        <w:tc>
          <w:tcPr>
            <w:tcW w:w="4998" w:type="pct"/>
            <w:gridSpan w:val="12"/>
            <w:vAlign w:val="center"/>
            <w:hideMark/>
          </w:tcPr>
          <w:p w14:paraId="71789D84" w14:textId="77777777" w:rsidR="00DC27D1" w:rsidRPr="00E90A53" w:rsidRDefault="00DC27D1" w:rsidP="00E90A53">
            <w:pPr>
              <w:pStyle w:val="affffffffff4"/>
              <w:spacing w:before="0" w:after="0"/>
              <w:rPr>
                <w:sz w:val="20"/>
                <w:szCs w:val="20"/>
              </w:rPr>
            </w:pPr>
            <w:r w:rsidRPr="00E90A53">
              <w:rPr>
                <w:sz w:val="20"/>
                <w:szCs w:val="20"/>
              </w:rPr>
              <w:t>Тип: ParamOfSlot</w:t>
            </w:r>
          </w:p>
        </w:tc>
      </w:tr>
      <w:tr w:rsidR="00C66AB2" w:rsidRPr="00E90A53" w14:paraId="002EE2C2" w14:textId="77777777" w:rsidTr="00C66AB2">
        <w:trPr>
          <w:gridAfter w:val="1"/>
          <w:wAfter w:w="2" w:type="pct"/>
          <w:cantSplit/>
        </w:trPr>
        <w:tc>
          <w:tcPr>
            <w:tcW w:w="163" w:type="pct"/>
            <w:vAlign w:val="center"/>
            <w:hideMark/>
          </w:tcPr>
          <w:p w14:paraId="15C43145" w14:textId="77777777" w:rsidR="00DC27D1" w:rsidRPr="00E90A53" w:rsidRDefault="00DC27D1" w:rsidP="00E90A53">
            <w:pPr>
              <w:pStyle w:val="affffffffff4"/>
              <w:spacing w:before="0" w:after="0"/>
              <w:rPr>
                <w:sz w:val="20"/>
                <w:szCs w:val="20"/>
              </w:rPr>
            </w:pPr>
            <w:r w:rsidRPr="00E90A53">
              <w:rPr>
                <w:sz w:val="20"/>
                <w:szCs w:val="20"/>
              </w:rPr>
              <w:t>2.1.1</w:t>
            </w:r>
          </w:p>
        </w:tc>
        <w:tc>
          <w:tcPr>
            <w:tcW w:w="810" w:type="pct"/>
            <w:gridSpan w:val="2"/>
            <w:vAlign w:val="center"/>
            <w:hideMark/>
          </w:tcPr>
          <w:p w14:paraId="22A2E51B" w14:textId="77777777" w:rsidR="00DC27D1" w:rsidRPr="00E90A53" w:rsidRDefault="00DC27D1" w:rsidP="00E90A53">
            <w:pPr>
              <w:pStyle w:val="affffffffff4"/>
              <w:spacing w:before="0" w:after="0"/>
              <w:rPr>
                <w:sz w:val="20"/>
                <w:szCs w:val="20"/>
              </w:rPr>
            </w:pPr>
            <w:r w:rsidRPr="00E90A53">
              <w:rPr>
                <w:sz w:val="20"/>
                <w:szCs w:val="20"/>
              </w:rPr>
              <w:t>Slot_Id</w:t>
            </w:r>
          </w:p>
        </w:tc>
        <w:tc>
          <w:tcPr>
            <w:tcW w:w="767" w:type="pct"/>
            <w:gridSpan w:val="2"/>
            <w:vAlign w:val="center"/>
            <w:hideMark/>
          </w:tcPr>
          <w:p w14:paraId="5E3C09C2" w14:textId="77777777" w:rsidR="00DC27D1" w:rsidRPr="00E90A53" w:rsidRDefault="00DC27D1" w:rsidP="00E90A53">
            <w:pPr>
              <w:pStyle w:val="affffffffff4"/>
              <w:spacing w:before="0" w:after="0"/>
              <w:rPr>
                <w:sz w:val="20"/>
                <w:szCs w:val="20"/>
              </w:rPr>
            </w:pPr>
            <w:r w:rsidRPr="00E90A53">
              <w:rPr>
                <w:sz w:val="20"/>
                <w:szCs w:val="20"/>
              </w:rPr>
              <w:t>Идентификатор слота</w:t>
            </w:r>
          </w:p>
        </w:tc>
        <w:tc>
          <w:tcPr>
            <w:tcW w:w="404" w:type="pct"/>
            <w:gridSpan w:val="2"/>
            <w:vAlign w:val="center"/>
            <w:hideMark/>
          </w:tcPr>
          <w:p w14:paraId="404F4639" w14:textId="77777777" w:rsidR="00DC27D1" w:rsidRPr="00E90A53" w:rsidRDefault="00DC27D1" w:rsidP="00E90A53">
            <w:pPr>
              <w:pStyle w:val="affffffffff4"/>
              <w:spacing w:before="0" w:after="0"/>
              <w:rPr>
                <w:sz w:val="20"/>
                <w:szCs w:val="20"/>
                <w:lang w:val="en-US"/>
              </w:rPr>
            </w:pPr>
            <w:r w:rsidRPr="00E90A53">
              <w:rPr>
                <w:sz w:val="20"/>
                <w:szCs w:val="20"/>
              </w:rPr>
              <w:t>+</w:t>
            </w:r>
          </w:p>
        </w:tc>
        <w:tc>
          <w:tcPr>
            <w:tcW w:w="566" w:type="pct"/>
            <w:gridSpan w:val="2"/>
            <w:vAlign w:val="center"/>
            <w:hideMark/>
          </w:tcPr>
          <w:p w14:paraId="3C45BE04" w14:textId="77777777" w:rsidR="00DC27D1" w:rsidRPr="00E90A53" w:rsidRDefault="00DC27D1" w:rsidP="00E90A53">
            <w:pPr>
              <w:pStyle w:val="affffffffff4"/>
              <w:spacing w:before="0" w:after="0"/>
              <w:rPr>
                <w:sz w:val="20"/>
                <w:szCs w:val="20"/>
                <w:lang w:val="en-US"/>
              </w:rPr>
            </w:pPr>
            <w:r w:rsidRPr="00E90A53">
              <w:rPr>
                <w:sz w:val="20"/>
                <w:szCs w:val="20"/>
              </w:rPr>
              <w:t>Slot_Id:</w:t>
            </w:r>
            <w:r w:rsidRPr="00E90A53">
              <w:rPr>
                <w:sz w:val="20"/>
                <w:szCs w:val="20"/>
                <w:lang w:val="en-US"/>
              </w:rPr>
              <w:t xml:space="preserve"> guid</w:t>
            </w:r>
          </w:p>
        </w:tc>
        <w:tc>
          <w:tcPr>
            <w:tcW w:w="2288" w:type="pct"/>
            <w:gridSpan w:val="3"/>
            <w:vAlign w:val="center"/>
            <w:hideMark/>
          </w:tcPr>
          <w:p w14:paraId="5A9779F7" w14:textId="77777777" w:rsidR="00DC27D1" w:rsidRPr="00E90A53" w:rsidRDefault="00DC27D1" w:rsidP="00E90A53">
            <w:pPr>
              <w:pStyle w:val="affffffffff4"/>
              <w:spacing w:before="0" w:after="0"/>
              <w:rPr>
                <w:sz w:val="20"/>
                <w:szCs w:val="20"/>
              </w:rPr>
            </w:pPr>
          </w:p>
        </w:tc>
      </w:tr>
      <w:tr w:rsidR="00C66AB2" w:rsidRPr="00E90A53" w14:paraId="4E70ECE9" w14:textId="77777777" w:rsidTr="00C66AB2">
        <w:trPr>
          <w:gridAfter w:val="1"/>
          <w:wAfter w:w="2" w:type="pct"/>
          <w:cantSplit/>
        </w:trPr>
        <w:tc>
          <w:tcPr>
            <w:tcW w:w="163" w:type="pct"/>
            <w:vAlign w:val="center"/>
            <w:hideMark/>
          </w:tcPr>
          <w:p w14:paraId="21BDE0C7" w14:textId="77777777" w:rsidR="00DC27D1" w:rsidRPr="00E90A53" w:rsidRDefault="00DC27D1" w:rsidP="00E90A53">
            <w:pPr>
              <w:pStyle w:val="affffffffff4"/>
              <w:spacing w:before="0" w:after="0"/>
              <w:rPr>
                <w:sz w:val="20"/>
                <w:szCs w:val="20"/>
              </w:rPr>
            </w:pPr>
            <w:r w:rsidRPr="00E90A53">
              <w:rPr>
                <w:sz w:val="20"/>
                <w:szCs w:val="20"/>
              </w:rPr>
              <w:t>2.1.2</w:t>
            </w:r>
          </w:p>
        </w:tc>
        <w:tc>
          <w:tcPr>
            <w:tcW w:w="810" w:type="pct"/>
            <w:gridSpan w:val="2"/>
            <w:vAlign w:val="center"/>
            <w:hideMark/>
          </w:tcPr>
          <w:p w14:paraId="0C6503E5" w14:textId="77777777" w:rsidR="00DC27D1" w:rsidRPr="00E90A53" w:rsidRDefault="00DC27D1" w:rsidP="00E90A53">
            <w:pPr>
              <w:pStyle w:val="affffffffff4"/>
              <w:spacing w:before="0" w:after="0"/>
              <w:rPr>
                <w:sz w:val="20"/>
                <w:szCs w:val="20"/>
              </w:rPr>
            </w:pPr>
            <w:r w:rsidRPr="00E90A53">
              <w:rPr>
                <w:sz w:val="20"/>
                <w:szCs w:val="20"/>
              </w:rPr>
              <w:t>VisitTime</w:t>
            </w:r>
          </w:p>
        </w:tc>
        <w:tc>
          <w:tcPr>
            <w:tcW w:w="767" w:type="pct"/>
            <w:gridSpan w:val="2"/>
            <w:vAlign w:val="center"/>
            <w:hideMark/>
          </w:tcPr>
          <w:p w14:paraId="1A5322A3" w14:textId="77777777" w:rsidR="00DC27D1" w:rsidRPr="00E90A53" w:rsidRDefault="00DC27D1" w:rsidP="00E90A53">
            <w:pPr>
              <w:pStyle w:val="affffffffff4"/>
              <w:spacing w:before="0" w:after="0"/>
              <w:rPr>
                <w:sz w:val="20"/>
                <w:szCs w:val="20"/>
              </w:rPr>
            </w:pPr>
            <w:r w:rsidRPr="00E90A53">
              <w:rPr>
                <w:sz w:val="20"/>
                <w:szCs w:val="20"/>
              </w:rPr>
              <w:t>Дата и время</w:t>
            </w:r>
          </w:p>
        </w:tc>
        <w:tc>
          <w:tcPr>
            <w:tcW w:w="404" w:type="pct"/>
            <w:gridSpan w:val="2"/>
            <w:vAlign w:val="center"/>
            <w:hideMark/>
          </w:tcPr>
          <w:p w14:paraId="026494C5" w14:textId="77777777" w:rsidR="00DC27D1" w:rsidRPr="00E90A53" w:rsidRDefault="00DC27D1" w:rsidP="00E90A53">
            <w:pPr>
              <w:pStyle w:val="affffffffff4"/>
              <w:spacing w:before="0" w:after="0"/>
              <w:rPr>
                <w:sz w:val="20"/>
                <w:szCs w:val="20"/>
              </w:rPr>
            </w:pPr>
            <w:r w:rsidRPr="00E90A53">
              <w:rPr>
                <w:sz w:val="20"/>
                <w:szCs w:val="20"/>
              </w:rPr>
              <w:t>+</w:t>
            </w:r>
          </w:p>
        </w:tc>
        <w:tc>
          <w:tcPr>
            <w:tcW w:w="566" w:type="pct"/>
            <w:gridSpan w:val="2"/>
            <w:vAlign w:val="center"/>
            <w:hideMark/>
          </w:tcPr>
          <w:p w14:paraId="67ABFCF7" w14:textId="77777777" w:rsidR="00DC27D1" w:rsidRPr="00E90A53" w:rsidRDefault="00DC27D1" w:rsidP="00E90A53">
            <w:pPr>
              <w:pStyle w:val="affffffffff4"/>
              <w:spacing w:before="0" w:after="0"/>
              <w:rPr>
                <w:sz w:val="20"/>
                <w:szCs w:val="20"/>
              </w:rPr>
            </w:pPr>
            <w:r w:rsidRPr="00E90A53">
              <w:rPr>
                <w:sz w:val="20"/>
                <w:szCs w:val="20"/>
              </w:rPr>
              <w:t>VisitTime: dateTime</w:t>
            </w:r>
          </w:p>
        </w:tc>
        <w:tc>
          <w:tcPr>
            <w:tcW w:w="2288" w:type="pct"/>
            <w:gridSpan w:val="3"/>
            <w:vAlign w:val="center"/>
            <w:hideMark/>
          </w:tcPr>
          <w:p w14:paraId="4C1480CD" w14:textId="77777777" w:rsidR="00FF1302" w:rsidRPr="00E90A53" w:rsidRDefault="00FF1302" w:rsidP="00E90A53">
            <w:pPr>
              <w:pStyle w:val="affffffffff4"/>
              <w:spacing w:before="0" w:after="0"/>
              <w:ind w:left="35" w:right="127"/>
              <w:rPr>
                <w:sz w:val="20"/>
                <w:szCs w:val="20"/>
              </w:rPr>
            </w:pPr>
            <w:r w:rsidRPr="00E90A53">
              <w:rPr>
                <w:sz w:val="20"/>
                <w:szCs w:val="20"/>
              </w:rPr>
              <w:t xml:space="preserve">Дата и время приема с </w:t>
            </w:r>
            <w:r w:rsidRPr="00E90A53">
              <w:rPr>
                <w:sz w:val="20"/>
                <w:szCs w:val="20"/>
                <w:lang w:val="en-US"/>
              </w:rPr>
              <w:t>time</w:t>
            </w:r>
            <w:r w:rsidRPr="00E90A53">
              <w:rPr>
                <w:sz w:val="20"/>
                <w:szCs w:val="20"/>
              </w:rPr>
              <w:t xml:space="preserve"> </w:t>
            </w:r>
            <w:r w:rsidRPr="00E90A53">
              <w:rPr>
                <w:sz w:val="20"/>
                <w:szCs w:val="20"/>
                <w:lang w:val="en-US"/>
              </w:rPr>
              <w:t>zone</w:t>
            </w:r>
          </w:p>
          <w:p w14:paraId="499E069F" w14:textId="77777777" w:rsidR="00DC27D1" w:rsidRPr="00E90A53" w:rsidRDefault="00DC27D1" w:rsidP="00E90A53">
            <w:pPr>
              <w:pStyle w:val="affffffffff4"/>
              <w:spacing w:before="0" w:after="0"/>
              <w:rPr>
                <w:sz w:val="20"/>
                <w:szCs w:val="20"/>
                <w:lang w:val="en-US"/>
              </w:rPr>
            </w:pPr>
            <w:r w:rsidRPr="00E90A53">
              <w:rPr>
                <w:sz w:val="20"/>
                <w:szCs w:val="20"/>
              </w:rPr>
              <w:t>Пример: 2016-12-16T11:00:00</w:t>
            </w:r>
            <w:r w:rsidR="00FF1302" w:rsidRPr="00E90A53">
              <w:rPr>
                <w:sz w:val="20"/>
                <w:szCs w:val="20"/>
              </w:rPr>
              <w:t>+03:00</w:t>
            </w:r>
          </w:p>
        </w:tc>
      </w:tr>
      <w:tr w:rsidR="00C66AB2" w:rsidRPr="00E90A53" w14:paraId="4F1BC046" w14:textId="77777777" w:rsidTr="00C66AB2">
        <w:trPr>
          <w:gridAfter w:val="2"/>
          <w:wAfter w:w="6" w:type="pct"/>
          <w:cantSplit/>
        </w:trPr>
        <w:tc>
          <w:tcPr>
            <w:tcW w:w="163" w:type="pct"/>
            <w:vAlign w:val="center"/>
          </w:tcPr>
          <w:p w14:paraId="5D3D76BE" w14:textId="77777777" w:rsidR="00DC27D1" w:rsidRPr="00E90A53" w:rsidRDefault="00DC27D1" w:rsidP="00E90A53">
            <w:pPr>
              <w:pStyle w:val="affffffffff4"/>
              <w:spacing w:before="0" w:after="0"/>
              <w:rPr>
                <w:sz w:val="20"/>
                <w:szCs w:val="20"/>
                <w:lang w:val="en-US"/>
              </w:rPr>
            </w:pPr>
            <w:r w:rsidRPr="00E90A53">
              <w:rPr>
                <w:sz w:val="20"/>
                <w:szCs w:val="20"/>
                <w:lang w:val="en-US"/>
              </w:rPr>
              <w:t>2.1.3</w:t>
            </w:r>
          </w:p>
        </w:tc>
        <w:tc>
          <w:tcPr>
            <w:tcW w:w="810" w:type="pct"/>
            <w:gridSpan w:val="2"/>
            <w:vAlign w:val="center"/>
          </w:tcPr>
          <w:p w14:paraId="1A013789" w14:textId="77777777" w:rsidR="00DC27D1" w:rsidRPr="00E90A53" w:rsidRDefault="00DC27D1" w:rsidP="00E90A53">
            <w:pPr>
              <w:pStyle w:val="affffffffff4"/>
              <w:spacing w:before="0" w:after="0"/>
              <w:rPr>
                <w:sz w:val="20"/>
                <w:szCs w:val="20"/>
              </w:rPr>
            </w:pPr>
            <w:r w:rsidRPr="00E90A53">
              <w:rPr>
                <w:sz w:val="20"/>
                <w:szCs w:val="20"/>
              </w:rPr>
              <w:t>Duration</w:t>
            </w:r>
          </w:p>
        </w:tc>
        <w:tc>
          <w:tcPr>
            <w:tcW w:w="767" w:type="pct"/>
            <w:gridSpan w:val="2"/>
            <w:vAlign w:val="center"/>
          </w:tcPr>
          <w:p w14:paraId="3BBC3473" w14:textId="77777777" w:rsidR="00DC27D1" w:rsidRPr="00E90A53" w:rsidRDefault="00DC27D1" w:rsidP="00E90A53">
            <w:pPr>
              <w:pStyle w:val="affffffffff4"/>
              <w:spacing w:before="0" w:after="0"/>
              <w:rPr>
                <w:sz w:val="20"/>
                <w:szCs w:val="20"/>
              </w:rPr>
            </w:pPr>
            <w:r w:rsidRPr="00E90A53">
              <w:rPr>
                <w:sz w:val="20"/>
                <w:szCs w:val="20"/>
              </w:rPr>
              <w:t xml:space="preserve">Длительность интервала в минутах </w:t>
            </w:r>
          </w:p>
        </w:tc>
        <w:tc>
          <w:tcPr>
            <w:tcW w:w="404" w:type="pct"/>
            <w:gridSpan w:val="2"/>
            <w:vAlign w:val="center"/>
          </w:tcPr>
          <w:p w14:paraId="3E34E3AA" w14:textId="77777777" w:rsidR="00DC27D1" w:rsidRPr="00E90A53" w:rsidRDefault="00DC27D1" w:rsidP="00E90A53">
            <w:pPr>
              <w:pStyle w:val="affffffffff4"/>
              <w:spacing w:before="0" w:after="0"/>
              <w:rPr>
                <w:sz w:val="20"/>
                <w:szCs w:val="20"/>
              </w:rPr>
            </w:pPr>
            <w:r w:rsidRPr="00E90A53">
              <w:rPr>
                <w:sz w:val="20"/>
                <w:szCs w:val="20"/>
              </w:rPr>
              <w:t>+</w:t>
            </w:r>
          </w:p>
        </w:tc>
        <w:tc>
          <w:tcPr>
            <w:tcW w:w="566" w:type="pct"/>
            <w:gridSpan w:val="2"/>
            <w:vAlign w:val="center"/>
          </w:tcPr>
          <w:p w14:paraId="0E0EB9F7" w14:textId="77777777" w:rsidR="00DC27D1" w:rsidRPr="00E90A53" w:rsidRDefault="00DC27D1" w:rsidP="00E90A53">
            <w:pPr>
              <w:pStyle w:val="affffffffff4"/>
              <w:spacing w:before="0" w:after="0"/>
              <w:rPr>
                <w:sz w:val="20"/>
                <w:szCs w:val="20"/>
              </w:rPr>
            </w:pPr>
            <w:r w:rsidRPr="00E90A53">
              <w:rPr>
                <w:sz w:val="20"/>
                <w:szCs w:val="20"/>
              </w:rPr>
              <w:t>Duration: int</w:t>
            </w:r>
          </w:p>
        </w:tc>
        <w:tc>
          <w:tcPr>
            <w:tcW w:w="2284" w:type="pct"/>
            <w:gridSpan w:val="2"/>
            <w:vAlign w:val="center"/>
          </w:tcPr>
          <w:p w14:paraId="6600FDF6" w14:textId="77777777" w:rsidR="00DC27D1" w:rsidRPr="00E90A53" w:rsidRDefault="00DC27D1" w:rsidP="00E90A53">
            <w:pPr>
              <w:pStyle w:val="affffffffff4"/>
              <w:spacing w:before="0" w:after="0"/>
              <w:rPr>
                <w:sz w:val="20"/>
                <w:szCs w:val="20"/>
              </w:rPr>
            </w:pPr>
            <w:r w:rsidRPr="00E90A53">
              <w:rPr>
                <w:sz w:val="20"/>
                <w:szCs w:val="20"/>
              </w:rPr>
              <w:t>Пример: 180</w:t>
            </w:r>
          </w:p>
        </w:tc>
      </w:tr>
      <w:tr w:rsidR="00C66AB2" w:rsidRPr="00E90A53" w14:paraId="7D6CDE09" w14:textId="77777777" w:rsidTr="00C66AB2">
        <w:trPr>
          <w:gridAfter w:val="2"/>
          <w:wAfter w:w="6" w:type="pct"/>
          <w:cantSplit/>
        </w:trPr>
        <w:tc>
          <w:tcPr>
            <w:tcW w:w="163" w:type="pct"/>
            <w:vAlign w:val="center"/>
            <w:hideMark/>
          </w:tcPr>
          <w:p w14:paraId="76AC2B92" w14:textId="77777777" w:rsidR="00DC27D1" w:rsidRPr="00E90A53" w:rsidRDefault="00DC27D1" w:rsidP="00E90A53">
            <w:pPr>
              <w:pStyle w:val="affffffffff4"/>
              <w:spacing w:before="0" w:after="0"/>
              <w:rPr>
                <w:sz w:val="20"/>
                <w:szCs w:val="20"/>
              </w:rPr>
            </w:pPr>
            <w:r w:rsidRPr="00E90A53">
              <w:rPr>
                <w:sz w:val="20"/>
                <w:szCs w:val="20"/>
              </w:rPr>
              <w:t>3</w:t>
            </w:r>
          </w:p>
        </w:tc>
        <w:tc>
          <w:tcPr>
            <w:tcW w:w="810" w:type="pct"/>
            <w:gridSpan w:val="2"/>
            <w:vAlign w:val="center"/>
            <w:hideMark/>
          </w:tcPr>
          <w:p w14:paraId="461080B1" w14:textId="77777777" w:rsidR="00DC27D1" w:rsidRPr="00E90A53" w:rsidRDefault="00DC27D1" w:rsidP="00E90A53">
            <w:pPr>
              <w:pStyle w:val="affffffffff4"/>
              <w:spacing w:before="0" w:after="0"/>
              <w:rPr>
                <w:sz w:val="20"/>
                <w:szCs w:val="20"/>
              </w:rPr>
            </w:pPr>
            <w:r w:rsidRPr="00E90A53">
              <w:rPr>
                <w:sz w:val="20"/>
                <w:szCs w:val="20"/>
              </w:rPr>
              <w:t>Error</w:t>
            </w:r>
          </w:p>
        </w:tc>
        <w:tc>
          <w:tcPr>
            <w:tcW w:w="767" w:type="pct"/>
            <w:gridSpan w:val="2"/>
            <w:vAlign w:val="center"/>
            <w:hideMark/>
          </w:tcPr>
          <w:p w14:paraId="0225DB80" w14:textId="77777777" w:rsidR="00DC27D1" w:rsidRPr="00E90A53" w:rsidRDefault="00DC27D1" w:rsidP="00E90A53">
            <w:pPr>
              <w:pStyle w:val="affffffffff4"/>
              <w:spacing w:before="0" w:after="0"/>
              <w:rPr>
                <w:sz w:val="20"/>
                <w:szCs w:val="20"/>
              </w:rPr>
            </w:pPr>
            <w:r w:rsidRPr="00E90A53">
              <w:rPr>
                <w:sz w:val="20"/>
                <w:szCs w:val="20"/>
              </w:rPr>
              <w:t>Ошибка</w:t>
            </w:r>
          </w:p>
        </w:tc>
        <w:tc>
          <w:tcPr>
            <w:tcW w:w="404" w:type="pct"/>
            <w:gridSpan w:val="2"/>
            <w:vAlign w:val="center"/>
            <w:hideMark/>
          </w:tcPr>
          <w:p w14:paraId="01625EC6" w14:textId="77777777" w:rsidR="00DC27D1" w:rsidRPr="00E90A53" w:rsidRDefault="00DC27D1" w:rsidP="00E90A53">
            <w:pPr>
              <w:pStyle w:val="affffffffff4"/>
              <w:spacing w:before="0" w:after="0"/>
              <w:rPr>
                <w:sz w:val="20"/>
                <w:szCs w:val="20"/>
              </w:rPr>
            </w:pPr>
            <w:r w:rsidRPr="00E90A53">
              <w:rPr>
                <w:sz w:val="20"/>
                <w:szCs w:val="20"/>
              </w:rPr>
              <w:t>-</w:t>
            </w:r>
          </w:p>
        </w:tc>
        <w:tc>
          <w:tcPr>
            <w:tcW w:w="566" w:type="pct"/>
            <w:gridSpan w:val="2"/>
            <w:vAlign w:val="center"/>
            <w:hideMark/>
          </w:tcPr>
          <w:p w14:paraId="35DA77EC" w14:textId="77777777" w:rsidR="00DC27D1" w:rsidRPr="00E90A53" w:rsidRDefault="00DC27D1" w:rsidP="00E90A53">
            <w:pPr>
              <w:pStyle w:val="affffffffff4"/>
              <w:spacing w:before="0" w:after="0"/>
              <w:rPr>
                <w:sz w:val="20"/>
                <w:szCs w:val="20"/>
              </w:rPr>
            </w:pPr>
            <w:r w:rsidRPr="00E90A53">
              <w:rPr>
                <w:sz w:val="20"/>
                <w:szCs w:val="20"/>
              </w:rPr>
              <w:t>Error: error</w:t>
            </w:r>
          </w:p>
        </w:tc>
        <w:tc>
          <w:tcPr>
            <w:tcW w:w="2284" w:type="pct"/>
            <w:gridSpan w:val="2"/>
            <w:vAlign w:val="center"/>
            <w:hideMark/>
          </w:tcPr>
          <w:p w14:paraId="193766BB" w14:textId="77777777" w:rsidR="00DC27D1" w:rsidRPr="00E90A53" w:rsidRDefault="00DC27D1" w:rsidP="00E90A53">
            <w:pPr>
              <w:pStyle w:val="affffffffff4"/>
              <w:spacing w:before="0" w:after="0"/>
              <w:rPr>
                <w:sz w:val="20"/>
                <w:szCs w:val="20"/>
              </w:rPr>
            </w:pPr>
            <w:r w:rsidRPr="00E90A53">
              <w:rPr>
                <w:sz w:val="20"/>
                <w:szCs w:val="20"/>
              </w:rPr>
              <w:t>Составной тип</w:t>
            </w:r>
          </w:p>
        </w:tc>
      </w:tr>
      <w:tr w:rsidR="00C66AB2" w:rsidRPr="00E90A53" w14:paraId="0ADD8E4D" w14:textId="77777777" w:rsidTr="00C66AB2">
        <w:trPr>
          <w:gridAfter w:val="2"/>
          <w:wAfter w:w="6" w:type="pct"/>
          <w:cantSplit/>
        </w:trPr>
        <w:tc>
          <w:tcPr>
            <w:tcW w:w="4994" w:type="pct"/>
            <w:gridSpan w:val="11"/>
            <w:vAlign w:val="center"/>
            <w:hideMark/>
          </w:tcPr>
          <w:p w14:paraId="548EF1C2" w14:textId="77777777" w:rsidR="00DC27D1" w:rsidRPr="00E90A53" w:rsidRDefault="00DC27D1" w:rsidP="00E90A53">
            <w:pPr>
              <w:pStyle w:val="affffffffff4"/>
              <w:spacing w:before="0" w:after="0"/>
              <w:rPr>
                <w:sz w:val="20"/>
                <w:szCs w:val="20"/>
              </w:rPr>
            </w:pPr>
            <w:r w:rsidRPr="00E90A53">
              <w:rPr>
                <w:sz w:val="20"/>
                <w:szCs w:val="20"/>
              </w:rPr>
              <w:t>Тип: error</w:t>
            </w:r>
          </w:p>
        </w:tc>
      </w:tr>
      <w:tr w:rsidR="00C66AB2" w:rsidRPr="00E90A53" w14:paraId="57D119E3" w14:textId="77777777" w:rsidTr="00C66AB2">
        <w:trPr>
          <w:gridAfter w:val="2"/>
          <w:wAfter w:w="6" w:type="pct"/>
          <w:cantSplit/>
        </w:trPr>
        <w:tc>
          <w:tcPr>
            <w:tcW w:w="163" w:type="pct"/>
            <w:vAlign w:val="center"/>
            <w:hideMark/>
          </w:tcPr>
          <w:p w14:paraId="70A8C5E2" w14:textId="77777777" w:rsidR="00DC27D1" w:rsidRPr="00E90A53" w:rsidRDefault="00DC27D1" w:rsidP="00E90A53">
            <w:pPr>
              <w:pStyle w:val="affffffffff4"/>
              <w:spacing w:before="0" w:after="0"/>
              <w:rPr>
                <w:sz w:val="20"/>
                <w:szCs w:val="20"/>
              </w:rPr>
            </w:pPr>
            <w:r w:rsidRPr="00E90A53">
              <w:rPr>
                <w:sz w:val="20"/>
                <w:szCs w:val="20"/>
              </w:rPr>
              <w:t>3.1</w:t>
            </w:r>
          </w:p>
        </w:tc>
        <w:tc>
          <w:tcPr>
            <w:tcW w:w="810" w:type="pct"/>
            <w:gridSpan w:val="2"/>
            <w:vAlign w:val="center"/>
            <w:hideMark/>
          </w:tcPr>
          <w:p w14:paraId="15BC6BDC" w14:textId="77777777" w:rsidR="00DC27D1" w:rsidRPr="00E90A53" w:rsidRDefault="00DC27D1" w:rsidP="00E90A53">
            <w:pPr>
              <w:pStyle w:val="affffffffff4"/>
              <w:spacing w:before="0" w:after="0"/>
              <w:rPr>
                <w:sz w:val="20"/>
                <w:szCs w:val="20"/>
              </w:rPr>
            </w:pPr>
            <w:r w:rsidRPr="00E90A53">
              <w:rPr>
                <w:sz w:val="20"/>
                <w:szCs w:val="20"/>
              </w:rPr>
              <w:t>errorDetail</w:t>
            </w:r>
          </w:p>
        </w:tc>
        <w:tc>
          <w:tcPr>
            <w:tcW w:w="767" w:type="pct"/>
            <w:gridSpan w:val="2"/>
            <w:vAlign w:val="center"/>
            <w:hideMark/>
          </w:tcPr>
          <w:p w14:paraId="78829B07" w14:textId="77777777" w:rsidR="00DC27D1" w:rsidRPr="00E90A53" w:rsidRDefault="00DC27D1" w:rsidP="00E90A53">
            <w:pPr>
              <w:pStyle w:val="affffffffff4"/>
              <w:spacing w:before="0" w:after="0"/>
              <w:rPr>
                <w:sz w:val="20"/>
                <w:szCs w:val="20"/>
              </w:rPr>
            </w:pPr>
            <w:r w:rsidRPr="00E90A53">
              <w:rPr>
                <w:sz w:val="20"/>
                <w:szCs w:val="20"/>
              </w:rPr>
              <w:t>Информация об ошибке</w:t>
            </w:r>
          </w:p>
        </w:tc>
        <w:tc>
          <w:tcPr>
            <w:tcW w:w="404" w:type="pct"/>
            <w:gridSpan w:val="2"/>
            <w:vAlign w:val="center"/>
            <w:hideMark/>
          </w:tcPr>
          <w:p w14:paraId="45826004" w14:textId="77777777" w:rsidR="00DC27D1" w:rsidRPr="00E90A53" w:rsidRDefault="00DC27D1" w:rsidP="00E90A53">
            <w:pPr>
              <w:pStyle w:val="affffffffff4"/>
              <w:spacing w:before="0" w:after="0"/>
              <w:rPr>
                <w:sz w:val="20"/>
                <w:szCs w:val="20"/>
              </w:rPr>
            </w:pPr>
            <w:r w:rsidRPr="00E90A53">
              <w:rPr>
                <w:sz w:val="20"/>
                <w:szCs w:val="20"/>
              </w:rPr>
              <w:t>+</w:t>
            </w:r>
          </w:p>
        </w:tc>
        <w:tc>
          <w:tcPr>
            <w:tcW w:w="566" w:type="pct"/>
            <w:gridSpan w:val="2"/>
            <w:vAlign w:val="center"/>
            <w:hideMark/>
          </w:tcPr>
          <w:p w14:paraId="35AA58B0" w14:textId="77777777" w:rsidR="00DC27D1" w:rsidRPr="00E90A53" w:rsidRDefault="00DC27D1" w:rsidP="00E90A53">
            <w:pPr>
              <w:pStyle w:val="affffffffff4"/>
              <w:spacing w:before="0" w:after="0"/>
              <w:rPr>
                <w:sz w:val="20"/>
                <w:szCs w:val="20"/>
              </w:rPr>
            </w:pPr>
            <w:r w:rsidRPr="00E90A53">
              <w:rPr>
                <w:sz w:val="20"/>
                <w:szCs w:val="20"/>
              </w:rPr>
              <w:t>errorDetail: ErrorDetail</w:t>
            </w:r>
          </w:p>
        </w:tc>
        <w:tc>
          <w:tcPr>
            <w:tcW w:w="2284" w:type="pct"/>
            <w:gridSpan w:val="2"/>
            <w:vAlign w:val="center"/>
            <w:hideMark/>
          </w:tcPr>
          <w:p w14:paraId="63192C9B" w14:textId="77777777" w:rsidR="00DC27D1" w:rsidRPr="00E90A53" w:rsidRDefault="00DC27D1" w:rsidP="00E90A53">
            <w:pPr>
              <w:pStyle w:val="affffffffff4"/>
              <w:spacing w:before="0" w:after="0"/>
              <w:rPr>
                <w:sz w:val="20"/>
                <w:szCs w:val="20"/>
              </w:rPr>
            </w:pPr>
            <w:r w:rsidRPr="00E90A53">
              <w:rPr>
                <w:sz w:val="20"/>
                <w:szCs w:val="20"/>
              </w:rPr>
              <w:t>Составной тип</w:t>
            </w:r>
          </w:p>
        </w:tc>
      </w:tr>
      <w:tr w:rsidR="00C66AB2" w:rsidRPr="00E90A53" w14:paraId="6C020E7E" w14:textId="77777777" w:rsidTr="00C66AB2">
        <w:trPr>
          <w:gridAfter w:val="3"/>
          <w:wAfter w:w="11" w:type="pct"/>
          <w:cantSplit/>
        </w:trPr>
        <w:tc>
          <w:tcPr>
            <w:tcW w:w="4989" w:type="pct"/>
            <w:gridSpan w:val="10"/>
            <w:vAlign w:val="center"/>
            <w:hideMark/>
          </w:tcPr>
          <w:p w14:paraId="0BDB02AB" w14:textId="77777777" w:rsidR="00DC27D1" w:rsidRPr="00E90A53" w:rsidRDefault="00DC27D1" w:rsidP="00C66AB2">
            <w:pPr>
              <w:pStyle w:val="affffffffff4"/>
              <w:keepNext/>
              <w:spacing w:before="0" w:after="0"/>
              <w:rPr>
                <w:sz w:val="20"/>
                <w:szCs w:val="20"/>
              </w:rPr>
            </w:pPr>
            <w:r w:rsidRPr="00E90A53">
              <w:rPr>
                <w:sz w:val="20"/>
                <w:szCs w:val="20"/>
              </w:rPr>
              <w:lastRenderedPageBreak/>
              <w:t>Тип: ErrorDetail</w:t>
            </w:r>
          </w:p>
        </w:tc>
      </w:tr>
      <w:tr w:rsidR="00C66AB2" w:rsidRPr="00E90A53" w14:paraId="0B8691B9" w14:textId="77777777" w:rsidTr="00C66AB2">
        <w:trPr>
          <w:gridAfter w:val="2"/>
          <w:wAfter w:w="6" w:type="pct"/>
          <w:cantSplit/>
        </w:trPr>
        <w:tc>
          <w:tcPr>
            <w:tcW w:w="163" w:type="pct"/>
            <w:vAlign w:val="center"/>
            <w:hideMark/>
          </w:tcPr>
          <w:p w14:paraId="25F2F6B4" w14:textId="77777777" w:rsidR="00DC27D1" w:rsidRPr="00E90A53" w:rsidRDefault="00DC27D1" w:rsidP="00E90A53">
            <w:pPr>
              <w:pStyle w:val="affffffffff4"/>
              <w:spacing w:before="0" w:after="0"/>
              <w:rPr>
                <w:sz w:val="20"/>
                <w:szCs w:val="20"/>
              </w:rPr>
            </w:pPr>
            <w:r w:rsidRPr="00E90A53">
              <w:rPr>
                <w:sz w:val="20"/>
                <w:szCs w:val="20"/>
              </w:rPr>
              <w:t>3.1.1</w:t>
            </w:r>
          </w:p>
        </w:tc>
        <w:tc>
          <w:tcPr>
            <w:tcW w:w="810" w:type="pct"/>
            <w:gridSpan w:val="2"/>
            <w:vAlign w:val="center"/>
            <w:hideMark/>
          </w:tcPr>
          <w:p w14:paraId="74EF25D6" w14:textId="77777777" w:rsidR="00DC27D1" w:rsidRPr="00E90A53" w:rsidRDefault="00DC27D1" w:rsidP="00E90A53">
            <w:pPr>
              <w:pStyle w:val="affffffffff4"/>
              <w:spacing w:before="0" w:after="0"/>
              <w:rPr>
                <w:sz w:val="20"/>
                <w:szCs w:val="20"/>
              </w:rPr>
            </w:pPr>
            <w:r w:rsidRPr="00E90A53">
              <w:rPr>
                <w:sz w:val="20"/>
                <w:szCs w:val="20"/>
              </w:rPr>
              <w:t>errorCode</w:t>
            </w:r>
          </w:p>
        </w:tc>
        <w:tc>
          <w:tcPr>
            <w:tcW w:w="767" w:type="pct"/>
            <w:gridSpan w:val="2"/>
            <w:vAlign w:val="center"/>
            <w:hideMark/>
          </w:tcPr>
          <w:p w14:paraId="158B89C4" w14:textId="77777777" w:rsidR="00DC27D1" w:rsidRPr="00E90A53" w:rsidRDefault="00DC27D1" w:rsidP="00E90A53">
            <w:pPr>
              <w:pStyle w:val="affffffffff4"/>
              <w:spacing w:before="0" w:after="0"/>
              <w:rPr>
                <w:sz w:val="20"/>
                <w:szCs w:val="20"/>
              </w:rPr>
            </w:pPr>
            <w:r w:rsidRPr="00E90A53">
              <w:rPr>
                <w:sz w:val="20"/>
                <w:szCs w:val="20"/>
              </w:rPr>
              <w:t>Код ошибки</w:t>
            </w:r>
          </w:p>
        </w:tc>
        <w:tc>
          <w:tcPr>
            <w:tcW w:w="404" w:type="pct"/>
            <w:gridSpan w:val="2"/>
            <w:vAlign w:val="center"/>
            <w:hideMark/>
          </w:tcPr>
          <w:p w14:paraId="2530E3F8" w14:textId="77777777" w:rsidR="00DC27D1" w:rsidRPr="00E90A53" w:rsidRDefault="00DC27D1" w:rsidP="00E90A53">
            <w:pPr>
              <w:pStyle w:val="affffffffff4"/>
              <w:spacing w:before="0" w:after="0"/>
              <w:rPr>
                <w:sz w:val="20"/>
                <w:szCs w:val="20"/>
              </w:rPr>
            </w:pPr>
            <w:r w:rsidRPr="00E90A53">
              <w:rPr>
                <w:sz w:val="20"/>
                <w:szCs w:val="20"/>
              </w:rPr>
              <w:t>+</w:t>
            </w:r>
          </w:p>
        </w:tc>
        <w:tc>
          <w:tcPr>
            <w:tcW w:w="566" w:type="pct"/>
            <w:gridSpan w:val="2"/>
            <w:vAlign w:val="center"/>
            <w:hideMark/>
          </w:tcPr>
          <w:p w14:paraId="5FA66AAC" w14:textId="77777777" w:rsidR="00DC27D1" w:rsidRPr="00E90A53" w:rsidRDefault="00DC27D1" w:rsidP="00E90A53">
            <w:pPr>
              <w:pStyle w:val="affffffffff4"/>
              <w:spacing w:before="0" w:after="0"/>
              <w:rPr>
                <w:sz w:val="20"/>
                <w:szCs w:val="20"/>
              </w:rPr>
            </w:pPr>
            <w:r w:rsidRPr="00E90A53">
              <w:rPr>
                <w:sz w:val="20"/>
                <w:szCs w:val="20"/>
              </w:rPr>
              <w:t>errorCode: enum</w:t>
            </w:r>
          </w:p>
        </w:tc>
        <w:tc>
          <w:tcPr>
            <w:tcW w:w="2284" w:type="pct"/>
            <w:gridSpan w:val="2"/>
            <w:hideMark/>
          </w:tcPr>
          <w:p w14:paraId="0E573090" w14:textId="77777777" w:rsidR="00DC27D1" w:rsidRPr="00E90A53" w:rsidRDefault="00DC27D1" w:rsidP="00E90A53">
            <w:pPr>
              <w:pStyle w:val="affffffffff4"/>
              <w:spacing w:before="0" w:after="0"/>
              <w:rPr>
                <w:sz w:val="20"/>
                <w:szCs w:val="20"/>
              </w:rPr>
            </w:pPr>
            <w:r w:rsidRPr="00E90A53">
              <w:rPr>
                <w:sz w:val="20"/>
                <w:szCs w:val="20"/>
              </w:rPr>
              <w:t>0 – ОК;</w:t>
            </w:r>
          </w:p>
          <w:p w14:paraId="41EEC341" w14:textId="77777777" w:rsidR="00DC27D1" w:rsidRPr="00E90A53" w:rsidRDefault="00DC27D1" w:rsidP="00E90A53">
            <w:pPr>
              <w:pStyle w:val="affffffffff4"/>
              <w:spacing w:before="0" w:after="0"/>
              <w:rPr>
                <w:sz w:val="20"/>
                <w:szCs w:val="20"/>
              </w:rPr>
            </w:pPr>
            <w:r w:rsidRPr="00E90A53">
              <w:rPr>
                <w:sz w:val="20"/>
                <w:szCs w:val="20"/>
              </w:rPr>
              <w:t>1 – по запросу данных не найдено;</w:t>
            </w:r>
          </w:p>
          <w:p w14:paraId="7FC55E44" w14:textId="77777777" w:rsidR="00DC27D1" w:rsidRPr="00E90A53" w:rsidRDefault="00DC27D1" w:rsidP="00E90A53">
            <w:pPr>
              <w:pStyle w:val="affffffffff4"/>
              <w:spacing w:before="0" w:after="0"/>
              <w:rPr>
                <w:sz w:val="20"/>
                <w:szCs w:val="20"/>
              </w:rPr>
            </w:pPr>
            <w:r w:rsidRPr="00E90A53">
              <w:rPr>
                <w:sz w:val="20"/>
                <w:szCs w:val="20"/>
              </w:rPr>
              <w:t xml:space="preserve">2 –внутренняя ошибка системы; </w:t>
            </w:r>
          </w:p>
          <w:p w14:paraId="51BE45BF" w14:textId="77777777" w:rsidR="00DC27D1" w:rsidRPr="00E90A53" w:rsidRDefault="00DC27D1" w:rsidP="00E90A53">
            <w:pPr>
              <w:pStyle w:val="affffffffff4"/>
              <w:spacing w:before="0" w:after="0"/>
              <w:rPr>
                <w:sz w:val="20"/>
                <w:szCs w:val="20"/>
              </w:rPr>
            </w:pPr>
            <w:r w:rsidRPr="00E90A53">
              <w:rPr>
                <w:sz w:val="20"/>
                <w:szCs w:val="20"/>
              </w:rPr>
              <w:t>3 – истекло время ожидания в рамках сессии</w:t>
            </w:r>
          </w:p>
        </w:tc>
      </w:tr>
      <w:tr w:rsidR="00C66AB2" w:rsidRPr="00E90A53" w14:paraId="09C0F67A" w14:textId="77777777" w:rsidTr="00C66AB2">
        <w:trPr>
          <w:gridAfter w:val="3"/>
          <w:wAfter w:w="11" w:type="pct"/>
          <w:cantSplit/>
        </w:trPr>
        <w:tc>
          <w:tcPr>
            <w:tcW w:w="163" w:type="pct"/>
            <w:vAlign w:val="center"/>
            <w:hideMark/>
          </w:tcPr>
          <w:p w14:paraId="449117CF" w14:textId="77777777" w:rsidR="00DC27D1" w:rsidRPr="00E90A53" w:rsidRDefault="00DC27D1" w:rsidP="00E90A53">
            <w:pPr>
              <w:pStyle w:val="affffffffff4"/>
              <w:spacing w:before="0" w:after="0"/>
              <w:rPr>
                <w:sz w:val="20"/>
                <w:szCs w:val="20"/>
              </w:rPr>
            </w:pPr>
            <w:r w:rsidRPr="00E90A53">
              <w:rPr>
                <w:sz w:val="20"/>
                <w:szCs w:val="20"/>
              </w:rPr>
              <w:t>3.1.2</w:t>
            </w:r>
          </w:p>
        </w:tc>
        <w:tc>
          <w:tcPr>
            <w:tcW w:w="808" w:type="pct"/>
            <w:vAlign w:val="center"/>
            <w:hideMark/>
          </w:tcPr>
          <w:p w14:paraId="0D4B437C" w14:textId="77777777" w:rsidR="00DC27D1" w:rsidRPr="00E90A53" w:rsidRDefault="00DC27D1" w:rsidP="00E90A53">
            <w:pPr>
              <w:pStyle w:val="affffffffff4"/>
              <w:spacing w:before="0" w:after="0"/>
              <w:rPr>
                <w:sz w:val="20"/>
                <w:szCs w:val="20"/>
              </w:rPr>
            </w:pPr>
            <w:r w:rsidRPr="00E90A53">
              <w:rPr>
                <w:sz w:val="20"/>
                <w:szCs w:val="20"/>
              </w:rPr>
              <w:t>errorMessage</w:t>
            </w:r>
          </w:p>
        </w:tc>
        <w:tc>
          <w:tcPr>
            <w:tcW w:w="767" w:type="pct"/>
            <w:gridSpan w:val="2"/>
            <w:vAlign w:val="center"/>
            <w:hideMark/>
          </w:tcPr>
          <w:p w14:paraId="1B689303" w14:textId="77777777" w:rsidR="00DC27D1" w:rsidRPr="00E90A53" w:rsidRDefault="00DC27D1" w:rsidP="00E90A53">
            <w:pPr>
              <w:pStyle w:val="affffffffff4"/>
              <w:spacing w:before="0" w:after="0"/>
              <w:rPr>
                <w:sz w:val="20"/>
                <w:szCs w:val="20"/>
              </w:rPr>
            </w:pPr>
            <w:r w:rsidRPr="00E90A53">
              <w:rPr>
                <w:sz w:val="20"/>
                <w:szCs w:val="20"/>
              </w:rPr>
              <w:t>Описание ошибки</w:t>
            </w:r>
          </w:p>
        </w:tc>
        <w:tc>
          <w:tcPr>
            <w:tcW w:w="404" w:type="pct"/>
            <w:gridSpan w:val="2"/>
            <w:vAlign w:val="center"/>
            <w:hideMark/>
          </w:tcPr>
          <w:p w14:paraId="15DC9EF4" w14:textId="77777777" w:rsidR="00DC27D1" w:rsidRPr="00E90A53" w:rsidRDefault="00DC27D1" w:rsidP="00E90A53">
            <w:pPr>
              <w:pStyle w:val="affffffffff4"/>
              <w:spacing w:before="0" w:after="0"/>
              <w:rPr>
                <w:sz w:val="20"/>
                <w:szCs w:val="20"/>
                <w:lang w:val="en-US"/>
              </w:rPr>
            </w:pPr>
            <w:r w:rsidRPr="00E90A53">
              <w:rPr>
                <w:sz w:val="20"/>
                <w:szCs w:val="20"/>
                <w:lang w:val="en-US"/>
              </w:rPr>
              <w:t>+</w:t>
            </w:r>
          </w:p>
        </w:tc>
        <w:tc>
          <w:tcPr>
            <w:tcW w:w="565" w:type="pct"/>
            <w:gridSpan w:val="2"/>
            <w:vAlign w:val="center"/>
            <w:hideMark/>
          </w:tcPr>
          <w:p w14:paraId="4BCAA758" w14:textId="77777777" w:rsidR="00DC27D1" w:rsidRPr="00E90A53" w:rsidRDefault="00DC27D1" w:rsidP="00E90A53">
            <w:pPr>
              <w:pStyle w:val="affffffffff4"/>
              <w:spacing w:before="0" w:after="0"/>
              <w:rPr>
                <w:sz w:val="20"/>
                <w:szCs w:val="20"/>
              </w:rPr>
            </w:pPr>
            <w:r w:rsidRPr="00E90A53">
              <w:rPr>
                <w:sz w:val="20"/>
                <w:szCs w:val="20"/>
              </w:rPr>
              <w:t>errorMessage: string</w:t>
            </w:r>
          </w:p>
        </w:tc>
        <w:tc>
          <w:tcPr>
            <w:tcW w:w="2282" w:type="pct"/>
            <w:gridSpan w:val="2"/>
            <w:vAlign w:val="center"/>
            <w:hideMark/>
          </w:tcPr>
          <w:p w14:paraId="3882B75B" w14:textId="77777777" w:rsidR="00DC27D1" w:rsidRPr="00E90A53" w:rsidRDefault="00DC27D1" w:rsidP="00E90A53">
            <w:pPr>
              <w:pStyle w:val="affffffffff4"/>
              <w:spacing w:before="0" w:after="0"/>
              <w:rPr>
                <w:sz w:val="20"/>
                <w:szCs w:val="20"/>
              </w:rPr>
            </w:pPr>
            <w:r w:rsidRPr="00E90A53">
              <w:rPr>
                <w:sz w:val="20"/>
                <w:szCs w:val="20"/>
              </w:rPr>
              <w:t> </w:t>
            </w:r>
          </w:p>
        </w:tc>
      </w:tr>
    </w:tbl>
    <w:p w14:paraId="4ABC66AF" w14:textId="77777777" w:rsidR="00DC27D1" w:rsidRPr="00747925" w:rsidRDefault="00DC27D1" w:rsidP="00DC27D1">
      <w:pPr>
        <w:pStyle w:val="21"/>
        <w:rPr>
          <w:lang w:val="en-US"/>
        </w:rPr>
      </w:pPr>
      <w:bookmarkStart w:id="405" w:name="_Toc55237394"/>
      <w:r w:rsidRPr="00747925">
        <w:t>Метод</w:t>
      </w:r>
      <w:r w:rsidRPr="00747925">
        <w:rPr>
          <w:lang w:val="en-US"/>
        </w:rPr>
        <w:t xml:space="preserve"> CreateHouseCall</w:t>
      </w:r>
      <w:bookmarkEnd w:id="405"/>
    </w:p>
    <w:p w14:paraId="38BC228A" w14:textId="77777777" w:rsidR="00DC27D1" w:rsidRPr="00495473" w:rsidRDefault="00DC27D1" w:rsidP="00495473">
      <w:pPr>
        <w:pStyle w:val="a6"/>
        <w:ind w:left="0" w:firstLine="0"/>
      </w:pPr>
      <w:r w:rsidRPr="00495473">
        <w:t>Общие сведения</w:t>
      </w:r>
    </w:p>
    <w:tbl>
      <w:tblPr>
        <w:tblStyle w:val="aff2"/>
        <w:tblW w:w="5000" w:type="pct"/>
        <w:tblLook w:val="04A0" w:firstRow="1" w:lastRow="0" w:firstColumn="1" w:lastColumn="0" w:noHBand="0" w:noVBand="1"/>
      </w:tblPr>
      <w:tblGrid>
        <w:gridCol w:w="3086"/>
        <w:gridCol w:w="10866"/>
      </w:tblGrid>
      <w:tr w:rsidR="00DC27D1" w:rsidRPr="00747925" w14:paraId="1FCB65B7" w14:textId="77777777" w:rsidTr="00DC27D1">
        <w:tc>
          <w:tcPr>
            <w:tcW w:w="1106" w:type="pct"/>
            <w:vAlign w:val="center"/>
          </w:tcPr>
          <w:p w14:paraId="2485CF3E" w14:textId="77777777" w:rsidR="00DC27D1" w:rsidRPr="00747925" w:rsidRDefault="00DC27D1" w:rsidP="00DC27D1">
            <w:pPr>
              <w:pStyle w:val="affffffffff3"/>
              <w:spacing w:before="37" w:after="37" w:line="276" w:lineRule="auto"/>
              <w:rPr>
                <w:sz w:val="24"/>
              </w:rPr>
            </w:pPr>
            <w:r w:rsidRPr="00747925">
              <w:rPr>
                <w:rStyle w:val="affffff4"/>
                <w:sz w:val="24"/>
              </w:rPr>
              <w:t>Код операции:</w:t>
            </w:r>
          </w:p>
        </w:tc>
        <w:tc>
          <w:tcPr>
            <w:tcW w:w="3894" w:type="pct"/>
            <w:vAlign w:val="center"/>
          </w:tcPr>
          <w:p w14:paraId="3C6C3F76" w14:textId="77777777" w:rsidR="00DC27D1" w:rsidRPr="00747925" w:rsidRDefault="00DC27D1" w:rsidP="00DC27D1">
            <w:pPr>
              <w:pStyle w:val="affffffffff4"/>
              <w:spacing w:before="37" w:after="37" w:line="276" w:lineRule="auto"/>
            </w:pPr>
            <w:r w:rsidRPr="00747925">
              <w:t>Create</w:t>
            </w:r>
            <w:r w:rsidRPr="00747925">
              <w:rPr>
                <w:lang w:val="en-US"/>
              </w:rPr>
              <w:t>HouseCall</w:t>
            </w:r>
          </w:p>
        </w:tc>
      </w:tr>
      <w:tr w:rsidR="00DC27D1" w:rsidRPr="00747925" w14:paraId="1BA1ADEB" w14:textId="77777777" w:rsidTr="00DC27D1">
        <w:tc>
          <w:tcPr>
            <w:tcW w:w="1106" w:type="pct"/>
            <w:vAlign w:val="center"/>
          </w:tcPr>
          <w:p w14:paraId="5909DAC5" w14:textId="77777777" w:rsidR="00DC27D1" w:rsidRPr="00747925" w:rsidRDefault="00DC27D1" w:rsidP="00DC27D1">
            <w:pPr>
              <w:pStyle w:val="affffffffff3"/>
              <w:spacing w:before="37" w:after="37" w:line="276" w:lineRule="auto"/>
              <w:rPr>
                <w:sz w:val="24"/>
              </w:rPr>
            </w:pPr>
            <w:r w:rsidRPr="00747925">
              <w:rPr>
                <w:rStyle w:val="affffff4"/>
                <w:sz w:val="24"/>
              </w:rPr>
              <w:t>Наименование операции:</w:t>
            </w:r>
          </w:p>
        </w:tc>
        <w:tc>
          <w:tcPr>
            <w:tcW w:w="3894" w:type="pct"/>
            <w:vAlign w:val="center"/>
          </w:tcPr>
          <w:p w14:paraId="6A1AA7BB" w14:textId="77777777" w:rsidR="00DC27D1" w:rsidRPr="00747925" w:rsidRDefault="00DC27D1" w:rsidP="00DC27D1">
            <w:pPr>
              <w:pStyle w:val="affffffffff4"/>
              <w:spacing w:before="37" w:after="37" w:line="276" w:lineRule="auto"/>
            </w:pPr>
            <w:r w:rsidRPr="00747925">
              <w:t>Создание заявки на  вызов врача на дом</w:t>
            </w:r>
          </w:p>
        </w:tc>
      </w:tr>
      <w:tr w:rsidR="00DC27D1" w:rsidRPr="00747925" w14:paraId="48C09091" w14:textId="77777777" w:rsidTr="00DC27D1">
        <w:tc>
          <w:tcPr>
            <w:tcW w:w="1106" w:type="pct"/>
            <w:vAlign w:val="center"/>
          </w:tcPr>
          <w:p w14:paraId="2499C2F3" w14:textId="77777777" w:rsidR="00DC27D1" w:rsidRPr="00747925" w:rsidRDefault="00DC27D1" w:rsidP="00DC27D1">
            <w:pPr>
              <w:pStyle w:val="affffffffff3"/>
              <w:spacing w:before="37" w:after="37" w:line="276" w:lineRule="auto"/>
              <w:rPr>
                <w:sz w:val="24"/>
              </w:rPr>
            </w:pPr>
            <w:r w:rsidRPr="00747925">
              <w:rPr>
                <w:rStyle w:val="affffff4"/>
                <w:sz w:val="24"/>
              </w:rPr>
              <w:t>Назначение операции:</w:t>
            </w:r>
          </w:p>
        </w:tc>
        <w:tc>
          <w:tcPr>
            <w:tcW w:w="3894" w:type="pct"/>
            <w:vAlign w:val="center"/>
          </w:tcPr>
          <w:p w14:paraId="39D8AF0E" w14:textId="77777777" w:rsidR="00DC27D1" w:rsidRPr="00747925" w:rsidRDefault="00DC27D1" w:rsidP="00DC27D1">
            <w:pPr>
              <w:pStyle w:val="affffffffff4"/>
              <w:spacing w:before="37" w:after="37" w:line="276" w:lineRule="auto"/>
            </w:pPr>
            <w:r w:rsidRPr="00747925">
              <w:t>Позволяет создать заявление на вызов врача на дом</w:t>
            </w:r>
          </w:p>
        </w:tc>
      </w:tr>
    </w:tbl>
    <w:p w14:paraId="1E76D468" w14:textId="0E42B97F" w:rsidR="00DC27D1" w:rsidRDefault="00DC27D1" w:rsidP="00DC27D1">
      <w:pPr>
        <w:pStyle w:val="affffffffff6"/>
      </w:pPr>
      <w:r w:rsidRPr="00747925">
        <w:t xml:space="preserve">По входным параметрам </w:t>
      </w:r>
      <w:r w:rsidR="00406FBC">
        <w:t>ИС</w:t>
      </w:r>
      <w:r w:rsidR="00C66AB2">
        <w:t> Поставщика</w:t>
      </w:r>
      <w:r w:rsidRPr="00747925">
        <w:t xml:space="preserve"> должна создать заявку на вызов врача на дом.</w:t>
      </w:r>
    </w:p>
    <w:p w14:paraId="30D2FDCD" w14:textId="565BD4F7" w:rsidR="00C66AB2" w:rsidRPr="00747925" w:rsidRDefault="00C66AB2" w:rsidP="00C66AB2">
      <w:pPr>
        <w:pStyle w:val="31"/>
      </w:pPr>
      <w:r>
        <w:t>Входные данные</w:t>
      </w:r>
    </w:p>
    <w:p w14:paraId="4FBF696E" w14:textId="77777777" w:rsidR="00DC27D1" w:rsidRPr="00495473" w:rsidRDefault="00DC27D1" w:rsidP="00495473">
      <w:pPr>
        <w:pStyle w:val="a6"/>
        <w:ind w:left="0" w:firstLine="0"/>
      </w:pPr>
      <w:r w:rsidRPr="00495473">
        <w:t>Входные данные: </w:t>
      </w:r>
      <w:r w:rsidRPr="00747925">
        <w:t>Create</w:t>
      </w:r>
      <w:r w:rsidRPr="00495473">
        <w:t>HouseCall</w:t>
      </w:r>
    </w:p>
    <w:tbl>
      <w:tblPr>
        <w:tblStyle w:val="aff2"/>
        <w:tblW w:w="5000" w:type="pct"/>
        <w:tblLayout w:type="fixed"/>
        <w:tblLook w:val="04A0" w:firstRow="1" w:lastRow="0" w:firstColumn="1" w:lastColumn="0" w:noHBand="0" w:noVBand="1"/>
      </w:tblPr>
      <w:tblGrid>
        <w:gridCol w:w="788"/>
        <w:gridCol w:w="1940"/>
        <w:gridCol w:w="2015"/>
        <w:gridCol w:w="1161"/>
        <w:gridCol w:w="2492"/>
        <w:gridCol w:w="5556"/>
      </w:tblGrid>
      <w:tr w:rsidR="00DC27D1" w:rsidRPr="00E90A53" w14:paraId="661FB446" w14:textId="77777777" w:rsidTr="00E90A53">
        <w:trPr>
          <w:tblHeader/>
        </w:trPr>
        <w:tc>
          <w:tcPr>
            <w:tcW w:w="282" w:type="pct"/>
            <w:shd w:val="clear" w:color="auto" w:fill="D9D9D9" w:themeFill="background1" w:themeFillShade="D9"/>
            <w:vAlign w:val="center"/>
          </w:tcPr>
          <w:p w14:paraId="7D3C7E05" w14:textId="77777777" w:rsidR="00DC27D1" w:rsidRPr="00E90A53" w:rsidRDefault="00DC27D1" w:rsidP="00E90A53">
            <w:pPr>
              <w:pStyle w:val="affffffffff3"/>
              <w:spacing w:before="0" w:after="0"/>
              <w:jc w:val="left"/>
              <w:rPr>
                <w:szCs w:val="20"/>
              </w:rPr>
            </w:pPr>
            <w:r w:rsidRPr="00E90A53">
              <w:rPr>
                <w:color w:val="000000"/>
                <w:szCs w:val="20"/>
              </w:rPr>
              <w:t> </w:t>
            </w:r>
            <w:r w:rsidRPr="00E90A53">
              <w:rPr>
                <w:szCs w:val="20"/>
              </w:rPr>
              <w:t>№</w:t>
            </w:r>
          </w:p>
        </w:tc>
        <w:tc>
          <w:tcPr>
            <w:tcW w:w="695" w:type="pct"/>
            <w:shd w:val="clear" w:color="auto" w:fill="D9D9D9" w:themeFill="background1" w:themeFillShade="D9"/>
            <w:vAlign w:val="center"/>
          </w:tcPr>
          <w:p w14:paraId="14BB7696" w14:textId="77777777" w:rsidR="00DC27D1" w:rsidRPr="00E90A53" w:rsidRDefault="00DC27D1" w:rsidP="00E90A53">
            <w:pPr>
              <w:pStyle w:val="affffffffff3"/>
              <w:spacing w:before="0" w:after="0"/>
              <w:rPr>
                <w:szCs w:val="20"/>
              </w:rPr>
            </w:pPr>
            <w:r w:rsidRPr="00E90A53">
              <w:rPr>
                <w:szCs w:val="20"/>
              </w:rPr>
              <w:t>Код параметра</w:t>
            </w:r>
          </w:p>
        </w:tc>
        <w:tc>
          <w:tcPr>
            <w:tcW w:w="722" w:type="pct"/>
            <w:shd w:val="clear" w:color="auto" w:fill="D9D9D9" w:themeFill="background1" w:themeFillShade="D9"/>
            <w:vAlign w:val="center"/>
          </w:tcPr>
          <w:p w14:paraId="76C11A34" w14:textId="77777777" w:rsidR="00DC27D1" w:rsidRPr="00E90A53" w:rsidRDefault="00DC27D1" w:rsidP="00E90A53">
            <w:pPr>
              <w:pStyle w:val="affffffffff3"/>
              <w:spacing w:before="0" w:after="0"/>
              <w:rPr>
                <w:szCs w:val="20"/>
              </w:rPr>
            </w:pPr>
            <w:r w:rsidRPr="00E90A53">
              <w:rPr>
                <w:szCs w:val="20"/>
              </w:rPr>
              <w:t>Описание параметра</w:t>
            </w:r>
          </w:p>
        </w:tc>
        <w:tc>
          <w:tcPr>
            <w:tcW w:w="416" w:type="pct"/>
            <w:shd w:val="clear" w:color="auto" w:fill="D9D9D9" w:themeFill="background1" w:themeFillShade="D9"/>
            <w:vAlign w:val="center"/>
          </w:tcPr>
          <w:p w14:paraId="69172231" w14:textId="77777777" w:rsidR="00DC27D1" w:rsidRPr="00E90A53" w:rsidRDefault="00DC27D1" w:rsidP="00E90A53">
            <w:pPr>
              <w:pStyle w:val="affffffffff3"/>
              <w:spacing w:before="0" w:after="0"/>
              <w:rPr>
                <w:szCs w:val="20"/>
              </w:rPr>
            </w:pPr>
            <w:r w:rsidRPr="00E90A53">
              <w:rPr>
                <w:szCs w:val="20"/>
              </w:rPr>
              <w:t>Обязательность</w:t>
            </w:r>
          </w:p>
        </w:tc>
        <w:tc>
          <w:tcPr>
            <w:tcW w:w="893" w:type="pct"/>
            <w:shd w:val="clear" w:color="auto" w:fill="D9D9D9" w:themeFill="background1" w:themeFillShade="D9"/>
            <w:vAlign w:val="center"/>
          </w:tcPr>
          <w:p w14:paraId="3787A1D2" w14:textId="77777777" w:rsidR="00DC27D1" w:rsidRPr="00E90A53" w:rsidRDefault="00DC27D1" w:rsidP="00E90A53">
            <w:pPr>
              <w:pStyle w:val="affffffffff3"/>
              <w:spacing w:before="0" w:after="0"/>
              <w:rPr>
                <w:szCs w:val="20"/>
              </w:rPr>
            </w:pPr>
            <w:r w:rsidRPr="00E90A53">
              <w:rPr>
                <w:szCs w:val="20"/>
              </w:rPr>
              <w:t>Способ заполнения/Тип</w:t>
            </w:r>
          </w:p>
        </w:tc>
        <w:tc>
          <w:tcPr>
            <w:tcW w:w="1991" w:type="pct"/>
            <w:shd w:val="clear" w:color="auto" w:fill="D9D9D9" w:themeFill="background1" w:themeFillShade="D9"/>
            <w:vAlign w:val="center"/>
          </w:tcPr>
          <w:p w14:paraId="6957BDF8" w14:textId="77777777" w:rsidR="00DC27D1" w:rsidRPr="00E90A53" w:rsidRDefault="00DC27D1" w:rsidP="00E90A53">
            <w:pPr>
              <w:pStyle w:val="affffffffff3"/>
              <w:spacing w:before="0" w:after="0"/>
              <w:rPr>
                <w:szCs w:val="20"/>
              </w:rPr>
            </w:pPr>
            <w:r w:rsidRPr="00E90A53">
              <w:rPr>
                <w:szCs w:val="20"/>
              </w:rPr>
              <w:t>Комментарий</w:t>
            </w:r>
          </w:p>
        </w:tc>
      </w:tr>
      <w:tr w:rsidR="00DC27D1" w:rsidRPr="00E90A53" w14:paraId="7B675079" w14:textId="77777777" w:rsidTr="00E90A53">
        <w:tc>
          <w:tcPr>
            <w:tcW w:w="282" w:type="pct"/>
            <w:vAlign w:val="center"/>
          </w:tcPr>
          <w:p w14:paraId="6953D1D2" w14:textId="77777777" w:rsidR="00DC27D1" w:rsidRPr="00E90A53" w:rsidRDefault="00DC27D1" w:rsidP="00E90A53">
            <w:pPr>
              <w:pStyle w:val="affffffffff4"/>
              <w:spacing w:before="0" w:after="0"/>
              <w:rPr>
                <w:sz w:val="20"/>
                <w:szCs w:val="20"/>
              </w:rPr>
            </w:pPr>
            <w:r w:rsidRPr="00E90A53">
              <w:rPr>
                <w:sz w:val="20"/>
                <w:szCs w:val="20"/>
              </w:rPr>
              <w:t>1</w:t>
            </w:r>
          </w:p>
        </w:tc>
        <w:tc>
          <w:tcPr>
            <w:tcW w:w="695" w:type="pct"/>
            <w:vAlign w:val="center"/>
          </w:tcPr>
          <w:p w14:paraId="4FA550CF" w14:textId="77777777" w:rsidR="00DC27D1" w:rsidRPr="00E90A53" w:rsidRDefault="00DC27D1" w:rsidP="00E90A53">
            <w:pPr>
              <w:pStyle w:val="affffffffff4"/>
              <w:spacing w:before="0" w:after="0"/>
              <w:rPr>
                <w:sz w:val="20"/>
                <w:szCs w:val="20"/>
              </w:rPr>
            </w:pPr>
            <w:r w:rsidRPr="00E90A53">
              <w:rPr>
                <w:sz w:val="20"/>
                <w:szCs w:val="20"/>
              </w:rPr>
              <w:t>Session_ID</w:t>
            </w:r>
          </w:p>
        </w:tc>
        <w:tc>
          <w:tcPr>
            <w:tcW w:w="722" w:type="pct"/>
            <w:vAlign w:val="center"/>
          </w:tcPr>
          <w:p w14:paraId="141A0824" w14:textId="77777777" w:rsidR="00DC27D1" w:rsidRPr="00E90A53" w:rsidRDefault="00DC27D1" w:rsidP="00E90A53">
            <w:pPr>
              <w:pStyle w:val="affffffffff4"/>
              <w:spacing w:before="0" w:after="0"/>
              <w:rPr>
                <w:sz w:val="20"/>
                <w:szCs w:val="20"/>
              </w:rPr>
            </w:pPr>
            <w:r w:rsidRPr="00E90A53">
              <w:rPr>
                <w:sz w:val="20"/>
                <w:szCs w:val="20"/>
              </w:rPr>
              <w:t>Идентификатор сессии</w:t>
            </w:r>
          </w:p>
        </w:tc>
        <w:tc>
          <w:tcPr>
            <w:tcW w:w="416" w:type="pct"/>
            <w:vAlign w:val="center"/>
          </w:tcPr>
          <w:p w14:paraId="45B718FB" w14:textId="77777777" w:rsidR="00DC27D1" w:rsidRPr="00E90A53" w:rsidRDefault="00DC27D1" w:rsidP="00E90A53">
            <w:pPr>
              <w:pStyle w:val="affffffffff4"/>
              <w:spacing w:before="0" w:after="0"/>
              <w:rPr>
                <w:sz w:val="20"/>
                <w:szCs w:val="20"/>
              </w:rPr>
            </w:pPr>
            <w:r w:rsidRPr="00E90A53">
              <w:rPr>
                <w:sz w:val="20"/>
                <w:szCs w:val="20"/>
              </w:rPr>
              <w:t>+</w:t>
            </w:r>
          </w:p>
        </w:tc>
        <w:tc>
          <w:tcPr>
            <w:tcW w:w="893" w:type="pct"/>
            <w:vAlign w:val="center"/>
          </w:tcPr>
          <w:p w14:paraId="1C462F1A" w14:textId="77777777" w:rsidR="00DC27D1" w:rsidRPr="00E90A53" w:rsidRDefault="00DC27D1" w:rsidP="00E90A53">
            <w:pPr>
              <w:pStyle w:val="affffffffff4"/>
              <w:spacing w:before="0" w:after="0"/>
              <w:rPr>
                <w:sz w:val="20"/>
                <w:szCs w:val="20"/>
                <w:lang w:val="en-US"/>
              </w:rPr>
            </w:pPr>
            <w:r w:rsidRPr="00E90A53">
              <w:rPr>
                <w:sz w:val="20"/>
                <w:szCs w:val="20"/>
              </w:rPr>
              <w:t xml:space="preserve">Session_ID: </w:t>
            </w:r>
            <w:r w:rsidRPr="00E90A53">
              <w:rPr>
                <w:sz w:val="20"/>
                <w:szCs w:val="20"/>
                <w:lang w:val="en-US"/>
              </w:rPr>
              <w:t>guid</w:t>
            </w:r>
          </w:p>
        </w:tc>
        <w:tc>
          <w:tcPr>
            <w:tcW w:w="1991" w:type="pct"/>
            <w:vAlign w:val="center"/>
          </w:tcPr>
          <w:p w14:paraId="4B89AAB9" w14:textId="77777777" w:rsidR="00DC27D1" w:rsidRPr="00E90A53" w:rsidRDefault="00DC27D1" w:rsidP="00E90A53">
            <w:pPr>
              <w:pStyle w:val="affffffffff4"/>
              <w:spacing w:before="0" w:after="0"/>
              <w:rPr>
                <w:sz w:val="20"/>
                <w:szCs w:val="20"/>
                <w:lang w:val="en-US"/>
              </w:rPr>
            </w:pPr>
          </w:p>
        </w:tc>
      </w:tr>
      <w:tr w:rsidR="00DC27D1" w:rsidRPr="00E90A53" w14:paraId="3452E9FD" w14:textId="77777777" w:rsidTr="00E90A53">
        <w:tc>
          <w:tcPr>
            <w:tcW w:w="282" w:type="pct"/>
            <w:vAlign w:val="center"/>
          </w:tcPr>
          <w:p w14:paraId="458726EC" w14:textId="77777777" w:rsidR="00DC27D1" w:rsidRPr="00E90A53" w:rsidRDefault="00DC27D1" w:rsidP="00E90A53">
            <w:pPr>
              <w:pStyle w:val="affffffffff4"/>
              <w:spacing w:before="0" w:after="0"/>
              <w:rPr>
                <w:sz w:val="20"/>
                <w:szCs w:val="20"/>
                <w:lang w:val="en-US"/>
              </w:rPr>
            </w:pPr>
            <w:r w:rsidRPr="00E90A53">
              <w:rPr>
                <w:sz w:val="20"/>
                <w:szCs w:val="20"/>
                <w:lang w:val="en-US"/>
              </w:rPr>
              <w:t>2</w:t>
            </w:r>
          </w:p>
        </w:tc>
        <w:tc>
          <w:tcPr>
            <w:tcW w:w="695" w:type="pct"/>
            <w:vAlign w:val="center"/>
          </w:tcPr>
          <w:p w14:paraId="6CECF40A" w14:textId="77777777" w:rsidR="00DC27D1" w:rsidRPr="00E90A53" w:rsidRDefault="00DC27D1" w:rsidP="00E90A53">
            <w:pPr>
              <w:pStyle w:val="affffffffff4"/>
              <w:spacing w:before="0" w:after="0"/>
              <w:rPr>
                <w:sz w:val="20"/>
                <w:szCs w:val="20"/>
              </w:rPr>
            </w:pPr>
            <w:r w:rsidRPr="00E90A53">
              <w:rPr>
                <w:sz w:val="20"/>
                <w:szCs w:val="20"/>
              </w:rPr>
              <w:t>Slot_Id</w:t>
            </w:r>
          </w:p>
        </w:tc>
        <w:tc>
          <w:tcPr>
            <w:tcW w:w="722" w:type="pct"/>
            <w:vAlign w:val="center"/>
          </w:tcPr>
          <w:p w14:paraId="595B0856" w14:textId="77777777" w:rsidR="00DC27D1" w:rsidRPr="00E90A53" w:rsidRDefault="00DC27D1" w:rsidP="00E90A53">
            <w:pPr>
              <w:pStyle w:val="affffffffff4"/>
              <w:spacing w:before="0" w:after="0"/>
              <w:rPr>
                <w:sz w:val="20"/>
                <w:szCs w:val="20"/>
              </w:rPr>
            </w:pPr>
            <w:r w:rsidRPr="00E90A53">
              <w:rPr>
                <w:sz w:val="20"/>
                <w:szCs w:val="20"/>
              </w:rPr>
              <w:t>Идентификатор слота</w:t>
            </w:r>
          </w:p>
        </w:tc>
        <w:tc>
          <w:tcPr>
            <w:tcW w:w="416" w:type="pct"/>
            <w:vAlign w:val="center"/>
          </w:tcPr>
          <w:p w14:paraId="145BA9E1" w14:textId="77777777" w:rsidR="00DC27D1" w:rsidRPr="00E90A53" w:rsidRDefault="00DC27D1" w:rsidP="00E90A53">
            <w:pPr>
              <w:pStyle w:val="affffffffff4"/>
              <w:spacing w:before="0" w:after="0"/>
              <w:rPr>
                <w:sz w:val="20"/>
                <w:szCs w:val="20"/>
                <w:lang w:val="en-US"/>
              </w:rPr>
            </w:pPr>
            <w:r w:rsidRPr="00E90A53">
              <w:rPr>
                <w:sz w:val="20"/>
                <w:szCs w:val="20"/>
                <w:lang w:val="en-US"/>
              </w:rPr>
              <w:t>+</w:t>
            </w:r>
          </w:p>
        </w:tc>
        <w:tc>
          <w:tcPr>
            <w:tcW w:w="893" w:type="pct"/>
            <w:vAlign w:val="center"/>
          </w:tcPr>
          <w:p w14:paraId="1B90E007" w14:textId="77777777" w:rsidR="00DC27D1" w:rsidRPr="00E90A53" w:rsidRDefault="00DC27D1" w:rsidP="00E90A53">
            <w:pPr>
              <w:pStyle w:val="affffffffff4"/>
              <w:spacing w:before="0" w:after="0"/>
              <w:rPr>
                <w:sz w:val="20"/>
                <w:szCs w:val="20"/>
                <w:lang w:val="en-US"/>
              </w:rPr>
            </w:pPr>
            <w:r w:rsidRPr="00E90A53">
              <w:rPr>
                <w:sz w:val="20"/>
                <w:szCs w:val="20"/>
              </w:rPr>
              <w:t>Slot_Id:</w:t>
            </w:r>
            <w:r w:rsidRPr="00E90A53">
              <w:rPr>
                <w:sz w:val="20"/>
                <w:szCs w:val="20"/>
                <w:lang w:val="en-US"/>
              </w:rPr>
              <w:t xml:space="preserve"> guid</w:t>
            </w:r>
          </w:p>
        </w:tc>
        <w:tc>
          <w:tcPr>
            <w:tcW w:w="1991" w:type="pct"/>
            <w:vAlign w:val="center"/>
          </w:tcPr>
          <w:p w14:paraId="1FEF245E" w14:textId="77777777" w:rsidR="00DC27D1" w:rsidRPr="00E90A53" w:rsidRDefault="00DC27D1" w:rsidP="00E90A53">
            <w:pPr>
              <w:pStyle w:val="affffffffff4"/>
              <w:spacing w:before="0" w:after="0"/>
              <w:rPr>
                <w:sz w:val="20"/>
                <w:szCs w:val="20"/>
                <w:lang w:val="en-US"/>
              </w:rPr>
            </w:pPr>
          </w:p>
        </w:tc>
      </w:tr>
    </w:tbl>
    <w:p w14:paraId="7E181C1B" w14:textId="6918ABCD" w:rsidR="00C66AB2" w:rsidRDefault="00C66AB2" w:rsidP="00C7305A">
      <w:pPr>
        <w:pStyle w:val="31"/>
        <w:numPr>
          <w:ilvl w:val="2"/>
          <w:numId w:val="87"/>
        </w:numPr>
      </w:pPr>
      <w:r>
        <w:lastRenderedPageBreak/>
        <w:t>Выходные данные</w:t>
      </w:r>
    </w:p>
    <w:p w14:paraId="6BE75F75" w14:textId="1580826C" w:rsidR="00DC27D1" w:rsidRPr="00747925" w:rsidRDefault="00DC27D1" w:rsidP="00495473">
      <w:pPr>
        <w:pStyle w:val="a6"/>
        <w:ind w:left="0" w:firstLine="0"/>
      </w:pPr>
      <w:r w:rsidRPr="00747925">
        <w:t>Выходные данные: Create</w:t>
      </w:r>
      <w:r w:rsidRPr="00495473">
        <w:t>HouseCall</w:t>
      </w:r>
    </w:p>
    <w:tbl>
      <w:tblPr>
        <w:tblStyle w:val="aff2"/>
        <w:tblW w:w="5000" w:type="pct"/>
        <w:tblLayout w:type="fixed"/>
        <w:tblLook w:val="04A0" w:firstRow="1" w:lastRow="0" w:firstColumn="1" w:lastColumn="0" w:noHBand="0" w:noVBand="1"/>
      </w:tblPr>
      <w:tblGrid>
        <w:gridCol w:w="781"/>
        <w:gridCol w:w="1945"/>
        <w:gridCol w:w="2017"/>
        <w:gridCol w:w="1161"/>
        <w:gridCol w:w="2492"/>
        <w:gridCol w:w="5556"/>
      </w:tblGrid>
      <w:tr w:rsidR="00DC27D1" w:rsidRPr="00E90A53" w14:paraId="60BD1243" w14:textId="77777777" w:rsidTr="00E90A53">
        <w:tc>
          <w:tcPr>
            <w:tcW w:w="280" w:type="pct"/>
            <w:shd w:val="clear" w:color="auto" w:fill="D9D9D9" w:themeFill="background1" w:themeFillShade="D9"/>
            <w:vAlign w:val="center"/>
          </w:tcPr>
          <w:p w14:paraId="2645EF76" w14:textId="77777777" w:rsidR="00DC27D1" w:rsidRPr="00E90A53" w:rsidRDefault="00DC27D1" w:rsidP="00C66AB2">
            <w:pPr>
              <w:pStyle w:val="affffffffff3"/>
              <w:keepNext/>
              <w:spacing w:before="0" w:after="0"/>
              <w:jc w:val="left"/>
              <w:rPr>
                <w:szCs w:val="20"/>
              </w:rPr>
            </w:pPr>
            <w:r w:rsidRPr="00E90A53">
              <w:rPr>
                <w:szCs w:val="20"/>
              </w:rPr>
              <w:t>№</w:t>
            </w:r>
          </w:p>
        </w:tc>
        <w:tc>
          <w:tcPr>
            <w:tcW w:w="697" w:type="pct"/>
            <w:shd w:val="clear" w:color="auto" w:fill="D9D9D9" w:themeFill="background1" w:themeFillShade="D9"/>
            <w:vAlign w:val="center"/>
          </w:tcPr>
          <w:p w14:paraId="64004154" w14:textId="77777777" w:rsidR="00DC27D1" w:rsidRPr="00E90A53" w:rsidRDefault="00DC27D1" w:rsidP="00C66AB2">
            <w:pPr>
              <w:pStyle w:val="affffffffff3"/>
              <w:keepNext/>
              <w:spacing w:before="0" w:after="0"/>
              <w:jc w:val="left"/>
              <w:rPr>
                <w:szCs w:val="20"/>
              </w:rPr>
            </w:pPr>
            <w:r w:rsidRPr="00E90A53">
              <w:rPr>
                <w:szCs w:val="20"/>
              </w:rPr>
              <w:t>Код параметра</w:t>
            </w:r>
          </w:p>
        </w:tc>
        <w:tc>
          <w:tcPr>
            <w:tcW w:w="723" w:type="pct"/>
            <w:shd w:val="clear" w:color="auto" w:fill="D9D9D9" w:themeFill="background1" w:themeFillShade="D9"/>
            <w:vAlign w:val="center"/>
          </w:tcPr>
          <w:p w14:paraId="78D72DF2" w14:textId="77777777" w:rsidR="00DC27D1" w:rsidRPr="00E90A53" w:rsidRDefault="00DC27D1" w:rsidP="00C66AB2">
            <w:pPr>
              <w:pStyle w:val="affffffffff3"/>
              <w:keepNext/>
              <w:spacing w:before="0" w:after="0"/>
              <w:jc w:val="left"/>
              <w:rPr>
                <w:szCs w:val="20"/>
              </w:rPr>
            </w:pPr>
            <w:r w:rsidRPr="00E90A53">
              <w:rPr>
                <w:szCs w:val="20"/>
              </w:rPr>
              <w:t>Описание параметра</w:t>
            </w:r>
          </w:p>
        </w:tc>
        <w:tc>
          <w:tcPr>
            <w:tcW w:w="416" w:type="pct"/>
            <w:shd w:val="clear" w:color="auto" w:fill="D9D9D9" w:themeFill="background1" w:themeFillShade="D9"/>
            <w:vAlign w:val="center"/>
          </w:tcPr>
          <w:p w14:paraId="720A9579" w14:textId="77777777" w:rsidR="00DC27D1" w:rsidRPr="00E90A53" w:rsidRDefault="00DC27D1" w:rsidP="00C66AB2">
            <w:pPr>
              <w:pStyle w:val="affffffffff3"/>
              <w:keepNext/>
              <w:spacing w:before="0" w:after="0"/>
              <w:jc w:val="left"/>
              <w:rPr>
                <w:szCs w:val="20"/>
              </w:rPr>
            </w:pPr>
            <w:r w:rsidRPr="00E90A53">
              <w:rPr>
                <w:szCs w:val="20"/>
              </w:rPr>
              <w:t>Обязательность</w:t>
            </w:r>
          </w:p>
        </w:tc>
        <w:tc>
          <w:tcPr>
            <w:tcW w:w="893" w:type="pct"/>
            <w:shd w:val="clear" w:color="auto" w:fill="D9D9D9" w:themeFill="background1" w:themeFillShade="D9"/>
            <w:vAlign w:val="center"/>
          </w:tcPr>
          <w:p w14:paraId="1B1526D7" w14:textId="77777777" w:rsidR="00DC27D1" w:rsidRPr="00E90A53" w:rsidRDefault="00DC27D1" w:rsidP="00C66AB2">
            <w:pPr>
              <w:pStyle w:val="affffffffff3"/>
              <w:keepNext/>
              <w:spacing w:before="0" w:after="0"/>
              <w:jc w:val="left"/>
              <w:rPr>
                <w:szCs w:val="20"/>
              </w:rPr>
            </w:pPr>
            <w:r w:rsidRPr="00E90A53">
              <w:rPr>
                <w:szCs w:val="20"/>
              </w:rPr>
              <w:t>Способ заполнения/Тип</w:t>
            </w:r>
          </w:p>
        </w:tc>
        <w:tc>
          <w:tcPr>
            <w:tcW w:w="1991" w:type="pct"/>
            <w:shd w:val="clear" w:color="auto" w:fill="D9D9D9" w:themeFill="background1" w:themeFillShade="D9"/>
            <w:vAlign w:val="center"/>
          </w:tcPr>
          <w:p w14:paraId="157FBE88" w14:textId="77777777" w:rsidR="00DC27D1" w:rsidRPr="00E90A53" w:rsidRDefault="00DC27D1" w:rsidP="00C66AB2">
            <w:pPr>
              <w:pStyle w:val="affffffffff3"/>
              <w:keepNext/>
              <w:spacing w:before="0" w:after="0"/>
              <w:jc w:val="left"/>
              <w:rPr>
                <w:szCs w:val="20"/>
              </w:rPr>
            </w:pPr>
            <w:r w:rsidRPr="00E90A53">
              <w:rPr>
                <w:szCs w:val="20"/>
              </w:rPr>
              <w:t>Комментарий</w:t>
            </w:r>
          </w:p>
        </w:tc>
      </w:tr>
      <w:tr w:rsidR="00DC27D1" w:rsidRPr="00E90A53" w14:paraId="0FB471F1" w14:textId="77777777" w:rsidTr="00E90A53">
        <w:tc>
          <w:tcPr>
            <w:tcW w:w="280" w:type="pct"/>
            <w:vAlign w:val="center"/>
          </w:tcPr>
          <w:p w14:paraId="507290A5" w14:textId="77777777" w:rsidR="00DC27D1" w:rsidRPr="00E90A53" w:rsidRDefault="00DC27D1" w:rsidP="00E90A53">
            <w:pPr>
              <w:pStyle w:val="affffffffff4"/>
              <w:spacing w:before="0" w:after="0"/>
              <w:rPr>
                <w:sz w:val="20"/>
                <w:szCs w:val="20"/>
              </w:rPr>
            </w:pPr>
            <w:r w:rsidRPr="00E90A53">
              <w:rPr>
                <w:sz w:val="20"/>
                <w:szCs w:val="20"/>
              </w:rPr>
              <w:t>1</w:t>
            </w:r>
          </w:p>
        </w:tc>
        <w:tc>
          <w:tcPr>
            <w:tcW w:w="697" w:type="pct"/>
            <w:vAlign w:val="center"/>
          </w:tcPr>
          <w:p w14:paraId="5623F0E4" w14:textId="77777777" w:rsidR="00DC27D1" w:rsidRPr="00E90A53" w:rsidRDefault="00DC27D1" w:rsidP="00E90A53">
            <w:pPr>
              <w:pStyle w:val="affffffffff4"/>
              <w:spacing w:before="0" w:after="0"/>
              <w:rPr>
                <w:sz w:val="20"/>
                <w:szCs w:val="20"/>
              </w:rPr>
            </w:pPr>
            <w:r w:rsidRPr="00E90A53">
              <w:rPr>
                <w:sz w:val="20"/>
                <w:szCs w:val="20"/>
              </w:rPr>
              <w:t>Session_ID</w:t>
            </w:r>
          </w:p>
        </w:tc>
        <w:tc>
          <w:tcPr>
            <w:tcW w:w="723" w:type="pct"/>
            <w:vAlign w:val="center"/>
          </w:tcPr>
          <w:p w14:paraId="3BDD4AB2" w14:textId="77777777" w:rsidR="00DC27D1" w:rsidRPr="00E90A53" w:rsidRDefault="00DC27D1" w:rsidP="00E90A53">
            <w:pPr>
              <w:pStyle w:val="affffffffff4"/>
              <w:spacing w:before="0" w:after="0"/>
              <w:rPr>
                <w:sz w:val="20"/>
                <w:szCs w:val="20"/>
              </w:rPr>
            </w:pPr>
            <w:r w:rsidRPr="00E90A53">
              <w:rPr>
                <w:sz w:val="20"/>
                <w:szCs w:val="20"/>
              </w:rPr>
              <w:t>Идентификатор сессии</w:t>
            </w:r>
          </w:p>
        </w:tc>
        <w:tc>
          <w:tcPr>
            <w:tcW w:w="416" w:type="pct"/>
            <w:vAlign w:val="center"/>
          </w:tcPr>
          <w:p w14:paraId="33876FC6" w14:textId="77777777" w:rsidR="00DC27D1" w:rsidRPr="00E90A53" w:rsidRDefault="00DC27D1" w:rsidP="00E90A53">
            <w:pPr>
              <w:pStyle w:val="affffffffff4"/>
              <w:spacing w:before="0" w:after="0"/>
              <w:rPr>
                <w:sz w:val="20"/>
                <w:szCs w:val="20"/>
              </w:rPr>
            </w:pPr>
            <w:r w:rsidRPr="00E90A53">
              <w:rPr>
                <w:sz w:val="20"/>
                <w:szCs w:val="20"/>
              </w:rPr>
              <w:t>+</w:t>
            </w:r>
          </w:p>
        </w:tc>
        <w:tc>
          <w:tcPr>
            <w:tcW w:w="893" w:type="pct"/>
            <w:vAlign w:val="center"/>
          </w:tcPr>
          <w:p w14:paraId="6DD7C1FD" w14:textId="77777777" w:rsidR="00DC27D1" w:rsidRPr="00E90A53" w:rsidRDefault="00DC27D1" w:rsidP="00E90A53">
            <w:pPr>
              <w:pStyle w:val="affffffffff4"/>
              <w:spacing w:before="0" w:after="0"/>
              <w:rPr>
                <w:sz w:val="20"/>
                <w:szCs w:val="20"/>
                <w:lang w:val="en-US"/>
              </w:rPr>
            </w:pPr>
            <w:r w:rsidRPr="00E90A53">
              <w:rPr>
                <w:sz w:val="20"/>
                <w:szCs w:val="20"/>
              </w:rPr>
              <w:t xml:space="preserve">Session_ID: </w:t>
            </w:r>
            <w:r w:rsidRPr="00E90A53">
              <w:rPr>
                <w:sz w:val="20"/>
                <w:szCs w:val="20"/>
                <w:lang w:val="en-US"/>
              </w:rPr>
              <w:t>guid</w:t>
            </w:r>
          </w:p>
        </w:tc>
        <w:tc>
          <w:tcPr>
            <w:tcW w:w="1991" w:type="pct"/>
            <w:vAlign w:val="center"/>
          </w:tcPr>
          <w:p w14:paraId="0939F68F" w14:textId="77777777" w:rsidR="00DC27D1" w:rsidRPr="00E90A53" w:rsidRDefault="00DC27D1" w:rsidP="00E90A53">
            <w:pPr>
              <w:pStyle w:val="affffffffff4"/>
              <w:spacing w:before="0" w:after="0"/>
              <w:rPr>
                <w:sz w:val="20"/>
                <w:szCs w:val="20"/>
                <w:lang w:val="en-US"/>
              </w:rPr>
            </w:pPr>
          </w:p>
        </w:tc>
      </w:tr>
      <w:tr w:rsidR="00DC27D1" w:rsidRPr="00E90A53" w14:paraId="29D21815" w14:textId="77777777" w:rsidTr="00E90A53">
        <w:tc>
          <w:tcPr>
            <w:tcW w:w="280" w:type="pct"/>
            <w:vAlign w:val="center"/>
          </w:tcPr>
          <w:p w14:paraId="1883E18D" w14:textId="77777777" w:rsidR="00DC27D1" w:rsidRPr="00E90A53" w:rsidRDefault="00DC27D1" w:rsidP="00E90A53">
            <w:pPr>
              <w:pStyle w:val="affffffffff4"/>
              <w:spacing w:before="0" w:after="0"/>
              <w:rPr>
                <w:sz w:val="20"/>
                <w:szCs w:val="20"/>
              </w:rPr>
            </w:pPr>
            <w:r w:rsidRPr="00E90A53">
              <w:rPr>
                <w:sz w:val="20"/>
                <w:szCs w:val="20"/>
              </w:rPr>
              <w:t>2</w:t>
            </w:r>
          </w:p>
        </w:tc>
        <w:tc>
          <w:tcPr>
            <w:tcW w:w="697" w:type="pct"/>
            <w:vAlign w:val="center"/>
          </w:tcPr>
          <w:p w14:paraId="16709E24" w14:textId="77777777" w:rsidR="00DC27D1" w:rsidRPr="00E90A53" w:rsidRDefault="00DC27D1" w:rsidP="00E90A53">
            <w:pPr>
              <w:pStyle w:val="affffffffff4"/>
              <w:spacing w:before="0" w:after="0"/>
              <w:rPr>
                <w:sz w:val="20"/>
                <w:szCs w:val="20"/>
              </w:rPr>
            </w:pPr>
            <w:r w:rsidRPr="00E90A53">
              <w:rPr>
                <w:sz w:val="20"/>
                <w:szCs w:val="20"/>
              </w:rPr>
              <w:t>HC_Id_Rmis</w:t>
            </w:r>
          </w:p>
        </w:tc>
        <w:tc>
          <w:tcPr>
            <w:tcW w:w="723" w:type="pct"/>
            <w:vAlign w:val="center"/>
          </w:tcPr>
          <w:p w14:paraId="796F7C3A" w14:textId="35CF826F" w:rsidR="00DC27D1" w:rsidRPr="00E90A53" w:rsidRDefault="00DC27D1" w:rsidP="00E90A53">
            <w:pPr>
              <w:pStyle w:val="affffffffff4"/>
              <w:spacing w:before="0" w:after="0"/>
              <w:rPr>
                <w:sz w:val="20"/>
                <w:szCs w:val="20"/>
              </w:rPr>
            </w:pPr>
            <w:r w:rsidRPr="00E90A53">
              <w:rPr>
                <w:sz w:val="20"/>
                <w:szCs w:val="20"/>
              </w:rPr>
              <w:t xml:space="preserve">Идентификатор записи вызова врача  на дом в </w:t>
            </w:r>
            <w:r w:rsidR="00406FBC">
              <w:rPr>
                <w:sz w:val="20"/>
                <w:szCs w:val="20"/>
              </w:rPr>
              <w:t>ИС</w:t>
            </w:r>
            <w:r w:rsidR="00C66AB2">
              <w:rPr>
                <w:sz w:val="20"/>
                <w:szCs w:val="20"/>
              </w:rPr>
              <w:t> Поставщика</w:t>
            </w:r>
          </w:p>
        </w:tc>
        <w:tc>
          <w:tcPr>
            <w:tcW w:w="416" w:type="pct"/>
            <w:vAlign w:val="center"/>
          </w:tcPr>
          <w:p w14:paraId="44FDC344" w14:textId="77777777" w:rsidR="00DC27D1" w:rsidRPr="00E90A53" w:rsidRDefault="00DC27D1" w:rsidP="00E90A53">
            <w:pPr>
              <w:pStyle w:val="affffffffff4"/>
              <w:spacing w:before="0" w:after="0"/>
              <w:rPr>
                <w:sz w:val="20"/>
                <w:szCs w:val="20"/>
              </w:rPr>
            </w:pPr>
            <w:r w:rsidRPr="00E90A53">
              <w:rPr>
                <w:sz w:val="20"/>
                <w:szCs w:val="20"/>
              </w:rPr>
              <w:t>+</w:t>
            </w:r>
          </w:p>
        </w:tc>
        <w:tc>
          <w:tcPr>
            <w:tcW w:w="893" w:type="pct"/>
            <w:vAlign w:val="center"/>
          </w:tcPr>
          <w:p w14:paraId="5638EDD4" w14:textId="77777777" w:rsidR="00DC27D1" w:rsidRPr="00E90A53" w:rsidRDefault="00DC27D1" w:rsidP="00E90A53">
            <w:pPr>
              <w:pStyle w:val="affffffffff4"/>
              <w:spacing w:before="0" w:after="0"/>
              <w:rPr>
                <w:sz w:val="20"/>
                <w:szCs w:val="20"/>
              </w:rPr>
            </w:pPr>
            <w:r w:rsidRPr="00E90A53">
              <w:rPr>
                <w:sz w:val="20"/>
                <w:szCs w:val="20"/>
              </w:rPr>
              <w:t>HC_Id_Rmis: string</w:t>
            </w:r>
          </w:p>
        </w:tc>
        <w:tc>
          <w:tcPr>
            <w:tcW w:w="1991" w:type="pct"/>
            <w:vAlign w:val="center"/>
          </w:tcPr>
          <w:p w14:paraId="6108CDF5" w14:textId="6CF6E87F" w:rsidR="00DC27D1" w:rsidRPr="00E90A53" w:rsidRDefault="00DC27D1" w:rsidP="00E90A53">
            <w:pPr>
              <w:pStyle w:val="affffffffff4"/>
              <w:spacing w:before="0" w:after="0"/>
              <w:rPr>
                <w:sz w:val="20"/>
                <w:szCs w:val="20"/>
              </w:rPr>
            </w:pPr>
            <w:r w:rsidRPr="00E90A53">
              <w:rPr>
                <w:sz w:val="20"/>
                <w:szCs w:val="20"/>
              </w:rPr>
              <w:t xml:space="preserve">Уникальный идентификатор записи вызова </w:t>
            </w:r>
            <w:r w:rsidR="008210B0" w:rsidRPr="00E90A53">
              <w:rPr>
                <w:sz w:val="20"/>
                <w:szCs w:val="20"/>
              </w:rPr>
              <w:t>врача на</w:t>
            </w:r>
            <w:r w:rsidRPr="00E90A53">
              <w:rPr>
                <w:sz w:val="20"/>
                <w:szCs w:val="20"/>
              </w:rPr>
              <w:t xml:space="preserve"> дом в </w:t>
            </w:r>
            <w:r w:rsidR="00406FBC">
              <w:rPr>
                <w:sz w:val="20"/>
                <w:szCs w:val="20"/>
              </w:rPr>
              <w:t>ИС</w:t>
            </w:r>
            <w:r w:rsidR="00DC6549">
              <w:rPr>
                <w:sz w:val="20"/>
                <w:szCs w:val="20"/>
              </w:rPr>
              <w:t> </w:t>
            </w:r>
            <w:r w:rsidR="00C66AB2">
              <w:rPr>
                <w:sz w:val="20"/>
                <w:szCs w:val="20"/>
              </w:rPr>
              <w:t>Поставщика</w:t>
            </w:r>
          </w:p>
        </w:tc>
      </w:tr>
      <w:tr w:rsidR="00DC27D1" w:rsidRPr="00E90A53" w14:paraId="6B7AA62B" w14:textId="77777777" w:rsidTr="00E90A53">
        <w:tc>
          <w:tcPr>
            <w:tcW w:w="280" w:type="pct"/>
            <w:vAlign w:val="center"/>
          </w:tcPr>
          <w:p w14:paraId="7BF29C91" w14:textId="77777777" w:rsidR="00DC27D1" w:rsidRPr="00E90A53" w:rsidRDefault="00DC27D1" w:rsidP="00E90A53">
            <w:pPr>
              <w:pStyle w:val="affffffffff4"/>
              <w:spacing w:before="0" w:after="0"/>
              <w:rPr>
                <w:sz w:val="20"/>
                <w:szCs w:val="20"/>
              </w:rPr>
            </w:pPr>
            <w:r w:rsidRPr="00E90A53">
              <w:rPr>
                <w:sz w:val="20"/>
                <w:szCs w:val="20"/>
              </w:rPr>
              <w:t>3</w:t>
            </w:r>
          </w:p>
        </w:tc>
        <w:tc>
          <w:tcPr>
            <w:tcW w:w="697" w:type="pct"/>
            <w:vAlign w:val="center"/>
          </w:tcPr>
          <w:p w14:paraId="256D56B2" w14:textId="77777777" w:rsidR="00DC27D1" w:rsidRPr="00E90A53" w:rsidRDefault="00DC27D1" w:rsidP="00E90A53">
            <w:pPr>
              <w:pStyle w:val="affffffffff4"/>
              <w:spacing w:before="0" w:after="0"/>
              <w:rPr>
                <w:sz w:val="20"/>
                <w:szCs w:val="20"/>
              </w:rPr>
            </w:pPr>
            <w:r w:rsidRPr="00E90A53">
              <w:rPr>
                <w:sz w:val="20"/>
                <w:szCs w:val="20"/>
              </w:rPr>
              <w:t>Status_Code</w:t>
            </w:r>
          </w:p>
        </w:tc>
        <w:tc>
          <w:tcPr>
            <w:tcW w:w="723" w:type="pct"/>
            <w:vAlign w:val="center"/>
          </w:tcPr>
          <w:p w14:paraId="6EA3B36B" w14:textId="77777777" w:rsidR="00DC27D1" w:rsidRPr="00E90A53" w:rsidRDefault="00DC27D1" w:rsidP="00E90A53">
            <w:pPr>
              <w:pStyle w:val="affffffffff4"/>
              <w:spacing w:before="0" w:after="0"/>
              <w:rPr>
                <w:sz w:val="20"/>
                <w:szCs w:val="20"/>
              </w:rPr>
            </w:pPr>
            <w:r w:rsidRPr="00E90A53">
              <w:rPr>
                <w:sz w:val="20"/>
                <w:szCs w:val="20"/>
              </w:rPr>
              <w:t>Код статуса записи</w:t>
            </w:r>
          </w:p>
        </w:tc>
        <w:tc>
          <w:tcPr>
            <w:tcW w:w="416" w:type="pct"/>
            <w:vAlign w:val="center"/>
          </w:tcPr>
          <w:p w14:paraId="1926F806" w14:textId="77777777" w:rsidR="00DC27D1" w:rsidRPr="00E90A53" w:rsidRDefault="00DC27D1" w:rsidP="00E90A53">
            <w:pPr>
              <w:pStyle w:val="affffffffff4"/>
              <w:spacing w:before="0" w:after="0"/>
              <w:rPr>
                <w:sz w:val="20"/>
                <w:szCs w:val="20"/>
              </w:rPr>
            </w:pPr>
            <w:r w:rsidRPr="00E90A53">
              <w:rPr>
                <w:sz w:val="20"/>
                <w:szCs w:val="20"/>
              </w:rPr>
              <w:t>+</w:t>
            </w:r>
          </w:p>
        </w:tc>
        <w:tc>
          <w:tcPr>
            <w:tcW w:w="893" w:type="pct"/>
            <w:vAlign w:val="center"/>
          </w:tcPr>
          <w:p w14:paraId="0705C43E" w14:textId="77777777" w:rsidR="00DC27D1" w:rsidRPr="00E90A53" w:rsidRDefault="00DC27D1" w:rsidP="00E90A53">
            <w:pPr>
              <w:pStyle w:val="affffffffff4"/>
              <w:spacing w:before="0" w:after="0"/>
              <w:rPr>
                <w:sz w:val="20"/>
                <w:szCs w:val="20"/>
              </w:rPr>
            </w:pPr>
            <w:r w:rsidRPr="00E90A53">
              <w:rPr>
                <w:sz w:val="20"/>
                <w:szCs w:val="20"/>
              </w:rPr>
              <w:t>Status_Code: enum</w:t>
            </w:r>
          </w:p>
        </w:tc>
        <w:tc>
          <w:tcPr>
            <w:tcW w:w="1991" w:type="pct"/>
            <w:vAlign w:val="center"/>
          </w:tcPr>
          <w:p w14:paraId="03462BA2" w14:textId="77777777" w:rsidR="00DC27D1" w:rsidRPr="00E90A53" w:rsidRDefault="00DC27D1" w:rsidP="00E90A53">
            <w:pPr>
              <w:pStyle w:val="affffffffff4"/>
              <w:spacing w:before="0" w:after="0"/>
              <w:rPr>
                <w:sz w:val="20"/>
                <w:szCs w:val="20"/>
              </w:rPr>
            </w:pPr>
            <w:r w:rsidRPr="00E90A53">
              <w:rPr>
                <w:sz w:val="20"/>
                <w:szCs w:val="20"/>
              </w:rPr>
              <w:t>0 – ОК;</w:t>
            </w:r>
          </w:p>
          <w:p w14:paraId="3604A6AA" w14:textId="77777777" w:rsidR="00DC27D1" w:rsidRPr="00E90A53" w:rsidRDefault="00DC27D1" w:rsidP="00E90A53">
            <w:pPr>
              <w:pStyle w:val="affffffffff4"/>
              <w:spacing w:before="0" w:after="0"/>
              <w:rPr>
                <w:sz w:val="20"/>
                <w:szCs w:val="20"/>
              </w:rPr>
            </w:pPr>
            <w:r w:rsidRPr="00E90A53">
              <w:rPr>
                <w:sz w:val="20"/>
                <w:szCs w:val="20"/>
              </w:rPr>
              <w:t>1 – Внутренняя ошибка системы;</w:t>
            </w:r>
          </w:p>
        </w:tc>
      </w:tr>
      <w:tr w:rsidR="00DC27D1" w:rsidRPr="00E90A53" w14:paraId="5DC8CF7F" w14:textId="77777777" w:rsidTr="00E90A53">
        <w:tc>
          <w:tcPr>
            <w:tcW w:w="280" w:type="pct"/>
            <w:vAlign w:val="center"/>
          </w:tcPr>
          <w:p w14:paraId="5B45AB5E" w14:textId="77777777" w:rsidR="00DC27D1" w:rsidRPr="00E90A53" w:rsidRDefault="00DC27D1" w:rsidP="00E90A53">
            <w:pPr>
              <w:pStyle w:val="affffffffff4"/>
              <w:spacing w:before="0" w:after="0"/>
              <w:rPr>
                <w:sz w:val="20"/>
                <w:szCs w:val="20"/>
              </w:rPr>
            </w:pPr>
            <w:r w:rsidRPr="00E90A53">
              <w:rPr>
                <w:sz w:val="20"/>
                <w:szCs w:val="20"/>
              </w:rPr>
              <w:t>4</w:t>
            </w:r>
          </w:p>
        </w:tc>
        <w:tc>
          <w:tcPr>
            <w:tcW w:w="697" w:type="pct"/>
            <w:vAlign w:val="center"/>
          </w:tcPr>
          <w:p w14:paraId="1ACC16C8" w14:textId="77777777" w:rsidR="00DC27D1" w:rsidRPr="00E90A53" w:rsidRDefault="00DC27D1" w:rsidP="00E90A53">
            <w:pPr>
              <w:pStyle w:val="affffffffff4"/>
              <w:spacing w:before="0" w:after="0"/>
              <w:rPr>
                <w:sz w:val="20"/>
                <w:szCs w:val="20"/>
              </w:rPr>
            </w:pPr>
            <w:r w:rsidRPr="00E90A53">
              <w:rPr>
                <w:sz w:val="20"/>
                <w:szCs w:val="20"/>
              </w:rPr>
              <w:t>Comment</w:t>
            </w:r>
          </w:p>
        </w:tc>
        <w:tc>
          <w:tcPr>
            <w:tcW w:w="723" w:type="pct"/>
            <w:vAlign w:val="center"/>
          </w:tcPr>
          <w:p w14:paraId="2292C422" w14:textId="77777777" w:rsidR="00DC27D1" w:rsidRPr="00E90A53" w:rsidRDefault="00DC27D1" w:rsidP="00E90A53">
            <w:pPr>
              <w:pStyle w:val="affffffffff4"/>
              <w:spacing w:before="0" w:after="0"/>
              <w:rPr>
                <w:sz w:val="20"/>
                <w:szCs w:val="20"/>
              </w:rPr>
            </w:pPr>
            <w:r w:rsidRPr="00E90A53">
              <w:rPr>
                <w:sz w:val="20"/>
                <w:szCs w:val="20"/>
              </w:rPr>
              <w:t>Состояние статуса записи</w:t>
            </w:r>
          </w:p>
        </w:tc>
        <w:tc>
          <w:tcPr>
            <w:tcW w:w="416" w:type="pct"/>
            <w:vAlign w:val="center"/>
          </w:tcPr>
          <w:p w14:paraId="737B1F25" w14:textId="77777777" w:rsidR="00DC27D1" w:rsidRPr="00E90A53" w:rsidRDefault="00DC27D1" w:rsidP="00E90A53">
            <w:pPr>
              <w:pStyle w:val="affffffffff4"/>
              <w:spacing w:before="0" w:after="0"/>
              <w:rPr>
                <w:sz w:val="20"/>
                <w:szCs w:val="20"/>
              </w:rPr>
            </w:pPr>
            <w:r w:rsidRPr="00E90A53">
              <w:rPr>
                <w:sz w:val="20"/>
                <w:szCs w:val="20"/>
              </w:rPr>
              <w:t>+</w:t>
            </w:r>
          </w:p>
        </w:tc>
        <w:tc>
          <w:tcPr>
            <w:tcW w:w="893" w:type="pct"/>
            <w:vAlign w:val="center"/>
          </w:tcPr>
          <w:p w14:paraId="5566C3A1" w14:textId="77777777" w:rsidR="00DC27D1" w:rsidRPr="00E90A53" w:rsidRDefault="00DC27D1" w:rsidP="00E90A53">
            <w:pPr>
              <w:pStyle w:val="affffffffff4"/>
              <w:spacing w:before="0" w:after="0"/>
              <w:rPr>
                <w:sz w:val="20"/>
                <w:szCs w:val="20"/>
              </w:rPr>
            </w:pPr>
            <w:r w:rsidRPr="00E90A53">
              <w:rPr>
                <w:sz w:val="20"/>
                <w:szCs w:val="20"/>
              </w:rPr>
              <w:t>Comment:string</w:t>
            </w:r>
          </w:p>
        </w:tc>
        <w:tc>
          <w:tcPr>
            <w:tcW w:w="1991" w:type="pct"/>
            <w:vAlign w:val="center"/>
          </w:tcPr>
          <w:p w14:paraId="626BD49F" w14:textId="77777777" w:rsidR="00DC27D1" w:rsidRPr="00E90A53" w:rsidRDefault="00DC27D1" w:rsidP="00E90A53">
            <w:pPr>
              <w:pStyle w:val="affffffffff4"/>
              <w:spacing w:before="0" w:after="0"/>
              <w:rPr>
                <w:sz w:val="20"/>
                <w:szCs w:val="20"/>
              </w:rPr>
            </w:pPr>
          </w:p>
        </w:tc>
      </w:tr>
      <w:tr w:rsidR="00DC27D1" w:rsidRPr="00E90A53" w14:paraId="6EA3C95B" w14:textId="77777777" w:rsidTr="00E90A53">
        <w:tc>
          <w:tcPr>
            <w:tcW w:w="280" w:type="pct"/>
            <w:vAlign w:val="center"/>
          </w:tcPr>
          <w:p w14:paraId="7BCD1F03" w14:textId="77777777" w:rsidR="00DC27D1" w:rsidRPr="00E90A53" w:rsidRDefault="00DC27D1" w:rsidP="00E90A53">
            <w:pPr>
              <w:pStyle w:val="affffffffff4"/>
              <w:spacing w:before="0" w:after="0"/>
              <w:rPr>
                <w:sz w:val="20"/>
                <w:szCs w:val="20"/>
              </w:rPr>
            </w:pPr>
            <w:r w:rsidRPr="00E90A53">
              <w:rPr>
                <w:sz w:val="20"/>
                <w:szCs w:val="20"/>
              </w:rPr>
              <w:t>5</w:t>
            </w:r>
          </w:p>
        </w:tc>
        <w:tc>
          <w:tcPr>
            <w:tcW w:w="697" w:type="pct"/>
            <w:vAlign w:val="center"/>
          </w:tcPr>
          <w:p w14:paraId="072BBB2B" w14:textId="77777777" w:rsidR="00DC27D1" w:rsidRPr="00E90A53" w:rsidRDefault="00DC27D1" w:rsidP="00E90A53">
            <w:pPr>
              <w:pStyle w:val="affffffffff4"/>
              <w:spacing w:before="0" w:after="0"/>
              <w:rPr>
                <w:sz w:val="20"/>
                <w:szCs w:val="20"/>
              </w:rPr>
            </w:pPr>
            <w:r w:rsidRPr="00E90A53">
              <w:rPr>
                <w:sz w:val="20"/>
                <w:szCs w:val="20"/>
                <w:lang w:val="en-US"/>
              </w:rPr>
              <w:t>Slot_Id</w:t>
            </w:r>
          </w:p>
        </w:tc>
        <w:tc>
          <w:tcPr>
            <w:tcW w:w="723" w:type="pct"/>
            <w:vAlign w:val="center"/>
          </w:tcPr>
          <w:p w14:paraId="33B80483" w14:textId="77777777" w:rsidR="00DC27D1" w:rsidRPr="00E90A53" w:rsidRDefault="00DC27D1" w:rsidP="00E90A53">
            <w:pPr>
              <w:pStyle w:val="affffffffff4"/>
              <w:spacing w:before="0" w:after="0"/>
              <w:rPr>
                <w:sz w:val="20"/>
                <w:szCs w:val="20"/>
              </w:rPr>
            </w:pPr>
            <w:r w:rsidRPr="00E90A53">
              <w:rPr>
                <w:sz w:val="20"/>
                <w:szCs w:val="20"/>
              </w:rPr>
              <w:t>Идентификатор слота</w:t>
            </w:r>
          </w:p>
        </w:tc>
        <w:tc>
          <w:tcPr>
            <w:tcW w:w="416" w:type="pct"/>
            <w:vAlign w:val="center"/>
          </w:tcPr>
          <w:p w14:paraId="3591EFA8" w14:textId="77777777" w:rsidR="00DC27D1" w:rsidRPr="00E90A53" w:rsidRDefault="00DC27D1" w:rsidP="00E90A53">
            <w:pPr>
              <w:pStyle w:val="affffffffff4"/>
              <w:spacing w:before="0" w:after="0"/>
              <w:rPr>
                <w:sz w:val="20"/>
                <w:szCs w:val="20"/>
              </w:rPr>
            </w:pPr>
            <w:r w:rsidRPr="00E90A53">
              <w:rPr>
                <w:sz w:val="20"/>
                <w:szCs w:val="20"/>
              </w:rPr>
              <w:t>+</w:t>
            </w:r>
          </w:p>
        </w:tc>
        <w:tc>
          <w:tcPr>
            <w:tcW w:w="893" w:type="pct"/>
            <w:vAlign w:val="center"/>
          </w:tcPr>
          <w:p w14:paraId="3AA3C03F" w14:textId="77777777" w:rsidR="00DC27D1" w:rsidRPr="00E90A53" w:rsidRDefault="00DC27D1" w:rsidP="00E90A53">
            <w:pPr>
              <w:pStyle w:val="affffffffff4"/>
              <w:spacing w:before="0" w:after="0"/>
              <w:rPr>
                <w:sz w:val="20"/>
                <w:szCs w:val="20"/>
                <w:lang w:val="en-US"/>
              </w:rPr>
            </w:pPr>
            <w:r w:rsidRPr="00E90A53">
              <w:rPr>
                <w:sz w:val="20"/>
                <w:szCs w:val="20"/>
              </w:rPr>
              <w:t>Slot_Id:</w:t>
            </w:r>
            <w:r w:rsidRPr="00E90A53">
              <w:rPr>
                <w:sz w:val="20"/>
                <w:szCs w:val="20"/>
                <w:lang w:val="en-US"/>
              </w:rPr>
              <w:t xml:space="preserve"> guid</w:t>
            </w:r>
          </w:p>
        </w:tc>
        <w:tc>
          <w:tcPr>
            <w:tcW w:w="1991" w:type="pct"/>
            <w:vAlign w:val="center"/>
          </w:tcPr>
          <w:p w14:paraId="3712FDEA" w14:textId="77777777" w:rsidR="00DC27D1" w:rsidRPr="00E90A53" w:rsidRDefault="00DC27D1" w:rsidP="00E90A53">
            <w:pPr>
              <w:pStyle w:val="affffffffff4"/>
              <w:spacing w:before="0" w:after="0"/>
              <w:rPr>
                <w:sz w:val="20"/>
                <w:szCs w:val="20"/>
              </w:rPr>
            </w:pPr>
          </w:p>
        </w:tc>
      </w:tr>
      <w:tr w:rsidR="00DC27D1" w:rsidRPr="00E90A53" w14:paraId="1BC0E3AE" w14:textId="77777777" w:rsidTr="00E90A53">
        <w:tc>
          <w:tcPr>
            <w:tcW w:w="280" w:type="pct"/>
            <w:vAlign w:val="center"/>
          </w:tcPr>
          <w:p w14:paraId="1C708F9D" w14:textId="77777777" w:rsidR="00DC27D1" w:rsidRPr="00E90A53" w:rsidRDefault="00DC27D1" w:rsidP="00E90A53">
            <w:pPr>
              <w:pStyle w:val="affffffffff4"/>
              <w:spacing w:before="0" w:after="0"/>
              <w:rPr>
                <w:sz w:val="20"/>
                <w:szCs w:val="20"/>
              </w:rPr>
            </w:pPr>
            <w:r w:rsidRPr="00E90A53">
              <w:rPr>
                <w:sz w:val="20"/>
                <w:szCs w:val="20"/>
              </w:rPr>
              <w:t>6</w:t>
            </w:r>
          </w:p>
        </w:tc>
        <w:tc>
          <w:tcPr>
            <w:tcW w:w="697" w:type="pct"/>
            <w:vAlign w:val="center"/>
          </w:tcPr>
          <w:p w14:paraId="25422EB6" w14:textId="77777777" w:rsidR="00DC27D1" w:rsidRPr="00E90A53" w:rsidRDefault="00DC27D1" w:rsidP="00E90A53">
            <w:pPr>
              <w:pStyle w:val="affffffffff4"/>
              <w:spacing w:before="0" w:after="0"/>
              <w:rPr>
                <w:sz w:val="20"/>
                <w:szCs w:val="20"/>
                <w:lang w:val="en-US"/>
              </w:rPr>
            </w:pPr>
            <w:r w:rsidRPr="00E90A53">
              <w:rPr>
                <w:sz w:val="20"/>
                <w:szCs w:val="20"/>
                <w:lang w:val="en-US"/>
              </w:rPr>
              <w:t>VisitTime</w:t>
            </w:r>
          </w:p>
        </w:tc>
        <w:tc>
          <w:tcPr>
            <w:tcW w:w="723" w:type="pct"/>
            <w:vAlign w:val="center"/>
          </w:tcPr>
          <w:p w14:paraId="7706CA30" w14:textId="77777777" w:rsidR="00DC27D1" w:rsidRPr="00E90A53" w:rsidRDefault="00DC27D1" w:rsidP="00E90A53">
            <w:pPr>
              <w:pStyle w:val="affffffffff4"/>
              <w:spacing w:before="0" w:after="0"/>
              <w:rPr>
                <w:sz w:val="20"/>
                <w:szCs w:val="20"/>
              </w:rPr>
            </w:pPr>
            <w:r w:rsidRPr="00E90A53">
              <w:rPr>
                <w:sz w:val="20"/>
                <w:szCs w:val="20"/>
              </w:rPr>
              <w:t>Дата и время  вызова</w:t>
            </w:r>
          </w:p>
        </w:tc>
        <w:tc>
          <w:tcPr>
            <w:tcW w:w="416" w:type="pct"/>
            <w:vAlign w:val="center"/>
          </w:tcPr>
          <w:p w14:paraId="5A879DFB" w14:textId="77777777" w:rsidR="00DC27D1" w:rsidRPr="00E90A53" w:rsidRDefault="00DC27D1" w:rsidP="00E90A53">
            <w:pPr>
              <w:pStyle w:val="affffffffff4"/>
              <w:spacing w:before="0" w:after="0"/>
              <w:rPr>
                <w:sz w:val="20"/>
                <w:szCs w:val="20"/>
              </w:rPr>
            </w:pPr>
            <w:r w:rsidRPr="00E90A53">
              <w:rPr>
                <w:sz w:val="20"/>
                <w:szCs w:val="20"/>
              </w:rPr>
              <w:t>+</w:t>
            </w:r>
          </w:p>
        </w:tc>
        <w:tc>
          <w:tcPr>
            <w:tcW w:w="893" w:type="pct"/>
            <w:vAlign w:val="center"/>
          </w:tcPr>
          <w:p w14:paraId="1FC47A7B" w14:textId="77777777" w:rsidR="00DC27D1" w:rsidRPr="00E90A53" w:rsidRDefault="00DC27D1" w:rsidP="00E90A53">
            <w:pPr>
              <w:pStyle w:val="affffffffff4"/>
              <w:spacing w:before="0" w:after="0"/>
              <w:rPr>
                <w:sz w:val="20"/>
                <w:szCs w:val="20"/>
                <w:lang w:val="en-US"/>
              </w:rPr>
            </w:pPr>
            <w:r w:rsidRPr="00E90A53">
              <w:rPr>
                <w:sz w:val="20"/>
                <w:szCs w:val="20"/>
              </w:rPr>
              <w:t>VisitTime: dateTime</w:t>
            </w:r>
          </w:p>
        </w:tc>
        <w:tc>
          <w:tcPr>
            <w:tcW w:w="1991" w:type="pct"/>
            <w:vAlign w:val="center"/>
          </w:tcPr>
          <w:p w14:paraId="4F9B816C" w14:textId="77777777" w:rsidR="00DC27D1" w:rsidRPr="00E90A53" w:rsidRDefault="00DC27D1" w:rsidP="00E90A53">
            <w:pPr>
              <w:pStyle w:val="affffffffff4"/>
              <w:spacing w:before="0" w:after="0"/>
              <w:rPr>
                <w:sz w:val="20"/>
                <w:szCs w:val="20"/>
              </w:rPr>
            </w:pPr>
            <w:r w:rsidRPr="00E90A53">
              <w:rPr>
                <w:sz w:val="20"/>
                <w:szCs w:val="20"/>
              </w:rPr>
              <w:t xml:space="preserve">Пример: </w:t>
            </w:r>
            <w:r w:rsidR="00670CDF" w:rsidRPr="00E90A53">
              <w:rPr>
                <w:sz w:val="20"/>
                <w:szCs w:val="20"/>
              </w:rPr>
              <w:t>2018-10-01T08:00:00+03:00</w:t>
            </w:r>
          </w:p>
        </w:tc>
      </w:tr>
      <w:tr w:rsidR="00DC27D1" w:rsidRPr="00E90A53" w14:paraId="5A4D4C6D" w14:textId="77777777" w:rsidTr="00E90A53">
        <w:tc>
          <w:tcPr>
            <w:tcW w:w="280" w:type="pct"/>
            <w:vAlign w:val="center"/>
          </w:tcPr>
          <w:p w14:paraId="51EB3CB6" w14:textId="77777777" w:rsidR="00DC27D1" w:rsidRPr="00E90A53" w:rsidRDefault="00DC27D1" w:rsidP="00E90A53">
            <w:pPr>
              <w:pStyle w:val="affffffffff4"/>
              <w:spacing w:before="0" w:after="0"/>
              <w:rPr>
                <w:sz w:val="20"/>
                <w:szCs w:val="20"/>
              </w:rPr>
            </w:pPr>
            <w:r w:rsidRPr="00E90A53">
              <w:rPr>
                <w:sz w:val="20"/>
                <w:szCs w:val="20"/>
              </w:rPr>
              <w:t>7</w:t>
            </w:r>
          </w:p>
        </w:tc>
        <w:tc>
          <w:tcPr>
            <w:tcW w:w="697" w:type="pct"/>
            <w:vAlign w:val="center"/>
          </w:tcPr>
          <w:p w14:paraId="4884FC4A" w14:textId="77777777" w:rsidR="00DC27D1" w:rsidRPr="00E90A53" w:rsidRDefault="00DC27D1" w:rsidP="00E90A53">
            <w:pPr>
              <w:pStyle w:val="affffffffff4"/>
              <w:spacing w:before="0" w:after="0"/>
              <w:rPr>
                <w:sz w:val="20"/>
                <w:szCs w:val="20"/>
                <w:lang w:val="en-US"/>
              </w:rPr>
            </w:pPr>
            <w:r w:rsidRPr="00E90A53">
              <w:rPr>
                <w:sz w:val="20"/>
                <w:szCs w:val="20"/>
                <w:lang w:val="en-US"/>
              </w:rPr>
              <w:t>Duration</w:t>
            </w:r>
          </w:p>
        </w:tc>
        <w:tc>
          <w:tcPr>
            <w:tcW w:w="723" w:type="pct"/>
            <w:vAlign w:val="center"/>
          </w:tcPr>
          <w:p w14:paraId="30CF8B7C" w14:textId="77777777" w:rsidR="00DC27D1" w:rsidRPr="00E90A53" w:rsidRDefault="00DC27D1" w:rsidP="00E90A53">
            <w:pPr>
              <w:pStyle w:val="affffffffff4"/>
              <w:spacing w:before="0" w:after="0"/>
              <w:rPr>
                <w:sz w:val="20"/>
                <w:szCs w:val="20"/>
              </w:rPr>
            </w:pPr>
            <w:r w:rsidRPr="00E90A53">
              <w:rPr>
                <w:sz w:val="20"/>
                <w:szCs w:val="20"/>
              </w:rPr>
              <w:t>Длительность интервала в минутах</w:t>
            </w:r>
          </w:p>
        </w:tc>
        <w:tc>
          <w:tcPr>
            <w:tcW w:w="416" w:type="pct"/>
            <w:vAlign w:val="center"/>
          </w:tcPr>
          <w:p w14:paraId="2526DD67" w14:textId="77777777" w:rsidR="00DC27D1" w:rsidRPr="00E90A53" w:rsidRDefault="00DC27D1" w:rsidP="00E90A53">
            <w:pPr>
              <w:pStyle w:val="affffffffff4"/>
              <w:spacing w:before="0" w:after="0"/>
              <w:rPr>
                <w:sz w:val="20"/>
                <w:szCs w:val="20"/>
              </w:rPr>
            </w:pPr>
            <w:r w:rsidRPr="00E90A53">
              <w:rPr>
                <w:sz w:val="20"/>
                <w:szCs w:val="20"/>
              </w:rPr>
              <w:t>+</w:t>
            </w:r>
          </w:p>
        </w:tc>
        <w:tc>
          <w:tcPr>
            <w:tcW w:w="893" w:type="pct"/>
            <w:vAlign w:val="center"/>
          </w:tcPr>
          <w:p w14:paraId="5F088B96" w14:textId="77777777" w:rsidR="00DC27D1" w:rsidRPr="00E90A53" w:rsidRDefault="00DC27D1" w:rsidP="00E90A53">
            <w:pPr>
              <w:pStyle w:val="affffffffff4"/>
              <w:spacing w:before="0" w:after="0"/>
              <w:rPr>
                <w:sz w:val="20"/>
                <w:szCs w:val="20"/>
              </w:rPr>
            </w:pPr>
            <w:r w:rsidRPr="00E90A53">
              <w:rPr>
                <w:sz w:val="20"/>
                <w:szCs w:val="20"/>
              </w:rPr>
              <w:t>Duration: int</w:t>
            </w:r>
          </w:p>
        </w:tc>
        <w:tc>
          <w:tcPr>
            <w:tcW w:w="1991" w:type="pct"/>
            <w:vAlign w:val="center"/>
          </w:tcPr>
          <w:p w14:paraId="65DFEB28" w14:textId="77777777" w:rsidR="00DC27D1" w:rsidRPr="00E90A53" w:rsidRDefault="00DC27D1" w:rsidP="00E90A53">
            <w:pPr>
              <w:pStyle w:val="affffffffff4"/>
              <w:spacing w:before="0" w:after="0"/>
              <w:rPr>
                <w:sz w:val="20"/>
                <w:szCs w:val="20"/>
              </w:rPr>
            </w:pPr>
            <w:r w:rsidRPr="00E90A53">
              <w:rPr>
                <w:sz w:val="20"/>
                <w:szCs w:val="20"/>
              </w:rPr>
              <w:t>Пример: 180</w:t>
            </w:r>
          </w:p>
        </w:tc>
      </w:tr>
    </w:tbl>
    <w:p w14:paraId="6279C4D7" w14:textId="77777777" w:rsidR="00DC27D1" w:rsidRPr="00747925" w:rsidRDefault="00DC27D1" w:rsidP="00DC27D1">
      <w:pPr>
        <w:pStyle w:val="21"/>
        <w:rPr>
          <w:lang w:val="en-US"/>
        </w:rPr>
      </w:pPr>
      <w:bookmarkStart w:id="406" w:name="_Toc55237395"/>
      <w:r w:rsidRPr="00747925">
        <w:t>Метод</w:t>
      </w:r>
      <w:r w:rsidRPr="00747925">
        <w:rPr>
          <w:lang w:val="en-US"/>
        </w:rPr>
        <w:t xml:space="preserve"> </w:t>
      </w:r>
      <w:r w:rsidRPr="00747925">
        <w:t>Cancel</w:t>
      </w:r>
      <w:r w:rsidRPr="00747925">
        <w:rPr>
          <w:lang w:val="en-US"/>
        </w:rPr>
        <w:t>HouseCall</w:t>
      </w:r>
      <w:bookmarkEnd w:id="406"/>
    </w:p>
    <w:p w14:paraId="748164BD" w14:textId="77777777" w:rsidR="00DC27D1" w:rsidRPr="00495473" w:rsidRDefault="00DC27D1" w:rsidP="00495473">
      <w:pPr>
        <w:pStyle w:val="a6"/>
        <w:ind w:left="0" w:firstLine="0"/>
      </w:pPr>
      <w:r w:rsidRPr="00747925">
        <w:t>Общие</w:t>
      </w:r>
      <w:r w:rsidRPr="00495473">
        <w:t xml:space="preserve"> </w:t>
      </w:r>
      <w:r w:rsidRPr="00747925">
        <w:t>сведения</w:t>
      </w:r>
    </w:p>
    <w:tbl>
      <w:tblPr>
        <w:tblStyle w:val="aff2"/>
        <w:tblW w:w="5000" w:type="pct"/>
        <w:tblLook w:val="04A0" w:firstRow="1" w:lastRow="0" w:firstColumn="1" w:lastColumn="0" w:noHBand="0" w:noVBand="1"/>
      </w:tblPr>
      <w:tblGrid>
        <w:gridCol w:w="5254"/>
        <w:gridCol w:w="8698"/>
      </w:tblGrid>
      <w:tr w:rsidR="00DC27D1" w:rsidRPr="00747925" w14:paraId="65564C88" w14:textId="77777777" w:rsidTr="00DC27D1">
        <w:tc>
          <w:tcPr>
            <w:tcW w:w="1883" w:type="pct"/>
            <w:vAlign w:val="center"/>
          </w:tcPr>
          <w:p w14:paraId="2302916F" w14:textId="77777777" w:rsidR="00DC27D1" w:rsidRPr="00747925" w:rsidRDefault="00DC27D1" w:rsidP="00DC27D1">
            <w:pPr>
              <w:pStyle w:val="affffffffff3"/>
              <w:spacing w:before="37" w:after="37" w:line="276" w:lineRule="auto"/>
              <w:jc w:val="left"/>
              <w:rPr>
                <w:sz w:val="24"/>
                <w:lang w:val="en-US"/>
              </w:rPr>
            </w:pPr>
            <w:r w:rsidRPr="00747925">
              <w:rPr>
                <w:rStyle w:val="affffff4"/>
                <w:sz w:val="24"/>
              </w:rPr>
              <w:t>Код</w:t>
            </w:r>
            <w:r w:rsidRPr="00747925">
              <w:rPr>
                <w:rStyle w:val="affffff4"/>
                <w:sz w:val="24"/>
                <w:lang w:val="en-US"/>
              </w:rPr>
              <w:t xml:space="preserve"> </w:t>
            </w:r>
            <w:r w:rsidRPr="00747925">
              <w:rPr>
                <w:rStyle w:val="affffff4"/>
                <w:sz w:val="24"/>
              </w:rPr>
              <w:t>операции</w:t>
            </w:r>
            <w:r w:rsidRPr="00747925">
              <w:rPr>
                <w:rStyle w:val="affffff4"/>
                <w:sz w:val="24"/>
                <w:lang w:val="en-US"/>
              </w:rPr>
              <w:t>:</w:t>
            </w:r>
          </w:p>
        </w:tc>
        <w:tc>
          <w:tcPr>
            <w:tcW w:w="3117" w:type="pct"/>
            <w:vAlign w:val="center"/>
          </w:tcPr>
          <w:p w14:paraId="34922305" w14:textId="77777777" w:rsidR="00DC27D1" w:rsidRPr="00747925" w:rsidRDefault="00DC27D1" w:rsidP="00DC27D1">
            <w:pPr>
              <w:pStyle w:val="affffffffff4"/>
              <w:spacing w:before="37" w:after="37" w:line="276" w:lineRule="auto"/>
              <w:rPr>
                <w:lang w:val="en-US"/>
              </w:rPr>
            </w:pPr>
            <w:r w:rsidRPr="00747925">
              <w:t>Cancel</w:t>
            </w:r>
            <w:r w:rsidRPr="00747925">
              <w:rPr>
                <w:lang w:val="en-US"/>
              </w:rPr>
              <w:t>HouseCall</w:t>
            </w:r>
          </w:p>
        </w:tc>
      </w:tr>
      <w:tr w:rsidR="00DC27D1" w:rsidRPr="00747925" w14:paraId="64F2D3BA" w14:textId="77777777" w:rsidTr="00DC27D1">
        <w:tc>
          <w:tcPr>
            <w:tcW w:w="1883" w:type="pct"/>
            <w:vAlign w:val="center"/>
          </w:tcPr>
          <w:p w14:paraId="3AC2F5D1" w14:textId="77777777" w:rsidR="00DC27D1" w:rsidRPr="00747925" w:rsidRDefault="00DC27D1" w:rsidP="00DC27D1">
            <w:pPr>
              <w:pStyle w:val="affffffffff3"/>
              <w:spacing w:before="37" w:after="37" w:line="276" w:lineRule="auto"/>
              <w:jc w:val="left"/>
              <w:rPr>
                <w:sz w:val="24"/>
                <w:lang w:val="en-US"/>
              </w:rPr>
            </w:pPr>
            <w:r w:rsidRPr="00747925">
              <w:rPr>
                <w:rStyle w:val="affffff4"/>
                <w:sz w:val="24"/>
              </w:rPr>
              <w:t>Наименование</w:t>
            </w:r>
            <w:r w:rsidRPr="00747925">
              <w:rPr>
                <w:rStyle w:val="affffff4"/>
                <w:sz w:val="24"/>
                <w:lang w:val="en-US"/>
              </w:rPr>
              <w:t xml:space="preserve"> </w:t>
            </w:r>
            <w:r w:rsidRPr="00747925">
              <w:rPr>
                <w:rStyle w:val="affffff4"/>
                <w:sz w:val="24"/>
              </w:rPr>
              <w:t>операции</w:t>
            </w:r>
            <w:r w:rsidRPr="00747925">
              <w:rPr>
                <w:rStyle w:val="affffff4"/>
                <w:sz w:val="24"/>
                <w:lang w:val="en-US"/>
              </w:rPr>
              <w:t>:</w:t>
            </w:r>
          </w:p>
        </w:tc>
        <w:tc>
          <w:tcPr>
            <w:tcW w:w="3117" w:type="pct"/>
            <w:vAlign w:val="center"/>
          </w:tcPr>
          <w:p w14:paraId="645D28CB" w14:textId="77777777" w:rsidR="00DC27D1" w:rsidRPr="00747925" w:rsidRDefault="00DC27D1" w:rsidP="00DC27D1">
            <w:pPr>
              <w:pStyle w:val="affffffffff4"/>
              <w:spacing w:before="37" w:after="37" w:line="276" w:lineRule="auto"/>
            </w:pPr>
            <w:r w:rsidRPr="00747925">
              <w:t>Отмена ранее созданной заявки на вызов врача на дом</w:t>
            </w:r>
          </w:p>
        </w:tc>
      </w:tr>
      <w:tr w:rsidR="00DC27D1" w:rsidRPr="00747925" w14:paraId="089C2029" w14:textId="77777777" w:rsidTr="00DC27D1">
        <w:tc>
          <w:tcPr>
            <w:tcW w:w="1883" w:type="pct"/>
            <w:vAlign w:val="center"/>
          </w:tcPr>
          <w:p w14:paraId="52B17A8F" w14:textId="77777777" w:rsidR="00DC27D1" w:rsidRPr="00747925" w:rsidRDefault="00DC27D1" w:rsidP="00DC27D1">
            <w:pPr>
              <w:pStyle w:val="affffffffff3"/>
              <w:spacing w:before="37" w:after="37" w:line="276" w:lineRule="auto"/>
              <w:jc w:val="left"/>
              <w:rPr>
                <w:sz w:val="24"/>
                <w:lang w:val="en-US"/>
              </w:rPr>
            </w:pPr>
            <w:r w:rsidRPr="00747925">
              <w:rPr>
                <w:rStyle w:val="affffff4"/>
                <w:sz w:val="24"/>
              </w:rPr>
              <w:t>Назначение</w:t>
            </w:r>
            <w:r w:rsidRPr="00747925">
              <w:rPr>
                <w:rStyle w:val="affffff4"/>
                <w:sz w:val="24"/>
                <w:lang w:val="en-US"/>
              </w:rPr>
              <w:t xml:space="preserve"> </w:t>
            </w:r>
            <w:r w:rsidRPr="00747925">
              <w:rPr>
                <w:rStyle w:val="affffff4"/>
                <w:sz w:val="24"/>
              </w:rPr>
              <w:t>операции</w:t>
            </w:r>
            <w:r w:rsidRPr="00747925">
              <w:rPr>
                <w:rStyle w:val="affffff4"/>
                <w:sz w:val="24"/>
                <w:lang w:val="en-US"/>
              </w:rPr>
              <w:t>:</w:t>
            </w:r>
          </w:p>
        </w:tc>
        <w:tc>
          <w:tcPr>
            <w:tcW w:w="3117" w:type="pct"/>
            <w:vAlign w:val="center"/>
          </w:tcPr>
          <w:p w14:paraId="7DB7A0AE" w14:textId="77777777" w:rsidR="00DC27D1" w:rsidRPr="00747925" w:rsidRDefault="00DC27D1" w:rsidP="00DC27D1">
            <w:pPr>
              <w:pStyle w:val="affffffffff4"/>
              <w:spacing w:before="37" w:after="37" w:line="276" w:lineRule="auto"/>
            </w:pPr>
            <w:r w:rsidRPr="00747925">
              <w:t>Позволяет отменить ранее созданную заявку на вызов врача на дом</w:t>
            </w:r>
          </w:p>
        </w:tc>
      </w:tr>
    </w:tbl>
    <w:p w14:paraId="688A7C90" w14:textId="3E44DEA3" w:rsidR="00DC27D1" w:rsidRPr="00747925" w:rsidRDefault="00DC27D1" w:rsidP="00DC27D1">
      <w:pPr>
        <w:pStyle w:val="affffffffff6"/>
      </w:pPr>
      <w:r w:rsidRPr="00747925">
        <w:t xml:space="preserve">По входным параметрам </w:t>
      </w:r>
      <w:r w:rsidR="00406FBC">
        <w:t>ИС</w:t>
      </w:r>
      <w:r w:rsidR="00C66AB2">
        <w:t> Поставщика</w:t>
      </w:r>
      <w:r w:rsidRPr="00747925">
        <w:t xml:space="preserve"> должна отменить ранее созданную заявку на вызов врача на дом.</w:t>
      </w:r>
    </w:p>
    <w:p w14:paraId="3C247734" w14:textId="567D6E0A" w:rsidR="00C66AB2" w:rsidRDefault="00C66AB2" w:rsidP="00C66AB2">
      <w:pPr>
        <w:pStyle w:val="31"/>
      </w:pPr>
      <w:r>
        <w:lastRenderedPageBreak/>
        <w:t>Входные данные</w:t>
      </w:r>
    </w:p>
    <w:p w14:paraId="23D99EF1" w14:textId="4AB27AF9" w:rsidR="00DC27D1" w:rsidRPr="00747925" w:rsidRDefault="00DC27D1" w:rsidP="00495473">
      <w:pPr>
        <w:pStyle w:val="a6"/>
        <w:ind w:left="0" w:firstLine="0"/>
      </w:pPr>
      <w:r w:rsidRPr="00747925">
        <w:t>Входные данные: Cancel</w:t>
      </w:r>
      <w:r w:rsidRPr="00495473">
        <w:t>HouseCall</w:t>
      </w:r>
    </w:p>
    <w:tbl>
      <w:tblPr>
        <w:tblStyle w:val="aff2"/>
        <w:tblW w:w="5019" w:type="pct"/>
        <w:tblLayout w:type="fixed"/>
        <w:tblLook w:val="04A0" w:firstRow="1" w:lastRow="0" w:firstColumn="1" w:lastColumn="0" w:noHBand="0" w:noVBand="1"/>
      </w:tblPr>
      <w:tblGrid>
        <w:gridCol w:w="452"/>
        <w:gridCol w:w="2273"/>
        <w:gridCol w:w="2152"/>
        <w:gridCol w:w="1134"/>
        <w:gridCol w:w="1588"/>
        <w:gridCol w:w="6406"/>
      </w:tblGrid>
      <w:tr w:rsidR="00C66AB2" w:rsidRPr="00C66AB2" w14:paraId="3456350D" w14:textId="77777777" w:rsidTr="00C66AB2">
        <w:tc>
          <w:tcPr>
            <w:tcW w:w="161" w:type="pct"/>
            <w:shd w:val="clear" w:color="auto" w:fill="D9D9D9" w:themeFill="background1" w:themeFillShade="D9"/>
            <w:vAlign w:val="center"/>
          </w:tcPr>
          <w:p w14:paraId="6EB35C57" w14:textId="77777777" w:rsidR="00DC27D1" w:rsidRPr="00C66AB2" w:rsidRDefault="00DC27D1" w:rsidP="00C66AB2">
            <w:pPr>
              <w:pStyle w:val="affffffffff3"/>
              <w:keepNext/>
              <w:spacing w:before="37" w:after="37" w:line="276" w:lineRule="auto"/>
              <w:jc w:val="left"/>
              <w:rPr>
                <w:szCs w:val="20"/>
                <w:lang w:val="en-US"/>
              </w:rPr>
            </w:pPr>
            <w:r w:rsidRPr="00C66AB2">
              <w:rPr>
                <w:szCs w:val="20"/>
                <w:lang w:val="en-US"/>
              </w:rPr>
              <w:t>№</w:t>
            </w:r>
          </w:p>
        </w:tc>
        <w:tc>
          <w:tcPr>
            <w:tcW w:w="811" w:type="pct"/>
            <w:shd w:val="clear" w:color="auto" w:fill="D9D9D9" w:themeFill="background1" w:themeFillShade="D9"/>
            <w:vAlign w:val="center"/>
          </w:tcPr>
          <w:p w14:paraId="71EA58CF" w14:textId="77777777" w:rsidR="00DC27D1" w:rsidRPr="00C66AB2" w:rsidRDefault="00DC27D1" w:rsidP="00C66AB2">
            <w:pPr>
              <w:pStyle w:val="affffffffff3"/>
              <w:keepNext/>
              <w:spacing w:before="37" w:after="37" w:line="276" w:lineRule="auto"/>
              <w:jc w:val="left"/>
              <w:rPr>
                <w:szCs w:val="20"/>
                <w:lang w:val="en-US"/>
              </w:rPr>
            </w:pPr>
            <w:r w:rsidRPr="00C66AB2">
              <w:rPr>
                <w:szCs w:val="20"/>
              </w:rPr>
              <w:t>Код</w:t>
            </w:r>
            <w:r w:rsidRPr="00C66AB2">
              <w:rPr>
                <w:szCs w:val="20"/>
                <w:lang w:val="en-US"/>
              </w:rPr>
              <w:t xml:space="preserve"> </w:t>
            </w:r>
            <w:r w:rsidRPr="00C66AB2">
              <w:rPr>
                <w:szCs w:val="20"/>
              </w:rPr>
              <w:t>параметра</w:t>
            </w:r>
          </w:p>
        </w:tc>
        <w:tc>
          <w:tcPr>
            <w:tcW w:w="768" w:type="pct"/>
            <w:shd w:val="clear" w:color="auto" w:fill="D9D9D9" w:themeFill="background1" w:themeFillShade="D9"/>
            <w:vAlign w:val="center"/>
          </w:tcPr>
          <w:p w14:paraId="465DE9EC" w14:textId="77777777" w:rsidR="00DC27D1" w:rsidRPr="00C66AB2" w:rsidRDefault="00DC27D1" w:rsidP="00C66AB2">
            <w:pPr>
              <w:pStyle w:val="affffffffff3"/>
              <w:keepNext/>
              <w:spacing w:before="37" w:after="37" w:line="276" w:lineRule="auto"/>
              <w:jc w:val="left"/>
              <w:rPr>
                <w:szCs w:val="20"/>
                <w:lang w:val="en-US"/>
              </w:rPr>
            </w:pPr>
            <w:r w:rsidRPr="00C66AB2">
              <w:rPr>
                <w:szCs w:val="20"/>
              </w:rPr>
              <w:t>Описание</w:t>
            </w:r>
            <w:r w:rsidRPr="00C66AB2">
              <w:rPr>
                <w:szCs w:val="20"/>
                <w:lang w:val="en-US"/>
              </w:rPr>
              <w:t xml:space="preserve"> </w:t>
            </w:r>
            <w:r w:rsidRPr="00C66AB2">
              <w:rPr>
                <w:szCs w:val="20"/>
              </w:rPr>
              <w:t>параметра</w:t>
            </w:r>
          </w:p>
        </w:tc>
        <w:tc>
          <w:tcPr>
            <w:tcW w:w="405" w:type="pct"/>
            <w:shd w:val="clear" w:color="auto" w:fill="D9D9D9" w:themeFill="background1" w:themeFillShade="D9"/>
            <w:vAlign w:val="center"/>
          </w:tcPr>
          <w:p w14:paraId="1BE3CBCB" w14:textId="77777777" w:rsidR="00DC27D1" w:rsidRPr="00C66AB2" w:rsidRDefault="00DC27D1" w:rsidP="00C66AB2">
            <w:pPr>
              <w:pStyle w:val="affffffffff3"/>
              <w:keepNext/>
              <w:spacing w:before="37" w:after="37" w:line="276" w:lineRule="auto"/>
              <w:jc w:val="left"/>
              <w:rPr>
                <w:szCs w:val="20"/>
                <w:lang w:val="en-US"/>
              </w:rPr>
            </w:pPr>
            <w:r w:rsidRPr="00C66AB2">
              <w:rPr>
                <w:szCs w:val="20"/>
              </w:rPr>
              <w:t>Обязательность</w:t>
            </w:r>
          </w:p>
        </w:tc>
        <w:tc>
          <w:tcPr>
            <w:tcW w:w="567" w:type="pct"/>
            <w:shd w:val="clear" w:color="auto" w:fill="D9D9D9" w:themeFill="background1" w:themeFillShade="D9"/>
            <w:vAlign w:val="center"/>
          </w:tcPr>
          <w:p w14:paraId="0D0DE20C" w14:textId="77777777" w:rsidR="00DC27D1" w:rsidRPr="00C66AB2" w:rsidRDefault="00DC27D1" w:rsidP="00C66AB2">
            <w:pPr>
              <w:pStyle w:val="affffffffff3"/>
              <w:keepNext/>
              <w:spacing w:before="37" w:after="37" w:line="276" w:lineRule="auto"/>
              <w:jc w:val="left"/>
              <w:rPr>
                <w:szCs w:val="20"/>
                <w:lang w:val="en-US"/>
              </w:rPr>
            </w:pPr>
            <w:r w:rsidRPr="00C66AB2">
              <w:rPr>
                <w:szCs w:val="20"/>
              </w:rPr>
              <w:t>Способ</w:t>
            </w:r>
            <w:r w:rsidRPr="00C66AB2">
              <w:rPr>
                <w:szCs w:val="20"/>
                <w:lang w:val="en-US"/>
              </w:rPr>
              <w:t xml:space="preserve"> </w:t>
            </w:r>
            <w:r w:rsidRPr="00C66AB2">
              <w:rPr>
                <w:szCs w:val="20"/>
              </w:rPr>
              <w:t>заполнения</w:t>
            </w:r>
            <w:r w:rsidRPr="00C66AB2">
              <w:rPr>
                <w:szCs w:val="20"/>
                <w:lang w:val="en-US"/>
              </w:rPr>
              <w:t>/</w:t>
            </w:r>
            <w:r w:rsidRPr="00C66AB2">
              <w:rPr>
                <w:szCs w:val="20"/>
              </w:rPr>
              <w:t>Тип</w:t>
            </w:r>
          </w:p>
        </w:tc>
        <w:tc>
          <w:tcPr>
            <w:tcW w:w="2287" w:type="pct"/>
            <w:shd w:val="clear" w:color="auto" w:fill="D9D9D9" w:themeFill="background1" w:themeFillShade="D9"/>
            <w:vAlign w:val="center"/>
          </w:tcPr>
          <w:p w14:paraId="68A59BC8" w14:textId="77777777" w:rsidR="00DC27D1" w:rsidRPr="00C66AB2" w:rsidRDefault="00DC27D1" w:rsidP="00C66AB2">
            <w:pPr>
              <w:pStyle w:val="affffffffff3"/>
              <w:keepNext/>
              <w:spacing w:before="37" w:after="37" w:line="276" w:lineRule="auto"/>
              <w:jc w:val="left"/>
              <w:rPr>
                <w:szCs w:val="20"/>
                <w:lang w:val="en-US"/>
              </w:rPr>
            </w:pPr>
            <w:r w:rsidRPr="00C66AB2">
              <w:rPr>
                <w:szCs w:val="20"/>
              </w:rPr>
              <w:t>Комментарий</w:t>
            </w:r>
          </w:p>
        </w:tc>
      </w:tr>
      <w:tr w:rsidR="00C66AB2" w:rsidRPr="00E90A53" w14:paraId="56D26AC1" w14:textId="77777777" w:rsidTr="00C66AB2">
        <w:tc>
          <w:tcPr>
            <w:tcW w:w="161" w:type="pct"/>
            <w:vAlign w:val="center"/>
          </w:tcPr>
          <w:p w14:paraId="6A3E150D" w14:textId="77777777" w:rsidR="00DC27D1" w:rsidRPr="00E90A53" w:rsidRDefault="00DC27D1" w:rsidP="00DC27D1">
            <w:pPr>
              <w:pStyle w:val="affffffffff4"/>
              <w:spacing w:before="37" w:after="37" w:line="276" w:lineRule="auto"/>
              <w:rPr>
                <w:sz w:val="20"/>
                <w:szCs w:val="20"/>
                <w:lang w:val="en-US"/>
              </w:rPr>
            </w:pPr>
            <w:r w:rsidRPr="00E90A53">
              <w:rPr>
                <w:sz w:val="20"/>
                <w:szCs w:val="20"/>
                <w:lang w:val="en-US"/>
              </w:rPr>
              <w:t>1</w:t>
            </w:r>
          </w:p>
        </w:tc>
        <w:tc>
          <w:tcPr>
            <w:tcW w:w="811" w:type="pct"/>
            <w:vAlign w:val="center"/>
          </w:tcPr>
          <w:p w14:paraId="6ABA920D" w14:textId="77777777" w:rsidR="00DC27D1" w:rsidRPr="00E90A53" w:rsidRDefault="00DC27D1" w:rsidP="00DC27D1">
            <w:pPr>
              <w:pStyle w:val="affffffffff4"/>
              <w:spacing w:before="37" w:after="37" w:line="276" w:lineRule="auto"/>
              <w:rPr>
                <w:sz w:val="20"/>
                <w:szCs w:val="20"/>
                <w:lang w:val="en-US"/>
              </w:rPr>
            </w:pPr>
            <w:r w:rsidRPr="00E90A53">
              <w:rPr>
                <w:sz w:val="20"/>
                <w:szCs w:val="20"/>
                <w:lang w:val="en-US"/>
              </w:rPr>
              <w:t>HC_Id _Rmis</w:t>
            </w:r>
          </w:p>
        </w:tc>
        <w:tc>
          <w:tcPr>
            <w:tcW w:w="768" w:type="pct"/>
            <w:vAlign w:val="center"/>
          </w:tcPr>
          <w:p w14:paraId="1281E001" w14:textId="1E431E50" w:rsidR="00DC27D1" w:rsidRPr="00E90A53" w:rsidRDefault="00DC27D1" w:rsidP="00DC27D1">
            <w:pPr>
              <w:pStyle w:val="affffffffff4"/>
              <w:spacing w:before="37" w:after="37" w:line="276" w:lineRule="auto"/>
              <w:rPr>
                <w:sz w:val="20"/>
                <w:szCs w:val="20"/>
              </w:rPr>
            </w:pPr>
            <w:r w:rsidRPr="00E90A53">
              <w:rPr>
                <w:sz w:val="20"/>
                <w:szCs w:val="20"/>
              </w:rPr>
              <w:t xml:space="preserve">Идентификатор записи вызова врача на дом в </w:t>
            </w:r>
            <w:r w:rsidR="00406FBC">
              <w:rPr>
                <w:sz w:val="20"/>
                <w:szCs w:val="20"/>
              </w:rPr>
              <w:t>ИС</w:t>
            </w:r>
            <w:r w:rsidR="00C66AB2">
              <w:rPr>
                <w:sz w:val="20"/>
                <w:szCs w:val="20"/>
              </w:rPr>
              <w:t> Поставщика</w:t>
            </w:r>
          </w:p>
        </w:tc>
        <w:tc>
          <w:tcPr>
            <w:tcW w:w="405" w:type="pct"/>
            <w:vAlign w:val="center"/>
          </w:tcPr>
          <w:p w14:paraId="1B7B53B1" w14:textId="77777777" w:rsidR="00DC27D1" w:rsidRPr="00E90A53" w:rsidRDefault="00DC27D1" w:rsidP="00DC27D1">
            <w:pPr>
              <w:pStyle w:val="affffffffff4"/>
              <w:spacing w:before="37" w:after="37" w:line="276" w:lineRule="auto"/>
              <w:rPr>
                <w:sz w:val="20"/>
                <w:szCs w:val="20"/>
                <w:lang w:val="en-US"/>
              </w:rPr>
            </w:pPr>
            <w:r w:rsidRPr="00E90A53">
              <w:rPr>
                <w:sz w:val="20"/>
                <w:szCs w:val="20"/>
                <w:lang w:val="en-US"/>
              </w:rPr>
              <w:t>+</w:t>
            </w:r>
          </w:p>
        </w:tc>
        <w:tc>
          <w:tcPr>
            <w:tcW w:w="567" w:type="pct"/>
            <w:vAlign w:val="center"/>
          </w:tcPr>
          <w:p w14:paraId="65467228" w14:textId="77777777" w:rsidR="00DC27D1" w:rsidRPr="00E90A53" w:rsidRDefault="00DC27D1" w:rsidP="00DC27D1">
            <w:pPr>
              <w:pStyle w:val="affffffffff4"/>
              <w:spacing w:before="37" w:after="37" w:line="276" w:lineRule="auto"/>
              <w:rPr>
                <w:sz w:val="20"/>
                <w:szCs w:val="20"/>
              </w:rPr>
            </w:pPr>
            <w:r w:rsidRPr="00E90A53">
              <w:rPr>
                <w:sz w:val="20"/>
                <w:szCs w:val="20"/>
                <w:lang w:val="en-US"/>
              </w:rPr>
              <w:t>HC_Id _Rmis: str</w:t>
            </w:r>
            <w:r w:rsidRPr="00E90A53">
              <w:rPr>
                <w:sz w:val="20"/>
                <w:szCs w:val="20"/>
              </w:rPr>
              <w:t>ing</w:t>
            </w:r>
          </w:p>
        </w:tc>
        <w:tc>
          <w:tcPr>
            <w:tcW w:w="2287" w:type="pct"/>
            <w:vAlign w:val="center"/>
          </w:tcPr>
          <w:p w14:paraId="5A9665F6" w14:textId="77777777" w:rsidR="00DC27D1" w:rsidRPr="00E90A53" w:rsidRDefault="00DC27D1" w:rsidP="00DC27D1">
            <w:pPr>
              <w:pStyle w:val="affffffffff4"/>
              <w:spacing w:before="37" w:after="37" w:line="276" w:lineRule="auto"/>
              <w:rPr>
                <w:sz w:val="20"/>
                <w:szCs w:val="20"/>
              </w:rPr>
            </w:pPr>
          </w:p>
        </w:tc>
      </w:tr>
    </w:tbl>
    <w:p w14:paraId="37CB4BC1" w14:textId="0F09B6A3" w:rsidR="00C66AB2" w:rsidRDefault="00C66AB2" w:rsidP="00C66AB2">
      <w:pPr>
        <w:pStyle w:val="31"/>
      </w:pPr>
      <w:r>
        <w:t>Выходные данные</w:t>
      </w:r>
    </w:p>
    <w:p w14:paraId="61564687" w14:textId="16E70584" w:rsidR="00DC27D1" w:rsidRPr="00747925" w:rsidRDefault="00DC27D1" w:rsidP="00495473">
      <w:pPr>
        <w:pStyle w:val="a6"/>
        <w:ind w:left="0" w:firstLine="0"/>
      </w:pPr>
      <w:r w:rsidRPr="00747925">
        <w:t>Выходные данные: Cancel</w:t>
      </w:r>
      <w:r w:rsidRPr="00495473">
        <w:t>HouseCall</w:t>
      </w:r>
    </w:p>
    <w:tbl>
      <w:tblPr>
        <w:tblStyle w:val="aff2"/>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6"/>
        <w:gridCol w:w="2262"/>
        <w:gridCol w:w="6"/>
        <w:gridCol w:w="14"/>
        <w:gridCol w:w="2135"/>
        <w:gridCol w:w="6"/>
        <w:gridCol w:w="11"/>
        <w:gridCol w:w="1118"/>
        <w:gridCol w:w="6"/>
        <w:gridCol w:w="11"/>
        <w:gridCol w:w="1575"/>
        <w:gridCol w:w="14"/>
        <w:gridCol w:w="6392"/>
        <w:gridCol w:w="6"/>
      </w:tblGrid>
      <w:tr w:rsidR="00C66AB2" w:rsidRPr="00C66AB2" w14:paraId="720E8AE1" w14:textId="77777777" w:rsidTr="00C66AB2">
        <w:tc>
          <w:tcPr>
            <w:tcW w:w="163" w:type="pct"/>
            <w:gridSpan w:val="2"/>
            <w:shd w:val="clear" w:color="auto" w:fill="D9D9D9" w:themeFill="background1" w:themeFillShade="D9"/>
            <w:vAlign w:val="center"/>
          </w:tcPr>
          <w:p w14:paraId="45DC8FC5" w14:textId="77777777" w:rsidR="00DC27D1" w:rsidRPr="00C66AB2" w:rsidRDefault="00DC27D1" w:rsidP="00DC27D1">
            <w:pPr>
              <w:pStyle w:val="affffffffff3"/>
              <w:spacing w:before="37" w:after="37" w:line="276" w:lineRule="auto"/>
              <w:jc w:val="left"/>
              <w:rPr>
                <w:szCs w:val="20"/>
              </w:rPr>
            </w:pPr>
            <w:r w:rsidRPr="00C66AB2">
              <w:rPr>
                <w:szCs w:val="20"/>
              </w:rPr>
              <w:t>№</w:t>
            </w:r>
          </w:p>
        </w:tc>
        <w:tc>
          <w:tcPr>
            <w:tcW w:w="814" w:type="pct"/>
            <w:gridSpan w:val="3"/>
            <w:shd w:val="clear" w:color="auto" w:fill="D9D9D9" w:themeFill="background1" w:themeFillShade="D9"/>
            <w:vAlign w:val="center"/>
          </w:tcPr>
          <w:p w14:paraId="39845388" w14:textId="77777777" w:rsidR="00DC27D1" w:rsidRPr="00C66AB2" w:rsidRDefault="00DC27D1" w:rsidP="00DC27D1">
            <w:pPr>
              <w:pStyle w:val="affffffffff3"/>
              <w:spacing w:before="37" w:after="37" w:line="276" w:lineRule="auto"/>
              <w:jc w:val="left"/>
              <w:rPr>
                <w:szCs w:val="20"/>
              </w:rPr>
            </w:pPr>
            <w:r w:rsidRPr="00C66AB2">
              <w:rPr>
                <w:szCs w:val="20"/>
              </w:rPr>
              <w:t>Код параметра</w:t>
            </w:r>
          </w:p>
        </w:tc>
        <w:tc>
          <w:tcPr>
            <w:tcW w:w="768" w:type="pct"/>
            <w:gridSpan w:val="3"/>
            <w:shd w:val="clear" w:color="auto" w:fill="D9D9D9" w:themeFill="background1" w:themeFillShade="D9"/>
            <w:vAlign w:val="center"/>
          </w:tcPr>
          <w:p w14:paraId="24854F84" w14:textId="77777777" w:rsidR="00DC27D1" w:rsidRPr="00C66AB2" w:rsidRDefault="00DC27D1" w:rsidP="00DC27D1">
            <w:pPr>
              <w:pStyle w:val="affffffffff3"/>
              <w:spacing w:before="37" w:after="37" w:line="276" w:lineRule="auto"/>
              <w:jc w:val="left"/>
              <w:rPr>
                <w:szCs w:val="20"/>
              </w:rPr>
            </w:pPr>
            <w:r w:rsidRPr="00C66AB2">
              <w:rPr>
                <w:szCs w:val="20"/>
              </w:rPr>
              <w:t>Описание параметра</w:t>
            </w:r>
          </w:p>
        </w:tc>
        <w:tc>
          <w:tcPr>
            <w:tcW w:w="405" w:type="pct"/>
            <w:gridSpan w:val="3"/>
            <w:shd w:val="clear" w:color="auto" w:fill="D9D9D9" w:themeFill="background1" w:themeFillShade="D9"/>
            <w:vAlign w:val="center"/>
          </w:tcPr>
          <w:p w14:paraId="29483CE4" w14:textId="77777777" w:rsidR="00DC27D1" w:rsidRPr="00C66AB2" w:rsidRDefault="00DC27D1" w:rsidP="00DC27D1">
            <w:pPr>
              <w:pStyle w:val="affffffffff3"/>
              <w:spacing w:before="37" w:after="37" w:line="276" w:lineRule="auto"/>
              <w:jc w:val="left"/>
              <w:rPr>
                <w:szCs w:val="20"/>
              </w:rPr>
            </w:pPr>
            <w:r w:rsidRPr="00C66AB2">
              <w:rPr>
                <w:szCs w:val="20"/>
              </w:rPr>
              <w:t>Обязательность</w:t>
            </w:r>
          </w:p>
        </w:tc>
        <w:tc>
          <w:tcPr>
            <w:tcW w:w="567" w:type="pct"/>
            <w:gridSpan w:val="2"/>
            <w:shd w:val="clear" w:color="auto" w:fill="D9D9D9" w:themeFill="background1" w:themeFillShade="D9"/>
            <w:vAlign w:val="center"/>
          </w:tcPr>
          <w:p w14:paraId="5354CAAC" w14:textId="77777777" w:rsidR="00DC27D1" w:rsidRPr="00C66AB2" w:rsidRDefault="00DC27D1" w:rsidP="00DC27D1">
            <w:pPr>
              <w:pStyle w:val="affffffffff3"/>
              <w:spacing w:before="37" w:after="37" w:line="276" w:lineRule="auto"/>
              <w:jc w:val="left"/>
              <w:rPr>
                <w:szCs w:val="20"/>
              </w:rPr>
            </w:pPr>
            <w:r w:rsidRPr="00C66AB2">
              <w:rPr>
                <w:szCs w:val="20"/>
              </w:rPr>
              <w:t>Способ заполнения/Тип</w:t>
            </w:r>
          </w:p>
        </w:tc>
        <w:tc>
          <w:tcPr>
            <w:tcW w:w="2283" w:type="pct"/>
            <w:gridSpan w:val="2"/>
            <w:shd w:val="clear" w:color="auto" w:fill="D9D9D9" w:themeFill="background1" w:themeFillShade="D9"/>
            <w:vAlign w:val="center"/>
          </w:tcPr>
          <w:p w14:paraId="76F00C23" w14:textId="77777777" w:rsidR="00DC27D1" w:rsidRPr="00C66AB2" w:rsidRDefault="00DC27D1" w:rsidP="00DC27D1">
            <w:pPr>
              <w:pStyle w:val="affffffffff3"/>
              <w:spacing w:before="37" w:after="37" w:line="276" w:lineRule="auto"/>
              <w:jc w:val="left"/>
              <w:rPr>
                <w:szCs w:val="20"/>
              </w:rPr>
            </w:pPr>
            <w:r w:rsidRPr="00C66AB2">
              <w:rPr>
                <w:szCs w:val="20"/>
              </w:rPr>
              <w:t>Комментарий</w:t>
            </w:r>
          </w:p>
        </w:tc>
      </w:tr>
      <w:tr w:rsidR="00C66AB2" w:rsidRPr="00E90A53" w14:paraId="53D1DD33" w14:textId="77777777" w:rsidTr="00C66AB2">
        <w:tc>
          <w:tcPr>
            <w:tcW w:w="163" w:type="pct"/>
            <w:gridSpan w:val="2"/>
            <w:vAlign w:val="center"/>
          </w:tcPr>
          <w:p w14:paraId="32F2D6CB" w14:textId="77777777" w:rsidR="00DC27D1" w:rsidRPr="00E90A53" w:rsidRDefault="00DC27D1" w:rsidP="00DC27D1">
            <w:pPr>
              <w:pStyle w:val="affffffffff4"/>
              <w:spacing w:before="37" w:after="37" w:line="276" w:lineRule="auto"/>
              <w:rPr>
                <w:sz w:val="20"/>
                <w:szCs w:val="20"/>
              </w:rPr>
            </w:pPr>
            <w:r w:rsidRPr="00E90A53">
              <w:rPr>
                <w:sz w:val="20"/>
                <w:szCs w:val="20"/>
              </w:rPr>
              <w:t>1</w:t>
            </w:r>
          </w:p>
        </w:tc>
        <w:tc>
          <w:tcPr>
            <w:tcW w:w="809" w:type="pct"/>
            <w:gridSpan w:val="2"/>
            <w:vAlign w:val="center"/>
          </w:tcPr>
          <w:p w14:paraId="292709BB" w14:textId="77777777" w:rsidR="00DC27D1" w:rsidRPr="00E90A53" w:rsidRDefault="00DC27D1" w:rsidP="00DC27D1">
            <w:pPr>
              <w:pStyle w:val="affffffffff4"/>
              <w:spacing w:before="37" w:after="37" w:line="276" w:lineRule="auto"/>
              <w:rPr>
                <w:sz w:val="20"/>
                <w:szCs w:val="20"/>
              </w:rPr>
            </w:pPr>
            <w:r w:rsidRPr="00E90A53">
              <w:rPr>
                <w:sz w:val="20"/>
                <w:szCs w:val="20"/>
                <w:lang w:val="en-US"/>
              </w:rPr>
              <w:t>HC_Id _Rmis</w:t>
            </w:r>
          </w:p>
        </w:tc>
        <w:tc>
          <w:tcPr>
            <w:tcW w:w="773" w:type="pct"/>
            <w:gridSpan w:val="4"/>
            <w:vAlign w:val="center"/>
          </w:tcPr>
          <w:p w14:paraId="59AD188F" w14:textId="584342DF" w:rsidR="00DC27D1" w:rsidRPr="00E90A53" w:rsidRDefault="00DC27D1" w:rsidP="00DC27D1">
            <w:pPr>
              <w:pStyle w:val="affffffffff4"/>
              <w:spacing w:before="37" w:after="37" w:line="276" w:lineRule="auto"/>
              <w:rPr>
                <w:sz w:val="20"/>
                <w:szCs w:val="20"/>
              </w:rPr>
            </w:pPr>
            <w:r w:rsidRPr="00E90A53">
              <w:rPr>
                <w:sz w:val="20"/>
                <w:szCs w:val="20"/>
              </w:rPr>
              <w:t xml:space="preserve">Идентификатор записи вызова врача на дом в </w:t>
            </w:r>
            <w:r w:rsidR="00406FBC">
              <w:rPr>
                <w:sz w:val="20"/>
                <w:szCs w:val="20"/>
              </w:rPr>
              <w:t>ИС</w:t>
            </w:r>
            <w:r w:rsidR="00C66AB2">
              <w:rPr>
                <w:sz w:val="20"/>
                <w:szCs w:val="20"/>
              </w:rPr>
              <w:t> Поставщика</w:t>
            </w:r>
          </w:p>
        </w:tc>
        <w:tc>
          <w:tcPr>
            <w:tcW w:w="405" w:type="pct"/>
            <w:gridSpan w:val="3"/>
            <w:vAlign w:val="center"/>
          </w:tcPr>
          <w:p w14:paraId="609406AE" w14:textId="77777777" w:rsidR="00DC27D1" w:rsidRPr="00E90A53" w:rsidRDefault="00DC27D1" w:rsidP="00DC27D1">
            <w:pPr>
              <w:pStyle w:val="affffffffff4"/>
              <w:spacing w:before="37" w:after="37" w:line="276" w:lineRule="auto"/>
              <w:rPr>
                <w:sz w:val="20"/>
                <w:szCs w:val="20"/>
              </w:rPr>
            </w:pPr>
            <w:r w:rsidRPr="00E90A53">
              <w:rPr>
                <w:sz w:val="20"/>
                <w:szCs w:val="20"/>
              </w:rPr>
              <w:t>+</w:t>
            </w:r>
          </w:p>
        </w:tc>
        <w:tc>
          <w:tcPr>
            <w:tcW w:w="567" w:type="pct"/>
            <w:gridSpan w:val="2"/>
            <w:vAlign w:val="center"/>
          </w:tcPr>
          <w:p w14:paraId="29D12E29" w14:textId="77777777" w:rsidR="00DC27D1" w:rsidRPr="00E90A53" w:rsidRDefault="00DC27D1" w:rsidP="00DC27D1">
            <w:pPr>
              <w:pStyle w:val="affffffffff4"/>
              <w:spacing w:before="37" w:after="37" w:line="276" w:lineRule="auto"/>
              <w:rPr>
                <w:sz w:val="20"/>
                <w:szCs w:val="20"/>
              </w:rPr>
            </w:pPr>
            <w:r w:rsidRPr="00E90A53">
              <w:rPr>
                <w:sz w:val="20"/>
                <w:szCs w:val="20"/>
                <w:lang w:val="en-US"/>
              </w:rPr>
              <w:t>HC_Id _Rmis</w:t>
            </w:r>
            <w:r w:rsidRPr="00E90A53">
              <w:rPr>
                <w:sz w:val="20"/>
                <w:szCs w:val="20"/>
              </w:rPr>
              <w:t>: string</w:t>
            </w:r>
          </w:p>
        </w:tc>
        <w:tc>
          <w:tcPr>
            <w:tcW w:w="2283" w:type="pct"/>
            <w:gridSpan w:val="2"/>
            <w:vAlign w:val="center"/>
          </w:tcPr>
          <w:p w14:paraId="58E4926A" w14:textId="77777777" w:rsidR="00DC27D1" w:rsidRPr="00E90A53" w:rsidRDefault="00DC27D1" w:rsidP="00DC27D1">
            <w:pPr>
              <w:pStyle w:val="affffffffff4"/>
              <w:spacing w:before="37" w:after="37" w:line="276" w:lineRule="auto"/>
              <w:rPr>
                <w:sz w:val="20"/>
                <w:szCs w:val="20"/>
              </w:rPr>
            </w:pPr>
          </w:p>
        </w:tc>
      </w:tr>
      <w:tr w:rsidR="00C66AB2" w:rsidRPr="00E90A53" w14:paraId="7BC2A321" w14:textId="77777777" w:rsidTr="00C66AB2">
        <w:tc>
          <w:tcPr>
            <w:tcW w:w="163" w:type="pct"/>
            <w:gridSpan w:val="2"/>
            <w:vAlign w:val="center"/>
          </w:tcPr>
          <w:p w14:paraId="351FCE8F" w14:textId="77777777" w:rsidR="00DC27D1" w:rsidRPr="00E90A53" w:rsidRDefault="00DC27D1" w:rsidP="00DC27D1">
            <w:pPr>
              <w:pStyle w:val="affffffffff4"/>
              <w:spacing w:before="37" w:after="37" w:line="276" w:lineRule="auto"/>
              <w:rPr>
                <w:sz w:val="20"/>
                <w:szCs w:val="20"/>
              </w:rPr>
            </w:pPr>
            <w:r w:rsidRPr="00E90A53">
              <w:rPr>
                <w:sz w:val="20"/>
                <w:szCs w:val="20"/>
              </w:rPr>
              <w:t>2</w:t>
            </w:r>
          </w:p>
        </w:tc>
        <w:tc>
          <w:tcPr>
            <w:tcW w:w="809" w:type="pct"/>
            <w:gridSpan w:val="2"/>
            <w:vAlign w:val="center"/>
          </w:tcPr>
          <w:p w14:paraId="20442668" w14:textId="77777777" w:rsidR="00DC27D1" w:rsidRPr="00E90A53" w:rsidRDefault="00DC27D1" w:rsidP="00DC27D1">
            <w:pPr>
              <w:pStyle w:val="affffffffff4"/>
              <w:spacing w:before="37" w:after="37" w:line="276" w:lineRule="auto"/>
              <w:rPr>
                <w:sz w:val="20"/>
                <w:szCs w:val="20"/>
              </w:rPr>
            </w:pPr>
            <w:r w:rsidRPr="00E90A53">
              <w:rPr>
                <w:sz w:val="20"/>
                <w:szCs w:val="20"/>
              </w:rPr>
              <w:t>Status_Code</w:t>
            </w:r>
          </w:p>
        </w:tc>
        <w:tc>
          <w:tcPr>
            <w:tcW w:w="769" w:type="pct"/>
            <w:gridSpan w:val="3"/>
            <w:vAlign w:val="center"/>
          </w:tcPr>
          <w:p w14:paraId="7182312E" w14:textId="77777777" w:rsidR="00DC27D1" w:rsidRPr="00E90A53" w:rsidRDefault="00DC27D1" w:rsidP="00DC27D1">
            <w:pPr>
              <w:pStyle w:val="affffffffff4"/>
              <w:spacing w:before="37" w:after="37" w:line="276" w:lineRule="auto"/>
              <w:rPr>
                <w:sz w:val="20"/>
                <w:szCs w:val="20"/>
              </w:rPr>
            </w:pPr>
            <w:r w:rsidRPr="00E90A53">
              <w:rPr>
                <w:sz w:val="20"/>
                <w:szCs w:val="20"/>
              </w:rPr>
              <w:t>Код статуса отмены</w:t>
            </w:r>
          </w:p>
        </w:tc>
        <w:tc>
          <w:tcPr>
            <w:tcW w:w="405" w:type="pct"/>
            <w:gridSpan w:val="3"/>
            <w:vAlign w:val="center"/>
          </w:tcPr>
          <w:p w14:paraId="2AA5A3E7" w14:textId="77777777" w:rsidR="00DC27D1" w:rsidRPr="00E90A53" w:rsidRDefault="00DC27D1" w:rsidP="00DC27D1">
            <w:pPr>
              <w:pStyle w:val="affffffffff4"/>
              <w:spacing w:before="37" w:after="37" w:line="276" w:lineRule="auto"/>
              <w:rPr>
                <w:sz w:val="20"/>
                <w:szCs w:val="20"/>
              </w:rPr>
            </w:pPr>
            <w:r w:rsidRPr="00E90A53">
              <w:rPr>
                <w:sz w:val="20"/>
                <w:szCs w:val="20"/>
              </w:rPr>
              <w:t>+</w:t>
            </w:r>
          </w:p>
        </w:tc>
        <w:tc>
          <w:tcPr>
            <w:tcW w:w="566" w:type="pct"/>
            <w:gridSpan w:val="2"/>
            <w:vAlign w:val="center"/>
          </w:tcPr>
          <w:p w14:paraId="2F8DA7DD" w14:textId="77777777" w:rsidR="00DC27D1" w:rsidRPr="00E90A53" w:rsidRDefault="00DC27D1" w:rsidP="00DC27D1">
            <w:pPr>
              <w:pStyle w:val="affffffffff4"/>
              <w:spacing w:before="37" w:after="37" w:line="276" w:lineRule="auto"/>
              <w:rPr>
                <w:sz w:val="20"/>
                <w:szCs w:val="20"/>
              </w:rPr>
            </w:pPr>
            <w:r w:rsidRPr="00E90A53">
              <w:rPr>
                <w:sz w:val="20"/>
                <w:szCs w:val="20"/>
              </w:rPr>
              <w:t>Status_Code: enum</w:t>
            </w:r>
          </w:p>
        </w:tc>
        <w:tc>
          <w:tcPr>
            <w:tcW w:w="2288" w:type="pct"/>
            <w:gridSpan w:val="3"/>
            <w:vAlign w:val="center"/>
          </w:tcPr>
          <w:p w14:paraId="686DA60B" w14:textId="77777777" w:rsidR="00DC27D1" w:rsidRPr="00E90A53" w:rsidRDefault="00DC27D1" w:rsidP="00DC27D1">
            <w:pPr>
              <w:pStyle w:val="affffffffff4"/>
              <w:spacing w:before="37" w:after="37" w:line="276" w:lineRule="auto"/>
              <w:rPr>
                <w:sz w:val="20"/>
                <w:szCs w:val="20"/>
              </w:rPr>
            </w:pPr>
            <w:r w:rsidRPr="00E90A53">
              <w:rPr>
                <w:sz w:val="20"/>
                <w:szCs w:val="20"/>
              </w:rPr>
              <w:t xml:space="preserve">0 – успешное завершение операции; </w:t>
            </w:r>
          </w:p>
          <w:p w14:paraId="5187EF41" w14:textId="77777777" w:rsidR="00DC27D1" w:rsidRPr="00E90A53" w:rsidRDefault="00DC27D1" w:rsidP="00DC27D1">
            <w:pPr>
              <w:pStyle w:val="affffffffff4"/>
              <w:spacing w:before="37" w:after="37" w:line="276" w:lineRule="auto"/>
              <w:rPr>
                <w:sz w:val="20"/>
                <w:szCs w:val="20"/>
              </w:rPr>
            </w:pPr>
            <w:r w:rsidRPr="00E90A53">
              <w:rPr>
                <w:sz w:val="20"/>
                <w:szCs w:val="20"/>
              </w:rPr>
              <w:t xml:space="preserve">1 – внутренняя ошибка системы; </w:t>
            </w:r>
          </w:p>
          <w:p w14:paraId="66F262BC" w14:textId="77777777" w:rsidR="00DC27D1" w:rsidRPr="00E90A53" w:rsidRDefault="00DC27D1" w:rsidP="00DC27D1">
            <w:pPr>
              <w:pStyle w:val="affffffffff4"/>
              <w:spacing w:before="37" w:after="37" w:line="276" w:lineRule="auto"/>
              <w:rPr>
                <w:sz w:val="20"/>
                <w:szCs w:val="20"/>
              </w:rPr>
            </w:pPr>
            <w:r w:rsidRPr="00E90A53">
              <w:rPr>
                <w:sz w:val="20"/>
                <w:szCs w:val="20"/>
              </w:rPr>
              <w:t>2 – отказ в проведении операции</w:t>
            </w:r>
          </w:p>
        </w:tc>
      </w:tr>
      <w:tr w:rsidR="00C66AB2" w:rsidRPr="00E90A53" w14:paraId="6B3F5329" w14:textId="77777777" w:rsidTr="00C66AB2">
        <w:trPr>
          <w:gridAfter w:val="1"/>
          <w:wAfter w:w="2" w:type="pct"/>
        </w:trPr>
        <w:tc>
          <w:tcPr>
            <w:tcW w:w="161" w:type="pct"/>
            <w:vAlign w:val="center"/>
          </w:tcPr>
          <w:p w14:paraId="74F92B36" w14:textId="77777777" w:rsidR="00DC27D1" w:rsidRPr="00E90A53" w:rsidRDefault="00DC27D1" w:rsidP="00DC27D1">
            <w:pPr>
              <w:pStyle w:val="affffffffff4"/>
              <w:spacing w:before="37" w:after="37" w:line="276" w:lineRule="auto"/>
              <w:rPr>
                <w:sz w:val="20"/>
                <w:szCs w:val="20"/>
              </w:rPr>
            </w:pPr>
            <w:r w:rsidRPr="00E90A53">
              <w:rPr>
                <w:sz w:val="20"/>
                <w:szCs w:val="20"/>
              </w:rPr>
              <w:t>3</w:t>
            </w:r>
          </w:p>
        </w:tc>
        <w:tc>
          <w:tcPr>
            <w:tcW w:w="809" w:type="pct"/>
            <w:gridSpan w:val="2"/>
            <w:vAlign w:val="center"/>
          </w:tcPr>
          <w:p w14:paraId="15FBAB22" w14:textId="77777777" w:rsidR="00DC27D1" w:rsidRPr="00E90A53" w:rsidRDefault="00DC27D1" w:rsidP="00DC27D1">
            <w:pPr>
              <w:pStyle w:val="affffffffff4"/>
              <w:spacing w:before="37" w:after="37" w:line="276" w:lineRule="auto"/>
              <w:rPr>
                <w:sz w:val="20"/>
                <w:szCs w:val="20"/>
              </w:rPr>
            </w:pPr>
            <w:r w:rsidRPr="00E90A53">
              <w:rPr>
                <w:sz w:val="20"/>
                <w:szCs w:val="20"/>
              </w:rPr>
              <w:t>Comment</w:t>
            </w:r>
          </w:p>
        </w:tc>
        <w:tc>
          <w:tcPr>
            <w:tcW w:w="769" w:type="pct"/>
            <w:gridSpan w:val="3"/>
            <w:vAlign w:val="center"/>
          </w:tcPr>
          <w:p w14:paraId="72E0FC35" w14:textId="77777777" w:rsidR="00DC27D1" w:rsidRPr="00E90A53" w:rsidRDefault="00DC27D1" w:rsidP="00DC27D1">
            <w:pPr>
              <w:pStyle w:val="affffffffff4"/>
              <w:spacing w:before="37" w:after="37" w:line="276" w:lineRule="auto"/>
              <w:rPr>
                <w:sz w:val="20"/>
                <w:szCs w:val="20"/>
              </w:rPr>
            </w:pPr>
            <w:r w:rsidRPr="00E90A53">
              <w:rPr>
                <w:sz w:val="20"/>
                <w:szCs w:val="20"/>
              </w:rPr>
              <w:t>Состояние статуса отмены</w:t>
            </w:r>
          </w:p>
        </w:tc>
        <w:tc>
          <w:tcPr>
            <w:tcW w:w="405" w:type="pct"/>
            <w:gridSpan w:val="3"/>
            <w:vAlign w:val="center"/>
          </w:tcPr>
          <w:p w14:paraId="3C387AAF" w14:textId="77777777" w:rsidR="00DC27D1" w:rsidRPr="00E90A53" w:rsidRDefault="00DC27D1" w:rsidP="00DC27D1">
            <w:pPr>
              <w:pStyle w:val="affffffffff4"/>
              <w:spacing w:before="37" w:after="37" w:line="276" w:lineRule="auto"/>
              <w:rPr>
                <w:sz w:val="20"/>
                <w:szCs w:val="20"/>
                <w:lang w:val="en-US"/>
              </w:rPr>
            </w:pPr>
            <w:r w:rsidRPr="00E90A53">
              <w:rPr>
                <w:sz w:val="20"/>
                <w:szCs w:val="20"/>
                <w:lang w:val="en-US"/>
              </w:rPr>
              <w:t>+</w:t>
            </w:r>
          </w:p>
        </w:tc>
        <w:tc>
          <w:tcPr>
            <w:tcW w:w="568" w:type="pct"/>
            <w:gridSpan w:val="3"/>
            <w:vAlign w:val="center"/>
          </w:tcPr>
          <w:p w14:paraId="5DC7681C" w14:textId="77777777" w:rsidR="00DC27D1" w:rsidRPr="00E90A53" w:rsidRDefault="00DC27D1" w:rsidP="00DC27D1">
            <w:pPr>
              <w:pStyle w:val="affffffffff4"/>
              <w:spacing w:before="37" w:after="37" w:line="276" w:lineRule="auto"/>
              <w:rPr>
                <w:sz w:val="20"/>
                <w:szCs w:val="20"/>
              </w:rPr>
            </w:pPr>
            <w:r w:rsidRPr="00E90A53">
              <w:rPr>
                <w:sz w:val="20"/>
                <w:szCs w:val="20"/>
              </w:rPr>
              <w:t>Comment:string</w:t>
            </w:r>
          </w:p>
        </w:tc>
        <w:tc>
          <w:tcPr>
            <w:tcW w:w="2286" w:type="pct"/>
            <w:gridSpan w:val="2"/>
            <w:vAlign w:val="center"/>
          </w:tcPr>
          <w:p w14:paraId="45F1E086" w14:textId="77777777" w:rsidR="00DC27D1" w:rsidRPr="00E90A53" w:rsidRDefault="00DC27D1" w:rsidP="00DC27D1">
            <w:pPr>
              <w:pStyle w:val="affffffffff4"/>
              <w:spacing w:before="37" w:after="37" w:line="276" w:lineRule="auto"/>
              <w:rPr>
                <w:sz w:val="20"/>
                <w:szCs w:val="20"/>
              </w:rPr>
            </w:pPr>
            <w:r w:rsidRPr="00E90A53">
              <w:rPr>
                <w:sz w:val="20"/>
                <w:szCs w:val="20"/>
              </w:rPr>
              <w:t>В случае если значение Status_Code = 2, то поле заполняется обязательно с указанием причины отказа </w:t>
            </w:r>
          </w:p>
        </w:tc>
      </w:tr>
    </w:tbl>
    <w:p w14:paraId="77664DF8" w14:textId="77777777" w:rsidR="00DC27D1" w:rsidRPr="00747925" w:rsidRDefault="00DC27D1" w:rsidP="00DC27D1">
      <w:pPr>
        <w:spacing w:after="0"/>
        <w:rPr>
          <w:rFonts w:cs="Times New Roman"/>
          <w:szCs w:val="24"/>
        </w:rPr>
        <w:sectPr w:rsidR="00DC27D1" w:rsidRPr="00747925" w:rsidSect="00DC27D1">
          <w:headerReference w:type="default" r:id="rId277"/>
          <w:pgSz w:w="16838" w:h="11906" w:orient="landscape" w:code="9"/>
          <w:pgMar w:top="1440" w:right="1440" w:bottom="1440" w:left="1440" w:header="709" w:footer="709" w:gutter="0"/>
          <w:cols w:space="708"/>
          <w:docGrid w:linePitch="381"/>
        </w:sectPr>
      </w:pPr>
    </w:p>
    <w:p w14:paraId="2ACA0986" w14:textId="77777777" w:rsidR="00DC27D1" w:rsidRPr="00747925" w:rsidRDefault="00DC27D1" w:rsidP="00DC27D1">
      <w:pPr>
        <w:pStyle w:val="21"/>
      </w:pPr>
      <w:bookmarkStart w:id="407" w:name="_Toc55237396"/>
      <w:r w:rsidRPr="00747925">
        <w:rPr>
          <w:lang w:val="en-US"/>
        </w:rPr>
        <w:lastRenderedPageBreak/>
        <w:t>WSDL</w:t>
      </w:r>
      <w:bookmarkEnd w:id="407"/>
    </w:p>
    <w:p w14:paraId="23DC18D9" w14:textId="77777777" w:rsidR="00DC27D1" w:rsidRPr="00747925" w:rsidRDefault="00DC27D1" w:rsidP="00DC27D1">
      <w:pPr>
        <w:spacing w:after="0"/>
        <w:rPr>
          <w:rFonts w:cs="Times New Roman"/>
          <w:szCs w:val="24"/>
        </w:rPr>
      </w:pPr>
      <w:r w:rsidRPr="00747925">
        <w:rPr>
          <w:rFonts w:cs="Times New Roman"/>
          <w:szCs w:val="24"/>
        </w:rPr>
        <w:t>К данному документу приложены WSDL файлы с описанием сервиса и всех используемых в нем типов данных.</w:t>
      </w:r>
    </w:p>
    <w:tbl>
      <w:tblPr>
        <w:tblStyle w:val="aff2"/>
        <w:tblW w:w="0" w:type="auto"/>
        <w:tblLook w:val="04A0" w:firstRow="1" w:lastRow="0" w:firstColumn="1" w:lastColumn="0" w:noHBand="0" w:noVBand="1"/>
      </w:tblPr>
      <w:tblGrid>
        <w:gridCol w:w="9020"/>
      </w:tblGrid>
      <w:tr w:rsidR="00C66AB2" w:rsidRPr="00F949EC" w14:paraId="3AFBED78" w14:textId="77777777" w:rsidTr="00C66AB2">
        <w:tc>
          <w:tcPr>
            <w:tcW w:w="9020" w:type="dxa"/>
          </w:tcPr>
          <w:p w14:paraId="296C4E13" w14:textId="4D7318B4" w:rsidR="00C66AB2" w:rsidRPr="00B967E4" w:rsidRDefault="00C66AB2" w:rsidP="00C66AB2">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sidRPr="00C66AB2">
              <w:rPr>
                <w:rFonts w:eastAsiaTheme="minorHAnsi" w:cs="Times New Roman"/>
                <w:color w:val="8B26C9"/>
                <w:sz w:val="18"/>
                <w:szCs w:val="18"/>
                <w:highlight w:val="white"/>
                <w:lang w:val="en-US" w:eastAsia="en-US"/>
              </w:rPr>
              <w:t>&lt;?xml version="1.0" encoding="UTF-8"?&gt;</w:t>
            </w:r>
            <w:r w:rsidRPr="00C66AB2">
              <w:rPr>
                <w:rFonts w:eastAsiaTheme="minorHAnsi" w:cs="Times New Roman"/>
                <w:color w:val="000000"/>
                <w:sz w:val="18"/>
                <w:szCs w:val="18"/>
                <w:highlight w:val="white"/>
                <w:lang w:val="en-US" w:eastAsia="en-US"/>
              </w:rPr>
              <w:br/>
            </w:r>
            <w:r w:rsidRPr="00C66AB2">
              <w:rPr>
                <w:rFonts w:eastAsiaTheme="minorHAnsi" w:cs="Times New Roman"/>
                <w:color w:val="000096"/>
                <w:sz w:val="18"/>
                <w:szCs w:val="18"/>
                <w:highlight w:val="white"/>
                <w:lang w:val="en-US" w:eastAsia="en-US"/>
              </w:rPr>
              <w:t>&lt;definitions</w:t>
            </w:r>
            <w:r w:rsidRPr="00C66AB2">
              <w:rPr>
                <w:rFonts w:eastAsiaTheme="minorHAnsi" w:cs="Times New Roman"/>
                <w:color w:val="F5844C"/>
                <w:sz w:val="18"/>
                <w:szCs w:val="18"/>
                <w:highlight w:val="white"/>
                <w:lang w:val="en-US" w:eastAsia="en-US"/>
              </w:rPr>
              <w:t xml:space="preserve"> </w:t>
            </w:r>
            <w:r w:rsidRPr="00C66AB2">
              <w:rPr>
                <w:rFonts w:eastAsiaTheme="minorHAnsi" w:cs="Times New Roman"/>
                <w:color w:val="0099CC"/>
                <w:sz w:val="18"/>
                <w:szCs w:val="18"/>
                <w:highlight w:val="white"/>
                <w:lang w:val="en-US" w:eastAsia="en-US"/>
              </w:rPr>
              <w:t>xmlns:soap</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"http://schemas.xmlsoap.org/wsdl/soap/"</w:t>
            </w:r>
            <w:r w:rsidRPr="00C66AB2">
              <w:rPr>
                <w:rFonts w:eastAsiaTheme="minorHAnsi" w:cs="Times New Roman"/>
                <w:color w:val="F5844C"/>
                <w:sz w:val="18"/>
                <w:szCs w:val="18"/>
                <w:highlight w:val="white"/>
                <w:lang w:val="en-US" w:eastAsia="en-US"/>
              </w:rPr>
              <w:t xml:space="preserve"> </w:t>
            </w:r>
            <w:r w:rsidRPr="00C66AB2">
              <w:rPr>
                <w:rFonts w:eastAsiaTheme="minorHAnsi" w:cs="Times New Roman"/>
                <w:color w:val="0099CC"/>
                <w:sz w:val="18"/>
                <w:szCs w:val="18"/>
                <w:highlight w:val="white"/>
                <w:lang w:val="en-US" w:eastAsia="en-US"/>
              </w:rPr>
              <w:t>xmlns:m</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"http://www.rt-eu.ru/med/hc/"</w:t>
            </w:r>
            <w:r w:rsidRPr="00C66AB2">
              <w:rPr>
                <w:rFonts w:eastAsiaTheme="minorHAnsi" w:cs="Times New Roman"/>
                <w:color w:val="F5844C"/>
                <w:sz w:val="18"/>
                <w:szCs w:val="18"/>
                <w:highlight w:val="white"/>
                <w:lang w:val="en-US" w:eastAsia="en-US"/>
              </w:rPr>
              <w:t xml:space="preserve"> xmlns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"http://schemas.xmlsoap.org/wsdl/"</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"HouseCallSoapService"</w:t>
            </w:r>
            <w:r w:rsidRPr="00C66AB2">
              <w:rPr>
                <w:rFonts w:eastAsiaTheme="minorHAnsi" w:cs="Times New Roman"/>
                <w:color w:val="F5844C"/>
                <w:sz w:val="18"/>
                <w:szCs w:val="18"/>
                <w:highlight w:val="white"/>
                <w:lang w:val="en-US" w:eastAsia="en-US"/>
              </w:rPr>
              <w:t xml:space="preserve"> targetNamespace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"http://www.rt-eu.ru/med/hc/"</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0096"/>
                <w:sz w:val="18"/>
                <w:szCs w:val="18"/>
                <w:highlight w:val="white"/>
                <w:lang w:val="en-US" w:eastAsia="en-US"/>
              </w:rPr>
              <w:t>&lt;types&gt;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&lt;xs:schema</w:t>
            </w:r>
            <w:r w:rsidRPr="00C66AB2">
              <w:rPr>
                <w:rFonts w:eastAsiaTheme="minorHAnsi" w:cs="Times New Roman"/>
                <w:color w:val="F5844C"/>
                <w:sz w:val="18"/>
                <w:szCs w:val="18"/>
                <w:highlight w:val="white"/>
                <w:lang w:val="en-US" w:eastAsia="en-US"/>
              </w:rPr>
              <w:t xml:space="preserve"> </w:t>
            </w:r>
            <w:r w:rsidRPr="00C66AB2">
              <w:rPr>
                <w:rFonts w:eastAsiaTheme="minorHAnsi" w:cs="Times New Roman"/>
                <w:color w:val="0099CC"/>
                <w:sz w:val="18"/>
                <w:szCs w:val="18"/>
                <w:highlight w:val="white"/>
                <w:lang w:val="en-US" w:eastAsia="en-US"/>
              </w:rPr>
              <w:t>xmlns:xs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"http://www.w3.org/2001/XMLSchema"</w:t>
            </w:r>
            <w:r w:rsidRPr="00C66AB2">
              <w:rPr>
                <w:rFonts w:eastAsiaTheme="minorHAnsi" w:cs="Times New Roman"/>
                <w:color w:val="F5844C"/>
                <w:sz w:val="18"/>
                <w:szCs w:val="18"/>
                <w:highlight w:val="white"/>
                <w:lang w:val="en-US" w:eastAsia="en-US"/>
              </w:rPr>
              <w:t xml:space="preserve"> </w:t>
            </w:r>
            <w:r w:rsidRPr="00C66AB2">
              <w:rPr>
                <w:rFonts w:eastAsiaTheme="minorHAnsi" w:cs="Times New Roman"/>
                <w:color w:val="0099CC"/>
                <w:sz w:val="18"/>
                <w:szCs w:val="18"/>
                <w:highlight w:val="white"/>
                <w:lang w:val="en-US" w:eastAsia="en-US"/>
              </w:rPr>
              <w:t>xmlns:soap</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"http://schemas.xmlsoap.org/wsdl/soap/"</w:t>
            </w:r>
            <w:r w:rsidRPr="00C66AB2">
              <w:rPr>
                <w:rFonts w:eastAsiaTheme="minorHAnsi" w:cs="Times New Roman"/>
                <w:color w:val="F5844C"/>
                <w:sz w:val="18"/>
                <w:szCs w:val="18"/>
                <w:highlight w:val="white"/>
                <w:lang w:val="en-US" w:eastAsia="en-US"/>
              </w:rPr>
              <w:t xml:space="preserve"> </w:t>
            </w:r>
            <w:r w:rsidRPr="00C66AB2">
              <w:rPr>
                <w:rFonts w:eastAsiaTheme="minorHAnsi" w:cs="Times New Roman"/>
                <w:color w:val="0099CC"/>
                <w:sz w:val="18"/>
                <w:szCs w:val="18"/>
                <w:highlight w:val="white"/>
                <w:lang w:val="en-US" w:eastAsia="en-US"/>
              </w:rPr>
              <w:t>xmlns:m</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"http://www.rt-eu.ru/med/hc/"</w:t>
            </w:r>
            <w:r w:rsidRPr="00C66AB2">
              <w:rPr>
                <w:rFonts w:eastAsiaTheme="minorHAnsi" w:cs="Times New Roman"/>
                <w:color w:val="F5844C"/>
                <w:sz w:val="18"/>
                <w:szCs w:val="18"/>
                <w:highlight w:val="white"/>
                <w:lang w:val="en-US" w:eastAsia="en-US"/>
              </w:rPr>
              <w:t xml:space="preserve"> xmlns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"http://schemas.xmlsoap.org/wsdl/"</w:t>
            </w:r>
            <w:r w:rsidRPr="00C66AB2">
              <w:rPr>
                <w:rFonts w:eastAsiaTheme="minorHAnsi" w:cs="Times New Roman"/>
                <w:color w:val="F5844C"/>
                <w:sz w:val="18"/>
                <w:szCs w:val="18"/>
                <w:highlight w:val="white"/>
                <w:lang w:val="en-US" w:eastAsia="en-US"/>
              </w:rPr>
              <w:t xml:space="preserve"> targetNamespace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"http://www.rt-eu.ru/med/hc/"</w:t>
            </w:r>
            <w:r w:rsidRPr="00C66AB2">
              <w:rPr>
                <w:rFonts w:eastAsiaTheme="minorHAnsi" w:cs="Times New Roman"/>
                <w:color w:val="F5844C"/>
                <w:sz w:val="18"/>
                <w:szCs w:val="18"/>
                <w:highlight w:val="white"/>
                <w:lang w:val="en-US" w:eastAsia="en-US"/>
              </w:rPr>
              <w:t xml:space="preserve"> version</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"1.0"</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&lt;xs:simpleType</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"guid"</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w:t>
            </w:r>
            <w:r w:rsidRPr="00C66AB2">
              <w:rPr>
                <w:rFonts w:eastAsiaTheme="minorHAnsi" w:cs="Times New Roman"/>
                <w:color w:val="F5844C"/>
                <w:sz w:val="18"/>
                <w:szCs w:val="18"/>
                <w:highlight w:val="white"/>
                <w:lang w:val="en-US" w:eastAsia="en-US"/>
              </w:rPr>
              <w:t xml:space="preserve"> xml:lang</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"en"</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t>The representation of a GUID, generally the id of an element.</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&lt;xs:restriction</w:t>
            </w:r>
            <w:r w:rsidRPr="00C66AB2">
              <w:rPr>
                <w:rFonts w:eastAsiaTheme="minorHAnsi" w:cs="Times New Roman"/>
                <w:color w:val="F5844C"/>
                <w:sz w:val="18"/>
                <w:szCs w:val="18"/>
                <w:highlight w:val="white"/>
                <w:lang w:val="en-US" w:eastAsia="en-US"/>
              </w:rPr>
              <w:t xml:space="preserve"> base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"xs:string"</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&lt;xs:pattern</w:t>
            </w:r>
            <w:r w:rsidRPr="00C66AB2">
              <w:rPr>
                <w:rFonts w:eastAsiaTheme="minorHAnsi" w:cs="Times New Roman"/>
                <w:color w:val="F5844C"/>
                <w:sz w:val="18"/>
                <w:szCs w:val="18"/>
                <w:highlight w:val="white"/>
                <w:lang w:val="en-US" w:eastAsia="en-US"/>
              </w:rPr>
              <w:t xml:space="preserve"> value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"\{[a-fA-F0-9]{8}-[a-fA-F0-9]{4}-[a-fA-F0-9]{4}-[a-fA-F0-9]{4}-[a-fA-F0-9]{12}\}"</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&lt;/xs:restriction&gt;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&lt;/xs:simpleType&gt;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&lt;xs:complexType</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"PatientError"</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Ошибка</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&lt;xs:sequence&gt;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maxOccurs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"errorDetail"</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"m:PatientErrorDetail"</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&lt;/xs:sequence&gt;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&lt;/xs:complexType&gt;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&lt;xs:complexType</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"PatientErrorDetail"</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&lt;xs:sequence&gt;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"errorCode"</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&lt;xs:simpleType&gt;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&lt;xs:restriction</w:t>
            </w:r>
            <w:r w:rsidRPr="00C66AB2">
              <w:rPr>
                <w:rFonts w:eastAsiaTheme="minorHAnsi" w:cs="Times New Roman"/>
                <w:color w:val="F5844C"/>
                <w:sz w:val="18"/>
                <w:szCs w:val="18"/>
                <w:highlight w:val="white"/>
                <w:lang w:val="en-US" w:eastAsia="en-US"/>
              </w:rPr>
              <w:t xml:space="preserve"> base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"xs:int"</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w:t>
            </w:r>
            <w:r w:rsidRPr="00C66AB2">
              <w:rPr>
                <w:rFonts w:eastAsiaTheme="minorHAnsi" w:cs="Times New Roman"/>
                <w:color w:val="F5844C"/>
                <w:sz w:val="18"/>
                <w:szCs w:val="18"/>
                <w:highlight w:val="white"/>
                <w:lang w:val="en-US" w:eastAsia="en-US"/>
              </w:rPr>
              <w:t xml:space="preserve"> value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"0"</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ОК</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w:t>
            </w:r>
            <w:r w:rsidRPr="00C66AB2">
              <w:rPr>
                <w:rFonts w:eastAsiaTheme="minorHAnsi" w:cs="Times New Roman"/>
                <w:color w:val="F5844C"/>
                <w:sz w:val="18"/>
                <w:szCs w:val="18"/>
                <w:highlight w:val="white"/>
                <w:lang w:val="en-US" w:eastAsia="en-US"/>
              </w:rPr>
              <w:t xml:space="preserve"> value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по</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запросу</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данных</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не</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найдено</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w:t>
            </w:r>
            <w:r w:rsidRPr="00C66AB2">
              <w:rPr>
                <w:rFonts w:eastAsiaTheme="minorHAnsi" w:cs="Times New Roman"/>
                <w:color w:val="F5844C"/>
                <w:sz w:val="18"/>
                <w:szCs w:val="18"/>
                <w:highlight w:val="white"/>
                <w:lang w:val="en-US" w:eastAsia="en-US"/>
              </w:rPr>
              <w:t xml:space="preserve"> value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"2"</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внутренняя</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ошибка</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системы</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w:t>
            </w:r>
            <w:r w:rsidRPr="00C66AB2">
              <w:rPr>
                <w:rFonts w:eastAsiaTheme="minorHAnsi" w:cs="Times New Roman"/>
                <w:color w:val="F5844C"/>
                <w:sz w:val="18"/>
                <w:szCs w:val="18"/>
                <w:highlight w:val="white"/>
                <w:lang w:val="en-US" w:eastAsia="en-US"/>
              </w:rPr>
              <w:t xml:space="preserve"> value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"3"</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истекло</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время</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ожидания</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сессии</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w:t>
            </w:r>
            <w:r w:rsidRPr="00C66AB2">
              <w:rPr>
                <w:rFonts w:eastAsiaTheme="minorHAnsi" w:cs="Times New Roman"/>
                <w:color w:val="F5844C"/>
                <w:sz w:val="18"/>
                <w:szCs w:val="18"/>
                <w:highlight w:val="white"/>
                <w:lang w:val="en-US" w:eastAsia="en-US"/>
              </w:rPr>
              <w:t xml:space="preserve"> value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"4"</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найдено</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более</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одного</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пациента</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таким</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данными</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&lt;/xs:restriction&gt;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&lt;/xs:simpleType&gt;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lastRenderedPageBreak/>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maxOccurs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"errorMessage"</w:t>
            </w:r>
            <w:r w:rsidRPr="00C66AB2">
              <w:rPr>
                <w:rFonts w:eastAsiaTheme="minorHAnsi" w:cs="Times New Roman"/>
                <w:color w:val="F5844C"/>
                <w:sz w:val="18"/>
                <w:szCs w:val="18"/>
                <w:highlight w:val="white"/>
                <w:lang w:val="en-US" w:eastAsia="en-US"/>
              </w:rPr>
              <w:t xml:space="preserve"> nillable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"false"</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"xs:string"</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Текстовое</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описание</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ошибки</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&lt;/xs:sequence&gt;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&lt;/xs:complexType&gt;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&lt;xs:complexType</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"ErrorDetail"</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Ошибка</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&lt;xs:sequence&gt;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maxOccurs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"errorDetail"</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"m:ErrorDetailType"</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&lt;/xs:sequence&gt;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&lt;/xs:complexType&gt;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&lt;xs:complexType</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"ErrorDetailType"</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eastAsia="en-US"/>
              </w:rPr>
              <w:t>Информация</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об</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ошибке</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&lt;xs:sequence&gt;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maxOccurs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"errorCode"</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&lt;xs:simpleType&gt;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&lt;xs:restriction</w:t>
            </w:r>
            <w:r w:rsidRPr="00C66AB2">
              <w:rPr>
                <w:rFonts w:eastAsiaTheme="minorHAnsi" w:cs="Times New Roman"/>
                <w:color w:val="F5844C"/>
                <w:sz w:val="18"/>
                <w:szCs w:val="18"/>
                <w:highlight w:val="white"/>
                <w:lang w:val="en-US" w:eastAsia="en-US"/>
              </w:rPr>
              <w:t xml:space="preserve"> base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"xs:int"</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w:t>
            </w:r>
            <w:r w:rsidRPr="00C66AB2">
              <w:rPr>
                <w:rFonts w:eastAsiaTheme="minorHAnsi" w:cs="Times New Roman"/>
                <w:color w:val="F5844C"/>
                <w:sz w:val="18"/>
                <w:szCs w:val="18"/>
                <w:highlight w:val="white"/>
                <w:lang w:val="en-US" w:eastAsia="en-US"/>
              </w:rPr>
              <w:t xml:space="preserve"> value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"0"</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ОК</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w:t>
            </w:r>
            <w:r w:rsidRPr="00C66AB2">
              <w:rPr>
                <w:rFonts w:eastAsiaTheme="minorHAnsi" w:cs="Times New Roman"/>
                <w:color w:val="F5844C"/>
                <w:sz w:val="18"/>
                <w:szCs w:val="18"/>
                <w:highlight w:val="white"/>
                <w:lang w:val="en-US" w:eastAsia="en-US"/>
              </w:rPr>
              <w:t xml:space="preserve"> value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по</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запросу</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данных</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не</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найдено</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w:t>
            </w:r>
            <w:r w:rsidRPr="00C66AB2">
              <w:rPr>
                <w:rFonts w:eastAsiaTheme="minorHAnsi" w:cs="Times New Roman"/>
                <w:color w:val="F5844C"/>
                <w:sz w:val="18"/>
                <w:szCs w:val="18"/>
                <w:highlight w:val="white"/>
                <w:lang w:val="en-US" w:eastAsia="en-US"/>
              </w:rPr>
              <w:t xml:space="preserve"> value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"2"</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внутренняя</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ошибка</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системы</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w:t>
            </w:r>
            <w:r w:rsidRPr="00C66AB2">
              <w:rPr>
                <w:rFonts w:eastAsiaTheme="minorHAnsi" w:cs="Times New Roman"/>
                <w:color w:val="F5844C"/>
                <w:sz w:val="18"/>
                <w:szCs w:val="18"/>
                <w:highlight w:val="white"/>
                <w:lang w:val="en-US" w:eastAsia="en-US"/>
              </w:rPr>
              <w:t xml:space="preserve"> value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"3"</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истекло</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время</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ожидания</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рамках</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сессии</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&lt;/xs:enumeration&gt;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&lt;/xs:restriction&gt;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&lt;/xs:simpleType&gt;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maxOccurs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"errorMessage"</w:t>
            </w:r>
            <w:r w:rsidRPr="00C66AB2">
              <w:rPr>
                <w:rFonts w:eastAsiaTheme="minorHAnsi" w:cs="Times New Roman"/>
                <w:color w:val="F5844C"/>
                <w:sz w:val="18"/>
                <w:szCs w:val="18"/>
                <w:highlight w:val="white"/>
                <w:lang w:val="en-US" w:eastAsia="en-US"/>
              </w:rPr>
              <w:t xml:space="preserve"> nillable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"false"</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"xs:string"</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Описание</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ошибки</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&lt;/xs:sequence&gt;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&lt;/xs:complexType&gt;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"GetValidatePatientInfoRequest"</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Идентификация</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пациента</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&lt;xs:complexType&gt;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&lt;xs:sequence&gt;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"Session_ID"</w:t>
            </w:r>
            <w:r w:rsidRPr="00C66AB2">
              <w:rPr>
                <w:rFonts w:eastAsiaTheme="minorHAnsi" w:cs="Times New Roman"/>
                <w:color w:val="F5844C"/>
                <w:sz w:val="18"/>
                <w:szCs w:val="18"/>
                <w:highlight w:val="white"/>
                <w:lang w:val="en-US" w:eastAsia="en-US"/>
              </w:rPr>
              <w:t xml:space="preserve"> required</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"true"</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"m:guid"</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Идентификатор</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сессии</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maxOccurs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"Patient_Data"</w:t>
            </w:r>
            <w:r w:rsidRPr="00C66AB2">
              <w:rPr>
                <w:rFonts w:eastAsiaTheme="minorHAnsi" w:cs="Times New Roman"/>
                <w:color w:val="F5844C"/>
                <w:sz w:val="18"/>
                <w:szCs w:val="18"/>
                <w:highlight w:val="white"/>
                <w:lang w:val="en-US" w:eastAsia="en-US"/>
              </w:rPr>
              <w:t xml:space="preserve"> required</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"true"</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Данные</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пациенте</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&lt;xs:complexType&gt;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lastRenderedPageBreak/>
              <w:t xml:space="preserve">                </w:t>
            </w:r>
            <w:r w:rsidRPr="00C66AB2">
              <w:rPr>
                <w:rFonts w:eastAsiaTheme="minorHAnsi" w:cs="Times New Roman"/>
                <w:color w:val="003296"/>
                <w:sz w:val="18"/>
                <w:szCs w:val="18"/>
                <w:highlight w:val="white"/>
                <w:lang w:val="en-US" w:eastAsia="en-US"/>
              </w:rPr>
              <w:t>&lt;xs:sequence&gt;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"OMS_Number"</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"xs:string"</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Номер</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полиса</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ОМС</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пациента</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"0"</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"OMS_Series"</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"xs:string"</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Серия</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полиса</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ОМС</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пациента</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"0"</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"SNILS"</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"xs:string"</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СНИЛС</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пациента</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"First_Name"</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"xs:string"</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Имя</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пациента</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"Last_Name"</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"xs:string"</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Фамилия</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пациента</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"0"</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"Middle_Name"</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"xs:string"</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Отчество</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пациента</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"Birth_Date"</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"xs:date"</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Дата</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рождения</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пациента</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"Sex"</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"xs:string"</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Пол</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пациента</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&lt;/xs:sequence&gt;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&lt;/xs:complexType&gt;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maxOccurs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"1"</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"Applicant_Data"</w:t>
            </w:r>
            <w:r w:rsidRPr="00C66AB2">
              <w:rPr>
                <w:rFonts w:eastAsiaTheme="minorHAnsi" w:cs="Times New Roman"/>
                <w:color w:val="F5844C"/>
                <w:sz w:val="18"/>
                <w:szCs w:val="18"/>
                <w:highlight w:val="white"/>
                <w:lang w:val="en-US" w:eastAsia="en-US"/>
              </w:rPr>
              <w:t xml:space="preserve"> required</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"true"</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Данные</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заявителе</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&lt;xs:complexType&gt;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&lt;xs:sequence&gt;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"0"</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"Last_Name"</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"xs:string"</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Фамилия</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заявителя</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"0"</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"First_Name"</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"xs:string"</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Имя</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заявителя</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"0"</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"Middle_Name"</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"xs:string"</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Отчество</w:t>
            </w:r>
            <w:r w:rsidRPr="00C66AB2">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заявителя</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&lt;/xs:element&gt;</w:t>
            </w:r>
            <w:r w:rsidRPr="00C66AB2">
              <w:rPr>
                <w:rFonts w:eastAsiaTheme="minorHAnsi" w:cs="Times New Roman"/>
                <w:color w:val="000000"/>
                <w:sz w:val="18"/>
                <w:szCs w:val="18"/>
                <w:highlight w:val="white"/>
                <w:lang w:val="en-US" w:eastAsia="en-US"/>
              </w:rPr>
              <w:br/>
            </w:r>
            <w:r>
              <w:rPr>
                <w:rFonts w:eastAsiaTheme="minorHAnsi" w:cs="Times New Roman"/>
                <w:color w:val="000000"/>
                <w:sz w:val="18"/>
                <w:szCs w:val="18"/>
                <w:highlight w:val="white"/>
                <w:lang w:val="en-US" w:eastAsia="en-US"/>
              </w:rPr>
              <w:t xml:space="preserve">                  </w:t>
            </w:r>
            <w:r w:rsidRPr="00C66AB2">
              <w:rPr>
                <w:rFonts w:eastAsiaTheme="minorHAnsi" w:cs="Times New Roman"/>
                <w:color w:val="003296"/>
                <w:sz w:val="18"/>
                <w:szCs w:val="18"/>
                <w:highlight w:val="white"/>
                <w:lang w:val="en-US" w:eastAsia="en-US"/>
              </w:rPr>
              <w:t>&lt;xs:element</w:t>
            </w:r>
            <w:r w:rsidRPr="00C66AB2">
              <w:rPr>
                <w:rFonts w:eastAsiaTheme="minorHAnsi" w:cs="Times New Roman"/>
                <w:color w:val="F5844C"/>
                <w:sz w:val="18"/>
                <w:szCs w:val="18"/>
                <w:highlight w:val="white"/>
                <w:lang w:val="en-US" w:eastAsia="en-US"/>
              </w:rPr>
              <w:t xml:space="preserve"> minOccurs</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"0"</w:t>
            </w:r>
            <w:r w:rsidRPr="00C66AB2">
              <w:rPr>
                <w:rFonts w:eastAsiaTheme="minorHAnsi" w:cs="Times New Roman"/>
                <w:color w:val="F5844C"/>
                <w:sz w:val="18"/>
                <w:szCs w:val="18"/>
                <w:highlight w:val="white"/>
                <w:lang w:val="en-US" w:eastAsia="en-US"/>
              </w:rPr>
              <w:t xml:space="preserve"> name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"SNILS"</w:t>
            </w:r>
            <w:r w:rsidRPr="00C66AB2">
              <w:rPr>
                <w:rFonts w:eastAsiaTheme="minorHAnsi" w:cs="Times New Roman"/>
                <w:color w:val="F5844C"/>
                <w:sz w:val="18"/>
                <w:szCs w:val="18"/>
                <w:highlight w:val="white"/>
                <w:lang w:val="en-US" w:eastAsia="en-US"/>
              </w:rPr>
              <w:t xml:space="preserve"> type</w:t>
            </w:r>
            <w:r w:rsidRPr="00C66AB2">
              <w:rPr>
                <w:rFonts w:eastAsiaTheme="minorHAnsi" w:cs="Times New Roman"/>
                <w:color w:val="FF8040"/>
                <w:sz w:val="18"/>
                <w:szCs w:val="18"/>
                <w:highlight w:val="white"/>
                <w:lang w:val="en-US" w:eastAsia="en-US"/>
              </w:rPr>
              <w:t>=</w:t>
            </w:r>
            <w:r w:rsidRPr="00C66AB2">
              <w:rPr>
                <w:rFonts w:eastAsiaTheme="minorHAnsi" w:cs="Times New Roman"/>
                <w:color w:val="993300"/>
                <w:sz w:val="18"/>
                <w:szCs w:val="18"/>
                <w:highlight w:val="white"/>
                <w:lang w:val="en-US" w:eastAsia="en-US"/>
              </w:rPr>
              <w:t>"xs:string"</w:t>
            </w:r>
            <w:r w:rsidRPr="00C66AB2">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br/>
              <w:t xml:space="preserve">                    </w:t>
            </w:r>
            <w:r w:rsidRPr="00C66AB2">
              <w:rPr>
                <w:rFonts w:eastAsiaTheme="minorHAnsi" w:cs="Times New Roman"/>
                <w:color w:val="003296"/>
                <w:sz w:val="18"/>
                <w:szCs w:val="18"/>
                <w:highlight w:val="white"/>
                <w:lang w:val="en-US" w:eastAsia="en-US"/>
              </w:rPr>
              <w:t>&lt;xs:annotation&gt;</w:t>
            </w:r>
            <w:r w:rsidRPr="00C66AB2">
              <w:rPr>
                <w:rFonts w:eastAsiaTheme="minorHAnsi" w:cs="Times New Roman"/>
                <w:color w:val="000000"/>
                <w:sz w:val="18"/>
                <w:szCs w:val="18"/>
                <w:highlight w:val="white"/>
                <w:lang w:val="en-US" w:eastAsia="en-US"/>
              </w:rPr>
              <w:br/>
            </w:r>
            <w:r w:rsidRPr="00C66AB2">
              <w:rPr>
                <w:rFonts w:eastAsiaTheme="minorHAnsi" w:cs="Times New Roman"/>
                <w:color w:val="000000"/>
                <w:sz w:val="18"/>
                <w:szCs w:val="18"/>
                <w:highlight w:val="white"/>
                <w:lang w:val="en-US" w:eastAsia="en-US"/>
              </w:rPr>
              <w:lastRenderedPageBreak/>
              <w:t xml:space="preserve">                      </w:t>
            </w:r>
            <w:r w:rsidRPr="00C66AB2">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СНИЛС</w:t>
            </w:r>
            <w:r w:rsidRPr="00C66AB2">
              <w:rPr>
                <w:rFonts w:eastAsiaTheme="minorHAnsi" w:cs="Times New Roman"/>
                <w:color w:val="003296"/>
                <w:sz w:val="18"/>
                <w:szCs w:val="18"/>
                <w:highlight w:val="white"/>
                <w:lang w:val="en-US" w:eastAsia="en-US"/>
              </w:rPr>
              <w:t>&lt;/xs:d</w:t>
            </w:r>
            <w:r w:rsidRPr="00BA2055">
              <w:rPr>
                <w:rFonts w:eastAsiaTheme="minorHAnsi" w:cs="Times New Roman"/>
                <w:color w:val="003296"/>
                <w:sz w:val="18"/>
                <w:szCs w:val="18"/>
                <w:highlight w:val="white"/>
                <w:lang w:val="en-US" w:eastAsia="en-US"/>
              </w:rPr>
              <w:t>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"Mobile_Phone"</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Телефон</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"0"</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"Email"</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Адрес</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электронной</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почты</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заявителя</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"Cod_Kladr_Fias"</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Код</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КЛАДР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Классификационный</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код</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адресного</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объекта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по</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классификатору</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КЛАДР</w:t>
            </w:r>
            <w:r w:rsidRPr="00BA2055">
              <w:rPr>
                <w:rFonts w:eastAsiaTheme="minorHAnsi" w:cs="Times New Roman"/>
                <w:color w:val="000000"/>
                <w:sz w:val="18"/>
                <w:szCs w:val="18"/>
                <w:highlight w:val="white"/>
                <w:lang w:val="en-US" w:eastAsia="en-US"/>
              </w:rPr>
              <w:t xml:space="preserve"> 4.0, </w:t>
            </w:r>
            <w:r w:rsidRPr="00C66AB2">
              <w:rPr>
                <w:rFonts w:eastAsiaTheme="minorHAnsi" w:cs="Times New Roman"/>
                <w:color w:val="000000"/>
                <w:sz w:val="18"/>
                <w:szCs w:val="18"/>
                <w:highlight w:val="white"/>
                <w:lang w:eastAsia="en-US"/>
              </w:rPr>
              <w:t>исключая</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признак</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актуальности</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записи</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из</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справочника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ФИАС</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"Address_Str"</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Адресная</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строка</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"Adr_Region"</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Регион</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"0"</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"Adr_Area"</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Район</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"0"</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"Adr_City"</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Город</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"0"</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"Adr_City_Area"</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Внутригородской</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район</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"0"</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"Adr_Place"</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Населенный</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пункт</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"Adr_Street"</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Улица</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"0"</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"Adr_Additional_Area"</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Доп</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территория</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"0"</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"Adr_Additional_Street"</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Улица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доп</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территории</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00"/>
                <w:sz w:val="18"/>
                <w:szCs w:val="18"/>
                <w:highlight w:val="white"/>
                <w:lang w:val="en-US" w:eastAsia="en-US"/>
              </w:rPr>
              <w:lastRenderedPageBreak/>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"0"</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"Adr_House"</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Дом</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"0"</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"Adr_Housing"</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Корпус</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"0"</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"Adr_Structure"</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Строение</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"0"</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"Adr_Apartment"</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Квартира</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"Adr_Post_Index"</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Почтовый</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индекс</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"Reason_Task"</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Причина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вызова</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"GetValidatePatientInfoResponse"</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Результат</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идентификации</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пациента</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"Session_ID"</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"m:guid"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Идентификатор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сессии</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"Patient_Id"</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Идентификатор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пациента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РМИСИС</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"MO_Id"</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Идентификатор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структурного</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подразделения</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МО</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"MO_OID"</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Уникальный</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идентификатор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структурного</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подразделения</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медицинской</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организации</w:t>
            </w:r>
            <w:r w:rsidRPr="00BA2055">
              <w:rPr>
                <w:rFonts w:eastAsiaTheme="minorHAnsi" w:cs="Times New Roman"/>
                <w:color w:val="000000"/>
                <w:sz w:val="18"/>
                <w:szCs w:val="18"/>
                <w:highlight w:val="white"/>
                <w:lang w:val="en-US" w:eastAsia="en-US"/>
              </w:rPr>
              <w:t>(OID)</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"MO_Name"</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Наименование</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МО</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"MO_Address"</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00"/>
                <w:sz w:val="18"/>
                <w:szCs w:val="18"/>
                <w:highlight w:val="white"/>
                <w:lang w:val="en-US" w:eastAsia="en-US"/>
              </w:rPr>
              <w:lastRenderedPageBreak/>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Адрес</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МО</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"MO_Phone"</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Контактный</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телефон</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МО</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регистратура</w:t>
            </w:r>
            <w:r w:rsidRPr="00BA2055">
              <w:rPr>
                <w:rFonts w:eastAsiaTheme="minorHAnsi" w:cs="Times New Roman"/>
                <w:color w:val="000000"/>
                <w:sz w:val="18"/>
                <w:szCs w:val="18"/>
                <w:highlight w:val="white"/>
                <w:lang w:val="en-US" w:eastAsia="en-US"/>
              </w:rPr>
              <w:t>)</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"Resource_Id"</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Идентификатор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ресурса</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"Resource_Name"</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Наименование</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ресурса</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maxOccurs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"0"</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"Error"</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"m:PatientError"</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"GetHouseCallScheduleInfoRequest"</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Получение</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расписания</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вызовов</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выбранного</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медицинского</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специалиста</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"Session_ID"</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"m:guid"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Идентификатор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сессии</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"Resource_Id"</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Идентификатор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ресурса</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"StartDateRange"</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"xs:date"</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Дата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которой</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необходимо</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начать</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формировать</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расписание</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"EndDateRange"</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"xs:date"</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Дата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до</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которой</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необходимо</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формировать</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расписание</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"GetHouseCallScheduleInfoResponse"</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Расписания</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вызовов</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выбранного</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медицинского</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специалиста</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"Session_ID"</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"m:guid"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Идентификатор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сессии</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"Schedule"</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Расписание</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ресурса</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00"/>
                <w:sz w:val="18"/>
                <w:szCs w:val="18"/>
                <w:highlight w:val="white"/>
                <w:lang w:val="en-US" w:eastAsia="en-US"/>
              </w:rPr>
              <w:lastRenderedPageBreak/>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maxOccurs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"unbounded"</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"0"</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"Slots"</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Параметры</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слотов</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"Slot_Id"</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"m:guid"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Идентификатор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слота</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"VisitTime"</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"xs:dateTime"</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Дата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и</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время</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вызова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врача</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"Duration"</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"xs:int"</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Длительность</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интервала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минутах</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"0"</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"Error"</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"m:ErrorDetail"</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"CreateHouseCallRequest"</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Создание</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записи</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вызова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врача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дом</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"Session_ID"</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"m:guid"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Идентификатор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сессии</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"Slot_Id"</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"m:guid"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Идентификатор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слота</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"CreateHouseCallResponse"</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Результат</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создания</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записи</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вызова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врача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дом</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"Session_ID"</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"m:guid"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Идентификатор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сессии</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"HC_Id_Rmis"</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Идентификатор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записи</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вызова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дом</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РМИСИС</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00"/>
                <w:sz w:val="18"/>
                <w:szCs w:val="18"/>
                <w:highlight w:val="white"/>
                <w:lang w:val="en-US" w:eastAsia="en-US"/>
              </w:rPr>
              <w:lastRenderedPageBreak/>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maxOccurs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"Status_Code"</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&lt;xs:simpleType&gt;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&lt;xs:restriction</w:t>
            </w:r>
            <w:r w:rsidRPr="00BA2055">
              <w:rPr>
                <w:rFonts w:eastAsiaTheme="minorHAnsi" w:cs="Times New Roman"/>
                <w:color w:val="F5844C"/>
                <w:sz w:val="18"/>
                <w:szCs w:val="18"/>
                <w:highlight w:val="white"/>
                <w:lang w:val="en-US" w:eastAsia="en-US"/>
              </w:rPr>
              <w:t xml:space="preserve"> base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"xs:int"</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&lt;xs:enumeration</w:t>
            </w:r>
            <w:r w:rsidRPr="00BA2055">
              <w:rPr>
                <w:rFonts w:eastAsiaTheme="minorHAnsi" w:cs="Times New Roman"/>
                <w:color w:val="F5844C"/>
                <w:sz w:val="18"/>
                <w:szCs w:val="18"/>
                <w:highlight w:val="white"/>
                <w:lang w:val="en-US" w:eastAsia="en-US"/>
              </w:rPr>
              <w:t xml:space="preserve"> value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"0"</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ОК</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&lt;/xs:enumeration&gt;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&lt;xs:enumeration</w:t>
            </w:r>
            <w:r w:rsidRPr="00BA2055">
              <w:rPr>
                <w:rFonts w:eastAsiaTheme="minorHAnsi" w:cs="Times New Roman"/>
                <w:color w:val="F5844C"/>
                <w:sz w:val="18"/>
                <w:szCs w:val="18"/>
                <w:highlight w:val="white"/>
                <w:lang w:val="en-US" w:eastAsia="en-US"/>
              </w:rPr>
              <w:t xml:space="preserve"> value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Внутренняя</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ошибка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системы</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&lt;/xs:enumeration&gt;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&lt;/xs:restriction&gt;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&lt;/xs:simpleType&gt;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"Comment"</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Состояние</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статуса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записи</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"Slot_Id"</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"m:guid"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Идентификатор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слота</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"VisitTime"</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"xs:dateTime"</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Дата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и</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время</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вызова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врача</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"Duration"</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"xs:int"</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Длительность</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интервала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минутах</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"CancelHouseCallRequest"</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Отмена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ранее</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созданной</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заявки</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вызов</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врача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дом</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"HC_Id_Rmis"</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Идентификатор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записи</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вызова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дом</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РМИСИС</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"CancelHouseCallResponse"</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Результат</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отмены</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записи</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прием</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к</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врачу</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"HC_Id_Rmis"</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Идентификатор</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записи</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прием</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РМИСИС</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"Status_Code"</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&lt;xs:simpleType&gt;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00"/>
                <w:sz w:val="18"/>
                <w:szCs w:val="18"/>
                <w:highlight w:val="white"/>
                <w:lang w:val="en-US" w:eastAsia="en-US"/>
              </w:rPr>
              <w:lastRenderedPageBreak/>
              <w:t xml:space="preserve">                </w:t>
            </w:r>
            <w:r w:rsidRPr="00BA2055">
              <w:rPr>
                <w:rFonts w:eastAsiaTheme="minorHAnsi" w:cs="Times New Roman"/>
                <w:color w:val="003296"/>
                <w:sz w:val="18"/>
                <w:szCs w:val="18"/>
                <w:highlight w:val="white"/>
                <w:lang w:val="en-US" w:eastAsia="en-US"/>
              </w:rPr>
              <w:t>&lt;xs:restriction</w:t>
            </w:r>
            <w:r w:rsidRPr="00BA2055">
              <w:rPr>
                <w:rFonts w:eastAsiaTheme="minorHAnsi" w:cs="Times New Roman"/>
                <w:color w:val="F5844C"/>
                <w:sz w:val="18"/>
                <w:szCs w:val="18"/>
                <w:highlight w:val="white"/>
                <w:lang w:val="en-US" w:eastAsia="en-US"/>
              </w:rPr>
              <w:t xml:space="preserve"> base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"xs:int"</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&lt;xs:enumeration</w:t>
            </w:r>
            <w:r w:rsidRPr="00BA2055">
              <w:rPr>
                <w:rFonts w:eastAsiaTheme="minorHAnsi" w:cs="Times New Roman"/>
                <w:color w:val="F5844C"/>
                <w:sz w:val="18"/>
                <w:szCs w:val="18"/>
                <w:highlight w:val="white"/>
                <w:lang w:val="en-US" w:eastAsia="en-US"/>
              </w:rPr>
              <w:t xml:space="preserve"> value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"0"</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успешное</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завершение</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операции</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&lt;/xs:enumeration&gt;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&lt;xs:enumeration</w:t>
            </w:r>
            <w:r w:rsidRPr="00BA2055">
              <w:rPr>
                <w:rFonts w:eastAsiaTheme="minorHAnsi" w:cs="Times New Roman"/>
                <w:color w:val="F5844C"/>
                <w:sz w:val="18"/>
                <w:szCs w:val="18"/>
                <w:highlight w:val="white"/>
                <w:lang w:val="en-US" w:eastAsia="en-US"/>
              </w:rPr>
              <w:t xml:space="preserve"> value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внутренняя</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ошибка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системы</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&lt;/xs:enumeration&gt;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&lt;xs:enumeration</w:t>
            </w:r>
            <w:r w:rsidRPr="00BA2055">
              <w:rPr>
                <w:rFonts w:eastAsiaTheme="minorHAnsi" w:cs="Times New Roman"/>
                <w:color w:val="F5844C"/>
                <w:sz w:val="18"/>
                <w:szCs w:val="18"/>
                <w:highlight w:val="white"/>
                <w:lang w:val="en-US" w:eastAsia="en-US"/>
              </w:rPr>
              <w:t xml:space="preserve"> value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"2"</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отказ</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в</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проведении</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операции</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&lt;/xs:enumeration&gt;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&lt;/xs:restriction&gt;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&lt;/xs:simpleType&gt;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w:t>
            </w:r>
            <w:r w:rsidRPr="00BA2055">
              <w:rPr>
                <w:rFonts w:eastAsiaTheme="minorHAnsi" w:cs="Times New Roman"/>
                <w:color w:val="F5844C"/>
                <w:sz w:val="18"/>
                <w:szCs w:val="18"/>
                <w:highlight w:val="white"/>
                <w:lang w:val="en-US" w:eastAsia="en-US"/>
              </w:rPr>
              <w:t xml:space="preserve"> minOccurs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"1"</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"Comment"</w:t>
            </w:r>
            <w:r w:rsidRPr="00BA2055">
              <w:rPr>
                <w:rFonts w:eastAsiaTheme="minorHAnsi" w:cs="Times New Roman"/>
                <w:color w:val="F5844C"/>
                <w:sz w:val="18"/>
                <w:szCs w:val="18"/>
                <w:highlight w:val="white"/>
                <w:lang w:val="en-US" w:eastAsia="en-US"/>
              </w:rPr>
              <w:t xml:space="preserve"> 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"xs:string"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&lt;xs:documentation&gt;</w:t>
            </w:r>
            <w:r w:rsidRPr="00C66AB2">
              <w:rPr>
                <w:rFonts w:eastAsiaTheme="minorHAnsi" w:cs="Times New Roman"/>
                <w:color w:val="000000"/>
                <w:sz w:val="18"/>
                <w:szCs w:val="18"/>
                <w:highlight w:val="white"/>
                <w:lang w:eastAsia="en-US"/>
              </w:rPr>
              <w:t>Состояние</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статуса</w:t>
            </w:r>
            <w:r w:rsidRPr="00BA2055">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отмены</w:t>
            </w:r>
            <w:r w:rsidRPr="00BA2055">
              <w:rPr>
                <w:rFonts w:eastAsiaTheme="minorHAnsi" w:cs="Times New Roman"/>
                <w:color w:val="003296"/>
                <w:sz w:val="18"/>
                <w:szCs w:val="18"/>
                <w:highlight w:val="white"/>
                <w:lang w:val="en-US" w:eastAsia="en-US"/>
              </w:rPr>
              <w:t>&lt;/xs:documentation&gt;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&lt;/xs:annotation&gt;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&lt;/xs:sequence&gt;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&lt;/xs:complexType&gt;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&lt;/xs:element&gt;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3296"/>
                <w:sz w:val="18"/>
                <w:szCs w:val="18"/>
                <w:highlight w:val="white"/>
                <w:lang w:val="en-US" w:eastAsia="en-US"/>
              </w:rPr>
              <w:t>&lt;/xs:schema&gt;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&lt;/types&gt;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&lt;message</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"CancelHouseCallRequest"</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&lt;part</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"parameter"</w:t>
            </w:r>
            <w:r w:rsidRPr="00BA2055">
              <w:rPr>
                <w:rFonts w:eastAsiaTheme="minorHAnsi" w:cs="Times New Roman"/>
                <w:color w:val="F5844C"/>
                <w:sz w:val="18"/>
                <w:szCs w:val="18"/>
                <w:highlight w:val="white"/>
                <w:lang w:val="en-US" w:eastAsia="en-US"/>
              </w:rPr>
              <w:t xml:space="preserve"> element</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"m:CancelHouseCallRequest"</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&lt;/message&gt;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&lt;message</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"CreateHouseCallRequest"</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&lt;part</w:t>
            </w:r>
            <w:r w:rsidRPr="00BA2055">
              <w:rPr>
                <w:rFonts w:eastAsiaTheme="minorHAnsi" w:cs="Times New Roman"/>
                <w:color w:val="F5844C"/>
                <w:sz w:val="18"/>
                <w:szCs w:val="18"/>
                <w:highlight w:val="white"/>
                <w:lang w:val="en-US" w:eastAsia="en-US"/>
              </w:rPr>
              <w:t xml:space="preserve"> name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"parameter"</w:t>
            </w:r>
            <w:r w:rsidRPr="00BA2055">
              <w:rPr>
                <w:rFonts w:eastAsiaTheme="minorHAnsi" w:cs="Times New Roman"/>
                <w:color w:val="F5844C"/>
                <w:sz w:val="18"/>
                <w:szCs w:val="18"/>
                <w:highlight w:val="white"/>
                <w:lang w:val="en-US" w:eastAsia="en-US"/>
              </w:rPr>
              <w:t xml:space="preserve"> element</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"m:CreateHouseCallRequest"</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&lt;/messa</w:t>
            </w:r>
            <w:r w:rsidRPr="00B967E4">
              <w:rPr>
                <w:rFonts w:eastAsiaTheme="minorHAnsi" w:cs="Times New Roman"/>
                <w:color w:val="000096"/>
                <w:sz w:val="18"/>
                <w:szCs w:val="18"/>
                <w:highlight w:val="white"/>
                <w:lang w:val="en-US" w:eastAsia="en-US"/>
              </w:rPr>
              <w:t>ge&gt;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&lt;message</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"GetValidatePatientInfoRequest"</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&lt;part</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"parameter"</w:t>
            </w:r>
            <w:r w:rsidRPr="00B967E4">
              <w:rPr>
                <w:rFonts w:eastAsiaTheme="minorHAnsi" w:cs="Times New Roman"/>
                <w:color w:val="F5844C"/>
                <w:sz w:val="18"/>
                <w:szCs w:val="18"/>
                <w:highlight w:val="white"/>
                <w:lang w:val="en-US" w:eastAsia="en-US"/>
              </w:rPr>
              <w:t xml:space="preserve"> element</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"m:GetValidatePatientInfoRequest"</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&lt;/message&gt;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&lt;message</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"CreateHouseCallResponse"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&lt;part</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"parameter"</w:t>
            </w:r>
            <w:r w:rsidRPr="00B967E4">
              <w:rPr>
                <w:rFonts w:eastAsiaTheme="minorHAnsi" w:cs="Times New Roman"/>
                <w:color w:val="F5844C"/>
                <w:sz w:val="18"/>
                <w:szCs w:val="18"/>
                <w:highlight w:val="white"/>
                <w:lang w:val="en-US" w:eastAsia="en-US"/>
              </w:rPr>
              <w:t xml:space="preserve"> element</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"m:CreateHouseCallResponse"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&lt;/message&gt;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&lt;message</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"CancelHouseCallResponse"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&lt;part</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"parameter"</w:t>
            </w:r>
            <w:r w:rsidRPr="00B967E4">
              <w:rPr>
                <w:rFonts w:eastAsiaTheme="minorHAnsi" w:cs="Times New Roman"/>
                <w:color w:val="F5844C"/>
                <w:sz w:val="18"/>
                <w:szCs w:val="18"/>
                <w:highlight w:val="white"/>
                <w:lang w:val="en-US" w:eastAsia="en-US"/>
              </w:rPr>
              <w:t xml:space="preserve"> element</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"m:CancelHouseCallResponse"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&lt;/message&gt;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&lt;message</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"GetHouseCallScheduleInfoRequest"</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&lt;part</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"parameter"</w:t>
            </w:r>
            <w:r w:rsidRPr="00B967E4">
              <w:rPr>
                <w:rFonts w:eastAsiaTheme="minorHAnsi" w:cs="Times New Roman"/>
                <w:color w:val="F5844C"/>
                <w:sz w:val="18"/>
                <w:szCs w:val="18"/>
                <w:highlight w:val="white"/>
                <w:lang w:val="en-US" w:eastAsia="en-US"/>
              </w:rPr>
              <w:t xml:space="preserve"> element</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"m:GetHouseCallScheduleInfoRequest"</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&lt;/message&gt;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&lt;message</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"GetHouseCallScheduleInfoResponse"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&lt;part</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"parameter"</w:t>
            </w:r>
            <w:r w:rsidRPr="00B967E4">
              <w:rPr>
                <w:rFonts w:eastAsiaTheme="minorHAnsi" w:cs="Times New Roman"/>
                <w:color w:val="F5844C"/>
                <w:sz w:val="18"/>
                <w:szCs w:val="18"/>
                <w:highlight w:val="white"/>
                <w:lang w:val="en-US" w:eastAsia="en-US"/>
              </w:rPr>
              <w:t xml:space="preserve"> element</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"m:GetHouseCallScheduleInfoResponse"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&lt;/message&gt;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&lt;message</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"GetValidatePatientInfoResponse"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&lt;part</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"parameter"</w:t>
            </w:r>
            <w:r w:rsidRPr="00B967E4">
              <w:rPr>
                <w:rFonts w:eastAsiaTheme="minorHAnsi" w:cs="Times New Roman"/>
                <w:color w:val="F5844C"/>
                <w:sz w:val="18"/>
                <w:szCs w:val="18"/>
                <w:highlight w:val="white"/>
                <w:lang w:val="en-US" w:eastAsia="en-US"/>
              </w:rPr>
              <w:t xml:space="preserve"> element</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"m:GetValidatePatientInfoResponse"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&lt;/message&gt;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&lt;portType</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"HouseCallWebService"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&lt;operation</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"GetValidatePatientInfo"</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&lt;input</w:t>
            </w:r>
            <w:r w:rsidRPr="00B967E4">
              <w:rPr>
                <w:rFonts w:eastAsiaTheme="minorHAnsi" w:cs="Times New Roman"/>
                <w:color w:val="F5844C"/>
                <w:sz w:val="18"/>
                <w:szCs w:val="18"/>
                <w:highlight w:val="white"/>
                <w:lang w:val="en-US" w:eastAsia="en-US"/>
              </w:rPr>
              <w:t xml:space="preserve"> message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"m:GetValidatePatientInfoRequest"</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&lt;output</w:t>
            </w:r>
            <w:r w:rsidRPr="00B967E4">
              <w:rPr>
                <w:rFonts w:eastAsiaTheme="minorHAnsi" w:cs="Times New Roman"/>
                <w:color w:val="F5844C"/>
                <w:sz w:val="18"/>
                <w:szCs w:val="18"/>
                <w:highlight w:val="white"/>
                <w:lang w:val="en-US" w:eastAsia="en-US"/>
              </w:rPr>
              <w:t xml:space="preserve"> message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"m:GetValidatePatientInfoResponse"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&lt;/operation&gt;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&lt;operation</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"GetHouseCallScheduleInfo"</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&lt;input</w:t>
            </w:r>
            <w:r w:rsidRPr="00B967E4">
              <w:rPr>
                <w:rFonts w:eastAsiaTheme="minorHAnsi" w:cs="Times New Roman"/>
                <w:color w:val="F5844C"/>
                <w:sz w:val="18"/>
                <w:szCs w:val="18"/>
                <w:highlight w:val="white"/>
                <w:lang w:val="en-US" w:eastAsia="en-US"/>
              </w:rPr>
              <w:t xml:space="preserve"> message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"m:GetHouseCallScheduleInfoRequest"</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&lt;output</w:t>
            </w:r>
            <w:r w:rsidRPr="00B967E4">
              <w:rPr>
                <w:rFonts w:eastAsiaTheme="minorHAnsi" w:cs="Times New Roman"/>
                <w:color w:val="F5844C"/>
                <w:sz w:val="18"/>
                <w:szCs w:val="18"/>
                <w:highlight w:val="white"/>
                <w:lang w:val="en-US" w:eastAsia="en-US"/>
              </w:rPr>
              <w:t xml:space="preserve"> message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"m:GetHouseCallScheduleInfoResponse"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&lt;/operation&gt;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&lt;operation</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"CreateHouseCall"</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&lt;input</w:t>
            </w:r>
            <w:r w:rsidRPr="00B967E4">
              <w:rPr>
                <w:rFonts w:eastAsiaTheme="minorHAnsi" w:cs="Times New Roman"/>
                <w:color w:val="F5844C"/>
                <w:sz w:val="18"/>
                <w:szCs w:val="18"/>
                <w:highlight w:val="white"/>
                <w:lang w:val="en-US" w:eastAsia="en-US"/>
              </w:rPr>
              <w:t xml:space="preserve"> message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"m:CreateHouseCallRequest"</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&lt;output</w:t>
            </w:r>
            <w:r w:rsidRPr="00B967E4">
              <w:rPr>
                <w:rFonts w:eastAsiaTheme="minorHAnsi" w:cs="Times New Roman"/>
                <w:color w:val="F5844C"/>
                <w:sz w:val="18"/>
                <w:szCs w:val="18"/>
                <w:highlight w:val="white"/>
                <w:lang w:val="en-US" w:eastAsia="en-US"/>
              </w:rPr>
              <w:t xml:space="preserve"> message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"m:CreateHouseCallResponse"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&lt;/operation&gt;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&lt;operation</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"CancelHouseCall"</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r>
            <w:r w:rsidRPr="00B967E4">
              <w:rPr>
                <w:rFonts w:eastAsiaTheme="minorHAnsi" w:cs="Times New Roman"/>
                <w:color w:val="000000"/>
                <w:sz w:val="18"/>
                <w:szCs w:val="18"/>
                <w:highlight w:val="white"/>
                <w:lang w:val="en-US" w:eastAsia="en-US"/>
              </w:rPr>
              <w:lastRenderedPageBreak/>
              <w:t xml:space="preserve">      </w:t>
            </w:r>
            <w:r w:rsidRPr="00B967E4">
              <w:rPr>
                <w:rFonts w:eastAsiaTheme="minorHAnsi" w:cs="Times New Roman"/>
                <w:color w:val="000096"/>
                <w:sz w:val="18"/>
                <w:szCs w:val="18"/>
                <w:highlight w:val="white"/>
                <w:lang w:val="en-US" w:eastAsia="en-US"/>
              </w:rPr>
              <w:t>&lt;input</w:t>
            </w:r>
            <w:r w:rsidRPr="00B967E4">
              <w:rPr>
                <w:rFonts w:eastAsiaTheme="minorHAnsi" w:cs="Times New Roman"/>
                <w:color w:val="F5844C"/>
                <w:sz w:val="18"/>
                <w:szCs w:val="18"/>
                <w:highlight w:val="white"/>
                <w:lang w:val="en-US" w:eastAsia="en-US"/>
              </w:rPr>
              <w:t xml:space="preserve"> message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"m:CancelHouseCallRequest"</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&lt;output</w:t>
            </w:r>
            <w:r w:rsidRPr="00B967E4">
              <w:rPr>
                <w:rFonts w:eastAsiaTheme="minorHAnsi" w:cs="Times New Roman"/>
                <w:color w:val="F5844C"/>
                <w:sz w:val="18"/>
                <w:szCs w:val="18"/>
                <w:highlight w:val="white"/>
                <w:lang w:val="en-US" w:eastAsia="en-US"/>
              </w:rPr>
              <w:t xml:space="preserve"> message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"m:CancelHouseCallResponse"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&lt;/operation&gt;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&lt;/portType&gt;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&lt;binding</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"HouseCallPortal"</w:t>
            </w:r>
            <w:r w:rsidRPr="00B967E4">
              <w:rPr>
                <w:rFonts w:eastAsiaTheme="minorHAnsi" w:cs="Times New Roman"/>
                <w:color w:val="F5844C"/>
                <w:sz w:val="18"/>
                <w:szCs w:val="18"/>
                <w:highlight w:val="white"/>
                <w:lang w:val="en-US" w:eastAsia="en-US"/>
              </w:rPr>
              <w:t xml:space="preserve"> type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"m:HouseCallWebService"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&lt;soap:binding</w:t>
            </w:r>
            <w:r w:rsidRPr="00B967E4">
              <w:rPr>
                <w:rFonts w:eastAsiaTheme="minorHAnsi" w:cs="Times New Roman"/>
                <w:color w:val="F5844C"/>
                <w:sz w:val="18"/>
                <w:szCs w:val="18"/>
                <w:highlight w:val="white"/>
                <w:lang w:val="en-US" w:eastAsia="en-US"/>
              </w:rPr>
              <w:t xml:space="preserve"> style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"document"</w:t>
            </w:r>
            <w:r w:rsidRPr="00B967E4">
              <w:rPr>
                <w:rFonts w:eastAsiaTheme="minorHAnsi" w:cs="Times New Roman"/>
                <w:color w:val="F5844C"/>
                <w:sz w:val="18"/>
                <w:szCs w:val="18"/>
                <w:highlight w:val="white"/>
                <w:lang w:val="en-US" w:eastAsia="en-US"/>
              </w:rPr>
              <w:t xml:space="preserve"> transport</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"http://schemas.xmlsoap.org/soap/http"</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&lt;operation</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"GetValidatePatientInfo"</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&lt;soap:operation</w:t>
            </w:r>
            <w:r w:rsidRPr="00B967E4">
              <w:rPr>
                <w:rFonts w:eastAsiaTheme="minorHAnsi" w:cs="Times New Roman"/>
                <w:color w:val="F5844C"/>
                <w:sz w:val="18"/>
                <w:szCs w:val="18"/>
                <w:highlight w:val="white"/>
                <w:lang w:val="en-US" w:eastAsia="en-US"/>
              </w:rPr>
              <w:t xml:space="preserve"> soapAction</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"GetValidatePatientInfo"</w:t>
            </w:r>
            <w:r w:rsidRPr="00B967E4">
              <w:rPr>
                <w:rFonts w:eastAsiaTheme="minorHAnsi" w:cs="Times New Roman"/>
                <w:color w:val="F5844C"/>
                <w:sz w:val="18"/>
                <w:szCs w:val="18"/>
                <w:highlight w:val="white"/>
                <w:lang w:val="en-US" w:eastAsia="en-US"/>
              </w:rPr>
              <w:t xml:space="preserve"> style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"document"</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&lt;input&gt;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&lt;soap:body</w:t>
            </w:r>
            <w:r w:rsidRPr="00B967E4">
              <w:rPr>
                <w:rFonts w:eastAsiaTheme="minorHAnsi" w:cs="Times New Roman"/>
                <w:color w:val="F5844C"/>
                <w:sz w:val="18"/>
                <w:szCs w:val="18"/>
                <w:highlight w:val="white"/>
                <w:lang w:val="en-US" w:eastAsia="en-US"/>
              </w:rPr>
              <w:t xml:space="preserve"> use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"literal"</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&lt;/input&gt;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&lt;output&gt;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&lt;soap:body</w:t>
            </w:r>
            <w:r w:rsidRPr="00B967E4">
              <w:rPr>
                <w:rFonts w:eastAsiaTheme="minorHAnsi" w:cs="Times New Roman"/>
                <w:color w:val="F5844C"/>
                <w:sz w:val="18"/>
                <w:szCs w:val="18"/>
                <w:highlight w:val="white"/>
                <w:lang w:val="en-US" w:eastAsia="en-US"/>
              </w:rPr>
              <w:t xml:space="preserve"> use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"literal"</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&lt;/output&gt;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&lt;/operation&gt;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&lt;operation</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"GetHouseCallScheduleInfo"</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&lt;soap:operation</w:t>
            </w:r>
            <w:r w:rsidRPr="00B967E4">
              <w:rPr>
                <w:rFonts w:eastAsiaTheme="minorHAnsi" w:cs="Times New Roman"/>
                <w:color w:val="F5844C"/>
                <w:sz w:val="18"/>
                <w:szCs w:val="18"/>
                <w:highlight w:val="white"/>
                <w:lang w:val="en-US" w:eastAsia="en-US"/>
              </w:rPr>
              <w:t xml:space="preserve"> soapAction</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"GetHouseCallScheduleInfo"</w:t>
            </w:r>
            <w:r w:rsidRPr="00B967E4">
              <w:rPr>
                <w:rFonts w:eastAsiaTheme="minorHAnsi" w:cs="Times New Roman"/>
                <w:color w:val="F5844C"/>
                <w:sz w:val="18"/>
                <w:szCs w:val="18"/>
                <w:highlight w:val="white"/>
                <w:lang w:val="en-US" w:eastAsia="en-US"/>
              </w:rPr>
              <w:t xml:space="preserve"> style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"document"</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&lt;input&gt;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&lt;soap:body</w:t>
            </w:r>
            <w:r w:rsidRPr="00B967E4">
              <w:rPr>
                <w:rFonts w:eastAsiaTheme="minorHAnsi" w:cs="Times New Roman"/>
                <w:color w:val="F5844C"/>
                <w:sz w:val="18"/>
                <w:szCs w:val="18"/>
                <w:highlight w:val="white"/>
                <w:lang w:val="en-US" w:eastAsia="en-US"/>
              </w:rPr>
              <w:t xml:space="preserve"> use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"literal"</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&lt;/input&gt;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&lt;output&gt;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&lt;soap:body</w:t>
            </w:r>
            <w:r w:rsidRPr="00B967E4">
              <w:rPr>
                <w:rFonts w:eastAsiaTheme="minorHAnsi" w:cs="Times New Roman"/>
                <w:color w:val="F5844C"/>
                <w:sz w:val="18"/>
                <w:szCs w:val="18"/>
                <w:highlight w:val="white"/>
                <w:lang w:val="en-US" w:eastAsia="en-US"/>
              </w:rPr>
              <w:t xml:space="preserve"> use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"literal"</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&lt;/output&gt;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&lt;/operation&gt;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&lt;operation</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"CreateHouseCall"</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&lt;soap:operation</w:t>
            </w:r>
            <w:r w:rsidRPr="00B967E4">
              <w:rPr>
                <w:rFonts w:eastAsiaTheme="minorHAnsi" w:cs="Times New Roman"/>
                <w:color w:val="F5844C"/>
                <w:sz w:val="18"/>
                <w:szCs w:val="18"/>
                <w:highlight w:val="white"/>
                <w:lang w:val="en-US" w:eastAsia="en-US"/>
              </w:rPr>
              <w:t xml:space="preserve"> soapAction</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"CreateHouseCall"</w:t>
            </w:r>
            <w:r w:rsidRPr="00B967E4">
              <w:rPr>
                <w:rFonts w:eastAsiaTheme="minorHAnsi" w:cs="Times New Roman"/>
                <w:color w:val="F5844C"/>
                <w:sz w:val="18"/>
                <w:szCs w:val="18"/>
                <w:highlight w:val="white"/>
                <w:lang w:val="en-US" w:eastAsia="en-US"/>
              </w:rPr>
              <w:t xml:space="preserve"> style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"document"</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&lt;input&gt;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&lt;soap:body</w:t>
            </w:r>
            <w:r w:rsidRPr="00B967E4">
              <w:rPr>
                <w:rFonts w:eastAsiaTheme="minorHAnsi" w:cs="Times New Roman"/>
                <w:color w:val="F5844C"/>
                <w:sz w:val="18"/>
                <w:szCs w:val="18"/>
                <w:highlight w:val="white"/>
                <w:lang w:val="en-US" w:eastAsia="en-US"/>
              </w:rPr>
              <w:t xml:space="preserve"> use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"literal"</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&lt;/input&gt;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&lt;output&gt;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&lt;soap:body</w:t>
            </w:r>
            <w:r w:rsidRPr="00B967E4">
              <w:rPr>
                <w:rFonts w:eastAsiaTheme="minorHAnsi" w:cs="Times New Roman"/>
                <w:color w:val="F5844C"/>
                <w:sz w:val="18"/>
                <w:szCs w:val="18"/>
                <w:highlight w:val="white"/>
                <w:lang w:val="en-US" w:eastAsia="en-US"/>
              </w:rPr>
              <w:t xml:space="preserve"> use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"literal"</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&lt;/output&gt;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&lt;/operation&gt;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&lt;operation</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"CancelHouseCall"</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&lt;soap:operation</w:t>
            </w:r>
            <w:r w:rsidRPr="00B967E4">
              <w:rPr>
                <w:rFonts w:eastAsiaTheme="minorHAnsi" w:cs="Times New Roman"/>
                <w:color w:val="F5844C"/>
                <w:sz w:val="18"/>
                <w:szCs w:val="18"/>
                <w:highlight w:val="white"/>
                <w:lang w:val="en-US" w:eastAsia="en-US"/>
              </w:rPr>
              <w:t xml:space="preserve"> soapAction</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"CancelHouseCall"</w:t>
            </w:r>
            <w:r w:rsidRPr="00B967E4">
              <w:rPr>
                <w:rFonts w:eastAsiaTheme="minorHAnsi" w:cs="Times New Roman"/>
                <w:color w:val="F5844C"/>
                <w:sz w:val="18"/>
                <w:szCs w:val="18"/>
                <w:highlight w:val="white"/>
                <w:lang w:val="en-US" w:eastAsia="en-US"/>
              </w:rPr>
              <w:t xml:space="preserve"> style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"document"</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&lt;input&gt;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&lt;soap:body</w:t>
            </w:r>
            <w:r w:rsidRPr="00B967E4">
              <w:rPr>
                <w:rFonts w:eastAsiaTheme="minorHAnsi" w:cs="Times New Roman"/>
                <w:color w:val="F5844C"/>
                <w:sz w:val="18"/>
                <w:szCs w:val="18"/>
                <w:highlight w:val="white"/>
                <w:lang w:val="en-US" w:eastAsia="en-US"/>
              </w:rPr>
              <w:t xml:space="preserve"> use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"literal"</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&lt;/input&gt;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&lt;output&gt;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&lt;soap:body</w:t>
            </w:r>
            <w:r w:rsidRPr="00B967E4">
              <w:rPr>
                <w:rFonts w:eastAsiaTheme="minorHAnsi" w:cs="Times New Roman"/>
                <w:color w:val="F5844C"/>
                <w:sz w:val="18"/>
                <w:szCs w:val="18"/>
                <w:highlight w:val="white"/>
                <w:lang w:val="en-US" w:eastAsia="en-US"/>
              </w:rPr>
              <w:t xml:space="preserve"> use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"literal"</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&lt;/output&gt;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&lt;/operation&gt;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&lt;/binding&gt;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&lt;service</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"HouseCallPortal"</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&lt;port</w:t>
            </w:r>
            <w:r w:rsidRPr="00B967E4">
              <w:rPr>
                <w:rFonts w:eastAsiaTheme="minorHAnsi" w:cs="Times New Roman"/>
                <w:color w:val="F5844C"/>
                <w:sz w:val="18"/>
                <w:szCs w:val="18"/>
                <w:highlight w:val="white"/>
                <w:lang w:val="en-US" w:eastAsia="en-US"/>
              </w:rPr>
              <w:t xml:space="preserve"> name</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"HouseCallWebService"</w:t>
            </w:r>
            <w:r w:rsidRPr="00B967E4">
              <w:rPr>
                <w:rFonts w:eastAsiaTheme="minorHAnsi" w:cs="Times New Roman"/>
                <w:color w:val="F5844C"/>
                <w:sz w:val="18"/>
                <w:szCs w:val="18"/>
                <w:highlight w:val="white"/>
                <w:lang w:val="en-US" w:eastAsia="en-US"/>
              </w:rPr>
              <w:t xml:space="preserve"> binding</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"m:HouseCallPortal"</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&lt;soap:address</w:t>
            </w:r>
            <w:r w:rsidRPr="00B967E4">
              <w:rPr>
                <w:rFonts w:eastAsiaTheme="minorHAnsi" w:cs="Times New Roman"/>
                <w:color w:val="F5844C"/>
                <w:sz w:val="18"/>
                <w:szCs w:val="18"/>
                <w:highlight w:val="white"/>
                <w:lang w:val="en-US" w:eastAsia="en-US"/>
              </w:rPr>
              <w:t xml:space="preserve"> location</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"http://test-api2-fer.rt-eu.ru/concentrator-hc/houseCall"</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&lt;/port&gt;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&lt;/service&gt;</w:t>
            </w:r>
            <w:r w:rsidRPr="00B967E4">
              <w:rPr>
                <w:rFonts w:eastAsiaTheme="minorHAnsi" w:cs="Times New Roman"/>
                <w:color w:val="000000"/>
                <w:sz w:val="18"/>
                <w:szCs w:val="18"/>
                <w:highlight w:val="white"/>
                <w:lang w:val="en-US" w:eastAsia="en-US"/>
              </w:rPr>
              <w:br/>
            </w:r>
            <w:r w:rsidRPr="00B967E4">
              <w:rPr>
                <w:rFonts w:eastAsiaTheme="minorHAnsi" w:cs="Times New Roman"/>
                <w:color w:val="000096"/>
                <w:sz w:val="18"/>
                <w:szCs w:val="18"/>
                <w:highlight w:val="white"/>
                <w:lang w:val="en-US" w:eastAsia="en-US"/>
              </w:rPr>
              <w:t>&lt;/definitions&gt;</w:t>
            </w:r>
          </w:p>
        </w:tc>
      </w:tr>
    </w:tbl>
    <w:p w14:paraId="27CF1FDB" w14:textId="77777777" w:rsidR="00DC27D1" w:rsidRPr="00747925" w:rsidRDefault="00DC27D1" w:rsidP="00DC27D1">
      <w:pPr>
        <w:pStyle w:val="21"/>
        <w:rPr>
          <w:lang w:val="en-US"/>
        </w:rPr>
      </w:pPr>
      <w:bookmarkStart w:id="408" w:name="_Toc55237397"/>
      <w:r w:rsidRPr="00747925">
        <w:lastRenderedPageBreak/>
        <w:t>Примеры</w:t>
      </w:r>
      <w:r w:rsidRPr="00747925">
        <w:rPr>
          <w:lang w:val="en-US"/>
        </w:rPr>
        <w:t xml:space="preserve"> </w:t>
      </w:r>
      <w:r w:rsidRPr="00747925">
        <w:t>вызова</w:t>
      </w:r>
      <w:r w:rsidRPr="00747925">
        <w:rPr>
          <w:lang w:val="en-US"/>
        </w:rPr>
        <w:t xml:space="preserve"> </w:t>
      </w:r>
      <w:r w:rsidRPr="00747925">
        <w:t>сервиса</w:t>
      </w:r>
      <w:bookmarkEnd w:id="408"/>
    </w:p>
    <w:p w14:paraId="01C7C6CE" w14:textId="44E97091" w:rsidR="00C93A6C" w:rsidRPr="00F66F87" w:rsidRDefault="00DC27D1" w:rsidP="00C93A6C">
      <w:pPr>
        <w:pStyle w:val="31"/>
        <w:rPr>
          <w:rFonts w:cs="Times New Roman"/>
          <w:lang w:val="en-US"/>
        </w:rPr>
      </w:pPr>
      <w:r w:rsidRPr="00811FD1">
        <w:rPr>
          <w:rFonts w:cs="Times New Roman"/>
          <w:lang w:val="en-US"/>
        </w:rPr>
        <w:t xml:space="preserve"> </w:t>
      </w:r>
      <w:r w:rsidRPr="00747925">
        <w:rPr>
          <w:rFonts w:cs="Times New Roman"/>
        </w:rPr>
        <w:t>Метод</w:t>
      </w:r>
      <w:r w:rsidRPr="00747925">
        <w:rPr>
          <w:rFonts w:cs="Times New Roman"/>
          <w:lang w:val="en-US"/>
        </w:rPr>
        <w:t xml:space="preserve"> GetValidatePatientInfo</w:t>
      </w:r>
    </w:p>
    <w:p w14:paraId="09AC8960" w14:textId="0F2CB7DA" w:rsidR="00DC27D1" w:rsidRPr="004B5074" w:rsidRDefault="00DC27D1" w:rsidP="00DC27D1">
      <w:pPr>
        <w:rPr>
          <w:rFonts w:cs="Times New Roman"/>
          <w:szCs w:val="24"/>
        </w:rPr>
      </w:pPr>
      <w:r w:rsidRPr="00747925">
        <w:rPr>
          <w:rFonts w:cs="Times New Roman"/>
          <w:szCs w:val="24"/>
        </w:rPr>
        <w:t>Запрос</w:t>
      </w:r>
      <w:r w:rsidRPr="004B5074">
        <w:rPr>
          <w:rFonts w:cs="Times New Roman"/>
          <w:szCs w:val="24"/>
        </w:rPr>
        <w:t>:</w:t>
      </w:r>
    </w:p>
    <w:tbl>
      <w:tblPr>
        <w:tblStyle w:val="aff2"/>
        <w:tblW w:w="0" w:type="auto"/>
        <w:tblLook w:val="04A0" w:firstRow="1" w:lastRow="0" w:firstColumn="1" w:lastColumn="0" w:noHBand="0" w:noVBand="1"/>
      </w:tblPr>
      <w:tblGrid>
        <w:gridCol w:w="9020"/>
      </w:tblGrid>
      <w:tr w:rsidR="00C66AB2" w:rsidRPr="00F949EC" w14:paraId="19251E80" w14:textId="2C9E6F3A" w:rsidTr="00C66AB2">
        <w:tc>
          <w:tcPr>
            <w:tcW w:w="9020" w:type="dxa"/>
          </w:tcPr>
          <w:p w14:paraId="49E9606D" w14:textId="4195D879" w:rsidR="00C66AB2" w:rsidRPr="0056599B" w:rsidRDefault="00C66AB2" w:rsidP="00C66AB2">
            <w:pPr>
              <w:widowControl w:val="0"/>
              <w:autoSpaceDE w:val="0"/>
              <w:autoSpaceDN w:val="0"/>
              <w:adjustRightInd w:val="0"/>
              <w:spacing w:before="105" w:after="0" w:line="240" w:lineRule="auto"/>
              <w:jc w:val="left"/>
              <w:rPr>
                <w:rFonts w:cs="Times New Roman"/>
                <w:sz w:val="18"/>
                <w:szCs w:val="18"/>
                <w:lang w:val="en-US"/>
              </w:rPr>
            </w:pPr>
            <w:r w:rsidRPr="004B5074">
              <w:rPr>
                <w:rFonts w:eastAsiaTheme="minorHAnsi" w:cs="Times New Roman"/>
                <w:color w:val="8B26C9"/>
                <w:sz w:val="18"/>
                <w:szCs w:val="18"/>
                <w:highlight w:val="white"/>
                <w:lang w:eastAsia="en-US"/>
              </w:rPr>
              <w:t>&lt;?</w:t>
            </w:r>
            <w:r w:rsidRPr="00C66AB2">
              <w:rPr>
                <w:rFonts w:eastAsiaTheme="minorHAnsi" w:cs="Times New Roman"/>
                <w:color w:val="8B26C9"/>
                <w:sz w:val="18"/>
                <w:szCs w:val="18"/>
                <w:highlight w:val="white"/>
                <w:lang w:val="en-US" w:eastAsia="en-US"/>
              </w:rPr>
              <w:t>xml</w:t>
            </w:r>
            <w:r w:rsidRPr="004B5074">
              <w:rPr>
                <w:rFonts w:eastAsiaTheme="minorHAnsi" w:cs="Times New Roman"/>
                <w:color w:val="8B26C9"/>
                <w:sz w:val="18"/>
                <w:szCs w:val="18"/>
                <w:highlight w:val="white"/>
                <w:lang w:eastAsia="en-US"/>
              </w:rPr>
              <w:t xml:space="preserve"> </w:t>
            </w:r>
            <w:r w:rsidRPr="00C66AB2">
              <w:rPr>
                <w:rFonts w:eastAsiaTheme="minorHAnsi" w:cs="Times New Roman"/>
                <w:color w:val="8B26C9"/>
                <w:sz w:val="18"/>
                <w:szCs w:val="18"/>
                <w:highlight w:val="white"/>
                <w:lang w:val="en-US" w:eastAsia="en-US"/>
              </w:rPr>
              <w:t>version</w:t>
            </w:r>
            <w:r w:rsidRPr="004B5074">
              <w:rPr>
                <w:rFonts w:eastAsiaTheme="minorHAnsi" w:cs="Times New Roman"/>
                <w:color w:val="8B26C9"/>
                <w:sz w:val="18"/>
                <w:szCs w:val="18"/>
                <w:highlight w:val="white"/>
                <w:lang w:eastAsia="en-US"/>
              </w:rPr>
              <w:t xml:space="preserve">="1.0" </w:t>
            </w:r>
            <w:r w:rsidRPr="00C66AB2">
              <w:rPr>
                <w:rFonts w:eastAsiaTheme="minorHAnsi" w:cs="Times New Roman"/>
                <w:color w:val="8B26C9"/>
                <w:sz w:val="18"/>
                <w:szCs w:val="18"/>
                <w:highlight w:val="white"/>
                <w:lang w:val="en-US" w:eastAsia="en-US"/>
              </w:rPr>
              <w:t>encoding</w:t>
            </w:r>
            <w:r w:rsidRPr="004B5074">
              <w:rPr>
                <w:rFonts w:eastAsiaTheme="minorHAnsi" w:cs="Times New Roman"/>
                <w:color w:val="8B26C9"/>
                <w:sz w:val="18"/>
                <w:szCs w:val="18"/>
                <w:highlight w:val="white"/>
                <w:lang w:eastAsia="en-US"/>
              </w:rPr>
              <w:t>="</w:t>
            </w:r>
            <w:r w:rsidRPr="00C66AB2">
              <w:rPr>
                <w:rFonts w:eastAsiaTheme="minorHAnsi" w:cs="Times New Roman"/>
                <w:color w:val="8B26C9"/>
                <w:sz w:val="18"/>
                <w:szCs w:val="18"/>
                <w:highlight w:val="white"/>
                <w:lang w:val="en-US" w:eastAsia="en-US"/>
              </w:rPr>
              <w:t>UTF</w:t>
            </w:r>
            <w:r w:rsidRPr="004B5074">
              <w:rPr>
                <w:rFonts w:eastAsiaTheme="minorHAnsi" w:cs="Times New Roman"/>
                <w:color w:val="8B26C9"/>
                <w:sz w:val="18"/>
                <w:szCs w:val="18"/>
                <w:highlight w:val="white"/>
                <w:lang w:eastAsia="en-US"/>
              </w:rPr>
              <w:t>-8"?&gt;</w:t>
            </w:r>
            <w:r w:rsidRPr="004B5074">
              <w:rPr>
                <w:rFonts w:eastAsiaTheme="minorHAnsi" w:cs="Times New Roman"/>
                <w:color w:val="000000"/>
                <w:sz w:val="18"/>
                <w:szCs w:val="18"/>
                <w:highlight w:val="white"/>
                <w:lang w:eastAsia="en-US"/>
              </w:rPr>
              <w:br/>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soapenv</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Envelope</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0099CC"/>
                <w:sz w:val="18"/>
                <w:szCs w:val="18"/>
                <w:highlight w:val="white"/>
                <w:lang w:val="en-US" w:eastAsia="en-US"/>
              </w:rPr>
              <w:t>xmlns</w:t>
            </w:r>
            <w:r w:rsidRPr="004B5074">
              <w:rPr>
                <w:rFonts w:eastAsiaTheme="minorHAnsi" w:cs="Times New Roman"/>
                <w:color w:val="0099CC"/>
                <w:sz w:val="18"/>
                <w:szCs w:val="18"/>
                <w:highlight w:val="white"/>
                <w:lang w:eastAsia="en-US"/>
              </w:rPr>
              <w:t>:</w:t>
            </w:r>
            <w:r w:rsidRPr="00C66AB2">
              <w:rPr>
                <w:rFonts w:eastAsiaTheme="minorHAnsi" w:cs="Times New Roman"/>
                <w:color w:val="0099CC"/>
                <w:sz w:val="18"/>
                <w:szCs w:val="18"/>
                <w:highlight w:val="white"/>
                <w:lang w:val="en-US" w:eastAsia="en-US"/>
              </w:rPr>
              <w:t>soapenv</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schemas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xmlsoap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org</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soap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envelope</w:t>
            </w:r>
            <w:r w:rsidRPr="004B5074">
              <w:rPr>
                <w:rFonts w:eastAsiaTheme="minorHAnsi" w:cs="Times New Roman"/>
                <w:color w:val="993300"/>
                <w:sz w:val="18"/>
                <w:szCs w:val="18"/>
                <w:highlight w:val="white"/>
                <w:lang w:eastAsia="en-US"/>
              </w:rPr>
              <w:t>/"</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soapenv</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Header</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wsse</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Security</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0099CC"/>
                <w:sz w:val="18"/>
                <w:szCs w:val="18"/>
                <w:highlight w:val="white"/>
                <w:lang w:val="en-US" w:eastAsia="en-US"/>
              </w:rPr>
              <w:t>xmlns</w:t>
            </w:r>
            <w:r w:rsidRPr="004B5074">
              <w:rPr>
                <w:rFonts w:eastAsiaTheme="minorHAnsi" w:cs="Times New Roman"/>
                <w:color w:val="0099CC"/>
                <w:sz w:val="18"/>
                <w:szCs w:val="18"/>
                <w:highlight w:val="white"/>
                <w:lang w:eastAsia="en-US"/>
              </w:rPr>
              <w:t>:</w:t>
            </w:r>
            <w:r w:rsidRPr="00C66AB2">
              <w:rPr>
                <w:rFonts w:eastAsiaTheme="minorHAnsi" w:cs="Times New Roman"/>
                <w:color w:val="0099CC"/>
                <w:sz w:val="18"/>
                <w:szCs w:val="18"/>
                <w:highlight w:val="white"/>
                <w:lang w:val="en-US" w:eastAsia="en-US"/>
              </w:rPr>
              <w:t>wsse</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docs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oasis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open</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org</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w:t>
            </w:r>
            <w:r w:rsidRPr="004B5074">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oasis</w:t>
            </w:r>
            <w:r w:rsidRPr="004B5074">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wss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wssecurity</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secext</w:t>
            </w:r>
            <w:r w:rsidRPr="004B5074">
              <w:rPr>
                <w:rFonts w:eastAsiaTheme="minorHAnsi" w:cs="Times New Roman"/>
                <w:color w:val="993300"/>
                <w:sz w:val="18"/>
                <w:szCs w:val="18"/>
                <w:highlight w:val="white"/>
                <w:lang w:eastAsia="en-US"/>
              </w:rPr>
              <w:t>-1.0.</w:t>
            </w:r>
            <w:r w:rsidRPr="00C66AB2">
              <w:rPr>
                <w:rFonts w:eastAsiaTheme="minorHAnsi" w:cs="Times New Roman"/>
                <w:color w:val="993300"/>
                <w:sz w:val="18"/>
                <w:szCs w:val="18"/>
                <w:highlight w:val="white"/>
                <w:lang w:val="en-US" w:eastAsia="en-US"/>
              </w:rPr>
              <w:t>xsd</w:t>
            </w:r>
            <w:r w:rsidRPr="004B5074">
              <w:rPr>
                <w:rFonts w:eastAsiaTheme="minorHAnsi" w:cs="Times New Roman"/>
                <w:color w:val="993300"/>
                <w:sz w:val="18"/>
                <w:szCs w:val="18"/>
                <w:highlight w:val="white"/>
                <w:lang w:eastAsia="en-US"/>
              </w:rPr>
              <w:t>"</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soapenv</w:t>
            </w:r>
            <w:r w:rsidRPr="004B5074">
              <w:rPr>
                <w:rFonts w:eastAsiaTheme="minorHAnsi" w:cs="Times New Roman"/>
                <w:color w:val="F5844C"/>
                <w:sz w:val="18"/>
                <w:szCs w:val="18"/>
                <w:highlight w:val="white"/>
                <w:lang w:eastAsia="en-US"/>
              </w:rPr>
              <w:t>:</w:t>
            </w:r>
            <w:r w:rsidRPr="00C66AB2">
              <w:rPr>
                <w:rFonts w:eastAsiaTheme="minorHAnsi" w:cs="Times New Roman"/>
                <w:color w:val="F5844C"/>
                <w:sz w:val="18"/>
                <w:szCs w:val="18"/>
                <w:highlight w:val="white"/>
                <w:lang w:val="en-US" w:eastAsia="en-US"/>
              </w:rPr>
              <w:t>actor</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smev</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gosuslugi</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ru</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actors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smev</w:t>
            </w:r>
            <w:r w:rsidRPr="004B5074">
              <w:rPr>
                <w:rFonts w:eastAsiaTheme="minorHAnsi" w:cs="Times New Roman"/>
                <w:color w:val="993300"/>
                <w:sz w:val="18"/>
                <w:szCs w:val="18"/>
                <w:highlight w:val="white"/>
                <w:lang w:eastAsia="en-US"/>
              </w:rPr>
              <w:t>"</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wsse</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BinarySecurityToken</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0099CC"/>
                <w:sz w:val="18"/>
                <w:szCs w:val="18"/>
                <w:highlight w:val="white"/>
                <w:lang w:val="en-US" w:eastAsia="en-US"/>
              </w:rPr>
              <w:t>xmlns</w:t>
            </w:r>
            <w:r w:rsidRPr="004B5074">
              <w:rPr>
                <w:rFonts w:eastAsiaTheme="minorHAnsi" w:cs="Times New Roman"/>
                <w:color w:val="0099CC"/>
                <w:sz w:val="18"/>
                <w:szCs w:val="18"/>
                <w:highlight w:val="white"/>
                <w:lang w:eastAsia="en-US"/>
              </w:rPr>
              <w:t>:</w:t>
            </w:r>
            <w:r w:rsidRPr="00C66AB2">
              <w:rPr>
                <w:rFonts w:eastAsiaTheme="minorHAnsi" w:cs="Times New Roman"/>
                <w:color w:val="0099CC"/>
                <w:sz w:val="18"/>
                <w:szCs w:val="18"/>
                <w:highlight w:val="white"/>
                <w:lang w:val="en-US" w:eastAsia="en-US"/>
              </w:rPr>
              <w:t>wsu</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docs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oasis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open</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org</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w:t>
            </w:r>
            <w:r w:rsidRPr="004B5074">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oasis</w:t>
            </w:r>
            <w:r w:rsidRPr="004B5074">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wss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wssecurity</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utility</w:t>
            </w:r>
            <w:r w:rsidRPr="004B5074">
              <w:rPr>
                <w:rFonts w:eastAsiaTheme="minorHAnsi" w:cs="Times New Roman"/>
                <w:color w:val="993300"/>
                <w:sz w:val="18"/>
                <w:szCs w:val="18"/>
                <w:highlight w:val="white"/>
                <w:lang w:eastAsia="en-US"/>
              </w:rPr>
              <w:t>-1.0.</w:t>
            </w:r>
            <w:r w:rsidRPr="00C66AB2">
              <w:rPr>
                <w:rFonts w:eastAsiaTheme="minorHAnsi" w:cs="Times New Roman"/>
                <w:color w:val="993300"/>
                <w:sz w:val="18"/>
                <w:szCs w:val="18"/>
                <w:highlight w:val="white"/>
                <w:lang w:val="en-US" w:eastAsia="en-US"/>
              </w:rPr>
              <w:t>xsd</w:t>
            </w:r>
            <w:r w:rsidRPr="004B5074">
              <w:rPr>
                <w:rFonts w:eastAsiaTheme="minorHAnsi" w:cs="Times New Roman"/>
                <w:color w:val="993300"/>
                <w:sz w:val="18"/>
                <w:szCs w:val="18"/>
                <w:highlight w:val="white"/>
                <w:lang w:eastAsia="en-US"/>
              </w:rPr>
              <w:t>"</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EncodingType</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docs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oasis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open</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org</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w:t>
            </w:r>
            <w:r w:rsidRPr="004B5074">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oasis</w:t>
            </w:r>
            <w:r w:rsidRPr="004B5074">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wss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soap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message</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security</w:t>
            </w:r>
            <w:r w:rsidRPr="004B5074">
              <w:rPr>
                <w:rFonts w:eastAsiaTheme="minorHAnsi" w:cs="Times New Roman"/>
                <w:color w:val="993300"/>
                <w:sz w:val="18"/>
                <w:szCs w:val="18"/>
                <w:highlight w:val="white"/>
                <w:lang w:eastAsia="en-US"/>
              </w:rPr>
              <w:t>-1.0#</w:t>
            </w:r>
            <w:r w:rsidRPr="00C66AB2">
              <w:rPr>
                <w:rFonts w:eastAsiaTheme="minorHAnsi" w:cs="Times New Roman"/>
                <w:color w:val="993300"/>
                <w:sz w:val="18"/>
                <w:szCs w:val="18"/>
                <w:highlight w:val="white"/>
                <w:lang w:val="en-US" w:eastAsia="en-US"/>
              </w:rPr>
              <w:t>Base</w:t>
            </w:r>
            <w:r w:rsidRPr="004B5074">
              <w:rPr>
                <w:rFonts w:eastAsiaTheme="minorHAnsi" w:cs="Times New Roman"/>
                <w:color w:val="993300"/>
                <w:sz w:val="18"/>
                <w:szCs w:val="18"/>
                <w:highlight w:val="white"/>
                <w:lang w:eastAsia="en-US"/>
              </w:rPr>
              <w:t>64</w:t>
            </w:r>
            <w:r w:rsidRPr="00C66AB2">
              <w:rPr>
                <w:rFonts w:eastAsiaTheme="minorHAnsi" w:cs="Times New Roman"/>
                <w:color w:val="993300"/>
                <w:sz w:val="18"/>
                <w:szCs w:val="18"/>
                <w:highlight w:val="white"/>
                <w:lang w:val="en-US" w:eastAsia="en-US"/>
              </w:rPr>
              <w:t>Binary</w:t>
            </w:r>
            <w:r w:rsidRPr="004B5074">
              <w:rPr>
                <w:rFonts w:eastAsiaTheme="minorHAnsi" w:cs="Times New Roman"/>
                <w:color w:val="993300"/>
                <w:sz w:val="18"/>
                <w:szCs w:val="18"/>
                <w:highlight w:val="white"/>
                <w:lang w:eastAsia="en-US"/>
              </w:rPr>
              <w:t>"</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ValueType</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docs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oasis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open</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org</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w:t>
            </w:r>
            <w:r w:rsidRPr="004B5074">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oasis</w:t>
            </w:r>
            <w:r w:rsidRPr="004B5074">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wss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x</w:t>
            </w:r>
            <w:r w:rsidRPr="004B5074">
              <w:rPr>
                <w:rFonts w:eastAsiaTheme="minorHAnsi" w:cs="Times New Roman"/>
                <w:color w:val="993300"/>
                <w:sz w:val="18"/>
                <w:szCs w:val="18"/>
                <w:highlight w:val="white"/>
                <w:lang w:eastAsia="en-US"/>
              </w:rPr>
              <w:t>509-</w:t>
            </w:r>
            <w:r w:rsidRPr="00C66AB2">
              <w:rPr>
                <w:rFonts w:eastAsiaTheme="minorHAnsi" w:cs="Times New Roman"/>
                <w:color w:val="993300"/>
                <w:sz w:val="18"/>
                <w:szCs w:val="18"/>
                <w:highlight w:val="white"/>
                <w:lang w:val="en-US" w:eastAsia="en-US"/>
              </w:rPr>
              <w:t>token</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profile</w:t>
            </w:r>
            <w:r w:rsidRPr="004B5074">
              <w:rPr>
                <w:rFonts w:eastAsiaTheme="minorHAnsi" w:cs="Times New Roman"/>
                <w:color w:val="993300"/>
                <w:sz w:val="18"/>
                <w:szCs w:val="18"/>
                <w:highlight w:val="white"/>
                <w:lang w:eastAsia="en-US"/>
              </w:rPr>
              <w:t>-1.0#</w:t>
            </w:r>
            <w:r w:rsidRPr="00C66AB2">
              <w:rPr>
                <w:rFonts w:eastAsiaTheme="minorHAnsi" w:cs="Times New Roman"/>
                <w:color w:val="993300"/>
                <w:sz w:val="18"/>
                <w:szCs w:val="18"/>
                <w:highlight w:val="white"/>
                <w:lang w:val="en-US" w:eastAsia="en-US"/>
              </w:rPr>
              <w:t>X</w:t>
            </w:r>
            <w:r w:rsidRPr="004B5074">
              <w:rPr>
                <w:rFonts w:eastAsiaTheme="minorHAnsi" w:cs="Times New Roman"/>
                <w:color w:val="993300"/>
                <w:sz w:val="18"/>
                <w:szCs w:val="18"/>
                <w:highlight w:val="white"/>
                <w:lang w:eastAsia="en-US"/>
              </w:rPr>
              <w:t>509</w:t>
            </w:r>
            <w:r w:rsidRPr="00C66AB2">
              <w:rPr>
                <w:rFonts w:eastAsiaTheme="minorHAnsi" w:cs="Times New Roman"/>
                <w:color w:val="993300"/>
                <w:sz w:val="18"/>
                <w:szCs w:val="18"/>
                <w:highlight w:val="white"/>
                <w:lang w:val="en-US" w:eastAsia="en-US"/>
              </w:rPr>
              <w:t>v</w:t>
            </w:r>
            <w:r w:rsidRPr="004B5074">
              <w:rPr>
                <w:rFonts w:eastAsiaTheme="minorHAnsi" w:cs="Times New Roman"/>
                <w:color w:val="993300"/>
                <w:sz w:val="18"/>
                <w:szCs w:val="18"/>
                <w:highlight w:val="white"/>
                <w:lang w:eastAsia="en-US"/>
              </w:rPr>
              <w:t>3"</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wsu</w:t>
            </w:r>
            <w:r w:rsidRPr="004B5074">
              <w:rPr>
                <w:rFonts w:eastAsiaTheme="minorHAnsi" w:cs="Times New Roman"/>
                <w:color w:val="F5844C"/>
                <w:sz w:val="18"/>
                <w:szCs w:val="18"/>
                <w:highlight w:val="white"/>
                <w:lang w:eastAsia="en-US"/>
              </w:rPr>
              <w:t>:</w:t>
            </w:r>
            <w:r w:rsidRPr="00C66AB2">
              <w:rPr>
                <w:rFonts w:eastAsiaTheme="minorHAnsi" w:cs="Times New Roman"/>
                <w:color w:val="F5844C"/>
                <w:sz w:val="18"/>
                <w:szCs w:val="18"/>
                <w:highlight w:val="white"/>
                <w:lang w:val="en-US" w:eastAsia="en-US"/>
              </w:rPr>
              <w:t>Id</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CertId</w:t>
            </w:r>
            <w:r w:rsidRPr="004B5074">
              <w:rPr>
                <w:rFonts w:eastAsiaTheme="minorHAnsi" w:cs="Times New Roman"/>
                <w:color w:val="993300"/>
                <w:sz w:val="18"/>
                <w:szCs w:val="18"/>
                <w:highlight w:val="white"/>
                <w:lang w:eastAsia="en-US"/>
              </w:rPr>
              <w:t>-</w:t>
            </w:r>
            <w:r w:rsidRPr="004B5074">
              <w:rPr>
                <w:rFonts w:eastAsiaTheme="minorHAnsi" w:cs="Times New Roman"/>
                <w:color w:val="993300"/>
                <w:sz w:val="18"/>
                <w:szCs w:val="18"/>
                <w:highlight w:val="white"/>
                <w:lang w:eastAsia="en-US"/>
              </w:rPr>
              <w:lastRenderedPageBreak/>
              <w:t>4</w:t>
            </w:r>
            <w:r w:rsidRPr="00C66AB2">
              <w:rPr>
                <w:rFonts w:eastAsiaTheme="minorHAnsi" w:cs="Times New Roman"/>
                <w:color w:val="993300"/>
                <w:sz w:val="18"/>
                <w:szCs w:val="18"/>
                <w:highlight w:val="white"/>
                <w:lang w:val="en-US" w:eastAsia="en-US"/>
              </w:rPr>
              <w:t>DCAA</w:t>
            </w:r>
            <w:r w:rsidRPr="004B5074">
              <w:rPr>
                <w:rFonts w:eastAsiaTheme="minorHAnsi" w:cs="Times New Roman"/>
                <w:color w:val="993300"/>
                <w:sz w:val="18"/>
                <w:szCs w:val="18"/>
                <w:highlight w:val="white"/>
                <w:lang w:eastAsia="en-US"/>
              </w:rPr>
              <w:t>93</w:t>
            </w:r>
            <w:r w:rsidRPr="00C66AB2">
              <w:rPr>
                <w:rFonts w:eastAsiaTheme="minorHAnsi" w:cs="Times New Roman"/>
                <w:color w:val="993300"/>
                <w:sz w:val="18"/>
                <w:szCs w:val="18"/>
                <w:highlight w:val="white"/>
                <w:lang w:val="en-US" w:eastAsia="en-US"/>
              </w:rPr>
              <w:t>B</w:t>
            </w:r>
            <w:r w:rsidRPr="004B5074">
              <w:rPr>
                <w:rFonts w:eastAsiaTheme="minorHAnsi" w:cs="Times New Roman"/>
                <w:color w:val="993300"/>
                <w:sz w:val="18"/>
                <w:szCs w:val="18"/>
                <w:highlight w:val="white"/>
                <w:lang w:eastAsia="en-US"/>
              </w:rPr>
              <w:t>6</w:t>
            </w:r>
            <w:r w:rsidRPr="00C66AB2">
              <w:rPr>
                <w:rFonts w:eastAsiaTheme="minorHAnsi" w:cs="Times New Roman"/>
                <w:color w:val="993300"/>
                <w:sz w:val="18"/>
                <w:szCs w:val="18"/>
                <w:highlight w:val="white"/>
                <w:lang w:val="en-US" w:eastAsia="en-US"/>
              </w:rPr>
              <w:t>BBD</w:t>
            </w:r>
            <w:r w:rsidRPr="004B5074">
              <w:rPr>
                <w:rFonts w:eastAsiaTheme="minorHAnsi" w:cs="Times New Roman"/>
                <w:color w:val="993300"/>
                <w:sz w:val="18"/>
                <w:szCs w:val="18"/>
                <w:highlight w:val="white"/>
                <w:lang w:eastAsia="en-US"/>
              </w:rPr>
              <w:t>4693</w:t>
            </w:r>
            <w:r w:rsidRPr="00C66AB2">
              <w:rPr>
                <w:rFonts w:eastAsiaTheme="minorHAnsi" w:cs="Times New Roman"/>
                <w:color w:val="993300"/>
                <w:sz w:val="18"/>
                <w:szCs w:val="18"/>
                <w:highlight w:val="white"/>
                <w:lang w:val="en-US" w:eastAsia="en-US"/>
              </w:rPr>
              <w:t>D</w:t>
            </w:r>
            <w:r w:rsidRPr="004B5074">
              <w:rPr>
                <w:rFonts w:eastAsiaTheme="minorHAnsi" w:cs="Times New Roman"/>
                <w:color w:val="993300"/>
                <w:sz w:val="18"/>
                <w:szCs w:val="18"/>
                <w:highlight w:val="white"/>
                <w:lang w:eastAsia="en-US"/>
              </w:rPr>
              <w:t>614394856860643091"</w:t>
            </w:r>
            <w:r w:rsidRPr="004B5074">
              <w:rPr>
                <w:rFonts w:eastAsiaTheme="minorHAnsi" w:cs="Times New Roman"/>
                <w:color w:val="000096"/>
                <w:sz w:val="18"/>
                <w:szCs w:val="18"/>
                <w:highlight w:val="white"/>
                <w:lang w:eastAsia="en-US"/>
              </w:rPr>
              <w:t>&gt;</w:t>
            </w:r>
            <w:r w:rsidRPr="00C66AB2">
              <w:rPr>
                <w:rFonts w:eastAsiaTheme="minorHAnsi" w:cs="Times New Roman"/>
                <w:color w:val="000000"/>
                <w:sz w:val="18"/>
                <w:szCs w:val="18"/>
                <w:highlight w:val="white"/>
                <w:lang w:val="en-US" w:eastAsia="en-US"/>
              </w:rPr>
              <w:t>MIIHKjCCBtmgAwIBAgIKf</w:t>
            </w:r>
            <w:r w:rsidRPr="004B5074">
              <w:rPr>
                <w:rFonts w:eastAsiaTheme="minorHAnsi" w:cs="Times New Roman"/>
                <w:color w:val="000000"/>
                <w:sz w:val="18"/>
                <w:szCs w:val="18"/>
                <w:highlight w:val="white"/>
                <w:lang w:eastAsia="en-US"/>
              </w:rPr>
              <w:t>13</w:t>
            </w:r>
            <w:r w:rsidRPr="00C66AB2">
              <w:rPr>
                <w:rFonts w:eastAsiaTheme="minorHAnsi" w:cs="Times New Roman"/>
                <w:color w:val="000000"/>
                <w:sz w:val="18"/>
                <w:szCs w:val="18"/>
                <w:highlight w:val="white"/>
                <w:lang w:val="en-US" w:eastAsia="en-US"/>
              </w:rPr>
              <w:t>KrQACAABgyjAIBgYqhQMCAgMwggEHMRgwFgYFKoUDZAESDTEwMjc</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MDAxOTg</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NjcxGjAYBggqhQMDgQMBARIMMDA</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NzA</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MDQ</w:t>
            </w:r>
            <w:r w:rsidRPr="004B5074">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Mzg</w:t>
            </w:r>
            <w:r w:rsidRPr="004B5074">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MSUwIwYDVQQJDBzQodGD</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YnQtdCy</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YHQutC</w:t>
            </w:r>
            <w:r w:rsidRPr="004B5074">
              <w:rPr>
                <w:rFonts w:eastAsiaTheme="minorHAnsi" w:cs="Times New Roman"/>
                <w:color w:val="000000"/>
                <w:sz w:val="18"/>
                <w:szCs w:val="18"/>
                <w:highlight w:val="white"/>
                <w:lang w:eastAsia="en-US"/>
              </w:rPr>
              <w:t>40</w:t>
            </w:r>
            <w:r w:rsidRPr="00C66AB2">
              <w:rPr>
                <w:rFonts w:eastAsiaTheme="minorHAnsi" w:cs="Times New Roman"/>
                <w:color w:val="000000"/>
                <w:sz w:val="18"/>
                <w:szCs w:val="18"/>
                <w:highlight w:val="white"/>
                <w:lang w:val="en-US" w:eastAsia="en-US"/>
              </w:rPr>
              <w:t>Lkg</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LLQsNC</w:t>
            </w:r>
            <w:r w:rsidRPr="004B5074">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IDI</w:t>
            </w:r>
            <w:r w:rsidRPr="004B5074">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MRcwFQYJKoZIhvcNAQkBFghjYUBydC</w:t>
            </w:r>
            <w:r w:rsidRPr="004B5074">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ydTELMAkGA</w:t>
            </w:r>
            <w:r w:rsidRPr="004B5074">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UEBhMCUlUxFTATBgNVBAgMDNCc</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4B5074">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RgdC</w:t>
            </w:r>
            <w:r w:rsidRPr="004B5074">
              <w:rPr>
                <w:rFonts w:eastAsiaTheme="minorHAnsi" w:cs="Times New Roman"/>
                <w:color w:val="000000"/>
                <w:sz w:val="18"/>
                <w:szCs w:val="18"/>
                <w:highlight w:val="white"/>
                <w:lang w:eastAsia="en-US"/>
              </w:rPr>
              <w:t>60</w:t>
            </w:r>
            <w:r w:rsidRPr="00C66AB2">
              <w:rPr>
                <w:rFonts w:eastAsiaTheme="minorHAnsi" w:cs="Times New Roman"/>
                <w:color w:val="000000"/>
                <w:sz w:val="18"/>
                <w:szCs w:val="18"/>
                <w:highlight w:val="white"/>
                <w:lang w:val="en-US" w:eastAsia="en-US"/>
              </w:rPr>
              <w:t>LLQsDEVMBMGA</w:t>
            </w:r>
            <w:r w:rsidRPr="004B5074">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UEBwwM</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JzQvtGB</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LrQstCwMSQwIgYDVQQKDBvQntCQ</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J</w:t>
            </w:r>
            <w:r w:rsidRPr="004B5074">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g</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KDQvtGB</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YLQtdC</w:t>
            </w:r>
            <w:r w:rsidRPr="004B5074">
              <w:rPr>
                <w:rFonts w:eastAsiaTheme="minorHAnsi" w:cs="Times New Roman"/>
                <w:color w:val="000000"/>
                <w:sz w:val="18"/>
                <w:szCs w:val="18"/>
                <w:highlight w:val="white"/>
                <w:lang w:eastAsia="en-US"/>
              </w:rPr>
              <w:t>70</w:t>
            </w:r>
            <w:r w:rsidRPr="00C66AB2">
              <w:rPr>
                <w:rFonts w:eastAsiaTheme="minorHAnsi" w:cs="Times New Roman"/>
                <w:color w:val="000000"/>
                <w:sz w:val="18"/>
                <w:szCs w:val="18"/>
                <w:highlight w:val="white"/>
                <w:lang w:val="en-US" w:eastAsia="en-US"/>
              </w:rPr>
              <w:t>LXQutC</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LwxHTAbBgNVBAsMFNCe</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JjQkSDQlNCk</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J</w:t>
            </w:r>
            <w:r w:rsidRPr="004B5074">
              <w:rPr>
                <w:rFonts w:eastAsiaTheme="minorHAnsi" w:cs="Times New Roman"/>
                <w:color w:val="000000"/>
                <w:sz w:val="18"/>
                <w:szCs w:val="18"/>
                <w:highlight w:val="white"/>
                <w:lang w:eastAsia="en-US"/>
              </w:rPr>
              <w:t>8</w:t>
            </w:r>
            <w:r w:rsidRPr="00C66AB2">
              <w:rPr>
                <w:rFonts w:eastAsiaTheme="minorHAnsi" w:cs="Times New Roman"/>
                <w:color w:val="000000"/>
                <w:sz w:val="18"/>
                <w:szCs w:val="18"/>
                <w:highlight w:val="white"/>
                <w:lang w:val="en-US" w:eastAsia="en-US"/>
              </w:rPr>
              <w:t>g</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KDQotCaMQ</w:t>
            </w:r>
            <w:r w:rsidRPr="004B5074">
              <w:rPr>
                <w:rFonts w:eastAsiaTheme="minorHAnsi" w:cs="Times New Roman"/>
                <w:color w:val="000000"/>
                <w:sz w:val="18"/>
                <w:szCs w:val="18"/>
                <w:highlight w:val="white"/>
                <w:lang w:eastAsia="en-US"/>
              </w:rPr>
              <w:t>8</w:t>
            </w:r>
            <w:r w:rsidRPr="00C66AB2">
              <w:rPr>
                <w:rFonts w:eastAsiaTheme="minorHAnsi" w:cs="Times New Roman"/>
                <w:color w:val="000000"/>
                <w:sz w:val="18"/>
                <w:szCs w:val="18"/>
                <w:highlight w:val="white"/>
                <w:lang w:val="en-US" w:eastAsia="en-US"/>
              </w:rPr>
              <w:t>wDQYDVQQDEwZDQSBSVEswHhcNMTQwOTI</w:t>
            </w:r>
            <w:r w:rsidRPr="004B5074">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MTQyODAwWhcNMTUwOTI</w:t>
            </w:r>
            <w:r w:rsidRPr="004B5074">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MTQzNzAwWjCB</w:t>
            </w:r>
            <w:r w:rsidRPr="004B5074">
              <w:rPr>
                <w:rFonts w:eastAsiaTheme="minorHAnsi" w:cs="Times New Roman"/>
                <w:color w:val="000000"/>
                <w:sz w:val="18"/>
                <w:szCs w:val="18"/>
                <w:highlight w:val="white"/>
                <w:lang w:eastAsia="en-US"/>
              </w:rPr>
              <w:t>9</w:t>
            </w:r>
            <w:r w:rsidRPr="00C66AB2">
              <w:rPr>
                <w:rFonts w:eastAsiaTheme="minorHAnsi" w:cs="Times New Roman"/>
                <w:color w:val="000000"/>
                <w:sz w:val="18"/>
                <w:szCs w:val="18"/>
                <w:highlight w:val="white"/>
                <w:lang w:val="en-US" w:eastAsia="en-US"/>
              </w:rPr>
              <w:t>TEYMBYGBSqFA</w:t>
            </w:r>
            <w:r w:rsidRPr="004B5074">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QBEg</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xMTI</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NzQ</w:t>
            </w:r>
            <w:r w:rsidRPr="004B5074">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NDYwODk</w:t>
            </w:r>
            <w:r w:rsidRPr="004B5074">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MRowGAYIKoUDA</w:t>
            </w:r>
            <w:r w:rsidRPr="004B5074">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EDAQESDDAwNzcwNzc</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ODI</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NjELMAkGA</w:t>
            </w:r>
            <w:r w:rsidRPr="004B5074">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UEBhMCUlUxGzAZBgNVBAgeEgA</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ADcAIAQcBD</w:t>
            </w:r>
            <w:r w:rsidRPr="004B5074">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EQQQ</w:t>
            </w:r>
            <w:r w:rsidRPr="004B5074">
              <w:rPr>
                <w:rFonts w:eastAsiaTheme="minorHAnsi" w:cs="Times New Roman"/>
                <w:color w:val="000000"/>
                <w:sz w:val="18"/>
                <w:szCs w:val="18"/>
                <w:highlight w:val="white"/>
                <w:lang w:eastAsia="en-US"/>
              </w:rPr>
              <w:t>6</w:t>
            </w:r>
            <w:r w:rsidRPr="00C66AB2">
              <w:rPr>
                <w:rFonts w:eastAsiaTheme="minorHAnsi" w:cs="Times New Roman"/>
                <w:color w:val="000000"/>
                <w:sz w:val="18"/>
                <w:szCs w:val="18"/>
                <w:highlight w:val="white"/>
                <w:lang w:val="en-US" w:eastAsia="en-US"/>
              </w:rPr>
              <w:t>BDIEMDEVMBMGA</w:t>
            </w:r>
            <w:r w:rsidRPr="004B5074">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UEBx</w:t>
            </w:r>
            <w:r w:rsidRPr="004B5074">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MBBwEPgRBBDoEMgQwMWswaQYDVQQKHmIEHAQ</w:t>
            </w:r>
            <w:r w:rsidRPr="004B5074">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BD</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EOARBBEIENQRABEEEQgQyBD</w:t>
            </w:r>
            <w:r w:rsidRPr="004B5074">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AIAQ</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BDQEQAQwBDIEPgQ</w:t>
            </w:r>
            <w:r w:rsidRPr="004B5074">
              <w:rPr>
                <w:rFonts w:eastAsiaTheme="minorHAnsi" w:cs="Times New Roman"/>
                <w:color w:val="000000"/>
                <w:sz w:val="18"/>
                <w:szCs w:val="18"/>
                <w:highlight w:val="white"/>
                <w:lang w:eastAsia="en-US"/>
              </w:rPr>
              <w:t>+</w:t>
            </w:r>
            <w:r w:rsidRPr="00C66AB2">
              <w:rPr>
                <w:rFonts w:eastAsiaTheme="minorHAnsi" w:cs="Times New Roman"/>
                <w:color w:val="000000"/>
                <w:sz w:val="18"/>
                <w:szCs w:val="18"/>
                <w:highlight w:val="white"/>
                <w:lang w:val="en-US" w:eastAsia="en-US"/>
              </w:rPr>
              <w:t>BEUEQAQwBD</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ENQQ</w:t>
            </w:r>
            <w:r w:rsidRPr="004B5074">
              <w:rPr>
                <w:rFonts w:eastAsiaTheme="minorHAnsi" w:cs="Times New Roman"/>
                <w:color w:val="000000"/>
                <w:sz w:val="18"/>
                <w:szCs w:val="18"/>
                <w:highlight w:val="white"/>
                <w:lang w:eastAsia="en-US"/>
              </w:rPr>
              <w:t>9</w:t>
            </w:r>
            <w:r w:rsidRPr="00C66AB2">
              <w:rPr>
                <w:rFonts w:eastAsiaTheme="minorHAnsi" w:cs="Times New Roman"/>
                <w:color w:val="000000"/>
                <w:sz w:val="18"/>
                <w:szCs w:val="18"/>
                <w:highlight w:val="white"/>
                <w:lang w:val="en-US" w:eastAsia="en-US"/>
              </w:rPr>
              <w:t>BDgETwAgBCAEPgRBBEEEOAQ</w:t>
            </w:r>
            <w:r w:rsidRPr="004B5074">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BEEEOgQ</w:t>
            </w:r>
            <w:r w:rsidRPr="004B5074">
              <w:rPr>
                <w:rFonts w:eastAsiaTheme="minorHAnsi" w:cs="Times New Roman"/>
                <w:color w:val="000000"/>
                <w:sz w:val="18"/>
                <w:szCs w:val="18"/>
                <w:highlight w:val="white"/>
                <w:lang w:eastAsia="en-US"/>
              </w:rPr>
              <w:t>+</w:t>
            </w:r>
            <w:r w:rsidRPr="00C66AB2">
              <w:rPr>
                <w:rFonts w:eastAsiaTheme="minorHAnsi" w:cs="Times New Roman"/>
                <w:color w:val="000000"/>
                <w:sz w:val="18"/>
                <w:szCs w:val="18"/>
                <w:highlight w:val="white"/>
                <w:lang w:val="en-US" w:eastAsia="en-US"/>
              </w:rPr>
              <w:t>BDkAIAQkBDUENAQ</w:t>
            </w:r>
            <w:r w:rsidRPr="004B5074">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BEAEMARGBDgEODEPMA</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GA</w:t>
            </w:r>
            <w:r w:rsidRPr="004B5074">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UEAxMGWkRTQzAwMGMwHAYGKoUDAgITMBIGByqFAwICJAAGByqFAwICHgEDQwAEQPvt</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c</w:t>
            </w:r>
            <w:r w:rsidRPr="00F949EC">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v</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gRZKNTl</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OmEgtoN</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wN</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HevvWi</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QJJ</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d</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SnGKRZ</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D</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ignk</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mutmoZ</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K</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csh</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eOaNIzVWDAXgucYIpKjggQyMIIELjAOBgNVHQ</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BAf</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EBAMCBPAwJgYDVR</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lBB</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wHQYIKwYBBQUHAwQGByqFAwICIgYGCCsGAQUFBwMCMB</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UdDgQWBBTdaEy</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PDCfa</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xpBCY</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njcmtkxs</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zCCAUgGA</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UdIwSCAT</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wggE</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gBQNOJXdTdMHt</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ankfwc</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RpWdvWjhqGCAQ</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kggELMIIBBzEYMBYGBSqFA</w:t>
            </w:r>
            <w:r w:rsidRPr="00F949EC">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QBEg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xMDI</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NzAwMTk</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NzY</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MRowGAYIKoUDA</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EDAQESDDAwNzcwNzA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OTM</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ODElMCMGA</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UECQwc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KHRg</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GJ</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LXQstGB</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LrQuNC</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INCy</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LDQuyAyNjEXMBUGCSqGSIb</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DQEJARYIY</w:t>
            </w:r>
            <w:r w:rsidRPr="00F949EC">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FAcnQucnUxCzAJBgNVBAYTAlJVMRUwEwYDVQQIDAzQnNC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YHQutCy</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LAxFTATBgNVBAcMDNCc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RgdC</w:t>
            </w:r>
            <w:r w:rsidRPr="00F949EC">
              <w:rPr>
                <w:rFonts w:eastAsiaTheme="minorHAnsi" w:cs="Times New Roman"/>
                <w:color w:val="000000"/>
                <w:sz w:val="18"/>
                <w:szCs w:val="18"/>
                <w:highlight w:val="white"/>
                <w:lang w:val="en-US" w:eastAsia="en-US"/>
              </w:rPr>
              <w:t>60</w:t>
            </w:r>
            <w:r w:rsidRPr="00C66AB2">
              <w:rPr>
                <w:rFonts w:eastAsiaTheme="minorHAnsi" w:cs="Times New Roman"/>
                <w:color w:val="000000"/>
                <w:sz w:val="18"/>
                <w:szCs w:val="18"/>
                <w:highlight w:val="white"/>
                <w:lang w:val="en-US" w:eastAsia="en-US"/>
              </w:rPr>
              <w:t>LLQsDEkMCIGA</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UECgwb</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QkNCeINCg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RgdGC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LXQu</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C</w:t>
            </w:r>
            <w:r w:rsidRPr="00F949EC">
              <w:rPr>
                <w:rFonts w:eastAsiaTheme="minorHAnsi" w:cs="Times New Roman"/>
                <w:color w:val="000000"/>
                <w:sz w:val="18"/>
                <w:szCs w:val="18"/>
                <w:highlight w:val="white"/>
                <w:lang w:val="en-US" w:eastAsia="en-US"/>
              </w:rPr>
              <w:t>10</w:t>
            </w:r>
            <w:r w:rsidRPr="00C66AB2">
              <w:rPr>
                <w:rFonts w:eastAsiaTheme="minorHAnsi" w:cs="Times New Roman"/>
                <w:color w:val="000000"/>
                <w:sz w:val="18"/>
                <w:szCs w:val="18"/>
                <w:highlight w:val="white"/>
                <w:lang w:val="en-US" w:eastAsia="en-US"/>
              </w:rPr>
              <w:t>LrQvtC</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MR</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wGwYDVQQLDBTQntCY</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JEg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JTQpNCfINCg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KLQmjEPMA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UEAxMGQ</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EgUlRLghBlglIL</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iRvlk</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bVNZJ</w:t>
            </w:r>
            <w:r w:rsidRPr="00F949EC">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xsMGMGA</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UdHwRcMFowLKAqoCiGJmh</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dHA</w:t>
            </w:r>
            <w:r w:rsidRPr="00F949EC">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Ly</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jZXJ</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ZW</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yb</w:t>
            </w:r>
            <w:r w:rsidRPr="00F949EC">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xsLmNhLnJ</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LnJ</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NhX</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J</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azMuY</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JsMCqgKKAmhiRodHRwOi</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vcm</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zdGVsZWNvbS</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ydS</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jZHAvY</w:t>
            </w:r>
            <w:r w:rsidRPr="00F949EC">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FfcnRrMy</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jcmwwdAYIKwYBBQUHAQEEaDBmMDIGCCsGAQUFBzAChiZodHRwOi</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vY</w:t>
            </w:r>
            <w:r w:rsidRPr="00F949EC">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VydGVucm</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sbC</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jYS</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ydC</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ydS</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jYV</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ydGszLmNydDAwBggrBgEFBQcwAoYkaHR</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cDovL</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Jvc</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RlbGVjb</w:t>
            </w:r>
            <w:r w:rsidRPr="00F949EC">
              <w:rPr>
                <w:rFonts w:eastAsiaTheme="minorHAnsi" w:cs="Times New Roman"/>
                <w:color w:val="000000"/>
                <w:sz w:val="18"/>
                <w:szCs w:val="18"/>
                <w:highlight w:val="white"/>
                <w:lang w:val="en-US" w:eastAsia="en-US"/>
              </w:rPr>
              <w:t>20</w:t>
            </w:r>
            <w:r w:rsidRPr="00C66AB2">
              <w:rPr>
                <w:rFonts w:eastAsiaTheme="minorHAnsi" w:cs="Times New Roman"/>
                <w:color w:val="000000"/>
                <w:sz w:val="18"/>
                <w:szCs w:val="18"/>
                <w:highlight w:val="white"/>
                <w:lang w:val="en-US" w:eastAsia="en-US"/>
              </w:rPr>
              <w:t>ucnUvY</w:t>
            </w:r>
            <w:r w:rsidRPr="00F949EC">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RwL</w:t>
            </w:r>
            <w:r w:rsidRPr="00F949EC">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NhX</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J</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azMuY</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J</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MDYGBSqFA</w:t>
            </w:r>
            <w:r w:rsidRPr="00F949EC">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RvBC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MKyLQmtGA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LjQv</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GC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Qn</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gQ</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NQIiAo</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LLQtdGA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YHQuNGPIDMuNikwKwYDVR</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QBCQwIoAPMjAxNDA</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MjUxNDI</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MDBagQ</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yMDE</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MDkyNTE</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MjgwMFowEwYDVR</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gBAwwCjAIBgYqhQNkcQEwggEyBgUqhQNkcASCAScwggEjDCsi</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JrRgNC</w:t>
            </w:r>
            <w:r w:rsidRPr="00F949EC">
              <w:rPr>
                <w:rFonts w:eastAsiaTheme="minorHAnsi" w:cs="Times New Roman"/>
                <w:color w:val="000000"/>
                <w:sz w:val="18"/>
                <w:szCs w:val="18"/>
                <w:highlight w:val="white"/>
                <w:lang w:val="en-US" w:eastAsia="en-US"/>
              </w:rPr>
              <w:t>40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RgtC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RgNC</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IENTUCIgKNCy</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LXRgNGB</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LjRjyAzLjYpDFMi</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KPQtNC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YHRgtC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LLQtdGA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RjtGJ</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LjQuSDRhtC</w:t>
            </w:r>
            <w:r w:rsidRPr="00F949EC">
              <w:rPr>
                <w:rFonts w:eastAsiaTheme="minorHAnsi" w:cs="Times New Roman"/>
                <w:color w:val="000000"/>
                <w:sz w:val="18"/>
                <w:szCs w:val="18"/>
                <w:highlight w:val="white"/>
                <w:lang w:val="en-US" w:eastAsia="en-US"/>
              </w:rPr>
              <w:t>10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RgtGAICLQmtGA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LjQv</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GC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Qn</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KPQpiIg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LLQtdGA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YHQuNC</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IDEuNQxP</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KHQtdGA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YLQuNGE</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LjQutCw</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YIg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YHQvtC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YLQstC</w:t>
            </w:r>
            <w:r w:rsidRPr="00F949EC">
              <w:rPr>
                <w:rFonts w:eastAsiaTheme="minorHAnsi" w:cs="Times New Roman"/>
                <w:color w:val="000000"/>
                <w:sz w:val="18"/>
                <w:szCs w:val="18"/>
                <w:highlight w:val="white"/>
                <w:lang w:val="en-US" w:eastAsia="en-US"/>
              </w:rPr>
              <w:t>10</w:t>
            </w:r>
            <w:r w:rsidRPr="00C66AB2">
              <w:rPr>
                <w:rFonts w:eastAsiaTheme="minorHAnsi" w:cs="Times New Roman"/>
                <w:color w:val="000000"/>
                <w:sz w:val="18"/>
                <w:szCs w:val="18"/>
                <w:highlight w:val="white"/>
                <w:lang w:val="en-US" w:eastAsia="en-US"/>
              </w:rPr>
              <w:t>YLRgdGC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LLQuNGPIOKEliDQodCkLzEyNC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yMjM</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INC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YIgMDQuMTAuMjAxMwxOQ</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C</w:t>
            </w:r>
            <w:r w:rsidRPr="00F949EC">
              <w:rPr>
                <w:rFonts w:eastAsiaTheme="minorHAnsi" w:cs="Times New Roman"/>
                <w:color w:val="000000"/>
                <w:sz w:val="18"/>
                <w:szCs w:val="18"/>
                <w:highlight w:val="white"/>
                <w:lang w:val="en-US" w:eastAsia="en-US"/>
              </w:rPr>
              <w:t>10</w:t>
            </w:r>
            <w:r w:rsidRPr="00C66AB2">
              <w:rPr>
                <w:rFonts w:eastAsiaTheme="minorHAnsi" w:cs="Times New Roman"/>
                <w:color w:val="000000"/>
                <w:sz w:val="18"/>
                <w:szCs w:val="18"/>
                <w:highlight w:val="white"/>
                <w:lang w:val="en-US" w:eastAsia="en-US"/>
              </w:rPr>
              <w:t>YDRgtC</w:t>
            </w:r>
            <w:r w:rsidRPr="00F949EC">
              <w:rPr>
                <w:rFonts w:eastAsiaTheme="minorHAnsi" w:cs="Times New Roman"/>
                <w:color w:val="000000"/>
                <w:sz w:val="18"/>
                <w:szCs w:val="18"/>
                <w:highlight w:val="white"/>
                <w:lang w:val="en-US" w:eastAsia="en-US"/>
              </w:rPr>
              <w:t>40</w:t>
            </w:r>
            <w:r w:rsidRPr="00C66AB2">
              <w:rPr>
                <w:rFonts w:eastAsiaTheme="minorHAnsi" w:cs="Times New Roman"/>
                <w:color w:val="000000"/>
                <w:sz w:val="18"/>
                <w:szCs w:val="18"/>
                <w:highlight w:val="white"/>
                <w:lang w:val="en-US" w:eastAsia="en-US"/>
              </w:rPr>
              <w:t>YTQuNC</w:t>
            </w:r>
            <w:r w:rsidRPr="00F949EC">
              <w:rPr>
                <w:rFonts w:eastAsiaTheme="minorHAnsi" w:cs="Times New Roman"/>
                <w:color w:val="000000"/>
                <w:sz w:val="18"/>
                <w:szCs w:val="18"/>
                <w:highlight w:val="white"/>
                <w:lang w:val="en-US" w:eastAsia="en-US"/>
              </w:rPr>
              <w:t>60</w:t>
            </w:r>
            <w:r w:rsidRPr="00C66AB2">
              <w:rPr>
                <w:rFonts w:eastAsiaTheme="minorHAnsi" w:cs="Times New Roman"/>
                <w:color w:val="000000"/>
                <w:sz w:val="18"/>
                <w:szCs w:val="18"/>
                <w:highlight w:val="white"/>
                <w:lang w:val="en-US" w:eastAsia="en-US"/>
              </w:rPr>
              <w:t>LDRgiDRgdC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RgtCy</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LXRgtGB</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YLQstC</w:t>
            </w:r>
            <w:r w:rsidRPr="0056599B">
              <w:rPr>
                <w:rFonts w:eastAsiaTheme="minorHAnsi" w:cs="Times New Roman"/>
                <w:color w:val="000000"/>
                <w:sz w:val="18"/>
                <w:szCs w:val="18"/>
                <w:highlight w:val="white"/>
                <w:lang w:val="en-US" w:eastAsia="en-US"/>
              </w:rPr>
              <w:t>40</w:t>
            </w:r>
            <w:r w:rsidRPr="00C66AB2">
              <w:rPr>
                <w:rFonts w:eastAsiaTheme="minorHAnsi" w:cs="Times New Roman"/>
                <w:color w:val="000000"/>
                <w:sz w:val="18"/>
                <w:szCs w:val="18"/>
                <w:highlight w:val="white"/>
                <w:lang w:val="en-US" w:eastAsia="en-US"/>
              </w:rPr>
              <w:t>Y</w:t>
            </w:r>
            <w:r w:rsidRPr="0056599B">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g</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oSWINCh</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KQvMTI</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LTIzNTIg</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56599B">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RgiAxNS</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wNC</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yMDE</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MAgGBiqFAwICAwNBAEIcyTOca</w:t>
            </w:r>
            <w:r w:rsidRPr="0056599B">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S</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GDsUm</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OyLlxB</w:t>
            </w:r>
            <w:r w:rsidRPr="0056599B">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ElyX</w:t>
            </w:r>
            <w:r w:rsidRPr="0056599B">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MhtL</w:t>
            </w:r>
            <w:r w:rsidRPr="0056599B">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n</w:t>
            </w:r>
            <w:r w:rsidRPr="0056599B">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Xr</w:t>
            </w:r>
            <w:r w:rsidRPr="0056599B">
              <w:rPr>
                <w:rFonts w:eastAsiaTheme="minorHAnsi" w:cs="Times New Roman"/>
                <w:color w:val="000000"/>
                <w:sz w:val="18"/>
                <w:szCs w:val="18"/>
                <w:highlight w:val="white"/>
                <w:lang w:val="en-US" w:eastAsia="en-US"/>
              </w:rPr>
              <w:t>70</w:t>
            </w:r>
            <w:r w:rsidRPr="00C66AB2">
              <w:rPr>
                <w:rFonts w:eastAsiaTheme="minorHAnsi" w:cs="Times New Roman"/>
                <w:color w:val="000000"/>
                <w:sz w:val="18"/>
                <w:szCs w:val="18"/>
                <w:highlight w:val="white"/>
                <w:lang w:val="en-US" w:eastAsia="en-US"/>
              </w:rPr>
              <w:t>OJv</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JsGV</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lTc</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yAdTLbpVbf</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WfStpxOQUXgHn</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wEZW</w:t>
            </w:r>
            <w:r w:rsidRPr="0056599B">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Q</w:t>
            </w:r>
            <w:r w:rsidRPr="0056599B">
              <w:rPr>
                <w:rFonts w:eastAsiaTheme="minorHAnsi" w:cs="Times New Roman"/>
                <w:color w:val="000000"/>
                <w:sz w:val="18"/>
                <w:szCs w:val="18"/>
                <w:highlight w:val="white"/>
                <w:lang w:val="en-US" w:eastAsia="en-US"/>
              </w:rPr>
              <w:t>=</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wsse</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BinarySecurityToken</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Signature</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0099CC"/>
                <w:sz w:val="18"/>
                <w:szCs w:val="18"/>
                <w:highlight w:val="white"/>
                <w:lang w:val="en-US" w:eastAsia="en-US"/>
              </w:rPr>
              <w:t>xmlns</w:t>
            </w:r>
            <w:r w:rsidRPr="0056599B">
              <w:rPr>
                <w:rFonts w:eastAsiaTheme="minorHAnsi" w:cs="Times New Roman"/>
                <w:color w:val="0099CC"/>
                <w:sz w:val="18"/>
                <w:szCs w:val="18"/>
                <w:highlight w:val="white"/>
                <w:lang w:val="en-US" w:eastAsia="en-US"/>
              </w:rPr>
              <w:t>:</w:t>
            </w:r>
            <w:r w:rsidRPr="00C66AB2">
              <w:rPr>
                <w:rFonts w:eastAsiaTheme="minorHAnsi" w:cs="Times New Roman"/>
                <w:color w:val="0099CC"/>
                <w:sz w:val="18"/>
                <w:szCs w:val="18"/>
                <w:highlight w:val="white"/>
                <w:lang w:val="en-US" w:eastAsia="en-US"/>
              </w:rPr>
              <w:t>ds</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www</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w:t>
            </w:r>
            <w:r w:rsidRPr="0056599B">
              <w:rPr>
                <w:rFonts w:eastAsiaTheme="minorHAnsi" w:cs="Times New Roman"/>
                <w:color w:val="993300"/>
                <w:sz w:val="18"/>
                <w:szCs w:val="18"/>
                <w:highlight w:val="white"/>
                <w:lang w:val="en-US" w:eastAsia="en-US"/>
              </w:rPr>
              <w:t>3.</w:t>
            </w:r>
            <w:r w:rsidRPr="00C66AB2">
              <w:rPr>
                <w:rFonts w:eastAsiaTheme="minorHAnsi" w:cs="Times New Roman"/>
                <w:color w:val="993300"/>
                <w:sz w:val="18"/>
                <w:szCs w:val="18"/>
                <w:highlight w:val="white"/>
                <w:lang w:val="en-US" w:eastAsia="en-US"/>
              </w:rPr>
              <w:t>org</w:t>
            </w:r>
            <w:r w:rsidRPr="0056599B">
              <w:rPr>
                <w:rFonts w:eastAsiaTheme="minorHAnsi" w:cs="Times New Roman"/>
                <w:color w:val="993300"/>
                <w:sz w:val="18"/>
                <w:szCs w:val="18"/>
                <w:highlight w:val="white"/>
                <w:lang w:val="en-US" w:eastAsia="en-US"/>
              </w:rPr>
              <w:t>/2000/09/</w:t>
            </w:r>
            <w:r w:rsidRPr="00C66AB2">
              <w:rPr>
                <w:rFonts w:eastAsiaTheme="minorHAnsi" w:cs="Times New Roman"/>
                <w:color w:val="993300"/>
                <w:sz w:val="18"/>
                <w:szCs w:val="18"/>
                <w:highlight w:val="white"/>
                <w:lang w:val="en-US" w:eastAsia="en-US"/>
              </w:rPr>
              <w:t>xmldsig</w:t>
            </w:r>
            <w:r w:rsidRPr="0056599B">
              <w:rPr>
                <w:rFonts w:eastAsiaTheme="minorHAnsi" w:cs="Times New Roman"/>
                <w:color w:val="993300"/>
                <w:sz w:val="18"/>
                <w:szCs w:val="18"/>
                <w:highlight w:val="white"/>
                <w:lang w:val="en-US" w:eastAsia="en-US"/>
              </w:rPr>
              <w:t>#"</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F5844C"/>
                <w:sz w:val="18"/>
                <w:szCs w:val="18"/>
                <w:highlight w:val="white"/>
                <w:lang w:val="en-US" w:eastAsia="en-US"/>
              </w:rPr>
              <w:t>Id</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Signature</w:t>
            </w:r>
            <w:r w:rsidRPr="0056599B">
              <w:rPr>
                <w:rFonts w:eastAsiaTheme="minorHAnsi" w:cs="Times New Roman"/>
                <w:color w:val="993300"/>
                <w:sz w:val="18"/>
                <w:szCs w:val="18"/>
                <w:highlight w:val="white"/>
                <w:lang w:val="en-US" w:eastAsia="en-US"/>
              </w:rPr>
              <w:t>-2061"</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SignedInfo</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CanonicalizationMethod</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F5844C"/>
                <w:sz w:val="18"/>
                <w:szCs w:val="18"/>
                <w:highlight w:val="white"/>
                <w:lang w:val="en-US" w:eastAsia="en-US"/>
              </w:rPr>
              <w:t>Algorithm</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www</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w:t>
            </w:r>
            <w:r w:rsidRPr="0056599B">
              <w:rPr>
                <w:rFonts w:eastAsiaTheme="minorHAnsi" w:cs="Times New Roman"/>
                <w:color w:val="993300"/>
                <w:sz w:val="18"/>
                <w:szCs w:val="18"/>
                <w:highlight w:val="white"/>
                <w:lang w:val="en-US" w:eastAsia="en-US"/>
              </w:rPr>
              <w:t>3.</w:t>
            </w:r>
            <w:r w:rsidRPr="00C66AB2">
              <w:rPr>
                <w:rFonts w:eastAsiaTheme="minorHAnsi" w:cs="Times New Roman"/>
                <w:color w:val="993300"/>
                <w:sz w:val="18"/>
                <w:szCs w:val="18"/>
                <w:highlight w:val="white"/>
                <w:lang w:val="en-US" w:eastAsia="en-US"/>
              </w:rPr>
              <w:t>org</w:t>
            </w:r>
            <w:r w:rsidRPr="0056599B">
              <w:rPr>
                <w:rFonts w:eastAsiaTheme="minorHAnsi" w:cs="Times New Roman"/>
                <w:color w:val="993300"/>
                <w:sz w:val="18"/>
                <w:szCs w:val="18"/>
                <w:highlight w:val="white"/>
                <w:lang w:val="en-US" w:eastAsia="en-US"/>
              </w:rPr>
              <w:t>/2001/10/</w:t>
            </w:r>
            <w:r w:rsidRPr="00C66AB2">
              <w:rPr>
                <w:rFonts w:eastAsiaTheme="minorHAnsi" w:cs="Times New Roman"/>
                <w:color w:val="993300"/>
                <w:sz w:val="18"/>
                <w:szCs w:val="18"/>
                <w:highlight w:val="white"/>
                <w:lang w:val="en-US" w:eastAsia="en-US"/>
              </w:rPr>
              <w:t>xml</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exc</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c</w:t>
            </w:r>
            <w:r w:rsidRPr="0056599B">
              <w:rPr>
                <w:rFonts w:eastAsiaTheme="minorHAnsi" w:cs="Times New Roman"/>
                <w:color w:val="993300"/>
                <w:sz w:val="18"/>
                <w:szCs w:val="18"/>
                <w:highlight w:val="white"/>
                <w:lang w:val="en-US" w:eastAsia="en-US"/>
              </w:rPr>
              <w:t>14</w:t>
            </w:r>
            <w:r w:rsidRPr="00C66AB2">
              <w:rPr>
                <w:rFonts w:eastAsiaTheme="minorHAnsi" w:cs="Times New Roman"/>
                <w:color w:val="993300"/>
                <w:sz w:val="18"/>
                <w:szCs w:val="18"/>
                <w:highlight w:val="white"/>
                <w:lang w:val="en-US" w:eastAsia="en-US"/>
              </w:rPr>
              <w:t>n</w:t>
            </w:r>
            <w:r w:rsidRPr="0056599B">
              <w:rPr>
                <w:rFonts w:eastAsiaTheme="minorHAnsi" w:cs="Times New Roman"/>
                <w:color w:val="993300"/>
                <w:sz w:val="18"/>
                <w:szCs w:val="18"/>
                <w:highlight w:val="white"/>
                <w:lang w:val="en-US" w:eastAsia="en-US"/>
              </w:rPr>
              <w:t>#"</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SignatureMethod</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F5844C"/>
                <w:sz w:val="18"/>
                <w:szCs w:val="18"/>
                <w:highlight w:val="white"/>
                <w:lang w:val="en-US" w:eastAsia="en-US"/>
              </w:rPr>
              <w:t>Algorithm</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www</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w:t>
            </w:r>
            <w:r w:rsidRPr="0056599B">
              <w:rPr>
                <w:rFonts w:eastAsiaTheme="minorHAnsi" w:cs="Times New Roman"/>
                <w:color w:val="993300"/>
                <w:sz w:val="18"/>
                <w:szCs w:val="18"/>
                <w:highlight w:val="white"/>
                <w:lang w:val="en-US" w:eastAsia="en-US"/>
              </w:rPr>
              <w:t>3.</w:t>
            </w:r>
            <w:r w:rsidRPr="00C66AB2">
              <w:rPr>
                <w:rFonts w:eastAsiaTheme="minorHAnsi" w:cs="Times New Roman"/>
                <w:color w:val="993300"/>
                <w:sz w:val="18"/>
                <w:szCs w:val="18"/>
                <w:highlight w:val="white"/>
                <w:lang w:val="en-US" w:eastAsia="en-US"/>
              </w:rPr>
              <w:t>org</w:t>
            </w:r>
            <w:r w:rsidRPr="0056599B">
              <w:rPr>
                <w:rFonts w:eastAsiaTheme="minorHAnsi" w:cs="Times New Roman"/>
                <w:color w:val="993300"/>
                <w:sz w:val="18"/>
                <w:szCs w:val="18"/>
                <w:highlight w:val="white"/>
                <w:lang w:val="en-US" w:eastAsia="en-US"/>
              </w:rPr>
              <w:t>/2001/04/</w:t>
            </w:r>
            <w:r w:rsidRPr="00C66AB2">
              <w:rPr>
                <w:rFonts w:eastAsiaTheme="minorHAnsi" w:cs="Times New Roman"/>
                <w:color w:val="993300"/>
                <w:sz w:val="18"/>
                <w:szCs w:val="18"/>
                <w:highlight w:val="white"/>
                <w:lang w:val="en-US" w:eastAsia="en-US"/>
              </w:rPr>
              <w:t>xmldsig</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more</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gostr</w:t>
            </w:r>
            <w:r w:rsidRPr="0056599B">
              <w:rPr>
                <w:rFonts w:eastAsiaTheme="minorHAnsi" w:cs="Times New Roman"/>
                <w:color w:val="993300"/>
                <w:sz w:val="18"/>
                <w:szCs w:val="18"/>
                <w:highlight w:val="white"/>
                <w:lang w:val="en-US" w:eastAsia="en-US"/>
              </w:rPr>
              <w:t>34102001-</w:t>
            </w:r>
            <w:r w:rsidRPr="00C66AB2">
              <w:rPr>
                <w:rFonts w:eastAsiaTheme="minorHAnsi" w:cs="Times New Roman"/>
                <w:color w:val="993300"/>
                <w:sz w:val="18"/>
                <w:szCs w:val="18"/>
                <w:highlight w:val="white"/>
                <w:lang w:val="en-US" w:eastAsia="en-US"/>
              </w:rPr>
              <w:t>gostr</w:t>
            </w:r>
            <w:r w:rsidRPr="0056599B">
              <w:rPr>
                <w:rFonts w:eastAsiaTheme="minorHAnsi" w:cs="Times New Roman"/>
                <w:color w:val="993300"/>
                <w:sz w:val="18"/>
                <w:szCs w:val="18"/>
                <w:highlight w:val="white"/>
                <w:lang w:val="en-US" w:eastAsia="en-US"/>
              </w:rPr>
              <w:t>3411"</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Reference</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F5844C"/>
                <w:sz w:val="18"/>
                <w:szCs w:val="18"/>
                <w:highlight w:val="white"/>
                <w:lang w:val="en-US" w:eastAsia="en-US"/>
              </w:rPr>
              <w:t>URI</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id</w:t>
            </w:r>
            <w:r w:rsidRPr="0056599B">
              <w:rPr>
                <w:rFonts w:eastAsiaTheme="minorHAnsi" w:cs="Times New Roman"/>
                <w:color w:val="993300"/>
                <w:sz w:val="18"/>
                <w:szCs w:val="18"/>
                <w:highlight w:val="white"/>
                <w:lang w:val="en-US" w:eastAsia="en-US"/>
              </w:rPr>
              <w:t>-2062"</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Transforms</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Transform</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F5844C"/>
                <w:sz w:val="18"/>
                <w:szCs w:val="18"/>
                <w:highlight w:val="white"/>
                <w:lang w:val="en-US" w:eastAsia="en-US"/>
              </w:rPr>
              <w:t>Algorithm</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www</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w:t>
            </w:r>
            <w:r w:rsidRPr="0056599B">
              <w:rPr>
                <w:rFonts w:eastAsiaTheme="minorHAnsi" w:cs="Times New Roman"/>
                <w:color w:val="993300"/>
                <w:sz w:val="18"/>
                <w:szCs w:val="18"/>
                <w:highlight w:val="white"/>
                <w:lang w:val="en-US" w:eastAsia="en-US"/>
              </w:rPr>
              <w:t>3.</w:t>
            </w:r>
            <w:r w:rsidRPr="00C66AB2">
              <w:rPr>
                <w:rFonts w:eastAsiaTheme="minorHAnsi" w:cs="Times New Roman"/>
                <w:color w:val="993300"/>
                <w:sz w:val="18"/>
                <w:szCs w:val="18"/>
                <w:highlight w:val="white"/>
                <w:lang w:val="en-US" w:eastAsia="en-US"/>
              </w:rPr>
              <w:t>org</w:t>
            </w:r>
            <w:r w:rsidRPr="0056599B">
              <w:rPr>
                <w:rFonts w:eastAsiaTheme="minorHAnsi" w:cs="Times New Roman"/>
                <w:color w:val="993300"/>
                <w:sz w:val="18"/>
                <w:szCs w:val="18"/>
                <w:highlight w:val="white"/>
                <w:lang w:val="en-US" w:eastAsia="en-US"/>
              </w:rPr>
              <w:t>/2001/10/</w:t>
            </w:r>
            <w:r w:rsidRPr="00C66AB2">
              <w:rPr>
                <w:rFonts w:eastAsiaTheme="minorHAnsi" w:cs="Times New Roman"/>
                <w:color w:val="993300"/>
                <w:sz w:val="18"/>
                <w:szCs w:val="18"/>
                <w:highlight w:val="white"/>
                <w:lang w:val="en-US" w:eastAsia="en-US"/>
              </w:rPr>
              <w:t>xml</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exc</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c</w:t>
            </w:r>
            <w:r w:rsidRPr="0056599B">
              <w:rPr>
                <w:rFonts w:eastAsiaTheme="minorHAnsi" w:cs="Times New Roman"/>
                <w:color w:val="993300"/>
                <w:sz w:val="18"/>
                <w:szCs w:val="18"/>
                <w:highlight w:val="white"/>
                <w:lang w:val="en-US" w:eastAsia="en-US"/>
              </w:rPr>
              <w:t>14</w:t>
            </w:r>
            <w:r w:rsidRPr="00C66AB2">
              <w:rPr>
                <w:rFonts w:eastAsiaTheme="minorHAnsi" w:cs="Times New Roman"/>
                <w:color w:val="993300"/>
                <w:sz w:val="18"/>
                <w:szCs w:val="18"/>
                <w:highlight w:val="white"/>
                <w:lang w:val="en-US" w:eastAsia="en-US"/>
              </w:rPr>
              <w:t>n</w:t>
            </w:r>
            <w:r w:rsidRPr="0056599B">
              <w:rPr>
                <w:rFonts w:eastAsiaTheme="minorHAnsi" w:cs="Times New Roman"/>
                <w:color w:val="993300"/>
                <w:sz w:val="18"/>
                <w:szCs w:val="18"/>
                <w:highlight w:val="white"/>
                <w:lang w:val="en-US" w:eastAsia="en-US"/>
              </w:rPr>
              <w:t>#"</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Transforms</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DigestMethod</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F5844C"/>
                <w:sz w:val="18"/>
                <w:szCs w:val="18"/>
                <w:highlight w:val="white"/>
                <w:lang w:val="en-US" w:eastAsia="en-US"/>
              </w:rPr>
              <w:t>Algorithm</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www</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w:t>
            </w:r>
            <w:r w:rsidRPr="0056599B">
              <w:rPr>
                <w:rFonts w:eastAsiaTheme="minorHAnsi" w:cs="Times New Roman"/>
                <w:color w:val="993300"/>
                <w:sz w:val="18"/>
                <w:szCs w:val="18"/>
                <w:highlight w:val="white"/>
                <w:lang w:val="en-US" w:eastAsia="en-US"/>
              </w:rPr>
              <w:t>3.</w:t>
            </w:r>
            <w:r w:rsidRPr="00C66AB2">
              <w:rPr>
                <w:rFonts w:eastAsiaTheme="minorHAnsi" w:cs="Times New Roman"/>
                <w:color w:val="993300"/>
                <w:sz w:val="18"/>
                <w:szCs w:val="18"/>
                <w:highlight w:val="white"/>
                <w:lang w:val="en-US" w:eastAsia="en-US"/>
              </w:rPr>
              <w:t>org</w:t>
            </w:r>
            <w:r w:rsidRPr="0056599B">
              <w:rPr>
                <w:rFonts w:eastAsiaTheme="minorHAnsi" w:cs="Times New Roman"/>
                <w:color w:val="993300"/>
                <w:sz w:val="18"/>
                <w:szCs w:val="18"/>
                <w:highlight w:val="white"/>
                <w:lang w:val="en-US" w:eastAsia="en-US"/>
              </w:rPr>
              <w:t>/2001/04/</w:t>
            </w:r>
            <w:r w:rsidRPr="00C66AB2">
              <w:rPr>
                <w:rFonts w:eastAsiaTheme="minorHAnsi" w:cs="Times New Roman"/>
                <w:color w:val="993300"/>
                <w:sz w:val="18"/>
                <w:szCs w:val="18"/>
                <w:highlight w:val="white"/>
                <w:lang w:val="en-US" w:eastAsia="en-US"/>
              </w:rPr>
              <w:t>xmldsig</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more</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gostr</w:t>
            </w:r>
            <w:r w:rsidRPr="0056599B">
              <w:rPr>
                <w:rFonts w:eastAsiaTheme="minorHAnsi" w:cs="Times New Roman"/>
                <w:color w:val="993300"/>
                <w:sz w:val="18"/>
                <w:szCs w:val="18"/>
                <w:highlight w:val="white"/>
                <w:lang w:val="en-US" w:eastAsia="en-US"/>
              </w:rPr>
              <w:t>3411"</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DigestValue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WIOXzXoPgufjUqH</w:t>
            </w:r>
            <w:r w:rsidRPr="0056599B">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Fgm</w:t>
            </w:r>
            <w:r w:rsidRPr="0056599B">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rri</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kiK</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GaCxxQrGKcQChA</w:t>
            </w:r>
            <w:r w:rsidRPr="0056599B">
              <w:rPr>
                <w:rFonts w:eastAsiaTheme="minorHAnsi" w:cs="Times New Roman"/>
                <w:color w:val="000000"/>
                <w:sz w:val="18"/>
                <w:szCs w:val="18"/>
                <w:highlight w:val="white"/>
                <w:lang w:val="en-US" w:eastAsia="en-US"/>
              </w:rPr>
              <w:t>=</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DigestValue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Reference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SignedInfo</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SignatureValue</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t>gfUipTAI</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zW</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gAx</w:t>
            </w:r>
            <w:r w:rsidRPr="0056599B">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Epqo</w:t>
            </w:r>
            <w:r w:rsidRPr="0056599B">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RR</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dueufeBVQjPBTpX</w:t>
            </w:r>
            <w:r w:rsidRPr="0056599B">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cqgBRiL</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BcvtWpf</w:t>
            </w:r>
            <w:r w:rsidRPr="0056599B">
              <w:rPr>
                <w:rFonts w:eastAsiaTheme="minorHAnsi" w:cs="Times New Roman"/>
                <w:color w:val="000000"/>
                <w:sz w:val="18"/>
                <w:szCs w:val="18"/>
                <w:highlight w:val="white"/>
                <w:lang w:val="en-US" w:eastAsia="en-US"/>
              </w:rPr>
              <w:t>59</w:t>
            </w:r>
            <w:r w:rsidRPr="00C66AB2">
              <w:rPr>
                <w:rFonts w:eastAsiaTheme="minorHAnsi" w:cs="Times New Roman"/>
                <w:color w:val="000000"/>
                <w:sz w:val="18"/>
                <w:szCs w:val="18"/>
                <w:highlight w:val="white"/>
                <w:lang w:val="en-US" w:eastAsia="en-US"/>
              </w:rPr>
              <w:t>Q</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nNUdXn</w:t>
            </w:r>
            <w:r w:rsidRPr="0056599B">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c</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Ck</w:t>
            </w:r>
            <w:r w:rsidRPr="0056599B">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Lx</w:t>
            </w:r>
            <w:r w:rsidRPr="0056599B">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CVmItlU</w:t>
            </w:r>
            <w:r w:rsidRPr="0056599B">
              <w:rPr>
                <w:rFonts w:eastAsiaTheme="minorHAnsi" w:cs="Times New Roman"/>
                <w:color w:val="000000"/>
                <w:sz w:val="18"/>
                <w:szCs w:val="18"/>
                <w:highlight w:val="white"/>
                <w:lang w:val="en-US" w:eastAsia="en-US"/>
              </w:rPr>
              <w:t>94</w:t>
            </w:r>
            <w:r w:rsidRPr="00C66AB2">
              <w:rPr>
                <w:rFonts w:eastAsiaTheme="minorHAnsi" w:cs="Times New Roman"/>
                <w:color w:val="000000"/>
                <w:sz w:val="18"/>
                <w:szCs w:val="18"/>
                <w:highlight w:val="white"/>
                <w:lang w:val="en-US" w:eastAsia="en-US"/>
              </w:rPr>
              <w:t>Gw</w:t>
            </w:r>
            <w:r w:rsidRPr="0056599B">
              <w:rPr>
                <w:rFonts w:eastAsiaTheme="minorHAnsi" w:cs="Times New Roman"/>
                <w:color w:val="000000"/>
                <w:sz w:val="18"/>
                <w:szCs w:val="18"/>
                <w:highlight w:val="white"/>
                <w:lang w:val="en-US" w:eastAsia="en-US"/>
              </w:rPr>
              <w:t>==</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SignatureValue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KeyInfo</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F5844C"/>
                <w:sz w:val="18"/>
                <w:szCs w:val="18"/>
                <w:highlight w:val="white"/>
                <w:lang w:val="en-US" w:eastAsia="en-US"/>
              </w:rPr>
              <w:t>Id</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KeyId</w:t>
            </w:r>
            <w:r w:rsidRPr="0056599B">
              <w:rPr>
                <w:rFonts w:eastAsiaTheme="minorHAnsi" w:cs="Times New Roman"/>
                <w:color w:val="993300"/>
                <w:sz w:val="18"/>
                <w:szCs w:val="18"/>
                <w:highlight w:val="white"/>
                <w:lang w:val="en-US" w:eastAsia="en-US"/>
              </w:rPr>
              <w:t>-4</w:t>
            </w:r>
            <w:r w:rsidRPr="00C66AB2">
              <w:rPr>
                <w:rFonts w:eastAsiaTheme="minorHAnsi" w:cs="Times New Roman"/>
                <w:color w:val="993300"/>
                <w:sz w:val="18"/>
                <w:szCs w:val="18"/>
                <w:highlight w:val="white"/>
                <w:lang w:val="en-US" w:eastAsia="en-US"/>
              </w:rPr>
              <w:t>DCAA</w:t>
            </w:r>
            <w:r w:rsidRPr="0056599B">
              <w:rPr>
                <w:rFonts w:eastAsiaTheme="minorHAnsi" w:cs="Times New Roman"/>
                <w:color w:val="993300"/>
                <w:sz w:val="18"/>
                <w:szCs w:val="18"/>
                <w:highlight w:val="white"/>
                <w:lang w:val="en-US" w:eastAsia="en-US"/>
              </w:rPr>
              <w:t>93</w:t>
            </w:r>
            <w:r w:rsidRPr="00C66AB2">
              <w:rPr>
                <w:rFonts w:eastAsiaTheme="minorHAnsi" w:cs="Times New Roman"/>
                <w:color w:val="993300"/>
                <w:sz w:val="18"/>
                <w:szCs w:val="18"/>
                <w:highlight w:val="white"/>
                <w:lang w:val="en-US" w:eastAsia="en-US"/>
              </w:rPr>
              <w:t>B</w:t>
            </w:r>
            <w:r w:rsidRPr="0056599B">
              <w:rPr>
                <w:rFonts w:eastAsiaTheme="minorHAnsi" w:cs="Times New Roman"/>
                <w:color w:val="993300"/>
                <w:sz w:val="18"/>
                <w:szCs w:val="18"/>
                <w:highlight w:val="white"/>
                <w:lang w:val="en-US" w:eastAsia="en-US"/>
              </w:rPr>
              <w:t>6</w:t>
            </w:r>
            <w:r w:rsidRPr="00C66AB2">
              <w:rPr>
                <w:rFonts w:eastAsiaTheme="minorHAnsi" w:cs="Times New Roman"/>
                <w:color w:val="993300"/>
                <w:sz w:val="18"/>
                <w:szCs w:val="18"/>
                <w:highlight w:val="white"/>
                <w:lang w:val="en-US" w:eastAsia="en-US"/>
              </w:rPr>
              <w:t>BBD</w:t>
            </w:r>
            <w:r w:rsidRPr="0056599B">
              <w:rPr>
                <w:rFonts w:eastAsiaTheme="minorHAnsi" w:cs="Times New Roman"/>
                <w:color w:val="993300"/>
                <w:sz w:val="18"/>
                <w:szCs w:val="18"/>
                <w:highlight w:val="white"/>
                <w:lang w:val="en-US" w:eastAsia="en-US"/>
              </w:rPr>
              <w:t>4693</w:t>
            </w:r>
            <w:r w:rsidRPr="00C66AB2">
              <w:rPr>
                <w:rFonts w:eastAsiaTheme="minorHAnsi" w:cs="Times New Roman"/>
                <w:color w:val="993300"/>
                <w:sz w:val="18"/>
                <w:szCs w:val="18"/>
                <w:highlight w:val="white"/>
                <w:lang w:val="en-US" w:eastAsia="en-US"/>
              </w:rPr>
              <w:t>D</w:t>
            </w:r>
            <w:r w:rsidRPr="0056599B">
              <w:rPr>
                <w:rFonts w:eastAsiaTheme="minorHAnsi" w:cs="Times New Roman"/>
                <w:color w:val="993300"/>
                <w:sz w:val="18"/>
                <w:szCs w:val="18"/>
                <w:highlight w:val="white"/>
                <w:lang w:val="en-US" w:eastAsia="en-US"/>
              </w:rPr>
              <w:t>614394856860643092"</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wsse</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SecurityTokenReference</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0099CC"/>
                <w:sz w:val="18"/>
                <w:szCs w:val="18"/>
                <w:highlight w:val="white"/>
                <w:lang w:val="en-US" w:eastAsia="en-US"/>
              </w:rPr>
              <w:t>xmlns</w:t>
            </w:r>
            <w:r w:rsidRPr="0056599B">
              <w:rPr>
                <w:rFonts w:eastAsiaTheme="minorHAnsi" w:cs="Times New Roman"/>
                <w:color w:val="0099CC"/>
                <w:sz w:val="18"/>
                <w:szCs w:val="18"/>
                <w:highlight w:val="white"/>
                <w:lang w:val="en-US" w:eastAsia="en-US"/>
              </w:rPr>
              <w:t>:</w:t>
            </w:r>
            <w:r w:rsidRPr="00C66AB2">
              <w:rPr>
                <w:rFonts w:eastAsiaTheme="minorHAnsi" w:cs="Times New Roman"/>
                <w:color w:val="0099CC"/>
                <w:sz w:val="18"/>
                <w:szCs w:val="18"/>
                <w:highlight w:val="white"/>
                <w:lang w:val="en-US" w:eastAsia="en-US"/>
              </w:rPr>
              <w:t>wsu</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docs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oasis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open</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org</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wss</w:t>
            </w:r>
            <w:r w:rsidRPr="0056599B">
              <w:rPr>
                <w:rFonts w:eastAsiaTheme="minorHAnsi" w:cs="Times New Roman"/>
                <w:color w:val="993300"/>
                <w:sz w:val="18"/>
                <w:szCs w:val="18"/>
                <w:highlight w:val="white"/>
                <w:lang w:val="en-US" w:eastAsia="en-US"/>
              </w:rPr>
              <w:t>/2004/01/</w:t>
            </w:r>
            <w:r w:rsidRPr="00C66AB2">
              <w:rPr>
                <w:rFonts w:eastAsiaTheme="minorHAnsi" w:cs="Times New Roman"/>
                <w:color w:val="993300"/>
                <w:sz w:val="18"/>
                <w:szCs w:val="18"/>
                <w:highlight w:val="white"/>
                <w:lang w:val="en-US" w:eastAsia="en-US"/>
              </w:rPr>
              <w:t>oasis</w:t>
            </w:r>
            <w:r w:rsidRPr="0056599B">
              <w:rPr>
                <w:rFonts w:eastAsiaTheme="minorHAnsi" w:cs="Times New Roman"/>
                <w:color w:val="993300"/>
                <w:sz w:val="18"/>
                <w:szCs w:val="18"/>
                <w:highlight w:val="white"/>
                <w:lang w:val="en-US" w:eastAsia="en-US"/>
              </w:rPr>
              <w:t>-200401-</w:t>
            </w:r>
            <w:r w:rsidRPr="00C66AB2">
              <w:rPr>
                <w:rFonts w:eastAsiaTheme="minorHAnsi" w:cs="Times New Roman"/>
                <w:color w:val="993300"/>
                <w:sz w:val="18"/>
                <w:szCs w:val="18"/>
                <w:highlight w:val="white"/>
                <w:lang w:val="en-US" w:eastAsia="en-US"/>
              </w:rPr>
              <w:t>wss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wssecurity</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utility</w:t>
            </w:r>
            <w:r w:rsidRPr="0056599B">
              <w:rPr>
                <w:rFonts w:eastAsiaTheme="minorHAnsi" w:cs="Times New Roman"/>
                <w:color w:val="993300"/>
                <w:sz w:val="18"/>
                <w:szCs w:val="18"/>
                <w:highlight w:val="white"/>
                <w:lang w:val="en-US" w:eastAsia="en-US"/>
              </w:rPr>
              <w:t>-1.0.</w:t>
            </w:r>
            <w:r w:rsidRPr="00C66AB2">
              <w:rPr>
                <w:rFonts w:eastAsiaTheme="minorHAnsi" w:cs="Times New Roman"/>
                <w:color w:val="993300"/>
                <w:sz w:val="18"/>
                <w:szCs w:val="18"/>
                <w:highlight w:val="white"/>
                <w:lang w:val="en-US" w:eastAsia="en-US"/>
              </w:rPr>
              <w:t>xsd</w:t>
            </w:r>
            <w:r w:rsidRPr="0056599B">
              <w:rPr>
                <w:rFonts w:eastAsiaTheme="minorHAnsi" w:cs="Times New Roman"/>
                <w:color w:val="993300"/>
                <w:sz w:val="18"/>
                <w:szCs w:val="18"/>
                <w:highlight w:val="white"/>
                <w:lang w:val="en-US" w:eastAsia="en-US"/>
              </w:rPr>
              <w:t>"</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F5844C"/>
                <w:sz w:val="18"/>
                <w:szCs w:val="18"/>
                <w:highlight w:val="white"/>
                <w:lang w:val="en-US" w:eastAsia="en-US"/>
              </w:rPr>
              <w:t>wsu</w:t>
            </w:r>
            <w:r w:rsidRPr="0056599B">
              <w:rPr>
                <w:rFonts w:eastAsiaTheme="minorHAnsi" w:cs="Times New Roman"/>
                <w:color w:val="F5844C"/>
                <w:sz w:val="18"/>
                <w:szCs w:val="18"/>
                <w:highlight w:val="white"/>
                <w:lang w:val="en-US" w:eastAsia="en-US"/>
              </w:rPr>
              <w:t>:</w:t>
            </w:r>
            <w:r w:rsidRPr="00C66AB2">
              <w:rPr>
                <w:rFonts w:eastAsiaTheme="minorHAnsi" w:cs="Times New Roman"/>
                <w:color w:val="F5844C"/>
                <w:sz w:val="18"/>
                <w:szCs w:val="18"/>
                <w:highlight w:val="white"/>
                <w:lang w:val="en-US" w:eastAsia="en-US"/>
              </w:rPr>
              <w:t>Id</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STRId</w:t>
            </w:r>
            <w:r w:rsidRPr="0056599B">
              <w:rPr>
                <w:rFonts w:eastAsiaTheme="minorHAnsi" w:cs="Times New Roman"/>
                <w:color w:val="993300"/>
                <w:sz w:val="18"/>
                <w:szCs w:val="18"/>
                <w:highlight w:val="white"/>
                <w:lang w:val="en-US" w:eastAsia="en-US"/>
              </w:rPr>
              <w:t>-4</w:t>
            </w:r>
            <w:r w:rsidRPr="00C66AB2">
              <w:rPr>
                <w:rFonts w:eastAsiaTheme="minorHAnsi" w:cs="Times New Roman"/>
                <w:color w:val="993300"/>
                <w:sz w:val="18"/>
                <w:szCs w:val="18"/>
                <w:highlight w:val="white"/>
                <w:lang w:val="en-US" w:eastAsia="en-US"/>
              </w:rPr>
              <w:t>DCAA</w:t>
            </w:r>
            <w:r w:rsidRPr="0056599B">
              <w:rPr>
                <w:rFonts w:eastAsiaTheme="minorHAnsi" w:cs="Times New Roman"/>
                <w:color w:val="993300"/>
                <w:sz w:val="18"/>
                <w:szCs w:val="18"/>
                <w:highlight w:val="white"/>
                <w:lang w:val="en-US" w:eastAsia="en-US"/>
              </w:rPr>
              <w:t>93</w:t>
            </w:r>
            <w:r w:rsidRPr="00C66AB2">
              <w:rPr>
                <w:rFonts w:eastAsiaTheme="minorHAnsi" w:cs="Times New Roman"/>
                <w:color w:val="993300"/>
                <w:sz w:val="18"/>
                <w:szCs w:val="18"/>
                <w:highlight w:val="white"/>
                <w:lang w:val="en-US" w:eastAsia="en-US"/>
              </w:rPr>
              <w:t>B</w:t>
            </w:r>
            <w:r w:rsidRPr="0056599B">
              <w:rPr>
                <w:rFonts w:eastAsiaTheme="minorHAnsi" w:cs="Times New Roman"/>
                <w:color w:val="993300"/>
                <w:sz w:val="18"/>
                <w:szCs w:val="18"/>
                <w:highlight w:val="white"/>
                <w:lang w:val="en-US" w:eastAsia="en-US"/>
              </w:rPr>
              <w:t>6</w:t>
            </w:r>
            <w:r w:rsidRPr="00C66AB2">
              <w:rPr>
                <w:rFonts w:eastAsiaTheme="minorHAnsi" w:cs="Times New Roman"/>
                <w:color w:val="993300"/>
                <w:sz w:val="18"/>
                <w:szCs w:val="18"/>
                <w:highlight w:val="white"/>
                <w:lang w:val="en-US" w:eastAsia="en-US"/>
              </w:rPr>
              <w:t>BBD</w:t>
            </w:r>
            <w:r w:rsidRPr="0056599B">
              <w:rPr>
                <w:rFonts w:eastAsiaTheme="minorHAnsi" w:cs="Times New Roman"/>
                <w:color w:val="993300"/>
                <w:sz w:val="18"/>
                <w:szCs w:val="18"/>
                <w:highlight w:val="white"/>
                <w:lang w:val="en-US" w:eastAsia="en-US"/>
              </w:rPr>
              <w:t>4693</w:t>
            </w:r>
            <w:r w:rsidRPr="00C66AB2">
              <w:rPr>
                <w:rFonts w:eastAsiaTheme="minorHAnsi" w:cs="Times New Roman"/>
                <w:color w:val="993300"/>
                <w:sz w:val="18"/>
                <w:szCs w:val="18"/>
                <w:highlight w:val="white"/>
                <w:lang w:val="en-US" w:eastAsia="en-US"/>
              </w:rPr>
              <w:t>D</w:t>
            </w:r>
            <w:r w:rsidRPr="0056599B">
              <w:rPr>
                <w:rFonts w:eastAsiaTheme="minorHAnsi" w:cs="Times New Roman"/>
                <w:color w:val="993300"/>
                <w:sz w:val="18"/>
                <w:szCs w:val="18"/>
                <w:highlight w:val="white"/>
                <w:lang w:val="en-US" w:eastAsia="en-US"/>
              </w:rPr>
              <w:t>614394856860643093"</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wsse</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Reference</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F5844C"/>
                <w:sz w:val="18"/>
                <w:szCs w:val="18"/>
                <w:highlight w:val="white"/>
                <w:lang w:val="en-US" w:eastAsia="en-US"/>
              </w:rPr>
              <w:t>URI</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CertId</w:t>
            </w:r>
            <w:r w:rsidRPr="0056599B">
              <w:rPr>
                <w:rFonts w:eastAsiaTheme="minorHAnsi" w:cs="Times New Roman"/>
                <w:color w:val="993300"/>
                <w:sz w:val="18"/>
                <w:szCs w:val="18"/>
                <w:highlight w:val="white"/>
                <w:lang w:val="en-US" w:eastAsia="en-US"/>
              </w:rPr>
              <w:t>-4</w:t>
            </w:r>
            <w:r w:rsidRPr="00C66AB2">
              <w:rPr>
                <w:rFonts w:eastAsiaTheme="minorHAnsi" w:cs="Times New Roman"/>
                <w:color w:val="993300"/>
                <w:sz w:val="18"/>
                <w:szCs w:val="18"/>
                <w:highlight w:val="white"/>
                <w:lang w:val="en-US" w:eastAsia="en-US"/>
              </w:rPr>
              <w:t>DCAA</w:t>
            </w:r>
            <w:r w:rsidRPr="0056599B">
              <w:rPr>
                <w:rFonts w:eastAsiaTheme="minorHAnsi" w:cs="Times New Roman"/>
                <w:color w:val="993300"/>
                <w:sz w:val="18"/>
                <w:szCs w:val="18"/>
                <w:highlight w:val="white"/>
                <w:lang w:val="en-US" w:eastAsia="en-US"/>
              </w:rPr>
              <w:t>93</w:t>
            </w:r>
            <w:r w:rsidRPr="00C66AB2">
              <w:rPr>
                <w:rFonts w:eastAsiaTheme="minorHAnsi" w:cs="Times New Roman"/>
                <w:color w:val="993300"/>
                <w:sz w:val="18"/>
                <w:szCs w:val="18"/>
                <w:highlight w:val="white"/>
                <w:lang w:val="en-US" w:eastAsia="en-US"/>
              </w:rPr>
              <w:t>B</w:t>
            </w:r>
            <w:r w:rsidRPr="0056599B">
              <w:rPr>
                <w:rFonts w:eastAsiaTheme="minorHAnsi" w:cs="Times New Roman"/>
                <w:color w:val="993300"/>
                <w:sz w:val="18"/>
                <w:szCs w:val="18"/>
                <w:highlight w:val="white"/>
                <w:lang w:val="en-US" w:eastAsia="en-US"/>
              </w:rPr>
              <w:t>6</w:t>
            </w:r>
            <w:r w:rsidRPr="00C66AB2">
              <w:rPr>
                <w:rFonts w:eastAsiaTheme="minorHAnsi" w:cs="Times New Roman"/>
                <w:color w:val="993300"/>
                <w:sz w:val="18"/>
                <w:szCs w:val="18"/>
                <w:highlight w:val="white"/>
                <w:lang w:val="en-US" w:eastAsia="en-US"/>
              </w:rPr>
              <w:t>BBD</w:t>
            </w:r>
            <w:r w:rsidRPr="0056599B">
              <w:rPr>
                <w:rFonts w:eastAsiaTheme="minorHAnsi" w:cs="Times New Roman"/>
                <w:color w:val="993300"/>
                <w:sz w:val="18"/>
                <w:szCs w:val="18"/>
                <w:highlight w:val="white"/>
                <w:lang w:val="en-US" w:eastAsia="en-US"/>
              </w:rPr>
              <w:t>4693</w:t>
            </w:r>
            <w:r w:rsidRPr="00C66AB2">
              <w:rPr>
                <w:rFonts w:eastAsiaTheme="minorHAnsi" w:cs="Times New Roman"/>
                <w:color w:val="993300"/>
                <w:sz w:val="18"/>
                <w:szCs w:val="18"/>
                <w:highlight w:val="white"/>
                <w:lang w:val="en-US" w:eastAsia="en-US"/>
              </w:rPr>
              <w:t>D</w:t>
            </w:r>
            <w:r w:rsidRPr="0056599B">
              <w:rPr>
                <w:rFonts w:eastAsiaTheme="minorHAnsi" w:cs="Times New Roman"/>
                <w:color w:val="993300"/>
                <w:sz w:val="18"/>
                <w:szCs w:val="18"/>
                <w:highlight w:val="white"/>
                <w:lang w:val="en-US" w:eastAsia="en-US"/>
              </w:rPr>
              <w:t>614394856860643091"</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F5844C"/>
                <w:sz w:val="18"/>
                <w:szCs w:val="18"/>
                <w:highlight w:val="white"/>
                <w:lang w:val="en-US" w:eastAsia="en-US"/>
              </w:rPr>
              <w:t>ValueType</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docs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oasis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open</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org</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wss</w:t>
            </w:r>
            <w:r w:rsidRPr="0056599B">
              <w:rPr>
                <w:rFonts w:eastAsiaTheme="minorHAnsi" w:cs="Times New Roman"/>
                <w:color w:val="993300"/>
                <w:sz w:val="18"/>
                <w:szCs w:val="18"/>
                <w:highlight w:val="white"/>
                <w:lang w:val="en-US" w:eastAsia="en-US"/>
              </w:rPr>
              <w:t>/2004/01/</w:t>
            </w:r>
            <w:r w:rsidRPr="00C66AB2">
              <w:rPr>
                <w:rFonts w:eastAsiaTheme="minorHAnsi" w:cs="Times New Roman"/>
                <w:color w:val="993300"/>
                <w:sz w:val="18"/>
                <w:szCs w:val="18"/>
                <w:highlight w:val="white"/>
                <w:lang w:val="en-US" w:eastAsia="en-US"/>
              </w:rPr>
              <w:t>oasis</w:t>
            </w:r>
            <w:r w:rsidRPr="0056599B">
              <w:rPr>
                <w:rFonts w:eastAsiaTheme="minorHAnsi" w:cs="Times New Roman"/>
                <w:color w:val="993300"/>
                <w:sz w:val="18"/>
                <w:szCs w:val="18"/>
                <w:highlight w:val="white"/>
                <w:lang w:val="en-US" w:eastAsia="en-US"/>
              </w:rPr>
              <w:t>-200401-</w:t>
            </w:r>
            <w:r w:rsidRPr="00C66AB2">
              <w:rPr>
                <w:rFonts w:eastAsiaTheme="minorHAnsi" w:cs="Times New Roman"/>
                <w:color w:val="993300"/>
                <w:sz w:val="18"/>
                <w:szCs w:val="18"/>
                <w:highlight w:val="white"/>
                <w:lang w:val="en-US" w:eastAsia="en-US"/>
              </w:rPr>
              <w:t>wss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x</w:t>
            </w:r>
            <w:r w:rsidRPr="0056599B">
              <w:rPr>
                <w:rFonts w:eastAsiaTheme="minorHAnsi" w:cs="Times New Roman"/>
                <w:color w:val="993300"/>
                <w:sz w:val="18"/>
                <w:szCs w:val="18"/>
                <w:highlight w:val="white"/>
                <w:lang w:val="en-US" w:eastAsia="en-US"/>
              </w:rPr>
              <w:t>509-</w:t>
            </w:r>
            <w:r w:rsidRPr="00C66AB2">
              <w:rPr>
                <w:rFonts w:eastAsiaTheme="minorHAnsi" w:cs="Times New Roman"/>
                <w:color w:val="993300"/>
                <w:sz w:val="18"/>
                <w:szCs w:val="18"/>
                <w:highlight w:val="white"/>
                <w:lang w:val="en-US" w:eastAsia="en-US"/>
              </w:rPr>
              <w:t>token</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profile</w:t>
            </w:r>
            <w:r w:rsidRPr="0056599B">
              <w:rPr>
                <w:rFonts w:eastAsiaTheme="minorHAnsi" w:cs="Times New Roman"/>
                <w:color w:val="993300"/>
                <w:sz w:val="18"/>
                <w:szCs w:val="18"/>
                <w:highlight w:val="white"/>
                <w:lang w:val="en-US" w:eastAsia="en-US"/>
              </w:rPr>
              <w:t>-1.0#</w:t>
            </w:r>
            <w:r w:rsidRPr="00C66AB2">
              <w:rPr>
                <w:rFonts w:eastAsiaTheme="minorHAnsi" w:cs="Times New Roman"/>
                <w:color w:val="993300"/>
                <w:sz w:val="18"/>
                <w:szCs w:val="18"/>
                <w:highlight w:val="white"/>
                <w:lang w:val="en-US" w:eastAsia="en-US"/>
              </w:rPr>
              <w:t>X</w:t>
            </w:r>
            <w:r w:rsidRPr="0056599B">
              <w:rPr>
                <w:rFonts w:eastAsiaTheme="minorHAnsi" w:cs="Times New Roman"/>
                <w:color w:val="993300"/>
                <w:sz w:val="18"/>
                <w:szCs w:val="18"/>
                <w:highlight w:val="white"/>
                <w:lang w:val="en-US" w:eastAsia="en-US"/>
              </w:rPr>
              <w:t>509</w:t>
            </w:r>
            <w:r w:rsidRPr="00C66AB2">
              <w:rPr>
                <w:rFonts w:eastAsiaTheme="minorHAnsi" w:cs="Times New Roman"/>
                <w:color w:val="993300"/>
                <w:sz w:val="18"/>
                <w:szCs w:val="18"/>
                <w:highlight w:val="white"/>
                <w:lang w:val="en-US" w:eastAsia="en-US"/>
              </w:rPr>
              <w:t>v</w:t>
            </w:r>
            <w:r w:rsidRPr="0056599B">
              <w:rPr>
                <w:rFonts w:eastAsiaTheme="minorHAnsi" w:cs="Times New Roman"/>
                <w:color w:val="993300"/>
                <w:sz w:val="18"/>
                <w:szCs w:val="18"/>
                <w:highlight w:val="white"/>
                <w:lang w:val="en-US" w:eastAsia="en-US"/>
              </w:rPr>
              <w:t>3"</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wsse</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SecurityTokenReference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KeyInfo</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ds</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Signature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wsse</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Security</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Header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Body</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0099CC"/>
                <w:sz w:val="18"/>
                <w:szCs w:val="18"/>
                <w:highlight w:val="white"/>
                <w:lang w:val="en-US" w:eastAsia="en-US"/>
              </w:rPr>
              <w:t>xmlns</w:t>
            </w:r>
            <w:r w:rsidRPr="0056599B">
              <w:rPr>
                <w:rFonts w:eastAsiaTheme="minorHAnsi" w:cs="Times New Roman"/>
                <w:color w:val="0099CC"/>
                <w:sz w:val="18"/>
                <w:szCs w:val="18"/>
                <w:highlight w:val="white"/>
                <w:lang w:val="en-US" w:eastAsia="en-US"/>
              </w:rPr>
              <w:t>:</w:t>
            </w:r>
            <w:r w:rsidRPr="00C66AB2">
              <w:rPr>
                <w:rFonts w:eastAsiaTheme="minorHAnsi" w:cs="Times New Roman"/>
                <w:color w:val="0099CC"/>
                <w:sz w:val="18"/>
                <w:szCs w:val="18"/>
                <w:highlight w:val="white"/>
                <w:lang w:val="en-US" w:eastAsia="en-US"/>
              </w:rPr>
              <w:t>wsu</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docs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oasis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open</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org</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wss</w:t>
            </w:r>
            <w:r w:rsidRPr="0056599B">
              <w:rPr>
                <w:rFonts w:eastAsiaTheme="minorHAnsi" w:cs="Times New Roman"/>
                <w:color w:val="993300"/>
                <w:sz w:val="18"/>
                <w:szCs w:val="18"/>
                <w:highlight w:val="white"/>
                <w:lang w:val="en-US" w:eastAsia="en-US"/>
              </w:rPr>
              <w:t>/2004/01/</w:t>
            </w:r>
            <w:r w:rsidRPr="00C66AB2">
              <w:rPr>
                <w:rFonts w:eastAsiaTheme="minorHAnsi" w:cs="Times New Roman"/>
                <w:color w:val="993300"/>
                <w:sz w:val="18"/>
                <w:szCs w:val="18"/>
                <w:highlight w:val="white"/>
                <w:lang w:val="en-US" w:eastAsia="en-US"/>
              </w:rPr>
              <w:t>oasis</w:t>
            </w:r>
            <w:r w:rsidRPr="0056599B">
              <w:rPr>
                <w:rFonts w:eastAsiaTheme="minorHAnsi" w:cs="Times New Roman"/>
                <w:color w:val="993300"/>
                <w:sz w:val="18"/>
                <w:szCs w:val="18"/>
                <w:highlight w:val="white"/>
                <w:lang w:val="en-US" w:eastAsia="en-US"/>
              </w:rPr>
              <w:t>-200401-</w:t>
            </w:r>
            <w:r w:rsidRPr="00C66AB2">
              <w:rPr>
                <w:rFonts w:eastAsiaTheme="minorHAnsi" w:cs="Times New Roman"/>
                <w:color w:val="993300"/>
                <w:sz w:val="18"/>
                <w:szCs w:val="18"/>
                <w:highlight w:val="white"/>
                <w:lang w:val="en-US" w:eastAsia="en-US"/>
              </w:rPr>
              <w:t>wss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wssecurity</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utility</w:t>
            </w:r>
            <w:r w:rsidRPr="0056599B">
              <w:rPr>
                <w:rFonts w:eastAsiaTheme="minorHAnsi" w:cs="Times New Roman"/>
                <w:color w:val="993300"/>
                <w:sz w:val="18"/>
                <w:szCs w:val="18"/>
                <w:highlight w:val="white"/>
                <w:lang w:val="en-US" w:eastAsia="en-US"/>
              </w:rPr>
              <w:t>-1.0.</w:t>
            </w:r>
            <w:r w:rsidRPr="00C66AB2">
              <w:rPr>
                <w:rFonts w:eastAsiaTheme="minorHAnsi" w:cs="Times New Roman"/>
                <w:color w:val="993300"/>
                <w:sz w:val="18"/>
                <w:szCs w:val="18"/>
                <w:highlight w:val="white"/>
                <w:lang w:val="en-US" w:eastAsia="en-US"/>
              </w:rPr>
              <w:t>xsd</w:t>
            </w:r>
            <w:r w:rsidRPr="0056599B">
              <w:rPr>
                <w:rFonts w:eastAsiaTheme="minorHAnsi" w:cs="Times New Roman"/>
                <w:color w:val="993300"/>
                <w:sz w:val="18"/>
                <w:szCs w:val="18"/>
                <w:highlight w:val="white"/>
                <w:lang w:val="en-US" w:eastAsia="en-US"/>
              </w:rPr>
              <w:t>"</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F5844C"/>
                <w:sz w:val="18"/>
                <w:szCs w:val="18"/>
                <w:highlight w:val="white"/>
                <w:lang w:val="en-US" w:eastAsia="en-US"/>
              </w:rPr>
              <w:t>wsu</w:t>
            </w:r>
            <w:r w:rsidRPr="0056599B">
              <w:rPr>
                <w:rFonts w:eastAsiaTheme="minorHAnsi" w:cs="Times New Roman"/>
                <w:color w:val="F5844C"/>
                <w:sz w:val="18"/>
                <w:szCs w:val="18"/>
                <w:highlight w:val="white"/>
                <w:lang w:val="en-US" w:eastAsia="en-US"/>
              </w:rPr>
              <w:t>:</w:t>
            </w:r>
            <w:r w:rsidRPr="00C66AB2">
              <w:rPr>
                <w:rFonts w:eastAsiaTheme="minorHAnsi" w:cs="Times New Roman"/>
                <w:color w:val="F5844C"/>
                <w:sz w:val="18"/>
                <w:szCs w:val="18"/>
                <w:highlight w:val="white"/>
                <w:lang w:val="en-US" w:eastAsia="en-US"/>
              </w:rPr>
              <w:t>Id</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id</w:t>
            </w:r>
            <w:r w:rsidRPr="0056599B">
              <w:rPr>
                <w:rFonts w:eastAsiaTheme="minorHAnsi" w:cs="Times New Roman"/>
                <w:color w:val="993300"/>
                <w:sz w:val="18"/>
                <w:szCs w:val="18"/>
                <w:highlight w:val="white"/>
                <w:lang w:val="en-US" w:eastAsia="en-US"/>
              </w:rPr>
              <w:t>-2062"</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ns</w:t>
            </w:r>
            <w:r w:rsidRPr="0056599B">
              <w:rPr>
                <w:rFonts w:eastAsiaTheme="minorHAnsi" w:cs="Times New Roman"/>
                <w:color w:val="000096"/>
                <w:sz w:val="18"/>
                <w:szCs w:val="18"/>
                <w:highlight w:val="white"/>
                <w:lang w:val="en-US" w:eastAsia="en-US"/>
              </w:rPr>
              <w:t>2:</w:t>
            </w:r>
            <w:r w:rsidRPr="00C66AB2">
              <w:rPr>
                <w:rFonts w:eastAsiaTheme="minorHAnsi" w:cs="Times New Roman"/>
                <w:color w:val="000096"/>
                <w:sz w:val="18"/>
                <w:szCs w:val="18"/>
                <w:highlight w:val="white"/>
                <w:lang w:val="en-US" w:eastAsia="en-US"/>
              </w:rPr>
              <w:t>GetValidatePatientInfoRequest</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0099CC"/>
                <w:sz w:val="18"/>
                <w:szCs w:val="18"/>
                <w:highlight w:val="white"/>
                <w:lang w:val="en-US" w:eastAsia="en-US"/>
              </w:rPr>
              <w:t>xmlns</w:t>
            </w:r>
            <w:r w:rsidRPr="0056599B">
              <w:rPr>
                <w:rFonts w:eastAsiaTheme="minorHAnsi" w:cs="Times New Roman"/>
                <w:color w:val="0099CC"/>
                <w:sz w:val="18"/>
                <w:szCs w:val="18"/>
                <w:highlight w:val="white"/>
                <w:lang w:val="en-US" w:eastAsia="en-US"/>
              </w:rPr>
              <w:t>:</w:t>
            </w:r>
            <w:r w:rsidRPr="00C66AB2">
              <w:rPr>
                <w:rFonts w:eastAsiaTheme="minorHAnsi" w:cs="Times New Roman"/>
                <w:color w:val="0099CC"/>
                <w:sz w:val="18"/>
                <w:szCs w:val="18"/>
                <w:highlight w:val="white"/>
                <w:lang w:val="en-US" w:eastAsia="en-US"/>
              </w:rPr>
              <w:t>ns</w:t>
            </w:r>
            <w:r w:rsidRPr="0056599B">
              <w:rPr>
                <w:rFonts w:eastAsiaTheme="minorHAnsi" w:cs="Times New Roman"/>
                <w:color w:val="0099CC"/>
                <w:sz w:val="18"/>
                <w:szCs w:val="18"/>
                <w:highlight w:val="white"/>
                <w:lang w:val="en-US" w:eastAsia="en-US"/>
              </w:rPr>
              <w:t>6</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epgu</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rtlabs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ru</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equeue</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types</w:t>
            </w:r>
            <w:r w:rsidRPr="0056599B">
              <w:rPr>
                <w:rFonts w:eastAsiaTheme="minorHAnsi" w:cs="Times New Roman"/>
                <w:color w:val="993300"/>
                <w:sz w:val="18"/>
                <w:szCs w:val="18"/>
                <w:highlight w:val="white"/>
                <w:lang w:val="en-US" w:eastAsia="en-US"/>
              </w:rPr>
              <w:t>/"</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0099CC"/>
                <w:sz w:val="18"/>
                <w:szCs w:val="18"/>
                <w:highlight w:val="white"/>
                <w:lang w:val="en-US" w:eastAsia="en-US"/>
              </w:rPr>
              <w:t>xmlns</w:t>
            </w:r>
            <w:r w:rsidRPr="0056599B">
              <w:rPr>
                <w:rFonts w:eastAsiaTheme="minorHAnsi" w:cs="Times New Roman"/>
                <w:color w:val="0099CC"/>
                <w:sz w:val="18"/>
                <w:szCs w:val="18"/>
                <w:highlight w:val="white"/>
                <w:lang w:val="en-US" w:eastAsia="en-US"/>
              </w:rPr>
              <w:t>:</w:t>
            </w:r>
            <w:r w:rsidRPr="00C66AB2">
              <w:rPr>
                <w:rFonts w:eastAsiaTheme="minorHAnsi" w:cs="Times New Roman"/>
                <w:color w:val="0099CC"/>
                <w:sz w:val="18"/>
                <w:szCs w:val="18"/>
                <w:highlight w:val="white"/>
                <w:lang w:val="en-US" w:eastAsia="en-US"/>
              </w:rPr>
              <w:t>ns</w:t>
            </w:r>
            <w:r w:rsidRPr="0056599B">
              <w:rPr>
                <w:rFonts w:eastAsiaTheme="minorHAnsi" w:cs="Times New Roman"/>
                <w:color w:val="0099CC"/>
                <w:sz w:val="18"/>
                <w:szCs w:val="18"/>
                <w:highlight w:val="white"/>
                <w:lang w:val="en-US" w:eastAsia="en-US"/>
              </w:rPr>
              <w:t>5</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epgu</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rtlabs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ru</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equeue</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ws</w:t>
            </w:r>
            <w:r w:rsidRPr="0056599B">
              <w:rPr>
                <w:rFonts w:eastAsiaTheme="minorHAnsi" w:cs="Times New Roman"/>
                <w:color w:val="993300"/>
                <w:sz w:val="18"/>
                <w:szCs w:val="18"/>
                <w:highlight w:val="white"/>
                <w:lang w:val="en-US" w:eastAsia="en-US"/>
              </w:rPr>
              <w:t>/"</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0099CC"/>
                <w:sz w:val="18"/>
                <w:szCs w:val="18"/>
                <w:highlight w:val="white"/>
                <w:lang w:val="en-US" w:eastAsia="en-US"/>
              </w:rPr>
              <w:t>xmlns</w:t>
            </w:r>
            <w:r w:rsidRPr="0056599B">
              <w:rPr>
                <w:rFonts w:eastAsiaTheme="minorHAnsi" w:cs="Times New Roman"/>
                <w:color w:val="0099CC"/>
                <w:sz w:val="18"/>
                <w:szCs w:val="18"/>
                <w:highlight w:val="white"/>
                <w:lang w:val="en-US" w:eastAsia="en-US"/>
              </w:rPr>
              <w:t>:</w:t>
            </w:r>
            <w:r w:rsidRPr="00C66AB2">
              <w:rPr>
                <w:rFonts w:eastAsiaTheme="minorHAnsi" w:cs="Times New Roman"/>
                <w:color w:val="0099CC"/>
                <w:sz w:val="18"/>
                <w:szCs w:val="18"/>
                <w:highlight w:val="white"/>
                <w:lang w:val="en-US" w:eastAsia="en-US"/>
              </w:rPr>
              <w:t>ns</w:t>
            </w:r>
            <w:r w:rsidRPr="0056599B">
              <w:rPr>
                <w:rFonts w:eastAsiaTheme="minorHAnsi" w:cs="Times New Roman"/>
                <w:color w:val="0099CC"/>
                <w:sz w:val="18"/>
                <w:szCs w:val="18"/>
                <w:highlight w:val="white"/>
                <w:lang w:val="en-US" w:eastAsia="en-US"/>
              </w:rPr>
              <w:t>2</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www</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rt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eu</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ru</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med</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hc</w:t>
            </w:r>
            <w:r w:rsidRPr="0056599B">
              <w:rPr>
                <w:rFonts w:eastAsiaTheme="minorHAnsi" w:cs="Times New Roman"/>
                <w:color w:val="993300"/>
                <w:sz w:val="18"/>
                <w:szCs w:val="18"/>
                <w:highlight w:val="white"/>
                <w:lang w:val="en-US" w:eastAsia="en-US"/>
              </w:rPr>
              <w:t>/"</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0099CC"/>
                <w:sz w:val="18"/>
                <w:szCs w:val="18"/>
                <w:highlight w:val="white"/>
                <w:lang w:val="en-US" w:eastAsia="en-US"/>
              </w:rPr>
              <w:t>xmlns</w:t>
            </w:r>
            <w:r w:rsidRPr="0056599B">
              <w:rPr>
                <w:rFonts w:eastAsiaTheme="minorHAnsi" w:cs="Times New Roman"/>
                <w:color w:val="0099CC"/>
                <w:sz w:val="18"/>
                <w:szCs w:val="18"/>
                <w:highlight w:val="white"/>
                <w:lang w:val="en-US" w:eastAsia="en-US"/>
              </w:rPr>
              <w:t>:</w:t>
            </w:r>
            <w:r w:rsidRPr="00C66AB2">
              <w:rPr>
                <w:rFonts w:eastAsiaTheme="minorHAnsi" w:cs="Times New Roman"/>
                <w:color w:val="0099CC"/>
                <w:sz w:val="18"/>
                <w:szCs w:val="18"/>
                <w:highlight w:val="white"/>
                <w:lang w:val="en-US" w:eastAsia="en-US"/>
              </w:rPr>
              <w:t>ns</w:t>
            </w:r>
            <w:r w:rsidRPr="0056599B">
              <w:rPr>
                <w:rFonts w:eastAsiaTheme="minorHAnsi" w:cs="Times New Roman"/>
                <w:color w:val="0099CC"/>
                <w:sz w:val="18"/>
                <w:szCs w:val="18"/>
                <w:highlight w:val="white"/>
                <w:lang w:val="en-US" w:eastAsia="en-US"/>
              </w:rPr>
              <w:t>4</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www</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w:t>
            </w:r>
            <w:r w:rsidRPr="0056599B">
              <w:rPr>
                <w:rFonts w:eastAsiaTheme="minorHAnsi" w:cs="Times New Roman"/>
                <w:color w:val="993300"/>
                <w:sz w:val="18"/>
                <w:szCs w:val="18"/>
                <w:highlight w:val="white"/>
                <w:lang w:val="en-US" w:eastAsia="en-US"/>
              </w:rPr>
              <w:t>3.</w:t>
            </w:r>
            <w:r w:rsidRPr="00C66AB2">
              <w:rPr>
                <w:rFonts w:eastAsiaTheme="minorHAnsi" w:cs="Times New Roman"/>
                <w:color w:val="993300"/>
                <w:sz w:val="18"/>
                <w:szCs w:val="18"/>
                <w:highlight w:val="white"/>
                <w:lang w:val="en-US" w:eastAsia="en-US"/>
              </w:rPr>
              <w:t>org</w:t>
            </w:r>
            <w:r w:rsidRPr="0056599B">
              <w:rPr>
                <w:rFonts w:eastAsiaTheme="minorHAnsi" w:cs="Times New Roman"/>
                <w:color w:val="993300"/>
                <w:sz w:val="18"/>
                <w:szCs w:val="18"/>
                <w:highlight w:val="white"/>
                <w:lang w:val="en-US" w:eastAsia="en-US"/>
              </w:rPr>
              <w:t>/2004/08/</w:t>
            </w:r>
            <w:r w:rsidRPr="00C66AB2">
              <w:rPr>
                <w:rFonts w:eastAsiaTheme="minorHAnsi" w:cs="Times New Roman"/>
                <w:color w:val="993300"/>
                <w:sz w:val="18"/>
                <w:szCs w:val="18"/>
                <w:highlight w:val="white"/>
                <w:lang w:val="en-US" w:eastAsia="en-US"/>
              </w:rPr>
              <w:t>xop</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include</w:t>
            </w:r>
            <w:r w:rsidRPr="0056599B">
              <w:rPr>
                <w:rFonts w:eastAsiaTheme="minorHAnsi" w:cs="Times New Roman"/>
                <w:color w:val="993300"/>
                <w:sz w:val="18"/>
                <w:szCs w:val="18"/>
                <w:highlight w:val="white"/>
                <w:lang w:val="en-US" w:eastAsia="en-US"/>
              </w:rPr>
              <w:t>"</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0099CC"/>
                <w:sz w:val="18"/>
                <w:szCs w:val="18"/>
                <w:highlight w:val="white"/>
                <w:lang w:val="en-US" w:eastAsia="en-US"/>
              </w:rPr>
              <w:t>xmlns</w:t>
            </w:r>
            <w:r w:rsidRPr="0056599B">
              <w:rPr>
                <w:rFonts w:eastAsiaTheme="minorHAnsi" w:cs="Times New Roman"/>
                <w:color w:val="0099CC"/>
                <w:sz w:val="18"/>
                <w:szCs w:val="18"/>
                <w:highlight w:val="white"/>
                <w:lang w:val="en-US" w:eastAsia="en-US"/>
              </w:rPr>
              <w:t>:</w:t>
            </w:r>
            <w:r w:rsidRPr="00C66AB2">
              <w:rPr>
                <w:rFonts w:eastAsiaTheme="minorHAnsi" w:cs="Times New Roman"/>
                <w:color w:val="0099CC"/>
                <w:sz w:val="18"/>
                <w:szCs w:val="18"/>
                <w:highlight w:val="white"/>
                <w:lang w:val="en-US" w:eastAsia="en-US"/>
              </w:rPr>
              <w:t>ns</w:t>
            </w:r>
            <w:r w:rsidRPr="0056599B">
              <w:rPr>
                <w:rFonts w:eastAsiaTheme="minorHAnsi" w:cs="Times New Roman"/>
                <w:color w:val="0099CC"/>
                <w:sz w:val="18"/>
                <w:szCs w:val="18"/>
                <w:highlight w:val="white"/>
                <w:lang w:val="en-US" w:eastAsia="en-US"/>
              </w:rPr>
              <w:t>3</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smev</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gosuslugi</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ru</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rev</w:t>
            </w:r>
            <w:r w:rsidRPr="0056599B">
              <w:rPr>
                <w:rFonts w:eastAsiaTheme="minorHAnsi" w:cs="Times New Roman"/>
                <w:color w:val="993300"/>
                <w:sz w:val="18"/>
                <w:szCs w:val="18"/>
                <w:highlight w:val="white"/>
                <w:lang w:val="en-US" w:eastAsia="en-US"/>
              </w:rPr>
              <w:t>120315"</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Session</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93615725-</w:t>
            </w:r>
            <w:r w:rsidRPr="00C66AB2">
              <w:rPr>
                <w:rFonts w:eastAsiaTheme="minorHAnsi" w:cs="Times New Roman"/>
                <w:color w:val="000000"/>
                <w:sz w:val="18"/>
                <w:szCs w:val="18"/>
                <w:highlight w:val="white"/>
                <w:lang w:val="en-US" w:eastAsia="en-US"/>
              </w:rPr>
              <w:t>d</w:t>
            </w:r>
            <w:r w:rsidRPr="0056599B">
              <w:rPr>
                <w:rFonts w:eastAsiaTheme="minorHAnsi" w:cs="Times New Roman"/>
                <w:color w:val="000000"/>
                <w:sz w:val="18"/>
                <w:szCs w:val="18"/>
                <w:highlight w:val="white"/>
                <w:lang w:val="en-US" w:eastAsia="en-US"/>
              </w:rPr>
              <w:t>115-478</w:t>
            </w:r>
            <w:r w:rsidRPr="00C66AB2">
              <w:rPr>
                <w:rFonts w:eastAsiaTheme="minorHAnsi" w:cs="Times New Roman"/>
                <w:color w:val="000000"/>
                <w:sz w:val="18"/>
                <w:szCs w:val="18"/>
                <w:highlight w:val="white"/>
                <w:lang w:val="en-US" w:eastAsia="en-US"/>
              </w:rPr>
              <w:t>c</w:t>
            </w:r>
            <w:r w:rsidRPr="0056599B">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f</w:t>
            </w:r>
            <w:r w:rsidRPr="0056599B">
              <w:rPr>
                <w:rFonts w:eastAsiaTheme="minorHAnsi" w:cs="Times New Roman"/>
                <w:color w:val="000000"/>
                <w:sz w:val="18"/>
                <w:szCs w:val="18"/>
                <w:highlight w:val="white"/>
                <w:lang w:val="en-US" w:eastAsia="en-US"/>
              </w:rPr>
              <w:t>57-8487</w:t>
            </w:r>
            <w:r w:rsidRPr="00C66AB2">
              <w:rPr>
                <w:rFonts w:eastAsiaTheme="minorHAnsi" w:cs="Times New Roman"/>
                <w:color w:val="000000"/>
                <w:sz w:val="18"/>
                <w:szCs w:val="18"/>
                <w:highlight w:val="white"/>
                <w:lang w:val="en-US" w:eastAsia="en-US"/>
              </w:rPr>
              <w:t>a</w:t>
            </w:r>
            <w:r w:rsidRPr="0056599B">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f</w:t>
            </w:r>
            <w:r w:rsidRPr="0056599B">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ca</w:t>
            </w:r>
            <w:r w:rsidRPr="0056599B">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d</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Session</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Patient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Data</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OMS</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Number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1234567890</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OMS</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Number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OMS</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Series</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123456</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OMS</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Series</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SNILS</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136-534-580 66</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SNILS</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First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Андрей</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First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r>
            <w:r w:rsidRPr="0056599B">
              <w:rPr>
                <w:rFonts w:eastAsiaTheme="minorHAnsi" w:cs="Times New Roman"/>
                <w:color w:val="000000"/>
                <w:sz w:val="18"/>
                <w:szCs w:val="18"/>
                <w:highlight w:val="white"/>
                <w:lang w:val="en-US" w:eastAsia="en-US"/>
              </w:rPr>
              <w:lastRenderedPageBreak/>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Last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Иванов</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Last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Middle</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Петрович</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Middle</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Birth</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Date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1984-10-13</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Birth</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Date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Sex</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t>M</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Sex</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Patient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Data</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eastAsia="en-US"/>
              </w:rPr>
              <w:t>А</w:t>
            </w:r>
            <w:r w:rsidRPr="00C66AB2">
              <w:rPr>
                <w:rFonts w:eastAsiaTheme="minorHAnsi" w:cs="Times New Roman"/>
                <w:color w:val="000096"/>
                <w:sz w:val="18"/>
                <w:szCs w:val="18"/>
                <w:highlight w:val="white"/>
                <w:lang w:val="en-US" w:eastAsia="en-US"/>
              </w:rPr>
              <w:t>pplicant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Data</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First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Пётр</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First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Last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Петров</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Last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Middle</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Петрович</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Middle</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SNILS</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136-535-581 65</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SNILS</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Mobile</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Phone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8 (960) 325-01-02</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Mobile</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Phone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Email</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val="en-US" w:eastAsia="en-US"/>
              </w:rPr>
              <w:t>mail</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email</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ru</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Email</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eastAsia="en-US"/>
              </w:rPr>
              <w:t>А</w:t>
            </w:r>
            <w:r w:rsidRPr="00C66AB2">
              <w:rPr>
                <w:rFonts w:eastAsiaTheme="minorHAnsi" w:cs="Times New Roman"/>
                <w:color w:val="000096"/>
                <w:sz w:val="18"/>
                <w:szCs w:val="18"/>
                <w:highlight w:val="white"/>
                <w:lang w:val="en-US" w:eastAsia="en-US"/>
              </w:rPr>
              <w:t>pplicant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Data</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Cod</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Kladr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Fias</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280000030000004</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Cod</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Kladr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Fias</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Address</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Str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 xml:space="preserve">422592, </w:t>
            </w:r>
            <w:r w:rsidRPr="00C66AB2">
              <w:rPr>
                <w:rFonts w:eastAsiaTheme="minorHAnsi" w:cs="Times New Roman"/>
                <w:color w:val="000000"/>
                <w:sz w:val="18"/>
                <w:szCs w:val="18"/>
                <w:highlight w:val="white"/>
                <w:lang w:eastAsia="en-US"/>
              </w:rPr>
              <w:t>Республика</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Татарстан</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eastAsia="en-US"/>
              </w:rPr>
              <w:t>Альметьевский</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район</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г</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Казань</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Приволжский</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район</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г</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Казань</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ул</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Курчатова</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снт</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Садовое</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общество</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ул</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Красный</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яр</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д</w:t>
            </w:r>
            <w:r w:rsidRPr="0056599B">
              <w:rPr>
                <w:rFonts w:eastAsiaTheme="minorHAnsi" w:cs="Times New Roman"/>
                <w:color w:val="000000"/>
                <w:sz w:val="18"/>
                <w:szCs w:val="18"/>
                <w:highlight w:val="white"/>
                <w:lang w:val="en-US" w:eastAsia="en-US"/>
              </w:rPr>
              <w:t xml:space="preserve">. 10, </w:t>
            </w:r>
            <w:r w:rsidRPr="00C66AB2">
              <w:rPr>
                <w:rFonts w:eastAsiaTheme="minorHAnsi" w:cs="Times New Roman"/>
                <w:color w:val="000000"/>
                <w:sz w:val="18"/>
                <w:szCs w:val="18"/>
                <w:highlight w:val="white"/>
                <w:lang w:eastAsia="en-US"/>
              </w:rPr>
              <w:t>кор</w:t>
            </w:r>
            <w:r w:rsidRPr="0056599B">
              <w:rPr>
                <w:rFonts w:eastAsiaTheme="minorHAnsi" w:cs="Times New Roman"/>
                <w:color w:val="000000"/>
                <w:sz w:val="18"/>
                <w:szCs w:val="18"/>
                <w:highlight w:val="white"/>
                <w:lang w:val="en-US" w:eastAsia="en-US"/>
              </w:rPr>
              <w:t xml:space="preserve">. 3, </w:t>
            </w:r>
            <w:r w:rsidRPr="00C66AB2">
              <w:rPr>
                <w:rFonts w:eastAsiaTheme="minorHAnsi" w:cs="Times New Roman"/>
                <w:color w:val="000000"/>
                <w:sz w:val="18"/>
                <w:szCs w:val="18"/>
                <w:highlight w:val="white"/>
                <w:lang w:eastAsia="en-US"/>
              </w:rPr>
              <w:t>стр</w:t>
            </w:r>
            <w:r w:rsidRPr="0056599B">
              <w:rPr>
                <w:rFonts w:eastAsiaTheme="minorHAnsi" w:cs="Times New Roman"/>
                <w:color w:val="000000"/>
                <w:sz w:val="18"/>
                <w:szCs w:val="18"/>
                <w:highlight w:val="white"/>
                <w:lang w:val="en-US" w:eastAsia="en-US"/>
              </w:rPr>
              <w:t xml:space="preserve">. 4, </w:t>
            </w:r>
            <w:r w:rsidRPr="00C66AB2">
              <w:rPr>
                <w:rFonts w:eastAsiaTheme="minorHAnsi" w:cs="Times New Roman"/>
                <w:color w:val="000000"/>
                <w:sz w:val="18"/>
                <w:szCs w:val="18"/>
                <w:highlight w:val="white"/>
                <w:lang w:eastAsia="en-US"/>
              </w:rPr>
              <w:t>кв</w:t>
            </w:r>
            <w:r w:rsidRPr="0056599B">
              <w:rPr>
                <w:rFonts w:eastAsiaTheme="minorHAnsi" w:cs="Times New Roman"/>
                <w:color w:val="000000"/>
                <w:sz w:val="18"/>
                <w:szCs w:val="18"/>
                <w:highlight w:val="white"/>
                <w:lang w:val="en-US" w:eastAsia="en-US"/>
              </w:rPr>
              <w:t>. 46</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Address</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Str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Region</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Республика</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Татарстан</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Region</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Area</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Альметьевский</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район</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Area</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City</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Казань</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City</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City</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Area</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Приволжский</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район</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City</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Area</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Place</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Казань</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Place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Street</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ул</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Курчатова</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Street</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Additional</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Area</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снт</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Садовое</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общество</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Additional</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Area</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Additional</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Street</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House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10</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House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Housing</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3</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Housing</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Structure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4</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Structure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Apartment</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46</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Apartment</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Post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Index</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422592</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Adr</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Post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Index</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Reason</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Task</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Сильная</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температура</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головная</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боль</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рвота</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Reason</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Task</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ns</w:t>
            </w:r>
            <w:r w:rsidRPr="0056599B">
              <w:rPr>
                <w:rFonts w:eastAsiaTheme="minorHAnsi" w:cs="Times New Roman"/>
                <w:color w:val="000096"/>
                <w:sz w:val="18"/>
                <w:szCs w:val="18"/>
                <w:highlight w:val="white"/>
                <w:lang w:val="en-US" w:eastAsia="en-US"/>
              </w:rPr>
              <w:t>2:</w:t>
            </w:r>
            <w:r w:rsidRPr="00C66AB2">
              <w:rPr>
                <w:rFonts w:eastAsiaTheme="minorHAnsi" w:cs="Times New Roman"/>
                <w:color w:val="000096"/>
                <w:sz w:val="18"/>
                <w:szCs w:val="18"/>
                <w:highlight w:val="white"/>
                <w:lang w:val="en-US" w:eastAsia="en-US"/>
              </w:rPr>
              <w:t>GetValidatePatientInfoRequest</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Body</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Envelope</w:t>
            </w:r>
            <w:r w:rsidRPr="0056599B">
              <w:rPr>
                <w:rFonts w:eastAsiaTheme="minorHAnsi" w:cs="Times New Roman"/>
                <w:color w:val="000096"/>
                <w:sz w:val="18"/>
                <w:szCs w:val="18"/>
                <w:highlight w:val="white"/>
                <w:lang w:val="en-US" w:eastAsia="en-US"/>
              </w:rPr>
              <w:t>&gt;</w:t>
            </w:r>
          </w:p>
        </w:tc>
      </w:tr>
    </w:tbl>
    <w:p w14:paraId="400FD35D" w14:textId="2C7D93A7" w:rsidR="00DC27D1" w:rsidRPr="004B5074" w:rsidRDefault="00DC27D1" w:rsidP="00DC27D1">
      <w:pPr>
        <w:rPr>
          <w:rFonts w:cs="Times New Roman"/>
          <w:b/>
          <w:szCs w:val="24"/>
        </w:rPr>
      </w:pPr>
      <w:r w:rsidRPr="00747925">
        <w:rPr>
          <w:rFonts w:cs="Times New Roman"/>
          <w:b/>
          <w:szCs w:val="24"/>
        </w:rPr>
        <w:lastRenderedPageBreak/>
        <w:t>Ответ</w:t>
      </w:r>
      <w:r w:rsidRPr="004B5074">
        <w:rPr>
          <w:rFonts w:cs="Times New Roman"/>
          <w:b/>
          <w:szCs w:val="24"/>
        </w:rPr>
        <w:t>:</w:t>
      </w:r>
    </w:p>
    <w:tbl>
      <w:tblPr>
        <w:tblStyle w:val="aff2"/>
        <w:tblW w:w="0" w:type="auto"/>
        <w:tblLook w:val="04A0" w:firstRow="1" w:lastRow="0" w:firstColumn="1" w:lastColumn="0" w:noHBand="0" w:noVBand="1"/>
      </w:tblPr>
      <w:tblGrid>
        <w:gridCol w:w="9020"/>
      </w:tblGrid>
      <w:tr w:rsidR="003E0775" w:rsidRPr="00F949EC" w14:paraId="6E9A8B75" w14:textId="44F0E2AE" w:rsidTr="003E0775">
        <w:tc>
          <w:tcPr>
            <w:tcW w:w="9242" w:type="dxa"/>
          </w:tcPr>
          <w:p w14:paraId="719B51B5" w14:textId="6015F1FA" w:rsidR="003E0775" w:rsidRPr="0056599B" w:rsidRDefault="00C66AB2" w:rsidP="00C66AB2">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sidRPr="004B5074">
              <w:rPr>
                <w:rFonts w:eastAsiaTheme="minorHAnsi" w:cs="Times New Roman"/>
                <w:color w:val="8B26C9"/>
                <w:sz w:val="18"/>
                <w:szCs w:val="18"/>
                <w:highlight w:val="white"/>
                <w:lang w:eastAsia="en-US"/>
              </w:rPr>
              <w:t>&lt;?</w:t>
            </w:r>
            <w:r w:rsidRPr="00C66AB2">
              <w:rPr>
                <w:rFonts w:eastAsiaTheme="minorHAnsi" w:cs="Times New Roman"/>
                <w:color w:val="8B26C9"/>
                <w:sz w:val="18"/>
                <w:szCs w:val="18"/>
                <w:highlight w:val="white"/>
                <w:lang w:val="en-US" w:eastAsia="en-US"/>
              </w:rPr>
              <w:t>xml</w:t>
            </w:r>
            <w:r w:rsidRPr="004B5074">
              <w:rPr>
                <w:rFonts w:eastAsiaTheme="minorHAnsi" w:cs="Times New Roman"/>
                <w:color w:val="8B26C9"/>
                <w:sz w:val="18"/>
                <w:szCs w:val="18"/>
                <w:highlight w:val="white"/>
                <w:lang w:eastAsia="en-US"/>
              </w:rPr>
              <w:t xml:space="preserve"> </w:t>
            </w:r>
            <w:r w:rsidRPr="00C66AB2">
              <w:rPr>
                <w:rFonts w:eastAsiaTheme="minorHAnsi" w:cs="Times New Roman"/>
                <w:color w:val="8B26C9"/>
                <w:sz w:val="18"/>
                <w:szCs w:val="18"/>
                <w:highlight w:val="white"/>
                <w:lang w:val="en-US" w:eastAsia="en-US"/>
              </w:rPr>
              <w:t>version</w:t>
            </w:r>
            <w:r w:rsidRPr="004B5074">
              <w:rPr>
                <w:rFonts w:eastAsiaTheme="minorHAnsi" w:cs="Times New Roman"/>
                <w:color w:val="8B26C9"/>
                <w:sz w:val="18"/>
                <w:szCs w:val="18"/>
                <w:highlight w:val="white"/>
                <w:lang w:eastAsia="en-US"/>
              </w:rPr>
              <w:t xml:space="preserve">="1.0" </w:t>
            </w:r>
            <w:r w:rsidRPr="00C66AB2">
              <w:rPr>
                <w:rFonts w:eastAsiaTheme="minorHAnsi" w:cs="Times New Roman"/>
                <w:color w:val="8B26C9"/>
                <w:sz w:val="18"/>
                <w:szCs w:val="18"/>
                <w:highlight w:val="white"/>
                <w:lang w:val="en-US" w:eastAsia="en-US"/>
              </w:rPr>
              <w:t>encoding</w:t>
            </w:r>
            <w:r w:rsidRPr="004B5074">
              <w:rPr>
                <w:rFonts w:eastAsiaTheme="minorHAnsi" w:cs="Times New Roman"/>
                <w:color w:val="8B26C9"/>
                <w:sz w:val="18"/>
                <w:szCs w:val="18"/>
                <w:highlight w:val="white"/>
                <w:lang w:eastAsia="en-US"/>
              </w:rPr>
              <w:t>="</w:t>
            </w:r>
            <w:r w:rsidRPr="00C66AB2">
              <w:rPr>
                <w:rFonts w:eastAsiaTheme="minorHAnsi" w:cs="Times New Roman"/>
                <w:color w:val="8B26C9"/>
                <w:sz w:val="18"/>
                <w:szCs w:val="18"/>
                <w:highlight w:val="white"/>
                <w:lang w:val="en-US" w:eastAsia="en-US"/>
              </w:rPr>
              <w:t>UTF</w:t>
            </w:r>
            <w:r w:rsidRPr="004B5074">
              <w:rPr>
                <w:rFonts w:eastAsiaTheme="minorHAnsi" w:cs="Times New Roman"/>
                <w:color w:val="8B26C9"/>
                <w:sz w:val="18"/>
                <w:szCs w:val="18"/>
                <w:highlight w:val="white"/>
                <w:lang w:eastAsia="en-US"/>
              </w:rPr>
              <w:t>-8"?&gt;</w:t>
            </w:r>
            <w:r w:rsidRPr="004B5074">
              <w:rPr>
                <w:rFonts w:eastAsiaTheme="minorHAnsi" w:cs="Times New Roman"/>
                <w:color w:val="000000"/>
                <w:sz w:val="18"/>
                <w:szCs w:val="18"/>
                <w:highlight w:val="white"/>
                <w:lang w:eastAsia="en-US"/>
              </w:rPr>
              <w:br/>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soapenv</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Envelope</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0099CC"/>
                <w:sz w:val="18"/>
                <w:szCs w:val="18"/>
                <w:highlight w:val="white"/>
                <w:lang w:val="en-US" w:eastAsia="en-US"/>
              </w:rPr>
              <w:t>xmlns</w:t>
            </w:r>
            <w:r w:rsidRPr="004B5074">
              <w:rPr>
                <w:rFonts w:eastAsiaTheme="minorHAnsi" w:cs="Times New Roman"/>
                <w:color w:val="0099CC"/>
                <w:sz w:val="18"/>
                <w:szCs w:val="18"/>
                <w:highlight w:val="white"/>
                <w:lang w:eastAsia="en-US"/>
              </w:rPr>
              <w:t>:</w:t>
            </w:r>
            <w:r w:rsidRPr="00C66AB2">
              <w:rPr>
                <w:rFonts w:eastAsiaTheme="minorHAnsi" w:cs="Times New Roman"/>
                <w:color w:val="0099CC"/>
                <w:sz w:val="18"/>
                <w:szCs w:val="18"/>
                <w:highlight w:val="white"/>
                <w:lang w:val="en-US" w:eastAsia="en-US"/>
              </w:rPr>
              <w:t>soapenv</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schemas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xmlsoap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org</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soap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envelope</w:t>
            </w:r>
            <w:r w:rsidRPr="004B5074">
              <w:rPr>
                <w:rFonts w:eastAsiaTheme="minorHAnsi" w:cs="Times New Roman"/>
                <w:color w:val="993300"/>
                <w:sz w:val="18"/>
                <w:szCs w:val="18"/>
                <w:highlight w:val="white"/>
                <w:lang w:eastAsia="en-US"/>
              </w:rPr>
              <w:t>/"</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0099CC"/>
                <w:sz w:val="18"/>
                <w:szCs w:val="18"/>
                <w:highlight w:val="white"/>
                <w:lang w:val="en-US" w:eastAsia="en-US"/>
              </w:rPr>
              <w:t>xmlns</w:t>
            </w:r>
            <w:r w:rsidRPr="004B5074">
              <w:rPr>
                <w:rFonts w:eastAsiaTheme="minorHAnsi" w:cs="Times New Roman"/>
                <w:color w:val="0099CC"/>
                <w:sz w:val="18"/>
                <w:szCs w:val="18"/>
                <w:highlight w:val="white"/>
                <w:lang w:eastAsia="en-US"/>
              </w:rPr>
              <w:t>:</w:t>
            </w:r>
            <w:r w:rsidRPr="00C66AB2">
              <w:rPr>
                <w:rFonts w:eastAsiaTheme="minorHAnsi" w:cs="Times New Roman"/>
                <w:color w:val="0099CC"/>
                <w:sz w:val="18"/>
                <w:szCs w:val="18"/>
                <w:highlight w:val="white"/>
                <w:lang w:val="en-US" w:eastAsia="en-US"/>
              </w:rPr>
              <w:t>er</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www</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rt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eu</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ru</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med</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hc</w:t>
            </w:r>
            <w:r w:rsidRPr="004B5074">
              <w:rPr>
                <w:rFonts w:eastAsiaTheme="minorHAnsi" w:cs="Times New Roman"/>
                <w:color w:val="993300"/>
                <w:sz w:val="18"/>
                <w:szCs w:val="18"/>
                <w:highlight w:val="white"/>
                <w:lang w:eastAsia="en-US"/>
              </w:rPr>
              <w:t>/"</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soapenv</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Header</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wsse</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Security</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0099CC"/>
                <w:sz w:val="18"/>
                <w:szCs w:val="18"/>
                <w:highlight w:val="white"/>
                <w:lang w:val="en-US" w:eastAsia="en-US"/>
              </w:rPr>
              <w:t>xmlns</w:t>
            </w:r>
            <w:r w:rsidRPr="004B5074">
              <w:rPr>
                <w:rFonts w:eastAsiaTheme="minorHAnsi" w:cs="Times New Roman"/>
                <w:color w:val="0099CC"/>
                <w:sz w:val="18"/>
                <w:szCs w:val="18"/>
                <w:highlight w:val="white"/>
                <w:lang w:eastAsia="en-US"/>
              </w:rPr>
              <w:t>:</w:t>
            </w:r>
            <w:r w:rsidRPr="00C66AB2">
              <w:rPr>
                <w:rFonts w:eastAsiaTheme="minorHAnsi" w:cs="Times New Roman"/>
                <w:color w:val="0099CC"/>
                <w:sz w:val="18"/>
                <w:szCs w:val="18"/>
                <w:highlight w:val="white"/>
                <w:lang w:val="en-US" w:eastAsia="en-US"/>
              </w:rPr>
              <w:t>wsu</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docs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oasis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open</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org</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w:t>
            </w:r>
            <w:r w:rsidRPr="004B5074">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oasis</w:t>
            </w:r>
            <w:r w:rsidRPr="004B5074">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wss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wssecurity</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utility</w:t>
            </w:r>
            <w:r w:rsidRPr="004B5074">
              <w:rPr>
                <w:rFonts w:eastAsiaTheme="minorHAnsi" w:cs="Times New Roman"/>
                <w:color w:val="993300"/>
                <w:sz w:val="18"/>
                <w:szCs w:val="18"/>
                <w:highlight w:val="white"/>
                <w:lang w:eastAsia="en-US"/>
              </w:rPr>
              <w:t>-1.0.</w:t>
            </w:r>
            <w:r w:rsidRPr="00C66AB2">
              <w:rPr>
                <w:rFonts w:eastAsiaTheme="minorHAnsi" w:cs="Times New Roman"/>
                <w:color w:val="993300"/>
                <w:sz w:val="18"/>
                <w:szCs w:val="18"/>
                <w:highlight w:val="white"/>
                <w:lang w:val="en-US" w:eastAsia="en-US"/>
              </w:rPr>
              <w:t>xsd</w:t>
            </w:r>
            <w:r w:rsidRPr="004B5074">
              <w:rPr>
                <w:rFonts w:eastAsiaTheme="minorHAnsi" w:cs="Times New Roman"/>
                <w:color w:val="993300"/>
                <w:sz w:val="18"/>
                <w:szCs w:val="18"/>
                <w:highlight w:val="white"/>
                <w:lang w:eastAsia="en-US"/>
              </w:rPr>
              <w:t>"</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0099CC"/>
                <w:sz w:val="18"/>
                <w:szCs w:val="18"/>
                <w:highlight w:val="white"/>
                <w:lang w:val="en-US" w:eastAsia="en-US"/>
              </w:rPr>
              <w:t>xmlns</w:t>
            </w:r>
            <w:r w:rsidRPr="004B5074">
              <w:rPr>
                <w:rFonts w:eastAsiaTheme="minorHAnsi" w:cs="Times New Roman"/>
                <w:color w:val="0099CC"/>
                <w:sz w:val="18"/>
                <w:szCs w:val="18"/>
                <w:highlight w:val="white"/>
                <w:lang w:eastAsia="en-US"/>
              </w:rPr>
              <w:t>:</w:t>
            </w:r>
            <w:r w:rsidRPr="00C66AB2">
              <w:rPr>
                <w:rFonts w:eastAsiaTheme="minorHAnsi" w:cs="Times New Roman"/>
                <w:color w:val="0099CC"/>
                <w:sz w:val="18"/>
                <w:szCs w:val="18"/>
                <w:highlight w:val="white"/>
                <w:lang w:val="en-US" w:eastAsia="en-US"/>
              </w:rPr>
              <w:t>wsse</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docs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oasis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open</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org</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w:t>
            </w:r>
            <w:r w:rsidRPr="004B5074">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oasis</w:t>
            </w:r>
            <w:r w:rsidRPr="004B5074">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wss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wssecurity</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secext</w:t>
            </w:r>
            <w:r w:rsidRPr="004B5074">
              <w:rPr>
                <w:rFonts w:eastAsiaTheme="minorHAnsi" w:cs="Times New Roman"/>
                <w:color w:val="993300"/>
                <w:sz w:val="18"/>
                <w:szCs w:val="18"/>
                <w:highlight w:val="white"/>
                <w:lang w:eastAsia="en-US"/>
              </w:rPr>
              <w:t>-1.0.</w:t>
            </w:r>
            <w:r w:rsidRPr="00C66AB2">
              <w:rPr>
                <w:rFonts w:eastAsiaTheme="minorHAnsi" w:cs="Times New Roman"/>
                <w:color w:val="993300"/>
                <w:sz w:val="18"/>
                <w:szCs w:val="18"/>
                <w:highlight w:val="white"/>
                <w:lang w:val="en-US" w:eastAsia="en-US"/>
              </w:rPr>
              <w:t>xsd</w:t>
            </w:r>
            <w:r w:rsidRPr="004B5074">
              <w:rPr>
                <w:rFonts w:eastAsiaTheme="minorHAnsi" w:cs="Times New Roman"/>
                <w:color w:val="993300"/>
                <w:sz w:val="18"/>
                <w:szCs w:val="18"/>
                <w:highlight w:val="white"/>
                <w:lang w:eastAsia="en-US"/>
              </w:rPr>
              <w:t>"</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0099CC"/>
                <w:sz w:val="18"/>
                <w:szCs w:val="18"/>
                <w:highlight w:val="white"/>
                <w:lang w:val="en-US" w:eastAsia="en-US"/>
              </w:rPr>
              <w:t>xmlns</w:t>
            </w:r>
            <w:r w:rsidRPr="004B5074">
              <w:rPr>
                <w:rFonts w:eastAsiaTheme="minorHAnsi" w:cs="Times New Roman"/>
                <w:color w:val="0099CC"/>
                <w:sz w:val="18"/>
                <w:szCs w:val="18"/>
                <w:highlight w:val="white"/>
                <w:lang w:eastAsia="en-US"/>
              </w:rPr>
              <w:t>:</w:t>
            </w:r>
            <w:r w:rsidRPr="00C66AB2">
              <w:rPr>
                <w:rFonts w:eastAsiaTheme="minorHAnsi" w:cs="Times New Roman"/>
                <w:color w:val="0099CC"/>
                <w:sz w:val="18"/>
                <w:szCs w:val="18"/>
                <w:highlight w:val="white"/>
                <w:lang w:val="en-US" w:eastAsia="en-US"/>
              </w:rPr>
              <w:t>ds</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www</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t>
            </w:r>
            <w:r w:rsidRPr="004B5074">
              <w:rPr>
                <w:rFonts w:eastAsiaTheme="minorHAnsi" w:cs="Times New Roman"/>
                <w:color w:val="993300"/>
                <w:sz w:val="18"/>
                <w:szCs w:val="18"/>
                <w:highlight w:val="white"/>
                <w:lang w:eastAsia="en-US"/>
              </w:rPr>
              <w:t>3.</w:t>
            </w:r>
            <w:r w:rsidRPr="00C66AB2">
              <w:rPr>
                <w:rFonts w:eastAsiaTheme="minorHAnsi" w:cs="Times New Roman"/>
                <w:color w:val="993300"/>
                <w:sz w:val="18"/>
                <w:szCs w:val="18"/>
                <w:highlight w:val="white"/>
                <w:lang w:val="en-US" w:eastAsia="en-US"/>
              </w:rPr>
              <w:t>org</w:t>
            </w:r>
            <w:r w:rsidRPr="004B5074">
              <w:rPr>
                <w:rFonts w:eastAsiaTheme="minorHAnsi" w:cs="Times New Roman"/>
                <w:color w:val="993300"/>
                <w:sz w:val="18"/>
                <w:szCs w:val="18"/>
                <w:highlight w:val="white"/>
                <w:lang w:eastAsia="en-US"/>
              </w:rPr>
              <w:t>/2000/09/</w:t>
            </w:r>
            <w:r w:rsidRPr="00C66AB2">
              <w:rPr>
                <w:rFonts w:eastAsiaTheme="minorHAnsi" w:cs="Times New Roman"/>
                <w:color w:val="993300"/>
                <w:sz w:val="18"/>
                <w:szCs w:val="18"/>
                <w:highlight w:val="white"/>
                <w:lang w:val="en-US" w:eastAsia="en-US"/>
              </w:rPr>
              <w:t>xmldsig</w:t>
            </w:r>
            <w:r w:rsidRPr="004B5074">
              <w:rPr>
                <w:rFonts w:eastAsiaTheme="minorHAnsi" w:cs="Times New Roman"/>
                <w:color w:val="993300"/>
                <w:sz w:val="18"/>
                <w:szCs w:val="18"/>
                <w:highlight w:val="white"/>
                <w:lang w:eastAsia="en-US"/>
              </w:rPr>
              <w:t>#"</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Signature</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Id</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SigID</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e</w:t>
            </w:r>
            <w:r w:rsidRPr="004B5074">
              <w:rPr>
                <w:rFonts w:eastAsiaTheme="minorHAnsi" w:cs="Times New Roman"/>
                <w:color w:val="993300"/>
                <w:sz w:val="18"/>
                <w:szCs w:val="18"/>
                <w:highlight w:val="white"/>
                <w:lang w:eastAsia="en-US"/>
              </w:rPr>
              <w:t>0784</w:t>
            </w:r>
            <w:r w:rsidRPr="00C66AB2">
              <w:rPr>
                <w:rFonts w:eastAsiaTheme="minorHAnsi" w:cs="Times New Roman"/>
                <w:color w:val="993300"/>
                <w:sz w:val="18"/>
                <w:szCs w:val="18"/>
                <w:highlight w:val="white"/>
                <w:lang w:val="en-US" w:eastAsia="en-US"/>
              </w:rPr>
              <w:t>b</w:t>
            </w:r>
            <w:r w:rsidRPr="004B5074">
              <w:rPr>
                <w:rFonts w:eastAsiaTheme="minorHAnsi" w:cs="Times New Roman"/>
                <w:color w:val="993300"/>
                <w:sz w:val="18"/>
                <w:szCs w:val="18"/>
                <w:highlight w:val="white"/>
                <w:lang w:eastAsia="en-US"/>
              </w:rPr>
              <w:t>9</w:t>
            </w:r>
            <w:r w:rsidRPr="00C66AB2">
              <w:rPr>
                <w:rFonts w:eastAsiaTheme="minorHAnsi" w:cs="Times New Roman"/>
                <w:color w:val="993300"/>
                <w:sz w:val="18"/>
                <w:szCs w:val="18"/>
                <w:highlight w:val="white"/>
                <w:lang w:val="en-US" w:eastAsia="en-US"/>
              </w:rPr>
              <w:t>d</w:t>
            </w:r>
            <w:r w:rsidRPr="004B5074">
              <w:rPr>
                <w:rFonts w:eastAsiaTheme="minorHAnsi" w:cs="Times New Roman"/>
                <w:color w:val="993300"/>
                <w:sz w:val="18"/>
                <w:szCs w:val="18"/>
                <w:highlight w:val="white"/>
                <w:lang w:eastAsia="en-US"/>
              </w:rPr>
              <w:t>-6</w:t>
            </w:r>
            <w:r w:rsidRPr="00C66AB2">
              <w:rPr>
                <w:rFonts w:eastAsiaTheme="minorHAnsi" w:cs="Times New Roman"/>
                <w:color w:val="993300"/>
                <w:sz w:val="18"/>
                <w:szCs w:val="18"/>
                <w:highlight w:val="white"/>
                <w:lang w:val="en-US" w:eastAsia="en-US"/>
              </w:rPr>
              <w:t>f</w:t>
            </w:r>
            <w:r w:rsidRPr="004B5074">
              <w:rPr>
                <w:rFonts w:eastAsiaTheme="minorHAnsi" w:cs="Times New Roman"/>
                <w:color w:val="993300"/>
                <w:sz w:val="18"/>
                <w:szCs w:val="18"/>
                <w:highlight w:val="white"/>
                <w:lang w:eastAsia="en-US"/>
              </w:rPr>
              <w:t>08-486</w:t>
            </w:r>
            <w:r w:rsidRPr="00C66AB2">
              <w:rPr>
                <w:rFonts w:eastAsiaTheme="minorHAnsi" w:cs="Times New Roman"/>
                <w:color w:val="993300"/>
                <w:sz w:val="18"/>
                <w:szCs w:val="18"/>
                <w:highlight w:val="white"/>
                <w:lang w:val="en-US" w:eastAsia="en-US"/>
              </w:rPr>
              <w:t>d</w:t>
            </w:r>
            <w:r w:rsidRPr="004B5074">
              <w:rPr>
                <w:rFonts w:eastAsiaTheme="minorHAnsi" w:cs="Times New Roman"/>
                <w:color w:val="993300"/>
                <w:sz w:val="18"/>
                <w:szCs w:val="18"/>
                <w:highlight w:val="white"/>
                <w:lang w:eastAsia="en-US"/>
              </w:rPr>
              <w:t>-9113-</w:t>
            </w:r>
            <w:r w:rsidRPr="00C66AB2">
              <w:rPr>
                <w:rFonts w:eastAsiaTheme="minorHAnsi" w:cs="Times New Roman"/>
                <w:color w:val="993300"/>
                <w:sz w:val="18"/>
                <w:szCs w:val="18"/>
                <w:highlight w:val="white"/>
                <w:lang w:val="en-US" w:eastAsia="en-US"/>
              </w:rPr>
              <w:t>ba</w:t>
            </w:r>
            <w:r w:rsidRPr="004B5074">
              <w:rPr>
                <w:rFonts w:eastAsiaTheme="minorHAnsi" w:cs="Times New Roman"/>
                <w:color w:val="993300"/>
                <w:sz w:val="18"/>
                <w:szCs w:val="18"/>
                <w:highlight w:val="white"/>
                <w:lang w:eastAsia="en-US"/>
              </w:rPr>
              <w:t>116</w:t>
            </w:r>
            <w:r w:rsidRPr="00C66AB2">
              <w:rPr>
                <w:rFonts w:eastAsiaTheme="minorHAnsi" w:cs="Times New Roman"/>
                <w:color w:val="993300"/>
                <w:sz w:val="18"/>
                <w:szCs w:val="18"/>
                <w:highlight w:val="white"/>
                <w:lang w:val="en-US" w:eastAsia="en-US"/>
              </w:rPr>
              <w:t>a</w:t>
            </w:r>
            <w:r w:rsidRPr="004B5074">
              <w:rPr>
                <w:rFonts w:eastAsiaTheme="minorHAnsi" w:cs="Times New Roman"/>
                <w:color w:val="993300"/>
                <w:sz w:val="18"/>
                <w:szCs w:val="18"/>
                <w:highlight w:val="white"/>
                <w:lang w:eastAsia="en-US"/>
              </w:rPr>
              <w:t>185</w:t>
            </w:r>
            <w:r w:rsidRPr="00C66AB2">
              <w:rPr>
                <w:rFonts w:eastAsiaTheme="minorHAnsi" w:cs="Times New Roman"/>
                <w:color w:val="993300"/>
                <w:sz w:val="18"/>
                <w:szCs w:val="18"/>
                <w:highlight w:val="white"/>
                <w:lang w:val="en-US" w:eastAsia="en-US"/>
              </w:rPr>
              <w:t>d</w:t>
            </w:r>
            <w:r w:rsidRPr="004B5074">
              <w:rPr>
                <w:rFonts w:eastAsiaTheme="minorHAnsi" w:cs="Times New Roman"/>
                <w:color w:val="993300"/>
                <w:sz w:val="18"/>
                <w:szCs w:val="18"/>
                <w:highlight w:val="white"/>
                <w:lang w:eastAsia="en-US"/>
              </w:rPr>
              <w:t>6</w:t>
            </w:r>
            <w:r w:rsidRPr="00C66AB2">
              <w:rPr>
                <w:rFonts w:eastAsiaTheme="minorHAnsi" w:cs="Times New Roman"/>
                <w:color w:val="993300"/>
                <w:sz w:val="18"/>
                <w:szCs w:val="18"/>
                <w:highlight w:val="white"/>
                <w:lang w:val="en-US" w:eastAsia="en-US"/>
              </w:rPr>
              <w:t>a</w:t>
            </w:r>
            <w:r w:rsidRPr="004B5074">
              <w:rPr>
                <w:rFonts w:eastAsiaTheme="minorHAnsi" w:cs="Times New Roman"/>
                <w:color w:val="993300"/>
                <w:sz w:val="18"/>
                <w:szCs w:val="18"/>
                <w:highlight w:val="white"/>
                <w:lang w:eastAsia="en-US"/>
              </w:rPr>
              <w:t>"</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SignedInfo</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CanonicalizationMethod</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Algorithm</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www</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t>
            </w:r>
            <w:r w:rsidRPr="004B5074">
              <w:rPr>
                <w:rFonts w:eastAsiaTheme="minorHAnsi" w:cs="Times New Roman"/>
                <w:color w:val="993300"/>
                <w:sz w:val="18"/>
                <w:szCs w:val="18"/>
                <w:highlight w:val="white"/>
                <w:lang w:eastAsia="en-US"/>
              </w:rPr>
              <w:t>3.</w:t>
            </w:r>
            <w:r w:rsidRPr="00C66AB2">
              <w:rPr>
                <w:rFonts w:eastAsiaTheme="minorHAnsi" w:cs="Times New Roman"/>
                <w:color w:val="993300"/>
                <w:sz w:val="18"/>
                <w:szCs w:val="18"/>
                <w:highlight w:val="white"/>
                <w:lang w:val="en-US" w:eastAsia="en-US"/>
              </w:rPr>
              <w:t>org</w:t>
            </w:r>
            <w:r w:rsidRPr="004B5074">
              <w:rPr>
                <w:rFonts w:eastAsiaTheme="minorHAnsi" w:cs="Times New Roman"/>
                <w:color w:val="993300"/>
                <w:sz w:val="18"/>
                <w:szCs w:val="18"/>
                <w:highlight w:val="white"/>
                <w:lang w:eastAsia="en-US"/>
              </w:rPr>
              <w:t>/2001/10/</w:t>
            </w:r>
            <w:r w:rsidRPr="00C66AB2">
              <w:rPr>
                <w:rFonts w:eastAsiaTheme="minorHAnsi" w:cs="Times New Roman"/>
                <w:color w:val="993300"/>
                <w:sz w:val="18"/>
                <w:szCs w:val="18"/>
                <w:highlight w:val="white"/>
                <w:lang w:val="en-US" w:eastAsia="en-US"/>
              </w:rPr>
              <w:t>xml</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exc</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c</w:t>
            </w:r>
            <w:r w:rsidRPr="004B5074">
              <w:rPr>
                <w:rFonts w:eastAsiaTheme="minorHAnsi" w:cs="Times New Roman"/>
                <w:color w:val="993300"/>
                <w:sz w:val="18"/>
                <w:szCs w:val="18"/>
                <w:highlight w:val="white"/>
                <w:lang w:eastAsia="en-US"/>
              </w:rPr>
              <w:t>14</w:t>
            </w:r>
            <w:r w:rsidRPr="00C66AB2">
              <w:rPr>
                <w:rFonts w:eastAsiaTheme="minorHAnsi" w:cs="Times New Roman"/>
                <w:color w:val="993300"/>
                <w:sz w:val="18"/>
                <w:szCs w:val="18"/>
                <w:highlight w:val="white"/>
                <w:lang w:val="en-US" w:eastAsia="en-US"/>
              </w:rPr>
              <w:t>n</w:t>
            </w:r>
            <w:r w:rsidRPr="004B5074">
              <w:rPr>
                <w:rFonts w:eastAsiaTheme="minorHAnsi" w:cs="Times New Roman"/>
                <w:color w:val="993300"/>
                <w:sz w:val="18"/>
                <w:szCs w:val="18"/>
                <w:highlight w:val="white"/>
                <w:lang w:eastAsia="en-US"/>
              </w:rPr>
              <w:t>#"</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SignatureMethod</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Algorithm</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www</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t>
            </w:r>
            <w:r w:rsidRPr="004B5074">
              <w:rPr>
                <w:rFonts w:eastAsiaTheme="minorHAnsi" w:cs="Times New Roman"/>
                <w:color w:val="993300"/>
                <w:sz w:val="18"/>
                <w:szCs w:val="18"/>
                <w:highlight w:val="white"/>
                <w:lang w:eastAsia="en-US"/>
              </w:rPr>
              <w:t>3.</w:t>
            </w:r>
            <w:r w:rsidRPr="00C66AB2">
              <w:rPr>
                <w:rFonts w:eastAsiaTheme="minorHAnsi" w:cs="Times New Roman"/>
                <w:color w:val="993300"/>
                <w:sz w:val="18"/>
                <w:szCs w:val="18"/>
                <w:highlight w:val="white"/>
                <w:lang w:val="en-US" w:eastAsia="en-US"/>
              </w:rPr>
              <w:t>org</w:t>
            </w:r>
            <w:r w:rsidRPr="004B5074">
              <w:rPr>
                <w:rFonts w:eastAsiaTheme="minorHAnsi" w:cs="Times New Roman"/>
                <w:color w:val="993300"/>
                <w:sz w:val="18"/>
                <w:szCs w:val="18"/>
                <w:highlight w:val="white"/>
                <w:lang w:eastAsia="en-US"/>
              </w:rPr>
              <w:t>/2001/04/</w:t>
            </w:r>
            <w:r w:rsidRPr="00C66AB2">
              <w:rPr>
                <w:rFonts w:eastAsiaTheme="minorHAnsi" w:cs="Times New Roman"/>
                <w:color w:val="993300"/>
                <w:sz w:val="18"/>
                <w:szCs w:val="18"/>
                <w:highlight w:val="white"/>
                <w:lang w:val="en-US" w:eastAsia="en-US"/>
              </w:rPr>
              <w:t>xmldsig</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more</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gostr</w:t>
            </w:r>
            <w:r w:rsidRPr="004B5074">
              <w:rPr>
                <w:rFonts w:eastAsiaTheme="minorHAnsi" w:cs="Times New Roman"/>
                <w:color w:val="993300"/>
                <w:sz w:val="18"/>
                <w:szCs w:val="18"/>
                <w:highlight w:val="white"/>
                <w:lang w:eastAsia="en-US"/>
              </w:rPr>
              <w:t>34102001-</w:t>
            </w:r>
            <w:r w:rsidRPr="00C66AB2">
              <w:rPr>
                <w:rFonts w:eastAsiaTheme="minorHAnsi" w:cs="Times New Roman"/>
                <w:color w:val="993300"/>
                <w:sz w:val="18"/>
                <w:szCs w:val="18"/>
                <w:highlight w:val="white"/>
                <w:lang w:val="en-US" w:eastAsia="en-US"/>
              </w:rPr>
              <w:t>gostr</w:t>
            </w:r>
            <w:r w:rsidRPr="004B5074">
              <w:rPr>
                <w:rFonts w:eastAsiaTheme="minorHAnsi" w:cs="Times New Roman"/>
                <w:color w:val="993300"/>
                <w:sz w:val="18"/>
                <w:szCs w:val="18"/>
                <w:highlight w:val="white"/>
                <w:lang w:eastAsia="en-US"/>
              </w:rPr>
              <w:t>3411"</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Reference</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URI</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BodyID</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ddb</w:t>
            </w:r>
            <w:r w:rsidRPr="004B5074">
              <w:rPr>
                <w:rFonts w:eastAsiaTheme="minorHAnsi" w:cs="Times New Roman"/>
                <w:color w:val="993300"/>
                <w:sz w:val="18"/>
                <w:szCs w:val="18"/>
                <w:highlight w:val="white"/>
                <w:lang w:eastAsia="en-US"/>
              </w:rPr>
              <w:t>62</w:t>
            </w:r>
            <w:r w:rsidRPr="00C66AB2">
              <w:rPr>
                <w:rFonts w:eastAsiaTheme="minorHAnsi" w:cs="Times New Roman"/>
                <w:color w:val="993300"/>
                <w:sz w:val="18"/>
                <w:szCs w:val="18"/>
                <w:highlight w:val="white"/>
                <w:lang w:val="en-US" w:eastAsia="en-US"/>
              </w:rPr>
              <w:t>feb</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cf</w:t>
            </w:r>
            <w:r w:rsidRPr="004B5074">
              <w:rPr>
                <w:rFonts w:eastAsiaTheme="minorHAnsi" w:cs="Times New Roman"/>
                <w:color w:val="993300"/>
                <w:sz w:val="18"/>
                <w:szCs w:val="18"/>
                <w:highlight w:val="white"/>
                <w:lang w:eastAsia="en-US"/>
              </w:rPr>
              <w:t>5</w:t>
            </w:r>
            <w:r w:rsidRPr="00C66AB2">
              <w:rPr>
                <w:rFonts w:eastAsiaTheme="minorHAnsi" w:cs="Times New Roman"/>
                <w:color w:val="993300"/>
                <w:sz w:val="18"/>
                <w:szCs w:val="18"/>
                <w:highlight w:val="white"/>
                <w:lang w:val="en-US" w:eastAsia="en-US"/>
              </w:rPr>
              <w:t>f</w:t>
            </w:r>
            <w:r w:rsidRPr="004B5074">
              <w:rPr>
                <w:rFonts w:eastAsiaTheme="minorHAnsi" w:cs="Times New Roman"/>
                <w:color w:val="993300"/>
                <w:sz w:val="18"/>
                <w:szCs w:val="18"/>
                <w:highlight w:val="white"/>
                <w:lang w:eastAsia="en-US"/>
              </w:rPr>
              <w:t>-4</w:t>
            </w:r>
            <w:r w:rsidRPr="00C66AB2">
              <w:rPr>
                <w:rFonts w:eastAsiaTheme="minorHAnsi" w:cs="Times New Roman"/>
                <w:color w:val="993300"/>
                <w:sz w:val="18"/>
                <w:szCs w:val="18"/>
                <w:highlight w:val="white"/>
                <w:lang w:val="en-US" w:eastAsia="en-US"/>
              </w:rPr>
              <w:t>fd</w:t>
            </w:r>
            <w:r w:rsidRPr="004B5074">
              <w:rPr>
                <w:rFonts w:eastAsiaTheme="minorHAnsi" w:cs="Times New Roman"/>
                <w:color w:val="993300"/>
                <w:sz w:val="18"/>
                <w:szCs w:val="18"/>
                <w:highlight w:val="white"/>
                <w:lang w:eastAsia="en-US"/>
              </w:rPr>
              <w:t>6-</w:t>
            </w:r>
            <w:r w:rsidRPr="00C66AB2">
              <w:rPr>
                <w:rFonts w:eastAsiaTheme="minorHAnsi" w:cs="Times New Roman"/>
                <w:color w:val="993300"/>
                <w:sz w:val="18"/>
                <w:szCs w:val="18"/>
                <w:highlight w:val="white"/>
                <w:lang w:val="en-US" w:eastAsia="en-US"/>
              </w:rPr>
              <w:t>a</w:t>
            </w:r>
            <w:r w:rsidRPr="004B5074">
              <w:rPr>
                <w:rFonts w:eastAsiaTheme="minorHAnsi" w:cs="Times New Roman"/>
                <w:color w:val="993300"/>
                <w:sz w:val="18"/>
                <w:szCs w:val="18"/>
                <w:highlight w:val="white"/>
                <w:lang w:eastAsia="en-US"/>
              </w:rPr>
              <w:t>529-029</w:t>
            </w:r>
            <w:r w:rsidRPr="00C66AB2">
              <w:rPr>
                <w:rFonts w:eastAsiaTheme="minorHAnsi" w:cs="Times New Roman"/>
                <w:color w:val="993300"/>
                <w:sz w:val="18"/>
                <w:szCs w:val="18"/>
                <w:highlight w:val="white"/>
                <w:lang w:val="en-US" w:eastAsia="en-US"/>
              </w:rPr>
              <w:t>c</w:t>
            </w:r>
            <w:r w:rsidRPr="004B5074">
              <w:rPr>
                <w:rFonts w:eastAsiaTheme="minorHAnsi" w:cs="Times New Roman"/>
                <w:color w:val="993300"/>
                <w:sz w:val="18"/>
                <w:szCs w:val="18"/>
                <w:highlight w:val="white"/>
                <w:lang w:eastAsia="en-US"/>
              </w:rPr>
              <w:t>80</w:t>
            </w:r>
            <w:r w:rsidRPr="00C66AB2">
              <w:rPr>
                <w:rFonts w:eastAsiaTheme="minorHAnsi" w:cs="Times New Roman"/>
                <w:color w:val="993300"/>
                <w:sz w:val="18"/>
                <w:szCs w:val="18"/>
                <w:highlight w:val="white"/>
                <w:lang w:val="en-US" w:eastAsia="en-US"/>
              </w:rPr>
              <w:t>d</w:t>
            </w:r>
            <w:r w:rsidRPr="004B5074">
              <w:rPr>
                <w:rFonts w:eastAsiaTheme="minorHAnsi" w:cs="Times New Roman"/>
                <w:color w:val="993300"/>
                <w:sz w:val="18"/>
                <w:szCs w:val="18"/>
                <w:highlight w:val="white"/>
                <w:lang w:eastAsia="en-US"/>
              </w:rPr>
              <w:t>27578"</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Transforms</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Transform</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Algorithm</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www</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t>
            </w:r>
            <w:r w:rsidRPr="004B5074">
              <w:rPr>
                <w:rFonts w:eastAsiaTheme="minorHAnsi" w:cs="Times New Roman"/>
                <w:color w:val="993300"/>
                <w:sz w:val="18"/>
                <w:szCs w:val="18"/>
                <w:highlight w:val="white"/>
                <w:lang w:eastAsia="en-US"/>
              </w:rPr>
              <w:t>3.</w:t>
            </w:r>
            <w:r w:rsidRPr="00C66AB2">
              <w:rPr>
                <w:rFonts w:eastAsiaTheme="minorHAnsi" w:cs="Times New Roman"/>
                <w:color w:val="993300"/>
                <w:sz w:val="18"/>
                <w:szCs w:val="18"/>
                <w:highlight w:val="white"/>
                <w:lang w:val="en-US" w:eastAsia="en-US"/>
              </w:rPr>
              <w:t>org</w:t>
            </w:r>
            <w:r w:rsidRPr="004B5074">
              <w:rPr>
                <w:rFonts w:eastAsiaTheme="minorHAnsi" w:cs="Times New Roman"/>
                <w:color w:val="993300"/>
                <w:sz w:val="18"/>
                <w:szCs w:val="18"/>
                <w:highlight w:val="white"/>
                <w:lang w:eastAsia="en-US"/>
              </w:rPr>
              <w:t>/2001/10/</w:t>
            </w:r>
            <w:r w:rsidRPr="00C66AB2">
              <w:rPr>
                <w:rFonts w:eastAsiaTheme="minorHAnsi" w:cs="Times New Roman"/>
                <w:color w:val="993300"/>
                <w:sz w:val="18"/>
                <w:szCs w:val="18"/>
                <w:highlight w:val="white"/>
                <w:lang w:val="en-US" w:eastAsia="en-US"/>
              </w:rPr>
              <w:t>xml</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exc</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c</w:t>
            </w:r>
            <w:r w:rsidRPr="004B5074">
              <w:rPr>
                <w:rFonts w:eastAsiaTheme="minorHAnsi" w:cs="Times New Roman"/>
                <w:color w:val="993300"/>
                <w:sz w:val="18"/>
                <w:szCs w:val="18"/>
                <w:highlight w:val="white"/>
                <w:lang w:eastAsia="en-US"/>
              </w:rPr>
              <w:t>14</w:t>
            </w:r>
            <w:r w:rsidRPr="00C66AB2">
              <w:rPr>
                <w:rFonts w:eastAsiaTheme="minorHAnsi" w:cs="Times New Roman"/>
                <w:color w:val="993300"/>
                <w:sz w:val="18"/>
                <w:szCs w:val="18"/>
                <w:highlight w:val="white"/>
                <w:lang w:val="en-US" w:eastAsia="en-US"/>
              </w:rPr>
              <w:t>n</w:t>
            </w:r>
            <w:r w:rsidRPr="004B5074">
              <w:rPr>
                <w:rFonts w:eastAsiaTheme="minorHAnsi" w:cs="Times New Roman"/>
                <w:color w:val="993300"/>
                <w:sz w:val="18"/>
                <w:szCs w:val="18"/>
                <w:highlight w:val="white"/>
                <w:lang w:eastAsia="en-US"/>
              </w:rPr>
              <w:t>#"</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Transforms</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DigestMethod</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Algorithm</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www</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t>
            </w:r>
            <w:r w:rsidRPr="004B5074">
              <w:rPr>
                <w:rFonts w:eastAsiaTheme="minorHAnsi" w:cs="Times New Roman"/>
                <w:color w:val="993300"/>
                <w:sz w:val="18"/>
                <w:szCs w:val="18"/>
                <w:highlight w:val="white"/>
                <w:lang w:eastAsia="en-US"/>
              </w:rPr>
              <w:t>3.</w:t>
            </w:r>
            <w:r w:rsidRPr="00C66AB2">
              <w:rPr>
                <w:rFonts w:eastAsiaTheme="minorHAnsi" w:cs="Times New Roman"/>
                <w:color w:val="993300"/>
                <w:sz w:val="18"/>
                <w:szCs w:val="18"/>
                <w:highlight w:val="white"/>
                <w:lang w:val="en-US" w:eastAsia="en-US"/>
              </w:rPr>
              <w:t>org</w:t>
            </w:r>
            <w:r w:rsidRPr="004B5074">
              <w:rPr>
                <w:rFonts w:eastAsiaTheme="minorHAnsi" w:cs="Times New Roman"/>
                <w:color w:val="993300"/>
                <w:sz w:val="18"/>
                <w:szCs w:val="18"/>
                <w:highlight w:val="white"/>
                <w:lang w:eastAsia="en-US"/>
              </w:rPr>
              <w:t>/2000/09/</w:t>
            </w:r>
            <w:r w:rsidRPr="00C66AB2">
              <w:rPr>
                <w:rFonts w:eastAsiaTheme="minorHAnsi" w:cs="Times New Roman"/>
                <w:color w:val="993300"/>
                <w:sz w:val="18"/>
                <w:szCs w:val="18"/>
                <w:highlight w:val="white"/>
                <w:lang w:val="en-US" w:eastAsia="en-US"/>
              </w:rPr>
              <w:t>xmldsig</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sha</w:t>
            </w:r>
            <w:r w:rsidRPr="004B5074">
              <w:rPr>
                <w:rFonts w:eastAsiaTheme="minorHAnsi" w:cs="Times New Roman"/>
                <w:color w:val="993300"/>
                <w:sz w:val="18"/>
                <w:szCs w:val="18"/>
                <w:highlight w:val="white"/>
                <w:lang w:eastAsia="en-US"/>
              </w:rPr>
              <w:t>1"</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DigestValue</w:t>
            </w:r>
            <w:r w:rsidRPr="004B5074">
              <w:rPr>
                <w:rFonts w:eastAsiaTheme="minorHAnsi" w:cs="Times New Roman"/>
                <w:color w:val="000096"/>
                <w:sz w:val="18"/>
                <w:szCs w:val="18"/>
                <w:highlight w:val="white"/>
                <w:lang w:eastAsia="en-US"/>
              </w:rPr>
              <w:t>&gt;</w:t>
            </w:r>
            <w:r w:rsidRPr="00C66AB2">
              <w:rPr>
                <w:rFonts w:eastAsiaTheme="minorHAnsi" w:cs="Times New Roman"/>
                <w:color w:val="000000"/>
                <w:sz w:val="18"/>
                <w:szCs w:val="18"/>
                <w:highlight w:val="white"/>
                <w:lang w:val="en-US" w:eastAsia="en-US"/>
              </w:rPr>
              <w:t>Mywb</w:t>
            </w:r>
            <w:r w:rsidRPr="004B5074">
              <w:rPr>
                <w:rFonts w:eastAsiaTheme="minorHAnsi" w:cs="Times New Roman"/>
                <w:color w:val="000000"/>
                <w:sz w:val="18"/>
                <w:szCs w:val="18"/>
                <w:highlight w:val="white"/>
                <w:lang w:eastAsia="en-US"/>
              </w:rPr>
              <w:t>8</w:t>
            </w:r>
            <w:r w:rsidRPr="00C66AB2">
              <w:rPr>
                <w:rFonts w:eastAsiaTheme="minorHAnsi" w:cs="Times New Roman"/>
                <w:color w:val="000000"/>
                <w:sz w:val="18"/>
                <w:szCs w:val="18"/>
                <w:highlight w:val="white"/>
                <w:lang w:val="en-US" w:eastAsia="en-US"/>
              </w:rPr>
              <w:t>qenqLx</w:t>
            </w:r>
            <w:r w:rsidRPr="004B5074">
              <w:rPr>
                <w:rFonts w:eastAsiaTheme="minorHAnsi" w:cs="Times New Roman"/>
                <w:color w:val="000000"/>
                <w:sz w:val="18"/>
                <w:szCs w:val="18"/>
                <w:highlight w:val="white"/>
                <w:lang w:eastAsia="en-US"/>
              </w:rPr>
              <w:t>6</w:t>
            </w:r>
            <w:r w:rsidRPr="00C66AB2">
              <w:rPr>
                <w:rFonts w:eastAsiaTheme="minorHAnsi" w:cs="Times New Roman"/>
                <w:color w:val="000000"/>
                <w:sz w:val="18"/>
                <w:szCs w:val="18"/>
                <w:highlight w:val="white"/>
                <w:lang w:val="en-US" w:eastAsia="en-US"/>
              </w:rPr>
              <w:t>WSyzzEhHETguCPE</w:t>
            </w:r>
            <w:r w:rsidRPr="004B5074">
              <w:rPr>
                <w:rFonts w:eastAsiaTheme="minorHAnsi" w:cs="Times New Roman"/>
                <w:color w:val="000000"/>
                <w:sz w:val="18"/>
                <w:szCs w:val="18"/>
                <w:highlight w:val="white"/>
                <w:lang w:eastAsia="en-US"/>
              </w:rPr>
              <w:t>=</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DigestValue</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Reference</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SignedInfo</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SignatureValue</w:t>
            </w:r>
            <w:r w:rsidRPr="004B5074">
              <w:rPr>
                <w:rFonts w:eastAsiaTheme="minorHAnsi" w:cs="Times New Roman"/>
                <w:color w:val="000096"/>
                <w:sz w:val="18"/>
                <w:szCs w:val="18"/>
                <w:highlight w:val="white"/>
                <w:lang w:eastAsia="en-US"/>
              </w:rPr>
              <w:t>&gt;</w:t>
            </w:r>
            <w:r w:rsidRPr="00C66AB2">
              <w:rPr>
                <w:rFonts w:eastAsiaTheme="minorHAnsi" w:cs="Times New Roman"/>
                <w:color w:val="000000"/>
                <w:sz w:val="18"/>
                <w:szCs w:val="18"/>
                <w:highlight w:val="white"/>
                <w:lang w:val="en-US" w:eastAsia="en-US"/>
              </w:rPr>
              <w:t>G</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AuYowtK</w:t>
            </w:r>
            <w:r w:rsidRPr="004B5074">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o</w:t>
            </w:r>
            <w:r w:rsidRPr="004B5074">
              <w:rPr>
                <w:rFonts w:eastAsiaTheme="minorHAnsi" w:cs="Times New Roman"/>
                <w:color w:val="000000"/>
                <w:sz w:val="18"/>
                <w:szCs w:val="18"/>
                <w:highlight w:val="white"/>
                <w:lang w:eastAsia="en-US"/>
              </w:rPr>
              <w:t>/</w:t>
            </w:r>
            <w:r w:rsidRPr="00C66AB2">
              <w:rPr>
                <w:rFonts w:eastAsiaTheme="minorHAnsi" w:cs="Times New Roman"/>
                <w:color w:val="000000"/>
                <w:sz w:val="18"/>
                <w:szCs w:val="18"/>
                <w:highlight w:val="white"/>
                <w:lang w:val="en-US" w:eastAsia="en-US"/>
              </w:rPr>
              <w:t>Jf</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yHQo</w:t>
            </w:r>
            <w:r w:rsidRPr="004B5074">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zNG</w:t>
            </w:r>
            <w:r w:rsidRPr="004B5074">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cZ</w:t>
            </w:r>
            <w:r w:rsidRPr="004B5074">
              <w:rPr>
                <w:rFonts w:eastAsiaTheme="minorHAnsi" w:cs="Times New Roman"/>
                <w:color w:val="000000"/>
                <w:sz w:val="18"/>
                <w:szCs w:val="18"/>
                <w:highlight w:val="white"/>
                <w:lang w:eastAsia="en-US"/>
              </w:rPr>
              <w:t>6</w:t>
            </w:r>
            <w:r w:rsidRPr="00C66AB2">
              <w:rPr>
                <w:rFonts w:eastAsiaTheme="minorHAnsi" w:cs="Times New Roman"/>
                <w:color w:val="000000"/>
                <w:sz w:val="18"/>
                <w:szCs w:val="18"/>
                <w:highlight w:val="white"/>
                <w:lang w:val="en-US" w:eastAsia="en-US"/>
              </w:rPr>
              <w:t>OzyvJZrTMXfd</w:t>
            </w:r>
            <w:r w:rsidRPr="004B5074">
              <w:rPr>
                <w:rFonts w:eastAsiaTheme="minorHAnsi" w:cs="Times New Roman"/>
                <w:color w:val="000000"/>
                <w:sz w:val="18"/>
                <w:szCs w:val="18"/>
                <w:highlight w:val="white"/>
                <w:lang w:eastAsia="en-US"/>
              </w:rPr>
              <w:t>/</w:t>
            </w:r>
            <w:r w:rsidRPr="00C66AB2">
              <w:rPr>
                <w:rFonts w:eastAsiaTheme="minorHAnsi" w:cs="Times New Roman"/>
                <w:color w:val="000000"/>
                <w:sz w:val="18"/>
                <w:szCs w:val="18"/>
                <w:highlight w:val="white"/>
                <w:lang w:val="en-US" w:eastAsia="en-US"/>
              </w:rPr>
              <w:t>xTuhUa</w:t>
            </w:r>
            <w:r w:rsidRPr="004B5074">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owUcBlp</w:t>
            </w:r>
            <w:r w:rsidRPr="004B5074">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YFkrT</w:t>
            </w:r>
            <w:r w:rsidRPr="004B5074">
              <w:rPr>
                <w:rFonts w:eastAsiaTheme="minorHAnsi" w:cs="Times New Roman"/>
                <w:color w:val="000000"/>
                <w:sz w:val="18"/>
                <w:szCs w:val="18"/>
                <w:highlight w:val="white"/>
                <w:lang w:eastAsia="en-US"/>
              </w:rPr>
              <w:t>+</w:t>
            </w:r>
            <w:r w:rsidRPr="00C66AB2">
              <w:rPr>
                <w:rFonts w:eastAsiaTheme="minorHAnsi" w:cs="Times New Roman"/>
                <w:color w:val="000000"/>
                <w:sz w:val="18"/>
                <w:szCs w:val="18"/>
                <w:highlight w:val="white"/>
                <w:lang w:val="en-US" w:eastAsia="en-US"/>
              </w:rPr>
              <w:t>mBxwNezr</w:t>
            </w:r>
            <w:r w:rsidRPr="004B5074">
              <w:rPr>
                <w:rFonts w:eastAsiaTheme="minorHAnsi" w:cs="Times New Roman"/>
                <w:color w:val="000000"/>
                <w:sz w:val="18"/>
                <w:szCs w:val="18"/>
                <w:highlight w:val="white"/>
                <w:lang w:eastAsia="en-US"/>
              </w:rPr>
              <w:t>8</w:t>
            </w:r>
            <w:r w:rsidRPr="00C66AB2">
              <w:rPr>
                <w:rFonts w:eastAsiaTheme="minorHAnsi" w:cs="Times New Roman"/>
                <w:color w:val="000000"/>
                <w:sz w:val="18"/>
                <w:szCs w:val="18"/>
                <w:highlight w:val="white"/>
                <w:lang w:val="en-US" w:eastAsia="en-US"/>
              </w:rPr>
              <w:t>TthvNksW</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iyjoGFQ</w:t>
            </w:r>
            <w:r w:rsidRPr="004B5074">
              <w:rPr>
                <w:rFonts w:eastAsiaTheme="minorHAnsi" w:cs="Times New Roman"/>
                <w:color w:val="000000"/>
                <w:sz w:val="18"/>
                <w:szCs w:val="18"/>
                <w:highlight w:val="white"/>
                <w:lang w:eastAsia="en-US"/>
              </w:rPr>
              <w:t>==</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SignatureValue</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KeyInfo</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wsse</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SecurityTokenReference</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wsse</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Reference</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URI</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CertID</w:t>
            </w:r>
            <w:r w:rsidRPr="004B5074">
              <w:rPr>
                <w:rFonts w:eastAsiaTheme="minorHAnsi" w:cs="Times New Roman"/>
                <w:color w:val="993300"/>
                <w:sz w:val="18"/>
                <w:szCs w:val="18"/>
                <w:highlight w:val="white"/>
                <w:lang w:eastAsia="en-US"/>
              </w:rPr>
              <w:t>-3</w:t>
            </w:r>
            <w:r w:rsidRPr="00C66AB2">
              <w:rPr>
                <w:rFonts w:eastAsiaTheme="minorHAnsi" w:cs="Times New Roman"/>
                <w:color w:val="993300"/>
                <w:sz w:val="18"/>
                <w:szCs w:val="18"/>
                <w:highlight w:val="white"/>
                <w:lang w:val="en-US" w:eastAsia="en-US"/>
              </w:rPr>
              <w:t>d</w:t>
            </w:r>
            <w:r w:rsidRPr="004B5074">
              <w:rPr>
                <w:rFonts w:eastAsiaTheme="minorHAnsi" w:cs="Times New Roman"/>
                <w:color w:val="993300"/>
                <w:sz w:val="18"/>
                <w:szCs w:val="18"/>
                <w:highlight w:val="white"/>
                <w:lang w:eastAsia="en-US"/>
              </w:rPr>
              <w:t>5200</w:t>
            </w:r>
            <w:r w:rsidRPr="00C66AB2">
              <w:rPr>
                <w:rFonts w:eastAsiaTheme="minorHAnsi" w:cs="Times New Roman"/>
                <w:color w:val="993300"/>
                <w:sz w:val="18"/>
                <w:szCs w:val="18"/>
                <w:highlight w:val="white"/>
                <w:lang w:val="en-US" w:eastAsia="en-US"/>
              </w:rPr>
              <w:t>a</w:t>
            </w:r>
            <w:r w:rsidRPr="004B5074">
              <w:rPr>
                <w:rFonts w:eastAsiaTheme="minorHAnsi" w:cs="Times New Roman"/>
                <w:color w:val="993300"/>
                <w:sz w:val="18"/>
                <w:szCs w:val="18"/>
                <w:highlight w:val="white"/>
                <w:lang w:eastAsia="en-US"/>
              </w:rPr>
              <w:t>6-5</w:t>
            </w:r>
            <w:r w:rsidRPr="00C66AB2">
              <w:rPr>
                <w:rFonts w:eastAsiaTheme="minorHAnsi" w:cs="Times New Roman"/>
                <w:color w:val="993300"/>
                <w:sz w:val="18"/>
                <w:szCs w:val="18"/>
                <w:highlight w:val="white"/>
                <w:lang w:val="en-US" w:eastAsia="en-US"/>
              </w:rPr>
              <w:t>b</w:t>
            </w:r>
            <w:r w:rsidRPr="004B5074">
              <w:rPr>
                <w:rFonts w:eastAsiaTheme="minorHAnsi" w:cs="Times New Roman"/>
                <w:color w:val="993300"/>
                <w:sz w:val="18"/>
                <w:szCs w:val="18"/>
                <w:highlight w:val="white"/>
                <w:lang w:eastAsia="en-US"/>
              </w:rPr>
              <w:t>42-456</w:t>
            </w:r>
            <w:r w:rsidRPr="00C66AB2">
              <w:rPr>
                <w:rFonts w:eastAsiaTheme="minorHAnsi" w:cs="Times New Roman"/>
                <w:color w:val="993300"/>
                <w:sz w:val="18"/>
                <w:szCs w:val="18"/>
                <w:highlight w:val="white"/>
                <w:lang w:val="en-US" w:eastAsia="en-US"/>
              </w:rPr>
              <w:t>e</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b</w:t>
            </w:r>
            <w:r w:rsidRPr="004B5074">
              <w:rPr>
                <w:rFonts w:eastAsiaTheme="minorHAnsi" w:cs="Times New Roman"/>
                <w:color w:val="993300"/>
                <w:sz w:val="18"/>
                <w:szCs w:val="18"/>
                <w:highlight w:val="white"/>
                <w:lang w:eastAsia="en-US"/>
              </w:rPr>
              <w:t>0</w:t>
            </w:r>
            <w:r w:rsidRPr="00C66AB2">
              <w:rPr>
                <w:rFonts w:eastAsiaTheme="minorHAnsi" w:cs="Times New Roman"/>
                <w:color w:val="993300"/>
                <w:sz w:val="18"/>
                <w:szCs w:val="18"/>
                <w:highlight w:val="white"/>
                <w:lang w:val="en-US" w:eastAsia="en-US"/>
              </w:rPr>
              <w:t>a</w:t>
            </w:r>
            <w:r w:rsidRPr="004B5074">
              <w:rPr>
                <w:rFonts w:eastAsiaTheme="minorHAnsi" w:cs="Times New Roman"/>
                <w:color w:val="993300"/>
                <w:sz w:val="18"/>
                <w:szCs w:val="18"/>
                <w:highlight w:val="white"/>
                <w:lang w:eastAsia="en-US"/>
              </w:rPr>
              <w:t>9-1</w:t>
            </w:r>
            <w:r w:rsidRPr="00C66AB2">
              <w:rPr>
                <w:rFonts w:eastAsiaTheme="minorHAnsi" w:cs="Times New Roman"/>
                <w:color w:val="993300"/>
                <w:sz w:val="18"/>
                <w:szCs w:val="18"/>
                <w:highlight w:val="white"/>
                <w:lang w:val="en-US" w:eastAsia="en-US"/>
              </w:rPr>
              <w:t>afacafefed</w:t>
            </w:r>
            <w:r w:rsidRPr="004B5074">
              <w:rPr>
                <w:rFonts w:eastAsiaTheme="minorHAnsi" w:cs="Times New Roman"/>
                <w:color w:val="993300"/>
                <w:sz w:val="18"/>
                <w:szCs w:val="18"/>
                <w:highlight w:val="white"/>
                <w:lang w:eastAsia="en-US"/>
              </w:rPr>
              <w:t>7"</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wsse</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SecurityTokenReference</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KeyInfo</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Signature</w:t>
            </w:r>
            <w:r w:rsidRPr="004B5074">
              <w:rPr>
                <w:rFonts w:eastAsiaTheme="minorHAnsi" w:cs="Times New Roman"/>
                <w:color w:val="000096"/>
                <w:sz w:val="18"/>
                <w:szCs w:val="18"/>
                <w:highlight w:val="white"/>
                <w:lang w:eastAsia="en-US"/>
              </w:rPr>
              <w:t>&gt;</w:t>
            </w:r>
            <w:r w:rsidRPr="004B5074">
              <w:rPr>
                <w:rFonts w:eastAsiaTheme="minorHAnsi" w:cs="Times New Roman"/>
                <w:color w:val="000000"/>
                <w:sz w:val="18"/>
                <w:szCs w:val="18"/>
                <w:highlight w:val="white"/>
                <w:lang w:eastAsia="en-US"/>
              </w:rPr>
              <w:br/>
              <w:t xml:space="preserve">            </w:t>
            </w:r>
            <w:r w:rsidRPr="004B5074">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wsse</w:t>
            </w:r>
            <w:r w:rsidRPr="004B5074">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BinarySecurityToken</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ValueType</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docs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oasis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open</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org</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w:t>
            </w:r>
            <w:r w:rsidRPr="004B5074">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oasis</w:t>
            </w:r>
            <w:r w:rsidRPr="004B5074">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wss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x</w:t>
            </w:r>
            <w:r w:rsidRPr="004B5074">
              <w:rPr>
                <w:rFonts w:eastAsiaTheme="minorHAnsi" w:cs="Times New Roman"/>
                <w:color w:val="993300"/>
                <w:sz w:val="18"/>
                <w:szCs w:val="18"/>
                <w:highlight w:val="white"/>
                <w:lang w:eastAsia="en-US"/>
              </w:rPr>
              <w:t>509-</w:t>
            </w:r>
            <w:r w:rsidRPr="00C66AB2">
              <w:rPr>
                <w:rFonts w:eastAsiaTheme="minorHAnsi" w:cs="Times New Roman"/>
                <w:color w:val="993300"/>
                <w:sz w:val="18"/>
                <w:szCs w:val="18"/>
                <w:highlight w:val="white"/>
                <w:lang w:val="en-US" w:eastAsia="en-US"/>
              </w:rPr>
              <w:t>token</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profile</w:t>
            </w:r>
            <w:r w:rsidRPr="004B5074">
              <w:rPr>
                <w:rFonts w:eastAsiaTheme="minorHAnsi" w:cs="Times New Roman"/>
                <w:color w:val="993300"/>
                <w:sz w:val="18"/>
                <w:szCs w:val="18"/>
                <w:highlight w:val="white"/>
                <w:lang w:eastAsia="en-US"/>
              </w:rPr>
              <w:t>-1.0#</w:t>
            </w:r>
            <w:r w:rsidRPr="00C66AB2">
              <w:rPr>
                <w:rFonts w:eastAsiaTheme="minorHAnsi" w:cs="Times New Roman"/>
                <w:color w:val="993300"/>
                <w:sz w:val="18"/>
                <w:szCs w:val="18"/>
                <w:highlight w:val="white"/>
                <w:lang w:val="en-US" w:eastAsia="en-US"/>
              </w:rPr>
              <w:t>X</w:t>
            </w:r>
            <w:r w:rsidRPr="004B5074">
              <w:rPr>
                <w:rFonts w:eastAsiaTheme="minorHAnsi" w:cs="Times New Roman"/>
                <w:color w:val="993300"/>
                <w:sz w:val="18"/>
                <w:szCs w:val="18"/>
                <w:highlight w:val="white"/>
                <w:lang w:eastAsia="en-US"/>
              </w:rPr>
              <w:t>509</w:t>
            </w:r>
            <w:r w:rsidRPr="00C66AB2">
              <w:rPr>
                <w:rFonts w:eastAsiaTheme="minorHAnsi" w:cs="Times New Roman"/>
                <w:color w:val="993300"/>
                <w:sz w:val="18"/>
                <w:szCs w:val="18"/>
                <w:highlight w:val="white"/>
                <w:lang w:val="en-US" w:eastAsia="en-US"/>
              </w:rPr>
              <w:t>v</w:t>
            </w:r>
            <w:r w:rsidRPr="004B5074">
              <w:rPr>
                <w:rFonts w:eastAsiaTheme="minorHAnsi" w:cs="Times New Roman"/>
                <w:color w:val="993300"/>
                <w:sz w:val="18"/>
                <w:szCs w:val="18"/>
                <w:highlight w:val="white"/>
                <w:lang w:eastAsia="en-US"/>
              </w:rPr>
              <w:t>3"</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EncodingType</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docs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oasis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open</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org</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w:t>
            </w:r>
            <w:r w:rsidRPr="004B5074">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oasis</w:t>
            </w:r>
            <w:r w:rsidRPr="004B5074">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wss</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soap</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message</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security</w:t>
            </w:r>
            <w:r w:rsidRPr="004B5074">
              <w:rPr>
                <w:rFonts w:eastAsiaTheme="minorHAnsi" w:cs="Times New Roman"/>
                <w:color w:val="993300"/>
                <w:sz w:val="18"/>
                <w:szCs w:val="18"/>
                <w:highlight w:val="white"/>
                <w:lang w:eastAsia="en-US"/>
              </w:rPr>
              <w:t>-1.0#</w:t>
            </w:r>
            <w:r w:rsidRPr="00C66AB2">
              <w:rPr>
                <w:rFonts w:eastAsiaTheme="minorHAnsi" w:cs="Times New Roman"/>
                <w:color w:val="993300"/>
                <w:sz w:val="18"/>
                <w:szCs w:val="18"/>
                <w:highlight w:val="white"/>
                <w:lang w:val="en-US" w:eastAsia="en-US"/>
              </w:rPr>
              <w:t>Base</w:t>
            </w:r>
            <w:r w:rsidRPr="004B5074">
              <w:rPr>
                <w:rFonts w:eastAsiaTheme="minorHAnsi" w:cs="Times New Roman"/>
                <w:color w:val="993300"/>
                <w:sz w:val="18"/>
                <w:szCs w:val="18"/>
                <w:highlight w:val="white"/>
                <w:lang w:eastAsia="en-US"/>
              </w:rPr>
              <w:t>64</w:t>
            </w:r>
            <w:r w:rsidRPr="00C66AB2">
              <w:rPr>
                <w:rFonts w:eastAsiaTheme="minorHAnsi" w:cs="Times New Roman"/>
                <w:color w:val="993300"/>
                <w:sz w:val="18"/>
                <w:szCs w:val="18"/>
                <w:highlight w:val="white"/>
                <w:lang w:val="en-US" w:eastAsia="en-US"/>
              </w:rPr>
              <w:t>Binary</w:t>
            </w:r>
            <w:r w:rsidRPr="004B5074">
              <w:rPr>
                <w:rFonts w:eastAsiaTheme="minorHAnsi" w:cs="Times New Roman"/>
                <w:color w:val="993300"/>
                <w:sz w:val="18"/>
                <w:szCs w:val="18"/>
                <w:highlight w:val="white"/>
                <w:lang w:eastAsia="en-US"/>
              </w:rPr>
              <w:t>"</w:t>
            </w:r>
            <w:r w:rsidRPr="004B5074">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wsu</w:t>
            </w:r>
            <w:r w:rsidRPr="004B5074">
              <w:rPr>
                <w:rFonts w:eastAsiaTheme="minorHAnsi" w:cs="Times New Roman"/>
                <w:color w:val="F5844C"/>
                <w:sz w:val="18"/>
                <w:szCs w:val="18"/>
                <w:highlight w:val="white"/>
                <w:lang w:eastAsia="en-US"/>
              </w:rPr>
              <w:t>:</w:t>
            </w:r>
            <w:r w:rsidRPr="00C66AB2">
              <w:rPr>
                <w:rFonts w:eastAsiaTheme="minorHAnsi" w:cs="Times New Roman"/>
                <w:color w:val="F5844C"/>
                <w:sz w:val="18"/>
                <w:szCs w:val="18"/>
                <w:highlight w:val="white"/>
                <w:lang w:val="en-US" w:eastAsia="en-US"/>
              </w:rPr>
              <w:t>Id</w:t>
            </w:r>
            <w:r w:rsidRPr="004B5074">
              <w:rPr>
                <w:rFonts w:eastAsiaTheme="minorHAnsi" w:cs="Times New Roman"/>
                <w:color w:val="FF8040"/>
                <w:sz w:val="18"/>
                <w:szCs w:val="18"/>
                <w:highlight w:val="white"/>
                <w:lang w:eastAsia="en-US"/>
              </w:rPr>
              <w:t>=</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CertID</w:t>
            </w:r>
            <w:r w:rsidRPr="004B5074">
              <w:rPr>
                <w:rFonts w:eastAsiaTheme="minorHAnsi" w:cs="Times New Roman"/>
                <w:color w:val="993300"/>
                <w:sz w:val="18"/>
                <w:szCs w:val="18"/>
                <w:highlight w:val="white"/>
                <w:lang w:eastAsia="en-US"/>
              </w:rPr>
              <w:t>-3</w:t>
            </w:r>
            <w:r w:rsidRPr="00C66AB2">
              <w:rPr>
                <w:rFonts w:eastAsiaTheme="minorHAnsi" w:cs="Times New Roman"/>
                <w:color w:val="993300"/>
                <w:sz w:val="18"/>
                <w:szCs w:val="18"/>
                <w:highlight w:val="white"/>
                <w:lang w:val="en-US" w:eastAsia="en-US"/>
              </w:rPr>
              <w:t>d</w:t>
            </w:r>
            <w:r w:rsidRPr="004B5074">
              <w:rPr>
                <w:rFonts w:eastAsiaTheme="minorHAnsi" w:cs="Times New Roman"/>
                <w:color w:val="993300"/>
                <w:sz w:val="18"/>
                <w:szCs w:val="18"/>
                <w:highlight w:val="white"/>
                <w:lang w:eastAsia="en-US"/>
              </w:rPr>
              <w:t>5200</w:t>
            </w:r>
            <w:r w:rsidRPr="00C66AB2">
              <w:rPr>
                <w:rFonts w:eastAsiaTheme="minorHAnsi" w:cs="Times New Roman"/>
                <w:color w:val="993300"/>
                <w:sz w:val="18"/>
                <w:szCs w:val="18"/>
                <w:highlight w:val="white"/>
                <w:lang w:val="en-US" w:eastAsia="en-US"/>
              </w:rPr>
              <w:t>a</w:t>
            </w:r>
            <w:r w:rsidRPr="004B5074">
              <w:rPr>
                <w:rFonts w:eastAsiaTheme="minorHAnsi" w:cs="Times New Roman"/>
                <w:color w:val="993300"/>
                <w:sz w:val="18"/>
                <w:szCs w:val="18"/>
                <w:highlight w:val="white"/>
                <w:lang w:eastAsia="en-US"/>
              </w:rPr>
              <w:t>6-5</w:t>
            </w:r>
            <w:r w:rsidRPr="00C66AB2">
              <w:rPr>
                <w:rFonts w:eastAsiaTheme="minorHAnsi" w:cs="Times New Roman"/>
                <w:color w:val="993300"/>
                <w:sz w:val="18"/>
                <w:szCs w:val="18"/>
                <w:highlight w:val="white"/>
                <w:lang w:val="en-US" w:eastAsia="en-US"/>
              </w:rPr>
              <w:t>b</w:t>
            </w:r>
            <w:r w:rsidRPr="004B5074">
              <w:rPr>
                <w:rFonts w:eastAsiaTheme="minorHAnsi" w:cs="Times New Roman"/>
                <w:color w:val="993300"/>
                <w:sz w:val="18"/>
                <w:szCs w:val="18"/>
                <w:highlight w:val="white"/>
                <w:lang w:eastAsia="en-US"/>
              </w:rPr>
              <w:t>42-456</w:t>
            </w:r>
            <w:r w:rsidRPr="00C66AB2">
              <w:rPr>
                <w:rFonts w:eastAsiaTheme="minorHAnsi" w:cs="Times New Roman"/>
                <w:color w:val="993300"/>
                <w:sz w:val="18"/>
                <w:szCs w:val="18"/>
                <w:highlight w:val="white"/>
                <w:lang w:val="en-US" w:eastAsia="en-US"/>
              </w:rPr>
              <w:t>e</w:t>
            </w:r>
            <w:r w:rsidRPr="004B5074">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b</w:t>
            </w:r>
            <w:r w:rsidRPr="004B5074">
              <w:rPr>
                <w:rFonts w:eastAsiaTheme="minorHAnsi" w:cs="Times New Roman"/>
                <w:color w:val="993300"/>
                <w:sz w:val="18"/>
                <w:szCs w:val="18"/>
                <w:highlight w:val="white"/>
                <w:lang w:eastAsia="en-US"/>
              </w:rPr>
              <w:t>0</w:t>
            </w:r>
            <w:r w:rsidRPr="00C66AB2">
              <w:rPr>
                <w:rFonts w:eastAsiaTheme="minorHAnsi" w:cs="Times New Roman"/>
                <w:color w:val="993300"/>
                <w:sz w:val="18"/>
                <w:szCs w:val="18"/>
                <w:highlight w:val="white"/>
                <w:lang w:val="en-US" w:eastAsia="en-US"/>
              </w:rPr>
              <w:t>a</w:t>
            </w:r>
            <w:r w:rsidRPr="004B5074">
              <w:rPr>
                <w:rFonts w:eastAsiaTheme="minorHAnsi" w:cs="Times New Roman"/>
                <w:color w:val="993300"/>
                <w:sz w:val="18"/>
                <w:szCs w:val="18"/>
                <w:highlight w:val="white"/>
                <w:lang w:eastAsia="en-US"/>
              </w:rPr>
              <w:t>9-</w:t>
            </w:r>
            <w:r w:rsidRPr="004B5074">
              <w:rPr>
                <w:rFonts w:eastAsiaTheme="minorHAnsi" w:cs="Times New Roman"/>
                <w:color w:val="993300"/>
                <w:sz w:val="18"/>
                <w:szCs w:val="18"/>
                <w:highlight w:val="white"/>
                <w:lang w:eastAsia="en-US"/>
              </w:rPr>
              <w:lastRenderedPageBreak/>
              <w:t>1</w:t>
            </w:r>
            <w:r w:rsidRPr="00C66AB2">
              <w:rPr>
                <w:rFonts w:eastAsiaTheme="minorHAnsi" w:cs="Times New Roman"/>
                <w:color w:val="993300"/>
                <w:sz w:val="18"/>
                <w:szCs w:val="18"/>
                <w:highlight w:val="white"/>
                <w:lang w:val="en-US" w:eastAsia="en-US"/>
              </w:rPr>
              <w:t>afacafefed</w:t>
            </w:r>
            <w:r w:rsidRPr="004B5074">
              <w:rPr>
                <w:rFonts w:eastAsiaTheme="minorHAnsi" w:cs="Times New Roman"/>
                <w:color w:val="993300"/>
                <w:sz w:val="18"/>
                <w:szCs w:val="18"/>
                <w:highlight w:val="white"/>
                <w:lang w:eastAsia="en-US"/>
              </w:rPr>
              <w:t>7"</w:t>
            </w:r>
            <w:r w:rsidRPr="004B5074">
              <w:rPr>
                <w:rFonts w:eastAsiaTheme="minorHAnsi" w:cs="Times New Roman"/>
                <w:color w:val="000096"/>
                <w:sz w:val="18"/>
                <w:szCs w:val="18"/>
                <w:highlight w:val="white"/>
                <w:lang w:eastAsia="en-US"/>
              </w:rPr>
              <w:t>&gt;</w:t>
            </w:r>
            <w:r w:rsidRPr="00C66AB2">
              <w:rPr>
                <w:rFonts w:eastAsiaTheme="minorHAnsi" w:cs="Times New Roman"/>
                <w:color w:val="000000"/>
                <w:sz w:val="18"/>
                <w:szCs w:val="18"/>
                <w:highlight w:val="white"/>
                <w:lang w:val="en-US" w:eastAsia="en-US"/>
              </w:rPr>
              <w:t>MIIJEDCCCL</w:t>
            </w:r>
            <w:r w:rsidRPr="004B5074">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gAwIBAgIQAc</w:t>
            </w:r>
            <w:r w:rsidRPr="004B5074">
              <w:rPr>
                <w:rFonts w:eastAsiaTheme="minorHAnsi" w:cs="Times New Roman"/>
                <w:color w:val="000000"/>
                <w:sz w:val="18"/>
                <w:szCs w:val="18"/>
                <w:highlight w:val="white"/>
                <w:lang w:eastAsia="en-US"/>
              </w:rPr>
              <w:t>+</w:t>
            </w:r>
            <w:r w:rsidRPr="00C66AB2">
              <w:rPr>
                <w:rFonts w:eastAsiaTheme="minorHAnsi" w:cs="Times New Roman"/>
                <w:color w:val="000000"/>
                <w:sz w:val="18"/>
                <w:szCs w:val="18"/>
                <w:highlight w:val="white"/>
                <w:lang w:val="en-US" w:eastAsia="en-US"/>
              </w:rPr>
              <w:t>R</w:t>
            </w:r>
            <w:r w:rsidRPr="004B5074">
              <w:rPr>
                <w:rFonts w:eastAsiaTheme="minorHAnsi" w:cs="Times New Roman"/>
                <w:color w:val="000000"/>
                <w:sz w:val="18"/>
                <w:szCs w:val="18"/>
                <w:highlight w:val="white"/>
                <w:lang w:eastAsia="en-US"/>
              </w:rPr>
              <w:t>8</w:t>
            </w:r>
            <w:r w:rsidRPr="00C66AB2">
              <w:rPr>
                <w:rFonts w:eastAsiaTheme="minorHAnsi" w:cs="Times New Roman"/>
                <w:color w:val="000000"/>
                <w:sz w:val="18"/>
                <w:szCs w:val="18"/>
                <w:highlight w:val="white"/>
                <w:lang w:val="en-US" w:eastAsia="en-US"/>
              </w:rPr>
              <w:t>CVCO</w:t>
            </w:r>
            <w:r w:rsidRPr="004B5074">
              <w:rPr>
                <w:rFonts w:eastAsiaTheme="minorHAnsi" w:cs="Times New Roman"/>
                <w:color w:val="000000"/>
                <w:sz w:val="18"/>
                <w:szCs w:val="18"/>
                <w:highlight w:val="white"/>
                <w:lang w:eastAsia="en-US"/>
              </w:rPr>
              <w:t>/</w:t>
            </w:r>
            <w:r w:rsidRPr="00C66AB2">
              <w:rPr>
                <w:rFonts w:eastAsiaTheme="minorHAnsi" w:cs="Times New Roman"/>
                <w:color w:val="000000"/>
                <w:sz w:val="18"/>
                <w:szCs w:val="18"/>
                <w:highlight w:val="white"/>
                <w:lang w:val="en-US" w:eastAsia="en-US"/>
              </w:rPr>
              <w:t>AAAAAAAAYAEjAKBgYqhQMCAgMFADCCAXgxezB</w:t>
            </w:r>
            <w:r w:rsidRPr="004B5074">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BgNVBAkMcjEyNzI</w:t>
            </w:r>
            <w:r w:rsidRPr="004B5074">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Nywg</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LMuINCc</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4B5074">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RgdC</w:t>
            </w:r>
            <w:r w:rsidRPr="004B5074">
              <w:rPr>
                <w:rFonts w:eastAsiaTheme="minorHAnsi" w:cs="Times New Roman"/>
                <w:color w:val="000000"/>
                <w:sz w:val="18"/>
                <w:szCs w:val="18"/>
                <w:highlight w:val="white"/>
                <w:lang w:eastAsia="en-US"/>
              </w:rPr>
              <w:t>60</w:t>
            </w:r>
            <w:r w:rsidRPr="00C66AB2">
              <w:rPr>
                <w:rFonts w:eastAsiaTheme="minorHAnsi" w:cs="Times New Roman"/>
                <w:color w:val="000000"/>
                <w:sz w:val="18"/>
                <w:szCs w:val="18"/>
                <w:highlight w:val="white"/>
                <w:lang w:val="en-US" w:eastAsia="en-US"/>
              </w:rPr>
              <w:t>LLQsCwg</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KHRgtCw</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YDRi</w:t>
            </w:r>
            <w:r w:rsidRPr="004B5074">
              <w:rPr>
                <w:rFonts w:eastAsiaTheme="minorHAnsi" w:cs="Times New Roman"/>
                <w:color w:val="000000"/>
                <w:sz w:val="18"/>
                <w:szCs w:val="18"/>
                <w:highlight w:val="white"/>
                <w:lang w:eastAsia="en-US"/>
              </w:rPr>
              <w:t>9</w:t>
            </w:r>
            <w:r w:rsidRPr="00C66AB2">
              <w:rPr>
                <w:rFonts w:eastAsiaTheme="minorHAnsi" w:cs="Times New Roman"/>
                <w:color w:val="000000"/>
                <w:sz w:val="18"/>
                <w:szCs w:val="18"/>
                <w:highlight w:val="white"/>
                <w:lang w:val="en-US" w:eastAsia="en-US"/>
              </w:rPr>
              <w:t>C</w:t>
            </w:r>
            <w:r w:rsidRPr="004B5074">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INCf</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LXRgtGA</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4B5074">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QstGB</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LrQvi</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QoNCw</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LfRg</w:t>
            </w:r>
            <w:r w:rsidRPr="004B5074">
              <w:rPr>
                <w:rFonts w:eastAsiaTheme="minorHAnsi" w:cs="Times New Roman"/>
                <w:color w:val="000000"/>
                <w:sz w:val="18"/>
                <w:szCs w:val="18"/>
                <w:highlight w:val="white"/>
                <w:lang w:eastAsia="en-US"/>
              </w:rPr>
              <w:t>9</w:t>
            </w:r>
            <w:r w:rsidRPr="00C66AB2">
              <w:rPr>
                <w:rFonts w:eastAsiaTheme="minorHAnsi" w:cs="Times New Roman"/>
                <w:color w:val="000000"/>
                <w:sz w:val="18"/>
                <w:szCs w:val="18"/>
                <w:highlight w:val="white"/>
                <w:lang w:val="en-US" w:eastAsia="en-US"/>
              </w:rPr>
              <w:t>C</w:t>
            </w:r>
            <w:r w:rsidRPr="004B5074">
              <w:rPr>
                <w:rFonts w:eastAsiaTheme="minorHAnsi" w:cs="Times New Roman"/>
                <w:color w:val="000000"/>
                <w:sz w:val="18"/>
                <w:szCs w:val="18"/>
                <w:highlight w:val="white"/>
                <w:lang w:eastAsia="en-US"/>
              </w:rPr>
              <w:t>80</w:t>
            </w:r>
            <w:r w:rsidRPr="00C66AB2">
              <w:rPr>
                <w:rFonts w:eastAsiaTheme="minorHAnsi" w:cs="Times New Roman"/>
                <w:color w:val="000000"/>
                <w:sz w:val="18"/>
                <w:szCs w:val="18"/>
                <w:highlight w:val="white"/>
                <w:lang w:val="en-US" w:eastAsia="en-US"/>
              </w:rPr>
              <w:t>L</w:t>
            </w:r>
            <w:r w:rsidRPr="004B5074">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QstGB</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LrQuNC</w:t>
            </w:r>
            <w:r w:rsidRPr="004B5074">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INC</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YDQvtC</w:t>
            </w:r>
            <w:r w:rsidRPr="004B5074">
              <w:rPr>
                <w:rFonts w:eastAsiaTheme="minorHAnsi" w:cs="Times New Roman"/>
                <w:color w:val="000000"/>
                <w:sz w:val="18"/>
                <w:szCs w:val="18"/>
                <w:highlight w:val="white"/>
                <w:lang w:eastAsia="en-US"/>
              </w:rPr>
              <w:t>10</w:t>
            </w:r>
            <w:r w:rsidRPr="00C66AB2">
              <w:rPr>
                <w:rFonts w:eastAsiaTheme="minorHAnsi" w:cs="Times New Roman"/>
                <w:color w:val="000000"/>
                <w:sz w:val="18"/>
                <w:szCs w:val="18"/>
                <w:highlight w:val="white"/>
                <w:lang w:val="en-US" w:eastAsia="en-US"/>
              </w:rPr>
              <w:t>LfQtCwg</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LQuIDEvMjMsINGB</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YLRgC</w:t>
            </w:r>
            <w:r w:rsidRPr="004B5074">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gMTEYMBYGBSqFA</w:t>
            </w:r>
            <w:r w:rsidRPr="004B5074">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QBEg</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xMDI</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NzM</w:t>
            </w:r>
            <w:r w:rsidRPr="004B5074">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MTEzMDQ</w:t>
            </w:r>
            <w:r w:rsidRPr="004B5074">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MRowGAYIKoUDA</w:t>
            </w:r>
            <w:r w:rsidRPr="004B5074">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EDAQESDDAwNzc</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MzAyMDU</w:t>
            </w:r>
            <w:r w:rsidRPr="004B5074">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MDELMAkGA</w:t>
            </w:r>
            <w:r w:rsidRPr="004B5074">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UEBhMCUlUxFTATBgNVBAcMDNCc</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4B5074">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RgdC</w:t>
            </w:r>
            <w:r w:rsidRPr="004B5074">
              <w:rPr>
                <w:rFonts w:eastAsiaTheme="minorHAnsi" w:cs="Times New Roman"/>
                <w:color w:val="000000"/>
                <w:sz w:val="18"/>
                <w:szCs w:val="18"/>
                <w:highlight w:val="white"/>
                <w:lang w:eastAsia="en-US"/>
              </w:rPr>
              <w:t>60</w:t>
            </w:r>
            <w:r w:rsidRPr="00C66AB2">
              <w:rPr>
                <w:rFonts w:eastAsiaTheme="minorHAnsi" w:cs="Times New Roman"/>
                <w:color w:val="000000"/>
                <w:sz w:val="18"/>
                <w:szCs w:val="18"/>
                <w:highlight w:val="white"/>
                <w:lang w:val="en-US" w:eastAsia="en-US"/>
              </w:rPr>
              <w:t>LLQsDEcMBoGA</w:t>
            </w:r>
            <w:r w:rsidRPr="004B5074">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UECAwTNzcg</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LMuINCc</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4B5074">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RgdC</w:t>
            </w:r>
            <w:r w:rsidRPr="004B5074">
              <w:rPr>
                <w:rFonts w:eastAsiaTheme="minorHAnsi" w:cs="Times New Roman"/>
                <w:color w:val="000000"/>
                <w:sz w:val="18"/>
                <w:szCs w:val="18"/>
                <w:highlight w:val="white"/>
                <w:lang w:eastAsia="en-US"/>
              </w:rPr>
              <w:t>60</w:t>
            </w:r>
            <w:r w:rsidRPr="00C66AB2">
              <w:rPr>
                <w:rFonts w:eastAsiaTheme="minorHAnsi" w:cs="Times New Roman"/>
                <w:color w:val="000000"/>
                <w:sz w:val="18"/>
                <w:szCs w:val="18"/>
                <w:highlight w:val="white"/>
                <w:lang w:val="en-US" w:eastAsia="en-US"/>
              </w:rPr>
              <w:t>LLQsDElMCMGCSqGSIb</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DQEJARYWU</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VwcG</w:t>
            </w:r>
            <w:r w:rsidRPr="004B5074">
              <w:rPr>
                <w:rFonts w:eastAsiaTheme="minorHAnsi" w:cs="Times New Roman"/>
                <w:color w:val="000000"/>
                <w:sz w:val="18"/>
                <w:szCs w:val="18"/>
                <w:highlight w:val="white"/>
                <w:lang w:eastAsia="en-US"/>
              </w:rPr>
              <w:t>9</w:t>
            </w:r>
            <w:r w:rsidRPr="00C66AB2">
              <w:rPr>
                <w:rFonts w:eastAsiaTheme="minorHAnsi" w:cs="Times New Roman"/>
                <w:color w:val="000000"/>
                <w:sz w:val="18"/>
                <w:szCs w:val="18"/>
                <w:highlight w:val="white"/>
                <w:lang w:val="en-US" w:eastAsia="en-US"/>
              </w:rPr>
              <w:t>ydElJVEBpbmZvdGVjcy</w:t>
            </w:r>
            <w:r w:rsidRPr="004B5074">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ydTE</w:t>
            </w:r>
            <w:r w:rsidRPr="004B5074">
              <w:rPr>
                <w:rFonts w:eastAsiaTheme="minorHAnsi" w:cs="Times New Roman"/>
                <w:color w:val="000000"/>
                <w:sz w:val="18"/>
                <w:szCs w:val="18"/>
                <w:highlight w:val="white"/>
                <w:lang w:eastAsia="en-US"/>
              </w:rPr>
              <w:t>+</w:t>
            </w:r>
            <w:r w:rsidRPr="00C66AB2">
              <w:rPr>
                <w:rFonts w:eastAsiaTheme="minorHAnsi" w:cs="Times New Roman"/>
                <w:color w:val="000000"/>
                <w:sz w:val="18"/>
                <w:szCs w:val="18"/>
                <w:highlight w:val="white"/>
                <w:lang w:val="en-US" w:eastAsia="en-US"/>
              </w:rPr>
              <w:t>MDwGA</w:t>
            </w:r>
            <w:r w:rsidRPr="004B5074">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UECgw</w:t>
            </w:r>
            <w:r w:rsidRPr="004B5074">
              <w:rPr>
                <w:rFonts w:eastAsiaTheme="minorHAnsi" w:cs="Times New Roman"/>
                <w:color w:val="000000"/>
                <w:sz w:val="18"/>
                <w:szCs w:val="18"/>
                <w:highlight w:val="white"/>
                <w:lang w:eastAsia="en-US"/>
              </w:rPr>
              <w:t>10</w:t>
            </w:r>
            <w:r w:rsidRPr="00C66AB2">
              <w:rPr>
                <w:rFonts w:eastAsiaTheme="minorHAnsi" w:cs="Times New Roman"/>
                <w:color w:val="000000"/>
                <w:sz w:val="18"/>
                <w:szCs w:val="18"/>
                <w:highlight w:val="white"/>
                <w:lang w:val="en-US" w:eastAsia="en-US"/>
              </w:rPr>
              <w:t>J</w:t>
            </w:r>
            <w:r w:rsidRPr="004B5074">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QkNCeICLQmNC</w:t>
            </w:r>
            <w:r w:rsidRPr="004B5074">
              <w:rPr>
                <w:rFonts w:eastAsiaTheme="minorHAnsi" w:cs="Times New Roman"/>
                <w:color w:val="000000"/>
                <w:sz w:val="18"/>
                <w:szCs w:val="18"/>
                <w:highlight w:val="white"/>
                <w:lang w:eastAsia="en-US"/>
              </w:rPr>
              <w:t>90</w:t>
            </w:r>
            <w:r w:rsidRPr="00C66AB2">
              <w:rPr>
                <w:rFonts w:eastAsiaTheme="minorHAnsi" w:cs="Times New Roman"/>
                <w:color w:val="000000"/>
                <w:sz w:val="18"/>
                <w:szCs w:val="18"/>
                <w:highlight w:val="white"/>
                <w:lang w:val="en-US" w:eastAsia="en-US"/>
              </w:rPr>
              <w:t>YTQvtCi</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LXQmtChINCY</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RgtC</w:t>
            </w:r>
            <w:r w:rsidRPr="004B5074">
              <w:rPr>
                <w:rFonts w:eastAsiaTheme="minorHAnsi" w:cs="Times New Roman"/>
                <w:color w:val="000000"/>
                <w:sz w:val="18"/>
                <w:szCs w:val="18"/>
                <w:highlight w:val="white"/>
                <w:lang w:eastAsia="en-US"/>
              </w:rPr>
              <w:t>10</w:t>
            </w:r>
            <w:r w:rsidRPr="00C66AB2">
              <w:rPr>
                <w:rFonts w:eastAsiaTheme="minorHAnsi" w:cs="Times New Roman"/>
                <w:color w:val="000000"/>
                <w:sz w:val="18"/>
                <w:szCs w:val="18"/>
                <w:highlight w:val="white"/>
                <w:lang w:val="en-US" w:eastAsia="en-US"/>
              </w:rPr>
              <w:t>YDQvdC</w:t>
            </w:r>
            <w:r w:rsidRPr="004B5074">
              <w:rPr>
                <w:rFonts w:eastAsiaTheme="minorHAnsi" w:cs="Times New Roman"/>
                <w:color w:val="000000"/>
                <w:sz w:val="18"/>
                <w:szCs w:val="18"/>
                <w:highlight w:val="white"/>
                <w:lang w:eastAsia="en-US"/>
              </w:rPr>
              <w:t>10</w:t>
            </w:r>
            <w:r w:rsidRPr="00C66AB2">
              <w:rPr>
                <w:rFonts w:eastAsiaTheme="minorHAnsi" w:cs="Times New Roman"/>
                <w:color w:val="000000"/>
                <w:sz w:val="18"/>
                <w:szCs w:val="18"/>
                <w:highlight w:val="white"/>
                <w:lang w:val="en-US" w:eastAsia="en-US"/>
              </w:rPr>
              <w:t>YIg</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KLRgNCw</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YHRgiIxGjAYBgNVBAMMEdCj</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KYg</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JjQmNCiICjQmjMpMB</w:t>
            </w:r>
            <w:r w:rsidRPr="004B5074">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XDTE</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MDYyNzEwMTEyMloXDTE</w:t>
            </w:r>
            <w:r w:rsidRPr="004B5074">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MDYyNzEwMTEyMlowggGjMUIwQAYDVQQJDDnRg</w:t>
            </w:r>
            <w:r w:rsidRPr="004B5074">
              <w:rPr>
                <w:rFonts w:eastAsiaTheme="minorHAnsi" w:cs="Times New Roman"/>
                <w:color w:val="000000"/>
                <w:sz w:val="18"/>
                <w:szCs w:val="18"/>
                <w:highlight w:val="white"/>
                <w:lang w:eastAsia="en-US"/>
              </w:rPr>
              <w:t>9</w:t>
            </w:r>
            <w:r w:rsidRPr="00C66AB2">
              <w:rPr>
                <w:rFonts w:eastAsiaTheme="minorHAnsi" w:cs="Times New Roman"/>
                <w:color w:val="000000"/>
                <w:sz w:val="18"/>
                <w:szCs w:val="18"/>
                <w:highlight w:val="white"/>
                <w:lang w:val="en-US" w:eastAsia="en-US"/>
              </w:rPr>
              <w:t>C</w:t>
            </w:r>
            <w:r w:rsidRPr="004B5074">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LiDQltC</w:t>
            </w:r>
            <w:r w:rsidRPr="004B5074">
              <w:rPr>
                <w:rFonts w:eastAsiaTheme="minorHAnsi" w:cs="Times New Roman"/>
                <w:color w:val="000000"/>
                <w:sz w:val="18"/>
                <w:szCs w:val="18"/>
                <w:highlight w:val="white"/>
                <w:lang w:eastAsia="en-US"/>
              </w:rPr>
              <w:t>10</w:t>
            </w:r>
            <w:r w:rsidRPr="00C66AB2">
              <w:rPr>
                <w:rFonts w:eastAsiaTheme="minorHAnsi" w:cs="Times New Roman"/>
                <w:color w:val="000000"/>
                <w:sz w:val="18"/>
                <w:szCs w:val="18"/>
                <w:highlight w:val="white"/>
                <w:lang w:val="en-US" w:eastAsia="en-US"/>
              </w:rPr>
              <w:t>LvQtdC</w:t>
            </w:r>
            <w:r w:rsidRPr="004B5074">
              <w:rPr>
                <w:rFonts w:eastAsiaTheme="minorHAnsi" w:cs="Times New Roman"/>
                <w:color w:val="000000"/>
                <w:sz w:val="18"/>
                <w:szCs w:val="18"/>
                <w:highlight w:val="white"/>
                <w:lang w:eastAsia="en-US"/>
              </w:rPr>
              <w:t>30</w:t>
            </w:r>
            <w:r w:rsidRPr="00C66AB2">
              <w:rPr>
                <w:rFonts w:eastAsiaTheme="minorHAnsi" w:cs="Times New Roman"/>
                <w:color w:val="000000"/>
                <w:sz w:val="18"/>
                <w:szCs w:val="18"/>
                <w:highlight w:val="white"/>
                <w:lang w:val="en-US" w:eastAsia="en-US"/>
              </w:rPr>
              <w:t>L</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QvtC</w:t>
            </w:r>
            <w:r w:rsidRPr="004B5074">
              <w:rPr>
                <w:rFonts w:eastAsiaTheme="minorHAnsi" w:cs="Times New Roman"/>
                <w:color w:val="000000"/>
                <w:sz w:val="18"/>
                <w:szCs w:val="18"/>
                <w:highlight w:val="white"/>
                <w:lang w:eastAsia="en-US"/>
              </w:rPr>
              <w:t>00</w:t>
            </w:r>
            <w:r w:rsidRPr="00C66AB2">
              <w:rPr>
                <w:rFonts w:eastAsiaTheme="minorHAnsi" w:cs="Times New Roman"/>
                <w:color w:val="000000"/>
                <w:sz w:val="18"/>
                <w:szCs w:val="18"/>
                <w:highlight w:val="white"/>
                <w:lang w:val="en-US" w:eastAsia="en-US"/>
              </w:rPr>
              <w:t>L</w:t>
            </w:r>
            <w:r w:rsidRPr="004B5074">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RgNC</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LbQvdCw</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w:t>
            </w:r>
            <w:r w:rsidRPr="004B5074">
              <w:rPr>
                <w:rFonts w:eastAsiaTheme="minorHAnsi" w:cs="Times New Roman"/>
                <w:color w:val="000000"/>
                <w:sz w:val="18"/>
                <w:szCs w:val="18"/>
                <w:highlight w:val="white"/>
                <w:lang w:eastAsia="en-US"/>
              </w:rPr>
              <w:t>8</w:t>
            </w:r>
            <w:r w:rsidRPr="00C66AB2">
              <w:rPr>
                <w:rFonts w:eastAsiaTheme="minorHAnsi" w:cs="Times New Roman"/>
                <w:color w:val="000000"/>
                <w:sz w:val="18"/>
                <w:szCs w:val="18"/>
                <w:highlight w:val="white"/>
                <w:lang w:val="en-US" w:eastAsia="en-US"/>
              </w:rPr>
              <w:t>sINC</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LiA</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Miwg</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LrQvtGA</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4B5074">
              <w:rPr>
                <w:rFonts w:eastAsiaTheme="minorHAnsi" w:cs="Times New Roman"/>
                <w:color w:val="000000"/>
                <w:sz w:val="18"/>
                <w:szCs w:val="18"/>
                <w:highlight w:val="white"/>
                <w:lang w:eastAsia="en-US"/>
              </w:rPr>
              <w:t>8</w:t>
            </w:r>
            <w:r w:rsidRPr="00C66AB2">
              <w:rPr>
                <w:rFonts w:eastAsiaTheme="minorHAnsi" w:cs="Times New Roman"/>
                <w:color w:val="000000"/>
                <w:sz w:val="18"/>
                <w:szCs w:val="18"/>
                <w:highlight w:val="white"/>
                <w:lang w:val="en-US" w:eastAsia="en-US"/>
              </w:rPr>
              <w:t>uIDIxGjAYBggqhQMDgQMBARIMMDA</w:t>
            </w:r>
            <w:r w:rsidRPr="004B5074">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NDU</w:t>
            </w:r>
            <w:r w:rsidRPr="004B5074">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MDQ</w:t>
            </w:r>
            <w:r w:rsidRPr="004B5074">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NjY</w:t>
            </w:r>
            <w:r w:rsidRPr="004B5074">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MRgwFgYFKoUDZAESDTEwNzY</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NTAwMTE</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NDAxCzAJBgNVBAYTAlJVMRcwFQYDVQQHDA</w:t>
            </w:r>
            <w:r w:rsidRPr="004B5074">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QodCw</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YDQsNGC</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4B5074">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QsjExMC</w:t>
            </w:r>
            <w:r w:rsidRPr="004B5074">
              <w:rPr>
                <w:rFonts w:eastAsiaTheme="minorHAnsi" w:cs="Times New Roman"/>
                <w:color w:val="000000"/>
                <w:sz w:val="18"/>
                <w:szCs w:val="18"/>
                <w:highlight w:val="white"/>
                <w:lang w:eastAsia="en-US"/>
              </w:rPr>
              <w:t>8</w:t>
            </w:r>
            <w:r w:rsidRPr="00C66AB2">
              <w:rPr>
                <w:rFonts w:eastAsiaTheme="minorHAnsi" w:cs="Times New Roman"/>
                <w:color w:val="000000"/>
                <w:sz w:val="18"/>
                <w:szCs w:val="18"/>
                <w:highlight w:val="white"/>
                <w:lang w:val="en-US" w:eastAsia="en-US"/>
              </w:rPr>
              <w:t>GA</w:t>
            </w:r>
            <w:r w:rsidRPr="004B5074">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UECAwoNjQg</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KHQsNGA</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LDRgtC</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LLRgdC</w:t>
            </w:r>
            <w:r w:rsidRPr="004B5074">
              <w:rPr>
                <w:rFonts w:eastAsiaTheme="minorHAnsi" w:cs="Times New Roman"/>
                <w:color w:val="000000"/>
                <w:sz w:val="18"/>
                <w:szCs w:val="18"/>
                <w:highlight w:val="white"/>
                <w:lang w:eastAsia="en-US"/>
              </w:rPr>
              <w:t>60</w:t>
            </w:r>
            <w:r w:rsidRPr="00C66AB2">
              <w:rPr>
                <w:rFonts w:eastAsiaTheme="minorHAnsi" w:cs="Times New Roman"/>
                <w:color w:val="000000"/>
                <w:sz w:val="18"/>
                <w:szCs w:val="18"/>
                <w:highlight w:val="white"/>
                <w:lang w:val="en-US" w:eastAsia="en-US"/>
              </w:rPr>
              <w:t>LDRjyDQvtCx</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LvQsNGB</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YLRjDFmMGQGA</w:t>
            </w:r>
            <w:r w:rsidRPr="004B5074">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UECgxd</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JzQuNC</w:t>
            </w:r>
            <w:r w:rsidRPr="004B5074">
              <w:rPr>
                <w:rFonts w:eastAsiaTheme="minorHAnsi" w:cs="Times New Roman"/>
                <w:color w:val="000000"/>
                <w:sz w:val="18"/>
                <w:szCs w:val="18"/>
                <w:highlight w:val="white"/>
                <w:lang w:eastAsia="en-US"/>
              </w:rPr>
              <w:t>90</w:t>
            </w:r>
            <w:r w:rsidRPr="00C66AB2">
              <w:rPr>
                <w:rFonts w:eastAsiaTheme="minorHAnsi" w:cs="Times New Roman"/>
                <w:color w:val="000000"/>
                <w:sz w:val="18"/>
                <w:szCs w:val="18"/>
                <w:highlight w:val="white"/>
                <w:lang w:val="en-US" w:eastAsia="en-US"/>
              </w:rPr>
              <w:t>LjRgdGC</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LXRgNGB</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YLQstC</w:t>
            </w:r>
            <w:r w:rsidRPr="004B5074">
              <w:rPr>
                <w:rFonts w:eastAsiaTheme="minorHAnsi" w:cs="Times New Roman"/>
                <w:color w:val="000000"/>
                <w:sz w:val="18"/>
                <w:szCs w:val="18"/>
                <w:highlight w:val="white"/>
                <w:lang w:eastAsia="en-US"/>
              </w:rPr>
              <w:t>+</w:t>
            </w:r>
            <w:r w:rsidRPr="00C66AB2">
              <w:rPr>
                <w:rFonts w:eastAsiaTheme="minorHAnsi" w:cs="Times New Roman"/>
                <w:color w:val="000000"/>
                <w:sz w:val="18"/>
                <w:szCs w:val="18"/>
                <w:highlight w:val="white"/>
                <w:lang w:val="en-US" w:eastAsia="en-US"/>
              </w:rPr>
              <w:t>INC</w:t>
            </w:r>
            <w:r w:rsidRPr="004B5074">
              <w:rPr>
                <w:rFonts w:eastAsiaTheme="minorHAnsi" w:cs="Times New Roman"/>
                <w:color w:val="000000"/>
                <w:sz w:val="18"/>
                <w:szCs w:val="18"/>
                <w:highlight w:val="white"/>
                <w:lang w:eastAsia="en-US"/>
              </w:rPr>
              <w:t>30</w:t>
            </w:r>
            <w:r w:rsidRPr="00C66AB2">
              <w:rPr>
                <w:rFonts w:eastAsiaTheme="minorHAnsi" w:cs="Times New Roman"/>
                <w:color w:val="000000"/>
                <w:sz w:val="18"/>
                <w:szCs w:val="18"/>
                <w:highlight w:val="white"/>
                <w:lang w:val="en-US" w:eastAsia="en-US"/>
              </w:rPr>
              <w:t>LTRgNCw</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LLQvtC</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YXRgNCw</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4B5074">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QtdC</w:t>
            </w:r>
            <w:r w:rsidRPr="004B5074">
              <w:rPr>
                <w:rFonts w:eastAsiaTheme="minorHAnsi" w:cs="Times New Roman"/>
                <w:color w:val="000000"/>
                <w:sz w:val="18"/>
                <w:szCs w:val="18"/>
                <w:highlight w:val="white"/>
                <w:lang w:eastAsia="en-US"/>
              </w:rPr>
              <w:t>90</w:t>
            </w:r>
            <w:r w:rsidRPr="00C66AB2">
              <w:rPr>
                <w:rFonts w:eastAsiaTheme="minorHAnsi" w:cs="Times New Roman"/>
                <w:color w:val="000000"/>
                <w:sz w:val="18"/>
                <w:szCs w:val="18"/>
                <w:highlight w:val="white"/>
                <w:lang w:val="en-US" w:eastAsia="en-US"/>
              </w:rPr>
              <w:t>LjRjyDQodCw</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YDQsNGC</w:t>
            </w:r>
            <w:r w:rsidRPr="004B5074">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4B5074">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QstGB</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LrQvtC</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INC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LHQu</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Cw</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YHRgtC</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MWYwZAYDVQQDDF</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QnNC</w:t>
            </w:r>
            <w:r w:rsidRPr="00F949EC">
              <w:rPr>
                <w:rFonts w:eastAsiaTheme="minorHAnsi" w:cs="Times New Roman"/>
                <w:color w:val="000000"/>
                <w:sz w:val="18"/>
                <w:szCs w:val="18"/>
                <w:highlight w:val="white"/>
                <w:lang w:val="en-US" w:eastAsia="en-US"/>
              </w:rPr>
              <w:t>40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QuNGB</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YLQtdGA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YHRgtCy</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LfQtNGA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LDQstC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RhdGA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LDQvdC</w:t>
            </w:r>
            <w:r w:rsidRPr="00F949EC">
              <w:rPr>
                <w:rFonts w:eastAsiaTheme="minorHAnsi" w:cs="Times New Roman"/>
                <w:color w:val="000000"/>
                <w:sz w:val="18"/>
                <w:szCs w:val="18"/>
                <w:highlight w:val="white"/>
                <w:lang w:val="en-US" w:eastAsia="en-US"/>
              </w:rPr>
              <w:t>10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QuNGPINCh</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LDRgNCw</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YLQvtCy</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YHQutC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Lkg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QsdC</w:t>
            </w:r>
            <w:r w:rsidRPr="00F949EC">
              <w:rPr>
                <w:rFonts w:eastAsiaTheme="minorHAnsi" w:cs="Times New Roman"/>
                <w:color w:val="000000"/>
                <w:sz w:val="18"/>
                <w:szCs w:val="18"/>
                <w:highlight w:val="white"/>
                <w:lang w:val="en-US" w:eastAsia="en-US"/>
              </w:rPr>
              <w:t>70</w:t>
            </w:r>
            <w:r w:rsidRPr="00C66AB2">
              <w:rPr>
                <w:rFonts w:eastAsiaTheme="minorHAnsi" w:cs="Times New Roman"/>
                <w:color w:val="000000"/>
                <w:sz w:val="18"/>
                <w:szCs w:val="18"/>
                <w:highlight w:val="white"/>
                <w:lang w:val="en-US" w:eastAsia="en-US"/>
              </w:rPr>
              <w:t>LDRgdGC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LgwYzAcBgYqhQMCAhMwEgYHKoUDAgIkAAYHKoUDAgIeAQNDAARAjPUHOS</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fmQayO</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P</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nU</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HRSR</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FB</w:t>
            </w:r>
            <w:r w:rsidRPr="00F949EC">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PcDuhoPyIm</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FapHTABnal</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S</w:t>
            </w:r>
            <w:r w:rsidRPr="00F949EC">
              <w:rPr>
                <w:rFonts w:eastAsiaTheme="minorHAnsi" w:cs="Times New Roman"/>
                <w:color w:val="000000"/>
                <w:sz w:val="18"/>
                <w:szCs w:val="18"/>
                <w:highlight w:val="white"/>
                <w:lang w:val="en-US" w:eastAsia="en-US"/>
              </w:rPr>
              <w:t>18</w:t>
            </w:r>
            <w:r w:rsidRPr="00C66AB2">
              <w:rPr>
                <w:rFonts w:eastAsiaTheme="minorHAnsi" w:cs="Times New Roman"/>
                <w:color w:val="000000"/>
                <w:sz w:val="18"/>
                <w:szCs w:val="18"/>
                <w:highlight w:val="white"/>
                <w:lang w:val="en-US" w:eastAsia="en-US"/>
              </w:rPr>
              <w:t>wjaMiGYUXEbA</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wiU</w:t>
            </w:r>
            <w:r w:rsidRPr="00F949EC">
              <w:rPr>
                <w:rFonts w:eastAsiaTheme="minorHAnsi" w:cs="Times New Roman"/>
                <w:color w:val="000000"/>
                <w:sz w:val="18"/>
                <w:szCs w:val="18"/>
                <w:highlight w:val="white"/>
                <w:lang w:val="en-US" w:eastAsia="en-US"/>
              </w:rPr>
              <w:t>+78</w:t>
            </w:r>
            <w:r w:rsidRPr="00C66AB2">
              <w:rPr>
                <w:rFonts w:eastAsiaTheme="minorHAnsi" w:cs="Times New Roman"/>
                <w:color w:val="000000"/>
                <w:sz w:val="18"/>
                <w:szCs w:val="18"/>
                <w:highlight w:val="white"/>
                <w:lang w:val="en-US" w:eastAsia="en-US"/>
              </w:rPr>
              <w:t>KmuGGiBIE</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jxozIEJADAwMDYwMDAyo</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IE</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zCCBN</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wDgYDVR</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PAQH</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BAQDAgTwMBkGCSqGSIb</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DQEJDwQMMAowCAYGKoUDAgIVMB</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UdDgQWBBS</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XOnAVQ</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dnmauBJuyzIXGm</w:t>
            </w:r>
            <w:r w:rsidRPr="00F949EC">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cb</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DAmBgNVHSUEHzAdBgcqhQMCAiIGBggrBgEFBQcDAgYIKwYBBQUHAwQwNgYFKoUDZG</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ELQwrItCa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YDQuNC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YLQvtCf</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YDQviBDU</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AiICjQstC</w:t>
            </w:r>
            <w:r w:rsidRPr="00F949EC">
              <w:rPr>
                <w:rFonts w:eastAsiaTheme="minorHAnsi" w:cs="Times New Roman"/>
                <w:color w:val="000000"/>
                <w:sz w:val="18"/>
                <w:szCs w:val="18"/>
                <w:highlight w:val="white"/>
                <w:lang w:val="en-US" w:eastAsia="en-US"/>
              </w:rPr>
              <w:t>10</w:t>
            </w:r>
            <w:r w:rsidRPr="00C66AB2">
              <w:rPr>
                <w:rFonts w:eastAsiaTheme="minorHAnsi" w:cs="Times New Roman"/>
                <w:color w:val="000000"/>
                <w:sz w:val="18"/>
                <w:szCs w:val="18"/>
                <w:highlight w:val="white"/>
                <w:lang w:val="en-US" w:eastAsia="en-US"/>
              </w:rPr>
              <w:t>YDRgdC</w:t>
            </w:r>
            <w:r w:rsidRPr="00F949EC">
              <w:rPr>
                <w:rFonts w:eastAsiaTheme="minorHAnsi" w:cs="Times New Roman"/>
                <w:color w:val="000000"/>
                <w:sz w:val="18"/>
                <w:szCs w:val="18"/>
                <w:highlight w:val="white"/>
                <w:lang w:val="en-US" w:eastAsia="en-US"/>
              </w:rPr>
              <w:t>40</w:t>
            </w:r>
            <w:r w:rsidRPr="00C66AB2">
              <w:rPr>
                <w:rFonts w:eastAsiaTheme="minorHAnsi" w:cs="Times New Roman"/>
                <w:color w:val="000000"/>
                <w:sz w:val="18"/>
                <w:szCs w:val="18"/>
                <w:highlight w:val="white"/>
                <w:lang w:val="en-US" w:eastAsia="en-US"/>
              </w:rPr>
              <w:t>Y</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gMy</w:t>
            </w:r>
            <w:r w:rsidRPr="00F949EC">
              <w:rPr>
                <w:rFonts w:eastAsiaTheme="minorHAnsi" w:cs="Times New Roman"/>
                <w:color w:val="000000"/>
                <w:sz w:val="18"/>
                <w:szCs w:val="18"/>
                <w:highlight w:val="white"/>
                <w:lang w:val="en-US" w:eastAsia="en-US"/>
              </w:rPr>
              <w:t>42</w:t>
            </w:r>
            <w:r w:rsidRPr="00C66AB2">
              <w:rPr>
                <w:rFonts w:eastAsiaTheme="minorHAnsi" w:cs="Times New Roman"/>
                <w:color w:val="000000"/>
                <w:sz w:val="18"/>
                <w:szCs w:val="18"/>
                <w:highlight w:val="white"/>
                <w:lang w:val="en-US" w:eastAsia="en-US"/>
              </w:rPr>
              <w:t>KTAMBgNVHRMBAf</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EAjAAMIIBfQYFKoUDZHAEggFyMIIBbgx</w:t>
            </w:r>
            <w:r w:rsidRPr="00F949EC">
              <w:rPr>
                <w:rFonts w:eastAsiaTheme="minorHAnsi" w:cs="Times New Roman"/>
                <w:color w:val="000000"/>
                <w:sz w:val="18"/>
                <w:szCs w:val="18"/>
                <w:highlight w:val="white"/>
                <w:lang w:val="en-US" w:eastAsia="en-US"/>
              </w:rPr>
              <w:t>00</w:t>
            </w:r>
            <w:r w:rsidRPr="00C66AB2">
              <w:rPr>
                <w:rFonts w:eastAsiaTheme="minorHAnsi" w:cs="Times New Roman"/>
                <w:color w:val="000000"/>
                <w:sz w:val="18"/>
                <w:szCs w:val="18"/>
                <w:highlight w:val="white"/>
                <w:lang w:val="en-US" w:eastAsia="en-US"/>
              </w:rPr>
              <w:t>KHRgNC</w:t>
            </w:r>
            <w:r w:rsidRPr="00F949EC">
              <w:rPr>
                <w:rFonts w:eastAsiaTheme="minorHAnsi" w:cs="Times New Roman"/>
                <w:color w:val="000000"/>
                <w:sz w:val="18"/>
                <w:szCs w:val="18"/>
                <w:highlight w:val="white"/>
                <w:lang w:val="en-US" w:eastAsia="en-US"/>
              </w:rPr>
              <w:t>10</w:t>
            </w:r>
            <w:r w:rsidRPr="00C66AB2">
              <w:rPr>
                <w:rFonts w:eastAsiaTheme="minorHAnsi" w:cs="Times New Roman"/>
                <w:color w:val="000000"/>
                <w:sz w:val="18"/>
                <w:szCs w:val="18"/>
                <w:highlight w:val="white"/>
                <w:lang w:val="en-US" w:eastAsia="en-US"/>
              </w:rPr>
              <w:t>LTRgdGC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LLQviDQutGA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LjQv</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GC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Qs</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LDRhNC</w:t>
            </w:r>
            <w:r w:rsidRPr="00F949EC">
              <w:rPr>
                <w:rFonts w:eastAsiaTheme="minorHAnsi" w:cs="Times New Roman"/>
                <w:color w:val="000000"/>
                <w:sz w:val="18"/>
                <w:szCs w:val="18"/>
                <w:highlight w:val="white"/>
                <w:lang w:val="en-US" w:eastAsia="en-US"/>
              </w:rPr>
              <w:t>40</w:t>
            </w:r>
            <w:r w:rsidRPr="00C66AB2">
              <w:rPr>
                <w:rFonts w:eastAsiaTheme="minorHAnsi" w:cs="Times New Roman"/>
                <w:color w:val="000000"/>
                <w:sz w:val="18"/>
                <w:szCs w:val="18"/>
                <w:highlight w:val="white"/>
                <w:lang w:val="en-US" w:eastAsia="en-US"/>
              </w:rPr>
              <w:t>YfQtdGB</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LrQvtC</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INC</w:t>
            </w:r>
            <w:r w:rsidRPr="00F949EC">
              <w:rPr>
                <w:rFonts w:eastAsiaTheme="minorHAnsi" w:cs="Times New Roman"/>
                <w:color w:val="000000"/>
                <w:sz w:val="18"/>
                <w:szCs w:val="18"/>
                <w:highlight w:val="white"/>
                <w:lang w:val="en-US" w:eastAsia="en-US"/>
              </w:rPr>
              <w:t>30</w:t>
            </w:r>
            <w:r w:rsidRPr="00C66AB2">
              <w:rPr>
                <w:rFonts w:eastAsiaTheme="minorHAnsi" w:cs="Times New Roman"/>
                <w:color w:val="000000"/>
                <w:sz w:val="18"/>
                <w:szCs w:val="18"/>
                <w:highlight w:val="white"/>
                <w:lang w:val="en-US" w:eastAsia="en-US"/>
              </w:rPr>
              <w:t>LDRidC</w:t>
            </w:r>
            <w:r w:rsidRPr="00F949EC">
              <w:rPr>
                <w:rFonts w:eastAsiaTheme="minorHAnsi" w:cs="Times New Roman"/>
                <w:color w:val="000000"/>
                <w:sz w:val="18"/>
                <w:szCs w:val="18"/>
                <w:highlight w:val="white"/>
                <w:lang w:val="en-US" w:eastAsia="en-US"/>
              </w:rPr>
              <w:t>40</w:t>
            </w:r>
            <w:r w:rsidRPr="00C66AB2">
              <w:rPr>
                <w:rFonts w:eastAsiaTheme="minorHAnsi" w:cs="Times New Roman"/>
                <w:color w:val="000000"/>
                <w:sz w:val="18"/>
                <w:szCs w:val="18"/>
                <w:highlight w:val="white"/>
                <w:lang w:val="en-US" w:eastAsia="en-US"/>
              </w:rPr>
              <w:t>YLRiyDQuNC</w:t>
            </w:r>
            <w:r w:rsidRPr="00F949EC">
              <w:rPr>
                <w:rFonts w:eastAsiaTheme="minorHAnsi" w:cs="Times New Roman"/>
                <w:color w:val="000000"/>
                <w:sz w:val="18"/>
                <w:szCs w:val="18"/>
                <w:highlight w:val="white"/>
                <w:lang w:val="en-US" w:eastAsia="en-US"/>
              </w:rPr>
              <w:t>90</w:t>
            </w:r>
            <w:r w:rsidRPr="00C66AB2">
              <w:rPr>
                <w:rFonts w:eastAsiaTheme="minorHAnsi" w:cs="Times New Roman"/>
                <w:color w:val="000000"/>
                <w:sz w:val="18"/>
                <w:szCs w:val="18"/>
                <w:highlight w:val="white"/>
                <w:lang w:val="en-US" w:eastAsia="en-US"/>
              </w:rPr>
              <w:t>YTQvtGA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LzQsNGG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LjQuCAo</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KHQmtCX</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JgpIMKr</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JTQvtC</w:t>
            </w:r>
            <w:r w:rsidRPr="00F949EC">
              <w:rPr>
                <w:rFonts w:eastAsiaTheme="minorHAnsi" w:cs="Times New Roman"/>
                <w:color w:val="000000"/>
                <w:sz w:val="18"/>
                <w:szCs w:val="18"/>
                <w:highlight w:val="white"/>
                <w:lang w:val="en-US" w:eastAsia="en-US"/>
              </w:rPr>
              <w:t>80</w:t>
            </w:r>
            <w:r w:rsidRPr="00C66AB2">
              <w:rPr>
                <w:rFonts w:eastAsiaTheme="minorHAnsi" w:cs="Times New Roman"/>
                <w:color w:val="000000"/>
                <w:sz w:val="18"/>
                <w:szCs w:val="18"/>
                <w:highlight w:val="white"/>
                <w:lang w:val="en-US" w:eastAsia="en-US"/>
              </w:rPr>
              <w:t>LXQvS</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QmtCcwrsMgZ</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Qn</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Qs</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LDQvNC</w:t>
            </w:r>
            <w:r w:rsidRPr="00F949EC">
              <w:rPr>
                <w:rFonts w:eastAsiaTheme="minorHAnsi" w:cs="Times New Roman"/>
                <w:color w:val="000000"/>
                <w:sz w:val="18"/>
                <w:szCs w:val="18"/>
                <w:highlight w:val="white"/>
                <w:lang w:val="en-US" w:eastAsia="en-US"/>
              </w:rPr>
              <w:t>80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Qvi</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QsNC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QsNGA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LDRgtC</w:t>
            </w:r>
            <w:r w:rsidRPr="00F949EC">
              <w:rPr>
                <w:rFonts w:eastAsiaTheme="minorHAnsi" w:cs="Times New Roman"/>
                <w:color w:val="000000"/>
                <w:sz w:val="18"/>
                <w:szCs w:val="18"/>
                <w:highlight w:val="white"/>
                <w:lang w:val="en-US" w:eastAsia="en-US"/>
              </w:rPr>
              <w:t>90</w:t>
            </w:r>
            <w:r w:rsidRPr="00C66AB2">
              <w:rPr>
                <w:rFonts w:eastAsiaTheme="minorHAnsi" w:cs="Times New Roman"/>
                <w:color w:val="000000"/>
                <w:sz w:val="18"/>
                <w:szCs w:val="18"/>
                <w:highlight w:val="white"/>
                <w:lang w:val="en-US" w:eastAsia="en-US"/>
              </w:rPr>
              <w:t>YvQuSDQutC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LzQv</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C</w:t>
            </w:r>
            <w:r w:rsidRPr="00F949EC">
              <w:rPr>
                <w:rFonts w:eastAsiaTheme="minorHAnsi" w:cs="Times New Roman"/>
                <w:color w:val="000000"/>
                <w:sz w:val="18"/>
                <w:szCs w:val="18"/>
                <w:highlight w:val="white"/>
                <w:lang w:val="en-US" w:eastAsia="en-US"/>
              </w:rPr>
              <w:t>70</w:t>
            </w:r>
            <w:r w:rsidRPr="00C66AB2">
              <w:rPr>
                <w:rFonts w:eastAsiaTheme="minorHAnsi" w:cs="Times New Roman"/>
                <w:color w:val="000000"/>
                <w:sz w:val="18"/>
                <w:szCs w:val="18"/>
                <w:highlight w:val="white"/>
                <w:lang w:val="en-US" w:eastAsia="en-US"/>
              </w:rPr>
              <w:t>LXQutGBIMKr</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KPQtNC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YHRgtC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LLQtdGA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RjtGJ</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LjQuSDRhtC</w:t>
            </w:r>
            <w:r w:rsidRPr="00F949EC">
              <w:rPr>
                <w:rFonts w:eastAsiaTheme="minorHAnsi" w:cs="Times New Roman"/>
                <w:color w:val="000000"/>
                <w:sz w:val="18"/>
                <w:szCs w:val="18"/>
                <w:highlight w:val="white"/>
                <w:lang w:val="en-US" w:eastAsia="en-US"/>
              </w:rPr>
              <w:t>10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RgtGAINC</w:t>
            </w:r>
            <w:r w:rsidRPr="00F949EC">
              <w:rPr>
                <w:rFonts w:eastAsiaTheme="minorHAnsi" w:cs="Times New Roman"/>
                <w:color w:val="000000"/>
                <w:sz w:val="18"/>
                <w:szCs w:val="18"/>
                <w:highlight w:val="white"/>
                <w:lang w:val="en-US" w:eastAsia="en-US"/>
              </w:rPr>
              <w:t>60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RgNC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RgNCw</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YLQuNCy</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QvtCz</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YPRgNC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LLQvdGPIFZpUE</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ldCDQmtChM</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K</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DC</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QodCkLzExMS</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xOTIyINC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YIgMjAg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LDQstCz</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YPRgdGC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LAgMjAxMiDQsy</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MJ</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Ch</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KQvMTIxLTE</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NzIg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RgiAyNiDQuNGO</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RjyAyMDEyINCzLjBJBggrBgEFBQcBAQQ</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MDswOQYIKwYBBQUHMAKGLWh</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dHA</w:t>
            </w:r>
            <w:r w:rsidRPr="00F949EC">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Ly</w:t>
            </w:r>
            <w:r w:rsidRPr="00F949EC">
              <w:rPr>
                <w:rFonts w:eastAsiaTheme="minorHAnsi" w:cs="Times New Roman"/>
                <w:color w:val="000000"/>
                <w:sz w:val="18"/>
                <w:szCs w:val="18"/>
                <w:highlight w:val="white"/>
                <w:lang w:val="en-US" w:eastAsia="en-US"/>
              </w:rPr>
              <w:t>91</w:t>
            </w:r>
            <w:r w:rsidRPr="00C66AB2">
              <w:rPr>
                <w:rFonts w:eastAsiaTheme="minorHAnsi" w:cs="Times New Roman"/>
                <w:color w:val="000000"/>
                <w:sz w:val="18"/>
                <w:szCs w:val="18"/>
                <w:highlight w:val="white"/>
                <w:lang w:val="en-US" w:eastAsia="en-US"/>
              </w:rPr>
              <w:t>YzEuaWl</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cnVzdC</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ydS</w:t>
            </w:r>
            <w:r w:rsidRPr="00F949EC">
              <w:rPr>
                <w:rFonts w:eastAsiaTheme="minorHAnsi" w:cs="Times New Roman"/>
                <w:color w:val="000000"/>
                <w:sz w:val="18"/>
                <w:szCs w:val="18"/>
                <w:highlight w:val="white"/>
                <w:lang w:val="en-US" w:eastAsia="en-US"/>
              </w:rPr>
              <w:t>91</w:t>
            </w:r>
            <w:r w:rsidRPr="00C66AB2">
              <w:rPr>
                <w:rFonts w:eastAsiaTheme="minorHAnsi" w:cs="Times New Roman"/>
                <w:color w:val="000000"/>
                <w:sz w:val="18"/>
                <w:szCs w:val="18"/>
                <w:highlight w:val="white"/>
                <w:lang w:val="en-US" w:eastAsia="en-US"/>
              </w:rPr>
              <w:t>Yy</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DQS</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JSVQtKEszKS</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yMDEzLmNlcjBzBgNVHR</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EbDBqMDOgMaAvhi</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odHRwOi</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vdWMxLmlpdHJ</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c</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QucnUvdWMvQ</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EtSUlULShLMyktMjAxMy</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jcmwwM</w:t>
            </w:r>
            <w:r w:rsidRPr="00F949EC">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AxoC</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GLWh</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dHA</w:t>
            </w:r>
            <w:r w:rsidRPr="00F949EC">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Ly</w:t>
            </w:r>
            <w:r w:rsidRPr="00F949EC">
              <w:rPr>
                <w:rFonts w:eastAsiaTheme="minorHAnsi" w:cs="Times New Roman"/>
                <w:color w:val="000000"/>
                <w:sz w:val="18"/>
                <w:szCs w:val="18"/>
                <w:highlight w:val="white"/>
                <w:lang w:val="en-US" w:eastAsia="en-US"/>
              </w:rPr>
              <w:t>91</w:t>
            </w:r>
            <w:r w:rsidRPr="00C66AB2">
              <w:rPr>
                <w:rFonts w:eastAsiaTheme="minorHAnsi" w:cs="Times New Roman"/>
                <w:color w:val="000000"/>
                <w:sz w:val="18"/>
                <w:szCs w:val="18"/>
                <w:highlight w:val="white"/>
                <w:lang w:val="en-US" w:eastAsia="en-US"/>
              </w:rPr>
              <w:t>YzIuaWl</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cnVzdC</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ydS</w:t>
            </w:r>
            <w:r w:rsidRPr="00F949EC">
              <w:rPr>
                <w:rFonts w:eastAsiaTheme="minorHAnsi" w:cs="Times New Roman"/>
                <w:color w:val="000000"/>
                <w:sz w:val="18"/>
                <w:szCs w:val="18"/>
                <w:highlight w:val="white"/>
                <w:lang w:val="en-US" w:eastAsia="en-US"/>
              </w:rPr>
              <w:t>91</w:t>
            </w:r>
            <w:r w:rsidRPr="00C66AB2">
              <w:rPr>
                <w:rFonts w:eastAsiaTheme="minorHAnsi" w:cs="Times New Roman"/>
                <w:color w:val="000000"/>
                <w:sz w:val="18"/>
                <w:szCs w:val="18"/>
                <w:highlight w:val="white"/>
                <w:lang w:val="en-US" w:eastAsia="en-US"/>
              </w:rPr>
              <w:t>Yy</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DQS</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JSVQtKEszKS</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yMDEzLmNybDCCAbkGA</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UdIwSCAbAwggGsgBSmOfGwZy</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hMzxTHj</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hb</w:t>
            </w:r>
            <w:r w:rsidRPr="00F949EC">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FUTGYPsqGCAYCkggF</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MIIBeDF</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MHkGA</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UECQxyMTI</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Mjg</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LCDQsy</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JzQvtGB</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LrQstCwLCDQodGC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LDRgNGL</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Lkg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QtdGC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YDQvtCy</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YHQutC</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LdCg</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LDQt</w:t>
            </w:r>
            <w:r w:rsidRPr="0056599B">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GD</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LzQvtCy</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YHQutC</w:t>
            </w:r>
            <w:r w:rsidRPr="0056599B">
              <w:rPr>
                <w:rFonts w:eastAsiaTheme="minorHAnsi" w:cs="Times New Roman"/>
                <w:color w:val="000000"/>
                <w:sz w:val="18"/>
                <w:szCs w:val="18"/>
                <w:highlight w:val="white"/>
                <w:lang w:val="en-US" w:eastAsia="en-US"/>
              </w:rPr>
              <w:t>40</w:t>
            </w:r>
            <w:r w:rsidRPr="00C66AB2">
              <w:rPr>
                <w:rFonts w:eastAsiaTheme="minorHAnsi" w:cs="Times New Roman"/>
                <w:color w:val="000000"/>
                <w:sz w:val="18"/>
                <w:szCs w:val="18"/>
                <w:highlight w:val="white"/>
                <w:lang w:val="en-US" w:eastAsia="en-US"/>
              </w:rPr>
              <w:t>Lkg</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RgNC</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LXQt</w:t>
            </w:r>
            <w:r w:rsidRPr="0056599B">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C</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LCDQtC</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gMS</w:t>
            </w:r>
            <w:r w:rsidRPr="0056599B">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yMywg</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YHRgtGALiAxMRgwFgYFKoUDZAESDTEwMjc</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MzkxMTMwNDkxGjAYBggqhQMDgQMBARIMMDA</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NzQzMDIwNTYwMQswCQYDVQQGEwJSVTEVMBMGA</w:t>
            </w:r>
            <w:r w:rsidRPr="0056599B">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UEBwwM</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JzQvtGB</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LrQstCwMRwwGgYDVQQIDBM</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NyDQsy</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g</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JzQvtGB</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LrQstCwMSUwIwYJKoZIhvcNAQkBFhZTdXBwb</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J</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SUlUQGluZm</w:t>
            </w:r>
            <w:r w:rsidRPr="0056599B">
              <w:rPr>
                <w:rFonts w:eastAsiaTheme="minorHAnsi" w:cs="Times New Roman"/>
                <w:color w:val="000000"/>
                <w:sz w:val="18"/>
                <w:szCs w:val="18"/>
                <w:highlight w:val="white"/>
                <w:lang w:val="en-US" w:eastAsia="en-US"/>
              </w:rPr>
              <w:t>90</w:t>
            </w:r>
            <w:r w:rsidRPr="00C66AB2">
              <w:rPr>
                <w:rFonts w:eastAsiaTheme="minorHAnsi" w:cs="Times New Roman"/>
                <w:color w:val="000000"/>
                <w:sz w:val="18"/>
                <w:szCs w:val="18"/>
                <w:highlight w:val="white"/>
                <w:lang w:val="en-US" w:eastAsia="en-US"/>
              </w:rPr>
              <w:t>ZWNzLnJ</w:t>
            </w:r>
            <w:r w:rsidRPr="0056599B">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MT</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wPAYDVQQKDDXQntCQ</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gItCY</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RhNC</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KLQtdCa</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KEg</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JjQvdGC</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LXRgNC</w:t>
            </w:r>
            <w:r w:rsidRPr="0056599B">
              <w:rPr>
                <w:rFonts w:eastAsiaTheme="minorHAnsi" w:cs="Times New Roman"/>
                <w:color w:val="000000"/>
                <w:sz w:val="18"/>
                <w:szCs w:val="18"/>
                <w:highlight w:val="white"/>
                <w:lang w:val="en-US" w:eastAsia="en-US"/>
              </w:rPr>
              <w:t>90</w:t>
            </w:r>
            <w:r w:rsidRPr="00C66AB2">
              <w:rPr>
                <w:rFonts w:eastAsiaTheme="minorHAnsi" w:cs="Times New Roman"/>
                <w:color w:val="000000"/>
                <w:sz w:val="18"/>
                <w:szCs w:val="18"/>
                <w:highlight w:val="white"/>
                <w:lang w:val="en-US" w:eastAsia="en-US"/>
              </w:rPr>
              <w:t>LXRgiDQotGA</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LDRgdGCIjEaMBgGA</w:t>
            </w:r>
            <w:r w:rsidRPr="0056599B">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UEAwwR</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KPQpiDQmNCY</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KIgKNCaMymCEAHOjH</w:t>
            </w:r>
            <w:r w:rsidRPr="0056599B">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gEIwQAAAAGwAGAAIwJwYDVR</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gBCAwHjAIBgYqhQNkcQEwCAYGKoUDZHECMAgGBiqFA</w:t>
            </w:r>
            <w:r w:rsidRPr="0056599B">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RxAzAKBgYqhQMCAgMFAANBAEUOwNqR</w:t>
            </w:r>
            <w:r w:rsidRPr="0056599B">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NZJtWg</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X</w:t>
            </w:r>
            <w:r w:rsidRPr="0056599B">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Yv</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J</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lR</w:t>
            </w:r>
            <w:r w:rsidRPr="0056599B">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WeRfc</w:t>
            </w:r>
            <w:r w:rsidRPr="0056599B">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ZiNeg</w:t>
            </w:r>
            <w:r w:rsidRPr="0056599B">
              <w:rPr>
                <w:rFonts w:eastAsiaTheme="minorHAnsi" w:cs="Times New Roman"/>
                <w:color w:val="000000"/>
                <w:sz w:val="18"/>
                <w:szCs w:val="18"/>
                <w:highlight w:val="white"/>
                <w:lang w:val="en-US" w:eastAsia="en-US"/>
              </w:rPr>
              <w:t>99</w:t>
            </w:r>
            <w:r w:rsidRPr="00C66AB2">
              <w:rPr>
                <w:rFonts w:eastAsiaTheme="minorHAnsi" w:cs="Times New Roman"/>
                <w:color w:val="000000"/>
                <w:sz w:val="18"/>
                <w:szCs w:val="18"/>
                <w:highlight w:val="white"/>
                <w:lang w:val="en-US" w:eastAsia="en-US"/>
              </w:rPr>
              <w:t>gFr</w:t>
            </w:r>
            <w:r w:rsidRPr="0056599B">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ubzQmxd</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G</w:t>
            </w:r>
            <w:r w:rsidRPr="0056599B">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RjTz</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s</w:t>
            </w:r>
            <w:r w:rsidRPr="0056599B">
              <w:rPr>
                <w:rFonts w:eastAsiaTheme="minorHAnsi" w:cs="Times New Roman"/>
                <w:color w:val="000000"/>
                <w:sz w:val="18"/>
                <w:szCs w:val="18"/>
                <w:highlight w:val="white"/>
                <w:lang w:val="en-US" w:eastAsia="en-US"/>
              </w:rPr>
              <w:t>19</w:t>
            </w:r>
            <w:r w:rsidRPr="00C66AB2">
              <w:rPr>
                <w:rFonts w:eastAsiaTheme="minorHAnsi" w:cs="Times New Roman"/>
                <w:color w:val="000000"/>
                <w:sz w:val="18"/>
                <w:szCs w:val="18"/>
                <w:highlight w:val="white"/>
                <w:lang w:val="en-US" w:eastAsia="en-US"/>
              </w:rPr>
              <w:t>NKY</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qQ</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R</w:t>
            </w:r>
            <w:r w:rsidRPr="0056599B">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rZV</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q</w:t>
            </w:r>
            <w:r w:rsidRPr="0056599B">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H</w:t>
            </w:r>
            <w:r w:rsidRPr="0056599B">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ZCd</w:t>
            </w:r>
            <w:r w:rsidRPr="0056599B">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v</w:t>
            </w:r>
            <w:r w:rsidRPr="0056599B">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YQ</w:t>
            </w:r>
            <w:r w:rsidRPr="0056599B">
              <w:rPr>
                <w:rFonts w:eastAsiaTheme="minorHAnsi" w:cs="Times New Roman"/>
                <w:color w:val="000000"/>
                <w:sz w:val="18"/>
                <w:szCs w:val="18"/>
                <w:highlight w:val="white"/>
                <w:lang w:val="en-US" w:eastAsia="en-US"/>
              </w:rPr>
              <w:t>=</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wsse</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BinarySecurityToken</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wsse</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Security</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Header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Body</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0099CC"/>
                <w:sz w:val="18"/>
                <w:szCs w:val="18"/>
                <w:highlight w:val="white"/>
                <w:lang w:val="en-US" w:eastAsia="en-US"/>
              </w:rPr>
              <w:t>xmlns</w:t>
            </w:r>
            <w:r w:rsidRPr="0056599B">
              <w:rPr>
                <w:rFonts w:eastAsiaTheme="minorHAnsi" w:cs="Times New Roman"/>
                <w:color w:val="0099CC"/>
                <w:sz w:val="18"/>
                <w:szCs w:val="18"/>
                <w:highlight w:val="white"/>
                <w:lang w:val="en-US" w:eastAsia="en-US"/>
              </w:rPr>
              <w:t>:</w:t>
            </w:r>
            <w:r w:rsidRPr="00C66AB2">
              <w:rPr>
                <w:rFonts w:eastAsiaTheme="minorHAnsi" w:cs="Times New Roman"/>
                <w:color w:val="0099CC"/>
                <w:sz w:val="18"/>
                <w:szCs w:val="18"/>
                <w:highlight w:val="white"/>
                <w:lang w:val="en-US" w:eastAsia="en-US"/>
              </w:rPr>
              <w:t>wsu</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docs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oasis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open</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org</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wss</w:t>
            </w:r>
            <w:r w:rsidRPr="0056599B">
              <w:rPr>
                <w:rFonts w:eastAsiaTheme="minorHAnsi" w:cs="Times New Roman"/>
                <w:color w:val="993300"/>
                <w:sz w:val="18"/>
                <w:szCs w:val="18"/>
                <w:highlight w:val="white"/>
                <w:lang w:val="en-US" w:eastAsia="en-US"/>
              </w:rPr>
              <w:t>/2004/01/</w:t>
            </w:r>
            <w:r w:rsidRPr="00C66AB2">
              <w:rPr>
                <w:rFonts w:eastAsiaTheme="minorHAnsi" w:cs="Times New Roman"/>
                <w:color w:val="993300"/>
                <w:sz w:val="18"/>
                <w:szCs w:val="18"/>
                <w:highlight w:val="white"/>
                <w:lang w:val="en-US" w:eastAsia="en-US"/>
              </w:rPr>
              <w:t>oasis</w:t>
            </w:r>
            <w:r w:rsidRPr="0056599B">
              <w:rPr>
                <w:rFonts w:eastAsiaTheme="minorHAnsi" w:cs="Times New Roman"/>
                <w:color w:val="993300"/>
                <w:sz w:val="18"/>
                <w:szCs w:val="18"/>
                <w:highlight w:val="white"/>
                <w:lang w:val="en-US" w:eastAsia="en-US"/>
              </w:rPr>
              <w:t>-200401-</w:t>
            </w:r>
            <w:r w:rsidRPr="00C66AB2">
              <w:rPr>
                <w:rFonts w:eastAsiaTheme="minorHAnsi" w:cs="Times New Roman"/>
                <w:color w:val="993300"/>
                <w:sz w:val="18"/>
                <w:szCs w:val="18"/>
                <w:highlight w:val="white"/>
                <w:lang w:val="en-US" w:eastAsia="en-US"/>
              </w:rPr>
              <w:t>wss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wssecurity</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utility</w:t>
            </w:r>
            <w:r w:rsidRPr="0056599B">
              <w:rPr>
                <w:rFonts w:eastAsiaTheme="minorHAnsi" w:cs="Times New Roman"/>
                <w:color w:val="993300"/>
                <w:sz w:val="18"/>
                <w:szCs w:val="18"/>
                <w:highlight w:val="white"/>
                <w:lang w:val="en-US" w:eastAsia="en-US"/>
              </w:rPr>
              <w:t>-1.0.</w:t>
            </w:r>
            <w:r w:rsidRPr="00C66AB2">
              <w:rPr>
                <w:rFonts w:eastAsiaTheme="minorHAnsi" w:cs="Times New Roman"/>
                <w:color w:val="993300"/>
                <w:sz w:val="18"/>
                <w:szCs w:val="18"/>
                <w:highlight w:val="white"/>
                <w:lang w:val="en-US" w:eastAsia="en-US"/>
              </w:rPr>
              <w:t>xsd</w:t>
            </w:r>
            <w:r w:rsidRPr="0056599B">
              <w:rPr>
                <w:rFonts w:eastAsiaTheme="minorHAnsi" w:cs="Times New Roman"/>
                <w:color w:val="993300"/>
                <w:sz w:val="18"/>
                <w:szCs w:val="18"/>
                <w:highlight w:val="white"/>
                <w:lang w:val="en-US" w:eastAsia="en-US"/>
              </w:rPr>
              <w:t>"</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F5844C"/>
                <w:sz w:val="18"/>
                <w:szCs w:val="18"/>
                <w:highlight w:val="white"/>
                <w:lang w:val="en-US" w:eastAsia="en-US"/>
              </w:rPr>
              <w:t>wsu</w:t>
            </w:r>
            <w:r w:rsidRPr="0056599B">
              <w:rPr>
                <w:rFonts w:eastAsiaTheme="minorHAnsi" w:cs="Times New Roman"/>
                <w:color w:val="F5844C"/>
                <w:sz w:val="18"/>
                <w:szCs w:val="18"/>
                <w:highlight w:val="white"/>
                <w:lang w:val="en-US" w:eastAsia="en-US"/>
              </w:rPr>
              <w:t>:</w:t>
            </w:r>
            <w:r w:rsidRPr="00C66AB2">
              <w:rPr>
                <w:rFonts w:eastAsiaTheme="minorHAnsi" w:cs="Times New Roman"/>
                <w:color w:val="F5844C"/>
                <w:sz w:val="18"/>
                <w:szCs w:val="18"/>
                <w:highlight w:val="white"/>
                <w:lang w:val="en-US" w:eastAsia="en-US"/>
              </w:rPr>
              <w:t>Id</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BodyID</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ddb</w:t>
            </w:r>
            <w:r w:rsidRPr="0056599B">
              <w:rPr>
                <w:rFonts w:eastAsiaTheme="minorHAnsi" w:cs="Times New Roman"/>
                <w:color w:val="993300"/>
                <w:sz w:val="18"/>
                <w:szCs w:val="18"/>
                <w:highlight w:val="white"/>
                <w:lang w:val="en-US" w:eastAsia="en-US"/>
              </w:rPr>
              <w:t>62</w:t>
            </w:r>
            <w:r w:rsidRPr="00C66AB2">
              <w:rPr>
                <w:rFonts w:eastAsiaTheme="minorHAnsi" w:cs="Times New Roman"/>
                <w:color w:val="993300"/>
                <w:sz w:val="18"/>
                <w:szCs w:val="18"/>
                <w:highlight w:val="white"/>
                <w:lang w:val="en-US" w:eastAsia="en-US"/>
              </w:rPr>
              <w:t>feb</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cf</w:t>
            </w:r>
            <w:r w:rsidRPr="0056599B">
              <w:rPr>
                <w:rFonts w:eastAsiaTheme="minorHAnsi" w:cs="Times New Roman"/>
                <w:color w:val="993300"/>
                <w:sz w:val="18"/>
                <w:szCs w:val="18"/>
                <w:highlight w:val="white"/>
                <w:lang w:val="en-US" w:eastAsia="en-US"/>
              </w:rPr>
              <w:t>5</w:t>
            </w:r>
            <w:r w:rsidRPr="00C66AB2">
              <w:rPr>
                <w:rFonts w:eastAsiaTheme="minorHAnsi" w:cs="Times New Roman"/>
                <w:color w:val="993300"/>
                <w:sz w:val="18"/>
                <w:szCs w:val="18"/>
                <w:highlight w:val="white"/>
                <w:lang w:val="en-US" w:eastAsia="en-US"/>
              </w:rPr>
              <w:t>f</w:t>
            </w:r>
            <w:r w:rsidRPr="0056599B">
              <w:rPr>
                <w:rFonts w:eastAsiaTheme="minorHAnsi" w:cs="Times New Roman"/>
                <w:color w:val="993300"/>
                <w:sz w:val="18"/>
                <w:szCs w:val="18"/>
                <w:highlight w:val="white"/>
                <w:lang w:val="en-US" w:eastAsia="en-US"/>
              </w:rPr>
              <w:t>-4</w:t>
            </w:r>
            <w:r w:rsidRPr="00C66AB2">
              <w:rPr>
                <w:rFonts w:eastAsiaTheme="minorHAnsi" w:cs="Times New Roman"/>
                <w:color w:val="993300"/>
                <w:sz w:val="18"/>
                <w:szCs w:val="18"/>
                <w:highlight w:val="white"/>
                <w:lang w:val="en-US" w:eastAsia="en-US"/>
              </w:rPr>
              <w:t>fd</w:t>
            </w:r>
            <w:r w:rsidRPr="0056599B">
              <w:rPr>
                <w:rFonts w:eastAsiaTheme="minorHAnsi" w:cs="Times New Roman"/>
                <w:color w:val="993300"/>
                <w:sz w:val="18"/>
                <w:szCs w:val="18"/>
                <w:highlight w:val="white"/>
                <w:lang w:val="en-US" w:eastAsia="en-US"/>
              </w:rPr>
              <w:t>6-</w:t>
            </w:r>
            <w:r w:rsidRPr="00C66AB2">
              <w:rPr>
                <w:rFonts w:eastAsiaTheme="minorHAnsi" w:cs="Times New Roman"/>
                <w:color w:val="993300"/>
                <w:sz w:val="18"/>
                <w:szCs w:val="18"/>
                <w:highlight w:val="white"/>
                <w:lang w:val="en-US" w:eastAsia="en-US"/>
              </w:rPr>
              <w:t>a</w:t>
            </w:r>
            <w:r w:rsidRPr="0056599B">
              <w:rPr>
                <w:rFonts w:eastAsiaTheme="minorHAnsi" w:cs="Times New Roman"/>
                <w:color w:val="993300"/>
                <w:sz w:val="18"/>
                <w:szCs w:val="18"/>
                <w:highlight w:val="white"/>
                <w:lang w:val="en-US" w:eastAsia="en-US"/>
              </w:rPr>
              <w:t>529-029</w:t>
            </w:r>
            <w:r w:rsidRPr="00C66AB2">
              <w:rPr>
                <w:rFonts w:eastAsiaTheme="minorHAnsi" w:cs="Times New Roman"/>
                <w:color w:val="993300"/>
                <w:sz w:val="18"/>
                <w:szCs w:val="18"/>
                <w:highlight w:val="white"/>
                <w:lang w:val="en-US" w:eastAsia="en-US"/>
              </w:rPr>
              <w:t>c</w:t>
            </w:r>
            <w:r w:rsidRPr="0056599B">
              <w:rPr>
                <w:rFonts w:eastAsiaTheme="minorHAnsi" w:cs="Times New Roman"/>
                <w:color w:val="993300"/>
                <w:sz w:val="18"/>
                <w:szCs w:val="18"/>
                <w:highlight w:val="white"/>
                <w:lang w:val="en-US" w:eastAsia="en-US"/>
              </w:rPr>
              <w:t>80</w:t>
            </w:r>
            <w:r w:rsidRPr="00C66AB2">
              <w:rPr>
                <w:rFonts w:eastAsiaTheme="minorHAnsi" w:cs="Times New Roman"/>
                <w:color w:val="993300"/>
                <w:sz w:val="18"/>
                <w:szCs w:val="18"/>
                <w:highlight w:val="white"/>
                <w:lang w:val="en-US" w:eastAsia="en-US"/>
              </w:rPr>
              <w:t>d</w:t>
            </w:r>
            <w:r w:rsidRPr="0056599B">
              <w:rPr>
                <w:rFonts w:eastAsiaTheme="minorHAnsi" w:cs="Times New Roman"/>
                <w:color w:val="993300"/>
                <w:sz w:val="18"/>
                <w:szCs w:val="18"/>
                <w:highlight w:val="white"/>
                <w:lang w:val="en-US" w:eastAsia="en-US"/>
              </w:rPr>
              <w:t>27578"</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GetValidatePatientInfoResponse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Session</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93615725-</w:t>
            </w:r>
            <w:r w:rsidRPr="00C66AB2">
              <w:rPr>
                <w:rFonts w:eastAsiaTheme="minorHAnsi" w:cs="Times New Roman"/>
                <w:color w:val="000000"/>
                <w:sz w:val="18"/>
                <w:szCs w:val="18"/>
                <w:highlight w:val="white"/>
                <w:lang w:val="en-US" w:eastAsia="en-US"/>
              </w:rPr>
              <w:t>d</w:t>
            </w:r>
            <w:r w:rsidRPr="0056599B">
              <w:rPr>
                <w:rFonts w:eastAsiaTheme="minorHAnsi" w:cs="Times New Roman"/>
                <w:color w:val="000000"/>
                <w:sz w:val="18"/>
                <w:szCs w:val="18"/>
                <w:highlight w:val="white"/>
                <w:lang w:val="en-US" w:eastAsia="en-US"/>
              </w:rPr>
              <w:t>115-478</w:t>
            </w:r>
            <w:r w:rsidRPr="00C66AB2">
              <w:rPr>
                <w:rFonts w:eastAsiaTheme="minorHAnsi" w:cs="Times New Roman"/>
                <w:color w:val="000000"/>
                <w:sz w:val="18"/>
                <w:szCs w:val="18"/>
                <w:highlight w:val="white"/>
                <w:lang w:val="en-US" w:eastAsia="en-US"/>
              </w:rPr>
              <w:t>c</w:t>
            </w:r>
            <w:r w:rsidRPr="0056599B">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f</w:t>
            </w:r>
            <w:r w:rsidRPr="0056599B">
              <w:rPr>
                <w:rFonts w:eastAsiaTheme="minorHAnsi" w:cs="Times New Roman"/>
                <w:color w:val="000000"/>
                <w:sz w:val="18"/>
                <w:szCs w:val="18"/>
                <w:highlight w:val="white"/>
                <w:lang w:val="en-US" w:eastAsia="en-US"/>
              </w:rPr>
              <w:t>57-8487</w:t>
            </w:r>
            <w:r w:rsidRPr="00C66AB2">
              <w:rPr>
                <w:rFonts w:eastAsiaTheme="minorHAnsi" w:cs="Times New Roman"/>
                <w:color w:val="000000"/>
                <w:sz w:val="18"/>
                <w:szCs w:val="18"/>
                <w:highlight w:val="white"/>
                <w:lang w:val="en-US" w:eastAsia="en-US"/>
              </w:rPr>
              <w:t>a</w:t>
            </w:r>
            <w:r w:rsidRPr="0056599B">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f</w:t>
            </w:r>
            <w:r w:rsidRPr="0056599B">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ca</w:t>
            </w:r>
            <w:r w:rsidRPr="0056599B">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d</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Session</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Patient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240538685</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Patient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240534</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OID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1.2.643.5.1.13.13.12.2.64.6706.0.174271</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OID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Терапевтическое</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отделение</w:t>
            </w:r>
            <w:r w:rsidRPr="0056599B">
              <w:rPr>
                <w:rFonts w:eastAsiaTheme="minorHAnsi" w:cs="Times New Roman"/>
                <w:color w:val="000000"/>
                <w:sz w:val="18"/>
                <w:szCs w:val="18"/>
                <w:highlight w:val="white"/>
                <w:lang w:val="en-US" w:eastAsia="en-US"/>
              </w:rPr>
              <w:t xml:space="preserve"> №1, </w:t>
            </w:r>
            <w:r w:rsidRPr="00C66AB2">
              <w:rPr>
                <w:rFonts w:eastAsiaTheme="minorHAnsi" w:cs="Times New Roman"/>
                <w:color w:val="000000"/>
                <w:sz w:val="18"/>
                <w:szCs w:val="18"/>
                <w:highlight w:val="white"/>
                <w:lang w:eastAsia="en-US"/>
              </w:rPr>
              <w:t>ГУЗ</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СГКБ</w:t>
            </w:r>
            <w:r w:rsidRPr="0056599B">
              <w:rPr>
                <w:rFonts w:eastAsiaTheme="minorHAnsi" w:cs="Times New Roman"/>
                <w:color w:val="000000"/>
                <w:sz w:val="18"/>
                <w:szCs w:val="18"/>
                <w:highlight w:val="white"/>
                <w:lang w:val="en-US" w:eastAsia="en-US"/>
              </w:rPr>
              <w:t xml:space="preserve"> № 2 </w:t>
            </w:r>
            <w:r w:rsidRPr="00C66AB2">
              <w:rPr>
                <w:rFonts w:eastAsiaTheme="minorHAnsi" w:cs="Times New Roman"/>
                <w:color w:val="000000"/>
                <w:sz w:val="18"/>
                <w:szCs w:val="18"/>
                <w:highlight w:val="white"/>
                <w:lang w:eastAsia="en-US"/>
              </w:rPr>
              <w:t>им</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eastAsia="en-US"/>
              </w:rPr>
              <w:t>В</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eastAsia="en-US"/>
              </w:rPr>
              <w:t>И</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Разумовского</w:t>
            </w:r>
            <w:r w:rsidRPr="0056599B">
              <w:rPr>
                <w:rFonts w:eastAsiaTheme="minorHAnsi" w:cs="Times New Roman"/>
                <w:color w:val="000000"/>
                <w:sz w:val="18"/>
                <w:szCs w:val="18"/>
                <w:highlight w:val="white"/>
                <w:lang w:val="en-US" w:eastAsia="en-US"/>
              </w:rPr>
              <w:t>"</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Address</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Респ</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Татарстан</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г</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Казань</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Ул</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Курчатова</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д</w:t>
            </w:r>
            <w:r w:rsidRPr="0056599B">
              <w:rPr>
                <w:rFonts w:eastAsiaTheme="minorHAnsi" w:cs="Times New Roman"/>
                <w:color w:val="000000"/>
                <w:sz w:val="18"/>
                <w:szCs w:val="18"/>
                <w:highlight w:val="white"/>
                <w:lang w:val="en-US" w:eastAsia="en-US"/>
              </w:rPr>
              <w:t>. 10</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Address</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Phone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8 (843) 235-01-02</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Phone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Resource</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12363310011.590057618</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Resource</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Resource</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Иванов</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Иван</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Иванович</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Resource</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Error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errorDetail</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errorCode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0</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errorCode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errorMessage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errorDetail</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Error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GetValidatePatientInfoResponse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Body</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Envelope</w:t>
            </w:r>
            <w:r w:rsidRPr="0056599B">
              <w:rPr>
                <w:rFonts w:eastAsiaTheme="minorHAnsi" w:cs="Times New Roman"/>
                <w:color w:val="000096"/>
                <w:sz w:val="18"/>
                <w:szCs w:val="18"/>
                <w:highlight w:val="white"/>
                <w:lang w:val="en-US" w:eastAsia="en-US"/>
              </w:rPr>
              <w:t>&gt;</w:t>
            </w:r>
          </w:p>
        </w:tc>
      </w:tr>
    </w:tbl>
    <w:p w14:paraId="39E4E757" w14:textId="49B25601" w:rsidR="00DC27D1" w:rsidRPr="00811FD1" w:rsidRDefault="00DC27D1" w:rsidP="00C66AB2">
      <w:pPr>
        <w:keepNext/>
        <w:rPr>
          <w:rFonts w:cs="Times New Roman"/>
          <w:b/>
          <w:szCs w:val="24"/>
        </w:rPr>
      </w:pPr>
      <w:r w:rsidRPr="00747925">
        <w:rPr>
          <w:rFonts w:cs="Times New Roman"/>
          <w:b/>
          <w:szCs w:val="24"/>
        </w:rPr>
        <w:lastRenderedPageBreak/>
        <w:t>Ответ</w:t>
      </w:r>
      <w:r w:rsidRPr="00811FD1">
        <w:rPr>
          <w:rFonts w:cs="Times New Roman"/>
          <w:b/>
          <w:szCs w:val="24"/>
        </w:rPr>
        <w:t xml:space="preserve"> </w:t>
      </w:r>
      <w:r w:rsidRPr="00747925">
        <w:rPr>
          <w:rFonts w:cs="Times New Roman"/>
          <w:b/>
          <w:szCs w:val="24"/>
        </w:rPr>
        <w:t>в</w:t>
      </w:r>
      <w:r w:rsidRPr="00811FD1">
        <w:rPr>
          <w:rFonts w:cs="Times New Roman"/>
          <w:b/>
          <w:szCs w:val="24"/>
        </w:rPr>
        <w:t xml:space="preserve"> </w:t>
      </w:r>
      <w:r w:rsidRPr="00747925">
        <w:rPr>
          <w:rFonts w:cs="Times New Roman"/>
          <w:b/>
          <w:szCs w:val="24"/>
        </w:rPr>
        <w:t>случае</w:t>
      </w:r>
      <w:r w:rsidRPr="00811FD1">
        <w:rPr>
          <w:rFonts w:cs="Times New Roman"/>
          <w:b/>
          <w:szCs w:val="24"/>
        </w:rPr>
        <w:t xml:space="preserve"> </w:t>
      </w:r>
      <w:r w:rsidRPr="00747925">
        <w:rPr>
          <w:rFonts w:cs="Times New Roman"/>
          <w:b/>
          <w:szCs w:val="24"/>
        </w:rPr>
        <w:t>отсутствия</w:t>
      </w:r>
      <w:r w:rsidRPr="00811FD1">
        <w:rPr>
          <w:rFonts w:cs="Times New Roman"/>
          <w:b/>
          <w:szCs w:val="24"/>
        </w:rPr>
        <w:t xml:space="preserve"> </w:t>
      </w:r>
      <w:r w:rsidRPr="00747925">
        <w:rPr>
          <w:rFonts w:cs="Times New Roman"/>
          <w:b/>
          <w:szCs w:val="24"/>
        </w:rPr>
        <w:t>данных</w:t>
      </w:r>
      <w:r w:rsidRPr="00811FD1">
        <w:rPr>
          <w:rFonts w:cs="Times New Roman"/>
          <w:b/>
          <w:szCs w:val="24"/>
        </w:rPr>
        <w:t>:</w:t>
      </w:r>
    </w:p>
    <w:tbl>
      <w:tblPr>
        <w:tblStyle w:val="aff2"/>
        <w:tblW w:w="0" w:type="auto"/>
        <w:tblLook w:val="04A0" w:firstRow="1" w:lastRow="0" w:firstColumn="1" w:lastColumn="0" w:noHBand="0" w:noVBand="1"/>
      </w:tblPr>
      <w:tblGrid>
        <w:gridCol w:w="9020"/>
      </w:tblGrid>
      <w:tr w:rsidR="003E0775" w:rsidRPr="00F949EC" w14:paraId="75C53CDF" w14:textId="0E7095A2" w:rsidTr="003E0775">
        <w:tc>
          <w:tcPr>
            <w:tcW w:w="9242" w:type="dxa"/>
          </w:tcPr>
          <w:p w14:paraId="3DA4C924" w14:textId="599A45B2" w:rsidR="003E0775" w:rsidRPr="0056599B" w:rsidRDefault="00C66AB2" w:rsidP="00BA2055">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sidRPr="00811FD1">
              <w:rPr>
                <w:rFonts w:eastAsiaTheme="minorHAnsi" w:cs="Times New Roman"/>
                <w:color w:val="8B26C9"/>
                <w:sz w:val="18"/>
                <w:szCs w:val="18"/>
                <w:highlight w:val="white"/>
                <w:lang w:eastAsia="en-US"/>
              </w:rPr>
              <w:t>&lt;?</w:t>
            </w:r>
            <w:r w:rsidRPr="00C66AB2">
              <w:rPr>
                <w:rFonts w:eastAsiaTheme="minorHAnsi" w:cs="Times New Roman"/>
                <w:color w:val="8B26C9"/>
                <w:sz w:val="18"/>
                <w:szCs w:val="18"/>
                <w:highlight w:val="white"/>
                <w:lang w:val="en-US" w:eastAsia="en-US"/>
              </w:rPr>
              <w:t>xml</w:t>
            </w:r>
            <w:r w:rsidRPr="00811FD1">
              <w:rPr>
                <w:rFonts w:eastAsiaTheme="minorHAnsi" w:cs="Times New Roman"/>
                <w:color w:val="8B26C9"/>
                <w:sz w:val="18"/>
                <w:szCs w:val="18"/>
                <w:highlight w:val="white"/>
                <w:lang w:eastAsia="en-US"/>
              </w:rPr>
              <w:t xml:space="preserve"> </w:t>
            </w:r>
            <w:r w:rsidRPr="00C66AB2">
              <w:rPr>
                <w:rFonts w:eastAsiaTheme="minorHAnsi" w:cs="Times New Roman"/>
                <w:color w:val="8B26C9"/>
                <w:sz w:val="18"/>
                <w:szCs w:val="18"/>
                <w:highlight w:val="white"/>
                <w:lang w:val="en-US" w:eastAsia="en-US"/>
              </w:rPr>
              <w:t>version</w:t>
            </w:r>
            <w:r w:rsidRPr="00811FD1">
              <w:rPr>
                <w:rFonts w:eastAsiaTheme="minorHAnsi" w:cs="Times New Roman"/>
                <w:color w:val="8B26C9"/>
                <w:sz w:val="18"/>
                <w:szCs w:val="18"/>
                <w:highlight w:val="white"/>
                <w:lang w:eastAsia="en-US"/>
              </w:rPr>
              <w:t xml:space="preserve">="1.0" </w:t>
            </w:r>
            <w:r w:rsidRPr="00C66AB2">
              <w:rPr>
                <w:rFonts w:eastAsiaTheme="minorHAnsi" w:cs="Times New Roman"/>
                <w:color w:val="8B26C9"/>
                <w:sz w:val="18"/>
                <w:szCs w:val="18"/>
                <w:highlight w:val="white"/>
                <w:lang w:val="en-US" w:eastAsia="en-US"/>
              </w:rPr>
              <w:t>encoding</w:t>
            </w:r>
            <w:r w:rsidRPr="00811FD1">
              <w:rPr>
                <w:rFonts w:eastAsiaTheme="minorHAnsi" w:cs="Times New Roman"/>
                <w:color w:val="8B26C9"/>
                <w:sz w:val="18"/>
                <w:szCs w:val="18"/>
                <w:highlight w:val="white"/>
                <w:lang w:eastAsia="en-US"/>
              </w:rPr>
              <w:t>="</w:t>
            </w:r>
            <w:r w:rsidRPr="00C66AB2">
              <w:rPr>
                <w:rFonts w:eastAsiaTheme="minorHAnsi" w:cs="Times New Roman"/>
                <w:color w:val="8B26C9"/>
                <w:sz w:val="18"/>
                <w:szCs w:val="18"/>
                <w:highlight w:val="white"/>
                <w:lang w:val="en-US" w:eastAsia="en-US"/>
              </w:rPr>
              <w:t>UTF</w:t>
            </w:r>
            <w:r w:rsidRPr="00811FD1">
              <w:rPr>
                <w:rFonts w:eastAsiaTheme="minorHAnsi" w:cs="Times New Roman"/>
                <w:color w:val="8B26C9"/>
                <w:sz w:val="18"/>
                <w:szCs w:val="18"/>
                <w:highlight w:val="white"/>
                <w:lang w:eastAsia="en-US"/>
              </w:rPr>
              <w:t>-8"?&gt;</w:t>
            </w:r>
            <w:r w:rsidRPr="00811FD1">
              <w:rPr>
                <w:rFonts w:eastAsiaTheme="minorHAnsi" w:cs="Times New Roman"/>
                <w:color w:val="000000"/>
                <w:sz w:val="18"/>
                <w:szCs w:val="18"/>
                <w:highlight w:val="white"/>
                <w:lang w:eastAsia="en-US"/>
              </w:rPr>
              <w:br/>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soapenv</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Envelope</w:t>
            </w:r>
            <w:r w:rsidRPr="00811FD1">
              <w:rPr>
                <w:rFonts w:eastAsiaTheme="minorHAnsi" w:cs="Times New Roman"/>
                <w:color w:val="F5844C"/>
                <w:sz w:val="18"/>
                <w:szCs w:val="18"/>
                <w:highlight w:val="white"/>
                <w:lang w:eastAsia="en-US"/>
              </w:rPr>
              <w:t xml:space="preserve"> </w:t>
            </w:r>
            <w:r w:rsidRPr="00C66AB2">
              <w:rPr>
                <w:rFonts w:eastAsiaTheme="minorHAnsi" w:cs="Times New Roman"/>
                <w:color w:val="0099CC"/>
                <w:sz w:val="18"/>
                <w:szCs w:val="18"/>
                <w:highlight w:val="white"/>
                <w:lang w:val="en-US" w:eastAsia="en-US"/>
              </w:rPr>
              <w:t>xmlns</w:t>
            </w:r>
            <w:r w:rsidRPr="00811FD1">
              <w:rPr>
                <w:rFonts w:eastAsiaTheme="minorHAnsi" w:cs="Times New Roman"/>
                <w:color w:val="0099CC"/>
                <w:sz w:val="18"/>
                <w:szCs w:val="18"/>
                <w:highlight w:val="white"/>
                <w:lang w:eastAsia="en-US"/>
              </w:rPr>
              <w:t>:</w:t>
            </w:r>
            <w:r w:rsidRPr="00C66AB2">
              <w:rPr>
                <w:rFonts w:eastAsiaTheme="minorHAnsi" w:cs="Times New Roman"/>
                <w:color w:val="0099CC"/>
                <w:sz w:val="18"/>
                <w:szCs w:val="18"/>
                <w:highlight w:val="white"/>
                <w:lang w:val="en-US" w:eastAsia="en-US"/>
              </w:rPr>
              <w:t>soapenv</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schemas</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xmlsoap</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soap</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envelope</w:t>
            </w:r>
            <w:r w:rsidRPr="00811FD1">
              <w:rPr>
                <w:rFonts w:eastAsiaTheme="minorHAnsi" w:cs="Times New Roman"/>
                <w:color w:val="993300"/>
                <w:sz w:val="18"/>
                <w:szCs w:val="18"/>
                <w:highlight w:val="white"/>
                <w:lang w:eastAsia="en-US"/>
              </w:rPr>
              <w:t>/"</w:t>
            </w:r>
            <w:r w:rsidRPr="00811FD1">
              <w:rPr>
                <w:rFonts w:eastAsiaTheme="minorHAnsi" w:cs="Times New Roman"/>
                <w:color w:val="F5844C"/>
                <w:sz w:val="18"/>
                <w:szCs w:val="18"/>
                <w:highlight w:val="white"/>
                <w:lang w:eastAsia="en-US"/>
              </w:rPr>
              <w:t xml:space="preserve"> </w:t>
            </w:r>
            <w:r w:rsidRPr="00C66AB2">
              <w:rPr>
                <w:rFonts w:eastAsiaTheme="minorHAnsi" w:cs="Times New Roman"/>
                <w:color w:val="0099CC"/>
                <w:sz w:val="18"/>
                <w:szCs w:val="18"/>
                <w:highlight w:val="white"/>
                <w:lang w:val="en-US" w:eastAsia="en-US"/>
              </w:rPr>
              <w:t>xmlns</w:t>
            </w:r>
            <w:r w:rsidRPr="00811FD1">
              <w:rPr>
                <w:rFonts w:eastAsiaTheme="minorHAnsi" w:cs="Times New Roman"/>
                <w:color w:val="0099CC"/>
                <w:sz w:val="18"/>
                <w:szCs w:val="18"/>
                <w:highlight w:val="white"/>
                <w:lang w:eastAsia="en-US"/>
              </w:rPr>
              <w:t>:</w:t>
            </w:r>
            <w:r w:rsidRPr="00C66AB2">
              <w:rPr>
                <w:rFonts w:eastAsiaTheme="minorHAnsi" w:cs="Times New Roman"/>
                <w:color w:val="0099CC"/>
                <w:sz w:val="18"/>
                <w:szCs w:val="18"/>
                <w:highlight w:val="white"/>
                <w:lang w:val="en-US" w:eastAsia="en-US"/>
              </w:rPr>
              <w:t>er</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rt</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eu</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ru</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med</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hc</w:t>
            </w:r>
            <w:r w:rsidRPr="00811FD1">
              <w:rPr>
                <w:rFonts w:eastAsiaTheme="minorHAnsi" w:cs="Times New Roman"/>
                <w:color w:val="993300"/>
                <w:sz w:val="18"/>
                <w:szCs w:val="18"/>
                <w:highlight w:val="white"/>
                <w:lang w:eastAsia="en-US"/>
              </w:rPr>
              <w:t>/"</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r>
            <w:r w:rsidRPr="00811FD1">
              <w:rPr>
                <w:rFonts w:eastAsiaTheme="minorHAnsi" w:cs="Times New Roman"/>
                <w:color w:val="000000"/>
                <w:sz w:val="18"/>
                <w:szCs w:val="18"/>
                <w:highlight w:val="white"/>
                <w:lang w:eastAsia="en-US"/>
              </w:rPr>
              <w:lastRenderedPageBreak/>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soapenv</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Header</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wsse</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Security</w:t>
            </w:r>
            <w:r w:rsidRPr="00811FD1">
              <w:rPr>
                <w:rFonts w:eastAsiaTheme="minorHAnsi" w:cs="Times New Roman"/>
                <w:color w:val="F5844C"/>
                <w:sz w:val="18"/>
                <w:szCs w:val="18"/>
                <w:highlight w:val="white"/>
                <w:lang w:eastAsia="en-US"/>
              </w:rPr>
              <w:t xml:space="preserve"> </w:t>
            </w:r>
            <w:r w:rsidRPr="00C66AB2">
              <w:rPr>
                <w:rFonts w:eastAsiaTheme="minorHAnsi" w:cs="Times New Roman"/>
                <w:color w:val="0099CC"/>
                <w:sz w:val="18"/>
                <w:szCs w:val="18"/>
                <w:highlight w:val="white"/>
                <w:lang w:val="en-US" w:eastAsia="en-US"/>
              </w:rPr>
              <w:t>xmlns</w:t>
            </w:r>
            <w:r w:rsidRPr="00811FD1">
              <w:rPr>
                <w:rFonts w:eastAsiaTheme="minorHAnsi" w:cs="Times New Roman"/>
                <w:color w:val="0099CC"/>
                <w:sz w:val="18"/>
                <w:szCs w:val="18"/>
                <w:highlight w:val="white"/>
                <w:lang w:eastAsia="en-US"/>
              </w:rPr>
              <w:t>:</w:t>
            </w:r>
            <w:r w:rsidRPr="00C66AB2">
              <w:rPr>
                <w:rFonts w:eastAsiaTheme="minorHAnsi" w:cs="Times New Roman"/>
                <w:color w:val="0099CC"/>
                <w:sz w:val="18"/>
                <w:szCs w:val="18"/>
                <w:highlight w:val="white"/>
                <w:lang w:val="en-US" w:eastAsia="en-US"/>
              </w:rPr>
              <w:t>wsu</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docs</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open</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wssecurity</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utility</w:t>
            </w:r>
            <w:r w:rsidRPr="00811FD1">
              <w:rPr>
                <w:rFonts w:eastAsiaTheme="minorHAnsi" w:cs="Times New Roman"/>
                <w:color w:val="993300"/>
                <w:sz w:val="18"/>
                <w:szCs w:val="18"/>
                <w:highlight w:val="white"/>
                <w:lang w:eastAsia="en-US"/>
              </w:rPr>
              <w:t>-1.0.</w:t>
            </w:r>
            <w:r w:rsidRPr="00C66AB2">
              <w:rPr>
                <w:rFonts w:eastAsiaTheme="minorHAnsi" w:cs="Times New Roman"/>
                <w:color w:val="993300"/>
                <w:sz w:val="18"/>
                <w:szCs w:val="18"/>
                <w:highlight w:val="white"/>
                <w:lang w:val="en-US" w:eastAsia="en-US"/>
              </w:rPr>
              <w:t>xsd</w:t>
            </w:r>
            <w:r w:rsidRPr="00811FD1">
              <w:rPr>
                <w:rFonts w:eastAsiaTheme="minorHAnsi" w:cs="Times New Roman"/>
                <w:color w:val="993300"/>
                <w:sz w:val="18"/>
                <w:szCs w:val="18"/>
                <w:highlight w:val="white"/>
                <w:lang w:eastAsia="en-US"/>
              </w:rPr>
              <w:t>"</w:t>
            </w:r>
            <w:r w:rsidRPr="00811FD1">
              <w:rPr>
                <w:rFonts w:eastAsiaTheme="minorHAnsi" w:cs="Times New Roman"/>
                <w:color w:val="F5844C"/>
                <w:sz w:val="18"/>
                <w:szCs w:val="18"/>
                <w:highlight w:val="white"/>
                <w:lang w:eastAsia="en-US"/>
              </w:rPr>
              <w:t xml:space="preserve"> </w:t>
            </w:r>
            <w:r w:rsidRPr="00C66AB2">
              <w:rPr>
                <w:rFonts w:eastAsiaTheme="minorHAnsi" w:cs="Times New Roman"/>
                <w:color w:val="0099CC"/>
                <w:sz w:val="18"/>
                <w:szCs w:val="18"/>
                <w:highlight w:val="white"/>
                <w:lang w:val="en-US" w:eastAsia="en-US"/>
              </w:rPr>
              <w:t>xmlns</w:t>
            </w:r>
            <w:r w:rsidRPr="00811FD1">
              <w:rPr>
                <w:rFonts w:eastAsiaTheme="minorHAnsi" w:cs="Times New Roman"/>
                <w:color w:val="0099CC"/>
                <w:sz w:val="18"/>
                <w:szCs w:val="18"/>
                <w:highlight w:val="white"/>
                <w:lang w:eastAsia="en-US"/>
              </w:rPr>
              <w:t>:</w:t>
            </w:r>
            <w:r w:rsidRPr="00C66AB2">
              <w:rPr>
                <w:rFonts w:eastAsiaTheme="minorHAnsi" w:cs="Times New Roman"/>
                <w:color w:val="0099CC"/>
                <w:sz w:val="18"/>
                <w:szCs w:val="18"/>
                <w:highlight w:val="white"/>
                <w:lang w:val="en-US" w:eastAsia="en-US"/>
              </w:rPr>
              <w:t>wsse</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docs</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open</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wssecurity</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secext</w:t>
            </w:r>
            <w:r w:rsidRPr="00811FD1">
              <w:rPr>
                <w:rFonts w:eastAsiaTheme="minorHAnsi" w:cs="Times New Roman"/>
                <w:color w:val="993300"/>
                <w:sz w:val="18"/>
                <w:szCs w:val="18"/>
                <w:highlight w:val="white"/>
                <w:lang w:eastAsia="en-US"/>
              </w:rPr>
              <w:t>-1.0.</w:t>
            </w:r>
            <w:r w:rsidRPr="00C66AB2">
              <w:rPr>
                <w:rFonts w:eastAsiaTheme="minorHAnsi" w:cs="Times New Roman"/>
                <w:color w:val="993300"/>
                <w:sz w:val="18"/>
                <w:szCs w:val="18"/>
                <w:highlight w:val="white"/>
                <w:lang w:val="en-US" w:eastAsia="en-US"/>
              </w:rPr>
              <w:t>xsd</w:t>
            </w:r>
            <w:r w:rsidRPr="00811FD1">
              <w:rPr>
                <w:rFonts w:eastAsiaTheme="minorHAnsi" w:cs="Times New Roman"/>
                <w:color w:val="993300"/>
                <w:sz w:val="18"/>
                <w:szCs w:val="18"/>
                <w:highlight w:val="white"/>
                <w:lang w:eastAsia="en-US"/>
              </w:rPr>
              <w:t>"</w:t>
            </w:r>
            <w:r w:rsidRPr="00811FD1">
              <w:rPr>
                <w:rFonts w:eastAsiaTheme="minorHAnsi" w:cs="Times New Roman"/>
                <w:color w:val="F5844C"/>
                <w:sz w:val="18"/>
                <w:szCs w:val="18"/>
                <w:highlight w:val="white"/>
                <w:lang w:eastAsia="en-US"/>
              </w:rPr>
              <w:t xml:space="preserve"> </w:t>
            </w:r>
            <w:r w:rsidRPr="00C66AB2">
              <w:rPr>
                <w:rFonts w:eastAsiaTheme="minorHAnsi" w:cs="Times New Roman"/>
                <w:color w:val="0099CC"/>
                <w:sz w:val="18"/>
                <w:szCs w:val="18"/>
                <w:highlight w:val="white"/>
                <w:lang w:val="en-US" w:eastAsia="en-US"/>
              </w:rPr>
              <w:t>xmlns</w:t>
            </w:r>
            <w:r w:rsidRPr="00811FD1">
              <w:rPr>
                <w:rFonts w:eastAsiaTheme="minorHAnsi" w:cs="Times New Roman"/>
                <w:color w:val="0099CC"/>
                <w:sz w:val="18"/>
                <w:szCs w:val="18"/>
                <w:highlight w:val="white"/>
                <w:lang w:eastAsia="en-US"/>
              </w:rPr>
              <w:t>:</w:t>
            </w:r>
            <w:r w:rsidRPr="00C66AB2">
              <w:rPr>
                <w:rFonts w:eastAsiaTheme="minorHAnsi" w:cs="Times New Roman"/>
                <w:color w:val="0099CC"/>
                <w:sz w:val="18"/>
                <w:szCs w:val="18"/>
                <w:highlight w:val="white"/>
                <w:lang w:val="en-US" w:eastAsia="en-US"/>
              </w:rPr>
              <w:t>ds</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t>
            </w:r>
            <w:r w:rsidRPr="00811FD1">
              <w:rPr>
                <w:rFonts w:eastAsiaTheme="minorHAnsi" w:cs="Times New Roman"/>
                <w:color w:val="993300"/>
                <w:sz w:val="18"/>
                <w:szCs w:val="18"/>
                <w:highlight w:val="white"/>
                <w:lang w:eastAsia="en-US"/>
              </w:rPr>
              <w:t>3.</w:t>
            </w:r>
            <w:r w:rsidRPr="00C66AB2">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/2000/09/</w:t>
            </w:r>
            <w:r w:rsidRPr="00C66AB2">
              <w:rPr>
                <w:rFonts w:eastAsiaTheme="minorHAnsi" w:cs="Times New Roman"/>
                <w:color w:val="993300"/>
                <w:sz w:val="18"/>
                <w:szCs w:val="18"/>
                <w:highlight w:val="white"/>
                <w:lang w:val="en-US" w:eastAsia="en-US"/>
              </w:rPr>
              <w:t>xmldsig</w:t>
            </w:r>
            <w:r w:rsidRPr="00811FD1">
              <w:rPr>
                <w:rFonts w:eastAsiaTheme="minorHAnsi" w:cs="Times New Roman"/>
                <w:color w:val="993300"/>
                <w:sz w:val="18"/>
                <w:szCs w:val="18"/>
                <w:highlight w:val="white"/>
                <w:lang w:eastAsia="en-US"/>
              </w:rPr>
              <w:t>#"</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Signature</w:t>
            </w:r>
            <w:r w:rsidRPr="00811FD1">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Id</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SigID</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e</w:t>
            </w:r>
            <w:r w:rsidRPr="00811FD1">
              <w:rPr>
                <w:rFonts w:eastAsiaTheme="minorHAnsi" w:cs="Times New Roman"/>
                <w:color w:val="993300"/>
                <w:sz w:val="18"/>
                <w:szCs w:val="18"/>
                <w:highlight w:val="white"/>
                <w:lang w:eastAsia="en-US"/>
              </w:rPr>
              <w:t>0784</w:t>
            </w:r>
            <w:r w:rsidRPr="00C66AB2">
              <w:rPr>
                <w:rFonts w:eastAsiaTheme="minorHAnsi" w:cs="Times New Roman"/>
                <w:color w:val="993300"/>
                <w:sz w:val="18"/>
                <w:szCs w:val="18"/>
                <w:highlight w:val="white"/>
                <w:lang w:val="en-US" w:eastAsia="en-US"/>
              </w:rPr>
              <w:t>b</w:t>
            </w:r>
            <w:r w:rsidRPr="00811FD1">
              <w:rPr>
                <w:rFonts w:eastAsiaTheme="minorHAnsi" w:cs="Times New Roman"/>
                <w:color w:val="993300"/>
                <w:sz w:val="18"/>
                <w:szCs w:val="18"/>
                <w:highlight w:val="white"/>
                <w:lang w:eastAsia="en-US"/>
              </w:rPr>
              <w:t>9</w:t>
            </w:r>
            <w:r w:rsidRPr="00C66AB2">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-6</w:t>
            </w:r>
            <w:r w:rsidRPr="00C66AB2">
              <w:rPr>
                <w:rFonts w:eastAsiaTheme="minorHAnsi" w:cs="Times New Roman"/>
                <w:color w:val="993300"/>
                <w:sz w:val="18"/>
                <w:szCs w:val="18"/>
                <w:highlight w:val="white"/>
                <w:lang w:val="en-US" w:eastAsia="en-US"/>
              </w:rPr>
              <w:t>f</w:t>
            </w:r>
            <w:r w:rsidRPr="00811FD1">
              <w:rPr>
                <w:rFonts w:eastAsiaTheme="minorHAnsi" w:cs="Times New Roman"/>
                <w:color w:val="993300"/>
                <w:sz w:val="18"/>
                <w:szCs w:val="18"/>
                <w:highlight w:val="white"/>
                <w:lang w:eastAsia="en-US"/>
              </w:rPr>
              <w:t>08-486</w:t>
            </w:r>
            <w:r w:rsidRPr="00C66AB2">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-9113-</w:t>
            </w:r>
            <w:r w:rsidRPr="00C66AB2">
              <w:rPr>
                <w:rFonts w:eastAsiaTheme="minorHAnsi" w:cs="Times New Roman"/>
                <w:color w:val="993300"/>
                <w:sz w:val="18"/>
                <w:szCs w:val="18"/>
                <w:highlight w:val="white"/>
                <w:lang w:val="en-US" w:eastAsia="en-US"/>
              </w:rPr>
              <w:t>ba</w:t>
            </w:r>
            <w:r w:rsidRPr="00811FD1">
              <w:rPr>
                <w:rFonts w:eastAsiaTheme="minorHAnsi" w:cs="Times New Roman"/>
                <w:color w:val="993300"/>
                <w:sz w:val="18"/>
                <w:szCs w:val="18"/>
                <w:highlight w:val="white"/>
                <w:lang w:eastAsia="en-US"/>
              </w:rPr>
              <w:t>116</w:t>
            </w:r>
            <w:r w:rsidRPr="00C66AB2">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185</w:t>
            </w:r>
            <w:r w:rsidRPr="00C66AB2">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6</w:t>
            </w:r>
            <w:r w:rsidRPr="00C66AB2">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SignedInfo</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CanonicalizationMethod</w:t>
            </w:r>
            <w:r w:rsidRPr="00811FD1">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Algorithm</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t>
            </w:r>
            <w:r w:rsidRPr="00811FD1">
              <w:rPr>
                <w:rFonts w:eastAsiaTheme="minorHAnsi" w:cs="Times New Roman"/>
                <w:color w:val="993300"/>
                <w:sz w:val="18"/>
                <w:szCs w:val="18"/>
                <w:highlight w:val="white"/>
                <w:lang w:eastAsia="en-US"/>
              </w:rPr>
              <w:t>3.</w:t>
            </w:r>
            <w:r w:rsidRPr="00C66AB2">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/2001/10/</w:t>
            </w:r>
            <w:r w:rsidRPr="00C66AB2">
              <w:rPr>
                <w:rFonts w:eastAsiaTheme="minorHAnsi" w:cs="Times New Roman"/>
                <w:color w:val="993300"/>
                <w:sz w:val="18"/>
                <w:szCs w:val="18"/>
                <w:highlight w:val="white"/>
                <w:lang w:val="en-US" w:eastAsia="en-US"/>
              </w:rPr>
              <w:t>xml</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exc</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c</w:t>
            </w:r>
            <w:r w:rsidRPr="00811FD1">
              <w:rPr>
                <w:rFonts w:eastAsiaTheme="minorHAnsi" w:cs="Times New Roman"/>
                <w:color w:val="993300"/>
                <w:sz w:val="18"/>
                <w:szCs w:val="18"/>
                <w:highlight w:val="white"/>
                <w:lang w:eastAsia="en-US"/>
              </w:rPr>
              <w:t>14</w:t>
            </w:r>
            <w:r w:rsidRPr="00C66AB2">
              <w:rPr>
                <w:rFonts w:eastAsiaTheme="minorHAnsi" w:cs="Times New Roman"/>
                <w:color w:val="993300"/>
                <w:sz w:val="18"/>
                <w:szCs w:val="18"/>
                <w:highlight w:val="white"/>
                <w:lang w:val="en-US" w:eastAsia="en-US"/>
              </w:rPr>
              <w:t>n</w:t>
            </w:r>
            <w:r w:rsidRPr="00811FD1">
              <w:rPr>
                <w:rFonts w:eastAsiaTheme="minorHAnsi" w:cs="Times New Roman"/>
                <w:color w:val="993300"/>
                <w:sz w:val="18"/>
                <w:szCs w:val="18"/>
                <w:highlight w:val="white"/>
                <w:lang w:eastAsia="en-US"/>
              </w:rPr>
              <w:t>#"</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SignatureMethod</w:t>
            </w:r>
            <w:r w:rsidRPr="00811FD1">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Algorithm</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t>
            </w:r>
            <w:r w:rsidRPr="00811FD1">
              <w:rPr>
                <w:rFonts w:eastAsiaTheme="minorHAnsi" w:cs="Times New Roman"/>
                <w:color w:val="993300"/>
                <w:sz w:val="18"/>
                <w:szCs w:val="18"/>
                <w:highlight w:val="white"/>
                <w:lang w:eastAsia="en-US"/>
              </w:rPr>
              <w:t>3.</w:t>
            </w:r>
            <w:r w:rsidRPr="00C66AB2">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/2001/04/</w:t>
            </w:r>
            <w:r w:rsidRPr="00C66AB2">
              <w:rPr>
                <w:rFonts w:eastAsiaTheme="minorHAnsi" w:cs="Times New Roman"/>
                <w:color w:val="993300"/>
                <w:sz w:val="18"/>
                <w:szCs w:val="18"/>
                <w:highlight w:val="white"/>
                <w:lang w:val="en-US" w:eastAsia="en-US"/>
              </w:rPr>
              <w:t>xmldsig</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more</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gostr</w:t>
            </w:r>
            <w:r w:rsidRPr="00811FD1">
              <w:rPr>
                <w:rFonts w:eastAsiaTheme="minorHAnsi" w:cs="Times New Roman"/>
                <w:color w:val="993300"/>
                <w:sz w:val="18"/>
                <w:szCs w:val="18"/>
                <w:highlight w:val="white"/>
                <w:lang w:eastAsia="en-US"/>
              </w:rPr>
              <w:t>34102001-</w:t>
            </w:r>
            <w:r w:rsidRPr="00C66AB2">
              <w:rPr>
                <w:rFonts w:eastAsiaTheme="minorHAnsi" w:cs="Times New Roman"/>
                <w:color w:val="993300"/>
                <w:sz w:val="18"/>
                <w:szCs w:val="18"/>
                <w:highlight w:val="white"/>
                <w:lang w:val="en-US" w:eastAsia="en-US"/>
              </w:rPr>
              <w:t>gostr</w:t>
            </w:r>
            <w:r w:rsidRPr="00811FD1">
              <w:rPr>
                <w:rFonts w:eastAsiaTheme="minorHAnsi" w:cs="Times New Roman"/>
                <w:color w:val="993300"/>
                <w:sz w:val="18"/>
                <w:szCs w:val="18"/>
                <w:highlight w:val="white"/>
                <w:lang w:eastAsia="en-US"/>
              </w:rPr>
              <w:t>3411"</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Reference</w:t>
            </w:r>
            <w:r w:rsidRPr="00811FD1">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URI</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BodyID</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ddb</w:t>
            </w:r>
            <w:r w:rsidRPr="00811FD1">
              <w:rPr>
                <w:rFonts w:eastAsiaTheme="minorHAnsi" w:cs="Times New Roman"/>
                <w:color w:val="993300"/>
                <w:sz w:val="18"/>
                <w:szCs w:val="18"/>
                <w:highlight w:val="white"/>
                <w:lang w:eastAsia="en-US"/>
              </w:rPr>
              <w:t>62</w:t>
            </w:r>
            <w:r w:rsidRPr="00C66AB2">
              <w:rPr>
                <w:rFonts w:eastAsiaTheme="minorHAnsi" w:cs="Times New Roman"/>
                <w:color w:val="993300"/>
                <w:sz w:val="18"/>
                <w:szCs w:val="18"/>
                <w:highlight w:val="white"/>
                <w:lang w:val="en-US" w:eastAsia="en-US"/>
              </w:rPr>
              <w:t>feb</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cf</w:t>
            </w:r>
            <w:r w:rsidRPr="00811FD1">
              <w:rPr>
                <w:rFonts w:eastAsiaTheme="minorHAnsi" w:cs="Times New Roman"/>
                <w:color w:val="993300"/>
                <w:sz w:val="18"/>
                <w:szCs w:val="18"/>
                <w:highlight w:val="white"/>
                <w:lang w:eastAsia="en-US"/>
              </w:rPr>
              <w:t>5</w:t>
            </w:r>
            <w:r w:rsidRPr="00C66AB2">
              <w:rPr>
                <w:rFonts w:eastAsiaTheme="minorHAnsi" w:cs="Times New Roman"/>
                <w:color w:val="993300"/>
                <w:sz w:val="18"/>
                <w:szCs w:val="18"/>
                <w:highlight w:val="white"/>
                <w:lang w:val="en-US" w:eastAsia="en-US"/>
              </w:rPr>
              <w:t>f</w:t>
            </w:r>
            <w:r w:rsidRPr="00811FD1">
              <w:rPr>
                <w:rFonts w:eastAsiaTheme="minorHAnsi" w:cs="Times New Roman"/>
                <w:color w:val="993300"/>
                <w:sz w:val="18"/>
                <w:szCs w:val="18"/>
                <w:highlight w:val="white"/>
                <w:lang w:eastAsia="en-US"/>
              </w:rPr>
              <w:t>-4</w:t>
            </w:r>
            <w:r w:rsidRPr="00C66AB2">
              <w:rPr>
                <w:rFonts w:eastAsiaTheme="minorHAnsi" w:cs="Times New Roman"/>
                <w:color w:val="993300"/>
                <w:sz w:val="18"/>
                <w:szCs w:val="18"/>
                <w:highlight w:val="white"/>
                <w:lang w:val="en-US" w:eastAsia="en-US"/>
              </w:rPr>
              <w:t>fd</w:t>
            </w:r>
            <w:r w:rsidRPr="00811FD1">
              <w:rPr>
                <w:rFonts w:eastAsiaTheme="minorHAnsi" w:cs="Times New Roman"/>
                <w:color w:val="993300"/>
                <w:sz w:val="18"/>
                <w:szCs w:val="18"/>
                <w:highlight w:val="white"/>
                <w:lang w:eastAsia="en-US"/>
              </w:rPr>
              <w:t>6-</w:t>
            </w:r>
            <w:r w:rsidRPr="00C66AB2">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529-029</w:t>
            </w:r>
            <w:r w:rsidRPr="00C66AB2">
              <w:rPr>
                <w:rFonts w:eastAsiaTheme="minorHAnsi" w:cs="Times New Roman"/>
                <w:color w:val="993300"/>
                <w:sz w:val="18"/>
                <w:szCs w:val="18"/>
                <w:highlight w:val="white"/>
                <w:lang w:val="en-US" w:eastAsia="en-US"/>
              </w:rPr>
              <w:t>c</w:t>
            </w:r>
            <w:r w:rsidRPr="00811FD1">
              <w:rPr>
                <w:rFonts w:eastAsiaTheme="minorHAnsi" w:cs="Times New Roman"/>
                <w:color w:val="993300"/>
                <w:sz w:val="18"/>
                <w:szCs w:val="18"/>
                <w:highlight w:val="white"/>
                <w:lang w:eastAsia="en-US"/>
              </w:rPr>
              <w:t>80</w:t>
            </w:r>
            <w:r w:rsidRPr="00C66AB2">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27578"</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Transforms</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Transform</w:t>
            </w:r>
            <w:r w:rsidRPr="00811FD1">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Algorithm</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t>
            </w:r>
            <w:r w:rsidRPr="00811FD1">
              <w:rPr>
                <w:rFonts w:eastAsiaTheme="minorHAnsi" w:cs="Times New Roman"/>
                <w:color w:val="993300"/>
                <w:sz w:val="18"/>
                <w:szCs w:val="18"/>
                <w:highlight w:val="white"/>
                <w:lang w:eastAsia="en-US"/>
              </w:rPr>
              <w:t>3.</w:t>
            </w:r>
            <w:r w:rsidRPr="00C66AB2">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/2001/10/</w:t>
            </w:r>
            <w:r w:rsidRPr="00C66AB2">
              <w:rPr>
                <w:rFonts w:eastAsiaTheme="minorHAnsi" w:cs="Times New Roman"/>
                <w:color w:val="993300"/>
                <w:sz w:val="18"/>
                <w:szCs w:val="18"/>
                <w:highlight w:val="white"/>
                <w:lang w:val="en-US" w:eastAsia="en-US"/>
              </w:rPr>
              <w:t>xml</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exc</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c</w:t>
            </w:r>
            <w:r w:rsidRPr="00811FD1">
              <w:rPr>
                <w:rFonts w:eastAsiaTheme="minorHAnsi" w:cs="Times New Roman"/>
                <w:color w:val="993300"/>
                <w:sz w:val="18"/>
                <w:szCs w:val="18"/>
                <w:highlight w:val="white"/>
                <w:lang w:eastAsia="en-US"/>
              </w:rPr>
              <w:t>14</w:t>
            </w:r>
            <w:r w:rsidRPr="00C66AB2">
              <w:rPr>
                <w:rFonts w:eastAsiaTheme="minorHAnsi" w:cs="Times New Roman"/>
                <w:color w:val="993300"/>
                <w:sz w:val="18"/>
                <w:szCs w:val="18"/>
                <w:highlight w:val="white"/>
                <w:lang w:val="en-US" w:eastAsia="en-US"/>
              </w:rPr>
              <w:t>n</w:t>
            </w:r>
            <w:r w:rsidRPr="00811FD1">
              <w:rPr>
                <w:rFonts w:eastAsiaTheme="minorHAnsi" w:cs="Times New Roman"/>
                <w:color w:val="993300"/>
                <w:sz w:val="18"/>
                <w:szCs w:val="18"/>
                <w:highlight w:val="white"/>
                <w:lang w:eastAsia="en-US"/>
              </w:rPr>
              <w:t>#"</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Transforms</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DigestMethod</w:t>
            </w:r>
            <w:r w:rsidRPr="00811FD1">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Algorithm</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w:t>
            </w:r>
            <w:r w:rsidRPr="00811FD1">
              <w:rPr>
                <w:rFonts w:eastAsiaTheme="minorHAnsi" w:cs="Times New Roman"/>
                <w:color w:val="993300"/>
                <w:sz w:val="18"/>
                <w:szCs w:val="18"/>
                <w:highlight w:val="white"/>
                <w:lang w:eastAsia="en-US"/>
              </w:rPr>
              <w:t>3.</w:t>
            </w:r>
            <w:r w:rsidRPr="00C66AB2">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/2000/09/</w:t>
            </w:r>
            <w:r w:rsidRPr="00C66AB2">
              <w:rPr>
                <w:rFonts w:eastAsiaTheme="minorHAnsi" w:cs="Times New Roman"/>
                <w:color w:val="993300"/>
                <w:sz w:val="18"/>
                <w:szCs w:val="18"/>
                <w:highlight w:val="white"/>
                <w:lang w:val="en-US" w:eastAsia="en-US"/>
              </w:rPr>
              <w:t>xmldsig</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sha</w:t>
            </w:r>
            <w:r w:rsidRPr="00811FD1">
              <w:rPr>
                <w:rFonts w:eastAsiaTheme="minorHAnsi" w:cs="Times New Roman"/>
                <w:color w:val="993300"/>
                <w:sz w:val="18"/>
                <w:szCs w:val="18"/>
                <w:highlight w:val="white"/>
                <w:lang w:eastAsia="en-US"/>
              </w:rPr>
              <w:t>1"</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DigestValue</w:t>
            </w:r>
            <w:r w:rsidRPr="00811FD1">
              <w:rPr>
                <w:rFonts w:eastAsiaTheme="minorHAnsi" w:cs="Times New Roman"/>
                <w:color w:val="000096"/>
                <w:sz w:val="18"/>
                <w:szCs w:val="18"/>
                <w:highlight w:val="white"/>
                <w:lang w:eastAsia="en-US"/>
              </w:rPr>
              <w:t>&gt;</w:t>
            </w:r>
            <w:r w:rsidRPr="00C66AB2">
              <w:rPr>
                <w:rFonts w:eastAsiaTheme="minorHAnsi" w:cs="Times New Roman"/>
                <w:color w:val="000000"/>
                <w:sz w:val="18"/>
                <w:szCs w:val="18"/>
                <w:highlight w:val="white"/>
                <w:lang w:val="en-US" w:eastAsia="en-US"/>
              </w:rPr>
              <w:t>Mywb</w:t>
            </w:r>
            <w:r w:rsidRPr="00811FD1">
              <w:rPr>
                <w:rFonts w:eastAsiaTheme="minorHAnsi" w:cs="Times New Roman"/>
                <w:color w:val="000000"/>
                <w:sz w:val="18"/>
                <w:szCs w:val="18"/>
                <w:highlight w:val="white"/>
                <w:lang w:eastAsia="en-US"/>
              </w:rPr>
              <w:t>8</w:t>
            </w:r>
            <w:r w:rsidRPr="00C66AB2">
              <w:rPr>
                <w:rFonts w:eastAsiaTheme="minorHAnsi" w:cs="Times New Roman"/>
                <w:color w:val="000000"/>
                <w:sz w:val="18"/>
                <w:szCs w:val="18"/>
                <w:highlight w:val="white"/>
                <w:lang w:val="en-US" w:eastAsia="en-US"/>
              </w:rPr>
              <w:t>qenqLx</w:t>
            </w:r>
            <w:r w:rsidRPr="00811FD1">
              <w:rPr>
                <w:rFonts w:eastAsiaTheme="minorHAnsi" w:cs="Times New Roman"/>
                <w:color w:val="000000"/>
                <w:sz w:val="18"/>
                <w:szCs w:val="18"/>
                <w:highlight w:val="white"/>
                <w:lang w:eastAsia="en-US"/>
              </w:rPr>
              <w:t>6</w:t>
            </w:r>
            <w:r w:rsidRPr="00C66AB2">
              <w:rPr>
                <w:rFonts w:eastAsiaTheme="minorHAnsi" w:cs="Times New Roman"/>
                <w:color w:val="000000"/>
                <w:sz w:val="18"/>
                <w:szCs w:val="18"/>
                <w:highlight w:val="white"/>
                <w:lang w:val="en-US" w:eastAsia="en-US"/>
              </w:rPr>
              <w:t>WSyzzEhHETguCPE</w:t>
            </w:r>
            <w:r w:rsidRPr="00811FD1">
              <w:rPr>
                <w:rFonts w:eastAsiaTheme="minorHAnsi" w:cs="Times New Roman"/>
                <w:color w:val="000000"/>
                <w:sz w:val="18"/>
                <w:szCs w:val="18"/>
                <w:highlight w:val="white"/>
                <w:lang w:eastAsia="en-US"/>
              </w:rPr>
              <w:t>=</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DigestValue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Reference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SignedInfo</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SignatureValue</w:t>
            </w:r>
            <w:r w:rsidRPr="00811FD1">
              <w:rPr>
                <w:rFonts w:eastAsiaTheme="minorHAnsi" w:cs="Times New Roman"/>
                <w:color w:val="000096"/>
                <w:sz w:val="18"/>
                <w:szCs w:val="18"/>
                <w:highlight w:val="white"/>
                <w:lang w:eastAsia="en-US"/>
              </w:rPr>
              <w:t>&gt;</w:t>
            </w:r>
            <w:r w:rsidRPr="00C66AB2">
              <w:rPr>
                <w:rFonts w:eastAsiaTheme="minorHAnsi" w:cs="Times New Roman"/>
                <w:color w:val="000000"/>
                <w:sz w:val="18"/>
                <w:szCs w:val="18"/>
                <w:highlight w:val="white"/>
                <w:lang w:val="en-US" w:eastAsia="en-US"/>
              </w:rPr>
              <w:t>G</w:t>
            </w:r>
            <w:r w:rsidRPr="00811FD1">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AuYowtK</w:t>
            </w:r>
            <w:r w:rsidRPr="00811FD1">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o</w:t>
            </w:r>
            <w:r w:rsidRPr="00811FD1">
              <w:rPr>
                <w:rFonts w:eastAsiaTheme="minorHAnsi" w:cs="Times New Roman"/>
                <w:color w:val="000000"/>
                <w:sz w:val="18"/>
                <w:szCs w:val="18"/>
                <w:highlight w:val="white"/>
                <w:lang w:eastAsia="en-US"/>
              </w:rPr>
              <w:t>/</w:t>
            </w:r>
            <w:r w:rsidRPr="00C66AB2">
              <w:rPr>
                <w:rFonts w:eastAsiaTheme="minorHAnsi" w:cs="Times New Roman"/>
                <w:color w:val="000000"/>
                <w:sz w:val="18"/>
                <w:szCs w:val="18"/>
                <w:highlight w:val="white"/>
                <w:lang w:val="en-US" w:eastAsia="en-US"/>
              </w:rPr>
              <w:t>Jf</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yHQo</w:t>
            </w:r>
            <w:r w:rsidRPr="00811FD1">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zNG</w:t>
            </w:r>
            <w:r w:rsidRPr="00811FD1">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cZ</w:t>
            </w:r>
            <w:r w:rsidRPr="00811FD1">
              <w:rPr>
                <w:rFonts w:eastAsiaTheme="minorHAnsi" w:cs="Times New Roman"/>
                <w:color w:val="000000"/>
                <w:sz w:val="18"/>
                <w:szCs w:val="18"/>
                <w:highlight w:val="white"/>
                <w:lang w:eastAsia="en-US"/>
              </w:rPr>
              <w:t>6</w:t>
            </w:r>
            <w:r w:rsidRPr="00C66AB2">
              <w:rPr>
                <w:rFonts w:eastAsiaTheme="minorHAnsi" w:cs="Times New Roman"/>
                <w:color w:val="000000"/>
                <w:sz w:val="18"/>
                <w:szCs w:val="18"/>
                <w:highlight w:val="white"/>
                <w:lang w:val="en-US" w:eastAsia="en-US"/>
              </w:rPr>
              <w:t>OzyvJZrTMXfd</w:t>
            </w:r>
            <w:r w:rsidRPr="00811FD1">
              <w:rPr>
                <w:rFonts w:eastAsiaTheme="minorHAnsi" w:cs="Times New Roman"/>
                <w:color w:val="000000"/>
                <w:sz w:val="18"/>
                <w:szCs w:val="18"/>
                <w:highlight w:val="white"/>
                <w:lang w:eastAsia="en-US"/>
              </w:rPr>
              <w:t>/</w:t>
            </w:r>
            <w:r w:rsidRPr="00C66AB2">
              <w:rPr>
                <w:rFonts w:eastAsiaTheme="minorHAnsi" w:cs="Times New Roman"/>
                <w:color w:val="000000"/>
                <w:sz w:val="18"/>
                <w:szCs w:val="18"/>
                <w:highlight w:val="white"/>
                <w:lang w:val="en-US" w:eastAsia="en-US"/>
              </w:rPr>
              <w:t>xTuhUa</w:t>
            </w:r>
            <w:r w:rsidRPr="00811FD1">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owUcBlp</w:t>
            </w:r>
            <w:r w:rsidRPr="00811FD1">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YFkrT</w:t>
            </w:r>
            <w:r w:rsidRPr="00811FD1">
              <w:rPr>
                <w:rFonts w:eastAsiaTheme="minorHAnsi" w:cs="Times New Roman"/>
                <w:color w:val="000000"/>
                <w:sz w:val="18"/>
                <w:szCs w:val="18"/>
                <w:highlight w:val="white"/>
                <w:lang w:eastAsia="en-US"/>
              </w:rPr>
              <w:t>+</w:t>
            </w:r>
            <w:r w:rsidRPr="00C66AB2">
              <w:rPr>
                <w:rFonts w:eastAsiaTheme="minorHAnsi" w:cs="Times New Roman"/>
                <w:color w:val="000000"/>
                <w:sz w:val="18"/>
                <w:szCs w:val="18"/>
                <w:highlight w:val="white"/>
                <w:lang w:val="en-US" w:eastAsia="en-US"/>
              </w:rPr>
              <w:t>mBxwNezr</w:t>
            </w:r>
            <w:r w:rsidRPr="00811FD1">
              <w:rPr>
                <w:rFonts w:eastAsiaTheme="minorHAnsi" w:cs="Times New Roman"/>
                <w:color w:val="000000"/>
                <w:sz w:val="18"/>
                <w:szCs w:val="18"/>
                <w:highlight w:val="white"/>
                <w:lang w:eastAsia="en-US"/>
              </w:rPr>
              <w:t>8</w:t>
            </w:r>
            <w:r w:rsidRPr="00C66AB2">
              <w:rPr>
                <w:rFonts w:eastAsiaTheme="minorHAnsi" w:cs="Times New Roman"/>
                <w:color w:val="000000"/>
                <w:sz w:val="18"/>
                <w:szCs w:val="18"/>
                <w:highlight w:val="white"/>
                <w:lang w:val="en-US" w:eastAsia="en-US"/>
              </w:rPr>
              <w:t>TthvNksW</w:t>
            </w:r>
            <w:r w:rsidRPr="00811FD1">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iyjoGFQ</w:t>
            </w:r>
            <w:r w:rsidRPr="00811FD1">
              <w:rPr>
                <w:rFonts w:eastAsiaTheme="minorHAnsi" w:cs="Times New Roman"/>
                <w:color w:val="000000"/>
                <w:sz w:val="18"/>
                <w:szCs w:val="18"/>
                <w:highlight w:val="white"/>
                <w:lang w:eastAsia="en-US"/>
              </w:rPr>
              <w:t>==</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SignatureValue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KeyInfo</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wsse</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SecurityTokenReference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wsse</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Reference</w:t>
            </w:r>
            <w:r w:rsidRPr="00811FD1">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URI</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CertID</w:t>
            </w:r>
            <w:r w:rsidRPr="00811FD1">
              <w:rPr>
                <w:rFonts w:eastAsiaTheme="minorHAnsi" w:cs="Times New Roman"/>
                <w:color w:val="993300"/>
                <w:sz w:val="18"/>
                <w:szCs w:val="18"/>
                <w:highlight w:val="white"/>
                <w:lang w:eastAsia="en-US"/>
              </w:rPr>
              <w:t>-3</w:t>
            </w:r>
            <w:r w:rsidRPr="00C66AB2">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5200</w:t>
            </w:r>
            <w:r w:rsidRPr="00C66AB2">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6-5</w:t>
            </w:r>
            <w:r w:rsidRPr="00C66AB2">
              <w:rPr>
                <w:rFonts w:eastAsiaTheme="minorHAnsi" w:cs="Times New Roman"/>
                <w:color w:val="993300"/>
                <w:sz w:val="18"/>
                <w:szCs w:val="18"/>
                <w:highlight w:val="white"/>
                <w:lang w:val="en-US" w:eastAsia="en-US"/>
              </w:rPr>
              <w:t>b</w:t>
            </w:r>
            <w:r w:rsidRPr="00811FD1">
              <w:rPr>
                <w:rFonts w:eastAsiaTheme="minorHAnsi" w:cs="Times New Roman"/>
                <w:color w:val="993300"/>
                <w:sz w:val="18"/>
                <w:szCs w:val="18"/>
                <w:highlight w:val="white"/>
                <w:lang w:eastAsia="en-US"/>
              </w:rPr>
              <w:t>42-456</w:t>
            </w:r>
            <w:r w:rsidRPr="00C66AB2">
              <w:rPr>
                <w:rFonts w:eastAsiaTheme="minorHAnsi" w:cs="Times New Roman"/>
                <w:color w:val="993300"/>
                <w:sz w:val="18"/>
                <w:szCs w:val="18"/>
                <w:highlight w:val="white"/>
                <w:lang w:val="en-US" w:eastAsia="en-US"/>
              </w:rPr>
              <w:t>e</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b</w:t>
            </w:r>
            <w:r w:rsidRPr="00811FD1">
              <w:rPr>
                <w:rFonts w:eastAsiaTheme="minorHAnsi" w:cs="Times New Roman"/>
                <w:color w:val="993300"/>
                <w:sz w:val="18"/>
                <w:szCs w:val="18"/>
                <w:highlight w:val="white"/>
                <w:lang w:eastAsia="en-US"/>
              </w:rPr>
              <w:t>0</w:t>
            </w:r>
            <w:r w:rsidRPr="00C66AB2">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9-1</w:t>
            </w:r>
            <w:r w:rsidRPr="00C66AB2">
              <w:rPr>
                <w:rFonts w:eastAsiaTheme="minorHAnsi" w:cs="Times New Roman"/>
                <w:color w:val="993300"/>
                <w:sz w:val="18"/>
                <w:szCs w:val="18"/>
                <w:highlight w:val="white"/>
                <w:lang w:val="en-US" w:eastAsia="en-US"/>
              </w:rPr>
              <w:t>afacafefed</w:t>
            </w:r>
            <w:r w:rsidRPr="00811FD1">
              <w:rPr>
                <w:rFonts w:eastAsiaTheme="minorHAnsi" w:cs="Times New Roman"/>
                <w:color w:val="993300"/>
                <w:sz w:val="18"/>
                <w:szCs w:val="18"/>
                <w:highlight w:val="white"/>
                <w:lang w:eastAsia="en-US"/>
              </w:rPr>
              <w:t>7"</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wsse</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SecurityTokenReference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KeyInfo</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Signature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C66AB2">
              <w:rPr>
                <w:rFonts w:eastAsiaTheme="minorHAnsi" w:cs="Times New Roman"/>
                <w:color w:val="000096"/>
                <w:sz w:val="18"/>
                <w:szCs w:val="18"/>
                <w:highlight w:val="white"/>
                <w:lang w:val="en-US" w:eastAsia="en-US"/>
              </w:rPr>
              <w:t>wsse</w:t>
            </w:r>
            <w:r w:rsidRPr="00811FD1">
              <w:rPr>
                <w:rFonts w:eastAsiaTheme="minorHAnsi" w:cs="Times New Roman"/>
                <w:color w:val="000096"/>
                <w:sz w:val="18"/>
                <w:szCs w:val="18"/>
                <w:highlight w:val="white"/>
                <w:lang w:eastAsia="en-US"/>
              </w:rPr>
              <w:t>:</w:t>
            </w:r>
            <w:r w:rsidRPr="00C66AB2">
              <w:rPr>
                <w:rFonts w:eastAsiaTheme="minorHAnsi" w:cs="Times New Roman"/>
                <w:color w:val="000096"/>
                <w:sz w:val="18"/>
                <w:szCs w:val="18"/>
                <w:highlight w:val="white"/>
                <w:lang w:val="en-US" w:eastAsia="en-US"/>
              </w:rPr>
              <w:t>BinarySecurityToken</w:t>
            </w:r>
            <w:r w:rsidRPr="00811FD1">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ValueType</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docs</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open</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x</w:t>
            </w:r>
            <w:r w:rsidRPr="00811FD1">
              <w:rPr>
                <w:rFonts w:eastAsiaTheme="minorHAnsi" w:cs="Times New Roman"/>
                <w:color w:val="993300"/>
                <w:sz w:val="18"/>
                <w:szCs w:val="18"/>
                <w:highlight w:val="white"/>
                <w:lang w:eastAsia="en-US"/>
              </w:rPr>
              <w:t>509-</w:t>
            </w:r>
            <w:r w:rsidRPr="00C66AB2">
              <w:rPr>
                <w:rFonts w:eastAsiaTheme="minorHAnsi" w:cs="Times New Roman"/>
                <w:color w:val="993300"/>
                <w:sz w:val="18"/>
                <w:szCs w:val="18"/>
                <w:highlight w:val="white"/>
                <w:lang w:val="en-US" w:eastAsia="en-US"/>
              </w:rPr>
              <w:t>token</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profile</w:t>
            </w:r>
            <w:r w:rsidRPr="00811FD1">
              <w:rPr>
                <w:rFonts w:eastAsiaTheme="minorHAnsi" w:cs="Times New Roman"/>
                <w:color w:val="993300"/>
                <w:sz w:val="18"/>
                <w:szCs w:val="18"/>
                <w:highlight w:val="white"/>
                <w:lang w:eastAsia="en-US"/>
              </w:rPr>
              <w:t>-1.0#</w:t>
            </w:r>
            <w:r w:rsidRPr="00C66AB2">
              <w:rPr>
                <w:rFonts w:eastAsiaTheme="minorHAnsi" w:cs="Times New Roman"/>
                <w:color w:val="993300"/>
                <w:sz w:val="18"/>
                <w:szCs w:val="18"/>
                <w:highlight w:val="white"/>
                <w:lang w:val="en-US" w:eastAsia="en-US"/>
              </w:rPr>
              <w:t>X</w:t>
            </w:r>
            <w:r w:rsidRPr="00811FD1">
              <w:rPr>
                <w:rFonts w:eastAsiaTheme="minorHAnsi" w:cs="Times New Roman"/>
                <w:color w:val="993300"/>
                <w:sz w:val="18"/>
                <w:szCs w:val="18"/>
                <w:highlight w:val="white"/>
                <w:lang w:eastAsia="en-US"/>
              </w:rPr>
              <w:t>509</w:t>
            </w:r>
            <w:r w:rsidRPr="00C66AB2">
              <w:rPr>
                <w:rFonts w:eastAsiaTheme="minorHAnsi" w:cs="Times New Roman"/>
                <w:color w:val="993300"/>
                <w:sz w:val="18"/>
                <w:szCs w:val="18"/>
                <w:highlight w:val="white"/>
                <w:lang w:val="en-US" w:eastAsia="en-US"/>
              </w:rPr>
              <w:t>v</w:t>
            </w:r>
            <w:r w:rsidRPr="00811FD1">
              <w:rPr>
                <w:rFonts w:eastAsiaTheme="minorHAnsi" w:cs="Times New Roman"/>
                <w:color w:val="993300"/>
                <w:sz w:val="18"/>
                <w:szCs w:val="18"/>
                <w:highlight w:val="white"/>
                <w:lang w:eastAsia="en-US"/>
              </w:rPr>
              <w:t>3"</w:t>
            </w:r>
            <w:r w:rsidRPr="00811FD1">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EncodingType</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docs</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open</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-200401-</w:t>
            </w:r>
            <w:r w:rsidRPr="00C66AB2">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soap</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message</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security</w:t>
            </w:r>
            <w:r w:rsidRPr="00811FD1">
              <w:rPr>
                <w:rFonts w:eastAsiaTheme="minorHAnsi" w:cs="Times New Roman"/>
                <w:color w:val="993300"/>
                <w:sz w:val="18"/>
                <w:szCs w:val="18"/>
                <w:highlight w:val="white"/>
                <w:lang w:eastAsia="en-US"/>
              </w:rPr>
              <w:t>-1.0#</w:t>
            </w:r>
            <w:r w:rsidRPr="00C66AB2">
              <w:rPr>
                <w:rFonts w:eastAsiaTheme="minorHAnsi" w:cs="Times New Roman"/>
                <w:color w:val="993300"/>
                <w:sz w:val="18"/>
                <w:szCs w:val="18"/>
                <w:highlight w:val="white"/>
                <w:lang w:val="en-US" w:eastAsia="en-US"/>
              </w:rPr>
              <w:t>Base</w:t>
            </w:r>
            <w:r w:rsidRPr="00811FD1">
              <w:rPr>
                <w:rFonts w:eastAsiaTheme="minorHAnsi" w:cs="Times New Roman"/>
                <w:color w:val="993300"/>
                <w:sz w:val="18"/>
                <w:szCs w:val="18"/>
                <w:highlight w:val="white"/>
                <w:lang w:eastAsia="en-US"/>
              </w:rPr>
              <w:t>64</w:t>
            </w:r>
            <w:r w:rsidRPr="00C66AB2">
              <w:rPr>
                <w:rFonts w:eastAsiaTheme="minorHAnsi" w:cs="Times New Roman"/>
                <w:color w:val="993300"/>
                <w:sz w:val="18"/>
                <w:szCs w:val="18"/>
                <w:highlight w:val="white"/>
                <w:lang w:val="en-US" w:eastAsia="en-US"/>
              </w:rPr>
              <w:t>Binary</w:t>
            </w:r>
            <w:r w:rsidRPr="00811FD1">
              <w:rPr>
                <w:rFonts w:eastAsiaTheme="minorHAnsi" w:cs="Times New Roman"/>
                <w:color w:val="993300"/>
                <w:sz w:val="18"/>
                <w:szCs w:val="18"/>
                <w:highlight w:val="white"/>
                <w:lang w:eastAsia="en-US"/>
              </w:rPr>
              <w:t>"</w:t>
            </w:r>
            <w:r w:rsidRPr="00811FD1">
              <w:rPr>
                <w:rFonts w:eastAsiaTheme="minorHAnsi" w:cs="Times New Roman"/>
                <w:color w:val="F5844C"/>
                <w:sz w:val="18"/>
                <w:szCs w:val="18"/>
                <w:highlight w:val="white"/>
                <w:lang w:eastAsia="en-US"/>
              </w:rPr>
              <w:t xml:space="preserve"> </w:t>
            </w:r>
            <w:r w:rsidRPr="00C66AB2">
              <w:rPr>
                <w:rFonts w:eastAsiaTheme="minorHAnsi" w:cs="Times New Roman"/>
                <w:color w:val="F5844C"/>
                <w:sz w:val="18"/>
                <w:szCs w:val="18"/>
                <w:highlight w:val="white"/>
                <w:lang w:val="en-US" w:eastAsia="en-US"/>
              </w:rPr>
              <w:t>wsu</w:t>
            </w:r>
            <w:r w:rsidRPr="00811FD1">
              <w:rPr>
                <w:rFonts w:eastAsiaTheme="minorHAnsi" w:cs="Times New Roman"/>
                <w:color w:val="F5844C"/>
                <w:sz w:val="18"/>
                <w:szCs w:val="18"/>
                <w:highlight w:val="white"/>
                <w:lang w:eastAsia="en-US"/>
              </w:rPr>
              <w:t>:</w:t>
            </w:r>
            <w:r w:rsidRPr="00C66AB2">
              <w:rPr>
                <w:rFonts w:eastAsiaTheme="minorHAnsi" w:cs="Times New Roman"/>
                <w:color w:val="F5844C"/>
                <w:sz w:val="18"/>
                <w:szCs w:val="18"/>
                <w:highlight w:val="white"/>
                <w:lang w:val="en-US" w:eastAsia="en-US"/>
              </w:rPr>
              <w:t>Id</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CertID</w:t>
            </w:r>
            <w:r w:rsidRPr="00811FD1">
              <w:rPr>
                <w:rFonts w:eastAsiaTheme="minorHAnsi" w:cs="Times New Roman"/>
                <w:color w:val="993300"/>
                <w:sz w:val="18"/>
                <w:szCs w:val="18"/>
                <w:highlight w:val="white"/>
                <w:lang w:eastAsia="en-US"/>
              </w:rPr>
              <w:t>-3</w:t>
            </w:r>
            <w:r w:rsidRPr="00C66AB2">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5200</w:t>
            </w:r>
            <w:r w:rsidRPr="00C66AB2">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6-5</w:t>
            </w:r>
            <w:r w:rsidRPr="00C66AB2">
              <w:rPr>
                <w:rFonts w:eastAsiaTheme="minorHAnsi" w:cs="Times New Roman"/>
                <w:color w:val="993300"/>
                <w:sz w:val="18"/>
                <w:szCs w:val="18"/>
                <w:highlight w:val="white"/>
                <w:lang w:val="en-US" w:eastAsia="en-US"/>
              </w:rPr>
              <w:t>b</w:t>
            </w:r>
            <w:r w:rsidRPr="00811FD1">
              <w:rPr>
                <w:rFonts w:eastAsiaTheme="minorHAnsi" w:cs="Times New Roman"/>
                <w:color w:val="993300"/>
                <w:sz w:val="18"/>
                <w:szCs w:val="18"/>
                <w:highlight w:val="white"/>
                <w:lang w:eastAsia="en-US"/>
              </w:rPr>
              <w:t>42-456</w:t>
            </w:r>
            <w:r w:rsidRPr="00C66AB2">
              <w:rPr>
                <w:rFonts w:eastAsiaTheme="minorHAnsi" w:cs="Times New Roman"/>
                <w:color w:val="993300"/>
                <w:sz w:val="18"/>
                <w:szCs w:val="18"/>
                <w:highlight w:val="white"/>
                <w:lang w:val="en-US" w:eastAsia="en-US"/>
              </w:rPr>
              <w:t>e</w:t>
            </w:r>
            <w:r w:rsidRPr="00811FD1">
              <w:rPr>
                <w:rFonts w:eastAsiaTheme="minorHAnsi" w:cs="Times New Roman"/>
                <w:color w:val="993300"/>
                <w:sz w:val="18"/>
                <w:szCs w:val="18"/>
                <w:highlight w:val="white"/>
                <w:lang w:eastAsia="en-US"/>
              </w:rPr>
              <w:t>-</w:t>
            </w:r>
            <w:r w:rsidRPr="00C66AB2">
              <w:rPr>
                <w:rFonts w:eastAsiaTheme="minorHAnsi" w:cs="Times New Roman"/>
                <w:color w:val="993300"/>
                <w:sz w:val="18"/>
                <w:szCs w:val="18"/>
                <w:highlight w:val="white"/>
                <w:lang w:val="en-US" w:eastAsia="en-US"/>
              </w:rPr>
              <w:t>b</w:t>
            </w:r>
            <w:r w:rsidRPr="00811FD1">
              <w:rPr>
                <w:rFonts w:eastAsiaTheme="minorHAnsi" w:cs="Times New Roman"/>
                <w:color w:val="993300"/>
                <w:sz w:val="18"/>
                <w:szCs w:val="18"/>
                <w:highlight w:val="white"/>
                <w:lang w:eastAsia="en-US"/>
              </w:rPr>
              <w:t>0</w:t>
            </w:r>
            <w:r w:rsidRPr="00C66AB2">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9-1</w:t>
            </w:r>
            <w:r w:rsidRPr="00C66AB2">
              <w:rPr>
                <w:rFonts w:eastAsiaTheme="minorHAnsi" w:cs="Times New Roman"/>
                <w:color w:val="993300"/>
                <w:sz w:val="18"/>
                <w:szCs w:val="18"/>
                <w:highlight w:val="white"/>
                <w:lang w:val="en-US" w:eastAsia="en-US"/>
              </w:rPr>
              <w:t>afacafefed</w:t>
            </w:r>
            <w:r w:rsidRPr="00811FD1">
              <w:rPr>
                <w:rFonts w:eastAsiaTheme="minorHAnsi" w:cs="Times New Roman"/>
                <w:color w:val="993300"/>
                <w:sz w:val="18"/>
                <w:szCs w:val="18"/>
                <w:highlight w:val="white"/>
                <w:lang w:eastAsia="en-US"/>
              </w:rPr>
              <w:t>7"</w:t>
            </w:r>
            <w:r w:rsidRPr="00811FD1">
              <w:rPr>
                <w:rFonts w:eastAsiaTheme="minorHAnsi" w:cs="Times New Roman"/>
                <w:color w:val="000096"/>
                <w:sz w:val="18"/>
                <w:szCs w:val="18"/>
                <w:highlight w:val="white"/>
                <w:lang w:eastAsia="en-US"/>
              </w:rPr>
              <w:t>&gt;</w:t>
            </w:r>
            <w:r w:rsidRPr="00C66AB2">
              <w:rPr>
                <w:rFonts w:eastAsiaTheme="minorHAnsi" w:cs="Times New Roman"/>
                <w:color w:val="000000"/>
                <w:sz w:val="18"/>
                <w:szCs w:val="18"/>
                <w:highlight w:val="white"/>
                <w:lang w:val="en-US" w:eastAsia="en-US"/>
              </w:rPr>
              <w:t>MIIJEDCCCL</w:t>
            </w:r>
            <w:r w:rsidRPr="00811FD1">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gAwIBAgIQAc</w:t>
            </w:r>
            <w:r w:rsidRPr="00811FD1">
              <w:rPr>
                <w:rFonts w:eastAsiaTheme="minorHAnsi" w:cs="Times New Roman"/>
                <w:color w:val="000000"/>
                <w:sz w:val="18"/>
                <w:szCs w:val="18"/>
                <w:highlight w:val="white"/>
                <w:lang w:eastAsia="en-US"/>
              </w:rPr>
              <w:t>+</w:t>
            </w:r>
            <w:r w:rsidRPr="00C66AB2">
              <w:rPr>
                <w:rFonts w:eastAsiaTheme="minorHAnsi" w:cs="Times New Roman"/>
                <w:color w:val="000000"/>
                <w:sz w:val="18"/>
                <w:szCs w:val="18"/>
                <w:highlight w:val="white"/>
                <w:lang w:val="en-US" w:eastAsia="en-US"/>
              </w:rPr>
              <w:t>R</w:t>
            </w:r>
            <w:r w:rsidRPr="00811FD1">
              <w:rPr>
                <w:rFonts w:eastAsiaTheme="minorHAnsi" w:cs="Times New Roman"/>
                <w:color w:val="000000"/>
                <w:sz w:val="18"/>
                <w:szCs w:val="18"/>
                <w:highlight w:val="white"/>
                <w:lang w:eastAsia="en-US"/>
              </w:rPr>
              <w:t>8</w:t>
            </w:r>
            <w:r w:rsidRPr="00C66AB2">
              <w:rPr>
                <w:rFonts w:eastAsiaTheme="minorHAnsi" w:cs="Times New Roman"/>
                <w:color w:val="000000"/>
                <w:sz w:val="18"/>
                <w:szCs w:val="18"/>
                <w:highlight w:val="white"/>
                <w:lang w:val="en-US" w:eastAsia="en-US"/>
              </w:rPr>
              <w:t>CVCO</w:t>
            </w:r>
            <w:r w:rsidRPr="00811FD1">
              <w:rPr>
                <w:rFonts w:eastAsiaTheme="minorHAnsi" w:cs="Times New Roman"/>
                <w:color w:val="000000"/>
                <w:sz w:val="18"/>
                <w:szCs w:val="18"/>
                <w:highlight w:val="white"/>
                <w:lang w:eastAsia="en-US"/>
              </w:rPr>
              <w:t>/</w:t>
            </w:r>
            <w:r w:rsidRPr="00C66AB2">
              <w:rPr>
                <w:rFonts w:eastAsiaTheme="minorHAnsi" w:cs="Times New Roman"/>
                <w:color w:val="000000"/>
                <w:sz w:val="18"/>
                <w:szCs w:val="18"/>
                <w:highlight w:val="white"/>
                <w:lang w:val="en-US" w:eastAsia="en-US"/>
              </w:rPr>
              <w:t>AAAAAAAAYAEjAKBgYqhQMCAgMFADCCAXgxezB</w:t>
            </w:r>
            <w:r w:rsidRPr="00811FD1">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BgNVBAkMcjEyNzI</w:t>
            </w:r>
            <w:r w:rsidRPr="00811FD1">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Nywg</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LMuINCc</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RgdC</w:t>
            </w:r>
            <w:r w:rsidRPr="00811FD1">
              <w:rPr>
                <w:rFonts w:eastAsiaTheme="minorHAnsi" w:cs="Times New Roman"/>
                <w:color w:val="000000"/>
                <w:sz w:val="18"/>
                <w:szCs w:val="18"/>
                <w:highlight w:val="white"/>
                <w:lang w:eastAsia="en-US"/>
              </w:rPr>
              <w:t>60</w:t>
            </w:r>
            <w:r w:rsidRPr="00C66AB2">
              <w:rPr>
                <w:rFonts w:eastAsiaTheme="minorHAnsi" w:cs="Times New Roman"/>
                <w:color w:val="000000"/>
                <w:sz w:val="18"/>
                <w:szCs w:val="18"/>
                <w:highlight w:val="white"/>
                <w:lang w:val="en-US" w:eastAsia="en-US"/>
              </w:rPr>
              <w:t>LLQsCwg</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KHRgtCw</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YDRi</w:t>
            </w:r>
            <w:r w:rsidRPr="00811FD1">
              <w:rPr>
                <w:rFonts w:eastAsiaTheme="minorHAnsi" w:cs="Times New Roman"/>
                <w:color w:val="000000"/>
                <w:sz w:val="18"/>
                <w:szCs w:val="18"/>
                <w:highlight w:val="white"/>
                <w:lang w:eastAsia="en-US"/>
              </w:rPr>
              <w:t>9</w:t>
            </w:r>
            <w:r w:rsidRPr="00C66AB2">
              <w:rPr>
                <w:rFonts w:eastAsiaTheme="minorHAnsi" w:cs="Times New Roman"/>
                <w:color w:val="000000"/>
                <w:sz w:val="18"/>
                <w:szCs w:val="18"/>
                <w:highlight w:val="white"/>
                <w:lang w:val="en-US" w:eastAsia="en-US"/>
              </w:rPr>
              <w:t>C</w:t>
            </w:r>
            <w:r w:rsidRPr="00811FD1">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INCf</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LXRgtGA</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QstGB</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LrQvi</w:t>
            </w:r>
            <w:r w:rsidRPr="00811FD1">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QoNCw</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LfRg</w:t>
            </w:r>
            <w:r w:rsidRPr="00811FD1">
              <w:rPr>
                <w:rFonts w:eastAsiaTheme="minorHAnsi" w:cs="Times New Roman"/>
                <w:color w:val="000000"/>
                <w:sz w:val="18"/>
                <w:szCs w:val="18"/>
                <w:highlight w:val="white"/>
                <w:lang w:eastAsia="en-US"/>
              </w:rPr>
              <w:t>9</w:t>
            </w:r>
            <w:r w:rsidRPr="00C66AB2">
              <w:rPr>
                <w:rFonts w:eastAsiaTheme="minorHAnsi" w:cs="Times New Roman"/>
                <w:color w:val="000000"/>
                <w:sz w:val="18"/>
                <w:szCs w:val="18"/>
                <w:highlight w:val="white"/>
                <w:lang w:val="en-US" w:eastAsia="en-US"/>
              </w:rPr>
              <w:t>C</w:t>
            </w:r>
            <w:r w:rsidRPr="00811FD1">
              <w:rPr>
                <w:rFonts w:eastAsiaTheme="minorHAnsi" w:cs="Times New Roman"/>
                <w:color w:val="000000"/>
                <w:sz w:val="18"/>
                <w:szCs w:val="18"/>
                <w:highlight w:val="white"/>
                <w:lang w:eastAsia="en-US"/>
              </w:rPr>
              <w:t>80</w:t>
            </w:r>
            <w:r w:rsidRPr="00C66AB2">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QstGB</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LrQuNC</w:t>
            </w:r>
            <w:r w:rsidRPr="00811FD1">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INC</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YDQvtC</w:t>
            </w:r>
            <w:r w:rsidRPr="00811FD1">
              <w:rPr>
                <w:rFonts w:eastAsiaTheme="minorHAnsi" w:cs="Times New Roman"/>
                <w:color w:val="000000"/>
                <w:sz w:val="18"/>
                <w:szCs w:val="18"/>
                <w:highlight w:val="white"/>
                <w:lang w:eastAsia="en-US"/>
              </w:rPr>
              <w:t>10</w:t>
            </w:r>
            <w:r w:rsidRPr="00C66AB2">
              <w:rPr>
                <w:rFonts w:eastAsiaTheme="minorHAnsi" w:cs="Times New Roman"/>
                <w:color w:val="000000"/>
                <w:sz w:val="18"/>
                <w:szCs w:val="18"/>
                <w:highlight w:val="white"/>
                <w:lang w:val="en-US" w:eastAsia="en-US"/>
              </w:rPr>
              <w:t>LfQtCwg</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LQuIDEvMjMsINGB</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YLRgC</w:t>
            </w:r>
            <w:r w:rsidRPr="00811FD1">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gMTEYMBYGBSqFA</w:t>
            </w:r>
            <w:r w:rsidRPr="00811FD1">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QBEg</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xMDI</w:t>
            </w:r>
            <w:r w:rsidRPr="00811FD1">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NzM</w:t>
            </w:r>
            <w:r w:rsidRPr="00811FD1">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MTEzMDQ</w:t>
            </w:r>
            <w:r w:rsidRPr="00811FD1">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MRowGAYIKoUDA</w:t>
            </w:r>
            <w:r w:rsidRPr="00811FD1">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EDAQESDDAwNzc</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MzAyMDU</w:t>
            </w:r>
            <w:r w:rsidRPr="00811FD1">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MDELMAkGA</w:t>
            </w:r>
            <w:r w:rsidRPr="00811FD1">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UEBhMCUlUxFTATBgNVBAcMDNCc</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RgdC</w:t>
            </w:r>
            <w:r w:rsidRPr="00811FD1">
              <w:rPr>
                <w:rFonts w:eastAsiaTheme="minorHAnsi" w:cs="Times New Roman"/>
                <w:color w:val="000000"/>
                <w:sz w:val="18"/>
                <w:szCs w:val="18"/>
                <w:highlight w:val="white"/>
                <w:lang w:eastAsia="en-US"/>
              </w:rPr>
              <w:t>60</w:t>
            </w:r>
            <w:r w:rsidRPr="00C66AB2">
              <w:rPr>
                <w:rFonts w:eastAsiaTheme="minorHAnsi" w:cs="Times New Roman"/>
                <w:color w:val="000000"/>
                <w:sz w:val="18"/>
                <w:szCs w:val="18"/>
                <w:highlight w:val="white"/>
                <w:lang w:val="en-US" w:eastAsia="en-US"/>
              </w:rPr>
              <w:t>LLQsDEcMBoGA</w:t>
            </w:r>
            <w:r w:rsidRPr="00811FD1">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UECAwTNzcg</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LMuINCc</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RgdC</w:t>
            </w:r>
            <w:r w:rsidRPr="00811FD1">
              <w:rPr>
                <w:rFonts w:eastAsiaTheme="minorHAnsi" w:cs="Times New Roman"/>
                <w:color w:val="000000"/>
                <w:sz w:val="18"/>
                <w:szCs w:val="18"/>
                <w:highlight w:val="white"/>
                <w:lang w:eastAsia="en-US"/>
              </w:rPr>
              <w:t>60</w:t>
            </w:r>
            <w:r w:rsidRPr="00C66AB2">
              <w:rPr>
                <w:rFonts w:eastAsiaTheme="minorHAnsi" w:cs="Times New Roman"/>
                <w:color w:val="000000"/>
                <w:sz w:val="18"/>
                <w:szCs w:val="18"/>
                <w:highlight w:val="white"/>
                <w:lang w:val="en-US" w:eastAsia="en-US"/>
              </w:rPr>
              <w:t>LLQsDElMCMGCSqGSIb</w:t>
            </w:r>
            <w:r w:rsidRPr="00811FD1">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DQEJARYWU</w:t>
            </w:r>
            <w:r w:rsidRPr="00811FD1">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VwcG</w:t>
            </w:r>
            <w:r w:rsidRPr="00811FD1">
              <w:rPr>
                <w:rFonts w:eastAsiaTheme="minorHAnsi" w:cs="Times New Roman"/>
                <w:color w:val="000000"/>
                <w:sz w:val="18"/>
                <w:szCs w:val="18"/>
                <w:highlight w:val="white"/>
                <w:lang w:eastAsia="en-US"/>
              </w:rPr>
              <w:t>9</w:t>
            </w:r>
            <w:r w:rsidRPr="00C66AB2">
              <w:rPr>
                <w:rFonts w:eastAsiaTheme="minorHAnsi" w:cs="Times New Roman"/>
                <w:color w:val="000000"/>
                <w:sz w:val="18"/>
                <w:szCs w:val="18"/>
                <w:highlight w:val="white"/>
                <w:lang w:val="en-US" w:eastAsia="en-US"/>
              </w:rPr>
              <w:t>ydElJVEBpbmZvdGVjcy</w:t>
            </w:r>
            <w:r w:rsidRPr="00811FD1">
              <w:rPr>
                <w:rFonts w:eastAsiaTheme="minorHAnsi" w:cs="Times New Roman"/>
                <w:color w:val="000000"/>
                <w:sz w:val="18"/>
                <w:szCs w:val="18"/>
                <w:highlight w:val="white"/>
                <w:lang w:eastAsia="en-US"/>
              </w:rPr>
              <w:t>5</w:t>
            </w:r>
            <w:r w:rsidRPr="00C66AB2">
              <w:rPr>
                <w:rFonts w:eastAsiaTheme="minorHAnsi" w:cs="Times New Roman"/>
                <w:color w:val="000000"/>
                <w:sz w:val="18"/>
                <w:szCs w:val="18"/>
                <w:highlight w:val="white"/>
                <w:lang w:val="en-US" w:eastAsia="en-US"/>
              </w:rPr>
              <w:t>ydTE</w:t>
            </w:r>
            <w:r w:rsidRPr="00811FD1">
              <w:rPr>
                <w:rFonts w:eastAsiaTheme="minorHAnsi" w:cs="Times New Roman"/>
                <w:color w:val="000000"/>
                <w:sz w:val="18"/>
                <w:szCs w:val="18"/>
                <w:highlight w:val="white"/>
                <w:lang w:eastAsia="en-US"/>
              </w:rPr>
              <w:t>+</w:t>
            </w:r>
            <w:r w:rsidRPr="00C66AB2">
              <w:rPr>
                <w:rFonts w:eastAsiaTheme="minorHAnsi" w:cs="Times New Roman"/>
                <w:color w:val="000000"/>
                <w:sz w:val="18"/>
                <w:szCs w:val="18"/>
                <w:highlight w:val="white"/>
                <w:lang w:val="en-US" w:eastAsia="en-US"/>
              </w:rPr>
              <w:t>MDwGA</w:t>
            </w:r>
            <w:r w:rsidRPr="00811FD1">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UECgw</w:t>
            </w:r>
            <w:r w:rsidRPr="00811FD1">
              <w:rPr>
                <w:rFonts w:eastAsiaTheme="minorHAnsi" w:cs="Times New Roman"/>
                <w:color w:val="000000"/>
                <w:sz w:val="18"/>
                <w:szCs w:val="18"/>
                <w:highlight w:val="white"/>
                <w:lang w:eastAsia="en-US"/>
              </w:rPr>
              <w:t>10</w:t>
            </w:r>
            <w:r w:rsidRPr="00C66AB2">
              <w:rPr>
                <w:rFonts w:eastAsiaTheme="minorHAnsi" w:cs="Times New Roman"/>
                <w:color w:val="000000"/>
                <w:sz w:val="18"/>
                <w:szCs w:val="18"/>
                <w:highlight w:val="white"/>
                <w:lang w:val="en-US" w:eastAsia="en-US"/>
              </w:rPr>
              <w:t>J</w:t>
            </w:r>
            <w:r w:rsidRPr="00811FD1">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QkNCeICLQmNC</w:t>
            </w:r>
            <w:r w:rsidRPr="00811FD1">
              <w:rPr>
                <w:rFonts w:eastAsiaTheme="minorHAnsi" w:cs="Times New Roman"/>
                <w:color w:val="000000"/>
                <w:sz w:val="18"/>
                <w:szCs w:val="18"/>
                <w:highlight w:val="white"/>
                <w:lang w:eastAsia="en-US"/>
              </w:rPr>
              <w:t>90</w:t>
            </w:r>
            <w:r w:rsidRPr="00C66AB2">
              <w:rPr>
                <w:rFonts w:eastAsiaTheme="minorHAnsi" w:cs="Times New Roman"/>
                <w:color w:val="000000"/>
                <w:sz w:val="18"/>
                <w:szCs w:val="18"/>
                <w:highlight w:val="white"/>
                <w:lang w:val="en-US" w:eastAsia="en-US"/>
              </w:rPr>
              <w:t>YTQvtCi</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LXQmtChINCY</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RgtC</w:t>
            </w:r>
            <w:r w:rsidRPr="00811FD1">
              <w:rPr>
                <w:rFonts w:eastAsiaTheme="minorHAnsi" w:cs="Times New Roman"/>
                <w:color w:val="000000"/>
                <w:sz w:val="18"/>
                <w:szCs w:val="18"/>
                <w:highlight w:val="white"/>
                <w:lang w:eastAsia="en-US"/>
              </w:rPr>
              <w:t>10</w:t>
            </w:r>
            <w:r w:rsidRPr="00C66AB2">
              <w:rPr>
                <w:rFonts w:eastAsiaTheme="minorHAnsi" w:cs="Times New Roman"/>
                <w:color w:val="000000"/>
                <w:sz w:val="18"/>
                <w:szCs w:val="18"/>
                <w:highlight w:val="white"/>
                <w:lang w:val="en-US" w:eastAsia="en-US"/>
              </w:rPr>
              <w:t>YDQvdC</w:t>
            </w:r>
            <w:r w:rsidRPr="00811FD1">
              <w:rPr>
                <w:rFonts w:eastAsiaTheme="minorHAnsi" w:cs="Times New Roman"/>
                <w:color w:val="000000"/>
                <w:sz w:val="18"/>
                <w:szCs w:val="18"/>
                <w:highlight w:val="white"/>
                <w:lang w:eastAsia="en-US"/>
              </w:rPr>
              <w:t>10</w:t>
            </w:r>
            <w:r w:rsidRPr="00C66AB2">
              <w:rPr>
                <w:rFonts w:eastAsiaTheme="minorHAnsi" w:cs="Times New Roman"/>
                <w:color w:val="000000"/>
                <w:sz w:val="18"/>
                <w:szCs w:val="18"/>
                <w:highlight w:val="white"/>
                <w:lang w:val="en-US" w:eastAsia="en-US"/>
              </w:rPr>
              <w:t>YIg</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KLRgNCw</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YHRgiIxGjAYBgNVBAMMEdCj</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KYg</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JjQmNCiICjQmjMpMB</w:t>
            </w:r>
            <w:r w:rsidRPr="00811FD1">
              <w:rPr>
                <w:rFonts w:eastAsiaTheme="minorHAnsi" w:cs="Times New Roman"/>
                <w:color w:val="000000"/>
                <w:sz w:val="18"/>
                <w:szCs w:val="18"/>
                <w:highlight w:val="white"/>
                <w:lang w:eastAsia="en-US"/>
              </w:rPr>
              <w:t>4</w:t>
            </w:r>
            <w:r w:rsidRPr="00C66AB2">
              <w:rPr>
                <w:rFonts w:eastAsiaTheme="minorHAnsi" w:cs="Times New Roman"/>
                <w:color w:val="000000"/>
                <w:sz w:val="18"/>
                <w:szCs w:val="18"/>
                <w:highlight w:val="white"/>
                <w:lang w:val="en-US" w:eastAsia="en-US"/>
              </w:rPr>
              <w:t>XDTE</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MDYyNzEwMTEyMloXDTE</w:t>
            </w:r>
            <w:r w:rsidRPr="00811FD1">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MDYyNzEwMTEyMlowggGjMUIwQAYDVQQJDDnRg</w:t>
            </w:r>
            <w:r w:rsidRPr="00811FD1">
              <w:rPr>
                <w:rFonts w:eastAsiaTheme="minorHAnsi" w:cs="Times New Roman"/>
                <w:color w:val="000000"/>
                <w:sz w:val="18"/>
                <w:szCs w:val="18"/>
                <w:highlight w:val="white"/>
                <w:lang w:eastAsia="en-US"/>
              </w:rPr>
              <w:t>9</w:t>
            </w:r>
            <w:r w:rsidRPr="00C66AB2">
              <w:rPr>
                <w:rFonts w:eastAsiaTheme="minorHAnsi" w:cs="Times New Roman"/>
                <w:color w:val="000000"/>
                <w:sz w:val="18"/>
                <w:szCs w:val="18"/>
                <w:highlight w:val="white"/>
                <w:lang w:val="en-US" w:eastAsia="en-US"/>
              </w:rPr>
              <w:t>C</w:t>
            </w:r>
            <w:r w:rsidRPr="00811FD1">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LiDQltC</w:t>
            </w:r>
            <w:r w:rsidRPr="00811FD1">
              <w:rPr>
                <w:rFonts w:eastAsiaTheme="minorHAnsi" w:cs="Times New Roman"/>
                <w:color w:val="000000"/>
                <w:sz w:val="18"/>
                <w:szCs w:val="18"/>
                <w:highlight w:val="white"/>
                <w:lang w:eastAsia="en-US"/>
              </w:rPr>
              <w:t>10</w:t>
            </w:r>
            <w:r w:rsidRPr="00C66AB2">
              <w:rPr>
                <w:rFonts w:eastAsiaTheme="minorHAnsi" w:cs="Times New Roman"/>
                <w:color w:val="000000"/>
                <w:sz w:val="18"/>
                <w:szCs w:val="18"/>
                <w:highlight w:val="white"/>
                <w:lang w:val="en-US" w:eastAsia="en-US"/>
              </w:rPr>
              <w:t>LvQtdC</w:t>
            </w:r>
            <w:r w:rsidRPr="00811FD1">
              <w:rPr>
                <w:rFonts w:eastAsiaTheme="minorHAnsi" w:cs="Times New Roman"/>
                <w:color w:val="000000"/>
                <w:sz w:val="18"/>
                <w:szCs w:val="18"/>
                <w:highlight w:val="white"/>
                <w:lang w:eastAsia="en-US"/>
              </w:rPr>
              <w:t>30</w:t>
            </w:r>
            <w:r w:rsidRPr="00C66AB2">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QvtC</w:t>
            </w:r>
            <w:r w:rsidRPr="00811FD1">
              <w:rPr>
                <w:rFonts w:eastAsiaTheme="minorHAnsi" w:cs="Times New Roman"/>
                <w:color w:val="000000"/>
                <w:sz w:val="18"/>
                <w:szCs w:val="18"/>
                <w:highlight w:val="white"/>
                <w:lang w:eastAsia="en-US"/>
              </w:rPr>
              <w:t>00</w:t>
            </w:r>
            <w:r w:rsidRPr="00C66AB2">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RgNC</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LbQvdCw</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w:t>
            </w:r>
            <w:r w:rsidRPr="00811FD1">
              <w:rPr>
                <w:rFonts w:eastAsiaTheme="minorHAnsi" w:cs="Times New Roman"/>
                <w:color w:val="000000"/>
                <w:sz w:val="18"/>
                <w:szCs w:val="18"/>
                <w:highlight w:val="white"/>
                <w:lang w:eastAsia="en-US"/>
              </w:rPr>
              <w:t>8</w:t>
            </w:r>
            <w:r w:rsidRPr="00C66AB2">
              <w:rPr>
                <w:rFonts w:eastAsiaTheme="minorHAnsi" w:cs="Times New Roman"/>
                <w:color w:val="000000"/>
                <w:sz w:val="18"/>
                <w:szCs w:val="18"/>
                <w:highlight w:val="white"/>
                <w:lang w:val="en-US" w:eastAsia="en-US"/>
              </w:rPr>
              <w:t>sINC</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LiA</w:t>
            </w:r>
            <w:r w:rsidRPr="00811FD1">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Miwg</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LrQvtGA</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8</w:t>
            </w:r>
            <w:r w:rsidRPr="00C66AB2">
              <w:rPr>
                <w:rFonts w:eastAsiaTheme="minorHAnsi" w:cs="Times New Roman"/>
                <w:color w:val="000000"/>
                <w:sz w:val="18"/>
                <w:szCs w:val="18"/>
                <w:highlight w:val="white"/>
                <w:lang w:val="en-US" w:eastAsia="en-US"/>
              </w:rPr>
              <w:t>uIDIxGjAYBggqhQMDgQMBARIMMDA</w:t>
            </w:r>
            <w:r w:rsidRPr="00811FD1">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NDU</w:t>
            </w:r>
            <w:r w:rsidRPr="00811FD1">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MDQ</w:t>
            </w:r>
            <w:r w:rsidRPr="00811FD1">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NjY</w:t>
            </w:r>
            <w:r w:rsidRPr="00811FD1">
              <w:rPr>
                <w:rFonts w:eastAsiaTheme="minorHAnsi" w:cs="Times New Roman"/>
                <w:color w:val="000000"/>
                <w:sz w:val="18"/>
                <w:szCs w:val="18"/>
                <w:highlight w:val="white"/>
                <w:lang w:eastAsia="en-US"/>
              </w:rPr>
              <w:t>2</w:t>
            </w:r>
            <w:r w:rsidRPr="00C66AB2">
              <w:rPr>
                <w:rFonts w:eastAsiaTheme="minorHAnsi" w:cs="Times New Roman"/>
                <w:color w:val="000000"/>
                <w:sz w:val="18"/>
                <w:szCs w:val="18"/>
                <w:highlight w:val="white"/>
                <w:lang w:val="en-US" w:eastAsia="en-US"/>
              </w:rPr>
              <w:t>MRgwFgYFKoUDZAESDTEwNzY</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NTAwMTE</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NDAxCzAJBgNVBAYTAlJVMRcwFQYDVQQHDA</w:t>
            </w:r>
            <w:r w:rsidRPr="00811FD1">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QodCw</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YDQsNGC</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QsjExMC</w:t>
            </w:r>
            <w:r w:rsidRPr="00811FD1">
              <w:rPr>
                <w:rFonts w:eastAsiaTheme="minorHAnsi" w:cs="Times New Roman"/>
                <w:color w:val="000000"/>
                <w:sz w:val="18"/>
                <w:szCs w:val="18"/>
                <w:highlight w:val="white"/>
                <w:lang w:eastAsia="en-US"/>
              </w:rPr>
              <w:t>8</w:t>
            </w:r>
            <w:r w:rsidRPr="00C66AB2">
              <w:rPr>
                <w:rFonts w:eastAsiaTheme="minorHAnsi" w:cs="Times New Roman"/>
                <w:color w:val="000000"/>
                <w:sz w:val="18"/>
                <w:szCs w:val="18"/>
                <w:highlight w:val="white"/>
                <w:lang w:val="en-US" w:eastAsia="en-US"/>
              </w:rPr>
              <w:t>GA</w:t>
            </w:r>
            <w:r w:rsidRPr="00811FD1">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UECAwoNjQg</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KHQsNGA</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LDRgtC</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LLRgdC</w:t>
            </w:r>
            <w:r w:rsidRPr="00811FD1">
              <w:rPr>
                <w:rFonts w:eastAsiaTheme="minorHAnsi" w:cs="Times New Roman"/>
                <w:color w:val="000000"/>
                <w:sz w:val="18"/>
                <w:szCs w:val="18"/>
                <w:highlight w:val="white"/>
                <w:lang w:eastAsia="en-US"/>
              </w:rPr>
              <w:t>60</w:t>
            </w:r>
            <w:r w:rsidRPr="00C66AB2">
              <w:rPr>
                <w:rFonts w:eastAsiaTheme="minorHAnsi" w:cs="Times New Roman"/>
                <w:color w:val="000000"/>
                <w:sz w:val="18"/>
                <w:szCs w:val="18"/>
                <w:highlight w:val="white"/>
                <w:lang w:val="en-US" w:eastAsia="en-US"/>
              </w:rPr>
              <w:t>LDRjyDQvtCx</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LvQsNGB</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YLRjDFmMGQGA</w:t>
            </w:r>
            <w:r w:rsidRPr="00811FD1">
              <w:rPr>
                <w:rFonts w:eastAsiaTheme="minorHAnsi" w:cs="Times New Roman"/>
                <w:color w:val="000000"/>
                <w:sz w:val="18"/>
                <w:szCs w:val="18"/>
                <w:highlight w:val="white"/>
                <w:lang w:eastAsia="en-US"/>
              </w:rPr>
              <w:t>1</w:t>
            </w:r>
            <w:r w:rsidRPr="00C66AB2">
              <w:rPr>
                <w:rFonts w:eastAsiaTheme="minorHAnsi" w:cs="Times New Roman"/>
                <w:color w:val="000000"/>
                <w:sz w:val="18"/>
                <w:szCs w:val="18"/>
                <w:highlight w:val="white"/>
                <w:lang w:val="en-US" w:eastAsia="en-US"/>
              </w:rPr>
              <w:t>UECgxd</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JzQuNC</w:t>
            </w:r>
            <w:r w:rsidRPr="00811FD1">
              <w:rPr>
                <w:rFonts w:eastAsiaTheme="minorHAnsi" w:cs="Times New Roman"/>
                <w:color w:val="000000"/>
                <w:sz w:val="18"/>
                <w:szCs w:val="18"/>
                <w:highlight w:val="white"/>
                <w:lang w:eastAsia="en-US"/>
              </w:rPr>
              <w:t>90</w:t>
            </w:r>
            <w:r w:rsidRPr="00C66AB2">
              <w:rPr>
                <w:rFonts w:eastAsiaTheme="minorHAnsi" w:cs="Times New Roman"/>
                <w:color w:val="000000"/>
                <w:sz w:val="18"/>
                <w:szCs w:val="18"/>
                <w:highlight w:val="white"/>
                <w:lang w:val="en-US" w:eastAsia="en-US"/>
              </w:rPr>
              <w:t>LjRgdGC</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LXRgNGB</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YLQstC</w:t>
            </w:r>
            <w:r w:rsidRPr="00811FD1">
              <w:rPr>
                <w:rFonts w:eastAsiaTheme="minorHAnsi" w:cs="Times New Roman"/>
                <w:color w:val="000000"/>
                <w:sz w:val="18"/>
                <w:szCs w:val="18"/>
                <w:highlight w:val="white"/>
                <w:lang w:eastAsia="en-US"/>
              </w:rPr>
              <w:t>+</w:t>
            </w:r>
            <w:r w:rsidRPr="00C66AB2">
              <w:rPr>
                <w:rFonts w:eastAsiaTheme="minorHAnsi" w:cs="Times New Roman"/>
                <w:color w:val="000000"/>
                <w:sz w:val="18"/>
                <w:szCs w:val="18"/>
                <w:highlight w:val="white"/>
                <w:lang w:val="en-US" w:eastAsia="en-US"/>
              </w:rPr>
              <w:t>INC</w:t>
            </w:r>
            <w:r w:rsidRPr="00811FD1">
              <w:rPr>
                <w:rFonts w:eastAsiaTheme="minorHAnsi" w:cs="Times New Roman"/>
                <w:color w:val="000000"/>
                <w:sz w:val="18"/>
                <w:szCs w:val="18"/>
                <w:highlight w:val="white"/>
                <w:lang w:eastAsia="en-US"/>
              </w:rPr>
              <w:t>30</w:t>
            </w:r>
            <w:r w:rsidRPr="00C66AB2">
              <w:rPr>
                <w:rFonts w:eastAsiaTheme="minorHAnsi" w:cs="Times New Roman"/>
                <w:color w:val="000000"/>
                <w:sz w:val="18"/>
                <w:szCs w:val="18"/>
                <w:highlight w:val="white"/>
                <w:lang w:val="en-US" w:eastAsia="en-US"/>
              </w:rPr>
              <w:t>LTRgNCw</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LLQvtC</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YXRgNCw</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3</w:t>
            </w:r>
            <w:r w:rsidRPr="00C66AB2">
              <w:rPr>
                <w:rFonts w:eastAsiaTheme="minorHAnsi" w:cs="Times New Roman"/>
                <w:color w:val="000000"/>
                <w:sz w:val="18"/>
                <w:szCs w:val="18"/>
                <w:highlight w:val="white"/>
                <w:lang w:val="en-US" w:eastAsia="en-US"/>
              </w:rPr>
              <w:t>QtdC</w:t>
            </w:r>
            <w:r w:rsidRPr="00811FD1">
              <w:rPr>
                <w:rFonts w:eastAsiaTheme="minorHAnsi" w:cs="Times New Roman"/>
                <w:color w:val="000000"/>
                <w:sz w:val="18"/>
                <w:szCs w:val="18"/>
                <w:highlight w:val="white"/>
                <w:lang w:eastAsia="en-US"/>
              </w:rPr>
              <w:t>90</w:t>
            </w:r>
            <w:r w:rsidRPr="00C66AB2">
              <w:rPr>
                <w:rFonts w:eastAsiaTheme="minorHAnsi" w:cs="Times New Roman"/>
                <w:color w:val="000000"/>
                <w:sz w:val="18"/>
                <w:szCs w:val="18"/>
                <w:highlight w:val="white"/>
                <w:lang w:val="en-US" w:eastAsia="en-US"/>
              </w:rPr>
              <w:t>LjRjyDQodCw</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YDQsNGC</w:t>
            </w:r>
            <w:r w:rsidRPr="00811FD1">
              <w:rPr>
                <w:rFonts w:eastAsiaTheme="minorHAnsi" w:cs="Times New Roman"/>
                <w:color w:val="000000"/>
                <w:sz w:val="18"/>
                <w:szCs w:val="18"/>
                <w:highlight w:val="white"/>
                <w:lang w:eastAsia="en-US"/>
              </w:rPr>
              <w:t>0</w:t>
            </w:r>
            <w:r w:rsidRPr="00C66AB2">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C66AB2">
              <w:rPr>
                <w:rFonts w:eastAsiaTheme="minorHAnsi" w:cs="Times New Roman"/>
                <w:color w:val="000000"/>
                <w:sz w:val="18"/>
                <w:szCs w:val="18"/>
                <w:highlight w:val="white"/>
                <w:lang w:val="en-US" w:eastAsia="en-US"/>
              </w:rPr>
              <w:t>QstGB</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LrQvtC</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INC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LHQu</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Cw</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YHRgtC</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MWYwZAYDVQQDDF</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QnNC</w:t>
            </w:r>
            <w:r w:rsidRPr="00F949EC">
              <w:rPr>
                <w:rFonts w:eastAsiaTheme="minorHAnsi" w:cs="Times New Roman"/>
                <w:color w:val="000000"/>
                <w:sz w:val="18"/>
                <w:szCs w:val="18"/>
                <w:highlight w:val="white"/>
                <w:lang w:val="en-US" w:eastAsia="en-US"/>
              </w:rPr>
              <w:t>40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QuNGB</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YLQtdGA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YHRgtCy</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LfQtNGA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LDQstC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RhdGA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LDQvdC</w:t>
            </w:r>
            <w:r w:rsidRPr="00F949EC">
              <w:rPr>
                <w:rFonts w:eastAsiaTheme="minorHAnsi" w:cs="Times New Roman"/>
                <w:color w:val="000000"/>
                <w:sz w:val="18"/>
                <w:szCs w:val="18"/>
                <w:highlight w:val="white"/>
                <w:lang w:val="en-US" w:eastAsia="en-US"/>
              </w:rPr>
              <w:t>10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QuNGPINCh</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LDRgNCw</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YLQvtCy</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YHQutC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Lkg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QsdC</w:t>
            </w:r>
            <w:r w:rsidRPr="00F949EC">
              <w:rPr>
                <w:rFonts w:eastAsiaTheme="minorHAnsi" w:cs="Times New Roman"/>
                <w:color w:val="000000"/>
                <w:sz w:val="18"/>
                <w:szCs w:val="18"/>
                <w:highlight w:val="white"/>
                <w:lang w:val="en-US" w:eastAsia="en-US"/>
              </w:rPr>
              <w:t>70</w:t>
            </w:r>
            <w:r w:rsidRPr="00C66AB2">
              <w:rPr>
                <w:rFonts w:eastAsiaTheme="minorHAnsi" w:cs="Times New Roman"/>
                <w:color w:val="000000"/>
                <w:sz w:val="18"/>
                <w:szCs w:val="18"/>
                <w:highlight w:val="white"/>
                <w:lang w:val="en-US" w:eastAsia="en-US"/>
              </w:rPr>
              <w:t>LDRgdGC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LgwYzAcBgYqhQMCAhMwEgYHKoUDAgIkAAYHKoUDAgIeAQNDAARAjPUHOS</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fmQayO</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P</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nU</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HRSR</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FB</w:t>
            </w:r>
            <w:r w:rsidRPr="00F949EC">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PcDuhoPyIm</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FapHTABnal</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S</w:t>
            </w:r>
            <w:r w:rsidRPr="00F949EC">
              <w:rPr>
                <w:rFonts w:eastAsiaTheme="minorHAnsi" w:cs="Times New Roman"/>
                <w:color w:val="000000"/>
                <w:sz w:val="18"/>
                <w:szCs w:val="18"/>
                <w:highlight w:val="white"/>
                <w:lang w:val="en-US" w:eastAsia="en-US"/>
              </w:rPr>
              <w:t>18</w:t>
            </w:r>
            <w:r w:rsidRPr="00C66AB2">
              <w:rPr>
                <w:rFonts w:eastAsiaTheme="minorHAnsi" w:cs="Times New Roman"/>
                <w:color w:val="000000"/>
                <w:sz w:val="18"/>
                <w:szCs w:val="18"/>
                <w:highlight w:val="white"/>
                <w:lang w:val="en-US" w:eastAsia="en-US"/>
              </w:rPr>
              <w:t>wjaMiGYUXEbA</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wiU</w:t>
            </w:r>
            <w:r w:rsidRPr="00F949EC">
              <w:rPr>
                <w:rFonts w:eastAsiaTheme="minorHAnsi" w:cs="Times New Roman"/>
                <w:color w:val="000000"/>
                <w:sz w:val="18"/>
                <w:szCs w:val="18"/>
                <w:highlight w:val="white"/>
                <w:lang w:val="en-US" w:eastAsia="en-US"/>
              </w:rPr>
              <w:t>+78</w:t>
            </w:r>
            <w:r w:rsidRPr="00C66AB2">
              <w:rPr>
                <w:rFonts w:eastAsiaTheme="minorHAnsi" w:cs="Times New Roman"/>
                <w:color w:val="000000"/>
                <w:sz w:val="18"/>
                <w:szCs w:val="18"/>
                <w:highlight w:val="white"/>
                <w:lang w:val="en-US" w:eastAsia="en-US"/>
              </w:rPr>
              <w:t>KmuGGiBIE</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jxozIEJADAwMDYwMDAyo</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IE</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zCCBN</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wDgYDVR</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PAQH</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BAQDAgTwMBkGCSqGSIb</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DQEJDwQMMAowCAYGKoUDAgIVMB</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UdDgQWBBS</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XOnAVQ</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dnmauBJuyzIXGm</w:t>
            </w:r>
            <w:r w:rsidRPr="00F949EC">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cb</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DAmBgNVHSUEHzAdBgcqhQMCAiIGBggrBgEFBQcDAgYIKwYBBQUHAwQwNgYFKoUDZG</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ELQwrItCa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YDQuNC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YLQvtCf</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YDQviBDU</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AiICjQstC</w:t>
            </w:r>
            <w:r w:rsidRPr="00F949EC">
              <w:rPr>
                <w:rFonts w:eastAsiaTheme="minorHAnsi" w:cs="Times New Roman"/>
                <w:color w:val="000000"/>
                <w:sz w:val="18"/>
                <w:szCs w:val="18"/>
                <w:highlight w:val="white"/>
                <w:lang w:val="en-US" w:eastAsia="en-US"/>
              </w:rPr>
              <w:t>10</w:t>
            </w:r>
            <w:r w:rsidRPr="00C66AB2">
              <w:rPr>
                <w:rFonts w:eastAsiaTheme="minorHAnsi" w:cs="Times New Roman"/>
                <w:color w:val="000000"/>
                <w:sz w:val="18"/>
                <w:szCs w:val="18"/>
                <w:highlight w:val="white"/>
                <w:lang w:val="en-US" w:eastAsia="en-US"/>
              </w:rPr>
              <w:t>YDRgdC</w:t>
            </w:r>
            <w:r w:rsidRPr="00F949EC">
              <w:rPr>
                <w:rFonts w:eastAsiaTheme="minorHAnsi" w:cs="Times New Roman"/>
                <w:color w:val="000000"/>
                <w:sz w:val="18"/>
                <w:szCs w:val="18"/>
                <w:highlight w:val="white"/>
                <w:lang w:val="en-US" w:eastAsia="en-US"/>
              </w:rPr>
              <w:t>40</w:t>
            </w:r>
            <w:r w:rsidRPr="00C66AB2">
              <w:rPr>
                <w:rFonts w:eastAsiaTheme="minorHAnsi" w:cs="Times New Roman"/>
                <w:color w:val="000000"/>
                <w:sz w:val="18"/>
                <w:szCs w:val="18"/>
                <w:highlight w:val="white"/>
                <w:lang w:val="en-US" w:eastAsia="en-US"/>
              </w:rPr>
              <w:t>Y</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gMy</w:t>
            </w:r>
            <w:r w:rsidRPr="00F949EC">
              <w:rPr>
                <w:rFonts w:eastAsiaTheme="minorHAnsi" w:cs="Times New Roman"/>
                <w:color w:val="000000"/>
                <w:sz w:val="18"/>
                <w:szCs w:val="18"/>
                <w:highlight w:val="white"/>
                <w:lang w:val="en-US" w:eastAsia="en-US"/>
              </w:rPr>
              <w:t>42</w:t>
            </w:r>
            <w:r w:rsidRPr="00C66AB2">
              <w:rPr>
                <w:rFonts w:eastAsiaTheme="minorHAnsi" w:cs="Times New Roman"/>
                <w:color w:val="000000"/>
                <w:sz w:val="18"/>
                <w:szCs w:val="18"/>
                <w:highlight w:val="white"/>
                <w:lang w:val="en-US" w:eastAsia="en-US"/>
              </w:rPr>
              <w:t>KTAMBgNVHRMBAf</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EAjAAMIIBfQYFKoUDZHAEggFyMIIBbgx</w:t>
            </w:r>
            <w:r w:rsidRPr="00F949EC">
              <w:rPr>
                <w:rFonts w:eastAsiaTheme="minorHAnsi" w:cs="Times New Roman"/>
                <w:color w:val="000000"/>
                <w:sz w:val="18"/>
                <w:szCs w:val="18"/>
                <w:highlight w:val="white"/>
                <w:lang w:val="en-US" w:eastAsia="en-US"/>
              </w:rPr>
              <w:t>00</w:t>
            </w:r>
            <w:r w:rsidRPr="00C66AB2">
              <w:rPr>
                <w:rFonts w:eastAsiaTheme="minorHAnsi" w:cs="Times New Roman"/>
                <w:color w:val="000000"/>
                <w:sz w:val="18"/>
                <w:szCs w:val="18"/>
                <w:highlight w:val="white"/>
                <w:lang w:val="en-US" w:eastAsia="en-US"/>
              </w:rPr>
              <w:t>KHRgNC</w:t>
            </w:r>
            <w:r w:rsidRPr="00F949EC">
              <w:rPr>
                <w:rFonts w:eastAsiaTheme="minorHAnsi" w:cs="Times New Roman"/>
                <w:color w:val="000000"/>
                <w:sz w:val="18"/>
                <w:szCs w:val="18"/>
                <w:highlight w:val="white"/>
                <w:lang w:val="en-US" w:eastAsia="en-US"/>
              </w:rPr>
              <w:t>10</w:t>
            </w:r>
            <w:r w:rsidRPr="00C66AB2">
              <w:rPr>
                <w:rFonts w:eastAsiaTheme="minorHAnsi" w:cs="Times New Roman"/>
                <w:color w:val="000000"/>
                <w:sz w:val="18"/>
                <w:szCs w:val="18"/>
                <w:highlight w:val="white"/>
                <w:lang w:val="en-US" w:eastAsia="en-US"/>
              </w:rPr>
              <w:t>LTRgdGC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LLQviDQutGA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LjQv</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GC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Qs</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LDRhNC</w:t>
            </w:r>
            <w:r w:rsidRPr="00F949EC">
              <w:rPr>
                <w:rFonts w:eastAsiaTheme="minorHAnsi" w:cs="Times New Roman"/>
                <w:color w:val="000000"/>
                <w:sz w:val="18"/>
                <w:szCs w:val="18"/>
                <w:highlight w:val="white"/>
                <w:lang w:val="en-US" w:eastAsia="en-US"/>
              </w:rPr>
              <w:t>40</w:t>
            </w:r>
            <w:r w:rsidRPr="00C66AB2">
              <w:rPr>
                <w:rFonts w:eastAsiaTheme="minorHAnsi" w:cs="Times New Roman"/>
                <w:color w:val="000000"/>
                <w:sz w:val="18"/>
                <w:szCs w:val="18"/>
                <w:highlight w:val="white"/>
                <w:lang w:val="en-US" w:eastAsia="en-US"/>
              </w:rPr>
              <w:t>YfQtdGB</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LrQvtC</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INC</w:t>
            </w:r>
            <w:r w:rsidRPr="00F949EC">
              <w:rPr>
                <w:rFonts w:eastAsiaTheme="minorHAnsi" w:cs="Times New Roman"/>
                <w:color w:val="000000"/>
                <w:sz w:val="18"/>
                <w:szCs w:val="18"/>
                <w:highlight w:val="white"/>
                <w:lang w:val="en-US" w:eastAsia="en-US"/>
              </w:rPr>
              <w:t>30</w:t>
            </w:r>
            <w:r w:rsidRPr="00C66AB2">
              <w:rPr>
                <w:rFonts w:eastAsiaTheme="minorHAnsi" w:cs="Times New Roman"/>
                <w:color w:val="000000"/>
                <w:sz w:val="18"/>
                <w:szCs w:val="18"/>
                <w:highlight w:val="white"/>
                <w:lang w:val="en-US" w:eastAsia="en-US"/>
              </w:rPr>
              <w:t>LDRidC</w:t>
            </w:r>
            <w:r w:rsidRPr="00F949EC">
              <w:rPr>
                <w:rFonts w:eastAsiaTheme="minorHAnsi" w:cs="Times New Roman"/>
                <w:color w:val="000000"/>
                <w:sz w:val="18"/>
                <w:szCs w:val="18"/>
                <w:highlight w:val="white"/>
                <w:lang w:val="en-US" w:eastAsia="en-US"/>
              </w:rPr>
              <w:t>40</w:t>
            </w:r>
            <w:r w:rsidRPr="00C66AB2">
              <w:rPr>
                <w:rFonts w:eastAsiaTheme="minorHAnsi" w:cs="Times New Roman"/>
                <w:color w:val="000000"/>
                <w:sz w:val="18"/>
                <w:szCs w:val="18"/>
                <w:highlight w:val="white"/>
                <w:lang w:val="en-US" w:eastAsia="en-US"/>
              </w:rPr>
              <w:t>YLRiyDQuNC</w:t>
            </w:r>
            <w:r w:rsidRPr="00F949EC">
              <w:rPr>
                <w:rFonts w:eastAsiaTheme="minorHAnsi" w:cs="Times New Roman"/>
                <w:color w:val="000000"/>
                <w:sz w:val="18"/>
                <w:szCs w:val="18"/>
                <w:highlight w:val="white"/>
                <w:lang w:val="en-US" w:eastAsia="en-US"/>
              </w:rPr>
              <w:t>90</w:t>
            </w:r>
            <w:r w:rsidRPr="00C66AB2">
              <w:rPr>
                <w:rFonts w:eastAsiaTheme="minorHAnsi" w:cs="Times New Roman"/>
                <w:color w:val="000000"/>
                <w:sz w:val="18"/>
                <w:szCs w:val="18"/>
                <w:highlight w:val="white"/>
                <w:lang w:val="en-US" w:eastAsia="en-US"/>
              </w:rPr>
              <w:t>YTQvtGA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LzQsNGG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LjQuCAo</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KHQmtCX</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JgpIMKr</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JTQvtC</w:t>
            </w:r>
            <w:r w:rsidRPr="00F949EC">
              <w:rPr>
                <w:rFonts w:eastAsiaTheme="minorHAnsi" w:cs="Times New Roman"/>
                <w:color w:val="000000"/>
                <w:sz w:val="18"/>
                <w:szCs w:val="18"/>
                <w:highlight w:val="white"/>
                <w:lang w:val="en-US" w:eastAsia="en-US"/>
              </w:rPr>
              <w:t>80</w:t>
            </w:r>
            <w:r w:rsidRPr="00C66AB2">
              <w:rPr>
                <w:rFonts w:eastAsiaTheme="minorHAnsi" w:cs="Times New Roman"/>
                <w:color w:val="000000"/>
                <w:sz w:val="18"/>
                <w:szCs w:val="18"/>
                <w:highlight w:val="white"/>
                <w:lang w:val="en-US" w:eastAsia="en-US"/>
              </w:rPr>
              <w:t>LXQvS</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QmtCcwrsMgZ</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Qn</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Qs</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LDQvNC</w:t>
            </w:r>
            <w:r w:rsidRPr="00F949EC">
              <w:rPr>
                <w:rFonts w:eastAsiaTheme="minorHAnsi" w:cs="Times New Roman"/>
                <w:color w:val="000000"/>
                <w:sz w:val="18"/>
                <w:szCs w:val="18"/>
                <w:highlight w:val="white"/>
                <w:lang w:val="en-US" w:eastAsia="en-US"/>
              </w:rPr>
              <w:t>80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Qvi</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QsNC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QsNGA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LDRgtC</w:t>
            </w:r>
            <w:r w:rsidRPr="00F949EC">
              <w:rPr>
                <w:rFonts w:eastAsiaTheme="minorHAnsi" w:cs="Times New Roman"/>
                <w:color w:val="000000"/>
                <w:sz w:val="18"/>
                <w:szCs w:val="18"/>
                <w:highlight w:val="white"/>
                <w:lang w:val="en-US" w:eastAsia="en-US"/>
              </w:rPr>
              <w:t>90</w:t>
            </w:r>
            <w:r w:rsidRPr="00C66AB2">
              <w:rPr>
                <w:rFonts w:eastAsiaTheme="minorHAnsi" w:cs="Times New Roman"/>
                <w:color w:val="000000"/>
                <w:sz w:val="18"/>
                <w:szCs w:val="18"/>
                <w:highlight w:val="white"/>
                <w:lang w:val="en-US" w:eastAsia="en-US"/>
              </w:rPr>
              <w:t>YvQuSDQutC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LzQv</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C</w:t>
            </w:r>
            <w:r w:rsidRPr="00F949EC">
              <w:rPr>
                <w:rFonts w:eastAsiaTheme="minorHAnsi" w:cs="Times New Roman"/>
                <w:color w:val="000000"/>
                <w:sz w:val="18"/>
                <w:szCs w:val="18"/>
                <w:highlight w:val="white"/>
                <w:lang w:val="en-US" w:eastAsia="en-US"/>
              </w:rPr>
              <w:t>70</w:t>
            </w:r>
            <w:r w:rsidRPr="00C66AB2">
              <w:rPr>
                <w:rFonts w:eastAsiaTheme="minorHAnsi" w:cs="Times New Roman"/>
                <w:color w:val="000000"/>
                <w:sz w:val="18"/>
                <w:szCs w:val="18"/>
                <w:highlight w:val="white"/>
                <w:lang w:val="en-US" w:eastAsia="en-US"/>
              </w:rPr>
              <w:t>LXQutGBIMKr</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KPQtNC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YHRgtC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LLQtdGA</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RjtGJ</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LjQuSDRhtC</w:t>
            </w:r>
            <w:r w:rsidRPr="00F949EC">
              <w:rPr>
                <w:rFonts w:eastAsiaTheme="minorHAnsi" w:cs="Times New Roman"/>
                <w:color w:val="000000"/>
                <w:sz w:val="18"/>
                <w:szCs w:val="18"/>
                <w:highlight w:val="white"/>
                <w:lang w:val="en-US" w:eastAsia="en-US"/>
              </w:rPr>
              <w:t>10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RgtGAINC</w:t>
            </w:r>
            <w:r w:rsidRPr="00F949EC">
              <w:rPr>
                <w:rFonts w:eastAsiaTheme="minorHAnsi" w:cs="Times New Roman"/>
                <w:color w:val="000000"/>
                <w:sz w:val="18"/>
                <w:szCs w:val="18"/>
                <w:highlight w:val="white"/>
                <w:lang w:val="en-US" w:eastAsia="en-US"/>
              </w:rPr>
              <w:t>60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RgNC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RgNCw</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YLQuNCy</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QvtCz</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YPRgNC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LLQvdGPIFZpUE</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ldCDQmtChM</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K</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DC</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QodCkLzExMS</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xOTIyINC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YIgMjAg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LDQstCz</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YPRgdGC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LAgMjAxMiDQsy</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MJ</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Ch</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KQvMTIxLTE</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NzIg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RgiAyNiDQuNGO</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RjyAyMDEyINCzLjBJBggrBgEFBQcBAQQ</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MDswOQYIKwYBBQUHMAKGLWh</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dHA</w:t>
            </w:r>
            <w:r w:rsidRPr="00F949EC">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Ly</w:t>
            </w:r>
            <w:r w:rsidRPr="00F949EC">
              <w:rPr>
                <w:rFonts w:eastAsiaTheme="minorHAnsi" w:cs="Times New Roman"/>
                <w:color w:val="000000"/>
                <w:sz w:val="18"/>
                <w:szCs w:val="18"/>
                <w:highlight w:val="white"/>
                <w:lang w:val="en-US" w:eastAsia="en-US"/>
              </w:rPr>
              <w:t>91</w:t>
            </w:r>
            <w:r w:rsidRPr="00C66AB2">
              <w:rPr>
                <w:rFonts w:eastAsiaTheme="minorHAnsi" w:cs="Times New Roman"/>
                <w:color w:val="000000"/>
                <w:sz w:val="18"/>
                <w:szCs w:val="18"/>
                <w:highlight w:val="white"/>
                <w:lang w:val="en-US" w:eastAsia="en-US"/>
              </w:rPr>
              <w:t>YzEuaWl</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cnVzdC</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ydS</w:t>
            </w:r>
            <w:r w:rsidRPr="00F949EC">
              <w:rPr>
                <w:rFonts w:eastAsiaTheme="minorHAnsi" w:cs="Times New Roman"/>
                <w:color w:val="000000"/>
                <w:sz w:val="18"/>
                <w:szCs w:val="18"/>
                <w:highlight w:val="white"/>
                <w:lang w:val="en-US" w:eastAsia="en-US"/>
              </w:rPr>
              <w:t>91</w:t>
            </w:r>
            <w:r w:rsidRPr="00C66AB2">
              <w:rPr>
                <w:rFonts w:eastAsiaTheme="minorHAnsi" w:cs="Times New Roman"/>
                <w:color w:val="000000"/>
                <w:sz w:val="18"/>
                <w:szCs w:val="18"/>
                <w:highlight w:val="white"/>
                <w:lang w:val="en-US" w:eastAsia="en-US"/>
              </w:rPr>
              <w:t>Yy</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DQS</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JSVQtKEszKS</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yMDEzLmNlcjBzBgNVHR</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EbDBqMDOgMaAvhi</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odHRwOi</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vdWMxLmlpdHJ</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c</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QucnUvdWMvQ</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EtSUlULShLMyktMjAxMy</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jcmwwM</w:t>
            </w:r>
            <w:r w:rsidRPr="00F949EC">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AxoC</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GLWh</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dHA</w:t>
            </w:r>
            <w:r w:rsidRPr="00F949EC">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Ly</w:t>
            </w:r>
            <w:r w:rsidRPr="00F949EC">
              <w:rPr>
                <w:rFonts w:eastAsiaTheme="minorHAnsi" w:cs="Times New Roman"/>
                <w:color w:val="000000"/>
                <w:sz w:val="18"/>
                <w:szCs w:val="18"/>
                <w:highlight w:val="white"/>
                <w:lang w:val="en-US" w:eastAsia="en-US"/>
              </w:rPr>
              <w:t>91</w:t>
            </w:r>
            <w:r w:rsidRPr="00C66AB2">
              <w:rPr>
                <w:rFonts w:eastAsiaTheme="minorHAnsi" w:cs="Times New Roman"/>
                <w:color w:val="000000"/>
                <w:sz w:val="18"/>
                <w:szCs w:val="18"/>
                <w:highlight w:val="white"/>
                <w:lang w:val="en-US" w:eastAsia="en-US"/>
              </w:rPr>
              <w:t>YzIuaWl</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cnVzdC</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ydS</w:t>
            </w:r>
            <w:r w:rsidRPr="00F949EC">
              <w:rPr>
                <w:rFonts w:eastAsiaTheme="minorHAnsi" w:cs="Times New Roman"/>
                <w:color w:val="000000"/>
                <w:sz w:val="18"/>
                <w:szCs w:val="18"/>
                <w:highlight w:val="white"/>
                <w:lang w:val="en-US" w:eastAsia="en-US"/>
              </w:rPr>
              <w:t>91</w:t>
            </w:r>
            <w:r w:rsidRPr="00C66AB2">
              <w:rPr>
                <w:rFonts w:eastAsiaTheme="minorHAnsi" w:cs="Times New Roman"/>
                <w:color w:val="000000"/>
                <w:sz w:val="18"/>
                <w:szCs w:val="18"/>
                <w:highlight w:val="white"/>
                <w:lang w:val="en-US" w:eastAsia="en-US"/>
              </w:rPr>
              <w:t>Yy</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DQS</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JSVQtKEszKS</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yMDEzLmNybDCCAbkGA</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UdIwSCAbAwggGsgBSmOfGwZy</w:t>
            </w:r>
            <w:r w:rsidRPr="00F949EC">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hMzxTHj</w:t>
            </w:r>
            <w:r w:rsidRPr="00F949EC">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hb</w:t>
            </w:r>
            <w:r w:rsidRPr="00F949EC">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FUTGYPsqGCAYCkggF</w:t>
            </w:r>
            <w:r w:rsidRPr="00F949EC">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MIIBeDF</w:t>
            </w:r>
            <w:r w:rsidRPr="00F949EC">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MHkGA</w:t>
            </w:r>
            <w:r w:rsidRPr="00F949EC">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UECQxyMTI</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Mjg</w:t>
            </w:r>
            <w:r w:rsidRPr="00F949EC">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LCDQsy</w:t>
            </w:r>
            <w:r w:rsidRPr="00F949EC">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JzQvtGB</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LrQstCwLCDQodGC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LDRgNGL</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Lkg</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w:t>
            </w:r>
            <w:r w:rsidRPr="00F949EC">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QtdGC</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YDQvtCy</w:t>
            </w:r>
            <w:r w:rsidRPr="00F949EC">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YHQutC</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LdCg</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LDQt</w:t>
            </w:r>
            <w:r w:rsidRPr="0056599B">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GD</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LzQvtCy</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YHQutC</w:t>
            </w:r>
            <w:r w:rsidRPr="0056599B">
              <w:rPr>
                <w:rFonts w:eastAsiaTheme="minorHAnsi" w:cs="Times New Roman"/>
                <w:color w:val="000000"/>
                <w:sz w:val="18"/>
                <w:szCs w:val="18"/>
                <w:highlight w:val="white"/>
                <w:lang w:val="en-US" w:eastAsia="en-US"/>
              </w:rPr>
              <w:t>40</w:t>
            </w:r>
            <w:r w:rsidRPr="00C66AB2">
              <w:rPr>
                <w:rFonts w:eastAsiaTheme="minorHAnsi" w:cs="Times New Roman"/>
                <w:color w:val="000000"/>
                <w:sz w:val="18"/>
                <w:szCs w:val="18"/>
                <w:highlight w:val="white"/>
                <w:lang w:val="en-US" w:eastAsia="en-US"/>
              </w:rPr>
              <w:t>Lkg</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RgNC</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LXQt</w:t>
            </w:r>
            <w:r w:rsidRPr="0056599B">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C</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LCDQtC</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gMS</w:t>
            </w:r>
            <w:r w:rsidRPr="0056599B">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yMywg</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YHRgtGALiAxMRgwFgYFKoUDZAESDTEwMjc</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MzkxMTMwNDkxGjAYBggqhQMDgQMBARIMMDA</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NzQzMDIwNTYwMQswCQYDVQQGEwJSVTEVMBMGA</w:t>
            </w:r>
            <w:r w:rsidRPr="0056599B">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UEBwwM</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JzQvtGB</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LrQstCwMRwwGgYDVQQIDBM</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NyDQsy</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g</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JzQvtGB</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LrQstCwMSUwIwYJKoZIhvcNAQkBFhZTdXBwb</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J</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SUlUQGluZm</w:t>
            </w:r>
            <w:r w:rsidRPr="0056599B">
              <w:rPr>
                <w:rFonts w:eastAsiaTheme="minorHAnsi" w:cs="Times New Roman"/>
                <w:color w:val="000000"/>
                <w:sz w:val="18"/>
                <w:szCs w:val="18"/>
                <w:highlight w:val="white"/>
                <w:lang w:val="en-US" w:eastAsia="en-US"/>
              </w:rPr>
              <w:t>90</w:t>
            </w:r>
            <w:r w:rsidRPr="00C66AB2">
              <w:rPr>
                <w:rFonts w:eastAsiaTheme="minorHAnsi" w:cs="Times New Roman"/>
                <w:color w:val="000000"/>
                <w:sz w:val="18"/>
                <w:szCs w:val="18"/>
                <w:highlight w:val="white"/>
                <w:lang w:val="en-US" w:eastAsia="en-US"/>
              </w:rPr>
              <w:t>ZWNzLnJ</w:t>
            </w:r>
            <w:r w:rsidRPr="0056599B">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MT</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wPAYDVQQKDDXQntCQ</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gItCY</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RhNC</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KLQtdCa</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KEg</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JjQvdGC</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LXRgNC</w:t>
            </w:r>
            <w:r w:rsidRPr="0056599B">
              <w:rPr>
                <w:rFonts w:eastAsiaTheme="minorHAnsi" w:cs="Times New Roman"/>
                <w:color w:val="000000"/>
                <w:sz w:val="18"/>
                <w:szCs w:val="18"/>
                <w:highlight w:val="white"/>
                <w:lang w:val="en-US" w:eastAsia="en-US"/>
              </w:rPr>
              <w:t>90</w:t>
            </w:r>
            <w:r w:rsidRPr="00C66AB2">
              <w:rPr>
                <w:rFonts w:eastAsiaTheme="minorHAnsi" w:cs="Times New Roman"/>
                <w:color w:val="000000"/>
                <w:sz w:val="18"/>
                <w:szCs w:val="18"/>
                <w:highlight w:val="white"/>
                <w:lang w:val="en-US" w:eastAsia="en-US"/>
              </w:rPr>
              <w:t>LXRgiDQotGA</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LDRgdGCIjEaMBgGA</w:t>
            </w:r>
            <w:r w:rsidRPr="0056599B">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UEAwwR</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KPQpiDQmNCY</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KIgKNCaMymCEAHOjH</w:t>
            </w:r>
            <w:r w:rsidRPr="0056599B">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gEIwQAAAAGwAGAAIwJwYDVR</w:t>
            </w:r>
            <w:r w:rsidRPr="0056599B">
              <w:rPr>
                <w:rFonts w:eastAsiaTheme="minorHAnsi" w:cs="Times New Roman"/>
                <w:color w:val="000000"/>
                <w:sz w:val="18"/>
                <w:szCs w:val="18"/>
                <w:highlight w:val="white"/>
                <w:lang w:val="en-US" w:eastAsia="en-US"/>
              </w:rPr>
              <w:t>0</w:t>
            </w:r>
            <w:r w:rsidRPr="00C66AB2">
              <w:rPr>
                <w:rFonts w:eastAsiaTheme="minorHAnsi" w:cs="Times New Roman"/>
                <w:color w:val="000000"/>
                <w:sz w:val="18"/>
                <w:szCs w:val="18"/>
                <w:highlight w:val="white"/>
                <w:lang w:val="en-US" w:eastAsia="en-US"/>
              </w:rPr>
              <w:t>gBCAwHjAIBgYqhQNkcQEwCAYGKoUDZHECMAgGBiqFA</w:t>
            </w:r>
            <w:r w:rsidRPr="0056599B">
              <w:rPr>
                <w:rFonts w:eastAsiaTheme="minorHAnsi" w:cs="Times New Roman"/>
                <w:color w:val="000000"/>
                <w:sz w:val="18"/>
                <w:szCs w:val="18"/>
                <w:highlight w:val="white"/>
                <w:lang w:val="en-US" w:eastAsia="en-US"/>
              </w:rPr>
              <w:t>2</w:t>
            </w:r>
            <w:r w:rsidRPr="00C66AB2">
              <w:rPr>
                <w:rFonts w:eastAsiaTheme="minorHAnsi" w:cs="Times New Roman"/>
                <w:color w:val="000000"/>
                <w:sz w:val="18"/>
                <w:szCs w:val="18"/>
                <w:highlight w:val="white"/>
                <w:lang w:val="en-US" w:eastAsia="en-US"/>
              </w:rPr>
              <w:t>RxAzAKBgYqhQMCAgMFAANBAEUOwNqR</w:t>
            </w:r>
            <w:r w:rsidRPr="0056599B">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NZJtWg</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X</w:t>
            </w:r>
            <w:r w:rsidRPr="0056599B">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Yv</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J</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lR</w:t>
            </w:r>
            <w:r w:rsidRPr="0056599B">
              <w:rPr>
                <w:rFonts w:eastAsiaTheme="minorHAnsi" w:cs="Times New Roman"/>
                <w:color w:val="000000"/>
                <w:sz w:val="18"/>
                <w:szCs w:val="18"/>
                <w:highlight w:val="white"/>
                <w:lang w:val="en-US" w:eastAsia="en-US"/>
              </w:rPr>
              <w:t>+1</w:t>
            </w:r>
            <w:r w:rsidRPr="00C66AB2">
              <w:rPr>
                <w:rFonts w:eastAsiaTheme="minorHAnsi" w:cs="Times New Roman"/>
                <w:color w:val="000000"/>
                <w:sz w:val="18"/>
                <w:szCs w:val="18"/>
                <w:highlight w:val="white"/>
                <w:lang w:val="en-US" w:eastAsia="en-US"/>
              </w:rPr>
              <w:t>WeRfc</w:t>
            </w:r>
            <w:r w:rsidRPr="0056599B">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ZiNeg</w:t>
            </w:r>
            <w:r w:rsidRPr="0056599B">
              <w:rPr>
                <w:rFonts w:eastAsiaTheme="minorHAnsi" w:cs="Times New Roman"/>
                <w:color w:val="000000"/>
                <w:sz w:val="18"/>
                <w:szCs w:val="18"/>
                <w:highlight w:val="white"/>
                <w:lang w:val="en-US" w:eastAsia="en-US"/>
              </w:rPr>
              <w:t>99</w:t>
            </w:r>
            <w:r w:rsidRPr="00C66AB2">
              <w:rPr>
                <w:rFonts w:eastAsiaTheme="minorHAnsi" w:cs="Times New Roman"/>
                <w:color w:val="000000"/>
                <w:sz w:val="18"/>
                <w:szCs w:val="18"/>
                <w:highlight w:val="white"/>
                <w:lang w:val="en-US" w:eastAsia="en-US"/>
              </w:rPr>
              <w:t>gFr</w:t>
            </w:r>
            <w:r w:rsidRPr="0056599B">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ubzQmxd</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G</w:t>
            </w:r>
            <w:r w:rsidRPr="0056599B">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RjTz</w:t>
            </w:r>
            <w:r w:rsidRPr="0056599B">
              <w:rPr>
                <w:rFonts w:eastAsiaTheme="minorHAnsi" w:cs="Times New Roman"/>
                <w:color w:val="000000"/>
                <w:sz w:val="18"/>
                <w:szCs w:val="18"/>
                <w:highlight w:val="white"/>
                <w:lang w:val="en-US" w:eastAsia="en-US"/>
              </w:rPr>
              <w:t>4</w:t>
            </w:r>
            <w:r w:rsidRPr="00C66AB2">
              <w:rPr>
                <w:rFonts w:eastAsiaTheme="minorHAnsi" w:cs="Times New Roman"/>
                <w:color w:val="000000"/>
                <w:sz w:val="18"/>
                <w:szCs w:val="18"/>
                <w:highlight w:val="white"/>
                <w:lang w:val="en-US" w:eastAsia="en-US"/>
              </w:rPr>
              <w:t>s</w:t>
            </w:r>
            <w:r w:rsidRPr="0056599B">
              <w:rPr>
                <w:rFonts w:eastAsiaTheme="minorHAnsi" w:cs="Times New Roman"/>
                <w:color w:val="000000"/>
                <w:sz w:val="18"/>
                <w:szCs w:val="18"/>
                <w:highlight w:val="white"/>
                <w:lang w:val="en-US" w:eastAsia="en-US"/>
              </w:rPr>
              <w:t>19</w:t>
            </w:r>
            <w:r w:rsidRPr="00C66AB2">
              <w:rPr>
                <w:rFonts w:eastAsiaTheme="minorHAnsi" w:cs="Times New Roman"/>
                <w:color w:val="000000"/>
                <w:sz w:val="18"/>
                <w:szCs w:val="18"/>
                <w:highlight w:val="white"/>
                <w:lang w:val="en-US" w:eastAsia="en-US"/>
              </w:rPr>
              <w:t>NKY</w:t>
            </w:r>
            <w:r w:rsidRPr="0056599B">
              <w:rPr>
                <w:rFonts w:eastAsiaTheme="minorHAnsi" w:cs="Times New Roman"/>
                <w:color w:val="000000"/>
                <w:sz w:val="18"/>
                <w:szCs w:val="18"/>
                <w:highlight w:val="white"/>
                <w:lang w:val="en-US" w:eastAsia="en-US"/>
              </w:rPr>
              <w:t>3</w:t>
            </w:r>
            <w:r w:rsidRPr="00C66AB2">
              <w:rPr>
                <w:rFonts w:eastAsiaTheme="minorHAnsi" w:cs="Times New Roman"/>
                <w:color w:val="000000"/>
                <w:sz w:val="18"/>
                <w:szCs w:val="18"/>
                <w:highlight w:val="white"/>
                <w:lang w:val="en-US" w:eastAsia="en-US"/>
              </w:rPr>
              <w:t>qQ</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R</w:t>
            </w:r>
            <w:r w:rsidRPr="0056599B">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rZV</w:t>
            </w:r>
            <w:r w:rsidRPr="0056599B">
              <w:rPr>
                <w:rFonts w:eastAsiaTheme="minorHAnsi" w:cs="Times New Roman"/>
                <w:color w:val="000000"/>
                <w:sz w:val="18"/>
                <w:szCs w:val="18"/>
                <w:highlight w:val="white"/>
                <w:lang w:val="en-US" w:eastAsia="en-US"/>
              </w:rPr>
              <w:t>/</w:t>
            </w:r>
            <w:r w:rsidRPr="00C66AB2">
              <w:rPr>
                <w:rFonts w:eastAsiaTheme="minorHAnsi" w:cs="Times New Roman"/>
                <w:color w:val="000000"/>
                <w:sz w:val="18"/>
                <w:szCs w:val="18"/>
                <w:highlight w:val="white"/>
                <w:lang w:val="en-US" w:eastAsia="en-US"/>
              </w:rPr>
              <w:t>q</w:t>
            </w:r>
            <w:r w:rsidRPr="0056599B">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H</w:t>
            </w:r>
            <w:r w:rsidRPr="0056599B">
              <w:rPr>
                <w:rFonts w:eastAsiaTheme="minorHAnsi" w:cs="Times New Roman"/>
                <w:color w:val="000000"/>
                <w:sz w:val="18"/>
                <w:szCs w:val="18"/>
                <w:highlight w:val="white"/>
                <w:lang w:val="en-US" w:eastAsia="en-US"/>
              </w:rPr>
              <w:t>8</w:t>
            </w:r>
            <w:r w:rsidRPr="00C66AB2">
              <w:rPr>
                <w:rFonts w:eastAsiaTheme="minorHAnsi" w:cs="Times New Roman"/>
                <w:color w:val="000000"/>
                <w:sz w:val="18"/>
                <w:szCs w:val="18"/>
                <w:highlight w:val="white"/>
                <w:lang w:val="en-US" w:eastAsia="en-US"/>
              </w:rPr>
              <w:t>ZCd</w:t>
            </w:r>
            <w:r w:rsidRPr="0056599B">
              <w:rPr>
                <w:rFonts w:eastAsiaTheme="minorHAnsi" w:cs="Times New Roman"/>
                <w:color w:val="000000"/>
                <w:sz w:val="18"/>
                <w:szCs w:val="18"/>
                <w:highlight w:val="white"/>
                <w:lang w:val="en-US" w:eastAsia="en-US"/>
              </w:rPr>
              <w:t>6</w:t>
            </w:r>
            <w:r w:rsidRPr="00C66AB2">
              <w:rPr>
                <w:rFonts w:eastAsiaTheme="minorHAnsi" w:cs="Times New Roman"/>
                <w:color w:val="000000"/>
                <w:sz w:val="18"/>
                <w:szCs w:val="18"/>
                <w:highlight w:val="white"/>
                <w:lang w:val="en-US" w:eastAsia="en-US"/>
              </w:rPr>
              <w:t>v</w:t>
            </w:r>
            <w:r w:rsidRPr="0056599B">
              <w:rPr>
                <w:rFonts w:eastAsiaTheme="minorHAnsi" w:cs="Times New Roman"/>
                <w:color w:val="000000"/>
                <w:sz w:val="18"/>
                <w:szCs w:val="18"/>
                <w:highlight w:val="white"/>
                <w:lang w:val="en-US" w:eastAsia="en-US"/>
              </w:rPr>
              <w:t>5</w:t>
            </w:r>
            <w:r w:rsidRPr="00C66AB2">
              <w:rPr>
                <w:rFonts w:eastAsiaTheme="minorHAnsi" w:cs="Times New Roman"/>
                <w:color w:val="000000"/>
                <w:sz w:val="18"/>
                <w:szCs w:val="18"/>
                <w:highlight w:val="white"/>
                <w:lang w:val="en-US" w:eastAsia="en-US"/>
              </w:rPr>
              <w:t>YQ</w:t>
            </w:r>
            <w:r w:rsidRPr="0056599B">
              <w:rPr>
                <w:rFonts w:eastAsiaTheme="minorHAnsi" w:cs="Times New Roman"/>
                <w:color w:val="000000"/>
                <w:sz w:val="18"/>
                <w:szCs w:val="18"/>
                <w:highlight w:val="white"/>
                <w:lang w:val="en-US" w:eastAsia="en-US"/>
              </w:rPr>
              <w:t>=</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wsse</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BinarySecurityToken</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wsse</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Security</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r>
            <w:r w:rsidRPr="0056599B">
              <w:rPr>
                <w:rFonts w:eastAsiaTheme="minorHAnsi" w:cs="Times New Roman"/>
                <w:color w:val="000000"/>
                <w:sz w:val="18"/>
                <w:szCs w:val="18"/>
                <w:highlight w:val="white"/>
                <w:lang w:val="en-US" w:eastAsia="en-US"/>
              </w:rPr>
              <w:lastRenderedPageBreak/>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Header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Body</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0099CC"/>
                <w:sz w:val="18"/>
                <w:szCs w:val="18"/>
                <w:highlight w:val="white"/>
                <w:lang w:val="en-US" w:eastAsia="en-US"/>
              </w:rPr>
              <w:t>xmlns</w:t>
            </w:r>
            <w:r w:rsidRPr="0056599B">
              <w:rPr>
                <w:rFonts w:eastAsiaTheme="minorHAnsi" w:cs="Times New Roman"/>
                <w:color w:val="0099CC"/>
                <w:sz w:val="18"/>
                <w:szCs w:val="18"/>
                <w:highlight w:val="white"/>
                <w:lang w:val="en-US" w:eastAsia="en-US"/>
              </w:rPr>
              <w:t>:</w:t>
            </w:r>
            <w:r w:rsidRPr="00C66AB2">
              <w:rPr>
                <w:rFonts w:eastAsiaTheme="minorHAnsi" w:cs="Times New Roman"/>
                <w:color w:val="0099CC"/>
                <w:sz w:val="18"/>
                <w:szCs w:val="18"/>
                <w:highlight w:val="white"/>
                <w:lang w:val="en-US" w:eastAsia="en-US"/>
              </w:rPr>
              <w:t>wsu</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docs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oasis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open</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org</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wss</w:t>
            </w:r>
            <w:r w:rsidRPr="0056599B">
              <w:rPr>
                <w:rFonts w:eastAsiaTheme="minorHAnsi" w:cs="Times New Roman"/>
                <w:color w:val="993300"/>
                <w:sz w:val="18"/>
                <w:szCs w:val="18"/>
                <w:highlight w:val="white"/>
                <w:lang w:val="en-US" w:eastAsia="en-US"/>
              </w:rPr>
              <w:t>/2004/01/</w:t>
            </w:r>
            <w:r w:rsidRPr="00C66AB2">
              <w:rPr>
                <w:rFonts w:eastAsiaTheme="minorHAnsi" w:cs="Times New Roman"/>
                <w:color w:val="993300"/>
                <w:sz w:val="18"/>
                <w:szCs w:val="18"/>
                <w:highlight w:val="white"/>
                <w:lang w:val="en-US" w:eastAsia="en-US"/>
              </w:rPr>
              <w:t>oasis</w:t>
            </w:r>
            <w:r w:rsidRPr="0056599B">
              <w:rPr>
                <w:rFonts w:eastAsiaTheme="minorHAnsi" w:cs="Times New Roman"/>
                <w:color w:val="993300"/>
                <w:sz w:val="18"/>
                <w:szCs w:val="18"/>
                <w:highlight w:val="white"/>
                <w:lang w:val="en-US" w:eastAsia="en-US"/>
              </w:rPr>
              <w:t>-200401-</w:t>
            </w:r>
            <w:r w:rsidRPr="00C66AB2">
              <w:rPr>
                <w:rFonts w:eastAsiaTheme="minorHAnsi" w:cs="Times New Roman"/>
                <w:color w:val="993300"/>
                <w:sz w:val="18"/>
                <w:szCs w:val="18"/>
                <w:highlight w:val="white"/>
                <w:lang w:val="en-US" w:eastAsia="en-US"/>
              </w:rPr>
              <w:t>wss</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wssecurity</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utility</w:t>
            </w:r>
            <w:r w:rsidRPr="0056599B">
              <w:rPr>
                <w:rFonts w:eastAsiaTheme="minorHAnsi" w:cs="Times New Roman"/>
                <w:color w:val="993300"/>
                <w:sz w:val="18"/>
                <w:szCs w:val="18"/>
                <w:highlight w:val="white"/>
                <w:lang w:val="en-US" w:eastAsia="en-US"/>
              </w:rPr>
              <w:t>-1.0.</w:t>
            </w:r>
            <w:r w:rsidRPr="00C66AB2">
              <w:rPr>
                <w:rFonts w:eastAsiaTheme="minorHAnsi" w:cs="Times New Roman"/>
                <w:color w:val="993300"/>
                <w:sz w:val="18"/>
                <w:szCs w:val="18"/>
                <w:highlight w:val="white"/>
                <w:lang w:val="en-US" w:eastAsia="en-US"/>
              </w:rPr>
              <w:t>xsd</w:t>
            </w:r>
            <w:r w:rsidRPr="0056599B">
              <w:rPr>
                <w:rFonts w:eastAsiaTheme="minorHAnsi" w:cs="Times New Roman"/>
                <w:color w:val="993300"/>
                <w:sz w:val="18"/>
                <w:szCs w:val="18"/>
                <w:highlight w:val="white"/>
                <w:lang w:val="en-US" w:eastAsia="en-US"/>
              </w:rPr>
              <w:t>"</w:t>
            </w:r>
            <w:r w:rsidRPr="0056599B">
              <w:rPr>
                <w:rFonts w:eastAsiaTheme="minorHAnsi" w:cs="Times New Roman"/>
                <w:color w:val="F5844C"/>
                <w:sz w:val="18"/>
                <w:szCs w:val="18"/>
                <w:highlight w:val="white"/>
                <w:lang w:val="en-US" w:eastAsia="en-US"/>
              </w:rPr>
              <w:t xml:space="preserve"> </w:t>
            </w:r>
            <w:r w:rsidRPr="00C66AB2">
              <w:rPr>
                <w:rFonts w:eastAsiaTheme="minorHAnsi" w:cs="Times New Roman"/>
                <w:color w:val="F5844C"/>
                <w:sz w:val="18"/>
                <w:szCs w:val="18"/>
                <w:highlight w:val="white"/>
                <w:lang w:val="en-US" w:eastAsia="en-US"/>
              </w:rPr>
              <w:t>wsu</w:t>
            </w:r>
            <w:r w:rsidRPr="0056599B">
              <w:rPr>
                <w:rFonts w:eastAsiaTheme="minorHAnsi" w:cs="Times New Roman"/>
                <w:color w:val="F5844C"/>
                <w:sz w:val="18"/>
                <w:szCs w:val="18"/>
                <w:highlight w:val="white"/>
                <w:lang w:val="en-US" w:eastAsia="en-US"/>
              </w:rPr>
              <w:t>:</w:t>
            </w:r>
            <w:r w:rsidRPr="00C66AB2">
              <w:rPr>
                <w:rFonts w:eastAsiaTheme="minorHAnsi" w:cs="Times New Roman"/>
                <w:color w:val="F5844C"/>
                <w:sz w:val="18"/>
                <w:szCs w:val="18"/>
                <w:highlight w:val="white"/>
                <w:lang w:val="en-US" w:eastAsia="en-US"/>
              </w:rPr>
              <w:t>Id</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BodyID</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ddb</w:t>
            </w:r>
            <w:r w:rsidRPr="0056599B">
              <w:rPr>
                <w:rFonts w:eastAsiaTheme="minorHAnsi" w:cs="Times New Roman"/>
                <w:color w:val="993300"/>
                <w:sz w:val="18"/>
                <w:szCs w:val="18"/>
                <w:highlight w:val="white"/>
                <w:lang w:val="en-US" w:eastAsia="en-US"/>
              </w:rPr>
              <w:t>62</w:t>
            </w:r>
            <w:r w:rsidRPr="00C66AB2">
              <w:rPr>
                <w:rFonts w:eastAsiaTheme="minorHAnsi" w:cs="Times New Roman"/>
                <w:color w:val="993300"/>
                <w:sz w:val="18"/>
                <w:szCs w:val="18"/>
                <w:highlight w:val="white"/>
                <w:lang w:val="en-US" w:eastAsia="en-US"/>
              </w:rPr>
              <w:t>feb</w:t>
            </w:r>
            <w:r w:rsidRPr="0056599B">
              <w:rPr>
                <w:rFonts w:eastAsiaTheme="minorHAnsi" w:cs="Times New Roman"/>
                <w:color w:val="993300"/>
                <w:sz w:val="18"/>
                <w:szCs w:val="18"/>
                <w:highlight w:val="white"/>
                <w:lang w:val="en-US" w:eastAsia="en-US"/>
              </w:rPr>
              <w:t>-</w:t>
            </w:r>
            <w:r w:rsidRPr="00C66AB2">
              <w:rPr>
                <w:rFonts w:eastAsiaTheme="minorHAnsi" w:cs="Times New Roman"/>
                <w:color w:val="993300"/>
                <w:sz w:val="18"/>
                <w:szCs w:val="18"/>
                <w:highlight w:val="white"/>
                <w:lang w:val="en-US" w:eastAsia="en-US"/>
              </w:rPr>
              <w:t>cf</w:t>
            </w:r>
            <w:r w:rsidRPr="0056599B">
              <w:rPr>
                <w:rFonts w:eastAsiaTheme="minorHAnsi" w:cs="Times New Roman"/>
                <w:color w:val="993300"/>
                <w:sz w:val="18"/>
                <w:szCs w:val="18"/>
                <w:highlight w:val="white"/>
                <w:lang w:val="en-US" w:eastAsia="en-US"/>
              </w:rPr>
              <w:t>5</w:t>
            </w:r>
            <w:r w:rsidRPr="00C66AB2">
              <w:rPr>
                <w:rFonts w:eastAsiaTheme="minorHAnsi" w:cs="Times New Roman"/>
                <w:color w:val="993300"/>
                <w:sz w:val="18"/>
                <w:szCs w:val="18"/>
                <w:highlight w:val="white"/>
                <w:lang w:val="en-US" w:eastAsia="en-US"/>
              </w:rPr>
              <w:t>f</w:t>
            </w:r>
            <w:r w:rsidRPr="0056599B">
              <w:rPr>
                <w:rFonts w:eastAsiaTheme="minorHAnsi" w:cs="Times New Roman"/>
                <w:color w:val="993300"/>
                <w:sz w:val="18"/>
                <w:szCs w:val="18"/>
                <w:highlight w:val="white"/>
                <w:lang w:val="en-US" w:eastAsia="en-US"/>
              </w:rPr>
              <w:t>-4</w:t>
            </w:r>
            <w:r w:rsidRPr="00C66AB2">
              <w:rPr>
                <w:rFonts w:eastAsiaTheme="minorHAnsi" w:cs="Times New Roman"/>
                <w:color w:val="993300"/>
                <w:sz w:val="18"/>
                <w:szCs w:val="18"/>
                <w:highlight w:val="white"/>
                <w:lang w:val="en-US" w:eastAsia="en-US"/>
              </w:rPr>
              <w:t>fd</w:t>
            </w:r>
            <w:r w:rsidRPr="0056599B">
              <w:rPr>
                <w:rFonts w:eastAsiaTheme="minorHAnsi" w:cs="Times New Roman"/>
                <w:color w:val="993300"/>
                <w:sz w:val="18"/>
                <w:szCs w:val="18"/>
                <w:highlight w:val="white"/>
                <w:lang w:val="en-US" w:eastAsia="en-US"/>
              </w:rPr>
              <w:t>6-</w:t>
            </w:r>
            <w:r w:rsidRPr="00C66AB2">
              <w:rPr>
                <w:rFonts w:eastAsiaTheme="minorHAnsi" w:cs="Times New Roman"/>
                <w:color w:val="993300"/>
                <w:sz w:val="18"/>
                <w:szCs w:val="18"/>
                <w:highlight w:val="white"/>
                <w:lang w:val="en-US" w:eastAsia="en-US"/>
              </w:rPr>
              <w:t>a</w:t>
            </w:r>
            <w:r w:rsidRPr="0056599B">
              <w:rPr>
                <w:rFonts w:eastAsiaTheme="minorHAnsi" w:cs="Times New Roman"/>
                <w:color w:val="993300"/>
                <w:sz w:val="18"/>
                <w:szCs w:val="18"/>
                <w:highlight w:val="white"/>
                <w:lang w:val="en-US" w:eastAsia="en-US"/>
              </w:rPr>
              <w:t>529-029</w:t>
            </w:r>
            <w:r w:rsidRPr="00C66AB2">
              <w:rPr>
                <w:rFonts w:eastAsiaTheme="minorHAnsi" w:cs="Times New Roman"/>
                <w:color w:val="993300"/>
                <w:sz w:val="18"/>
                <w:szCs w:val="18"/>
                <w:highlight w:val="white"/>
                <w:lang w:val="en-US" w:eastAsia="en-US"/>
              </w:rPr>
              <w:t>c</w:t>
            </w:r>
            <w:r w:rsidRPr="0056599B">
              <w:rPr>
                <w:rFonts w:eastAsiaTheme="minorHAnsi" w:cs="Times New Roman"/>
                <w:color w:val="993300"/>
                <w:sz w:val="18"/>
                <w:szCs w:val="18"/>
                <w:highlight w:val="white"/>
                <w:lang w:val="en-US" w:eastAsia="en-US"/>
              </w:rPr>
              <w:t>80</w:t>
            </w:r>
            <w:r w:rsidRPr="00C66AB2">
              <w:rPr>
                <w:rFonts w:eastAsiaTheme="minorHAnsi" w:cs="Times New Roman"/>
                <w:color w:val="993300"/>
                <w:sz w:val="18"/>
                <w:szCs w:val="18"/>
                <w:highlight w:val="white"/>
                <w:lang w:val="en-US" w:eastAsia="en-US"/>
              </w:rPr>
              <w:t>d</w:t>
            </w:r>
            <w:r w:rsidRPr="0056599B">
              <w:rPr>
                <w:rFonts w:eastAsiaTheme="minorHAnsi" w:cs="Times New Roman"/>
                <w:color w:val="993300"/>
                <w:sz w:val="18"/>
                <w:szCs w:val="18"/>
                <w:highlight w:val="white"/>
                <w:lang w:val="en-US" w:eastAsia="en-US"/>
              </w:rPr>
              <w:t>27578"</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GetValidatePatientInfoResponse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Session</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93615725-</w:t>
            </w:r>
            <w:r w:rsidRPr="00C66AB2">
              <w:rPr>
                <w:rFonts w:eastAsiaTheme="minorHAnsi" w:cs="Times New Roman"/>
                <w:color w:val="000000"/>
                <w:sz w:val="18"/>
                <w:szCs w:val="18"/>
                <w:highlight w:val="white"/>
                <w:lang w:val="en-US" w:eastAsia="en-US"/>
              </w:rPr>
              <w:t>d</w:t>
            </w:r>
            <w:r w:rsidRPr="0056599B">
              <w:rPr>
                <w:rFonts w:eastAsiaTheme="minorHAnsi" w:cs="Times New Roman"/>
                <w:color w:val="000000"/>
                <w:sz w:val="18"/>
                <w:szCs w:val="18"/>
                <w:highlight w:val="white"/>
                <w:lang w:val="en-US" w:eastAsia="en-US"/>
              </w:rPr>
              <w:t>115-478</w:t>
            </w:r>
            <w:r w:rsidRPr="00C66AB2">
              <w:rPr>
                <w:rFonts w:eastAsiaTheme="minorHAnsi" w:cs="Times New Roman"/>
                <w:color w:val="000000"/>
                <w:sz w:val="18"/>
                <w:szCs w:val="18"/>
                <w:highlight w:val="white"/>
                <w:lang w:val="en-US" w:eastAsia="en-US"/>
              </w:rPr>
              <w:t>c</w:t>
            </w:r>
            <w:r w:rsidRPr="0056599B">
              <w:rPr>
                <w:rFonts w:eastAsiaTheme="minorHAnsi" w:cs="Times New Roman"/>
                <w:color w:val="000000"/>
                <w:sz w:val="18"/>
                <w:szCs w:val="18"/>
                <w:highlight w:val="white"/>
                <w:lang w:val="en-US" w:eastAsia="en-US"/>
              </w:rPr>
              <w:t>-9</w:t>
            </w:r>
            <w:r w:rsidRPr="00C66AB2">
              <w:rPr>
                <w:rFonts w:eastAsiaTheme="minorHAnsi" w:cs="Times New Roman"/>
                <w:color w:val="000000"/>
                <w:sz w:val="18"/>
                <w:szCs w:val="18"/>
                <w:highlight w:val="white"/>
                <w:lang w:val="en-US" w:eastAsia="en-US"/>
              </w:rPr>
              <w:t>f</w:t>
            </w:r>
            <w:r w:rsidRPr="0056599B">
              <w:rPr>
                <w:rFonts w:eastAsiaTheme="minorHAnsi" w:cs="Times New Roman"/>
                <w:color w:val="000000"/>
                <w:sz w:val="18"/>
                <w:szCs w:val="18"/>
                <w:highlight w:val="white"/>
                <w:lang w:val="en-US" w:eastAsia="en-US"/>
              </w:rPr>
              <w:t>57-8487</w:t>
            </w:r>
            <w:r w:rsidRPr="00C66AB2">
              <w:rPr>
                <w:rFonts w:eastAsiaTheme="minorHAnsi" w:cs="Times New Roman"/>
                <w:color w:val="000000"/>
                <w:sz w:val="18"/>
                <w:szCs w:val="18"/>
                <w:highlight w:val="white"/>
                <w:lang w:val="en-US" w:eastAsia="en-US"/>
              </w:rPr>
              <w:t>a</w:t>
            </w:r>
            <w:r w:rsidRPr="0056599B">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f</w:t>
            </w:r>
            <w:r w:rsidRPr="0056599B">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ca</w:t>
            </w:r>
            <w:r w:rsidRPr="0056599B">
              <w:rPr>
                <w:rFonts w:eastAsiaTheme="minorHAnsi" w:cs="Times New Roman"/>
                <w:color w:val="000000"/>
                <w:sz w:val="18"/>
                <w:szCs w:val="18"/>
                <w:highlight w:val="white"/>
                <w:lang w:val="en-US" w:eastAsia="en-US"/>
              </w:rPr>
              <w:t>7</w:t>
            </w:r>
            <w:r w:rsidRPr="00C66AB2">
              <w:rPr>
                <w:rFonts w:eastAsiaTheme="minorHAnsi" w:cs="Times New Roman"/>
                <w:color w:val="000000"/>
                <w:sz w:val="18"/>
                <w:szCs w:val="18"/>
                <w:highlight w:val="white"/>
                <w:lang w:val="en-US" w:eastAsia="en-US"/>
              </w:rPr>
              <w:t>d</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Session</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Patient</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OID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Address</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Phone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Resource</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Resource</w:t>
            </w:r>
            <w:r w:rsidRPr="0056599B">
              <w:rPr>
                <w:rFonts w:eastAsiaTheme="minorHAnsi" w:cs="Times New Roman"/>
                <w:color w:val="000096"/>
                <w:sz w:val="18"/>
                <w:szCs w:val="18"/>
                <w:highlight w:val="white"/>
                <w:lang w:val="en-US" w:eastAsia="en-US"/>
              </w:rPr>
              <w:t>_</w:t>
            </w:r>
            <w:r w:rsidRPr="00C66AB2">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Error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errorDetail</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errorCode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1</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errorCode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errorMessage</w:t>
            </w:r>
            <w:r w:rsidRPr="0056599B">
              <w:rPr>
                <w:rFonts w:eastAsiaTheme="minorHAnsi" w:cs="Times New Roman"/>
                <w:color w:val="000096"/>
                <w:sz w:val="18"/>
                <w:szCs w:val="18"/>
                <w:highlight w:val="white"/>
                <w:lang w:val="en-US" w:eastAsia="en-US"/>
              </w:rPr>
              <w:t>&gt;</w:t>
            </w:r>
            <w:r w:rsidRPr="00C66AB2">
              <w:rPr>
                <w:rFonts w:eastAsiaTheme="minorHAnsi" w:cs="Times New Roman"/>
                <w:color w:val="000000"/>
                <w:sz w:val="18"/>
                <w:szCs w:val="18"/>
                <w:highlight w:val="white"/>
                <w:lang w:eastAsia="en-US"/>
              </w:rPr>
              <w:t>По</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запросу</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данных</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не</w:t>
            </w:r>
            <w:r w:rsidRPr="0056599B">
              <w:rPr>
                <w:rFonts w:eastAsiaTheme="minorHAnsi" w:cs="Times New Roman"/>
                <w:color w:val="000000"/>
                <w:sz w:val="18"/>
                <w:szCs w:val="18"/>
                <w:highlight w:val="white"/>
                <w:lang w:val="en-US" w:eastAsia="en-US"/>
              </w:rPr>
              <w:t xml:space="preserve"> </w:t>
            </w:r>
            <w:r w:rsidRPr="00C66AB2">
              <w:rPr>
                <w:rFonts w:eastAsiaTheme="minorHAnsi" w:cs="Times New Roman"/>
                <w:color w:val="000000"/>
                <w:sz w:val="18"/>
                <w:szCs w:val="18"/>
                <w:highlight w:val="white"/>
                <w:lang w:eastAsia="en-US"/>
              </w:rPr>
              <w:t>найдено</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errorMessage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errorDetail</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Error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er</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GetValidatePatientInfoResponse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Body</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r>
            <w:r w:rsidRPr="0056599B">
              <w:rPr>
                <w:rFonts w:eastAsiaTheme="minorHAnsi" w:cs="Times New Roman"/>
                <w:color w:val="000096"/>
                <w:sz w:val="18"/>
                <w:szCs w:val="18"/>
                <w:highlight w:val="white"/>
                <w:lang w:val="en-US" w:eastAsia="en-US"/>
              </w:rPr>
              <w:t>&lt;/</w:t>
            </w:r>
            <w:r w:rsidRPr="00C66AB2">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C66AB2">
              <w:rPr>
                <w:rFonts w:eastAsiaTheme="minorHAnsi" w:cs="Times New Roman"/>
                <w:color w:val="000096"/>
                <w:sz w:val="18"/>
                <w:szCs w:val="18"/>
                <w:highlight w:val="white"/>
                <w:lang w:val="en-US" w:eastAsia="en-US"/>
              </w:rPr>
              <w:t>Envelope</w:t>
            </w:r>
            <w:r w:rsidRPr="0056599B">
              <w:rPr>
                <w:rFonts w:eastAsiaTheme="minorHAnsi" w:cs="Times New Roman"/>
                <w:color w:val="000096"/>
                <w:sz w:val="18"/>
                <w:szCs w:val="18"/>
                <w:highlight w:val="white"/>
                <w:lang w:val="en-US" w:eastAsia="en-US"/>
              </w:rPr>
              <w:t>&gt;</w:t>
            </w:r>
          </w:p>
        </w:tc>
      </w:tr>
    </w:tbl>
    <w:p w14:paraId="2ABD2C34" w14:textId="003530AC" w:rsidR="00DC27D1" w:rsidRPr="00811FD1" w:rsidRDefault="00DC27D1" w:rsidP="00DC27D1">
      <w:pPr>
        <w:rPr>
          <w:rFonts w:cs="Times New Roman"/>
          <w:b/>
          <w:szCs w:val="24"/>
        </w:rPr>
      </w:pPr>
      <w:r w:rsidRPr="00747925">
        <w:rPr>
          <w:rFonts w:cs="Times New Roman"/>
          <w:b/>
          <w:szCs w:val="24"/>
        </w:rPr>
        <w:lastRenderedPageBreak/>
        <w:t>Ответ</w:t>
      </w:r>
      <w:r w:rsidRPr="00F949EC">
        <w:rPr>
          <w:rFonts w:cs="Times New Roman"/>
          <w:b/>
          <w:szCs w:val="24"/>
        </w:rPr>
        <w:t xml:space="preserve"> </w:t>
      </w:r>
      <w:r w:rsidRPr="00747925">
        <w:rPr>
          <w:rFonts w:cs="Times New Roman"/>
          <w:b/>
          <w:szCs w:val="24"/>
        </w:rPr>
        <w:t>в</w:t>
      </w:r>
      <w:r w:rsidRPr="00F949EC">
        <w:rPr>
          <w:rFonts w:cs="Times New Roman"/>
          <w:b/>
          <w:szCs w:val="24"/>
        </w:rPr>
        <w:t xml:space="preserve"> </w:t>
      </w:r>
      <w:r w:rsidRPr="00747925">
        <w:rPr>
          <w:rFonts w:cs="Times New Roman"/>
          <w:b/>
          <w:szCs w:val="24"/>
        </w:rPr>
        <w:t>случае</w:t>
      </w:r>
      <w:r w:rsidRPr="00F949EC">
        <w:rPr>
          <w:rFonts w:cs="Times New Roman"/>
          <w:b/>
          <w:szCs w:val="24"/>
        </w:rPr>
        <w:t xml:space="preserve"> </w:t>
      </w:r>
      <w:r w:rsidRPr="00747925">
        <w:rPr>
          <w:rFonts w:cs="Times New Roman"/>
          <w:b/>
          <w:szCs w:val="24"/>
        </w:rPr>
        <w:t>возникновения</w:t>
      </w:r>
      <w:r w:rsidRPr="00F949EC">
        <w:rPr>
          <w:rFonts w:cs="Times New Roman"/>
          <w:b/>
          <w:szCs w:val="24"/>
        </w:rPr>
        <w:t xml:space="preserve"> </w:t>
      </w:r>
      <w:r w:rsidRPr="00747925">
        <w:rPr>
          <w:rFonts w:cs="Times New Roman"/>
          <w:b/>
          <w:szCs w:val="24"/>
        </w:rPr>
        <w:t>ошибки</w:t>
      </w:r>
      <w:r w:rsidRPr="00811FD1">
        <w:rPr>
          <w:rFonts w:cs="Times New Roman"/>
          <w:b/>
          <w:szCs w:val="24"/>
        </w:rPr>
        <w:t>:</w:t>
      </w:r>
    </w:p>
    <w:tbl>
      <w:tblPr>
        <w:tblStyle w:val="aff2"/>
        <w:tblW w:w="0" w:type="auto"/>
        <w:tblLook w:val="04A0" w:firstRow="1" w:lastRow="0" w:firstColumn="1" w:lastColumn="0" w:noHBand="0" w:noVBand="1"/>
      </w:tblPr>
      <w:tblGrid>
        <w:gridCol w:w="9020"/>
      </w:tblGrid>
      <w:tr w:rsidR="003E0775" w:rsidRPr="00F949EC" w14:paraId="35EDF1D7" w14:textId="6C7C923A" w:rsidTr="003E0775">
        <w:tc>
          <w:tcPr>
            <w:tcW w:w="9242" w:type="dxa"/>
          </w:tcPr>
          <w:p w14:paraId="14F27E8F" w14:textId="1398EB03" w:rsidR="003E0775" w:rsidRPr="0056599B" w:rsidRDefault="00BA2055" w:rsidP="00BA2055">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sidRPr="00811FD1">
              <w:rPr>
                <w:rFonts w:eastAsiaTheme="minorHAnsi" w:cs="Times New Roman"/>
                <w:color w:val="8B26C9"/>
                <w:sz w:val="18"/>
                <w:szCs w:val="18"/>
                <w:highlight w:val="white"/>
                <w:lang w:eastAsia="en-US"/>
              </w:rPr>
              <w:t>&lt;?</w:t>
            </w:r>
            <w:r w:rsidRPr="00BA2055">
              <w:rPr>
                <w:rFonts w:eastAsiaTheme="minorHAnsi" w:cs="Times New Roman"/>
                <w:color w:val="8B26C9"/>
                <w:sz w:val="18"/>
                <w:szCs w:val="18"/>
                <w:highlight w:val="white"/>
                <w:lang w:val="en-US" w:eastAsia="en-US"/>
              </w:rPr>
              <w:t>xml</w:t>
            </w:r>
            <w:r w:rsidRPr="00811FD1">
              <w:rPr>
                <w:rFonts w:eastAsiaTheme="minorHAnsi" w:cs="Times New Roman"/>
                <w:color w:val="8B26C9"/>
                <w:sz w:val="18"/>
                <w:szCs w:val="18"/>
                <w:highlight w:val="white"/>
                <w:lang w:eastAsia="en-US"/>
              </w:rPr>
              <w:t xml:space="preserve"> </w:t>
            </w:r>
            <w:r w:rsidRPr="00BA2055">
              <w:rPr>
                <w:rFonts w:eastAsiaTheme="minorHAnsi" w:cs="Times New Roman"/>
                <w:color w:val="8B26C9"/>
                <w:sz w:val="18"/>
                <w:szCs w:val="18"/>
                <w:highlight w:val="white"/>
                <w:lang w:val="en-US" w:eastAsia="en-US"/>
              </w:rPr>
              <w:t>version</w:t>
            </w:r>
            <w:r w:rsidRPr="00811FD1">
              <w:rPr>
                <w:rFonts w:eastAsiaTheme="minorHAnsi" w:cs="Times New Roman"/>
                <w:color w:val="8B26C9"/>
                <w:sz w:val="18"/>
                <w:szCs w:val="18"/>
                <w:highlight w:val="white"/>
                <w:lang w:eastAsia="en-US"/>
              </w:rPr>
              <w:t xml:space="preserve">="1.0" </w:t>
            </w:r>
            <w:r w:rsidRPr="00BA2055">
              <w:rPr>
                <w:rFonts w:eastAsiaTheme="minorHAnsi" w:cs="Times New Roman"/>
                <w:color w:val="8B26C9"/>
                <w:sz w:val="18"/>
                <w:szCs w:val="18"/>
                <w:highlight w:val="white"/>
                <w:lang w:val="en-US" w:eastAsia="en-US"/>
              </w:rPr>
              <w:t>encoding</w:t>
            </w:r>
            <w:r w:rsidRPr="00811FD1">
              <w:rPr>
                <w:rFonts w:eastAsiaTheme="minorHAnsi" w:cs="Times New Roman"/>
                <w:color w:val="8B26C9"/>
                <w:sz w:val="18"/>
                <w:szCs w:val="18"/>
                <w:highlight w:val="white"/>
                <w:lang w:eastAsia="en-US"/>
              </w:rPr>
              <w:t>="</w:t>
            </w:r>
            <w:r w:rsidRPr="00BA2055">
              <w:rPr>
                <w:rFonts w:eastAsiaTheme="minorHAnsi" w:cs="Times New Roman"/>
                <w:color w:val="8B26C9"/>
                <w:sz w:val="18"/>
                <w:szCs w:val="18"/>
                <w:highlight w:val="white"/>
                <w:lang w:val="en-US" w:eastAsia="en-US"/>
              </w:rPr>
              <w:t>UTF</w:t>
            </w:r>
            <w:r w:rsidRPr="00811FD1">
              <w:rPr>
                <w:rFonts w:eastAsiaTheme="minorHAnsi" w:cs="Times New Roman"/>
                <w:color w:val="8B26C9"/>
                <w:sz w:val="18"/>
                <w:szCs w:val="18"/>
                <w:highlight w:val="white"/>
                <w:lang w:eastAsia="en-US"/>
              </w:rPr>
              <w:t>-8"?&gt;</w:t>
            </w:r>
            <w:r w:rsidRPr="00811FD1">
              <w:rPr>
                <w:rFonts w:eastAsiaTheme="minorHAnsi" w:cs="Times New Roman"/>
                <w:color w:val="000000"/>
                <w:sz w:val="18"/>
                <w:szCs w:val="18"/>
                <w:highlight w:val="white"/>
                <w:lang w:eastAsia="en-US"/>
              </w:rPr>
              <w:br/>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soapenv</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Envelope</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0099CC"/>
                <w:sz w:val="18"/>
                <w:szCs w:val="18"/>
                <w:highlight w:val="white"/>
                <w:lang w:val="en-US" w:eastAsia="en-US"/>
              </w:rPr>
              <w:t>xmlns</w:t>
            </w:r>
            <w:r w:rsidRPr="00811FD1">
              <w:rPr>
                <w:rFonts w:eastAsiaTheme="minorHAnsi" w:cs="Times New Roman"/>
                <w:color w:val="0099CC"/>
                <w:sz w:val="18"/>
                <w:szCs w:val="18"/>
                <w:highlight w:val="white"/>
                <w:lang w:eastAsia="en-US"/>
              </w:rPr>
              <w:t>:</w:t>
            </w:r>
            <w:r w:rsidRPr="00BA2055">
              <w:rPr>
                <w:rFonts w:eastAsiaTheme="minorHAnsi" w:cs="Times New Roman"/>
                <w:color w:val="0099CC"/>
                <w:sz w:val="18"/>
                <w:szCs w:val="18"/>
                <w:highlight w:val="white"/>
                <w:lang w:val="en-US" w:eastAsia="en-US"/>
              </w:rPr>
              <w:t>soapenv</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schemas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xmlsoap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soap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envelope</w:t>
            </w:r>
            <w:r w:rsidRPr="00811FD1">
              <w:rPr>
                <w:rFonts w:eastAsiaTheme="minorHAnsi" w:cs="Times New Roman"/>
                <w:color w:val="993300"/>
                <w:sz w:val="18"/>
                <w:szCs w:val="18"/>
                <w:highlight w:val="white"/>
                <w:lang w:eastAsia="en-US"/>
              </w:rPr>
              <w:t>/"</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0099CC"/>
                <w:sz w:val="18"/>
                <w:szCs w:val="18"/>
                <w:highlight w:val="white"/>
                <w:lang w:val="en-US" w:eastAsia="en-US"/>
              </w:rPr>
              <w:t>xmlns</w:t>
            </w:r>
            <w:r w:rsidRPr="00811FD1">
              <w:rPr>
                <w:rFonts w:eastAsiaTheme="minorHAnsi" w:cs="Times New Roman"/>
                <w:color w:val="0099CC"/>
                <w:sz w:val="18"/>
                <w:szCs w:val="18"/>
                <w:highlight w:val="white"/>
                <w:lang w:eastAsia="en-US"/>
              </w:rPr>
              <w:t>:</w:t>
            </w:r>
            <w:r w:rsidRPr="00BA2055">
              <w:rPr>
                <w:rFonts w:eastAsiaTheme="minorHAnsi" w:cs="Times New Roman"/>
                <w:color w:val="0099CC"/>
                <w:sz w:val="18"/>
                <w:szCs w:val="18"/>
                <w:highlight w:val="white"/>
                <w:lang w:val="en-US" w:eastAsia="en-US"/>
              </w:rPr>
              <w:t>er</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rt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eu</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ru</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med</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hc</w:t>
            </w:r>
            <w:r w:rsidRPr="00811FD1">
              <w:rPr>
                <w:rFonts w:eastAsiaTheme="minorHAnsi" w:cs="Times New Roman"/>
                <w:color w:val="993300"/>
                <w:sz w:val="18"/>
                <w:szCs w:val="18"/>
                <w:highlight w:val="white"/>
                <w:lang w:eastAsia="en-US"/>
              </w:rPr>
              <w:t>/"</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soapenv</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Header</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wsse</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Security</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0099CC"/>
                <w:sz w:val="18"/>
                <w:szCs w:val="18"/>
                <w:highlight w:val="white"/>
                <w:lang w:val="en-US" w:eastAsia="en-US"/>
              </w:rPr>
              <w:t>xmlns</w:t>
            </w:r>
            <w:r w:rsidRPr="00811FD1">
              <w:rPr>
                <w:rFonts w:eastAsiaTheme="minorHAnsi" w:cs="Times New Roman"/>
                <w:color w:val="0099CC"/>
                <w:sz w:val="18"/>
                <w:szCs w:val="18"/>
                <w:highlight w:val="white"/>
                <w:lang w:eastAsia="en-US"/>
              </w:rPr>
              <w:t>:</w:t>
            </w:r>
            <w:r w:rsidRPr="00BA2055">
              <w:rPr>
                <w:rFonts w:eastAsiaTheme="minorHAnsi" w:cs="Times New Roman"/>
                <w:color w:val="0099CC"/>
                <w:sz w:val="18"/>
                <w:szCs w:val="18"/>
                <w:highlight w:val="white"/>
                <w:lang w:val="en-US" w:eastAsia="en-US"/>
              </w:rPr>
              <w:t>wsu</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docs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open</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/2004/01/</w:t>
            </w:r>
            <w:r w:rsidRPr="00BA2055">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-200401-</w:t>
            </w:r>
            <w:r w:rsidRPr="00BA2055">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wssecurity</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utility</w:t>
            </w:r>
            <w:r w:rsidRPr="00811FD1">
              <w:rPr>
                <w:rFonts w:eastAsiaTheme="minorHAnsi" w:cs="Times New Roman"/>
                <w:color w:val="993300"/>
                <w:sz w:val="18"/>
                <w:szCs w:val="18"/>
                <w:highlight w:val="white"/>
                <w:lang w:eastAsia="en-US"/>
              </w:rPr>
              <w:t>-1.0.</w:t>
            </w:r>
            <w:r w:rsidRPr="00BA2055">
              <w:rPr>
                <w:rFonts w:eastAsiaTheme="minorHAnsi" w:cs="Times New Roman"/>
                <w:color w:val="993300"/>
                <w:sz w:val="18"/>
                <w:szCs w:val="18"/>
                <w:highlight w:val="white"/>
                <w:lang w:val="en-US" w:eastAsia="en-US"/>
              </w:rPr>
              <w:t>xsd</w:t>
            </w:r>
            <w:r w:rsidRPr="00811FD1">
              <w:rPr>
                <w:rFonts w:eastAsiaTheme="minorHAnsi" w:cs="Times New Roman"/>
                <w:color w:val="993300"/>
                <w:sz w:val="18"/>
                <w:szCs w:val="18"/>
                <w:highlight w:val="white"/>
                <w:lang w:eastAsia="en-US"/>
              </w:rPr>
              <w:t>"</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0099CC"/>
                <w:sz w:val="18"/>
                <w:szCs w:val="18"/>
                <w:highlight w:val="white"/>
                <w:lang w:val="en-US" w:eastAsia="en-US"/>
              </w:rPr>
              <w:t>xmlns</w:t>
            </w:r>
            <w:r w:rsidRPr="00811FD1">
              <w:rPr>
                <w:rFonts w:eastAsiaTheme="minorHAnsi" w:cs="Times New Roman"/>
                <w:color w:val="0099CC"/>
                <w:sz w:val="18"/>
                <w:szCs w:val="18"/>
                <w:highlight w:val="white"/>
                <w:lang w:eastAsia="en-US"/>
              </w:rPr>
              <w:t>:</w:t>
            </w:r>
            <w:r w:rsidRPr="00BA2055">
              <w:rPr>
                <w:rFonts w:eastAsiaTheme="minorHAnsi" w:cs="Times New Roman"/>
                <w:color w:val="0099CC"/>
                <w:sz w:val="18"/>
                <w:szCs w:val="18"/>
                <w:highlight w:val="white"/>
                <w:lang w:val="en-US" w:eastAsia="en-US"/>
              </w:rPr>
              <w:t>wsse</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docs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open</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/2004/01/</w:t>
            </w:r>
            <w:r w:rsidRPr="00BA2055">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-200401-</w:t>
            </w:r>
            <w:r w:rsidRPr="00BA2055">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wssecurity</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secext</w:t>
            </w:r>
            <w:r w:rsidRPr="00811FD1">
              <w:rPr>
                <w:rFonts w:eastAsiaTheme="minorHAnsi" w:cs="Times New Roman"/>
                <w:color w:val="993300"/>
                <w:sz w:val="18"/>
                <w:szCs w:val="18"/>
                <w:highlight w:val="white"/>
                <w:lang w:eastAsia="en-US"/>
              </w:rPr>
              <w:t>-1.0.</w:t>
            </w:r>
            <w:r w:rsidRPr="00BA2055">
              <w:rPr>
                <w:rFonts w:eastAsiaTheme="minorHAnsi" w:cs="Times New Roman"/>
                <w:color w:val="993300"/>
                <w:sz w:val="18"/>
                <w:szCs w:val="18"/>
                <w:highlight w:val="white"/>
                <w:lang w:val="en-US" w:eastAsia="en-US"/>
              </w:rPr>
              <w:t>xsd</w:t>
            </w:r>
            <w:r w:rsidRPr="00811FD1">
              <w:rPr>
                <w:rFonts w:eastAsiaTheme="minorHAnsi" w:cs="Times New Roman"/>
                <w:color w:val="993300"/>
                <w:sz w:val="18"/>
                <w:szCs w:val="18"/>
                <w:highlight w:val="white"/>
                <w:lang w:eastAsia="en-US"/>
              </w:rPr>
              <w:t>"</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0099CC"/>
                <w:sz w:val="18"/>
                <w:szCs w:val="18"/>
                <w:highlight w:val="white"/>
                <w:lang w:val="en-US" w:eastAsia="en-US"/>
              </w:rPr>
              <w:t>xmlns</w:t>
            </w:r>
            <w:r w:rsidRPr="00811FD1">
              <w:rPr>
                <w:rFonts w:eastAsiaTheme="minorHAnsi" w:cs="Times New Roman"/>
                <w:color w:val="0099CC"/>
                <w:sz w:val="18"/>
                <w:szCs w:val="18"/>
                <w:highlight w:val="white"/>
                <w:lang w:eastAsia="en-US"/>
              </w:rPr>
              <w:t>:</w:t>
            </w:r>
            <w:r w:rsidRPr="00BA2055">
              <w:rPr>
                <w:rFonts w:eastAsiaTheme="minorHAnsi" w:cs="Times New Roman"/>
                <w:color w:val="0099CC"/>
                <w:sz w:val="18"/>
                <w:szCs w:val="18"/>
                <w:highlight w:val="white"/>
                <w:lang w:val="en-US" w:eastAsia="en-US"/>
              </w:rPr>
              <w:t>ds</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t>
            </w:r>
            <w:r w:rsidRPr="00811FD1">
              <w:rPr>
                <w:rFonts w:eastAsiaTheme="minorHAnsi" w:cs="Times New Roman"/>
                <w:color w:val="993300"/>
                <w:sz w:val="18"/>
                <w:szCs w:val="18"/>
                <w:highlight w:val="white"/>
                <w:lang w:eastAsia="en-US"/>
              </w:rPr>
              <w:t>3.</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/2000/09/</w:t>
            </w:r>
            <w:r w:rsidRPr="00BA2055">
              <w:rPr>
                <w:rFonts w:eastAsiaTheme="minorHAnsi" w:cs="Times New Roman"/>
                <w:color w:val="993300"/>
                <w:sz w:val="18"/>
                <w:szCs w:val="18"/>
                <w:highlight w:val="white"/>
                <w:lang w:val="en-US" w:eastAsia="en-US"/>
              </w:rPr>
              <w:t>xmldsig</w:t>
            </w:r>
            <w:r w:rsidRPr="00811FD1">
              <w:rPr>
                <w:rFonts w:eastAsiaTheme="minorHAnsi" w:cs="Times New Roman"/>
                <w:color w:val="993300"/>
                <w:sz w:val="18"/>
                <w:szCs w:val="18"/>
                <w:highlight w:val="white"/>
                <w:lang w:eastAsia="en-US"/>
              </w:rPr>
              <w:t>#"</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Signature</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Id</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SigID</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e</w:t>
            </w:r>
            <w:r w:rsidRPr="00811FD1">
              <w:rPr>
                <w:rFonts w:eastAsiaTheme="minorHAnsi" w:cs="Times New Roman"/>
                <w:color w:val="993300"/>
                <w:sz w:val="18"/>
                <w:szCs w:val="18"/>
                <w:highlight w:val="white"/>
                <w:lang w:eastAsia="en-US"/>
              </w:rPr>
              <w:t>0784</w:t>
            </w:r>
            <w:r w:rsidRPr="00BA2055">
              <w:rPr>
                <w:rFonts w:eastAsiaTheme="minorHAnsi" w:cs="Times New Roman"/>
                <w:color w:val="993300"/>
                <w:sz w:val="18"/>
                <w:szCs w:val="18"/>
                <w:highlight w:val="white"/>
                <w:lang w:val="en-US" w:eastAsia="en-US"/>
              </w:rPr>
              <w:t>b</w:t>
            </w:r>
            <w:r w:rsidRPr="00811FD1">
              <w:rPr>
                <w:rFonts w:eastAsiaTheme="minorHAnsi" w:cs="Times New Roman"/>
                <w:color w:val="993300"/>
                <w:sz w:val="18"/>
                <w:szCs w:val="18"/>
                <w:highlight w:val="white"/>
                <w:lang w:eastAsia="en-US"/>
              </w:rPr>
              <w:t>9</w:t>
            </w:r>
            <w:r w:rsidRPr="00BA2055">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-6</w:t>
            </w:r>
            <w:r w:rsidRPr="00BA2055">
              <w:rPr>
                <w:rFonts w:eastAsiaTheme="minorHAnsi" w:cs="Times New Roman"/>
                <w:color w:val="993300"/>
                <w:sz w:val="18"/>
                <w:szCs w:val="18"/>
                <w:highlight w:val="white"/>
                <w:lang w:val="en-US" w:eastAsia="en-US"/>
              </w:rPr>
              <w:t>f</w:t>
            </w:r>
            <w:r w:rsidRPr="00811FD1">
              <w:rPr>
                <w:rFonts w:eastAsiaTheme="minorHAnsi" w:cs="Times New Roman"/>
                <w:color w:val="993300"/>
                <w:sz w:val="18"/>
                <w:szCs w:val="18"/>
                <w:highlight w:val="white"/>
                <w:lang w:eastAsia="en-US"/>
              </w:rPr>
              <w:t>08-486</w:t>
            </w:r>
            <w:r w:rsidRPr="00BA2055">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-9113-</w:t>
            </w:r>
            <w:r w:rsidRPr="00BA2055">
              <w:rPr>
                <w:rFonts w:eastAsiaTheme="minorHAnsi" w:cs="Times New Roman"/>
                <w:color w:val="993300"/>
                <w:sz w:val="18"/>
                <w:szCs w:val="18"/>
                <w:highlight w:val="white"/>
                <w:lang w:val="en-US" w:eastAsia="en-US"/>
              </w:rPr>
              <w:t>ba</w:t>
            </w:r>
            <w:r w:rsidRPr="00811FD1">
              <w:rPr>
                <w:rFonts w:eastAsiaTheme="minorHAnsi" w:cs="Times New Roman"/>
                <w:color w:val="993300"/>
                <w:sz w:val="18"/>
                <w:szCs w:val="18"/>
                <w:highlight w:val="white"/>
                <w:lang w:eastAsia="en-US"/>
              </w:rPr>
              <w:t>116</w:t>
            </w:r>
            <w:r w:rsidRPr="00BA2055">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185</w:t>
            </w:r>
            <w:r w:rsidRPr="00BA2055">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6</w:t>
            </w:r>
            <w:r w:rsidRPr="00BA2055">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SignedInfo</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CanonicalizationMethod</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Algorithm</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t>
            </w:r>
            <w:r w:rsidRPr="00811FD1">
              <w:rPr>
                <w:rFonts w:eastAsiaTheme="minorHAnsi" w:cs="Times New Roman"/>
                <w:color w:val="993300"/>
                <w:sz w:val="18"/>
                <w:szCs w:val="18"/>
                <w:highlight w:val="white"/>
                <w:lang w:eastAsia="en-US"/>
              </w:rPr>
              <w:t>3.</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/2001/10/</w:t>
            </w:r>
            <w:r w:rsidRPr="00BA2055">
              <w:rPr>
                <w:rFonts w:eastAsiaTheme="minorHAnsi" w:cs="Times New Roman"/>
                <w:color w:val="993300"/>
                <w:sz w:val="18"/>
                <w:szCs w:val="18"/>
                <w:highlight w:val="white"/>
                <w:lang w:val="en-US" w:eastAsia="en-US"/>
              </w:rPr>
              <w:t>xml</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exc</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c</w:t>
            </w:r>
            <w:r w:rsidRPr="00811FD1">
              <w:rPr>
                <w:rFonts w:eastAsiaTheme="minorHAnsi" w:cs="Times New Roman"/>
                <w:color w:val="993300"/>
                <w:sz w:val="18"/>
                <w:szCs w:val="18"/>
                <w:highlight w:val="white"/>
                <w:lang w:eastAsia="en-US"/>
              </w:rPr>
              <w:t>14</w:t>
            </w:r>
            <w:r w:rsidRPr="00BA2055">
              <w:rPr>
                <w:rFonts w:eastAsiaTheme="minorHAnsi" w:cs="Times New Roman"/>
                <w:color w:val="993300"/>
                <w:sz w:val="18"/>
                <w:szCs w:val="18"/>
                <w:highlight w:val="white"/>
                <w:lang w:val="en-US" w:eastAsia="en-US"/>
              </w:rPr>
              <w:t>n</w:t>
            </w:r>
            <w:r w:rsidRPr="00811FD1">
              <w:rPr>
                <w:rFonts w:eastAsiaTheme="minorHAnsi" w:cs="Times New Roman"/>
                <w:color w:val="993300"/>
                <w:sz w:val="18"/>
                <w:szCs w:val="18"/>
                <w:highlight w:val="white"/>
                <w:lang w:eastAsia="en-US"/>
              </w:rPr>
              <w:t>#"</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SignatureMethod</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Algorithm</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t>
            </w:r>
            <w:r w:rsidRPr="00811FD1">
              <w:rPr>
                <w:rFonts w:eastAsiaTheme="minorHAnsi" w:cs="Times New Roman"/>
                <w:color w:val="993300"/>
                <w:sz w:val="18"/>
                <w:szCs w:val="18"/>
                <w:highlight w:val="white"/>
                <w:lang w:eastAsia="en-US"/>
              </w:rPr>
              <w:t>3.</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/2001/04/</w:t>
            </w:r>
            <w:r w:rsidRPr="00BA2055">
              <w:rPr>
                <w:rFonts w:eastAsiaTheme="minorHAnsi" w:cs="Times New Roman"/>
                <w:color w:val="993300"/>
                <w:sz w:val="18"/>
                <w:szCs w:val="18"/>
                <w:highlight w:val="white"/>
                <w:lang w:val="en-US" w:eastAsia="en-US"/>
              </w:rPr>
              <w:t>xmldsig</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more</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gostr</w:t>
            </w:r>
            <w:r w:rsidRPr="00811FD1">
              <w:rPr>
                <w:rFonts w:eastAsiaTheme="minorHAnsi" w:cs="Times New Roman"/>
                <w:color w:val="993300"/>
                <w:sz w:val="18"/>
                <w:szCs w:val="18"/>
                <w:highlight w:val="white"/>
                <w:lang w:eastAsia="en-US"/>
              </w:rPr>
              <w:t>34102001-</w:t>
            </w:r>
            <w:r w:rsidRPr="00BA2055">
              <w:rPr>
                <w:rFonts w:eastAsiaTheme="minorHAnsi" w:cs="Times New Roman"/>
                <w:color w:val="993300"/>
                <w:sz w:val="18"/>
                <w:szCs w:val="18"/>
                <w:highlight w:val="white"/>
                <w:lang w:val="en-US" w:eastAsia="en-US"/>
              </w:rPr>
              <w:t>gostr</w:t>
            </w:r>
            <w:r w:rsidRPr="00811FD1">
              <w:rPr>
                <w:rFonts w:eastAsiaTheme="minorHAnsi" w:cs="Times New Roman"/>
                <w:color w:val="993300"/>
                <w:sz w:val="18"/>
                <w:szCs w:val="18"/>
                <w:highlight w:val="white"/>
                <w:lang w:eastAsia="en-US"/>
              </w:rPr>
              <w:t>3411"</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Reference</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URI</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BodyID</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ddb</w:t>
            </w:r>
            <w:r w:rsidRPr="00811FD1">
              <w:rPr>
                <w:rFonts w:eastAsiaTheme="minorHAnsi" w:cs="Times New Roman"/>
                <w:color w:val="993300"/>
                <w:sz w:val="18"/>
                <w:szCs w:val="18"/>
                <w:highlight w:val="white"/>
                <w:lang w:eastAsia="en-US"/>
              </w:rPr>
              <w:t>62</w:t>
            </w:r>
            <w:r w:rsidRPr="00BA2055">
              <w:rPr>
                <w:rFonts w:eastAsiaTheme="minorHAnsi" w:cs="Times New Roman"/>
                <w:color w:val="993300"/>
                <w:sz w:val="18"/>
                <w:szCs w:val="18"/>
                <w:highlight w:val="white"/>
                <w:lang w:val="en-US" w:eastAsia="en-US"/>
              </w:rPr>
              <w:t>feb</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cf</w:t>
            </w:r>
            <w:r w:rsidRPr="00811FD1">
              <w:rPr>
                <w:rFonts w:eastAsiaTheme="minorHAnsi" w:cs="Times New Roman"/>
                <w:color w:val="993300"/>
                <w:sz w:val="18"/>
                <w:szCs w:val="18"/>
                <w:highlight w:val="white"/>
                <w:lang w:eastAsia="en-US"/>
              </w:rPr>
              <w:t>5</w:t>
            </w:r>
            <w:r w:rsidRPr="00BA2055">
              <w:rPr>
                <w:rFonts w:eastAsiaTheme="minorHAnsi" w:cs="Times New Roman"/>
                <w:color w:val="993300"/>
                <w:sz w:val="18"/>
                <w:szCs w:val="18"/>
                <w:highlight w:val="white"/>
                <w:lang w:val="en-US" w:eastAsia="en-US"/>
              </w:rPr>
              <w:t>f</w:t>
            </w:r>
            <w:r w:rsidRPr="00811FD1">
              <w:rPr>
                <w:rFonts w:eastAsiaTheme="minorHAnsi" w:cs="Times New Roman"/>
                <w:color w:val="993300"/>
                <w:sz w:val="18"/>
                <w:szCs w:val="18"/>
                <w:highlight w:val="white"/>
                <w:lang w:eastAsia="en-US"/>
              </w:rPr>
              <w:t>-4</w:t>
            </w:r>
            <w:r w:rsidRPr="00BA2055">
              <w:rPr>
                <w:rFonts w:eastAsiaTheme="minorHAnsi" w:cs="Times New Roman"/>
                <w:color w:val="993300"/>
                <w:sz w:val="18"/>
                <w:szCs w:val="18"/>
                <w:highlight w:val="white"/>
                <w:lang w:val="en-US" w:eastAsia="en-US"/>
              </w:rPr>
              <w:t>fd</w:t>
            </w:r>
            <w:r w:rsidRPr="00811FD1">
              <w:rPr>
                <w:rFonts w:eastAsiaTheme="minorHAnsi" w:cs="Times New Roman"/>
                <w:color w:val="993300"/>
                <w:sz w:val="18"/>
                <w:szCs w:val="18"/>
                <w:highlight w:val="white"/>
                <w:lang w:eastAsia="en-US"/>
              </w:rPr>
              <w:t>6-</w:t>
            </w:r>
            <w:r w:rsidRPr="00BA2055">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529-029</w:t>
            </w:r>
            <w:r w:rsidRPr="00BA2055">
              <w:rPr>
                <w:rFonts w:eastAsiaTheme="minorHAnsi" w:cs="Times New Roman"/>
                <w:color w:val="993300"/>
                <w:sz w:val="18"/>
                <w:szCs w:val="18"/>
                <w:highlight w:val="white"/>
                <w:lang w:val="en-US" w:eastAsia="en-US"/>
              </w:rPr>
              <w:t>c</w:t>
            </w:r>
            <w:r w:rsidRPr="00811FD1">
              <w:rPr>
                <w:rFonts w:eastAsiaTheme="minorHAnsi" w:cs="Times New Roman"/>
                <w:color w:val="993300"/>
                <w:sz w:val="18"/>
                <w:szCs w:val="18"/>
                <w:highlight w:val="white"/>
                <w:lang w:eastAsia="en-US"/>
              </w:rPr>
              <w:t>80</w:t>
            </w:r>
            <w:r w:rsidRPr="00BA2055">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27578"</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Transforms</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Transform</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Algorithm</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t>
            </w:r>
            <w:r w:rsidRPr="00811FD1">
              <w:rPr>
                <w:rFonts w:eastAsiaTheme="minorHAnsi" w:cs="Times New Roman"/>
                <w:color w:val="993300"/>
                <w:sz w:val="18"/>
                <w:szCs w:val="18"/>
                <w:highlight w:val="white"/>
                <w:lang w:eastAsia="en-US"/>
              </w:rPr>
              <w:t>3.</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/2001/10/</w:t>
            </w:r>
            <w:r w:rsidRPr="00BA2055">
              <w:rPr>
                <w:rFonts w:eastAsiaTheme="minorHAnsi" w:cs="Times New Roman"/>
                <w:color w:val="993300"/>
                <w:sz w:val="18"/>
                <w:szCs w:val="18"/>
                <w:highlight w:val="white"/>
                <w:lang w:val="en-US" w:eastAsia="en-US"/>
              </w:rPr>
              <w:t>xml</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exc</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c</w:t>
            </w:r>
            <w:r w:rsidRPr="00811FD1">
              <w:rPr>
                <w:rFonts w:eastAsiaTheme="minorHAnsi" w:cs="Times New Roman"/>
                <w:color w:val="993300"/>
                <w:sz w:val="18"/>
                <w:szCs w:val="18"/>
                <w:highlight w:val="white"/>
                <w:lang w:eastAsia="en-US"/>
              </w:rPr>
              <w:t>14</w:t>
            </w:r>
            <w:r w:rsidRPr="00BA2055">
              <w:rPr>
                <w:rFonts w:eastAsiaTheme="minorHAnsi" w:cs="Times New Roman"/>
                <w:color w:val="993300"/>
                <w:sz w:val="18"/>
                <w:szCs w:val="18"/>
                <w:highlight w:val="white"/>
                <w:lang w:val="en-US" w:eastAsia="en-US"/>
              </w:rPr>
              <w:t>n</w:t>
            </w:r>
            <w:r w:rsidRPr="00811FD1">
              <w:rPr>
                <w:rFonts w:eastAsiaTheme="minorHAnsi" w:cs="Times New Roman"/>
                <w:color w:val="993300"/>
                <w:sz w:val="18"/>
                <w:szCs w:val="18"/>
                <w:highlight w:val="white"/>
                <w:lang w:eastAsia="en-US"/>
              </w:rPr>
              <w:t>#"</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Transforms</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DigestMethod</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Algorithm</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t>
            </w:r>
            <w:r w:rsidRPr="00811FD1">
              <w:rPr>
                <w:rFonts w:eastAsiaTheme="minorHAnsi" w:cs="Times New Roman"/>
                <w:color w:val="993300"/>
                <w:sz w:val="18"/>
                <w:szCs w:val="18"/>
                <w:highlight w:val="white"/>
                <w:lang w:eastAsia="en-US"/>
              </w:rPr>
              <w:t>3.</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/2000/09/</w:t>
            </w:r>
            <w:r w:rsidRPr="00BA2055">
              <w:rPr>
                <w:rFonts w:eastAsiaTheme="minorHAnsi" w:cs="Times New Roman"/>
                <w:color w:val="993300"/>
                <w:sz w:val="18"/>
                <w:szCs w:val="18"/>
                <w:highlight w:val="white"/>
                <w:lang w:val="en-US" w:eastAsia="en-US"/>
              </w:rPr>
              <w:t>xmldsig</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sha</w:t>
            </w:r>
            <w:r w:rsidRPr="00811FD1">
              <w:rPr>
                <w:rFonts w:eastAsiaTheme="minorHAnsi" w:cs="Times New Roman"/>
                <w:color w:val="993300"/>
                <w:sz w:val="18"/>
                <w:szCs w:val="18"/>
                <w:highlight w:val="white"/>
                <w:lang w:eastAsia="en-US"/>
              </w:rPr>
              <w:t>1"</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DigestValue</w:t>
            </w:r>
            <w:r w:rsidRPr="00811FD1">
              <w:rPr>
                <w:rFonts w:eastAsiaTheme="minorHAnsi" w:cs="Times New Roman"/>
                <w:color w:val="000096"/>
                <w:sz w:val="18"/>
                <w:szCs w:val="18"/>
                <w:highlight w:val="white"/>
                <w:lang w:eastAsia="en-US"/>
              </w:rPr>
              <w:t>&gt;</w:t>
            </w:r>
            <w:r w:rsidRPr="00BA2055">
              <w:rPr>
                <w:rFonts w:eastAsiaTheme="minorHAnsi" w:cs="Times New Roman"/>
                <w:color w:val="000000"/>
                <w:sz w:val="18"/>
                <w:szCs w:val="18"/>
                <w:highlight w:val="white"/>
                <w:lang w:val="en-US" w:eastAsia="en-US"/>
              </w:rPr>
              <w:t>Mywb</w:t>
            </w:r>
            <w:r w:rsidRPr="00811FD1">
              <w:rPr>
                <w:rFonts w:eastAsiaTheme="minorHAnsi" w:cs="Times New Roman"/>
                <w:color w:val="000000"/>
                <w:sz w:val="18"/>
                <w:szCs w:val="18"/>
                <w:highlight w:val="white"/>
                <w:lang w:eastAsia="en-US"/>
              </w:rPr>
              <w:t>8</w:t>
            </w:r>
            <w:r w:rsidRPr="00BA2055">
              <w:rPr>
                <w:rFonts w:eastAsiaTheme="minorHAnsi" w:cs="Times New Roman"/>
                <w:color w:val="000000"/>
                <w:sz w:val="18"/>
                <w:szCs w:val="18"/>
                <w:highlight w:val="white"/>
                <w:lang w:val="en-US" w:eastAsia="en-US"/>
              </w:rPr>
              <w:t>qenqLx</w:t>
            </w:r>
            <w:r w:rsidRPr="00811FD1">
              <w:rPr>
                <w:rFonts w:eastAsiaTheme="minorHAnsi" w:cs="Times New Roman"/>
                <w:color w:val="000000"/>
                <w:sz w:val="18"/>
                <w:szCs w:val="18"/>
                <w:highlight w:val="white"/>
                <w:lang w:eastAsia="en-US"/>
              </w:rPr>
              <w:t>6</w:t>
            </w:r>
            <w:r w:rsidRPr="00BA2055">
              <w:rPr>
                <w:rFonts w:eastAsiaTheme="minorHAnsi" w:cs="Times New Roman"/>
                <w:color w:val="000000"/>
                <w:sz w:val="18"/>
                <w:szCs w:val="18"/>
                <w:highlight w:val="white"/>
                <w:lang w:val="en-US" w:eastAsia="en-US"/>
              </w:rPr>
              <w:t>WSyzzEhHETguCPE</w:t>
            </w:r>
            <w:r w:rsidRPr="00811FD1">
              <w:rPr>
                <w:rFonts w:eastAsiaTheme="minorHAnsi" w:cs="Times New Roman"/>
                <w:color w:val="000000"/>
                <w:sz w:val="18"/>
                <w:szCs w:val="18"/>
                <w:highlight w:val="white"/>
                <w:lang w:eastAsia="en-US"/>
              </w:rPr>
              <w:t>=</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DigestValue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Reference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SignedInfo</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SignatureValue</w:t>
            </w:r>
            <w:r w:rsidRPr="00811FD1">
              <w:rPr>
                <w:rFonts w:eastAsiaTheme="minorHAnsi" w:cs="Times New Roman"/>
                <w:color w:val="000096"/>
                <w:sz w:val="18"/>
                <w:szCs w:val="18"/>
                <w:highlight w:val="white"/>
                <w:lang w:eastAsia="en-US"/>
              </w:rPr>
              <w:t>&gt;</w:t>
            </w:r>
            <w:r w:rsidRPr="00BA2055">
              <w:rPr>
                <w:rFonts w:eastAsiaTheme="minorHAnsi" w:cs="Times New Roman"/>
                <w:color w:val="000000"/>
                <w:sz w:val="18"/>
                <w:szCs w:val="18"/>
                <w:highlight w:val="white"/>
                <w:lang w:val="en-US" w:eastAsia="en-US"/>
              </w:rPr>
              <w:t>G</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AuYowtK</w:t>
            </w:r>
            <w:r w:rsidRPr="00811FD1">
              <w:rPr>
                <w:rFonts w:eastAsiaTheme="minorHAnsi" w:cs="Times New Roman"/>
                <w:color w:val="000000"/>
                <w:sz w:val="18"/>
                <w:szCs w:val="18"/>
                <w:highlight w:val="white"/>
                <w:lang w:eastAsia="en-US"/>
              </w:rPr>
              <w:t>5</w:t>
            </w:r>
            <w:r w:rsidRPr="00BA2055">
              <w:rPr>
                <w:rFonts w:eastAsiaTheme="minorHAnsi" w:cs="Times New Roman"/>
                <w:color w:val="000000"/>
                <w:sz w:val="18"/>
                <w:szCs w:val="18"/>
                <w:highlight w:val="white"/>
                <w:lang w:val="en-US" w:eastAsia="en-US"/>
              </w:rPr>
              <w:t>o</w:t>
            </w:r>
            <w:r w:rsidRPr="00811FD1">
              <w:rPr>
                <w:rFonts w:eastAsiaTheme="minorHAnsi" w:cs="Times New Roman"/>
                <w:color w:val="000000"/>
                <w:sz w:val="18"/>
                <w:szCs w:val="18"/>
                <w:highlight w:val="white"/>
                <w:lang w:eastAsia="en-US"/>
              </w:rPr>
              <w:t>/</w:t>
            </w:r>
            <w:r w:rsidRPr="00BA2055">
              <w:rPr>
                <w:rFonts w:eastAsiaTheme="minorHAnsi" w:cs="Times New Roman"/>
                <w:color w:val="000000"/>
                <w:sz w:val="18"/>
                <w:szCs w:val="18"/>
                <w:highlight w:val="white"/>
                <w:lang w:val="en-US" w:eastAsia="en-US"/>
              </w:rPr>
              <w:t>Jf</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yHQo</w:t>
            </w:r>
            <w:r w:rsidRPr="00811FD1">
              <w:rPr>
                <w:rFonts w:eastAsiaTheme="minorHAnsi" w:cs="Times New Roman"/>
                <w:color w:val="000000"/>
                <w:sz w:val="18"/>
                <w:szCs w:val="18"/>
                <w:highlight w:val="white"/>
                <w:lang w:eastAsia="en-US"/>
              </w:rPr>
              <w:t>1</w:t>
            </w:r>
            <w:r w:rsidRPr="00BA2055">
              <w:rPr>
                <w:rFonts w:eastAsiaTheme="minorHAnsi" w:cs="Times New Roman"/>
                <w:color w:val="000000"/>
                <w:sz w:val="18"/>
                <w:szCs w:val="18"/>
                <w:highlight w:val="white"/>
                <w:lang w:val="en-US" w:eastAsia="en-US"/>
              </w:rPr>
              <w:t>zNG</w:t>
            </w:r>
            <w:r w:rsidRPr="00811FD1">
              <w:rPr>
                <w:rFonts w:eastAsiaTheme="minorHAnsi" w:cs="Times New Roman"/>
                <w:color w:val="000000"/>
                <w:sz w:val="18"/>
                <w:szCs w:val="18"/>
                <w:highlight w:val="white"/>
                <w:lang w:eastAsia="en-US"/>
              </w:rPr>
              <w:t>2</w:t>
            </w:r>
            <w:r w:rsidRPr="00BA2055">
              <w:rPr>
                <w:rFonts w:eastAsiaTheme="minorHAnsi" w:cs="Times New Roman"/>
                <w:color w:val="000000"/>
                <w:sz w:val="18"/>
                <w:szCs w:val="18"/>
                <w:highlight w:val="white"/>
                <w:lang w:val="en-US" w:eastAsia="en-US"/>
              </w:rPr>
              <w:t>cZ</w:t>
            </w:r>
            <w:r w:rsidRPr="00811FD1">
              <w:rPr>
                <w:rFonts w:eastAsiaTheme="minorHAnsi" w:cs="Times New Roman"/>
                <w:color w:val="000000"/>
                <w:sz w:val="18"/>
                <w:szCs w:val="18"/>
                <w:highlight w:val="white"/>
                <w:lang w:eastAsia="en-US"/>
              </w:rPr>
              <w:t>6</w:t>
            </w:r>
            <w:r w:rsidRPr="00BA2055">
              <w:rPr>
                <w:rFonts w:eastAsiaTheme="minorHAnsi" w:cs="Times New Roman"/>
                <w:color w:val="000000"/>
                <w:sz w:val="18"/>
                <w:szCs w:val="18"/>
                <w:highlight w:val="white"/>
                <w:lang w:val="en-US" w:eastAsia="en-US"/>
              </w:rPr>
              <w:t>OzyvJZrTMXfd</w:t>
            </w:r>
            <w:r w:rsidRPr="00811FD1">
              <w:rPr>
                <w:rFonts w:eastAsiaTheme="minorHAnsi" w:cs="Times New Roman"/>
                <w:color w:val="000000"/>
                <w:sz w:val="18"/>
                <w:szCs w:val="18"/>
                <w:highlight w:val="white"/>
                <w:lang w:eastAsia="en-US"/>
              </w:rPr>
              <w:t>/</w:t>
            </w:r>
            <w:r w:rsidRPr="00BA2055">
              <w:rPr>
                <w:rFonts w:eastAsiaTheme="minorHAnsi" w:cs="Times New Roman"/>
                <w:color w:val="000000"/>
                <w:sz w:val="18"/>
                <w:szCs w:val="18"/>
                <w:highlight w:val="white"/>
                <w:lang w:val="en-US" w:eastAsia="en-US"/>
              </w:rPr>
              <w:t>xTuhUa</w:t>
            </w:r>
            <w:r w:rsidRPr="00811FD1">
              <w:rPr>
                <w:rFonts w:eastAsiaTheme="minorHAnsi" w:cs="Times New Roman"/>
                <w:color w:val="000000"/>
                <w:sz w:val="18"/>
                <w:szCs w:val="18"/>
                <w:highlight w:val="white"/>
                <w:lang w:eastAsia="en-US"/>
              </w:rPr>
              <w:t>4</w:t>
            </w:r>
            <w:r w:rsidRPr="00BA2055">
              <w:rPr>
                <w:rFonts w:eastAsiaTheme="minorHAnsi" w:cs="Times New Roman"/>
                <w:color w:val="000000"/>
                <w:sz w:val="18"/>
                <w:szCs w:val="18"/>
                <w:highlight w:val="white"/>
                <w:lang w:val="en-US" w:eastAsia="en-US"/>
              </w:rPr>
              <w:t>owUcBlp</w:t>
            </w:r>
            <w:r w:rsidRPr="00811FD1">
              <w:rPr>
                <w:rFonts w:eastAsiaTheme="minorHAnsi" w:cs="Times New Roman"/>
                <w:color w:val="000000"/>
                <w:sz w:val="18"/>
                <w:szCs w:val="18"/>
                <w:highlight w:val="white"/>
                <w:lang w:eastAsia="en-US"/>
              </w:rPr>
              <w:t>5</w:t>
            </w:r>
            <w:r w:rsidRPr="00BA2055">
              <w:rPr>
                <w:rFonts w:eastAsiaTheme="minorHAnsi" w:cs="Times New Roman"/>
                <w:color w:val="000000"/>
                <w:sz w:val="18"/>
                <w:szCs w:val="18"/>
                <w:highlight w:val="white"/>
                <w:lang w:val="en-US" w:eastAsia="en-US"/>
              </w:rPr>
              <w:t>YFkrT</w:t>
            </w:r>
            <w:r w:rsidRPr="00811FD1">
              <w:rPr>
                <w:rFonts w:eastAsiaTheme="minorHAnsi" w:cs="Times New Roman"/>
                <w:color w:val="000000"/>
                <w:sz w:val="18"/>
                <w:szCs w:val="18"/>
                <w:highlight w:val="white"/>
                <w:lang w:eastAsia="en-US"/>
              </w:rPr>
              <w:t>+</w:t>
            </w:r>
            <w:r w:rsidRPr="00BA2055">
              <w:rPr>
                <w:rFonts w:eastAsiaTheme="minorHAnsi" w:cs="Times New Roman"/>
                <w:color w:val="000000"/>
                <w:sz w:val="18"/>
                <w:szCs w:val="18"/>
                <w:highlight w:val="white"/>
                <w:lang w:val="en-US" w:eastAsia="en-US"/>
              </w:rPr>
              <w:t>mBxwNezr</w:t>
            </w:r>
            <w:r w:rsidRPr="00811FD1">
              <w:rPr>
                <w:rFonts w:eastAsiaTheme="minorHAnsi" w:cs="Times New Roman"/>
                <w:color w:val="000000"/>
                <w:sz w:val="18"/>
                <w:szCs w:val="18"/>
                <w:highlight w:val="white"/>
                <w:lang w:eastAsia="en-US"/>
              </w:rPr>
              <w:t>8</w:t>
            </w:r>
            <w:r w:rsidRPr="00BA2055">
              <w:rPr>
                <w:rFonts w:eastAsiaTheme="minorHAnsi" w:cs="Times New Roman"/>
                <w:color w:val="000000"/>
                <w:sz w:val="18"/>
                <w:szCs w:val="18"/>
                <w:highlight w:val="white"/>
                <w:lang w:val="en-US" w:eastAsia="en-US"/>
              </w:rPr>
              <w:t>TthvNksW</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iyjoGFQ</w:t>
            </w:r>
            <w:r w:rsidRPr="00811FD1">
              <w:rPr>
                <w:rFonts w:eastAsiaTheme="minorHAnsi" w:cs="Times New Roman"/>
                <w:color w:val="000000"/>
                <w:sz w:val="18"/>
                <w:szCs w:val="18"/>
                <w:highlight w:val="white"/>
                <w:lang w:eastAsia="en-US"/>
              </w:rPr>
              <w:t>==</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SignatureValue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KeyInfo</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wsse</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SecurityTokenReference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wsse</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Reference</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URI</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CertID</w:t>
            </w:r>
            <w:r w:rsidRPr="00811FD1">
              <w:rPr>
                <w:rFonts w:eastAsiaTheme="minorHAnsi" w:cs="Times New Roman"/>
                <w:color w:val="993300"/>
                <w:sz w:val="18"/>
                <w:szCs w:val="18"/>
                <w:highlight w:val="white"/>
                <w:lang w:eastAsia="en-US"/>
              </w:rPr>
              <w:t>-3</w:t>
            </w:r>
            <w:r w:rsidRPr="00BA2055">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5200</w:t>
            </w:r>
            <w:r w:rsidRPr="00BA2055">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6-5</w:t>
            </w:r>
            <w:r w:rsidRPr="00BA2055">
              <w:rPr>
                <w:rFonts w:eastAsiaTheme="minorHAnsi" w:cs="Times New Roman"/>
                <w:color w:val="993300"/>
                <w:sz w:val="18"/>
                <w:szCs w:val="18"/>
                <w:highlight w:val="white"/>
                <w:lang w:val="en-US" w:eastAsia="en-US"/>
              </w:rPr>
              <w:t>b</w:t>
            </w:r>
            <w:r w:rsidRPr="00811FD1">
              <w:rPr>
                <w:rFonts w:eastAsiaTheme="minorHAnsi" w:cs="Times New Roman"/>
                <w:color w:val="993300"/>
                <w:sz w:val="18"/>
                <w:szCs w:val="18"/>
                <w:highlight w:val="white"/>
                <w:lang w:eastAsia="en-US"/>
              </w:rPr>
              <w:t>42-456</w:t>
            </w:r>
            <w:r w:rsidRPr="00BA2055">
              <w:rPr>
                <w:rFonts w:eastAsiaTheme="minorHAnsi" w:cs="Times New Roman"/>
                <w:color w:val="993300"/>
                <w:sz w:val="18"/>
                <w:szCs w:val="18"/>
                <w:highlight w:val="white"/>
                <w:lang w:val="en-US" w:eastAsia="en-US"/>
              </w:rPr>
              <w:t>e</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b</w:t>
            </w:r>
            <w:r w:rsidRPr="00811FD1">
              <w:rPr>
                <w:rFonts w:eastAsiaTheme="minorHAnsi" w:cs="Times New Roman"/>
                <w:color w:val="993300"/>
                <w:sz w:val="18"/>
                <w:szCs w:val="18"/>
                <w:highlight w:val="white"/>
                <w:lang w:eastAsia="en-US"/>
              </w:rPr>
              <w:t>0</w:t>
            </w:r>
            <w:r w:rsidRPr="00BA2055">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9-1</w:t>
            </w:r>
            <w:r w:rsidRPr="00BA2055">
              <w:rPr>
                <w:rFonts w:eastAsiaTheme="minorHAnsi" w:cs="Times New Roman"/>
                <w:color w:val="993300"/>
                <w:sz w:val="18"/>
                <w:szCs w:val="18"/>
                <w:highlight w:val="white"/>
                <w:lang w:val="en-US" w:eastAsia="en-US"/>
              </w:rPr>
              <w:t>afacafefed</w:t>
            </w:r>
            <w:r w:rsidRPr="00811FD1">
              <w:rPr>
                <w:rFonts w:eastAsiaTheme="minorHAnsi" w:cs="Times New Roman"/>
                <w:color w:val="993300"/>
                <w:sz w:val="18"/>
                <w:szCs w:val="18"/>
                <w:highlight w:val="white"/>
                <w:lang w:eastAsia="en-US"/>
              </w:rPr>
              <w:t>7"</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wsse</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SecurityTokenReference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KeyInfo</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Signature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wsse</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BinarySecurityToken</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ValueType</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docs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open</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/2004/01/</w:t>
            </w:r>
            <w:r w:rsidRPr="00BA2055">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-200401-</w:t>
            </w:r>
            <w:r w:rsidRPr="00BA2055">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x</w:t>
            </w:r>
            <w:r w:rsidRPr="00811FD1">
              <w:rPr>
                <w:rFonts w:eastAsiaTheme="minorHAnsi" w:cs="Times New Roman"/>
                <w:color w:val="993300"/>
                <w:sz w:val="18"/>
                <w:szCs w:val="18"/>
                <w:highlight w:val="white"/>
                <w:lang w:eastAsia="en-US"/>
              </w:rPr>
              <w:t>509-</w:t>
            </w:r>
            <w:r w:rsidRPr="00BA2055">
              <w:rPr>
                <w:rFonts w:eastAsiaTheme="minorHAnsi" w:cs="Times New Roman"/>
                <w:color w:val="993300"/>
                <w:sz w:val="18"/>
                <w:szCs w:val="18"/>
                <w:highlight w:val="white"/>
                <w:lang w:val="en-US" w:eastAsia="en-US"/>
              </w:rPr>
              <w:t>token</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profile</w:t>
            </w:r>
            <w:r w:rsidRPr="00811FD1">
              <w:rPr>
                <w:rFonts w:eastAsiaTheme="minorHAnsi" w:cs="Times New Roman"/>
                <w:color w:val="993300"/>
                <w:sz w:val="18"/>
                <w:szCs w:val="18"/>
                <w:highlight w:val="white"/>
                <w:lang w:eastAsia="en-US"/>
              </w:rPr>
              <w:t>-1.0#</w:t>
            </w:r>
            <w:r w:rsidRPr="00BA2055">
              <w:rPr>
                <w:rFonts w:eastAsiaTheme="minorHAnsi" w:cs="Times New Roman"/>
                <w:color w:val="993300"/>
                <w:sz w:val="18"/>
                <w:szCs w:val="18"/>
                <w:highlight w:val="white"/>
                <w:lang w:val="en-US" w:eastAsia="en-US"/>
              </w:rPr>
              <w:t>X</w:t>
            </w:r>
            <w:r w:rsidRPr="00811FD1">
              <w:rPr>
                <w:rFonts w:eastAsiaTheme="minorHAnsi" w:cs="Times New Roman"/>
                <w:color w:val="993300"/>
                <w:sz w:val="18"/>
                <w:szCs w:val="18"/>
                <w:highlight w:val="white"/>
                <w:lang w:eastAsia="en-US"/>
              </w:rPr>
              <w:t>509</w:t>
            </w:r>
            <w:r w:rsidRPr="00BA2055">
              <w:rPr>
                <w:rFonts w:eastAsiaTheme="minorHAnsi" w:cs="Times New Roman"/>
                <w:color w:val="993300"/>
                <w:sz w:val="18"/>
                <w:szCs w:val="18"/>
                <w:highlight w:val="white"/>
                <w:lang w:val="en-US" w:eastAsia="en-US"/>
              </w:rPr>
              <w:t>v</w:t>
            </w:r>
            <w:r w:rsidRPr="00811FD1">
              <w:rPr>
                <w:rFonts w:eastAsiaTheme="minorHAnsi" w:cs="Times New Roman"/>
                <w:color w:val="993300"/>
                <w:sz w:val="18"/>
                <w:szCs w:val="18"/>
                <w:highlight w:val="white"/>
                <w:lang w:eastAsia="en-US"/>
              </w:rPr>
              <w:t>3"</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EncodingType</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docs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open</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/2004/01/</w:t>
            </w:r>
            <w:r w:rsidRPr="00BA2055">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-200401-</w:t>
            </w:r>
            <w:r w:rsidRPr="00BA2055">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soap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message</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security</w:t>
            </w:r>
            <w:r w:rsidRPr="00811FD1">
              <w:rPr>
                <w:rFonts w:eastAsiaTheme="minorHAnsi" w:cs="Times New Roman"/>
                <w:color w:val="993300"/>
                <w:sz w:val="18"/>
                <w:szCs w:val="18"/>
                <w:highlight w:val="white"/>
                <w:lang w:eastAsia="en-US"/>
              </w:rPr>
              <w:t>-1.0#</w:t>
            </w:r>
            <w:r w:rsidRPr="00BA2055">
              <w:rPr>
                <w:rFonts w:eastAsiaTheme="minorHAnsi" w:cs="Times New Roman"/>
                <w:color w:val="993300"/>
                <w:sz w:val="18"/>
                <w:szCs w:val="18"/>
                <w:highlight w:val="white"/>
                <w:lang w:val="en-US" w:eastAsia="en-US"/>
              </w:rPr>
              <w:t>Base</w:t>
            </w:r>
            <w:r w:rsidRPr="00811FD1">
              <w:rPr>
                <w:rFonts w:eastAsiaTheme="minorHAnsi" w:cs="Times New Roman"/>
                <w:color w:val="993300"/>
                <w:sz w:val="18"/>
                <w:szCs w:val="18"/>
                <w:highlight w:val="white"/>
                <w:lang w:eastAsia="en-US"/>
              </w:rPr>
              <w:t>64</w:t>
            </w:r>
            <w:r w:rsidRPr="00BA2055">
              <w:rPr>
                <w:rFonts w:eastAsiaTheme="minorHAnsi" w:cs="Times New Roman"/>
                <w:color w:val="993300"/>
                <w:sz w:val="18"/>
                <w:szCs w:val="18"/>
                <w:highlight w:val="white"/>
                <w:lang w:val="en-US" w:eastAsia="en-US"/>
              </w:rPr>
              <w:t>Binary</w:t>
            </w:r>
            <w:r w:rsidRPr="00811FD1">
              <w:rPr>
                <w:rFonts w:eastAsiaTheme="minorHAnsi" w:cs="Times New Roman"/>
                <w:color w:val="993300"/>
                <w:sz w:val="18"/>
                <w:szCs w:val="18"/>
                <w:highlight w:val="white"/>
                <w:lang w:eastAsia="en-US"/>
              </w:rPr>
              <w:t>"</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wsu</w:t>
            </w:r>
            <w:r w:rsidRPr="00811FD1">
              <w:rPr>
                <w:rFonts w:eastAsiaTheme="minorHAnsi" w:cs="Times New Roman"/>
                <w:color w:val="F5844C"/>
                <w:sz w:val="18"/>
                <w:szCs w:val="18"/>
                <w:highlight w:val="white"/>
                <w:lang w:eastAsia="en-US"/>
              </w:rPr>
              <w:t>:</w:t>
            </w:r>
            <w:r w:rsidRPr="00BA2055">
              <w:rPr>
                <w:rFonts w:eastAsiaTheme="minorHAnsi" w:cs="Times New Roman"/>
                <w:color w:val="F5844C"/>
                <w:sz w:val="18"/>
                <w:szCs w:val="18"/>
                <w:highlight w:val="white"/>
                <w:lang w:val="en-US" w:eastAsia="en-US"/>
              </w:rPr>
              <w:t>Id</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CertID</w:t>
            </w:r>
            <w:r w:rsidRPr="00811FD1">
              <w:rPr>
                <w:rFonts w:eastAsiaTheme="minorHAnsi" w:cs="Times New Roman"/>
                <w:color w:val="993300"/>
                <w:sz w:val="18"/>
                <w:szCs w:val="18"/>
                <w:highlight w:val="white"/>
                <w:lang w:eastAsia="en-US"/>
              </w:rPr>
              <w:t>-3</w:t>
            </w:r>
            <w:r w:rsidRPr="00BA2055">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5200</w:t>
            </w:r>
            <w:r w:rsidRPr="00BA2055">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6-5</w:t>
            </w:r>
            <w:r w:rsidRPr="00BA2055">
              <w:rPr>
                <w:rFonts w:eastAsiaTheme="minorHAnsi" w:cs="Times New Roman"/>
                <w:color w:val="993300"/>
                <w:sz w:val="18"/>
                <w:szCs w:val="18"/>
                <w:highlight w:val="white"/>
                <w:lang w:val="en-US" w:eastAsia="en-US"/>
              </w:rPr>
              <w:t>b</w:t>
            </w:r>
            <w:r w:rsidRPr="00811FD1">
              <w:rPr>
                <w:rFonts w:eastAsiaTheme="minorHAnsi" w:cs="Times New Roman"/>
                <w:color w:val="993300"/>
                <w:sz w:val="18"/>
                <w:szCs w:val="18"/>
                <w:highlight w:val="white"/>
                <w:lang w:eastAsia="en-US"/>
              </w:rPr>
              <w:t>42-456</w:t>
            </w:r>
            <w:r w:rsidRPr="00BA2055">
              <w:rPr>
                <w:rFonts w:eastAsiaTheme="minorHAnsi" w:cs="Times New Roman"/>
                <w:color w:val="993300"/>
                <w:sz w:val="18"/>
                <w:szCs w:val="18"/>
                <w:highlight w:val="white"/>
                <w:lang w:val="en-US" w:eastAsia="en-US"/>
              </w:rPr>
              <w:t>e</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b</w:t>
            </w:r>
            <w:r w:rsidRPr="00811FD1">
              <w:rPr>
                <w:rFonts w:eastAsiaTheme="minorHAnsi" w:cs="Times New Roman"/>
                <w:color w:val="993300"/>
                <w:sz w:val="18"/>
                <w:szCs w:val="18"/>
                <w:highlight w:val="white"/>
                <w:lang w:eastAsia="en-US"/>
              </w:rPr>
              <w:t>0</w:t>
            </w:r>
            <w:r w:rsidRPr="00BA2055">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9-1</w:t>
            </w:r>
            <w:r w:rsidRPr="00BA2055">
              <w:rPr>
                <w:rFonts w:eastAsiaTheme="minorHAnsi" w:cs="Times New Roman"/>
                <w:color w:val="993300"/>
                <w:sz w:val="18"/>
                <w:szCs w:val="18"/>
                <w:highlight w:val="white"/>
                <w:lang w:val="en-US" w:eastAsia="en-US"/>
              </w:rPr>
              <w:t>afacafefed</w:t>
            </w:r>
            <w:r w:rsidRPr="00811FD1">
              <w:rPr>
                <w:rFonts w:eastAsiaTheme="minorHAnsi" w:cs="Times New Roman"/>
                <w:color w:val="993300"/>
                <w:sz w:val="18"/>
                <w:szCs w:val="18"/>
                <w:highlight w:val="white"/>
                <w:lang w:eastAsia="en-US"/>
              </w:rPr>
              <w:t>7"</w:t>
            </w:r>
            <w:r w:rsidRPr="00811FD1">
              <w:rPr>
                <w:rFonts w:eastAsiaTheme="minorHAnsi" w:cs="Times New Roman"/>
                <w:color w:val="000096"/>
                <w:sz w:val="18"/>
                <w:szCs w:val="18"/>
                <w:highlight w:val="white"/>
                <w:lang w:eastAsia="en-US"/>
              </w:rPr>
              <w:t>&gt;</w:t>
            </w:r>
            <w:r w:rsidRPr="00BA2055">
              <w:rPr>
                <w:rFonts w:eastAsiaTheme="minorHAnsi" w:cs="Times New Roman"/>
                <w:color w:val="000000"/>
                <w:sz w:val="18"/>
                <w:szCs w:val="18"/>
                <w:highlight w:val="white"/>
                <w:lang w:val="en-US" w:eastAsia="en-US"/>
              </w:rPr>
              <w:t>MIIJEDCCCL</w:t>
            </w:r>
            <w:r w:rsidRPr="00811FD1">
              <w:rPr>
                <w:rFonts w:eastAsiaTheme="minorHAnsi" w:cs="Times New Roman"/>
                <w:color w:val="000000"/>
                <w:sz w:val="18"/>
                <w:szCs w:val="18"/>
                <w:highlight w:val="white"/>
                <w:lang w:eastAsia="en-US"/>
              </w:rPr>
              <w:t>2</w:t>
            </w:r>
            <w:r w:rsidRPr="00BA2055">
              <w:rPr>
                <w:rFonts w:eastAsiaTheme="minorHAnsi" w:cs="Times New Roman"/>
                <w:color w:val="000000"/>
                <w:sz w:val="18"/>
                <w:szCs w:val="18"/>
                <w:highlight w:val="white"/>
                <w:lang w:val="en-US" w:eastAsia="en-US"/>
              </w:rPr>
              <w:t>gAwIBAgIQAc</w:t>
            </w:r>
            <w:r w:rsidRPr="00811FD1">
              <w:rPr>
                <w:rFonts w:eastAsiaTheme="minorHAnsi" w:cs="Times New Roman"/>
                <w:color w:val="000000"/>
                <w:sz w:val="18"/>
                <w:szCs w:val="18"/>
                <w:highlight w:val="white"/>
                <w:lang w:eastAsia="en-US"/>
              </w:rPr>
              <w:t>+</w:t>
            </w:r>
            <w:r w:rsidRPr="00BA2055">
              <w:rPr>
                <w:rFonts w:eastAsiaTheme="minorHAnsi" w:cs="Times New Roman"/>
                <w:color w:val="000000"/>
                <w:sz w:val="18"/>
                <w:szCs w:val="18"/>
                <w:highlight w:val="white"/>
                <w:lang w:val="en-US" w:eastAsia="en-US"/>
              </w:rPr>
              <w:t>R</w:t>
            </w:r>
            <w:r w:rsidRPr="00811FD1">
              <w:rPr>
                <w:rFonts w:eastAsiaTheme="minorHAnsi" w:cs="Times New Roman"/>
                <w:color w:val="000000"/>
                <w:sz w:val="18"/>
                <w:szCs w:val="18"/>
                <w:highlight w:val="white"/>
                <w:lang w:eastAsia="en-US"/>
              </w:rPr>
              <w:t>8</w:t>
            </w:r>
            <w:r w:rsidRPr="00BA2055">
              <w:rPr>
                <w:rFonts w:eastAsiaTheme="minorHAnsi" w:cs="Times New Roman"/>
                <w:color w:val="000000"/>
                <w:sz w:val="18"/>
                <w:szCs w:val="18"/>
                <w:highlight w:val="white"/>
                <w:lang w:val="en-US" w:eastAsia="en-US"/>
              </w:rPr>
              <w:t>CVCO</w:t>
            </w:r>
            <w:r w:rsidRPr="00811FD1">
              <w:rPr>
                <w:rFonts w:eastAsiaTheme="minorHAnsi" w:cs="Times New Roman"/>
                <w:color w:val="000000"/>
                <w:sz w:val="18"/>
                <w:szCs w:val="18"/>
                <w:highlight w:val="white"/>
                <w:lang w:eastAsia="en-US"/>
              </w:rPr>
              <w:t>/</w:t>
            </w:r>
            <w:r w:rsidRPr="00BA2055">
              <w:rPr>
                <w:rFonts w:eastAsiaTheme="minorHAnsi" w:cs="Times New Roman"/>
                <w:color w:val="000000"/>
                <w:sz w:val="18"/>
                <w:szCs w:val="18"/>
                <w:highlight w:val="white"/>
                <w:lang w:val="en-US" w:eastAsia="en-US"/>
              </w:rPr>
              <w:t>AAAAAAAAYAEjAKBgYqhQMCAgMFADCCAXgxezB</w:t>
            </w:r>
            <w:r w:rsidRPr="00811FD1">
              <w:rPr>
                <w:rFonts w:eastAsiaTheme="minorHAnsi" w:cs="Times New Roman"/>
                <w:color w:val="000000"/>
                <w:sz w:val="18"/>
                <w:szCs w:val="18"/>
                <w:highlight w:val="white"/>
                <w:lang w:eastAsia="en-US"/>
              </w:rPr>
              <w:t>5</w:t>
            </w:r>
            <w:r w:rsidRPr="00BA2055">
              <w:rPr>
                <w:rFonts w:eastAsiaTheme="minorHAnsi" w:cs="Times New Roman"/>
                <w:color w:val="000000"/>
                <w:sz w:val="18"/>
                <w:szCs w:val="18"/>
                <w:highlight w:val="white"/>
                <w:lang w:val="en-US" w:eastAsia="en-US"/>
              </w:rPr>
              <w:t>BgNVBAkMcjEyNzI</w:t>
            </w:r>
            <w:r w:rsidRPr="00811FD1">
              <w:rPr>
                <w:rFonts w:eastAsiaTheme="minorHAnsi" w:cs="Times New Roman"/>
                <w:color w:val="000000"/>
                <w:sz w:val="18"/>
                <w:szCs w:val="18"/>
                <w:highlight w:val="white"/>
                <w:lang w:eastAsia="en-US"/>
              </w:rPr>
              <w:t>4</w:t>
            </w:r>
            <w:r w:rsidRPr="00BA2055">
              <w:rPr>
                <w:rFonts w:eastAsiaTheme="minorHAnsi" w:cs="Times New Roman"/>
                <w:color w:val="000000"/>
                <w:sz w:val="18"/>
                <w:szCs w:val="18"/>
                <w:highlight w:val="white"/>
                <w:lang w:val="en-US" w:eastAsia="en-US"/>
              </w:rPr>
              <w:t>Nywg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LMuINCc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RgdC</w:t>
            </w:r>
            <w:r w:rsidRPr="00811FD1">
              <w:rPr>
                <w:rFonts w:eastAsiaTheme="minorHAnsi" w:cs="Times New Roman"/>
                <w:color w:val="000000"/>
                <w:sz w:val="18"/>
                <w:szCs w:val="18"/>
                <w:highlight w:val="white"/>
                <w:lang w:eastAsia="en-US"/>
              </w:rPr>
              <w:t>60</w:t>
            </w:r>
            <w:r w:rsidRPr="00BA2055">
              <w:rPr>
                <w:rFonts w:eastAsiaTheme="minorHAnsi" w:cs="Times New Roman"/>
                <w:color w:val="000000"/>
                <w:sz w:val="18"/>
                <w:szCs w:val="18"/>
                <w:highlight w:val="white"/>
                <w:lang w:val="en-US" w:eastAsia="en-US"/>
              </w:rPr>
              <w:t>LLQsCwg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KHRgtCw</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YDRi</w:t>
            </w:r>
            <w:r w:rsidRPr="00811FD1">
              <w:rPr>
                <w:rFonts w:eastAsiaTheme="minorHAnsi" w:cs="Times New Roman"/>
                <w:color w:val="000000"/>
                <w:sz w:val="18"/>
                <w:szCs w:val="18"/>
                <w:highlight w:val="white"/>
                <w:lang w:eastAsia="en-US"/>
              </w:rPr>
              <w:t>9</w:t>
            </w:r>
            <w:r w:rsidRPr="00BA2055">
              <w:rPr>
                <w:rFonts w:eastAsiaTheme="minorHAnsi" w:cs="Times New Roman"/>
                <w:color w:val="000000"/>
                <w:sz w:val="18"/>
                <w:szCs w:val="18"/>
                <w:highlight w:val="white"/>
                <w:lang w:val="en-US" w:eastAsia="en-US"/>
              </w:rPr>
              <w:t>C</w:t>
            </w:r>
            <w:r w:rsidRPr="00811FD1">
              <w:rPr>
                <w:rFonts w:eastAsiaTheme="minorHAnsi" w:cs="Times New Roman"/>
                <w:color w:val="000000"/>
                <w:sz w:val="18"/>
                <w:szCs w:val="18"/>
                <w:highlight w:val="white"/>
                <w:lang w:eastAsia="en-US"/>
              </w:rPr>
              <w:t>5</w:t>
            </w:r>
            <w:r w:rsidRPr="00BA2055">
              <w:rPr>
                <w:rFonts w:eastAsiaTheme="minorHAnsi" w:cs="Times New Roman"/>
                <w:color w:val="000000"/>
                <w:sz w:val="18"/>
                <w:szCs w:val="18"/>
                <w:highlight w:val="white"/>
                <w:lang w:val="en-US" w:eastAsia="en-US"/>
              </w:rPr>
              <w:t>INCf</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LXRgtGA</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QstGB</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LrQvi</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QoNCw</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LfRg</w:t>
            </w:r>
            <w:r w:rsidRPr="00811FD1">
              <w:rPr>
                <w:rFonts w:eastAsiaTheme="minorHAnsi" w:cs="Times New Roman"/>
                <w:color w:val="000000"/>
                <w:sz w:val="18"/>
                <w:szCs w:val="18"/>
                <w:highlight w:val="white"/>
                <w:lang w:eastAsia="en-US"/>
              </w:rPr>
              <w:t>9</w:t>
            </w:r>
            <w:r w:rsidRPr="00BA2055">
              <w:rPr>
                <w:rFonts w:eastAsiaTheme="minorHAnsi" w:cs="Times New Roman"/>
                <w:color w:val="000000"/>
                <w:sz w:val="18"/>
                <w:szCs w:val="18"/>
                <w:highlight w:val="white"/>
                <w:lang w:val="en-US" w:eastAsia="en-US"/>
              </w:rPr>
              <w:t>C</w:t>
            </w:r>
            <w:r w:rsidRPr="00811FD1">
              <w:rPr>
                <w:rFonts w:eastAsiaTheme="minorHAnsi" w:cs="Times New Roman"/>
                <w:color w:val="000000"/>
                <w:sz w:val="18"/>
                <w:szCs w:val="18"/>
                <w:highlight w:val="white"/>
                <w:lang w:eastAsia="en-US"/>
              </w:rPr>
              <w:t>80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QstGB</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LrQuNC</w:t>
            </w:r>
            <w:r w:rsidRPr="00811FD1">
              <w:rPr>
                <w:rFonts w:eastAsiaTheme="minorHAnsi" w:cs="Times New Roman"/>
                <w:color w:val="000000"/>
                <w:sz w:val="18"/>
                <w:szCs w:val="18"/>
                <w:highlight w:val="white"/>
                <w:lang w:eastAsia="en-US"/>
              </w:rPr>
              <w:t>5</w:t>
            </w:r>
            <w:r w:rsidRPr="00BA2055">
              <w:rPr>
                <w:rFonts w:eastAsiaTheme="minorHAnsi" w:cs="Times New Roman"/>
                <w:color w:val="000000"/>
                <w:sz w:val="18"/>
                <w:szCs w:val="18"/>
                <w:highlight w:val="white"/>
                <w:lang w:val="en-US" w:eastAsia="en-US"/>
              </w:rPr>
              <w:t>INC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YDQvtC</w:t>
            </w:r>
            <w:r w:rsidRPr="00811FD1">
              <w:rPr>
                <w:rFonts w:eastAsiaTheme="minorHAnsi" w:cs="Times New Roman"/>
                <w:color w:val="000000"/>
                <w:sz w:val="18"/>
                <w:szCs w:val="18"/>
                <w:highlight w:val="white"/>
                <w:lang w:eastAsia="en-US"/>
              </w:rPr>
              <w:t>10</w:t>
            </w:r>
            <w:r w:rsidRPr="00BA2055">
              <w:rPr>
                <w:rFonts w:eastAsiaTheme="minorHAnsi" w:cs="Times New Roman"/>
                <w:color w:val="000000"/>
                <w:sz w:val="18"/>
                <w:szCs w:val="18"/>
                <w:highlight w:val="white"/>
                <w:lang w:val="en-US" w:eastAsia="en-US"/>
              </w:rPr>
              <w:t>LfQtCwg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LQuIDEvMjMsINGB</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YLRgC</w:t>
            </w:r>
            <w:r w:rsidRPr="00811FD1">
              <w:rPr>
                <w:rFonts w:eastAsiaTheme="minorHAnsi" w:cs="Times New Roman"/>
                <w:color w:val="000000"/>
                <w:sz w:val="18"/>
                <w:szCs w:val="18"/>
                <w:highlight w:val="white"/>
                <w:lang w:eastAsia="en-US"/>
              </w:rPr>
              <w:t>4</w:t>
            </w:r>
            <w:r w:rsidRPr="00BA2055">
              <w:rPr>
                <w:rFonts w:eastAsiaTheme="minorHAnsi" w:cs="Times New Roman"/>
                <w:color w:val="000000"/>
                <w:sz w:val="18"/>
                <w:szCs w:val="18"/>
                <w:highlight w:val="white"/>
                <w:lang w:val="en-US" w:eastAsia="en-US"/>
              </w:rPr>
              <w:t>gMTEYMBYGBSqFA</w:t>
            </w:r>
            <w:r w:rsidRPr="00811FD1">
              <w:rPr>
                <w:rFonts w:eastAsiaTheme="minorHAnsi" w:cs="Times New Roman"/>
                <w:color w:val="000000"/>
                <w:sz w:val="18"/>
                <w:szCs w:val="18"/>
                <w:highlight w:val="white"/>
                <w:lang w:eastAsia="en-US"/>
              </w:rPr>
              <w:t>2</w:t>
            </w:r>
            <w:r w:rsidRPr="00BA2055">
              <w:rPr>
                <w:rFonts w:eastAsiaTheme="minorHAnsi" w:cs="Times New Roman"/>
                <w:color w:val="000000"/>
                <w:sz w:val="18"/>
                <w:szCs w:val="18"/>
                <w:highlight w:val="white"/>
                <w:lang w:val="en-US" w:eastAsia="en-US"/>
              </w:rPr>
              <w:t>QBEg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xMDI</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NzM</w:t>
            </w:r>
            <w:r w:rsidRPr="00811FD1">
              <w:rPr>
                <w:rFonts w:eastAsiaTheme="minorHAnsi" w:cs="Times New Roman"/>
                <w:color w:val="000000"/>
                <w:sz w:val="18"/>
                <w:szCs w:val="18"/>
                <w:highlight w:val="white"/>
                <w:lang w:eastAsia="en-US"/>
              </w:rPr>
              <w:t>5</w:t>
            </w:r>
            <w:r w:rsidRPr="00BA2055">
              <w:rPr>
                <w:rFonts w:eastAsiaTheme="minorHAnsi" w:cs="Times New Roman"/>
                <w:color w:val="000000"/>
                <w:sz w:val="18"/>
                <w:szCs w:val="18"/>
                <w:highlight w:val="white"/>
                <w:lang w:val="en-US" w:eastAsia="en-US"/>
              </w:rPr>
              <w:t>MTEzMDQ</w:t>
            </w:r>
            <w:r w:rsidRPr="00811FD1">
              <w:rPr>
                <w:rFonts w:eastAsiaTheme="minorHAnsi" w:cs="Times New Roman"/>
                <w:color w:val="000000"/>
                <w:sz w:val="18"/>
                <w:szCs w:val="18"/>
                <w:highlight w:val="white"/>
                <w:lang w:eastAsia="en-US"/>
              </w:rPr>
              <w:t>5</w:t>
            </w:r>
            <w:r w:rsidRPr="00BA2055">
              <w:rPr>
                <w:rFonts w:eastAsiaTheme="minorHAnsi" w:cs="Times New Roman"/>
                <w:color w:val="000000"/>
                <w:sz w:val="18"/>
                <w:szCs w:val="18"/>
                <w:highlight w:val="white"/>
                <w:lang w:val="en-US" w:eastAsia="en-US"/>
              </w:rPr>
              <w:t>MRowGAYIKoUDA</w:t>
            </w:r>
            <w:r w:rsidRPr="00811FD1">
              <w:rPr>
                <w:rFonts w:eastAsiaTheme="minorHAnsi" w:cs="Times New Roman"/>
                <w:color w:val="000000"/>
                <w:sz w:val="18"/>
                <w:szCs w:val="18"/>
                <w:highlight w:val="white"/>
                <w:lang w:eastAsia="en-US"/>
              </w:rPr>
              <w:t>4</w:t>
            </w:r>
            <w:r w:rsidRPr="00BA2055">
              <w:rPr>
                <w:rFonts w:eastAsiaTheme="minorHAnsi" w:cs="Times New Roman"/>
                <w:color w:val="000000"/>
                <w:sz w:val="18"/>
                <w:szCs w:val="18"/>
                <w:highlight w:val="white"/>
                <w:lang w:val="en-US" w:eastAsia="en-US"/>
              </w:rPr>
              <w:t>EDAQESDDAwNzc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MzAyMDU</w:t>
            </w:r>
            <w:r w:rsidRPr="00811FD1">
              <w:rPr>
                <w:rFonts w:eastAsiaTheme="minorHAnsi" w:cs="Times New Roman"/>
                <w:color w:val="000000"/>
                <w:sz w:val="18"/>
                <w:szCs w:val="18"/>
                <w:highlight w:val="white"/>
                <w:lang w:eastAsia="en-US"/>
              </w:rPr>
              <w:t>2</w:t>
            </w:r>
            <w:r w:rsidRPr="00BA2055">
              <w:rPr>
                <w:rFonts w:eastAsiaTheme="minorHAnsi" w:cs="Times New Roman"/>
                <w:color w:val="000000"/>
                <w:sz w:val="18"/>
                <w:szCs w:val="18"/>
                <w:highlight w:val="white"/>
                <w:lang w:val="en-US" w:eastAsia="en-US"/>
              </w:rPr>
              <w:t>MDELMAkGA</w:t>
            </w:r>
            <w:r w:rsidRPr="00811FD1">
              <w:rPr>
                <w:rFonts w:eastAsiaTheme="minorHAnsi" w:cs="Times New Roman"/>
                <w:color w:val="000000"/>
                <w:sz w:val="18"/>
                <w:szCs w:val="18"/>
                <w:highlight w:val="white"/>
                <w:lang w:eastAsia="en-US"/>
              </w:rPr>
              <w:t>1</w:t>
            </w:r>
            <w:r w:rsidRPr="00BA2055">
              <w:rPr>
                <w:rFonts w:eastAsiaTheme="minorHAnsi" w:cs="Times New Roman"/>
                <w:color w:val="000000"/>
                <w:sz w:val="18"/>
                <w:szCs w:val="18"/>
                <w:highlight w:val="white"/>
                <w:lang w:val="en-US" w:eastAsia="en-US"/>
              </w:rPr>
              <w:t>UEBhMCUlUxFTATBgNVBAcMDNCc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RgdC</w:t>
            </w:r>
            <w:r w:rsidRPr="00811FD1">
              <w:rPr>
                <w:rFonts w:eastAsiaTheme="minorHAnsi" w:cs="Times New Roman"/>
                <w:color w:val="000000"/>
                <w:sz w:val="18"/>
                <w:szCs w:val="18"/>
                <w:highlight w:val="white"/>
                <w:lang w:eastAsia="en-US"/>
              </w:rPr>
              <w:t>60</w:t>
            </w:r>
            <w:r w:rsidRPr="00BA2055">
              <w:rPr>
                <w:rFonts w:eastAsiaTheme="minorHAnsi" w:cs="Times New Roman"/>
                <w:color w:val="000000"/>
                <w:sz w:val="18"/>
                <w:szCs w:val="18"/>
                <w:highlight w:val="white"/>
                <w:lang w:val="en-US" w:eastAsia="en-US"/>
              </w:rPr>
              <w:t>LLQsDEcMBoGA</w:t>
            </w:r>
            <w:r w:rsidRPr="00811FD1">
              <w:rPr>
                <w:rFonts w:eastAsiaTheme="minorHAnsi" w:cs="Times New Roman"/>
                <w:color w:val="000000"/>
                <w:sz w:val="18"/>
                <w:szCs w:val="18"/>
                <w:highlight w:val="white"/>
                <w:lang w:eastAsia="en-US"/>
              </w:rPr>
              <w:t>1</w:t>
            </w:r>
            <w:r w:rsidRPr="00BA2055">
              <w:rPr>
                <w:rFonts w:eastAsiaTheme="minorHAnsi" w:cs="Times New Roman"/>
                <w:color w:val="000000"/>
                <w:sz w:val="18"/>
                <w:szCs w:val="18"/>
                <w:highlight w:val="white"/>
                <w:lang w:val="en-US" w:eastAsia="en-US"/>
              </w:rPr>
              <w:t>UECAwTNzcg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LMuINCc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RgdC</w:t>
            </w:r>
            <w:r w:rsidRPr="00811FD1">
              <w:rPr>
                <w:rFonts w:eastAsiaTheme="minorHAnsi" w:cs="Times New Roman"/>
                <w:color w:val="000000"/>
                <w:sz w:val="18"/>
                <w:szCs w:val="18"/>
                <w:highlight w:val="white"/>
                <w:lang w:eastAsia="en-US"/>
              </w:rPr>
              <w:t>60</w:t>
            </w:r>
            <w:r w:rsidRPr="00BA2055">
              <w:rPr>
                <w:rFonts w:eastAsiaTheme="minorHAnsi" w:cs="Times New Roman"/>
                <w:color w:val="000000"/>
                <w:sz w:val="18"/>
                <w:szCs w:val="18"/>
                <w:highlight w:val="white"/>
                <w:lang w:val="en-US" w:eastAsia="en-US"/>
              </w:rPr>
              <w:t>LLQsDElMCMGCSqGSIb</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DQEJARYWU</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VwcG</w:t>
            </w:r>
            <w:r w:rsidRPr="00811FD1">
              <w:rPr>
                <w:rFonts w:eastAsiaTheme="minorHAnsi" w:cs="Times New Roman"/>
                <w:color w:val="000000"/>
                <w:sz w:val="18"/>
                <w:szCs w:val="18"/>
                <w:highlight w:val="white"/>
                <w:lang w:eastAsia="en-US"/>
              </w:rPr>
              <w:t>9</w:t>
            </w:r>
            <w:r w:rsidRPr="00BA2055">
              <w:rPr>
                <w:rFonts w:eastAsiaTheme="minorHAnsi" w:cs="Times New Roman"/>
                <w:color w:val="000000"/>
                <w:sz w:val="18"/>
                <w:szCs w:val="18"/>
                <w:highlight w:val="white"/>
                <w:lang w:val="en-US" w:eastAsia="en-US"/>
              </w:rPr>
              <w:t>ydElJVEBpbmZvdGVjcy</w:t>
            </w:r>
            <w:r w:rsidRPr="00811FD1">
              <w:rPr>
                <w:rFonts w:eastAsiaTheme="minorHAnsi" w:cs="Times New Roman"/>
                <w:color w:val="000000"/>
                <w:sz w:val="18"/>
                <w:szCs w:val="18"/>
                <w:highlight w:val="white"/>
                <w:lang w:eastAsia="en-US"/>
              </w:rPr>
              <w:t>5</w:t>
            </w:r>
            <w:r w:rsidRPr="00BA2055">
              <w:rPr>
                <w:rFonts w:eastAsiaTheme="minorHAnsi" w:cs="Times New Roman"/>
                <w:color w:val="000000"/>
                <w:sz w:val="18"/>
                <w:szCs w:val="18"/>
                <w:highlight w:val="white"/>
                <w:lang w:val="en-US" w:eastAsia="en-US"/>
              </w:rPr>
              <w:t>ydTE</w:t>
            </w:r>
            <w:r w:rsidRPr="00811FD1">
              <w:rPr>
                <w:rFonts w:eastAsiaTheme="minorHAnsi" w:cs="Times New Roman"/>
                <w:color w:val="000000"/>
                <w:sz w:val="18"/>
                <w:szCs w:val="18"/>
                <w:highlight w:val="white"/>
                <w:lang w:eastAsia="en-US"/>
              </w:rPr>
              <w:t>+</w:t>
            </w:r>
            <w:r w:rsidRPr="00BA2055">
              <w:rPr>
                <w:rFonts w:eastAsiaTheme="minorHAnsi" w:cs="Times New Roman"/>
                <w:color w:val="000000"/>
                <w:sz w:val="18"/>
                <w:szCs w:val="18"/>
                <w:highlight w:val="white"/>
                <w:lang w:val="en-US" w:eastAsia="en-US"/>
              </w:rPr>
              <w:t>MDwGA</w:t>
            </w:r>
            <w:r w:rsidRPr="00811FD1">
              <w:rPr>
                <w:rFonts w:eastAsiaTheme="minorHAnsi" w:cs="Times New Roman"/>
                <w:color w:val="000000"/>
                <w:sz w:val="18"/>
                <w:szCs w:val="18"/>
                <w:highlight w:val="white"/>
                <w:lang w:eastAsia="en-US"/>
              </w:rPr>
              <w:t>1</w:t>
            </w:r>
            <w:r w:rsidRPr="00BA2055">
              <w:rPr>
                <w:rFonts w:eastAsiaTheme="minorHAnsi" w:cs="Times New Roman"/>
                <w:color w:val="000000"/>
                <w:sz w:val="18"/>
                <w:szCs w:val="18"/>
                <w:highlight w:val="white"/>
                <w:lang w:val="en-US" w:eastAsia="en-US"/>
              </w:rPr>
              <w:t>UECgw</w:t>
            </w:r>
            <w:r w:rsidRPr="00811FD1">
              <w:rPr>
                <w:rFonts w:eastAsiaTheme="minorHAnsi" w:cs="Times New Roman"/>
                <w:color w:val="000000"/>
                <w:sz w:val="18"/>
                <w:szCs w:val="18"/>
                <w:highlight w:val="white"/>
                <w:lang w:eastAsia="en-US"/>
              </w:rPr>
              <w:t>10</w:t>
            </w:r>
            <w:r w:rsidRPr="00BA2055">
              <w:rPr>
                <w:rFonts w:eastAsiaTheme="minorHAnsi" w:cs="Times New Roman"/>
                <w:color w:val="000000"/>
                <w:sz w:val="18"/>
                <w:szCs w:val="18"/>
                <w:highlight w:val="white"/>
                <w:lang w:val="en-US" w:eastAsia="en-US"/>
              </w:rPr>
              <w:t>J</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QkNCeICLQmNC</w:t>
            </w:r>
            <w:r w:rsidRPr="00811FD1">
              <w:rPr>
                <w:rFonts w:eastAsiaTheme="minorHAnsi" w:cs="Times New Roman"/>
                <w:color w:val="000000"/>
                <w:sz w:val="18"/>
                <w:szCs w:val="18"/>
                <w:highlight w:val="white"/>
                <w:lang w:eastAsia="en-US"/>
              </w:rPr>
              <w:t>90</w:t>
            </w:r>
            <w:r w:rsidRPr="00BA2055">
              <w:rPr>
                <w:rFonts w:eastAsiaTheme="minorHAnsi" w:cs="Times New Roman"/>
                <w:color w:val="000000"/>
                <w:sz w:val="18"/>
                <w:szCs w:val="18"/>
                <w:highlight w:val="white"/>
                <w:lang w:val="en-US" w:eastAsia="en-US"/>
              </w:rPr>
              <w:t>YTQvtCi</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LXQmtChINCY</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RgtC</w:t>
            </w:r>
            <w:r w:rsidRPr="00811FD1">
              <w:rPr>
                <w:rFonts w:eastAsiaTheme="minorHAnsi" w:cs="Times New Roman"/>
                <w:color w:val="000000"/>
                <w:sz w:val="18"/>
                <w:szCs w:val="18"/>
                <w:highlight w:val="white"/>
                <w:lang w:eastAsia="en-US"/>
              </w:rPr>
              <w:t>10</w:t>
            </w:r>
            <w:r w:rsidRPr="00BA2055">
              <w:rPr>
                <w:rFonts w:eastAsiaTheme="minorHAnsi" w:cs="Times New Roman"/>
                <w:color w:val="000000"/>
                <w:sz w:val="18"/>
                <w:szCs w:val="18"/>
                <w:highlight w:val="white"/>
                <w:lang w:val="en-US" w:eastAsia="en-US"/>
              </w:rPr>
              <w:t>YDQvdC</w:t>
            </w:r>
            <w:r w:rsidRPr="00811FD1">
              <w:rPr>
                <w:rFonts w:eastAsiaTheme="minorHAnsi" w:cs="Times New Roman"/>
                <w:color w:val="000000"/>
                <w:sz w:val="18"/>
                <w:szCs w:val="18"/>
                <w:highlight w:val="white"/>
                <w:lang w:eastAsia="en-US"/>
              </w:rPr>
              <w:t>10</w:t>
            </w:r>
            <w:r w:rsidRPr="00BA2055">
              <w:rPr>
                <w:rFonts w:eastAsiaTheme="minorHAnsi" w:cs="Times New Roman"/>
                <w:color w:val="000000"/>
                <w:sz w:val="18"/>
                <w:szCs w:val="18"/>
                <w:highlight w:val="white"/>
                <w:lang w:val="en-US" w:eastAsia="en-US"/>
              </w:rPr>
              <w:t>YIg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KLRgNCw</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YHRgiIxGjAYBgNVBAMMEdCj</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KYg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JjQmNCiICjQmjMpMB</w:t>
            </w:r>
            <w:r w:rsidRPr="00811FD1">
              <w:rPr>
                <w:rFonts w:eastAsiaTheme="minorHAnsi" w:cs="Times New Roman"/>
                <w:color w:val="000000"/>
                <w:sz w:val="18"/>
                <w:szCs w:val="18"/>
                <w:highlight w:val="white"/>
                <w:lang w:eastAsia="en-US"/>
              </w:rPr>
              <w:t>4</w:t>
            </w:r>
            <w:r w:rsidRPr="00BA2055">
              <w:rPr>
                <w:rFonts w:eastAsiaTheme="minorHAnsi" w:cs="Times New Roman"/>
                <w:color w:val="000000"/>
                <w:sz w:val="18"/>
                <w:szCs w:val="18"/>
                <w:highlight w:val="white"/>
                <w:lang w:val="en-US" w:eastAsia="en-US"/>
              </w:rPr>
              <w:t>XDTE</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MDYyNzEwMTEyMloXDTE</w:t>
            </w:r>
            <w:r w:rsidRPr="00811FD1">
              <w:rPr>
                <w:rFonts w:eastAsiaTheme="minorHAnsi" w:cs="Times New Roman"/>
                <w:color w:val="000000"/>
                <w:sz w:val="18"/>
                <w:szCs w:val="18"/>
                <w:highlight w:val="white"/>
                <w:lang w:eastAsia="en-US"/>
              </w:rPr>
              <w:t>1</w:t>
            </w:r>
            <w:r w:rsidRPr="00BA2055">
              <w:rPr>
                <w:rFonts w:eastAsiaTheme="minorHAnsi" w:cs="Times New Roman"/>
                <w:color w:val="000000"/>
                <w:sz w:val="18"/>
                <w:szCs w:val="18"/>
                <w:highlight w:val="white"/>
                <w:lang w:val="en-US" w:eastAsia="en-US"/>
              </w:rPr>
              <w:t>MDYyNzEwMTEyMlowggGjMUIwQAYDVQQJDDnRg</w:t>
            </w:r>
            <w:r w:rsidRPr="00811FD1">
              <w:rPr>
                <w:rFonts w:eastAsiaTheme="minorHAnsi" w:cs="Times New Roman"/>
                <w:color w:val="000000"/>
                <w:sz w:val="18"/>
                <w:szCs w:val="18"/>
                <w:highlight w:val="white"/>
                <w:lang w:eastAsia="en-US"/>
              </w:rPr>
              <w:t>9</w:t>
            </w:r>
            <w:r w:rsidRPr="00BA2055">
              <w:rPr>
                <w:rFonts w:eastAsiaTheme="minorHAnsi" w:cs="Times New Roman"/>
                <w:color w:val="000000"/>
                <w:sz w:val="18"/>
                <w:szCs w:val="18"/>
                <w:highlight w:val="white"/>
                <w:lang w:val="en-US" w:eastAsia="en-US"/>
              </w:rPr>
              <w:t>C</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LiDQltC</w:t>
            </w:r>
            <w:r w:rsidRPr="00811FD1">
              <w:rPr>
                <w:rFonts w:eastAsiaTheme="minorHAnsi" w:cs="Times New Roman"/>
                <w:color w:val="000000"/>
                <w:sz w:val="18"/>
                <w:szCs w:val="18"/>
                <w:highlight w:val="white"/>
                <w:lang w:eastAsia="en-US"/>
              </w:rPr>
              <w:t>10</w:t>
            </w:r>
            <w:r w:rsidRPr="00BA2055">
              <w:rPr>
                <w:rFonts w:eastAsiaTheme="minorHAnsi" w:cs="Times New Roman"/>
                <w:color w:val="000000"/>
                <w:sz w:val="18"/>
                <w:szCs w:val="18"/>
                <w:highlight w:val="white"/>
                <w:lang w:val="en-US" w:eastAsia="en-US"/>
              </w:rPr>
              <w:t>LvQtdC</w:t>
            </w:r>
            <w:r w:rsidRPr="00811FD1">
              <w:rPr>
                <w:rFonts w:eastAsiaTheme="minorHAnsi" w:cs="Times New Roman"/>
                <w:color w:val="000000"/>
                <w:sz w:val="18"/>
                <w:szCs w:val="18"/>
                <w:highlight w:val="white"/>
                <w:lang w:eastAsia="en-US"/>
              </w:rPr>
              <w:t>30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QvtC</w:t>
            </w:r>
            <w:r w:rsidRPr="00811FD1">
              <w:rPr>
                <w:rFonts w:eastAsiaTheme="minorHAnsi" w:cs="Times New Roman"/>
                <w:color w:val="000000"/>
                <w:sz w:val="18"/>
                <w:szCs w:val="18"/>
                <w:highlight w:val="white"/>
                <w:lang w:eastAsia="en-US"/>
              </w:rPr>
              <w:t>00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RgNC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LbQvdCw</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w:t>
            </w:r>
            <w:r w:rsidRPr="00811FD1">
              <w:rPr>
                <w:rFonts w:eastAsiaTheme="minorHAnsi" w:cs="Times New Roman"/>
                <w:color w:val="000000"/>
                <w:sz w:val="18"/>
                <w:szCs w:val="18"/>
                <w:highlight w:val="white"/>
                <w:lang w:eastAsia="en-US"/>
              </w:rPr>
              <w:t>8</w:t>
            </w:r>
            <w:r w:rsidRPr="00BA2055">
              <w:rPr>
                <w:rFonts w:eastAsiaTheme="minorHAnsi" w:cs="Times New Roman"/>
                <w:color w:val="000000"/>
                <w:sz w:val="18"/>
                <w:szCs w:val="18"/>
                <w:highlight w:val="white"/>
                <w:lang w:val="en-US" w:eastAsia="en-US"/>
              </w:rPr>
              <w:t>sINC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LiA</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Miwg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LrQvtGA</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8</w:t>
            </w:r>
            <w:r w:rsidRPr="00BA2055">
              <w:rPr>
                <w:rFonts w:eastAsiaTheme="minorHAnsi" w:cs="Times New Roman"/>
                <w:color w:val="000000"/>
                <w:sz w:val="18"/>
                <w:szCs w:val="18"/>
                <w:highlight w:val="white"/>
                <w:lang w:val="en-US" w:eastAsia="en-US"/>
              </w:rPr>
              <w:t>uIDIxGjAYBggqhQMDgQMBARIMMDA</w:t>
            </w:r>
            <w:r w:rsidRPr="00811FD1">
              <w:rPr>
                <w:rFonts w:eastAsiaTheme="minorHAnsi" w:cs="Times New Roman"/>
                <w:color w:val="000000"/>
                <w:sz w:val="18"/>
                <w:szCs w:val="18"/>
                <w:highlight w:val="white"/>
                <w:lang w:eastAsia="en-US"/>
              </w:rPr>
              <w:t>2</w:t>
            </w:r>
            <w:r w:rsidRPr="00BA2055">
              <w:rPr>
                <w:rFonts w:eastAsiaTheme="minorHAnsi" w:cs="Times New Roman"/>
                <w:color w:val="000000"/>
                <w:sz w:val="18"/>
                <w:szCs w:val="18"/>
                <w:highlight w:val="white"/>
                <w:lang w:val="en-US" w:eastAsia="en-US"/>
              </w:rPr>
              <w:t>NDU</w:t>
            </w:r>
            <w:r w:rsidRPr="00811FD1">
              <w:rPr>
                <w:rFonts w:eastAsiaTheme="minorHAnsi" w:cs="Times New Roman"/>
                <w:color w:val="000000"/>
                <w:sz w:val="18"/>
                <w:szCs w:val="18"/>
                <w:highlight w:val="white"/>
                <w:lang w:eastAsia="en-US"/>
              </w:rPr>
              <w:t>1</w:t>
            </w:r>
            <w:r w:rsidRPr="00BA2055">
              <w:rPr>
                <w:rFonts w:eastAsiaTheme="minorHAnsi" w:cs="Times New Roman"/>
                <w:color w:val="000000"/>
                <w:sz w:val="18"/>
                <w:szCs w:val="18"/>
                <w:highlight w:val="white"/>
                <w:lang w:val="en-US" w:eastAsia="en-US"/>
              </w:rPr>
              <w:t>MDQ</w:t>
            </w:r>
            <w:r w:rsidRPr="00811FD1">
              <w:rPr>
                <w:rFonts w:eastAsiaTheme="minorHAnsi" w:cs="Times New Roman"/>
                <w:color w:val="000000"/>
                <w:sz w:val="18"/>
                <w:szCs w:val="18"/>
                <w:highlight w:val="white"/>
                <w:lang w:eastAsia="en-US"/>
              </w:rPr>
              <w:t>2</w:t>
            </w:r>
            <w:r w:rsidRPr="00BA2055">
              <w:rPr>
                <w:rFonts w:eastAsiaTheme="minorHAnsi" w:cs="Times New Roman"/>
                <w:color w:val="000000"/>
                <w:sz w:val="18"/>
                <w:szCs w:val="18"/>
                <w:highlight w:val="white"/>
                <w:lang w:val="en-US" w:eastAsia="en-US"/>
              </w:rPr>
              <w:t>NjY</w:t>
            </w:r>
            <w:r w:rsidRPr="00811FD1">
              <w:rPr>
                <w:rFonts w:eastAsiaTheme="minorHAnsi" w:cs="Times New Roman"/>
                <w:color w:val="000000"/>
                <w:sz w:val="18"/>
                <w:szCs w:val="18"/>
                <w:highlight w:val="white"/>
                <w:lang w:eastAsia="en-US"/>
              </w:rPr>
              <w:t>2</w:t>
            </w:r>
            <w:r w:rsidRPr="00BA2055">
              <w:rPr>
                <w:rFonts w:eastAsiaTheme="minorHAnsi" w:cs="Times New Roman"/>
                <w:color w:val="000000"/>
                <w:sz w:val="18"/>
                <w:szCs w:val="18"/>
                <w:highlight w:val="white"/>
                <w:lang w:val="en-US" w:eastAsia="en-US"/>
              </w:rPr>
              <w:t>MRgwFgYFKoUDZAESDTEwNzY</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NTAwMTE</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NDAxCzAJBgNVBAYTAlJVMRcwFQYDVQQHDA</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QodCw</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YDQsNGC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QsjExMC</w:t>
            </w:r>
            <w:r w:rsidRPr="00811FD1">
              <w:rPr>
                <w:rFonts w:eastAsiaTheme="minorHAnsi" w:cs="Times New Roman"/>
                <w:color w:val="000000"/>
                <w:sz w:val="18"/>
                <w:szCs w:val="18"/>
                <w:highlight w:val="white"/>
                <w:lang w:eastAsia="en-US"/>
              </w:rPr>
              <w:t>8</w:t>
            </w:r>
            <w:r w:rsidRPr="00BA2055">
              <w:rPr>
                <w:rFonts w:eastAsiaTheme="minorHAnsi" w:cs="Times New Roman"/>
                <w:color w:val="000000"/>
                <w:sz w:val="18"/>
                <w:szCs w:val="18"/>
                <w:highlight w:val="white"/>
                <w:lang w:val="en-US" w:eastAsia="en-US"/>
              </w:rPr>
              <w:t>GA</w:t>
            </w:r>
            <w:r w:rsidRPr="00811FD1">
              <w:rPr>
                <w:rFonts w:eastAsiaTheme="minorHAnsi" w:cs="Times New Roman"/>
                <w:color w:val="000000"/>
                <w:sz w:val="18"/>
                <w:szCs w:val="18"/>
                <w:highlight w:val="white"/>
                <w:lang w:eastAsia="en-US"/>
              </w:rPr>
              <w:t>1</w:t>
            </w:r>
            <w:r w:rsidRPr="00BA2055">
              <w:rPr>
                <w:rFonts w:eastAsiaTheme="minorHAnsi" w:cs="Times New Roman"/>
                <w:color w:val="000000"/>
                <w:sz w:val="18"/>
                <w:szCs w:val="18"/>
                <w:highlight w:val="white"/>
                <w:lang w:val="en-US" w:eastAsia="en-US"/>
              </w:rPr>
              <w:t>UECAwoNjQg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KHQsNGA</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LDRgtC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LLRgdC</w:t>
            </w:r>
            <w:r w:rsidRPr="00811FD1">
              <w:rPr>
                <w:rFonts w:eastAsiaTheme="minorHAnsi" w:cs="Times New Roman"/>
                <w:color w:val="000000"/>
                <w:sz w:val="18"/>
                <w:szCs w:val="18"/>
                <w:highlight w:val="white"/>
                <w:lang w:eastAsia="en-US"/>
              </w:rPr>
              <w:t>60</w:t>
            </w:r>
            <w:r w:rsidRPr="00BA2055">
              <w:rPr>
                <w:rFonts w:eastAsiaTheme="minorHAnsi" w:cs="Times New Roman"/>
                <w:color w:val="000000"/>
                <w:sz w:val="18"/>
                <w:szCs w:val="18"/>
                <w:highlight w:val="white"/>
                <w:lang w:val="en-US" w:eastAsia="en-US"/>
              </w:rPr>
              <w:t>LDRjyDQvtCx</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LvQsN</w:t>
            </w:r>
            <w:r w:rsidRPr="00BA2055">
              <w:rPr>
                <w:rFonts w:eastAsiaTheme="minorHAnsi" w:cs="Times New Roman"/>
                <w:color w:val="000000"/>
                <w:sz w:val="18"/>
                <w:szCs w:val="18"/>
                <w:highlight w:val="white"/>
                <w:lang w:val="en-US" w:eastAsia="en-US"/>
              </w:rPr>
              <w:lastRenderedPageBreak/>
              <w:t>GB</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YLRjDFmMGQGA</w:t>
            </w:r>
            <w:r w:rsidRPr="00811FD1">
              <w:rPr>
                <w:rFonts w:eastAsiaTheme="minorHAnsi" w:cs="Times New Roman"/>
                <w:color w:val="000000"/>
                <w:sz w:val="18"/>
                <w:szCs w:val="18"/>
                <w:highlight w:val="white"/>
                <w:lang w:eastAsia="en-US"/>
              </w:rPr>
              <w:t>1</w:t>
            </w:r>
            <w:r w:rsidRPr="00BA2055">
              <w:rPr>
                <w:rFonts w:eastAsiaTheme="minorHAnsi" w:cs="Times New Roman"/>
                <w:color w:val="000000"/>
                <w:sz w:val="18"/>
                <w:szCs w:val="18"/>
                <w:highlight w:val="white"/>
                <w:lang w:val="en-US" w:eastAsia="en-US"/>
              </w:rPr>
              <w:t>UECgxd</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JzQuNC</w:t>
            </w:r>
            <w:r w:rsidRPr="00811FD1">
              <w:rPr>
                <w:rFonts w:eastAsiaTheme="minorHAnsi" w:cs="Times New Roman"/>
                <w:color w:val="000000"/>
                <w:sz w:val="18"/>
                <w:szCs w:val="18"/>
                <w:highlight w:val="white"/>
                <w:lang w:eastAsia="en-US"/>
              </w:rPr>
              <w:t>90</w:t>
            </w:r>
            <w:r w:rsidRPr="00BA2055">
              <w:rPr>
                <w:rFonts w:eastAsiaTheme="minorHAnsi" w:cs="Times New Roman"/>
                <w:color w:val="000000"/>
                <w:sz w:val="18"/>
                <w:szCs w:val="18"/>
                <w:highlight w:val="white"/>
                <w:lang w:val="en-US" w:eastAsia="en-US"/>
              </w:rPr>
              <w:t>LjRgdGC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LXRgNGB</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YLQstC</w:t>
            </w:r>
            <w:r w:rsidRPr="00811FD1">
              <w:rPr>
                <w:rFonts w:eastAsiaTheme="minorHAnsi" w:cs="Times New Roman"/>
                <w:color w:val="000000"/>
                <w:sz w:val="18"/>
                <w:szCs w:val="18"/>
                <w:highlight w:val="white"/>
                <w:lang w:eastAsia="en-US"/>
              </w:rPr>
              <w:t>+</w:t>
            </w:r>
            <w:r w:rsidRPr="00BA2055">
              <w:rPr>
                <w:rFonts w:eastAsiaTheme="minorHAnsi" w:cs="Times New Roman"/>
                <w:color w:val="000000"/>
                <w:sz w:val="18"/>
                <w:szCs w:val="18"/>
                <w:highlight w:val="white"/>
                <w:lang w:val="en-US" w:eastAsia="en-US"/>
              </w:rPr>
              <w:t>INC</w:t>
            </w:r>
            <w:r w:rsidRPr="00811FD1">
              <w:rPr>
                <w:rFonts w:eastAsiaTheme="minorHAnsi" w:cs="Times New Roman"/>
                <w:color w:val="000000"/>
                <w:sz w:val="18"/>
                <w:szCs w:val="18"/>
                <w:highlight w:val="white"/>
                <w:lang w:eastAsia="en-US"/>
              </w:rPr>
              <w:t>30</w:t>
            </w:r>
            <w:r w:rsidRPr="00BA2055">
              <w:rPr>
                <w:rFonts w:eastAsiaTheme="minorHAnsi" w:cs="Times New Roman"/>
                <w:color w:val="000000"/>
                <w:sz w:val="18"/>
                <w:szCs w:val="18"/>
                <w:highlight w:val="white"/>
                <w:lang w:val="en-US" w:eastAsia="en-US"/>
              </w:rPr>
              <w:t>LTRgNCw</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LLQvtC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YXRgNCw</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QtdC</w:t>
            </w:r>
            <w:r w:rsidRPr="00811FD1">
              <w:rPr>
                <w:rFonts w:eastAsiaTheme="minorHAnsi" w:cs="Times New Roman"/>
                <w:color w:val="000000"/>
                <w:sz w:val="18"/>
                <w:szCs w:val="18"/>
                <w:highlight w:val="white"/>
                <w:lang w:eastAsia="en-US"/>
              </w:rPr>
              <w:t>90</w:t>
            </w:r>
            <w:r w:rsidRPr="00BA2055">
              <w:rPr>
                <w:rFonts w:eastAsiaTheme="minorHAnsi" w:cs="Times New Roman"/>
                <w:color w:val="000000"/>
                <w:sz w:val="18"/>
                <w:szCs w:val="18"/>
                <w:highlight w:val="white"/>
                <w:lang w:val="en-US" w:eastAsia="en-US"/>
              </w:rPr>
              <w:t>LjRjyDQodCw</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YDQsNGC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QstGB</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LrQvtC</w:t>
            </w:r>
            <w:r w:rsidRPr="00F949EC">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INC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LHQu</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Cw</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YHRgtC</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MWYwZAYDVQQDDF</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QnNC</w:t>
            </w:r>
            <w:r w:rsidRPr="00F949EC">
              <w:rPr>
                <w:rFonts w:eastAsiaTheme="minorHAnsi" w:cs="Times New Roman"/>
                <w:color w:val="000000"/>
                <w:sz w:val="18"/>
                <w:szCs w:val="18"/>
                <w:highlight w:val="white"/>
                <w:lang w:val="en-US" w:eastAsia="en-US"/>
              </w:rPr>
              <w:t>40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QuNGB</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YLQtdGA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YHRgtCy</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g</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LfQtNGA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LDQstC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RhdGA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LDQvdC</w:t>
            </w:r>
            <w:r w:rsidRPr="00F949EC">
              <w:rPr>
                <w:rFonts w:eastAsiaTheme="minorHAnsi" w:cs="Times New Roman"/>
                <w:color w:val="000000"/>
                <w:sz w:val="18"/>
                <w:szCs w:val="18"/>
                <w:highlight w:val="white"/>
                <w:lang w:val="en-US" w:eastAsia="en-US"/>
              </w:rPr>
              <w:t>10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QuNGPINCh</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LDRgNCw</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YLQvtCy</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YHQutC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Lkg</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QsdC</w:t>
            </w:r>
            <w:r w:rsidRPr="00F949EC">
              <w:rPr>
                <w:rFonts w:eastAsiaTheme="minorHAnsi" w:cs="Times New Roman"/>
                <w:color w:val="000000"/>
                <w:sz w:val="18"/>
                <w:szCs w:val="18"/>
                <w:highlight w:val="white"/>
                <w:lang w:val="en-US" w:eastAsia="en-US"/>
              </w:rPr>
              <w:t>70</w:t>
            </w:r>
            <w:r w:rsidRPr="00BA2055">
              <w:rPr>
                <w:rFonts w:eastAsiaTheme="minorHAnsi" w:cs="Times New Roman"/>
                <w:color w:val="000000"/>
                <w:sz w:val="18"/>
                <w:szCs w:val="18"/>
                <w:highlight w:val="white"/>
                <w:lang w:val="en-US" w:eastAsia="en-US"/>
              </w:rPr>
              <w:t>LDRgdGC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LgwYzAcBgYqhQMCAhMwEgYHKoUDAgIkAAYHKoUDAgIeAQNDAARAjPUHOS</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fmQayO</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P</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nU</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HRSR</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FB</w:t>
            </w:r>
            <w:r w:rsidRPr="00F949EC">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PcDuhoPyIm</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FapHTABnal</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S</w:t>
            </w:r>
            <w:r w:rsidRPr="00F949EC">
              <w:rPr>
                <w:rFonts w:eastAsiaTheme="minorHAnsi" w:cs="Times New Roman"/>
                <w:color w:val="000000"/>
                <w:sz w:val="18"/>
                <w:szCs w:val="18"/>
                <w:highlight w:val="white"/>
                <w:lang w:val="en-US" w:eastAsia="en-US"/>
              </w:rPr>
              <w:t>18</w:t>
            </w:r>
            <w:r w:rsidRPr="00BA2055">
              <w:rPr>
                <w:rFonts w:eastAsiaTheme="minorHAnsi" w:cs="Times New Roman"/>
                <w:color w:val="000000"/>
                <w:sz w:val="18"/>
                <w:szCs w:val="18"/>
                <w:highlight w:val="white"/>
                <w:lang w:val="en-US" w:eastAsia="en-US"/>
              </w:rPr>
              <w:t>wjaMiGYUXEbA</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wiU</w:t>
            </w:r>
            <w:r w:rsidRPr="00F949EC">
              <w:rPr>
                <w:rFonts w:eastAsiaTheme="minorHAnsi" w:cs="Times New Roman"/>
                <w:color w:val="000000"/>
                <w:sz w:val="18"/>
                <w:szCs w:val="18"/>
                <w:highlight w:val="white"/>
                <w:lang w:val="en-US" w:eastAsia="en-US"/>
              </w:rPr>
              <w:t>+78</w:t>
            </w:r>
            <w:r w:rsidRPr="00BA2055">
              <w:rPr>
                <w:rFonts w:eastAsiaTheme="minorHAnsi" w:cs="Times New Roman"/>
                <w:color w:val="000000"/>
                <w:sz w:val="18"/>
                <w:szCs w:val="18"/>
                <w:highlight w:val="white"/>
                <w:lang w:val="en-US" w:eastAsia="en-US"/>
              </w:rPr>
              <w:t>KmuGGiBIE</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jxozIEJADAwMDYwMDAyo</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IE</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zCCBN</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wDgYDVR</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PAQH</w:t>
            </w:r>
            <w:r w:rsidRPr="00F949EC">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BAQDAgTwMBkGCSqGSIb</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DQEJDwQMMAowCAYGKoUDAgIVMB</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UdDgQWBBS</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XOnAVQ</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dnmauBJuyzIXGm</w:t>
            </w:r>
            <w:r w:rsidRPr="00F949EC">
              <w:rPr>
                <w:rFonts w:eastAsiaTheme="minorHAnsi" w:cs="Times New Roman"/>
                <w:color w:val="000000"/>
                <w:sz w:val="18"/>
                <w:szCs w:val="18"/>
                <w:highlight w:val="white"/>
                <w:lang w:val="en-US" w:eastAsia="en-US"/>
              </w:rPr>
              <w:t>2</w:t>
            </w:r>
            <w:r w:rsidRPr="00BA2055">
              <w:rPr>
                <w:rFonts w:eastAsiaTheme="minorHAnsi" w:cs="Times New Roman"/>
                <w:color w:val="000000"/>
                <w:sz w:val="18"/>
                <w:szCs w:val="18"/>
                <w:highlight w:val="white"/>
                <w:lang w:val="en-US" w:eastAsia="en-US"/>
              </w:rPr>
              <w:t>cb</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DAmBgNVHSUEHzAdBgcqhQMCAiIGBggrBgEFBQcDAgYIKwYBBQUHAwQwNgYFKoUDZG</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ELQwrItCa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YDQuNC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YLQvtCf</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YDQviBDU</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AiICjQstC</w:t>
            </w:r>
            <w:r w:rsidRPr="00F949EC">
              <w:rPr>
                <w:rFonts w:eastAsiaTheme="minorHAnsi" w:cs="Times New Roman"/>
                <w:color w:val="000000"/>
                <w:sz w:val="18"/>
                <w:szCs w:val="18"/>
                <w:highlight w:val="white"/>
                <w:lang w:val="en-US" w:eastAsia="en-US"/>
              </w:rPr>
              <w:t>10</w:t>
            </w:r>
            <w:r w:rsidRPr="00BA2055">
              <w:rPr>
                <w:rFonts w:eastAsiaTheme="minorHAnsi" w:cs="Times New Roman"/>
                <w:color w:val="000000"/>
                <w:sz w:val="18"/>
                <w:szCs w:val="18"/>
                <w:highlight w:val="white"/>
                <w:lang w:val="en-US" w:eastAsia="en-US"/>
              </w:rPr>
              <w:t>YDRgdC</w:t>
            </w:r>
            <w:r w:rsidRPr="00F949EC">
              <w:rPr>
                <w:rFonts w:eastAsiaTheme="minorHAnsi" w:cs="Times New Roman"/>
                <w:color w:val="000000"/>
                <w:sz w:val="18"/>
                <w:szCs w:val="18"/>
                <w:highlight w:val="white"/>
                <w:lang w:val="en-US" w:eastAsia="en-US"/>
              </w:rPr>
              <w:t>40</w:t>
            </w:r>
            <w:r w:rsidRPr="00BA2055">
              <w:rPr>
                <w:rFonts w:eastAsiaTheme="minorHAnsi" w:cs="Times New Roman"/>
                <w:color w:val="000000"/>
                <w:sz w:val="18"/>
                <w:szCs w:val="18"/>
                <w:highlight w:val="white"/>
                <w:lang w:val="en-US" w:eastAsia="en-US"/>
              </w:rPr>
              <w:t>Y</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gMy</w:t>
            </w:r>
            <w:r w:rsidRPr="00F949EC">
              <w:rPr>
                <w:rFonts w:eastAsiaTheme="minorHAnsi" w:cs="Times New Roman"/>
                <w:color w:val="000000"/>
                <w:sz w:val="18"/>
                <w:szCs w:val="18"/>
                <w:highlight w:val="white"/>
                <w:lang w:val="en-US" w:eastAsia="en-US"/>
              </w:rPr>
              <w:t>42</w:t>
            </w:r>
            <w:r w:rsidRPr="00BA2055">
              <w:rPr>
                <w:rFonts w:eastAsiaTheme="minorHAnsi" w:cs="Times New Roman"/>
                <w:color w:val="000000"/>
                <w:sz w:val="18"/>
                <w:szCs w:val="18"/>
                <w:highlight w:val="white"/>
                <w:lang w:val="en-US" w:eastAsia="en-US"/>
              </w:rPr>
              <w:t>KTAMBgNVHRMBAf</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EAjAAMIIBfQYFKoUDZHAEggFyMIIBbgx</w:t>
            </w:r>
            <w:r w:rsidRPr="00F949EC">
              <w:rPr>
                <w:rFonts w:eastAsiaTheme="minorHAnsi" w:cs="Times New Roman"/>
                <w:color w:val="000000"/>
                <w:sz w:val="18"/>
                <w:szCs w:val="18"/>
                <w:highlight w:val="white"/>
                <w:lang w:val="en-US" w:eastAsia="en-US"/>
              </w:rPr>
              <w:t>00</w:t>
            </w:r>
            <w:r w:rsidRPr="00BA2055">
              <w:rPr>
                <w:rFonts w:eastAsiaTheme="minorHAnsi" w:cs="Times New Roman"/>
                <w:color w:val="000000"/>
                <w:sz w:val="18"/>
                <w:szCs w:val="18"/>
                <w:highlight w:val="white"/>
                <w:lang w:val="en-US" w:eastAsia="en-US"/>
              </w:rPr>
              <w:t>KHRgNC</w:t>
            </w:r>
            <w:r w:rsidRPr="00F949EC">
              <w:rPr>
                <w:rFonts w:eastAsiaTheme="minorHAnsi" w:cs="Times New Roman"/>
                <w:color w:val="000000"/>
                <w:sz w:val="18"/>
                <w:szCs w:val="18"/>
                <w:highlight w:val="white"/>
                <w:lang w:val="en-US" w:eastAsia="en-US"/>
              </w:rPr>
              <w:t>10</w:t>
            </w:r>
            <w:r w:rsidRPr="00BA2055">
              <w:rPr>
                <w:rFonts w:eastAsiaTheme="minorHAnsi" w:cs="Times New Roman"/>
                <w:color w:val="000000"/>
                <w:sz w:val="18"/>
                <w:szCs w:val="18"/>
                <w:highlight w:val="white"/>
                <w:lang w:val="en-US" w:eastAsia="en-US"/>
              </w:rPr>
              <w:t>LTRgdGC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LLQviDQutGA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LjQv</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GC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Qs</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LDRhNC</w:t>
            </w:r>
            <w:r w:rsidRPr="00F949EC">
              <w:rPr>
                <w:rFonts w:eastAsiaTheme="minorHAnsi" w:cs="Times New Roman"/>
                <w:color w:val="000000"/>
                <w:sz w:val="18"/>
                <w:szCs w:val="18"/>
                <w:highlight w:val="white"/>
                <w:lang w:val="en-US" w:eastAsia="en-US"/>
              </w:rPr>
              <w:t>40</w:t>
            </w:r>
            <w:r w:rsidRPr="00BA2055">
              <w:rPr>
                <w:rFonts w:eastAsiaTheme="minorHAnsi" w:cs="Times New Roman"/>
                <w:color w:val="000000"/>
                <w:sz w:val="18"/>
                <w:szCs w:val="18"/>
                <w:highlight w:val="white"/>
                <w:lang w:val="en-US" w:eastAsia="en-US"/>
              </w:rPr>
              <w:t>YfQtdGB</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LrQvtC</w:t>
            </w:r>
            <w:r w:rsidRPr="00F949EC">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INC</w:t>
            </w:r>
            <w:r w:rsidRPr="00F949EC">
              <w:rPr>
                <w:rFonts w:eastAsiaTheme="minorHAnsi" w:cs="Times New Roman"/>
                <w:color w:val="000000"/>
                <w:sz w:val="18"/>
                <w:szCs w:val="18"/>
                <w:highlight w:val="white"/>
                <w:lang w:val="en-US" w:eastAsia="en-US"/>
              </w:rPr>
              <w:t>30</w:t>
            </w:r>
            <w:r w:rsidRPr="00BA2055">
              <w:rPr>
                <w:rFonts w:eastAsiaTheme="minorHAnsi" w:cs="Times New Roman"/>
                <w:color w:val="000000"/>
                <w:sz w:val="18"/>
                <w:szCs w:val="18"/>
                <w:highlight w:val="white"/>
                <w:lang w:val="en-US" w:eastAsia="en-US"/>
              </w:rPr>
              <w:t>LDRidC</w:t>
            </w:r>
            <w:r w:rsidRPr="00F949EC">
              <w:rPr>
                <w:rFonts w:eastAsiaTheme="minorHAnsi" w:cs="Times New Roman"/>
                <w:color w:val="000000"/>
                <w:sz w:val="18"/>
                <w:szCs w:val="18"/>
                <w:highlight w:val="white"/>
                <w:lang w:val="en-US" w:eastAsia="en-US"/>
              </w:rPr>
              <w:t>40</w:t>
            </w:r>
            <w:r w:rsidRPr="00BA2055">
              <w:rPr>
                <w:rFonts w:eastAsiaTheme="minorHAnsi" w:cs="Times New Roman"/>
                <w:color w:val="000000"/>
                <w:sz w:val="18"/>
                <w:szCs w:val="18"/>
                <w:highlight w:val="white"/>
                <w:lang w:val="en-US" w:eastAsia="en-US"/>
              </w:rPr>
              <w:t>YLRiyDQuNC</w:t>
            </w:r>
            <w:r w:rsidRPr="00F949EC">
              <w:rPr>
                <w:rFonts w:eastAsiaTheme="minorHAnsi" w:cs="Times New Roman"/>
                <w:color w:val="000000"/>
                <w:sz w:val="18"/>
                <w:szCs w:val="18"/>
                <w:highlight w:val="white"/>
                <w:lang w:val="en-US" w:eastAsia="en-US"/>
              </w:rPr>
              <w:t>90</w:t>
            </w:r>
            <w:r w:rsidRPr="00BA2055">
              <w:rPr>
                <w:rFonts w:eastAsiaTheme="minorHAnsi" w:cs="Times New Roman"/>
                <w:color w:val="000000"/>
                <w:sz w:val="18"/>
                <w:szCs w:val="18"/>
                <w:highlight w:val="white"/>
                <w:lang w:val="en-US" w:eastAsia="en-US"/>
              </w:rPr>
              <w:t>YTQvtGA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LzQsNGG</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LjQuCAo</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KHQmtCX</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JgpIMKr</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JTQvtC</w:t>
            </w:r>
            <w:r w:rsidRPr="00F949EC">
              <w:rPr>
                <w:rFonts w:eastAsiaTheme="minorHAnsi" w:cs="Times New Roman"/>
                <w:color w:val="000000"/>
                <w:sz w:val="18"/>
                <w:szCs w:val="18"/>
                <w:highlight w:val="white"/>
                <w:lang w:val="en-US" w:eastAsia="en-US"/>
              </w:rPr>
              <w:t>80</w:t>
            </w:r>
            <w:r w:rsidRPr="00BA2055">
              <w:rPr>
                <w:rFonts w:eastAsiaTheme="minorHAnsi" w:cs="Times New Roman"/>
                <w:color w:val="000000"/>
                <w:sz w:val="18"/>
                <w:szCs w:val="18"/>
                <w:highlight w:val="white"/>
                <w:lang w:val="en-US" w:eastAsia="en-US"/>
              </w:rPr>
              <w:t>LXQvS</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QmtCcwrsMgZ</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Qn</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Qs</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LDQvNC</w:t>
            </w:r>
            <w:r w:rsidRPr="00F949EC">
              <w:rPr>
                <w:rFonts w:eastAsiaTheme="minorHAnsi" w:cs="Times New Roman"/>
                <w:color w:val="000000"/>
                <w:sz w:val="18"/>
                <w:szCs w:val="18"/>
                <w:highlight w:val="white"/>
                <w:lang w:val="en-US" w:eastAsia="en-US"/>
              </w:rPr>
              <w:t>80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Qvi</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QsNC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QsNGA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LDRgtC</w:t>
            </w:r>
            <w:r w:rsidRPr="00F949EC">
              <w:rPr>
                <w:rFonts w:eastAsiaTheme="minorHAnsi" w:cs="Times New Roman"/>
                <w:color w:val="000000"/>
                <w:sz w:val="18"/>
                <w:szCs w:val="18"/>
                <w:highlight w:val="white"/>
                <w:lang w:val="en-US" w:eastAsia="en-US"/>
              </w:rPr>
              <w:t>90</w:t>
            </w:r>
            <w:r w:rsidRPr="00BA2055">
              <w:rPr>
                <w:rFonts w:eastAsiaTheme="minorHAnsi" w:cs="Times New Roman"/>
                <w:color w:val="000000"/>
                <w:sz w:val="18"/>
                <w:szCs w:val="18"/>
                <w:highlight w:val="white"/>
                <w:lang w:val="en-US" w:eastAsia="en-US"/>
              </w:rPr>
              <w:t>YvQuSDQutC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LzQv</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C</w:t>
            </w:r>
            <w:r w:rsidRPr="00F949EC">
              <w:rPr>
                <w:rFonts w:eastAsiaTheme="minorHAnsi" w:cs="Times New Roman"/>
                <w:color w:val="000000"/>
                <w:sz w:val="18"/>
                <w:szCs w:val="18"/>
                <w:highlight w:val="white"/>
                <w:lang w:val="en-US" w:eastAsia="en-US"/>
              </w:rPr>
              <w:t>70</w:t>
            </w:r>
            <w:r w:rsidRPr="00BA2055">
              <w:rPr>
                <w:rFonts w:eastAsiaTheme="minorHAnsi" w:cs="Times New Roman"/>
                <w:color w:val="000000"/>
                <w:sz w:val="18"/>
                <w:szCs w:val="18"/>
                <w:highlight w:val="white"/>
                <w:lang w:val="en-US" w:eastAsia="en-US"/>
              </w:rPr>
              <w:t>LXQutGBIMKr</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KPQtNC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YHRgtC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LLQtdGA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w:t>
            </w:r>
            <w:r w:rsidRPr="00F949EC">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RjtGJ</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LjQuSDRhtC</w:t>
            </w:r>
            <w:r w:rsidRPr="00F949EC">
              <w:rPr>
                <w:rFonts w:eastAsiaTheme="minorHAnsi" w:cs="Times New Roman"/>
                <w:color w:val="000000"/>
                <w:sz w:val="18"/>
                <w:szCs w:val="18"/>
                <w:highlight w:val="white"/>
                <w:lang w:val="en-US" w:eastAsia="en-US"/>
              </w:rPr>
              <w:t>10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RgtGAINC</w:t>
            </w:r>
            <w:r w:rsidRPr="00F949EC">
              <w:rPr>
                <w:rFonts w:eastAsiaTheme="minorHAnsi" w:cs="Times New Roman"/>
                <w:color w:val="000000"/>
                <w:sz w:val="18"/>
                <w:szCs w:val="18"/>
                <w:highlight w:val="white"/>
                <w:lang w:val="en-US" w:eastAsia="en-US"/>
              </w:rPr>
              <w:t>60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RgNC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RgNCw</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YLQuNCy</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QvtCz</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g</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YPRgNC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LLQvdGPIFZpUE</w:t>
            </w:r>
            <w:r w:rsidRPr="00F949EC">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ldCDQmtChM</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K</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DC</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QodCkLzExMS</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xOTIyINC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YIgMjAg</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LDQstCz</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YPRgdGC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LAgMjAxMiDQsy</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MJ</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Ch</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KQvMTIxLTE</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NzIg</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RgiAyNiDQuNGO</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RjyAyMDEyINCzLjBJBggrBgEFBQcBAQQ</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MDswOQYIKwYBBQUHMAKGLWh</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dHA</w:t>
            </w:r>
            <w:r w:rsidRPr="00F949EC">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Ly</w:t>
            </w:r>
            <w:r w:rsidRPr="00F949EC">
              <w:rPr>
                <w:rFonts w:eastAsiaTheme="minorHAnsi" w:cs="Times New Roman"/>
                <w:color w:val="000000"/>
                <w:sz w:val="18"/>
                <w:szCs w:val="18"/>
                <w:highlight w:val="white"/>
                <w:lang w:val="en-US" w:eastAsia="en-US"/>
              </w:rPr>
              <w:t>91</w:t>
            </w:r>
            <w:r w:rsidRPr="00BA2055">
              <w:rPr>
                <w:rFonts w:eastAsiaTheme="minorHAnsi" w:cs="Times New Roman"/>
                <w:color w:val="000000"/>
                <w:sz w:val="18"/>
                <w:szCs w:val="18"/>
                <w:highlight w:val="white"/>
                <w:lang w:val="en-US" w:eastAsia="en-US"/>
              </w:rPr>
              <w:t>YzEuaWl</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cnVzdC</w:t>
            </w:r>
            <w:r w:rsidRPr="00F949EC">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ydS</w:t>
            </w:r>
            <w:r w:rsidRPr="00F949EC">
              <w:rPr>
                <w:rFonts w:eastAsiaTheme="minorHAnsi" w:cs="Times New Roman"/>
                <w:color w:val="000000"/>
                <w:sz w:val="18"/>
                <w:szCs w:val="18"/>
                <w:highlight w:val="white"/>
                <w:lang w:val="en-US" w:eastAsia="en-US"/>
              </w:rPr>
              <w:t>91</w:t>
            </w:r>
            <w:r w:rsidRPr="00BA2055">
              <w:rPr>
                <w:rFonts w:eastAsiaTheme="minorHAnsi" w:cs="Times New Roman"/>
                <w:color w:val="000000"/>
                <w:sz w:val="18"/>
                <w:szCs w:val="18"/>
                <w:highlight w:val="white"/>
                <w:lang w:val="en-US" w:eastAsia="en-US"/>
              </w:rPr>
              <w:t>Yy</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DQS</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JSVQtKEszKS</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yMDEzLmNlcjBzBgNVHR</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EbDBqMDOgMaAvhi</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odHRwOi</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vdWMxLmlpdHJ</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c</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QucnUvdWMvQ</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EtSUlULShLMyktMjAxMy</w:t>
            </w:r>
            <w:r w:rsidRPr="00F949EC">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jcmwwM</w:t>
            </w:r>
            <w:r w:rsidRPr="00F949EC">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AxoC</w:t>
            </w:r>
            <w:r w:rsidRPr="00F949EC">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GLWh</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dHA</w:t>
            </w:r>
            <w:r w:rsidRPr="00F949EC">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Ly</w:t>
            </w:r>
            <w:r w:rsidRPr="00F949EC">
              <w:rPr>
                <w:rFonts w:eastAsiaTheme="minorHAnsi" w:cs="Times New Roman"/>
                <w:color w:val="000000"/>
                <w:sz w:val="18"/>
                <w:szCs w:val="18"/>
                <w:highlight w:val="white"/>
                <w:lang w:val="en-US" w:eastAsia="en-US"/>
              </w:rPr>
              <w:t>91</w:t>
            </w:r>
            <w:r w:rsidRPr="00BA2055">
              <w:rPr>
                <w:rFonts w:eastAsiaTheme="minorHAnsi" w:cs="Times New Roman"/>
                <w:color w:val="000000"/>
                <w:sz w:val="18"/>
                <w:szCs w:val="18"/>
                <w:highlight w:val="white"/>
                <w:lang w:val="en-US" w:eastAsia="en-US"/>
              </w:rPr>
              <w:t>YzIuaWl</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cnVzdC</w:t>
            </w:r>
            <w:r w:rsidRPr="00F949EC">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ydS</w:t>
            </w:r>
            <w:r w:rsidRPr="00F949EC">
              <w:rPr>
                <w:rFonts w:eastAsiaTheme="minorHAnsi" w:cs="Times New Roman"/>
                <w:color w:val="000000"/>
                <w:sz w:val="18"/>
                <w:szCs w:val="18"/>
                <w:highlight w:val="white"/>
                <w:lang w:val="en-US" w:eastAsia="en-US"/>
              </w:rPr>
              <w:t>91</w:t>
            </w:r>
            <w:r w:rsidRPr="00BA2055">
              <w:rPr>
                <w:rFonts w:eastAsiaTheme="minorHAnsi" w:cs="Times New Roman"/>
                <w:color w:val="000000"/>
                <w:sz w:val="18"/>
                <w:szCs w:val="18"/>
                <w:highlight w:val="white"/>
                <w:lang w:val="en-US" w:eastAsia="en-US"/>
              </w:rPr>
              <w:t>Yy</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DQS</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JSVQtKEszKS</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yMDEzLmNybDCCAbkGA</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UdIwSCAbAwggGsgBSmOfGwZy</w:t>
            </w:r>
            <w:r w:rsidRPr="00F949EC">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hMzxTHj</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hb</w:t>
            </w:r>
            <w:r w:rsidRPr="00F949EC">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FUTGYPsqGCAYCkggF</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MIIBeDF</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MHkGA</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UECQxyMTI</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Mjg</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LCDQsy</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g</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JzQvtGB</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LrQstCwLCDQodGC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LDRgNGL</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Lkg</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J</w:t>
            </w:r>
            <w:r w:rsidRPr="00F949EC">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QtdGC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YDQvtCy</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YHQutC</w:t>
            </w:r>
            <w:r w:rsidRPr="0056599B">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LdCg</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LDQt</w:t>
            </w:r>
            <w:r w:rsidRPr="0056599B">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GD</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LzQvtCy</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YHQutC</w:t>
            </w:r>
            <w:r w:rsidRPr="0056599B">
              <w:rPr>
                <w:rFonts w:eastAsiaTheme="minorHAnsi" w:cs="Times New Roman"/>
                <w:color w:val="000000"/>
                <w:sz w:val="18"/>
                <w:szCs w:val="18"/>
                <w:highlight w:val="white"/>
                <w:lang w:val="en-US" w:eastAsia="en-US"/>
              </w:rPr>
              <w:t>40</w:t>
            </w:r>
            <w:r w:rsidRPr="00BA2055">
              <w:rPr>
                <w:rFonts w:eastAsiaTheme="minorHAnsi" w:cs="Times New Roman"/>
                <w:color w:val="000000"/>
                <w:sz w:val="18"/>
                <w:szCs w:val="18"/>
                <w:highlight w:val="white"/>
                <w:lang w:val="en-US" w:eastAsia="en-US"/>
              </w:rPr>
              <w:t>Lkg</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56599B">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RgNC</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LXQt</w:t>
            </w:r>
            <w:r w:rsidRPr="0056599B">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C</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LCDQtC</w:t>
            </w:r>
            <w:r w:rsidRPr="0056599B">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gMS</w:t>
            </w:r>
            <w:r w:rsidRPr="0056599B">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yMywg</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YHRgtGALiAxMRgwFgYFKoUDZAESDTEwMjc</w:t>
            </w:r>
            <w:r w:rsidRPr="0056599B">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MzkxMTMwNDkxGjAYBggqhQMDgQMBARIMMDA</w:t>
            </w:r>
            <w:r w:rsidRPr="0056599B">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NzQzMDIwNTYwMQswCQYDVQQGEwJSVTEVMBMGA</w:t>
            </w:r>
            <w:r w:rsidRPr="0056599B">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UEBwwM</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JzQvtGB</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LrQstCwMRwwGgYDVQQIDBM</w:t>
            </w:r>
            <w:r w:rsidRPr="0056599B">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NyDQsy</w:t>
            </w:r>
            <w:r w:rsidRPr="0056599B">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g</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JzQvtGB</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LrQstCwMSUwIwYJKoZIhvcNAQkBFhZTdXBwb</w:t>
            </w:r>
            <w:r w:rsidRPr="0056599B">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J</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SUlUQGluZm</w:t>
            </w:r>
            <w:r w:rsidRPr="0056599B">
              <w:rPr>
                <w:rFonts w:eastAsiaTheme="minorHAnsi" w:cs="Times New Roman"/>
                <w:color w:val="000000"/>
                <w:sz w:val="18"/>
                <w:szCs w:val="18"/>
                <w:highlight w:val="white"/>
                <w:lang w:val="en-US" w:eastAsia="en-US"/>
              </w:rPr>
              <w:t>90</w:t>
            </w:r>
            <w:r w:rsidRPr="00BA2055">
              <w:rPr>
                <w:rFonts w:eastAsiaTheme="minorHAnsi" w:cs="Times New Roman"/>
                <w:color w:val="000000"/>
                <w:sz w:val="18"/>
                <w:szCs w:val="18"/>
                <w:highlight w:val="white"/>
                <w:lang w:val="en-US" w:eastAsia="en-US"/>
              </w:rPr>
              <w:t>ZWNzLnJ</w:t>
            </w:r>
            <w:r w:rsidRPr="0056599B">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MT</w:t>
            </w:r>
            <w:r w:rsidRPr="0056599B">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wPAYDVQQKDDXQntCQ</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J</w:t>
            </w:r>
            <w:r w:rsidRPr="0056599B">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gItCY</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56599B">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RhNC</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KLQtdCa</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KEg</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JjQvdGC</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LXRgNC</w:t>
            </w:r>
            <w:r w:rsidRPr="0056599B">
              <w:rPr>
                <w:rFonts w:eastAsiaTheme="minorHAnsi" w:cs="Times New Roman"/>
                <w:color w:val="000000"/>
                <w:sz w:val="18"/>
                <w:szCs w:val="18"/>
                <w:highlight w:val="white"/>
                <w:lang w:val="en-US" w:eastAsia="en-US"/>
              </w:rPr>
              <w:t>90</w:t>
            </w:r>
            <w:r w:rsidRPr="00BA2055">
              <w:rPr>
                <w:rFonts w:eastAsiaTheme="minorHAnsi" w:cs="Times New Roman"/>
                <w:color w:val="000000"/>
                <w:sz w:val="18"/>
                <w:szCs w:val="18"/>
                <w:highlight w:val="white"/>
                <w:lang w:val="en-US" w:eastAsia="en-US"/>
              </w:rPr>
              <w:t>LXRgiDQotGA</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LDRgdGCIjEaMBgGA</w:t>
            </w:r>
            <w:r w:rsidRPr="0056599B">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UEAwwR</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KPQpiDQmNCY</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KIgKNCaMymCEAHOjH</w:t>
            </w:r>
            <w:r w:rsidRPr="0056599B">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gEIwQAAAAGwAGAAIwJwYDVR</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gBCAwHjAIBgYqhQNkcQEwCAYGKoUDZHECMAgGBiqFA</w:t>
            </w:r>
            <w:r w:rsidRPr="0056599B">
              <w:rPr>
                <w:rFonts w:eastAsiaTheme="minorHAnsi" w:cs="Times New Roman"/>
                <w:color w:val="000000"/>
                <w:sz w:val="18"/>
                <w:szCs w:val="18"/>
                <w:highlight w:val="white"/>
                <w:lang w:val="en-US" w:eastAsia="en-US"/>
              </w:rPr>
              <w:t>2</w:t>
            </w:r>
            <w:r w:rsidRPr="00BA2055">
              <w:rPr>
                <w:rFonts w:eastAsiaTheme="minorHAnsi" w:cs="Times New Roman"/>
                <w:color w:val="000000"/>
                <w:sz w:val="18"/>
                <w:szCs w:val="18"/>
                <w:highlight w:val="white"/>
                <w:lang w:val="en-US" w:eastAsia="en-US"/>
              </w:rPr>
              <w:t>RxAzAKBgYqhQMCAgMFAANBAEUOwNqR</w:t>
            </w:r>
            <w:r w:rsidRPr="0056599B">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NZJtWg</w:t>
            </w:r>
            <w:r w:rsidRPr="0056599B">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X</w:t>
            </w:r>
            <w:r w:rsidRPr="0056599B">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Yv</w:t>
            </w:r>
            <w:r w:rsidRPr="0056599B">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J</w:t>
            </w:r>
            <w:r w:rsidRPr="0056599B">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lR</w:t>
            </w:r>
            <w:r w:rsidRPr="0056599B">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WeRfc</w:t>
            </w:r>
            <w:r w:rsidRPr="0056599B">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ZiNeg</w:t>
            </w:r>
            <w:r w:rsidRPr="0056599B">
              <w:rPr>
                <w:rFonts w:eastAsiaTheme="minorHAnsi" w:cs="Times New Roman"/>
                <w:color w:val="000000"/>
                <w:sz w:val="18"/>
                <w:szCs w:val="18"/>
                <w:highlight w:val="white"/>
                <w:lang w:val="en-US" w:eastAsia="en-US"/>
              </w:rPr>
              <w:t>99</w:t>
            </w:r>
            <w:r w:rsidRPr="00BA2055">
              <w:rPr>
                <w:rFonts w:eastAsiaTheme="minorHAnsi" w:cs="Times New Roman"/>
                <w:color w:val="000000"/>
                <w:sz w:val="18"/>
                <w:szCs w:val="18"/>
                <w:highlight w:val="white"/>
                <w:lang w:val="en-US" w:eastAsia="en-US"/>
              </w:rPr>
              <w:t>gFr</w:t>
            </w:r>
            <w:r w:rsidRPr="0056599B">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ubzQmxd</w:t>
            </w:r>
            <w:r w:rsidRPr="0056599B">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G</w:t>
            </w:r>
            <w:r w:rsidRPr="0056599B">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RjTz</w:t>
            </w:r>
            <w:r w:rsidRPr="0056599B">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s</w:t>
            </w:r>
            <w:r w:rsidRPr="0056599B">
              <w:rPr>
                <w:rFonts w:eastAsiaTheme="minorHAnsi" w:cs="Times New Roman"/>
                <w:color w:val="000000"/>
                <w:sz w:val="18"/>
                <w:szCs w:val="18"/>
                <w:highlight w:val="white"/>
                <w:lang w:val="en-US" w:eastAsia="en-US"/>
              </w:rPr>
              <w:t>19</w:t>
            </w:r>
            <w:r w:rsidRPr="00BA2055">
              <w:rPr>
                <w:rFonts w:eastAsiaTheme="minorHAnsi" w:cs="Times New Roman"/>
                <w:color w:val="000000"/>
                <w:sz w:val="18"/>
                <w:szCs w:val="18"/>
                <w:highlight w:val="white"/>
                <w:lang w:val="en-US" w:eastAsia="en-US"/>
              </w:rPr>
              <w:t>NKY</w:t>
            </w:r>
            <w:r w:rsidRPr="0056599B">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qQ</w:t>
            </w:r>
            <w:r w:rsidRPr="0056599B">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R</w:t>
            </w:r>
            <w:r w:rsidRPr="0056599B">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rZV</w:t>
            </w:r>
            <w:r w:rsidRPr="0056599B">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q</w:t>
            </w:r>
            <w:r w:rsidRPr="0056599B">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H</w:t>
            </w:r>
            <w:r w:rsidRPr="0056599B">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ZCd</w:t>
            </w:r>
            <w:r w:rsidRPr="0056599B">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v</w:t>
            </w:r>
            <w:r w:rsidRPr="0056599B">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YQ</w:t>
            </w:r>
            <w:r w:rsidRPr="0056599B">
              <w:rPr>
                <w:rFonts w:eastAsiaTheme="minorHAnsi" w:cs="Times New Roman"/>
                <w:color w:val="000000"/>
                <w:sz w:val="18"/>
                <w:szCs w:val="18"/>
                <w:highlight w:val="white"/>
                <w:lang w:val="en-US" w:eastAsia="en-US"/>
              </w:rPr>
              <w:t>=</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wsse</w:t>
            </w:r>
            <w:r w:rsidRPr="0056599B">
              <w:rPr>
                <w:rFonts w:eastAsiaTheme="minorHAnsi" w:cs="Times New Roman"/>
                <w:color w:val="000096"/>
                <w:sz w:val="18"/>
                <w:szCs w:val="18"/>
                <w:highlight w:val="white"/>
                <w:lang w:val="en-US" w:eastAsia="en-US"/>
              </w:rPr>
              <w:t>:</w:t>
            </w:r>
            <w:r w:rsidRPr="00BA2055">
              <w:rPr>
                <w:rFonts w:eastAsiaTheme="minorHAnsi" w:cs="Times New Roman"/>
                <w:color w:val="000096"/>
                <w:sz w:val="18"/>
                <w:szCs w:val="18"/>
                <w:highlight w:val="white"/>
                <w:lang w:val="en-US" w:eastAsia="en-US"/>
              </w:rPr>
              <w:t>BinarySecurityToken</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wsse</w:t>
            </w:r>
            <w:r w:rsidRPr="0056599B">
              <w:rPr>
                <w:rFonts w:eastAsiaTheme="minorHAnsi" w:cs="Times New Roman"/>
                <w:color w:val="000096"/>
                <w:sz w:val="18"/>
                <w:szCs w:val="18"/>
                <w:highlight w:val="white"/>
                <w:lang w:val="en-US" w:eastAsia="en-US"/>
              </w:rPr>
              <w:t>:</w:t>
            </w:r>
            <w:r w:rsidRPr="00BA2055">
              <w:rPr>
                <w:rFonts w:eastAsiaTheme="minorHAnsi" w:cs="Times New Roman"/>
                <w:color w:val="000096"/>
                <w:sz w:val="18"/>
                <w:szCs w:val="18"/>
                <w:highlight w:val="white"/>
                <w:lang w:val="en-US" w:eastAsia="en-US"/>
              </w:rPr>
              <w:t>Security</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BA2055">
              <w:rPr>
                <w:rFonts w:eastAsiaTheme="minorHAnsi" w:cs="Times New Roman"/>
                <w:color w:val="000096"/>
                <w:sz w:val="18"/>
                <w:szCs w:val="18"/>
                <w:highlight w:val="white"/>
                <w:lang w:val="en-US" w:eastAsia="en-US"/>
              </w:rPr>
              <w:t>Header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BA2055">
              <w:rPr>
                <w:rFonts w:eastAsiaTheme="minorHAnsi" w:cs="Times New Roman"/>
                <w:color w:val="000096"/>
                <w:sz w:val="18"/>
                <w:szCs w:val="18"/>
                <w:highlight w:val="white"/>
                <w:lang w:val="en-US" w:eastAsia="en-US"/>
              </w:rPr>
              <w:t>Body</w:t>
            </w:r>
            <w:r w:rsidRPr="0056599B">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t>
            </w:r>
            <w:r w:rsidRPr="0056599B">
              <w:rPr>
                <w:rFonts w:eastAsiaTheme="minorHAnsi" w:cs="Times New Roman"/>
                <w:color w:val="0099CC"/>
                <w:sz w:val="18"/>
                <w:szCs w:val="18"/>
                <w:highlight w:val="white"/>
                <w:lang w:val="en-US" w:eastAsia="en-US"/>
              </w:rPr>
              <w:t>:</w:t>
            </w:r>
            <w:r w:rsidRPr="00BA2055">
              <w:rPr>
                <w:rFonts w:eastAsiaTheme="minorHAnsi" w:cs="Times New Roman"/>
                <w:color w:val="0099CC"/>
                <w:sz w:val="18"/>
                <w:szCs w:val="18"/>
                <w:highlight w:val="white"/>
                <w:lang w:val="en-US" w:eastAsia="en-US"/>
              </w:rPr>
              <w:t>wsu</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docs</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oasis</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open</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org</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wss</w:t>
            </w:r>
            <w:r w:rsidRPr="0056599B">
              <w:rPr>
                <w:rFonts w:eastAsiaTheme="minorHAnsi" w:cs="Times New Roman"/>
                <w:color w:val="993300"/>
                <w:sz w:val="18"/>
                <w:szCs w:val="18"/>
                <w:highlight w:val="white"/>
                <w:lang w:val="en-US" w:eastAsia="en-US"/>
              </w:rPr>
              <w:t>/2004/01/</w:t>
            </w:r>
            <w:r w:rsidRPr="00BA2055">
              <w:rPr>
                <w:rFonts w:eastAsiaTheme="minorHAnsi" w:cs="Times New Roman"/>
                <w:color w:val="993300"/>
                <w:sz w:val="18"/>
                <w:szCs w:val="18"/>
                <w:highlight w:val="white"/>
                <w:lang w:val="en-US" w:eastAsia="en-US"/>
              </w:rPr>
              <w:t>oasis</w:t>
            </w:r>
            <w:r w:rsidRPr="0056599B">
              <w:rPr>
                <w:rFonts w:eastAsiaTheme="minorHAnsi" w:cs="Times New Roman"/>
                <w:color w:val="993300"/>
                <w:sz w:val="18"/>
                <w:szCs w:val="18"/>
                <w:highlight w:val="white"/>
                <w:lang w:val="en-US" w:eastAsia="en-US"/>
              </w:rPr>
              <w:t>-200401-</w:t>
            </w:r>
            <w:r w:rsidRPr="00BA2055">
              <w:rPr>
                <w:rFonts w:eastAsiaTheme="minorHAnsi" w:cs="Times New Roman"/>
                <w:color w:val="993300"/>
                <w:sz w:val="18"/>
                <w:szCs w:val="18"/>
                <w:highlight w:val="white"/>
                <w:lang w:val="en-US" w:eastAsia="en-US"/>
              </w:rPr>
              <w:t>wss</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wssecurity</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utility</w:t>
            </w:r>
            <w:r w:rsidRPr="0056599B">
              <w:rPr>
                <w:rFonts w:eastAsiaTheme="minorHAnsi" w:cs="Times New Roman"/>
                <w:color w:val="993300"/>
                <w:sz w:val="18"/>
                <w:szCs w:val="18"/>
                <w:highlight w:val="white"/>
                <w:lang w:val="en-US" w:eastAsia="en-US"/>
              </w:rPr>
              <w:t>-1.0.</w:t>
            </w:r>
            <w:r w:rsidRPr="00BA2055">
              <w:rPr>
                <w:rFonts w:eastAsiaTheme="minorHAnsi" w:cs="Times New Roman"/>
                <w:color w:val="993300"/>
                <w:sz w:val="18"/>
                <w:szCs w:val="18"/>
                <w:highlight w:val="white"/>
                <w:lang w:val="en-US" w:eastAsia="en-US"/>
              </w:rPr>
              <w:t>xsd</w:t>
            </w:r>
            <w:r w:rsidRPr="0056599B">
              <w:rPr>
                <w:rFonts w:eastAsiaTheme="minorHAnsi" w:cs="Times New Roman"/>
                <w:color w:val="993300"/>
                <w:sz w:val="18"/>
                <w:szCs w:val="18"/>
                <w:highlight w:val="white"/>
                <w:lang w:val="en-US" w:eastAsia="en-US"/>
              </w:rPr>
              <w:t>"</w:t>
            </w:r>
            <w:r w:rsidRPr="0056599B">
              <w:rPr>
                <w:rFonts w:eastAsiaTheme="minorHAnsi" w:cs="Times New Roman"/>
                <w:color w:val="F5844C"/>
                <w:sz w:val="18"/>
                <w:szCs w:val="18"/>
                <w:highlight w:val="white"/>
                <w:lang w:val="en-US" w:eastAsia="en-US"/>
              </w:rPr>
              <w:t xml:space="preserve"> </w:t>
            </w:r>
            <w:r w:rsidRPr="00BA2055">
              <w:rPr>
                <w:rFonts w:eastAsiaTheme="minorHAnsi" w:cs="Times New Roman"/>
                <w:color w:val="F5844C"/>
                <w:sz w:val="18"/>
                <w:szCs w:val="18"/>
                <w:highlight w:val="white"/>
                <w:lang w:val="en-US" w:eastAsia="en-US"/>
              </w:rPr>
              <w:t>wsu</w:t>
            </w:r>
            <w:r w:rsidRPr="0056599B">
              <w:rPr>
                <w:rFonts w:eastAsiaTheme="minorHAnsi" w:cs="Times New Roman"/>
                <w:color w:val="F5844C"/>
                <w:sz w:val="18"/>
                <w:szCs w:val="18"/>
                <w:highlight w:val="white"/>
                <w:lang w:val="en-US" w:eastAsia="en-US"/>
              </w:rPr>
              <w:t>:</w:t>
            </w:r>
            <w:r w:rsidRPr="00BA2055">
              <w:rPr>
                <w:rFonts w:eastAsiaTheme="minorHAnsi" w:cs="Times New Roman"/>
                <w:color w:val="F5844C"/>
                <w:sz w:val="18"/>
                <w:szCs w:val="18"/>
                <w:highlight w:val="white"/>
                <w:lang w:val="en-US" w:eastAsia="en-US"/>
              </w:rPr>
              <w:t>Id</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BodyID</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ddb</w:t>
            </w:r>
            <w:r w:rsidRPr="0056599B">
              <w:rPr>
                <w:rFonts w:eastAsiaTheme="minorHAnsi" w:cs="Times New Roman"/>
                <w:color w:val="993300"/>
                <w:sz w:val="18"/>
                <w:szCs w:val="18"/>
                <w:highlight w:val="white"/>
                <w:lang w:val="en-US" w:eastAsia="en-US"/>
              </w:rPr>
              <w:t>62</w:t>
            </w:r>
            <w:r w:rsidRPr="00BA2055">
              <w:rPr>
                <w:rFonts w:eastAsiaTheme="minorHAnsi" w:cs="Times New Roman"/>
                <w:color w:val="993300"/>
                <w:sz w:val="18"/>
                <w:szCs w:val="18"/>
                <w:highlight w:val="white"/>
                <w:lang w:val="en-US" w:eastAsia="en-US"/>
              </w:rPr>
              <w:t>feb</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cf</w:t>
            </w:r>
            <w:r w:rsidRPr="0056599B">
              <w:rPr>
                <w:rFonts w:eastAsiaTheme="minorHAnsi" w:cs="Times New Roman"/>
                <w:color w:val="993300"/>
                <w:sz w:val="18"/>
                <w:szCs w:val="18"/>
                <w:highlight w:val="white"/>
                <w:lang w:val="en-US" w:eastAsia="en-US"/>
              </w:rPr>
              <w:t>5</w:t>
            </w:r>
            <w:r w:rsidRPr="00BA2055">
              <w:rPr>
                <w:rFonts w:eastAsiaTheme="minorHAnsi" w:cs="Times New Roman"/>
                <w:color w:val="993300"/>
                <w:sz w:val="18"/>
                <w:szCs w:val="18"/>
                <w:highlight w:val="white"/>
                <w:lang w:val="en-US" w:eastAsia="en-US"/>
              </w:rPr>
              <w:t>f</w:t>
            </w:r>
            <w:r w:rsidRPr="0056599B">
              <w:rPr>
                <w:rFonts w:eastAsiaTheme="minorHAnsi" w:cs="Times New Roman"/>
                <w:color w:val="993300"/>
                <w:sz w:val="18"/>
                <w:szCs w:val="18"/>
                <w:highlight w:val="white"/>
                <w:lang w:val="en-US" w:eastAsia="en-US"/>
              </w:rPr>
              <w:t>-4</w:t>
            </w:r>
            <w:r w:rsidRPr="00BA2055">
              <w:rPr>
                <w:rFonts w:eastAsiaTheme="minorHAnsi" w:cs="Times New Roman"/>
                <w:color w:val="993300"/>
                <w:sz w:val="18"/>
                <w:szCs w:val="18"/>
                <w:highlight w:val="white"/>
                <w:lang w:val="en-US" w:eastAsia="en-US"/>
              </w:rPr>
              <w:t>fd</w:t>
            </w:r>
            <w:r w:rsidRPr="0056599B">
              <w:rPr>
                <w:rFonts w:eastAsiaTheme="minorHAnsi" w:cs="Times New Roman"/>
                <w:color w:val="993300"/>
                <w:sz w:val="18"/>
                <w:szCs w:val="18"/>
                <w:highlight w:val="white"/>
                <w:lang w:val="en-US" w:eastAsia="en-US"/>
              </w:rPr>
              <w:t>6-</w:t>
            </w:r>
            <w:r w:rsidRPr="00BA2055">
              <w:rPr>
                <w:rFonts w:eastAsiaTheme="minorHAnsi" w:cs="Times New Roman"/>
                <w:color w:val="993300"/>
                <w:sz w:val="18"/>
                <w:szCs w:val="18"/>
                <w:highlight w:val="white"/>
                <w:lang w:val="en-US" w:eastAsia="en-US"/>
              </w:rPr>
              <w:t>a</w:t>
            </w:r>
            <w:r w:rsidRPr="0056599B">
              <w:rPr>
                <w:rFonts w:eastAsiaTheme="minorHAnsi" w:cs="Times New Roman"/>
                <w:color w:val="993300"/>
                <w:sz w:val="18"/>
                <w:szCs w:val="18"/>
                <w:highlight w:val="white"/>
                <w:lang w:val="en-US" w:eastAsia="en-US"/>
              </w:rPr>
              <w:t>529-029</w:t>
            </w:r>
            <w:r w:rsidRPr="00BA2055">
              <w:rPr>
                <w:rFonts w:eastAsiaTheme="minorHAnsi" w:cs="Times New Roman"/>
                <w:color w:val="993300"/>
                <w:sz w:val="18"/>
                <w:szCs w:val="18"/>
                <w:highlight w:val="white"/>
                <w:lang w:val="en-US" w:eastAsia="en-US"/>
              </w:rPr>
              <w:t>c</w:t>
            </w:r>
            <w:r w:rsidRPr="0056599B">
              <w:rPr>
                <w:rFonts w:eastAsiaTheme="minorHAnsi" w:cs="Times New Roman"/>
                <w:color w:val="993300"/>
                <w:sz w:val="18"/>
                <w:szCs w:val="18"/>
                <w:highlight w:val="white"/>
                <w:lang w:val="en-US" w:eastAsia="en-US"/>
              </w:rPr>
              <w:t>80</w:t>
            </w:r>
            <w:r w:rsidRPr="00BA2055">
              <w:rPr>
                <w:rFonts w:eastAsiaTheme="minorHAnsi" w:cs="Times New Roman"/>
                <w:color w:val="993300"/>
                <w:sz w:val="18"/>
                <w:szCs w:val="18"/>
                <w:highlight w:val="white"/>
                <w:lang w:val="en-US" w:eastAsia="en-US"/>
              </w:rPr>
              <w:t>d</w:t>
            </w:r>
            <w:r w:rsidRPr="0056599B">
              <w:rPr>
                <w:rFonts w:eastAsiaTheme="minorHAnsi" w:cs="Times New Roman"/>
                <w:color w:val="993300"/>
                <w:sz w:val="18"/>
                <w:szCs w:val="18"/>
                <w:highlight w:val="white"/>
                <w:lang w:val="en-US" w:eastAsia="en-US"/>
              </w:rPr>
              <w:t>27578"</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w:t>
            </w:r>
            <w:r w:rsidRPr="0056599B">
              <w:rPr>
                <w:rFonts w:eastAsiaTheme="minorHAnsi" w:cs="Times New Roman"/>
                <w:color w:val="000096"/>
                <w:sz w:val="18"/>
                <w:szCs w:val="18"/>
                <w:highlight w:val="white"/>
                <w:lang w:val="en-US" w:eastAsia="en-US"/>
              </w:rPr>
              <w:t>:</w:t>
            </w:r>
            <w:r w:rsidRPr="00BA2055">
              <w:rPr>
                <w:rFonts w:eastAsiaTheme="minorHAnsi" w:cs="Times New Roman"/>
                <w:color w:val="000096"/>
                <w:sz w:val="18"/>
                <w:szCs w:val="18"/>
                <w:highlight w:val="white"/>
                <w:lang w:val="en-US" w:eastAsia="en-US"/>
              </w:rPr>
              <w:t>GetValidatePatientInfoResponse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Session</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93615725-</w:t>
            </w:r>
            <w:r w:rsidRPr="00BA2055">
              <w:rPr>
                <w:rFonts w:eastAsiaTheme="minorHAnsi" w:cs="Times New Roman"/>
                <w:color w:val="000000"/>
                <w:sz w:val="18"/>
                <w:szCs w:val="18"/>
                <w:highlight w:val="white"/>
                <w:lang w:val="en-US" w:eastAsia="en-US"/>
              </w:rPr>
              <w:t>d</w:t>
            </w:r>
            <w:r w:rsidRPr="0056599B">
              <w:rPr>
                <w:rFonts w:eastAsiaTheme="minorHAnsi" w:cs="Times New Roman"/>
                <w:color w:val="000000"/>
                <w:sz w:val="18"/>
                <w:szCs w:val="18"/>
                <w:highlight w:val="white"/>
                <w:lang w:val="en-US" w:eastAsia="en-US"/>
              </w:rPr>
              <w:t>115-478</w:t>
            </w:r>
            <w:r w:rsidRPr="00BA2055">
              <w:rPr>
                <w:rFonts w:eastAsiaTheme="minorHAnsi" w:cs="Times New Roman"/>
                <w:color w:val="000000"/>
                <w:sz w:val="18"/>
                <w:szCs w:val="18"/>
                <w:highlight w:val="white"/>
                <w:lang w:val="en-US" w:eastAsia="en-US"/>
              </w:rPr>
              <w:t>c</w:t>
            </w:r>
            <w:r w:rsidRPr="0056599B">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f</w:t>
            </w:r>
            <w:r w:rsidRPr="0056599B">
              <w:rPr>
                <w:rFonts w:eastAsiaTheme="minorHAnsi" w:cs="Times New Roman"/>
                <w:color w:val="000000"/>
                <w:sz w:val="18"/>
                <w:szCs w:val="18"/>
                <w:highlight w:val="white"/>
                <w:lang w:val="en-US" w:eastAsia="en-US"/>
              </w:rPr>
              <w:t>57-8487</w:t>
            </w:r>
            <w:r w:rsidRPr="00BA2055">
              <w:rPr>
                <w:rFonts w:eastAsiaTheme="minorHAnsi" w:cs="Times New Roman"/>
                <w:color w:val="000000"/>
                <w:sz w:val="18"/>
                <w:szCs w:val="18"/>
                <w:highlight w:val="white"/>
                <w:lang w:val="en-US" w:eastAsia="en-US"/>
              </w:rPr>
              <w:t>a</w:t>
            </w:r>
            <w:r w:rsidRPr="0056599B">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f</w:t>
            </w:r>
            <w:r w:rsidRPr="0056599B">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ca</w:t>
            </w:r>
            <w:r w:rsidRPr="0056599B">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d</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Session</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Patient</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OID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Address</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Phone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Resource</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Resource</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Error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errorDetail</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errorCode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2</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errorCode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errorMessage</w:t>
            </w:r>
            <w:r w:rsidRPr="0056599B">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eastAsia="en-US"/>
              </w:rPr>
              <w:t>Внутренняя</w:t>
            </w:r>
            <w:r w:rsidRPr="0056599B">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ошибка</w:t>
            </w:r>
            <w:r w:rsidRPr="0056599B">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системы</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errorMessage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errorDetail</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Error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w:t>
            </w:r>
            <w:r w:rsidRPr="0056599B">
              <w:rPr>
                <w:rFonts w:eastAsiaTheme="minorHAnsi" w:cs="Times New Roman"/>
                <w:color w:val="000096"/>
                <w:sz w:val="18"/>
                <w:szCs w:val="18"/>
                <w:highlight w:val="white"/>
                <w:lang w:val="en-US" w:eastAsia="en-US"/>
              </w:rPr>
              <w:t>:</w:t>
            </w:r>
            <w:r w:rsidRPr="00BA2055">
              <w:rPr>
                <w:rFonts w:eastAsiaTheme="minorHAnsi" w:cs="Times New Roman"/>
                <w:color w:val="000096"/>
                <w:sz w:val="18"/>
                <w:szCs w:val="18"/>
                <w:highlight w:val="white"/>
                <w:lang w:val="en-US" w:eastAsia="en-US"/>
              </w:rPr>
              <w:t>GetValidatePatientInfoResponse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BA2055">
              <w:rPr>
                <w:rFonts w:eastAsiaTheme="minorHAnsi" w:cs="Times New Roman"/>
                <w:color w:val="000096"/>
                <w:sz w:val="18"/>
                <w:szCs w:val="18"/>
                <w:highlight w:val="white"/>
                <w:lang w:val="en-US" w:eastAsia="en-US"/>
              </w:rPr>
              <w:t>Body</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BA2055">
              <w:rPr>
                <w:rFonts w:eastAsiaTheme="minorHAnsi" w:cs="Times New Roman"/>
                <w:color w:val="000096"/>
                <w:sz w:val="18"/>
                <w:szCs w:val="18"/>
                <w:highlight w:val="white"/>
                <w:lang w:val="en-US" w:eastAsia="en-US"/>
              </w:rPr>
              <w:t>Envelope</w:t>
            </w:r>
            <w:r w:rsidRPr="0056599B">
              <w:rPr>
                <w:rFonts w:eastAsiaTheme="minorHAnsi" w:cs="Times New Roman"/>
                <w:color w:val="000096"/>
                <w:sz w:val="18"/>
                <w:szCs w:val="18"/>
                <w:highlight w:val="white"/>
                <w:lang w:val="en-US" w:eastAsia="en-US"/>
              </w:rPr>
              <w:t>&gt;</w:t>
            </w:r>
          </w:p>
        </w:tc>
      </w:tr>
    </w:tbl>
    <w:p w14:paraId="0463A04C" w14:textId="632FC9F0" w:rsidR="00DC27D1" w:rsidRPr="00811FD1" w:rsidRDefault="00DC27D1" w:rsidP="00DC27D1">
      <w:pPr>
        <w:rPr>
          <w:rFonts w:cs="Times New Roman"/>
          <w:b/>
          <w:szCs w:val="24"/>
        </w:rPr>
      </w:pPr>
      <w:r w:rsidRPr="00747925">
        <w:rPr>
          <w:rFonts w:cs="Times New Roman"/>
          <w:b/>
          <w:szCs w:val="24"/>
        </w:rPr>
        <w:lastRenderedPageBreak/>
        <w:t>Ответ</w:t>
      </w:r>
      <w:r w:rsidRPr="00F949EC">
        <w:rPr>
          <w:rFonts w:cs="Times New Roman"/>
          <w:b/>
          <w:szCs w:val="24"/>
        </w:rPr>
        <w:t xml:space="preserve"> </w:t>
      </w:r>
      <w:r w:rsidRPr="00747925">
        <w:rPr>
          <w:rFonts w:cs="Times New Roman"/>
          <w:b/>
          <w:szCs w:val="24"/>
        </w:rPr>
        <w:t>в</w:t>
      </w:r>
      <w:r w:rsidRPr="00F949EC">
        <w:rPr>
          <w:rFonts w:cs="Times New Roman"/>
          <w:b/>
          <w:szCs w:val="24"/>
        </w:rPr>
        <w:t xml:space="preserve"> </w:t>
      </w:r>
      <w:r w:rsidRPr="00747925">
        <w:rPr>
          <w:rFonts w:cs="Times New Roman"/>
          <w:b/>
          <w:szCs w:val="24"/>
        </w:rPr>
        <w:t>случае</w:t>
      </w:r>
      <w:r w:rsidRPr="00F949EC">
        <w:rPr>
          <w:rFonts w:cs="Times New Roman"/>
          <w:b/>
          <w:szCs w:val="24"/>
        </w:rPr>
        <w:t xml:space="preserve"> </w:t>
      </w:r>
      <w:r w:rsidRPr="00747925">
        <w:rPr>
          <w:rFonts w:cs="Times New Roman"/>
          <w:b/>
          <w:szCs w:val="24"/>
        </w:rPr>
        <w:t>возникновения</w:t>
      </w:r>
      <w:r w:rsidRPr="00F949EC">
        <w:rPr>
          <w:rFonts w:cs="Times New Roman"/>
          <w:b/>
          <w:szCs w:val="24"/>
        </w:rPr>
        <w:t xml:space="preserve"> </w:t>
      </w:r>
      <w:r w:rsidRPr="00747925">
        <w:rPr>
          <w:rFonts w:cs="Times New Roman"/>
          <w:b/>
          <w:szCs w:val="24"/>
        </w:rPr>
        <w:t>ситуации</w:t>
      </w:r>
      <w:r w:rsidRPr="00F949EC">
        <w:rPr>
          <w:rFonts w:cs="Times New Roman"/>
          <w:b/>
          <w:szCs w:val="24"/>
        </w:rPr>
        <w:t xml:space="preserve"> </w:t>
      </w:r>
      <w:r w:rsidRPr="00747925">
        <w:rPr>
          <w:rFonts w:cs="Times New Roman"/>
          <w:b/>
          <w:szCs w:val="24"/>
        </w:rPr>
        <w:t>истечения</w:t>
      </w:r>
      <w:r w:rsidRPr="00811FD1">
        <w:rPr>
          <w:rFonts w:cs="Times New Roman"/>
          <w:b/>
          <w:szCs w:val="24"/>
        </w:rPr>
        <w:t xml:space="preserve"> </w:t>
      </w:r>
      <w:r w:rsidRPr="00747925">
        <w:rPr>
          <w:rFonts w:cs="Times New Roman"/>
          <w:b/>
          <w:szCs w:val="24"/>
        </w:rPr>
        <w:t>времени</w:t>
      </w:r>
      <w:r w:rsidRPr="00811FD1">
        <w:rPr>
          <w:rFonts w:cs="Times New Roman"/>
          <w:b/>
          <w:szCs w:val="24"/>
        </w:rPr>
        <w:t xml:space="preserve"> </w:t>
      </w:r>
      <w:r w:rsidRPr="00747925">
        <w:rPr>
          <w:rFonts w:cs="Times New Roman"/>
          <w:b/>
          <w:szCs w:val="24"/>
        </w:rPr>
        <w:t>ожидания</w:t>
      </w:r>
      <w:r w:rsidRPr="00811FD1">
        <w:rPr>
          <w:rFonts w:cs="Times New Roman"/>
          <w:b/>
          <w:szCs w:val="24"/>
        </w:rPr>
        <w:t xml:space="preserve"> </w:t>
      </w:r>
      <w:r w:rsidRPr="00747925">
        <w:rPr>
          <w:rFonts w:cs="Times New Roman"/>
          <w:b/>
          <w:szCs w:val="24"/>
        </w:rPr>
        <w:t>сессии</w:t>
      </w:r>
      <w:r w:rsidRPr="00811FD1">
        <w:rPr>
          <w:rFonts w:cs="Times New Roman"/>
          <w:b/>
          <w:szCs w:val="24"/>
        </w:rPr>
        <w:t>:</w:t>
      </w:r>
    </w:p>
    <w:tbl>
      <w:tblPr>
        <w:tblStyle w:val="aff2"/>
        <w:tblW w:w="0" w:type="auto"/>
        <w:tblLook w:val="04A0" w:firstRow="1" w:lastRow="0" w:firstColumn="1" w:lastColumn="0" w:noHBand="0" w:noVBand="1"/>
      </w:tblPr>
      <w:tblGrid>
        <w:gridCol w:w="9020"/>
      </w:tblGrid>
      <w:tr w:rsidR="003E0775" w:rsidRPr="00F949EC" w14:paraId="0D4A5797" w14:textId="5B492A3D" w:rsidTr="003E0775">
        <w:tc>
          <w:tcPr>
            <w:tcW w:w="9242" w:type="dxa"/>
          </w:tcPr>
          <w:p w14:paraId="4B0155EE" w14:textId="3B62E071" w:rsidR="003E0775" w:rsidRPr="0056599B" w:rsidRDefault="00BA2055" w:rsidP="00BA2055">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sidRPr="00811FD1">
              <w:rPr>
                <w:rFonts w:eastAsiaTheme="minorHAnsi" w:cs="Times New Roman"/>
                <w:color w:val="8B26C9"/>
                <w:sz w:val="18"/>
                <w:szCs w:val="18"/>
                <w:highlight w:val="white"/>
                <w:lang w:eastAsia="en-US"/>
              </w:rPr>
              <w:t>&lt;?</w:t>
            </w:r>
            <w:r w:rsidRPr="00BA2055">
              <w:rPr>
                <w:rFonts w:eastAsiaTheme="minorHAnsi" w:cs="Times New Roman"/>
                <w:color w:val="8B26C9"/>
                <w:sz w:val="18"/>
                <w:szCs w:val="18"/>
                <w:highlight w:val="white"/>
                <w:lang w:val="en-US" w:eastAsia="en-US"/>
              </w:rPr>
              <w:t>xml</w:t>
            </w:r>
            <w:r w:rsidRPr="00811FD1">
              <w:rPr>
                <w:rFonts w:eastAsiaTheme="minorHAnsi" w:cs="Times New Roman"/>
                <w:color w:val="8B26C9"/>
                <w:sz w:val="18"/>
                <w:szCs w:val="18"/>
                <w:highlight w:val="white"/>
                <w:lang w:eastAsia="en-US"/>
              </w:rPr>
              <w:t xml:space="preserve"> </w:t>
            </w:r>
            <w:r w:rsidRPr="00BA2055">
              <w:rPr>
                <w:rFonts w:eastAsiaTheme="minorHAnsi" w:cs="Times New Roman"/>
                <w:color w:val="8B26C9"/>
                <w:sz w:val="18"/>
                <w:szCs w:val="18"/>
                <w:highlight w:val="white"/>
                <w:lang w:val="en-US" w:eastAsia="en-US"/>
              </w:rPr>
              <w:t>version</w:t>
            </w:r>
            <w:r w:rsidRPr="00811FD1">
              <w:rPr>
                <w:rFonts w:eastAsiaTheme="minorHAnsi" w:cs="Times New Roman"/>
                <w:color w:val="8B26C9"/>
                <w:sz w:val="18"/>
                <w:szCs w:val="18"/>
                <w:highlight w:val="white"/>
                <w:lang w:eastAsia="en-US"/>
              </w:rPr>
              <w:t xml:space="preserve">="1.0" </w:t>
            </w:r>
            <w:r w:rsidRPr="00BA2055">
              <w:rPr>
                <w:rFonts w:eastAsiaTheme="minorHAnsi" w:cs="Times New Roman"/>
                <w:color w:val="8B26C9"/>
                <w:sz w:val="18"/>
                <w:szCs w:val="18"/>
                <w:highlight w:val="white"/>
                <w:lang w:val="en-US" w:eastAsia="en-US"/>
              </w:rPr>
              <w:t>encoding</w:t>
            </w:r>
            <w:r w:rsidRPr="00811FD1">
              <w:rPr>
                <w:rFonts w:eastAsiaTheme="minorHAnsi" w:cs="Times New Roman"/>
                <w:color w:val="8B26C9"/>
                <w:sz w:val="18"/>
                <w:szCs w:val="18"/>
                <w:highlight w:val="white"/>
                <w:lang w:eastAsia="en-US"/>
              </w:rPr>
              <w:t>="</w:t>
            </w:r>
            <w:r w:rsidRPr="00BA2055">
              <w:rPr>
                <w:rFonts w:eastAsiaTheme="minorHAnsi" w:cs="Times New Roman"/>
                <w:color w:val="8B26C9"/>
                <w:sz w:val="18"/>
                <w:szCs w:val="18"/>
                <w:highlight w:val="white"/>
                <w:lang w:val="en-US" w:eastAsia="en-US"/>
              </w:rPr>
              <w:t>UTF</w:t>
            </w:r>
            <w:r w:rsidRPr="00811FD1">
              <w:rPr>
                <w:rFonts w:eastAsiaTheme="minorHAnsi" w:cs="Times New Roman"/>
                <w:color w:val="8B26C9"/>
                <w:sz w:val="18"/>
                <w:szCs w:val="18"/>
                <w:highlight w:val="white"/>
                <w:lang w:eastAsia="en-US"/>
              </w:rPr>
              <w:t>-8"?&gt;</w:t>
            </w:r>
            <w:r w:rsidRPr="00811FD1">
              <w:rPr>
                <w:rFonts w:eastAsiaTheme="minorHAnsi" w:cs="Times New Roman"/>
                <w:color w:val="000000"/>
                <w:sz w:val="18"/>
                <w:szCs w:val="18"/>
                <w:highlight w:val="white"/>
                <w:lang w:eastAsia="en-US"/>
              </w:rPr>
              <w:br/>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soapenv</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Envelope</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0099CC"/>
                <w:sz w:val="18"/>
                <w:szCs w:val="18"/>
                <w:highlight w:val="white"/>
                <w:lang w:val="en-US" w:eastAsia="en-US"/>
              </w:rPr>
              <w:t>xmlns</w:t>
            </w:r>
            <w:r w:rsidRPr="00811FD1">
              <w:rPr>
                <w:rFonts w:eastAsiaTheme="minorHAnsi" w:cs="Times New Roman"/>
                <w:color w:val="0099CC"/>
                <w:sz w:val="18"/>
                <w:szCs w:val="18"/>
                <w:highlight w:val="white"/>
                <w:lang w:eastAsia="en-US"/>
              </w:rPr>
              <w:t>:</w:t>
            </w:r>
            <w:r w:rsidRPr="00BA2055">
              <w:rPr>
                <w:rFonts w:eastAsiaTheme="minorHAnsi" w:cs="Times New Roman"/>
                <w:color w:val="0099CC"/>
                <w:sz w:val="18"/>
                <w:szCs w:val="18"/>
                <w:highlight w:val="white"/>
                <w:lang w:val="en-US" w:eastAsia="en-US"/>
              </w:rPr>
              <w:t>soapenv</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schemas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xmlsoap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soap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envelope</w:t>
            </w:r>
            <w:r w:rsidRPr="00811FD1">
              <w:rPr>
                <w:rFonts w:eastAsiaTheme="minorHAnsi" w:cs="Times New Roman"/>
                <w:color w:val="993300"/>
                <w:sz w:val="18"/>
                <w:szCs w:val="18"/>
                <w:highlight w:val="white"/>
                <w:lang w:eastAsia="en-US"/>
              </w:rPr>
              <w:t>/"</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0099CC"/>
                <w:sz w:val="18"/>
                <w:szCs w:val="18"/>
                <w:highlight w:val="white"/>
                <w:lang w:val="en-US" w:eastAsia="en-US"/>
              </w:rPr>
              <w:t>xmlns</w:t>
            </w:r>
            <w:r w:rsidRPr="00811FD1">
              <w:rPr>
                <w:rFonts w:eastAsiaTheme="minorHAnsi" w:cs="Times New Roman"/>
                <w:color w:val="0099CC"/>
                <w:sz w:val="18"/>
                <w:szCs w:val="18"/>
                <w:highlight w:val="white"/>
                <w:lang w:eastAsia="en-US"/>
              </w:rPr>
              <w:t>:</w:t>
            </w:r>
            <w:r w:rsidRPr="00BA2055">
              <w:rPr>
                <w:rFonts w:eastAsiaTheme="minorHAnsi" w:cs="Times New Roman"/>
                <w:color w:val="0099CC"/>
                <w:sz w:val="18"/>
                <w:szCs w:val="18"/>
                <w:highlight w:val="white"/>
                <w:lang w:val="en-US" w:eastAsia="en-US"/>
              </w:rPr>
              <w:t>er</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rt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eu</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ru</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med</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hc</w:t>
            </w:r>
            <w:r w:rsidRPr="00811FD1">
              <w:rPr>
                <w:rFonts w:eastAsiaTheme="minorHAnsi" w:cs="Times New Roman"/>
                <w:color w:val="993300"/>
                <w:sz w:val="18"/>
                <w:szCs w:val="18"/>
                <w:highlight w:val="white"/>
                <w:lang w:eastAsia="en-US"/>
              </w:rPr>
              <w:t>/"</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soapenv</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Header</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wsse</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Security</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0099CC"/>
                <w:sz w:val="18"/>
                <w:szCs w:val="18"/>
                <w:highlight w:val="white"/>
                <w:lang w:val="en-US" w:eastAsia="en-US"/>
              </w:rPr>
              <w:t>xmlns</w:t>
            </w:r>
            <w:r w:rsidRPr="00811FD1">
              <w:rPr>
                <w:rFonts w:eastAsiaTheme="minorHAnsi" w:cs="Times New Roman"/>
                <w:color w:val="0099CC"/>
                <w:sz w:val="18"/>
                <w:szCs w:val="18"/>
                <w:highlight w:val="white"/>
                <w:lang w:eastAsia="en-US"/>
              </w:rPr>
              <w:t>:</w:t>
            </w:r>
            <w:r w:rsidRPr="00BA2055">
              <w:rPr>
                <w:rFonts w:eastAsiaTheme="minorHAnsi" w:cs="Times New Roman"/>
                <w:color w:val="0099CC"/>
                <w:sz w:val="18"/>
                <w:szCs w:val="18"/>
                <w:highlight w:val="white"/>
                <w:lang w:val="en-US" w:eastAsia="en-US"/>
              </w:rPr>
              <w:t>wsu</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docs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open</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/2004/01/</w:t>
            </w:r>
            <w:r w:rsidRPr="00BA2055">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-200401-</w:t>
            </w:r>
            <w:r w:rsidRPr="00BA2055">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wssecurity</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utility</w:t>
            </w:r>
            <w:r w:rsidRPr="00811FD1">
              <w:rPr>
                <w:rFonts w:eastAsiaTheme="minorHAnsi" w:cs="Times New Roman"/>
                <w:color w:val="993300"/>
                <w:sz w:val="18"/>
                <w:szCs w:val="18"/>
                <w:highlight w:val="white"/>
                <w:lang w:eastAsia="en-US"/>
              </w:rPr>
              <w:t>-1.0.</w:t>
            </w:r>
            <w:r w:rsidRPr="00BA2055">
              <w:rPr>
                <w:rFonts w:eastAsiaTheme="minorHAnsi" w:cs="Times New Roman"/>
                <w:color w:val="993300"/>
                <w:sz w:val="18"/>
                <w:szCs w:val="18"/>
                <w:highlight w:val="white"/>
                <w:lang w:val="en-US" w:eastAsia="en-US"/>
              </w:rPr>
              <w:t>xsd</w:t>
            </w:r>
            <w:r w:rsidRPr="00811FD1">
              <w:rPr>
                <w:rFonts w:eastAsiaTheme="minorHAnsi" w:cs="Times New Roman"/>
                <w:color w:val="993300"/>
                <w:sz w:val="18"/>
                <w:szCs w:val="18"/>
                <w:highlight w:val="white"/>
                <w:lang w:eastAsia="en-US"/>
              </w:rPr>
              <w:t>"</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0099CC"/>
                <w:sz w:val="18"/>
                <w:szCs w:val="18"/>
                <w:highlight w:val="white"/>
                <w:lang w:val="en-US" w:eastAsia="en-US"/>
              </w:rPr>
              <w:t>xmlns</w:t>
            </w:r>
            <w:r w:rsidRPr="00811FD1">
              <w:rPr>
                <w:rFonts w:eastAsiaTheme="minorHAnsi" w:cs="Times New Roman"/>
                <w:color w:val="0099CC"/>
                <w:sz w:val="18"/>
                <w:szCs w:val="18"/>
                <w:highlight w:val="white"/>
                <w:lang w:eastAsia="en-US"/>
              </w:rPr>
              <w:t>:</w:t>
            </w:r>
            <w:r w:rsidRPr="00BA2055">
              <w:rPr>
                <w:rFonts w:eastAsiaTheme="minorHAnsi" w:cs="Times New Roman"/>
                <w:color w:val="0099CC"/>
                <w:sz w:val="18"/>
                <w:szCs w:val="18"/>
                <w:highlight w:val="white"/>
                <w:lang w:val="en-US" w:eastAsia="en-US"/>
              </w:rPr>
              <w:t>wsse</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docs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open</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/2004/01/</w:t>
            </w:r>
            <w:r w:rsidRPr="00BA2055">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-200401-</w:t>
            </w:r>
            <w:r w:rsidRPr="00BA2055">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wssecurity</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secext</w:t>
            </w:r>
            <w:r w:rsidRPr="00811FD1">
              <w:rPr>
                <w:rFonts w:eastAsiaTheme="minorHAnsi" w:cs="Times New Roman"/>
                <w:color w:val="993300"/>
                <w:sz w:val="18"/>
                <w:szCs w:val="18"/>
                <w:highlight w:val="white"/>
                <w:lang w:eastAsia="en-US"/>
              </w:rPr>
              <w:t>-1.0.</w:t>
            </w:r>
            <w:r w:rsidRPr="00BA2055">
              <w:rPr>
                <w:rFonts w:eastAsiaTheme="minorHAnsi" w:cs="Times New Roman"/>
                <w:color w:val="993300"/>
                <w:sz w:val="18"/>
                <w:szCs w:val="18"/>
                <w:highlight w:val="white"/>
                <w:lang w:val="en-US" w:eastAsia="en-US"/>
              </w:rPr>
              <w:t>xsd</w:t>
            </w:r>
            <w:r w:rsidRPr="00811FD1">
              <w:rPr>
                <w:rFonts w:eastAsiaTheme="minorHAnsi" w:cs="Times New Roman"/>
                <w:color w:val="993300"/>
                <w:sz w:val="18"/>
                <w:szCs w:val="18"/>
                <w:highlight w:val="white"/>
                <w:lang w:eastAsia="en-US"/>
              </w:rPr>
              <w:t>"</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0099CC"/>
                <w:sz w:val="18"/>
                <w:szCs w:val="18"/>
                <w:highlight w:val="white"/>
                <w:lang w:val="en-US" w:eastAsia="en-US"/>
              </w:rPr>
              <w:t>xmlns</w:t>
            </w:r>
            <w:r w:rsidRPr="00811FD1">
              <w:rPr>
                <w:rFonts w:eastAsiaTheme="minorHAnsi" w:cs="Times New Roman"/>
                <w:color w:val="0099CC"/>
                <w:sz w:val="18"/>
                <w:szCs w:val="18"/>
                <w:highlight w:val="white"/>
                <w:lang w:eastAsia="en-US"/>
              </w:rPr>
              <w:t>:</w:t>
            </w:r>
            <w:r w:rsidRPr="00BA2055">
              <w:rPr>
                <w:rFonts w:eastAsiaTheme="minorHAnsi" w:cs="Times New Roman"/>
                <w:color w:val="0099CC"/>
                <w:sz w:val="18"/>
                <w:szCs w:val="18"/>
                <w:highlight w:val="white"/>
                <w:lang w:val="en-US" w:eastAsia="en-US"/>
              </w:rPr>
              <w:t>ds</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t>
            </w:r>
            <w:r w:rsidRPr="00811FD1">
              <w:rPr>
                <w:rFonts w:eastAsiaTheme="minorHAnsi" w:cs="Times New Roman"/>
                <w:color w:val="993300"/>
                <w:sz w:val="18"/>
                <w:szCs w:val="18"/>
                <w:highlight w:val="white"/>
                <w:lang w:eastAsia="en-US"/>
              </w:rPr>
              <w:t>3.</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/2000/09/</w:t>
            </w:r>
            <w:r w:rsidRPr="00BA2055">
              <w:rPr>
                <w:rFonts w:eastAsiaTheme="minorHAnsi" w:cs="Times New Roman"/>
                <w:color w:val="993300"/>
                <w:sz w:val="18"/>
                <w:szCs w:val="18"/>
                <w:highlight w:val="white"/>
                <w:lang w:val="en-US" w:eastAsia="en-US"/>
              </w:rPr>
              <w:t>xmldsig</w:t>
            </w:r>
            <w:r w:rsidRPr="00811FD1">
              <w:rPr>
                <w:rFonts w:eastAsiaTheme="minorHAnsi" w:cs="Times New Roman"/>
                <w:color w:val="993300"/>
                <w:sz w:val="18"/>
                <w:szCs w:val="18"/>
                <w:highlight w:val="white"/>
                <w:lang w:eastAsia="en-US"/>
              </w:rPr>
              <w:t>#"</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Signature</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Id</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SigID</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e</w:t>
            </w:r>
            <w:r w:rsidRPr="00811FD1">
              <w:rPr>
                <w:rFonts w:eastAsiaTheme="minorHAnsi" w:cs="Times New Roman"/>
                <w:color w:val="993300"/>
                <w:sz w:val="18"/>
                <w:szCs w:val="18"/>
                <w:highlight w:val="white"/>
                <w:lang w:eastAsia="en-US"/>
              </w:rPr>
              <w:t>0784</w:t>
            </w:r>
            <w:r w:rsidRPr="00BA2055">
              <w:rPr>
                <w:rFonts w:eastAsiaTheme="minorHAnsi" w:cs="Times New Roman"/>
                <w:color w:val="993300"/>
                <w:sz w:val="18"/>
                <w:szCs w:val="18"/>
                <w:highlight w:val="white"/>
                <w:lang w:val="en-US" w:eastAsia="en-US"/>
              </w:rPr>
              <w:t>b</w:t>
            </w:r>
            <w:r w:rsidRPr="00811FD1">
              <w:rPr>
                <w:rFonts w:eastAsiaTheme="minorHAnsi" w:cs="Times New Roman"/>
                <w:color w:val="993300"/>
                <w:sz w:val="18"/>
                <w:szCs w:val="18"/>
                <w:highlight w:val="white"/>
                <w:lang w:eastAsia="en-US"/>
              </w:rPr>
              <w:t>9</w:t>
            </w:r>
            <w:r w:rsidRPr="00BA2055">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-6</w:t>
            </w:r>
            <w:r w:rsidRPr="00BA2055">
              <w:rPr>
                <w:rFonts w:eastAsiaTheme="minorHAnsi" w:cs="Times New Roman"/>
                <w:color w:val="993300"/>
                <w:sz w:val="18"/>
                <w:szCs w:val="18"/>
                <w:highlight w:val="white"/>
                <w:lang w:val="en-US" w:eastAsia="en-US"/>
              </w:rPr>
              <w:t>f</w:t>
            </w:r>
            <w:r w:rsidRPr="00811FD1">
              <w:rPr>
                <w:rFonts w:eastAsiaTheme="minorHAnsi" w:cs="Times New Roman"/>
                <w:color w:val="993300"/>
                <w:sz w:val="18"/>
                <w:szCs w:val="18"/>
                <w:highlight w:val="white"/>
                <w:lang w:eastAsia="en-US"/>
              </w:rPr>
              <w:t>08-486</w:t>
            </w:r>
            <w:r w:rsidRPr="00BA2055">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-9113-</w:t>
            </w:r>
            <w:r w:rsidRPr="00BA2055">
              <w:rPr>
                <w:rFonts w:eastAsiaTheme="minorHAnsi" w:cs="Times New Roman"/>
                <w:color w:val="993300"/>
                <w:sz w:val="18"/>
                <w:szCs w:val="18"/>
                <w:highlight w:val="white"/>
                <w:lang w:val="en-US" w:eastAsia="en-US"/>
              </w:rPr>
              <w:t>ba</w:t>
            </w:r>
            <w:r w:rsidRPr="00811FD1">
              <w:rPr>
                <w:rFonts w:eastAsiaTheme="minorHAnsi" w:cs="Times New Roman"/>
                <w:color w:val="993300"/>
                <w:sz w:val="18"/>
                <w:szCs w:val="18"/>
                <w:highlight w:val="white"/>
                <w:lang w:eastAsia="en-US"/>
              </w:rPr>
              <w:t>116</w:t>
            </w:r>
            <w:r w:rsidRPr="00BA2055">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185</w:t>
            </w:r>
            <w:r w:rsidRPr="00BA2055">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6</w:t>
            </w:r>
            <w:r w:rsidRPr="00BA2055">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SignedInfo</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CanonicalizationMethod</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Algorithm</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t>
            </w:r>
            <w:r w:rsidRPr="00811FD1">
              <w:rPr>
                <w:rFonts w:eastAsiaTheme="minorHAnsi" w:cs="Times New Roman"/>
                <w:color w:val="993300"/>
                <w:sz w:val="18"/>
                <w:szCs w:val="18"/>
                <w:highlight w:val="white"/>
                <w:lang w:eastAsia="en-US"/>
              </w:rPr>
              <w:t>3.</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/2001/10/</w:t>
            </w:r>
            <w:r w:rsidRPr="00BA2055">
              <w:rPr>
                <w:rFonts w:eastAsiaTheme="minorHAnsi" w:cs="Times New Roman"/>
                <w:color w:val="993300"/>
                <w:sz w:val="18"/>
                <w:szCs w:val="18"/>
                <w:highlight w:val="white"/>
                <w:lang w:val="en-US" w:eastAsia="en-US"/>
              </w:rPr>
              <w:t>xml</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exc</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c</w:t>
            </w:r>
            <w:r w:rsidRPr="00811FD1">
              <w:rPr>
                <w:rFonts w:eastAsiaTheme="minorHAnsi" w:cs="Times New Roman"/>
                <w:color w:val="993300"/>
                <w:sz w:val="18"/>
                <w:szCs w:val="18"/>
                <w:highlight w:val="white"/>
                <w:lang w:eastAsia="en-US"/>
              </w:rPr>
              <w:t>14</w:t>
            </w:r>
            <w:r w:rsidRPr="00BA2055">
              <w:rPr>
                <w:rFonts w:eastAsiaTheme="minorHAnsi" w:cs="Times New Roman"/>
                <w:color w:val="993300"/>
                <w:sz w:val="18"/>
                <w:szCs w:val="18"/>
                <w:highlight w:val="white"/>
                <w:lang w:val="en-US" w:eastAsia="en-US"/>
              </w:rPr>
              <w:t>n</w:t>
            </w:r>
            <w:r w:rsidRPr="00811FD1">
              <w:rPr>
                <w:rFonts w:eastAsiaTheme="minorHAnsi" w:cs="Times New Roman"/>
                <w:color w:val="993300"/>
                <w:sz w:val="18"/>
                <w:szCs w:val="18"/>
                <w:highlight w:val="white"/>
                <w:lang w:eastAsia="en-US"/>
              </w:rPr>
              <w:t>#"</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SignatureMethod</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Algorithm</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t>
            </w:r>
            <w:r w:rsidRPr="00811FD1">
              <w:rPr>
                <w:rFonts w:eastAsiaTheme="minorHAnsi" w:cs="Times New Roman"/>
                <w:color w:val="993300"/>
                <w:sz w:val="18"/>
                <w:szCs w:val="18"/>
                <w:highlight w:val="white"/>
                <w:lang w:eastAsia="en-US"/>
              </w:rPr>
              <w:t>3.</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/2001/04/</w:t>
            </w:r>
            <w:r w:rsidRPr="00BA2055">
              <w:rPr>
                <w:rFonts w:eastAsiaTheme="minorHAnsi" w:cs="Times New Roman"/>
                <w:color w:val="993300"/>
                <w:sz w:val="18"/>
                <w:szCs w:val="18"/>
                <w:highlight w:val="white"/>
                <w:lang w:val="en-US" w:eastAsia="en-US"/>
              </w:rPr>
              <w:t>xmldsig</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more</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gostr</w:t>
            </w:r>
            <w:r w:rsidRPr="00811FD1">
              <w:rPr>
                <w:rFonts w:eastAsiaTheme="minorHAnsi" w:cs="Times New Roman"/>
                <w:color w:val="993300"/>
                <w:sz w:val="18"/>
                <w:szCs w:val="18"/>
                <w:highlight w:val="white"/>
                <w:lang w:eastAsia="en-US"/>
              </w:rPr>
              <w:t>34102001-</w:t>
            </w:r>
            <w:r w:rsidRPr="00BA2055">
              <w:rPr>
                <w:rFonts w:eastAsiaTheme="minorHAnsi" w:cs="Times New Roman"/>
                <w:color w:val="993300"/>
                <w:sz w:val="18"/>
                <w:szCs w:val="18"/>
                <w:highlight w:val="white"/>
                <w:lang w:val="en-US" w:eastAsia="en-US"/>
              </w:rPr>
              <w:t>gostr</w:t>
            </w:r>
            <w:r w:rsidRPr="00811FD1">
              <w:rPr>
                <w:rFonts w:eastAsiaTheme="minorHAnsi" w:cs="Times New Roman"/>
                <w:color w:val="993300"/>
                <w:sz w:val="18"/>
                <w:szCs w:val="18"/>
                <w:highlight w:val="white"/>
                <w:lang w:eastAsia="en-US"/>
              </w:rPr>
              <w:t>3411"</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Reference</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URI</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BodyID</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ddb</w:t>
            </w:r>
            <w:r w:rsidRPr="00811FD1">
              <w:rPr>
                <w:rFonts w:eastAsiaTheme="minorHAnsi" w:cs="Times New Roman"/>
                <w:color w:val="993300"/>
                <w:sz w:val="18"/>
                <w:szCs w:val="18"/>
                <w:highlight w:val="white"/>
                <w:lang w:eastAsia="en-US"/>
              </w:rPr>
              <w:t>62</w:t>
            </w:r>
            <w:r w:rsidRPr="00BA2055">
              <w:rPr>
                <w:rFonts w:eastAsiaTheme="minorHAnsi" w:cs="Times New Roman"/>
                <w:color w:val="993300"/>
                <w:sz w:val="18"/>
                <w:szCs w:val="18"/>
                <w:highlight w:val="white"/>
                <w:lang w:val="en-US" w:eastAsia="en-US"/>
              </w:rPr>
              <w:t>feb</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cf</w:t>
            </w:r>
            <w:r w:rsidRPr="00811FD1">
              <w:rPr>
                <w:rFonts w:eastAsiaTheme="minorHAnsi" w:cs="Times New Roman"/>
                <w:color w:val="993300"/>
                <w:sz w:val="18"/>
                <w:szCs w:val="18"/>
                <w:highlight w:val="white"/>
                <w:lang w:eastAsia="en-US"/>
              </w:rPr>
              <w:t>5</w:t>
            </w:r>
            <w:r w:rsidRPr="00BA2055">
              <w:rPr>
                <w:rFonts w:eastAsiaTheme="minorHAnsi" w:cs="Times New Roman"/>
                <w:color w:val="993300"/>
                <w:sz w:val="18"/>
                <w:szCs w:val="18"/>
                <w:highlight w:val="white"/>
                <w:lang w:val="en-US" w:eastAsia="en-US"/>
              </w:rPr>
              <w:t>f</w:t>
            </w:r>
            <w:r w:rsidRPr="00811FD1">
              <w:rPr>
                <w:rFonts w:eastAsiaTheme="minorHAnsi" w:cs="Times New Roman"/>
                <w:color w:val="993300"/>
                <w:sz w:val="18"/>
                <w:szCs w:val="18"/>
                <w:highlight w:val="white"/>
                <w:lang w:eastAsia="en-US"/>
              </w:rPr>
              <w:t>-4</w:t>
            </w:r>
            <w:r w:rsidRPr="00BA2055">
              <w:rPr>
                <w:rFonts w:eastAsiaTheme="minorHAnsi" w:cs="Times New Roman"/>
                <w:color w:val="993300"/>
                <w:sz w:val="18"/>
                <w:szCs w:val="18"/>
                <w:highlight w:val="white"/>
                <w:lang w:val="en-US" w:eastAsia="en-US"/>
              </w:rPr>
              <w:t>fd</w:t>
            </w:r>
            <w:r w:rsidRPr="00811FD1">
              <w:rPr>
                <w:rFonts w:eastAsiaTheme="minorHAnsi" w:cs="Times New Roman"/>
                <w:color w:val="993300"/>
                <w:sz w:val="18"/>
                <w:szCs w:val="18"/>
                <w:highlight w:val="white"/>
                <w:lang w:eastAsia="en-US"/>
              </w:rPr>
              <w:t>6-</w:t>
            </w:r>
            <w:r w:rsidRPr="00BA2055">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529-029</w:t>
            </w:r>
            <w:r w:rsidRPr="00BA2055">
              <w:rPr>
                <w:rFonts w:eastAsiaTheme="minorHAnsi" w:cs="Times New Roman"/>
                <w:color w:val="993300"/>
                <w:sz w:val="18"/>
                <w:szCs w:val="18"/>
                <w:highlight w:val="white"/>
                <w:lang w:val="en-US" w:eastAsia="en-US"/>
              </w:rPr>
              <w:t>c</w:t>
            </w:r>
            <w:r w:rsidRPr="00811FD1">
              <w:rPr>
                <w:rFonts w:eastAsiaTheme="minorHAnsi" w:cs="Times New Roman"/>
                <w:color w:val="993300"/>
                <w:sz w:val="18"/>
                <w:szCs w:val="18"/>
                <w:highlight w:val="white"/>
                <w:lang w:eastAsia="en-US"/>
              </w:rPr>
              <w:t>80</w:t>
            </w:r>
            <w:r w:rsidRPr="00BA2055">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27578"</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Transforms</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Transform</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Algorithm</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t>
            </w:r>
            <w:r w:rsidRPr="00811FD1">
              <w:rPr>
                <w:rFonts w:eastAsiaTheme="minorHAnsi" w:cs="Times New Roman"/>
                <w:color w:val="993300"/>
                <w:sz w:val="18"/>
                <w:szCs w:val="18"/>
                <w:highlight w:val="white"/>
                <w:lang w:eastAsia="en-US"/>
              </w:rPr>
              <w:t>3.</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/2001/10/</w:t>
            </w:r>
            <w:r w:rsidRPr="00BA2055">
              <w:rPr>
                <w:rFonts w:eastAsiaTheme="minorHAnsi" w:cs="Times New Roman"/>
                <w:color w:val="993300"/>
                <w:sz w:val="18"/>
                <w:szCs w:val="18"/>
                <w:highlight w:val="white"/>
                <w:lang w:val="en-US" w:eastAsia="en-US"/>
              </w:rPr>
              <w:t>xml</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exc</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c</w:t>
            </w:r>
            <w:r w:rsidRPr="00811FD1">
              <w:rPr>
                <w:rFonts w:eastAsiaTheme="minorHAnsi" w:cs="Times New Roman"/>
                <w:color w:val="993300"/>
                <w:sz w:val="18"/>
                <w:szCs w:val="18"/>
                <w:highlight w:val="white"/>
                <w:lang w:eastAsia="en-US"/>
              </w:rPr>
              <w:t>14</w:t>
            </w:r>
            <w:r w:rsidRPr="00BA2055">
              <w:rPr>
                <w:rFonts w:eastAsiaTheme="minorHAnsi" w:cs="Times New Roman"/>
                <w:color w:val="993300"/>
                <w:sz w:val="18"/>
                <w:szCs w:val="18"/>
                <w:highlight w:val="white"/>
                <w:lang w:val="en-US" w:eastAsia="en-US"/>
              </w:rPr>
              <w:t>n</w:t>
            </w:r>
            <w:r w:rsidRPr="00811FD1">
              <w:rPr>
                <w:rFonts w:eastAsiaTheme="minorHAnsi" w:cs="Times New Roman"/>
                <w:color w:val="993300"/>
                <w:sz w:val="18"/>
                <w:szCs w:val="18"/>
                <w:highlight w:val="white"/>
                <w:lang w:eastAsia="en-US"/>
              </w:rPr>
              <w:t>#"</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r>
            <w:r w:rsidRPr="00811FD1">
              <w:rPr>
                <w:rFonts w:eastAsiaTheme="minorHAnsi" w:cs="Times New Roman"/>
                <w:color w:val="000000"/>
                <w:sz w:val="18"/>
                <w:szCs w:val="18"/>
                <w:highlight w:val="white"/>
                <w:lang w:eastAsia="en-US"/>
              </w:rPr>
              <w:lastRenderedPageBreak/>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Transforms</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DigestMethod</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Algorithm</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www</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w:t>
            </w:r>
            <w:r w:rsidRPr="00811FD1">
              <w:rPr>
                <w:rFonts w:eastAsiaTheme="minorHAnsi" w:cs="Times New Roman"/>
                <w:color w:val="993300"/>
                <w:sz w:val="18"/>
                <w:szCs w:val="18"/>
                <w:highlight w:val="white"/>
                <w:lang w:eastAsia="en-US"/>
              </w:rPr>
              <w:t>3.</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/2000/09/</w:t>
            </w:r>
            <w:r w:rsidRPr="00BA2055">
              <w:rPr>
                <w:rFonts w:eastAsiaTheme="minorHAnsi" w:cs="Times New Roman"/>
                <w:color w:val="993300"/>
                <w:sz w:val="18"/>
                <w:szCs w:val="18"/>
                <w:highlight w:val="white"/>
                <w:lang w:val="en-US" w:eastAsia="en-US"/>
              </w:rPr>
              <w:t>xmldsig</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sha</w:t>
            </w:r>
            <w:r w:rsidRPr="00811FD1">
              <w:rPr>
                <w:rFonts w:eastAsiaTheme="minorHAnsi" w:cs="Times New Roman"/>
                <w:color w:val="993300"/>
                <w:sz w:val="18"/>
                <w:szCs w:val="18"/>
                <w:highlight w:val="white"/>
                <w:lang w:eastAsia="en-US"/>
              </w:rPr>
              <w:t>1"</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DigestValue</w:t>
            </w:r>
            <w:r w:rsidRPr="00811FD1">
              <w:rPr>
                <w:rFonts w:eastAsiaTheme="minorHAnsi" w:cs="Times New Roman"/>
                <w:color w:val="000096"/>
                <w:sz w:val="18"/>
                <w:szCs w:val="18"/>
                <w:highlight w:val="white"/>
                <w:lang w:eastAsia="en-US"/>
              </w:rPr>
              <w:t>&gt;</w:t>
            </w:r>
            <w:r w:rsidRPr="00BA2055">
              <w:rPr>
                <w:rFonts w:eastAsiaTheme="minorHAnsi" w:cs="Times New Roman"/>
                <w:color w:val="000000"/>
                <w:sz w:val="18"/>
                <w:szCs w:val="18"/>
                <w:highlight w:val="white"/>
                <w:lang w:val="en-US" w:eastAsia="en-US"/>
              </w:rPr>
              <w:t>Mywb</w:t>
            </w:r>
            <w:r w:rsidRPr="00811FD1">
              <w:rPr>
                <w:rFonts w:eastAsiaTheme="minorHAnsi" w:cs="Times New Roman"/>
                <w:color w:val="000000"/>
                <w:sz w:val="18"/>
                <w:szCs w:val="18"/>
                <w:highlight w:val="white"/>
                <w:lang w:eastAsia="en-US"/>
              </w:rPr>
              <w:t>8</w:t>
            </w:r>
            <w:r w:rsidRPr="00BA2055">
              <w:rPr>
                <w:rFonts w:eastAsiaTheme="minorHAnsi" w:cs="Times New Roman"/>
                <w:color w:val="000000"/>
                <w:sz w:val="18"/>
                <w:szCs w:val="18"/>
                <w:highlight w:val="white"/>
                <w:lang w:val="en-US" w:eastAsia="en-US"/>
              </w:rPr>
              <w:t>qenqLx</w:t>
            </w:r>
            <w:r w:rsidRPr="00811FD1">
              <w:rPr>
                <w:rFonts w:eastAsiaTheme="minorHAnsi" w:cs="Times New Roman"/>
                <w:color w:val="000000"/>
                <w:sz w:val="18"/>
                <w:szCs w:val="18"/>
                <w:highlight w:val="white"/>
                <w:lang w:eastAsia="en-US"/>
              </w:rPr>
              <w:t>6</w:t>
            </w:r>
            <w:r w:rsidRPr="00BA2055">
              <w:rPr>
                <w:rFonts w:eastAsiaTheme="minorHAnsi" w:cs="Times New Roman"/>
                <w:color w:val="000000"/>
                <w:sz w:val="18"/>
                <w:szCs w:val="18"/>
                <w:highlight w:val="white"/>
                <w:lang w:val="en-US" w:eastAsia="en-US"/>
              </w:rPr>
              <w:t>WSyzzEhHETguCPE</w:t>
            </w:r>
            <w:r w:rsidRPr="00811FD1">
              <w:rPr>
                <w:rFonts w:eastAsiaTheme="minorHAnsi" w:cs="Times New Roman"/>
                <w:color w:val="000000"/>
                <w:sz w:val="18"/>
                <w:szCs w:val="18"/>
                <w:highlight w:val="white"/>
                <w:lang w:eastAsia="en-US"/>
              </w:rPr>
              <w:t>=</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DigestValue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Reference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SignedInfo</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SignatureValue</w:t>
            </w:r>
            <w:r w:rsidRPr="00811FD1">
              <w:rPr>
                <w:rFonts w:eastAsiaTheme="minorHAnsi" w:cs="Times New Roman"/>
                <w:color w:val="000096"/>
                <w:sz w:val="18"/>
                <w:szCs w:val="18"/>
                <w:highlight w:val="white"/>
                <w:lang w:eastAsia="en-US"/>
              </w:rPr>
              <w:t>&gt;</w:t>
            </w:r>
            <w:r w:rsidRPr="00BA2055">
              <w:rPr>
                <w:rFonts w:eastAsiaTheme="minorHAnsi" w:cs="Times New Roman"/>
                <w:color w:val="000000"/>
                <w:sz w:val="18"/>
                <w:szCs w:val="18"/>
                <w:highlight w:val="white"/>
                <w:lang w:val="en-US" w:eastAsia="en-US"/>
              </w:rPr>
              <w:t>G</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AuYowtK</w:t>
            </w:r>
            <w:r w:rsidRPr="00811FD1">
              <w:rPr>
                <w:rFonts w:eastAsiaTheme="minorHAnsi" w:cs="Times New Roman"/>
                <w:color w:val="000000"/>
                <w:sz w:val="18"/>
                <w:szCs w:val="18"/>
                <w:highlight w:val="white"/>
                <w:lang w:eastAsia="en-US"/>
              </w:rPr>
              <w:t>5</w:t>
            </w:r>
            <w:r w:rsidRPr="00BA2055">
              <w:rPr>
                <w:rFonts w:eastAsiaTheme="minorHAnsi" w:cs="Times New Roman"/>
                <w:color w:val="000000"/>
                <w:sz w:val="18"/>
                <w:szCs w:val="18"/>
                <w:highlight w:val="white"/>
                <w:lang w:val="en-US" w:eastAsia="en-US"/>
              </w:rPr>
              <w:t>o</w:t>
            </w:r>
            <w:r w:rsidRPr="00811FD1">
              <w:rPr>
                <w:rFonts w:eastAsiaTheme="minorHAnsi" w:cs="Times New Roman"/>
                <w:color w:val="000000"/>
                <w:sz w:val="18"/>
                <w:szCs w:val="18"/>
                <w:highlight w:val="white"/>
                <w:lang w:eastAsia="en-US"/>
              </w:rPr>
              <w:t>/</w:t>
            </w:r>
            <w:r w:rsidRPr="00BA2055">
              <w:rPr>
                <w:rFonts w:eastAsiaTheme="minorHAnsi" w:cs="Times New Roman"/>
                <w:color w:val="000000"/>
                <w:sz w:val="18"/>
                <w:szCs w:val="18"/>
                <w:highlight w:val="white"/>
                <w:lang w:val="en-US" w:eastAsia="en-US"/>
              </w:rPr>
              <w:t>Jf</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yHQo</w:t>
            </w:r>
            <w:r w:rsidRPr="00811FD1">
              <w:rPr>
                <w:rFonts w:eastAsiaTheme="minorHAnsi" w:cs="Times New Roman"/>
                <w:color w:val="000000"/>
                <w:sz w:val="18"/>
                <w:szCs w:val="18"/>
                <w:highlight w:val="white"/>
                <w:lang w:eastAsia="en-US"/>
              </w:rPr>
              <w:t>1</w:t>
            </w:r>
            <w:r w:rsidRPr="00BA2055">
              <w:rPr>
                <w:rFonts w:eastAsiaTheme="minorHAnsi" w:cs="Times New Roman"/>
                <w:color w:val="000000"/>
                <w:sz w:val="18"/>
                <w:szCs w:val="18"/>
                <w:highlight w:val="white"/>
                <w:lang w:val="en-US" w:eastAsia="en-US"/>
              </w:rPr>
              <w:t>zNG</w:t>
            </w:r>
            <w:r w:rsidRPr="00811FD1">
              <w:rPr>
                <w:rFonts w:eastAsiaTheme="minorHAnsi" w:cs="Times New Roman"/>
                <w:color w:val="000000"/>
                <w:sz w:val="18"/>
                <w:szCs w:val="18"/>
                <w:highlight w:val="white"/>
                <w:lang w:eastAsia="en-US"/>
              </w:rPr>
              <w:t>2</w:t>
            </w:r>
            <w:r w:rsidRPr="00BA2055">
              <w:rPr>
                <w:rFonts w:eastAsiaTheme="minorHAnsi" w:cs="Times New Roman"/>
                <w:color w:val="000000"/>
                <w:sz w:val="18"/>
                <w:szCs w:val="18"/>
                <w:highlight w:val="white"/>
                <w:lang w:val="en-US" w:eastAsia="en-US"/>
              </w:rPr>
              <w:t>cZ</w:t>
            </w:r>
            <w:r w:rsidRPr="00811FD1">
              <w:rPr>
                <w:rFonts w:eastAsiaTheme="minorHAnsi" w:cs="Times New Roman"/>
                <w:color w:val="000000"/>
                <w:sz w:val="18"/>
                <w:szCs w:val="18"/>
                <w:highlight w:val="white"/>
                <w:lang w:eastAsia="en-US"/>
              </w:rPr>
              <w:t>6</w:t>
            </w:r>
            <w:r w:rsidRPr="00BA2055">
              <w:rPr>
                <w:rFonts w:eastAsiaTheme="minorHAnsi" w:cs="Times New Roman"/>
                <w:color w:val="000000"/>
                <w:sz w:val="18"/>
                <w:szCs w:val="18"/>
                <w:highlight w:val="white"/>
                <w:lang w:val="en-US" w:eastAsia="en-US"/>
              </w:rPr>
              <w:t>OzyvJZrTMXfd</w:t>
            </w:r>
            <w:r w:rsidRPr="00811FD1">
              <w:rPr>
                <w:rFonts w:eastAsiaTheme="minorHAnsi" w:cs="Times New Roman"/>
                <w:color w:val="000000"/>
                <w:sz w:val="18"/>
                <w:szCs w:val="18"/>
                <w:highlight w:val="white"/>
                <w:lang w:eastAsia="en-US"/>
              </w:rPr>
              <w:t>/</w:t>
            </w:r>
            <w:r w:rsidRPr="00BA2055">
              <w:rPr>
                <w:rFonts w:eastAsiaTheme="minorHAnsi" w:cs="Times New Roman"/>
                <w:color w:val="000000"/>
                <w:sz w:val="18"/>
                <w:szCs w:val="18"/>
                <w:highlight w:val="white"/>
                <w:lang w:val="en-US" w:eastAsia="en-US"/>
              </w:rPr>
              <w:t>xTuhUa</w:t>
            </w:r>
            <w:r w:rsidRPr="00811FD1">
              <w:rPr>
                <w:rFonts w:eastAsiaTheme="minorHAnsi" w:cs="Times New Roman"/>
                <w:color w:val="000000"/>
                <w:sz w:val="18"/>
                <w:szCs w:val="18"/>
                <w:highlight w:val="white"/>
                <w:lang w:eastAsia="en-US"/>
              </w:rPr>
              <w:t>4</w:t>
            </w:r>
            <w:r w:rsidRPr="00BA2055">
              <w:rPr>
                <w:rFonts w:eastAsiaTheme="minorHAnsi" w:cs="Times New Roman"/>
                <w:color w:val="000000"/>
                <w:sz w:val="18"/>
                <w:szCs w:val="18"/>
                <w:highlight w:val="white"/>
                <w:lang w:val="en-US" w:eastAsia="en-US"/>
              </w:rPr>
              <w:t>owUcBlp</w:t>
            </w:r>
            <w:r w:rsidRPr="00811FD1">
              <w:rPr>
                <w:rFonts w:eastAsiaTheme="minorHAnsi" w:cs="Times New Roman"/>
                <w:color w:val="000000"/>
                <w:sz w:val="18"/>
                <w:szCs w:val="18"/>
                <w:highlight w:val="white"/>
                <w:lang w:eastAsia="en-US"/>
              </w:rPr>
              <w:t>5</w:t>
            </w:r>
            <w:r w:rsidRPr="00BA2055">
              <w:rPr>
                <w:rFonts w:eastAsiaTheme="minorHAnsi" w:cs="Times New Roman"/>
                <w:color w:val="000000"/>
                <w:sz w:val="18"/>
                <w:szCs w:val="18"/>
                <w:highlight w:val="white"/>
                <w:lang w:val="en-US" w:eastAsia="en-US"/>
              </w:rPr>
              <w:t>YFkrT</w:t>
            </w:r>
            <w:r w:rsidRPr="00811FD1">
              <w:rPr>
                <w:rFonts w:eastAsiaTheme="minorHAnsi" w:cs="Times New Roman"/>
                <w:color w:val="000000"/>
                <w:sz w:val="18"/>
                <w:szCs w:val="18"/>
                <w:highlight w:val="white"/>
                <w:lang w:eastAsia="en-US"/>
              </w:rPr>
              <w:t>+</w:t>
            </w:r>
            <w:r w:rsidRPr="00BA2055">
              <w:rPr>
                <w:rFonts w:eastAsiaTheme="minorHAnsi" w:cs="Times New Roman"/>
                <w:color w:val="000000"/>
                <w:sz w:val="18"/>
                <w:szCs w:val="18"/>
                <w:highlight w:val="white"/>
                <w:lang w:val="en-US" w:eastAsia="en-US"/>
              </w:rPr>
              <w:t>mBxwNezr</w:t>
            </w:r>
            <w:r w:rsidRPr="00811FD1">
              <w:rPr>
                <w:rFonts w:eastAsiaTheme="minorHAnsi" w:cs="Times New Roman"/>
                <w:color w:val="000000"/>
                <w:sz w:val="18"/>
                <w:szCs w:val="18"/>
                <w:highlight w:val="white"/>
                <w:lang w:eastAsia="en-US"/>
              </w:rPr>
              <w:t>8</w:t>
            </w:r>
            <w:r w:rsidRPr="00BA2055">
              <w:rPr>
                <w:rFonts w:eastAsiaTheme="minorHAnsi" w:cs="Times New Roman"/>
                <w:color w:val="000000"/>
                <w:sz w:val="18"/>
                <w:szCs w:val="18"/>
                <w:highlight w:val="white"/>
                <w:lang w:val="en-US" w:eastAsia="en-US"/>
              </w:rPr>
              <w:t>TthvNksW</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iyjoGFQ</w:t>
            </w:r>
            <w:r w:rsidRPr="00811FD1">
              <w:rPr>
                <w:rFonts w:eastAsiaTheme="minorHAnsi" w:cs="Times New Roman"/>
                <w:color w:val="000000"/>
                <w:sz w:val="18"/>
                <w:szCs w:val="18"/>
                <w:highlight w:val="white"/>
                <w:lang w:eastAsia="en-US"/>
              </w:rPr>
              <w:t>==</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SignatureValue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KeyInfo</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wsse</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SecurityTokenReference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wsse</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Reference</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URI</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CertID</w:t>
            </w:r>
            <w:r w:rsidRPr="00811FD1">
              <w:rPr>
                <w:rFonts w:eastAsiaTheme="minorHAnsi" w:cs="Times New Roman"/>
                <w:color w:val="993300"/>
                <w:sz w:val="18"/>
                <w:szCs w:val="18"/>
                <w:highlight w:val="white"/>
                <w:lang w:eastAsia="en-US"/>
              </w:rPr>
              <w:t>-3</w:t>
            </w:r>
            <w:r w:rsidRPr="00BA2055">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5200</w:t>
            </w:r>
            <w:r w:rsidRPr="00BA2055">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6-5</w:t>
            </w:r>
            <w:r w:rsidRPr="00BA2055">
              <w:rPr>
                <w:rFonts w:eastAsiaTheme="minorHAnsi" w:cs="Times New Roman"/>
                <w:color w:val="993300"/>
                <w:sz w:val="18"/>
                <w:szCs w:val="18"/>
                <w:highlight w:val="white"/>
                <w:lang w:val="en-US" w:eastAsia="en-US"/>
              </w:rPr>
              <w:t>b</w:t>
            </w:r>
            <w:r w:rsidRPr="00811FD1">
              <w:rPr>
                <w:rFonts w:eastAsiaTheme="minorHAnsi" w:cs="Times New Roman"/>
                <w:color w:val="993300"/>
                <w:sz w:val="18"/>
                <w:szCs w:val="18"/>
                <w:highlight w:val="white"/>
                <w:lang w:eastAsia="en-US"/>
              </w:rPr>
              <w:t>42-456</w:t>
            </w:r>
            <w:r w:rsidRPr="00BA2055">
              <w:rPr>
                <w:rFonts w:eastAsiaTheme="minorHAnsi" w:cs="Times New Roman"/>
                <w:color w:val="993300"/>
                <w:sz w:val="18"/>
                <w:szCs w:val="18"/>
                <w:highlight w:val="white"/>
                <w:lang w:val="en-US" w:eastAsia="en-US"/>
              </w:rPr>
              <w:t>e</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b</w:t>
            </w:r>
            <w:r w:rsidRPr="00811FD1">
              <w:rPr>
                <w:rFonts w:eastAsiaTheme="minorHAnsi" w:cs="Times New Roman"/>
                <w:color w:val="993300"/>
                <w:sz w:val="18"/>
                <w:szCs w:val="18"/>
                <w:highlight w:val="white"/>
                <w:lang w:eastAsia="en-US"/>
              </w:rPr>
              <w:t>0</w:t>
            </w:r>
            <w:r w:rsidRPr="00BA2055">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9-1</w:t>
            </w:r>
            <w:r w:rsidRPr="00BA2055">
              <w:rPr>
                <w:rFonts w:eastAsiaTheme="minorHAnsi" w:cs="Times New Roman"/>
                <w:color w:val="993300"/>
                <w:sz w:val="18"/>
                <w:szCs w:val="18"/>
                <w:highlight w:val="white"/>
                <w:lang w:val="en-US" w:eastAsia="en-US"/>
              </w:rPr>
              <w:t>afacafefed</w:t>
            </w:r>
            <w:r w:rsidRPr="00811FD1">
              <w:rPr>
                <w:rFonts w:eastAsiaTheme="minorHAnsi" w:cs="Times New Roman"/>
                <w:color w:val="993300"/>
                <w:sz w:val="18"/>
                <w:szCs w:val="18"/>
                <w:highlight w:val="white"/>
                <w:lang w:eastAsia="en-US"/>
              </w:rPr>
              <w:t>7"</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wsse</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SecurityTokenReference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KeyInfo</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ds</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Signature</w:t>
            </w:r>
            <w:r w:rsidRPr="00811FD1">
              <w:rPr>
                <w:rFonts w:eastAsiaTheme="minorHAnsi" w:cs="Times New Roman"/>
                <w:color w:val="000096"/>
                <w:sz w:val="18"/>
                <w:szCs w:val="18"/>
                <w:highlight w:val="white"/>
                <w:lang w:eastAsia="en-US"/>
              </w:rPr>
              <w:t>&gt;</w:t>
            </w:r>
            <w:r w:rsidRPr="00811FD1">
              <w:rPr>
                <w:rFonts w:eastAsiaTheme="minorHAnsi" w:cs="Times New Roman"/>
                <w:color w:val="000000"/>
                <w:sz w:val="18"/>
                <w:szCs w:val="18"/>
                <w:highlight w:val="white"/>
                <w:lang w:eastAsia="en-US"/>
              </w:rPr>
              <w:br/>
              <w:t xml:space="preserve">            </w:t>
            </w:r>
            <w:r w:rsidRPr="00811FD1">
              <w:rPr>
                <w:rFonts w:eastAsiaTheme="minorHAnsi" w:cs="Times New Roman"/>
                <w:color w:val="000096"/>
                <w:sz w:val="18"/>
                <w:szCs w:val="18"/>
                <w:highlight w:val="white"/>
                <w:lang w:eastAsia="en-US"/>
              </w:rPr>
              <w:t>&lt;</w:t>
            </w:r>
            <w:r w:rsidRPr="00BA2055">
              <w:rPr>
                <w:rFonts w:eastAsiaTheme="minorHAnsi" w:cs="Times New Roman"/>
                <w:color w:val="000096"/>
                <w:sz w:val="18"/>
                <w:szCs w:val="18"/>
                <w:highlight w:val="white"/>
                <w:lang w:val="en-US" w:eastAsia="en-US"/>
              </w:rPr>
              <w:t>wsse</w:t>
            </w:r>
            <w:r w:rsidRPr="00811FD1">
              <w:rPr>
                <w:rFonts w:eastAsiaTheme="minorHAnsi" w:cs="Times New Roman"/>
                <w:color w:val="000096"/>
                <w:sz w:val="18"/>
                <w:szCs w:val="18"/>
                <w:highlight w:val="white"/>
                <w:lang w:eastAsia="en-US"/>
              </w:rPr>
              <w:t>:</w:t>
            </w:r>
            <w:r w:rsidRPr="00BA2055">
              <w:rPr>
                <w:rFonts w:eastAsiaTheme="minorHAnsi" w:cs="Times New Roman"/>
                <w:color w:val="000096"/>
                <w:sz w:val="18"/>
                <w:szCs w:val="18"/>
                <w:highlight w:val="white"/>
                <w:lang w:val="en-US" w:eastAsia="en-US"/>
              </w:rPr>
              <w:t>BinarySecurityToken</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ValueType</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docs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open</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/2004/01/</w:t>
            </w:r>
            <w:r w:rsidRPr="00BA2055">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-200401-</w:t>
            </w:r>
            <w:r w:rsidRPr="00BA2055">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x</w:t>
            </w:r>
            <w:r w:rsidRPr="00811FD1">
              <w:rPr>
                <w:rFonts w:eastAsiaTheme="minorHAnsi" w:cs="Times New Roman"/>
                <w:color w:val="993300"/>
                <w:sz w:val="18"/>
                <w:szCs w:val="18"/>
                <w:highlight w:val="white"/>
                <w:lang w:eastAsia="en-US"/>
              </w:rPr>
              <w:t>509-</w:t>
            </w:r>
            <w:r w:rsidRPr="00BA2055">
              <w:rPr>
                <w:rFonts w:eastAsiaTheme="minorHAnsi" w:cs="Times New Roman"/>
                <w:color w:val="993300"/>
                <w:sz w:val="18"/>
                <w:szCs w:val="18"/>
                <w:highlight w:val="white"/>
                <w:lang w:val="en-US" w:eastAsia="en-US"/>
              </w:rPr>
              <w:t>token</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profile</w:t>
            </w:r>
            <w:r w:rsidRPr="00811FD1">
              <w:rPr>
                <w:rFonts w:eastAsiaTheme="minorHAnsi" w:cs="Times New Roman"/>
                <w:color w:val="993300"/>
                <w:sz w:val="18"/>
                <w:szCs w:val="18"/>
                <w:highlight w:val="white"/>
                <w:lang w:eastAsia="en-US"/>
              </w:rPr>
              <w:t>-1.0#</w:t>
            </w:r>
            <w:r w:rsidRPr="00BA2055">
              <w:rPr>
                <w:rFonts w:eastAsiaTheme="minorHAnsi" w:cs="Times New Roman"/>
                <w:color w:val="993300"/>
                <w:sz w:val="18"/>
                <w:szCs w:val="18"/>
                <w:highlight w:val="white"/>
                <w:lang w:val="en-US" w:eastAsia="en-US"/>
              </w:rPr>
              <w:t>X</w:t>
            </w:r>
            <w:r w:rsidRPr="00811FD1">
              <w:rPr>
                <w:rFonts w:eastAsiaTheme="minorHAnsi" w:cs="Times New Roman"/>
                <w:color w:val="993300"/>
                <w:sz w:val="18"/>
                <w:szCs w:val="18"/>
                <w:highlight w:val="white"/>
                <w:lang w:eastAsia="en-US"/>
              </w:rPr>
              <w:t>509</w:t>
            </w:r>
            <w:r w:rsidRPr="00BA2055">
              <w:rPr>
                <w:rFonts w:eastAsiaTheme="minorHAnsi" w:cs="Times New Roman"/>
                <w:color w:val="993300"/>
                <w:sz w:val="18"/>
                <w:szCs w:val="18"/>
                <w:highlight w:val="white"/>
                <w:lang w:val="en-US" w:eastAsia="en-US"/>
              </w:rPr>
              <w:t>v</w:t>
            </w:r>
            <w:r w:rsidRPr="00811FD1">
              <w:rPr>
                <w:rFonts w:eastAsiaTheme="minorHAnsi" w:cs="Times New Roman"/>
                <w:color w:val="993300"/>
                <w:sz w:val="18"/>
                <w:szCs w:val="18"/>
                <w:highlight w:val="white"/>
                <w:lang w:eastAsia="en-US"/>
              </w:rPr>
              <w:t>3"</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EncodingType</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http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docs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open</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org</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/2004/01/</w:t>
            </w:r>
            <w:r w:rsidRPr="00BA2055">
              <w:rPr>
                <w:rFonts w:eastAsiaTheme="minorHAnsi" w:cs="Times New Roman"/>
                <w:color w:val="993300"/>
                <w:sz w:val="18"/>
                <w:szCs w:val="18"/>
                <w:highlight w:val="white"/>
                <w:lang w:val="en-US" w:eastAsia="en-US"/>
              </w:rPr>
              <w:t>oasis</w:t>
            </w:r>
            <w:r w:rsidRPr="00811FD1">
              <w:rPr>
                <w:rFonts w:eastAsiaTheme="minorHAnsi" w:cs="Times New Roman"/>
                <w:color w:val="993300"/>
                <w:sz w:val="18"/>
                <w:szCs w:val="18"/>
                <w:highlight w:val="white"/>
                <w:lang w:eastAsia="en-US"/>
              </w:rPr>
              <w:t>-200401-</w:t>
            </w:r>
            <w:r w:rsidRPr="00BA2055">
              <w:rPr>
                <w:rFonts w:eastAsiaTheme="minorHAnsi" w:cs="Times New Roman"/>
                <w:color w:val="993300"/>
                <w:sz w:val="18"/>
                <w:szCs w:val="18"/>
                <w:highlight w:val="white"/>
                <w:lang w:val="en-US" w:eastAsia="en-US"/>
              </w:rPr>
              <w:t>wss</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soap</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message</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security</w:t>
            </w:r>
            <w:r w:rsidRPr="00811FD1">
              <w:rPr>
                <w:rFonts w:eastAsiaTheme="minorHAnsi" w:cs="Times New Roman"/>
                <w:color w:val="993300"/>
                <w:sz w:val="18"/>
                <w:szCs w:val="18"/>
                <w:highlight w:val="white"/>
                <w:lang w:eastAsia="en-US"/>
              </w:rPr>
              <w:t>-1.0#</w:t>
            </w:r>
            <w:r w:rsidRPr="00BA2055">
              <w:rPr>
                <w:rFonts w:eastAsiaTheme="minorHAnsi" w:cs="Times New Roman"/>
                <w:color w:val="993300"/>
                <w:sz w:val="18"/>
                <w:szCs w:val="18"/>
                <w:highlight w:val="white"/>
                <w:lang w:val="en-US" w:eastAsia="en-US"/>
              </w:rPr>
              <w:t>Base</w:t>
            </w:r>
            <w:r w:rsidRPr="00811FD1">
              <w:rPr>
                <w:rFonts w:eastAsiaTheme="minorHAnsi" w:cs="Times New Roman"/>
                <w:color w:val="993300"/>
                <w:sz w:val="18"/>
                <w:szCs w:val="18"/>
                <w:highlight w:val="white"/>
                <w:lang w:eastAsia="en-US"/>
              </w:rPr>
              <w:t>64</w:t>
            </w:r>
            <w:r w:rsidRPr="00BA2055">
              <w:rPr>
                <w:rFonts w:eastAsiaTheme="minorHAnsi" w:cs="Times New Roman"/>
                <w:color w:val="993300"/>
                <w:sz w:val="18"/>
                <w:szCs w:val="18"/>
                <w:highlight w:val="white"/>
                <w:lang w:val="en-US" w:eastAsia="en-US"/>
              </w:rPr>
              <w:t>Binary</w:t>
            </w:r>
            <w:r w:rsidRPr="00811FD1">
              <w:rPr>
                <w:rFonts w:eastAsiaTheme="minorHAnsi" w:cs="Times New Roman"/>
                <w:color w:val="993300"/>
                <w:sz w:val="18"/>
                <w:szCs w:val="18"/>
                <w:highlight w:val="white"/>
                <w:lang w:eastAsia="en-US"/>
              </w:rPr>
              <w:t>"</w:t>
            </w:r>
            <w:r w:rsidRPr="00811FD1">
              <w:rPr>
                <w:rFonts w:eastAsiaTheme="minorHAnsi" w:cs="Times New Roman"/>
                <w:color w:val="F5844C"/>
                <w:sz w:val="18"/>
                <w:szCs w:val="18"/>
                <w:highlight w:val="white"/>
                <w:lang w:eastAsia="en-US"/>
              </w:rPr>
              <w:t xml:space="preserve"> </w:t>
            </w:r>
            <w:r w:rsidRPr="00BA2055">
              <w:rPr>
                <w:rFonts w:eastAsiaTheme="minorHAnsi" w:cs="Times New Roman"/>
                <w:color w:val="F5844C"/>
                <w:sz w:val="18"/>
                <w:szCs w:val="18"/>
                <w:highlight w:val="white"/>
                <w:lang w:val="en-US" w:eastAsia="en-US"/>
              </w:rPr>
              <w:t>wsu</w:t>
            </w:r>
            <w:r w:rsidRPr="00811FD1">
              <w:rPr>
                <w:rFonts w:eastAsiaTheme="minorHAnsi" w:cs="Times New Roman"/>
                <w:color w:val="F5844C"/>
                <w:sz w:val="18"/>
                <w:szCs w:val="18"/>
                <w:highlight w:val="white"/>
                <w:lang w:eastAsia="en-US"/>
              </w:rPr>
              <w:t>:</w:t>
            </w:r>
            <w:r w:rsidRPr="00BA2055">
              <w:rPr>
                <w:rFonts w:eastAsiaTheme="minorHAnsi" w:cs="Times New Roman"/>
                <w:color w:val="F5844C"/>
                <w:sz w:val="18"/>
                <w:szCs w:val="18"/>
                <w:highlight w:val="white"/>
                <w:lang w:val="en-US" w:eastAsia="en-US"/>
              </w:rPr>
              <w:t>Id</w:t>
            </w:r>
            <w:r w:rsidRPr="00811FD1">
              <w:rPr>
                <w:rFonts w:eastAsiaTheme="minorHAnsi" w:cs="Times New Roman"/>
                <w:color w:val="FF8040"/>
                <w:sz w:val="18"/>
                <w:szCs w:val="18"/>
                <w:highlight w:val="white"/>
                <w:lang w:eastAsia="en-US"/>
              </w:rPr>
              <w:t>=</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CertID</w:t>
            </w:r>
            <w:r w:rsidRPr="00811FD1">
              <w:rPr>
                <w:rFonts w:eastAsiaTheme="minorHAnsi" w:cs="Times New Roman"/>
                <w:color w:val="993300"/>
                <w:sz w:val="18"/>
                <w:szCs w:val="18"/>
                <w:highlight w:val="white"/>
                <w:lang w:eastAsia="en-US"/>
              </w:rPr>
              <w:t>-3</w:t>
            </w:r>
            <w:r w:rsidRPr="00BA2055">
              <w:rPr>
                <w:rFonts w:eastAsiaTheme="minorHAnsi" w:cs="Times New Roman"/>
                <w:color w:val="993300"/>
                <w:sz w:val="18"/>
                <w:szCs w:val="18"/>
                <w:highlight w:val="white"/>
                <w:lang w:val="en-US" w:eastAsia="en-US"/>
              </w:rPr>
              <w:t>d</w:t>
            </w:r>
            <w:r w:rsidRPr="00811FD1">
              <w:rPr>
                <w:rFonts w:eastAsiaTheme="minorHAnsi" w:cs="Times New Roman"/>
                <w:color w:val="993300"/>
                <w:sz w:val="18"/>
                <w:szCs w:val="18"/>
                <w:highlight w:val="white"/>
                <w:lang w:eastAsia="en-US"/>
              </w:rPr>
              <w:t>5200</w:t>
            </w:r>
            <w:r w:rsidRPr="00BA2055">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6-5</w:t>
            </w:r>
            <w:r w:rsidRPr="00BA2055">
              <w:rPr>
                <w:rFonts w:eastAsiaTheme="minorHAnsi" w:cs="Times New Roman"/>
                <w:color w:val="993300"/>
                <w:sz w:val="18"/>
                <w:szCs w:val="18"/>
                <w:highlight w:val="white"/>
                <w:lang w:val="en-US" w:eastAsia="en-US"/>
              </w:rPr>
              <w:t>b</w:t>
            </w:r>
            <w:r w:rsidRPr="00811FD1">
              <w:rPr>
                <w:rFonts w:eastAsiaTheme="minorHAnsi" w:cs="Times New Roman"/>
                <w:color w:val="993300"/>
                <w:sz w:val="18"/>
                <w:szCs w:val="18"/>
                <w:highlight w:val="white"/>
                <w:lang w:eastAsia="en-US"/>
              </w:rPr>
              <w:t>42-456</w:t>
            </w:r>
            <w:r w:rsidRPr="00BA2055">
              <w:rPr>
                <w:rFonts w:eastAsiaTheme="minorHAnsi" w:cs="Times New Roman"/>
                <w:color w:val="993300"/>
                <w:sz w:val="18"/>
                <w:szCs w:val="18"/>
                <w:highlight w:val="white"/>
                <w:lang w:val="en-US" w:eastAsia="en-US"/>
              </w:rPr>
              <w:t>e</w:t>
            </w:r>
            <w:r w:rsidRPr="00811FD1">
              <w:rPr>
                <w:rFonts w:eastAsiaTheme="minorHAnsi" w:cs="Times New Roman"/>
                <w:color w:val="993300"/>
                <w:sz w:val="18"/>
                <w:szCs w:val="18"/>
                <w:highlight w:val="white"/>
                <w:lang w:eastAsia="en-US"/>
              </w:rPr>
              <w:t>-</w:t>
            </w:r>
            <w:r w:rsidRPr="00BA2055">
              <w:rPr>
                <w:rFonts w:eastAsiaTheme="minorHAnsi" w:cs="Times New Roman"/>
                <w:color w:val="993300"/>
                <w:sz w:val="18"/>
                <w:szCs w:val="18"/>
                <w:highlight w:val="white"/>
                <w:lang w:val="en-US" w:eastAsia="en-US"/>
              </w:rPr>
              <w:t>b</w:t>
            </w:r>
            <w:r w:rsidRPr="00811FD1">
              <w:rPr>
                <w:rFonts w:eastAsiaTheme="minorHAnsi" w:cs="Times New Roman"/>
                <w:color w:val="993300"/>
                <w:sz w:val="18"/>
                <w:szCs w:val="18"/>
                <w:highlight w:val="white"/>
                <w:lang w:eastAsia="en-US"/>
              </w:rPr>
              <w:t>0</w:t>
            </w:r>
            <w:r w:rsidRPr="00BA2055">
              <w:rPr>
                <w:rFonts w:eastAsiaTheme="minorHAnsi" w:cs="Times New Roman"/>
                <w:color w:val="993300"/>
                <w:sz w:val="18"/>
                <w:szCs w:val="18"/>
                <w:highlight w:val="white"/>
                <w:lang w:val="en-US" w:eastAsia="en-US"/>
              </w:rPr>
              <w:t>a</w:t>
            </w:r>
            <w:r w:rsidRPr="00811FD1">
              <w:rPr>
                <w:rFonts w:eastAsiaTheme="minorHAnsi" w:cs="Times New Roman"/>
                <w:color w:val="993300"/>
                <w:sz w:val="18"/>
                <w:szCs w:val="18"/>
                <w:highlight w:val="white"/>
                <w:lang w:eastAsia="en-US"/>
              </w:rPr>
              <w:t>9-1</w:t>
            </w:r>
            <w:r w:rsidRPr="00BA2055">
              <w:rPr>
                <w:rFonts w:eastAsiaTheme="minorHAnsi" w:cs="Times New Roman"/>
                <w:color w:val="993300"/>
                <w:sz w:val="18"/>
                <w:szCs w:val="18"/>
                <w:highlight w:val="white"/>
                <w:lang w:val="en-US" w:eastAsia="en-US"/>
              </w:rPr>
              <w:t>afacafefed</w:t>
            </w:r>
            <w:r w:rsidRPr="00811FD1">
              <w:rPr>
                <w:rFonts w:eastAsiaTheme="minorHAnsi" w:cs="Times New Roman"/>
                <w:color w:val="993300"/>
                <w:sz w:val="18"/>
                <w:szCs w:val="18"/>
                <w:highlight w:val="white"/>
                <w:lang w:eastAsia="en-US"/>
              </w:rPr>
              <w:t>7"</w:t>
            </w:r>
            <w:r w:rsidRPr="00811FD1">
              <w:rPr>
                <w:rFonts w:eastAsiaTheme="minorHAnsi" w:cs="Times New Roman"/>
                <w:color w:val="000096"/>
                <w:sz w:val="18"/>
                <w:szCs w:val="18"/>
                <w:highlight w:val="white"/>
                <w:lang w:eastAsia="en-US"/>
              </w:rPr>
              <w:t>&gt;</w:t>
            </w:r>
            <w:r w:rsidRPr="00BA2055">
              <w:rPr>
                <w:rFonts w:eastAsiaTheme="minorHAnsi" w:cs="Times New Roman"/>
                <w:color w:val="000000"/>
                <w:sz w:val="18"/>
                <w:szCs w:val="18"/>
                <w:highlight w:val="white"/>
                <w:lang w:val="en-US" w:eastAsia="en-US"/>
              </w:rPr>
              <w:t>MIIJEDCCCL</w:t>
            </w:r>
            <w:r w:rsidRPr="00811FD1">
              <w:rPr>
                <w:rFonts w:eastAsiaTheme="minorHAnsi" w:cs="Times New Roman"/>
                <w:color w:val="000000"/>
                <w:sz w:val="18"/>
                <w:szCs w:val="18"/>
                <w:highlight w:val="white"/>
                <w:lang w:eastAsia="en-US"/>
              </w:rPr>
              <w:t>2</w:t>
            </w:r>
            <w:r w:rsidRPr="00BA2055">
              <w:rPr>
                <w:rFonts w:eastAsiaTheme="minorHAnsi" w:cs="Times New Roman"/>
                <w:color w:val="000000"/>
                <w:sz w:val="18"/>
                <w:szCs w:val="18"/>
                <w:highlight w:val="white"/>
                <w:lang w:val="en-US" w:eastAsia="en-US"/>
              </w:rPr>
              <w:t>gAwIBAgIQAc</w:t>
            </w:r>
            <w:r w:rsidRPr="00811FD1">
              <w:rPr>
                <w:rFonts w:eastAsiaTheme="minorHAnsi" w:cs="Times New Roman"/>
                <w:color w:val="000000"/>
                <w:sz w:val="18"/>
                <w:szCs w:val="18"/>
                <w:highlight w:val="white"/>
                <w:lang w:eastAsia="en-US"/>
              </w:rPr>
              <w:t>+</w:t>
            </w:r>
            <w:r w:rsidRPr="00BA2055">
              <w:rPr>
                <w:rFonts w:eastAsiaTheme="minorHAnsi" w:cs="Times New Roman"/>
                <w:color w:val="000000"/>
                <w:sz w:val="18"/>
                <w:szCs w:val="18"/>
                <w:highlight w:val="white"/>
                <w:lang w:val="en-US" w:eastAsia="en-US"/>
              </w:rPr>
              <w:t>R</w:t>
            </w:r>
            <w:r w:rsidRPr="00811FD1">
              <w:rPr>
                <w:rFonts w:eastAsiaTheme="minorHAnsi" w:cs="Times New Roman"/>
                <w:color w:val="000000"/>
                <w:sz w:val="18"/>
                <w:szCs w:val="18"/>
                <w:highlight w:val="white"/>
                <w:lang w:eastAsia="en-US"/>
              </w:rPr>
              <w:t>8</w:t>
            </w:r>
            <w:r w:rsidRPr="00BA2055">
              <w:rPr>
                <w:rFonts w:eastAsiaTheme="minorHAnsi" w:cs="Times New Roman"/>
                <w:color w:val="000000"/>
                <w:sz w:val="18"/>
                <w:szCs w:val="18"/>
                <w:highlight w:val="white"/>
                <w:lang w:val="en-US" w:eastAsia="en-US"/>
              </w:rPr>
              <w:t>CVCO</w:t>
            </w:r>
            <w:r w:rsidRPr="00811FD1">
              <w:rPr>
                <w:rFonts w:eastAsiaTheme="minorHAnsi" w:cs="Times New Roman"/>
                <w:color w:val="000000"/>
                <w:sz w:val="18"/>
                <w:szCs w:val="18"/>
                <w:highlight w:val="white"/>
                <w:lang w:eastAsia="en-US"/>
              </w:rPr>
              <w:t>/</w:t>
            </w:r>
            <w:r w:rsidRPr="00BA2055">
              <w:rPr>
                <w:rFonts w:eastAsiaTheme="minorHAnsi" w:cs="Times New Roman"/>
                <w:color w:val="000000"/>
                <w:sz w:val="18"/>
                <w:szCs w:val="18"/>
                <w:highlight w:val="white"/>
                <w:lang w:val="en-US" w:eastAsia="en-US"/>
              </w:rPr>
              <w:t>AAAAAAAAYAEjAKBgYqhQMCAgMFADCCAXgxezB</w:t>
            </w:r>
            <w:r w:rsidRPr="00811FD1">
              <w:rPr>
                <w:rFonts w:eastAsiaTheme="minorHAnsi" w:cs="Times New Roman"/>
                <w:color w:val="000000"/>
                <w:sz w:val="18"/>
                <w:szCs w:val="18"/>
                <w:highlight w:val="white"/>
                <w:lang w:eastAsia="en-US"/>
              </w:rPr>
              <w:t>5</w:t>
            </w:r>
            <w:r w:rsidRPr="00BA2055">
              <w:rPr>
                <w:rFonts w:eastAsiaTheme="minorHAnsi" w:cs="Times New Roman"/>
                <w:color w:val="000000"/>
                <w:sz w:val="18"/>
                <w:szCs w:val="18"/>
                <w:highlight w:val="white"/>
                <w:lang w:val="en-US" w:eastAsia="en-US"/>
              </w:rPr>
              <w:t>BgNVBAkMcjEyNzI</w:t>
            </w:r>
            <w:r w:rsidRPr="00811FD1">
              <w:rPr>
                <w:rFonts w:eastAsiaTheme="minorHAnsi" w:cs="Times New Roman"/>
                <w:color w:val="000000"/>
                <w:sz w:val="18"/>
                <w:szCs w:val="18"/>
                <w:highlight w:val="white"/>
                <w:lang w:eastAsia="en-US"/>
              </w:rPr>
              <w:t>4</w:t>
            </w:r>
            <w:r w:rsidRPr="00BA2055">
              <w:rPr>
                <w:rFonts w:eastAsiaTheme="minorHAnsi" w:cs="Times New Roman"/>
                <w:color w:val="000000"/>
                <w:sz w:val="18"/>
                <w:szCs w:val="18"/>
                <w:highlight w:val="white"/>
                <w:lang w:val="en-US" w:eastAsia="en-US"/>
              </w:rPr>
              <w:t>Nywg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LMuINCc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RgdC</w:t>
            </w:r>
            <w:r w:rsidRPr="00811FD1">
              <w:rPr>
                <w:rFonts w:eastAsiaTheme="minorHAnsi" w:cs="Times New Roman"/>
                <w:color w:val="000000"/>
                <w:sz w:val="18"/>
                <w:szCs w:val="18"/>
                <w:highlight w:val="white"/>
                <w:lang w:eastAsia="en-US"/>
              </w:rPr>
              <w:t>60</w:t>
            </w:r>
            <w:r w:rsidRPr="00BA2055">
              <w:rPr>
                <w:rFonts w:eastAsiaTheme="minorHAnsi" w:cs="Times New Roman"/>
                <w:color w:val="000000"/>
                <w:sz w:val="18"/>
                <w:szCs w:val="18"/>
                <w:highlight w:val="white"/>
                <w:lang w:val="en-US" w:eastAsia="en-US"/>
              </w:rPr>
              <w:t>LLQsCwg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KHRgtCw</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YDRi</w:t>
            </w:r>
            <w:r w:rsidRPr="00811FD1">
              <w:rPr>
                <w:rFonts w:eastAsiaTheme="minorHAnsi" w:cs="Times New Roman"/>
                <w:color w:val="000000"/>
                <w:sz w:val="18"/>
                <w:szCs w:val="18"/>
                <w:highlight w:val="white"/>
                <w:lang w:eastAsia="en-US"/>
              </w:rPr>
              <w:t>9</w:t>
            </w:r>
            <w:r w:rsidRPr="00BA2055">
              <w:rPr>
                <w:rFonts w:eastAsiaTheme="minorHAnsi" w:cs="Times New Roman"/>
                <w:color w:val="000000"/>
                <w:sz w:val="18"/>
                <w:szCs w:val="18"/>
                <w:highlight w:val="white"/>
                <w:lang w:val="en-US" w:eastAsia="en-US"/>
              </w:rPr>
              <w:t>C</w:t>
            </w:r>
            <w:r w:rsidRPr="00811FD1">
              <w:rPr>
                <w:rFonts w:eastAsiaTheme="minorHAnsi" w:cs="Times New Roman"/>
                <w:color w:val="000000"/>
                <w:sz w:val="18"/>
                <w:szCs w:val="18"/>
                <w:highlight w:val="white"/>
                <w:lang w:eastAsia="en-US"/>
              </w:rPr>
              <w:t>5</w:t>
            </w:r>
            <w:r w:rsidRPr="00BA2055">
              <w:rPr>
                <w:rFonts w:eastAsiaTheme="minorHAnsi" w:cs="Times New Roman"/>
                <w:color w:val="000000"/>
                <w:sz w:val="18"/>
                <w:szCs w:val="18"/>
                <w:highlight w:val="white"/>
                <w:lang w:val="en-US" w:eastAsia="en-US"/>
              </w:rPr>
              <w:t>INCf</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LXRgtGA</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QstGB</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LrQvi</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QoNCw</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LfRg</w:t>
            </w:r>
            <w:r w:rsidRPr="00811FD1">
              <w:rPr>
                <w:rFonts w:eastAsiaTheme="minorHAnsi" w:cs="Times New Roman"/>
                <w:color w:val="000000"/>
                <w:sz w:val="18"/>
                <w:szCs w:val="18"/>
                <w:highlight w:val="white"/>
                <w:lang w:eastAsia="en-US"/>
              </w:rPr>
              <w:t>9</w:t>
            </w:r>
            <w:r w:rsidRPr="00BA2055">
              <w:rPr>
                <w:rFonts w:eastAsiaTheme="minorHAnsi" w:cs="Times New Roman"/>
                <w:color w:val="000000"/>
                <w:sz w:val="18"/>
                <w:szCs w:val="18"/>
                <w:highlight w:val="white"/>
                <w:lang w:val="en-US" w:eastAsia="en-US"/>
              </w:rPr>
              <w:t>C</w:t>
            </w:r>
            <w:r w:rsidRPr="00811FD1">
              <w:rPr>
                <w:rFonts w:eastAsiaTheme="minorHAnsi" w:cs="Times New Roman"/>
                <w:color w:val="000000"/>
                <w:sz w:val="18"/>
                <w:szCs w:val="18"/>
                <w:highlight w:val="white"/>
                <w:lang w:eastAsia="en-US"/>
              </w:rPr>
              <w:t>80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QstGB</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LrQuNC</w:t>
            </w:r>
            <w:r w:rsidRPr="00811FD1">
              <w:rPr>
                <w:rFonts w:eastAsiaTheme="minorHAnsi" w:cs="Times New Roman"/>
                <w:color w:val="000000"/>
                <w:sz w:val="18"/>
                <w:szCs w:val="18"/>
                <w:highlight w:val="white"/>
                <w:lang w:eastAsia="en-US"/>
              </w:rPr>
              <w:t>5</w:t>
            </w:r>
            <w:r w:rsidRPr="00BA2055">
              <w:rPr>
                <w:rFonts w:eastAsiaTheme="minorHAnsi" w:cs="Times New Roman"/>
                <w:color w:val="000000"/>
                <w:sz w:val="18"/>
                <w:szCs w:val="18"/>
                <w:highlight w:val="white"/>
                <w:lang w:val="en-US" w:eastAsia="en-US"/>
              </w:rPr>
              <w:t>INC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YDQvtC</w:t>
            </w:r>
            <w:r w:rsidRPr="00811FD1">
              <w:rPr>
                <w:rFonts w:eastAsiaTheme="minorHAnsi" w:cs="Times New Roman"/>
                <w:color w:val="000000"/>
                <w:sz w:val="18"/>
                <w:szCs w:val="18"/>
                <w:highlight w:val="white"/>
                <w:lang w:eastAsia="en-US"/>
              </w:rPr>
              <w:t>10</w:t>
            </w:r>
            <w:r w:rsidRPr="00BA2055">
              <w:rPr>
                <w:rFonts w:eastAsiaTheme="minorHAnsi" w:cs="Times New Roman"/>
                <w:color w:val="000000"/>
                <w:sz w:val="18"/>
                <w:szCs w:val="18"/>
                <w:highlight w:val="white"/>
                <w:lang w:val="en-US" w:eastAsia="en-US"/>
              </w:rPr>
              <w:t>LfQtCwg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LQuIDEvMjMsINGB</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YLRgC</w:t>
            </w:r>
            <w:r w:rsidRPr="00811FD1">
              <w:rPr>
                <w:rFonts w:eastAsiaTheme="minorHAnsi" w:cs="Times New Roman"/>
                <w:color w:val="000000"/>
                <w:sz w:val="18"/>
                <w:szCs w:val="18"/>
                <w:highlight w:val="white"/>
                <w:lang w:eastAsia="en-US"/>
              </w:rPr>
              <w:t>4</w:t>
            </w:r>
            <w:r w:rsidRPr="00BA2055">
              <w:rPr>
                <w:rFonts w:eastAsiaTheme="minorHAnsi" w:cs="Times New Roman"/>
                <w:color w:val="000000"/>
                <w:sz w:val="18"/>
                <w:szCs w:val="18"/>
                <w:highlight w:val="white"/>
                <w:lang w:val="en-US" w:eastAsia="en-US"/>
              </w:rPr>
              <w:t>gMTEYMBYGBSqFA</w:t>
            </w:r>
            <w:r w:rsidRPr="00811FD1">
              <w:rPr>
                <w:rFonts w:eastAsiaTheme="minorHAnsi" w:cs="Times New Roman"/>
                <w:color w:val="000000"/>
                <w:sz w:val="18"/>
                <w:szCs w:val="18"/>
                <w:highlight w:val="white"/>
                <w:lang w:eastAsia="en-US"/>
              </w:rPr>
              <w:t>2</w:t>
            </w:r>
            <w:r w:rsidRPr="00BA2055">
              <w:rPr>
                <w:rFonts w:eastAsiaTheme="minorHAnsi" w:cs="Times New Roman"/>
                <w:color w:val="000000"/>
                <w:sz w:val="18"/>
                <w:szCs w:val="18"/>
                <w:highlight w:val="white"/>
                <w:lang w:val="en-US" w:eastAsia="en-US"/>
              </w:rPr>
              <w:t>QBEg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xMDI</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NzM</w:t>
            </w:r>
            <w:r w:rsidRPr="00811FD1">
              <w:rPr>
                <w:rFonts w:eastAsiaTheme="minorHAnsi" w:cs="Times New Roman"/>
                <w:color w:val="000000"/>
                <w:sz w:val="18"/>
                <w:szCs w:val="18"/>
                <w:highlight w:val="white"/>
                <w:lang w:eastAsia="en-US"/>
              </w:rPr>
              <w:t>5</w:t>
            </w:r>
            <w:r w:rsidRPr="00BA2055">
              <w:rPr>
                <w:rFonts w:eastAsiaTheme="minorHAnsi" w:cs="Times New Roman"/>
                <w:color w:val="000000"/>
                <w:sz w:val="18"/>
                <w:szCs w:val="18"/>
                <w:highlight w:val="white"/>
                <w:lang w:val="en-US" w:eastAsia="en-US"/>
              </w:rPr>
              <w:t>MTEzMDQ</w:t>
            </w:r>
            <w:r w:rsidRPr="00811FD1">
              <w:rPr>
                <w:rFonts w:eastAsiaTheme="minorHAnsi" w:cs="Times New Roman"/>
                <w:color w:val="000000"/>
                <w:sz w:val="18"/>
                <w:szCs w:val="18"/>
                <w:highlight w:val="white"/>
                <w:lang w:eastAsia="en-US"/>
              </w:rPr>
              <w:t>5</w:t>
            </w:r>
            <w:r w:rsidRPr="00BA2055">
              <w:rPr>
                <w:rFonts w:eastAsiaTheme="minorHAnsi" w:cs="Times New Roman"/>
                <w:color w:val="000000"/>
                <w:sz w:val="18"/>
                <w:szCs w:val="18"/>
                <w:highlight w:val="white"/>
                <w:lang w:val="en-US" w:eastAsia="en-US"/>
              </w:rPr>
              <w:t>MRowGAYIKoUDA</w:t>
            </w:r>
            <w:r w:rsidRPr="00811FD1">
              <w:rPr>
                <w:rFonts w:eastAsiaTheme="minorHAnsi" w:cs="Times New Roman"/>
                <w:color w:val="000000"/>
                <w:sz w:val="18"/>
                <w:szCs w:val="18"/>
                <w:highlight w:val="white"/>
                <w:lang w:eastAsia="en-US"/>
              </w:rPr>
              <w:t>4</w:t>
            </w:r>
            <w:r w:rsidRPr="00BA2055">
              <w:rPr>
                <w:rFonts w:eastAsiaTheme="minorHAnsi" w:cs="Times New Roman"/>
                <w:color w:val="000000"/>
                <w:sz w:val="18"/>
                <w:szCs w:val="18"/>
                <w:highlight w:val="white"/>
                <w:lang w:val="en-US" w:eastAsia="en-US"/>
              </w:rPr>
              <w:t>EDAQESDDAwNzc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MzAyMDU</w:t>
            </w:r>
            <w:r w:rsidRPr="00811FD1">
              <w:rPr>
                <w:rFonts w:eastAsiaTheme="minorHAnsi" w:cs="Times New Roman"/>
                <w:color w:val="000000"/>
                <w:sz w:val="18"/>
                <w:szCs w:val="18"/>
                <w:highlight w:val="white"/>
                <w:lang w:eastAsia="en-US"/>
              </w:rPr>
              <w:t>2</w:t>
            </w:r>
            <w:r w:rsidRPr="00BA2055">
              <w:rPr>
                <w:rFonts w:eastAsiaTheme="minorHAnsi" w:cs="Times New Roman"/>
                <w:color w:val="000000"/>
                <w:sz w:val="18"/>
                <w:szCs w:val="18"/>
                <w:highlight w:val="white"/>
                <w:lang w:val="en-US" w:eastAsia="en-US"/>
              </w:rPr>
              <w:t>MDELMAkGA</w:t>
            </w:r>
            <w:r w:rsidRPr="00811FD1">
              <w:rPr>
                <w:rFonts w:eastAsiaTheme="minorHAnsi" w:cs="Times New Roman"/>
                <w:color w:val="000000"/>
                <w:sz w:val="18"/>
                <w:szCs w:val="18"/>
                <w:highlight w:val="white"/>
                <w:lang w:eastAsia="en-US"/>
              </w:rPr>
              <w:t>1</w:t>
            </w:r>
            <w:r w:rsidRPr="00BA2055">
              <w:rPr>
                <w:rFonts w:eastAsiaTheme="minorHAnsi" w:cs="Times New Roman"/>
                <w:color w:val="000000"/>
                <w:sz w:val="18"/>
                <w:szCs w:val="18"/>
                <w:highlight w:val="white"/>
                <w:lang w:val="en-US" w:eastAsia="en-US"/>
              </w:rPr>
              <w:t>UEBhMCUlUxFTATBgNVBAcMDNCc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RgdC</w:t>
            </w:r>
            <w:r w:rsidRPr="00811FD1">
              <w:rPr>
                <w:rFonts w:eastAsiaTheme="minorHAnsi" w:cs="Times New Roman"/>
                <w:color w:val="000000"/>
                <w:sz w:val="18"/>
                <w:szCs w:val="18"/>
                <w:highlight w:val="white"/>
                <w:lang w:eastAsia="en-US"/>
              </w:rPr>
              <w:t>60</w:t>
            </w:r>
            <w:r w:rsidRPr="00BA2055">
              <w:rPr>
                <w:rFonts w:eastAsiaTheme="minorHAnsi" w:cs="Times New Roman"/>
                <w:color w:val="000000"/>
                <w:sz w:val="18"/>
                <w:szCs w:val="18"/>
                <w:highlight w:val="white"/>
                <w:lang w:val="en-US" w:eastAsia="en-US"/>
              </w:rPr>
              <w:t>LLQsDEcMBoGA</w:t>
            </w:r>
            <w:r w:rsidRPr="00811FD1">
              <w:rPr>
                <w:rFonts w:eastAsiaTheme="minorHAnsi" w:cs="Times New Roman"/>
                <w:color w:val="000000"/>
                <w:sz w:val="18"/>
                <w:szCs w:val="18"/>
                <w:highlight w:val="white"/>
                <w:lang w:eastAsia="en-US"/>
              </w:rPr>
              <w:t>1</w:t>
            </w:r>
            <w:r w:rsidRPr="00BA2055">
              <w:rPr>
                <w:rFonts w:eastAsiaTheme="minorHAnsi" w:cs="Times New Roman"/>
                <w:color w:val="000000"/>
                <w:sz w:val="18"/>
                <w:szCs w:val="18"/>
                <w:highlight w:val="white"/>
                <w:lang w:val="en-US" w:eastAsia="en-US"/>
              </w:rPr>
              <w:t>UECAwTNzcg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LMuINCc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RgdC</w:t>
            </w:r>
            <w:r w:rsidRPr="00811FD1">
              <w:rPr>
                <w:rFonts w:eastAsiaTheme="minorHAnsi" w:cs="Times New Roman"/>
                <w:color w:val="000000"/>
                <w:sz w:val="18"/>
                <w:szCs w:val="18"/>
                <w:highlight w:val="white"/>
                <w:lang w:eastAsia="en-US"/>
              </w:rPr>
              <w:t>60</w:t>
            </w:r>
            <w:r w:rsidRPr="00BA2055">
              <w:rPr>
                <w:rFonts w:eastAsiaTheme="minorHAnsi" w:cs="Times New Roman"/>
                <w:color w:val="000000"/>
                <w:sz w:val="18"/>
                <w:szCs w:val="18"/>
                <w:highlight w:val="white"/>
                <w:lang w:val="en-US" w:eastAsia="en-US"/>
              </w:rPr>
              <w:t>LLQsDElMCMGCSqGSIb</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DQEJARYWU</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VwcG</w:t>
            </w:r>
            <w:r w:rsidRPr="00811FD1">
              <w:rPr>
                <w:rFonts w:eastAsiaTheme="minorHAnsi" w:cs="Times New Roman"/>
                <w:color w:val="000000"/>
                <w:sz w:val="18"/>
                <w:szCs w:val="18"/>
                <w:highlight w:val="white"/>
                <w:lang w:eastAsia="en-US"/>
              </w:rPr>
              <w:t>9</w:t>
            </w:r>
            <w:r w:rsidRPr="00BA2055">
              <w:rPr>
                <w:rFonts w:eastAsiaTheme="minorHAnsi" w:cs="Times New Roman"/>
                <w:color w:val="000000"/>
                <w:sz w:val="18"/>
                <w:szCs w:val="18"/>
                <w:highlight w:val="white"/>
                <w:lang w:val="en-US" w:eastAsia="en-US"/>
              </w:rPr>
              <w:t>ydElJVEBpbmZvdGVjcy</w:t>
            </w:r>
            <w:r w:rsidRPr="00811FD1">
              <w:rPr>
                <w:rFonts w:eastAsiaTheme="minorHAnsi" w:cs="Times New Roman"/>
                <w:color w:val="000000"/>
                <w:sz w:val="18"/>
                <w:szCs w:val="18"/>
                <w:highlight w:val="white"/>
                <w:lang w:eastAsia="en-US"/>
              </w:rPr>
              <w:t>5</w:t>
            </w:r>
            <w:r w:rsidRPr="00BA2055">
              <w:rPr>
                <w:rFonts w:eastAsiaTheme="minorHAnsi" w:cs="Times New Roman"/>
                <w:color w:val="000000"/>
                <w:sz w:val="18"/>
                <w:szCs w:val="18"/>
                <w:highlight w:val="white"/>
                <w:lang w:val="en-US" w:eastAsia="en-US"/>
              </w:rPr>
              <w:t>ydTE</w:t>
            </w:r>
            <w:r w:rsidRPr="00811FD1">
              <w:rPr>
                <w:rFonts w:eastAsiaTheme="minorHAnsi" w:cs="Times New Roman"/>
                <w:color w:val="000000"/>
                <w:sz w:val="18"/>
                <w:szCs w:val="18"/>
                <w:highlight w:val="white"/>
                <w:lang w:eastAsia="en-US"/>
              </w:rPr>
              <w:t>+</w:t>
            </w:r>
            <w:r w:rsidRPr="00BA2055">
              <w:rPr>
                <w:rFonts w:eastAsiaTheme="minorHAnsi" w:cs="Times New Roman"/>
                <w:color w:val="000000"/>
                <w:sz w:val="18"/>
                <w:szCs w:val="18"/>
                <w:highlight w:val="white"/>
                <w:lang w:val="en-US" w:eastAsia="en-US"/>
              </w:rPr>
              <w:t>MDwGA</w:t>
            </w:r>
            <w:r w:rsidRPr="00811FD1">
              <w:rPr>
                <w:rFonts w:eastAsiaTheme="minorHAnsi" w:cs="Times New Roman"/>
                <w:color w:val="000000"/>
                <w:sz w:val="18"/>
                <w:szCs w:val="18"/>
                <w:highlight w:val="white"/>
                <w:lang w:eastAsia="en-US"/>
              </w:rPr>
              <w:t>1</w:t>
            </w:r>
            <w:r w:rsidRPr="00BA2055">
              <w:rPr>
                <w:rFonts w:eastAsiaTheme="minorHAnsi" w:cs="Times New Roman"/>
                <w:color w:val="000000"/>
                <w:sz w:val="18"/>
                <w:szCs w:val="18"/>
                <w:highlight w:val="white"/>
                <w:lang w:val="en-US" w:eastAsia="en-US"/>
              </w:rPr>
              <w:t>UECgw</w:t>
            </w:r>
            <w:r w:rsidRPr="00811FD1">
              <w:rPr>
                <w:rFonts w:eastAsiaTheme="minorHAnsi" w:cs="Times New Roman"/>
                <w:color w:val="000000"/>
                <w:sz w:val="18"/>
                <w:szCs w:val="18"/>
                <w:highlight w:val="white"/>
                <w:lang w:eastAsia="en-US"/>
              </w:rPr>
              <w:t>10</w:t>
            </w:r>
            <w:r w:rsidRPr="00BA2055">
              <w:rPr>
                <w:rFonts w:eastAsiaTheme="minorHAnsi" w:cs="Times New Roman"/>
                <w:color w:val="000000"/>
                <w:sz w:val="18"/>
                <w:szCs w:val="18"/>
                <w:highlight w:val="white"/>
                <w:lang w:val="en-US" w:eastAsia="en-US"/>
              </w:rPr>
              <w:t>J</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QkNCeICLQmNC</w:t>
            </w:r>
            <w:r w:rsidRPr="00811FD1">
              <w:rPr>
                <w:rFonts w:eastAsiaTheme="minorHAnsi" w:cs="Times New Roman"/>
                <w:color w:val="000000"/>
                <w:sz w:val="18"/>
                <w:szCs w:val="18"/>
                <w:highlight w:val="white"/>
                <w:lang w:eastAsia="en-US"/>
              </w:rPr>
              <w:t>90</w:t>
            </w:r>
            <w:r w:rsidRPr="00BA2055">
              <w:rPr>
                <w:rFonts w:eastAsiaTheme="minorHAnsi" w:cs="Times New Roman"/>
                <w:color w:val="000000"/>
                <w:sz w:val="18"/>
                <w:szCs w:val="18"/>
                <w:highlight w:val="white"/>
                <w:lang w:val="en-US" w:eastAsia="en-US"/>
              </w:rPr>
              <w:t>YTQvtCi</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LXQmtChINCY</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RgtC</w:t>
            </w:r>
            <w:r w:rsidRPr="00811FD1">
              <w:rPr>
                <w:rFonts w:eastAsiaTheme="minorHAnsi" w:cs="Times New Roman"/>
                <w:color w:val="000000"/>
                <w:sz w:val="18"/>
                <w:szCs w:val="18"/>
                <w:highlight w:val="white"/>
                <w:lang w:eastAsia="en-US"/>
              </w:rPr>
              <w:t>10</w:t>
            </w:r>
            <w:r w:rsidRPr="00BA2055">
              <w:rPr>
                <w:rFonts w:eastAsiaTheme="minorHAnsi" w:cs="Times New Roman"/>
                <w:color w:val="000000"/>
                <w:sz w:val="18"/>
                <w:szCs w:val="18"/>
                <w:highlight w:val="white"/>
                <w:lang w:val="en-US" w:eastAsia="en-US"/>
              </w:rPr>
              <w:t>YDQvdC</w:t>
            </w:r>
            <w:r w:rsidRPr="00811FD1">
              <w:rPr>
                <w:rFonts w:eastAsiaTheme="minorHAnsi" w:cs="Times New Roman"/>
                <w:color w:val="000000"/>
                <w:sz w:val="18"/>
                <w:szCs w:val="18"/>
                <w:highlight w:val="white"/>
                <w:lang w:eastAsia="en-US"/>
              </w:rPr>
              <w:t>10</w:t>
            </w:r>
            <w:r w:rsidRPr="00BA2055">
              <w:rPr>
                <w:rFonts w:eastAsiaTheme="minorHAnsi" w:cs="Times New Roman"/>
                <w:color w:val="000000"/>
                <w:sz w:val="18"/>
                <w:szCs w:val="18"/>
                <w:highlight w:val="white"/>
                <w:lang w:val="en-US" w:eastAsia="en-US"/>
              </w:rPr>
              <w:t>YIg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KLRgNCw</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YHRgiIxGjAYBgNVBAMMEdCj</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KYg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JjQmNCiICjQmjMpMB</w:t>
            </w:r>
            <w:r w:rsidRPr="00811FD1">
              <w:rPr>
                <w:rFonts w:eastAsiaTheme="minorHAnsi" w:cs="Times New Roman"/>
                <w:color w:val="000000"/>
                <w:sz w:val="18"/>
                <w:szCs w:val="18"/>
                <w:highlight w:val="white"/>
                <w:lang w:eastAsia="en-US"/>
              </w:rPr>
              <w:t>4</w:t>
            </w:r>
            <w:r w:rsidRPr="00BA2055">
              <w:rPr>
                <w:rFonts w:eastAsiaTheme="minorHAnsi" w:cs="Times New Roman"/>
                <w:color w:val="000000"/>
                <w:sz w:val="18"/>
                <w:szCs w:val="18"/>
                <w:highlight w:val="white"/>
                <w:lang w:val="en-US" w:eastAsia="en-US"/>
              </w:rPr>
              <w:t>XDTE</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MDYyNzEwMTEyMloXDTE</w:t>
            </w:r>
            <w:r w:rsidRPr="00811FD1">
              <w:rPr>
                <w:rFonts w:eastAsiaTheme="minorHAnsi" w:cs="Times New Roman"/>
                <w:color w:val="000000"/>
                <w:sz w:val="18"/>
                <w:szCs w:val="18"/>
                <w:highlight w:val="white"/>
                <w:lang w:eastAsia="en-US"/>
              </w:rPr>
              <w:t>1</w:t>
            </w:r>
            <w:r w:rsidRPr="00BA2055">
              <w:rPr>
                <w:rFonts w:eastAsiaTheme="minorHAnsi" w:cs="Times New Roman"/>
                <w:color w:val="000000"/>
                <w:sz w:val="18"/>
                <w:szCs w:val="18"/>
                <w:highlight w:val="white"/>
                <w:lang w:val="en-US" w:eastAsia="en-US"/>
              </w:rPr>
              <w:t>MDYyNzEwMTEyMlowggGjMUIwQAYDVQQJDDnRg</w:t>
            </w:r>
            <w:r w:rsidRPr="00811FD1">
              <w:rPr>
                <w:rFonts w:eastAsiaTheme="minorHAnsi" w:cs="Times New Roman"/>
                <w:color w:val="000000"/>
                <w:sz w:val="18"/>
                <w:szCs w:val="18"/>
                <w:highlight w:val="white"/>
                <w:lang w:eastAsia="en-US"/>
              </w:rPr>
              <w:t>9</w:t>
            </w:r>
            <w:r w:rsidRPr="00BA2055">
              <w:rPr>
                <w:rFonts w:eastAsiaTheme="minorHAnsi" w:cs="Times New Roman"/>
                <w:color w:val="000000"/>
                <w:sz w:val="18"/>
                <w:szCs w:val="18"/>
                <w:highlight w:val="white"/>
                <w:lang w:val="en-US" w:eastAsia="en-US"/>
              </w:rPr>
              <w:t>C</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LiDQltC</w:t>
            </w:r>
            <w:r w:rsidRPr="00811FD1">
              <w:rPr>
                <w:rFonts w:eastAsiaTheme="minorHAnsi" w:cs="Times New Roman"/>
                <w:color w:val="000000"/>
                <w:sz w:val="18"/>
                <w:szCs w:val="18"/>
                <w:highlight w:val="white"/>
                <w:lang w:eastAsia="en-US"/>
              </w:rPr>
              <w:t>10</w:t>
            </w:r>
            <w:r w:rsidRPr="00BA2055">
              <w:rPr>
                <w:rFonts w:eastAsiaTheme="minorHAnsi" w:cs="Times New Roman"/>
                <w:color w:val="000000"/>
                <w:sz w:val="18"/>
                <w:szCs w:val="18"/>
                <w:highlight w:val="white"/>
                <w:lang w:val="en-US" w:eastAsia="en-US"/>
              </w:rPr>
              <w:t>LvQtdC</w:t>
            </w:r>
            <w:r w:rsidRPr="00811FD1">
              <w:rPr>
                <w:rFonts w:eastAsiaTheme="minorHAnsi" w:cs="Times New Roman"/>
                <w:color w:val="000000"/>
                <w:sz w:val="18"/>
                <w:szCs w:val="18"/>
                <w:highlight w:val="white"/>
                <w:lang w:eastAsia="en-US"/>
              </w:rPr>
              <w:t>30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QvtC</w:t>
            </w:r>
            <w:r w:rsidRPr="00811FD1">
              <w:rPr>
                <w:rFonts w:eastAsiaTheme="minorHAnsi" w:cs="Times New Roman"/>
                <w:color w:val="000000"/>
                <w:sz w:val="18"/>
                <w:szCs w:val="18"/>
                <w:highlight w:val="white"/>
                <w:lang w:eastAsia="en-US"/>
              </w:rPr>
              <w:t>00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RgNC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LbQvdCw</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w:t>
            </w:r>
            <w:r w:rsidRPr="00811FD1">
              <w:rPr>
                <w:rFonts w:eastAsiaTheme="minorHAnsi" w:cs="Times New Roman"/>
                <w:color w:val="000000"/>
                <w:sz w:val="18"/>
                <w:szCs w:val="18"/>
                <w:highlight w:val="white"/>
                <w:lang w:eastAsia="en-US"/>
              </w:rPr>
              <w:t>8</w:t>
            </w:r>
            <w:r w:rsidRPr="00BA2055">
              <w:rPr>
                <w:rFonts w:eastAsiaTheme="minorHAnsi" w:cs="Times New Roman"/>
                <w:color w:val="000000"/>
                <w:sz w:val="18"/>
                <w:szCs w:val="18"/>
                <w:highlight w:val="white"/>
                <w:lang w:val="en-US" w:eastAsia="en-US"/>
              </w:rPr>
              <w:t>sINC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LiA</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Miwg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LrQvtGA</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8</w:t>
            </w:r>
            <w:r w:rsidRPr="00BA2055">
              <w:rPr>
                <w:rFonts w:eastAsiaTheme="minorHAnsi" w:cs="Times New Roman"/>
                <w:color w:val="000000"/>
                <w:sz w:val="18"/>
                <w:szCs w:val="18"/>
                <w:highlight w:val="white"/>
                <w:lang w:val="en-US" w:eastAsia="en-US"/>
              </w:rPr>
              <w:t>uIDIxGjAYBggqhQMDgQMBARIMMDA</w:t>
            </w:r>
            <w:r w:rsidRPr="00811FD1">
              <w:rPr>
                <w:rFonts w:eastAsiaTheme="minorHAnsi" w:cs="Times New Roman"/>
                <w:color w:val="000000"/>
                <w:sz w:val="18"/>
                <w:szCs w:val="18"/>
                <w:highlight w:val="white"/>
                <w:lang w:eastAsia="en-US"/>
              </w:rPr>
              <w:t>2</w:t>
            </w:r>
            <w:r w:rsidRPr="00BA2055">
              <w:rPr>
                <w:rFonts w:eastAsiaTheme="minorHAnsi" w:cs="Times New Roman"/>
                <w:color w:val="000000"/>
                <w:sz w:val="18"/>
                <w:szCs w:val="18"/>
                <w:highlight w:val="white"/>
                <w:lang w:val="en-US" w:eastAsia="en-US"/>
              </w:rPr>
              <w:t>NDU</w:t>
            </w:r>
            <w:r w:rsidRPr="00811FD1">
              <w:rPr>
                <w:rFonts w:eastAsiaTheme="minorHAnsi" w:cs="Times New Roman"/>
                <w:color w:val="000000"/>
                <w:sz w:val="18"/>
                <w:szCs w:val="18"/>
                <w:highlight w:val="white"/>
                <w:lang w:eastAsia="en-US"/>
              </w:rPr>
              <w:t>1</w:t>
            </w:r>
            <w:r w:rsidRPr="00BA2055">
              <w:rPr>
                <w:rFonts w:eastAsiaTheme="minorHAnsi" w:cs="Times New Roman"/>
                <w:color w:val="000000"/>
                <w:sz w:val="18"/>
                <w:szCs w:val="18"/>
                <w:highlight w:val="white"/>
                <w:lang w:val="en-US" w:eastAsia="en-US"/>
              </w:rPr>
              <w:t>MDQ</w:t>
            </w:r>
            <w:r w:rsidRPr="00811FD1">
              <w:rPr>
                <w:rFonts w:eastAsiaTheme="minorHAnsi" w:cs="Times New Roman"/>
                <w:color w:val="000000"/>
                <w:sz w:val="18"/>
                <w:szCs w:val="18"/>
                <w:highlight w:val="white"/>
                <w:lang w:eastAsia="en-US"/>
              </w:rPr>
              <w:t>2</w:t>
            </w:r>
            <w:r w:rsidRPr="00BA2055">
              <w:rPr>
                <w:rFonts w:eastAsiaTheme="minorHAnsi" w:cs="Times New Roman"/>
                <w:color w:val="000000"/>
                <w:sz w:val="18"/>
                <w:szCs w:val="18"/>
                <w:highlight w:val="white"/>
                <w:lang w:val="en-US" w:eastAsia="en-US"/>
              </w:rPr>
              <w:t>NjY</w:t>
            </w:r>
            <w:r w:rsidRPr="00811FD1">
              <w:rPr>
                <w:rFonts w:eastAsiaTheme="minorHAnsi" w:cs="Times New Roman"/>
                <w:color w:val="000000"/>
                <w:sz w:val="18"/>
                <w:szCs w:val="18"/>
                <w:highlight w:val="white"/>
                <w:lang w:eastAsia="en-US"/>
              </w:rPr>
              <w:t>2</w:t>
            </w:r>
            <w:r w:rsidRPr="00BA2055">
              <w:rPr>
                <w:rFonts w:eastAsiaTheme="minorHAnsi" w:cs="Times New Roman"/>
                <w:color w:val="000000"/>
                <w:sz w:val="18"/>
                <w:szCs w:val="18"/>
                <w:highlight w:val="white"/>
                <w:lang w:val="en-US" w:eastAsia="en-US"/>
              </w:rPr>
              <w:t>MRgwFgYFKoUDZAESDTEwNzY</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NTAwMTE</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NDAxCzAJBgNVBAYTAlJVMRcwFQYDVQQHDA</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QodCw</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YDQsNGC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QsjExMC</w:t>
            </w:r>
            <w:r w:rsidRPr="00811FD1">
              <w:rPr>
                <w:rFonts w:eastAsiaTheme="minorHAnsi" w:cs="Times New Roman"/>
                <w:color w:val="000000"/>
                <w:sz w:val="18"/>
                <w:szCs w:val="18"/>
                <w:highlight w:val="white"/>
                <w:lang w:eastAsia="en-US"/>
              </w:rPr>
              <w:t>8</w:t>
            </w:r>
            <w:r w:rsidRPr="00BA2055">
              <w:rPr>
                <w:rFonts w:eastAsiaTheme="minorHAnsi" w:cs="Times New Roman"/>
                <w:color w:val="000000"/>
                <w:sz w:val="18"/>
                <w:szCs w:val="18"/>
                <w:highlight w:val="white"/>
                <w:lang w:val="en-US" w:eastAsia="en-US"/>
              </w:rPr>
              <w:t>GA</w:t>
            </w:r>
            <w:r w:rsidRPr="00811FD1">
              <w:rPr>
                <w:rFonts w:eastAsiaTheme="minorHAnsi" w:cs="Times New Roman"/>
                <w:color w:val="000000"/>
                <w:sz w:val="18"/>
                <w:szCs w:val="18"/>
                <w:highlight w:val="white"/>
                <w:lang w:eastAsia="en-US"/>
              </w:rPr>
              <w:t>1</w:t>
            </w:r>
            <w:r w:rsidRPr="00BA2055">
              <w:rPr>
                <w:rFonts w:eastAsiaTheme="minorHAnsi" w:cs="Times New Roman"/>
                <w:color w:val="000000"/>
                <w:sz w:val="18"/>
                <w:szCs w:val="18"/>
                <w:highlight w:val="white"/>
                <w:lang w:val="en-US" w:eastAsia="en-US"/>
              </w:rPr>
              <w:t>UECAwoNjQg</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KHQsNGA</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LDRgtC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LLRgdC</w:t>
            </w:r>
            <w:r w:rsidRPr="00811FD1">
              <w:rPr>
                <w:rFonts w:eastAsiaTheme="minorHAnsi" w:cs="Times New Roman"/>
                <w:color w:val="000000"/>
                <w:sz w:val="18"/>
                <w:szCs w:val="18"/>
                <w:highlight w:val="white"/>
                <w:lang w:eastAsia="en-US"/>
              </w:rPr>
              <w:t>60</w:t>
            </w:r>
            <w:r w:rsidRPr="00BA2055">
              <w:rPr>
                <w:rFonts w:eastAsiaTheme="minorHAnsi" w:cs="Times New Roman"/>
                <w:color w:val="000000"/>
                <w:sz w:val="18"/>
                <w:szCs w:val="18"/>
                <w:highlight w:val="white"/>
                <w:lang w:val="en-US" w:eastAsia="en-US"/>
              </w:rPr>
              <w:t>LDRjyDQvtCx</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LvQsNGB</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YLRjDFmMGQGA</w:t>
            </w:r>
            <w:r w:rsidRPr="00811FD1">
              <w:rPr>
                <w:rFonts w:eastAsiaTheme="minorHAnsi" w:cs="Times New Roman"/>
                <w:color w:val="000000"/>
                <w:sz w:val="18"/>
                <w:szCs w:val="18"/>
                <w:highlight w:val="white"/>
                <w:lang w:eastAsia="en-US"/>
              </w:rPr>
              <w:t>1</w:t>
            </w:r>
            <w:r w:rsidRPr="00BA2055">
              <w:rPr>
                <w:rFonts w:eastAsiaTheme="minorHAnsi" w:cs="Times New Roman"/>
                <w:color w:val="000000"/>
                <w:sz w:val="18"/>
                <w:szCs w:val="18"/>
                <w:highlight w:val="white"/>
                <w:lang w:val="en-US" w:eastAsia="en-US"/>
              </w:rPr>
              <w:t>UECgxd</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JzQuNC</w:t>
            </w:r>
            <w:r w:rsidRPr="00811FD1">
              <w:rPr>
                <w:rFonts w:eastAsiaTheme="minorHAnsi" w:cs="Times New Roman"/>
                <w:color w:val="000000"/>
                <w:sz w:val="18"/>
                <w:szCs w:val="18"/>
                <w:highlight w:val="white"/>
                <w:lang w:eastAsia="en-US"/>
              </w:rPr>
              <w:t>90</w:t>
            </w:r>
            <w:r w:rsidRPr="00BA2055">
              <w:rPr>
                <w:rFonts w:eastAsiaTheme="minorHAnsi" w:cs="Times New Roman"/>
                <w:color w:val="000000"/>
                <w:sz w:val="18"/>
                <w:szCs w:val="18"/>
                <w:highlight w:val="white"/>
                <w:lang w:val="en-US" w:eastAsia="en-US"/>
              </w:rPr>
              <w:t>LjRgdGC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LXRgNGB</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YLQstC</w:t>
            </w:r>
            <w:r w:rsidRPr="00811FD1">
              <w:rPr>
                <w:rFonts w:eastAsiaTheme="minorHAnsi" w:cs="Times New Roman"/>
                <w:color w:val="000000"/>
                <w:sz w:val="18"/>
                <w:szCs w:val="18"/>
                <w:highlight w:val="white"/>
                <w:lang w:eastAsia="en-US"/>
              </w:rPr>
              <w:t>+</w:t>
            </w:r>
            <w:r w:rsidRPr="00BA2055">
              <w:rPr>
                <w:rFonts w:eastAsiaTheme="minorHAnsi" w:cs="Times New Roman"/>
                <w:color w:val="000000"/>
                <w:sz w:val="18"/>
                <w:szCs w:val="18"/>
                <w:highlight w:val="white"/>
                <w:lang w:val="en-US" w:eastAsia="en-US"/>
              </w:rPr>
              <w:t>INC</w:t>
            </w:r>
            <w:r w:rsidRPr="00811FD1">
              <w:rPr>
                <w:rFonts w:eastAsiaTheme="minorHAnsi" w:cs="Times New Roman"/>
                <w:color w:val="000000"/>
                <w:sz w:val="18"/>
                <w:szCs w:val="18"/>
                <w:highlight w:val="white"/>
                <w:lang w:eastAsia="en-US"/>
              </w:rPr>
              <w:t>30</w:t>
            </w:r>
            <w:r w:rsidRPr="00BA2055">
              <w:rPr>
                <w:rFonts w:eastAsiaTheme="minorHAnsi" w:cs="Times New Roman"/>
                <w:color w:val="000000"/>
                <w:sz w:val="18"/>
                <w:szCs w:val="18"/>
                <w:highlight w:val="white"/>
                <w:lang w:val="en-US" w:eastAsia="en-US"/>
              </w:rPr>
              <w:t>LTRgNCw</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LLQvtC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YXRgNCw</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3</w:t>
            </w:r>
            <w:r w:rsidRPr="00BA2055">
              <w:rPr>
                <w:rFonts w:eastAsiaTheme="minorHAnsi" w:cs="Times New Roman"/>
                <w:color w:val="000000"/>
                <w:sz w:val="18"/>
                <w:szCs w:val="18"/>
                <w:highlight w:val="white"/>
                <w:lang w:val="en-US" w:eastAsia="en-US"/>
              </w:rPr>
              <w:t>QtdC</w:t>
            </w:r>
            <w:r w:rsidRPr="00811FD1">
              <w:rPr>
                <w:rFonts w:eastAsiaTheme="minorHAnsi" w:cs="Times New Roman"/>
                <w:color w:val="000000"/>
                <w:sz w:val="18"/>
                <w:szCs w:val="18"/>
                <w:highlight w:val="white"/>
                <w:lang w:eastAsia="en-US"/>
              </w:rPr>
              <w:t>90</w:t>
            </w:r>
            <w:r w:rsidRPr="00BA2055">
              <w:rPr>
                <w:rFonts w:eastAsiaTheme="minorHAnsi" w:cs="Times New Roman"/>
                <w:color w:val="000000"/>
                <w:sz w:val="18"/>
                <w:szCs w:val="18"/>
                <w:highlight w:val="white"/>
                <w:lang w:val="en-US" w:eastAsia="en-US"/>
              </w:rPr>
              <w:t>LjRjyDQodCw</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YDQsNGC</w:t>
            </w:r>
            <w:r w:rsidRPr="00811FD1">
              <w:rPr>
                <w:rFonts w:eastAsiaTheme="minorHAnsi" w:cs="Times New Roman"/>
                <w:color w:val="000000"/>
                <w:sz w:val="18"/>
                <w:szCs w:val="18"/>
                <w:highlight w:val="white"/>
                <w:lang w:eastAsia="en-US"/>
              </w:rPr>
              <w:t>0</w:t>
            </w:r>
            <w:r w:rsidRPr="00BA2055">
              <w:rPr>
                <w:rFonts w:eastAsiaTheme="minorHAnsi" w:cs="Times New Roman"/>
                <w:color w:val="000000"/>
                <w:sz w:val="18"/>
                <w:szCs w:val="18"/>
                <w:highlight w:val="white"/>
                <w:lang w:val="en-US" w:eastAsia="en-US"/>
              </w:rPr>
              <w:t>L</w:t>
            </w:r>
            <w:r w:rsidRPr="00811FD1">
              <w:rPr>
                <w:rFonts w:eastAsiaTheme="minorHAnsi" w:cs="Times New Roman"/>
                <w:color w:val="000000"/>
                <w:sz w:val="18"/>
                <w:szCs w:val="18"/>
                <w:highlight w:val="white"/>
                <w:lang w:eastAsia="en-US"/>
              </w:rPr>
              <w:t>7</w:t>
            </w:r>
            <w:r w:rsidRPr="00BA2055">
              <w:rPr>
                <w:rFonts w:eastAsiaTheme="minorHAnsi" w:cs="Times New Roman"/>
                <w:color w:val="000000"/>
                <w:sz w:val="18"/>
                <w:szCs w:val="18"/>
                <w:highlight w:val="white"/>
                <w:lang w:val="en-US" w:eastAsia="en-US"/>
              </w:rPr>
              <w:t>QstGB</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LrQvtC</w:t>
            </w:r>
            <w:r w:rsidRPr="00F949EC">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INC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LHQu</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Cw</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YHRgtC</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MWYwZAYDVQQDDF</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QnNC</w:t>
            </w:r>
            <w:r w:rsidRPr="00F949EC">
              <w:rPr>
                <w:rFonts w:eastAsiaTheme="minorHAnsi" w:cs="Times New Roman"/>
                <w:color w:val="000000"/>
                <w:sz w:val="18"/>
                <w:szCs w:val="18"/>
                <w:highlight w:val="white"/>
                <w:lang w:val="en-US" w:eastAsia="en-US"/>
              </w:rPr>
              <w:t>40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QuNGB</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YLQtdGA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YHRgtCy</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g</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LfQtNGA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LDQstC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RhdGA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LDQvdC</w:t>
            </w:r>
            <w:r w:rsidRPr="00F949EC">
              <w:rPr>
                <w:rFonts w:eastAsiaTheme="minorHAnsi" w:cs="Times New Roman"/>
                <w:color w:val="000000"/>
                <w:sz w:val="18"/>
                <w:szCs w:val="18"/>
                <w:highlight w:val="white"/>
                <w:lang w:val="en-US" w:eastAsia="en-US"/>
              </w:rPr>
              <w:t>10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QuNGPINCh</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LDRgNCw</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YLQvtCy</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YHQutC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Lkg</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QsdC</w:t>
            </w:r>
            <w:r w:rsidRPr="00F949EC">
              <w:rPr>
                <w:rFonts w:eastAsiaTheme="minorHAnsi" w:cs="Times New Roman"/>
                <w:color w:val="000000"/>
                <w:sz w:val="18"/>
                <w:szCs w:val="18"/>
                <w:highlight w:val="white"/>
                <w:lang w:val="en-US" w:eastAsia="en-US"/>
              </w:rPr>
              <w:t>70</w:t>
            </w:r>
            <w:r w:rsidRPr="00BA2055">
              <w:rPr>
                <w:rFonts w:eastAsiaTheme="minorHAnsi" w:cs="Times New Roman"/>
                <w:color w:val="000000"/>
                <w:sz w:val="18"/>
                <w:szCs w:val="18"/>
                <w:highlight w:val="white"/>
                <w:lang w:val="en-US" w:eastAsia="en-US"/>
              </w:rPr>
              <w:t>LDRgdGC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LgwYzAcBgYqhQMCAhMwEgYHKoUDAgIkAAYHKoUDAgIeAQNDAARAjPUHOS</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fmQayO</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P</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nU</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HRSR</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FB</w:t>
            </w:r>
            <w:r w:rsidRPr="00F949EC">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PcDuhoPyIm</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FapHTABnal</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S</w:t>
            </w:r>
            <w:r w:rsidRPr="00F949EC">
              <w:rPr>
                <w:rFonts w:eastAsiaTheme="minorHAnsi" w:cs="Times New Roman"/>
                <w:color w:val="000000"/>
                <w:sz w:val="18"/>
                <w:szCs w:val="18"/>
                <w:highlight w:val="white"/>
                <w:lang w:val="en-US" w:eastAsia="en-US"/>
              </w:rPr>
              <w:t>18</w:t>
            </w:r>
            <w:r w:rsidRPr="00BA2055">
              <w:rPr>
                <w:rFonts w:eastAsiaTheme="minorHAnsi" w:cs="Times New Roman"/>
                <w:color w:val="000000"/>
                <w:sz w:val="18"/>
                <w:szCs w:val="18"/>
                <w:highlight w:val="white"/>
                <w:lang w:val="en-US" w:eastAsia="en-US"/>
              </w:rPr>
              <w:t>wjaMiGYUXEbA</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wiU</w:t>
            </w:r>
            <w:r w:rsidRPr="00F949EC">
              <w:rPr>
                <w:rFonts w:eastAsiaTheme="minorHAnsi" w:cs="Times New Roman"/>
                <w:color w:val="000000"/>
                <w:sz w:val="18"/>
                <w:szCs w:val="18"/>
                <w:highlight w:val="white"/>
                <w:lang w:val="en-US" w:eastAsia="en-US"/>
              </w:rPr>
              <w:t>+78</w:t>
            </w:r>
            <w:r w:rsidRPr="00BA2055">
              <w:rPr>
                <w:rFonts w:eastAsiaTheme="minorHAnsi" w:cs="Times New Roman"/>
                <w:color w:val="000000"/>
                <w:sz w:val="18"/>
                <w:szCs w:val="18"/>
                <w:highlight w:val="white"/>
                <w:lang w:val="en-US" w:eastAsia="en-US"/>
              </w:rPr>
              <w:t>KmuGGiBIE</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jxozIEJADAwMDYwMDAyo</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IE</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zCCBN</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wDgYDVR</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PAQH</w:t>
            </w:r>
            <w:r w:rsidRPr="00F949EC">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BAQDAgTwMBkGCSqGSIb</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DQEJDwQMMAowCAYGKoUDAgIVMB</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UdDgQWBBS</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XOnAVQ</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dnmauBJuyzIXGm</w:t>
            </w:r>
            <w:r w:rsidRPr="00F949EC">
              <w:rPr>
                <w:rFonts w:eastAsiaTheme="minorHAnsi" w:cs="Times New Roman"/>
                <w:color w:val="000000"/>
                <w:sz w:val="18"/>
                <w:szCs w:val="18"/>
                <w:highlight w:val="white"/>
                <w:lang w:val="en-US" w:eastAsia="en-US"/>
              </w:rPr>
              <w:t>2</w:t>
            </w:r>
            <w:r w:rsidRPr="00BA2055">
              <w:rPr>
                <w:rFonts w:eastAsiaTheme="minorHAnsi" w:cs="Times New Roman"/>
                <w:color w:val="000000"/>
                <w:sz w:val="18"/>
                <w:szCs w:val="18"/>
                <w:highlight w:val="white"/>
                <w:lang w:val="en-US" w:eastAsia="en-US"/>
              </w:rPr>
              <w:t>cb</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DAmBgNVHSUEHzAdBgcqhQMCAiIGBggrBgEFBQcDAgYIKwYBBQUHAwQwNgYFKoUDZG</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ELQwrItCa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YDQuNC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YLQvtCf</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YDQviBDU</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AiICjQstC</w:t>
            </w:r>
            <w:r w:rsidRPr="00F949EC">
              <w:rPr>
                <w:rFonts w:eastAsiaTheme="minorHAnsi" w:cs="Times New Roman"/>
                <w:color w:val="000000"/>
                <w:sz w:val="18"/>
                <w:szCs w:val="18"/>
                <w:highlight w:val="white"/>
                <w:lang w:val="en-US" w:eastAsia="en-US"/>
              </w:rPr>
              <w:t>10</w:t>
            </w:r>
            <w:r w:rsidRPr="00BA2055">
              <w:rPr>
                <w:rFonts w:eastAsiaTheme="minorHAnsi" w:cs="Times New Roman"/>
                <w:color w:val="000000"/>
                <w:sz w:val="18"/>
                <w:szCs w:val="18"/>
                <w:highlight w:val="white"/>
                <w:lang w:val="en-US" w:eastAsia="en-US"/>
              </w:rPr>
              <w:t>YDRgdC</w:t>
            </w:r>
            <w:r w:rsidRPr="00F949EC">
              <w:rPr>
                <w:rFonts w:eastAsiaTheme="minorHAnsi" w:cs="Times New Roman"/>
                <w:color w:val="000000"/>
                <w:sz w:val="18"/>
                <w:szCs w:val="18"/>
                <w:highlight w:val="white"/>
                <w:lang w:val="en-US" w:eastAsia="en-US"/>
              </w:rPr>
              <w:t>40</w:t>
            </w:r>
            <w:r w:rsidRPr="00BA2055">
              <w:rPr>
                <w:rFonts w:eastAsiaTheme="minorHAnsi" w:cs="Times New Roman"/>
                <w:color w:val="000000"/>
                <w:sz w:val="18"/>
                <w:szCs w:val="18"/>
                <w:highlight w:val="white"/>
                <w:lang w:val="en-US" w:eastAsia="en-US"/>
              </w:rPr>
              <w:t>Y</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gMy</w:t>
            </w:r>
            <w:r w:rsidRPr="00F949EC">
              <w:rPr>
                <w:rFonts w:eastAsiaTheme="minorHAnsi" w:cs="Times New Roman"/>
                <w:color w:val="000000"/>
                <w:sz w:val="18"/>
                <w:szCs w:val="18"/>
                <w:highlight w:val="white"/>
                <w:lang w:val="en-US" w:eastAsia="en-US"/>
              </w:rPr>
              <w:t>42</w:t>
            </w:r>
            <w:r w:rsidRPr="00BA2055">
              <w:rPr>
                <w:rFonts w:eastAsiaTheme="minorHAnsi" w:cs="Times New Roman"/>
                <w:color w:val="000000"/>
                <w:sz w:val="18"/>
                <w:szCs w:val="18"/>
                <w:highlight w:val="white"/>
                <w:lang w:val="en-US" w:eastAsia="en-US"/>
              </w:rPr>
              <w:t>KTAMBgNVHRMBAf</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EAjAAMIIBfQYFKoUDZHAEggFyMIIBbgx</w:t>
            </w:r>
            <w:r w:rsidRPr="00F949EC">
              <w:rPr>
                <w:rFonts w:eastAsiaTheme="minorHAnsi" w:cs="Times New Roman"/>
                <w:color w:val="000000"/>
                <w:sz w:val="18"/>
                <w:szCs w:val="18"/>
                <w:highlight w:val="white"/>
                <w:lang w:val="en-US" w:eastAsia="en-US"/>
              </w:rPr>
              <w:t>00</w:t>
            </w:r>
            <w:r w:rsidRPr="00BA2055">
              <w:rPr>
                <w:rFonts w:eastAsiaTheme="minorHAnsi" w:cs="Times New Roman"/>
                <w:color w:val="000000"/>
                <w:sz w:val="18"/>
                <w:szCs w:val="18"/>
                <w:highlight w:val="white"/>
                <w:lang w:val="en-US" w:eastAsia="en-US"/>
              </w:rPr>
              <w:t>KHRgNC</w:t>
            </w:r>
            <w:r w:rsidRPr="00F949EC">
              <w:rPr>
                <w:rFonts w:eastAsiaTheme="minorHAnsi" w:cs="Times New Roman"/>
                <w:color w:val="000000"/>
                <w:sz w:val="18"/>
                <w:szCs w:val="18"/>
                <w:highlight w:val="white"/>
                <w:lang w:val="en-US" w:eastAsia="en-US"/>
              </w:rPr>
              <w:t>10</w:t>
            </w:r>
            <w:r w:rsidRPr="00BA2055">
              <w:rPr>
                <w:rFonts w:eastAsiaTheme="minorHAnsi" w:cs="Times New Roman"/>
                <w:color w:val="000000"/>
                <w:sz w:val="18"/>
                <w:szCs w:val="18"/>
                <w:highlight w:val="white"/>
                <w:lang w:val="en-US" w:eastAsia="en-US"/>
              </w:rPr>
              <w:t>LTRgdGC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LLQviDQutGA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LjQv</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GC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Qs</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LDRhNC</w:t>
            </w:r>
            <w:r w:rsidRPr="00F949EC">
              <w:rPr>
                <w:rFonts w:eastAsiaTheme="minorHAnsi" w:cs="Times New Roman"/>
                <w:color w:val="000000"/>
                <w:sz w:val="18"/>
                <w:szCs w:val="18"/>
                <w:highlight w:val="white"/>
                <w:lang w:val="en-US" w:eastAsia="en-US"/>
              </w:rPr>
              <w:t>40</w:t>
            </w:r>
            <w:r w:rsidRPr="00BA2055">
              <w:rPr>
                <w:rFonts w:eastAsiaTheme="minorHAnsi" w:cs="Times New Roman"/>
                <w:color w:val="000000"/>
                <w:sz w:val="18"/>
                <w:szCs w:val="18"/>
                <w:highlight w:val="white"/>
                <w:lang w:val="en-US" w:eastAsia="en-US"/>
              </w:rPr>
              <w:t>YfQtdGB</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LrQvtC</w:t>
            </w:r>
            <w:r w:rsidRPr="00F949EC">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INC</w:t>
            </w:r>
            <w:r w:rsidRPr="00F949EC">
              <w:rPr>
                <w:rFonts w:eastAsiaTheme="minorHAnsi" w:cs="Times New Roman"/>
                <w:color w:val="000000"/>
                <w:sz w:val="18"/>
                <w:szCs w:val="18"/>
                <w:highlight w:val="white"/>
                <w:lang w:val="en-US" w:eastAsia="en-US"/>
              </w:rPr>
              <w:t>30</w:t>
            </w:r>
            <w:r w:rsidRPr="00BA2055">
              <w:rPr>
                <w:rFonts w:eastAsiaTheme="minorHAnsi" w:cs="Times New Roman"/>
                <w:color w:val="000000"/>
                <w:sz w:val="18"/>
                <w:szCs w:val="18"/>
                <w:highlight w:val="white"/>
                <w:lang w:val="en-US" w:eastAsia="en-US"/>
              </w:rPr>
              <w:t>LDRidC</w:t>
            </w:r>
            <w:r w:rsidRPr="00F949EC">
              <w:rPr>
                <w:rFonts w:eastAsiaTheme="minorHAnsi" w:cs="Times New Roman"/>
                <w:color w:val="000000"/>
                <w:sz w:val="18"/>
                <w:szCs w:val="18"/>
                <w:highlight w:val="white"/>
                <w:lang w:val="en-US" w:eastAsia="en-US"/>
              </w:rPr>
              <w:t>40</w:t>
            </w:r>
            <w:r w:rsidRPr="00BA2055">
              <w:rPr>
                <w:rFonts w:eastAsiaTheme="minorHAnsi" w:cs="Times New Roman"/>
                <w:color w:val="000000"/>
                <w:sz w:val="18"/>
                <w:szCs w:val="18"/>
                <w:highlight w:val="white"/>
                <w:lang w:val="en-US" w:eastAsia="en-US"/>
              </w:rPr>
              <w:t>YLRiyDQuNC</w:t>
            </w:r>
            <w:r w:rsidRPr="00F949EC">
              <w:rPr>
                <w:rFonts w:eastAsiaTheme="minorHAnsi" w:cs="Times New Roman"/>
                <w:color w:val="000000"/>
                <w:sz w:val="18"/>
                <w:szCs w:val="18"/>
                <w:highlight w:val="white"/>
                <w:lang w:val="en-US" w:eastAsia="en-US"/>
              </w:rPr>
              <w:t>90</w:t>
            </w:r>
            <w:r w:rsidRPr="00BA2055">
              <w:rPr>
                <w:rFonts w:eastAsiaTheme="minorHAnsi" w:cs="Times New Roman"/>
                <w:color w:val="000000"/>
                <w:sz w:val="18"/>
                <w:szCs w:val="18"/>
                <w:highlight w:val="white"/>
                <w:lang w:val="en-US" w:eastAsia="en-US"/>
              </w:rPr>
              <w:t>YTQvtGA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LzQsNGG</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LjQuCAo</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KHQmtCX</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JgpIMKr</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JTQvtC</w:t>
            </w:r>
            <w:r w:rsidRPr="00F949EC">
              <w:rPr>
                <w:rFonts w:eastAsiaTheme="minorHAnsi" w:cs="Times New Roman"/>
                <w:color w:val="000000"/>
                <w:sz w:val="18"/>
                <w:szCs w:val="18"/>
                <w:highlight w:val="white"/>
                <w:lang w:val="en-US" w:eastAsia="en-US"/>
              </w:rPr>
              <w:t>80</w:t>
            </w:r>
            <w:r w:rsidRPr="00BA2055">
              <w:rPr>
                <w:rFonts w:eastAsiaTheme="minorHAnsi" w:cs="Times New Roman"/>
                <w:color w:val="000000"/>
                <w:sz w:val="18"/>
                <w:szCs w:val="18"/>
                <w:highlight w:val="white"/>
                <w:lang w:val="en-US" w:eastAsia="en-US"/>
              </w:rPr>
              <w:t>LXQvS</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QmtCcwrsMgZ</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Qn</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Qs</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LDQvNC</w:t>
            </w:r>
            <w:r w:rsidRPr="00F949EC">
              <w:rPr>
                <w:rFonts w:eastAsiaTheme="minorHAnsi" w:cs="Times New Roman"/>
                <w:color w:val="000000"/>
                <w:sz w:val="18"/>
                <w:szCs w:val="18"/>
                <w:highlight w:val="white"/>
                <w:lang w:val="en-US" w:eastAsia="en-US"/>
              </w:rPr>
              <w:t>80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Qvi</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QsNC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QsNGA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LDRgtC</w:t>
            </w:r>
            <w:r w:rsidRPr="00F949EC">
              <w:rPr>
                <w:rFonts w:eastAsiaTheme="minorHAnsi" w:cs="Times New Roman"/>
                <w:color w:val="000000"/>
                <w:sz w:val="18"/>
                <w:szCs w:val="18"/>
                <w:highlight w:val="white"/>
                <w:lang w:val="en-US" w:eastAsia="en-US"/>
              </w:rPr>
              <w:t>90</w:t>
            </w:r>
            <w:r w:rsidRPr="00BA2055">
              <w:rPr>
                <w:rFonts w:eastAsiaTheme="minorHAnsi" w:cs="Times New Roman"/>
                <w:color w:val="000000"/>
                <w:sz w:val="18"/>
                <w:szCs w:val="18"/>
                <w:highlight w:val="white"/>
                <w:lang w:val="en-US" w:eastAsia="en-US"/>
              </w:rPr>
              <w:t>YvQuSDQutC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LzQv</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C</w:t>
            </w:r>
            <w:r w:rsidRPr="00F949EC">
              <w:rPr>
                <w:rFonts w:eastAsiaTheme="minorHAnsi" w:cs="Times New Roman"/>
                <w:color w:val="000000"/>
                <w:sz w:val="18"/>
                <w:szCs w:val="18"/>
                <w:highlight w:val="white"/>
                <w:lang w:val="en-US" w:eastAsia="en-US"/>
              </w:rPr>
              <w:t>70</w:t>
            </w:r>
            <w:r w:rsidRPr="00BA2055">
              <w:rPr>
                <w:rFonts w:eastAsiaTheme="minorHAnsi" w:cs="Times New Roman"/>
                <w:color w:val="000000"/>
                <w:sz w:val="18"/>
                <w:szCs w:val="18"/>
                <w:highlight w:val="white"/>
                <w:lang w:val="en-US" w:eastAsia="en-US"/>
              </w:rPr>
              <w:t>LXQutGBIMKr</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KPQtNC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YHRgtC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LLQtdGA</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w:t>
            </w:r>
            <w:r w:rsidRPr="00F949EC">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RjtGJ</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LjQuSDRhtC</w:t>
            </w:r>
            <w:r w:rsidRPr="00F949EC">
              <w:rPr>
                <w:rFonts w:eastAsiaTheme="minorHAnsi" w:cs="Times New Roman"/>
                <w:color w:val="000000"/>
                <w:sz w:val="18"/>
                <w:szCs w:val="18"/>
                <w:highlight w:val="white"/>
                <w:lang w:val="en-US" w:eastAsia="en-US"/>
              </w:rPr>
              <w:t>10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RgtGAINC</w:t>
            </w:r>
            <w:r w:rsidRPr="00F949EC">
              <w:rPr>
                <w:rFonts w:eastAsiaTheme="minorHAnsi" w:cs="Times New Roman"/>
                <w:color w:val="000000"/>
                <w:sz w:val="18"/>
                <w:szCs w:val="18"/>
                <w:highlight w:val="white"/>
                <w:lang w:val="en-US" w:eastAsia="en-US"/>
              </w:rPr>
              <w:t>60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RgNC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RgNCw</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YLQuNCy</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QvtCz</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g</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YPRgNC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LLQvdGPIFZpUE</w:t>
            </w:r>
            <w:r w:rsidRPr="00F949EC">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ldCDQmtChM</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K</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DC</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QodCkLzExMS</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xOTIyINC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YIgMjAg</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LDQstCz</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YPRgdGC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LAgMjAxMiDQsy</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MJ</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Ch</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KQvMTIxLTE</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NzIg</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RgiAyNiDQuNGO</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RjyAyMDEyINCzLjBJBggrBgEFBQcBAQQ</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MDswOQYIKwYBBQUHMAKGLWh</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dHA</w:t>
            </w:r>
            <w:r w:rsidRPr="00F949EC">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Ly</w:t>
            </w:r>
            <w:r w:rsidRPr="00F949EC">
              <w:rPr>
                <w:rFonts w:eastAsiaTheme="minorHAnsi" w:cs="Times New Roman"/>
                <w:color w:val="000000"/>
                <w:sz w:val="18"/>
                <w:szCs w:val="18"/>
                <w:highlight w:val="white"/>
                <w:lang w:val="en-US" w:eastAsia="en-US"/>
              </w:rPr>
              <w:t>91</w:t>
            </w:r>
            <w:r w:rsidRPr="00BA2055">
              <w:rPr>
                <w:rFonts w:eastAsiaTheme="minorHAnsi" w:cs="Times New Roman"/>
                <w:color w:val="000000"/>
                <w:sz w:val="18"/>
                <w:szCs w:val="18"/>
                <w:highlight w:val="white"/>
                <w:lang w:val="en-US" w:eastAsia="en-US"/>
              </w:rPr>
              <w:t>YzEuaWl</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cnVzdC</w:t>
            </w:r>
            <w:r w:rsidRPr="00F949EC">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ydS</w:t>
            </w:r>
            <w:r w:rsidRPr="00F949EC">
              <w:rPr>
                <w:rFonts w:eastAsiaTheme="minorHAnsi" w:cs="Times New Roman"/>
                <w:color w:val="000000"/>
                <w:sz w:val="18"/>
                <w:szCs w:val="18"/>
                <w:highlight w:val="white"/>
                <w:lang w:val="en-US" w:eastAsia="en-US"/>
              </w:rPr>
              <w:t>91</w:t>
            </w:r>
            <w:r w:rsidRPr="00BA2055">
              <w:rPr>
                <w:rFonts w:eastAsiaTheme="minorHAnsi" w:cs="Times New Roman"/>
                <w:color w:val="000000"/>
                <w:sz w:val="18"/>
                <w:szCs w:val="18"/>
                <w:highlight w:val="white"/>
                <w:lang w:val="en-US" w:eastAsia="en-US"/>
              </w:rPr>
              <w:t>Yy</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DQS</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JSVQtKEszKS</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yMDEzLmNlcjBzBgNVHR</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EbDBqMDOgMaAvhi</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odHRwOi</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vdWMxLmlpdHJ</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c</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QucnUvdWMvQ</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EtSUlULShLMyktMjAxMy</w:t>
            </w:r>
            <w:r w:rsidRPr="00F949EC">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jcmwwM</w:t>
            </w:r>
            <w:r w:rsidRPr="00F949EC">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AxoC</w:t>
            </w:r>
            <w:r w:rsidRPr="00F949EC">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GLWh</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dHA</w:t>
            </w:r>
            <w:r w:rsidRPr="00F949EC">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Ly</w:t>
            </w:r>
            <w:r w:rsidRPr="00F949EC">
              <w:rPr>
                <w:rFonts w:eastAsiaTheme="minorHAnsi" w:cs="Times New Roman"/>
                <w:color w:val="000000"/>
                <w:sz w:val="18"/>
                <w:szCs w:val="18"/>
                <w:highlight w:val="white"/>
                <w:lang w:val="en-US" w:eastAsia="en-US"/>
              </w:rPr>
              <w:t>91</w:t>
            </w:r>
            <w:r w:rsidRPr="00BA2055">
              <w:rPr>
                <w:rFonts w:eastAsiaTheme="minorHAnsi" w:cs="Times New Roman"/>
                <w:color w:val="000000"/>
                <w:sz w:val="18"/>
                <w:szCs w:val="18"/>
                <w:highlight w:val="white"/>
                <w:lang w:val="en-US" w:eastAsia="en-US"/>
              </w:rPr>
              <w:t>YzIuaWl</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cnVzdC</w:t>
            </w:r>
            <w:r w:rsidRPr="00F949EC">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ydS</w:t>
            </w:r>
            <w:r w:rsidRPr="00F949EC">
              <w:rPr>
                <w:rFonts w:eastAsiaTheme="minorHAnsi" w:cs="Times New Roman"/>
                <w:color w:val="000000"/>
                <w:sz w:val="18"/>
                <w:szCs w:val="18"/>
                <w:highlight w:val="white"/>
                <w:lang w:val="en-US" w:eastAsia="en-US"/>
              </w:rPr>
              <w:t>91</w:t>
            </w:r>
            <w:r w:rsidRPr="00BA2055">
              <w:rPr>
                <w:rFonts w:eastAsiaTheme="minorHAnsi" w:cs="Times New Roman"/>
                <w:color w:val="000000"/>
                <w:sz w:val="18"/>
                <w:szCs w:val="18"/>
                <w:highlight w:val="white"/>
                <w:lang w:val="en-US" w:eastAsia="en-US"/>
              </w:rPr>
              <w:t>Yy</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DQS</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JSVQtKEszKS</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yMDEzLmNybDCCAbkGA</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UdIwSCAbAwggGsgBSmOfGwZy</w:t>
            </w:r>
            <w:r w:rsidRPr="00F949EC">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hMzxTHj</w:t>
            </w:r>
            <w:r w:rsidRPr="00F949EC">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hb</w:t>
            </w:r>
            <w:r w:rsidRPr="00F949EC">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FUTGYPsqGCAYCkggF</w:t>
            </w:r>
            <w:r w:rsidRPr="00F949EC">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MIIBeDF</w:t>
            </w:r>
            <w:r w:rsidRPr="00F949EC">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MHkGA</w:t>
            </w:r>
            <w:r w:rsidRPr="00F949EC">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UECQxyMTI</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Mjg</w:t>
            </w:r>
            <w:r w:rsidRPr="00F949EC">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LCDQsy</w:t>
            </w:r>
            <w:r w:rsidRPr="00F949EC">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g</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JzQvtGB</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LrQstCwLCDQodGC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LDRgNGL</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Lkg</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J</w:t>
            </w:r>
            <w:r w:rsidRPr="00F949EC">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QtdGC</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YDQvtCy</w:t>
            </w:r>
            <w:r w:rsidRPr="00F949EC">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YHQutC</w:t>
            </w:r>
            <w:r w:rsidRPr="0056599B">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LdCg</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LDQt</w:t>
            </w:r>
            <w:r w:rsidRPr="0056599B">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GD</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LzQvtCy</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YHQutC</w:t>
            </w:r>
            <w:r w:rsidRPr="0056599B">
              <w:rPr>
                <w:rFonts w:eastAsiaTheme="minorHAnsi" w:cs="Times New Roman"/>
                <w:color w:val="000000"/>
                <w:sz w:val="18"/>
                <w:szCs w:val="18"/>
                <w:highlight w:val="white"/>
                <w:lang w:val="en-US" w:eastAsia="en-US"/>
              </w:rPr>
              <w:t>40</w:t>
            </w:r>
            <w:r w:rsidRPr="00BA2055">
              <w:rPr>
                <w:rFonts w:eastAsiaTheme="minorHAnsi" w:cs="Times New Roman"/>
                <w:color w:val="000000"/>
                <w:sz w:val="18"/>
                <w:szCs w:val="18"/>
                <w:highlight w:val="white"/>
                <w:lang w:val="en-US" w:eastAsia="en-US"/>
              </w:rPr>
              <w:t>Lkg</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56599B">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RgNC</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LXQt</w:t>
            </w:r>
            <w:r w:rsidRPr="0056599B">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C</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LCDQtC</w:t>
            </w:r>
            <w:r w:rsidRPr="0056599B">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gMS</w:t>
            </w:r>
            <w:r w:rsidRPr="0056599B">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yMywg</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YHRgtGALiAxMRgwFgYFKoUDZAESDTEwMjc</w:t>
            </w:r>
            <w:r w:rsidRPr="0056599B">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MzkxMTMwNDkxGjAYBggqhQMDgQMBARIMMDA</w:t>
            </w:r>
            <w:r w:rsidRPr="0056599B">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NzQzMDIwNTYwMQswCQYDVQQGEwJSVTEVMBMGA</w:t>
            </w:r>
            <w:r w:rsidRPr="0056599B">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UEBwwM</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JzQvtGB</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LrQstCwMRwwGgYDVQQIDBM</w:t>
            </w:r>
            <w:r w:rsidRPr="0056599B">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NyDQsy</w:t>
            </w:r>
            <w:r w:rsidRPr="0056599B">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g</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JzQvtGB</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LrQstCwMSUwIwYJKoZIhvcNAQkBFhZTdXBwb</w:t>
            </w:r>
            <w:r w:rsidRPr="0056599B">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J</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SUlUQGluZm</w:t>
            </w:r>
            <w:r w:rsidRPr="0056599B">
              <w:rPr>
                <w:rFonts w:eastAsiaTheme="minorHAnsi" w:cs="Times New Roman"/>
                <w:color w:val="000000"/>
                <w:sz w:val="18"/>
                <w:szCs w:val="18"/>
                <w:highlight w:val="white"/>
                <w:lang w:val="en-US" w:eastAsia="en-US"/>
              </w:rPr>
              <w:t>90</w:t>
            </w:r>
            <w:r w:rsidRPr="00BA2055">
              <w:rPr>
                <w:rFonts w:eastAsiaTheme="minorHAnsi" w:cs="Times New Roman"/>
                <w:color w:val="000000"/>
                <w:sz w:val="18"/>
                <w:szCs w:val="18"/>
                <w:highlight w:val="white"/>
                <w:lang w:val="en-US" w:eastAsia="en-US"/>
              </w:rPr>
              <w:t>ZWNzLnJ</w:t>
            </w:r>
            <w:r w:rsidRPr="0056599B">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MT</w:t>
            </w:r>
            <w:r w:rsidRPr="0056599B">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wPAYDVQQKDDXQntCQ</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J</w:t>
            </w:r>
            <w:r w:rsidRPr="0056599B">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gItCY</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w:t>
            </w:r>
            <w:r w:rsidRPr="0056599B">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RhNC</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KLQtdCa</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KEg</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JjQvdGC</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LXRgNC</w:t>
            </w:r>
            <w:r w:rsidRPr="0056599B">
              <w:rPr>
                <w:rFonts w:eastAsiaTheme="minorHAnsi" w:cs="Times New Roman"/>
                <w:color w:val="000000"/>
                <w:sz w:val="18"/>
                <w:szCs w:val="18"/>
                <w:highlight w:val="white"/>
                <w:lang w:val="en-US" w:eastAsia="en-US"/>
              </w:rPr>
              <w:t>90</w:t>
            </w:r>
            <w:r w:rsidRPr="00BA2055">
              <w:rPr>
                <w:rFonts w:eastAsiaTheme="minorHAnsi" w:cs="Times New Roman"/>
                <w:color w:val="000000"/>
                <w:sz w:val="18"/>
                <w:szCs w:val="18"/>
                <w:highlight w:val="white"/>
                <w:lang w:val="en-US" w:eastAsia="en-US"/>
              </w:rPr>
              <w:t>LXRgiDQotGA</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LDRgdGCIjEaMBgGA</w:t>
            </w:r>
            <w:r w:rsidRPr="0056599B">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UEAwwR</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KPQpiDQmNCY</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KIgKNCaMymCEAHOjH</w:t>
            </w:r>
            <w:r w:rsidRPr="0056599B">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gEIwQAAAAGwAGAAIwJwYDVR</w:t>
            </w:r>
            <w:r w:rsidRPr="0056599B">
              <w:rPr>
                <w:rFonts w:eastAsiaTheme="minorHAnsi" w:cs="Times New Roman"/>
                <w:color w:val="000000"/>
                <w:sz w:val="18"/>
                <w:szCs w:val="18"/>
                <w:highlight w:val="white"/>
                <w:lang w:val="en-US" w:eastAsia="en-US"/>
              </w:rPr>
              <w:t>0</w:t>
            </w:r>
            <w:r w:rsidRPr="00BA2055">
              <w:rPr>
                <w:rFonts w:eastAsiaTheme="minorHAnsi" w:cs="Times New Roman"/>
                <w:color w:val="000000"/>
                <w:sz w:val="18"/>
                <w:szCs w:val="18"/>
                <w:highlight w:val="white"/>
                <w:lang w:val="en-US" w:eastAsia="en-US"/>
              </w:rPr>
              <w:t>gBCAwHjAIBgYqhQNkcQEwCAYGKoUDZHECMAgGBiqFA</w:t>
            </w:r>
            <w:r w:rsidRPr="0056599B">
              <w:rPr>
                <w:rFonts w:eastAsiaTheme="minorHAnsi" w:cs="Times New Roman"/>
                <w:color w:val="000000"/>
                <w:sz w:val="18"/>
                <w:szCs w:val="18"/>
                <w:highlight w:val="white"/>
                <w:lang w:val="en-US" w:eastAsia="en-US"/>
              </w:rPr>
              <w:t>2</w:t>
            </w:r>
            <w:r w:rsidRPr="00BA2055">
              <w:rPr>
                <w:rFonts w:eastAsiaTheme="minorHAnsi" w:cs="Times New Roman"/>
                <w:color w:val="000000"/>
                <w:sz w:val="18"/>
                <w:szCs w:val="18"/>
                <w:highlight w:val="white"/>
                <w:lang w:val="en-US" w:eastAsia="en-US"/>
              </w:rPr>
              <w:t>RxAzAKBgYqhQMCAgMFAANBAEUOwNqR</w:t>
            </w:r>
            <w:r w:rsidRPr="0056599B">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NZJtWg</w:t>
            </w:r>
            <w:r w:rsidRPr="0056599B">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X</w:t>
            </w:r>
            <w:r w:rsidRPr="0056599B">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Yv</w:t>
            </w:r>
            <w:r w:rsidRPr="0056599B">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J</w:t>
            </w:r>
            <w:r w:rsidRPr="0056599B">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lR</w:t>
            </w:r>
            <w:r w:rsidRPr="0056599B">
              <w:rPr>
                <w:rFonts w:eastAsiaTheme="minorHAnsi" w:cs="Times New Roman"/>
                <w:color w:val="000000"/>
                <w:sz w:val="18"/>
                <w:szCs w:val="18"/>
                <w:highlight w:val="white"/>
                <w:lang w:val="en-US" w:eastAsia="en-US"/>
              </w:rPr>
              <w:t>+1</w:t>
            </w:r>
            <w:r w:rsidRPr="00BA2055">
              <w:rPr>
                <w:rFonts w:eastAsiaTheme="minorHAnsi" w:cs="Times New Roman"/>
                <w:color w:val="000000"/>
                <w:sz w:val="18"/>
                <w:szCs w:val="18"/>
                <w:highlight w:val="white"/>
                <w:lang w:val="en-US" w:eastAsia="en-US"/>
              </w:rPr>
              <w:t>WeRfc</w:t>
            </w:r>
            <w:r w:rsidRPr="0056599B">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ZiNeg</w:t>
            </w:r>
            <w:r w:rsidRPr="0056599B">
              <w:rPr>
                <w:rFonts w:eastAsiaTheme="minorHAnsi" w:cs="Times New Roman"/>
                <w:color w:val="000000"/>
                <w:sz w:val="18"/>
                <w:szCs w:val="18"/>
                <w:highlight w:val="white"/>
                <w:lang w:val="en-US" w:eastAsia="en-US"/>
              </w:rPr>
              <w:t>99</w:t>
            </w:r>
            <w:r w:rsidRPr="00BA2055">
              <w:rPr>
                <w:rFonts w:eastAsiaTheme="minorHAnsi" w:cs="Times New Roman"/>
                <w:color w:val="000000"/>
                <w:sz w:val="18"/>
                <w:szCs w:val="18"/>
                <w:highlight w:val="white"/>
                <w:lang w:val="en-US" w:eastAsia="en-US"/>
              </w:rPr>
              <w:t>gFr</w:t>
            </w:r>
            <w:r w:rsidRPr="0056599B">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ubzQmxd</w:t>
            </w:r>
            <w:r w:rsidRPr="0056599B">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G</w:t>
            </w:r>
            <w:r w:rsidRPr="0056599B">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RjTz</w:t>
            </w:r>
            <w:r w:rsidRPr="0056599B">
              <w:rPr>
                <w:rFonts w:eastAsiaTheme="minorHAnsi" w:cs="Times New Roman"/>
                <w:color w:val="000000"/>
                <w:sz w:val="18"/>
                <w:szCs w:val="18"/>
                <w:highlight w:val="white"/>
                <w:lang w:val="en-US" w:eastAsia="en-US"/>
              </w:rPr>
              <w:t>4</w:t>
            </w:r>
            <w:r w:rsidRPr="00BA2055">
              <w:rPr>
                <w:rFonts w:eastAsiaTheme="minorHAnsi" w:cs="Times New Roman"/>
                <w:color w:val="000000"/>
                <w:sz w:val="18"/>
                <w:szCs w:val="18"/>
                <w:highlight w:val="white"/>
                <w:lang w:val="en-US" w:eastAsia="en-US"/>
              </w:rPr>
              <w:t>s</w:t>
            </w:r>
            <w:r w:rsidRPr="0056599B">
              <w:rPr>
                <w:rFonts w:eastAsiaTheme="minorHAnsi" w:cs="Times New Roman"/>
                <w:color w:val="000000"/>
                <w:sz w:val="18"/>
                <w:szCs w:val="18"/>
                <w:highlight w:val="white"/>
                <w:lang w:val="en-US" w:eastAsia="en-US"/>
              </w:rPr>
              <w:t>19</w:t>
            </w:r>
            <w:r w:rsidRPr="00BA2055">
              <w:rPr>
                <w:rFonts w:eastAsiaTheme="minorHAnsi" w:cs="Times New Roman"/>
                <w:color w:val="000000"/>
                <w:sz w:val="18"/>
                <w:szCs w:val="18"/>
                <w:highlight w:val="white"/>
                <w:lang w:val="en-US" w:eastAsia="en-US"/>
              </w:rPr>
              <w:t>NKY</w:t>
            </w:r>
            <w:r w:rsidRPr="0056599B">
              <w:rPr>
                <w:rFonts w:eastAsiaTheme="minorHAnsi" w:cs="Times New Roman"/>
                <w:color w:val="000000"/>
                <w:sz w:val="18"/>
                <w:szCs w:val="18"/>
                <w:highlight w:val="white"/>
                <w:lang w:val="en-US" w:eastAsia="en-US"/>
              </w:rPr>
              <w:t>3</w:t>
            </w:r>
            <w:r w:rsidRPr="00BA2055">
              <w:rPr>
                <w:rFonts w:eastAsiaTheme="minorHAnsi" w:cs="Times New Roman"/>
                <w:color w:val="000000"/>
                <w:sz w:val="18"/>
                <w:szCs w:val="18"/>
                <w:highlight w:val="white"/>
                <w:lang w:val="en-US" w:eastAsia="en-US"/>
              </w:rPr>
              <w:t>qQ</w:t>
            </w:r>
            <w:r w:rsidRPr="0056599B">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R</w:t>
            </w:r>
            <w:r w:rsidRPr="0056599B">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rZV</w:t>
            </w:r>
            <w:r w:rsidRPr="0056599B">
              <w:rPr>
                <w:rFonts w:eastAsiaTheme="minorHAnsi" w:cs="Times New Roman"/>
                <w:color w:val="000000"/>
                <w:sz w:val="18"/>
                <w:szCs w:val="18"/>
                <w:highlight w:val="white"/>
                <w:lang w:val="en-US" w:eastAsia="en-US"/>
              </w:rPr>
              <w:t>/</w:t>
            </w:r>
            <w:r w:rsidRPr="00BA2055">
              <w:rPr>
                <w:rFonts w:eastAsiaTheme="minorHAnsi" w:cs="Times New Roman"/>
                <w:color w:val="000000"/>
                <w:sz w:val="18"/>
                <w:szCs w:val="18"/>
                <w:highlight w:val="white"/>
                <w:lang w:val="en-US" w:eastAsia="en-US"/>
              </w:rPr>
              <w:t>q</w:t>
            </w:r>
            <w:r w:rsidRPr="0056599B">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H</w:t>
            </w:r>
            <w:r w:rsidRPr="0056599B">
              <w:rPr>
                <w:rFonts w:eastAsiaTheme="minorHAnsi" w:cs="Times New Roman"/>
                <w:color w:val="000000"/>
                <w:sz w:val="18"/>
                <w:szCs w:val="18"/>
                <w:highlight w:val="white"/>
                <w:lang w:val="en-US" w:eastAsia="en-US"/>
              </w:rPr>
              <w:t>8</w:t>
            </w:r>
            <w:r w:rsidRPr="00BA2055">
              <w:rPr>
                <w:rFonts w:eastAsiaTheme="minorHAnsi" w:cs="Times New Roman"/>
                <w:color w:val="000000"/>
                <w:sz w:val="18"/>
                <w:szCs w:val="18"/>
                <w:highlight w:val="white"/>
                <w:lang w:val="en-US" w:eastAsia="en-US"/>
              </w:rPr>
              <w:t>ZCd</w:t>
            </w:r>
            <w:r w:rsidRPr="0056599B">
              <w:rPr>
                <w:rFonts w:eastAsiaTheme="minorHAnsi" w:cs="Times New Roman"/>
                <w:color w:val="000000"/>
                <w:sz w:val="18"/>
                <w:szCs w:val="18"/>
                <w:highlight w:val="white"/>
                <w:lang w:val="en-US" w:eastAsia="en-US"/>
              </w:rPr>
              <w:t>6</w:t>
            </w:r>
            <w:r w:rsidRPr="00BA2055">
              <w:rPr>
                <w:rFonts w:eastAsiaTheme="minorHAnsi" w:cs="Times New Roman"/>
                <w:color w:val="000000"/>
                <w:sz w:val="18"/>
                <w:szCs w:val="18"/>
                <w:highlight w:val="white"/>
                <w:lang w:val="en-US" w:eastAsia="en-US"/>
              </w:rPr>
              <w:t>v</w:t>
            </w:r>
            <w:r w:rsidRPr="0056599B">
              <w:rPr>
                <w:rFonts w:eastAsiaTheme="minorHAnsi" w:cs="Times New Roman"/>
                <w:color w:val="000000"/>
                <w:sz w:val="18"/>
                <w:szCs w:val="18"/>
                <w:highlight w:val="white"/>
                <w:lang w:val="en-US" w:eastAsia="en-US"/>
              </w:rPr>
              <w:t>5</w:t>
            </w:r>
            <w:r w:rsidRPr="00BA2055">
              <w:rPr>
                <w:rFonts w:eastAsiaTheme="minorHAnsi" w:cs="Times New Roman"/>
                <w:color w:val="000000"/>
                <w:sz w:val="18"/>
                <w:szCs w:val="18"/>
                <w:highlight w:val="white"/>
                <w:lang w:val="en-US" w:eastAsia="en-US"/>
              </w:rPr>
              <w:t>YQ</w:t>
            </w:r>
            <w:r w:rsidRPr="0056599B">
              <w:rPr>
                <w:rFonts w:eastAsiaTheme="minorHAnsi" w:cs="Times New Roman"/>
                <w:color w:val="000000"/>
                <w:sz w:val="18"/>
                <w:szCs w:val="18"/>
                <w:highlight w:val="white"/>
                <w:lang w:val="en-US" w:eastAsia="en-US"/>
              </w:rPr>
              <w:t>=</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wsse</w:t>
            </w:r>
            <w:r w:rsidRPr="0056599B">
              <w:rPr>
                <w:rFonts w:eastAsiaTheme="minorHAnsi" w:cs="Times New Roman"/>
                <w:color w:val="000096"/>
                <w:sz w:val="18"/>
                <w:szCs w:val="18"/>
                <w:highlight w:val="white"/>
                <w:lang w:val="en-US" w:eastAsia="en-US"/>
              </w:rPr>
              <w:t>:</w:t>
            </w:r>
            <w:r w:rsidRPr="00BA2055">
              <w:rPr>
                <w:rFonts w:eastAsiaTheme="minorHAnsi" w:cs="Times New Roman"/>
                <w:color w:val="000096"/>
                <w:sz w:val="18"/>
                <w:szCs w:val="18"/>
                <w:highlight w:val="white"/>
                <w:lang w:val="en-US" w:eastAsia="en-US"/>
              </w:rPr>
              <w:t>BinarySecurityToken</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wsse</w:t>
            </w:r>
            <w:r w:rsidRPr="0056599B">
              <w:rPr>
                <w:rFonts w:eastAsiaTheme="minorHAnsi" w:cs="Times New Roman"/>
                <w:color w:val="000096"/>
                <w:sz w:val="18"/>
                <w:szCs w:val="18"/>
                <w:highlight w:val="white"/>
                <w:lang w:val="en-US" w:eastAsia="en-US"/>
              </w:rPr>
              <w:t>:</w:t>
            </w:r>
            <w:r w:rsidRPr="00BA2055">
              <w:rPr>
                <w:rFonts w:eastAsiaTheme="minorHAnsi" w:cs="Times New Roman"/>
                <w:color w:val="000096"/>
                <w:sz w:val="18"/>
                <w:szCs w:val="18"/>
                <w:highlight w:val="white"/>
                <w:lang w:val="en-US" w:eastAsia="en-US"/>
              </w:rPr>
              <w:t>Security</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BA2055">
              <w:rPr>
                <w:rFonts w:eastAsiaTheme="minorHAnsi" w:cs="Times New Roman"/>
                <w:color w:val="000096"/>
                <w:sz w:val="18"/>
                <w:szCs w:val="18"/>
                <w:highlight w:val="white"/>
                <w:lang w:val="en-US" w:eastAsia="en-US"/>
              </w:rPr>
              <w:t>Header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BA2055">
              <w:rPr>
                <w:rFonts w:eastAsiaTheme="minorHAnsi" w:cs="Times New Roman"/>
                <w:color w:val="000096"/>
                <w:sz w:val="18"/>
                <w:szCs w:val="18"/>
                <w:highlight w:val="white"/>
                <w:lang w:val="en-US" w:eastAsia="en-US"/>
              </w:rPr>
              <w:t>Body</w:t>
            </w:r>
            <w:r w:rsidRPr="0056599B">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t>
            </w:r>
            <w:r w:rsidRPr="0056599B">
              <w:rPr>
                <w:rFonts w:eastAsiaTheme="minorHAnsi" w:cs="Times New Roman"/>
                <w:color w:val="0099CC"/>
                <w:sz w:val="18"/>
                <w:szCs w:val="18"/>
                <w:highlight w:val="white"/>
                <w:lang w:val="en-US" w:eastAsia="en-US"/>
              </w:rPr>
              <w:t>:</w:t>
            </w:r>
            <w:r w:rsidRPr="00BA2055">
              <w:rPr>
                <w:rFonts w:eastAsiaTheme="minorHAnsi" w:cs="Times New Roman"/>
                <w:color w:val="0099CC"/>
                <w:sz w:val="18"/>
                <w:szCs w:val="18"/>
                <w:highlight w:val="white"/>
                <w:lang w:val="en-US" w:eastAsia="en-US"/>
              </w:rPr>
              <w:t>wsu</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http</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docs</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oasis</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open</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org</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wss</w:t>
            </w:r>
            <w:r w:rsidRPr="0056599B">
              <w:rPr>
                <w:rFonts w:eastAsiaTheme="minorHAnsi" w:cs="Times New Roman"/>
                <w:color w:val="993300"/>
                <w:sz w:val="18"/>
                <w:szCs w:val="18"/>
                <w:highlight w:val="white"/>
                <w:lang w:val="en-US" w:eastAsia="en-US"/>
              </w:rPr>
              <w:t>/2004/01/</w:t>
            </w:r>
            <w:r w:rsidRPr="00BA2055">
              <w:rPr>
                <w:rFonts w:eastAsiaTheme="minorHAnsi" w:cs="Times New Roman"/>
                <w:color w:val="993300"/>
                <w:sz w:val="18"/>
                <w:szCs w:val="18"/>
                <w:highlight w:val="white"/>
                <w:lang w:val="en-US" w:eastAsia="en-US"/>
              </w:rPr>
              <w:t>oasis</w:t>
            </w:r>
            <w:r w:rsidRPr="0056599B">
              <w:rPr>
                <w:rFonts w:eastAsiaTheme="minorHAnsi" w:cs="Times New Roman"/>
                <w:color w:val="993300"/>
                <w:sz w:val="18"/>
                <w:szCs w:val="18"/>
                <w:highlight w:val="white"/>
                <w:lang w:val="en-US" w:eastAsia="en-US"/>
              </w:rPr>
              <w:t>-200401-</w:t>
            </w:r>
            <w:r w:rsidRPr="00BA2055">
              <w:rPr>
                <w:rFonts w:eastAsiaTheme="minorHAnsi" w:cs="Times New Roman"/>
                <w:color w:val="993300"/>
                <w:sz w:val="18"/>
                <w:szCs w:val="18"/>
                <w:highlight w:val="white"/>
                <w:lang w:val="en-US" w:eastAsia="en-US"/>
              </w:rPr>
              <w:t>wss</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wssecurity</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utility</w:t>
            </w:r>
            <w:r w:rsidRPr="0056599B">
              <w:rPr>
                <w:rFonts w:eastAsiaTheme="minorHAnsi" w:cs="Times New Roman"/>
                <w:color w:val="993300"/>
                <w:sz w:val="18"/>
                <w:szCs w:val="18"/>
                <w:highlight w:val="white"/>
                <w:lang w:val="en-US" w:eastAsia="en-US"/>
              </w:rPr>
              <w:t>-1.0.</w:t>
            </w:r>
            <w:r w:rsidRPr="00BA2055">
              <w:rPr>
                <w:rFonts w:eastAsiaTheme="minorHAnsi" w:cs="Times New Roman"/>
                <w:color w:val="993300"/>
                <w:sz w:val="18"/>
                <w:szCs w:val="18"/>
                <w:highlight w:val="white"/>
                <w:lang w:val="en-US" w:eastAsia="en-US"/>
              </w:rPr>
              <w:t>xsd</w:t>
            </w:r>
            <w:r w:rsidRPr="0056599B">
              <w:rPr>
                <w:rFonts w:eastAsiaTheme="minorHAnsi" w:cs="Times New Roman"/>
                <w:color w:val="993300"/>
                <w:sz w:val="18"/>
                <w:szCs w:val="18"/>
                <w:highlight w:val="white"/>
                <w:lang w:val="en-US" w:eastAsia="en-US"/>
              </w:rPr>
              <w:t>"</w:t>
            </w:r>
            <w:r w:rsidRPr="0056599B">
              <w:rPr>
                <w:rFonts w:eastAsiaTheme="minorHAnsi" w:cs="Times New Roman"/>
                <w:color w:val="F5844C"/>
                <w:sz w:val="18"/>
                <w:szCs w:val="18"/>
                <w:highlight w:val="white"/>
                <w:lang w:val="en-US" w:eastAsia="en-US"/>
              </w:rPr>
              <w:t xml:space="preserve"> </w:t>
            </w:r>
            <w:r w:rsidRPr="00BA2055">
              <w:rPr>
                <w:rFonts w:eastAsiaTheme="minorHAnsi" w:cs="Times New Roman"/>
                <w:color w:val="F5844C"/>
                <w:sz w:val="18"/>
                <w:szCs w:val="18"/>
                <w:highlight w:val="white"/>
                <w:lang w:val="en-US" w:eastAsia="en-US"/>
              </w:rPr>
              <w:t>wsu</w:t>
            </w:r>
            <w:r w:rsidRPr="0056599B">
              <w:rPr>
                <w:rFonts w:eastAsiaTheme="minorHAnsi" w:cs="Times New Roman"/>
                <w:color w:val="F5844C"/>
                <w:sz w:val="18"/>
                <w:szCs w:val="18"/>
                <w:highlight w:val="white"/>
                <w:lang w:val="en-US" w:eastAsia="en-US"/>
              </w:rPr>
              <w:t>:</w:t>
            </w:r>
            <w:r w:rsidRPr="00BA2055">
              <w:rPr>
                <w:rFonts w:eastAsiaTheme="minorHAnsi" w:cs="Times New Roman"/>
                <w:color w:val="F5844C"/>
                <w:sz w:val="18"/>
                <w:szCs w:val="18"/>
                <w:highlight w:val="white"/>
                <w:lang w:val="en-US" w:eastAsia="en-US"/>
              </w:rPr>
              <w:t>Id</w:t>
            </w:r>
            <w:r w:rsidRPr="0056599B">
              <w:rPr>
                <w:rFonts w:eastAsiaTheme="minorHAnsi" w:cs="Times New Roman"/>
                <w:color w:val="FF8040"/>
                <w:sz w:val="18"/>
                <w:szCs w:val="18"/>
                <w:highlight w:val="white"/>
                <w:lang w:val="en-US" w:eastAsia="en-US"/>
              </w:rPr>
              <w:t>=</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BodyID</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ddb</w:t>
            </w:r>
            <w:r w:rsidRPr="0056599B">
              <w:rPr>
                <w:rFonts w:eastAsiaTheme="minorHAnsi" w:cs="Times New Roman"/>
                <w:color w:val="993300"/>
                <w:sz w:val="18"/>
                <w:szCs w:val="18"/>
                <w:highlight w:val="white"/>
                <w:lang w:val="en-US" w:eastAsia="en-US"/>
              </w:rPr>
              <w:t>62</w:t>
            </w:r>
            <w:r w:rsidRPr="00BA2055">
              <w:rPr>
                <w:rFonts w:eastAsiaTheme="minorHAnsi" w:cs="Times New Roman"/>
                <w:color w:val="993300"/>
                <w:sz w:val="18"/>
                <w:szCs w:val="18"/>
                <w:highlight w:val="white"/>
                <w:lang w:val="en-US" w:eastAsia="en-US"/>
              </w:rPr>
              <w:t>feb</w:t>
            </w:r>
            <w:r w:rsidRPr="0056599B">
              <w:rPr>
                <w:rFonts w:eastAsiaTheme="minorHAnsi" w:cs="Times New Roman"/>
                <w:color w:val="993300"/>
                <w:sz w:val="18"/>
                <w:szCs w:val="18"/>
                <w:highlight w:val="white"/>
                <w:lang w:val="en-US" w:eastAsia="en-US"/>
              </w:rPr>
              <w:t>-</w:t>
            </w:r>
            <w:r w:rsidRPr="00BA2055">
              <w:rPr>
                <w:rFonts w:eastAsiaTheme="minorHAnsi" w:cs="Times New Roman"/>
                <w:color w:val="993300"/>
                <w:sz w:val="18"/>
                <w:szCs w:val="18"/>
                <w:highlight w:val="white"/>
                <w:lang w:val="en-US" w:eastAsia="en-US"/>
              </w:rPr>
              <w:t>cf</w:t>
            </w:r>
            <w:r w:rsidRPr="0056599B">
              <w:rPr>
                <w:rFonts w:eastAsiaTheme="minorHAnsi" w:cs="Times New Roman"/>
                <w:color w:val="993300"/>
                <w:sz w:val="18"/>
                <w:szCs w:val="18"/>
                <w:highlight w:val="white"/>
                <w:lang w:val="en-US" w:eastAsia="en-US"/>
              </w:rPr>
              <w:t>5</w:t>
            </w:r>
            <w:r w:rsidRPr="00BA2055">
              <w:rPr>
                <w:rFonts w:eastAsiaTheme="minorHAnsi" w:cs="Times New Roman"/>
                <w:color w:val="993300"/>
                <w:sz w:val="18"/>
                <w:szCs w:val="18"/>
                <w:highlight w:val="white"/>
                <w:lang w:val="en-US" w:eastAsia="en-US"/>
              </w:rPr>
              <w:t>f</w:t>
            </w:r>
            <w:r w:rsidRPr="0056599B">
              <w:rPr>
                <w:rFonts w:eastAsiaTheme="minorHAnsi" w:cs="Times New Roman"/>
                <w:color w:val="993300"/>
                <w:sz w:val="18"/>
                <w:szCs w:val="18"/>
                <w:highlight w:val="white"/>
                <w:lang w:val="en-US" w:eastAsia="en-US"/>
              </w:rPr>
              <w:t>-4</w:t>
            </w:r>
            <w:r w:rsidRPr="00BA2055">
              <w:rPr>
                <w:rFonts w:eastAsiaTheme="minorHAnsi" w:cs="Times New Roman"/>
                <w:color w:val="993300"/>
                <w:sz w:val="18"/>
                <w:szCs w:val="18"/>
                <w:highlight w:val="white"/>
                <w:lang w:val="en-US" w:eastAsia="en-US"/>
              </w:rPr>
              <w:t>fd</w:t>
            </w:r>
            <w:r w:rsidRPr="0056599B">
              <w:rPr>
                <w:rFonts w:eastAsiaTheme="minorHAnsi" w:cs="Times New Roman"/>
                <w:color w:val="993300"/>
                <w:sz w:val="18"/>
                <w:szCs w:val="18"/>
                <w:highlight w:val="white"/>
                <w:lang w:val="en-US" w:eastAsia="en-US"/>
              </w:rPr>
              <w:t>6-</w:t>
            </w:r>
            <w:r w:rsidRPr="00BA2055">
              <w:rPr>
                <w:rFonts w:eastAsiaTheme="minorHAnsi" w:cs="Times New Roman"/>
                <w:color w:val="993300"/>
                <w:sz w:val="18"/>
                <w:szCs w:val="18"/>
                <w:highlight w:val="white"/>
                <w:lang w:val="en-US" w:eastAsia="en-US"/>
              </w:rPr>
              <w:t>a</w:t>
            </w:r>
            <w:r w:rsidRPr="0056599B">
              <w:rPr>
                <w:rFonts w:eastAsiaTheme="minorHAnsi" w:cs="Times New Roman"/>
                <w:color w:val="993300"/>
                <w:sz w:val="18"/>
                <w:szCs w:val="18"/>
                <w:highlight w:val="white"/>
                <w:lang w:val="en-US" w:eastAsia="en-US"/>
              </w:rPr>
              <w:t>529-029</w:t>
            </w:r>
            <w:r w:rsidRPr="00BA2055">
              <w:rPr>
                <w:rFonts w:eastAsiaTheme="minorHAnsi" w:cs="Times New Roman"/>
                <w:color w:val="993300"/>
                <w:sz w:val="18"/>
                <w:szCs w:val="18"/>
                <w:highlight w:val="white"/>
                <w:lang w:val="en-US" w:eastAsia="en-US"/>
              </w:rPr>
              <w:t>c</w:t>
            </w:r>
            <w:r w:rsidRPr="0056599B">
              <w:rPr>
                <w:rFonts w:eastAsiaTheme="minorHAnsi" w:cs="Times New Roman"/>
                <w:color w:val="993300"/>
                <w:sz w:val="18"/>
                <w:szCs w:val="18"/>
                <w:highlight w:val="white"/>
                <w:lang w:val="en-US" w:eastAsia="en-US"/>
              </w:rPr>
              <w:t>80</w:t>
            </w:r>
            <w:r w:rsidRPr="00BA2055">
              <w:rPr>
                <w:rFonts w:eastAsiaTheme="minorHAnsi" w:cs="Times New Roman"/>
                <w:color w:val="993300"/>
                <w:sz w:val="18"/>
                <w:szCs w:val="18"/>
                <w:highlight w:val="white"/>
                <w:lang w:val="en-US" w:eastAsia="en-US"/>
              </w:rPr>
              <w:t>d</w:t>
            </w:r>
            <w:r w:rsidRPr="0056599B">
              <w:rPr>
                <w:rFonts w:eastAsiaTheme="minorHAnsi" w:cs="Times New Roman"/>
                <w:color w:val="993300"/>
                <w:sz w:val="18"/>
                <w:szCs w:val="18"/>
                <w:highlight w:val="white"/>
                <w:lang w:val="en-US" w:eastAsia="en-US"/>
              </w:rPr>
              <w:t>27578"</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w:t>
            </w:r>
            <w:r w:rsidRPr="0056599B">
              <w:rPr>
                <w:rFonts w:eastAsiaTheme="minorHAnsi" w:cs="Times New Roman"/>
                <w:color w:val="000096"/>
                <w:sz w:val="18"/>
                <w:szCs w:val="18"/>
                <w:highlight w:val="white"/>
                <w:lang w:val="en-US" w:eastAsia="en-US"/>
              </w:rPr>
              <w:t>:</w:t>
            </w:r>
            <w:r w:rsidRPr="00BA2055">
              <w:rPr>
                <w:rFonts w:eastAsiaTheme="minorHAnsi" w:cs="Times New Roman"/>
                <w:color w:val="000096"/>
                <w:sz w:val="18"/>
                <w:szCs w:val="18"/>
                <w:highlight w:val="white"/>
                <w:lang w:val="en-US" w:eastAsia="en-US"/>
              </w:rPr>
              <w:t>GetValidatePatientInfoResponse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Session</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93615725-</w:t>
            </w:r>
            <w:r w:rsidRPr="00BA2055">
              <w:rPr>
                <w:rFonts w:eastAsiaTheme="minorHAnsi" w:cs="Times New Roman"/>
                <w:color w:val="000000"/>
                <w:sz w:val="18"/>
                <w:szCs w:val="18"/>
                <w:highlight w:val="white"/>
                <w:lang w:val="en-US" w:eastAsia="en-US"/>
              </w:rPr>
              <w:t>d</w:t>
            </w:r>
            <w:r w:rsidRPr="0056599B">
              <w:rPr>
                <w:rFonts w:eastAsiaTheme="minorHAnsi" w:cs="Times New Roman"/>
                <w:color w:val="000000"/>
                <w:sz w:val="18"/>
                <w:szCs w:val="18"/>
                <w:highlight w:val="white"/>
                <w:lang w:val="en-US" w:eastAsia="en-US"/>
              </w:rPr>
              <w:t>115-478</w:t>
            </w:r>
            <w:r w:rsidRPr="00BA2055">
              <w:rPr>
                <w:rFonts w:eastAsiaTheme="minorHAnsi" w:cs="Times New Roman"/>
                <w:color w:val="000000"/>
                <w:sz w:val="18"/>
                <w:szCs w:val="18"/>
                <w:highlight w:val="white"/>
                <w:lang w:val="en-US" w:eastAsia="en-US"/>
              </w:rPr>
              <w:t>c</w:t>
            </w:r>
            <w:r w:rsidRPr="0056599B">
              <w:rPr>
                <w:rFonts w:eastAsiaTheme="minorHAnsi" w:cs="Times New Roman"/>
                <w:color w:val="000000"/>
                <w:sz w:val="18"/>
                <w:szCs w:val="18"/>
                <w:highlight w:val="white"/>
                <w:lang w:val="en-US" w:eastAsia="en-US"/>
              </w:rPr>
              <w:t>-9</w:t>
            </w:r>
            <w:r w:rsidRPr="00BA2055">
              <w:rPr>
                <w:rFonts w:eastAsiaTheme="minorHAnsi" w:cs="Times New Roman"/>
                <w:color w:val="000000"/>
                <w:sz w:val="18"/>
                <w:szCs w:val="18"/>
                <w:highlight w:val="white"/>
                <w:lang w:val="en-US" w:eastAsia="en-US"/>
              </w:rPr>
              <w:t>f</w:t>
            </w:r>
            <w:r w:rsidRPr="0056599B">
              <w:rPr>
                <w:rFonts w:eastAsiaTheme="minorHAnsi" w:cs="Times New Roman"/>
                <w:color w:val="000000"/>
                <w:sz w:val="18"/>
                <w:szCs w:val="18"/>
                <w:highlight w:val="white"/>
                <w:lang w:val="en-US" w:eastAsia="en-US"/>
              </w:rPr>
              <w:t>57-8487</w:t>
            </w:r>
            <w:r w:rsidRPr="00BA2055">
              <w:rPr>
                <w:rFonts w:eastAsiaTheme="minorHAnsi" w:cs="Times New Roman"/>
                <w:color w:val="000000"/>
                <w:sz w:val="18"/>
                <w:szCs w:val="18"/>
                <w:highlight w:val="white"/>
                <w:lang w:val="en-US" w:eastAsia="en-US"/>
              </w:rPr>
              <w:t>a</w:t>
            </w:r>
            <w:r w:rsidRPr="0056599B">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f</w:t>
            </w:r>
            <w:r w:rsidRPr="0056599B">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ca</w:t>
            </w:r>
            <w:r w:rsidRPr="0056599B">
              <w:rPr>
                <w:rFonts w:eastAsiaTheme="minorHAnsi" w:cs="Times New Roman"/>
                <w:color w:val="000000"/>
                <w:sz w:val="18"/>
                <w:szCs w:val="18"/>
                <w:highlight w:val="white"/>
                <w:lang w:val="en-US" w:eastAsia="en-US"/>
              </w:rPr>
              <w:t>7</w:t>
            </w:r>
            <w:r w:rsidRPr="00BA2055">
              <w:rPr>
                <w:rFonts w:eastAsiaTheme="minorHAnsi" w:cs="Times New Roman"/>
                <w:color w:val="000000"/>
                <w:sz w:val="18"/>
                <w:szCs w:val="18"/>
                <w:highlight w:val="white"/>
                <w:lang w:val="en-US" w:eastAsia="en-US"/>
              </w:rPr>
              <w:t>d</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Session</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Patient</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OID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Address</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MO</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Phone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r>
            <w:r w:rsidRPr="0056599B">
              <w:rPr>
                <w:rFonts w:eastAsiaTheme="minorHAnsi" w:cs="Times New Roman"/>
                <w:color w:val="000000"/>
                <w:sz w:val="18"/>
                <w:szCs w:val="18"/>
                <w:highlight w:val="white"/>
                <w:lang w:val="en-US" w:eastAsia="en-US"/>
              </w:rPr>
              <w:lastRenderedPageBreak/>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Resource</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Id</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Resource</w:t>
            </w:r>
            <w:r w:rsidRPr="0056599B">
              <w:rPr>
                <w:rFonts w:eastAsiaTheme="minorHAnsi" w:cs="Times New Roman"/>
                <w:color w:val="000096"/>
                <w:sz w:val="18"/>
                <w:szCs w:val="18"/>
                <w:highlight w:val="white"/>
                <w:lang w:val="en-US" w:eastAsia="en-US"/>
              </w:rPr>
              <w:t>_</w:t>
            </w:r>
            <w:r w:rsidRPr="00BA2055">
              <w:rPr>
                <w:rFonts w:eastAsiaTheme="minorHAnsi" w:cs="Times New Roman"/>
                <w:color w:val="000096"/>
                <w:sz w:val="18"/>
                <w:szCs w:val="18"/>
                <w:highlight w:val="white"/>
                <w:lang w:val="en-US" w:eastAsia="en-US"/>
              </w:rPr>
              <w:t>Name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Error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errorDetail</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errorCode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t>3</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errorCode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errorMessage</w:t>
            </w:r>
            <w:r w:rsidRPr="0056599B">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eastAsia="en-US"/>
              </w:rPr>
              <w:t>Истекло</w:t>
            </w:r>
            <w:r w:rsidRPr="0056599B">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время</w:t>
            </w:r>
            <w:r w:rsidRPr="0056599B">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ожидания</w:t>
            </w:r>
            <w:r w:rsidRPr="0056599B">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сессии</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errorMessage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errorDetail</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Error</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er</w:t>
            </w:r>
            <w:r w:rsidRPr="0056599B">
              <w:rPr>
                <w:rFonts w:eastAsiaTheme="minorHAnsi" w:cs="Times New Roman"/>
                <w:color w:val="000096"/>
                <w:sz w:val="18"/>
                <w:szCs w:val="18"/>
                <w:highlight w:val="white"/>
                <w:lang w:val="en-US" w:eastAsia="en-US"/>
              </w:rPr>
              <w:t>:</w:t>
            </w:r>
            <w:r w:rsidRPr="00BA2055">
              <w:rPr>
                <w:rFonts w:eastAsiaTheme="minorHAnsi" w:cs="Times New Roman"/>
                <w:color w:val="000096"/>
                <w:sz w:val="18"/>
                <w:szCs w:val="18"/>
                <w:highlight w:val="white"/>
                <w:lang w:val="en-US" w:eastAsia="en-US"/>
              </w:rPr>
              <w:t>GetValidatePatientInfoResponse</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t xml:space="preserve">    </w:t>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BA2055">
              <w:rPr>
                <w:rFonts w:eastAsiaTheme="minorHAnsi" w:cs="Times New Roman"/>
                <w:color w:val="000096"/>
                <w:sz w:val="18"/>
                <w:szCs w:val="18"/>
                <w:highlight w:val="white"/>
                <w:lang w:val="en-US" w:eastAsia="en-US"/>
              </w:rPr>
              <w:t>Body</w:t>
            </w:r>
            <w:r w:rsidRPr="0056599B">
              <w:rPr>
                <w:rFonts w:eastAsiaTheme="minorHAnsi" w:cs="Times New Roman"/>
                <w:color w:val="000096"/>
                <w:sz w:val="18"/>
                <w:szCs w:val="18"/>
                <w:highlight w:val="white"/>
                <w:lang w:val="en-US" w:eastAsia="en-US"/>
              </w:rPr>
              <w:t>&gt;</w:t>
            </w:r>
            <w:r w:rsidRPr="0056599B">
              <w:rPr>
                <w:rFonts w:eastAsiaTheme="minorHAnsi" w:cs="Times New Roman"/>
                <w:color w:val="000000"/>
                <w:sz w:val="18"/>
                <w:szCs w:val="18"/>
                <w:highlight w:val="white"/>
                <w:lang w:val="en-US" w:eastAsia="en-US"/>
              </w:rPr>
              <w:br/>
            </w:r>
            <w:r w:rsidRPr="0056599B">
              <w:rPr>
                <w:rFonts w:eastAsiaTheme="minorHAnsi" w:cs="Times New Roman"/>
                <w:color w:val="000096"/>
                <w:sz w:val="18"/>
                <w:szCs w:val="18"/>
                <w:highlight w:val="white"/>
                <w:lang w:val="en-US" w:eastAsia="en-US"/>
              </w:rPr>
              <w:t>&lt;/</w:t>
            </w:r>
            <w:r w:rsidRPr="00BA2055">
              <w:rPr>
                <w:rFonts w:eastAsiaTheme="minorHAnsi" w:cs="Times New Roman"/>
                <w:color w:val="000096"/>
                <w:sz w:val="18"/>
                <w:szCs w:val="18"/>
                <w:highlight w:val="white"/>
                <w:lang w:val="en-US" w:eastAsia="en-US"/>
              </w:rPr>
              <w:t>soapenv</w:t>
            </w:r>
            <w:r w:rsidRPr="0056599B">
              <w:rPr>
                <w:rFonts w:eastAsiaTheme="minorHAnsi" w:cs="Times New Roman"/>
                <w:color w:val="000096"/>
                <w:sz w:val="18"/>
                <w:szCs w:val="18"/>
                <w:highlight w:val="white"/>
                <w:lang w:val="en-US" w:eastAsia="en-US"/>
              </w:rPr>
              <w:t>:</w:t>
            </w:r>
            <w:r w:rsidRPr="00BA2055">
              <w:rPr>
                <w:rFonts w:eastAsiaTheme="minorHAnsi" w:cs="Times New Roman"/>
                <w:color w:val="000096"/>
                <w:sz w:val="18"/>
                <w:szCs w:val="18"/>
                <w:highlight w:val="white"/>
                <w:lang w:val="en-US" w:eastAsia="en-US"/>
              </w:rPr>
              <w:t>Envelope</w:t>
            </w:r>
            <w:r w:rsidRPr="0056599B">
              <w:rPr>
                <w:rFonts w:eastAsiaTheme="minorHAnsi" w:cs="Times New Roman"/>
                <w:color w:val="000096"/>
                <w:sz w:val="18"/>
                <w:szCs w:val="18"/>
                <w:highlight w:val="white"/>
                <w:lang w:val="en-US" w:eastAsia="en-US"/>
              </w:rPr>
              <w:t>&gt;</w:t>
            </w:r>
          </w:p>
        </w:tc>
      </w:tr>
    </w:tbl>
    <w:p w14:paraId="423F943F" w14:textId="77777777" w:rsidR="00DC27D1" w:rsidRPr="00747925" w:rsidRDefault="00DC27D1" w:rsidP="00DC27D1">
      <w:pPr>
        <w:pStyle w:val="31"/>
        <w:rPr>
          <w:rFonts w:cs="Times New Roman"/>
          <w:lang w:val="en-US"/>
        </w:rPr>
      </w:pPr>
      <w:r w:rsidRPr="00747925">
        <w:rPr>
          <w:rFonts w:cs="Times New Roman"/>
        </w:rPr>
        <w:lastRenderedPageBreak/>
        <w:t>Метод</w:t>
      </w:r>
      <w:r w:rsidRPr="00747925">
        <w:rPr>
          <w:rFonts w:cs="Times New Roman"/>
          <w:lang w:val="en-US"/>
        </w:rPr>
        <w:t xml:space="preserve"> GetHouseCallScheduleInfo</w:t>
      </w:r>
    </w:p>
    <w:p w14:paraId="1C270BA8" w14:textId="22405927" w:rsidR="00DC27D1" w:rsidRPr="00747925" w:rsidRDefault="00DC27D1" w:rsidP="00DC27D1">
      <w:pPr>
        <w:jc w:val="left"/>
        <w:rPr>
          <w:rFonts w:cs="Times New Roman"/>
          <w:b/>
          <w:szCs w:val="24"/>
          <w:lang w:val="en-US"/>
        </w:rPr>
      </w:pPr>
      <w:r w:rsidRPr="00747925">
        <w:rPr>
          <w:rFonts w:cs="Times New Roman"/>
          <w:b/>
          <w:szCs w:val="24"/>
        </w:rPr>
        <w:t>Запрос</w:t>
      </w:r>
      <w:r w:rsidRPr="00747925">
        <w:rPr>
          <w:rFonts w:cs="Times New Roman"/>
          <w:b/>
          <w:szCs w:val="24"/>
          <w:lang w:val="en-US"/>
        </w:rPr>
        <w:t>:</w:t>
      </w:r>
    </w:p>
    <w:tbl>
      <w:tblPr>
        <w:tblStyle w:val="aff2"/>
        <w:tblW w:w="0" w:type="auto"/>
        <w:tblLook w:val="04A0" w:firstRow="1" w:lastRow="0" w:firstColumn="1" w:lastColumn="0" w:noHBand="0" w:noVBand="1"/>
      </w:tblPr>
      <w:tblGrid>
        <w:gridCol w:w="9020"/>
      </w:tblGrid>
      <w:tr w:rsidR="003E0775" w:rsidRPr="00F949EC" w14:paraId="53B1BF25" w14:textId="77777777" w:rsidTr="003E0775">
        <w:tc>
          <w:tcPr>
            <w:tcW w:w="9242" w:type="dxa"/>
          </w:tcPr>
          <w:p w14:paraId="6CFD7D03" w14:textId="1F0F3808" w:rsidR="003E0775" w:rsidRPr="00BA2055" w:rsidRDefault="00BA2055" w:rsidP="00BA2055">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sidRPr="00BA2055">
              <w:rPr>
                <w:rFonts w:eastAsiaTheme="minorHAnsi" w:cs="Times New Roman"/>
                <w:color w:val="8B26C9"/>
                <w:sz w:val="18"/>
                <w:szCs w:val="18"/>
                <w:highlight w:val="white"/>
                <w:lang w:val="en-US" w:eastAsia="en-US"/>
              </w:rPr>
              <w:t>&lt;?xml version="1.0" encoding="UTF-8"?&gt;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xmlns:soapenv</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"http://schemas.xmlsoap.org/soap/envelope/"</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xmlns:wsse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"http://docs.oasis-open.org/wss/2004/01/oasis-200401-wss-wssecurity-secext-1.0.xsd"</w:t>
            </w:r>
            <w:r w:rsidRPr="00BA2055">
              <w:rPr>
                <w:rFonts w:eastAsiaTheme="minorHAnsi" w:cs="Times New Roman"/>
                <w:color w:val="F5844C"/>
                <w:sz w:val="18"/>
                <w:szCs w:val="18"/>
                <w:highlight w:val="white"/>
                <w:lang w:val="en-US" w:eastAsia="en-US"/>
              </w:rPr>
              <w:t xml:space="preserve"> soapenv:actor</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"http://smev.gosuslugi.ru/actors/smev"</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&lt;wsse:BinarySecurityToken</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EncodingType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"http://docs.oasis-open.org/wss/2004/01/oasis-200401-wss-soap-message-security-1.0#Base64Binary"</w:t>
            </w:r>
            <w:r w:rsidRPr="00BA2055">
              <w:rPr>
                <w:rFonts w:eastAsiaTheme="minorHAnsi" w:cs="Times New Roman"/>
                <w:color w:val="F5844C"/>
                <w:sz w:val="18"/>
                <w:szCs w:val="18"/>
                <w:highlight w:val="white"/>
                <w:lang w:val="en-US" w:eastAsia="en-US"/>
              </w:rPr>
              <w:t xml:space="preserve"> ValueType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"http://docs.oasis-open.org/wss/2004/01/oasis-200401-wss-x509-token-profile-1.0#X509v3"</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"CertId-4DCAA93B6BBD4693D614394806473652059"</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t>MIIHKjCCBtmgAwIBAgIKf13KrQACAABgyjAIBgYqhQMCAgMwggEHMRgwFgYFKoUDZAESDTEwMjc3MDAxOTg3NjcxGjAYBggqhQMDgQMBARIMMDA3NzA3MDQ5Mzg4MSUwIwYDVQQJDBzQodGD0YnQtdCy0YHQutC40Lkg0LLQsNC7IDI2MRcwFQYJKoZIhvcNAQkBFghjYUBydC5ydTELMAkGA1UEBhMCUlUxFTATBgNVBAgMDNCc0L7RgdC60LLQsDEVMBMGA1UEBwwM0JzQvtGB0LrQstCwMSQwIgYDVQQKDBvQntCQ0J4g0KDQvtGB0YLQtdC70LXQutC+0LwxHTAbBgNVBAsMFNCe0JjQkSDQlNCk0J8g0KDQotCaMQ8wDQYDVQQDEwZDQSBSVEswHhcNMTQwOTI1MTQyODAwWhcNMTUwOTI1MTQzNzAwWjCB9TEYMBYGBSqFA2QBEg0xMTI3NzQ2NDYwODk2MRowGAYIKoUDA4EDAQESDDAwNzcwNzc3ODI0NjELMAkGA1UEBhMCUlUxGzAZBgNVBAgeEgA3ADcAIAQcBD4EQQQ6BDIEMDEVMBMGA1UEBx4MBBwEPgRBBDoEMgQwMWswaQYDVQQKHmIEHAQ4BD0EOARBBEIENQRABEEEQgQyBD4AIAQ3BDQEQAQwBDIEPgQ+BEUEQAQwBD0ENQQ9BDgETwAgBCAEPgRBBEEEOAQ5BEEEOgQ+BDkAIAQkBDUENAQ1BEAEMARGBDgEODEPMA0GA1UEAxMGWkRTQzAwMGMwHAYGKoUDAgITMBIGByqFAwICJAAGByqFAwICHgEDQwAEQPvt8c2v/gRZKNTl8OmEgtoN3wN1HevvWi8QJJ4d/SnGKRZ+4D7ignk9mutmoZ3K0csh/eOaNIzVWDAXgucYIpKjggQyMIIELjAOBgNVHQ8BAf8EBAMCBPAwJgYDVR0lBB8wHQYIKwYBBQUHAwQGByqFAwICIgYGCCsGAQUFBwMCMB0GA1UdDgQWBBTdaEy/PDCfa7xpBCY9njcmtkxs0zCCAUgGA1UdIwSCAT8wggE7gBQNOJXdTdMHt8ankfwc/RpWdvWjhqGCAQ+kggELMIIBBzEYMBYGBSqFA2QBEg0xMDI3NzAwMTk4NzY3MRowGAYIKoUDA4EDAQESDDAwNzcwNzA0OTM4ODElMCMGA1UECQwc0KHRg9GJ0LXQstGB0LrQuNC5INCy0LDQuyAyNjEXMBUGCSqGSIb3DQEJARYIY2FAcnQucnUxCzAJBgNVBAYTAlJVMRUwEwYDVQQIDAzQnNC+0YHQutCy0LAxFTATBgNVBAcMDNCc0L7RgdC60LLQsDEkMCIGA1UECgwb0J7QkNCeINCg0L7RgdGC0LXQu9C10LrQvtC8MR0wGwYDVQQLDBTQntCY0JEg0JTQpNCfINCg0KLQmjEPMA0GA1UEAxMGQ0EgUlRLghBlglIL8iRvlk4bVNZJ2/xsMGMGA1UdHwRcMFowLKAqoCiGJmh0dHA6Ly9jZXJ0ZW5yb2xsLmNhLnJ0LnJ1L2NhX3J0azMuY3JsMCqgKKAmhiRodHRwOi8vcm9zdGVsZWNvbS5ydS9jZHAvY2FfcnRrMy5jcmwwdAYIKwYBBQUHAQEEaDBmMDIGCCsGAQUFBzAChiZodHRwOi8vY2VydGVucm9sbC5jYS5ydC5ydS9jYV9ydGszLmNydDAwBggrBgEFBQcwAoYkaHR0cDovL3Jvc3RlbGVjb20ucnUvY2RwL2NhX3J0azMuY3J0MDYGBSqFA2RvBC0MKyLQmtGA0LjQv9GC0L7Qn9GA0L4gQ1NQIiAo0LLQtdGA0YHQuNGPIDMuNikwKwYDVR0QBCQwIoAPMjAxNDA5MjUxNDI4MDBagQ8yMDE1MDkyNTE0MjgwMFowEwYDVR0gBAwwCjAIBgYqhQNkcQEwggEyBgUqhQNkcASCAScwggEjDCsi0JrRgNC40L/RgtC+0J/RgNC+IENTUCIgKNCy0LXRgNGB0LjRjyAzLjYpDFMi0KPQtNC+0YHRgtC+0LLQtdGA0Y/RjtGJ0LjQuSDRhtC10L3RgtGAICLQmtGA0LjQv9GC0L7Qn9GA0L4g0KPQpiIg0LLQtdGA0YHQuNC4IDEuNQxP0KHQtdGA0YLQuNGE0LjQutCw0YIg0YHQvtC+0YLQstC10YLRgdGC0LLQuNGPIOKEliDQodCkLzEyNC0yMjM4INC+0YIgMDQuMTAuMjAxMwxOQ9C10YDRgtC40YTQuNC60LDRgiDRgdC+0L7RgtCy0LXRgtGB0YLQstC40Y8g4oSWINCh0KQvMTI4LTIzNTIg0L7RgiAxNS4wNC4yMDE0MAgGBiqFAwICAwNBAEIcyTOca8S3GDsUm3OyLlxB9/ElyX2/MhtL7n2Xr70OJv3JsGV+lTc/yAdTLbpVbf/WfStpxOQUXgHn0wEZW9Q=</w:t>
            </w:r>
            <w:r w:rsidRPr="00BA2055">
              <w:rPr>
                <w:rFonts w:eastAsiaTheme="minorHAnsi" w:cs="Times New Roman"/>
                <w:color w:val="000096"/>
                <w:sz w:val="18"/>
                <w:szCs w:val="18"/>
                <w:highlight w:val="white"/>
                <w:lang w:val="en-US" w:eastAsia="en-US"/>
              </w:rPr>
              <w:t>&lt;/wsse:BinarySecurityToken&gt;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xmlns:ds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w:t>
            </w:r>
            <w:r w:rsidRPr="00BA2055">
              <w:rPr>
                <w:rFonts w:eastAsiaTheme="minorHAnsi" w:cs="Times New Roman"/>
                <w:color w:val="F5844C"/>
                <w:sz w:val="18"/>
                <w:szCs w:val="18"/>
                <w:highlight w:val="white"/>
                <w:lang w:val="en-US" w:eastAsia="en-US"/>
              </w:rPr>
              <w:t xml:space="preserve"> 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"Signature-1373"</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&lt;ds:CanonicalizationMethod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"http://www.w3.org/2001/04/xmldsig-more#gostr34102001-gostr3411"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"#id-1374"</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"http://www.w3.org/2001/04/xmldsig-more#gostr3411"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t>Hr7Nijl8MTwmwr4afWJaEhplyxUOBvtDBiuKUfJk4lM=</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00"/>
                <w:sz w:val="18"/>
                <w:szCs w:val="18"/>
                <w:highlight w:val="white"/>
                <w:lang w:val="en-US" w:eastAsia="en-US"/>
              </w:rPr>
              <w:lastRenderedPageBreak/>
              <w:t xml:space="preserve">                    </w:t>
            </w:r>
            <w:r w:rsidRPr="00BA2055">
              <w:rPr>
                <w:rFonts w:eastAsiaTheme="minorHAnsi" w:cs="Times New Roman"/>
                <w:color w:val="000096"/>
                <w:sz w:val="18"/>
                <w:szCs w:val="18"/>
                <w:highlight w:val="white"/>
                <w:lang w:val="en-US" w:eastAsia="en-US"/>
              </w:rPr>
              <w:t>&lt;/ds:Reference&gt;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t>5hyisxgQgI23RKP5yvs9AbTnAh19rdTlpde4AkX60vJwi/ngSySa2p/zDZPXyK/geBjfORMbOOQJVW7AVGu5dA==</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w:t>
            </w:r>
            <w:r w:rsidRPr="00BA2055">
              <w:rPr>
                <w:rFonts w:eastAsiaTheme="minorHAnsi" w:cs="Times New Roman"/>
                <w:color w:val="F5844C"/>
                <w:sz w:val="18"/>
                <w:szCs w:val="18"/>
                <w:highlight w:val="white"/>
                <w:lang w:val="en-US" w:eastAsia="en-US"/>
              </w:rPr>
              <w:t xml:space="preserve"> 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"KeyId-4DCAA93B6BBD4693D614394806473652060"</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"STRId-4DCAA93B6BBD4693D614394806473652061"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"#CertId-4DCAA93B6BBD4693D614394806473652059"</w:t>
            </w:r>
            <w:r w:rsidRPr="00BA2055">
              <w:rPr>
                <w:rFonts w:eastAsiaTheme="minorHAnsi" w:cs="Times New Roman"/>
                <w:color w:val="F5844C"/>
                <w:sz w:val="18"/>
                <w:szCs w:val="18"/>
                <w:highlight w:val="white"/>
                <w:lang w:val="en-US" w:eastAsia="en-US"/>
              </w:rPr>
              <w:t xml:space="preserve"> ValueType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"http://docs.oasis-open.org/wss/2004/01/oasis-200401-wss-x509-token-profile-1.0#X509v3"</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"id-1374"</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&lt;ns2:GetHouseCallScheduleInfoRequest</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xmlns:ns6</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"http://epgu.rtlabs.ru/equeue/ws/types/"</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xmlns:ns5</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"http://epgu.rtlabs.ru/equeue/ws/"</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xmlns:ns2</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"http://www.rt-eu.ru/med/hc/"</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xmlns:ns4</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"http://www.w3.org/2004/08/xop/include"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xmlns:ns3</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"http://smev.gosuslugi.ru/rev120315"</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&lt;Session_ID&gt;</w:t>
            </w:r>
            <w:r w:rsidRPr="00BA2055">
              <w:rPr>
                <w:rFonts w:eastAsiaTheme="minorHAnsi" w:cs="Times New Roman"/>
                <w:color w:val="000000"/>
                <w:sz w:val="18"/>
                <w:szCs w:val="18"/>
                <w:highlight w:val="white"/>
                <w:lang w:val="en-US" w:eastAsia="en-US"/>
              </w:rPr>
              <w:t>93615725-d115-478c-9f57-8487a7f7ca7d</w:t>
            </w:r>
            <w:r w:rsidRPr="00BA2055">
              <w:rPr>
                <w:rFonts w:eastAsiaTheme="minorHAnsi" w:cs="Times New Roman"/>
                <w:color w:val="000096"/>
                <w:sz w:val="18"/>
                <w:szCs w:val="18"/>
                <w:highlight w:val="white"/>
                <w:lang w:val="en-US" w:eastAsia="en-US"/>
              </w:rPr>
              <w:t>&lt;/Session_ID&gt;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&lt;Resource_Id&gt;</w:t>
            </w:r>
            <w:r w:rsidRPr="00BA2055">
              <w:rPr>
                <w:rFonts w:eastAsiaTheme="minorHAnsi" w:cs="Times New Roman"/>
                <w:color w:val="000000"/>
                <w:sz w:val="18"/>
                <w:szCs w:val="18"/>
                <w:highlight w:val="white"/>
                <w:lang w:val="en-US" w:eastAsia="en-US"/>
              </w:rPr>
              <w:t>12363310011.590057618</w:t>
            </w:r>
            <w:r w:rsidRPr="00BA2055">
              <w:rPr>
                <w:rFonts w:eastAsiaTheme="minorHAnsi" w:cs="Times New Roman"/>
                <w:color w:val="000096"/>
                <w:sz w:val="18"/>
                <w:szCs w:val="18"/>
                <w:highlight w:val="white"/>
                <w:lang w:val="en-US" w:eastAsia="en-US"/>
              </w:rPr>
              <w:t>&lt;/Resource_Id&gt;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&lt;StartDateRange&gt;</w:t>
            </w:r>
            <w:r w:rsidRPr="00BA2055">
              <w:rPr>
                <w:rFonts w:eastAsiaTheme="minorHAnsi" w:cs="Times New Roman"/>
                <w:color w:val="000000"/>
                <w:sz w:val="18"/>
                <w:szCs w:val="18"/>
                <w:highlight w:val="white"/>
                <w:lang w:val="en-US" w:eastAsia="en-US"/>
              </w:rPr>
              <w:t>2015-08-13</w:t>
            </w:r>
            <w:r w:rsidRPr="00BA2055">
              <w:rPr>
                <w:rFonts w:eastAsiaTheme="minorHAnsi" w:cs="Times New Roman"/>
                <w:color w:val="000096"/>
                <w:sz w:val="18"/>
                <w:szCs w:val="18"/>
                <w:highlight w:val="white"/>
                <w:lang w:val="en-US" w:eastAsia="en-US"/>
              </w:rPr>
              <w:t>&lt;/StartDateRange&gt;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&lt;EndDateRange&gt;</w:t>
            </w:r>
            <w:r w:rsidRPr="00BA2055">
              <w:rPr>
                <w:rFonts w:eastAsiaTheme="minorHAnsi" w:cs="Times New Roman"/>
                <w:color w:val="000000"/>
                <w:sz w:val="18"/>
                <w:szCs w:val="18"/>
                <w:highlight w:val="white"/>
                <w:lang w:val="en-US" w:eastAsia="en-US"/>
              </w:rPr>
              <w:t>2015-08-28</w:t>
            </w:r>
            <w:r w:rsidRPr="00BA2055">
              <w:rPr>
                <w:rFonts w:eastAsiaTheme="minorHAnsi" w:cs="Times New Roman"/>
                <w:color w:val="000096"/>
                <w:sz w:val="18"/>
                <w:szCs w:val="18"/>
                <w:highlight w:val="white"/>
                <w:lang w:val="en-US" w:eastAsia="en-US"/>
              </w:rPr>
              <w:t>&lt;/EndDateRange&gt;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&lt;/ns2:GetHouseCallScheduleInfoRequest&gt;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&lt;/soapenv:Envelope&gt;</w:t>
            </w:r>
          </w:p>
        </w:tc>
      </w:tr>
    </w:tbl>
    <w:p w14:paraId="64FECD60" w14:textId="77777777" w:rsidR="00DC27D1" w:rsidRPr="00747925" w:rsidRDefault="00DC27D1" w:rsidP="00DC27D1">
      <w:pPr>
        <w:jc w:val="left"/>
        <w:rPr>
          <w:rFonts w:cs="Times New Roman"/>
          <w:b/>
          <w:szCs w:val="24"/>
          <w:lang w:val="en-US"/>
        </w:rPr>
      </w:pPr>
      <w:r w:rsidRPr="00747925">
        <w:rPr>
          <w:rFonts w:cs="Times New Roman"/>
          <w:b/>
          <w:szCs w:val="24"/>
        </w:rPr>
        <w:lastRenderedPageBreak/>
        <w:t>Ответ</w:t>
      </w:r>
      <w:r w:rsidRPr="00747925">
        <w:rPr>
          <w:rFonts w:cs="Times New Roman"/>
          <w:b/>
          <w:szCs w:val="24"/>
          <w:lang w:val="en-US"/>
        </w:rPr>
        <w:t>:</w:t>
      </w:r>
    </w:p>
    <w:tbl>
      <w:tblPr>
        <w:tblStyle w:val="aff2"/>
        <w:tblW w:w="0" w:type="auto"/>
        <w:tblLook w:val="04A0" w:firstRow="1" w:lastRow="0" w:firstColumn="1" w:lastColumn="0" w:noHBand="0" w:noVBand="1"/>
      </w:tblPr>
      <w:tblGrid>
        <w:gridCol w:w="9020"/>
      </w:tblGrid>
      <w:tr w:rsidR="00546DB3" w:rsidRPr="00F949EC" w14:paraId="19645785" w14:textId="77777777" w:rsidTr="00546DB3">
        <w:tc>
          <w:tcPr>
            <w:tcW w:w="9242" w:type="dxa"/>
          </w:tcPr>
          <w:p w14:paraId="40871603" w14:textId="3A0DFB3D" w:rsidR="00546DB3" w:rsidRPr="00BA2055" w:rsidRDefault="00BA2055" w:rsidP="00BA2055">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sidRPr="00BA2055">
              <w:rPr>
                <w:rFonts w:eastAsiaTheme="minorHAnsi" w:cs="Times New Roman"/>
                <w:color w:val="8B26C9"/>
                <w:sz w:val="18"/>
                <w:szCs w:val="18"/>
                <w:highlight w:val="white"/>
                <w:lang w:val="en-US" w:eastAsia="en-US"/>
              </w:rPr>
              <w:t>&lt;?xml version="1.0" encoding="UTF-8"?&gt;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xmlns:soapenv</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"http://schemas.xmlsoap.org/soap/envelope/"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xmlns:er</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"http://www.rt-eu.ru/med/hc/"</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xmlns:wsse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"http://docs.oasis-open.org/wss/2004/01/oasis-200401-wss-wssecurity-secext-1.0.xsd"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xmlns:ds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w:t>
            </w:r>
            <w:r w:rsidRPr="00BA2055">
              <w:rPr>
                <w:rFonts w:eastAsiaTheme="minorHAnsi" w:cs="Times New Roman"/>
                <w:color w:val="F5844C"/>
                <w:sz w:val="18"/>
                <w:szCs w:val="18"/>
                <w:highlight w:val="white"/>
                <w:lang w:val="en-US" w:eastAsia="en-US"/>
              </w:rPr>
              <w:t xml:space="preserve"> 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"SigID-167c4852-00bb-49b7-9e1a-303b758d0449"</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&lt;ds:CanonicalizationMethod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"http://www.w3.org/2001/04/xmldsig-more#gostr34102001-gostr3411"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"#BodyID-d0f7b837-d40d-4c07-bfff-14f64706c05d"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"http://www.w3.org/2000/09/xmldsig#sha1"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t>Bb3/c9M1Nfwv5fUDqL/EG5Zx5dU=</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t>F7K0Jq8EphXhm2tv5HUbmgassYU7lA41NzvAW5NIvuZSlS9giZGSV7N6CjRnTDjCDeUfWRiMqGyjFM0zzFTbpg==</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"#CertID-f54d7496-e8e1-421e-90d4-e74a86963edd"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&lt;wsse:BinarySecurityToken</w:t>
            </w:r>
            <w:r w:rsidRPr="00BA2055">
              <w:rPr>
                <w:rFonts w:eastAsiaTheme="minorHAnsi" w:cs="Times New Roman"/>
                <w:color w:val="F5844C"/>
                <w:sz w:val="18"/>
                <w:szCs w:val="18"/>
                <w:highlight w:val="white"/>
                <w:lang w:val="en-US" w:eastAsia="en-US"/>
              </w:rPr>
              <w:t xml:space="preserve"> ValueType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"http://docs.oasis-open.org/wss/2004/01/oasis-200401-wss-x509-token-profile-1.0#X509v3"</w:t>
            </w:r>
            <w:r w:rsidRPr="00BA2055">
              <w:rPr>
                <w:rFonts w:eastAsiaTheme="minorHAnsi" w:cs="Times New Roman"/>
                <w:color w:val="F5844C"/>
                <w:sz w:val="18"/>
                <w:szCs w:val="18"/>
                <w:highlight w:val="white"/>
                <w:lang w:val="en-US" w:eastAsia="en-US"/>
              </w:rPr>
              <w:t xml:space="preserve"> EncodingType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"http://docs.oasis-open.org/wss/2004/01/oasis-200401-wss-soap-message-security-1.0#Base64Binary"</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"CertID-f54d7496-e8e1-421e-90d4-e74a86963edd"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w:t>
            </w:r>
            <w:r w:rsidRPr="00BA2055">
              <w:rPr>
                <w:rFonts w:eastAsiaTheme="minorHAnsi" w:cs="Times New Roman"/>
                <w:color w:val="000000"/>
                <w:sz w:val="18"/>
                <w:szCs w:val="18"/>
                <w:highlight w:val="white"/>
                <w:lang w:val="en-US" w:eastAsia="en-US"/>
              </w:rPr>
              <w:lastRenderedPageBreak/>
              <w:t>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BA2055">
              <w:rPr>
                <w:rFonts w:eastAsiaTheme="minorHAnsi" w:cs="Times New Roman"/>
                <w:color w:val="000096"/>
                <w:sz w:val="18"/>
                <w:szCs w:val="18"/>
                <w:highlight w:val="white"/>
                <w:lang w:val="en-US" w:eastAsia="en-US"/>
              </w:rPr>
              <w:t>&lt;/wsse:BinarySecurityToken&gt;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"BodyID-d0f7b837-d40d-4c07-bfff-14f64706c05d"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&lt;er:GetHouseCallScheduleInfoResponse&gt;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&lt;Session_ID&gt;</w:t>
            </w:r>
            <w:r w:rsidRPr="00BA2055">
              <w:rPr>
                <w:rFonts w:eastAsiaTheme="minorHAnsi" w:cs="Times New Roman"/>
                <w:color w:val="000000"/>
                <w:sz w:val="18"/>
                <w:szCs w:val="18"/>
                <w:highlight w:val="white"/>
                <w:lang w:val="en-US" w:eastAsia="en-US"/>
              </w:rPr>
              <w:t>93615725-d115-478c-9f57-8487a7f7ca7d</w:t>
            </w:r>
            <w:r w:rsidRPr="00BA2055">
              <w:rPr>
                <w:rFonts w:eastAsiaTheme="minorHAnsi" w:cs="Times New Roman"/>
                <w:color w:val="000096"/>
                <w:sz w:val="18"/>
                <w:szCs w:val="18"/>
                <w:highlight w:val="white"/>
                <w:lang w:val="en-US" w:eastAsia="en-US"/>
              </w:rPr>
              <w:t>&lt;/Session_ID&gt;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&lt;Schedule&gt;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&lt;Slots&gt;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&lt;Slot_Id&gt;</w:t>
            </w:r>
            <w:r w:rsidRPr="00BA2055">
              <w:rPr>
                <w:rFonts w:eastAsiaTheme="minorHAnsi" w:cs="Times New Roman"/>
                <w:color w:val="000000"/>
                <w:sz w:val="18"/>
                <w:szCs w:val="18"/>
                <w:highlight w:val="white"/>
                <w:lang w:val="en-US" w:eastAsia="en-US"/>
              </w:rPr>
              <w:t>04a1caa5-e4b11fb-e4b11fb-20150814080000</w:t>
            </w:r>
            <w:r w:rsidRPr="00BA2055">
              <w:rPr>
                <w:rFonts w:eastAsiaTheme="minorHAnsi" w:cs="Times New Roman"/>
                <w:color w:val="000096"/>
                <w:sz w:val="18"/>
                <w:szCs w:val="18"/>
                <w:highlight w:val="white"/>
                <w:lang w:val="en-US" w:eastAsia="en-US"/>
              </w:rPr>
              <w:t>&lt;/Slot_Id&gt;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&lt;VisitTime&gt;</w:t>
            </w:r>
            <w:r w:rsidRPr="00BA2055">
              <w:rPr>
                <w:rFonts w:eastAsiaTheme="minorHAnsi" w:cs="Times New Roman"/>
                <w:color w:val="000000"/>
                <w:sz w:val="18"/>
                <w:szCs w:val="18"/>
                <w:highlight w:val="white"/>
                <w:lang w:val="en-US" w:eastAsia="en-US"/>
              </w:rPr>
              <w:t>2015-08-14T08:00:00+03:00</w:t>
            </w:r>
            <w:r w:rsidRPr="00BA2055">
              <w:rPr>
                <w:rFonts w:eastAsiaTheme="minorHAnsi" w:cs="Times New Roman"/>
                <w:color w:val="000096"/>
                <w:sz w:val="18"/>
                <w:szCs w:val="18"/>
                <w:highlight w:val="white"/>
                <w:lang w:val="en-US" w:eastAsia="en-US"/>
              </w:rPr>
              <w:t>&lt;/VisitTime&gt;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&lt;Duration&gt;</w:t>
            </w:r>
            <w:r w:rsidRPr="00BA2055">
              <w:rPr>
                <w:rFonts w:eastAsiaTheme="minorHAnsi" w:cs="Times New Roman"/>
                <w:color w:val="000000"/>
                <w:sz w:val="18"/>
                <w:szCs w:val="18"/>
                <w:highlight w:val="white"/>
                <w:lang w:val="en-US" w:eastAsia="en-US"/>
              </w:rPr>
              <w:t>120</w:t>
            </w:r>
            <w:r w:rsidRPr="00BA2055">
              <w:rPr>
                <w:rFonts w:eastAsiaTheme="minorHAnsi" w:cs="Times New Roman"/>
                <w:color w:val="000096"/>
                <w:sz w:val="18"/>
                <w:szCs w:val="18"/>
                <w:highlight w:val="white"/>
                <w:lang w:val="en-US" w:eastAsia="en-US"/>
              </w:rPr>
              <w:t>&lt;/Duration&gt;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&lt;/Slots&gt;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&lt;Slots&gt;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&lt;Slot_Id&gt;</w:t>
            </w:r>
            <w:r w:rsidRPr="00BA2055">
              <w:rPr>
                <w:rFonts w:eastAsiaTheme="minorHAnsi" w:cs="Times New Roman"/>
                <w:color w:val="000000"/>
                <w:sz w:val="18"/>
                <w:szCs w:val="18"/>
                <w:highlight w:val="white"/>
                <w:lang w:val="en-US" w:eastAsia="en-US"/>
              </w:rPr>
              <w:t>04a1caa5-e4b11fb-e4b11fb-20150814090000</w:t>
            </w:r>
            <w:r w:rsidRPr="00BA2055">
              <w:rPr>
                <w:rFonts w:eastAsiaTheme="minorHAnsi" w:cs="Times New Roman"/>
                <w:color w:val="000096"/>
                <w:sz w:val="18"/>
                <w:szCs w:val="18"/>
                <w:highlight w:val="white"/>
                <w:lang w:val="en-US" w:eastAsia="en-US"/>
              </w:rPr>
              <w:t>&lt;/Slot_Id&gt;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&lt;VisitTime&gt;</w:t>
            </w:r>
            <w:r w:rsidRPr="00BA2055">
              <w:rPr>
                <w:rFonts w:eastAsiaTheme="minorHAnsi" w:cs="Times New Roman"/>
                <w:color w:val="000000"/>
                <w:sz w:val="18"/>
                <w:szCs w:val="18"/>
                <w:highlight w:val="white"/>
                <w:lang w:val="en-US" w:eastAsia="en-US"/>
              </w:rPr>
              <w:t>2015-08-15T09:00:00+03:00</w:t>
            </w:r>
            <w:r w:rsidRPr="00BA2055">
              <w:rPr>
                <w:rFonts w:eastAsiaTheme="minorHAnsi" w:cs="Times New Roman"/>
                <w:color w:val="000096"/>
                <w:sz w:val="18"/>
                <w:szCs w:val="18"/>
                <w:highlight w:val="white"/>
                <w:lang w:val="en-US" w:eastAsia="en-US"/>
              </w:rPr>
              <w:t>&lt;/VisitTime&gt;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&lt;Duration&gt;</w:t>
            </w:r>
            <w:r w:rsidRPr="00BA2055">
              <w:rPr>
                <w:rFonts w:eastAsiaTheme="minorHAnsi" w:cs="Times New Roman"/>
                <w:color w:val="000000"/>
                <w:sz w:val="18"/>
                <w:szCs w:val="18"/>
                <w:highlight w:val="white"/>
                <w:lang w:val="en-US" w:eastAsia="en-US"/>
              </w:rPr>
              <w:t>180</w:t>
            </w:r>
            <w:r w:rsidRPr="00BA2055">
              <w:rPr>
                <w:rFonts w:eastAsiaTheme="minorHAnsi" w:cs="Times New Roman"/>
                <w:color w:val="000096"/>
                <w:sz w:val="18"/>
                <w:szCs w:val="18"/>
                <w:highlight w:val="white"/>
                <w:lang w:val="en-US" w:eastAsia="en-US"/>
              </w:rPr>
              <w:t>&lt;/Duration&gt;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&lt;/Slots&gt;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&lt;/Schedule&gt;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&lt;errorDetail&gt;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&lt;errorCode&gt;</w:t>
            </w:r>
            <w:r w:rsidRPr="00BA2055">
              <w:rPr>
                <w:rFonts w:eastAsiaTheme="minorHAnsi" w:cs="Times New Roman"/>
                <w:color w:val="000000"/>
                <w:sz w:val="18"/>
                <w:szCs w:val="18"/>
                <w:highlight w:val="white"/>
                <w:lang w:val="en-US" w:eastAsia="en-US"/>
              </w:rPr>
              <w:t>0</w:t>
            </w:r>
            <w:r w:rsidRPr="00BA2055">
              <w:rPr>
                <w:rFonts w:eastAsiaTheme="minorHAnsi" w:cs="Times New Roman"/>
                <w:color w:val="000096"/>
                <w:sz w:val="18"/>
                <w:szCs w:val="18"/>
                <w:highlight w:val="white"/>
                <w:lang w:val="en-US" w:eastAsia="en-US"/>
              </w:rPr>
              <w:t>&lt;/errorCode&gt;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&lt;errorMessage/&gt;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&lt;/errorDetail&gt;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&lt;/er:GetHouseCallScheduleInfoResponse&gt;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&lt;/soapenv:Envelope&gt;</w:t>
            </w:r>
          </w:p>
        </w:tc>
      </w:tr>
    </w:tbl>
    <w:p w14:paraId="397E4868" w14:textId="77777777" w:rsidR="00DC27D1" w:rsidRPr="008E52D7" w:rsidRDefault="00DC27D1" w:rsidP="00DC27D1">
      <w:pPr>
        <w:rPr>
          <w:rFonts w:cs="Times New Roman"/>
          <w:b/>
          <w:szCs w:val="24"/>
          <w:lang w:val="en-US"/>
        </w:rPr>
      </w:pPr>
      <w:r w:rsidRPr="00747925">
        <w:rPr>
          <w:rFonts w:cs="Times New Roman"/>
          <w:b/>
          <w:szCs w:val="24"/>
        </w:rPr>
        <w:lastRenderedPageBreak/>
        <w:t>Ответ</w:t>
      </w:r>
      <w:r w:rsidRPr="008E52D7">
        <w:rPr>
          <w:rFonts w:cs="Times New Roman"/>
          <w:b/>
          <w:szCs w:val="24"/>
          <w:lang w:val="en-US"/>
        </w:rPr>
        <w:t xml:space="preserve"> </w:t>
      </w:r>
      <w:r w:rsidRPr="00747925">
        <w:rPr>
          <w:rFonts w:cs="Times New Roman"/>
          <w:b/>
          <w:szCs w:val="24"/>
        </w:rPr>
        <w:t>в</w:t>
      </w:r>
      <w:r w:rsidRPr="008E52D7">
        <w:rPr>
          <w:rFonts w:cs="Times New Roman"/>
          <w:b/>
          <w:szCs w:val="24"/>
          <w:lang w:val="en-US"/>
        </w:rPr>
        <w:t xml:space="preserve"> </w:t>
      </w:r>
      <w:r w:rsidRPr="00747925">
        <w:rPr>
          <w:rFonts w:cs="Times New Roman"/>
          <w:b/>
          <w:szCs w:val="24"/>
        </w:rPr>
        <w:t>случае</w:t>
      </w:r>
      <w:r w:rsidRPr="008E52D7">
        <w:rPr>
          <w:rFonts w:cs="Times New Roman"/>
          <w:b/>
          <w:szCs w:val="24"/>
          <w:lang w:val="en-US"/>
        </w:rPr>
        <w:t xml:space="preserve"> </w:t>
      </w:r>
      <w:r w:rsidRPr="00747925">
        <w:rPr>
          <w:rFonts w:cs="Times New Roman"/>
          <w:b/>
          <w:szCs w:val="24"/>
        </w:rPr>
        <w:t>отсутствия</w:t>
      </w:r>
      <w:r w:rsidRPr="008E52D7">
        <w:rPr>
          <w:rFonts w:cs="Times New Roman"/>
          <w:b/>
          <w:szCs w:val="24"/>
          <w:lang w:val="en-US"/>
        </w:rPr>
        <w:t xml:space="preserve"> </w:t>
      </w:r>
      <w:r w:rsidRPr="00747925">
        <w:rPr>
          <w:rFonts w:cs="Times New Roman"/>
          <w:b/>
          <w:szCs w:val="24"/>
        </w:rPr>
        <w:t>данных</w:t>
      </w:r>
      <w:r w:rsidRPr="008E52D7">
        <w:rPr>
          <w:rFonts w:cs="Times New Roman"/>
          <w:b/>
          <w:szCs w:val="24"/>
          <w:lang w:val="en-US"/>
        </w:rPr>
        <w:t>:</w:t>
      </w:r>
    </w:p>
    <w:tbl>
      <w:tblPr>
        <w:tblStyle w:val="aff2"/>
        <w:tblW w:w="0" w:type="auto"/>
        <w:tblLook w:val="04A0" w:firstRow="1" w:lastRow="0" w:firstColumn="1" w:lastColumn="0" w:noHBand="0" w:noVBand="1"/>
      </w:tblPr>
      <w:tblGrid>
        <w:gridCol w:w="9020"/>
      </w:tblGrid>
      <w:tr w:rsidR="00546DB3" w:rsidRPr="00F949EC" w14:paraId="232A271F" w14:textId="77777777" w:rsidTr="00546DB3">
        <w:tc>
          <w:tcPr>
            <w:tcW w:w="9242" w:type="dxa"/>
          </w:tcPr>
          <w:p w14:paraId="6F296C3C" w14:textId="0D94530B" w:rsidR="00546DB3" w:rsidRPr="00BA2055" w:rsidRDefault="00BA2055" w:rsidP="00BA2055">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sidRPr="00BA2055">
              <w:rPr>
                <w:rFonts w:eastAsiaTheme="minorHAnsi" w:cs="Times New Roman"/>
                <w:color w:val="8B26C9"/>
                <w:sz w:val="18"/>
                <w:szCs w:val="18"/>
                <w:highlight w:val="white"/>
                <w:lang w:val="en-US" w:eastAsia="en-US"/>
              </w:rPr>
              <w:t>&lt;?xml version="1.0" encoding="UTF-8"?&gt;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xmlns:soapenv</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"http://schemas.xmlsoap.org/soap/envelope/"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xmlns:er</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"http://www.rt-eu.ru/med/hc/"</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lastRenderedPageBreak/>
              <w:t>xmlns:wsse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"http://docs.oasis-open.org/wss/2004/01/oasis-200401-wss-wssecurity-secext-1.0.xsd"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xmlns:ds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w:t>
            </w:r>
            <w:r w:rsidRPr="00BA2055">
              <w:rPr>
                <w:rFonts w:eastAsiaTheme="minorHAnsi" w:cs="Times New Roman"/>
                <w:color w:val="F5844C"/>
                <w:sz w:val="18"/>
                <w:szCs w:val="18"/>
                <w:highlight w:val="white"/>
                <w:lang w:val="en-US" w:eastAsia="en-US"/>
              </w:rPr>
              <w:t xml:space="preserve"> 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"SigID-167c4852-00bb-49b7-9e1a-303b758d0449"</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&lt;ds:CanonicalizationMethod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"http://www.w3.org/2001/04/xmldsig-more#gostr34102001-gostr3411"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"#BodyID-d0f7b837-d40d-4c07-bfff-14f64706c05d"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"http://www.w3.org/2000/09/xmldsig#sha1"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t>Bb3/c9M1Nfwv5fUDqL/EG5Zx5dU=</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t>F7K0Jq8EphXhm2tv5HUbmgassYU7lA41NzvAW5NIvuZSlS9giZGSV7N6CjRnTDjCDeUfWRiMqGyjFM0zzFTbpg==</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"#CertID-f54d7496-e8e1-421e-90d4-e74a86963edd"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&lt;wsse:BinarySecurityToken</w:t>
            </w:r>
            <w:r w:rsidRPr="00BA2055">
              <w:rPr>
                <w:rFonts w:eastAsiaTheme="minorHAnsi" w:cs="Times New Roman"/>
                <w:color w:val="F5844C"/>
                <w:sz w:val="18"/>
                <w:szCs w:val="18"/>
                <w:highlight w:val="white"/>
                <w:lang w:val="en-US" w:eastAsia="en-US"/>
              </w:rPr>
              <w:t xml:space="preserve"> ValueType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"http://docs.oasis-open.org/wss/2004/01/oasis-200401-wss-x509-token-profile-1.0#X509v3"</w:t>
            </w:r>
            <w:r w:rsidRPr="00BA2055">
              <w:rPr>
                <w:rFonts w:eastAsiaTheme="minorHAnsi" w:cs="Times New Roman"/>
                <w:color w:val="F5844C"/>
                <w:sz w:val="18"/>
                <w:szCs w:val="18"/>
                <w:highlight w:val="white"/>
                <w:lang w:val="en-US" w:eastAsia="en-US"/>
              </w:rPr>
              <w:t xml:space="preserve"> EncodingType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"http://docs.oasis-open.org/wss/2004/01/oasis-200401-wss-soap-message-security-1.0#Base64Binary"</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"CertID-f54d7496-e8e1-421e-90d4-e74a86963edd"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BA2055">
              <w:rPr>
                <w:rFonts w:eastAsiaTheme="minorHAnsi" w:cs="Times New Roman"/>
                <w:color w:val="000096"/>
                <w:sz w:val="18"/>
                <w:szCs w:val="18"/>
                <w:highlight w:val="white"/>
                <w:lang w:val="en-US" w:eastAsia="en-US"/>
              </w:rPr>
              <w:t>&lt;/wsse:BinarySecurityToken&gt;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F5844C"/>
                <w:sz w:val="18"/>
                <w:szCs w:val="18"/>
                <w:highlight w:val="white"/>
                <w:lang w:val="en-US" w:eastAsia="en-US"/>
              </w:rPr>
              <w:lastRenderedPageBreak/>
              <w:t>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"BodyID-d0f7b837-d40d-4c07-bfff-14f64706c05d"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&lt;er:GetHouseCallScheduleInfoResponse&gt;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&lt;Session_ID&gt;</w:t>
            </w:r>
            <w:r w:rsidRPr="00BA2055">
              <w:rPr>
                <w:rFonts w:eastAsiaTheme="minorHAnsi" w:cs="Times New Roman"/>
                <w:color w:val="000000"/>
                <w:sz w:val="18"/>
                <w:szCs w:val="18"/>
                <w:highlight w:val="white"/>
                <w:lang w:val="en-US" w:eastAsia="en-US"/>
              </w:rPr>
              <w:t>93615725-d115-478c-9f57-8487a7f7ca7d</w:t>
            </w:r>
            <w:r w:rsidRPr="00BA2055">
              <w:rPr>
                <w:rFonts w:eastAsiaTheme="minorHAnsi" w:cs="Times New Roman"/>
                <w:color w:val="000096"/>
                <w:sz w:val="18"/>
                <w:szCs w:val="18"/>
                <w:highlight w:val="white"/>
                <w:lang w:val="en-US" w:eastAsia="en-US"/>
              </w:rPr>
              <w:t>&lt;/Session_ID&gt;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&lt;Schedule/&gt;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&lt;errorDetail&gt;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&lt;errorCode&gt;</w:t>
            </w:r>
            <w:r w:rsidRPr="00BA2055">
              <w:rPr>
                <w:rFonts w:eastAsiaTheme="minorHAnsi" w:cs="Times New Roman"/>
                <w:color w:val="000000"/>
                <w:sz w:val="18"/>
                <w:szCs w:val="18"/>
                <w:highlight w:val="white"/>
                <w:lang w:val="en-US" w:eastAsia="en-US"/>
              </w:rPr>
              <w:t>1</w:t>
            </w:r>
            <w:r w:rsidRPr="00BA2055">
              <w:rPr>
                <w:rFonts w:eastAsiaTheme="minorHAnsi" w:cs="Times New Roman"/>
                <w:color w:val="000096"/>
                <w:sz w:val="18"/>
                <w:szCs w:val="18"/>
                <w:highlight w:val="white"/>
                <w:lang w:val="en-US" w:eastAsia="en-US"/>
              </w:rPr>
              <w:t>&lt;/errorCode&gt;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&lt;errorMessage&gt;</w:t>
            </w:r>
            <w:r w:rsidRPr="00BA2055">
              <w:rPr>
                <w:rFonts w:eastAsiaTheme="minorHAnsi" w:cs="Times New Roman"/>
                <w:color w:val="000000"/>
                <w:sz w:val="18"/>
                <w:szCs w:val="18"/>
                <w:highlight w:val="white"/>
                <w:lang w:eastAsia="en-US"/>
              </w:rPr>
              <w:t>По</w:t>
            </w:r>
            <w:r w:rsidRPr="00BA2055">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запросу</w:t>
            </w:r>
            <w:r w:rsidRPr="00BA2055">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данных</w:t>
            </w:r>
            <w:r w:rsidRPr="00BA2055">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не</w:t>
            </w:r>
            <w:r w:rsidRPr="00BA2055">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найдено</w:t>
            </w:r>
            <w:r w:rsidRPr="00BA2055">
              <w:rPr>
                <w:rFonts w:eastAsiaTheme="minorHAnsi" w:cs="Times New Roman"/>
                <w:color w:val="000096"/>
                <w:sz w:val="18"/>
                <w:szCs w:val="18"/>
                <w:highlight w:val="white"/>
                <w:lang w:val="en-US" w:eastAsia="en-US"/>
              </w:rPr>
              <w:t>&lt;/errorMessage&gt;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&lt;/errorDetail&gt;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&lt;/er:GetHouseCallScheduleInfoResponse&gt;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&lt;/soapenv:Envelope&gt;</w:t>
            </w:r>
          </w:p>
        </w:tc>
      </w:tr>
    </w:tbl>
    <w:p w14:paraId="232B8457" w14:textId="77777777" w:rsidR="00DC27D1" w:rsidRPr="008E52D7" w:rsidRDefault="00DC27D1" w:rsidP="00DC27D1">
      <w:pPr>
        <w:rPr>
          <w:rFonts w:cs="Times New Roman"/>
          <w:b/>
          <w:szCs w:val="24"/>
          <w:lang w:val="en-US"/>
        </w:rPr>
      </w:pPr>
      <w:r w:rsidRPr="00747925">
        <w:rPr>
          <w:rFonts w:cs="Times New Roman"/>
          <w:b/>
          <w:szCs w:val="24"/>
        </w:rPr>
        <w:lastRenderedPageBreak/>
        <w:t>Ответ</w:t>
      </w:r>
      <w:r w:rsidRPr="008E52D7">
        <w:rPr>
          <w:rFonts w:cs="Times New Roman"/>
          <w:b/>
          <w:szCs w:val="24"/>
          <w:lang w:val="en-US"/>
        </w:rPr>
        <w:t xml:space="preserve"> </w:t>
      </w:r>
      <w:r w:rsidRPr="00747925">
        <w:rPr>
          <w:rFonts w:cs="Times New Roman"/>
          <w:b/>
          <w:szCs w:val="24"/>
        </w:rPr>
        <w:t>в</w:t>
      </w:r>
      <w:r w:rsidRPr="008E52D7">
        <w:rPr>
          <w:rFonts w:cs="Times New Roman"/>
          <w:b/>
          <w:szCs w:val="24"/>
          <w:lang w:val="en-US"/>
        </w:rPr>
        <w:t xml:space="preserve"> </w:t>
      </w:r>
      <w:r w:rsidRPr="00747925">
        <w:rPr>
          <w:rFonts w:cs="Times New Roman"/>
          <w:b/>
          <w:szCs w:val="24"/>
        </w:rPr>
        <w:t>случае</w:t>
      </w:r>
      <w:r w:rsidRPr="008E52D7">
        <w:rPr>
          <w:rFonts w:cs="Times New Roman"/>
          <w:b/>
          <w:szCs w:val="24"/>
          <w:lang w:val="en-US"/>
        </w:rPr>
        <w:t xml:space="preserve"> </w:t>
      </w:r>
      <w:r w:rsidRPr="00747925">
        <w:rPr>
          <w:rFonts w:cs="Times New Roman"/>
          <w:b/>
          <w:szCs w:val="24"/>
        </w:rPr>
        <w:t>возникновения</w:t>
      </w:r>
      <w:r w:rsidRPr="008E52D7">
        <w:rPr>
          <w:rFonts w:cs="Times New Roman"/>
          <w:b/>
          <w:szCs w:val="24"/>
          <w:lang w:val="en-US"/>
        </w:rPr>
        <w:t xml:space="preserve"> </w:t>
      </w:r>
      <w:r w:rsidRPr="00747925">
        <w:rPr>
          <w:rFonts w:cs="Times New Roman"/>
          <w:b/>
          <w:szCs w:val="24"/>
        </w:rPr>
        <w:t>ошибки</w:t>
      </w:r>
      <w:r w:rsidRPr="008E52D7">
        <w:rPr>
          <w:rFonts w:cs="Times New Roman"/>
          <w:b/>
          <w:szCs w:val="24"/>
          <w:lang w:val="en-US"/>
        </w:rPr>
        <w:t>:</w:t>
      </w:r>
    </w:p>
    <w:tbl>
      <w:tblPr>
        <w:tblStyle w:val="aff2"/>
        <w:tblW w:w="0" w:type="auto"/>
        <w:tblLook w:val="04A0" w:firstRow="1" w:lastRow="0" w:firstColumn="1" w:lastColumn="0" w:noHBand="0" w:noVBand="1"/>
      </w:tblPr>
      <w:tblGrid>
        <w:gridCol w:w="9020"/>
      </w:tblGrid>
      <w:tr w:rsidR="00BA2055" w:rsidRPr="00F949EC" w14:paraId="1C64AA98" w14:textId="77777777" w:rsidTr="00BA2055">
        <w:tc>
          <w:tcPr>
            <w:tcW w:w="9020" w:type="dxa"/>
          </w:tcPr>
          <w:p w14:paraId="00A38652" w14:textId="682744A5" w:rsidR="00BA2055" w:rsidRPr="00BA2055" w:rsidRDefault="00BA2055" w:rsidP="00BA2055">
            <w:pPr>
              <w:widowControl w:val="0"/>
              <w:autoSpaceDE w:val="0"/>
              <w:autoSpaceDN w:val="0"/>
              <w:adjustRightInd w:val="0"/>
              <w:spacing w:before="105" w:after="0" w:line="240" w:lineRule="auto"/>
              <w:jc w:val="left"/>
              <w:rPr>
                <w:rFonts w:cs="Times New Roman"/>
                <w:sz w:val="18"/>
                <w:szCs w:val="18"/>
                <w:lang w:val="en-US"/>
              </w:rPr>
            </w:pPr>
            <w:r w:rsidRPr="00BA2055">
              <w:rPr>
                <w:rFonts w:eastAsiaTheme="minorHAnsi" w:cs="Times New Roman"/>
                <w:color w:val="8B26C9"/>
                <w:sz w:val="18"/>
                <w:szCs w:val="18"/>
                <w:highlight w:val="white"/>
                <w:lang w:val="en-US" w:eastAsia="en-US"/>
              </w:rPr>
              <w:t>&lt;?xml version="1.0" encoding="UTF-8"?&gt;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xmlns:soapenv</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"http://schemas.xmlsoap.org/soap/envelope/"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xmlns:er</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"http://www.rt-eu.ru/med/hc/"</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xmlns:wsse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"http://docs.oasis-open.org/wss/2004/01/oasis-200401-wss-wssecurity-secext-1.0.xsd"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xmlns:ds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w:t>
            </w:r>
            <w:r w:rsidRPr="00BA2055">
              <w:rPr>
                <w:rFonts w:eastAsiaTheme="minorHAnsi" w:cs="Times New Roman"/>
                <w:color w:val="F5844C"/>
                <w:sz w:val="18"/>
                <w:szCs w:val="18"/>
                <w:highlight w:val="white"/>
                <w:lang w:val="en-US" w:eastAsia="en-US"/>
              </w:rPr>
              <w:t xml:space="preserve"> 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"SigID-167c4852-00bb-49b7-9e1a-303b758d0449"</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&lt;ds:CanonicalizationMethod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"http://www.w3.org/2001/04/xmldsig-more#gostr34102001-gostr3411"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"#BodyID-d0f7b837-d40d-4c07-bfff-14f64706c05d"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"http://www.w3.org/2000/09/xmldsig#sha1"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t>Bb3/c9M1Nfwv5fUDqL/EG5Zx5dU=</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t>F7K0Jq8EphXhm2tv5HUbmgassYU7lA41NzvAW5NIvuZSlS9giZGSV7N6CjRnTDjCDeUfWRiMqGyjFM0zzFTbpg==</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"#CertID-f54d7496-e8e1-421e-90d4-e74a86963edd"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&lt;wsse:BinarySecurityToken</w:t>
            </w:r>
            <w:r w:rsidRPr="00BA2055">
              <w:rPr>
                <w:rFonts w:eastAsiaTheme="minorHAnsi" w:cs="Times New Roman"/>
                <w:color w:val="F5844C"/>
                <w:sz w:val="18"/>
                <w:szCs w:val="18"/>
                <w:highlight w:val="white"/>
                <w:lang w:val="en-US" w:eastAsia="en-US"/>
              </w:rPr>
              <w:t xml:space="preserve"> ValueType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"http://docs.oasis-open.org/wss/2004/01/oasis-200401-wss-x509-token-profile-1.0#X509v3"</w:t>
            </w:r>
            <w:r w:rsidRPr="00BA2055">
              <w:rPr>
                <w:rFonts w:eastAsiaTheme="minorHAnsi" w:cs="Times New Roman"/>
                <w:color w:val="F5844C"/>
                <w:sz w:val="18"/>
                <w:szCs w:val="18"/>
                <w:highlight w:val="white"/>
                <w:lang w:val="en-US" w:eastAsia="en-US"/>
              </w:rPr>
              <w:t xml:space="preserve"> EncodingType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"http://docs.oasis-open.org/wss/2004/01/oasis-200401-wss-soap-message-security-1.0#Base64Binary"</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"CertID-f54d7496-e8e1-421e-90d4-e74a86963edd"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w:t>
            </w:r>
            <w:r w:rsidRPr="00BA2055">
              <w:rPr>
                <w:rFonts w:eastAsiaTheme="minorHAnsi" w:cs="Times New Roman"/>
                <w:color w:val="000000"/>
                <w:sz w:val="18"/>
                <w:szCs w:val="18"/>
                <w:highlight w:val="white"/>
                <w:lang w:val="en-US" w:eastAsia="en-US"/>
              </w:rPr>
              <w:lastRenderedPageBreak/>
              <w:t>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BA2055">
              <w:rPr>
                <w:rFonts w:eastAsiaTheme="minorHAnsi" w:cs="Times New Roman"/>
                <w:color w:val="000096"/>
                <w:sz w:val="18"/>
                <w:szCs w:val="18"/>
                <w:highlight w:val="white"/>
                <w:lang w:val="en-US" w:eastAsia="en-US"/>
              </w:rPr>
              <w:t>&lt;/wsse:BinarySecurityToken&gt;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"BodyID-d0f7b837-d40d-4c07-bfff-14f64706c05d"</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&lt;er:GetHouseCallScheduleInfoResponse&gt;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&lt;Session_ID&gt;</w:t>
            </w:r>
            <w:r w:rsidRPr="00BA2055">
              <w:rPr>
                <w:rFonts w:eastAsiaTheme="minorHAnsi" w:cs="Times New Roman"/>
                <w:color w:val="000000"/>
                <w:sz w:val="18"/>
                <w:szCs w:val="18"/>
                <w:highlight w:val="white"/>
                <w:lang w:val="en-US" w:eastAsia="en-US"/>
              </w:rPr>
              <w:t>93615725-d115-478c-9f57-8487a7f7ca7d</w:t>
            </w:r>
            <w:r w:rsidRPr="00BA2055">
              <w:rPr>
                <w:rFonts w:eastAsiaTheme="minorHAnsi" w:cs="Times New Roman"/>
                <w:color w:val="000096"/>
                <w:sz w:val="18"/>
                <w:szCs w:val="18"/>
                <w:highlight w:val="white"/>
                <w:lang w:val="en-US" w:eastAsia="en-US"/>
              </w:rPr>
              <w:t>&lt;/Session_ID&gt;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&lt;Schedule/&gt;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&lt;errorDetail&gt;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&lt;errorCode&gt;</w:t>
            </w:r>
            <w:r w:rsidRPr="00BA2055">
              <w:rPr>
                <w:rFonts w:eastAsiaTheme="minorHAnsi" w:cs="Times New Roman"/>
                <w:color w:val="000000"/>
                <w:sz w:val="18"/>
                <w:szCs w:val="18"/>
                <w:highlight w:val="white"/>
                <w:lang w:val="en-US" w:eastAsia="en-US"/>
              </w:rPr>
              <w:t>1</w:t>
            </w:r>
            <w:r w:rsidRPr="00BA2055">
              <w:rPr>
                <w:rFonts w:eastAsiaTheme="minorHAnsi" w:cs="Times New Roman"/>
                <w:color w:val="000096"/>
                <w:sz w:val="18"/>
                <w:szCs w:val="18"/>
                <w:highlight w:val="white"/>
                <w:lang w:val="en-US" w:eastAsia="en-US"/>
              </w:rPr>
              <w:t>&lt;/errorCode&gt;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&lt;errorMessage&gt;</w:t>
            </w:r>
            <w:r w:rsidRPr="00BA2055">
              <w:rPr>
                <w:rFonts w:eastAsiaTheme="minorHAnsi" w:cs="Times New Roman"/>
                <w:color w:val="000000"/>
                <w:sz w:val="18"/>
                <w:szCs w:val="18"/>
                <w:highlight w:val="white"/>
                <w:lang w:eastAsia="en-US"/>
              </w:rPr>
              <w:t>По</w:t>
            </w:r>
            <w:r w:rsidRPr="00BA2055">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запросу</w:t>
            </w:r>
            <w:r w:rsidRPr="00BA2055">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данных</w:t>
            </w:r>
            <w:r w:rsidRPr="00BA2055">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не</w:t>
            </w:r>
            <w:r w:rsidRPr="00BA2055">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найдено</w:t>
            </w:r>
            <w:r w:rsidRPr="00BA2055">
              <w:rPr>
                <w:rFonts w:eastAsiaTheme="minorHAnsi" w:cs="Times New Roman"/>
                <w:color w:val="000096"/>
                <w:sz w:val="18"/>
                <w:szCs w:val="18"/>
                <w:highlight w:val="white"/>
                <w:lang w:val="en-US" w:eastAsia="en-US"/>
              </w:rPr>
              <w:t>&lt;/errorMessage&gt;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&lt;/errorDetail&gt;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&lt;/Error&gt;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&lt;/er:GetHouseCallScheduleInfoResponse&gt;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&lt;/soapenv:Envelope&gt;</w:t>
            </w:r>
          </w:p>
        </w:tc>
      </w:tr>
    </w:tbl>
    <w:p w14:paraId="1FE03761" w14:textId="7F555FBA" w:rsidR="00DC27D1" w:rsidRPr="00747925" w:rsidRDefault="00DC27D1" w:rsidP="00DC27D1">
      <w:pPr>
        <w:pStyle w:val="31"/>
        <w:rPr>
          <w:rFonts w:cs="Times New Roman"/>
          <w:lang w:val="en-US"/>
        </w:rPr>
      </w:pPr>
      <w:r w:rsidRPr="00747925">
        <w:rPr>
          <w:rFonts w:cs="Times New Roman"/>
        </w:rPr>
        <w:lastRenderedPageBreak/>
        <w:t>Метод</w:t>
      </w:r>
      <w:r w:rsidRPr="00747925">
        <w:rPr>
          <w:rFonts w:cs="Times New Roman"/>
          <w:lang w:val="en-US"/>
        </w:rPr>
        <w:t xml:space="preserve"> CreateHouseCall</w:t>
      </w:r>
    </w:p>
    <w:p w14:paraId="77B93A69" w14:textId="77777777" w:rsidR="00DC27D1" w:rsidRPr="00747925" w:rsidRDefault="00DC27D1" w:rsidP="00DC27D1">
      <w:pPr>
        <w:jc w:val="left"/>
        <w:rPr>
          <w:rFonts w:cs="Times New Roman"/>
          <w:b/>
          <w:szCs w:val="24"/>
          <w:lang w:val="en-US"/>
        </w:rPr>
      </w:pPr>
      <w:r w:rsidRPr="00747925">
        <w:rPr>
          <w:rFonts w:cs="Times New Roman"/>
          <w:b/>
          <w:szCs w:val="24"/>
        </w:rPr>
        <w:t>Запрос</w:t>
      </w:r>
      <w:r w:rsidRPr="00747925">
        <w:rPr>
          <w:rFonts w:cs="Times New Roman"/>
          <w:b/>
          <w:szCs w:val="24"/>
          <w:lang w:val="en-US"/>
        </w:rPr>
        <w:t xml:space="preserve">: </w:t>
      </w:r>
    </w:p>
    <w:tbl>
      <w:tblPr>
        <w:tblStyle w:val="aff2"/>
        <w:tblW w:w="0" w:type="auto"/>
        <w:tblLook w:val="04A0" w:firstRow="1" w:lastRow="0" w:firstColumn="1" w:lastColumn="0" w:noHBand="0" w:noVBand="1"/>
      </w:tblPr>
      <w:tblGrid>
        <w:gridCol w:w="9020"/>
      </w:tblGrid>
      <w:tr w:rsidR="00546DB3" w:rsidRPr="00F949EC" w14:paraId="15213F04" w14:textId="77777777" w:rsidTr="00546DB3">
        <w:tc>
          <w:tcPr>
            <w:tcW w:w="9242" w:type="dxa"/>
          </w:tcPr>
          <w:p w14:paraId="5CBB365C" w14:textId="21A97273" w:rsidR="00546DB3" w:rsidRPr="00BA2055" w:rsidRDefault="00BA2055" w:rsidP="00BA2055">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sidRPr="00BA2055">
              <w:rPr>
                <w:rFonts w:eastAsiaTheme="minorHAnsi" w:cs="Times New Roman"/>
                <w:color w:val="8B26C9"/>
                <w:sz w:val="18"/>
                <w:szCs w:val="18"/>
                <w:highlight w:val="white"/>
                <w:lang w:val="en-US" w:eastAsia="en-US"/>
              </w:rPr>
              <w:t>&lt;?xml version="1.0" encoding="UTF-8"?&gt;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xmlns:soapenv</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"http://schemas.xmlsoap.org/soap/envelope/"</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xmlns:wsse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"http://docs.oasis-open.org/wss/2004/01/oasis-200401-wss-wssecurity-secext-1.0.xsd"</w:t>
            </w:r>
            <w:r w:rsidRPr="00BA2055">
              <w:rPr>
                <w:rFonts w:eastAsiaTheme="minorHAnsi" w:cs="Times New Roman"/>
                <w:color w:val="F5844C"/>
                <w:sz w:val="18"/>
                <w:szCs w:val="18"/>
                <w:highlight w:val="white"/>
                <w:lang w:val="en-US" w:eastAsia="en-US"/>
              </w:rPr>
              <w:t xml:space="preserve"> soapenv:actor</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"http://smev.gosuslugi.ru/actors/smev"</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&lt;wsse:BinarySecurityToken</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EncodingType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"http://docs.oasis-open.org/wss/2004/01/oasis-200401-wss-soap-message-security-1.0#Base64Binary"</w:t>
            </w:r>
            <w:r w:rsidRPr="00BA2055">
              <w:rPr>
                <w:rFonts w:eastAsiaTheme="minorHAnsi" w:cs="Times New Roman"/>
                <w:color w:val="F5844C"/>
                <w:sz w:val="18"/>
                <w:szCs w:val="18"/>
                <w:highlight w:val="white"/>
                <w:lang w:val="en-US" w:eastAsia="en-US"/>
              </w:rPr>
              <w:t xml:space="preserve"> ValueType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"http://docs.oasis-open.org/wss/2004/01/oasis-200401-wss-x509-token-profile-1.0#X509v3"</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"CertId-4DCAA93B6BBD4693D614394806674462065"</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t>MIIHKjCCBtmgAwIBAgIKf13KrQACAABgyjAIBgYqhQMCAgMwggEHMRgwFgYFKoUDZAESDTEwMjc3MDAxOTg3NjcxGjAYBggqhQMDgQMBARIMMDA3NzA3MDQ5Mzg4MSUwIwYDVQQJDBzQodGD0YnQtdCy0YHQutC40Lkg0LLQsNC7IDI2MRcwFQYJKoZIhvcNAQkBFghjYUBydC5ydTELMAkGA1UEBhMCUlUxFTATBgNVBAgMDNCc0L7RgdC60LLQsDEVMBMGA1UEBwwM0JzQvtGB0LrQstCwMSQwIgYDVQQKDBvQntCQ0J4g0KDQvtGB0YLQtdC70LXQutC+0LwxHTAbBgNVBAsMFNCe0JjQkSDQlNCk0J8g0KDQotCaMQ8wDQYDVQQDEwZDQSBSVEswHhcNMTQwOTI1MTQyODAwWhcNMTUwOTI1MTQzNzAwWjCB9TEYMBYGBSqFA2QBEg0xMTI3NzQ2NDYwODk2MRowGAYIKoUDA4EDAQESDDAwNzcwNzc3ODI0NjELMAkGA1UEBhMCUlUxGzAZBgNVBAgeEgA3ADcAIAQcBD4EQQQ6BDIEMDEVMBMGA1UEBx4MBBwEPgRBBDoEMgQwMWswaQYDVQQKHmIEHAQ4BD0EOARBBEIENQRABEEEQgQyBD4AIAQ3BDQEQAQwBDIEPgQ+BEUEQAQwBD0ENQQ9BDgETwAgBCAEPgRBBEEEOAQ5BEEEOgQ+BDkAIAQkBDUENAQ1BEAEMARGBDgEODEPMA0GA1UEAxMGWkRTQzAwMGMwHAYGKoUDAgITMBIGByqFAwICJAAGByqFAwICHgEDQwAEQPvt8c2v/gRZKNTl8OmEgtoN3wN1HevvWi8QJJ4d/SnGKRZ+4D7ignk9mutmoZ3K0csh/eOaNIzVWDAXgucYIpKjggQyMIIELjAOBgNVHQ8BAf8EBAMCBPAwJgYDVR0lBB8wHQYIKwYBBQUHAwQGByqFAwICIgYGCCsGAQUFBwMCMB0GA1UdDgQWBBTdaEy/PDCfa7xpBCY9njcmtkxs0zCCAUgGA1UdIwSCAT8wggE7gBQNOJXdTdMHt8ankfwc/RpWdvWjhqGCAQ+kggELMIIBBzEYMBYGBSqFA2QBEg0xMDI3NzAwMTk4NzY3MRowGAYIKoUDA4EDAQESDDAwNzcwNzA0OTM4ODElMCMGA1UECQwc0KHRg9GJ0LXQstGB0LrQuNC5INCy0LDQuyAyNjEXMBUGCSqGSIb3DQEJARYIY2FAcnQucnUxCzAJBgNVBAYTAlJVMRUwEwYDVQQIDAzQnNC+0YHQutCy0LAxFTATBgNVBAcMDNCc0L7RgdC60LLQsDEkMCIGA1UECgwb0J7QkNCeINCg0L7RgdGC0LXQu9C10LrQvtC8MR0wGwYDVQQLDB</w:t>
            </w:r>
            <w:r w:rsidRPr="00BA2055">
              <w:rPr>
                <w:rFonts w:eastAsiaTheme="minorHAnsi" w:cs="Times New Roman"/>
                <w:color w:val="000000"/>
                <w:sz w:val="18"/>
                <w:szCs w:val="18"/>
                <w:highlight w:val="white"/>
                <w:lang w:val="en-US" w:eastAsia="en-US"/>
              </w:rPr>
              <w:lastRenderedPageBreak/>
              <w:t>TQntCY0JEg0JTQpNCfINCg0KLQmjEPMA0GA1UEAxMGQ0EgUlRLghBlglIL8iRvlk4bVNZJ2/xsMGMGA1UdHwRcMFowLKAqoCiGJmh0dHA6Ly9jZXJ0ZW5yb2xsLmNhLnJ0LnJ1L2NhX3J0azMuY3JsMCqgKKAmhiRodHRwOi8vcm9zdGVsZWNvbS5ydS9jZHAvY2FfcnRrMy5jcmwwdAYIKwYBBQUHAQEEaDBmMDIGCCsGAQUFBzAChiZodHRwOi8vY2VydGVucm9sbC5jYS5ydC5ydS9jYV9ydGszLmNydDAwBggrBgEFBQcwAoYkaHR0cDovL3Jvc3RlbGVjb20ucnUvY2RwL2NhX3J0azMuY3J0MDYGBSqFA2RvBC0MKyLQmtGA0LjQv9GC0L7Qn9GA0L4gQ1NQIiAo0LLQtdGA0YHQuNGPIDMuNikwKwYDVR0QBCQwIoAPMjAxNDA5MjUxNDI4MDBagQ8yMDE1MDkyNTE0MjgwMFowEwYDVR0gBAwwCjAIBgYqhQNkcQEwggEyBgUqhQNkcASCAScwggEjDCsi0JrRgNC40L/RgtC+0J/RgNC+IENTUCIgKNCy0LXRgNGB0LjRjyAzLjYpDFMi0KPQtNC+0YHRgtC+0LLQtdGA0Y/RjtGJ0LjQuSDRhtC10L3RgtGAICLQmtGA0LjQv9GC0L7Qn9GA0L4g0KPQpiIg0LLQtdGA0YHQuNC4IDEuNQxP0KHQtdGA0YLQuNGE0LjQutCw0YIg0YHQvtC+0YLQstC10YLRgdGC0LLQuNGPIOKEliDQodCkLzEyNC0yMjM4INC+0YIgMDQuMTAuMjAxMwxOQ9C10YDRgtC40YTQuNC60LDRgiDRgdC+0L7RgtCy0LXRgtGB0YLQstC40Y8g4oSWINCh0KQvMTI4LTIzNTIg0L7RgiAxNS4wNC4yMDE0MAgGBiqFAwICAwNBAEIcyTOca8S3GDsUm3OyLlxB9/ElyX2/MhtL7n2Xr70OJv3JsGV+lTc/yAdTLbpVbf/WfStpxOQUXgHn0wEZW9Q=</w:t>
            </w:r>
            <w:r w:rsidRPr="00BA2055">
              <w:rPr>
                <w:rFonts w:eastAsiaTheme="minorHAnsi" w:cs="Times New Roman"/>
                <w:color w:val="000096"/>
                <w:sz w:val="18"/>
                <w:szCs w:val="18"/>
                <w:highlight w:val="white"/>
                <w:lang w:val="en-US" w:eastAsia="en-US"/>
              </w:rPr>
              <w:t>&lt;/wsse:BinarySecurityToken&gt;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xmlns:ds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w:t>
            </w:r>
            <w:r w:rsidRPr="00BA2055">
              <w:rPr>
                <w:rFonts w:eastAsiaTheme="minorHAnsi" w:cs="Times New Roman"/>
                <w:color w:val="F5844C"/>
                <w:sz w:val="18"/>
                <w:szCs w:val="18"/>
                <w:highlight w:val="white"/>
                <w:lang w:val="en-US" w:eastAsia="en-US"/>
              </w:rPr>
              <w:t xml:space="preserve"> 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"Signature-1377"</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&lt;ds:CanonicalizationMethod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"http://www.w3.org/2001/04/xmldsig-more#gostr34102001-gostr3411"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"#id-1378"</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"http://www.w3.org/2001/04/xmldsig-more#gostr3411"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t>qeKRFhRcMVz5/CA/jlY2MuQt3ZaznNh/Wi40ruk/k94=</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t>5GO4ah2Xrzj7KrGSxJEs1wiKXJHtvgh7/gsartHP9kZmwp3+Cpj2dT5tFxoYKpfAAcobU46aR5Kf+b3Z5+UjIw==</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w:t>
            </w:r>
            <w:r w:rsidRPr="00BA2055">
              <w:rPr>
                <w:rFonts w:eastAsiaTheme="minorHAnsi" w:cs="Times New Roman"/>
                <w:color w:val="F5844C"/>
                <w:sz w:val="18"/>
                <w:szCs w:val="18"/>
                <w:highlight w:val="white"/>
                <w:lang w:val="en-US" w:eastAsia="en-US"/>
              </w:rPr>
              <w:t xml:space="preserve"> 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"KeyId-4DCAA93B6BBD4693D614394806674462066"</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"STRId-4DCAA93B6BBD4693D614394806674462067"</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"#CertId-4DCAA93B6BBD4693D614394806674462065"</w:t>
            </w:r>
            <w:r w:rsidRPr="00BA2055">
              <w:rPr>
                <w:rFonts w:eastAsiaTheme="minorHAnsi" w:cs="Times New Roman"/>
                <w:color w:val="F5844C"/>
                <w:sz w:val="18"/>
                <w:szCs w:val="18"/>
                <w:highlight w:val="white"/>
                <w:lang w:val="en-US" w:eastAsia="en-US"/>
              </w:rPr>
              <w:t xml:space="preserve"> ValueType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"http://docs.oasis-open.org/wss/2004/01/oasis-200401-wss-x509-token-profile-1.0#X509v3"</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"id-1378"</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&lt;ns2:CreateHouseCallRequest</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xmlns:ns6</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"http://epgu.rtlabs.ru/equeue/ws/types/"</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xmlns:ns5</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"http://epgu.rtlabs.ru/equeue/ws/"</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xmlns:ns2</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"http://www.rt-eu.ru/med/hc/"</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xmlns:ns4</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"http://www.w3.org/2004/08/xop/include"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xmlns:ns3</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"http://smev.gosuslugi.ru/rev120315"</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&lt;Session_ID&gt;</w:t>
            </w:r>
            <w:r w:rsidRPr="00BA2055">
              <w:rPr>
                <w:rFonts w:eastAsiaTheme="minorHAnsi" w:cs="Times New Roman"/>
                <w:color w:val="000000"/>
                <w:sz w:val="18"/>
                <w:szCs w:val="18"/>
                <w:highlight w:val="white"/>
                <w:lang w:val="en-US" w:eastAsia="en-US"/>
              </w:rPr>
              <w:t>93615725-d115-478c-9f57-8487a7f7ca7d</w:t>
            </w:r>
            <w:r w:rsidRPr="00BA2055">
              <w:rPr>
                <w:rFonts w:eastAsiaTheme="minorHAnsi" w:cs="Times New Roman"/>
                <w:color w:val="000096"/>
                <w:sz w:val="18"/>
                <w:szCs w:val="18"/>
                <w:highlight w:val="white"/>
                <w:lang w:val="en-US" w:eastAsia="en-US"/>
              </w:rPr>
              <w:t>&lt;/Session_ID&gt;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&lt;Slot_Id&gt;</w:t>
            </w:r>
            <w:r w:rsidRPr="00BA2055">
              <w:rPr>
                <w:rFonts w:eastAsiaTheme="minorHAnsi" w:cs="Times New Roman"/>
                <w:color w:val="000000"/>
                <w:sz w:val="18"/>
                <w:szCs w:val="18"/>
                <w:highlight w:val="white"/>
                <w:lang w:val="en-US" w:eastAsia="en-US"/>
              </w:rPr>
              <w:t>04a1caa5-e4b11fb-e4b11fb-20150814080000</w:t>
            </w:r>
            <w:r w:rsidRPr="00BA2055">
              <w:rPr>
                <w:rFonts w:eastAsiaTheme="minorHAnsi" w:cs="Times New Roman"/>
                <w:color w:val="000096"/>
                <w:sz w:val="18"/>
                <w:szCs w:val="18"/>
                <w:highlight w:val="white"/>
                <w:lang w:val="en-US" w:eastAsia="en-US"/>
              </w:rPr>
              <w:t>&lt;/Slot_Id&gt;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&lt;/ns2:CreateHouseCallRequest&gt;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&lt;/soapenv:Envelope&gt;</w:t>
            </w:r>
          </w:p>
        </w:tc>
      </w:tr>
    </w:tbl>
    <w:p w14:paraId="377B3CE4" w14:textId="77777777" w:rsidR="00DC27D1" w:rsidRPr="00747925" w:rsidRDefault="00DC27D1" w:rsidP="00DC27D1">
      <w:pPr>
        <w:jc w:val="left"/>
        <w:rPr>
          <w:rFonts w:cs="Times New Roman"/>
          <w:b/>
          <w:szCs w:val="24"/>
          <w:lang w:val="en-US"/>
        </w:rPr>
      </w:pPr>
      <w:r w:rsidRPr="00747925">
        <w:rPr>
          <w:rFonts w:cs="Times New Roman"/>
          <w:b/>
          <w:szCs w:val="24"/>
        </w:rPr>
        <w:lastRenderedPageBreak/>
        <w:t>Ответ</w:t>
      </w:r>
      <w:r w:rsidRPr="00747925">
        <w:rPr>
          <w:rFonts w:cs="Times New Roman"/>
          <w:b/>
          <w:szCs w:val="24"/>
          <w:lang w:val="en-US"/>
        </w:rPr>
        <w:t xml:space="preserve">: </w:t>
      </w:r>
    </w:p>
    <w:tbl>
      <w:tblPr>
        <w:tblStyle w:val="aff2"/>
        <w:tblW w:w="0" w:type="auto"/>
        <w:tblLook w:val="04A0" w:firstRow="1" w:lastRow="0" w:firstColumn="1" w:lastColumn="0" w:noHBand="0" w:noVBand="1"/>
      </w:tblPr>
      <w:tblGrid>
        <w:gridCol w:w="9020"/>
      </w:tblGrid>
      <w:tr w:rsidR="001C0B92" w:rsidRPr="00F949EC" w14:paraId="15375ABC" w14:textId="77777777" w:rsidTr="001C0B92">
        <w:tc>
          <w:tcPr>
            <w:tcW w:w="9242" w:type="dxa"/>
          </w:tcPr>
          <w:p w14:paraId="2E412BBA" w14:textId="2F6DB9FB" w:rsidR="001C0B92" w:rsidRPr="00BA2055" w:rsidRDefault="00BA2055" w:rsidP="00BA2055">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sidRPr="00BA2055">
              <w:rPr>
                <w:rFonts w:eastAsiaTheme="minorHAnsi" w:cs="Times New Roman"/>
                <w:color w:val="8B26C9"/>
                <w:sz w:val="18"/>
                <w:szCs w:val="18"/>
                <w:highlight w:val="white"/>
                <w:lang w:val="en-US" w:eastAsia="en-US"/>
              </w:rPr>
              <w:t>&lt;?xml version="1.0" encoding="UTF-8"?&gt;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xmlns:soapenv</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"http://schemas.xmlsoap.org/soap/envelope/"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xmlns:er</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"http://www.rt-eu.ru/med/hc/"</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xmlns:wsse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"http://docs.oasis-open.org/wss/2004/01/oasis-200401-wss-wssecurity-secext-1.0.xsd"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xmlns:ds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w:t>
            </w:r>
            <w:r w:rsidRPr="00BA2055">
              <w:rPr>
                <w:rFonts w:eastAsiaTheme="minorHAnsi" w:cs="Times New Roman"/>
                <w:color w:val="F5844C"/>
                <w:sz w:val="18"/>
                <w:szCs w:val="18"/>
                <w:highlight w:val="white"/>
                <w:lang w:val="en-US" w:eastAsia="en-US"/>
              </w:rPr>
              <w:t xml:space="preserve"> 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"SigID-8cfcb002-aa37-4f90-9d5a-cb2a0045d7de"</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&lt;ds:CanonicalizationMethod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"http://www.w3.org/2001/04/xmldsig-more#gostr34102001-gostr3411"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"#BodyID-e7907d53-e8f6-4684-8878-0be25f959a2f"</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"http://www.w3.org/2000/09/xmldsig#sha1"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00"/>
                <w:sz w:val="18"/>
                <w:szCs w:val="18"/>
                <w:highlight w:val="white"/>
                <w:lang w:val="en-US" w:eastAsia="en-US"/>
              </w:rPr>
              <w:lastRenderedPageBreak/>
              <w:t xml:space="preserve">                        </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t>wWOr60IXP3kjU+YaLJuoxRPorRc=</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t>HlTUy68sIS8O0+WQR5mC3u3G+zvx1/aS7LGxed6/FYe5zJKdQIJ7QmFzv8RmAArll2Gj192GYWVT7NmvJRFBCw==</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"#CertID-f8715da6-cfc9-4578-a165-95053d69784c"</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&lt;wsse:BinarySecurityToken</w:t>
            </w:r>
            <w:r w:rsidRPr="00BA2055">
              <w:rPr>
                <w:rFonts w:eastAsiaTheme="minorHAnsi" w:cs="Times New Roman"/>
                <w:color w:val="F5844C"/>
                <w:sz w:val="18"/>
                <w:szCs w:val="18"/>
                <w:highlight w:val="white"/>
                <w:lang w:val="en-US" w:eastAsia="en-US"/>
              </w:rPr>
              <w:t xml:space="preserve"> ValueType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"http://docs.oasis-open.org/wss/2004/01/oasis-200401-wss-x509-token-profile-1.0#X509v3"</w:t>
            </w:r>
            <w:r w:rsidRPr="00BA2055">
              <w:rPr>
                <w:rFonts w:eastAsiaTheme="minorHAnsi" w:cs="Times New Roman"/>
                <w:color w:val="F5844C"/>
                <w:sz w:val="18"/>
                <w:szCs w:val="18"/>
                <w:highlight w:val="white"/>
                <w:lang w:val="en-US" w:eastAsia="en-US"/>
              </w:rPr>
              <w:t xml:space="preserve"> EncodingType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"http://docs.oasis-open.org/wss/2004/01/oasis-200401-wss-soap-message-security-1.0#Base64Binary"</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"CertID-f8715da6-cfc9-4578-a165-95053d69784c"</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BA2055">
              <w:rPr>
                <w:rFonts w:eastAsiaTheme="minorHAnsi" w:cs="Times New Roman"/>
                <w:color w:val="000096"/>
                <w:sz w:val="18"/>
                <w:szCs w:val="18"/>
                <w:highlight w:val="white"/>
                <w:lang w:val="en-US" w:eastAsia="en-US"/>
              </w:rPr>
              <w:t>&lt;/wsse:BinarySecurityToken&gt;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"BodyID-e7907d53-e8f6-4684-8878-0be25f959a2f"</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&lt;er:CreateHouseCallResponse&gt;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&lt;Session_ID&gt;</w:t>
            </w:r>
            <w:r w:rsidRPr="00BA2055">
              <w:rPr>
                <w:rFonts w:eastAsiaTheme="minorHAnsi" w:cs="Times New Roman"/>
                <w:color w:val="000000"/>
                <w:sz w:val="18"/>
                <w:szCs w:val="18"/>
                <w:highlight w:val="white"/>
                <w:lang w:val="en-US" w:eastAsia="en-US"/>
              </w:rPr>
              <w:t>93615725-d115-478c-9f57-8487a7f7ca7d</w:t>
            </w:r>
            <w:r w:rsidRPr="00BA2055">
              <w:rPr>
                <w:rFonts w:eastAsiaTheme="minorHAnsi" w:cs="Times New Roman"/>
                <w:color w:val="000096"/>
                <w:sz w:val="18"/>
                <w:szCs w:val="18"/>
                <w:highlight w:val="white"/>
                <w:lang w:val="en-US" w:eastAsia="en-US"/>
              </w:rPr>
              <w:t>&lt;/Session_ID&gt;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&lt;HC_Id_Rmis&gt;</w:t>
            </w:r>
            <w:r w:rsidRPr="00BA2055">
              <w:rPr>
                <w:rFonts w:eastAsiaTheme="minorHAnsi" w:cs="Times New Roman"/>
                <w:color w:val="000000"/>
                <w:sz w:val="18"/>
                <w:szCs w:val="18"/>
                <w:highlight w:val="white"/>
                <w:lang w:val="en-US" w:eastAsia="en-US"/>
              </w:rPr>
              <w:t>471696489</w:t>
            </w:r>
            <w:r w:rsidRPr="00BA2055">
              <w:rPr>
                <w:rFonts w:eastAsiaTheme="minorHAnsi" w:cs="Times New Roman"/>
                <w:color w:val="000096"/>
                <w:sz w:val="18"/>
                <w:szCs w:val="18"/>
                <w:highlight w:val="white"/>
                <w:lang w:val="en-US" w:eastAsia="en-US"/>
              </w:rPr>
              <w:t>&lt;/HC_Id_Rmis&gt;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&lt;Status_Code&gt;</w:t>
            </w:r>
            <w:r w:rsidRPr="00BA2055">
              <w:rPr>
                <w:rFonts w:eastAsiaTheme="minorHAnsi" w:cs="Times New Roman"/>
                <w:color w:val="000000"/>
                <w:sz w:val="18"/>
                <w:szCs w:val="18"/>
                <w:highlight w:val="white"/>
                <w:lang w:val="en-US" w:eastAsia="en-US"/>
              </w:rPr>
              <w:t>0</w:t>
            </w:r>
            <w:r w:rsidRPr="00BA2055">
              <w:rPr>
                <w:rFonts w:eastAsiaTheme="minorHAnsi" w:cs="Times New Roman"/>
                <w:color w:val="000096"/>
                <w:sz w:val="18"/>
                <w:szCs w:val="18"/>
                <w:highlight w:val="white"/>
                <w:lang w:val="en-US" w:eastAsia="en-US"/>
              </w:rPr>
              <w:t>&lt;/Status_Code&gt;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&lt;Comment/&gt;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&lt;Slot_Id&gt;</w:t>
            </w:r>
            <w:r w:rsidRPr="00BA2055">
              <w:rPr>
                <w:rFonts w:eastAsiaTheme="minorHAnsi" w:cs="Times New Roman"/>
                <w:color w:val="000000"/>
                <w:sz w:val="18"/>
                <w:szCs w:val="18"/>
                <w:highlight w:val="white"/>
                <w:lang w:val="en-US" w:eastAsia="en-US"/>
              </w:rPr>
              <w:t>04a1caa5-e4b11fb-e4b11fb-20150814080000</w:t>
            </w:r>
            <w:r w:rsidRPr="00BA2055">
              <w:rPr>
                <w:rFonts w:eastAsiaTheme="minorHAnsi" w:cs="Times New Roman"/>
                <w:color w:val="000096"/>
                <w:sz w:val="18"/>
                <w:szCs w:val="18"/>
                <w:highlight w:val="white"/>
                <w:lang w:val="en-US" w:eastAsia="en-US"/>
              </w:rPr>
              <w:t>&lt;/Slot_Id&gt;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&lt;VisitTime&gt;</w:t>
            </w:r>
            <w:r w:rsidRPr="00BA2055">
              <w:rPr>
                <w:rFonts w:eastAsiaTheme="minorHAnsi" w:cs="Times New Roman"/>
                <w:color w:val="000000"/>
                <w:sz w:val="18"/>
                <w:szCs w:val="18"/>
                <w:highlight w:val="white"/>
                <w:lang w:val="en-US" w:eastAsia="en-US"/>
              </w:rPr>
              <w:t>2015-08-14T08:00:00+03:00</w:t>
            </w:r>
            <w:r w:rsidRPr="00BA2055">
              <w:rPr>
                <w:rFonts w:eastAsiaTheme="minorHAnsi" w:cs="Times New Roman"/>
                <w:color w:val="000096"/>
                <w:sz w:val="18"/>
                <w:szCs w:val="18"/>
                <w:highlight w:val="white"/>
                <w:lang w:val="en-US" w:eastAsia="en-US"/>
              </w:rPr>
              <w:t>&lt;/VisitTime&gt;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&lt;Duration&gt;</w:t>
            </w:r>
            <w:r w:rsidRPr="00BA2055">
              <w:rPr>
                <w:rFonts w:eastAsiaTheme="minorHAnsi" w:cs="Times New Roman"/>
                <w:color w:val="000000"/>
                <w:sz w:val="18"/>
                <w:szCs w:val="18"/>
                <w:highlight w:val="white"/>
                <w:lang w:val="en-US" w:eastAsia="en-US"/>
              </w:rPr>
              <w:t>120</w:t>
            </w:r>
            <w:r w:rsidRPr="00BA2055">
              <w:rPr>
                <w:rFonts w:eastAsiaTheme="minorHAnsi" w:cs="Times New Roman"/>
                <w:color w:val="000096"/>
                <w:sz w:val="18"/>
                <w:szCs w:val="18"/>
                <w:highlight w:val="white"/>
                <w:lang w:val="en-US" w:eastAsia="en-US"/>
              </w:rPr>
              <w:t>&lt;/Duration&gt;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&lt;/er:CreateHouseCallResponse&gt;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00"/>
                <w:sz w:val="18"/>
                <w:szCs w:val="18"/>
                <w:highlight w:val="white"/>
                <w:lang w:val="en-US" w:eastAsia="en-US"/>
              </w:rPr>
              <w:lastRenderedPageBreak/>
              <w:t xml:space="preserve">    </w:t>
            </w:r>
            <w:r w:rsidRPr="00BA2055">
              <w:rPr>
                <w:rFonts w:eastAsiaTheme="minorHAnsi" w:cs="Times New Roman"/>
                <w:color w:val="000096"/>
                <w:sz w:val="18"/>
                <w:szCs w:val="18"/>
                <w:highlight w:val="white"/>
                <w:lang w:val="en-US" w:eastAsia="en-US"/>
              </w:rPr>
              <w:t>&lt;/soapenv:Body&gt;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&lt;/soapenv:Envelope&gt;</w:t>
            </w:r>
          </w:p>
        </w:tc>
      </w:tr>
    </w:tbl>
    <w:p w14:paraId="07A0A1D0" w14:textId="77777777" w:rsidR="00DC27D1" w:rsidRPr="008E52D7" w:rsidRDefault="00DC27D1" w:rsidP="00DC27D1">
      <w:pPr>
        <w:jc w:val="left"/>
        <w:rPr>
          <w:rFonts w:cs="Times New Roman"/>
          <w:b/>
          <w:szCs w:val="24"/>
          <w:lang w:val="en-US"/>
        </w:rPr>
      </w:pPr>
      <w:r w:rsidRPr="00747925">
        <w:rPr>
          <w:rFonts w:cs="Times New Roman"/>
          <w:b/>
          <w:szCs w:val="24"/>
        </w:rPr>
        <w:lastRenderedPageBreak/>
        <w:t>Ответ</w:t>
      </w:r>
      <w:r w:rsidRPr="008E52D7">
        <w:rPr>
          <w:rFonts w:cs="Times New Roman"/>
          <w:b/>
          <w:szCs w:val="24"/>
          <w:lang w:val="en-US"/>
        </w:rPr>
        <w:t xml:space="preserve"> </w:t>
      </w:r>
      <w:r w:rsidRPr="00747925">
        <w:rPr>
          <w:rFonts w:cs="Times New Roman"/>
          <w:b/>
          <w:szCs w:val="24"/>
        </w:rPr>
        <w:t>в</w:t>
      </w:r>
      <w:r w:rsidRPr="008E52D7">
        <w:rPr>
          <w:rFonts w:cs="Times New Roman"/>
          <w:b/>
          <w:szCs w:val="24"/>
          <w:lang w:val="en-US"/>
        </w:rPr>
        <w:t xml:space="preserve"> </w:t>
      </w:r>
      <w:r w:rsidRPr="00747925">
        <w:rPr>
          <w:rFonts w:cs="Times New Roman"/>
          <w:b/>
          <w:szCs w:val="24"/>
        </w:rPr>
        <w:t>случае</w:t>
      </w:r>
      <w:r w:rsidRPr="008E52D7">
        <w:rPr>
          <w:rFonts w:cs="Times New Roman"/>
          <w:b/>
          <w:szCs w:val="24"/>
          <w:lang w:val="en-US"/>
        </w:rPr>
        <w:t xml:space="preserve"> </w:t>
      </w:r>
      <w:r w:rsidRPr="00747925">
        <w:rPr>
          <w:rFonts w:cs="Times New Roman"/>
          <w:b/>
          <w:szCs w:val="24"/>
        </w:rPr>
        <w:t>возникновения</w:t>
      </w:r>
      <w:r w:rsidRPr="008E52D7">
        <w:rPr>
          <w:rFonts w:cs="Times New Roman"/>
          <w:b/>
          <w:szCs w:val="24"/>
          <w:lang w:val="en-US"/>
        </w:rPr>
        <w:t xml:space="preserve"> </w:t>
      </w:r>
      <w:r w:rsidRPr="00747925">
        <w:rPr>
          <w:rFonts w:cs="Times New Roman"/>
          <w:b/>
          <w:szCs w:val="24"/>
        </w:rPr>
        <w:t>ошибки</w:t>
      </w:r>
      <w:r w:rsidRPr="008E52D7">
        <w:rPr>
          <w:rFonts w:cs="Times New Roman"/>
          <w:b/>
          <w:szCs w:val="24"/>
          <w:lang w:val="en-US"/>
        </w:rPr>
        <w:t xml:space="preserve">: </w:t>
      </w:r>
    </w:p>
    <w:tbl>
      <w:tblPr>
        <w:tblStyle w:val="aff2"/>
        <w:tblW w:w="0" w:type="auto"/>
        <w:tblLook w:val="04A0" w:firstRow="1" w:lastRow="0" w:firstColumn="1" w:lastColumn="0" w:noHBand="0" w:noVBand="1"/>
      </w:tblPr>
      <w:tblGrid>
        <w:gridCol w:w="9020"/>
      </w:tblGrid>
      <w:tr w:rsidR="001C0B92" w:rsidRPr="00F949EC" w14:paraId="2BB94673" w14:textId="77777777" w:rsidTr="001C0B92">
        <w:tc>
          <w:tcPr>
            <w:tcW w:w="9242" w:type="dxa"/>
          </w:tcPr>
          <w:p w14:paraId="0A81AC3D" w14:textId="6F1B2A48" w:rsidR="001C0B92" w:rsidRPr="00BA2055" w:rsidRDefault="00BA2055" w:rsidP="00BA2055">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sidRPr="00BA2055">
              <w:rPr>
                <w:rFonts w:eastAsiaTheme="minorHAnsi" w:cs="Times New Roman"/>
                <w:color w:val="8B26C9"/>
                <w:sz w:val="18"/>
                <w:szCs w:val="18"/>
                <w:highlight w:val="white"/>
                <w:lang w:val="en-US" w:eastAsia="en-US"/>
              </w:rPr>
              <w:t>&lt;?xml version="1.0" encoding="UTF-8"?&gt;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xmlns:soapenv</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"http://schemas.xmlsoap.org/soap/envelope/"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xmlns:er</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"http://www.rt-eu.ru/med/hc/"</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xmlns:wsse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"http://docs.oasis-open.org/wss/2004/01/oasis-200401-wss-wssecurity-secext-1.0.xsd"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xmlns:ds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w:t>
            </w:r>
            <w:r w:rsidRPr="00BA2055">
              <w:rPr>
                <w:rFonts w:eastAsiaTheme="minorHAnsi" w:cs="Times New Roman"/>
                <w:color w:val="F5844C"/>
                <w:sz w:val="18"/>
                <w:szCs w:val="18"/>
                <w:highlight w:val="white"/>
                <w:lang w:val="en-US" w:eastAsia="en-US"/>
              </w:rPr>
              <w:t xml:space="preserve"> 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"SigID-8cfcb002-aa37-4f90-9d5a-cb2a0045d7de"</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&lt;ds:CanonicalizationMethod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"http://www.w3.org/2001/04/xmldsig-more#gostr34102001-gostr3411"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"#BodyID-e7907d53-e8f6-4684-8878-0be25f959a2f"</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"http://www.w3.org/2000/09/xmldsig#sha1"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t>wWOr60IXP3kjU+YaLJuoxRPorRc=</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t>HlTUy68sIS8O0+WQR5mC3u3G+zvx1/aS7LGxed6/FYe5zJKdQIJ7QmFzv8RmAArll2Gj192GYWVT7NmvJRFBCw==</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"#CertID-f8715da6-cfc9-4578-a165-95053d69784c"</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&lt;wsse:BinarySecurityToken</w:t>
            </w:r>
            <w:r w:rsidRPr="00BA2055">
              <w:rPr>
                <w:rFonts w:eastAsiaTheme="minorHAnsi" w:cs="Times New Roman"/>
                <w:color w:val="F5844C"/>
                <w:sz w:val="18"/>
                <w:szCs w:val="18"/>
                <w:highlight w:val="white"/>
                <w:lang w:val="en-US" w:eastAsia="en-US"/>
              </w:rPr>
              <w:t xml:space="preserve"> ValueType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"http://docs.oasis-open.org/wss/2004/01/oasis-200401-wss-x509-token-profile-1.0#X509v3"</w:t>
            </w:r>
            <w:r w:rsidRPr="00BA2055">
              <w:rPr>
                <w:rFonts w:eastAsiaTheme="minorHAnsi" w:cs="Times New Roman"/>
                <w:color w:val="F5844C"/>
                <w:sz w:val="18"/>
                <w:szCs w:val="18"/>
                <w:highlight w:val="white"/>
                <w:lang w:val="en-US" w:eastAsia="en-US"/>
              </w:rPr>
              <w:t xml:space="preserve"> EncodingType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"http://docs.oasis-open.org/wss/2004/01/oasis-200401-wss-soap-message-security-1.0#Base64Binary"</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"CertID-f8715da6-cfc9-4578-a165-95053d69784c"</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w:t>
            </w:r>
            <w:r w:rsidRPr="00BA2055">
              <w:rPr>
                <w:rFonts w:eastAsiaTheme="minorHAnsi" w:cs="Times New Roman"/>
                <w:color w:val="000000"/>
                <w:sz w:val="18"/>
                <w:szCs w:val="18"/>
                <w:highlight w:val="white"/>
                <w:lang w:val="en-US" w:eastAsia="en-US"/>
              </w:rPr>
              <w:lastRenderedPageBreak/>
              <w: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BA2055">
              <w:rPr>
                <w:rFonts w:eastAsiaTheme="minorHAnsi" w:cs="Times New Roman"/>
                <w:color w:val="000096"/>
                <w:sz w:val="18"/>
                <w:szCs w:val="18"/>
                <w:highlight w:val="white"/>
                <w:lang w:val="en-US" w:eastAsia="en-US"/>
              </w:rPr>
              <w:t>&lt;/wsse:BinarySecurityToken&gt;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"BodyID-e7907d53-e8f6-4684-8878-0be25f959a2f"</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&lt;er:CreateHouseCallResponse&gt;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&lt;Session_ID&gt;</w:t>
            </w:r>
            <w:r w:rsidRPr="00BA2055">
              <w:rPr>
                <w:rFonts w:eastAsiaTheme="minorHAnsi" w:cs="Times New Roman"/>
                <w:color w:val="000000"/>
                <w:sz w:val="18"/>
                <w:szCs w:val="18"/>
                <w:highlight w:val="white"/>
                <w:lang w:val="en-US" w:eastAsia="en-US"/>
              </w:rPr>
              <w:t>93615725-d115-478c-9f57-8487a7f7ca7d</w:t>
            </w:r>
            <w:r w:rsidRPr="00BA2055">
              <w:rPr>
                <w:rFonts w:eastAsiaTheme="minorHAnsi" w:cs="Times New Roman"/>
                <w:color w:val="000096"/>
                <w:sz w:val="18"/>
                <w:szCs w:val="18"/>
                <w:highlight w:val="white"/>
                <w:lang w:val="en-US" w:eastAsia="en-US"/>
              </w:rPr>
              <w:t>&lt;/Session_ID&gt;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&lt;HC_Id_Rmis/&gt;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&lt;Status_Code&gt;</w:t>
            </w:r>
            <w:r w:rsidRPr="00BA2055">
              <w:rPr>
                <w:rFonts w:eastAsiaTheme="minorHAnsi" w:cs="Times New Roman"/>
                <w:color w:val="000000"/>
                <w:sz w:val="18"/>
                <w:szCs w:val="18"/>
                <w:highlight w:val="white"/>
                <w:lang w:val="en-US" w:eastAsia="en-US"/>
              </w:rPr>
              <w:t>1</w:t>
            </w:r>
            <w:r w:rsidRPr="00BA2055">
              <w:rPr>
                <w:rFonts w:eastAsiaTheme="minorHAnsi" w:cs="Times New Roman"/>
                <w:color w:val="000096"/>
                <w:sz w:val="18"/>
                <w:szCs w:val="18"/>
                <w:highlight w:val="white"/>
                <w:lang w:val="en-US" w:eastAsia="en-US"/>
              </w:rPr>
              <w:t>&lt;/Status_Code&gt;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&lt;Comment&gt;</w:t>
            </w:r>
            <w:r w:rsidRPr="00BA2055">
              <w:rPr>
                <w:rFonts w:eastAsiaTheme="minorHAnsi" w:cs="Times New Roman"/>
                <w:color w:val="000000"/>
                <w:sz w:val="18"/>
                <w:szCs w:val="18"/>
                <w:highlight w:val="white"/>
                <w:lang w:eastAsia="en-US"/>
              </w:rPr>
              <w:t>Внутренняя</w:t>
            </w:r>
            <w:r w:rsidRPr="00BA2055">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ошибка</w:t>
            </w:r>
            <w:r w:rsidRPr="00BA2055">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системы</w:t>
            </w:r>
            <w:r w:rsidRPr="00BA2055">
              <w:rPr>
                <w:rFonts w:eastAsiaTheme="minorHAnsi" w:cs="Times New Roman"/>
                <w:color w:val="000096"/>
                <w:sz w:val="18"/>
                <w:szCs w:val="18"/>
                <w:highlight w:val="white"/>
                <w:lang w:val="en-US" w:eastAsia="en-US"/>
              </w:rPr>
              <w:t>&lt;/Comment&gt;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&lt;Slot_Id&gt;</w:t>
            </w:r>
            <w:r w:rsidRPr="00BA2055">
              <w:rPr>
                <w:rFonts w:eastAsiaTheme="minorHAnsi" w:cs="Times New Roman"/>
                <w:color w:val="000000"/>
                <w:sz w:val="18"/>
                <w:szCs w:val="18"/>
                <w:highlight w:val="white"/>
                <w:lang w:val="en-US" w:eastAsia="en-US"/>
              </w:rPr>
              <w:t>04a1caa5-e4b11fb-e4b11fb-20150814080000</w:t>
            </w:r>
            <w:r w:rsidRPr="00BA2055">
              <w:rPr>
                <w:rFonts w:eastAsiaTheme="minorHAnsi" w:cs="Times New Roman"/>
                <w:color w:val="000096"/>
                <w:sz w:val="18"/>
                <w:szCs w:val="18"/>
                <w:highlight w:val="white"/>
                <w:lang w:val="en-US" w:eastAsia="en-US"/>
              </w:rPr>
              <w:t>&lt;/Slot_Id&gt;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&lt;VisitTime&gt;</w:t>
            </w:r>
            <w:r w:rsidRPr="00BA2055">
              <w:rPr>
                <w:rFonts w:eastAsiaTheme="minorHAnsi" w:cs="Times New Roman"/>
                <w:color w:val="000000"/>
                <w:sz w:val="18"/>
                <w:szCs w:val="18"/>
                <w:highlight w:val="white"/>
                <w:lang w:val="en-US" w:eastAsia="en-US"/>
              </w:rPr>
              <w:t>2015-08-14T08:00:00.000</w:t>
            </w:r>
            <w:r w:rsidRPr="00BA2055">
              <w:rPr>
                <w:rFonts w:eastAsiaTheme="minorHAnsi" w:cs="Times New Roman"/>
                <w:color w:val="000096"/>
                <w:sz w:val="18"/>
                <w:szCs w:val="18"/>
                <w:highlight w:val="white"/>
                <w:lang w:val="en-US" w:eastAsia="en-US"/>
              </w:rPr>
              <w:t>&lt;/VisitTime&gt;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&lt;Duration&gt;</w:t>
            </w:r>
            <w:r w:rsidRPr="00BA2055">
              <w:rPr>
                <w:rFonts w:eastAsiaTheme="minorHAnsi" w:cs="Times New Roman"/>
                <w:color w:val="000000"/>
                <w:sz w:val="18"/>
                <w:szCs w:val="18"/>
                <w:highlight w:val="white"/>
                <w:lang w:val="en-US" w:eastAsia="en-US"/>
              </w:rPr>
              <w:t>120</w:t>
            </w:r>
            <w:r w:rsidRPr="00BA2055">
              <w:rPr>
                <w:rFonts w:eastAsiaTheme="minorHAnsi" w:cs="Times New Roman"/>
                <w:color w:val="000096"/>
                <w:sz w:val="18"/>
                <w:szCs w:val="18"/>
                <w:highlight w:val="white"/>
                <w:lang w:val="en-US" w:eastAsia="en-US"/>
              </w:rPr>
              <w:t>&lt;/Duration&gt;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&lt;/er:CreateHouseCallResponse&gt;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&lt;/soapenv:Envelope&gt;</w:t>
            </w:r>
          </w:p>
        </w:tc>
      </w:tr>
    </w:tbl>
    <w:p w14:paraId="7DD07CA5" w14:textId="77777777" w:rsidR="00DC27D1" w:rsidRPr="00747925" w:rsidRDefault="00DC27D1" w:rsidP="00DC27D1">
      <w:pPr>
        <w:pStyle w:val="31"/>
        <w:rPr>
          <w:rFonts w:cs="Times New Roman"/>
          <w:lang w:val="en-US"/>
        </w:rPr>
      </w:pPr>
      <w:r w:rsidRPr="00747925">
        <w:rPr>
          <w:rFonts w:cs="Times New Roman"/>
          <w:lang w:val="en-US"/>
        </w:rPr>
        <w:lastRenderedPageBreak/>
        <w:t xml:space="preserve"> </w:t>
      </w:r>
      <w:r w:rsidRPr="00747925">
        <w:rPr>
          <w:rFonts w:cs="Times New Roman"/>
        </w:rPr>
        <w:t>Метод</w:t>
      </w:r>
      <w:r w:rsidRPr="00747925">
        <w:rPr>
          <w:rFonts w:cs="Times New Roman"/>
          <w:lang w:val="en-US"/>
        </w:rPr>
        <w:t xml:space="preserve"> CancelHouseCall</w:t>
      </w:r>
    </w:p>
    <w:p w14:paraId="424AC219" w14:textId="77777777" w:rsidR="00DC27D1" w:rsidRPr="00747925" w:rsidRDefault="00DC27D1" w:rsidP="00DC27D1">
      <w:pPr>
        <w:jc w:val="left"/>
        <w:rPr>
          <w:rFonts w:cs="Times New Roman"/>
          <w:b/>
          <w:szCs w:val="24"/>
          <w:lang w:val="en-US"/>
        </w:rPr>
      </w:pPr>
      <w:r w:rsidRPr="00747925">
        <w:rPr>
          <w:rFonts w:cs="Times New Roman"/>
          <w:b/>
          <w:szCs w:val="24"/>
        </w:rPr>
        <w:t>Запрос</w:t>
      </w:r>
      <w:r w:rsidRPr="00747925">
        <w:rPr>
          <w:rFonts w:cs="Times New Roman"/>
          <w:b/>
          <w:szCs w:val="24"/>
          <w:lang w:val="en-US"/>
        </w:rPr>
        <w:t>:</w:t>
      </w:r>
    </w:p>
    <w:tbl>
      <w:tblPr>
        <w:tblStyle w:val="aff2"/>
        <w:tblW w:w="0" w:type="auto"/>
        <w:tblLook w:val="04A0" w:firstRow="1" w:lastRow="0" w:firstColumn="1" w:lastColumn="0" w:noHBand="0" w:noVBand="1"/>
      </w:tblPr>
      <w:tblGrid>
        <w:gridCol w:w="9020"/>
      </w:tblGrid>
      <w:tr w:rsidR="001C0B92" w:rsidRPr="00F949EC" w14:paraId="26F42C7F" w14:textId="77777777" w:rsidTr="001C0B92">
        <w:tc>
          <w:tcPr>
            <w:tcW w:w="9242" w:type="dxa"/>
          </w:tcPr>
          <w:p w14:paraId="1AFE4044" w14:textId="0F53B3FC" w:rsidR="001C0B92" w:rsidRPr="00BA2055" w:rsidRDefault="00BA2055" w:rsidP="00BA2055">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sidRPr="00BA2055">
              <w:rPr>
                <w:rFonts w:eastAsiaTheme="minorHAnsi" w:cs="Times New Roman"/>
                <w:color w:val="8B26C9"/>
                <w:sz w:val="18"/>
                <w:szCs w:val="18"/>
                <w:highlight w:val="white"/>
                <w:lang w:val="en-US" w:eastAsia="en-US"/>
              </w:rPr>
              <w:t>&lt;?xml version="1.0" encoding="UTF-8"?&gt;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xmlns:soapenv</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"http://schemas.xmlsoap.org/soap/envelope/"</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xmlns:wsse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"http://docs.oasis-open.org/wss/2004/01/oasis-200401-wss-wssecurity-secext-1.0.xsd"</w:t>
            </w:r>
            <w:r w:rsidRPr="00BA2055">
              <w:rPr>
                <w:rFonts w:eastAsiaTheme="minorHAnsi" w:cs="Times New Roman"/>
                <w:color w:val="F5844C"/>
                <w:sz w:val="18"/>
                <w:szCs w:val="18"/>
                <w:highlight w:val="white"/>
                <w:lang w:val="en-US" w:eastAsia="en-US"/>
              </w:rPr>
              <w:t xml:space="preserve"> soapenv:actor</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"http://smev.gosuslugi.ru/actors/smev"</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&lt;wsse:BinarySecurityToken</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EncodingType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"http://docs.oasis-open.org/wss/2004/01/oasis-200401-wss-soap-message-security-1.0#Base64Binary"</w:t>
            </w:r>
            <w:r w:rsidRPr="00BA2055">
              <w:rPr>
                <w:rFonts w:eastAsiaTheme="minorHAnsi" w:cs="Times New Roman"/>
                <w:color w:val="F5844C"/>
                <w:sz w:val="18"/>
                <w:szCs w:val="18"/>
                <w:highlight w:val="white"/>
                <w:lang w:val="en-US" w:eastAsia="en-US"/>
              </w:rPr>
              <w:t xml:space="preserve"> ValueType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"http://docs.oasis-open.org/wss/2004/01/oasis-200401-wss-x509-token-profile-1.0#X509v3"</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"CertId-4DCAA93B6BBD4693D614394806836112071"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t>MIIHKjCCBtmgAwIBAgIKf13KrQACAABgyjAIBgYqhQMCAgMwggEHMRgwFgYFKoUDZAESDTEwMjc3MDAxOTg3NjcxGjAYBggqhQMDgQMBARIMMDA3NzA3MDQ5Mzg4MSUwIwYDVQQJDBzQodGD0YnQtdCy0YHQutC40Lkg0LLQsNC7IDI2MRcwFQYJKoZIhvcNAQkBFghjYUBydC5ydTELMAkGA1UEBhMCUlUxFTATBgNVBAgMDNCc0L7RgdC60LLQsDEVMBMGA1UEBwwM0JzQvtGB0LrQstCwMSQwIgYDVQQKDBvQntCQ0J4g0KDQvtGB0YLQtdC70LXQutC+0LwxHTAbBgNVBAsMFNCe0JjQkSDQlNCk0J8g0KDQotCaMQ8wDQYDVQQDEwZDQSBSVEswHhcNMTQwOTI1MTQyODAwWhcNMTUwOTI1MTQzNzAwWjCB9TEYMBYGBSqFA2QBEg0xMTI3NzQ2NDYwODk2MRowGAYIKoUDA4EDAQESDDAwNzcwNzc3ODI0NjELMAkGA1UEBhMCUlUxGzAZBgNVBAgeEgA3ADcAIAQcBD4EQQQ6BDIEMDEVMBMGA1UEBx4MBBwEPgRBBDoEMgQwMWswaQYDVQQKHmIEHAQ4BD0EOARBBEIENQRABEEEQgQyBD4AIAQ3BDQEQAQwBDIEPgQ+BEUEQAQwBD0ENQQ9BDgETwAgBCAEPgRBBEEEOAQ5BEEEOgQ+BDkAIAQkBDUENAQ1BEAEMARGBDgEODEPMA0GA1UEAxMGWkRTQzAwMGMwHAYGKoUDAgITMBIGByqFAwICJAAGByqFAwICHgEDQwAEQPvt8c2v/gRZKNTl8OmEgtoN3wN1HevvWi8QJJ4d/SnGKRZ+4D7ignk9mutmoZ3K0csh/eOaNIzVWDAXgucYIpKjggQyMIIELjAOBgNVHQ8BAf8EBAMCBPAwJgYDVR0lBB8wHQYIKwYBBQUHAwQGByqFAwICIgYGCCsGAQUFBwMCMB0GA1UdDgQWBBTdaEy/PDCfa7xpBCY9njcmtkxs0zCCAUgGA1UdIwSCAT8wggE7gBQNOJXdTdMHt8ankfwc/RpWdvWjhqGCAQ+kggELMIIBBzEYMBYGBSqFA2QBEg0xMDI3NzAwMTk4NzY3MRowGAYIKoUDA4EDAQESDDAwNzcwNzA0OTM4ODElMCMGA1UECQwc0KHRg9GJ0LXQstGB0LrQuNC5INCy0LDQuyAyNjEXMBUGCSqGSIb3DQEJARYIY2FAcnQucnUxCzAJBgNVBAYTAlJVMRUwEwYDVQQIDAzQnNC+0YHQutCy0LAxFTATBgNVBAcMDNCc0L7RgdC60LLQsDEkMCIGA1UECgwb0J7QkNCeINCg0L7RgdGC0LXQu9C10LrQvtC8MR0wGwYDVQQLDBTQntCY0JEg0JTQpNCfINCg0KLQmjEPMA0GA1UEAxMGQ0EgUlRLghBlglIL8iRvlk4bVNZJ2/xsMGMGA1UdHwRcMFowLKAqoCiGJmh0dHA6Ly9jZXJ0ZW5yb2xsLmNhLnJ0LnJ1L2NhX3J0azMuY3JsMCqgKKAmhiRodHRwOi8vcm9zdGVsZWNvbS5ydS9jZHAvY2FfcnRrMy5jcmwwdAYIKwYBBQUHAQEEaDBmMDIGCCsGAQUFBzAChiZodHRwOi8vY2VydGVucm9sbC5jYS5ydC5ydS9jYV9ydGszLmNydDAwBggrBgEFBQcwAoYkaHR0cDovL3Jvc3RlbGVjb20ucnUvY2RwL2NhX3J0azMuY3J0MDYGBSqFA2RvBC0MKyLQmtGA0LjQv9GC0L7Qn9GA0L4gQ1NQIiAo0LLQtdGA0YHQuNGPIDMuNikwKwYDVR0QBCQwIoAPMjAxNDA5MjUxNDI4MDBagQ8yMDE1MDkyNTE0MjgwMFowEwYDVR0gBAwwCjAIBgYqhQNkcQEwggEyBgUqhQNkcASCAScwggEjDCsi0JrRgNC40L/RgtC+0J/RgNC+IENTUCIgKNCy0LXRgNGB0LjRjyAzLjYpDFMi0KPQtNC+0YHRgtC+0LLQtdGA0Y/RjtGJ0LjQuSDRhtC10L3RgtGAICLQmtGA0LjQv9GC0L7Qn9GA0L4g0KPQpiIg0LLQtdGA0YHQuNC4IDEuNQxP0KHQtdGA0YLQuNGE0LjQutCw0YIg0YHQvtC+0YLQstC10YLRgdGC0LLQuNGPIOKEliDQodCkLzEyNC0yMjM4INC+0YIgMDQuMTAuMjAxMwxOQ9C10YDRgtC40YTQuNC60LDRgiDRgdC+0L7RgtCy0LXRgtGB0YLQstC40Y8g4oSWINCh0KQvMTI4LTIzNTIg0L7RgiAxNS4wNC4yMDE0MAgGBiqFAwICAwNBAEIcyTOca8S3GDsUm3OyLlxB9/ElyX2/MhtL7n2Xr70OJv3JsGV+lTc/yAd</w:t>
            </w:r>
            <w:r w:rsidRPr="00BA2055">
              <w:rPr>
                <w:rFonts w:eastAsiaTheme="minorHAnsi" w:cs="Times New Roman"/>
                <w:color w:val="000000"/>
                <w:sz w:val="18"/>
                <w:szCs w:val="18"/>
                <w:highlight w:val="white"/>
                <w:lang w:val="en-US" w:eastAsia="en-US"/>
              </w:rPr>
              <w:lastRenderedPageBreak/>
              <w:t>TLbpVbf/WfStpxOQUXgHn0wEZW9Q=</w:t>
            </w:r>
            <w:r w:rsidRPr="00BA2055">
              <w:rPr>
                <w:rFonts w:eastAsiaTheme="minorHAnsi" w:cs="Times New Roman"/>
                <w:color w:val="000096"/>
                <w:sz w:val="18"/>
                <w:szCs w:val="18"/>
                <w:highlight w:val="white"/>
                <w:lang w:val="en-US" w:eastAsia="en-US"/>
              </w:rPr>
              <w:t>&lt;/wsse:BinarySecurityToken&gt;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xmlns:ds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w:t>
            </w:r>
            <w:r w:rsidRPr="00BA2055">
              <w:rPr>
                <w:rFonts w:eastAsiaTheme="minorHAnsi" w:cs="Times New Roman"/>
                <w:color w:val="F5844C"/>
                <w:sz w:val="18"/>
                <w:szCs w:val="18"/>
                <w:highlight w:val="white"/>
                <w:lang w:val="en-US" w:eastAsia="en-US"/>
              </w:rPr>
              <w:t xml:space="preserve"> 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"Signature-1381"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&lt;ds:CanonicalizationMethod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"http://www.w3.org/2001/04/xmldsig-more#gostr34102001-gostr3411"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"#id-1382"</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"http://www.w3.org/2001/04/xmldsig-more#gostr3411"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t>o7p/Gu2IKGZhZ1Cvc2TDxBbtgyEVFJ+DJ73OTRZkDmI=</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t>acgLtZmVHUVf0cVvq1szVM8jCDp4Uxj90hbHBOfJ55bS3MRbhXG0/ZebTYCJMrxPaBCepwhdtdJPVE4eGtxh6Q==</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w:t>
            </w:r>
            <w:r w:rsidRPr="00BA2055">
              <w:rPr>
                <w:rFonts w:eastAsiaTheme="minorHAnsi" w:cs="Times New Roman"/>
                <w:color w:val="F5844C"/>
                <w:sz w:val="18"/>
                <w:szCs w:val="18"/>
                <w:highlight w:val="white"/>
                <w:lang w:val="en-US" w:eastAsia="en-US"/>
              </w:rPr>
              <w:t xml:space="preserve"> 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"KeyId-4DCAA93B6BBD4693D614394806836112072"</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"STRId-4DCAA93B6BBD4693D614394806836112073"</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"#CertId-4DCAA93B6BBD4693D614394806836112071"</w:t>
            </w:r>
            <w:r w:rsidRPr="00BA2055">
              <w:rPr>
                <w:rFonts w:eastAsiaTheme="minorHAnsi" w:cs="Times New Roman"/>
                <w:color w:val="F5844C"/>
                <w:sz w:val="18"/>
                <w:szCs w:val="18"/>
                <w:highlight w:val="white"/>
                <w:lang w:val="en-US" w:eastAsia="en-US"/>
              </w:rPr>
              <w:t xml:space="preserve"> ValueType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"http://docs.oasis-open.org/wss/2004/01/oasis-200401-wss-x509-token-profile-1.0#X509v3"</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"id-1382"</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&lt;ns2:CancelHouseCallRequest</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xmlns:ns6</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"http://epgu.rtlabs.ru/equeue/ws/types/"</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xmlns:ns5</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"http://epgu.rtlabs.ru/equeue/ws/"</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xmlns:ns2</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"http://www.rt-eu.ru/med/hc/"</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xmlns:ns4</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"http://www.w3.org/2004/08/xop/include"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xmlns:ns3</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"http://smev.gosuslugi.ru/rev120315"</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&lt;HC_Id_Rmis&gt;</w:t>
            </w:r>
            <w:r w:rsidRPr="00BA2055">
              <w:rPr>
                <w:rFonts w:eastAsiaTheme="minorHAnsi" w:cs="Times New Roman"/>
                <w:color w:val="000000"/>
                <w:sz w:val="18"/>
                <w:szCs w:val="18"/>
                <w:highlight w:val="white"/>
                <w:lang w:val="en-US" w:eastAsia="en-US"/>
              </w:rPr>
              <w:t>471696489</w:t>
            </w:r>
            <w:r w:rsidRPr="00BA2055">
              <w:rPr>
                <w:rFonts w:eastAsiaTheme="minorHAnsi" w:cs="Times New Roman"/>
                <w:color w:val="000096"/>
                <w:sz w:val="18"/>
                <w:szCs w:val="18"/>
                <w:highlight w:val="white"/>
                <w:lang w:val="en-US" w:eastAsia="en-US"/>
              </w:rPr>
              <w:t>&lt;/HC_Id_Rmis&gt;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&lt;/ns2:CancelHouseCallRequest&gt;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&lt;/soapenv:Envelope&gt;</w:t>
            </w:r>
          </w:p>
        </w:tc>
      </w:tr>
    </w:tbl>
    <w:p w14:paraId="005BDC08" w14:textId="77777777" w:rsidR="00DC27D1" w:rsidRPr="00747925" w:rsidRDefault="00DC27D1" w:rsidP="00DC27D1">
      <w:pPr>
        <w:jc w:val="left"/>
        <w:rPr>
          <w:rFonts w:cs="Times New Roman"/>
          <w:b/>
          <w:szCs w:val="24"/>
          <w:lang w:val="en-US"/>
        </w:rPr>
      </w:pPr>
      <w:r w:rsidRPr="00747925">
        <w:rPr>
          <w:rFonts w:cs="Times New Roman"/>
          <w:b/>
          <w:szCs w:val="24"/>
        </w:rPr>
        <w:lastRenderedPageBreak/>
        <w:t>Ответ</w:t>
      </w:r>
      <w:r w:rsidRPr="00747925">
        <w:rPr>
          <w:rFonts w:cs="Times New Roman"/>
          <w:b/>
          <w:szCs w:val="24"/>
          <w:lang w:val="en-US"/>
        </w:rPr>
        <w:t>:</w:t>
      </w:r>
    </w:p>
    <w:tbl>
      <w:tblPr>
        <w:tblStyle w:val="aff2"/>
        <w:tblW w:w="0" w:type="auto"/>
        <w:tblLook w:val="04A0" w:firstRow="1" w:lastRow="0" w:firstColumn="1" w:lastColumn="0" w:noHBand="0" w:noVBand="1"/>
      </w:tblPr>
      <w:tblGrid>
        <w:gridCol w:w="9020"/>
      </w:tblGrid>
      <w:tr w:rsidR="001C0B92" w:rsidRPr="00F949EC" w14:paraId="06797DDB" w14:textId="77777777" w:rsidTr="001C0B92">
        <w:tc>
          <w:tcPr>
            <w:tcW w:w="9242" w:type="dxa"/>
          </w:tcPr>
          <w:p w14:paraId="2322BB55" w14:textId="3DE631A8" w:rsidR="001C0B92" w:rsidRPr="00BA2055" w:rsidRDefault="00BA2055" w:rsidP="00BA2055">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sidRPr="00BA2055">
              <w:rPr>
                <w:rFonts w:eastAsiaTheme="minorHAnsi" w:cs="Times New Roman"/>
                <w:color w:val="8B26C9"/>
                <w:sz w:val="18"/>
                <w:szCs w:val="18"/>
                <w:highlight w:val="white"/>
                <w:lang w:val="en-US" w:eastAsia="en-US"/>
              </w:rPr>
              <w:t>&lt;?xml version="1.0" encoding="UTF-8"?&gt;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xmlns:soapenv</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"http://schemas.xmlsoap.org/soap/envelope/"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xmlns:er</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"http://www.rt-eu.ru/med/hc/"</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xmlns:wsse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"http://docs.oasis-open.org/wss/2004/01/oasis-200401-wss-wssecurity-secext-1.0.xsd"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xmlns:ds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w:t>
            </w:r>
            <w:r w:rsidRPr="00BA2055">
              <w:rPr>
                <w:rFonts w:eastAsiaTheme="minorHAnsi" w:cs="Times New Roman"/>
                <w:color w:val="F5844C"/>
                <w:sz w:val="18"/>
                <w:szCs w:val="18"/>
                <w:highlight w:val="white"/>
                <w:lang w:val="en-US" w:eastAsia="en-US"/>
              </w:rPr>
              <w:t xml:space="preserve"> 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"SigID-c898b834-9214-4a34-b3d2-0ceff088ead9"</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&lt;ds:CanonicalizationMethod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"http://www.w3.org/2001/04/xmldsig-more#gostr34102001-gostr3411"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"#BodyID-ad1c0f42-026f-4967-a936-c9da77622c63"</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"http://www.w3.org/2000/09/xmldsig#sha1"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t>Xxv3ujNGmJYZz7rM+iCBAcO1BN8=</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t>CgRQuKJuWn6lKCAU7hcJrCTmKnIrPoz09s203t6/kaxYxUVjf5rl12yaeUkKmM0gQrgwZzWT/CbBsiCD1QrKMA==</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"#CertID-d47f1bb6-3006-4f1f-b449-93f13dfe731f"</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&lt;wsse:BinarySecurityToken</w:t>
            </w:r>
            <w:r w:rsidRPr="00BA2055">
              <w:rPr>
                <w:rFonts w:eastAsiaTheme="minorHAnsi" w:cs="Times New Roman"/>
                <w:color w:val="F5844C"/>
                <w:sz w:val="18"/>
                <w:szCs w:val="18"/>
                <w:highlight w:val="white"/>
                <w:lang w:val="en-US" w:eastAsia="en-US"/>
              </w:rPr>
              <w:t xml:space="preserve"> ValueType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"http://docs.oasis-open.org/wss/2004/01/oasis-200401-wss-x509-token-</w:t>
            </w:r>
            <w:r w:rsidRPr="00BA2055">
              <w:rPr>
                <w:rFonts w:eastAsiaTheme="minorHAnsi" w:cs="Times New Roman"/>
                <w:color w:val="993300"/>
                <w:sz w:val="18"/>
                <w:szCs w:val="18"/>
                <w:highlight w:val="white"/>
                <w:lang w:val="en-US" w:eastAsia="en-US"/>
              </w:rPr>
              <w:lastRenderedPageBreak/>
              <w:t>profile-1.0#X509v3"</w:t>
            </w:r>
            <w:r w:rsidRPr="00BA2055">
              <w:rPr>
                <w:rFonts w:eastAsiaTheme="minorHAnsi" w:cs="Times New Roman"/>
                <w:color w:val="F5844C"/>
                <w:sz w:val="18"/>
                <w:szCs w:val="18"/>
                <w:highlight w:val="white"/>
                <w:lang w:val="en-US" w:eastAsia="en-US"/>
              </w:rPr>
              <w:t xml:space="preserve"> EncodingType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"http://docs.oasis-open.org/wss/2004/01/oasis-200401-wss-soap-message-security-1.0#Base64Binary"</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"CertID-d47f1bb6-3006-4f1f-b449-93f13dfe731f"</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BA2055">
              <w:rPr>
                <w:rFonts w:eastAsiaTheme="minorHAnsi" w:cs="Times New Roman"/>
                <w:color w:val="000096"/>
                <w:sz w:val="18"/>
                <w:szCs w:val="18"/>
                <w:highlight w:val="white"/>
                <w:lang w:val="en-US" w:eastAsia="en-US"/>
              </w:rPr>
              <w:t>&lt;/wsse:BinarySecurityToken&gt;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"BodyID-ad1c0f42-026f-4967-a936-c9da77622c63"</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&lt;er:CancelHouseCallResponse&gt;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&lt;HC_Id_Rmis&gt;</w:t>
            </w:r>
            <w:r w:rsidRPr="00BA2055">
              <w:rPr>
                <w:rFonts w:eastAsiaTheme="minorHAnsi" w:cs="Times New Roman"/>
                <w:color w:val="000000"/>
                <w:sz w:val="18"/>
                <w:szCs w:val="18"/>
                <w:highlight w:val="white"/>
                <w:lang w:val="en-US" w:eastAsia="en-US"/>
              </w:rPr>
              <w:t>471696489</w:t>
            </w:r>
            <w:r w:rsidRPr="00BA2055">
              <w:rPr>
                <w:rFonts w:eastAsiaTheme="minorHAnsi" w:cs="Times New Roman"/>
                <w:color w:val="000096"/>
                <w:sz w:val="18"/>
                <w:szCs w:val="18"/>
                <w:highlight w:val="white"/>
                <w:lang w:val="en-US" w:eastAsia="en-US"/>
              </w:rPr>
              <w:t>&lt;/HC_Id_Rmis&gt;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&lt;Status_Code&gt;</w:t>
            </w:r>
            <w:r w:rsidRPr="00BA2055">
              <w:rPr>
                <w:rFonts w:eastAsiaTheme="minorHAnsi" w:cs="Times New Roman"/>
                <w:color w:val="000000"/>
                <w:sz w:val="18"/>
                <w:szCs w:val="18"/>
                <w:highlight w:val="white"/>
                <w:lang w:val="en-US" w:eastAsia="en-US"/>
              </w:rPr>
              <w:t>0</w:t>
            </w:r>
            <w:r w:rsidRPr="00BA2055">
              <w:rPr>
                <w:rFonts w:eastAsiaTheme="minorHAnsi" w:cs="Times New Roman"/>
                <w:color w:val="000096"/>
                <w:sz w:val="18"/>
                <w:szCs w:val="18"/>
                <w:highlight w:val="white"/>
                <w:lang w:val="en-US" w:eastAsia="en-US"/>
              </w:rPr>
              <w:t>&lt;/Status_Code&gt;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&lt;Comment/&gt;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&lt;/er:CancelHouseCallResponse&gt;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&lt;/soapenv:Envelope&gt;</w:t>
            </w:r>
          </w:p>
        </w:tc>
      </w:tr>
    </w:tbl>
    <w:p w14:paraId="7DDDE317" w14:textId="77777777" w:rsidR="00DC27D1" w:rsidRPr="008E52D7" w:rsidRDefault="00DC27D1" w:rsidP="00DC27D1">
      <w:pPr>
        <w:jc w:val="left"/>
        <w:rPr>
          <w:rFonts w:cs="Times New Roman"/>
          <w:b/>
          <w:szCs w:val="24"/>
          <w:lang w:val="en-US"/>
        </w:rPr>
      </w:pPr>
      <w:r w:rsidRPr="00747925">
        <w:rPr>
          <w:rFonts w:cs="Times New Roman"/>
          <w:b/>
          <w:szCs w:val="24"/>
        </w:rPr>
        <w:lastRenderedPageBreak/>
        <w:t>Ответ</w:t>
      </w:r>
      <w:r w:rsidRPr="008E52D7">
        <w:rPr>
          <w:rFonts w:cs="Times New Roman"/>
          <w:b/>
          <w:szCs w:val="24"/>
          <w:lang w:val="en-US"/>
        </w:rPr>
        <w:t xml:space="preserve"> </w:t>
      </w:r>
      <w:r w:rsidRPr="00747925">
        <w:rPr>
          <w:rFonts w:cs="Times New Roman"/>
          <w:b/>
          <w:szCs w:val="24"/>
        </w:rPr>
        <w:t>в</w:t>
      </w:r>
      <w:r w:rsidRPr="008E52D7">
        <w:rPr>
          <w:rFonts w:cs="Times New Roman"/>
          <w:b/>
          <w:szCs w:val="24"/>
          <w:lang w:val="en-US"/>
        </w:rPr>
        <w:t xml:space="preserve"> </w:t>
      </w:r>
      <w:r w:rsidRPr="00747925">
        <w:rPr>
          <w:rFonts w:cs="Times New Roman"/>
          <w:b/>
          <w:szCs w:val="24"/>
        </w:rPr>
        <w:t>случае</w:t>
      </w:r>
      <w:r w:rsidRPr="008E52D7">
        <w:rPr>
          <w:rFonts w:cs="Times New Roman"/>
          <w:b/>
          <w:szCs w:val="24"/>
          <w:lang w:val="en-US"/>
        </w:rPr>
        <w:t xml:space="preserve"> </w:t>
      </w:r>
      <w:r w:rsidRPr="00747925">
        <w:rPr>
          <w:rFonts w:cs="Times New Roman"/>
          <w:b/>
          <w:szCs w:val="24"/>
        </w:rPr>
        <w:t>возникновения</w:t>
      </w:r>
      <w:r w:rsidRPr="008E52D7">
        <w:rPr>
          <w:rFonts w:cs="Times New Roman"/>
          <w:b/>
          <w:szCs w:val="24"/>
          <w:lang w:val="en-US"/>
        </w:rPr>
        <w:t xml:space="preserve"> </w:t>
      </w:r>
      <w:r w:rsidRPr="00747925">
        <w:rPr>
          <w:rFonts w:cs="Times New Roman"/>
          <w:b/>
          <w:szCs w:val="24"/>
        </w:rPr>
        <w:t>ошибки</w:t>
      </w:r>
      <w:r w:rsidRPr="008E52D7">
        <w:rPr>
          <w:rFonts w:cs="Times New Roman"/>
          <w:b/>
          <w:szCs w:val="24"/>
          <w:lang w:val="en-US"/>
        </w:rPr>
        <w:t xml:space="preserve">: </w:t>
      </w:r>
    </w:p>
    <w:tbl>
      <w:tblPr>
        <w:tblStyle w:val="aff2"/>
        <w:tblW w:w="0" w:type="auto"/>
        <w:tblLook w:val="04A0" w:firstRow="1" w:lastRow="0" w:firstColumn="1" w:lastColumn="0" w:noHBand="0" w:noVBand="1"/>
      </w:tblPr>
      <w:tblGrid>
        <w:gridCol w:w="9020"/>
      </w:tblGrid>
      <w:tr w:rsidR="004204DD" w:rsidRPr="00F949EC" w14:paraId="0FB898B3" w14:textId="77777777" w:rsidTr="004204DD">
        <w:tc>
          <w:tcPr>
            <w:tcW w:w="9242" w:type="dxa"/>
          </w:tcPr>
          <w:p w14:paraId="52909533" w14:textId="485D24F8" w:rsidR="004204DD" w:rsidRPr="00BA2055" w:rsidRDefault="00BA2055" w:rsidP="00BA2055">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sidRPr="00BA2055">
              <w:rPr>
                <w:rFonts w:eastAsiaTheme="minorHAnsi" w:cs="Times New Roman"/>
                <w:color w:val="8B26C9"/>
                <w:sz w:val="18"/>
                <w:szCs w:val="18"/>
                <w:highlight w:val="white"/>
                <w:lang w:val="en-US" w:eastAsia="en-US"/>
              </w:rPr>
              <w:t>&lt;?xml version="1.0" encoding="UTF-8"?&gt;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xmlns:soapenv</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"http://schemas.xmlsoap.org/soap/envelope/"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xmlns:er</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"http://www.rt-eu.ru/med/hc/"</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xmlns:wsse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"http://docs.oasis-open.org/wss/2004/01/oasis-200401-wss-wssecurity-secext-1.0.xsd"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xmlns:ds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w:t>
            </w:r>
            <w:r w:rsidRPr="00BA2055">
              <w:rPr>
                <w:rFonts w:eastAsiaTheme="minorHAnsi" w:cs="Times New Roman"/>
                <w:color w:val="F5844C"/>
                <w:sz w:val="18"/>
                <w:szCs w:val="18"/>
                <w:highlight w:val="white"/>
                <w:lang w:val="en-US" w:eastAsia="en-US"/>
              </w:rPr>
              <w:t xml:space="preserve"> 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"SigID-c898b834-9214-4a34-b3d2-0ceff088ead9"</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&lt;ds:CanonicalizationMethod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"http://www.w3.org/2001/04/xmldsig-more#gostr34102001-gostr3411"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"#BodyID-ad1c0f42-026f-4967-a936-c9da77622c63"</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00"/>
                <w:sz w:val="18"/>
                <w:szCs w:val="18"/>
                <w:highlight w:val="white"/>
                <w:lang w:val="en-US" w:eastAsia="en-US"/>
              </w:rPr>
              <w:lastRenderedPageBreak/>
              <w:t xml:space="preserve">                            </w:t>
            </w:r>
            <w:r w:rsidRPr="00BA2055">
              <w:rPr>
                <w:rFonts w:eastAsiaTheme="minorHAnsi" w:cs="Times New Roman"/>
                <w:color w:val="000096"/>
                <w:sz w:val="18"/>
                <w:szCs w:val="18"/>
                <w:highlight w:val="white"/>
                <w:lang w:val="en-US" w:eastAsia="en-US"/>
              </w:rPr>
              <w:t>&lt;ds:Transform</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"http://www.w3.org/2000/09/xmldsig#sha1"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t>Xxv3ujNGmJYZz7rM+iCBAcO1BN8=</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t>CgRQuKJuWn6lKCAU7hcJrCTmKnIrPoz09s203t6/kaxYxUVjf5rl12yaeUkKmM0gQrgwZzWT/CbBsiCD1QrKMA==</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"#CertID-d47f1bb6-3006-4f1f-b449-93f13dfe731f"</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&lt;wsse:BinarySecurityToken</w:t>
            </w:r>
            <w:r w:rsidRPr="00BA2055">
              <w:rPr>
                <w:rFonts w:eastAsiaTheme="minorHAnsi" w:cs="Times New Roman"/>
                <w:color w:val="F5844C"/>
                <w:sz w:val="18"/>
                <w:szCs w:val="18"/>
                <w:highlight w:val="white"/>
                <w:lang w:val="en-US" w:eastAsia="en-US"/>
              </w:rPr>
              <w:t xml:space="preserve"> ValueType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"http://docs.oasis-open.org/wss/2004/01/oasis-200401-wss-x509-token-profile-1.0#X509v3"</w:t>
            </w:r>
            <w:r w:rsidRPr="00BA2055">
              <w:rPr>
                <w:rFonts w:eastAsiaTheme="minorHAnsi" w:cs="Times New Roman"/>
                <w:color w:val="F5844C"/>
                <w:sz w:val="18"/>
                <w:szCs w:val="18"/>
                <w:highlight w:val="white"/>
                <w:lang w:val="en-US" w:eastAsia="en-US"/>
              </w:rPr>
              <w:t xml:space="preserve"> EncodingType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"http://docs.oasis-open.org/wss/2004/01/oasis-200401-wss-soap-message-security-1.0#Base64Binary"</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"CertID-d47f1bb6-3006-4f1f-b449-93f13dfe731f"</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BA2055">
              <w:rPr>
                <w:rFonts w:eastAsiaTheme="minorHAnsi" w:cs="Times New Roman"/>
                <w:color w:val="000096"/>
                <w:sz w:val="18"/>
                <w:szCs w:val="18"/>
                <w:highlight w:val="white"/>
                <w:lang w:val="en-US" w:eastAsia="en-US"/>
              </w:rPr>
              <w:t>&lt;/wsse:BinarySecurityToken&gt;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"BodyID-ad1c0f42-026f-4967-a936-c9da77622c63"</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&lt;er:CancelHouseCallResponse&gt;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&lt;HC_Id_Rmis&gt;</w:t>
            </w:r>
            <w:r w:rsidRPr="00BA2055">
              <w:rPr>
                <w:rFonts w:eastAsiaTheme="minorHAnsi" w:cs="Times New Roman"/>
                <w:color w:val="000000"/>
                <w:sz w:val="18"/>
                <w:szCs w:val="18"/>
                <w:highlight w:val="white"/>
                <w:lang w:val="en-US" w:eastAsia="en-US"/>
              </w:rPr>
              <w:t>471696489</w:t>
            </w:r>
            <w:r w:rsidRPr="00BA2055">
              <w:rPr>
                <w:rFonts w:eastAsiaTheme="minorHAnsi" w:cs="Times New Roman"/>
                <w:color w:val="000096"/>
                <w:sz w:val="18"/>
                <w:szCs w:val="18"/>
                <w:highlight w:val="white"/>
                <w:lang w:val="en-US" w:eastAsia="en-US"/>
              </w:rPr>
              <w:t>&lt;/HC_Id_Rmis&gt;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&lt;Status_Code&gt;</w:t>
            </w:r>
            <w:r w:rsidRPr="00BA2055">
              <w:rPr>
                <w:rFonts w:eastAsiaTheme="minorHAnsi" w:cs="Times New Roman"/>
                <w:color w:val="000000"/>
                <w:sz w:val="18"/>
                <w:szCs w:val="18"/>
                <w:highlight w:val="white"/>
                <w:lang w:val="en-US" w:eastAsia="en-US"/>
              </w:rPr>
              <w:t>1</w:t>
            </w:r>
            <w:r w:rsidRPr="00BA2055">
              <w:rPr>
                <w:rFonts w:eastAsiaTheme="minorHAnsi" w:cs="Times New Roman"/>
                <w:color w:val="000096"/>
                <w:sz w:val="18"/>
                <w:szCs w:val="18"/>
                <w:highlight w:val="white"/>
                <w:lang w:val="en-US" w:eastAsia="en-US"/>
              </w:rPr>
              <w:t>&lt;/Status_Code&gt;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&lt;Comment&gt;</w:t>
            </w:r>
            <w:r w:rsidRPr="00BA2055">
              <w:rPr>
                <w:rFonts w:eastAsiaTheme="minorHAnsi" w:cs="Times New Roman"/>
                <w:color w:val="000000"/>
                <w:sz w:val="18"/>
                <w:szCs w:val="18"/>
                <w:highlight w:val="white"/>
                <w:lang w:eastAsia="en-US"/>
              </w:rPr>
              <w:t>Внутренняя</w:t>
            </w:r>
            <w:r w:rsidRPr="00BA2055">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ошибка</w:t>
            </w:r>
            <w:r w:rsidRPr="00BA2055">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системы</w:t>
            </w:r>
            <w:r w:rsidRPr="00BA2055">
              <w:rPr>
                <w:rFonts w:eastAsiaTheme="minorHAnsi" w:cs="Times New Roman"/>
                <w:color w:val="000096"/>
                <w:sz w:val="18"/>
                <w:szCs w:val="18"/>
                <w:highlight w:val="white"/>
                <w:lang w:val="en-US" w:eastAsia="en-US"/>
              </w:rPr>
              <w:t>&lt;/Comment&gt;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&lt;/er:CancelHouseCallResponse&gt;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&lt;/soapenv:Envelope&gt;</w:t>
            </w:r>
          </w:p>
        </w:tc>
      </w:tr>
    </w:tbl>
    <w:p w14:paraId="37C6D655" w14:textId="77777777" w:rsidR="00DC27D1" w:rsidRPr="008E52D7" w:rsidRDefault="00DC27D1" w:rsidP="00DC27D1">
      <w:pPr>
        <w:jc w:val="left"/>
        <w:rPr>
          <w:rFonts w:cs="Times New Roman"/>
          <w:b/>
          <w:szCs w:val="24"/>
          <w:lang w:val="en-US"/>
        </w:rPr>
      </w:pPr>
      <w:r w:rsidRPr="00747925">
        <w:rPr>
          <w:rFonts w:cs="Times New Roman"/>
          <w:b/>
          <w:szCs w:val="24"/>
        </w:rPr>
        <w:lastRenderedPageBreak/>
        <w:t>Ответ</w:t>
      </w:r>
      <w:r w:rsidRPr="008E52D7">
        <w:rPr>
          <w:rFonts w:cs="Times New Roman"/>
          <w:b/>
          <w:szCs w:val="24"/>
          <w:lang w:val="en-US"/>
        </w:rPr>
        <w:t xml:space="preserve"> </w:t>
      </w:r>
      <w:r w:rsidRPr="00747925">
        <w:rPr>
          <w:rFonts w:cs="Times New Roman"/>
          <w:b/>
          <w:szCs w:val="24"/>
        </w:rPr>
        <w:t>в</w:t>
      </w:r>
      <w:r w:rsidRPr="008E52D7">
        <w:rPr>
          <w:rFonts w:cs="Times New Roman"/>
          <w:b/>
          <w:szCs w:val="24"/>
          <w:lang w:val="en-US"/>
        </w:rPr>
        <w:t xml:space="preserve"> </w:t>
      </w:r>
      <w:r w:rsidRPr="00747925">
        <w:rPr>
          <w:rFonts w:cs="Times New Roman"/>
          <w:b/>
          <w:szCs w:val="24"/>
        </w:rPr>
        <w:t>случае</w:t>
      </w:r>
      <w:r w:rsidRPr="008E52D7">
        <w:rPr>
          <w:rFonts w:cs="Times New Roman"/>
          <w:b/>
          <w:szCs w:val="24"/>
          <w:lang w:val="en-US"/>
        </w:rPr>
        <w:t xml:space="preserve"> </w:t>
      </w:r>
      <w:r w:rsidRPr="00747925">
        <w:rPr>
          <w:rFonts w:cs="Times New Roman"/>
          <w:b/>
          <w:szCs w:val="24"/>
        </w:rPr>
        <w:t>возникновения</w:t>
      </w:r>
      <w:r w:rsidRPr="008E52D7">
        <w:rPr>
          <w:rFonts w:cs="Times New Roman"/>
          <w:b/>
          <w:szCs w:val="24"/>
          <w:lang w:val="en-US"/>
        </w:rPr>
        <w:t xml:space="preserve"> </w:t>
      </w:r>
      <w:r w:rsidRPr="00747925">
        <w:rPr>
          <w:rFonts w:cs="Times New Roman"/>
          <w:b/>
          <w:szCs w:val="24"/>
        </w:rPr>
        <w:t>ситуации</w:t>
      </w:r>
      <w:r w:rsidRPr="008E52D7">
        <w:rPr>
          <w:rFonts w:cs="Times New Roman"/>
          <w:b/>
          <w:szCs w:val="24"/>
          <w:lang w:val="en-US"/>
        </w:rPr>
        <w:t xml:space="preserve"> </w:t>
      </w:r>
      <w:r w:rsidRPr="00747925">
        <w:rPr>
          <w:rFonts w:cs="Times New Roman"/>
          <w:b/>
          <w:szCs w:val="24"/>
        </w:rPr>
        <w:t>отказа</w:t>
      </w:r>
      <w:r w:rsidRPr="008E52D7">
        <w:rPr>
          <w:rFonts w:cs="Times New Roman"/>
          <w:b/>
          <w:szCs w:val="24"/>
          <w:lang w:val="en-US"/>
        </w:rPr>
        <w:t xml:space="preserve"> </w:t>
      </w:r>
      <w:r w:rsidRPr="00747925">
        <w:rPr>
          <w:rFonts w:cs="Times New Roman"/>
          <w:b/>
          <w:szCs w:val="24"/>
        </w:rPr>
        <w:t>в</w:t>
      </w:r>
      <w:r w:rsidRPr="008E52D7">
        <w:rPr>
          <w:rFonts w:cs="Times New Roman"/>
          <w:b/>
          <w:szCs w:val="24"/>
          <w:lang w:val="en-US"/>
        </w:rPr>
        <w:t xml:space="preserve"> </w:t>
      </w:r>
      <w:r w:rsidRPr="00747925">
        <w:rPr>
          <w:rFonts w:cs="Times New Roman"/>
          <w:b/>
          <w:szCs w:val="24"/>
        </w:rPr>
        <w:t>проведении</w:t>
      </w:r>
      <w:r w:rsidRPr="008E52D7">
        <w:rPr>
          <w:rFonts w:cs="Times New Roman"/>
          <w:b/>
          <w:szCs w:val="24"/>
          <w:lang w:val="en-US"/>
        </w:rPr>
        <w:t xml:space="preserve"> </w:t>
      </w:r>
      <w:r w:rsidRPr="00747925">
        <w:rPr>
          <w:rFonts w:cs="Times New Roman"/>
          <w:b/>
          <w:szCs w:val="24"/>
        </w:rPr>
        <w:t>операции</w:t>
      </w:r>
      <w:r w:rsidRPr="008E52D7">
        <w:rPr>
          <w:rFonts w:cs="Times New Roman"/>
          <w:b/>
          <w:szCs w:val="24"/>
          <w:lang w:val="en-US"/>
        </w:rPr>
        <w:t>:</w:t>
      </w:r>
    </w:p>
    <w:tbl>
      <w:tblPr>
        <w:tblStyle w:val="aff2"/>
        <w:tblW w:w="0" w:type="auto"/>
        <w:tblLook w:val="04A0" w:firstRow="1" w:lastRow="0" w:firstColumn="1" w:lastColumn="0" w:noHBand="0" w:noVBand="1"/>
      </w:tblPr>
      <w:tblGrid>
        <w:gridCol w:w="9020"/>
      </w:tblGrid>
      <w:tr w:rsidR="004204DD" w:rsidRPr="00F949EC" w14:paraId="3990FD21" w14:textId="77777777" w:rsidTr="004204DD">
        <w:tc>
          <w:tcPr>
            <w:tcW w:w="9242" w:type="dxa"/>
          </w:tcPr>
          <w:p w14:paraId="67E0E3D3" w14:textId="29AD78F0" w:rsidR="004204DD" w:rsidRPr="00BA2055" w:rsidRDefault="00BA2055" w:rsidP="00BA2055">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sidRPr="00BA2055">
              <w:rPr>
                <w:rFonts w:eastAsiaTheme="minorHAnsi" w:cs="Times New Roman"/>
                <w:color w:val="8B26C9"/>
                <w:sz w:val="18"/>
                <w:szCs w:val="18"/>
                <w:highlight w:val="white"/>
                <w:lang w:val="en-US" w:eastAsia="en-US"/>
              </w:rPr>
              <w:t>&lt;?xml version="1.0" encoding="UTF-8"?&gt;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xmlns:soapenv</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"http://schemas.xmlsoap.org/soap/envelope/"</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xmlns:er</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"http://www.rt-eu.ru/med/hc/"</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xmlns:wsse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"http://docs.oasis-open.org/wss/2004/01/oasis-200401-wss-wssecurity-secext-1.0.xsd"</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xmlns:ds</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w:t>
            </w:r>
            <w:r w:rsidRPr="00BA2055">
              <w:rPr>
                <w:rFonts w:eastAsiaTheme="minorHAnsi" w:cs="Times New Roman"/>
                <w:color w:val="F5844C"/>
                <w:sz w:val="18"/>
                <w:szCs w:val="18"/>
                <w:highlight w:val="white"/>
                <w:lang w:val="en-US" w:eastAsia="en-US"/>
              </w:rPr>
              <w:t xml:space="preserve"> 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"SigID-c898b834-9214-4a34-b3d2-0ceff088ead9"</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&lt;ds:CanonicalizationMethod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"http://www.w3.org/2001/04/xmldsig-more#gostr34102001-gostr3411"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"#BodyID-ad1c0f42-026f-4967-a936-c9da77622c63"</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"http://www.w3.org/2001/10/xml-exc-c14n#"</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&lt;/ds:Transforms&gt;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&lt;ds:DigestMethod</w:t>
            </w:r>
            <w:r w:rsidRPr="00BA2055">
              <w:rPr>
                <w:rFonts w:eastAsiaTheme="minorHAnsi" w:cs="Times New Roman"/>
                <w:color w:val="F5844C"/>
                <w:sz w:val="18"/>
                <w:szCs w:val="18"/>
                <w:highlight w:val="white"/>
                <w:lang w:val="en-US" w:eastAsia="en-US"/>
              </w:rPr>
              <w:t xml:space="preserve"> Algorithm</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"http://www.w3.org/2000/09/xmldsig#sha1"</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t>Xxv3ujNGmJYZz7rM+iCBAcO1BN8=</w:t>
            </w:r>
            <w:r w:rsidRPr="00BA2055">
              <w:rPr>
                <w:rFonts w:eastAsiaTheme="minorHAnsi" w:cs="Times New Roman"/>
                <w:color w:val="000096"/>
                <w:sz w:val="18"/>
                <w:szCs w:val="18"/>
                <w:highlight w:val="white"/>
                <w:lang w:val="en-US" w:eastAsia="en-US"/>
              </w:rPr>
              <w:t>&lt;/ds:DigestValue&gt;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&lt;/ds:SignedInfo&gt;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t>CgRQuKJuWn6lKCAU7hcJrCTmKnIrPoz09s203t6/kaxYxUVjf5rl12yaeUkKmM0gQrgwZzWT/CbBsiCD1QrKMA==</w:t>
            </w:r>
            <w:r w:rsidRPr="00BA2055">
              <w:rPr>
                <w:rFonts w:eastAsiaTheme="minorHAnsi" w:cs="Times New Roman"/>
                <w:color w:val="000096"/>
                <w:sz w:val="18"/>
                <w:szCs w:val="18"/>
                <w:highlight w:val="white"/>
                <w:lang w:val="en-US" w:eastAsia="en-US"/>
              </w:rPr>
              <w:t>&lt;/ds:SignatureValue&gt;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&lt;wsse:Reference</w:t>
            </w:r>
            <w:r w:rsidRPr="00BA2055">
              <w:rPr>
                <w:rFonts w:eastAsiaTheme="minorHAnsi" w:cs="Times New Roman"/>
                <w:color w:val="F5844C"/>
                <w:sz w:val="18"/>
                <w:szCs w:val="18"/>
                <w:highlight w:val="white"/>
                <w:lang w:val="en-US" w:eastAsia="en-US"/>
              </w:rPr>
              <w:t xml:space="preserve"> URI</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"#CertID-d47f1bb6-3006-4f1f-b449-93f13dfe731f"</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&lt;/wsse:SecurityTokenReference&gt;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&lt;/ds:KeyInfo&gt;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&lt;/ds:Signature&gt;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&lt;wsse:BinarySecurityToken</w:t>
            </w:r>
            <w:r w:rsidRPr="00BA2055">
              <w:rPr>
                <w:rFonts w:eastAsiaTheme="minorHAnsi" w:cs="Times New Roman"/>
                <w:color w:val="F5844C"/>
                <w:sz w:val="18"/>
                <w:szCs w:val="18"/>
                <w:highlight w:val="white"/>
                <w:lang w:val="en-US" w:eastAsia="en-US"/>
              </w:rPr>
              <w:t xml:space="preserve"> ValueType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"http://docs.oasis-open.org/wss/2004/01/oasis-200401-wss-x509-token-profile-1.0#X509v3"</w:t>
            </w:r>
            <w:r w:rsidRPr="00BA2055">
              <w:rPr>
                <w:rFonts w:eastAsiaTheme="minorHAnsi" w:cs="Times New Roman"/>
                <w:color w:val="F5844C"/>
                <w:sz w:val="18"/>
                <w:szCs w:val="18"/>
                <w:highlight w:val="white"/>
                <w:lang w:val="en-US" w:eastAsia="en-US"/>
              </w:rPr>
              <w:t xml:space="preserve"> EncodingType</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"http://docs.oasis-open.org/wss/2004/01/oasis-200401-wss-soap-message-security-1.0#Base64Binary"</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"CertID-d47f1bb6-3006-4f1f-b449-93f13dfe731f"</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w:t>
            </w:r>
            <w:r w:rsidRPr="00BA2055">
              <w:rPr>
                <w:rFonts w:eastAsiaTheme="minorHAnsi" w:cs="Times New Roman"/>
                <w:color w:val="000000"/>
                <w:sz w:val="18"/>
                <w:szCs w:val="18"/>
                <w:highlight w:val="white"/>
                <w:lang w:val="en-US" w:eastAsia="en-US"/>
              </w:rPr>
              <w:lastRenderedPageBreak/>
              <w:t>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BA2055">
              <w:rPr>
                <w:rFonts w:eastAsiaTheme="minorHAnsi" w:cs="Times New Roman"/>
                <w:color w:val="000096"/>
                <w:sz w:val="18"/>
                <w:szCs w:val="18"/>
                <w:highlight w:val="white"/>
                <w:lang w:val="en-US" w:eastAsia="en-US"/>
              </w:rPr>
              <w:t>&lt;/wsse:BinarySecurityToken&gt;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&lt;/wsse:Security&gt;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&lt;/soapenv:Header&gt;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w:t>
            </w:r>
            <w:r w:rsidRPr="00BA2055">
              <w:rPr>
                <w:rFonts w:eastAsiaTheme="minorHAnsi" w:cs="Times New Roman"/>
                <w:color w:val="F5844C"/>
                <w:sz w:val="18"/>
                <w:szCs w:val="18"/>
                <w:highlight w:val="white"/>
                <w:lang w:val="en-US" w:eastAsia="en-US"/>
              </w:rPr>
              <w:t xml:space="preserve"> </w:t>
            </w:r>
            <w:r w:rsidRPr="00BA2055">
              <w:rPr>
                <w:rFonts w:eastAsiaTheme="minorHAnsi" w:cs="Times New Roman"/>
                <w:color w:val="0099CC"/>
                <w:sz w:val="18"/>
                <w:szCs w:val="18"/>
                <w:highlight w:val="white"/>
                <w:lang w:val="en-US" w:eastAsia="en-US"/>
              </w:rPr>
              <w:t>xmlns:wsu</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"http://docs.oasis-open.org/wss/2004/01/oasis-200401-wss-wssecurity-utility-1.0.xsd"</w:t>
            </w:r>
            <w:r w:rsidRPr="00BA2055">
              <w:rPr>
                <w:rFonts w:eastAsiaTheme="minorHAnsi" w:cs="Times New Roman"/>
                <w:color w:val="F5844C"/>
                <w:sz w:val="18"/>
                <w:szCs w:val="18"/>
                <w:highlight w:val="white"/>
                <w:lang w:val="en-US" w:eastAsia="en-US"/>
              </w:rPr>
              <w:t xml:space="preserve"> wsu:Id</w:t>
            </w:r>
            <w:r w:rsidRPr="00BA2055">
              <w:rPr>
                <w:rFonts w:eastAsiaTheme="minorHAnsi" w:cs="Times New Roman"/>
                <w:color w:val="FF8040"/>
                <w:sz w:val="18"/>
                <w:szCs w:val="18"/>
                <w:highlight w:val="white"/>
                <w:lang w:val="en-US" w:eastAsia="en-US"/>
              </w:rPr>
              <w:t>=</w:t>
            </w:r>
            <w:r w:rsidRPr="00BA2055">
              <w:rPr>
                <w:rFonts w:eastAsiaTheme="minorHAnsi" w:cs="Times New Roman"/>
                <w:color w:val="993300"/>
                <w:sz w:val="18"/>
                <w:szCs w:val="18"/>
                <w:highlight w:val="white"/>
                <w:lang w:val="en-US" w:eastAsia="en-US"/>
              </w:rPr>
              <w:t>"BodyID-ad1c0f42-026f-4967-a936-c9da77622c63"</w:t>
            </w:r>
            <w:r w:rsidRPr="00BA2055">
              <w:rPr>
                <w:rFonts w:eastAsiaTheme="minorHAnsi" w:cs="Times New Roman"/>
                <w:color w:val="000096"/>
                <w:sz w:val="18"/>
                <w:szCs w:val="18"/>
                <w:highlight w:val="white"/>
                <w:lang w:val="en-US" w:eastAsia="en-US"/>
              </w:rPr>
              <w: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&lt;er:CancelHouseCallResponse&gt;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&lt;HC_Id_Rmis&gt;</w:t>
            </w:r>
            <w:r w:rsidRPr="00BA2055">
              <w:rPr>
                <w:rFonts w:eastAsiaTheme="minorHAnsi" w:cs="Times New Roman"/>
                <w:color w:val="000000"/>
                <w:sz w:val="18"/>
                <w:szCs w:val="18"/>
                <w:highlight w:val="white"/>
                <w:lang w:val="en-US" w:eastAsia="en-US"/>
              </w:rPr>
              <w:t>471696489</w:t>
            </w:r>
            <w:r w:rsidRPr="00BA2055">
              <w:rPr>
                <w:rFonts w:eastAsiaTheme="minorHAnsi" w:cs="Times New Roman"/>
                <w:color w:val="000096"/>
                <w:sz w:val="18"/>
                <w:szCs w:val="18"/>
                <w:highlight w:val="white"/>
                <w:lang w:val="en-US" w:eastAsia="en-US"/>
              </w:rPr>
              <w:t>&lt;/HC_Id_Rmis&gt;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&lt;Status_Code&gt;</w:t>
            </w:r>
            <w:r w:rsidRPr="00BA2055">
              <w:rPr>
                <w:rFonts w:eastAsiaTheme="minorHAnsi" w:cs="Times New Roman"/>
                <w:color w:val="000000"/>
                <w:sz w:val="18"/>
                <w:szCs w:val="18"/>
                <w:highlight w:val="white"/>
                <w:lang w:val="en-US" w:eastAsia="en-US"/>
              </w:rPr>
              <w:t>2</w:t>
            </w:r>
            <w:r w:rsidRPr="00BA2055">
              <w:rPr>
                <w:rFonts w:eastAsiaTheme="minorHAnsi" w:cs="Times New Roman"/>
                <w:color w:val="000096"/>
                <w:sz w:val="18"/>
                <w:szCs w:val="18"/>
                <w:highlight w:val="white"/>
                <w:lang w:val="en-US" w:eastAsia="en-US"/>
              </w:rPr>
              <w:t>&lt;/Status_Code&gt;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&lt;Comment&gt;</w:t>
            </w:r>
            <w:r w:rsidRPr="00BA2055">
              <w:rPr>
                <w:rFonts w:eastAsiaTheme="minorHAnsi" w:cs="Times New Roman"/>
                <w:color w:val="000000"/>
                <w:sz w:val="18"/>
                <w:szCs w:val="18"/>
                <w:highlight w:val="white"/>
                <w:lang w:eastAsia="en-US"/>
              </w:rPr>
              <w:t>Отказ</w:t>
            </w:r>
            <w:r w:rsidRPr="00BA2055">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в</w:t>
            </w:r>
            <w:r w:rsidRPr="00BA2055">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проведении</w:t>
            </w:r>
            <w:r w:rsidRPr="00BA2055">
              <w:rPr>
                <w:rFonts w:eastAsiaTheme="minorHAnsi" w:cs="Times New Roman"/>
                <w:color w:val="000000"/>
                <w:sz w:val="18"/>
                <w:szCs w:val="18"/>
                <w:highlight w:val="white"/>
                <w:lang w:val="en-US" w:eastAsia="en-US"/>
              </w:rPr>
              <w:t xml:space="preserve"> </w:t>
            </w:r>
            <w:r w:rsidRPr="00BA2055">
              <w:rPr>
                <w:rFonts w:eastAsiaTheme="minorHAnsi" w:cs="Times New Roman"/>
                <w:color w:val="000000"/>
                <w:sz w:val="18"/>
                <w:szCs w:val="18"/>
                <w:highlight w:val="white"/>
                <w:lang w:eastAsia="en-US"/>
              </w:rPr>
              <w:t>операции</w:t>
            </w:r>
            <w:r w:rsidRPr="00BA2055">
              <w:rPr>
                <w:rFonts w:eastAsiaTheme="minorHAnsi" w:cs="Times New Roman"/>
                <w:color w:val="000096"/>
                <w:sz w:val="18"/>
                <w:szCs w:val="18"/>
                <w:highlight w:val="white"/>
                <w:lang w:val="en-US" w:eastAsia="en-US"/>
              </w:rPr>
              <w:t>&lt;/Comment&gt;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&lt;/er:CancelHouseCallResponse&gt;</w:t>
            </w:r>
            <w:r w:rsidRPr="00BA2055">
              <w:rPr>
                <w:rFonts w:eastAsiaTheme="minorHAnsi" w:cs="Times New Roman"/>
                <w:color w:val="000000"/>
                <w:sz w:val="18"/>
                <w:szCs w:val="18"/>
                <w:highlight w:val="white"/>
                <w:lang w:val="en-US" w:eastAsia="en-US"/>
              </w:rPr>
              <w:br/>
              <w:t xml:space="preserve">    </w:t>
            </w:r>
            <w:r w:rsidRPr="00BA2055">
              <w:rPr>
                <w:rFonts w:eastAsiaTheme="minorHAnsi" w:cs="Times New Roman"/>
                <w:color w:val="000096"/>
                <w:sz w:val="18"/>
                <w:szCs w:val="18"/>
                <w:highlight w:val="white"/>
                <w:lang w:val="en-US" w:eastAsia="en-US"/>
              </w:rPr>
              <w:t>&lt;/soapenv:Body&gt;</w:t>
            </w:r>
            <w:r w:rsidRPr="00BA2055">
              <w:rPr>
                <w:rFonts w:eastAsiaTheme="minorHAnsi" w:cs="Times New Roman"/>
                <w:color w:val="000000"/>
                <w:sz w:val="18"/>
                <w:szCs w:val="18"/>
                <w:highlight w:val="white"/>
                <w:lang w:val="en-US" w:eastAsia="en-US"/>
              </w:rPr>
              <w:br/>
            </w:r>
            <w:r w:rsidRPr="00BA2055">
              <w:rPr>
                <w:rFonts w:eastAsiaTheme="minorHAnsi" w:cs="Times New Roman"/>
                <w:color w:val="000096"/>
                <w:sz w:val="18"/>
                <w:szCs w:val="18"/>
                <w:highlight w:val="white"/>
                <w:lang w:val="en-US" w:eastAsia="en-US"/>
              </w:rPr>
              <w:t>&lt;/soapenv:Envelope&gt;</w:t>
            </w:r>
          </w:p>
        </w:tc>
      </w:tr>
    </w:tbl>
    <w:p w14:paraId="0A4BAEE9" w14:textId="77777777" w:rsidR="00DC27D1" w:rsidRPr="00811FD1" w:rsidRDefault="00DC27D1" w:rsidP="00CC36B0">
      <w:pPr>
        <w:pStyle w:val="aff3"/>
        <w:numPr>
          <w:ilvl w:val="0"/>
          <w:numId w:val="14"/>
        </w:numPr>
        <w:spacing w:line="240" w:lineRule="auto"/>
        <w:ind w:left="0"/>
        <w:rPr>
          <w:rFonts w:ascii="Times New Roman" w:hAnsi="Times New Roman"/>
          <w:lang w:val="en-US"/>
        </w:rPr>
      </w:pPr>
      <w:bookmarkStart w:id="409" w:name="_Ref466463956"/>
      <w:bookmarkStart w:id="410" w:name="_Toc55237398"/>
      <w:bookmarkEnd w:id="410"/>
    </w:p>
    <w:bookmarkEnd w:id="409"/>
    <w:p w14:paraId="1481E4E8" w14:textId="77777777" w:rsidR="00DC27D1" w:rsidRPr="00811FD1" w:rsidRDefault="00DC27D1" w:rsidP="00DC27D1">
      <w:pPr>
        <w:jc w:val="center"/>
        <w:rPr>
          <w:rFonts w:cs="Times New Roman"/>
          <w:lang w:val="en-US"/>
        </w:rPr>
      </w:pPr>
      <w:r w:rsidRPr="00811FD1">
        <w:rPr>
          <w:rFonts w:cs="Times New Roman"/>
          <w:lang w:val="en-US"/>
        </w:rPr>
        <w:t>(</w:t>
      </w:r>
      <w:r w:rsidRPr="00747925">
        <w:rPr>
          <w:rFonts w:cs="Times New Roman"/>
        </w:rPr>
        <w:t>обязательное</w:t>
      </w:r>
      <w:r w:rsidRPr="00811FD1">
        <w:rPr>
          <w:rFonts w:cs="Times New Roman"/>
          <w:lang w:val="en-US"/>
        </w:rPr>
        <w:t>)</w:t>
      </w:r>
    </w:p>
    <w:p w14:paraId="56375DF7" w14:textId="245DACE5" w:rsidR="00DC27D1" w:rsidRPr="00811FD1" w:rsidRDefault="00DC27D1" w:rsidP="00DC27D1">
      <w:pPr>
        <w:pStyle w:val="af4"/>
        <w:ind w:firstLine="0"/>
        <w:jc w:val="center"/>
        <w:rPr>
          <w:b/>
          <w:szCs w:val="24"/>
          <w:lang w:val="en-US"/>
        </w:rPr>
      </w:pPr>
      <w:r w:rsidRPr="00747925">
        <w:rPr>
          <w:b/>
          <w:szCs w:val="24"/>
        </w:rPr>
        <w:t>Требования</w:t>
      </w:r>
      <w:r w:rsidRPr="00811FD1">
        <w:rPr>
          <w:b/>
          <w:szCs w:val="24"/>
          <w:lang w:val="en-US"/>
        </w:rPr>
        <w:t xml:space="preserve"> </w:t>
      </w:r>
      <w:r w:rsidRPr="00747925">
        <w:rPr>
          <w:b/>
          <w:szCs w:val="24"/>
        </w:rPr>
        <w:t>к</w:t>
      </w:r>
      <w:r w:rsidRPr="00811FD1">
        <w:rPr>
          <w:b/>
          <w:szCs w:val="24"/>
          <w:lang w:val="en-US"/>
        </w:rPr>
        <w:t xml:space="preserve"> </w:t>
      </w:r>
      <w:r w:rsidRPr="00747925">
        <w:rPr>
          <w:b/>
          <w:szCs w:val="24"/>
        </w:rPr>
        <w:t>реализации</w:t>
      </w:r>
      <w:r w:rsidRPr="00811FD1">
        <w:rPr>
          <w:b/>
          <w:szCs w:val="24"/>
          <w:lang w:val="en-US"/>
        </w:rPr>
        <w:t xml:space="preserve"> </w:t>
      </w:r>
      <w:r w:rsidRPr="00747925">
        <w:rPr>
          <w:b/>
          <w:szCs w:val="24"/>
        </w:rPr>
        <w:t>сервис</w:t>
      </w:r>
      <w:r w:rsidRPr="00811FD1">
        <w:rPr>
          <w:b/>
          <w:szCs w:val="24"/>
          <w:lang w:val="en-US"/>
        </w:rPr>
        <w:t>-</w:t>
      </w:r>
      <w:r w:rsidRPr="00747925">
        <w:rPr>
          <w:b/>
          <w:szCs w:val="24"/>
        </w:rPr>
        <w:t>клиента</w:t>
      </w:r>
      <w:r w:rsidRPr="00811FD1">
        <w:rPr>
          <w:b/>
          <w:szCs w:val="24"/>
          <w:lang w:val="en-US"/>
        </w:rPr>
        <w:t xml:space="preserve"> «</w:t>
      </w:r>
      <w:r w:rsidRPr="00747925">
        <w:rPr>
          <w:b/>
          <w:szCs w:val="24"/>
        </w:rPr>
        <w:t>Вызов</w:t>
      </w:r>
      <w:r w:rsidRPr="00811FD1">
        <w:rPr>
          <w:b/>
          <w:szCs w:val="24"/>
          <w:lang w:val="en-US"/>
        </w:rPr>
        <w:t xml:space="preserve"> </w:t>
      </w:r>
      <w:r w:rsidRPr="00747925">
        <w:rPr>
          <w:b/>
          <w:szCs w:val="24"/>
        </w:rPr>
        <w:t>врача</w:t>
      </w:r>
      <w:r w:rsidRPr="00811FD1">
        <w:rPr>
          <w:b/>
          <w:szCs w:val="24"/>
          <w:lang w:val="en-US"/>
        </w:rPr>
        <w:t xml:space="preserve"> </w:t>
      </w:r>
      <w:r w:rsidRPr="00747925">
        <w:rPr>
          <w:b/>
          <w:szCs w:val="24"/>
        </w:rPr>
        <w:t>на</w:t>
      </w:r>
      <w:r w:rsidRPr="00811FD1">
        <w:rPr>
          <w:b/>
          <w:szCs w:val="24"/>
          <w:lang w:val="en-US"/>
        </w:rPr>
        <w:t xml:space="preserve"> </w:t>
      </w:r>
      <w:r w:rsidRPr="00747925">
        <w:rPr>
          <w:b/>
          <w:szCs w:val="24"/>
        </w:rPr>
        <w:t>дом</w:t>
      </w:r>
      <w:r w:rsidRPr="00811FD1">
        <w:rPr>
          <w:b/>
          <w:szCs w:val="24"/>
          <w:lang w:val="en-US"/>
        </w:rPr>
        <w:t xml:space="preserve">» </w:t>
      </w:r>
      <w:r w:rsidRPr="00747925">
        <w:rPr>
          <w:b/>
          <w:szCs w:val="24"/>
        </w:rPr>
        <w:t>на</w:t>
      </w:r>
      <w:r w:rsidRPr="00811FD1">
        <w:rPr>
          <w:b/>
          <w:szCs w:val="24"/>
          <w:lang w:val="en-US"/>
        </w:rPr>
        <w:t xml:space="preserve"> </w:t>
      </w:r>
      <w:r w:rsidRPr="00747925">
        <w:rPr>
          <w:b/>
          <w:szCs w:val="24"/>
        </w:rPr>
        <w:t>стороне</w:t>
      </w:r>
      <w:r w:rsidRPr="00811FD1">
        <w:rPr>
          <w:b/>
          <w:szCs w:val="24"/>
          <w:lang w:val="en-US"/>
        </w:rPr>
        <w:t xml:space="preserve"> </w:t>
      </w:r>
      <w:r w:rsidR="00406FBC">
        <w:rPr>
          <w:b/>
          <w:szCs w:val="24"/>
        </w:rPr>
        <w:t>ИС</w:t>
      </w:r>
      <w:r w:rsidR="00B967E4" w:rsidRPr="00811FD1">
        <w:rPr>
          <w:b/>
          <w:szCs w:val="24"/>
          <w:lang w:val="en-US"/>
        </w:rPr>
        <w:t> </w:t>
      </w:r>
      <w:r w:rsidR="00B967E4">
        <w:rPr>
          <w:b/>
          <w:szCs w:val="24"/>
        </w:rPr>
        <w:t>Поставщика</w:t>
      </w:r>
    </w:p>
    <w:p w14:paraId="251CA3B9" w14:textId="77777777" w:rsidR="00DC27D1" w:rsidRPr="00811FD1" w:rsidRDefault="00DC27D1" w:rsidP="00DC27D1">
      <w:pPr>
        <w:pStyle w:val="21"/>
        <w:rPr>
          <w:lang w:val="en-US"/>
        </w:rPr>
      </w:pPr>
      <w:bookmarkStart w:id="411" w:name="_Toc55237399"/>
      <w:r w:rsidRPr="00747925">
        <w:t>Описание</w:t>
      </w:r>
      <w:r w:rsidRPr="00811FD1">
        <w:rPr>
          <w:lang w:val="en-US"/>
        </w:rPr>
        <w:t xml:space="preserve"> </w:t>
      </w:r>
      <w:r w:rsidRPr="00747925">
        <w:t>сервиса</w:t>
      </w:r>
      <w:r w:rsidRPr="00811FD1">
        <w:rPr>
          <w:lang w:val="en-US"/>
        </w:rPr>
        <w:t xml:space="preserve"> </w:t>
      </w:r>
      <w:r w:rsidRPr="00747925">
        <w:t>обновления</w:t>
      </w:r>
      <w:r w:rsidRPr="00811FD1">
        <w:rPr>
          <w:lang w:val="en-US"/>
        </w:rPr>
        <w:t xml:space="preserve"> </w:t>
      </w:r>
      <w:r w:rsidRPr="00747925">
        <w:t>статуса</w:t>
      </w:r>
      <w:r w:rsidRPr="00811FD1">
        <w:rPr>
          <w:lang w:val="en-US"/>
        </w:rPr>
        <w:t xml:space="preserve"> </w:t>
      </w:r>
      <w:r w:rsidRPr="00747925">
        <w:t>вызова</w:t>
      </w:r>
      <w:r w:rsidRPr="00811FD1">
        <w:rPr>
          <w:lang w:val="en-US"/>
        </w:rPr>
        <w:t xml:space="preserve"> </w:t>
      </w:r>
      <w:r w:rsidRPr="00747925">
        <w:t>врача</w:t>
      </w:r>
      <w:r w:rsidRPr="00811FD1">
        <w:rPr>
          <w:lang w:val="en-US"/>
        </w:rPr>
        <w:t xml:space="preserve"> </w:t>
      </w:r>
      <w:r w:rsidRPr="00747925">
        <w:t>на</w:t>
      </w:r>
      <w:r w:rsidRPr="00811FD1">
        <w:rPr>
          <w:lang w:val="en-US"/>
        </w:rPr>
        <w:t xml:space="preserve"> </w:t>
      </w:r>
      <w:r w:rsidRPr="00747925">
        <w:t>дом</w:t>
      </w:r>
      <w:bookmarkEnd w:id="411"/>
    </w:p>
    <w:p w14:paraId="56C1C5A0" w14:textId="77777777" w:rsidR="00DC27D1" w:rsidRPr="008E52D7" w:rsidRDefault="00DC27D1" w:rsidP="00C41AEE">
      <w:pPr>
        <w:pStyle w:val="affffffffff6"/>
        <w:rPr>
          <w:lang w:val="en-US"/>
        </w:rPr>
      </w:pPr>
      <w:r w:rsidRPr="00747925">
        <w:t>Сервис</w:t>
      </w:r>
      <w:r w:rsidRPr="00811FD1">
        <w:rPr>
          <w:lang w:val="en-US"/>
        </w:rPr>
        <w:t xml:space="preserve"> </w:t>
      </w:r>
      <w:r w:rsidRPr="00747925">
        <w:t>предназначен</w:t>
      </w:r>
      <w:r w:rsidRPr="00811FD1">
        <w:rPr>
          <w:lang w:val="en-US"/>
        </w:rPr>
        <w:t xml:space="preserve"> </w:t>
      </w:r>
      <w:r w:rsidRPr="00747925">
        <w:t>для</w:t>
      </w:r>
      <w:r w:rsidRPr="00811FD1">
        <w:rPr>
          <w:lang w:val="en-US"/>
        </w:rPr>
        <w:t xml:space="preserve"> </w:t>
      </w:r>
      <w:r w:rsidRPr="00747925">
        <w:t>обновления</w:t>
      </w:r>
      <w:r w:rsidRPr="00811FD1">
        <w:rPr>
          <w:lang w:val="en-US"/>
        </w:rPr>
        <w:t xml:space="preserve"> </w:t>
      </w:r>
      <w:r w:rsidRPr="00747925">
        <w:t>статуса</w:t>
      </w:r>
      <w:r w:rsidRPr="00811FD1">
        <w:rPr>
          <w:lang w:val="en-US"/>
        </w:rPr>
        <w:t xml:space="preserve"> </w:t>
      </w:r>
      <w:r w:rsidRPr="00747925">
        <w:t>вызова</w:t>
      </w:r>
      <w:r w:rsidRPr="00811FD1">
        <w:rPr>
          <w:lang w:val="en-US"/>
        </w:rPr>
        <w:t xml:space="preserve"> </w:t>
      </w:r>
      <w:r w:rsidRPr="00747925">
        <w:t>врача</w:t>
      </w:r>
      <w:r w:rsidRPr="00811FD1">
        <w:rPr>
          <w:lang w:val="en-US"/>
        </w:rPr>
        <w:t xml:space="preserve"> </w:t>
      </w:r>
      <w:r w:rsidRPr="00747925">
        <w:t>на</w:t>
      </w:r>
      <w:r w:rsidRPr="00811FD1">
        <w:rPr>
          <w:lang w:val="en-US"/>
        </w:rPr>
        <w:t xml:space="preserve"> </w:t>
      </w:r>
      <w:r w:rsidRPr="00747925">
        <w:t>дом</w:t>
      </w:r>
      <w:r w:rsidRPr="00811FD1">
        <w:rPr>
          <w:lang w:val="en-US"/>
        </w:rPr>
        <w:t xml:space="preserve">. </w:t>
      </w:r>
      <w:r w:rsidRPr="00747925">
        <w:t>Методы</w:t>
      </w:r>
      <w:r w:rsidRPr="008E52D7">
        <w:rPr>
          <w:lang w:val="en-US"/>
        </w:rPr>
        <w:t xml:space="preserve"> </w:t>
      </w:r>
      <w:r w:rsidRPr="00747925">
        <w:t>сервиса</w:t>
      </w:r>
      <w:r w:rsidRPr="008E52D7">
        <w:rPr>
          <w:lang w:val="en-US"/>
        </w:rPr>
        <w:t xml:space="preserve"> </w:t>
      </w:r>
      <w:r w:rsidRPr="00747925">
        <w:t>обеспечивают</w:t>
      </w:r>
      <w:r w:rsidRPr="008E52D7">
        <w:rPr>
          <w:lang w:val="en-US"/>
        </w:rPr>
        <w:t>:</w:t>
      </w:r>
    </w:p>
    <w:p w14:paraId="62C767A9" w14:textId="77777777" w:rsidR="00DC27D1" w:rsidRPr="00811FD1" w:rsidRDefault="00DC27D1" w:rsidP="00CC36B0">
      <w:pPr>
        <w:pStyle w:val="affffff5"/>
        <w:numPr>
          <w:ilvl w:val="0"/>
          <w:numId w:val="52"/>
        </w:numPr>
        <w:tabs>
          <w:tab w:val="clear" w:pos="2075"/>
        </w:tabs>
        <w:spacing w:before="120" w:after="120"/>
        <w:ind w:left="992" w:hanging="357"/>
        <w:rPr>
          <w:lang w:val="en-US"/>
        </w:rPr>
      </w:pPr>
      <w:r w:rsidRPr="00747925">
        <w:t>обновление</w:t>
      </w:r>
      <w:r w:rsidRPr="00811FD1">
        <w:rPr>
          <w:lang w:val="en-US"/>
        </w:rPr>
        <w:t xml:space="preserve"> / </w:t>
      </w:r>
      <w:r w:rsidRPr="00747925">
        <w:t>актуализацию</w:t>
      </w:r>
      <w:r w:rsidRPr="00811FD1">
        <w:rPr>
          <w:lang w:val="en-US"/>
        </w:rPr>
        <w:t xml:space="preserve"> </w:t>
      </w:r>
      <w:r w:rsidRPr="00747925">
        <w:t>статуса</w:t>
      </w:r>
      <w:r w:rsidRPr="00811FD1">
        <w:rPr>
          <w:lang w:val="en-US"/>
        </w:rPr>
        <w:t xml:space="preserve"> </w:t>
      </w:r>
      <w:r w:rsidRPr="00747925">
        <w:t>вызова</w:t>
      </w:r>
      <w:r w:rsidRPr="00811FD1">
        <w:rPr>
          <w:lang w:val="en-US"/>
        </w:rPr>
        <w:t xml:space="preserve"> </w:t>
      </w:r>
      <w:r w:rsidRPr="00747925">
        <w:t>врача</w:t>
      </w:r>
      <w:r w:rsidRPr="00811FD1">
        <w:rPr>
          <w:lang w:val="en-US"/>
        </w:rPr>
        <w:t xml:space="preserve"> </w:t>
      </w:r>
      <w:r w:rsidRPr="00747925">
        <w:t>на</w:t>
      </w:r>
      <w:r w:rsidRPr="00811FD1">
        <w:rPr>
          <w:lang w:val="en-US"/>
        </w:rPr>
        <w:t xml:space="preserve"> </w:t>
      </w:r>
      <w:r w:rsidRPr="00747925">
        <w:t>дом</w:t>
      </w:r>
      <w:r w:rsidRPr="00811FD1">
        <w:rPr>
          <w:lang w:val="en-US"/>
        </w:rPr>
        <w:t>;</w:t>
      </w:r>
    </w:p>
    <w:p w14:paraId="16E0A4C0" w14:textId="51A932EF" w:rsidR="00DC27D1" w:rsidRPr="00B967E4" w:rsidRDefault="00B967E4" w:rsidP="00CC36B0">
      <w:pPr>
        <w:pStyle w:val="affffff5"/>
        <w:numPr>
          <w:ilvl w:val="0"/>
          <w:numId w:val="52"/>
        </w:numPr>
        <w:tabs>
          <w:tab w:val="clear" w:pos="2075"/>
        </w:tabs>
        <w:spacing w:before="120" w:after="120"/>
        <w:ind w:left="992" w:hanging="357"/>
      </w:pPr>
      <w:r>
        <w:t>п</w:t>
      </w:r>
      <w:r w:rsidR="00DC27D1" w:rsidRPr="00747925">
        <w:t>рием</w:t>
      </w:r>
      <w:r w:rsidR="00DC27D1" w:rsidRPr="00F949EC">
        <w:t xml:space="preserve"> </w:t>
      </w:r>
      <w:r w:rsidR="00DC27D1" w:rsidRPr="00747925">
        <w:t>сведений</w:t>
      </w:r>
      <w:r w:rsidR="00DC27D1" w:rsidRPr="00F949EC">
        <w:t xml:space="preserve"> </w:t>
      </w:r>
      <w:r w:rsidR="00DC27D1" w:rsidRPr="00747925">
        <w:t>о</w:t>
      </w:r>
      <w:r w:rsidR="00DC27D1" w:rsidRPr="00F949EC">
        <w:t xml:space="preserve"> </w:t>
      </w:r>
      <w:r w:rsidR="00DC27D1" w:rsidRPr="00747925">
        <w:t>вызовах</w:t>
      </w:r>
      <w:r w:rsidR="00DC27D1" w:rsidRPr="00F949EC">
        <w:t xml:space="preserve"> </w:t>
      </w:r>
      <w:r w:rsidR="00DC27D1" w:rsidRPr="00747925">
        <w:t>врача</w:t>
      </w:r>
      <w:r w:rsidR="00DC27D1" w:rsidRPr="00F949EC">
        <w:t xml:space="preserve"> </w:t>
      </w:r>
      <w:r w:rsidR="00DC27D1" w:rsidRPr="00747925">
        <w:t>на</w:t>
      </w:r>
      <w:r w:rsidR="00DC27D1" w:rsidRPr="00F949EC">
        <w:t xml:space="preserve"> </w:t>
      </w:r>
      <w:r w:rsidR="00DC27D1" w:rsidRPr="00747925">
        <w:t>дом</w:t>
      </w:r>
      <w:r w:rsidRPr="00F949EC">
        <w:t xml:space="preserve">, </w:t>
      </w:r>
      <w:r>
        <w:t>созданных</w:t>
      </w:r>
      <w:r w:rsidRPr="00F949EC">
        <w:t xml:space="preserve"> </w:t>
      </w:r>
      <w:r w:rsidRPr="00747925">
        <w:t>в</w:t>
      </w:r>
      <w:r w:rsidRPr="00F949EC">
        <w:t xml:space="preserve"> </w:t>
      </w:r>
      <w:r>
        <w:t>ИС</w:t>
      </w:r>
      <w:r w:rsidRPr="00811FD1">
        <w:rPr>
          <w:lang w:val="en-US"/>
        </w:rPr>
        <w:t> </w:t>
      </w:r>
      <w:r>
        <w:t>Поставщика</w:t>
      </w:r>
      <w:r w:rsidRPr="00F949EC">
        <w:t xml:space="preserve">, </w:t>
      </w:r>
      <w:r w:rsidRPr="009B2338">
        <w:t>без</w:t>
      </w:r>
      <w:r w:rsidRPr="00F949EC">
        <w:t xml:space="preserve"> </w:t>
      </w:r>
      <w:r w:rsidRPr="009B2338">
        <w:t>обращения</w:t>
      </w:r>
      <w:r w:rsidRPr="00F949EC">
        <w:t xml:space="preserve"> </w:t>
      </w:r>
      <w:r w:rsidRPr="009B2338">
        <w:t>граждан</w:t>
      </w:r>
      <w:r w:rsidRPr="00F949EC">
        <w:t xml:space="preserve"> </w:t>
      </w:r>
      <w:r w:rsidRPr="009B2338">
        <w:t>к</w:t>
      </w:r>
      <w:r w:rsidRPr="00F949EC">
        <w:t xml:space="preserve"> </w:t>
      </w:r>
      <w:r w:rsidRPr="009B2338">
        <w:t>услуге «</w:t>
      </w:r>
      <w:r>
        <w:t>Вызов врача на дом</w:t>
      </w:r>
      <w:r w:rsidRPr="009B2338">
        <w:t>»</w:t>
      </w:r>
      <w:r w:rsidR="00C41AEE">
        <w:t>.</w:t>
      </w:r>
    </w:p>
    <w:p w14:paraId="431D11DF" w14:textId="4CE37258" w:rsidR="00DC27D1" w:rsidRPr="005A4AEE" w:rsidRDefault="00DC27D1" w:rsidP="00C41AEE">
      <w:pPr>
        <w:pStyle w:val="affffffffff6"/>
      </w:pPr>
      <w:r w:rsidRPr="00747925">
        <w:rPr>
          <w:lang w:val="en-US"/>
        </w:rPr>
        <w:t>WEB</w:t>
      </w:r>
      <w:r w:rsidRPr="005A4AEE">
        <w:t>-</w:t>
      </w:r>
      <w:r w:rsidRPr="00747925">
        <w:t>сервис</w:t>
      </w:r>
      <w:r w:rsidRPr="005A4AEE">
        <w:t xml:space="preserve"> </w:t>
      </w:r>
      <w:r w:rsidRPr="00747925">
        <w:t>реализован</w:t>
      </w:r>
      <w:r w:rsidRPr="005A4AEE">
        <w:t xml:space="preserve"> </w:t>
      </w:r>
      <w:r w:rsidRPr="00747925">
        <w:t>на</w:t>
      </w:r>
      <w:r w:rsidRPr="005A4AEE">
        <w:t xml:space="preserve"> </w:t>
      </w:r>
      <w:r w:rsidRPr="00747925">
        <w:t>основе</w:t>
      </w:r>
      <w:r w:rsidRPr="005A4AEE">
        <w:t xml:space="preserve"> </w:t>
      </w:r>
      <w:r w:rsidRPr="00747925">
        <w:t>протокола</w:t>
      </w:r>
      <w:r w:rsidRPr="005A4AEE">
        <w:t xml:space="preserve"> </w:t>
      </w:r>
      <w:r w:rsidRPr="00747925">
        <w:rPr>
          <w:lang w:val="en-US"/>
        </w:rPr>
        <w:t>SOAP</w:t>
      </w:r>
      <w:r w:rsidRPr="005A4AEE">
        <w:t xml:space="preserve">. </w:t>
      </w:r>
      <w:r w:rsidRPr="00747925">
        <w:t>Структура</w:t>
      </w:r>
      <w:r w:rsidRPr="005A4AEE">
        <w:t xml:space="preserve"> </w:t>
      </w:r>
      <w:r w:rsidRPr="00747925">
        <w:t>протокола</w:t>
      </w:r>
      <w:r w:rsidRPr="005A4AEE">
        <w:t xml:space="preserve"> </w:t>
      </w:r>
      <w:r w:rsidRPr="00747925">
        <w:t>описана</w:t>
      </w:r>
      <w:r w:rsidRPr="005A4AEE">
        <w:t xml:space="preserve"> </w:t>
      </w:r>
      <w:r w:rsidRPr="00747925">
        <w:t>на</w:t>
      </w:r>
      <w:r w:rsidRPr="005A4AEE">
        <w:t xml:space="preserve"> </w:t>
      </w:r>
      <w:r w:rsidRPr="00747925">
        <w:t>языке</w:t>
      </w:r>
      <w:r w:rsidRPr="005A4AEE">
        <w:t xml:space="preserve"> </w:t>
      </w:r>
      <w:r w:rsidRPr="00747925">
        <w:rPr>
          <w:lang w:val="en-US"/>
        </w:rPr>
        <w:t>WSDL</w:t>
      </w:r>
      <w:r w:rsidRPr="005A4AEE">
        <w:t xml:space="preserve">. </w:t>
      </w:r>
      <w:r w:rsidRPr="00747925">
        <w:t>Методы</w:t>
      </w:r>
      <w:r w:rsidRPr="005A4AEE">
        <w:t xml:space="preserve"> </w:t>
      </w:r>
      <w:r w:rsidRPr="00747925">
        <w:t>сервиса</w:t>
      </w:r>
      <w:r w:rsidRPr="005A4AEE">
        <w:t xml:space="preserve"> </w:t>
      </w:r>
      <w:r w:rsidRPr="00747925">
        <w:t>работают</w:t>
      </w:r>
      <w:r w:rsidRPr="005A4AEE">
        <w:t xml:space="preserve"> </w:t>
      </w:r>
      <w:r w:rsidRPr="00747925">
        <w:t>в</w:t>
      </w:r>
      <w:r w:rsidRPr="005A4AEE">
        <w:t xml:space="preserve"> </w:t>
      </w:r>
      <w:r w:rsidRPr="00747925">
        <w:t>синхронном</w:t>
      </w:r>
      <w:r w:rsidRPr="005A4AEE">
        <w:t xml:space="preserve"> </w:t>
      </w:r>
      <w:r w:rsidRPr="00747925">
        <w:t>режиме</w:t>
      </w:r>
      <w:r w:rsidRPr="005A4AEE">
        <w:t xml:space="preserve">. </w:t>
      </w:r>
      <w:r w:rsidRPr="00747925">
        <w:t>Общие</w:t>
      </w:r>
      <w:r w:rsidRPr="005A4AEE">
        <w:t xml:space="preserve"> </w:t>
      </w:r>
      <w:r w:rsidRPr="00747925">
        <w:t>сведения</w:t>
      </w:r>
      <w:r w:rsidRPr="005A4AEE">
        <w:t xml:space="preserve"> </w:t>
      </w:r>
      <w:r w:rsidRPr="00747925">
        <w:t>о</w:t>
      </w:r>
      <w:r w:rsidRPr="005A4AEE">
        <w:t xml:space="preserve"> </w:t>
      </w:r>
      <w:r w:rsidRPr="00747925">
        <w:t>сервисе</w:t>
      </w:r>
      <w:r w:rsidRPr="005A4AEE">
        <w:t xml:space="preserve"> </w:t>
      </w:r>
      <w:r w:rsidRPr="00747925">
        <w:t>представлены</w:t>
      </w:r>
      <w:bookmarkStart w:id="412" w:name="_Ref430349370"/>
      <w:r w:rsidR="00103E06" w:rsidRPr="005A4AEE">
        <w:t xml:space="preserve"> </w:t>
      </w:r>
      <w:r w:rsidR="00103E06">
        <w:t>в</w:t>
      </w:r>
      <w:r w:rsidR="00103E06" w:rsidRPr="005A4AEE">
        <w:t xml:space="preserve"> </w:t>
      </w:r>
      <w:r w:rsidR="00103E06">
        <w:fldChar w:fldCharType="begin"/>
      </w:r>
      <w:r w:rsidR="00103E06" w:rsidRPr="005A4AEE">
        <w:instrText xml:space="preserve"> </w:instrText>
      </w:r>
      <w:r w:rsidR="00103E06" w:rsidRPr="00610F03">
        <w:rPr>
          <w:lang w:val="en-US"/>
        </w:rPr>
        <w:instrText>REF</w:instrText>
      </w:r>
      <w:r w:rsidR="00103E06" w:rsidRPr="005A4AEE">
        <w:instrText xml:space="preserve"> _</w:instrText>
      </w:r>
      <w:r w:rsidR="00103E06" w:rsidRPr="00610F03">
        <w:rPr>
          <w:lang w:val="en-US"/>
        </w:rPr>
        <w:instrText>Ref</w:instrText>
      </w:r>
      <w:r w:rsidR="00103E06" w:rsidRPr="005A4AEE">
        <w:instrText>525654831 \</w:instrText>
      </w:r>
      <w:r w:rsidR="00103E06" w:rsidRPr="00610F03">
        <w:rPr>
          <w:lang w:val="en-US"/>
        </w:rPr>
        <w:instrText>r</w:instrText>
      </w:r>
      <w:r w:rsidR="00103E06" w:rsidRPr="005A4AEE">
        <w:instrText xml:space="preserve"> \</w:instrText>
      </w:r>
      <w:r w:rsidR="00103E06" w:rsidRPr="00610F03">
        <w:rPr>
          <w:lang w:val="en-US"/>
        </w:rPr>
        <w:instrText>h</w:instrText>
      </w:r>
      <w:r w:rsidR="00103E06" w:rsidRPr="005A4AEE">
        <w:instrText xml:space="preserve"> </w:instrText>
      </w:r>
      <w:r w:rsidR="00C41AEE">
        <w:instrText xml:space="preserve"> \* MERGEFORMAT </w:instrText>
      </w:r>
      <w:r w:rsidR="00103E06">
        <w:fldChar w:fldCharType="separate"/>
      </w:r>
      <w:r w:rsidR="004E6818" w:rsidRPr="004E6818">
        <w:t>Таблица И.1</w:t>
      </w:r>
      <w:r w:rsidR="00103E06">
        <w:fldChar w:fldCharType="end"/>
      </w:r>
      <w:r w:rsidRPr="005A4AEE">
        <w:t>.</w:t>
      </w:r>
    </w:p>
    <w:p w14:paraId="4D4373B9" w14:textId="77777777" w:rsidR="00DC27D1" w:rsidRPr="005A4AEE" w:rsidRDefault="00DC27D1" w:rsidP="00DC27D1">
      <w:pPr>
        <w:pStyle w:val="affffffffff6"/>
        <w:jc w:val="left"/>
        <w:sectPr w:rsidR="00DC27D1" w:rsidRPr="005A4AEE" w:rsidSect="00DC27D1">
          <w:headerReference w:type="default" r:id="rId278"/>
          <w:headerReference w:type="first" r:id="rId279"/>
          <w:pgSz w:w="11906" w:h="16838" w:code="9"/>
          <w:pgMar w:top="1440" w:right="1440" w:bottom="1440" w:left="1440" w:header="709" w:footer="709" w:gutter="0"/>
          <w:cols w:space="708"/>
          <w:docGrid w:linePitch="381"/>
        </w:sectPr>
      </w:pPr>
      <w:r w:rsidRPr="005A4AEE">
        <w:t xml:space="preserve"> </w:t>
      </w:r>
    </w:p>
    <w:p w14:paraId="2FBB66A3" w14:textId="77777777" w:rsidR="00DC27D1" w:rsidRPr="00610F03" w:rsidRDefault="00DC27D1" w:rsidP="00B967E4">
      <w:pPr>
        <w:pStyle w:val="a8"/>
        <w:rPr>
          <w:lang w:val="en-US"/>
        </w:rPr>
      </w:pPr>
      <w:bookmarkStart w:id="414" w:name="_Ref465155668"/>
      <w:bookmarkStart w:id="415" w:name="_Ref525654831"/>
      <w:bookmarkEnd w:id="412"/>
      <w:r w:rsidRPr="00495473">
        <w:lastRenderedPageBreak/>
        <w:t>Общие</w:t>
      </w:r>
      <w:r w:rsidRPr="00610F03">
        <w:rPr>
          <w:lang w:val="en-US"/>
        </w:rPr>
        <w:t xml:space="preserve"> </w:t>
      </w:r>
      <w:r w:rsidRPr="00495473">
        <w:t>сведения</w:t>
      </w:r>
      <w:r w:rsidRPr="00610F03">
        <w:rPr>
          <w:lang w:val="en-US"/>
        </w:rPr>
        <w:t xml:space="preserve"> </w:t>
      </w:r>
      <w:r w:rsidRPr="00495473">
        <w:t>о</w:t>
      </w:r>
      <w:r w:rsidRPr="00610F03">
        <w:rPr>
          <w:lang w:val="en-US"/>
        </w:rPr>
        <w:t xml:space="preserve"> </w:t>
      </w:r>
      <w:r w:rsidRPr="00495473">
        <w:t>сервисе</w:t>
      </w:r>
      <w:bookmarkEnd w:id="414"/>
      <w:bookmarkEnd w:id="415"/>
      <w:r w:rsidRPr="00610F03">
        <w:rPr>
          <w:lang w:val="en-US"/>
        </w:rPr>
        <w:t> </w:t>
      </w:r>
    </w:p>
    <w:tbl>
      <w:tblPr>
        <w:tblStyle w:val="aff2"/>
        <w:tblW w:w="5000" w:type="pct"/>
        <w:tblLook w:val="04A0" w:firstRow="1" w:lastRow="0" w:firstColumn="1" w:lastColumn="0" w:noHBand="0" w:noVBand="1"/>
      </w:tblPr>
      <w:tblGrid>
        <w:gridCol w:w="3502"/>
        <w:gridCol w:w="10450"/>
      </w:tblGrid>
      <w:tr w:rsidR="00DC27D1" w:rsidRPr="00747925" w14:paraId="1527FFE7" w14:textId="77777777" w:rsidTr="00DC27D1">
        <w:tc>
          <w:tcPr>
            <w:tcW w:w="1255" w:type="pct"/>
            <w:vAlign w:val="center"/>
          </w:tcPr>
          <w:p w14:paraId="435D3A4E" w14:textId="77777777" w:rsidR="00DC27D1" w:rsidRPr="00747925" w:rsidRDefault="00DC27D1" w:rsidP="00DC27D1">
            <w:pPr>
              <w:pStyle w:val="affffffffff4"/>
              <w:spacing w:before="37" w:after="37" w:line="276" w:lineRule="auto"/>
              <w:rPr>
                <w:lang w:val="en-US"/>
              </w:rPr>
            </w:pPr>
            <w:r w:rsidRPr="00747925">
              <w:t>Наименование</w:t>
            </w:r>
            <w:r w:rsidRPr="00747925">
              <w:rPr>
                <w:lang w:val="en-US"/>
              </w:rPr>
              <w:t>:</w:t>
            </w:r>
          </w:p>
        </w:tc>
        <w:tc>
          <w:tcPr>
            <w:tcW w:w="3745" w:type="pct"/>
            <w:vAlign w:val="center"/>
          </w:tcPr>
          <w:p w14:paraId="6A9299ED" w14:textId="77777777" w:rsidR="00DC27D1" w:rsidRPr="00747925" w:rsidRDefault="00DC27D1" w:rsidP="00DC27D1">
            <w:pPr>
              <w:pStyle w:val="affffffffff4"/>
              <w:spacing w:before="37" w:after="37" w:line="276" w:lineRule="auto"/>
            </w:pPr>
            <w:r w:rsidRPr="00747925">
              <w:t>Сервис</w:t>
            </w:r>
            <w:r w:rsidRPr="006D4F37">
              <w:t xml:space="preserve"> </w:t>
            </w:r>
            <w:r w:rsidRPr="00747925">
              <w:t>обновления статуса вызова врача на дом.</w:t>
            </w:r>
          </w:p>
        </w:tc>
      </w:tr>
      <w:tr w:rsidR="00DC27D1" w:rsidRPr="00747925" w14:paraId="2C22AD5E" w14:textId="77777777" w:rsidTr="00DC27D1">
        <w:tc>
          <w:tcPr>
            <w:tcW w:w="1255" w:type="pct"/>
            <w:vAlign w:val="center"/>
          </w:tcPr>
          <w:p w14:paraId="3A90FC7D" w14:textId="77777777" w:rsidR="00DC27D1" w:rsidRPr="00747925" w:rsidRDefault="00DC27D1" w:rsidP="00DC27D1">
            <w:pPr>
              <w:pStyle w:val="affffffffff4"/>
              <w:spacing w:before="37" w:after="37" w:line="276" w:lineRule="auto"/>
              <w:rPr>
                <w:lang w:val="en-US"/>
              </w:rPr>
            </w:pPr>
            <w:r w:rsidRPr="00747925">
              <w:t>Назначение</w:t>
            </w:r>
            <w:r w:rsidRPr="00747925">
              <w:rPr>
                <w:lang w:val="en-US"/>
              </w:rPr>
              <w:t>:</w:t>
            </w:r>
          </w:p>
        </w:tc>
        <w:tc>
          <w:tcPr>
            <w:tcW w:w="3745" w:type="pct"/>
            <w:vAlign w:val="center"/>
          </w:tcPr>
          <w:p w14:paraId="67330A65" w14:textId="6FC34CEB" w:rsidR="00DC27D1" w:rsidRPr="00747925" w:rsidRDefault="00DC27D1" w:rsidP="00B967E4">
            <w:pPr>
              <w:pStyle w:val="affffffffff4"/>
              <w:spacing w:before="37" w:after="37" w:line="276" w:lineRule="auto"/>
            </w:pPr>
            <w:r w:rsidRPr="00747925">
              <w:t>Сервис предназначен для авт</w:t>
            </w:r>
            <w:r w:rsidR="00B967E4">
              <w:t xml:space="preserve">оматизации процесса обновления </w:t>
            </w:r>
            <w:r w:rsidRPr="00747925">
              <w:t xml:space="preserve">статуса вызова врача на дом, а так же для приема сведений о </w:t>
            </w:r>
            <w:r w:rsidR="00B967E4">
              <w:t>вызовах врача на дом,</w:t>
            </w:r>
            <w:r w:rsidR="00B967E4" w:rsidRPr="00B967E4">
              <w:t xml:space="preserve"> </w:t>
            </w:r>
            <w:r w:rsidR="00B967E4">
              <w:t xml:space="preserve">созданных </w:t>
            </w:r>
            <w:r w:rsidR="00B967E4" w:rsidRPr="00747925">
              <w:t>в</w:t>
            </w:r>
            <w:r w:rsidR="00B967E4" w:rsidRPr="00624278">
              <w:t xml:space="preserve"> </w:t>
            </w:r>
            <w:r w:rsidR="00B967E4">
              <w:t>ИС Поставщика,</w:t>
            </w:r>
            <w:r w:rsidR="00B967E4" w:rsidRPr="00540971">
              <w:t xml:space="preserve"> </w:t>
            </w:r>
            <w:r w:rsidR="00B967E4" w:rsidRPr="009B2338">
              <w:t>без обращения граждан к услуге «</w:t>
            </w:r>
            <w:r w:rsidR="00B967E4">
              <w:t>Вызов врача на дом</w:t>
            </w:r>
            <w:r w:rsidR="00B967E4" w:rsidRPr="009B2338">
              <w:t>»</w:t>
            </w:r>
          </w:p>
        </w:tc>
      </w:tr>
      <w:tr w:rsidR="00DC27D1" w:rsidRPr="00747925" w14:paraId="55D29C67" w14:textId="77777777" w:rsidTr="00DC27D1">
        <w:tc>
          <w:tcPr>
            <w:tcW w:w="1255" w:type="pct"/>
            <w:vAlign w:val="center"/>
          </w:tcPr>
          <w:p w14:paraId="4961BF79" w14:textId="77777777" w:rsidR="00DC27D1" w:rsidRPr="00747925" w:rsidRDefault="00DC27D1" w:rsidP="00DC27D1">
            <w:pPr>
              <w:pStyle w:val="affffffffff4"/>
              <w:spacing w:before="37" w:after="37" w:line="276" w:lineRule="auto"/>
            </w:pPr>
            <w:r w:rsidRPr="00747925">
              <w:t>Область</w:t>
            </w:r>
            <w:r w:rsidRPr="00747925">
              <w:rPr>
                <w:lang w:val="en-US"/>
              </w:rPr>
              <w:t xml:space="preserve"> </w:t>
            </w:r>
            <w:r w:rsidRPr="00747925">
              <w:t>применения:</w:t>
            </w:r>
          </w:p>
        </w:tc>
        <w:tc>
          <w:tcPr>
            <w:tcW w:w="3745" w:type="pct"/>
            <w:vAlign w:val="center"/>
          </w:tcPr>
          <w:p w14:paraId="45FB5402" w14:textId="2B8ED4B5" w:rsidR="00DC27D1" w:rsidRPr="00747925" w:rsidRDefault="00DC27D1" w:rsidP="00DC27D1">
            <w:pPr>
              <w:pStyle w:val="affffffffff4"/>
              <w:spacing w:before="37" w:after="37" w:line="276" w:lineRule="auto"/>
            </w:pPr>
            <w:r w:rsidRPr="00747925">
              <w:t xml:space="preserve">Обновление  статуса вызова врача на дом, прием </w:t>
            </w:r>
            <w:r w:rsidR="00B967E4">
              <w:t>сведений о вызовах врача на дом,</w:t>
            </w:r>
            <w:r w:rsidR="00B967E4" w:rsidRPr="00B967E4">
              <w:t xml:space="preserve"> </w:t>
            </w:r>
            <w:r w:rsidR="00B967E4">
              <w:t xml:space="preserve">созданных </w:t>
            </w:r>
            <w:r w:rsidR="00B967E4" w:rsidRPr="00747925">
              <w:t>в</w:t>
            </w:r>
            <w:r w:rsidR="00B967E4" w:rsidRPr="00624278">
              <w:t xml:space="preserve"> </w:t>
            </w:r>
            <w:r w:rsidR="00B967E4">
              <w:t>ИС Поставщика,</w:t>
            </w:r>
            <w:r w:rsidR="00B967E4" w:rsidRPr="00540971">
              <w:t xml:space="preserve"> </w:t>
            </w:r>
            <w:r w:rsidR="00B967E4" w:rsidRPr="009B2338">
              <w:t>без обращения граждан к услуге «</w:t>
            </w:r>
            <w:r w:rsidR="00B967E4">
              <w:t>Вызов врача на дом</w:t>
            </w:r>
            <w:r w:rsidR="00B967E4" w:rsidRPr="009B2338">
              <w:t>»</w:t>
            </w:r>
          </w:p>
        </w:tc>
      </w:tr>
    </w:tbl>
    <w:p w14:paraId="0BC706CB" w14:textId="144612EE" w:rsidR="00DC27D1" w:rsidRPr="00747925" w:rsidRDefault="00DC27D1" w:rsidP="00DC27D1">
      <w:pPr>
        <w:pStyle w:val="affffffffff6"/>
      </w:pPr>
      <w:r w:rsidRPr="00747925">
        <w:t xml:space="preserve">Методы сервиса представлены в </w:t>
      </w:r>
      <w:r w:rsidR="00103E06">
        <w:fldChar w:fldCharType="begin"/>
      </w:r>
      <w:r w:rsidR="00103E06">
        <w:instrText xml:space="preserve"> REF _Ref525654851 \r \h </w:instrText>
      </w:r>
      <w:r w:rsidR="00103E06">
        <w:fldChar w:fldCharType="separate"/>
      </w:r>
      <w:r w:rsidR="004E6818">
        <w:t>Таблица И.2</w:t>
      </w:r>
      <w:r w:rsidR="00103E06">
        <w:fldChar w:fldCharType="end"/>
      </w:r>
    </w:p>
    <w:p w14:paraId="6D5C5862" w14:textId="77777777" w:rsidR="00DC27D1" w:rsidRPr="00495473" w:rsidRDefault="00DC27D1" w:rsidP="00495473">
      <w:pPr>
        <w:pStyle w:val="a8"/>
        <w:ind w:left="0" w:firstLine="0"/>
      </w:pPr>
      <w:bookmarkStart w:id="416" w:name="_Ref525654851"/>
      <w:r w:rsidRPr="00495473">
        <w:t>Список методов сервиса</w:t>
      </w:r>
      <w:bookmarkEnd w:id="416"/>
    </w:p>
    <w:tbl>
      <w:tblPr>
        <w:tblStyle w:val="aff2"/>
        <w:tblW w:w="5000" w:type="pct"/>
        <w:tblLook w:val="04A0" w:firstRow="1" w:lastRow="0" w:firstColumn="1" w:lastColumn="0" w:noHBand="0" w:noVBand="1"/>
      </w:tblPr>
      <w:tblGrid>
        <w:gridCol w:w="7316"/>
        <w:gridCol w:w="6636"/>
      </w:tblGrid>
      <w:tr w:rsidR="00DC27D1" w:rsidRPr="00747925" w14:paraId="52B7D3CC" w14:textId="77777777" w:rsidTr="00DC27D1">
        <w:tc>
          <w:tcPr>
            <w:tcW w:w="2622" w:type="pct"/>
            <w:vAlign w:val="center"/>
          </w:tcPr>
          <w:p w14:paraId="0AB7A21D" w14:textId="77777777" w:rsidR="00DC27D1" w:rsidRPr="00747925" w:rsidRDefault="00DC27D1" w:rsidP="00DC27D1">
            <w:pPr>
              <w:pStyle w:val="affffffffff3"/>
              <w:spacing w:before="37" w:after="37" w:line="276" w:lineRule="auto"/>
              <w:rPr>
                <w:sz w:val="24"/>
              </w:rPr>
            </w:pPr>
            <w:r w:rsidRPr="00747925">
              <w:rPr>
                <w:rStyle w:val="affffff4"/>
                <w:b/>
                <w:bCs w:val="0"/>
                <w:sz w:val="24"/>
              </w:rPr>
              <w:t>Метод</w:t>
            </w:r>
          </w:p>
        </w:tc>
        <w:tc>
          <w:tcPr>
            <w:tcW w:w="2378" w:type="pct"/>
            <w:vAlign w:val="center"/>
          </w:tcPr>
          <w:p w14:paraId="41D2E569" w14:textId="77777777" w:rsidR="00DC27D1" w:rsidRPr="00747925" w:rsidRDefault="00DC27D1" w:rsidP="00DC27D1">
            <w:pPr>
              <w:pStyle w:val="affffffffff3"/>
              <w:spacing w:before="37" w:after="37" w:line="276" w:lineRule="auto"/>
              <w:rPr>
                <w:sz w:val="24"/>
              </w:rPr>
            </w:pPr>
            <w:r w:rsidRPr="00747925">
              <w:rPr>
                <w:rStyle w:val="affffff4"/>
                <w:b/>
                <w:bCs w:val="0"/>
                <w:sz w:val="24"/>
              </w:rPr>
              <w:t>Назначение</w:t>
            </w:r>
          </w:p>
        </w:tc>
      </w:tr>
      <w:tr w:rsidR="00DC27D1" w:rsidRPr="00747925" w14:paraId="045D0289" w14:textId="77777777" w:rsidTr="00DC27D1">
        <w:tc>
          <w:tcPr>
            <w:tcW w:w="2622" w:type="pct"/>
            <w:vAlign w:val="center"/>
          </w:tcPr>
          <w:p w14:paraId="71450D1A" w14:textId="77777777" w:rsidR="00DC27D1" w:rsidRPr="00747925" w:rsidRDefault="00DC27D1" w:rsidP="00DC27D1">
            <w:pPr>
              <w:pStyle w:val="affffffffff4"/>
              <w:spacing w:before="37" w:after="37" w:line="276" w:lineRule="auto"/>
            </w:pPr>
            <w:r w:rsidRPr="00747925">
              <w:t>Код: UpdateHouseCallStatus</w:t>
            </w:r>
          </w:p>
          <w:p w14:paraId="0114900A" w14:textId="77777777" w:rsidR="00DC27D1" w:rsidRPr="00747925" w:rsidRDefault="00DC27D1" w:rsidP="00DC27D1">
            <w:pPr>
              <w:pStyle w:val="affffffffff4"/>
              <w:spacing w:before="37" w:after="37" w:line="276" w:lineRule="auto"/>
            </w:pPr>
            <w:r w:rsidRPr="00747925">
              <w:t>Наименование: Обновление статуса вызова</w:t>
            </w:r>
          </w:p>
        </w:tc>
        <w:tc>
          <w:tcPr>
            <w:tcW w:w="2378" w:type="pct"/>
            <w:vAlign w:val="center"/>
          </w:tcPr>
          <w:p w14:paraId="6E9EB743" w14:textId="77777777" w:rsidR="00B967E4" w:rsidRDefault="00DC27D1" w:rsidP="00DC27D1">
            <w:pPr>
              <w:pStyle w:val="affffffffff4"/>
              <w:spacing w:before="37" w:after="37" w:line="276" w:lineRule="auto"/>
            </w:pPr>
            <w:r w:rsidRPr="00747925">
              <w:t>Обновление статуса вызова врача на дом</w:t>
            </w:r>
            <w:r w:rsidR="006E67D1" w:rsidRPr="00747925">
              <w:t xml:space="preserve"> с источником записи ЕПГУ.</w:t>
            </w:r>
            <w:r w:rsidRPr="00747925">
              <w:t xml:space="preserve"> </w:t>
            </w:r>
          </w:p>
          <w:p w14:paraId="0CE69133" w14:textId="0D3A0B1C" w:rsidR="00DC27D1" w:rsidRPr="00747925" w:rsidRDefault="006E67D1" w:rsidP="00DC27D1">
            <w:pPr>
              <w:pStyle w:val="affffffffff4"/>
              <w:spacing w:before="37" w:after="37" w:line="276" w:lineRule="auto"/>
            </w:pPr>
            <w:r w:rsidRPr="00747925">
              <w:t>П</w:t>
            </w:r>
            <w:r w:rsidR="00DC27D1" w:rsidRPr="00747925">
              <w:t xml:space="preserve">рием сведений о вызовах врача на дом произведенных в </w:t>
            </w:r>
            <w:r w:rsidR="00406FBC">
              <w:t>ИС</w:t>
            </w:r>
            <w:r w:rsidR="00B967E4">
              <w:t> Поставщика</w:t>
            </w:r>
            <w:r w:rsidR="00DC27D1" w:rsidRPr="00747925">
              <w:t xml:space="preserve"> </w:t>
            </w:r>
            <w:r w:rsidR="00B967E4" w:rsidRPr="009B2338">
              <w:t>без обращения граждан к услуге «</w:t>
            </w:r>
            <w:r w:rsidR="00B967E4">
              <w:t>Вызов врача на дом</w:t>
            </w:r>
            <w:r w:rsidR="00B967E4" w:rsidRPr="009B2338">
              <w:t>»</w:t>
            </w:r>
          </w:p>
        </w:tc>
      </w:tr>
    </w:tbl>
    <w:p w14:paraId="7F36F8CD" w14:textId="77777777" w:rsidR="00DC27D1" w:rsidRPr="00747925" w:rsidRDefault="00DC27D1" w:rsidP="00DC27D1">
      <w:pPr>
        <w:pStyle w:val="21"/>
      </w:pPr>
      <w:bookmarkStart w:id="417" w:name="_Toc55237400"/>
      <w:r w:rsidRPr="00747925">
        <w:t>Метод UpdateHouseCallStatus</w:t>
      </w:r>
      <w:bookmarkEnd w:id="417"/>
    </w:p>
    <w:p w14:paraId="7AF3CD6A" w14:textId="77777777" w:rsidR="00DC27D1" w:rsidRPr="00495473" w:rsidRDefault="00DC27D1" w:rsidP="00495473">
      <w:pPr>
        <w:pStyle w:val="a8"/>
        <w:ind w:left="0" w:firstLine="0"/>
      </w:pPr>
      <w:r w:rsidRPr="00495473">
        <w:rPr>
          <w:b/>
          <w:bCs/>
        </w:rPr>
        <w:t> </w:t>
      </w:r>
      <w:r w:rsidRPr="00495473">
        <w:t>Общие сведения о методе</w:t>
      </w:r>
    </w:p>
    <w:tbl>
      <w:tblPr>
        <w:tblStyle w:val="aff2"/>
        <w:tblW w:w="5000" w:type="pct"/>
        <w:tblLook w:val="04A0" w:firstRow="1" w:lastRow="0" w:firstColumn="1" w:lastColumn="0" w:noHBand="0" w:noVBand="1"/>
      </w:tblPr>
      <w:tblGrid>
        <w:gridCol w:w="7205"/>
        <w:gridCol w:w="6747"/>
      </w:tblGrid>
      <w:tr w:rsidR="00DC27D1" w:rsidRPr="00747925" w14:paraId="3A3CEB0D" w14:textId="77777777" w:rsidTr="00DC27D1">
        <w:tc>
          <w:tcPr>
            <w:tcW w:w="2582" w:type="pct"/>
            <w:vAlign w:val="center"/>
          </w:tcPr>
          <w:p w14:paraId="761C442E" w14:textId="77777777" w:rsidR="00DC27D1" w:rsidRPr="00747925" w:rsidRDefault="00DC27D1" w:rsidP="00DC27D1">
            <w:pPr>
              <w:pStyle w:val="affffffffff4"/>
              <w:spacing w:before="37" w:after="37" w:line="276" w:lineRule="auto"/>
            </w:pPr>
            <w:r w:rsidRPr="00747925">
              <w:rPr>
                <w:rStyle w:val="affffff4"/>
                <w:b w:val="0"/>
                <w:bCs w:val="0"/>
              </w:rPr>
              <w:t>Код операции:</w:t>
            </w:r>
          </w:p>
        </w:tc>
        <w:tc>
          <w:tcPr>
            <w:tcW w:w="2418" w:type="pct"/>
            <w:vAlign w:val="center"/>
          </w:tcPr>
          <w:p w14:paraId="35708F79" w14:textId="77777777" w:rsidR="00DC27D1" w:rsidRPr="00747925" w:rsidRDefault="00DC27D1" w:rsidP="00DC27D1">
            <w:pPr>
              <w:pStyle w:val="affffffffff4"/>
              <w:spacing w:before="37" w:after="37" w:line="276" w:lineRule="auto"/>
            </w:pPr>
            <w:r w:rsidRPr="00747925">
              <w:t>UpdateHouseCallStatus</w:t>
            </w:r>
          </w:p>
        </w:tc>
      </w:tr>
      <w:tr w:rsidR="00DC27D1" w:rsidRPr="00747925" w14:paraId="51299B72" w14:textId="77777777" w:rsidTr="00DC27D1">
        <w:tc>
          <w:tcPr>
            <w:tcW w:w="2582" w:type="pct"/>
            <w:vAlign w:val="center"/>
          </w:tcPr>
          <w:p w14:paraId="4E12203F" w14:textId="77777777" w:rsidR="00DC27D1" w:rsidRPr="00747925" w:rsidRDefault="00DC27D1" w:rsidP="00DC27D1">
            <w:pPr>
              <w:pStyle w:val="affffffffff4"/>
              <w:spacing w:before="37" w:after="37" w:line="276" w:lineRule="auto"/>
            </w:pPr>
            <w:r w:rsidRPr="00747925">
              <w:rPr>
                <w:rStyle w:val="affffff4"/>
                <w:b w:val="0"/>
                <w:bCs w:val="0"/>
              </w:rPr>
              <w:t>Наименование операции:</w:t>
            </w:r>
          </w:p>
        </w:tc>
        <w:tc>
          <w:tcPr>
            <w:tcW w:w="2418" w:type="pct"/>
            <w:vAlign w:val="center"/>
          </w:tcPr>
          <w:p w14:paraId="28F716A9" w14:textId="77777777" w:rsidR="00B967E4" w:rsidRDefault="00DC27D1">
            <w:pPr>
              <w:pStyle w:val="affffffffff4"/>
              <w:spacing w:before="37" w:after="37" w:line="276" w:lineRule="auto"/>
            </w:pPr>
            <w:r w:rsidRPr="00747925">
              <w:t>Обновление статуса вызова врача на дом</w:t>
            </w:r>
            <w:r w:rsidR="00105973" w:rsidRPr="00747925">
              <w:t xml:space="preserve"> с источником записи ЕПГУ. </w:t>
            </w:r>
          </w:p>
          <w:p w14:paraId="286BF884" w14:textId="4BEB9D1C" w:rsidR="00DC27D1" w:rsidRPr="00747925" w:rsidRDefault="00105973">
            <w:pPr>
              <w:pStyle w:val="affffffffff4"/>
              <w:spacing w:before="37" w:after="37" w:line="276" w:lineRule="auto"/>
            </w:pPr>
            <w:r w:rsidRPr="00747925">
              <w:t>П</w:t>
            </w:r>
            <w:r w:rsidR="00DC27D1" w:rsidRPr="00747925">
              <w:t xml:space="preserve">рием сведений о вызовах врача на дом произведенных в </w:t>
            </w:r>
            <w:r w:rsidR="00406FBC">
              <w:t>ИС</w:t>
            </w:r>
            <w:r w:rsidR="00B967E4">
              <w:t xml:space="preserve"> Поставщика </w:t>
            </w:r>
            <w:r w:rsidR="00B967E4" w:rsidRPr="009B2338">
              <w:t>без обращения граждан к услуге «</w:t>
            </w:r>
            <w:r w:rsidR="00B967E4">
              <w:t>Вызов врача на дом</w:t>
            </w:r>
            <w:r w:rsidR="00B967E4" w:rsidRPr="009B2338">
              <w:t>»</w:t>
            </w:r>
          </w:p>
        </w:tc>
      </w:tr>
    </w:tbl>
    <w:p w14:paraId="443D46CC" w14:textId="77777777" w:rsidR="00DC27D1" w:rsidRPr="00747925" w:rsidRDefault="00DC27D1" w:rsidP="00B967E4">
      <w:pPr>
        <w:pStyle w:val="31"/>
      </w:pPr>
      <w:r w:rsidRPr="00B967E4">
        <w:lastRenderedPageBreak/>
        <w:t>Входные данные:</w:t>
      </w:r>
    </w:p>
    <w:p w14:paraId="7DD1C68A" w14:textId="77777777" w:rsidR="00DC27D1" w:rsidRPr="00495473" w:rsidRDefault="00495473" w:rsidP="00495473">
      <w:pPr>
        <w:pStyle w:val="a8"/>
        <w:ind w:left="0" w:firstLine="0"/>
        <w:rPr>
          <w:bCs/>
        </w:rPr>
      </w:pPr>
      <w:r>
        <w:rPr>
          <w:bCs/>
        </w:rPr>
        <w:t>В</w:t>
      </w:r>
      <w:r w:rsidR="00DC27D1" w:rsidRPr="00495473">
        <w:rPr>
          <w:bCs/>
        </w:rPr>
        <w:t>ходные параметры метода UpdateHouseCallStatus</w:t>
      </w:r>
    </w:p>
    <w:tbl>
      <w:tblPr>
        <w:tblStyle w:val="aff2"/>
        <w:tblW w:w="5018" w:type="pct"/>
        <w:tblLayout w:type="fixed"/>
        <w:tblLook w:val="04A0" w:firstRow="1" w:lastRow="0" w:firstColumn="1" w:lastColumn="0" w:noHBand="0" w:noVBand="1"/>
      </w:tblPr>
      <w:tblGrid>
        <w:gridCol w:w="453"/>
        <w:gridCol w:w="2268"/>
        <w:gridCol w:w="2154"/>
        <w:gridCol w:w="1134"/>
        <w:gridCol w:w="1587"/>
        <w:gridCol w:w="6406"/>
      </w:tblGrid>
      <w:tr w:rsidR="00E90A53" w:rsidRPr="00B967E4" w14:paraId="0DA111DB" w14:textId="77777777" w:rsidTr="00B967E4">
        <w:trPr>
          <w:tblHeader/>
        </w:trPr>
        <w:tc>
          <w:tcPr>
            <w:tcW w:w="454" w:type="dxa"/>
            <w:shd w:val="clear" w:color="auto" w:fill="D9D9D9" w:themeFill="background1" w:themeFillShade="D9"/>
            <w:vAlign w:val="center"/>
          </w:tcPr>
          <w:p w14:paraId="73BA9271" w14:textId="77777777" w:rsidR="00DC27D1" w:rsidRPr="00B967E4" w:rsidRDefault="00DC27D1" w:rsidP="00E90A53">
            <w:pPr>
              <w:pStyle w:val="affffffffff3"/>
              <w:spacing w:before="0" w:after="0"/>
              <w:jc w:val="left"/>
              <w:rPr>
                <w:sz w:val="24"/>
              </w:rPr>
            </w:pPr>
            <w:r w:rsidRPr="00B967E4">
              <w:rPr>
                <w:sz w:val="24"/>
              </w:rPr>
              <w:t>№</w:t>
            </w:r>
          </w:p>
        </w:tc>
        <w:tc>
          <w:tcPr>
            <w:tcW w:w="2268" w:type="dxa"/>
            <w:shd w:val="clear" w:color="auto" w:fill="D9D9D9" w:themeFill="background1" w:themeFillShade="D9"/>
            <w:vAlign w:val="center"/>
          </w:tcPr>
          <w:p w14:paraId="5790F20F" w14:textId="77777777" w:rsidR="00DC27D1" w:rsidRPr="00B967E4" w:rsidRDefault="00DC27D1" w:rsidP="00E90A53">
            <w:pPr>
              <w:pStyle w:val="affffffffff3"/>
              <w:spacing w:before="0" w:after="0"/>
              <w:jc w:val="left"/>
              <w:rPr>
                <w:sz w:val="24"/>
              </w:rPr>
            </w:pPr>
            <w:r w:rsidRPr="00B967E4">
              <w:rPr>
                <w:sz w:val="24"/>
              </w:rPr>
              <w:t>Код параметра</w:t>
            </w:r>
          </w:p>
        </w:tc>
        <w:tc>
          <w:tcPr>
            <w:tcW w:w="2154" w:type="dxa"/>
            <w:shd w:val="clear" w:color="auto" w:fill="D9D9D9" w:themeFill="background1" w:themeFillShade="D9"/>
            <w:vAlign w:val="center"/>
          </w:tcPr>
          <w:p w14:paraId="6EA310C6" w14:textId="77777777" w:rsidR="00DC27D1" w:rsidRPr="00B967E4" w:rsidRDefault="00DC27D1" w:rsidP="00E90A53">
            <w:pPr>
              <w:pStyle w:val="affffffffff3"/>
              <w:spacing w:before="0" w:after="0"/>
              <w:jc w:val="left"/>
              <w:rPr>
                <w:sz w:val="24"/>
              </w:rPr>
            </w:pPr>
            <w:r w:rsidRPr="00B967E4">
              <w:rPr>
                <w:sz w:val="24"/>
              </w:rPr>
              <w:t>Описание параметра</w:t>
            </w:r>
          </w:p>
        </w:tc>
        <w:tc>
          <w:tcPr>
            <w:tcW w:w="1134" w:type="dxa"/>
            <w:shd w:val="clear" w:color="auto" w:fill="D9D9D9" w:themeFill="background1" w:themeFillShade="D9"/>
            <w:vAlign w:val="center"/>
          </w:tcPr>
          <w:p w14:paraId="00C76848" w14:textId="77777777" w:rsidR="00DC27D1" w:rsidRPr="00B967E4" w:rsidRDefault="00DC27D1" w:rsidP="00E90A53">
            <w:pPr>
              <w:pStyle w:val="affffffffff3"/>
              <w:spacing w:before="0" w:after="0"/>
              <w:jc w:val="left"/>
              <w:rPr>
                <w:sz w:val="24"/>
              </w:rPr>
            </w:pPr>
            <w:r w:rsidRPr="00B967E4">
              <w:rPr>
                <w:sz w:val="24"/>
              </w:rPr>
              <w:t>Обязательность</w:t>
            </w:r>
          </w:p>
        </w:tc>
        <w:tc>
          <w:tcPr>
            <w:tcW w:w="1587" w:type="dxa"/>
            <w:shd w:val="clear" w:color="auto" w:fill="D9D9D9" w:themeFill="background1" w:themeFillShade="D9"/>
            <w:vAlign w:val="center"/>
          </w:tcPr>
          <w:p w14:paraId="7CF83871" w14:textId="77777777" w:rsidR="00DC27D1" w:rsidRPr="00B967E4" w:rsidRDefault="00DC27D1" w:rsidP="00E90A53">
            <w:pPr>
              <w:pStyle w:val="affffffffff3"/>
              <w:spacing w:before="0" w:after="0"/>
              <w:jc w:val="left"/>
              <w:rPr>
                <w:sz w:val="24"/>
              </w:rPr>
            </w:pPr>
            <w:r w:rsidRPr="00B967E4">
              <w:rPr>
                <w:sz w:val="24"/>
              </w:rPr>
              <w:t>Способ заполнения/Тип</w:t>
            </w:r>
          </w:p>
        </w:tc>
        <w:tc>
          <w:tcPr>
            <w:tcW w:w="6406" w:type="dxa"/>
            <w:shd w:val="clear" w:color="auto" w:fill="D9D9D9" w:themeFill="background1" w:themeFillShade="D9"/>
            <w:vAlign w:val="center"/>
          </w:tcPr>
          <w:p w14:paraId="599A4049" w14:textId="77777777" w:rsidR="00DC27D1" w:rsidRPr="00B967E4" w:rsidRDefault="00DC27D1" w:rsidP="00E90A53">
            <w:pPr>
              <w:pStyle w:val="affffffffff3"/>
              <w:spacing w:before="0" w:after="0"/>
              <w:jc w:val="left"/>
              <w:rPr>
                <w:sz w:val="24"/>
              </w:rPr>
            </w:pPr>
            <w:r w:rsidRPr="00B967E4">
              <w:rPr>
                <w:sz w:val="24"/>
              </w:rPr>
              <w:t>Комментарий</w:t>
            </w:r>
          </w:p>
        </w:tc>
      </w:tr>
      <w:tr w:rsidR="00DC27D1" w:rsidRPr="00747925" w14:paraId="6BBBEEF8" w14:textId="77777777" w:rsidTr="00B967E4">
        <w:tc>
          <w:tcPr>
            <w:tcW w:w="454" w:type="dxa"/>
            <w:vAlign w:val="center"/>
          </w:tcPr>
          <w:p w14:paraId="7736B028" w14:textId="77777777" w:rsidR="00DC27D1" w:rsidRPr="00747925" w:rsidRDefault="00DC27D1" w:rsidP="00E90A53">
            <w:pPr>
              <w:pStyle w:val="affffffffff4"/>
              <w:spacing w:before="0" w:after="0"/>
            </w:pPr>
            <w:r w:rsidRPr="00747925">
              <w:t>1</w:t>
            </w:r>
          </w:p>
        </w:tc>
        <w:tc>
          <w:tcPr>
            <w:tcW w:w="2268" w:type="dxa"/>
            <w:vAlign w:val="center"/>
          </w:tcPr>
          <w:p w14:paraId="0810F82E" w14:textId="77777777" w:rsidR="00DC27D1" w:rsidRPr="00747925" w:rsidRDefault="00DC27D1" w:rsidP="00E90A53">
            <w:pPr>
              <w:pStyle w:val="affffffffff4"/>
              <w:spacing w:before="0" w:after="0"/>
            </w:pPr>
            <w:r w:rsidRPr="00747925">
              <w:t>Rmis_Id</w:t>
            </w:r>
          </w:p>
        </w:tc>
        <w:tc>
          <w:tcPr>
            <w:tcW w:w="2154" w:type="dxa"/>
            <w:vAlign w:val="center"/>
          </w:tcPr>
          <w:p w14:paraId="0E0DA3C1" w14:textId="5D497C04" w:rsidR="00DC27D1" w:rsidRPr="00747925" w:rsidRDefault="00DC27D1" w:rsidP="00B967E4">
            <w:pPr>
              <w:pStyle w:val="affffffffff4"/>
              <w:spacing w:before="0" w:after="0"/>
            </w:pPr>
            <w:r w:rsidRPr="00747925">
              <w:t xml:space="preserve">Идентификатор </w:t>
            </w:r>
            <w:r w:rsidR="00406FBC">
              <w:t>ИС</w:t>
            </w:r>
            <w:r w:rsidR="00B967E4">
              <w:t xml:space="preserve"> Поставщика </w:t>
            </w:r>
            <w:r w:rsidRPr="00747925">
              <w:t>присвоенный при подключении к «Концентратору услуг ФЭР»</w:t>
            </w:r>
          </w:p>
        </w:tc>
        <w:tc>
          <w:tcPr>
            <w:tcW w:w="1134" w:type="dxa"/>
            <w:vAlign w:val="center"/>
          </w:tcPr>
          <w:p w14:paraId="3C4FC894" w14:textId="77777777" w:rsidR="00DC27D1" w:rsidRPr="00747925" w:rsidRDefault="00DC27D1" w:rsidP="00E90A53">
            <w:pPr>
              <w:pStyle w:val="affffffffff4"/>
              <w:spacing w:before="0" w:after="0"/>
            </w:pPr>
            <w:r w:rsidRPr="00747925">
              <w:t>+</w:t>
            </w:r>
          </w:p>
        </w:tc>
        <w:tc>
          <w:tcPr>
            <w:tcW w:w="1587" w:type="dxa"/>
            <w:vAlign w:val="center"/>
          </w:tcPr>
          <w:p w14:paraId="5BCEA8B6" w14:textId="77777777" w:rsidR="00DC27D1" w:rsidRPr="00747925" w:rsidRDefault="00DC27D1" w:rsidP="00E90A53">
            <w:pPr>
              <w:pStyle w:val="affffffffff4"/>
              <w:spacing w:before="0" w:after="0"/>
            </w:pPr>
            <w:r w:rsidRPr="00747925">
              <w:t>Rmis_Id: string</w:t>
            </w:r>
          </w:p>
        </w:tc>
        <w:tc>
          <w:tcPr>
            <w:tcW w:w="6406" w:type="dxa"/>
            <w:vAlign w:val="center"/>
          </w:tcPr>
          <w:p w14:paraId="222B2AE1" w14:textId="32013A00" w:rsidR="00DC27D1" w:rsidRPr="00747925" w:rsidRDefault="00E90A53" w:rsidP="00E90A53">
            <w:pPr>
              <w:pStyle w:val="affffffffff4"/>
              <w:spacing w:before="0" w:after="0"/>
            </w:pPr>
            <w:r>
              <w:t xml:space="preserve">Идентификатор </w:t>
            </w:r>
            <w:r w:rsidR="00406FBC">
              <w:t>ИС</w:t>
            </w:r>
            <w:r w:rsidR="00B967E4">
              <w:t> Поставщика</w:t>
            </w:r>
            <w:r>
              <w:t xml:space="preserve"> присвоенный при подключении </w:t>
            </w:r>
            <w:r w:rsidR="00DC27D1" w:rsidRPr="00747925">
              <w:t>к «Концентратору услуг ФЭР».</w:t>
            </w:r>
          </w:p>
          <w:p w14:paraId="6D18CEA1" w14:textId="77777777" w:rsidR="00DC27D1" w:rsidRPr="00747925" w:rsidRDefault="00DC27D1" w:rsidP="00E90A53">
            <w:pPr>
              <w:pStyle w:val="affffffffff4"/>
              <w:spacing w:before="0" w:after="0"/>
              <w:rPr>
                <w:lang w:val="en-US"/>
              </w:rPr>
            </w:pPr>
            <w:r w:rsidRPr="00747925">
              <w:rPr>
                <w:lang w:val="en-US"/>
              </w:rPr>
              <w:t>Пример: conc-5017-rmis</w:t>
            </w:r>
          </w:p>
        </w:tc>
      </w:tr>
      <w:tr w:rsidR="00DC27D1" w:rsidRPr="00747925" w14:paraId="7813B8C0" w14:textId="77777777" w:rsidTr="00B967E4">
        <w:tc>
          <w:tcPr>
            <w:tcW w:w="454" w:type="dxa"/>
            <w:vAlign w:val="center"/>
          </w:tcPr>
          <w:p w14:paraId="23CBA34C" w14:textId="77777777" w:rsidR="00DC27D1" w:rsidRPr="00747925" w:rsidRDefault="00DC27D1" w:rsidP="00E90A53">
            <w:pPr>
              <w:pStyle w:val="affffffffff4"/>
              <w:spacing w:before="0" w:after="0"/>
            </w:pPr>
            <w:r w:rsidRPr="00747925">
              <w:t>2</w:t>
            </w:r>
          </w:p>
        </w:tc>
        <w:tc>
          <w:tcPr>
            <w:tcW w:w="2268" w:type="dxa"/>
            <w:vAlign w:val="center"/>
          </w:tcPr>
          <w:p w14:paraId="5644502F" w14:textId="77777777" w:rsidR="00DC27D1" w:rsidRPr="00747925" w:rsidRDefault="00DC27D1" w:rsidP="00E90A53">
            <w:pPr>
              <w:pStyle w:val="affffffffff4"/>
              <w:spacing w:before="0" w:after="0"/>
            </w:pPr>
            <w:r w:rsidRPr="00747925">
              <w:t>HC_Id_Rmis</w:t>
            </w:r>
          </w:p>
        </w:tc>
        <w:tc>
          <w:tcPr>
            <w:tcW w:w="2154" w:type="dxa"/>
            <w:vAlign w:val="center"/>
          </w:tcPr>
          <w:p w14:paraId="15C4F00C" w14:textId="4F2A0430" w:rsidR="00DC27D1" w:rsidRPr="00747925" w:rsidRDefault="00DC27D1" w:rsidP="00E90A53">
            <w:pPr>
              <w:pStyle w:val="affffffffff4"/>
              <w:spacing w:before="0" w:after="0"/>
            </w:pPr>
            <w:r w:rsidRPr="00747925">
              <w:t xml:space="preserve">Уникальный идентификатор записи вызова врача на дом в </w:t>
            </w:r>
            <w:r w:rsidR="00406FBC">
              <w:t>ИС</w:t>
            </w:r>
            <w:r w:rsidR="00B967E4">
              <w:t> Поставщика</w:t>
            </w:r>
          </w:p>
        </w:tc>
        <w:tc>
          <w:tcPr>
            <w:tcW w:w="1134" w:type="dxa"/>
            <w:vAlign w:val="center"/>
          </w:tcPr>
          <w:p w14:paraId="3F39AF16" w14:textId="77777777" w:rsidR="00DC27D1" w:rsidRPr="00747925" w:rsidRDefault="00DC27D1" w:rsidP="00E90A53">
            <w:pPr>
              <w:pStyle w:val="affffffffff4"/>
              <w:spacing w:before="0" w:after="0"/>
            </w:pPr>
            <w:r w:rsidRPr="00747925">
              <w:t>+</w:t>
            </w:r>
          </w:p>
        </w:tc>
        <w:tc>
          <w:tcPr>
            <w:tcW w:w="1587" w:type="dxa"/>
            <w:vAlign w:val="center"/>
          </w:tcPr>
          <w:p w14:paraId="22FEB7B6" w14:textId="77777777" w:rsidR="00DC27D1" w:rsidRPr="00747925" w:rsidRDefault="00DC27D1" w:rsidP="00E90A53">
            <w:pPr>
              <w:pStyle w:val="affffffffff4"/>
              <w:spacing w:before="0" w:after="0"/>
            </w:pPr>
            <w:r w:rsidRPr="00747925">
              <w:t>HC_Id_Rmis: string</w:t>
            </w:r>
          </w:p>
        </w:tc>
        <w:tc>
          <w:tcPr>
            <w:tcW w:w="6406" w:type="dxa"/>
            <w:vAlign w:val="center"/>
          </w:tcPr>
          <w:p w14:paraId="20DA76FE" w14:textId="19EF89B2" w:rsidR="00DC27D1" w:rsidRPr="00747925" w:rsidRDefault="00DC27D1" w:rsidP="00E90A53">
            <w:pPr>
              <w:pStyle w:val="affffffffff4"/>
              <w:spacing w:before="0" w:after="0"/>
            </w:pPr>
            <w:r w:rsidRPr="00747925">
              <w:t>Уникальный иденти</w:t>
            </w:r>
            <w:r w:rsidR="00E90A53">
              <w:t xml:space="preserve">фикатор записи вызова на дом в </w:t>
            </w:r>
            <w:r w:rsidR="00406FBC">
              <w:t>ИС</w:t>
            </w:r>
            <w:r w:rsidR="00B967E4">
              <w:t> Поставщика</w:t>
            </w:r>
            <w:r w:rsidRPr="00747925">
              <w:t>.</w:t>
            </w:r>
          </w:p>
        </w:tc>
      </w:tr>
      <w:tr w:rsidR="00DC27D1" w:rsidRPr="00747925" w14:paraId="311CB223" w14:textId="77777777" w:rsidTr="00B967E4">
        <w:tc>
          <w:tcPr>
            <w:tcW w:w="454" w:type="dxa"/>
            <w:vAlign w:val="center"/>
          </w:tcPr>
          <w:p w14:paraId="27A38CB8" w14:textId="77777777" w:rsidR="00DC27D1" w:rsidRPr="00747925" w:rsidRDefault="00DC27D1" w:rsidP="00E90A53">
            <w:pPr>
              <w:pStyle w:val="affffffffff4"/>
              <w:spacing w:before="0" w:after="0"/>
              <w:rPr>
                <w:lang w:val="en-US"/>
              </w:rPr>
            </w:pPr>
            <w:r w:rsidRPr="00747925">
              <w:rPr>
                <w:lang w:val="en-US"/>
              </w:rPr>
              <w:t>3</w:t>
            </w:r>
          </w:p>
        </w:tc>
        <w:tc>
          <w:tcPr>
            <w:tcW w:w="2268" w:type="dxa"/>
            <w:vAlign w:val="center"/>
          </w:tcPr>
          <w:p w14:paraId="485A4922" w14:textId="77777777" w:rsidR="00DC27D1" w:rsidRPr="00747925" w:rsidRDefault="00DC27D1" w:rsidP="00E90A53">
            <w:pPr>
              <w:pStyle w:val="affffffffff4"/>
              <w:spacing w:before="0" w:after="0"/>
            </w:pPr>
            <w:r w:rsidRPr="00747925">
              <w:t>VisitTime</w:t>
            </w:r>
          </w:p>
        </w:tc>
        <w:tc>
          <w:tcPr>
            <w:tcW w:w="2154" w:type="dxa"/>
            <w:vAlign w:val="center"/>
          </w:tcPr>
          <w:p w14:paraId="4AB47278" w14:textId="77777777" w:rsidR="00DC27D1" w:rsidRPr="00747925" w:rsidRDefault="00DC27D1" w:rsidP="00E90A53">
            <w:pPr>
              <w:pStyle w:val="affffffffff4"/>
              <w:spacing w:before="0" w:after="0"/>
            </w:pPr>
            <w:r w:rsidRPr="00747925">
              <w:t>Дата и время  вызова врача на дом</w:t>
            </w:r>
          </w:p>
        </w:tc>
        <w:tc>
          <w:tcPr>
            <w:tcW w:w="1134" w:type="dxa"/>
            <w:vAlign w:val="center"/>
          </w:tcPr>
          <w:p w14:paraId="07984CA0" w14:textId="77777777" w:rsidR="00DC27D1" w:rsidRPr="00747925" w:rsidRDefault="00DC27D1" w:rsidP="00E90A53">
            <w:pPr>
              <w:pStyle w:val="affffffffff4"/>
              <w:spacing w:before="0" w:after="0"/>
              <w:rPr>
                <w:lang w:val="en-US"/>
              </w:rPr>
            </w:pPr>
            <w:r w:rsidRPr="00747925">
              <w:rPr>
                <w:lang w:val="en-US"/>
              </w:rPr>
              <w:t>+</w:t>
            </w:r>
          </w:p>
        </w:tc>
        <w:tc>
          <w:tcPr>
            <w:tcW w:w="1587" w:type="dxa"/>
            <w:vAlign w:val="center"/>
          </w:tcPr>
          <w:p w14:paraId="78C0403B" w14:textId="77777777" w:rsidR="00DC27D1" w:rsidRPr="00747925" w:rsidRDefault="00DC27D1" w:rsidP="00E90A53">
            <w:pPr>
              <w:pStyle w:val="affffffffff4"/>
              <w:spacing w:before="0" w:after="0"/>
              <w:rPr>
                <w:lang w:val="en-US"/>
              </w:rPr>
            </w:pPr>
            <w:r w:rsidRPr="00747925">
              <w:t>VisitTime: dateTime</w:t>
            </w:r>
          </w:p>
        </w:tc>
        <w:tc>
          <w:tcPr>
            <w:tcW w:w="6406" w:type="dxa"/>
            <w:vAlign w:val="center"/>
          </w:tcPr>
          <w:p w14:paraId="026D1AC9" w14:textId="77777777" w:rsidR="00DC27D1" w:rsidRPr="00747925" w:rsidRDefault="00DC27D1" w:rsidP="00E90A53">
            <w:pPr>
              <w:pStyle w:val="affffffffff4"/>
              <w:spacing w:before="0" w:after="0"/>
              <w:rPr>
                <w:rStyle w:val="afffffffd"/>
                <w:i w:val="0"/>
                <w:color w:val="000000"/>
              </w:rPr>
            </w:pPr>
            <w:r w:rsidRPr="00747925">
              <w:t>Дата и время вызова врача на дом</w:t>
            </w:r>
            <w:r w:rsidR="00FF1302">
              <w:t xml:space="preserve"> с </w:t>
            </w:r>
            <w:r w:rsidR="00FF1302">
              <w:rPr>
                <w:lang w:val="en-US"/>
              </w:rPr>
              <w:t>time</w:t>
            </w:r>
            <w:r w:rsidR="00FF1302" w:rsidRPr="0097400B">
              <w:t xml:space="preserve"> </w:t>
            </w:r>
            <w:r w:rsidR="00FF1302">
              <w:rPr>
                <w:lang w:val="en-US"/>
              </w:rPr>
              <w:t>zone</w:t>
            </w:r>
          </w:p>
          <w:p w14:paraId="2EA95488" w14:textId="77777777" w:rsidR="00DC27D1" w:rsidRPr="00747925" w:rsidRDefault="00DC27D1" w:rsidP="00E90A53">
            <w:pPr>
              <w:pStyle w:val="affffffffff4"/>
              <w:spacing w:before="0" w:after="0"/>
              <w:rPr>
                <w:rStyle w:val="afffffffd"/>
                <w:i w:val="0"/>
                <w:color w:val="000000"/>
              </w:rPr>
            </w:pPr>
            <w:r w:rsidRPr="00747925">
              <w:rPr>
                <w:rStyle w:val="afffffffd"/>
                <w:i w:val="0"/>
                <w:color w:val="000000"/>
              </w:rPr>
              <w:t>Пример: 2015-08-14T08:00:00</w:t>
            </w:r>
            <w:r w:rsidR="00FF1302" w:rsidRPr="0097400B">
              <w:t>+03:00</w:t>
            </w:r>
          </w:p>
        </w:tc>
      </w:tr>
      <w:tr w:rsidR="00DC27D1" w:rsidRPr="00747925" w14:paraId="40FB8873" w14:textId="77777777" w:rsidTr="00B967E4">
        <w:tc>
          <w:tcPr>
            <w:tcW w:w="454" w:type="dxa"/>
            <w:vAlign w:val="center"/>
          </w:tcPr>
          <w:p w14:paraId="34EAB332" w14:textId="77777777" w:rsidR="00DC27D1" w:rsidRPr="00747925" w:rsidRDefault="00DC27D1" w:rsidP="00E90A53">
            <w:pPr>
              <w:pStyle w:val="affffffffff4"/>
              <w:spacing w:before="0" w:after="0"/>
            </w:pPr>
            <w:r w:rsidRPr="00747925">
              <w:t>4</w:t>
            </w:r>
          </w:p>
        </w:tc>
        <w:tc>
          <w:tcPr>
            <w:tcW w:w="2268" w:type="dxa"/>
            <w:vAlign w:val="center"/>
          </w:tcPr>
          <w:p w14:paraId="2AE94DC5" w14:textId="77777777" w:rsidR="00DC27D1" w:rsidRPr="00747925" w:rsidRDefault="00DC27D1" w:rsidP="00E90A53">
            <w:pPr>
              <w:pStyle w:val="affffffffff4"/>
              <w:spacing w:before="0" w:after="0"/>
            </w:pPr>
            <w:r w:rsidRPr="00747925">
              <w:t>Duration</w:t>
            </w:r>
          </w:p>
        </w:tc>
        <w:tc>
          <w:tcPr>
            <w:tcW w:w="2154" w:type="dxa"/>
            <w:vAlign w:val="center"/>
          </w:tcPr>
          <w:p w14:paraId="535958C7" w14:textId="77777777" w:rsidR="00DC27D1" w:rsidRPr="00747925" w:rsidRDefault="00DC27D1" w:rsidP="00E90A53">
            <w:pPr>
              <w:pStyle w:val="affffffffff4"/>
              <w:spacing w:before="0" w:after="0"/>
            </w:pPr>
            <w:r w:rsidRPr="00747925">
              <w:t>Длительность интервала в минутах</w:t>
            </w:r>
          </w:p>
        </w:tc>
        <w:tc>
          <w:tcPr>
            <w:tcW w:w="1134" w:type="dxa"/>
            <w:vAlign w:val="center"/>
          </w:tcPr>
          <w:p w14:paraId="25AFBECF" w14:textId="77777777" w:rsidR="00DC27D1" w:rsidRPr="00747925" w:rsidRDefault="00DC27D1" w:rsidP="00E90A53">
            <w:pPr>
              <w:pStyle w:val="affffffffff4"/>
              <w:spacing w:before="0" w:after="0"/>
            </w:pPr>
            <w:r w:rsidRPr="00747925">
              <w:t>+</w:t>
            </w:r>
          </w:p>
        </w:tc>
        <w:tc>
          <w:tcPr>
            <w:tcW w:w="1587" w:type="dxa"/>
            <w:vAlign w:val="center"/>
          </w:tcPr>
          <w:p w14:paraId="6237CFFB" w14:textId="77777777" w:rsidR="00DC27D1" w:rsidRPr="00747925" w:rsidRDefault="00DC27D1" w:rsidP="00E90A53">
            <w:pPr>
              <w:pStyle w:val="affffffffff4"/>
              <w:spacing w:before="0" w:after="0"/>
              <w:rPr>
                <w:lang w:val="en-US"/>
              </w:rPr>
            </w:pPr>
            <w:r w:rsidRPr="00747925">
              <w:t xml:space="preserve">Duration: </w:t>
            </w:r>
            <w:r w:rsidRPr="00747925">
              <w:rPr>
                <w:lang w:val="en-US"/>
              </w:rPr>
              <w:t>Int</w:t>
            </w:r>
          </w:p>
        </w:tc>
        <w:tc>
          <w:tcPr>
            <w:tcW w:w="6406" w:type="dxa"/>
            <w:vAlign w:val="center"/>
          </w:tcPr>
          <w:p w14:paraId="1232C6A6" w14:textId="77777777" w:rsidR="00DC27D1" w:rsidRPr="00747925" w:rsidRDefault="00DC27D1" w:rsidP="00E90A53">
            <w:pPr>
              <w:pStyle w:val="affffffffff4"/>
              <w:spacing w:before="0" w:after="0"/>
            </w:pPr>
            <w:r w:rsidRPr="00747925">
              <w:t>Пример: 120</w:t>
            </w:r>
          </w:p>
        </w:tc>
      </w:tr>
      <w:tr w:rsidR="00DC27D1" w:rsidRPr="00747925" w14:paraId="5011A8F8" w14:textId="77777777" w:rsidTr="00B967E4">
        <w:tc>
          <w:tcPr>
            <w:tcW w:w="454" w:type="dxa"/>
            <w:vAlign w:val="center"/>
          </w:tcPr>
          <w:p w14:paraId="0CAE7BD2" w14:textId="77777777" w:rsidR="00DC27D1" w:rsidRPr="00747925" w:rsidRDefault="00DC27D1" w:rsidP="00E90A53">
            <w:pPr>
              <w:pStyle w:val="affffffffff4"/>
              <w:spacing w:before="0" w:after="0"/>
            </w:pPr>
            <w:r w:rsidRPr="00747925">
              <w:t>5</w:t>
            </w:r>
          </w:p>
        </w:tc>
        <w:tc>
          <w:tcPr>
            <w:tcW w:w="2268" w:type="dxa"/>
            <w:vAlign w:val="center"/>
          </w:tcPr>
          <w:p w14:paraId="1CD0EB2D" w14:textId="77777777" w:rsidR="00DC27D1" w:rsidRPr="00747925" w:rsidRDefault="00DC27D1" w:rsidP="00E90A53">
            <w:pPr>
              <w:pStyle w:val="affffffffff4"/>
              <w:spacing w:before="0" w:after="0"/>
            </w:pPr>
            <w:r w:rsidRPr="00747925">
              <w:t>Status</w:t>
            </w:r>
          </w:p>
        </w:tc>
        <w:tc>
          <w:tcPr>
            <w:tcW w:w="2154" w:type="dxa"/>
            <w:vAlign w:val="center"/>
          </w:tcPr>
          <w:p w14:paraId="15DAE68E" w14:textId="1582267E" w:rsidR="00DC27D1" w:rsidRPr="00747925" w:rsidRDefault="00DC27D1" w:rsidP="006D4F37">
            <w:pPr>
              <w:pStyle w:val="affffffffff4"/>
              <w:spacing w:before="0" w:after="0"/>
            </w:pPr>
            <w:r w:rsidRPr="00747925">
              <w:t>Код статуса заявления</w:t>
            </w:r>
          </w:p>
        </w:tc>
        <w:tc>
          <w:tcPr>
            <w:tcW w:w="1134" w:type="dxa"/>
            <w:vAlign w:val="center"/>
          </w:tcPr>
          <w:p w14:paraId="09CB9AD3" w14:textId="77777777" w:rsidR="00DC27D1" w:rsidRPr="00747925" w:rsidRDefault="00DC27D1" w:rsidP="00E90A53">
            <w:pPr>
              <w:pStyle w:val="affffffffff4"/>
              <w:spacing w:before="0" w:after="0"/>
            </w:pPr>
            <w:r w:rsidRPr="00747925">
              <w:t>+</w:t>
            </w:r>
          </w:p>
        </w:tc>
        <w:tc>
          <w:tcPr>
            <w:tcW w:w="1587" w:type="dxa"/>
            <w:vAlign w:val="center"/>
          </w:tcPr>
          <w:p w14:paraId="62FF3DD5" w14:textId="77777777" w:rsidR="00DC27D1" w:rsidRPr="00747925" w:rsidRDefault="00DC27D1" w:rsidP="00E90A53">
            <w:pPr>
              <w:pStyle w:val="affffffffff4"/>
              <w:spacing w:before="0" w:after="0"/>
            </w:pPr>
            <w:r w:rsidRPr="00747925">
              <w:t>Status: HouseCallStatus</w:t>
            </w:r>
          </w:p>
        </w:tc>
        <w:tc>
          <w:tcPr>
            <w:tcW w:w="6406" w:type="dxa"/>
            <w:vAlign w:val="center"/>
          </w:tcPr>
          <w:p w14:paraId="74F40285" w14:textId="77777777" w:rsidR="00DC27D1" w:rsidRPr="00747925" w:rsidRDefault="00DC27D1" w:rsidP="00E90A53">
            <w:pPr>
              <w:pStyle w:val="affffffffff4"/>
              <w:spacing w:before="0" w:after="0"/>
              <w:rPr>
                <w:lang w:val="en-US"/>
              </w:rPr>
            </w:pPr>
            <w:r w:rsidRPr="00747925">
              <w:t>Составной тип</w:t>
            </w:r>
          </w:p>
        </w:tc>
      </w:tr>
      <w:tr w:rsidR="00DC27D1" w:rsidRPr="00747925" w14:paraId="27006984" w14:textId="77777777" w:rsidTr="00B967E4">
        <w:tc>
          <w:tcPr>
            <w:tcW w:w="14003" w:type="dxa"/>
            <w:gridSpan w:val="6"/>
            <w:vAlign w:val="center"/>
          </w:tcPr>
          <w:p w14:paraId="508C0749" w14:textId="77777777" w:rsidR="00DC27D1" w:rsidRPr="00747925" w:rsidDel="00B00509" w:rsidRDefault="00DC27D1" w:rsidP="00E90A53">
            <w:pPr>
              <w:pStyle w:val="affffffffff4"/>
              <w:spacing w:before="0" w:after="0"/>
            </w:pPr>
            <w:r w:rsidRPr="00747925">
              <w:t>Тип: HouseCallStatus</w:t>
            </w:r>
          </w:p>
        </w:tc>
      </w:tr>
      <w:tr w:rsidR="00DC27D1" w:rsidRPr="00747925" w14:paraId="45E07E7C" w14:textId="77777777" w:rsidTr="00B967E4">
        <w:tc>
          <w:tcPr>
            <w:tcW w:w="454" w:type="dxa"/>
            <w:vAlign w:val="center"/>
          </w:tcPr>
          <w:p w14:paraId="55DCB94E" w14:textId="77777777" w:rsidR="00DC27D1" w:rsidRPr="00747925" w:rsidRDefault="00DC27D1" w:rsidP="00E90A53">
            <w:pPr>
              <w:pStyle w:val="affffffffff4"/>
              <w:spacing w:before="0" w:after="0"/>
            </w:pPr>
            <w:r w:rsidRPr="00747925">
              <w:t>5.1</w:t>
            </w:r>
          </w:p>
        </w:tc>
        <w:tc>
          <w:tcPr>
            <w:tcW w:w="2268" w:type="dxa"/>
            <w:vAlign w:val="center"/>
          </w:tcPr>
          <w:p w14:paraId="0FBDC2B3" w14:textId="77777777" w:rsidR="00DC27D1" w:rsidRPr="00747925" w:rsidRDefault="00DC27D1" w:rsidP="00E90A53">
            <w:pPr>
              <w:pStyle w:val="affffffffff4"/>
              <w:spacing w:before="0" w:after="0"/>
            </w:pPr>
            <w:r w:rsidRPr="00747925">
              <w:t>HouseCallStatus</w:t>
            </w:r>
          </w:p>
        </w:tc>
        <w:tc>
          <w:tcPr>
            <w:tcW w:w="2154" w:type="dxa"/>
            <w:vAlign w:val="center"/>
          </w:tcPr>
          <w:p w14:paraId="7DE30CF0" w14:textId="77777777" w:rsidR="00DC27D1" w:rsidRPr="00747925" w:rsidRDefault="00DC27D1" w:rsidP="00E90A53">
            <w:pPr>
              <w:pStyle w:val="affffffffff4"/>
              <w:spacing w:before="0" w:after="0"/>
            </w:pPr>
            <w:r w:rsidRPr="00747925">
              <w:t>Код статуса заявления вызова врача на дом</w:t>
            </w:r>
          </w:p>
        </w:tc>
        <w:tc>
          <w:tcPr>
            <w:tcW w:w="1134" w:type="dxa"/>
            <w:vAlign w:val="center"/>
          </w:tcPr>
          <w:p w14:paraId="0A745112" w14:textId="77777777" w:rsidR="00DC27D1" w:rsidRPr="00747925" w:rsidRDefault="00DC27D1" w:rsidP="00E90A53">
            <w:pPr>
              <w:pStyle w:val="affffffffff4"/>
              <w:spacing w:before="0" w:after="0"/>
            </w:pPr>
            <w:r w:rsidRPr="00747925">
              <w:t>+</w:t>
            </w:r>
          </w:p>
        </w:tc>
        <w:tc>
          <w:tcPr>
            <w:tcW w:w="1587" w:type="dxa"/>
            <w:vAlign w:val="center"/>
          </w:tcPr>
          <w:p w14:paraId="2B56D903" w14:textId="77777777" w:rsidR="00DC27D1" w:rsidRPr="00747925" w:rsidRDefault="00DC27D1" w:rsidP="00E90A53">
            <w:pPr>
              <w:pStyle w:val="affffffffff4"/>
              <w:spacing w:before="0" w:after="0"/>
              <w:rPr>
                <w:lang w:val="en-US"/>
              </w:rPr>
            </w:pPr>
            <w:r w:rsidRPr="00747925">
              <w:t>HouseCallStatus:</w:t>
            </w:r>
            <w:r w:rsidRPr="00747925">
              <w:rPr>
                <w:lang w:val="en-US"/>
              </w:rPr>
              <w:t>string</w:t>
            </w:r>
          </w:p>
        </w:tc>
        <w:tc>
          <w:tcPr>
            <w:tcW w:w="6406" w:type="dxa"/>
            <w:vAlign w:val="center"/>
          </w:tcPr>
          <w:p w14:paraId="3DD007C8" w14:textId="77777777" w:rsidR="00DC27D1" w:rsidRPr="00747925" w:rsidRDefault="00DC27D1" w:rsidP="00E90A53">
            <w:pPr>
              <w:pStyle w:val="affffffffff4"/>
              <w:spacing w:before="0" w:after="0"/>
            </w:pPr>
            <w:r w:rsidRPr="00747925">
              <w:t>ACCEPTED − Вызов на дом подтвержден;</w:t>
            </w:r>
          </w:p>
          <w:p w14:paraId="70C74644" w14:textId="77777777" w:rsidR="00DC27D1" w:rsidRPr="00747925" w:rsidRDefault="00DC27D1" w:rsidP="00E90A53">
            <w:pPr>
              <w:pStyle w:val="affffffffff4"/>
              <w:spacing w:before="0" w:after="0"/>
            </w:pPr>
            <w:r w:rsidRPr="00747925">
              <w:t>ACCOMPLISHED -Вызов выполнен, услуга оказана.</w:t>
            </w:r>
          </w:p>
          <w:p w14:paraId="27DF8AE7" w14:textId="77777777" w:rsidR="00DC27D1" w:rsidRPr="00747925" w:rsidDel="00B00509" w:rsidRDefault="00DC27D1" w:rsidP="00E90A53">
            <w:pPr>
              <w:pStyle w:val="affffffffff4"/>
              <w:spacing w:before="0" w:after="0"/>
            </w:pPr>
            <w:r w:rsidRPr="00747925">
              <w:rPr>
                <w:lang w:val="en-US"/>
              </w:rPr>
              <w:t>CANCELED</w:t>
            </w:r>
            <w:r w:rsidRPr="00747925">
              <w:t>_</w:t>
            </w:r>
            <w:r w:rsidRPr="00747925">
              <w:rPr>
                <w:lang w:val="en-US"/>
              </w:rPr>
              <w:t>BY</w:t>
            </w:r>
            <w:r w:rsidRPr="00747925">
              <w:t>_</w:t>
            </w:r>
            <w:r w:rsidRPr="00747925">
              <w:rPr>
                <w:lang w:val="en-US"/>
              </w:rPr>
              <w:t>PATIENT</w:t>
            </w:r>
            <w:r w:rsidRPr="00747925">
              <w:t xml:space="preserve"> – Вызов отменен пациентом; NOT_ACCOMPLISHED </w:t>
            </w:r>
            <w:r w:rsidR="008210B0" w:rsidRPr="00747925">
              <w:t>− Вызов</w:t>
            </w:r>
            <w:r w:rsidRPr="00747925">
              <w:t xml:space="preserve"> не состоялся по другим причинам.</w:t>
            </w:r>
          </w:p>
        </w:tc>
      </w:tr>
      <w:tr w:rsidR="00DC27D1" w:rsidRPr="00747925" w14:paraId="1D85C850" w14:textId="77777777" w:rsidTr="00B967E4">
        <w:tc>
          <w:tcPr>
            <w:tcW w:w="454" w:type="dxa"/>
            <w:vAlign w:val="center"/>
          </w:tcPr>
          <w:p w14:paraId="50612839" w14:textId="77777777" w:rsidR="00DC27D1" w:rsidRPr="00747925" w:rsidRDefault="00DC27D1" w:rsidP="00E90A53">
            <w:pPr>
              <w:pStyle w:val="affffffffff4"/>
              <w:spacing w:before="0" w:after="0"/>
            </w:pPr>
            <w:r w:rsidRPr="00747925">
              <w:lastRenderedPageBreak/>
              <w:t>6</w:t>
            </w:r>
          </w:p>
        </w:tc>
        <w:tc>
          <w:tcPr>
            <w:tcW w:w="2268" w:type="dxa"/>
            <w:vAlign w:val="center"/>
          </w:tcPr>
          <w:p w14:paraId="3A50EFFE" w14:textId="77777777" w:rsidR="00DC27D1" w:rsidRPr="00747925" w:rsidRDefault="00DC27D1" w:rsidP="00E90A53">
            <w:pPr>
              <w:pStyle w:val="affffffffff4"/>
              <w:spacing w:before="0" w:after="0"/>
            </w:pPr>
            <w:r w:rsidRPr="00747925">
              <w:t>HC_Data</w:t>
            </w:r>
          </w:p>
        </w:tc>
        <w:tc>
          <w:tcPr>
            <w:tcW w:w="2154" w:type="dxa"/>
            <w:vAlign w:val="center"/>
          </w:tcPr>
          <w:p w14:paraId="4E13C295" w14:textId="2168DEAB" w:rsidR="00DC27D1" w:rsidRPr="00747925" w:rsidRDefault="00DC27D1" w:rsidP="00E90A53">
            <w:pPr>
              <w:pStyle w:val="affffffffff4"/>
              <w:spacing w:before="0" w:after="0"/>
            </w:pPr>
            <w:r w:rsidRPr="00747925">
              <w:t xml:space="preserve">Информация о записи вызова врача на дом в </w:t>
            </w:r>
            <w:r w:rsidR="00406FBC">
              <w:t>ИС</w:t>
            </w:r>
            <w:r w:rsidR="00B967E4">
              <w:t> Поставщика</w:t>
            </w:r>
          </w:p>
        </w:tc>
        <w:tc>
          <w:tcPr>
            <w:tcW w:w="1134" w:type="dxa"/>
            <w:vAlign w:val="center"/>
          </w:tcPr>
          <w:p w14:paraId="671CA9C4" w14:textId="77777777" w:rsidR="00DC27D1" w:rsidRPr="00747925" w:rsidRDefault="00DC27D1" w:rsidP="00E90A53">
            <w:pPr>
              <w:pStyle w:val="affffffffff4"/>
              <w:spacing w:before="0" w:after="0"/>
            </w:pPr>
            <w:r w:rsidRPr="00747925">
              <w:t>+</w:t>
            </w:r>
          </w:p>
        </w:tc>
        <w:tc>
          <w:tcPr>
            <w:tcW w:w="1587" w:type="dxa"/>
            <w:vAlign w:val="center"/>
          </w:tcPr>
          <w:p w14:paraId="51A9A3A9" w14:textId="77777777" w:rsidR="00DC27D1" w:rsidRPr="00747925" w:rsidRDefault="00DC27D1" w:rsidP="00E90A53">
            <w:pPr>
              <w:pStyle w:val="affffffffff4"/>
              <w:spacing w:before="0" w:after="0"/>
            </w:pPr>
            <w:r w:rsidRPr="00747925">
              <w:t>HC_Data: HouseCallData</w:t>
            </w:r>
          </w:p>
        </w:tc>
        <w:tc>
          <w:tcPr>
            <w:tcW w:w="6406" w:type="dxa"/>
            <w:vAlign w:val="center"/>
          </w:tcPr>
          <w:p w14:paraId="73F873F7" w14:textId="77777777" w:rsidR="00DC27D1" w:rsidRPr="00747925" w:rsidDel="00B00509" w:rsidRDefault="00DC27D1" w:rsidP="00E90A53">
            <w:pPr>
              <w:pStyle w:val="affffffffff4"/>
              <w:spacing w:before="0" w:after="0"/>
            </w:pPr>
            <w:r w:rsidRPr="00747925">
              <w:t>Составной тип</w:t>
            </w:r>
          </w:p>
        </w:tc>
      </w:tr>
      <w:tr w:rsidR="00DC27D1" w:rsidRPr="00747925" w14:paraId="4A63DB5A" w14:textId="77777777" w:rsidTr="00B967E4">
        <w:tc>
          <w:tcPr>
            <w:tcW w:w="14003" w:type="dxa"/>
            <w:gridSpan w:val="6"/>
            <w:vAlign w:val="center"/>
          </w:tcPr>
          <w:p w14:paraId="30626906" w14:textId="77777777" w:rsidR="00DC27D1" w:rsidRPr="00747925" w:rsidRDefault="00DC27D1" w:rsidP="00E90A53">
            <w:pPr>
              <w:pStyle w:val="affffffffff4"/>
              <w:spacing w:before="0" w:after="0"/>
            </w:pPr>
            <w:r w:rsidRPr="00747925">
              <w:t>Тип:HouseCallData</w:t>
            </w:r>
          </w:p>
        </w:tc>
      </w:tr>
      <w:tr w:rsidR="00DC27D1" w:rsidRPr="00747925" w14:paraId="44685EBC" w14:textId="77777777" w:rsidTr="00B967E4">
        <w:tc>
          <w:tcPr>
            <w:tcW w:w="454" w:type="dxa"/>
            <w:vAlign w:val="center"/>
          </w:tcPr>
          <w:p w14:paraId="73E2F32B" w14:textId="77777777" w:rsidR="00DC27D1" w:rsidRPr="00747925" w:rsidRDefault="00DC27D1" w:rsidP="00E90A53">
            <w:pPr>
              <w:pStyle w:val="affffffffff4"/>
              <w:spacing w:before="0" w:after="0"/>
            </w:pPr>
            <w:r w:rsidRPr="00747925">
              <w:t>6</w:t>
            </w:r>
            <w:r w:rsidRPr="00747925">
              <w:rPr>
                <w:lang w:val="en-US"/>
              </w:rPr>
              <w:t>.</w:t>
            </w:r>
            <w:r w:rsidRPr="00747925">
              <w:t>1</w:t>
            </w:r>
          </w:p>
        </w:tc>
        <w:tc>
          <w:tcPr>
            <w:tcW w:w="2268" w:type="dxa"/>
            <w:vAlign w:val="center"/>
          </w:tcPr>
          <w:p w14:paraId="6497B2E7" w14:textId="77777777" w:rsidR="00DC27D1" w:rsidRPr="00747925" w:rsidRDefault="00DC27D1" w:rsidP="00E90A53">
            <w:pPr>
              <w:pStyle w:val="affffffffff4"/>
              <w:spacing w:before="0" w:after="0"/>
              <w:rPr>
                <w:lang w:val="en-US"/>
              </w:rPr>
            </w:pPr>
            <w:r w:rsidRPr="00747925">
              <w:rPr>
                <w:lang w:val="en-US"/>
              </w:rPr>
              <w:t>MO_Id</w:t>
            </w:r>
          </w:p>
        </w:tc>
        <w:tc>
          <w:tcPr>
            <w:tcW w:w="2154" w:type="dxa"/>
            <w:vAlign w:val="center"/>
          </w:tcPr>
          <w:p w14:paraId="2AB7328B" w14:textId="77777777" w:rsidR="00DC27D1" w:rsidRPr="00747925" w:rsidRDefault="00DC27D1" w:rsidP="00E90A53">
            <w:pPr>
              <w:pStyle w:val="affffffffff4"/>
              <w:spacing w:before="0" w:after="0"/>
            </w:pPr>
            <w:r w:rsidRPr="00747925">
              <w:t xml:space="preserve">Идентификатор </w:t>
            </w:r>
            <w:r w:rsidR="00B65EE2">
              <w:t>структурного</w:t>
            </w:r>
            <w:r w:rsidRPr="00747925">
              <w:t xml:space="preserve"> подразделения</w:t>
            </w:r>
            <w:r w:rsidRPr="00747925">
              <w:rPr>
                <w:lang w:val="en-US"/>
              </w:rPr>
              <w:t xml:space="preserve"> </w:t>
            </w:r>
            <w:r w:rsidRPr="00747925">
              <w:t>МО</w:t>
            </w:r>
          </w:p>
        </w:tc>
        <w:tc>
          <w:tcPr>
            <w:tcW w:w="1134" w:type="dxa"/>
            <w:vAlign w:val="center"/>
          </w:tcPr>
          <w:p w14:paraId="511AC42E" w14:textId="77777777" w:rsidR="00DC27D1" w:rsidRPr="00747925" w:rsidRDefault="00DC27D1" w:rsidP="00E90A53">
            <w:pPr>
              <w:pStyle w:val="affffffffff4"/>
              <w:spacing w:before="0" w:after="0"/>
            </w:pPr>
            <w:r w:rsidRPr="00747925">
              <w:t>+</w:t>
            </w:r>
          </w:p>
        </w:tc>
        <w:tc>
          <w:tcPr>
            <w:tcW w:w="1587" w:type="dxa"/>
            <w:vAlign w:val="center"/>
          </w:tcPr>
          <w:p w14:paraId="0AE4EFB5" w14:textId="77777777" w:rsidR="00DC27D1" w:rsidRPr="00747925" w:rsidRDefault="00DC27D1" w:rsidP="00E90A53">
            <w:pPr>
              <w:pStyle w:val="affffffffff4"/>
              <w:spacing w:before="0" w:after="0"/>
              <w:rPr>
                <w:lang w:val="en-US"/>
              </w:rPr>
            </w:pPr>
            <w:r w:rsidRPr="00747925">
              <w:rPr>
                <w:lang w:val="en-US"/>
              </w:rPr>
              <w:t>MO_Id</w:t>
            </w:r>
            <w:r w:rsidRPr="00747925">
              <w:t>:</w:t>
            </w:r>
            <w:r w:rsidRPr="00747925">
              <w:rPr>
                <w:lang w:val="en-US"/>
              </w:rPr>
              <w:t>string</w:t>
            </w:r>
          </w:p>
        </w:tc>
        <w:tc>
          <w:tcPr>
            <w:tcW w:w="6406" w:type="dxa"/>
            <w:vAlign w:val="center"/>
          </w:tcPr>
          <w:p w14:paraId="0BCCA1D0" w14:textId="1DAA8401" w:rsidR="00DC27D1" w:rsidRPr="00747925" w:rsidRDefault="00DC27D1" w:rsidP="00B967E4">
            <w:pPr>
              <w:pStyle w:val="affffffffff4"/>
              <w:spacing w:before="0" w:after="0"/>
            </w:pPr>
            <w:r w:rsidRPr="00747925">
              <w:t xml:space="preserve">Идентификатор </w:t>
            </w:r>
            <w:r w:rsidR="00B967E4">
              <w:t>СП</w:t>
            </w:r>
            <w:r w:rsidRPr="00747925">
              <w:t xml:space="preserve"> МО в </w:t>
            </w:r>
            <w:r w:rsidR="00406FBC">
              <w:t>ИС</w:t>
            </w:r>
            <w:r w:rsidR="00B967E4">
              <w:t> Поставщика</w:t>
            </w:r>
          </w:p>
        </w:tc>
      </w:tr>
      <w:tr w:rsidR="00DC27D1" w:rsidRPr="00747925" w14:paraId="7632D1E9" w14:textId="77777777" w:rsidTr="00B967E4">
        <w:tc>
          <w:tcPr>
            <w:tcW w:w="454" w:type="dxa"/>
            <w:vAlign w:val="center"/>
          </w:tcPr>
          <w:p w14:paraId="730738A5" w14:textId="77777777" w:rsidR="00DC27D1" w:rsidRPr="00747925" w:rsidRDefault="00DC27D1" w:rsidP="00E90A53">
            <w:pPr>
              <w:pStyle w:val="affffffffff4"/>
              <w:spacing w:before="0" w:after="0"/>
            </w:pPr>
            <w:r w:rsidRPr="00747925">
              <w:t>6</w:t>
            </w:r>
            <w:r w:rsidRPr="00747925">
              <w:rPr>
                <w:lang w:val="en-US"/>
              </w:rPr>
              <w:t>.</w:t>
            </w:r>
            <w:r w:rsidRPr="00747925">
              <w:t>2</w:t>
            </w:r>
          </w:p>
        </w:tc>
        <w:tc>
          <w:tcPr>
            <w:tcW w:w="2268" w:type="dxa"/>
            <w:vAlign w:val="center"/>
          </w:tcPr>
          <w:p w14:paraId="771516C9" w14:textId="77777777" w:rsidR="00DC27D1" w:rsidRPr="00747925" w:rsidRDefault="00DC27D1" w:rsidP="00E90A53">
            <w:pPr>
              <w:pStyle w:val="affffffffff4"/>
              <w:spacing w:before="0" w:after="0"/>
              <w:rPr>
                <w:lang w:val="en-US"/>
              </w:rPr>
            </w:pPr>
            <w:r w:rsidRPr="00747925">
              <w:rPr>
                <w:lang w:val="en-US"/>
              </w:rPr>
              <w:t>MO_OID</w:t>
            </w:r>
          </w:p>
        </w:tc>
        <w:tc>
          <w:tcPr>
            <w:tcW w:w="2154" w:type="dxa"/>
            <w:vAlign w:val="center"/>
          </w:tcPr>
          <w:p w14:paraId="7F181F2B" w14:textId="77777777" w:rsidR="00DC27D1" w:rsidRPr="00747925" w:rsidRDefault="00DC27D1" w:rsidP="00E90A53">
            <w:pPr>
              <w:pStyle w:val="affffffffff4"/>
              <w:spacing w:before="0" w:after="0"/>
            </w:pPr>
            <w:r w:rsidRPr="00747925">
              <w:t>Единый уникальный идентификатор медицинской организации (OID)</w:t>
            </w:r>
          </w:p>
        </w:tc>
        <w:tc>
          <w:tcPr>
            <w:tcW w:w="1134" w:type="dxa"/>
            <w:vAlign w:val="center"/>
          </w:tcPr>
          <w:p w14:paraId="5B70A217" w14:textId="77777777" w:rsidR="00DC27D1" w:rsidRPr="00747925" w:rsidRDefault="00DC27D1" w:rsidP="00E90A53">
            <w:pPr>
              <w:pStyle w:val="affffffffff4"/>
              <w:spacing w:before="0" w:after="0"/>
              <w:rPr>
                <w:lang w:val="en-US"/>
              </w:rPr>
            </w:pPr>
            <w:r w:rsidRPr="00747925">
              <w:rPr>
                <w:lang w:val="en-US"/>
              </w:rPr>
              <w:t>+</w:t>
            </w:r>
          </w:p>
        </w:tc>
        <w:tc>
          <w:tcPr>
            <w:tcW w:w="1587" w:type="dxa"/>
            <w:vAlign w:val="center"/>
          </w:tcPr>
          <w:p w14:paraId="0B0734BC" w14:textId="77777777" w:rsidR="00DC27D1" w:rsidRPr="00747925" w:rsidRDefault="00DC27D1" w:rsidP="00E90A53">
            <w:pPr>
              <w:pStyle w:val="affffffffff4"/>
              <w:spacing w:before="0" w:after="0"/>
              <w:rPr>
                <w:lang w:val="en-US"/>
              </w:rPr>
            </w:pPr>
            <w:r w:rsidRPr="00747925">
              <w:rPr>
                <w:lang w:val="en-US"/>
              </w:rPr>
              <w:t>MO_OID</w:t>
            </w:r>
            <w:r w:rsidRPr="00747925">
              <w:t>:</w:t>
            </w:r>
            <w:r w:rsidRPr="00747925">
              <w:rPr>
                <w:lang w:val="en-US"/>
              </w:rPr>
              <w:t>string</w:t>
            </w:r>
          </w:p>
        </w:tc>
        <w:tc>
          <w:tcPr>
            <w:tcW w:w="6406" w:type="dxa"/>
            <w:vAlign w:val="center"/>
          </w:tcPr>
          <w:p w14:paraId="2E7EC4C0" w14:textId="77777777" w:rsidR="00B65EE2" w:rsidRPr="00A40CA5" w:rsidRDefault="00B65EE2" w:rsidP="00E90A53">
            <w:pPr>
              <w:spacing w:before="0" w:after="0" w:line="240" w:lineRule="auto"/>
              <w:ind w:right="102"/>
              <w:jc w:val="left"/>
              <w:rPr>
                <w:szCs w:val="24"/>
              </w:rPr>
            </w:pPr>
            <w:r w:rsidRPr="00A40CA5">
              <w:rPr>
                <w:szCs w:val="24"/>
              </w:rPr>
              <w:t>Единый уникальный идентификатор подразделения медицинской организации (OID) согласно справочнику ФНСИ 1.2.643.5.1.13.13.99.2.114 «ФРМО. Справочник структурных подразделений».</w:t>
            </w:r>
          </w:p>
          <w:p w14:paraId="504EB2EB" w14:textId="77777777" w:rsidR="00452627" w:rsidRPr="00452627" w:rsidRDefault="00B65EE2" w:rsidP="00E90A53">
            <w:pPr>
              <w:pStyle w:val="affffffffff4"/>
              <w:spacing w:before="0" w:after="0"/>
            </w:pPr>
            <w:r w:rsidRPr="00A40CA5">
              <w:t>Передаваемый OID имеет следующий формат: 1.2.643.5.1.13.13.12.2.64.6706.0.174271</w:t>
            </w:r>
          </w:p>
        </w:tc>
      </w:tr>
      <w:tr w:rsidR="00DC27D1" w:rsidRPr="00747925" w14:paraId="6AA866C4" w14:textId="77777777" w:rsidTr="00B967E4">
        <w:tc>
          <w:tcPr>
            <w:tcW w:w="454" w:type="dxa"/>
            <w:vAlign w:val="center"/>
          </w:tcPr>
          <w:p w14:paraId="16ABD11B" w14:textId="77777777" w:rsidR="00DC27D1" w:rsidRPr="00747925" w:rsidRDefault="00DC27D1" w:rsidP="00E90A53">
            <w:pPr>
              <w:pStyle w:val="affffffffff4"/>
              <w:spacing w:before="0" w:after="0"/>
              <w:rPr>
                <w:lang w:val="en-US"/>
              </w:rPr>
            </w:pPr>
            <w:r w:rsidRPr="00747925">
              <w:t>6</w:t>
            </w:r>
            <w:r w:rsidRPr="00747925">
              <w:rPr>
                <w:lang w:val="en-US"/>
              </w:rPr>
              <w:t>.3</w:t>
            </w:r>
          </w:p>
        </w:tc>
        <w:tc>
          <w:tcPr>
            <w:tcW w:w="2268" w:type="dxa"/>
            <w:vAlign w:val="center"/>
          </w:tcPr>
          <w:p w14:paraId="5881BD38" w14:textId="77777777" w:rsidR="00DC27D1" w:rsidRPr="00747925" w:rsidRDefault="00DC27D1" w:rsidP="00E90A53">
            <w:pPr>
              <w:pStyle w:val="affffffffff4"/>
              <w:spacing w:before="0" w:after="0"/>
              <w:rPr>
                <w:lang w:val="en-US"/>
              </w:rPr>
            </w:pPr>
            <w:r w:rsidRPr="00747925">
              <w:rPr>
                <w:lang w:val="en-US"/>
              </w:rPr>
              <w:t>MO_Name</w:t>
            </w:r>
          </w:p>
        </w:tc>
        <w:tc>
          <w:tcPr>
            <w:tcW w:w="2154" w:type="dxa"/>
            <w:vAlign w:val="center"/>
          </w:tcPr>
          <w:p w14:paraId="0444E0F8" w14:textId="77777777" w:rsidR="00DC27D1" w:rsidRPr="00747925" w:rsidRDefault="00DC27D1" w:rsidP="00E90A53">
            <w:pPr>
              <w:pStyle w:val="affffffffff4"/>
              <w:spacing w:before="0" w:after="0"/>
            </w:pPr>
            <w:r w:rsidRPr="00747925">
              <w:t xml:space="preserve">Наименование </w:t>
            </w:r>
            <w:r w:rsidR="00B65EE2">
              <w:t xml:space="preserve">структурного подразделения </w:t>
            </w:r>
            <w:r w:rsidRPr="00747925">
              <w:t>МО</w:t>
            </w:r>
          </w:p>
        </w:tc>
        <w:tc>
          <w:tcPr>
            <w:tcW w:w="1134" w:type="dxa"/>
            <w:vAlign w:val="center"/>
          </w:tcPr>
          <w:p w14:paraId="6177327A" w14:textId="77777777" w:rsidR="00DC27D1" w:rsidRPr="00747925" w:rsidRDefault="00DC27D1" w:rsidP="00E90A53">
            <w:pPr>
              <w:pStyle w:val="affffffffff4"/>
              <w:spacing w:before="0" w:after="0"/>
            </w:pPr>
            <w:r w:rsidRPr="00747925">
              <w:t>+</w:t>
            </w:r>
          </w:p>
        </w:tc>
        <w:tc>
          <w:tcPr>
            <w:tcW w:w="1587" w:type="dxa"/>
            <w:vAlign w:val="center"/>
          </w:tcPr>
          <w:p w14:paraId="34D86EDA" w14:textId="77777777" w:rsidR="00DC27D1" w:rsidRPr="00747925" w:rsidRDefault="00DC27D1" w:rsidP="00E90A53">
            <w:pPr>
              <w:pStyle w:val="affffffffff4"/>
              <w:spacing w:before="0" w:after="0"/>
              <w:rPr>
                <w:lang w:val="en-US"/>
              </w:rPr>
            </w:pPr>
            <w:r w:rsidRPr="00747925">
              <w:rPr>
                <w:lang w:val="en-US"/>
              </w:rPr>
              <w:t>MO_Name</w:t>
            </w:r>
            <w:r w:rsidRPr="00747925">
              <w:t>:</w:t>
            </w:r>
            <w:r w:rsidRPr="00747925">
              <w:rPr>
                <w:lang w:val="en-US"/>
              </w:rPr>
              <w:t>string</w:t>
            </w:r>
          </w:p>
        </w:tc>
        <w:tc>
          <w:tcPr>
            <w:tcW w:w="6406" w:type="dxa"/>
            <w:vAlign w:val="center"/>
          </w:tcPr>
          <w:p w14:paraId="6E2176B0" w14:textId="77777777" w:rsidR="00B65EE2" w:rsidRPr="00A40CA5" w:rsidRDefault="00B65EE2" w:rsidP="00E90A53">
            <w:pPr>
              <w:spacing w:before="0" w:after="0" w:line="240" w:lineRule="auto"/>
              <w:ind w:right="101"/>
              <w:contextualSpacing w:val="0"/>
              <w:jc w:val="left"/>
              <w:rPr>
                <w:rFonts w:eastAsia="Times New Roman" w:cs="Times New Roman"/>
                <w:szCs w:val="24"/>
              </w:rPr>
            </w:pPr>
            <w:r w:rsidRPr="00A40CA5">
              <w:rPr>
                <w:rFonts w:eastAsia="Times New Roman" w:cs="Times New Roman"/>
                <w:szCs w:val="24"/>
              </w:rPr>
              <w:t xml:space="preserve">Наименование </w:t>
            </w:r>
            <w:r>
              <w:rPr>
                <w:rFonts w:eastAsia="Times New Roman" w:cs="Times New Roman"/>
                <w:szCs w:val="24"/>
              </w:rPr>
              <w:t xml:space="preserve">структурного </w:t>
            </w:r>
            <w:r w:rsidRPr="00A40CA5">
              <w:rPr>
                <w:rFonts w:eastAsia="Times New Roman" w:cs="Times New Roman"/>
                <w:szCs w:val="24"/>
              </w:rPr>
              <w:t>подразделения медицинской организации.</w:t>
            </w:r>
          </w:p>
          <w:p w14:paraId="14D32172" w14:textId="77777777" w:rsidR="00B65EE2" w:rsidRPr="00A40CA5" w:rsidRDefault="00B65EE2" w:rsidP="00E90A53">
            <w:pPr>
              <w:spacing w:before="0" w:after="0" w:line="240" w:lineRule="auto"/>
              <w:ind w:right="101"/>
              <w:contextualSpacing w:val="0"/>
              <w:jc w:val="left"/>
              <w:rPr>
                <w:rFonts w:eastAsia="Times New Roman" w:cs="Times New Roman"/>
                <w:szCs w:val="24"/>
              </w:rPr>
            </w:pPr>
            <w:r w:rsidRPr="00A40CA5">
              <w:rPr>
                <w:rFonts w:eastAsia="Times New Roman" w:cs="Times New Roman"/>
                <w:szCs w:val="24"/>
              </w:rPr>
              <w:t>Необходимо соблюдать следующий формат:наименование подразделения, наименование медицинской организации.</w:t>
            </w:r>
          </w:p>
          <w:p w14:paraId="02B6CE49" w14:textId="77777777" w:rsidR="00B65EE2" w:rsidRPr="00A40CA5" w:rsidRDefault="00B65EE2" w:rsidP="00E90A53">
            <w:pPr>
              <w:spacing w:before="0" w:after="0" w:line="240" w:lineRule="auto"/>
              <w:ind w:right="101"/>
              <w:contextualSpacing w:val="0"/>
              <w:jc w:val="left"/>
              <w:rPr>
                <w:rFonts w:eastAsia="Times New Roman" w:cs="Times New Roman"/>
                <w:szCs w:val="24"/>
              </w:rPr>
            </w:pPr>
            <w:r w:rsidRPr="00A40CA5">
              <w:rPr>
                <w:rFonts w:eastAsia="Times New Roman" w:cs="Times New Roman"/>
                <w:szCs w:val="24"/>
              </w:rPr>
              <w:t xml:space="preserve">Наименование подразделения должно соответствовать наименованию структурного подразделения согласно справочнику ФНСИ 1.2.643.5.1.13.13.99.2.114 «ФРМО. Справочник структурных подразделений». </w:t>
            </w:r>
          </w:p>
          <w:p w14:paraId="3A147F04" w14:textId="77777777" w:rsidR="00B65EE2" w:rsidRPr="00A40CA5" w:rsidRDefault="00B65EE2" w:rsidP="00E90A53">
            <w:pPr>
              <w:spacing w:before="0" w:after="0" w:line="240" w:lineRule="auto"/>
              <w:ind w:right="101"/>
              <w:contextualSpacing w:val="0"/>
              <w:jc w:val="left"/>
              <w:rPr>
                <w:rFonts w:eastAsia="Times New Roman" w:cs="Times New Roman"/>
                <w:szCs w:val="24"/>
              </w:rPr>
            </w:pPr>
            <w:r w:rsidRPr="00A40CA5">
              <w:rPr>
                <w:rFonts w:eastAsia="Times New Roman" w:cs="Times New Roman"/>
                <w:szCs w:val="24"/>
              </w:rPr>
              <w:t xml:space="preserve">Наименование медицинской организации должно соответствовать значению «Сокращенное наименование» согласно справочнику ФНСИ </w:t>
            </w:r>
            <w:r w:rsidRPr="00876C9F">
              <w:rPr>
                <w:rFonts w:eastAsia="Times New Roman" w:cs="Times New Roman"/>
                <w:szCs w:val="24"/>
              </w:rPr>
              <w:t xml:space="preserve">1.2.643.5.1.13.13.11.1461 </w:t>
            </w:r>
            <w:r>
              <w:rPr>
                <w:rFonts w:eastAsia="Times New Roman" w:cs="Times New Roman"/>
                <w:szCs w:val="24"/>
              </w:rPr>
              <w:t xml:space="preserve"> </w:t>
            </w:r>
            <w:r w:rsidRPr="00A40CA5">
              <w:rPr>
                <w:rFonts w:eastAsia="Times New Roman" w:cs="Times New Roman"/>
                <w:szCs w:val="24"/>
              </w:rPr>
              <w:t xml:space="preserve">«Реестр медицинских организаций Российской Федерации». </w:t>
            </w:r>
          </w:p>
          <w:p w14:paraId="3F5994A5" w14:textId="77777777" w:rsidR="00DC27D1" w:rsidRPr="00747925" w:rsidRDefault="00B65EE2" w:rsidP="00E90A53">
            <w:pPr>
              <w:pStyle w:val="affffffffff4"/>
              <w:spacing w:before="0" w:after="0"/>
            </w:pPr>
            <w:r w:rsidRPr="00A40CA5">
              <w:t>Пример: Терапевтическое отделение №1, ГУЗ</w:t>
            </w:r>
            <w:r>
              <w:t xml:space="preserve"> «СГКБ № 2 им.В.И. Разумовского»</w:t>
            </w:r>
          </w:p>
        </w:tc>
      </w:tr>
      <w:tr w:rsidR="00DC27D1" w:rsidRPr="00747925" w14:paraId="483770FE" w14:textId="77777777" w:rsidTr="00B967E4">
        <w:tc>
          <w:tcPr>
            <w:tcW w:w="454" w:type="dxa"/>
            <w:vAlign w:val="center"/>
          </w:tcPr>
          <w:p w14:paraId="597B4B76" w14:textId="77777777" w:rsidR="00DC27D1" w:rsidRPr="00747925" w:rsidRDefault="00DC27D1" w:rsidP="00E90A53">
            <w:pPr>
              <w:pStyle w:val="affffffffff4"/>
              <w:spacing w:before="0" w:after="0"/>
              <w:rPr>
                <w:lang w:val="en-US"/>
              </w:rPr>
            </w:pPr>
            <w:r w:rsidRPr="00747925">
              <w:lastRenderedPageBreak/>
              <w:t>6</w:t>
            </w:r>
            <w:r w:rsidRPr="00747925">
              <w:rPr>
                <w:lang w:val="en-US"/>
              </w:rPr>
              <w:t>.4</w:t>
            </w:r>
          </w:p>
        </w:tc>
        <w:tc>
          <w:tcPr>
            <w:tcW w:w="2268" w:type="dxa"/>
            <w:vAlign w:val="center"/>
          </w:tcPr>
          <w:p w14:paraId="6A0ADB09" w14:textId="77777777" w:rsidR="00DC27D1" w:rsidRPr="00747925" w:rsidRDefault="00DC27D1" w:rsidP="00E90A53">
            <w:pPr>
              <w:pStyle w:val="affffffffff4"/>
              <w:spacing w:before="0" w:after="0"/>
              <w:rPr>
                <w:lang w:val="en-US"/>
              </w:rPr>
            </w:pPr>
            <w:r w:rsidRPr="00747925">
              <w:rPr>
                <w:lang w:val="en-US"/>
              </w:rPr>
              <w:t>Resource_Id</w:t>
            </w:r>
          </w:p>
        </w:tc>
        <w:tc>
          <w:tcPr>
            <w:tcW w:w="2154" w:type="dxa"/>
            <w:vAlign w:val="center"/>
          </w:tcPr>
          <w:p w14:paraId="3D81DB0F" w14:textId="77777777" w:rsidR="00DC27D1" w:rsidRPr="00747925" w:rsidRDefault="00DC27D1" w:rsidP="00E90A53">
            <w:pPr>
              <w:pStyle w:val="affffffffff4"/>
              <w:spacing w:before="0" w:after="0"/>
            </w:pPr>
            <w:r w:rsidRPr="00747925">
              <w:t>Идентификатор ресурса</w:t>
            </w:r>
          </w:p>
        </w:tc>
        <w:tc>
          <w:tcPr>
            <w:tcW w:w="1134" w:type="dxa"/>
            <w:vAlign w:val="center"/>
          </w:tcPr>
          <w:p w14:paraId="39BDB2C7" w14:textId="77777777" w:rsidR="00DC27D1" w:rsidRPr="00747925" w:rsidRDefault="00DC27D1" w:rsidP="00E90A53">
            <w:pPr>
              <w:pStyle w:val="affffffffff4"/>
              <w:spacing w:before="0" w:after="0"/>
            </w:pPr>
            <w:r w:rsidRPr="00747925">
              <w:t>+</w:t>
            </w:r>
          </w:p>
        </w:tc>
        <w:tc>
          <w:tcPr>
            <w:tcW w:w="1587" w:type="dxa"/>
            <w:vAlign w:val="center"/>
          </w:tcPr>
          <w:p w14:paraId="3D805E73" w14:textId="77777777" w:rsidR="00DC27D1" w:rsidRPr="00747925" w:rsidRDefault="00DC27D1" w:rsidP="00E90A53">
            <w:pPr>
              <w:pStyle w:val="affffffffff4"/>
              <w:spacing w:before="0" w:after="0"/>
              <w:rPr>
                <w:lang w:val="en-US"/>
              </w:rPr>
            </w:pPr>
            <w:r w:rsidRPr="00747925">
              <w:rPr>
                <w:lang w:val="en-US"/>
              </w:rPr>
              <w:t>Resource_Id</w:t>
            </w:r>
            <w:r w:rsidRPr="00747925">
              <w:t>:</w:t>
            </w:r>
            <w:r w:rsidRPr="00747925">
              <w:rPr>
                <w:lang w:val="en-US"/>
              </w:rPr>
              <w:t>string</w:t>
            </w:r>
          </w:p>
        </w:tc>
        <w:tc>
          <w:tcPr>
            <w:tcW w:w="6406" w:type="dxa"/>
            <w:vAlign w:val="center"/>
          </w:tcPr>
          <w:p w14:paraId="00B439AC" w14:textId="77777777" w:rsidR="00DC27D1" w:rsidRPr="00747925" w:rsidRDefault="00DC27D1" w:rsidP="00E90A53">
            <w:pPr>
              <w:pStyle w:val="affffffffff4"/>
              <w:spacing w:before="0" w:after="0"/>
            </w:pPr>
            <w:r w:rsidRPr="00747925">
              <w:t>Идентификатор ресурса.</w:t>
            </w:r>
          </w:p>
          <w:p w14:paraId="1D15316F" w14:textId="77777777" w:rsidR="00DC27D1" w:rsidRPr="00747925" w:rsidRDefault="00DC27D1" w:rsidP="00E90A53">
            <w:pPr>
              <w:pStyle w:val="affffffffff4"/>
              <w:spacing w:before="0" w:after="0"/>
            </w:pPr>
            <w:r w:rsidRPr="00747925">
              <w:t xml:space="preserve">При передаче </w:t>
            </w:r>
            <w:r w:rsidR="00CA0305">
              <w:t>идентификатора</w:t>
            </w:r>
            <w:r w:rsidR="00CA0305" w:rsidRPr="00747925">
              <w:t xml:space="preserve"> </w:t>
            </w:r>
            <w:r w:rsidRPr="00747925">
              <w:t>ресурса необходимо соблюдать следующий формат: СНИЛС.Идентификатор ресурса.</w:t>
            </w:r>
          </w:p>
          <w:p w14:paraId="511640C6" w14:textId="77777777" w:rsidR="00DC27D1" w:rsidRPr="00747925" w:rsidRDefault="00DC27D1" w:rsidP="00E90A53">
            <w:pPr>
              <w:pStyle w:val="affffffffff4"/>
              <w:spacing w:before="0" w:after="0"/>
            </w:pPr>
            <w:r w:rsidRPr="00747925">
              <w:t>СНИЛС – соответствует значению СНИЛС медицинского специалиста.</w:t>
            </w:r>
          </w:p>
          <w:p w14:paraId="5DBFBBEA" w14:textId="62FA3F1F" w:rsidR="00DC27D1" w:rsidRPr="00747925" w:rsidRDefault="00DC27D1" w:rsidP="00E90A53">
            <w:pPr>
              <w:pStyle w:val="affffffffff4"/>
              <w:spacing w:before="0" w:after="0"/>
            </w:pPr>
            <w:r w:rsidRPr="00747925">
              <w:t xml:space="preserve">Идентификатор ресурса – соответствует идентификатору ресурса в </w:t>
            </w:r>
            <w:r w:rsidR="00406FBC">
              <w:t>ИС</w:t>
            </w:r>
            <w:r w:rsidR="00B967E4">
              <w:t> Поставщика</w:t>
            </w:r>
            <w:r w:rsidRPr="00747925">
              <w:t>.</w:t>
            </w:r>
          </w:p>
          <w:p w14:paraId="1F98E936" w14:textId="77777777" w:rsidR="00DC27D1" w:rsidRPr="00747925" w:rsidRDefault="00DC27D1" w:rsidP="00E90A53">
            <w:pPr>
              <w:pStyle w:val="affffffffff4"/>
              <w:spacing w:before="0" w:after="0"/>
              <w:rPr>
                <w:lang w:val="en-US"/>
              </w:rPr>
            </w:pPr>
            <w:r w:rsidRPr="00747925">
              <w:t>Пример: 12363310036.590057618</w:t>
            </w:r>
          </w:p>
        </w:tc>
      </w:tr>
      <w:tr w:rsidR="00DC27D1" w:rsidRPr="00747925" w14:paraId="0384E289" w14:textId="77777777" w:rsidTr="00B967E4">
        <w:tc>
          <w:tcPr>
            <w:tcW w:w="454" w:type="dxa"/>
            <w:vAlign w:val="center"/>
          </w:tcPr>
          <w:p w14:paraId="11F698D8" w14:textId="77777777" w:rsidR="00DC27D1" w:rsidRPr="00747925" w:rsidRDefault="00DC27D1" w:rsidP="00E90A53">
            <w:pPr>
              <w:pStyle w:val="affffffffff4"/>
              <w:spacing w:before="0" w:after="0"/>
              <w:rPr>
                <w:lang w:val="en-US"/>
              </w:rPr>
            </w:pPr>
            <w:r w:rsidRPr="00747925">
              <w:t>6</w:t>
            </w:r>
            <w:r w:rsidRPr="00747925">
              <w:rPr>
                <w:lang w:val="en-US"/>
              </w:rPr>
              <w:t>.5</w:t>
            </w:r>
          </w:p>
        </w:tc>
        <w:tc>
          <w:tcPr>
            <w:tcW w:w="2268" w:type="dxa"/>
            <w:vAlign w:val="center"/>
          </w:tcPr>
          <w:p w14:paraId="3C523E68" w14:textId="77777777" w:rsidR="00DC27D1" w:rsidRPr="00747925" w:rsidRDefault="00DC27D1" w:rsidP="00E90A53">
            <w:pPr>
              <w:pStyle w:val="affffffffff4"/>
              <w:spacing w:before="0" w:after="0"/>
              <w:rPr>
                <w:lang w:val="en-US"/>
              </w:rPr>
            </w:pPr>
            <w:r w:rsidRPr="00747925">
              <w:rPr>
                <w:lang w:val="en-US"/>
              </w:rPr>
              <w:t>Resource_Name</w:t>
            </w:r>
          </w:p>
        </w:tc>
        <w:tc>
          <w:tcPr>
            <w:tcW w:w="2154" w:type="dxa"/>
            <w:vAlign w:val="center"/>
          </w:tcPr>
          <w:p w14:paraId="3A30EE81" w14:textId="77777777" w:rsidR="00DC27D1" w:rsidRPr="00747925" w:rsidRDefault="00DC27D1" w:rsidP="00E90A53">
            <w:pPr>
              <w:pStyle w:val="affffffffff4"/>
              <w:spacing w:before="0" w:after="0"/>
            </w:pPr>
            <w:r w:rsidRPr="00747925">
              <w:t>Наименование ресурса</w:t>
            </w:r>
          </w:p>
        </w:tc>
        <w:tc>
          <w:tcPr>
            <w:tcW w:w="1134" w:type="dxa"/>
            <w:vAlign w:val="center"/>
          </w:tcPr>
          <w:p w14:paraId="023A92B9" w14:textId="77777777" w:rsidR="00DC27D1" w:rsidRPr="00747925" w:rsidRDefault="00DC27D1" w:rsidP="00E90A53">
            <w:pPr>
              <w:pStyle w:val="affffffffff4"/>
              <w:spacing w:before="0" w:after="0"/>
            </w:pPr>
            <w:r w:rsidRPr="00747925">
              <w:t>+</w:t>
            </w:r>
          </w:p>
        </w:tc>
        <w:tc>
          <w:tcPr>
            <w:tcW w:w="1587" w:type="dxa"/>
            <w:vAlign w:val="center"/>
          </w:tcPr>
          <w:p w14:paraId="1C1B7E1A" w14:textId="77777777" w:rsidR="00DC27D1" w:rsidRPr="00747925" w:rsidRDefault="00DC27D1" w:rsidP="00E90A53">
            <w:pPr>
              <w:pStyle w:val="affffffffff4"/>
              <w:spacing w:before="0" w:after="0"/>
            </w:pPr>
            <w:r w:rsidRPr="00747925">
              <w:rPr>
                <w:lang w:val="en-US"/>
              </w:rPr>
              <w:t>Resource_Name</w:t>
            </w:r>
            <w:r w:rsidRPr="00747925">
              <w:t xml:space="preserve">: string </w:t>
            </w:r>
          </w:p>
        </w:tc>
        <w:tc>
          <w:tcPr>
            <w:tcW w:w="6406" w:type="dxa"/>
            <w:vAlign w:val="center"/>
          </w:tcPr>
          <w:p w14:paraId="65C17C71" w14:textId="77777777" w:rsidR="00DC27D1" w:rsidRPr="00747925" w:rsidRDefault="00DC27D1" w:rsidP="00E90A53">
            <w:pPr>
              <w:pStyle w:val="affffffffff4"/>
              <w:spacing w:before="0" w:after="0"/>
            </w:pPr>
            <w:r w:rsidRPr="00747925">
              <w:t>ФИО медицинского специалиста.</w:t>
            </w:r>
          </w:p>
          <w:p w14:paraId="4ACFF974" w14:textId="77777777" w:rsidR="00DC27D1" w:rsidRPr="00747925" w:rsidRDefault="00DC27D1" w:rsidP="00E90A53">
            <w:pPr>
              <w:pStyle w:val="affffffffff4"/>
              <w:spacing w:before="0" w:after="0"/>
            </w:pPr>
            <w:r w:rsidRPr="00747925">
              <w:t>При передаче наименования ресурса необходимо соблюдать следующи</w:t>
            </w:r>
            <w:r w:rsidR="008F401F">
              <w:t>й формат: Фамилия Имя Отчество</w:t>
            </w:r>
            <w:r w:rsidRPr="00747925">
              <w:t>.</w:t>
            </w:r>
          </w:p>
          <w:p w14:paraId="27A1C164" w14:textId="77777777" w:rsidR="00DC27D1" w:rsidRPr="00747925" w:rsidRDefault="008210B0" w:rsidP="00E90A53">
            <w:pPr>
              <w:pStyle w:val="affffffffff4"/>
              <w:spacing w:before="0" w:after="0"/>
            </w:pPr>
            <w:r w:rsidRPr="00747925">
              <w:t>Пример: Иванов</w:t>
            </w:r>
            <w:r w:rsidR="008F401F">
              <w:t xml:space="preserve"> Иван Иванович</w:t>
            </w:r>
          </w:p>
        </w:tc>
      </w:tr>
      <w:tr w:rsidR="00DC27D1" w:rsidRPr="00747925" w14:paraId="0BCA7002" w14:textId="77777777" w:rsidTr="00B967E4">
        <w:tc>
          <w:tcPr>
            <w:tcW w:w="454" w:type="dxa"/>
            <w:vAlign w:val="center"/>
          </w:tcPr>
          <w:p w14:paraId="1BF36701" w14:textId="77777777" w:rsidR="00DC27D1" w:rsidRPr="00747925" w:rsidRDefault="00DC27D1" w:rsidP="00E90A53">
            <w:pPr>
              <w:pStyle w:val="affffffffff4"/>
              <w:spacing w:before="0" w:after="0"/>
              <w:rPr>
                <w:lang w:val="en-US"/>
              </w:rPr>
            </w:pPr>
            <w:r w:rsidRPr="00747925">
              <w:t>6</w:t>
            </w:r>
            <w:r w:rsidRPr="00747925">
              <w:rPr>
                <w:lang w:val="en-US"/>
              </w:rPr>
              <w:t>.6</w:t>
            </w:r>
          </w:p>
        </w:tc>
        <w:tc>
          <w:tcPr>
            <w:tcW w:w="2268" w:type="dxa"/>
            <w:vAlign w:val="center"/>
          </w:tcPr>
          <w:p w14:paraId="63C364E8" w14:textId="77777777" w:rsidR="00DC27D1" w:rsidRPr="00747925" w:rsidRDefault="00DC27D1" w:rsidP="00E90A53">
            <w:pPr>
              <w:pStyle w:val="affffffffff4"/>
              <w:spacing w:before="0" w:after="0"/>
              <w:rPr>
                <w:lang w:val="en-US"/>
              </w:rPr>
            </w:pPr>
            <w:r w:rsidRPr="00747925">
              <w:rPr>
                <w:lang w:val="en-US"/>
              </w:rPr>
              <w:t>Source_Code</w:t>
            </w:r>
          </w:p>
        </w:tc>
        <w:tc>
          <w:tcPr>
            <w:tcW w:w="2154" w:type="dxa"/>
            <w:vAlign w:val="center"/>
          </w:tcPr>
          <w:p w14:paraId="5A03066D" w14:textId="77777777" w:rsidR="00DC27D1" w:rsidRPr="00747925" w:rsidRDefault="00DC27D1" w:rsidP="00E90A53">
            <w:pPr>
              <w:pStyle w:val="affffffffff4"/>
              <w:spacing w:before="0" w:after="0"/>
            </w:pPr>
            <w:r w:rsidRPr="00747925">
              <w:t>Код источника записи на прием</w:t>
            </w:r>
          </w:p>
        </w:tc>
        <w:tc>
          <w:tcPr>
            <w:tcW w:w="1134" w:type="dxa"/>
            <w:vAlign w:val="center"/>
          </w:tcPr>
          <w:p w14:paraId="411A5DE3" w14:textId="77777777" w:rsidR="00DC27D1" w:rsidRPr="00747925" w:rsidRDefault="00DC27D1" w:rsidP="00E90A53">
            <w:pPr>
              <w:pStyle w:val="affffffffff4"/>
              <w:spacing w:before="0" w:after="0"/>
            </w:pPr>
            <w:r w:rsidRPr="00747925">
              <w:t>+</w:t>
            </w:r>
          </w:p>
        </w:tc>
        <w:tc>
          <w:tcPr>
            <w:tcW w:w="1587" w:type="dxa"/>
            <w:vAlign w:val="center"/>
          </w:tcPr>
          <w:p w14:paraId="2B90A296" w14:textId="77777777" w:rsidR="00DC27D1" w:rsidRPr="00747925" w:rsidRDefault="00DC27D1" w:rsidP="00E90A53">
            <w:pPr>
              <w:pStyle w:val="affffffffff4"/>
              <w:spacing w:before="0" w:after="0"/>
              <w:rPr>
                <w:lang w:val="en-US"/>
              </w:rPr>
            </w:pPr>
            <w:r w:rsidRPr="00747925">
              <w:rPr>
                <w:lang w:val="en-US"/>
              </w:rPr>
              <w:t>Source_Code</w:t>
            </w:r>
            <w:r w:rsidRPr="00747925">
              <w:t xml:space="preserve">: </w:t>
            </w:r>
            <w:r w:rsidRPr="00747925">
              <w:rPr>
                <w:lang w:val="en-US"/>
              </w:rPr>
              <w:t>Code</w:t>
            </w:r>
          </w:p>
        </w:tc>
        <w:tc>
          <w:tcPr>
            <w:tcW w:w="6406" w:type="dxa"/>
            <w:vAlign w:val="center"/>
          </w:tcPr>
          <w:p w14:paraId="66BA1527" w14:textId="77777777" w:rsidR="00DC27D1" w:rsidRPr="00747925" w:rsidRDefault="00DC27D1" w:rsidP="00E90A53">
            <w:pPr>
              <w:pStyle w:val="affffffffff4"/>
              <w:spacing w:before="0" w:after="0"/>
            </w:pPr>
            <w:r w:rsidRPr="00747925">
              <w:t>Составной тип</w:t>
            </w:r>
          </w:p>
        </w:tc>
      </w:tr>
      <w:tr w:rsidR="00DC27D1" w:rsidRPr="00747925" w14:paraId="23E84722" w14:textId="77777777" w:rsidTr="00B967E4">
        <w:tc>
          <w:tcPr>
            <w:tcW w:w="14003" w:type="dxa"/>
            <w:gridSpan w:val="6"/>
            <w:vAlign w:val="center"/>
          </w:tcPr>
          <w:p w14:paraId="7037B359" w14:textId="77777777" w:rsidR="00DC27D1" w:rsidRPr="00747925" w:rsidRDefault="00DC27D1" w:rsidP="00E90A53">
            <w:pPr>
              <w:pStyle w:val="affffffffff4"/>
              <w:spacing w:before="0" w:after="0"/>
              <w:rPr>
                <w:lang w:val="en-US"/>
              </w:rPr>
            </w:pPr>
            <w:r w:rsidRPr="00747925">
              <w:t xml:space="preserve">Тип: </w:t>
            </w:r>
            <w:r w:rsidRPr="00747925">
              <w:rPr>
                <w:lang w:val="en-US"/>
              </w:rPr>
              <w:t>Code</w:t>
            </w:r>
          </w:p>
        </w:tc>
      </w:tr>
      <w:tr w:rsidR="00DC27D1" w:rsidRPr="00747925" w14:paraId="60A11CAC" w14:textId="77777777" w:rsidTr="00B967E4">
        <w:tc>
          <w:tcPr>
            <w:tcW w:w="454" w:type="dxa"/>
            <w:vAlign w:val="center"/>
          </w:tcPr>
          <w:p w14:paraId="20FDA91D" w14:textId="77777777" w:rsidR="00DC27D1" w:rsidRPr="00747925" w:rsidRDefault="00DC27D1" w:rsidP="00E90A53">
            <w:pPr>
              <w:pStyle w:val="affffffffff4"/>
              <w:spacing w:before="0" w:after="0"/>
              <w:rPr>
                <w:lang w:val="en-US"/>
              </w:rPr>
            </w:pPr>
            <w:r w:rsidRPr="00747925">
              <w:t>6</w:t>
            </w:r>
            <w:r w:rsidRPr="00747925">
              <w:rPr>
                <w:lang w:val="en-US"/>
              </w:rPr>
              <w:t>.6.1</w:t>
            </w:r>
          </w:p>
        </w:tc>
        <w:tc>
          <w:tcPr>
            <w:tcW w:w="2268" w:type="dxa"/>
            <w:vAlign w:val="center"/>
          </w:tcPr>
          <w:p w14:paraId="3E4D7522" w14:textId="77777777" w:rsidR="00DC27D1" w:rsidRPr="00747925" w:rsidRDefault="00DC27D1" w:rsidP="00E90A53">
            <w:pPr>
              <w:pStyle w:val="affffffffff4"/>
              <w:spacing w:before="0" w:after="0"/>
              <w:rPr>
                <w:lang w:val="en-US"/>
              </w:rPr>
            </w:pPr>
            <w:r w:rsidRPr="00747925">
              <w:rPr>
                <w:lang w:val="en-US"/>
              </w:rPr>
              <w:t xml:space="preserve">Code </w:t>
            </w:r>
          </w:p>
        </w:tc>
        <w:tc>
          <w:tcPr>
            <w:tcW w:w="2154" w:type="dxa"/>
            <w:vAlign w:val="center"/>
          </w:tcPr>
          <w:p w14:paraId="3C936AA6" w14:textId="77777777" w:rsidR="00DC27D1" w:rsidRPr="00747925" w:rsidRDefault="00DC27D1" w:rsidP="00E90A53">
            <w:pPr>
              <w:pStyle w:val="affffffffff4"/>
              <w:spacing w:before="0" w:after="0"/>
            </w:pPr>
            <w:r w:rsidRPr="00747925">
              <w:t>Код источника записи на прием</w:t>
            </w:r>
          </w:p>
        </w:tc>
        <w:tc>
          <w:tcPr>
            <w:tcW w:w="1134" w:type="dxa"/>
            <w:vAlign w:val="center"/>
          </w:tcPr>
          <w:p w14:paraId="7E6F3F36" w14:textId="77777777" w:rsidR="00DC27D1" w:rsidRPr="00747925" w:rsidRDefault="00DC27D1" w:rsidP="00E90A53">
            <w:pPr>
              <w:pStyle w:val="affffffffff4"/>
              <w:spacing w:before="0" w:after="0"/>
              <w:rPr>
                <w:lang w:val="en-US"/>
              </w:rPr>
            </w:pPr>
            <w:r w:rsidRPr="00747925">
              <w:rPr>
                <w:lang w:val="en-US"/>
              </w:rPr>
              <w:t>+</w:t>
            </w:r>
          </w:p>
        </w:tc>
        <w:tc>
          <w:tcPr>
            <w:tcW w:w="1587" w:type="dxa"/>
            <w:vAlign w:val="center"/>
          </w:tcPr>
          <w:p w14:paraId="0CD903D0" w14:textId="77777777" w:rsidR="00DC27D1" w:rsidRPr="00747925" w:rsidRDefault="00DC27D1" w:rsidP="00E90A53">
            <w:pPr>
              <w:pStyle w:val="affffffffff4"/>
              <w:spacing w:before="0" w:after="0"/>
              <w:rPr>
                <w:lang w:val="en-US"/>
              </w:rPr>
            </w:pPr>
            <w:r w:rsidRPr="00747925">
              <w:rPr>
                <w:lang w:val="en-US"/>
              </w:rPr>
              <w:t>Code</w:t>
            </w:r>
            <w:r w:rsidRPr="00747925">
              <w:t>:</w:t>
            </w:r>
            <w:r w:rsidRPr="00747925">
              <w:rPr>
                <w:lang w:val="en-US"/>
              </w:rPr>
              <w:t>string</w:t>
            </w:r>
          </w:p>
        </w:tc>
        <w:tc>
          <w:tcPr>
            <w:tcW w:w="6406" w:type="dxa"/>
            <w:vAlign w:val="center"/>
          </w:tcPr>
          <w:p w14:paraId="7C740C83" w14:textId="77777777" w:rsidR="00DC27D1" w:rsidRPr="00747925" w:rsidRDefault="00DC27D1" w:rsidP="00E90A53">
            <w:pPr>
              <w:pStyle w:val="affffffffff4"/>
              <w:spacing w:before="0" w:after="0"/>
            </w:pPr>
            <w:r w:rsidRPr="00747925">
              <w:rPr>
                <w:lang w:val="en-US"/>
              </w:rPr>
              <w:t>EPGU</w:t>
            </w:r>
            <w:r w:rsidRPr="00747925">
              <w:t xml:space="preserve"> – ЕПГУ (Единый портал государственных услуг);</w:t>
            </w:r>
          </w:p>
          <w:p w14:paraId="0B110883" w14:textId="77777777" w:rsidR="00DC27D1" w:rsidRPr="00747925" w:rsidRDefault="00DC27D1" w:rsidP="00E90A53">
            <w:pPr>
              <w:pStyle w:val="affffffffff4"/>
              <w:spacing w:before="0" w:after="0"/>
            </w:pPr>
            <w:r w:rsidRPr="00747925">
              <w:rPr>
                <w:lang w:val="en-US"/>
              </w:rPr>
              <w:t>REG</w:t>
            </w:r>
            <w:r w:rsidRPr="00747925">
              <w:t xml:space="preserve"> – Регистратура; – информационный терминал записи (Инфомат);</w:t>
            </w:r>
          </w:p>
          <w:p w14:paraId="27803413" w14:textId="77777777" w:rsidR="00DC27D1" w:rsidRPr="00747925" w:rsidRDefault="00DC27D1" w:rsidP="00E90A53">
            <w:pPr>
              <w:pStyle w:val="affffffffff4"/>
              <w:spacing w:before="0" w:after="0"/>
            </w:pPr>
            <w:r w:rsidRPr="00747925">
              <w:rPr>
                <w:lang w:val="en-US"/>
              </w:rPr>
              <w:t>RPGU</w:t>
            </w:r>
            <w:r w:rsidRPr="00747925">
              <w:t xml:space="preserve"> – Региональный портал государственных услуг;</w:t>
            </w:r>
          </w:p>
          <w:p w14:paraId="7C5A965D" w14:textId="77777777" w:rsidR="00DC27D1" w:rsidRPr="00747925" w:rsidRDefault="00DC27D1" w:rsidP="00E90A53">
            <w:pPr>
              <w:pStyle w:val="affffffffff4"/>
              <w:spacing w:before="0" w:after="0"/>
            </w:pPr>
            <w:r w:rsidRPr="00747925">
              <w:rPr>
                <w:lang w:val="en-US"/>
              </w:rPr>
              <w:t>CC</w:t>
            </w:r>
            <w:r w:rsidRPr="00747925">
              <w:t xml:space="preserve"> − Кол-центр (единый центр телефонного обслуживания);</w:t>
            </w:r>
          </w:p>
          <w:p w14:paraId="3A476958" w14:textId="77777777" w:rsidR="00DC27D1" w:rsidRPr="00747925" w:rsidRDefault="00DC27D1" w:rsidP="00E90A53">
            <w:pPr>
              <w:pStyle w:val="affffffffff4"/>
              <w:spacing w:before="0" w:after="0"/>
            </w:pPr>
            <w:r w:rsidRPr="00747925">
              <w:rPr>
                <w:lang w:val="en-US"/>
              </w:rPr>
              <w:t>OTHER – Прочие источники записи.</w:t>
            </w:r>
          </w:p>
        </w:tc>
      </w:tr>
    </w:tbl>
    <w:p w14:paraId="1FD5EC2C" w14:textId="77777777" w:rsidR="00DC27D1" w:rsidRPr="00747925" w:rsidRDefault="00DC27D1" w:rsidP="00B967E4">
      <w:pPr>
        <w:pStyle w:val="31"/>
      </w:pPr>
      <w:r w:rsidRPr="00B967E4">
        <w:lastRenderedPageBreak/>
        <w:t>Выходные данные:</w:t>
      </w:r>
    </w:p>
    <w:p w14:paraId="6CD206DC" w14:textId="77777777" w:rsidR="00DC27D1" w:rsidRPr="00495473" w:rsidRDefault="00495473" w:rsidP="00495473">
      <w:pPr>
        <w:pStyle w:val="a8"/>
        <w:ind w:left="0" w:firstLine="0"/>
        <w:rPr>
          <w:bCs/>
        </w:rPr>
      </w:pPr>
      <w:r>
        <w:rPr>
          <w:bCs/>
        </w:rPr>
        <w:t>В</w:t>
      </w:r>
      <w:r w:rsidR="00DC27D1" w:rsidRPr="00495473">
        <w:rPr>
          <w:bCs/>
        </w:rPr>
        <w:t>ыходные параметры метода UpdateHouseCallStatus</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42"/>
        <w:gridCol w:w="1939"/>
        <w:gridCol w:w="2132"/>
        <w:gridCol w:w="1116"/>
        <w:gridCol w:w="2450"/>
        <w:gridCol w:w="5572"/>
      </w:tblGrid>
      <w:tr w:rsidR="00E90A53" w:rsidRPr="00747925" w14:paraId="70C75283" w14:textId="77777777" w:rsidTr="00E90A53">
        <w:trPr>
          <w:cantSplit/>
        </w:trPr>
        <w:tc>
          <w:tcPr>
            <w:tcW w:w="266" w:type="pct"/>
            <w:shd w:val="clear" w:color="auto" w:fill="D9D9D9" w:themeFill="background1" w:themeFillShade="D9"/>
            <w:vAlign w:val="center"/>
            <w:hideMark/>
          </w:tcPr>
          <w:p w14:paraId="505E0C93" w14:textId="77777777" w:rsidR="00DC27D1" w:rsidRPr="00747925" w:rsidRDefault="00DC27D1" w:rsidP="00B967E4">
            <w:pPr>
              <w:pStyle w:val="affffffffff3"/>
              <w:keepNext/>
              <w:spacing w:before="0" w:after="0"/>
              <w:rPr>
                <w:sz w:val="24"/>
              </w:rPr>
            </w:pPr>
            <w:r w:rsidRPr="00747925">
              <w:rPr>
                <w:sz w:val="24"/>
              </w:rPr>
              <w:t>№</w:t>
            </w:r>
          </w:p>
        </w:tc>
        <w:tc>
          <w:tcPr>
            <w:tcW w:w="695" w:type="pct"/>
            <w:shd w:val="clear" w:color="auto" w:fill="D9D9D9" w:themeFill="background1" w:themeFillShade="D9"/>
            <w:vAlign w:val="center"/>
            <w:hideMark/>
          </w:tcPr>
          <w:p w14:paraId="4315378C" w14:textId="77777777" w:rsidR="00DC27D1" w:rsidRPr="00747925" w:rsidRDefault="00DC27D1" w:rsidP="00B967E4">
            <w:pPr>
              <w:pStyle w:val="affffffffff3"/>
              <w:keepNext/>
              <w:spacing w:before="0" w:after="0"/>
              <w:rPr>
                <w:sz w:val="24"/>
              </w:rPr>
            </w:pPr>
            <w:r w:rsidRPr="00747925">
              <w:rPr>
                <w:sz w:val="24"/>
              </w:rPr>
              <w:t>Код параметра</w:t>
            </w:r>
          </w:p>
        </w:tc>
        <w:tc>
          <w:tcPr>
            <w:tcW w:w="764" w:type="pct"/>
            <w:shd w:val="clear" w:color="auto" w:fill="D9D9D9" w:themeFill="background1" w:themeFillShade="D9"/>
            <w:vAlign w:val="center"/>
            <w:hideMark/>
          </w:tcPr>
          <w:p w14:paraId="2000CF07" w14:textId="77777777" w:rsidR="00DC27D1" w:rsidRPr="00747925" w:rsidRDefault="00DC27D1" w:rsidP="00B967E4">
            <w:pPr>
              <w:pStyle w:val="affffffffff3"/>
              <w:keepNext/>
              <w:spacing w:before="0" w:after="0"/>
              <w:rPr>
                <w:sz w:val="24"/>
              </w:rPr>
            </w:pPr>
            <w:r w:rsidRPr="00747925">
              <w:rPr>
                <w:sz w:val="24"/>
              </w:rPr>
              <w:t>Описание параметра</w:t>
            </w:r>
          </w:p>
        </w:tc>
        <w:tc>
          <w:tcPr>
            <w:tcW w:w="400" w:type="pct"/>
            <w:shd w:val="clear" w:color="auto" w:fill="D9D9D9" w:themeFill="background1" w:themeFillShade="D9"/>
            <w:vAlign w:val="center"/>
            <w:hideMark/>
          </w:tcPr>
          <w:p w14:paraId="5A12F8DD" w14:textId="77777777" w:rsidR="00DC27D1" w:rsidRPr="00747925" w:rsidRDefault="00DC27D1" w:rsidP="00B967E4">
            <w:pPr>
              <w:pStyle w:val="affffffffff3"/>
              <w:keepNext/>
              <w:spacing w:before="0" w:after="0"/>
              <w:rPr>
                <w:sz w:val="24"/>
              </w:rPr>
            </w:pPr>
            <w:r w:rsidRPr="00747925">
              <w:rPr>
                <w:sz w:val="24"/>
              </w:rPr>
              <w:t>Обязательность</w:t>
            </w:r>
          </w:p>
        </w:tc>
        <w:tc>
          <w:tcPr>
            <w:tcW w:w="878" w:type="pct"/>
            <w:shd w:val="clear" w:color="auto" w:fill="D9D9D9" w:themeFill="background1" w:themeFillShade="D9"/>
            <w:vAlign w:val="center"/>
            <w:hideMark/>
          </w:tcPr>
          <w:p w14:paraId="24E20E67" w14:textId="77777777" w:rsidR="00DC27D1" w:rsidRPr="00747925" w:rsidRDefault="00DC27D1" w:rsidP="00B967E4">
            <w:pPr>
              <w:pStyle w:val="affffffffff3"/>
              <w:keepNext/>
              <w:spacing w:before="0" w:after="0"/>
              <w:rPr>
                <w:sz w:val="24"/>
              </w:rPr>
            </w:pPr>
            <w:r w:rsidRPr="00747925">
              <w:rPr>
                <w:sz w:val="24"/>
              </w:rPr>
              <w:t>Способ заполнения/Тип</w:t>
            </w:r>
          </w:p>
        </w:tc>
        <w:tc>
          <w:tcPr>
            <w:tcW w:w="1997" w:type="pct"/>
            <w:shd w:val="clear" w:color="auto" w:fill="D9D9D9" w:themeFill="background1" w:themeFillShade="D9"/>
            <w:vAlign w:val="center"/>
            <w:hideMark/>
          </w:tcPr>
          <w:p w14:paraId="0F4F5046" w14:textId="77777777" w:rsidR="00DC27D1" w:rsidRPr="00747925" w:rsidRDefault="00DC27D1" w:rsidP="00B967E4">
            <w:pPr>
              <w:pStyle w:val="affffffffff3"/>
              <w:keepNext/>
              <w:spacing w:before="0" w:after="0"/>
              <w:rPr>
                <w:sz w:val="24"/>
              </w:rPr>
            </w:pPr>
            <w:r w:rsidRPr="00747925">
              <w:rPr>
                <w:sz w:val="24"/>
              </w:rPr>
              <w:t>Комментарий</w:t>
            </w:r>
          </w:p>
        </w:tc>
      </w:tr>
      <w:tr w:rsidR="00E90A53" w:rsidRPr="00747925" w14:paraId="3738BC62" w14:textId="77777777" w:rsidTr="00E90A53">
        <w:trPr>
          <w:cantSplit/>
        </w:trPr>
        <w:tc>
          <w:tcPr>
            <w:tcW w:w="266" w:type="pct"/>
            <w:vAlign w:val="center"/>
            <w:hideMark/>
          </w:tcPr>
          <w:p w14:paraId="29B55790" w14:textId="77777777" w:rsidR="00DC27D1" w:rsidRPr="00747925" w:rsidRDefault="00DC27D1" w:rsidP="00E90A53">
            <w:pPr>
              <w:pStyle w:val="affffffffff4"/>
              <w:spacing w:before="0" w:after="0"/>
            </w:pPr>
            <w:r w:rsidRPr="00747925">
              <w:t>1</w:t>
            </w:r>
          </w:p>
        </w:tc>
        <w:tc>
          <w:tcPr>
            <w:tcW w:w="695" w:type="pct"/>
            <w:vAlign w:val="center"/>
            <w:hideMark/>
          </w:tcPr>
          <w:p w14:paraId="2CECFF6A" w14:textId="77777777" w:rsidR="00DC27D1" w:rsidRPr="00747925" w:rsidRDefault="00DC27D1" w:rsidP="00E90A53">
            <w:pPr>
              <w:pStyle w:val="affffffffff4"/>
              <w:spacing w:before="0" w:after="0"/>
            </w:pPr>
            <w:r w:rsidRPr="00747925">
              <w:t>code</w:t>
            </w:r>
          </w:p>
        </w:tc>
        <w:tc>
          <w:tcPr>
            <w:tcW w:w="764" w:type="pct"/>
            <w:vAlign w:val="center"/>
            <w:hideMark/>
          </w:tcPr>
          <w:p w14:paraId="1B0F3FA8" w14:textId="77777777" w:rsidR="00DC27D1" w:rsidRPr="00747925" w:rsidRDefault="00DC27D1" w:rsidP="00E90A53">
            <w:pPr>
              <w:pStyle w:val="affffffffff4"/>
              <w:spacing w:before="0" w:after="0"/>
            </w:pPr>
            <w:r w:rsidRPr="00747925">
              <w:t>Код выполнения операции</w:t>
            </w:r>
          </w:p>
        </w:tc>
        <w:tc>
          <w:tcPr>
            <w:tcW w:w="400" w:type="pct"/>
            <w:vAlign w:val="center"/>
            <w:hideMark/>
          </w:tcPr>
          <w:p w14:paraId="3309C1B6" w14:textId="77777777" w:rsidR="00DC27D1" w:rsidRPr="00747925" w:rsidRDefault="00DC27D1" w:rsidP="00E90A53">
            <w:pPr>
              <w:pStyle w:val="affffffffff4"/>
              <w:spacing w:before="0" w:after="0"/>
            </w:pPr>
            <w:r w:rsidRPr="00747925">
              <w:t>+</w:t>
            </w:r>
          </w:p>
        </w:tc>
        <w:tc>
          <w:tcPr>
            <w:tcW w:w="878" w:type="pct"/>
            <w:vAlign w:val="center"/>
            <w:hideMark/>
          </w:tcPr>
          <w:p w14:paraId="18592701" w14:textId="77777777" w:rsidR="00DC27D1" w:rsidRPr="00747925" w:rsidRDefault="00DC27D1" w:rsidP="00E90A53">
            <w:pPr>
              <w:pStyle w:val="affffffffff4"/>
              <w:spacing w:before="0" w:after="0"/>
            </w:pPr>
            <w:r w:rsidRPr="00747925">
              <w:t>code: integer</w:t>
            </w:r>
          </w:p>
        </w:tc>
        <w:tc>
          <w:tcPr>
            <w:tcW w:w="1997" w:type="pct"/>
            <w:vAlign w:val="center"/>
            <w:hideMark/>
          </w:tcPr>
          <w:p w14:paraId="2F3A1A92" w14:textId="77777777" w:rsidR="00DC27D1" w:rsidRPr="00747925" w:rsidRDefault="00DC27D1" w:rsidP="00E90A53">
            <w:pPr>
              <w:pStyle w:val="affffffffff4"/>
              <w:spacing w:before="0" w:after="0"/>
            </w:pPr>
            <w:r w:rsidRPr="00747925">
              <w:t xml:space="preserve">0 – ОК; </w:t>
            </w:r>
          </w:p>
          <w:p w14:paraId="631A1845" w14:textId="77777777" w:rsidR="00DC27D1" w:rsidRPr="00747925" w:rsidRDefault="00DC27D1" w:rsidP="00E90A53">
            <w:pPr>
              <w:pStyle w:val="affffffffff4"/>
              <w:spacing w:before="0" w:after="0"/>
            </w:pPr>
            <w:r w:rsidRPr="00747925">
              <w:t xml:space="preserve">1 – внутренняя ошибка сервиса; </w:t>
            </w:r>
          </w:p>
          <w:p w14:paraId="7B2208F9" w14:textId="77777777" w:rsidR="00DC27D1" w:rsidRPr="00747925" w:rsidRDefault="00DC27D1" w:rsidP="00E90A53">
            <w:pPr>
              <w:pStyle w:val="affffffffff4"/>
              <w:spacing w:before="0" w:after="0"/>
            </w:pPr>
            <w:r w:rsidRPr="00747925">
              <w:t xml:space="preserve">2 – Ошибка. Статус неверный или не указан; </w:t>
            </w:r>
          </w:p>
          <w:p w14:paraId="63BF269A" w14:textId="77777777" w:rsidR="00DC27D1" w:rsidRPr="00747925" w:rsidRDefault="00DC27D1" w:rsidP="00E90A53">
            <w:pPr>
              <w:pStyle w:val="affffffffff4"/>
              <w:spacing w:before="0" w:after="0"/>
            </w:pPr>
            <w:r w:rsidRPr="00747925">
              <w:t>3 – Ошибка. В доступе отказано, информационная система не зарегистрирована</w:t>
            </w:r>
          </w:p>
        </w:tc>
      </w:tr>
      <w:tr w:rsidR="00E90A53" w:rsidRPr="00747925" w14:paraId="518DC305" w14:textId="77777777" w:rsidTr="00E90A53">
        <w:trPr>
          <w:cantSplit/>
        </w:trPr>
        <w:tc>
          <w:tcPr>
            <w:tcW w:w="266" w:type="pct"/>
            <w:vAlign w:val="center"/>
            <w:hideMark/>
          </w:tcPr>
          <w:p w14:paraId="169FDEA9" w14:textId="77777777" w:rsidR="00DC27D1" w:rsidRPr="00747925" w:rsidRDefault="00DC27D1" w:rsidP="00E90A53">
            <w:pPr>
              <w:pStyle w:val="affffffffff4"/>
              <w:spacing w:before="0" w:after="0"/>
            </w:pPr>
            <w:r w:rsidRPr="00747925">
              <w:t>2</w:t>
            </w:r>
          </w:p>
        </w:tc>
        <w:tc>
          <w:tcPr>
            <w:tcW w:w="695" w:type="pct"/>
            <w:vAlign w:val="center"/>
            <w:hideMark/>
          </w:tcPr>
          <w:p w14:paraId="0E2DB1D2" w14:textId="77777777" w:rsidR="00DC27D1" w:rsidRPr="00747925" w:rsidRDefault="00DC27D1" w:rsidP="00E90A53">
            <w:pPr>
              <w:pStyle w:val="affffffffff4"/>
              <w:spacing w:before="0" w:after="0"/>
            </w:pPr>
            <w:r w:rsidRPr="00747925">
              <w:t>message</w:t>
            </w:r>
          </w:p>
        </w:tc>
        <w:tc>
          <w:tcPr>
            <w:tcW w:w="764" w:type="pct"/>
            <w:vAlign w:val="center"/>
            <w:hideMark/>
          </w:tcPr>
          <w:p w14:paraId="0A0B7027" w14:textId="77777777" w:rsidR="00DC27D1" w:rsidRPr="00747925" w:rsidRDefault="00DC27D1" w:rsidP="00E90A53">
            <w:pPr>
              <w:pStyle w:val="affffffffff4"/>
              <w:spacing w:before="0" w:after="0"/>
            </w:pPr>
            <w:r w:rsidRPr="00747925">
              <w:t>Сообщение о выполнении/не выполнении операции</w:t>
            </w:r>
          </w:p>
        </w:tc>
        <w:tc>
          <w:tcPr>
            <w:tcW w:w="400" w:type="pct"/>
            <w:vAlign w:val="center"/>
            <w:hideMark/>
          </w:tcPr>
          <w:p w14:paraId="73DA37BF" w14:textId="77777777" w:rsidR="00DC27D1" w:rsidRPr="00747925" w:rsidRDefault="00DC27D1" w:rsidP="00E90A53">
            <w:pPr>
              <w:pStyle w:val="affffffffff4"/>
              <w:spacing w:before="0" w:after="0"/>
            </w:pPr>
            <w:r w:rsidRPr="00747925">
              <w:t>+</w:t>
            </w:r>
          </w:p>
        </w:tc>
        <w:tc>
          <w:tcPr>
            <w:tcW w:w="878" w:type="pct"/>
            <w:vAlign w:val="center"/>
            <w:hideMark/>
          </w:tcPr>
          <w:p w14:paraId="15998157" w14:textId="77777777" w:rsidR="00DC27D1" w:rsidRPr="00747925" w:rsidRDefault="00DC27D1" w:rsidP="00E90A53">
            <w:pPr>
              <w:pStyle w:val="affffffffff4"/>
              <w:spacing w:before="0" w:after="0"/>
            </w:pPr>
            <w:r w:rsidRPr="00747925">
              <w:t>message: string</w:t>
            </w:r>
          </w:p>
        </w:tc>
        <w:tc>
          <w:tcPr>
            <w:tcW w:w="1997" w:type="pct"/>
            <w:vAlign w:val="center"/>
            <w:hideMark/>
          </w:tcPr>
          <w:p w14:paraId="3D03B043" w14:textId="3E90EBD7" w:rsidR="00DC27D1" w:rsidRPr="00747925" w:rsidRDefault="00DC27D1" w:rsidP="00B967E4">
            <w:pPr>
              <w:pStyle w:val="affffffffff4"/>
              <w:spacing w:before="0" w:after="0"/>
            </w:pPr>
            <w:r w:rsidRPr="00747925">
              <w:t>Поле заполняется обязательно с указанием причины ошибки. Соответствия приведены в</w:t>
            </w:r>
            <w:r w:rsidR="00B967E4">
              <w:fldChar w:fldCharType="begin"/>
            </w:r>
            <w:r w:rsidR="00B967E4">
              <w:instrText xml:space="preserve"> REF _Ref24318898 \r \h </w:instrText>
            </w:r>
            <w:r w:rsidR="00B967E4">
              <w:fldChar w:fldCharType="separate"/>
            </w:r>
            <w:r w:rsidR="004E6818">
              <w:t>Таблица И.6</w:t>
            </w:r>
            <w:r w:rsidR="00B967E4">
              <w:fldChar w:fldCharType="end"/>
            </w:r>
            <w:r w:rsidRPr="00747925">
              <w:t>.</w:t>
            </w:r>
          </w:p>
        </w:tc>
      </w:tr>
    </w:tbl>
    <w:p w14:paraId="467F7800" w14:textId="77777777" w:rsidR="00DC27D1" w:rsidRPr="00747925" w:rsidRDefault="00DC27D1" w:rsidP="00DC27D1">
      <w:pPr>
        <w:pStyle w:val="21"/>
        <w:rPr>
          <w:rStyle w:val="affffff4"/>
          <w:b/>
          <w:bCs w:val="0"/>
        </w:rPr>
      </w:pPr>
      <w:bookmarkStart w:id="418" w:name="_Toc55237401"/>
      <w:r w:rsidRPr="00747925">
        <w:rPr>
          <w:rStyle w:val="affffff4"/>
          <w:b/>
          <w:bCs w:val="0"/>
        </w:rPr>
        <w:t>Описание кодов ошибок</w:t>
      </w:r>
      <w:bookmarkEnd w:id="418"/>
    </w:p>
    <w:p w14:paraId="232B6208" w14:textId="1F40AFDD" w:rsidR="00DC27D1" w:rsidRPr="00747925" w:rsidRDefault="00DC27D1" w:rsidP="00DC27D1">
      <w:pPr>
        <w:pStyle w:val="affffffffff6"/>
      </w:pPr>
      <w:r w:rsidRPr="00747925">
        <w:t>Коды ошибок, возникающие при вызове сервиса, при</w:t>
      </w:r>
      <w:r w:rsidR="00B967E4">
        <w:t xml:space="preserve">ведены в </w:t>
      </w:r>
      <w:r w:rsidR="00B967E4">
        <w:fldChar w:fldCharType="begin"/>
      </w:r>
      <w:r w:rsidR="00B967E4">
        <w:instrText xml:space="preserve"> REF _Ref24318898 \r \h </w:instrText>
      </w:r>
      <w:r w:rsidR="00B967E4">
        <w:fldChar w:fldCharType="separate"/>
      </w:r>
      <w:r w:rsidR="004E6818">
        <w:t>Таблица И.6</w:t>
      </w:r>
      <w:r w:rsidR="00B967E4">
        <w:fldChar w:fldCharType="end"/>
      </w:r>
      <w:r w:rsidRPr="00747925">
        <w:t>.</w:t>
      </w:r>
    </w:p>
    <w:p w14:paraId="525C9210" w14:textId="77777777" w:rsidR="00DC27D1" w:rsidRPr="00495473" w:rsidRDefault="00DC27D1" w:rsidP="00495473">
      <w:pPr>
        <w:pStyle w:val="a8"/>
        <w:ind w:left="0" w:firstLine="0"/>
        <w:rPr>
          <w:bCs/>
        </w:rPr>
      </w:pPr>
      <w:bookmarkStart w:id="419" w:name="_Ref24318898"/>
      <w:r w:rsidRPr="00495473">
        <w:rPr>
          <w:bCs/>
        </w:rPr>
        <w:t>Коды ошибок для метода UpdateHouseCallStatus</w:t>
      </w:r>
      <w:bookmarkEnd w:id="4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73"/>
        <w:gridCol w:w="7581"/>
        <w:gridCol w:w="4794"/>
      </w:tblGrid>
      <w:tr w:rsidR="00DC27D1" w:rsidRPr="00747925" w14:paraId="1F0717CA" w14:textId="77777777" w:rsidTr="00B967E4">
        <w:trPr>
          <w:cantSplit/>
          <w:tblHeader/>
        </w:trPr>
        <w:tc>
          <w:tcPr>
            <w:tcW w:w="1575" w:type="dxa"/>
            <w:shd w:val="clear" w:color="auto" w:fill="BFBFBF" w:themeFill="background1" w:themeFillShade="BF"/>
            <w:vAlign w:val="center"/>
            <w:hideMark/>
          </w:tcPr>
          <w:p w14:paraId="445C62C1" w14:textId="77777777" w:rsidR="00DC27D1" w:rsidRPr="00747925" w:rsidRDefault="00DC27D1" w:rsidP="00DC27D1">
            <w:pPr>
              <w:pStyle w:val="affffffffff3"/>
              <w:spacing w:before="37" w:after="37" w:line="276" w:lineRule="auto"/>
              <w:ind w:left="88"/>
              <w:rPr>
                <w:sz w:val="24"/>
              </w:rPr>
            </w:pPr>
            <w:r w:rsidRPr="00747925">
              <w:rPr>
                <w:rStyle w:val="affffff4"/>
                <w:b/>
                <w:bCs w:val="0"/>
                <w:sz w:val="24"/>
              </w:rPr>
              <w:t>Значение поля Code</w:t>
            </w:r>
          </w:p>
        </w:tc>
        <w:tc>
          <w:tcPr>
            <w:tcW w:w="7607" w:type="dxa"/>
            <w:shd w:val="clear" w:color="auto" w:fill="BFBFBF" w:themeFill="background1" w:themeFillShade="BF"/>
            <w:vAlign w:val="center"/>
            <w:hideMark/>
          </w:tcPr>
          <w:p w14:paraId="27455204" w14:textId="77777777" w:rsidR="00DC27D1" w:rsidRPr="00747925" w:rsidRDefault="00DC27D1" w:rsidP="00DC27D1">
            <w:pPr>
              <w:pStyle w:val="affffffffff3"/>
              <w:spacing w:before="37" w:after="37" w:line="276" w:lineRule="auto"/>
              <w:rPr>
                <w:sz w:val="24"/>
              </w:rPr>
            </w:pPr>
            <w:r w:rsidRPr="00747925">
              <w:rPr>
                <w:rStyle w:val="affffff4"/>
                <w:b/>
                <w:bCs w:val="0"/>
                <w:sz w:val="24"/>
              </w:rPr>
              <w:t>Значение поля Message</w:t>
            </w:r>
          </w:p>
        </w:tc>
        <w:tc>
          <w:tcPr>
            <w:tcW w:w="4806" w:type="dxa"/>
            <w:shd w:val="clear" w:color="auto" w:fill="BFBFBF" w:themeFill="background1" w:themeFillShade="BF"/>
            <w:vAlign w:val="center"/>
            <w:hideMark/>
          </w:tcPr>
          <w:p w14:paraId="29683D5E" w14:textId="77777777" w:rsidR="00DC27D1" w:rsidRPr="00747925" w:rsidRDefault="00DC27D1" w:rsidP="00DC27D1">
            <w:pPr>
              <w:pStyle w:val="affffffffff3"/>
              <w:spacing w:before="37" w:after="37" w:line="276" w:lineRule="auto"/>
              <w:rPr>
                <w:sz w:val="24"/>
              </w:rPr>
            </w:pPr>
            <w:r w:rsidRPr="00747925">
              <w:rPr>
                <w:rStyle w:val="affffff4"/>
                <w:b/>
                <w:bCs w:val="0"/>
                <w:sz w:val="24"/>
              </w:rPr>
              <w:t>Описание события</w:t>
            </w:r>
          </w:p>
        </w:tc>
      </w:tr>
      <w:tr w:rsidR="00DC27D1" w:rsidRPr="00747925" w14:paraId="3C42EA37" w14:textId="77777777" w:rsidTr="00DC27D1">
        <w:trPr>
          <w:cantSplit/>
        </w:trPr>
        <w:tc>
          <w:tcPr>
            <w:tcW w:w="1575" w:type="dxa"/>
            <w:vAlign w:val="center"/>
            <w:hideMark/>
          </w:tcPr>
          <w:p w14:paraId="6E2875A6" w14:textId="77777777" w:rsidR="00DC27D1" w:rsidRPr="00747925" w:rsidRDefault="00DC27D1" w:rsidP="00DC27D1">
            <w:pPr>
              <w:pStyle w:val="affffffffff4"/>
              <w:spacing w:before="37" w:after="37" w:line="276" w:lineRule="auto"/>
              <w:ind w:left="88"/>
            </w:pPr>
            <w:r w:rsidRPr="00747925">
              <w:t>0</w:t>
            </w:r>
          </w:p>
        </w:tc>
        <w:tc>
          <w:tcPr>
            <w:tcW w:w="7607" w:type="dxa"/>
            <w:vAlign w:val="center"/>
            <w:hideMark/>
          </w:tcPr>
          <w:p w14:paraId="21365645" w14:textId="77777777" w:rsidR="00DC27D1" w:rsidRPr="00747925" w:rsidRDefault="00DC27D1" w:rsidP="00DC27D1">
            <w:pPr>
              <w:pStyle w:val="affffffffff4"/>
              <w:spacing w:before="37" w:after="37" w:line="276" w:lineRule="auto"/>
            </w:pPr>
            <w:r w:rsidRPr="00747925">
              <w:t>ОК. Статус записи &lt;номер заявки&gt; успешно обновлен</w:t>
            </w:r>
          </w:p>
        </w:tc>
        <w:tc>
          <w:tcPr>
            <w:tcW w:w="4806" w:type="dxa"/>
            <w:vAlign w:val="center"/>
            <w:hideMark/>
          </w:tcPr>
          <w:p w14:paraId="3C985D5F" w14:textId="77777777" w:rsidR="00DC27D1" w:rsidRPr="00747925" w:rsidRDefault="00DC27D1" w:rsidP="00DC27D1">
            <w:pPr>
              <w:pStyle w:val="affffffffff4"/>
              <w:spacing w:before="37" w:after="37" w:line="276" w:lineRule="auto"/>
            </w:pPr>
            <w:r w:rsidRPr="00747925">
              <w:t>Обновление выполнено успешно</w:t>
            </w:r>
          </w:p>
        </w:tc>
      </w:tr>
      <w:tr w:rsidR="00DC27D1" w:rsidRPr="00747925" w14:paraId="0429996D" w14:textId="77777777" w:rsidTr="00DC27D1">
        <w:trPr>
          <w:cantSplit/>
        </w:trPr>
        <w:tc>
          <w:tcPr>
            <w:tcW w:w="1575" w:type="dxa"/>
            <w:vAlign w:val="center"/>
            <w:hideMark/>
          </w:tcPr>
          <w:p w14:paraId="6E201E9D" w14:textId="77777777" w:rsidR="00DC27D1" w:rsidRPr="00747925" w:rsidRDefault="00DC27D1" w:rsidP="00DC27D1">
            <w:pPr>
              <w:pStyle w:val="affffffffff4"/>
              <w:spacing w:before="37" w:after="37" w:line="276" w:lineRule="auto"/>
              <w:ind w:left="88"/>
            </w:pPr>
            <w:r w:rsidRPr="00747925">
              <w:t>1</w:t>
            </w:r>
          </w:p>
        </w:tc>
        <w:tc>
          <w:tcPr>
            <w:tcW w:w="7607" w:type="dxa"/>
            <w:vAlign w:val="center"/>
            <w:hideMark/>
          </w:tcPr>
          <w:p w14:paraId="614356AF" w14:textId="77777777" w:rsidR="00DC27D1" w:rsidRPr="00747925" w:rsidRDefault="00DC27D1" w:rsidP="00DC27D1">
            <w:pPr>
              <w:pStyle w:val="affffffffff4"/>
              <w:spacing w:before="37" w:after="37" w:line="276" w:lineRule="auto"/>
            </w:pPr>
            <w:r w:rsidRPr="00747925">
              <w:t>Ошибка. Статус записи &lt;номер заявки&gt; не был обновлен</w:t>
            </w:r>
          </w:p>
        </w:tc>
        <w:tc>
          <w:tcPr>
            <w:tcW w:w="4806" w:type="dxa"/>
            <w:vAlign w:val="center"/>
            <w:hideMark/>
          </w:tcPr>
          <w:p w14:paraId="6F6155E8" w14:textId="77777777" w:rsidR="00DC27D1" w:rsidRPr="00747925" w:rsidRDefault="00DC27D1" w:rsidP="00DC27D1">
            <w:pPr>
              <w:pStyle w:val="affffffffff4"/>
              <w:spacing w:before="37" w:after="37" w:line="276" w:lineRule="auto"/>
            </w:pPr>
            <w:r w:rsidRPr="00747925">
              <w:t>Внутренняя ошибка сервиса</w:t>
            </w:r>
          </w:p>
        </w:tc>
      </w:tr>
      <w:tr w:rsidR="00DC27D1" w:rsidRPr="00747925" w14:paraId="48AAD39A" w14:textId="77777777" w:rsidTr="00DC27D1">
        <w:trPr>
          <w:cantSplit/>
        </w:trPr>
        <w:tc>
          <w:tcPr>
            <w:tcW w:w="1575" w:type="dxa"/>
            <w:vAlign w:val="center"/>
            <w:hideMark/>
          </w:tcPr>
          <w:p w14:paraId="4AEF8CB1" w14:textId="77777777" w:rsidR="00DC27D1" w:rsidRPr="00747925" w:rsidRDefault="00DC27D1" w:rsidP="00DC27D1">
            <w:pPr>
              <w:pStyle w:val="affffffffff4"/>
              <w:spacing w:before="37" w:after="37" w:line="276" w:lineRule="auto"/>
              <w:ind w:left="88"/>
            </w:pPr>
            <w:r w:rsidRPr="00747925">
              <w:t>2</w:t>
            </w:r>
          </w:p>
        </w:tc>
        <w:tc>
          <w:tcPr>
            <w:tcW w:w="7607" w:type="dxa"/>
            <w:vAlign w:val="center"/>
            <w:hideMark/>
          </w:tcPr>
          <w:p w14:paraId="62F52E93" w14:textId="77777777" w:rsidR="00DC27D1" w:rsidRPr="00747925" w:rsidRDefault="00DC27D1" w:rsidP="00DC27D1">
            <w:pPr>
              <w:pStyle w:val="affffffffff4"/>
              <w:spacing w:before="37" w:after="37" w:line="276" w:lineRule="auto"/>
            </w:pPr>
            <w:r w:rsidRPr="00747925">
              <w:t>Ошибка. Статус неверный или не указан</w:t>
            </w:r>
          </w:p>
        </w:tc>
        <w:tc>
          <w:tcPr>
            <w:tcW w:w="4806" w:type="dxa"/>
            <w:vAlign w:val="center"/>
            <w:hideMark/>
          </w:tcPr>
          <w:p w14:paraId="7308BA28" w14:textId="77777777" w:rsidR="00DC27D1" w:rsidRPr="00747925" w:rsidRDefault="00DC27D1" w:rsidP="00DC27D1">
            <w:pPr>
              <w:pStyle w:val="affffffffff4"/>
              <w:spacing w:before="37" w:after="37" w:line="276" w:lineRule="auto"/>
            </w:pPr>
            <w:r w:rsidRPr="00747925">
              <w:t>Указано неверное значение для status или значение не указано в запросе.</w:t>
            </w:r>
          </w:p>
          <w:p w14:paraId="30DA7AEE" w14:textId="77777777" w:rsidR="00DC27D1" w:rsidRPr="00747925" w:rsidRDefault="00DC27D1" w:rsidP="00DC27D1">
            <w:pPr>
              <w:pStyle w:val="affffffffff4"/>
              <w:spacing w:before="37" w:after="37" w:line="276" w:lineRule="auto"/>
            </w:pPr>
            <w:r w:rsidRPr="00747925">
              <w:t>Значение должно совпадать с одним из значений статусов</w:t>
            </w:r>
          </w:p>
        </w:tc>
      </w:tr>
      <w:tr w:rsidR="00DC27D1" w:rsidRPr="00747925" w14:paraId="1FD97DBC" w14:textId="77777777" w:rsidTr="00DC27D1">
        <w:trPr>
          <w:cantSplit/>
        </w:trPr>
        <w:tc>
          <w:tcPr>
            <w:tcW w:w="1575" w:type="dxa"/>
            <w:vAlign w:val="center"/>
            <w:hideMark/>
          </w:tcPr>
          <w:p w14:paraId="5C849E4C" w14:textId="77777777" w:rsidR="00DC27D1" w:rsidRPr="00747925" w:rsidRDefault="00DC27D1" w:rsidP="00DC27D1">
            <w:pPr>
              <w:pStyle w:val="affffffffff4"/>
              <w:spacing w:before="37" w:after="37" w:line="276" w:lineRule="auto"/>
              <w:ind w:left="88"/>
            </w:pPr>
            <w:r w:rsidRPr="00747925">
              <w:lastRenderedPageBreak/>
              <w:t>3</w:t>
            </w:r>
          </w:p>
        </w:tc>
        <w:tc>
          <w:tcPr>
            <w:tcW w:w="7607" w:type="dxa"/>
            <w:vAlign w:val="center"/>
            <w:hideMark/>
          </w:tcPr>
          <w:p w14:paraId="66B9C444" w14:textId="77777777" w:rsidR="00DC27D1" w:rsidRPr="00747925" w:rsidRDefault="00DC27D1" w:rsidP="00DC27D1">
            <w:pPr>
              <w:pStyle w:val="affffffffff4"/>
              <w:spacing w:before="37" w:after="37" w:line="276" w:lineRule="auto"/>
            </w:pPr>
            <w:r w:rsidRPr="00747925">
              <w:t>Ошибка. В доступе отказано. Информационная система не зарегистрирована</w:t>
            </w:r>
          </w:p>
        </w:tc>
        <w:tc>
          <w:tcPr>
            <w:tcW w:w="4806" w:type="dxa"/>
            <w:vAlign w:val="center"/>
            <w:hideMark/>
          </w:tcPr>
          <w:p w14:paraId="7FAB4BCD" w14:textId="77DE2C72" w:rsidR="00DC27D1" w:rsidRPr="00747925" w:rsidRDefault="00DC27D1" w:rsidP="00DC27D1">
            <w:pPr>
              <w:pStyle w:val="affffffffff4"/>
              <w:spacing w:before="37" w:after="37" w:line="276" w:lineRule="auto"/>
            </w:pPr>
            <w:r w:rsidRPr="00747925">
              <w:t xml:space="preserve">В запросе указан идентификатор </w:t>
            </w:r>
            <w:r w:rsidR="00406FBC">
              <w:t>ИС</w:t>
            </w:r>
            <w:r w:rsidR="00B967E4">
              <w:t xml:space="preserve"> Поставщика </w:t>
            </w:r>
            <w:r w:rsidRPr="00747925">
              <w:t xml:space="preserve">(Rmis_Id), не найденный в списке зарегистрированных ИС, имеющих доступ к </w:t>
            </w:r>
            <w:r w:rsidR="009571E4" w:rsidRPr="00747925">
              <w:t>«</w:t>
            </w:r>
            <w:r w:rsidRPr="00747925">
              <w:t>Концентратору услуг ФЭР</w:t>
            </w:r>
            <w:r w:rsidR="009571E4" w:rsidRPr="00747925">
              <w:t>»</w:t>
            </w:r>
          </w:p>
          <w:p w14:paraId="6987F546" w14:textId="77777777" w:rsidR="00DC27D1" w:rsidRPr="00747925" w:rsidRDefault="00DC27D1" w:rsidP="00DC27D1">
            <w:pPr>
              <w:pStyle w:val="affffffffff4"/>
              <w:spacing w:before="37" w:after="37" w:line="276" w:lineRule="auto"/>
            </w:pPr>
            <w:r w:rsidRPr="00747925">
              <w:t> </w:t>
            </w:r>
          </w:p>
        </w:tc>
      </w:tr>
    </w:tbl>
    <w:p w14:paraId="75B96013" w14:textId="77777777" w:rsidR="00DC27D1" w:rsidRPr="00747925" w:rsidRDefault="00DC27D1" w:rsidP="00DC27D1">
      <w:pPr>
        <w:pStyle w:val="affffffffff6"/>
        <w:ind w:firstLine="0"/>
        <w:rPr>
          <w:rStyle w:val="affffff4"/>
        </w:rPr>
        <w:sectPr w:rsidR="00DC27D1" w:rsidRPr="00747925" w:rsidSect="00DC27D1">
          <w:pgSz w:w="16838" w:h="11906" w:orient="landscape" w:code="9"/>
          <w:pgMar w:top="1440" w:right="1440" w:bottom="1440" w:left="1440" w:header="709" w:footer="709" w:gutter="0"/>
          <w:cols w:space="708"/>
          <w:docGrid w:linePitch="381"/>
        </w:sectPr>
      </w:pPr>
    </w:p>
    <w:p w14:paraId="63A79D61" w14:textId="77777777" w:rsidR="00DC27D1" w:rsidRPr="00747925" w:rsidRDefault="00DC27D1" w:rsidP="00DC27D1">
      <w:pPr>
        <w:pStyle w:val="21"/>
        <w:rPr>
          <w:rStyle w:val="affffff4"/>
          <w:b/>
          <w:bCs w:val="0"/>
        </w:rPr>
      </w:pPr>
      <w:bookmarkStart w:id="420" w:name="_Toc55237402"/>
      <w:r w:rsidRPr="00747925">
        <w:rPr>
          <w:rStyle w:val="affffff4"/>
          <w:b/>
          <w:bCs w:val="0"/>
        </w:rPr>
        <w:lastRenderedPageBreak/>
        <w:t>WSDL</w:t>
      </w:r>
      <w:bookmarkEnd w:id="420"/>
    </w:p>
    <w:p w14:paraId="304D8268" w14:textId="77777777" w:rsidR="00DC27D1" w:rsidRPr="00747925" w:rsidRDefault="00DC27D1" w:rsidP="00DC27D1">
      <w:pPr>
        <w:pStyle w:val="1f8"/>
        <w:spacing w:line="360" w:lineRule="auto"/>
        <w:ind w:left="360" w:firstLine="0"/>
      </w:pPr>
      <w:r w:rsidRPr="00747925">
        <w:t>Адрес размещения тестового экземпляра электронного сервиса компонента «Концентратор услуг ФЭР</w:t>
      </w:r>
      <w:r w:rsidR="00BF2F7E" w:rsidRPr="00747925">
        <w:t>»: http://test-api2-fer.rt-eu.ru/concentrator_ws/ws/housecallstatus/housecallstatus.wsdl</w:t>
      </w:r>
    </w:p>
    <w:tbl>
      <w:tblPr>
        <w:tblStyle w:val="aff2"/>
        <w:tblW w:w="0" w:type="auto"/>
        <w:tblLook w:val="04A0" w:firstRow="1" w:lastRow="0" w:firstColumn="1" w:lastColumn="0" w:noHBand="0" w:noVBand="1"/>
      </w:tblPr>
      <w:tblGrid>
        <w:gridCol w:w="9020"/>
      </w:tblGrid>
      <w:tr w:rsidR="004204DD" w:rsidRPr="00F949EC" w14:paraId="07A0AB34" w14:textId="77777777" w:rsidTr="004204DD">
        <w:tc>
          <w:tcPr>
            <w:tcW w:w="9242" w:type="dxa"/>
          </w:tcPr>
          <w:p w14:paraId="34D26CB2" w14:textId="3D02CE52" w:rsidR="004204DD" w:rsidRPr="00B967E4" w:rsidRDefault="00B967E4" w:rsidP="00B967E4">
            <w:pPr>
              <w:shd w:val="clear" w:color="auto" w:fill="FFFFFF"/>
              <w:autoSpaceDE w:val="0"/>
              <w:autoSpaceDN w:val="0"/>
              <w:adjustRightInd w:val="0"/>
              <w:spacing w:before="0" w:after="0" w:line="240" w:lineRule="auto"/>
              <w:contextualSpacing w:val="0"/>
              <w:jc w:val="left"/>
              <w:rPr>
                <w:rFonts w:eastAsiaTheme="minorHAnsi" w:cs="Times New Roman"/>
                <w:sz w:val="16"/>
                <w:szCs w:val="16"/>
                <w:highlight w:val="white"/>
                <w:lang w:val="en-US" w:eastAsia="en-US"/>
              </w:rPr>
            </w:pPr>
            <w:r w:rsidRPr="00B967E4">
              <w:rPr>
                <w:rFonts w:eastAsiaTheme="minorHAnsi" w:cs="Times New Roman"/>
                <w:color w:val="000096"/>
                <w:sz w:val="16"/>
                <w:szCs w:val="16"/>
                <w:highlight w:val="white"/>
                <w:lang w:val="en-US" w:eastAsia="en-US"/>
              </w:rPr>
              <w:t>&lt;wsdl:definitions</w:t>
            </w:r>
            <w:r w:rsidRPr="00B967E4">
              <w:rPr>
                <w:rFonts w:eastAsiaTheme="minorHAnsi" w:cs="Times New Roman"/>
                <w:color w:val="F5844C"/>
                <w:sz w:val="16"/>
                <w:szCs w:val="16"/>
                <w:highlight w:val="white"/>
                <w:lang w:val="en-US" w:eastAsia="en-US"/>
              </w:rPr>
              <w:t xml:space="preserve"> </w:t>
            </w:r>
            <w:r w:rsidRPr="00B967E4">
              <w:rPr>
                <w:rFonts w:eastAsiaTheme="minorHAnsi" w:cs="Times New Roman"/>
                <w:color w:val="0099CC"/>
                <w:sz w:val="16"/>
                <w:szCs w:val="16"/>
                <w:highlight w:val="white"/>
                <w:lang w:val="en-US" w:eastAsia="en-US"/>
              </w:rPr>
              <w:t>xmlns:wsdl</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"http://schemas.xmlsoap.org/wsdl/"</w:t>
            </w:r>
            <w:r w:rsidRPr="00B967E4">
              <w:rPr>
                <w:rFonts w:eastAsiaTheme="minorHAnsi" w:cs="Times New Roman"/>
                <w:color w:val="F5844C"/>
                <w:sz w:val="16"/>
                <w:szCs w:val="16"/>
                <w:highlight w:val="white"/>
                <w:lang w:val="en-US" w:eastAsia="en-US"/>
              </w:rPr>
              <w:t xml:space="preserve"> </w:t>
            </w:r>
            <w:r w:rsidRPr="00B967E4">
              <w:rPr>
                <w:rFonts w:eastAsiaTheme="minorHAnsi" w:cs="Times New Roman"/>
                <w:color w:val="0099CC"/>
                <w:sz w:val="16"/>
                <w:szCs w:val="16"/>
                <w:highlight w:val="white"/>
                <w:lang w:val="en-US" w:eastAsia="en-US"/>
              </w:rPr>
              <w:t>xmlns:sch</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"http://www.rt-eu.ru/med/er/"</w:t>
            </w:r>
            <w:r w:rsidRPr="00B967E4">
              <w:rPr>
                <w:rFonts w:eastAsiaTheme="minorHAnsi" w:cs="Times New Roman"/>
                <w:color w:val="F5844C"/>
                <w:sz w:val="16"/>
                <w:szCs w:val="16"/>
                <w:highlight w:val="white"/>
                <w:lang w:val="en-US" w:eastAsia="en-US"/>
              </w:rPr>
              <w:t xml:space="preserve"> </w:t>
            </w:r>
            <w:r w:rsidRPr="00B967E4">
              <w:rPr>
                <w:rFonts w:eastAsiaTheme="minorHAnsi" w:cs="Times New Roman"/>
                <w:color w:val="0099CC"/>
                <w:sz w:val="16"/>
                <w:szCs w:val="16"/>
                <w:highlight w:val="white"/>
                <w:lang w:val="en-US" w:eastAsia="en-US"/>
              </w:rPr>
              <w:t>xmlns:soap</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"http://schemas.xmlsoap.org/wsdl/soap/"</w:t>
            </w:r>
            <w:r w:rsidRPr="00B967E4">
              <w:rPr>
                <w:rFonts w:eastAsiaTheme="minorHAnsi" w:cs="Times New Roman"/>
                <w:color w:val="F5844C"/>
                <w:sz w:val="16"/>
                <w:szCs w:val="16"/>
                <w:highlight w:val="white"/>
                <w:lang w:val="en-US" w:eastAsia="en-US"/>
              </w:rPr>
              <w:t xml:space="preserve"> </w:t>
            </w:r>
            <w:r w:rsidRPr="00B967E4">
              <w:rPr>
                <w:rFonts w:eastAsiaTheme="minorHAnsi" w:cs="Times New Roman"/>
                <w:color w:val="0099CC"/>
                <w:sz w:val="16"/>
                <w:szCs w:val="16"/>
                <w:highlight w:val="white"/>
                <w:lang w:val="en-US" w:eastAsia="en-US"/>
              </w:rPr>
              <w:t>xmlns:tns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"http://www.rt-eu.ru/med/er/"</w:t>
            </w:r>
            <w:r w:rsidRPr="00B967E4">
              <w:rPr>
                <w:rFonts w:eastAsiaTheme="minorHAnsi" w:cs="Times New Roman"/>
                <w:color w:val="F5844C"/>
                <w:sz w:val="16"/>
                <w:szCs w:val="16"/>
                <w:highlight w:val="white"/>
                <w:lang w:val="en-US" w:eastAsia="en-US"/>
              </w:rPr>
              <w:t xml:space="preserve"> targetNamespace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"http://www.rt-eu.ru/med/er/"</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&lt;wsdl:types&gt;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&lt;mis:schema</w:t>
            </w:r>
            <w:r w:rsidRPr="00B967E4">
              <w:rPr>
                <w:rFonts w:eastAsiaTheme="minorHAnsi" w:cs="Times New Roman"/>
                <w:color w:val="F5844C"/>
                <w:sz w:val="16"/>
                <w:szCs w:val="16"/>
                <w:highlight w:val="white"/>
                <w:lang w:val="en-US" w:eastAsia="en-US"/>
              </w:rPr>
              <w:t xml:space="preserve"> </w:t>
            </w:r>
            <w:r w:rsidRPr="00B967E4">
              <w:rPr>
                <w:rFonts w:eastAsiaTheme="minorHAnsi" w:cs="Times New Roman"/>
                <w:color w:val="0099CC"/>
                <w:sz w:val="16"/>
                <w:szCs w:val="16"/>
                <w:highlight w:val="white"/>
                <w:lang w:val="en-US" w:eastAsia="en-US"/>
              </w:rPr>
              <w:t>xmlns:mis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"http://www.w3.org/2001/XMLSchema"</w:t>
            </w:r>
            <w:r w:rsidRPr="00B967E4">
              <w:rPr>
                <w:rFonts w:eastAsiaTheme="minorHAnsi" w:cs="Times New Roman"/>
                <w:color w:val="F5844C"/>
                <w:sz w:val="16"/>
                <w:szCs w:val="16"/>
                <w:highlight w:val="white"/>
                <w:lang w:val="en-US" w:eastAsia="en-US"/>
              </w:rPr>
              <w:t xml:space="preserve"> attributeFormDefault</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"qualified"</w:t>
            </w:r>
            <w:r w:rsidRPr="00B967E4">
              <w:rPr>
                <w:rFonts w:eastAsiaTheme="minorHAnsi" w:cs="Times New Roman"/>
                <w:color w:val="F5844C"/>
                <w:sz w:val="16"/>
                <w:szCs w:val="16"/>
                <w:highlight w:val="white"/>
                <w:lang w:val="en-US" w:eastAsia="en-US"/>
              </w:rPr>
              <w:t xml:space="preserve"> elementFormDefault</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"qualified"</w:t>
            </w:r>
            <w:r w:rsidRPr="00B967E4">
              <w:rPr>
                <w:rFonts w:eastAsiaTheme="minorHAnsi" w:cs="Times New Roman"/>
                <w:color w:val="F5844C"/>
                <w:sz w:val="16"/>
                <w:szCs w:val="16"/>
                <w:highlight w:val="white"/>
                <w:lang w:val="en-US" w:eastAsia="en-US"/>
              </w:rPr>
              <w:t xml:space="preserve"> targetNamespace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"http://www.rt-eu.ru/med/er/"</w:t>
            </w:r>
            <w:r w:rsidRPr="00B967E4">
              <w:rPr>
                <w:rFonts w:eastAsiaTheme="minorHAnsi" w:cs="Times New Roman"/>
                <w:color w:val="F5844C"/>
                <w:sz w:val="16"/>
                <w:szCs w:val="16"/>
                <w:highlight w:val="white"/>
                <w:lang w:val="en-US" w:eastAsia="en-US"/>
              </w:rPr>
              <w:t xml:space="preserve"> version</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"1.0"</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"UpdateHouseCallStatusRequest"</w:t>
            </w:r>
            <w:r w:rsidRPr="00B967E4">
              <w:rPr>
                <w:rFonts w:eastAsiaTheme="minorHAnsi" w:cs="Times New Roman"/>
                <w:color w:val="F5844C"/>
                <w:sz w:val="16"/>
                <w:szCs w:val="16"/>
                <w:highlight w:val="white"/>
                <w:lang w:val="en-US" w:eastAsia="en-US"/>
              </w:rPr>
              <w:t xml:space="preserve"> type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"tns:UpdateHouseCallStatusRequest"</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"UpdateHouseCallStatusResponse"</w:t>
            </w:r>
            <w:r w:rsidRPr="00B967E4">
              <w:rPr>
                <w:rFonts w:eastAsiaTheme="minorHAnsi" w:cs="Times New Roman"/>
                <w:color w:val="F5844C"/>
                <w:sz w:val="16"/>
                <w:szCs w:val="16"/>
                <w:highlight w:val="white"/>
                <w:lang w:val="en-US" w:eastAsia="en-US"/>
              </w:rPr>
              <w:t xml:space="preserve"> type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"tns:UpdateHouseCallStatusResponse"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&lt;mis:complexType</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"UpdateHouseCallStatusRequest"</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&lt;mis:sequence&gt;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w:t>
            </w:r>
            <w:r w:rsidRPr="00B967E4">
              <w:rPr>
                <w:rFonts w:eastAsiaTheme="minorHAnsi" w:cs="Times New Roman"/>
                <w:color w:val="F5844C"/>
                <w:sz w:val="16"/>
                <w:szCs w:val="16"/>
                <w:highlight w:val="white"/>
                <w:lang w:val="en-US" w:eastAsia="en-US"/>
              </w:rPr>
              <w:t xml:space="preserve"> maxOccurs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minOccurs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"Rmis_Id"</w:t>
            </w:r>
            <w:r w:rsidRPr="00B967E4">
              <w:rPr>
                <w:rFonts w:eastAsiaTheme="minorHAnsi" w:cs="Times New Roman"/>
                <w:color w:val="F5844C"/>
                <w:sz w:val="16"/>
                <w:szCs w:val="16"/>
                <w:highlight w:val="white"/>
                <w:lang w:val="en-US" w:eastAsia="en-US"/>
              </w:rPr>
              <w:t xml:space="preserve"> nillable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"false"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00"/>
                <w:sz w:val="16"/>
                <w:szCs w:val="16"/>
                <w:highlight w:val="white"/>
                <w:lang w:eastAsia="en-US"/>
              </w:rPr>
              <w:t>Идентификатор</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РМИС</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присвоенный</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при</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подключении</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РМИС</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к</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Концентратору</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услуг</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ФЭР</w:t>
            </w:r>
            <w:r w:rsidRPr="00B967E4">
              <w:rPr>
                <w:rFonts w:eastAsiaTheme="minorHAnsi" w:cs="Times New Roman"/>
                <w:color w:val="000000"/>
                <w:sz w:val="16"/>
                <w:szCs w:val="16"/>
                <w:highlight w:val="white"/>
                <w:lang w:val="en-US" w:eastAsia="en-US"/>
              </w:rPr>
              <w: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w:t>
            </w:r>
            <w:r w:rsidRPr="00B967E4">
              <w:rPr>
                <w:rFonts w:eastAsiaTheme="minorHAnsi" w:cs="Times New Roman"/>
                <w:color w:val="F5844C"/>
                <w:sz w:val="16"/>
                <w:szCs w:val="16"/>
                <w:highlight w:val="white"/>
                <w:lang w:val="en-US" w:eastAsia="en-US"/>
              </w:rPr>
              <w:t xml:space="preserve"> base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"mis:string"</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&lt;mis:minLength</w:t>
            </w:r>
            <w:r w:rsidRPr="00B967E4">
              <w:rPr>
                <w:rFonts w:eastAsiaTheme="minorHAnsi" w:cs="Times New Roman"/>
                <w:color w:val="F5844C"/>
                <w:sz w:val="16"/>
                <w:szCs w:val="16"/>
                <w:highlight w:val="white"/>
                <w:lang w:val="en-US" w:eastAsia="en-US"/>
              </w:rPr>
              <w:t xml:space="preserve"> value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w:t>
            </w:r>
            <w:r w:rsidRPr="00B967E4">
              <w:rPr>
                <w:rFonts w:eastAsiaTheme="minorHAnsi" w:cs="Times New Roman"/>
                <w:color w:val="F5844C"/>
                <w:sz w:val="16"/>
                <w:szCs w:val="16"/>
                <w:highlight w:val="white"/>
                <w:lang w:val="en-US" w:eastAsia="en-US"/>
              </w:rPr>
              <w:t xml:space="preserve"> maxOccurs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minOccurs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"HC_Id_Rmis"</w:t>
            </w:r>
            <w:r w:rsidRPr="00B967E4">
              <w:rPr>
                <w:rFonts w:eastAsiaTheme="minorHAnsi" w:cs="Times New Roman"/>
                <w:color w:val="F5844C"/>
                <w:sz w:val="16"/>
                <w:szCs w:val="16"/>
                <w:highlight w:val="white"/>
                <w:lang w:val="en-US" w:eastAsia="en-US"/>
              </w:rPr>
              <w:t xml:space="preserve"> nillable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"false"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00"/>
                <w:sz w:val="16"/>
                <w:szCs w:val="16"/>
                <w:highlight w:val="white"/>
                <w:lang w:eastAsia="en-US"/>
              </w:rPr>
              <w:t>Уникальный</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идентификатор</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записи</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вызова</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врача</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на</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дом</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в</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РМИС</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w:t>
            </w:r>
            <w:r w:rsidRPr="00B967E4">
              <w:rPr>
                <w:rFonts w:eastAsiaTheme="minorHAnsi" w:cs="Times New Roman"/>
                <w:color w:val="F5844C"/>
                <w:sz w:val="16"/>
                <w:szCs w:val="16"/>
                <w:highlight w:val="white"/>
                <w:lang w:val="en-US" w:eastAsia="en-US"/>
              </w:rPr>
              <w:t xml:space="preserve"> base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"mis:string"</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&lt;mis:minLength</w:t>
            </w:r>
            <w:r w:rsidRPr="00B967E4">
              <w:rPr>
                <w:rFonts w:eastAsiaTheme="minorHAnsi" w:cs="Times New Roman"/>
                <w:color w:val="F5844C"/>
                <w:sz w:val="16"/>
                <w:szCs w:val="16"/>
                <w:highlight w:val="white"/>
                <w:lang w:val="en-US" w:eastAsia="en-US"/>
              </w:rPr>
              <w:t xml:space="preserve"> value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w:t>
            </w:r>
            <w:r w:rsidRPr="00B967E4">
              <w:rPr>
                <w:rFonts w:eastAsiaTheme="minorHAnsi" w:cs="Times New Roman"/>
                <w:color w:val="F5844C"/>
                <w:sz w:val="16"/>
                <w:szCs w:val="16"/>
                <w:highlight w:val="white"/>
                <w:lang w:val="en-US" w:eastAsia="en-US"/>
              </w:rPr>
              <w:t xml:space="preserve"> maxOccurs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minOccurs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"VisitTime"</w:t>
            </w:r>
            <w:r w:rsidRPr="00B967E4">
              <w:rPr>
                <w:rFonts w:eastAsiaTheme="minorHAnsi" w:cs="Times New Roman"/>
                <w:color w:val="F5844C"/>
                <w:sz w:val="16"/>
                <w:szCs w:val="16"/>
                <w:highlight w:val="white"/>
                <w:lang w:val="en-US" w:eastAsia="en-US"/>
              </w:rPr>
              <w:t xml:space="preserve"> nillable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"false"</w:t>
            </w:r>
            <w:r w:rsidRPr="00B967E4">
              <w:rPr>
                <w:rFonts w:eastAsiaTheme="minorHAnsi" w:cs="Times New Roman"/>
                <w:color w:val="F5844C"/>
                <w:sz w:val="16"/>
                <w:szCs w:val="16"/>
                <w:highlight w:val="white"/>
                <w:lang w:val="en-US" w:eastAsia="en-US"/>
              </w:rPr>
              <w:t xml:space="preserve"> type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"mis:dateTime"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eastAsia="en-US"/>
              </w:rPr>
              <w:t>Дата</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и</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время</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вызова</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врача</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на</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дом</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w:t>
            </w:r>
            <w:r w:rsidRPr="00B967E4">
              <w:rPr>
                <w:rFonts w:eastAsiaTheme="minorHAnsi" w:cs="Times New Roman"/>
                <w:color w:val="F5844C"/>
                <w:sz w:val="16"/>
                <w:szCs w:val="16"/>
                <w:highlight w:val="white"/>
                <w:lang w:val="en-US" w:eastAsia="en-US"/>
              </w:rPr>
              <w:t xml:space="preserve"> maxOccurs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minOccurs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"Duration"</w:t>
            </w:r>
            <w:r w:rsidRPr="00B967E4">
              <w:rPr>
                <w:rFonts w:eastAsiaTheme="minorHAnsi" w:cs="Times New Roman"/>
                <w:color w:val="F5844C"/>
                <w:sz w:val="16"/>
                <w:szCs w:val="16"/>
                <w:highlight w:val="white"/>
                <w:lang w:val="en-US" w:eastAsia="en-US"/>
              </w:rPr>
              <w:t xml:space="preserve"> nillable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"false"</w:t>
            </w:r>
            <w:r w:rsidRPr="00B967E4">
              <w:rPr>
                <w:rFonts w:eastAsiaTheme="minorHAnsi" w:cs="Times New Roman"/>
                <w:color w:val="F5844C"/>
                <w:sz w:val="16"/>
                <w:szCs w:val="16"/>
                <w:highlight w:val="white"/>
                <w:lang w:val="en-US" w:eastAsia="en-US"/>
              </w:rPr>
              <w:t xml:space="preserve"> type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"mis:int"</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eastAsia="en-US"/>
              </w:rPr>
              <w:t>Длительность</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интервала</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в</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минутах</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w:t>
            </w:r>
            <w:r w:rsidRPr="00B967E4">
              <w:rPr>
                <w:rFonts w:eastAsiaTheme="minorHAnsi" w:cs="Times New Roman"/>
                <w:color w:val="F5844C"/>
                <w:sz w:val="16"/>
                <w:szCs w:val="16"/>
                <w:highlight w:val="white"/>
                <w:lang w:val="en-US" w:eastAsia="en-US"/>
              </w:rPr>
              <w:t xml:space="preserve"> maxOccurs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minOccurs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"Status"</w:t>
            </w:r>
            <w:r w:rsidRPr="00B967E4">
              <w:rPr>
                <w:rFonts w:eastAsiaTheme="minorHAnsi" w:cs="Times New Roman"/>
                <w:color w:val="F5844C"/>
                <w:sz w:val="16"/>
                <w:szCs w:val="16"/>
                <w:highlight w:val="white"/>
                <w:lang w:val="en-US" w:eastAsia="en-US"/>
              </w:rPr>
              <w:t xml:space="preserve"> nillable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"false"</w:t>
            </w:r>
            <w:r w:rsidRPr="00B967E4">
              <w:rPr>
                <w:rFonts w:eastAsiaTheme="minorHAnsi" w:cs="Times New Roman"/>
                <w:color w:val="F5844C"/>
                <w:sz w:val="16"/>
                <w:szCs w:val="16"/>
                <w:highlight w:val="white"/>
                <w:lang w:val="en-US" w:eastAsia="en-US"/>
              </w:rPr>
              <w:t xml:space="preserve"> type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"tns:HouseCallStatus"</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eastAsia="en-US"/>
              </w:rPr>
              <w:t>Код</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статуса</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заявления</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используемый</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в</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ИС</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ФОИВ</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w:t>
            </w:r>
            <w:r w:rsidRPr="00B967E4">
              <w:rPr>
                <w:rFonts w:eastAsiaTheme="minorHAnsi" w:cs="Times New Roman"/>
                <w:color w:val="F5844C"/>
                <w:sz w:val="16"/>
                <w:szCs w:val="16"/>
                <w:highlight w:val="white"/>
                <w:lang w:val="en-US" w:eastAsia="en-US"/>
              </w:rPr>
              <w:t xml:space="preserve"> maxOccurs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minOccurs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"HC_Data"</w:t>
            </w:r>
            <w:r w:rsidRPr="00B967E4">
              <w:rPr>
                <w:rFonts w:eastAsiaTheme="minorHAnsi" w:cs="Times New Roman"/>
                <w:color w:val="F5844C"/>
                <w:sz w:val="16"/>
                <w:szCs w:val="16"/>
                <w:highlight w:val="white"/>
                <w:lang w:val="en-US" w:eastAsia="en-US"/>
              </w:rPr>
              <w:t xml:space="preserve"> nillable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"false"</w:t>
            </w:r>
            <w:r w:rsidRPr="00B967E4">
              <w:rPr>
                <w:rFonts w:eastAsiaTheme="minorHAnsi" w:cs="Times New Roman"/>
                <w:color w:val="F5844C"/>
                <w:sz w:val="16"/>
                <w:szCs w:val="16"/>
                <w:highlight w:val="white"/>
                <w:lang w:val="en-US" w:eastAsia="en-US"/>
              </w:rPr>
              <w:t xml:space="preserve"> type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"tns:HouseCallData"</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&lt;/mis:sequence&gt;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&lt;/mis:complexType&gt;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&lt;mis:complexType</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"HouseCallData"</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&lt;mis:sequence&gt;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w:t>
            </w:r>
            <w:r w:rsidRPr="00B967E4">
              <w:rPr>
                <w:rFonts w:eastAsiaTheme="minorHAnsi" w:cs="Times New Roman"/>
                <w:color w:val="F5844C"/>
                <w:sz w:val="16"/>
                <w:szCs w:val="16"/>
                <w:highlight w:val="white"/>
                <w:lang w:val="en-US" w:eastAsia="en-US"/>
              </w:rPr>
              <w:t xml:space="preserve"> maxOccurs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minOccurs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"MO_Id"</w:t>
            </w:r>
            <w:r w:rsidRPr="00B967E4">
              <w:rPr>
                <w:rFonts w:eastAsiaTheme="minorHAnsi" w:cs="Times New Roman"/>
                <w:color w:val="F5844C"/>
                <w:sz w:val="16"/>
                <w:szCs w:val="16"/>
                <w:highlight w:val="white"/>
                <w:lang w:val="en-US" w:eastAsia="en-US"/>
              </w:rPr>
              <w:t xml:space="preserve"> nillable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"false"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eastAsia="en-US"/>
              </w:rPr>
              <w:t>Идентификатор</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структурного</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подразделения</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МО</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w:t>
            </w:r>
            <w:r w:rsidRPr="00B967E4">
              <w:rPr>
                <w:rFonts w:eastAsiaTheme="minorHAnsi" w:cs="Times New Roman"/>
                <w:color w:val="F5844C"/>
                <w:sz w:val="16"/>
                <w:szCs w:val="16"/>
                <w:highlight w:val="white"/>
                <w:lang w:val="en-US" w:eastAsia="en-US"/>
              </w:rPr>
              <w:t xml:space="preserve"> base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"mis:string"</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&lt;mis:minLength</w:t>
            </w:r>
            <w:r w:rsidRPr="00B967E4">
              <w:rPr>
                <w:rFonts w:eastAsiaTheme="minorHAnsi" w:cs="Times New Roman"/>
                <w:color w:val="F5844C"/>
                <w:sz w:val="16"/>
                <w:szCs w:val="16"/>
                <w:highlight w:val="white"/>
                <w:lang w:val="en-US" w:eastAsia="en-US"/>
              </w:rPr>
              <w:t xml:space="preserve"> value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&lt;/mis:simpleType&gt;</w:t>
            </w:r>
            <w:r w:rsidRPr="00B967E4">
              <w:rPr>
                <w:rFonts w:eastAsiaTheme="minorHAnsi" w:cs="Times New Roman"/>
                <w:color w:val="000000"/>
                <w:sz w:val="16"/>
                <w:szCs w:val="16"/>
                <w:highlight w:val="white"/>
                <w:lang w:val="en-US" w:eastAsia="en-US"/>
              </w:rPr>
              <w:br/>
            </w:r>
            <w:r w:rsidRPr="00B967E4">
              <w:rPr>
                <w:rFonts w:eastAsiaTheme="minorHAnsi" w:cs="Times New Roman"/>
                <w:color w:val="000000"/>
                <w:sz w:val="16"/>
                <w:szCs w:val="16"/>
                <w:highlight w:val="white"/>
                <w:lang w:val="en-US" w:eastAsia="en-US"/>
              </w:rPr>
              <w:lastRenderedPageBreak/>
              <w:t xml:space="preserve">                    </w:t>
            </w:r>
            <w:r w:rsidRPr="00B967E4">
              <w:rPr>
                <w:rFonts w:eastAsiaTheme="minorHAnsi" w:cs="Times New Roman"/>
                <w:color w:val="000096"/>
                <w:sz w:val="16"/>
                <w:szCs w:val="16"/>
                <w:highlight w:val="white"/>
                <w:lang w:val="en-US" w:eastAsia="en-US"/>
              </w:rPr>
              <w:t>&lt;/mis:element&gt;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w:t>
            </w:r>
            <w:r w:rsidRPr="00B967E4">
              <w:rPr>
                <w:rFonts w:eastAsiaTheme="minorHAnsi" w:cs="Times New Roman"/>
                <w:color w:val="F5844C"/>
                <w:sz w:val="16"/>
                <w:szCs w:val="16"/>
                <w:highlight w:val="white"/>
                <w:lang w:val="en-US" w:eastAsia="en-US"/>
              </w:rPr>
              <w:t xml:space="preserve"> maxOccurs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minOccurs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"MO_OID"</w:t>
            </w:r>
            <w:r w:rsidRPr="00B967E4">
              <w:rPr>
                <w:rFonts w:eastAsiaTheme="minorHAnsi" w:cs="Times New Roman"/>
                <w:color w:val="F5844C"/>
                <w:sz w:val="16"/>
                <w:szCs w:val="16"/>
                <w:highlight w:val="white"/>
                <w:lang w:val="en-US" w:eastAsia="en-US"/>
              </w:rPr>
              <w:t xml:space="preserve"> nillable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"false"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OID </w:t>
            </w:r>
            <w:r w:rsidRPr="00B967E4">
              <w:rPr>
                <w:rFonts w:eastAsiaTheme="minorHAnsi" w:cs="Times New Roman"/>
                <w:color w:val="000000"/>
                <w:sz w:val="16"/>
                <w:szCs w:val="16"/>
                <w:highlight w:val="white"/>
                <w:lang w:eastAsia="en-US"/>
              </w:rPr>
              <w:t>структурного</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подразделения</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медицинской</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организации</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w:t>
            </w:r>
            <w:r w:rsidRPr="00B967E4">
              <w:rPr>
                <w:rFonts w:eastAsiaTheme="minorHAnsi" w:cs="Times New Roman"/>
                <w:color w:val="F5844C"/>
                <w:sz w:val="16"/>
                <w:szCs w:val="16"/>
                <w:highlight w:val="white"/>
                <w:lang w:val="en-US" w:eastAsia="en-US"/>
              </w:rPr>
              <w:t xml:space="preserve"> base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"mis:string"</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&lt;mis:minLength</w:t>
            </w:r>
            <w:r w:rsidRPr="00B967E4">
              <w:rPr>
                <w:rFonts w:eastAsiaTheme="minorHAnsi" w:cs="Times New Roman"/>
                <w:color w:val="F5844C"/>
                <w:sz w:val="16"/>
                <w:szCs w:val="16"/>
                <w:highlight w:val="white"/>
                <w:lang w:val="en-US" w:eastAsia="en-US"/>
              </w:rPr>
              <w:t xml:space="preserve"> value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w:t>
            </w:r>
            <w:r w:rsidRPr="00B967E4">
              <w:rPr>
                <w:rFonts w:eastAsiaTheme="minorHAnsi" w:cs="Times New Roman"/>
                <w:color w:val="F5844C"/>
                <w:sz w:val="16"/>
                <w:szCs w:val="16"/>
                <w:highlight w:val="white"/>
                <w:lang w:val="en-US" w:eastAsia="en-US"/>
              </w:rPr>
              <w:t xml:space="preserve"> maxOccurs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minOccurs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"MO_Name"</w:t>
            </w:r>
            <w:r w:rsidRPr="00B967E4">
              <w:rPr>
                <w:rFonts w:eastAsiaTheme="minorHAnsi" w:cs="Times New Roman"/>
                <w:color w:val="F5844C"/>
                <w:sz w:val="16"/>
                <w:szCs w:val="16"/>
                <w:highlight w:val="white"/>
                <w:lang w:val="en-US" w:eastAsia="en-US"/>
              </w:rPr>
              <w:t xml:space="preserve"> nillable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"false"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00"/>
                <w:sz w:val="16"/>
                <w:szCs w:val="16"/>
                <w:highlight w:val="white"/>
                <w:lang w:eastAsia="en-US"/>
              </w:rPr>
              <w:t>Наименование</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подразделения</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наименование</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медицинской</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организации</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w:t>
            </w:r>
            <w:r w:rsidRPr="00B967E4">
              <w:rPr>
                <w:rFonts w:eastAsiaTheme="minorHAnsi" w:cs="Times New Roman"/>
                <w:color w:val="F5844C"/>
                <w:sz w:val="16"/>
                <w:szCs w:val="16"/>
                <w:highlight w:val="white"/>
                <w:lang w:val="en-US" w:eastAsia="en-US"/>
              </w:rPr>
              <w:t xml:space="preserve"> base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"mis:string"</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&lt;mis:minLength</w:t>
            </w:r>
            <w:r w:rsidRPr="00B967E4">
              <w:rPr>
                <w:rFonts w:eastAsiaTheme="minorHAnsi" w:cs="Times New Roman"/>
                <w:color w:val="F5844C"/>
                <w:sz w:val="16"/>
                <w:szCs w:val="16"/>
                <w:highlight w:val="white"/>
                <w:lang w:val="en-US" w:eastAsia="en-US"/>
              </w:rPr>
              <w:t xml:space="preserve"> value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w:t>
            </w:r>
            <w:r w:rsidRPr="00B967E4">
              <w:rPr>
                <w:rFonts w:eastAsiaTheme="minorHAnsi" w:cs="Times New Roman"/>
                <w:color w:val="F5844C"/>
                <w:sz w:val="16"/>
                <w:szCs w:val="16"/>
                <w:highlight w:val="white"/>
                <w:lang w:val="en-US" w:eastAsia="en-US"/>
              </w:rPr>
              <w:t xml:space="preserve"> maxOccurs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minOccurs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"Resource_Id"</w:t>
            </w:r>
            <w:r w:rsidRPr="00B967E4">
              <w:rPr>
                <w:rFonts w:eastAsiaTheme="minorHAnsi" w:cs="Times New Roman"/>
                <w:color w:val="F5844C"/>
                <w:sz w:val="16"/>
                <w:szCs w:val="16"/>
                <w:highlight w:val="white"/>
                <w:lang w:val="en-US" w:eastAsia="en-US"/>
              </w:rPr>
              <w:t xml:space="preserve"> nillable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"false"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eastAsia="en-US"/>
              </w:rPr>
              <w:t>Идентификатор</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ресурса</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w:t>
            </w:r>
            <w:r w:rsidRPr="00B967E4">
              <w:rPr>
                <w:rFonts w:eastAsiaTheme="minorHAnsi" w:cs="Times New Roman"/>
                <w:color w:val="F5844C"/>
                <w:sz w:val="16"/>
                <w:szCs w:val="16"/>
                <w:highlight w:val="white"/>
                <w:lang w:val="en-US" w:eastAsia="en-US"/>
              </w:rPr>
              <w:t xml:space="preserve"> base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"mis:string"</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&lt;mis:minLength</w:t>
            </w:r>
            <w:r w:rsidRPr="00B967E4">
              <w:rPr>
                <w:rFonts w:eastAsiaTheme="minorHAnsi" w:cs="Times New Roman"/>
                <w:color w:val="F5844C"/>
                <w:sz w:val="16"/>
                <w:szCs w:val="16"/>
                <w:highlight w:val="white"/>
                <w:lang w:val="en-US" w:eastAsia="en-US"/>
              </w:rPr>
              <w:t xml:space="preserve"> value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w:t>
            </w:r>
            <w:r w:rsidRPr="00B967E4">
              <w:rPr>
                <w:rFonts w:eastAsiaTheme="minorHAnsi" w:cs="Times New Roman"/>
                <w:color w:val="F5844C"/>
                <w:sz w:val="16"/>
                <w:szCs w:val="16"/>
                <w:highlight w:val="white"/>
                <w:lang w:val="en-US" w:eastAsia="en-US"/>
              </w:rPr>
              <w:t xml:space="preserve"> maxOccurs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minOccurs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"Resource_Name"</w:t>
            </w:r>
            <w:r w:rsidRPr="00B967E4">
              <w:rPr>
                <w:rFonts w:eastAsiaTheme="minorHAnsi" w:cs="Times New Roman"/>
                <w:color w:val="F5844C"/>
                <w:sz w:val="16"/>
                <w:szCs w:val="16"/>
                <w:highlight w:val="white"/>
                <w:lang w:val="en-US" w:eastAsia="en-US"/>
              </w:rPr>
              <w:t xml:space="preserve"> nillable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"false"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eastAsia="en-US"/>
              </w:rPr>
              <w:t>Наименование</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ресурса</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w:t>
            </w:r>
            <w:r w:rsidRPr="00B967E4">
              <w:rPr>
                <w:rFonts w:eastAsiaTheme="minorHAnsi" w:cs="Times New Roman"/>
                <w:color w:val="F5844C"/>
                <w:sz w:val="16"/>
                <w:szCs w:val="16"/>
                <w:highlight w:val="white"/>
                <w:lang w:val="en-US" w:eastAsia="en-US"/>
              </w:rPr>
              <w:t xml:space="preserve"> base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"mis:string"</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&lt;mis:minLength</w:t>
            </w:r>
            <w:r w:rsidRPr="00B967E4">
              <w:rPr>
                <w:rFonts w:eastAsiaTheme="minorHAnsi" w:cs="Times New Roman"/>
                <w:color w:val="F5844C"/>
                <w:sz w:val="16"/>
                <w:szCs w:val="16"/>
                <w:highlight w:val="white"/>
                <w:lang w:val="en-US" w:eastAsia="en-US"/>
              </w:rPr>
              <w:t xml:space="preserve"> value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w:t>
            </w:r>
            <w:r w:rsidRPr="00B967E4">
              <w:rPr>
                <w:rFonts w:eastAsiaTheme="minorHAnsi" w:cs="Times New Roman"/>
                <w:color w:val="F5844C"/>
                <w:sz w:val="16"/>
                <w:szCs w:val="16"/>
                <w:highlight w:val="white"/>
                <w:lang w:val="en-US" w:eastAsia="en-US"/>
              </w:rPr>
              <w:t xml:space="preserve"> maxOccurs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minOccurs</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"1"</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"Source_Code"</w:t>
            </w:r>
            <w:r w:rsidRPr="00B967E4">
              <w:rPr>
                <w:rFonts w:eastAsiaTheme="minorHAnsi" w:cs="Times New Roman"/>
                <w:color w:val="F5844C"/>
                <w:sz w:val="16"/>
                <w:szCs w:val="16"/>
                <w:highlight w:val="white"/>
                <w:lang w:val="en-US" w:eastAsia="en-US"/>
              </w:rPr>
              <w:t xml:space="preserve"> nillable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"false"</w:t>
            </w:r>
            <w:r w:rsidRPr="00B967E4">
              <w:rPr>
                <w:rFonts w:eastAsiaTheme="minorHAnsi" w:cs="Times New Roman"/>
                <w:color w:val="F5844C"/>
                <w:sz w:val="16"/>
                <w:szCs w:val="16"/>
                <w:highlight w:val="white"/>
                <w:lang w:val="en-US" w:eastAsia="en-US"/>
              </w:rPr>
              <w:t xml:space="preserve"> type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"tns:Code"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&lt;/mis:sequence&gt;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&lt;/mis:complexType&gt;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"Code"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w:t>
            </w:r>
            <w:r w:rsidRPr="00B967E4">
              <w:rPr>
                <w:rFonts w:eastAsiaTheme="minorHAnsi" w:cs="Times New Roman"/>
                <w:color w:val="F5844C"/>
                <w:sz w:val="16"/>
                <w:szCs w:val="16"/>
                <w:highlight w:val="white"/>
                <w:lang w:val="en-US" w:eastAsia="en-US"/>
              </w:rPr>
              <w:t xml:space="preserve"> base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"mis:string"</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w:t>
            </w:r>
            <w:r w:rsidRPr="00B967E4">
              <w:rPr>
                <w:rFonts w:eastAsiaTheme="minorHAnsi" w:cs="Times New Roman"/>
                <w:color w:val="F5844C"/>
                <w:sz w:val="16"/>
                <w:szCs w:val="16"/>
                <w:highlight w:val="white"/>
                <w:lang w:val="en-US" w:eastAsia="en-US"/>
              </w:rPr>
              <w:t xml:space="preserve"> value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"EPGU"</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eastAsia="en-US"/>
              </w:rPr>
              <w:t>ЕПГУ</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w:t>
            </w:r>
            <w:r w:rsidRPr="00B967E4">
              <w:rPr>
                <w:rFonts w:eastAsiaTheme="minorHAnsi" w:cs="Times New Roman"/>
                <w:color w:val="F5844C"/>
                <w:sz w:val="16"/>
                <w:szCs w:val="16"/>
                <w:highlight w:val="white"/>
                <w:lang w:val="en-US" w:eastAsia="en-US"/>
              </w:rPr>
              <w:t xml:space="preserve"> value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"REG"</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eastAsia="en-US"/>
              </w:rPr>
              <w:t>Регистратура</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w:t>
            </w:r>
            <w:r w:rsidRPr="00B967E4">
              <w:rPr>
                <w:rFonts w:eastAsiaTheme="minorHAnsi" w:cs="Times New Roman"/>
                <w:color w:val="F5844C"/>
                <w:sz w:val="16"/>
                <w:szCs w:val="16"/>
                <w:highlight w:val="white"/>
                <w:lang w:val="en-US" w:eastAsia="en-US"/>
              </w:rPr>
              <w:t xml:space="preserve"> value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"RPGU"</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eastAsia="en-US"/>
              </w:rPr>
              <w:t>РПГУ</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w:t>
            </w:r>
            <w:r w:rsidRPr="00B967E4">
              <w:rPr>
                <w:rFonts w:eastAsiaTheme="minorHAnsi" w:cs="Times New Roman"/>
                <w:color w:val="F5844C"/>
                <w:sz w:val="16"/>
                <w:szCs w:val="16"/>
                <w:highlight w:val="white"/>
                <w:lang w:val="en-US" w:eastAsia="en-US"/>
              </w:rPr>
              <w:t xml:space="preserve"> value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"CC"</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eastAsia="en-US"/>
              </w:rPr>
              <w:t>Кол</w:t>
            </w:r>
            <w:r w:rsidRPr="00B967E4">
              <w:rPr>
                <w:rFonts w:eastAsiaTheme="minorHAnsi" w:cs="Times New Roman"/>
                <w:color w:val="000000"/>
                <w:sz w:val="16"/>
                <w:szCs w:val="16"/>
                <w:highlight w:val="white"/>
                <w:lang w:val="en-US" w:eastAsia="en-US"/>
              </w:rPr>
              <w:t>-</w:t>
            </w:r>
            <w:r w:rsidRPr="00B967E4">
              <w:rPr>
                <w:rFonts w:eastAsiaTheme="minorHAnsi" w:cs="Times New Roman"/>
                <w:color w:val="000000"/>
                <w:sz w:val="16"/>
                <w:szCs w:val="16"/>
                <w:highlight w:val="white"/>
                <w:lang w:eastAsia="en-US"/>
              </w:rPr>
              <w:t>центр</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единый</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центр</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телефонного</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обслуживания</w:t>
            </w:r>
            <w:r w:rsidRPr="00B967E4">
              <w:rPr>
                <w:rFonts w:eastAsiaTheme="minorHAnsi" w:cs="Times New Roman"/>
                <w:color w:val="000000"/>
                <w:sz w:val="16"/>
                <w:szCs w:val="16"/>
                <w:highlight w:val="white"/>
                <w:lang w:val="en-US" w:eastAsia="en-US"/>
              </w:rPr>
              <w:t>)</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w:t>
            </w:r>
            <w:r w:rsidRPr="00B967E4">
              <w:rPr>
                <w:rFonts w:eastAsiaTheme="minorHAnsi" w:cs="Times New Roman"/>
                <w:color w:val="F5844C"/>
                <w:sz w:val="16"/>
                <w:szCs w:val="16"/>
                <w:highlight w:val="white"/>
                <w:lang w:val="en-US" w:eastAsia="en-US"/>
              </w:rPr>
              <w:t xml:space="preserve"> value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"OTHER"</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eastAsia="en-US"/>
              </w:rPr>
              <w:t>Прочие</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&lt;/mis:enumeration&gt;</w:t>
            </w:r>
            <w:r w:rsidRPr="00B967E4">
              <w:rPr>
                <w:rFonts w:eastAsiaTheme="minorHAnsi" w:cs="Times New Roman"/>
                <w:color w:val="000000"/>
                <w:sz w:val="16"/>
                <w:szCs w:val="16"/>
                <w:highlight w:val="white"/>
                <w:lang w:val="en-US" w:eastAsia="en-US"/>
              </w:rPr>
              <w:br/>
            </w:r>
            <w:r w:rsidRPr="00B967E4">
              <w:rPr>
                <w:rFonts w:eastAsiaTheme="minorHAnsi" w:cs="Times New Roman"/>
                <w:color w:val="000000"/>
                <w:sz w:val="16"/>
                <w:szCs w:val="16"/>
                <w:highlight w:val="white"/>
                <w:lang w:val="en-US" w:eastAsia="en-US"/>
              </w:rPr>
              <w:lastRenderedPageBreak/>
              <w:t xml:space="preserve">                </w:t>
            </w:r>
            <w:r w:rsidRPr="00B967E4">
              <w:rPr>
                <w:rFonts w:eastAsiaTheme="minorHAnsi" w:cs="Times New Roman"/>
                <w:color w:val="000096"/>
                <w:sz w:val="16"/>
                <w:szCs w:val="16"/>
                <w:highlight w:val="white"/>
                <w:lang w:val="en-US" w:eastAsia="en-US"/>
              </w:rPr>
              <w:t>&lt;/mis:restriction&gt;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&lt;mis:complexType</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"UpdateHouseCallStatusResponse"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&lt;mis:sequence&gt;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"code"</w:t>
            </w:r>
            <w:r w:rsidRPr="00B967E4">
              <w:rPr>
                <w:rFonts w:eastAsiaTheme="minorHAnsi" w:cs="Times New Roman"/>
                <w:color w:val="F5844C"/>
                <w:sz w:val="16"/>
                <w:szCs w:val="16"/>
                <w:highlight w:val="white"/>
                <w:lang w:val="en-US" w:eastAsia="en-US"/>
              </w:rPr>
              <w:t xml:space="preserve"> type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"mis:int"</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&lt;mis:element</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"message"</w:t>
            </w:r>
            <w:r w:rsidRPr="00B967E4">
              <w:rPr>
                <w:rFonts w:eastAsiaTheme="minorHAnsi" w:cs="Times New Roman"/>
                <w:color w:val="F5844C"/>
                <w:sz w:val="16"/>
                <w:szCs w:val="16"/>
                <w:highlight w:val="white"/>
                <w:lang w:val="en-US" w:eastAsia="en-US"/>
              </w:rPr>
              <w:t xml:space="preserve"> type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"mis:string"</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&lt;/mis:sequence&gt;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&lt;/mis:complexType&gt;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"HouseCallStatus"</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w:t>
            </w:r>
            <w:r w:rsidRPr="00B967E4">
              <w:rPr>
                <w:rFonts w:eastAsiaTheme="minorHAnsi" w:cs="Times New Roman"/>
                <w:color w:val="F5844C"/>
                <w:sz w:val="16"/>
                <w:szCs w:val="16"/>
                <w:highlight w:val="white"/>
                <w:lang w:val="en-US" w:eastAsia="en-US"/>
              </w:rPr>
              <w:t xml:space="preserve"> base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"mis:string"</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w:t>
            </w:r>
            <w:r w:rsidRPr="00B967E4">
              <w:rPr>
                <w:rFonts w:eastAsiaTheme="minorHAnsi" w:cs="Times New Roman"/>
                <w:color w:val="F5844C"/>
                <w:sz w:val="16"/>
                <w:szCs w:val="16"/>
                <w:highlight w:val="white"/>
                <w:lang w:val="en-US" w:eastAsia="en-US"/>
              </w:rPr>
              <w:t xml:space="preserve"> value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"ACCEPTED"</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eastAsia="en-US"/>
              </w:rPr>
              <w:t>Вызов</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на</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дом</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подтвержден</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w:t>
            </w:r>
            <w:r w:rsidRPr="00B967E4">
              <w:rPr>
                <w:rFonts w:eastAsiaTheme="minorHAnsi" w:cs="Times New Roman"/>
                <w:color w:val="F5844C"/>
                <w:sz w:val="16"/>
                <w:szCs w:val="16"/>
                <w:highlight w:val="white"/>
                <w:lang w:val="en-US" w:eastAsia="en-US"/>
              </w:rPr>
              <w:t xml:space="preserve"> value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"ACCOMPLISHED"</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eastAsia="en-US"/>
              </w:rPr>
              <w:t>Вызов</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выполнен</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услуга</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оказана</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w:t>
            </w:r>
            <w:r w:rsidRPr="00B967E4">
              <w:rPr>
                <w:rFonts w:eastAsiaTheme="minorHAnsi" w:cs="Times New Roman"/>
                <w:color w:val="F5844C"/>
                <w:sz w:val="16"/>
                <w:szCs w:val="16"/>
                <w:highlight w:val="white"/>
                <w:lang w:val="en-US" w:eastAsia="en-US"/>
              </w:rPr>
              <w:t xml:space="preserve"> value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"CANCELED_BY_PATIENT"</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eastAsia="en-US"/>
              </w:rPr>
              <w:t>Вызов</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отменен</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пациентом</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w:t>
            </w:r>
            <w:r w:rsidRPr="00B967E4">
              <w:rPr>
                <w:rFonts w:eastAsiaTheme="minorHAnsi" w:cs="Times New Roman"/>
                <w:color w:val="F5844C"/>
                <w:sz w:val="16"/>
                <w:szCs w:val="16"/>
                <w:highlight w:val="white"/>
                <w:lang w:val="en-US" w:eastAsia="en-US"/>
              </w:rPr>
              <w:t xml:space="preserve"> value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"NOT_ACCOMPLISHED"</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eastAsia="en-US"/>
              </w:rPr>
              <w:t>Вызов</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не</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состоялся</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по</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другим</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причинам</w:t>
            </w:r>
            <w:r w:rsidRPr="00B967E4">
              <w:rPr>
                <w:rFonts w:eastAsiaTheme="minorHAnsi" w:cs="Times New Roman"/>
                <w:color w:val="000096"/>
                <w:sz w:val="16"/>
                <w:szCs w:val="16"/>
                <w:highlight w:val="white"/>
                <w:lang w:val="en-US" w:eastAsia="en-US"/>
              </w:rPr>
              <w:t>&lt;/mis:documentation&gt;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&lt;/mis:annotation&gt;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&lt;/mis:enumeration&gt;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&lt;/mis:restriction&gt;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&lt;/mis:simpleType&gt;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&lt;/mis:schema&gt;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&lt;/wsdl:types&gt;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&lt;wsdl:message</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"UpdateHouseCallStatusResponse"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&lt;wsdl:part</w:t>
            </w:r>
            <w:r w:rsidRPr="00B967E4">
              <w:rPr>
                <w:rFonts w:eastAsiaTheme="minorHAnsi" w:cs="Times New Roman"/>
                <w:color w:val="F5844C"/>
                <w:sz w:val="16"/>
                <w:szCs w:val="16"/>
                <w:highlight w:val="white"/>
                <w:lang w:val="en-US" w:eastAsia="en-US"/>
              </w:rPr>
              <w:t xml:space="preserve"> element</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"tns:UpdateHouseCallStatusResponse"</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"UpdateHouseCallStatusResponse"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96"/>
                <w:sz w:val="16"/>
                <w:szCs w:val="16"/>
                <w:highlight w:val="white"/>
                <w:lang w:val="en-US" w:eastAsia="en-US"/>
              </w:rPr>
              <w:t>&lt;/wsdl:part&gt;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&lt;/wsdl:message&gt;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&lt;wsdl:message</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"UpdateHouseCallStatusRequest"</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&lt;wsdl:part</w:t>
            </w:r>
            <w:r w:rsidRPr="00B967E4">
              <w:rPr>
                <w:rFonts w:eastAsiaTheme="minorHAnsi" w:cs="Times New Roman"/>
                <w:color w:val="F5844C"/>
                <w:sz w:val="16"/>
                <w:szCs w:val="16"/>
                <w:highlight w:val="white"/>
                <w:lang w:val="en-US" w:eastAsia="en-US"/>
              </w:rPr>
              <w:t xml:space="preserve"> element</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"tns:UpdateHouseCallStatusRequest"</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"UpdateHouseCallStatusRequest"</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96"/>
                <w:sz w:val="16"/>
                <w:szCs w:val="16"/>
                <w:highlight w:val="white"/>
                <w:lang w:val="en-US" w:eastAsia="en-US"/>
              </w:rPr>
              <w:t>&lt;/wsdl:part&gt;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&lt;/wsdl:message&gt;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&lt;wsdl:portType</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"housecallstatus"</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&lt;wsdl:operation</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"UpdateHouseCallStatus"</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&lt;wsdl:input</w:t>
            </w:r>
            <w:r w:rsidRPr="00B967E4">
              <w:rPr>
                <w:rFonts w:eastAsiaTheme="minorHAnsi" w:cs="Times New Roman"/>
                <w:color w:val="F5844C"/>
                <w:sz w:val="16"/>
                <w:szCs w:val="16"/>
                <w:highlight w:val="white"/>
                <w:lang w:val="en-US" w:eastAsia="en-US"/>
              </w:rPr>
              <w:t xml:space="preserve"> message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"tns:UpdateHouseCallStatusRequest"</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"UpdateHouseCallStatusRequest"</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96"/>
                <w:sz w:val="16"/>
                <w:szCs w:val="16"/>
                <w:highlight w:val="white"/>
                <w:lang w:val="en-US" w:eastAsia="en-US"/>
              </w:rPr>
              <w:t>&lt;/wsdl:input&gt;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&lt;wsdl:output</w:t>
            </w:r>
            <w:r w:rsidRPr="00B967E4">
              <w:rPr>
                <w:rFonts w:eastAsiaTheme="minorHAnsi" w:cs="Times New Roman"/>
                <w:color w:val="F5844C"/>
                <w:sz w:val="16"/>
                <w:szCs w:val="16"/>
                <w:highlight w:val="white"/>
                <w:lang w:val="en-US" w:eastAsia="en-US"/>
              </w:rPr>
              <w:t xml:space="preserve"> message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"tns:UpdateHouseCallStatusResponse"</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"UpdateHouseCallStatusResponse"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96"/>
                <w:sz w:val="16"/>
                <w:szCs w:val="16"/>
                <w:highlight w:val="white"/>
                <w:lang w:val="en-US" w:eastAsia="en-US"/>
              </w:rPr>
              <w:t>&lt;/wsdl:output&gt;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&lt;/wsdl:operation&gt;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&lt;/wsdl:portType&gt;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&lt;wsdl:binding</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"housecallstatusSoap11"</w:t>
            </w:r>
            <w:r w:rsidRPr="00B967E4">
              <w:rPr>
                <w:rFonts w:eastAsiaTheme="minorHAnsi" w:cs="Times New Roman"/>
                <w:color w:val="F5844C"/>
                <w:sz w:val="16"/>
                <w:szCs w:val="16"/>
                <w:highlight w:val="white"/>
                <w:lang w:val="en-US" w:eastAsia="en-US"/>
              </w:rPr>
              <w:t xml:space="preserve"> type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"tns:housecallstatus"</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&lt;soap:binding</w:t>
            </w:r>
            <w:r w:rsidRPr="00B967E4">
              <w:rPr>
                <w:rFonts w:eastAsiaTheme="minorHAnsi" w:cs="Times New Roman"/>
                <w:color w:val="F5844C"/>
                <w:sz w:val="16"/>
                <w:szCs w:val="16"/>
                <w:highlight w:val="white"/>
                <w:lang w:val="en-US" w:eastAsia="en-US"/>
              </w:rPr>
              <w:t xml:space="preserve"> style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"document"</w:t>
            </w:r>
            <w:r w:rsidRPr="00B967E4">
              <w:rPr>
                <w:rFonts w:eastAsiaTheme="minorHAnsi" w:cs="Times New Roman"/>
                <w:color w:val="F5844C"/>
                <w:sz w:val="16"/>
                <w:szCs w:val="16"/>
                <w:highlight w:val="white"/>
                <w:lang w:val="en-US" w:eastAsia="en-US"/>
              </w:rPr>
              <w:t xml:space="preserve"> transport</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"http://schemas.xmlsoap.org/soap/http"</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&lt;wsdl:operation</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"UpdateHouseCallStatus"</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&lt;soap:operation</w:t>
            </w:r>
            <w:r w:rsidRPr="00B967E4">
              <w:rPr>
                <w:rFonts w:eastAsiaTheme="minorHAnsi" w:cs="Times New Roman"/>
                <w:color w:val="F5844C"/>
                <w:sz w:val="16"/>
                <w:szCs w:val="16"/>
                <w:highlight w:val="white"/>
                <w:lang w:val="en-US" w:eastAsia="en-US"/>
              </w:rPr>
              <w:t xml:space="preserve"> soapAction</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&lt;wsdl:input</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"UpdateHouseCallStatusRequest"</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&lt;soap:body</w:t>
            </w:r>
            <w:r w:rsidRPr="00B967E4">
              <w:rPr>
                <w:rFonts w:eastAsiaTheme="minorHAnsi" w:cs="Times New Roman"/>
                <w:color w:val="F5844C"/>
                <w:sz w:val="16"/>
                <w:szCs w:val="16"/>
                <w:highlight w:val="white"/>
                <w:lang w:val="en-US" w:eastAsia="en-US"/>
              </w:rPr>
              <w:t xml:space="preserve"> use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"literal"</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&lt;/wsdl:input&gt;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&lt;wsdl:output</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"UpdateHouseCallStatusResponse"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&lt;soap:body</w:t>
            </w:r>
            <w:r w:rsidRPr="00B967E4">
              <w:rPr>
                <w:rFonts w:eastAsiaTheme="minorHAnsi" w:cs="Times New Roman"/>
                <w:color w:val="F5844C"/>
                <w:sz w:val="16"/>
                <w:szCs w:val="16"/>
                <w:highlight w:val="white"/>
                <w:lang w:val="en-US" w:eastAsia="en-US"/>
              </w:rPr>
              <w:t xml:space="preserve"> use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"literal"</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&lt;/wsdl:output&gt;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&lt;/wsdl:operation&gt;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&lt;/wsdl:binding&gt;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&lt;wsdl:service</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"housecallStatusService"</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&lt;wsdl:port</w:t>
            </w:r>
            <w:r w:rsidRPr="00B967E4">
              <w:rPr>
                <w:rFonts w:eastAsiaTheme="minorHAnsi" w:cs="Times New Roman"/>
                <w:color w:val="F5844C"/>
                <w:sz w:val="16"/>
                <w:szCs w:val="16"/>
                <w:highlight w:val="white"/>
                <w:lang w:val="en-US" w:eastAsia="en-US"/>
              </w:rPr>
              <w:t xml:space="preserve"> binding</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"tns:housecallstatusSoap11"</w:t>
            </w:r>
            <w:r w:rsidRPr="00B967E4">
              <w:rPr>
                <w:rFonts w:eastAsiaTheme="minorHAnsi" w:cs="Times New Roman"/>
                <w:color w:val="F5844C"/>
                <w:sz w:val="16"/>
                <w:szCs w:val="16"/>
                <w:highlight w:val="white"/>
                <w:lang w:val="en-US" w:eastAsia="en-US"/>
              </w:rPr>
              <w:t xml:space="preserve"> name</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"housecallstatusSoap11"</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&lt;soap:address</w:t>
            </w:r>
            <w:r w:rsidRPr="00B967E4">
              <w:rPr>
                <w:rFonts w:eastAsiaTheme="minorHAnsi" w:cs="Times New Roman"/>
                <w:color w:val="F5844C"/>
                <w:sz w:val="16"/>
                <w:szCs w:val="16"/>
                <w:highlight w:val="white"/>
                <w:lang w:val="en-US" w:eastAsia="en-US"/>
              </w:rPr>
              <w:t xml:space="preserve"> location</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"http://test-api2-fer.rt-eu.ru:80/concentrator_ws/ws/housecallstatus/"</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&lt;/wsdl:port&gt;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&lt;/wsdl:service&gt;</w:t>
            </w:r>
            <w:r w:rsidRPr="00B967E4">
              <w:rPr>
                <w:rFonts w:eastAsiaTheme="minorHAnsi" w:cs="Times New Roman"/>
                <w:color w:val="000000"/>
                <w:sz w:val="16"/>
                <w:szCs w:val="16"/>
                <w:highlight w:val="white"/>
                <w:lang w:val="en-US" w:eastAsia="en-US"/>
              </w:rPr>
              <w:br/>
            </w:r>
            <w:r w:rsidRPr="00B967E4">
              <w:rPr>
                <w:rFonts w:eastAsiaTheme="minorHAnsi" w:cs="Times New Roman"/>
                <w:color w:val="000096"/>
                <w:sz w:val="16"/>
                <w:szCs w:val="16"/>
                <w:highlight w:val="white"/>
                <w:lang w:val="en-US" w:eastAsia="en-US"/>
              </w:rPr>
              <w:t>&lt;/wsdl:definitions&gt;</w:t>
            </w:r>
          </w:p>
        </w:tc>
      </w:tr>
    </w:tbl>
    <w:p w14:paraId="39D4A8C2" w14:textId="77777777" w:rsidR="00DC27D1" w:rsidRPr="00747925" w:rsidRDefault="00DC27D1" w:rsidP="00DC27D1">
      <w:pPr>
        <w:autoSpaceDE w:val="0"/>
        <w:autoSpaceDN w:val="0"/>
        <w:adjustRightInd w:val="0"/>
        <w:spacing w:before="0" w:after="0" w:line="240" w:lineRule="auto"/>
        <w:contextualSpacing w:val="0"/>
        <w:jc w:val="left"/>
        <w:rPr>
          <w:rFonts w:cs="Times New Roman"/>
          <w:color w:val="000000"/>
          <w:sz w:val="20"/>
          <w:szCs w:val="20"/>
          <w:highlight w:val="white"/>
          <w:lang w:val="en-US"/>
        </w:rPr>
      </w:pPr>
    </w:p>
    <w:p w14:paraId="2E5ADD2A" w14:textId="77777777" w:rsidR="00DC27D1" w:rsidRPr="00B967E4" w:rsidRDefault="00DC27D1" w:rsidP="00DC27D1">
      <w:pPr>
        <w:pStyle w:val="21"/>
        <w:rPr>
          <w:lang w:val="en-US"/>
        </w:rPr>
      </w:pPr>
      <w:bookmarkStart w:id="421" w:name="_Toc55237403"/>
      <w:r w:rsidRPr="00747925">
        <w:lastRenderedPageBreak/>
        <w:t>Примеры</w:t>
      </w:r>
      <w:r w:rsidRPr="00B967E4">
        <w:rPr>
          <w:lang w:val="en-US"/>
        </w:rPr>
        <w:t xml:space="preserve"> </w:t>
      </w:r>
      <w:r w:rsidRPr="00747925">
        <w:t>вызова</w:t>
      </w:r>
      <w:r w:rsidRPr="00B967E4">
        <w:rPr>
          <w:lang w:val="en-US"/>
        </w:rPr>
        <w:t xml:space="preserve"> </w:t>
      </w:r>
      <w:r w:rsidRPr="00747925">
        <w:t>сервиса</w:t>
      </w:r>
      <w:bookmarkEnd w:id="421"/>
      <w:r w:rsidRPr="00B967E4">
        <w:rPr>
          <w:lang w:val="en-US"/>
        </w:rPr>
        <w:t xml:space="preserve"> </w:t>
      </w:r>
    </w:p>
    <w:p w14:paraId="6EE3610F" w14:textId="77777777" w:rsidR="00CD1365" w:rsidRPr="00747925" w:rsidRDefault="00DC27D1" w:rsidP="00DC27D1">
      <w:pPr>
        <w:pStyle w:val="31"/>
        <w:autoSpaceDE w:val="0"/>
        <w:autoSpaceDN w:val="0"/>
        <w:adjustRightInd w:val="0"/>
        <w:spacing w:before="0" w:after="0" w:line="240" w:lineRule="auto"/>
        <w:contextualSpacing w:val="0"/>
        <w:jc w:val="left"/>
        <w:rPr>
          <w:rFonts w:cs="Times New Roman"/>
          <w:lang w:val="en-US"/>
        </w:rPr>
      </w:pPr>
      <w:r w:rsidRPr="00B967E4">
        <w:rPr>
          <w:rFonts w:cs="Times New Roman"/>
          <w:lang w:val="en-US"/>
        </w:rPr>
        <w:t xml:space="preserve"> </w:t>
      </w:r>
      <w:r w:rsidRPr="00747925">
        <w:rPr>
          <w:rFonts w:cs="Times New Roman"/>
        </w:rPr>
        <w:t>Метод</w:t>
      </w:r>
      <w:r w:rsidRPr="00B967E4">
        <w:rPr>
          <w:rFonts w:cs="Times New Roman"/>
          <w:lang w:val="en-US"/>
        </w:rPr>
        <w:t xml:space="preserve"> </w:t>
      </w:r>
      <w:r w:rsidRPr="00747925">
        <w:rPr>
          <w:rFonts w:cs="Times New Roman"/>
          <w:lang w:val="en-US"/>
        </w:rPr>
        <w:t>UpdateHouseCallStatus</w:t>
      </w:r>
    </w:p>
    <w:p w14:paraId="240F5D42" w14:textId="77777777" w:rsidR="00CD1365" w:rsidRPr="00B967E4" w:rsidRDefault="00CD1365" w:rsidP="00B967E4">
      <w:pPr>
        <w:keepNext/>
        <w:autoSpaceDE w:val="0"/>
        <w:autoSpaceDN w:val="0"/>
        <w:adjustRightInd w:val="0"/>
        <w:spacing w:before="0" w:after="0" w:line="240" w:lineRule="auto"/>
        <w:contextualSpacing w:val="0"/>
        <w:jc w:val="left"/>
        <w:rPr>
          <w:rStyle w:val="affffff4"/>
          <w:lang w:val="en-US"/>
        </w:rPr>
      </w:pPr>
      <w:r w:rsidRPr="00747925">
        <w:rPr>
          <w:rStyle w:val="affffff4"/>
        </w:rPr>
        <w:t>Запрос</w:t>
      </w:r>
      <w:r w:rsidRPr="00B967E4">
        <w:rPr>
          <w:rStyle w:val="affffff4"/>
          <w:lang w:val="en-US"/>
        </w:rPr>
        <w:t>:</w:t>
      </w:r>
    </w:p>
    <w:tbl>
      <w:tblPr>
        <w:tblStyle w:val="aff2"/>
        <w:tblW w:w="0" w:type="auto"/>
        <w:tblLook w:val="04A0" w:firstRow="1" w:lastRow="0" w:firstColumn="1" w:lastColumn="0" w:noHBand="0" w:noVBand="1"/>
      </w:tblPr>
      <w:tblGrid>
        <w:gridCol w:w="9020"/>
      </w:tblGrid>
      <w:tr w:rsidR="00CD1365" w:rsidRPr="00F949EC" w14:paraId="10D91D56" w14:textId="77777777" w:rsidTr="001C3525">
        <w:trPr>
          <w:trHeight w:val="424"/>
        </w:trPr>
        <w:tc>
          <w:tcPr>
            <w:tcW w:w="9242" w:type="dxa"/>
          </w:tcPr>
          <w:p w14:paraId="793F6A2C" w14:textId="6E3CCEDA" w:rsidR="00CD1365" w:rsidRPr="00B967E4" w:rsidRDefault="00B967E4" w:rsidP="00B967E4">
            <w:pPr>
              <w:shd w:val="clear" w:color="auto" w:fill="FFFFFF"/>
              <w:autoSpaceDE w:val="0"/>
              <w:autoSpaceDN w:val="0"/>
              <w:adjustRightInd w:val="0"/>
              <w:spacing w:before="0" w:after="0" w:line="240" w:lineRule="auto"/>
              <w:contextualSpacing w:val="0"/>
              <w:jc w:val="left"/>
              <w:rPr>
                <w:rFonts w:eastAsiaTheme="minorHAnsi" w:cs="Times New Roman"/>
                <w:sz w:val="16"/>
                <w:szCs w:val="16"/>
                <w:highlight w:val="white"/>
                <w:lang w:val="en-US" w:eastAsia="en-US"/>
              </w:rPr>
            </w:pPr>
            <w:r w:rsidRPr="00B967E4">
              <w:rPr>
                <w:rFonts w:eastAsiaTheme="minorHAnsi" w:cs="Times New Roman"/>
                <w:color w:val="000096"/>
                <w:sz w:val="16"/>
                <w:szCs w:val="16"/>
                <w:highlight w:val="white"/>
                <w:lang w:val="en-US" w:eastAsia="en-US"/>
              </w:rPr>
              <w:t>&lt;soapenv:Envelope</w:t>
            </w:r>
            <w:r w:rsidRPr="00B967E4">
              <w:rPr>
                <w:rFonts w:eastAsiaTheme="minorHAnsi" w:cs="Times New Roman"/>
                <w:color w:val="F5844C"/>
                <w:sz w:val="16"/>
                <w:szCs w:val="16"/>
                <w:highlight w:val="white"/>
                <w:lang w:val="en-US" w:eastAsia="en-US"/>
              </w:rPr>
              <w:t xml:space="preserve"> </w:t>
            </w:r>
            <w:r w:rsidRPr="00B967E4">
              <w:rPr>
                <w:rFonts w:eastAsiaTheme="minorHAnsi" w:cs="Times New Roman"/>
                <w:color w:val="0099CC"/>
                <w:sz w:val="16"/>
                <w:szCs w:val="16"/>
                <w:highlight w:val="white"/>
                <w:lang w:val="en-US" w:eastAsia="en-US"/>
              </w:rPr>
              <w:t>xmlns:soapenv</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"http://schemas.xmlsoap.org/soap/envelope/"</w:t>
            </w:r>
            <w:r w:rsidRPr="00B967E4">
              <w:rPr>
                <w:rFonts w:eastAsiaTheme="minorHAnsi" w:cs="Times New Roman"/>
                <w:color w:val="F5844C"/>
                <w:sz w:val="16"/>
                <w:szCs w:val="16"/>
                <w:highlight w:val="white"/>
                <w:lang w:val="en-US" w:eastAsia="en-US"/>
              </w:rPr>
              <w:t xml:space="preserve"> </w:t>
            </w:r>
            <w:r w:rsidRPr="00B967E4">
              <w:rPr>
                <w:rFonts w:eastAsiaTheme="minorHAnsi" w:cs="Times New Roman"/>
                <w:color w:val="0099CC"/>
                <w:sz w:val="16"/>
                <w:szCs w:val="16"/>
                <w:highlight w:val="white"/>
                <w:lang w:val="en-US" w:eastAsia="en-US"/>
              </w:rPr>
              <w:t>xmlns:er</w:t>
            </w:r>
            <w:r w:rsidRPr="00B967E4">
              <w:rPr>
                <w:rFonts w:eastAsiaTheme="minorHAnsi" w:cs="Times New Roman"/>
                <w:color w:val="FF8040"/>
                <w:sz w:val="16"/>
                <w:szCs w:val="16"/>
                <w:highlight w:val="white"/>
                <w:lang w:val="en-US" w:eastAsia="en-US"/>
              </w:rPr>
              <w:t>=</w:t>
            </w:r>
            <w:r w:rsidRPr="00B967E4">
              <w:rPr>
                <w:rFonts w:eastAsiaTheme="minorHAnsi" w:cs="Times New Roman"/>
                <w:color w:val="993300"/>
                <w:sz w:val="16"/>
                <w:szCs w:val="16"/>
                <w:highlight w:val="white"/>
                <w:lang w:val="en-US" w:eastAsia="en-US"/>
              </w:rPr>
              <w:t>"http://www.rt-eu.ru/med/er/"</w:t>
            </w:r>
            <w:r w:rsidRPr="00B967E4">
              <w:rPr>
                <w:rFonts w:eastAsiaTheme="minorHAnsi" w:cs="Times New Roman"/>
                <w:color w:val="000096"/>
                <w:sz w:val="16"/>
                <w:szCs w:val="16"/>
                <w:highlight w:val="white"/>
                <w:lang w:val="en-US" w:eastAsia="en-US"/>
              </w:rPr>
              <w: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&lt;soapenv:Header/&gt;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&lt;soapenv:Body&gt;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&lt;er:UpdateHouseCallStatusRequest&gt;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&lt;er:Rmis_Id&gt;</w:t>
            </w:r>
            <w:r w:rsidRPr="00B967E4">
              <w:rPr>
                <w:rFonts w:eastAsiaTheme="minorHAnsi" w:cs="Times New Roman"/>
                <w:color w:val="000000"/>
                <w:sz w:val="16"/>
                <w:szCs w:val="16"/>
                <w:highlight w:val="white"/>
                <w:lang w:val="en-US" w:eastAsia="en-US"/>
              </w:rPr>
              <w:t>conc-5017-rmis</w:t>
            </w:r>
            <w:r w:rsidRPr="00B967E4">
              <w:rPr>
                <w:rFonts w:eastAsiaTheme="minorHAnsi" w:cs="Times New Roman"/>
                <w:color w:val="000096"/>
                <w:sz w:val="16"/>
                <w:szCs w:val="16"/>
                <w:highlight w:val="white"/>
                <w:lang w:val="en-US" w:eastAsia="en-US"/>
              </w:rPr>
              <w:t>&lt;/er:Rmis_Id&gt;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&lt;er:HC_Id_Rmis&gt;</w:t>
            </w:r>
            <w:r w:rsidRPr="00B967E4">
              <w:rPr>
                <w:rFonts w:eastAsiaTheme="minorHAnsi" w:cs="Times New Roman"/>
                <w:color w:val="000000"/>
                <w:sz w:val="16"/>
                <w:szCs w:val="16"/>
                <w:highlight w:val="white"/>
                <w:lang w:val="en-US" w:eastAsia="en-US"/>
              </w:rPr>
              <w:t>148272272</w:t>
            </w:r>
            <w:r w:rsidRPr="00B967E4">
              <w:rPr>
                <w:rFonts w:eastAsiaTheme="minorHAnsi" w:cs="Times New Roman"/>
                <w:color w:val="000096"/>
                <w:sz w:val="16"/>
                <w:szCs w:val="16"/>
                <w:highlight w:val="white"/>
                <w:lang w:val="en-US" w:eastAsia="en-US"/>
              </w:rPr>
              <w:t>&lt;/er:HC_Id_Rmis&gt;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&lt;er:VisitTime&gt;</w:t>
            </w:r>
            <w:r w:rsidRPr="00B967E4">
              <w:rPr>
                <w:rFonts w:eastAsiaTheme="minorHAnsi" w:cs="Times New Roman"/>
                <w:color w:val="000000"/>
                <w:sz w:val="16"/>
                <w:szCs w:val="16"/>
                <w:highlight w:val="white"/>
                <w:lang w:val="en-US" w:eastAsia="en-US"/>
              </w:rPr>
              <w:t>2016-12-15T08:00:00+03:00</w:t>
            </w:r>
            <w:r w:rsidRPr="00B967E4">
              <w:rPr>
                <w:rFonts w:eastAsiaTheme="minorHAnsi" w:cs="Times New Roman"/>
                <w:color w:val="000096"/>
                <w:sz w:val="16"/>
                <w:szCs w:val="16"/>
                <w:highlight w:val="white"/>
                <w:lang w:val="en-US" w:eastAsia="en-US"/>
              </w:rPr>
              <w:t>&lt;/er:VisitTime&gt;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&lt;er:Duration&gt;</w:t>
            </w:r>
            <w:r w:rsidRPr="00B967E4">
              <w:rPr>
                <w:rFonts w:eastAsiaTheme="minorHAnsi" w:cs="Times New Roman"/>
                <w:color w:val="000000"/>
                <w:sz w:val="16"/>
                <w:szCs w:val="16"/>
                <w:highlight w:val="white"/>
                <w:lang w:val="en-US" w:eastAsia="en-US"/>
              </w:rPr>
              <w:t>120</w:t>
            </w:r>
            <w:r w:rsidRPr="00B967E4">
              <w:rPr>
                <w:rFonts w:eastAsiaTheme="minorHAnsi" w:cs="Times New Roman"/>
                <w:color w:val="000096"/>
                <w:sz w:val="16"/>
                <w:szCs w:val="16"/>
                <w:highlight w:val="white"/>
                <w:lang w:val="en-US" w:eastAsia="en-US"/>
              </w:rPr>
              <w:t>&lt;/er:Duration&gt;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&lt;er:Status&gt;</w:t>
            </w:r>
            <w:r w:rsidRPr="00B967E4">
              <w:rPr>
                <w:rFonts w:eastAsiaTheme="minorHAnsi" w:cs="Times New Roman"/>
                <w:color w:val="000000"/>
                <w:sz w:val="16"/>
                <w:szCs w:val="16"/>
                <w:highlight w:val="white"/>
                <w:lang w:val="en-US" w:eastAsia="en-US"/>
              </w:rPr>
              <w:t>ACCEPTED</w:t>
            </w:r>
            <w:r w:rsidRPr="00B967E4">
              <w:rPr>
                <w:rFonts w:eastAsiaTheme="minorHAnsi" w:cs="Times New Roman"/>
                <w:color w:val="000096"/>
                <w:sz w:val="16"/>
                <w:szCs w:val="16"/>
                <w:highlight w:val="white"/>
                <w:lang w:val="en-US" w:eastAsia="en-US"/>
              </w:rPr>
              <w:t>&lt;/er:Status&gt;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&lt;er:HC_Data&gt;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&lt;er:MO_Id&gt;</w:t>
            </w:r>
            <w:r w:rsidRPr="00B967E4">
              <w:rPr>
                <w:rFonts w:eastAsiaTheme="minorHAnsi" w:cs="Times New Roman"/>
                <w:color w:val="000000"/>
                <w:sz w:val="16"/>
                <w:szCs w:val="16"/>
                <w:highlight w:val="white"/>
                <w:lang w:val="en-US" w:eastAsia="en-US"/>
              </w:rPr>
              <w:t>126435111</w:t>
            </w:r>
            <w:r w:rsidRPr="00B967E4">
              <w:rPr>
                <w:rFonts w:eastAsiaTheme="minorHAnsi" w:cs="Times New Roman"/>
                <w:color w:val="000096"/>
                <w:sz w:val="16"/>
                <w:szCs w:val="16"/>
                <w:highlight w:val="white"/>
                <w:lang w:val="en-US" w:eastAsia="en-US"/>
              </w:rPr>
              <w:t>&lt;/er:MO_Id&gt;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&lt;er:MO_OID&gt;</w:t>
            </w:r>
            <w:r w:rsidRPr="00B967E4">
              <w:rPr>
                <w:rFonts w:eastAsiaTheme="minorHAnsi" w:cs="Times New Roman"/>
                <w:color w:val="000000"/>
                <w:sz w:val="16"/>
                <w:szCs w:val="16"/>
                <w:highlight w:val="white"/>
                <w:lang w:val="en-US" w:eastAsia="en-US"/>
              </w:rPr>
              <w:t>1.2.643.5.1.13.13.12.2.64.6706.0.174271</w:t>
            </w:r>
            <w:r w:rsidRPr="00B967E4">
              <w:rPr>
                <w:rFonts w:eastAsiaTheme="minorHAnsi" w:cs="Times New Roman"/>
                <w:color w:val="000096"/>
                <w:sz w:val="16"/>
                <w:szCs w:val="16"/>
                <w:highlight w:val="white"/>
                <w:lang w:val="en-US" w:eastAsia="en-US"/>
              </w:rPr>
              <w:t>&lt;/er:MO_OID&gt;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&lt;er:MO_Name&gt;</w:t>
            </w:r>
            <w:r w:rsidRPr="00B967E4">
              <w:rPr>
                <w:rFonts w:eastAsiaTheme="minorHAnsi" w:cs="Times New Roman"/>
                <w:color w:val="000000"/>
                <w:sz w:val="16"/>
                <w:szCs w:val="16"/>
                <w:highlight w:val="white"/>
                <w:lang w:eastAsia="en-US"/>
              </w:rPr>
              <w:t>Терапевтическое</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отделение</w:t>
            </w:r>
            <w:r w:rsidRPr="00B967E4">
              <w:rPr>
                <w:rFonts w:eastAsiaTheme="minorHAnsi" w:cs="Times New Roman"/>
                <w:color w:val="000000"/>
                <w:sz w:val="16"/>
                <w:szCs w:val="16"/>
                <w:highlight w:val="white"/>
                <w:lang w:val="en-US" w:eastAsia="en-US"/>
              </w:rPr>
              <w:t xml:space="preserve"> №1, </w:t>
            </w:r>
            <w:r w:rsidRPr="00B967E4">
              <w:rPr>
                <w:rFonts w:eastAsiaTheme="minorHAnsi" w:cs="Times New Roman"/>
                <w:color w:val="000000"/>
                <w:sz w:val="16"/>
                <w:szCs w:val="16"/>
                <w:highlight w:val="white"/>
                <w:lang w:eastAsia="en-US"/>
              </w:rPr>
              <w:t>ГУЗ</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СГКБ</w:t>
            </w:r>
            <w:r w:rsidRPr="00B967E4">
              <w:rPr>
                <w:rFonts w:eastAsiaTheme="minorHAnsi" w:cs="Times New Roman"/>
                <w:color w:val="000000"/>
                <w:sz w:val="16"/>
                <w:szCs w:val="16"/>
                <w:highlight w:val="white"/>
                <w:lang w:val="en-US" w:eastAsia="en-US"/>
              </w:rPr>
              <w:t xml:space="preserve"> № 2 </w:t>
            </w:r>
            <w:r w:rsidRPr="00B967E4">
              <w:rPr>
                <w:rFonts w:eastAsiaTheme="minorHAnsi" w:cs="Times New Roman"/>
                <w:color w:val="000000"/>
                <w:sz w:val="16"/>
                <w:szCs w:val="16"/>
                <w:highlight w:val="white"/>
                <w:lang w:eastAsia="en-US"/>
              </w:rPr>
              <w:t>им</w:t>
            </w:r>
            <w:r w:rsidRPr="00B967E4">
              <w:rPr>
                <w:rFonts w:eastAsiaTheme="minorHAnsi" w:cs="Times New Roman"/>
                <w:color w:val="000000"/>
                <w:sz w:val="16"/>
                <w:szCs w:val="16"/>
                <w:highlight w:val="white"/>
                <w:lang w:val="en-US" w:eastAsia="en-US"/>
              </w:rPr>
              <w:t>.</w:t>
            </w:r>
            <w:r w:rsidRPr="00B967E4">
              <w:rPr>
                <w:rFonts w:eastAsiaTheme="minorHAnsi" w:cs="Times New Roman"/>
                <w:color w:val="000000"/>
                <w:sz w:val="16"/>
                <w:szCs w:val="16"/>
                <w:highlight w:val="white"/>
                <w:lang w:eastAsia="en-US"/>
              </w:rPr>
              <w:t>В</w:t>
            </w:r>
            <w:r w:rsidRPr="00B967E4">
              <w:rPr>
                <w:rFonts w:eastAsiaTheme="minorHAnsi" w:cs="Times New Roman"/>
                <w:color w:val="000000"/>
                <w:sz w:val="16"/>
                <w:szCs w:val="16"/>
                <w:highlight w:val="white"/>
                <w:lang w:val="en-US" w:eastAsia="en-US"/>
              </w:rPr>
              <w:t>.</w:t>
            </w:r>
            <w:r w:rsidRPr="00B967E4">
              <w:rPr>
                <w:rFonts w:eastAsiaTheme="minorHAnsi" w:cs="Times New Roman"/>
                <w:color w:val="000000"/>
                <w:sz w:val="16"/>
                <w:szCs w:val="16"/>
                <w:highlight w:val="white"/>
                <w:lang w:eastAsia="en-US"/>
              </w:rPr>
              <w:t>И</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Разумовского</w:t>
            </w:r>
            <w:r w:rsidRPr="00B967E4">
              <w:rPr>
                <w:rFonts w:eastAsiaTheme="minorHAnsi" w:cs="Times New Roman"/>
                <w:color w:val="000000"/>
                <w:sz w:val="16"/>
                <w:szCs w:val="16"/>
                <w:highlight w:val="white"/>
                <w:lang w:val="en-US" w:eastAsia="en-US"/>
              </w:rPr>
              <w:t>"</w:t>
            </w:r>
            <w:r w:rsidRPr="00B967E4">
              <w:rPr>
                <w:rFonts w:eastAsiaTheme="minorHAnsi" w:cs="Times New Roman"/>
                <w:color w:val="000096"/>
                <w:sz w:val="16"/>
                <w:szCs w:val="16"/>
                <w:highlight w:val="white"/>
                <w:lang w:val="en-US" w:eastAsia="en-US"/>
              </w:rPr>
              <w:t>&lt;/er:MO_Name&gt;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&lt;er:Resource_Id&gt;</w:t>
            </w:r>
            <w:r w:rsidRPr="00B967E4">
              <w:rPr>
                <w:rFonts w:eastAsiaTheme="minorHAnsi" w:cs="Times New Roman"/>
                <w:color w:val="000000"/>
                <w:sz w:val="16"/>
                <w:szCs w:val="16"/>
                <w:highlight w:val="white"/>
                <w:lang w:val="en-US" w:eastAsia="en-US"/>
              </w:rPr>
              <w:t>12363310011.590057618</w:t>
            </w:r>
            <w:r w:rsidRPr="00B967E4">
              <w:rPr>
                <w:rFonts w:eastAsiaTheme="minorHAnsi" w:cs="Times New Roman"/>
                <w:color w:val="000096"/>
                <w:sz w:val="16"/>
                <w:szCs w:val="16"/>
                <w:highlight w:val="white"/>
                <w:lang w:val="en-US" w:eastAsia="en-US"/>
              </w:rPr>
              <w:t>&lt;/er:Resource_Id&gt;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&lt;er:Resource_Name&gt;</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Иванов</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Иван</w:t>
            </w:r>
            <w:r w:rsidRPr="00B967E4">
              <w:rPr>
                <w:rFonts w:eastAsiaTheme="minorHAnsi" w:cs="Times New Roman"/>
                <w:color w:val="000000"/>
                <w:sz w:val="16"/>
                <w:szCs w:val="16"/>
                <w:highlight w:val="white"/>
                <w:lang w:val="en-US" w:eastAsia="en-US"/>
              </w:rPr>
              <w:t xml:space="preserve"> </w:t>
            </w:r>
            <w:r w:rsidRPr="00B967E4">
              <w:rPr>
                <w:rFonts w:eastAsiaTheme="minorHAnsi" w:cs="Times New Roman"/>
                <w:color w:val="000000"/>
                <w:sz w:val="16"/>
                <w:szCs w:val="16"/>
                <w:highlight w:val="white"/>
                <w:lang w:eastAsia="en-US"/>
              </w:rPr>
              <w:t>Иванович</w:t>
            </w:r>
            <w:r w:rsidRPr="00B967E4">
              <w:rPr>
                <w:rFonts w:eastAsiaTheme="minorHAnsi" w:cs="Times New Roman"/>
                <w:color w:val="000096"/>
                <w:sz w:val="16"/>
                <w:szCs w:val="16"/>
                <w:highlight w:val="white"/>
                <w:lang w:val="en-US" w:eastAsia="en-US"/>
              </w:rPr>
              <w:t>&lt;/er:Resource_Name&gt;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&lt;er:Source_Code&gt;</w:t>
            </w:r>
            <w:r w:rsidRPr="00B967E4">
              <w:rPr>
                <w:rFonts w:eastAsiaTheme="minorHAnsi" w:cs="Times New Roman"/>
                <w:color w:val="000000"/>
                <w:sz w:val="16"/>
                <w:szCs w:val="16"/>
                <w:highlight w:val="white"/>
                <w:lang w:val="en-US" w:eastAsia="en-US"/>
              </w:rPr>
              <w:t>EPGU</w:t>
            </w:r>
            <w:r w:rsidRPr="00B967E4">
              <w:rPr>
                <w:rFonts w:eastAsiaTheme="minorHAnsi" w:cs="Times New Roman"/>
                <w:color w:val="000096"/>
                <w:sz w:val="16"/>
                <w:szCs w:val="16"/>
                <w:highlight w:val="white"/>
                <w:lang w:val="en-US" w:eastAsia="en-US"/>
              </w:rPr>
              <w:t>&lt;/er:Source_Code&gt;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&lt;/er:HC_Data&gt;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&lt;/er:UpdateHouseCallStatusRequest&gt;</w:t>
            </w:r>
            <w:r w:rsidRPr="00B967E4">
              <w:rPr>
                <w:rFonts w:eastAsiaTheme="minorHAnsi" w:cs="Times New Roman"/>
                <w:color w:val="000000"/>
                <w:sz w:val="16"/>
                <w:szCs w:val="16"/>
                <w:highlight w:val="white"/>
                <w:lang w:val="en-US" w:eastAsia="en-US"/>
              </w:rPr>
              <w:br/>
              <w:t xml:space="preserve">    </w:t>
            </w:r>
            <w:r w:rsidRPr="00B967E4">
              <w:rPr>
                <w:rFonts w:eastAsiaTheme="minorHAnsi" w:cs="Times New Roman"/>
                <w:color w:val="000096"/>
                <w:sz w:val="16"/>
                <w:szCs w:val="16"/>
                <w:highlight w:val="white"/>
                <w:lang w:val="en-US" w:eastAsia="en-US"/>
              </w:rPr>
              <w:t>&lt;/soapenv:Body&gt;</w:t>
            </w:r>
            <w:r w:rsidRPr="00B967E4">
              <w:rPr>
                <w:rFonts w:eastAsiaTheme="minorHAnsi" w:cs="Times New Roman"/>
                <w:color w:val="000000"/>
                <w:sz w:val="16"/>
                <w:szCs w:val="16"/>
                <w:highlight w:val="white"/>
                <w:lang w:val="en-US" w:eastAsia="en-US"/>
              </w:rPr>
              <w:br/>
            </w:r>
            <w:r w:rsidRPr="00B967E4">
              <w:rPr>
                <w:rFonts w:eastAsiaTheme="minorHAnsi" w:cs="Times New Roman"/>
                <w:color w:val="000096"/>
                <w:sz w:val="16"/>
                <w:szCs w:val="16"/>
                <w:highlight w:val="white"/>
                <w:lang w:val="en-US" w:eastAsia="en-US"/>
              </w:rPr>
              <w:t>&lt;/soapenv:Envelope&gt;</w:t>
            </w:r>
          </w:p>
        </w:tc>
      </w:tr>
    </w:tbl>
    <w:p w14:paraId="74472FC0" w14:textId="77777777" w:rsidR="00DC27D1" w:rsidRPr="00747925" w:rsidRDefault="00DC27D1" w:rsidP="00DC27D1">
      <w:pPr>
        <w:autoSpaceDE w:val="0"/>
        <w:autoSpaceDN w:val="0"/>
        <w:adjustRightInd w:val="0"/>
        <w:spacing w:before="0" w:after="0" w:line="240" w:lineRule="auto"/>
        <w:contextualSpacing w:val="0"/>
        <w:jc w:val="left"/>
        <w:rPr>
          <w:rStyle w:val="affffff4"/>
        </w:rPr>
      </w:pPr>
      <w:r w:rsidRPr="00747925">
        <w:rPr>
          <w:rStyle w:val="affffff4"/>
        </w:rPr>
        <w:t>Ответ в случае успешного исполнения:</w:t>
      </w:r>
    </w:p>
    <w:tbl>
      <w:tblPr>
        <w:tblStyle w:val="aff2"/>
        <w:tblW w:w="0" w:type="auto"/>
        <w:tblLook w:val="04A0" w:firstRow="1" w:lastRow="0" w:firstColumn="1" w:lastColumn="0" w:noHBand="0" w:noVBand="1"/>
      </w:tblPr>
      <w:tblGrid>
        <w:gridCol w:w="9020"/>
      </w:tblGrid>
      <w:tr w:rsidR="00B967E4" w:rsidRPr="00F949EC" w14:paraId="4852FF42" w14:textId="77777777" w:rsidTr="00B967E4">
        <w:tc>
          <w:tcPr>
            <w:tcW w:w="9020" w:type="dxa"/>
          </w:tcPr>
          <w:p w14:paraId="3E290FE1" w14:textId="73B2D91F" w:rsidR="00B967E4" w:rsidRPr="00B967E4" w:rsidRDefault="00B967E4" w:rsidP="00B967E4">
            <w:pPr>
              <w:widowControl w:val="0"/>
              <w:autoSpaceDE w:val="0"/>
              <w:autoSpaceDN w:val="0"/>
              <w:adjustRightInd w:val="0"/>
              <w:spacing w:before="105" w:after="0" w:line="240" w:lineRule="auto"/>
              <w:jc w:val="left"/>
              <w:rPr>
                <w:rStyle w:val="affffff4"/>
                <w:b w:val="0"/>
                <w:color w:val="000000"/>
                <w:sz w:val="18"/>
                <w:szCs w:val="18"/>
                <w:highlight w:val="white"/>
                <w:lang w:val="en-US"/>
              </w:rPr>
            </w:pPr>
            <w:r w:rsidRPr="00B967E4">
              <w:rPr>
                <w:rFonts w:eastAsiaTheme="minorHAnsi" w:cs="Times New Roman"/>
                <w:color w:val="000096"/>
                <w:sz w:val="18"/>
                <w:szCs w:val="18"/>
                <w:highlight w:val="white"/>
                <w:lang w:val="en-US" w:eastAsia="en-US"/>
              </w:rPr>
              <w:t>&lt;soapenv:Envelope</w:t>
            </w:r>
            <w:r w:rsidRPr="00B967E4">
              <w:rPr>
                <w:rFonts w:eastAsiaTheme="minorHAnsi" w:cs="Times New Roman"/>
                <w:color w:val="F5844C"/>
                <w:sz w:val="18"/>
                <w:szCs w:val="18"/>
                <w:highlight w:val="white"/>
                <w:lang w:val="en-US" w:eastAsia="en-US"/>
              </w:rPr>
              <w:t xml:space="preserve"> </w:t>
            </w:r>
            <w:r w:rsidRPr="00B967E4">
              <w:rPr>
                <w:rFonts w:eastAsiaTheme="minorHAnsi" w:cs="Times New Roman"/>
                <w:color w:val="0099CC"/>
                <w:sz w:val="18"/>
                <w:szCs w:val="18"/>
                <w:highlight w:val="white"/>
                <w:lang w:val="en-US" w:eastAsia="en-US"/>
              </w:rPr>
              <w:t>xmlns:soapenv</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"http://schemas.xmlsoap.org/soap/envelope/"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&lt;soapenv:Body&gt;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&lt;UpdateHouseCallStatusResponse</w:t>
            </w:r>
            <w:r w:rsidRPr="00B967E4">
              <w:rPr>
                <w:rFonts w:eastAsiaTheme="minorHAnsi" w:cs="Times New Roman"/>
                <w:color w:val="F5844C"/>
                <w:sz w:val="18"/>
                <w:szCs w:val="18"/>
                <w:highlight w:val="white"/>
                <w:lang w:val="en-US" w:eastAsia="en-US"/>
              </w:rPr>
              <w:t xml:space="preserve"> xmlns</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"http://www.rt-eu.ru/med/er/"</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&lt;code&gt;</w:t>
            </w:r>
            <w:r w:rsidRPr="00B967E4">
              <w:rPr>
                <w:rFonts w:eastAsiaTheme="minorHAnsi" w:cs="Times New Roman"/>
                <w:color w:val="000000"/>
                <w:sz w:val="18"/>
                <w:szCs w:val="18"/>
                <w:highlight w:val="white"/>
                <w:lang w:val="en-US" w:eastAsia="en-US"/>
              </w:rPr>
              <w:t>0</w:t>
            </w:r>
            <w:r w:rsidRPr="00B967E4">
              <w:rPr>
                <w:rFonts w:eastAsiaTheme="minorHAnsi" w:cs="Times New Roman"/>
                <w:color w:val="000096"/>
                <w:sz w:val="18"/>
                <w:szCs w:val="18"/>
                <w:highlight w:val="white"/>
                <w:lang w:val="en-US" w:eastAsia="en-US"/>
              </w:rPr>
              <w:t>&lt;/code&gt;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&lt;message&gt;</w:t>
            </w:r>
            <w:r w:rsidRPr="00B967E4">
              <w:rPr>
                <w:rFonts w:eastAsiaTheme="minorHAnsi" w:cs="Times New Roman"/>
                <w:color w:val="000000"/>
                <w:sz w:val="18"/>
                <w:szCs w:val="18"/>
                <w:highlight w:val="white"/>
                <w:lang w:val="en-US" w:eastAsia="en-US"/>
              </w:rPr>
              <w:t xml:space="preserve">OK. </w:t>
            </w:r>
            <w:r w:rsidRPr="00B967E4">
              <w:rPr>
                <w:rFonts w:eastAsiaTheme="minorHAnsi" w:cs="Times New Roman"/>
                <w:color w:val="000000"/>
                <w:sz w:val="18"/>
                <w:szCs w:val="18"/>
                <w:highlight w:val="white"/>
                <w:lang w:eastAsia="en-US"/>
              </w:rPr>
              <w:t>Статус</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записи</w:t>
            </w:r>
            <w:r w:rsidRPr="00B967E4">
              <w:rPr>
                <w:rFonts w:eastAsiaTheme="minorHAnsi" w:cs="Times New Roman"/>
                <w:color w:val="000000"/>
                <w:sz w:val="18"/>
                <w:szCs w:val="18"/>
                <w:highlight w:val="white"/>
                <w:lang w:val="en-US" w:eastAsia="en-US"/>
              </w:rPr>
              <w:t xml:space="preserve"> 148272272 </w:t>
            </w:r>
            <w:r w:rsidRPr="00B967E4">
              <w:rPr>
                <w:rFonts w:eastAsiaTheme="minorHAnsi" w:cs="Times New Roman"/>
                <w:color w:val="000000"/>
                <w:sz w:val="18"/>
                <w:szCs w:val="18"/>
                <w:highlight w:val="white"/>
                <w:lang w:eastAsia="en-US"/>
              </w:rPr>
              <w:t>успешно</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обновлен</w:t>
            </w:r>
            <w:r w:rsidRPr="00B967E4">
              <w:rPr>
                <w:rFonts w:eastAsiaTheme="minorHAnsi" w:cs="Times New Roman"/>
                <w:color w:val="000000"/>
                <w:sz w:val="18"/>
                <w:szCs w:val="18"/>
                <w:highlight w:val="white"/>
                <w:lang w:val="en-US" w:eastAsia="en-US"/>
              </w:rPr>
              <w:t>.</w:t>
            </w:r>
            <w:r w:rsidRPr="00B967E4">
              <w:rPr>
                <w:rFonts w:eastAsiaTheme="minorHAnsi" w:cs="Times New Roman"/>
                <w:color w:val="000096"/>
                <w:sz w:val="18"/>
                <w:szCs w:val="18"/>
                <w:highlight w:val="white"/>
                <w:lang w:val="en-US" w:eastAsia="en-US"/>
              </w:rPr>
              <w:t>&lt;/message&gt;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&lt;/UpdateHouseCallStatusResponse&gt;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&lt;/soapenv:Body&gt;</w:t>
            </w:r>
            <w:r w:rsidRPr="00B967E4">
              <w:rPr>
                <w:rFonts w:eastAsiaTheme="minorHAnsi" w:cs="Times New Roman"/>
                <w:color w:val="000000"/>
                <w:sz w:val="18"/>
                <w:szCs w:val="18"/>
                <w:highlight w:val="white"/>
                <w:lang w:val="en-US" w:eastAsia="en-US"/>
              </w:rPr>
              <w:br/>
            </w:r>
            <w:r w:rsidRPr="00B967E4">
              <w:rPr>
                <w:rFonts w:eastAsiaTheme="minorHAnsi" w:cs="Times New Roman"/>
                <w:color w:val="000096"/>
                <w:sz w:val="18"/>
                <w:szCs w:val="18"/>
                <w:highlight w:val="white"/>
                <w:lang w:val="en-US" w:eastAsia="en-US"/>
              </w:rPr>
              <w:t>&lt;/soapenv:Envelope&gt;</w:t>
            </w:r>
          </w:p>
        </w:tc>
      </w:tr>
    </w:tbl>
    <w:p w14:paraId="33175C9F" w14:textId="77777777" w:rsidR="00DC27D1" w:rsidRPr="00747925" w:rsidRDefault="00DC27D1" w:rsidP="00DC27D1">
      <w:pPr>
        <w:autoSpaceDE w:val="0"/>
        <w:autoSpaceDN w:val="0"/>
        <w:adjustRightInd w:val="0"/>
        <w:spacing w:before="0" w:after="0" w:line="240" w:lineRule="auto"/>
        <w:contextualSpacing w:val="0"/>
        <w:jc w:val="left"/>
        <w:rPr>
          <w:rStyle w:val="affffff4"/>
        </w:rPr>
      </w:pPr>
      <w:r w:rsidRPr="00747925">
        <w:rPr>
          <w:rStyle w:val="affffff4"/>
        </w:rPr>
        <w:t>Ответ в случае не успешного исполнения:</w:t>
      </w:r>
    </w:p>
    <w:tbl>
      <w:tblPr>
        <w:tblStyle w:val="aff2"/>
        <w:tblW w:w="0" w:type="auto"/>
        <w:tblLook w:val="04A0" w:firstRow="1" w:lastRow="0" w:firstColumn="1" w:lastColumn="0" w:noHBand="0" w:noVBand="1"/>
      </w:tblPr>
      <w:tblGrid>
        <w:gridCol w:w="9020"/>
      </w:tblGrid>
      <w:tr w:rsidR="001C3525" w:rsidRPr="00F949EC" w14:paraId="7F4BCF78" w14:textId="77777777" w:rsidTr="001C3525">
        <w:tc>
          <w:tcPr>
            <w:tcW w:w="9242" w:type="dxa"/>
          </w:tcPr>
          <w:p w14:paraId="70120B63" w14:textId="6610C159" w:rsidR="001C3525" w:rsidRPr="00B967E4" w:rsidRDefault="00B967E4" w:rsidP="00B967E4">
            <w:pPr>
              <w:shd w:val="clear" w:color="auto" w:fill="FFFFFF"/>
              <w:autoSpaceDE w:val="0"/>
              <w:autoSpaceDN w:val="0"/>
              <w:adjustRightInd w:val="0"/>
              <w:spacing w:before="0" w:after="0" w:line="240" w:lineRule="auto"/>
              <w:contextualSpacing w:val="0"/>
              <w:jc w:val="left"/>
              <w:rPr>
                <w:rFonts w:cs="Times New Roman"/>
                <w:color w:val="0000FF"/>
                <w:sz w:val="18"/>
                <w:szCs w:val="18"/>
                <w:highlight w:val="white"/>
                <w:lang w:val="en-US"/>
              </w:rPr>
            </w:pPr>
            <w:r w:rsidRPr="00B967E4">
              <w:rPr>
                <w:rFonts w:eastAsiaTheme="minorHAnsi" w:cs="Times New Roman"/>
                <w:color w:val="000096"/>
                <w:sz w:val="18"/>
                <w:szCs w:val="18"/>
                <w:highlight w:val="white"/>
                <w:lang w:val="en-US" w:eastAsia="en-US"/>
              </w:rPr>
              <w:t>&lt;soapenv:Envelope</w:t>
            </w:r>
            <w:r w:rsidRPr="00B967E4">
              <w:rPr>
                <w:rFonts w:eastAsiaTheme="minorHAnsi" w:cs="Times New Roman"/>
                <w:color w:val="F5844C"/>
                <w:sz w:val="18"/>
                <w:szCs w:val="18"/>
                <w:highlight w:val="white"/>
                <w:lang w:val="en-US" w:eastAsia="en-US"/>
              </w:rPr>
              <w:t xml:space="preserve"> </w:t>
            </w:r>
            <w:r w:rsidRPr="00B967E4">
              <w:rPr>
                <w:rFonts w:eastAsiaTheme="minorHAnsi" w:cs="Times New Roman"/>
                <w:color w:val="0099CC"/>
                <w:sz w:val="18"/>
                <w:szCs w:val="18"/>
                <w:highlight w:val="white"/>
                <w:lang w:val="en-US" w:eastAsia="en-US"/>
              </w:rPr>
              <w:t>xmlns:soapenv</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"http://schemas.xmlsoap.org/soap/envelope/"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&lt;soapenv:Body&gt;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&lt;UpdateHouseCallStatusResponse</w:t>
            </w:r>
            <w:r w:rsidRPr="00B967E4">
              <w:rPr>
                <w:rFonts w:eastAsiaTheme="minorHAnsi" w:cs="Times New Roman"/>
                <w:color w:val="F5844C"/>
                <w:sz w:val="18"/>
                <w:szCs w:val="18"/>
                <w:highlight w:val="white"/>
                <w:lang w:val="en-US" w:eastAsia="en-US"/>
              </w:rPr>
              <w:t xml:space="preserve"> xmlns</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"http://www.rt-eu.ru/med/er/"</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&lt;code&gt;</w:t>
            </w:r>
            <w:r w:rsidRPr="00B967E4">
              <w:rPr>
                <w:rFonts w:eastAsiaTheme="minorHAnsi" w:cs="Times New Roman"/>
                <w:color w:val="000000"/>
                <w:sz w:val="18"/>
                <w:szCs w:val="18"/>
                <w:highlight w:val="white"/>
                <w:lang w:val="en-US" w:eastAsia="en-US"/>
              </w:rPr>
              <w:t>1</w:t>
            </w:r>
            <w:r w:rsidRPr="00B967E4">
              <w:rPr>
                <w:rFonts w:eastAsiaTheme="minorHAnsi" w:cs="Times New Roman"/>
                <w:color w:val="000096"/>
                <w:sz w:val="18"/>
                <w:szCs w:val="18"/>
                <w:highlight w:val="white"/>
                <w:lang w:val="en-US" w:eastAsia="en-US"/>
              </w:rPr>
              <w:t>&lt;/code&gt;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&lt;message&gt;</w:t>
            </w:r>
            <w:r w:rsidRPr="00B967E4">
              <w:rPr>
                <w:rFonts w:eastAsiaTheme="minorHAnsi" w:cs="Times New Roman"/>
                <w:color w:val="000000"/>
                <w:sz w:val="18"/>
                <w:szCs w:val="18"/>
                <w:highlight w:val="white"/>
                <w:lang w:eastAsia="en-US"/>
              </w:rPr>
              <w:t>Ошибка</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Статус</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записи</w:t>
            </w:r>
            <w:r w:rsidRPr="00B967E4">
              <w:rPr>
                <w:rFonts w:eastAsiaTheme="minorHAnsi" w:cs="Times New Roman"/>
                <w:color w:val="000000"/>
                <w:sz w:val="18"/>
                <w:szCs w:val="18"/>
                <w:highlight w:val="white"/>
                <w:lang w:val="en-US" w:eastAsia="en-US"/>
              </w:rPr>
              <w:t xml:space="preserve"> 148272272 </w:t>
            </w:r>
            <w:r w:rsidRPr="00B967E4">
              <w:rPr>
                <w:rFonts w:eastAsiaTheme="minorHAnsi" w:cs="Times New Roman"/>
                <w:color w:val="000000"/>
                <w:sz w:val="18"/>
                <w:szCs w:val="18"/>
                <w:highlight w:val="white"/>
                <w:lang w:eastAsia="en-US"/>
              </w:rPr>
              <w:t>не</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был</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обновлен</w:t>
            </w:r>
            <w:r w:rsidRPr="00B967E4">
              <w:rPr>
                <w:rFonts w:eastAsiaTheme="minorHAnsi" w:cs="Times New Roman"/>
                <w:color w:val="000000"/>
                <w:sz w:val="18"/>
                <w:szCs w:val="18"/>
                <w:highlight w:val="white"/>
                <w:lang w:val="en-US" w:eastAsia="en-US"/>
              </w:rPr>
              <w:t>.</w:t>
            </w:r>
            <w:r w:rsidRPr="00B967E4">
              <w:rPr>
                <w:rFonts w:eastAsiaTheme="minorHAnsi" w:cs="Times New Roman"/>
                <w:color w:val="000096"/>
                <w:sz w:val="18"/>
                <w:szCs w:val="18"/>
                <w:highlight w:val="white"/>
                <w:lang w:val="en-US" w:eastAsia="en-US"/>
              </w:rPr>
              <w:t>&lt;/message&gt;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&lt;/UpdateHouseCallStatusResponse&gt;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&lt;/soapenv:Body&gt;</w:t>
            </w:r>
            <w:r w:rsidRPr="00B967E4">
              <w:rPr>
                <w:rFonts w:eastAsiaTheme="minorHAnsi" w:cs="Times New Roman"/>
                <w:color w:val="000000"/>
                <w:sz w:val="18"/>
                <w:szCs w:val="18"/>
                <w:highlight w:val="white"/>
                <w:lang w:val="en-US" w:eastAsia="en-US"/>
              </w:rPr>
              <w:br/>
            </w:r>
            <w:r w:rsidRPr="00B967E4">
              <w:rPr>
                <w:rFonts w:eastAsiaTheme="minorHAnsi" w:cs="Times New Roman"/>
                <w:color w:val="000096"/>
                <w:sz w:val="18"/>
                <w:szCs w:val="18"/>
                <w:highlight w:val="white"/>
                <w:lang w:val="en-US" w:eastAsia="en-US"/>
              </w:rPr>
              <w:t>&lt;/soapenv:Envelope&gt;</w:t>
            </w:r>
          </w:p>
        </w:tc>
      </w:tr>
    </w:tbl>
    <w:p w14:paraId="1A632E33" w14:textId="77777777" w:rsidR="00DC27D1" w:rsidRPr="00747925" w:rsidRDefault="00DC27D1" w:rsidP="00DC27D1">
      <w:pPr>
        <w:autoSpaceDE w:val="0"/>
        <w:autoSpaceDN w:val="0"/>
        <w:adjustRightInd w:val="0"/>
        <w:spacing w:before="0" w:after="0" w:line="240" w:lineRule="auto"/>
        <w:contextualSpacing w:val="0"/>
        <w:jc w:val="left"/>
        <w:rPr>
          <w:rStyle w:val="affffff4"/>
        </w:rPr>
      </w:pPr>
      <w:r w:rsidRPr="00747925">
        <w:rPr>
          <w:rStyle w:val="affffff4"/>
        </w:rPr>
        <w:t>Ответ в случае поступления в запросе неверного статуса:</w:t>
      </w:r>
    </w:p>
    <w:tbl>
      <w:tblPr>
        <w:tblStyle w:val="aff2"/>
        <w:tblW w:w="0" w:type="auto"/>
        <w:tblLook w:val="04A0" w:firstRow="1" w:lastRow="0" w:firstColumn="1" w:lastColumn="0" w:noHBand="0" w:noVBand="1"/>
      </w:tblPr>
      <w:tblGrid>
        <w:gridCol w:w="9020"/>
      </w:tblGrid>
      <w:tr w:rsidR="001C3525" w:rsidRPr="00F949EC" w14:paraId="5224A40F" w14:textId="77777777" w:rsidTr="001C3525">
        <w:tc>
          <w:tcPr>
            <w:tcW w:w="9242" w:type="dxa"/>
          </w:tcPr>
          <w:p w14:paraId="37019101" w14:textId="4B5873FF" w:rsidR="001C3525" w:rsidRPr="00B967E4" w:rsidRDefault="00B967E4" w:rsidP="00B967E4">
            <w:pPr>
              <w:shd w:val="clear" w:color="auto" w:fill="FFFFFF"/>
              <w:autoSpaceDE w:val="0"/>
              <w:autoSpaceDN w:val="0"/>
              <w:adjustRightInd w:val="0"/>
              <w:spacing w:before="0" w:after="0" w:line="240" w:lineRule="auto"/>
              <w:contextualSpacing w:val="0"/>
              <w:jc w:val="left"/>
              <w:rPr>
                <w:rFonts w:eastAsiaTheme="minorHAnsi" w:cs="Times New Roman"/>
                <w:sz w:val="18"/>
                <w:szCs w:val="18"/>
                <w:highlight w:val="white"/>
                <w:lang w:val="en-US" w:eastAsia="en-US"/>
              </w:rPr>
            </w:pPr>
            <w:r w:rsidRPr="00B967E4">
              <w:rPr>
                <w:rFonts w:eastAsiaTheme="minorHAnsi" w:cs="Times New Roman"/>
                <w:color w:val="000096"/>
                <w:sz w:val="18"/>
                <w:szCs w:val="18"/>
                <w:highlight w:val="white"/>
                <w:lang w:val="en-US" w:eastAsia="en-US"/>
              </w:rPr>
              <w:t>&lt;soapenv:Envelope</w:t>
            </w:r>
            <w:r w:rsidRPr="00B967E4">
              <w:rPr>
                <w:rFonts w:eastAsiaTheme="minorHAnsi" w:cs="Times New Roman"/>
                <w:color w:val="F5844C"/>
                <w:sz w:val="18"/>
                <w:szCs w:val="18"/>
                <w:highlight w:val="white"/>
                <w:lang w:val="en-US" w:eastAsia="en-US"/>
              </w:rPr>
              <w:t xml:space="preserve"> </w:t>
            </w:r>
            <w:r w:rsidRPr="00B967E4">
              <w:rPr>
                <w:rFonts w:eastAsiaTheme="minorHAnsi" w:cs="Times New Roman"/>
                <w:color w:val="0099CC"/>
                <w:sz w:val="18"/>
                <w:szCs w:val="18"/>
                <w:highlight w:val="white"/>
                <w:lang w:val="en-US" w:eastAsia="en-US"/>
              </w:rPr>
              <w:t>xmlns:soapenv</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"http://schemas.xmlsoap.org/soap/envelope/"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&lt;soapenv:Body&gt;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&lt;UpdateHouseCallStatusResponse</w:t>
            </w:r>
            <w:r w:rsidRPr="00B967E4">
              <w:rPr>
                <w:rFonts w:eastAsiaTheme="minorHAnsi" w:cs="Times New Roman"/>
                <w:color w:val="F5844C"/>
                <w:sz w:val="18"/>
                <w:szCs w:val="18"/>
                <w:highlight w:val="white"/>
                <w:lang w:val="en-US" w:eastAsia="en-US"/>
              </w:rPr>
              <w:t xml:space="preserve"> xmlns</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"http://www.rt-eu.ru/med/er/"</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&lt;code&gt;</w:t>
            </w:r>
            <w:r w:rsidRPr="00B967E4">
              <w:rPr>
                <w:rFonts w:eastAsiaTheme="minorHAnsi" w:cs="Times New Roman"/>
                <w:color w:val="000000"/>
                <w:sz w:val="18"/>
                <w:szCs w:val="18"/>
                <w:highlight w:val="white"/>
                <w:lang w:val="en-US" w:eastAsia="en-US"/>
              </w:rPr>
              <w:t>2</w:t>
            </w:r>
            <w:r w:rsidRPr="00B967E4">
              <w:rPr>
                <w:rFonts w:eastAsiaTheme="minorHAnsi" w:cs="Times New Roman"/>
                <w:color w:val="000096"/>
                <w:sz w:val="18"/>
                <w:szCs w:val="18"/>
                <w:highlight w:val="white"/>
                <w:lang w:val="en-US" w:eastAsia="en-US"/>
              </w:rPr>
              <w:t>&lt;/code&gt;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&lt;message&gt;</w:t>
            </w:r>
            <w:r w:rsidRPr="00B967E4">
              <w:rPr>
                <w:rFonts w:eastAsiaTheme="minorHAnsi" w:cs="Times New Roman"/>
                <w:color w:val="000000"/>
                <w:sz w:val="18"/>
                <w:szCs w:val="18"/>
                <w:highlight w:val="white"/>
                <w:lang w:eastAsia="en-US"/>
              </w:rPr>
              <w:t>Ошибка</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Статус</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неверный</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или</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не</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указан</w:t>
            </w:r>
            <w:r w:rsidRPr="00B967E4">
              <w:rPr>
                <w:rFonts w:eastAsiaTheme="minorHAnsi" w:cs="Times New Roman"/>
                <w:color w:val="000000"/>
                <w:sz w:val="18"/>
                <w:szCs w:val="18"/>
                <w:highlight w:val="white"/>
                <w:lang w:val="en-US" w:eastAsia="en-US"/>
              </w:rPr>
              <w:t>.</w:t>
            </w:r>
            <w:r w:rsidRPr="00B967E4">
              <w:rPr>
                <w:rFonts w:eastAsiaTheme="minorHAnsi" w:cs="Times New Roman"/>
                <w:color w:val="000096"/>
                <w:sz w:val="18"/>
                <w:szCs w:val="18"/>
                <w:highlight w:val="white"/>
                <w:lang w:val="en-US" w:eastAsia="en-US"/>
              </w:rPr>
              <w:t>&lt;/message&gt;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&lt;/UpdateHouseCallStatusResponse&gt;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&lt;/soapenv:Body&gt;</w:t>
            </w:r>
            <w:r w:rsidRPr="00B967E4">
              <w:rPr>
                <w:rFonts w:eastAsiaTheme="minorHAnsi" w:cs="Times New Roman"/>
                <w:color w:val="000000"/>
                <w:sz w:val="18"/>
                <w:szCs w:val="18"/>
                <w:highlight w:val="white"/>
                <w:lang w:val="en-US" w:eastAsia="en-US"/>
              </w:rPr>
              <w:br/>
            </w:r>
            <w:r w:rsidRPr="00B967E4">
              <w:rPr>
                <w:rFonts w:eastAsiaTheme="minorHAnsi" w:cs="Times New Roman"/>
                <w:color w:val="000096"/>
                <w:sz w:val="18"/>
                <w:szCs w:val="18"/>
                <w:highlight w:val="white"/>
                <w:lang w:val="en-US" w:eastAsia="en-US"/>
              </w:rPr>
              <w:t>&lt;/soapenv:Envelope&gt;</w:t>
            </w:r>
          </w:p>
        </w:tc>
      </w:tr>
    </w:tbl>
    <w:p w14:paraId="62B6C557" w14:textId="627AD8CE" w:rsidR="00DC27D1" w:rsidRPr="00747925" w:rsidRDefault="00DC27D1" w:rsidP="00DC27D1">
      <w:pPr>
        <w:autoSpaceDE w:val="0"/>
        <w:autoSpaceDN w:val="0"/>
        <w:adjustRightInd w:val="0"/>
        <w:spacing w:before="0" w:after="0" w:line="240" w:lineRule="auto"/>
        <w:contextualSpacing w:val="0"/>
        <w:jc w:val="left"/>
        <w:rPr>
          <w:rStyle w:val="affffff4"/>
        </w:rPr>
      </w:pPr>
      <w:r w:rsidRPr="00747925">
        <w:rPr>
          <w:rStyle w:val="affffff4"/>
        </w:rPr>
        <w:t xml:space="preserve">Ответ в случае пустого или неверного идентификатора </w:t>
      </w:r>
      <w:r w:rsidR="00406FBC">
        <w:rPr>
          <w:rStyle w:val="affffff4"/>
        </w:rPr>
        <w:t>ИС</w:t>
      </w:r>
      <w:r w:rsidR="00B967E4">
        <w:rPr>
          <w:rStyle w:val="affffff4"/>
        </w:rPr>
        <w:t> Поставщика</w:t>
      </w:r>
      <w:r w:rsidRPr="00747925">
        <w:rPr>
          <w:rStyle w:val="affffff4"/>
        </w:rPr>
        <w:t xml:space="preserve"> в запросе:</w:t>
      </w:r>
    </w:p>
    <w:tbl>
      <w:tblPr>
        <w:tblStyle w:val="aff2"/>
        <w:tblW w:w="0" w:type="auto"/>
        <w:tblLook w:val="04A0" w:firstRow="1" w:lastRow="0" w:firstColumn="1" w:lastColumn="0" w:noHBand="0" w:noVBand="1"/>
      </w:tblPr>
      <w:tblGrid>
        <w:gridCol w:w="9020"/>
      </w:tblGrid>
      <w:tr w:rsidR="00B967E4" w:rsidRPr="00F949EC" w14:paraId="327E466B" w14:textId="77777777" w:rsidTr="00B967E4">
        <w:tc>
          <w:tcPr>
            <w:tcW w:w="9020" w:type="dxa"/>
          </w:tcPr>
          <w:p w14:paraId="665A5510" w14:textId="622E36A1" w:rsidR="00B967E4" w:rsidRPr="00B967E4" w:rsidRDefault="00B967E4" w:rsidP="00B967E4">
            <w:pPr>
              <w:autoSpaceDE w:val="0"/>
              <w:autoSpaceDN w:val="0"/>
              <w:adjustRightInd w:val="0"/>
              <w:spacing w:before="0" w:after="0" w:line="240" w:lineRule="auto"/>
              <w:contextualSpacing w:val="0"/>
              <w:jc w:val="left"/>
              <w:rPr>
                <w:rStyle w:val="affffff4"/>
                <w:sz w:val="18"/>
                <w:szCs w:val="18"/>
                <w:lang w:val="en-US"/>
              </w:rPr>
            </w:pPr>
            <w:r w:rsidRPr="00B967E4">
              <w:rPr>
                <w:rFonts w:eastAsiaTheme="minorHAnsi" w:cs="Times New Roman"/>
                <w:color w:val="000096"/>
                <w:sz w:val="18"/>
                <w:szCs w:val="18"/>
                <w:highlight w:val="white"/>
                <w:lang w:val="en-US" w:eastAsia="en-US"/>
              </w:rPr>
              <w:t>&lt;soapenv:Envelope</w:t>
            </w:r>
            <w:r w:rsidRPr="00B967E4">
              <w:rPr>
                <w:rFonts w:eastAsiaTheme="minorHAnsi" w:cs="Times New Roman"/>
                <w:color w:val="F5844C"/>
                <w:sz w:val="18"/>
                <w:szCs w:val="18"/>
                <w:highlight w:val="white"/>
                <w:lang w:val="en-US" w:eastAsia="en-US"/>
              </w:rPr>
              <w:t xml:space="preserve"> </w:t>
            </w:r>
            <w:r w:rsidRPr="00B967E4">
              <w:rPr>
                <w:rFonts w:eastAsiaTheme="minorHAnsi" w:cs="Times New Roman"/>
                <w:color w:val="0099CC"/>
                <w:sz w:val="18"/>
                <w:szCs w:val="18"/>
                <w:highlight w:val="white"/>
                <w:lang w:val="en-US" w:eastAsia="en-US"/>
              </w:rPr>
              <w:t>xmlns:soapenv</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"http://schemas.xmlsoap.org/soap/envelope/"</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&lt;soapenv:Body&gt;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&lt;UpdateHouseCallStatusResponse</w:t>
            </w:r>
            <w:r w:rsidRPr="00B967E4">
              <w:rPr>
                <w:rFonts w:eastAsiaTheme="minorHAnsi" w:cs="Times New Roman"/>
                <w:color w:val="F5844C"/>
                <w:sz w:val="18"/>
                <w:szCs w:val="18"/>
                <w:highlight w:val="white"/>
                <w:lang w:val="en-US" w:eastAsia="en-US"/>
              </w:rPr>
              <w:t xml:space="preserve"> xmlns</w:t>
            </w:r>
            <w:r w:rsidRPr="00B967E4">
              <w:rPr>
                <w:rFonts w:eastAsiaTheme="minorHAnsi" w:cs="Times New Roman"/>
                <w:color w:val="FF8040"/>
                <w:sz w:val="18"/>
                <w:szCs w:val="18"/>
                <w:highlight w:val="white"/>
                <w:lang w:val="en-US" w:eastAsia="en-US"/>
              </w:rPr>
              <w:t>=</w:t>
            </w:r>
            <w:r w:rsidRPr="00B967E4">
              <w:rPr>
                <w:rFonts w:eastAsiaTheme="minorHAnsi" w:cs="Times New Roman"/>
                <w:color w:val="993300"/>
                <w:sz w:val="18"/>
                <w:szCs w:val="18"/>
                <w:highlight w:val="white"/>
                <w:lang w:val="en-US" w:eastAsia="en-US"/>
              </w:rPr>
              <w:t>"http://www.rt-eu.ru/med/er/"</w:t>
            </w:r>
            <w:r w:rsidRPr="00B967E4">
              <w:rPr>
                <w:rFonts w:eastAsiaTheme="minorHAnsi" w:cs="Times New Roman"/>
                <w:color w:val="000096"/>
                <w:sz w:val="18"/>
                <w:szCs w:val="18"/>
                <w:highlight w:val="white"/>
                <w:lang w:val="en-US" w:eastAsia="en-US"/>
              </w:rPr>
              <w:t>&gt;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&lt;code&gt;</w:t>
            </w:r>
            <w:r w:rsidRPr="00B967E4">
              <w:rPr>
                <w:rFonts w:eastAsiaTheme="minorHAnsi" w:cs="Times New Roman"/>
                <w:color w:val="000000"/>
                <w:sz w:val="18"/>
                <w:szCs w:val="18"/>
                <w:highlight w:val="white"/>
                <w:lang w:val="en-US" w:eastAsia="en-US"/>
              </w:rPr>
              <w:t>3</w:t>
            </w:r>
            <w:r w:rsidRPr="00B967E4">
              <w:rPr>
                <w:rFonts w:eastAsiaTheme="minorHAnsi" w:cs="Times New Roman"/>
                <w:color w:val="000096"/>
                <w:sz w:val="18"/>
                <w:szCs w:val="18"/>
                <w:highlight w:val="white"/>
                <w:lang w:val="en-US" w:eastAsia="en-US"/>
              </w:rPr>
              <w:t>&lt;/code&gt;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&lt;message&gt;</w:t>
            </w:r>
            <w:r w:rsidRPr="00B967E4">
              <w:rPr>
                <w:rFonts w:eastAsiaTheme="minorHAnsi" w:cs="Times New Roman"/>
                <w:color w:val="000000"/>
                <w:sz w:val="18"/>
                <w:szCs w:val="18"/>
                <w:highlight w:val="white"/>
                <w:lang w:eastAsia="en-US"/>
              </w:rPr>
              <w:t>Ошибка</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В</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доступе</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отказано</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Информационная</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система</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не</w:t>
            </w:r>
            <w:r w:rsidRPr="00B967E4">
              <w:rPr>
                <w:rFonts w:eastAsiaTheme="minorHAnsi" w:cs="Times New Roman"/>
                <w:color w:val="000000"/>
                <w:sz w:val="18"/>
                <w:szCs w:val="18"/>
                <w:highlight w:val="white"/>
                <w:lang w:val="en-US" w:eastAsia="en-US"/>
              </w:rPr>
              <w:t xml:space="preserve"> </w:t>
            </w:r>
            <w:r w:rsidRPr="00B967E4">
              <w:rPr>
                <w:rFonts w:eastAsiaTheme="minorHAnsi" w:cs="Times New Roman"/>
                <w:color w:val="000000"/>
                <w:sz w:val="18"/>
                <w:szCs w:val="18"/>
                <w:highlight w:val="white"/>
                <w:lang w:eastAsia="en-US"/>
              </w:rPr>
              <w:t>зарегистрирована</w:t>
            </w:r>
            <w:r w:rsidRPr="00B967E4">
              <w:rPr>
                <w:rFonts w:eastAsiaTheme="minorHAnsi" w:cs="Times New Roman"/>
                <w:color w:val="000000"/>
                <w:sz w:val="18"/>
                <w:szCs w:val="18"/>
                <w:highlight w:val="white"/>
                <w:lang w:val="en-US" w:eastAsia="en-US"/>
              </w:rPr>
              <w:t>.</w:t>
            </w:r>
            <w:r w:rsidRPr="00B967E4">
              <w:rPr>
                <w:rFonts w:eastAsiaTheme="minorHAnsi" w:cs="Times New Roman"/>
                <w:color w:val="000096"/>
                <w:sz w:val="18"/>
                <w:szCs w:val="18"/>
                <w:highlight w:val="white"/>
                <w:lang w:val="en-US" w:eastAsia="en-US"/>
              </w:rPr>
              <w:t>&lt;/message&gt;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&lt;/UpdateHouseCallStatusResponse&gt;</w:t>
            </w:r>
            <w:r w:rsidRPr="00B967E4">
              <w:rPr>
                <w:rFonts w:eastAsiaTheme="minorHAnsi" w:cs="Times New Roman"/>
                <w:color w:val="000000"/>
                <w:sz w:val="18"/>
                <w:szCs w:val="18"/>
                <w:highlight w:val="white"/>
                <w:lang w:val="en-US" w:eastAsia="en-US"/>
              </w:rPr>
              <w:br/>
              <w:t xml:space="preserve">    </w:t>
            </w:r>
            <w:r w:rsidRPr="00B967E4">
              <w:rPr>
                <w:rFonts w:eastAsiaTheme="minorHAnsi" w:cs="Times New Roman"/>
                <w:color w:val="000096"/>
                <w:sz w:val="18"/>
                <w:szCs w:val="18"/>
                <w:highlight w:val="white"/>
                <w:lang w:val="en-US" w:eastAsia="en-US"/>
              </w:rPr>
              <w:t>&lt;/soapenv:Body&gt;</w:t>
            </w:r>
            <w:r w:rsidRPr="00B967E4">
              <w:rPr>
                <w:rFonts w:eastAsiaTheme="minorHAnsi" w:cs="Times New Roman"/>
                <w:color w:val="000000"/>
                <w:sz w:val="18"/>
                <w:szCs w:val="18"/>
                <w:highlight w:val="white"/>
                <w:lang w:val="en-US" w:eastAsia="en-US"/>
              </w:rPr>
              <w:br/>
            </w:r>
            <w:r w:rsidRPr="00B967E4">
              <w:rPr>
                <w:rFonts w:eastAsiaTheme="minorHAnsi" w:cs="Times New Roman"/>
                <w:color w:val="000096"/>
                <w:sz w:val="18"/>
                <w:szCs w:val="18"/>
                <w:highlight w:val="white"/>
                <w:lang w:val="en-US" w:eastAsia="en-US"/>
              </w:rPr>
              <w:t>&lt;/soapenv:Envelope&gt;</w:t>
            </w:r>
          </w:p>
        </w:tc>
      </w:tr>
    </w:tbl>
    <w:p w14:paraId="31603729" w14:textId="77777777" w:rsidR="00446D83" w:rsidRPr="00747925" w:rsidRDefault="00446D83" w:rsidP="00446D83">
      <w:pPr>
        <w:spacing w:before="0" w:after="0" w:line="240" w:lineRule="auto"/>
        <w:contextualSpacing w:val="0"/>
        <w:jc w:val="left"/>
        <w:rPr>
          <w:rFonts w:cs="Times New Roman"/>
          <w:sz w:val="20"/>
          <w:szCs w:val="20"/>
          <w:lang w:val="en-US"/>
        </w:rPr>
      </w:pPr>
    </w:p>
    <w:p w14:paraId="5330F3E3" w14:textId="77777777" w:rsidR="00E2177A" w:rsidRPr="00747925" w:rsidRDefault="00E2177A" w:rsidP="00772009">
      <w:pPr>
        <w:pStyle w:val="aff3"/>
        <w:jc w:val="both"/>
        <w:rPr>
          <w:rFonts w:ascii="Times New Roman" w:hAnsi="Times New Roman"/>
          <w:lang w:val="en-US"/>
        </w:rPr>
        <w:sectPr w:rsidR="00E2177A" w:rsidRPr="00747925" w:rsidSect="00DC27D1">
          <w:pgSz w:w="11906" w:h="16838" w:code="9"/>
          <w:pgMar w:top="1440" w:right="1440" w:bottom="1440" w:left="1440" w:header="709" w:footer="709" w:gutter="0"/>
          <w:cols w:space="708"/>
          <w:docGrid w:linePitch="381"/>
        </w:sectPr>
      </w:pPr>
    </w:p>
    <w:p w14:paraId="5BE4B97D" w14:textId="77992E1E" w:rsidR="00EC2CA9" w:rsidRPr="00EC2CA9" w:rsidRDefault="00EC2CA9" w:rsidP="00CC36B0">
      <w:pPr>
        <w:pStyle w:val="aff3"/>
        <w:numPr>
          <w:ilvl w:val="0"/>
          <w:numId w:val="13"/>
        </w:numPr>
        <w:ind w:left="709"/>
        <w:rPr>
          <w:rFonts w:ascii="Times New Roman" w:hAnsi="Times New Roman"/>
          <w:lang w:val="en-US"/>
        </w:rPr>
      </w:pPr>
      <w:bookmarkStart w:id="422" w:name="_Toc55237404"/>
      <w:bookmarkStart w:id="423" w:name="_Ref55237546"/>
      <w:bookmarkEnd w:id="422"/>
    </w:p>
    <w:bookmarkEnd w:id="423"/>
    <w:p w14:paraId="1072C6CA" w14:textId="4E045F2D" w:rsidR="001F711C" w:rsidRPr="007029B4" w:rsidRDefault="00AA1E82" w:rsidP="001F711C">
      <w:pPr>
        <w:rPr>
          <w:rFonts w:cs="Times New Roman"/>
          <w:b/>
          <w:sz w:val="28"/>
        </w:rPr>
      </w:pPr>
      <w:r w:rsidRPr="00AA1E82">
        <w:rPr>
          <w:rFonts w:cs="Times New Roman"/>
          <w:b/>
          <w:sz w:val="28"/>
        </w:rPr>
        <w:t>Перечень проверок сервиса ИС Поставщика по услуге</w:t>
      </w:r>
      <w:r w:rsidR="001F711C" w:rsidRPr="00AA1E82">
        <w:rPr>
          <w:rFonts w:cs="Times New Roman"/>
          <w:b/>
          <w:sz w:val="28"/>
        </w:rPr>
        <w:t xml:space="preserve"> </w:t>
      </w:r>
      <w:r w:rsidR="001F711C">
        <w:rPr>
          <w:rFonts w:cs="Times New Roman"/>
          <w:b/>
          <w:sz w:val="28"/>
        </w:rPr>
        <w:t>«З</w:t>
      </w:r>
      <w:r w:rsidR="001F711C" w:rsidRPr="007029B4">
        <w:rPr>
          <w:rFonts w:cs="Times New Roman"/>
          <w:b/>
          <w:sz w:val="28"/>
        </w:rPr>
        <w:t>апис</w:t>
      </w:r>
      <w:r w:rsidR="001F711C">
        <w:rPr>
          <w:rFonts w:cs="Times New Roman"/>
          <w:b/>
          <w:sz w:val="28"/>
        </w:rPr>
        <w:t>ь</w:t>
      </w:r>
      <w:r w:rsidR="001F711C" w:rsidRPr="007029B4">
        <w:rPr>
          <w:rFonts w:cs="Times New Roman"/>
          <w:b/>
          <w:sz w:val="28"/>
        </w:rPr>
        <w:t xml:space="preserve"> на прием к врачу</w:t>
      </w:r>
      <w:r w:rsidR="001F711C">
        <w:rPr>
          <w:rFonts w:cs="Times New Roman"/>
          <w:b/>
          <w:sz w:val="28"/>
        </w:rPr>
        <w:t>»</w:t>
      </w:r>
    </w:p>
    <w:p w14:paraId="1E40E1B1" w14:textId="77777777" w:rsidR="001F711C" w:rsidRPr="007029B4" w:rsidRDefault="001F711C" w:rsidP="001F711C">
      <w:pPr>
        <w:spacing w:after="0" w:line="276" w:lineRule="auto"/>
        <w:rPr>
          <w:rFonts w:cs="Times New Roman"/>
          <w:sz w:val="20"/>
          <w:szCs w:val="20"/>
        </w:rPr>
      </w:pPr>
      <w:r w:rsidRPr="007029B4">
        <w:rPr>
          <w:rFonts w:cs="Times New Roman"/>
          <w:sz w:val="20"/>
          <w:szCs w:val="20"/>
        </w:rPr>
        <w:t>Субъект РФ:</w:t>
      </w:r>
      <w:r w:rsidRPr="0055517E">
        <w:rPr>
          <w:rFonts w:cs="Times New Roman"/>
          <w:sz w:val="20"/>
          <w:szCs w:val="20"/>
        </w:rPr>
        <w:tab/>
      </w:r>
    </w:p>
    <w:p w14:paraId="3A1F0085" w14:textId="77777777" w:rsidR="001F711C" w:rsidRDefault="001F711C" w:rsidP="001F711C">
      <w:pPr>
        <w:spacing w:after="0" w:line="276" w:lineRule="auto"/>
        <w:rPr>
          <w:rFonts w:cs="Times New Roman"/>
          <w:sz w:val="20"/>
          <w:szCs w:val="20"/>
        </w:rPr>
      </w:pPr>
      <w:r w:rsidRPr="007029B4">
        <w:rPr>
          <w:rFonts w:cs="Times New Roman"/>
          <w:sz w:val="20"/>
          <w:szCs w:val="20"/>
        </w:rPr>
        <w:t>Дата проверки:</w:t>
      </w:r>
      <w:r>
        <w:rPr>
          <w:rFonts w:cs="Times New Roman"/>
          <w:sz w:val="20"/>
          <w:szCs w:val="20"/>
        </w:rPr>
        <w:t xml:space="preserve"> </w:t>
      </w:r>
    </w:p>
    <w:p w14:paraId="558FFFE8" w14:textId="6046A2DC" w:rsidR="001F711C" w:rsidRDefault="0009106E" w:rsidP="0009106E">
      <w:pPr>
        <w:tabs>
          <w:tab w:val="right" w:pos="4536"/>
        </w:tabs>
        <w:rPr>
          <w:rFonts w:cs="Times New Roman"/>
          <w:sz w:val="20"/>
          <w:szCs w:val="20"/>
        </w:rPr>
      </w:pPr>
      <w:r>
        <w:rPr>
          <w:rFonts w:cs="Times New Roman"/>
          <w:sz w:val="20"/>
          <w:szCs w:val="20"/>
        </w:rPr>
        <w:t xml:space="preserve">Проверка выполнялась на </w:t>
      </w:r>
      <w:r>
        <w:rPr>
          <w:rFonts w:cs="Times New Roman"/>
          <w:sz w:val="20"/>
          <w:szCs w:val="20"/>
          <w:u w:val="single"/>
        </w:rPr>
        <w:tab/>
      </w:r>
      <w:r>
        <w:rPr>
          <w:rFonts w:cs="Times New Roman"/>
          <w:sz w:val="20"/>
          <w:szCs w:val="20"/>
        </w:rPr>
        <w:t>среде</w:t>
      </w:r>
    </w:p>
    <w:p w14:paraId="02CB8E4E" w14:textId="77777777" w:rsidR="003701A6" w:rsidRPr="00E25A66" w:rsidRDefault="003701A6" w:rsidP="003701A6">
      <w:pPr>
        <w:rPr>
          <w:rFonts w:cs="Times New Roman"/>
          <w:sz w:val="20"/>
          <w:szCs w:val="20"/>
        </w:rPr>
      </w:pPr>
      <w:r w:rsidRPr="007029B4">
        <w:rPr>
          <w:rFonts w:cs="Times New Roman"/>
          <w:sz w:val="20"/>
          <w:szCs w:val="20"/>
        </w:rPr>
        <w:t>В результате проверки региона</w:t>
      </w:r>
      <w:r>
        <w:rPr>
          <w:rFonts w:cs="Times New Roman"/>
          <w:sz w:val="20"/>
          <w:szCs w:val="20"/>
        </w:rPr>
        <w:t xml:space="preserve"> были выявлены следующие замечания.</w:t>
      </w:r>
    </w:p>
    <w:p w14:paraId="10E2BEB9" w14:textId="27E668A4" w:rsidR="003701A6" w:rsidRPr="003701A6" w:rsidRDefault="003701A6" w:rsidP="00CC36B0">
      <w:pPr>
        <w:pStyle w:val="affffff7"/>
        <w:numPr>
          <w:ilvl w:val="6"/>
          <w:numId w:val="27"/>
        </w:numPr>
        <w:tabs>
          <w:tab w:val="right" w:pos="4536"/>
        </w:tabs>
        <w:ind w:left="426"/>
        <w:rPr>
          <w:rFonts w:cs="Times New Roman"/>
          <w:sz w:val="20"/>
          <w:szCs w:val="20"/>
        </w:rPr>
      </w:pPr>
      <w:r>
        <w:rPr>
          <w:rFonts w:cs="Times New Roman"/>
          <w:sz w:val="20"/>
          <w:szCs w:val="20"/>
        </w:rPr>
        <w:t xml:space="preserve">… </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953"/>
        <w:gridCol w:w="1417"/>
        <w:gridCol w:w="5671"/>
      </w:tblGrid>
      <w:tr w:rsidR="00F46ACF" w:rsidRPr="00F46ACF" w14:paraId="0D17A4D0" w14:textId="77777777" w:rsidTr="001F711C">
        <w:trPr>
          <w:cantSplit/>
          <w:tblHeader/>
        </w:trPr>
        <w:tc>
          <w:tcPr>
            <w:tcW w:w="993" w:type="dxa"/>
            <w:shd w:val="clear" w:color="auto" w:fill="D9D9D9" w:themeFill="background1" w:themeFillShade="D9"/>
          </w:tcPr>
          <w:p w14:paraId="10593FDA" w14:textId="77777777" w:rsidR="001F711C" w:rsidRPr="00F46ACF" w:rsidRDefault="001F711C" w:rsidP="001F711C">
            <w:pPr>
              <w:spacing w:before="60" w:after="60" w:line="276" w:lineRule="auto"/>
              <w:rPr>
                <w:rFonts w:cs="Times New Roman"/>
                <w:b/>
                <w:bCs/>
                <w:sz w:val="20"/>
                <w:szCs w:val="20"/>
              </w:rPr>
            </w:pPr>
            <w:r w:rsidRPr="00F46ACF">
              <w:rPr>
                <w:rFonts w:cs="Times New Roman"/>
                <w:b/>
                <w:bCs/>
                <w:sz w:val="20"/>
                <w:szCs w:val="20"/>
              </w:rPr>
              <w:t>№</w:t>
            </w:r>
          </w:p>
        </w:tc>
        <w:tc>
          <w:tcPr>
            <w:tcW w:w="5953" w:type="dxa"/>
            <w:shd w:val="clear" w:color="auto" w:fill="D9D9D9" w:themeFill="background1" w:themeFillShade="D9"/>
          </w:tcPr>
          <w:p w14:paraId="4AF33622" w14:textId="77777777" w:rsidR="001F711C" w:rsidRPr="00F46ACF" w:rsidRDefault="001F711C" w:rsidP="001F711C">
            <w:pPr>
              <w:spacing w:before="60" w:after="60" w:line="276" w:lineRule="auto"/>
              <w:rPr>
                <w:rFonts w:cs="Times New Roman"/>
                <w:b/>
                <w:bCs/>
                <w:sz w:val="20"/>
                <w:szCs w:val="20"/>
              </w:rPr>
            </w:pPr>
            <w:r w:rsidRPr="00F46ACF">
              <w:rPr>
                <w:rFonts w:cs="Times New Roman"/>
                <w:b/>
                <w:bCs/>
                <w:sz w:val="20"/>
                <w:szCs w:val="20"/>
              </w:rPr>
              <w:t xml:space="preserve">Требование </w:t>
            </w:r>
          </w:p>
        </w:tc>
        <w:tc>
          <w:tcPr>
            <w:tcW w:w="1417" w:type="dxa"/>
            <w:shd w:val="clear" w:color="auto" w:fill="D9D9D9" w:themeFill="background1" w:themeFillShade="D9"/>
          </w:tcPr>
          <w:p w14:paraId="6F708912" w14:textId="77777777" w:rsidR="001F711C" w:rsidRPr="00F46ACF" w:rsidRDefault="001F711C" w:rsidP="001F711C">
            <w:pPr>
              <w:spacing w:before="60" w:after="60" w:line="276" w:lineRule="auto"/>
              <w:jc w:val="center"/>
              <w:rPr>
                <w:rFonts w:cs="Times New Roman"/>
                <w:b/>
                <w:sz w:val="20"/>
                <w:szCs w:val="20"/>
              </w:rPr>
            </w:pPr>
            <w:r w:rsidRPr="00F46ACF">
              <w:rPr>
                <w:rFonts w:cs="Times New Roman"/>
                <w:b/>
                <w:sz w:val="20"/>
                <w:szCs w:val="20"/>
              </w:rPr>
              <w:t xml:space="preserve">Результат </w:t>
            </w:r>
          </w:p>
        </w:tc>
        <w:tc>
          <w:tcPr>
            <w:tcW w:w="5671" w:type="dxa"/>
            <w:shd w:val="clear" w:color="auto" w:fill="D9D9D9" w:themeFill="background1" w:themeFillShade="D9"/>
          </w:tcPr>
          <w:p w14:paraId="4B4765C2" w14:textId="77777777" w:rsidR="001F711C" w:rsidRPr="00F46ACF" w:rsidRDefault="001F711C" w:rsidP="001F711C">
            <w:pPr>
              <w:spacing w:before="60" w:after="60" w:line="276" w:lineRule="auto"/>
              <w:rPr>
                <w:rFonts w:cs="Times New Roman"/>
                <w:b/>
                <w:sz w:val="20"/>
                <w:szCs w:val="20"/>
              </w:rPr>
            </w:pPr>
            <w:r w:rsidRPr="00F46ACF">
              <w:rPr>
                <w:rFonts w:cs="Times New Roman"/>
                <w:b/>
                <w:sz w:val="20"/>
                <w:szCs w:val="20"/>
              </w:rPr>
              <w:t>Комментарий</w:t>
            </w:r>
          </w:p>
        </w:tc>
      </w:tr>
      <w:tr w:rsidR="00F46ACF" w:rsidRPr="00F46ACF" w14:paraId="19C037A4" w14:textId="77777777" w:rsidTr="001F711C">
        <w:trPr>
          <w:cantSplit/>
        </w:trPr>
        <w:tc>
          <w:tcPr>
            <w:tcW w:w="993" w:type="dxa"/>
          </w:tcPr>
          <w:p w14:paraId="5F1A712A" w14:textId="77777777" w:rsidR="001F711C" w:rsidRPr="00F46ACF" w:rsidRDefault="001F711C" w:rsidP="00C7305A">
            <w:pPr>
              <w:pStyle w:val="affffff7"/>
              <w:numPr>
                <w:ilvl w:val="0"/>
                <w:numId w:val="92"/>
              </w:numPr>
              <w:spacing w:before="60" w:after="60" w:line="276" w:lineRule="auto"/>
              <w:jc w:val="left"/>
              <w:rPr>
                <w:rFonts w:cs="Times New Roman"/>
                <w:bCs/>
                <w:sz w:val="20"/>
                <w:szCs w:val="20"/>
              </w:rPr>
            </w:pPr>
          </w:p>
        </w:tc>
        <w:tc>
          <w:tcPr>
            <w:tcW w:w="5953" w:type="dxa"/>
          </w:tcPr>
          <w:p w14:paraId="14743B8A" w14:textId="77777777" w:rsidR="001F711C" w:rsidRPr="00F46ACF" w:rsidRDefault="001F711C" w:rsidP="001F711C">
            <w:pPr>
              <w:spacing w:before="60" w:after="60" w:line="276" w:lineRule="auto"/>
              <w:rPr>
                <w:rFonts w:cs="Times New Roman"/>
                <w:bCs/>
                <w:sz w:val="20"/>
                <w:szCs w:val="20"/>
              </w:rPr>
            </w:pPr>
            <w:r w:rsidRPr="00F46ACF">
              <w:rPr>
                <w:rFonts w:cs="Times New Roman"/>
                <w:bCs/>
                <w:sz w:val="20"/>
                <w:szCs w:val="20"/>
              </w:rPr>
              <w:t>Запись на прием к врачу с ЕПГУ</w:t>
            </w:r>
          </w:p>
        </w:tc>
        <w:tc>
          <w:tcPr>
            <w:tcW w:w="1417" w:type="dxa"/>
          </w:tcPr>
          <w:p w14:paraId="4A1CEA75" w14:textId="77777777" w:rsidR="001F711C" w:rsidRPr="00F46ACF" w:rsidRDefault="001F711C" w:rsidP="001F711C">
            <w:pPr>
              <w:spacing w:before="60" w:after="60" w:line="276" w:lineRule="auto"/>
              <w:jc w:val="center"/>
              <w:rPr>
                <w:rFonts w:cs="Times New Roman"/>
                <w:sz w:val="20"/>
                <w:szCs w:val="20"/>
              </w:rPr>
            </w:pPr>
          </w:p>
        </w:tc>
        <w:tc>
          <w:tcPr>
            <w:tcW w:w="5671" w:type="dxa"/>
          </w:tcPr>
          <w:p w14:paraId="525B75BA" w14:textId="77777777" w:rsidR="001F711C" w:rsidRPr="00F46ACF" w:rsidRDefault="001F711C" w:rsidP="001F711C">
            <w:pPr>
              <w:spacing w:before="60" w:after="60" w:line="276" w:lineRule="auto"/>
              <w:rPr>
                <w:rFonts w:cs="Times New Roman"/>
                <w:sz w:val="20"/>
                <w:szCs w:val="20"/>
              </w:rPr>
            </w:pPr>
          </w:p>
        </w:tc>
      </w:tr>
      <w:tr w:rsidR="00F46ACF" w:rsidRPr="00F46ACF" w14:paraId="44CD78AC" w14:textId="77777777" w:rsidTr="001F711C">
        <w:trPr>
          <w:cantSplit/>
        </w:trPr>
        <w:tc>
          <w:tcPr>
            <w:tcW w:w="993" w:type="dxa"/>
          </w:tcPr>
          <w:p w14:paraId="7E234499" w14:textId="77777777" w:rsidR="001F711C" w:rsidRPr="00F46ACF" w:rsidRDefault="001F711C" w:rsidP="00C7305A">
            <w:pPr>
              <w:pStyle w:val="affffff7"/>
              <w:numPr>
                <w:ilvl w:val="0"/>
                <w:numId w:val="92"/>
              </w:numPr>
              <w:spacing w:before="60" w:after="60" w:line="276" w:lineRule="auto"/>
              <w:jc w:val="left"/>
              <w:rPr>
                <w:rFonts w:cs="Times New Roman"/>
                <w:bCs/>
                <w:sz w:val="20"/>
                <w:szCs w:val="20"/>
              </w:rPr>
            </w:pPr>
          </w:p>
        </w:tc>
        <w:tc>
          <w:tcPr>
            <w:tcW w:w="5953" w:type="dxa"/>
          </w:tcPr>
          <w:p w14:paraId="2A0BA05D" w14:textId="73A8FD48" w:rsidR="001F711C" w:rsidRPr="00F46ACF" w:rsidRDefault="001F711C" w:rsidP="001F711C">
            <w:pPr>
              <w:spacing w:before="60" w:after="60" w:line="276" w:lineRule="auto"/>
              <w:rPr>
                <w:rFonts w:cs="Times New Roman"/>
                <w:bCs/>
                <w:sz w:val="20"/>
                <w:szCs w:val="20"/>
              </w:rPr>
            </w:pPr>
            <w:r w:rsidRPr="00F46ACF">
              <w:rPr>
                <w:rFonts w:cs="Times New Roman"/>
                <w:bCs/>
                <w:sz w:val="20"/>
                <w:szCs w:val="20"/>
              </w:rPr>
              <w:t>Запись на прием к врачу по направлению</w:t>
            </w:r>
            <w:r w:rsidR="00365E54" w:rsidRPr="00F46ACF">
              <w:rPr>
                <w:rFonts w:cs="Times New Roman"/>
                <w:bCs/>
                <w:sz w:val="20"/>
                <w:szCs w:val="20"/>
              </w:rPr>
              <w:t xml:space="preserve"> на консультацию к врачу-специалисту</w:t>
            </w:r>
          </w:p>
        </w:tc>
        <w:tc>
          <w:tcPr>
            <w:tcW w:w="1417" w:type="dxa"/>
          </w:tcPr>
          <w:p w14:paraId="1B13D027" w14:textId="77777777" w:rsidR="001F711C" w:rsidRPr="00F46ACF" w:rsidDel="00567F3E" w:rsidRDefault="001F711C" w:rsidP="001F711C">
            <w:pPr>
              <w:spacing w:before="60" w:after="60" w:line="276" w:lineRule="auto"/>
              <w:jc w:val="center"/>
              <w:rPr>
                <w:rFonts w:cs="Times New Roman"/>
                <w:sz w:val="20"/>
                <w:szCs w:val="20"/>
                <w:highlight w:val="green"/>
              </w:rPr>
            </w:pPr>
          </w:p>
        </w:tc>
        <w:tc>
          <w:tcPr>
            <w:tcW w:w="5671" w:type="dxa"/>
          </w:tcPr>
          <w:p w14:paraId="62251CC4" w14:textId="77777777" w:rsidR="001F711C" w:rsidRPr="00F46ACF" w:rsidRDefault="001F711C" w:rsidP="001F711C">
            <w:pPr>
              <w:spacing w:before="60" w:after="60" w:line="276" w:lineRule="auto"/>
              <w:rPr>
                <w:rFonts w:cs="Times New Roman"/>
                <w:sz w:val="20"/>
                <w:szCs w:val="20"/>
              </w:rPr>
            </w:pPr>
          </w:p>
        </w:tc>
      </w:tr>
      <w:tr w:rsidR="00F46ACF" w:rsidRPr="00F46ACF" w14:paraId="203D7426" w14:textId="77777777" w:rsidTr="001F711C">
        <w:trPr>
          <w:cantSplit/>
        </w:trPr>
        <w:tc>
          <w:tcPr>
            <w:tcW w:w="993" w:type="dxa"/>
          </w:tcPr>
          <w:p w14:paraId="05838B47" w14:textId="77777777" w:rsidR="00365E54" w:rsidRPr="00F46ACF" w:rsidRDefault="00365E54" w:rsidP="00C7305A">
            <w:pPr>
              <w:pStyle w:val="affffff7"/>
              <w:numPr>
                <w:ilvl w:val="0"/>
                <w:numId w:val="92"/>
              </w:numPr>
              <w:spacing w:before="60" w:after="60" w:line="276" w:lineRule="auto"/>
              <w:jc w:val="left"/>
              <w:rPr>
                <w:rFonts w:cs="Times New Roman"/>
                <w:bCs/>
                <w:sz w:val="20"/>
                <w:szCs w:val="20"/>
              </w:rPr>
            </w:pPr>
          </w:p>
        </w:tc>
        <w:tc>
          <w:tcPr>
            <w:tcW w:w="5953" w:type="dxa"/>
          </w:tcPr>
          <w:p w14:paraId="2282D0CD" w14:textId="4D98A196" w:rsidR="00365E54" w:rsidRPr="00F46ACF" w:rsidRDefault="00365E54" w:rsidP="00365E54">
            <w:pPr>
              <w:spacing w:before="60" w:after="60" w:line="276" w:lineRule="auto"/>
              <w:rPr>
                <w:rFonts w:cs="Times New Roman"/>
                <w:bCs/>
                <w:sz w:val="20"/>
                <w:szCs w:val="20"/>
              </w:rPr>
            </w:pPr>
            <w:r w:rsidRPr="00F46ACF">
              <w:rPr>
                <w:rFonts w:cs="Times New Roman"/>
                <w:bCs/>
                <w:sz w:val="20"/>
                <w:szCs w:val="20"/>
              </w:rPr>
              <w:t>Запись на прием к врачу по направлению на диагностические или лабораторные исследования</w:t>
            </w:r>
          </w:p>
        </w:tc>
        <w:tc>
          <w:tcPr>
            <w:tcW w:w="1417" w:type="dxa"/>
          </w:tcPr>
          <w:p w14:paraId="0F91102F" w14:textId="77777777" w:rsidR="00365E54" w:rsidRPr="00F46ACF" w:rsidDel="00567F3E" w:rsidRDefault="00365E54" w:rsidP="00365E54">
            <w:pPr>
              <w:spacing w:before="60" w:after="60" w:line="276" w:lineRule="auto"/>
              <w:jc w:val="center"/>
              <w:rPr>
                <w:rFonts w:cs="Times New Roman"/>
                <w:sz w:val="20"/>
                <w:szCs w:val="20"/>
                <w:highlight w:val="green"/>
              </w:rPr>
            </w:pPr>
          </w:p>
        </w:tc>
        <w:tc>
          <w:tcPr>
            <w:tcW w:w="5671" w:type="dxa"/>
          </w:tcPr>
          <w:p w14:paraId="4B268808" w14:textId="77777777" w:rsidR="00365E54" w:rsidRPr="00F46ACF" w:rsidRDefault="00365E54" w:rsidP="00365E54">
            <w:pPr>
              <w:spacing w:before="60" w:after="60" w:line="276" w:lineRule="auto"/>
              <w:rPr>
                <w:rFonts w:cs="Times New Roman"/>
                <w:sz w:val="20"/>
                <w:szCs w:val="20"/>
              </w:rPr>
            </w:pPr>
          </w:p>
        </w:tc>
      </w:tr>
      <w:tr w:rsidR="00F46ACF" w:rsidRPr="00F46ACF" w14:paraId="396A64D9" w14:textId="77777777" w:rsidTr="001F711C">
        <w:trPr>
          <w:cantSplit/>
        </w:trPr>
        <w:tc>
          <w:tcPr>
            <w:tcW w:w="993" w:type="dxa"/>
          </w:tcPr>
          <w:p w14:paraId="34591748" w14:textId="77777777" w:rsidR="00304D8B" w:rsidRPr="00F46ACF" w:rsidRDefault="00304D8B" w:rsidP="00C7305A">
            <w:pPr>
              <w:pStyle w:val="affffff7"/>
              <w:numPr>
                <w:ilvl w:val="0"/>
                <w:numId w:val="92"/>
              </w:numPr>
              <w:spacing w:before="60" w:after="60" w:line="276" w:lineRule="auto"/>
              <w:jc w:val="left"/>
              <w:rPr>
                <w:rFonts w:cs="Times New Roman"/>
                <w:bCs/>
                <w:sz w:val="20"/>
                <w:szCs w:val="20"/>
              </w:rPr>
            </w:pPr>
          </w:p>
        </w:tc>
        <w:tc>
          <w:tcPr>
            <w:tcW w:w="5953" w:type="dxa"/>
          </w:tcPr>
          <w:p w14:paraId="58DEE3B8" w14:textId="28D59622" w:rsidR="00304D8B" w:rsidRPr="00F46ACF" w:rsidRDefault="00304D8B" w:rsidP="001F711C">
            <w:pPr>
              <w:spacing w:before="60" w:after="60" w:line="276" w:lineRule="auto"/>
              <w:rPr>
                <w:rFonts w:cs="Times New Roman"/>
                <w:bCs/>
                <w:sz w:val="20"/>
                <w:szCs w:val="20"/>
              </w:rPr>
            </w:pPr>
            <w:r w:rsidRPr="00F46ACF">
              <w:rPr>
                <w:rFonts w:cs="Times New Roman"/>
                <w:bCs/>
                <w:sz w:val="20"/>
                <w:szCs w:val="20"/>
              </w:rPr>
              <w:t>Запись на прием к врачу с поиск</w:t>
            </w:r>
            <w:r w:rsidR="006B542A" w:rsidRPr="00F46ACF">
              <w:rPr>
                <w:rFonts w:cs="Times New Roman"/>
                <w:bCs/>
                <w:sz w:val="20"/>
                <w:szCs w:val="20"/>
              </w:rPr>
              <w:t>ом</w:t>
            </w:r>
            <w:r w:rsidRPr="00F46ACF">
              <w:rPr>
                <w:rFonts w:cs="Times New Roman"/>
                <w:bCs/>
                <w:sz w:val="20"/>
                <w:szCs w:val="20"/>
              </w:rPr>
              <w:t xml:space="preserve"> МО по должности</w:t>
            </w:r>
          </w:p>
        </w:tc>
        <w:tc>
          <w:tcPr>
            <w:tcW w:w="1417" w:type="dxa"/>
          </w:tcPr>
          <w:p w14:paraId="79D2FD61" w14:textId="77777777" w:rsidR="00304D8B" w:rsidRPr="00F46ACF" w:rsidDel="00567F3E" w:rsidRDefault="00304D8B" w:rsidP="001F711C">
            <w:pPr>
              <w:spacing w:before="60" w:after="60" w:line="276" w:lineRule="auto"/>
              <w:jc w:val="center"/>
              <w:rPr>
                <w:rFonts w:cs="Times New Roman"/>
                <w:sz w:val="20"/>
                <w:szCs w:val="20"/>
                <w:highlight w:val="green"/>
              </w:rPr>
            </w:pPr>
          </w:p>
        </w:tc>
        <w:tc>
          <w:tcPr>
            <w:tcW w:w="5671" w:type="dxa"/>
          </w:tcPr>
          <w:p w14:paraId="2E4F75E4" w14:textId="77777777" w:rsidR="00304D8B" w:rsidRPr="00F46ACF" w:rsidRDefault="00304D8B" w:rsidP="001F711C">
            <w:pPr>
              <w:spacing w:before="60" w:after="60" w:line="276" w:lineRule="auto"/>
              <w:rPr>
                <w:rFonts w:cs="Times New Roman"/>
                <w:sz w:val="20"/>
                <w:szCs w:val="20"/>
              </w:rPr>
            </w:pPr>
          </w:p>
        </w:tc>
      </w:tr>
      <w:tr w:rsidR="00BE4E55" w:rsidRPr="00F46ACF" w14:paraId="1EF3314E" w14:textId="77777777" w:rsidTr="001F711C">
        <w:trPr>
          <w:cantSplit/>
        </w:trPr>
        <w:tc>
          <w:tcPr>
            <w:tcW w:w="993" w:type="dxa"/>
          </w:tcPr>
          <w:p w14:paraId="734BE94A" w14:textId="77777777" w:rsidR="00BE4E55" w:rsidRPr="00F46ACF" w:rsidRDefault="00BE4E55" w:rsidP="00C7305A">
            <w:pPr>
              <w:pStyle w:val="affffff7"/>
              <w:numPr>
                <w:ilvl w:val="0"/>
                <w:numId w:val="92"/>
              </w:numPr>
              <w:spacing w:before="60" w:after="60" w:line="276" w:lineRule="auto"/>
              <w:jc w:val="left"/>
              <w:rPr>
                <w:rFonts w:cs="Times New Roman"/>
                <w:bCs/>
                <w:sz w:val="20"/>
                <w:szCs w:val="20"/>
              </w:rPr>
            </w:pPr>
            <w:bookmarkStart w:id="424" w:name="_Ref55050532"/>
          </w:p>
        </w:tc>
        <w:bookmarkEnd w:id="424"/>
        <w:tc>
          <w:tcPr>
            <w:tcW w:w="5953" w:type="dxa"/>
          </w:tcPr>
          <w:p w14:paraId="4241BF75" w14:textId="5701A4FA" w:rsidR="00BE4E55" w:rsidRPr="00F46ACF" w:rsidRDefault="00BE4E55" w:rsidP="001F711C">
            <w:pPr>
              <w:spacing w:before="60" w:after="60" w:line="276" w:lineRule="auto"/>
              <w:rPr>
                <w:rFonts w:cs="Times New Roman"/>
                <w:bCs/>
                <w:sz w:val="20"/>
                <w:szCs w:val="20"/>
              </w:rPr>
            </w:pPr>
            <w:r>
              <w:rPr>
                <w:rFonts w:cs="Times New Roman"/>
                <w:bCs/>
                <w:sz w:val="20"/>
                <w:szCs w:val="20"/>
              </w:rPr>
              <w:t>Запись на прием к врачу по диспансерному учету</w:t>
            </w:r>
            <w:r>
              <w:rPr>
                <w:rStyle w:val="affffff1"/>
                <w:bCs/>
                <w:sz w:val="20"/>
                <w:szCs w:val="20"/>
              </w:rPr>
              <w:footnoteReference w:id="47"/>
            </w:r>
          </w:p>
        </w:tc>
        <w:tc>
          <w:tcPr>
            <w:tcW w:w="1417" w:type="dxa"/>
          </w:tcPr>
          <w:p w14:paraId="6F5AC3D8" w14:textId="77777777" w:rsidR="00BE4E55" w:rsidRPr="00F46ACF" w:rsidDel="00567F3E" w:rsidRDefault="00BE4E55" w:rsidP="001F711C">
            <w:pPr>
              <w:spacing w:before="60" w:after="60" w:line="276" w:lineRule="auto"/>
              <w:jc w:val="center"/>
              <w:rPr>
                <w:rFonts w:cs="Times New Roman"/>
                <w:sz w:val="20"/>
                <w:szCs w:val="20"/>
                <w:highlight w:val="green"/>
              </w:rPr>
            </w:pPr>
          </w:p>
        </w:tc>
        <w:tc>
          <w:tcPr>
            <w:tcW w:w="5671" w:type="dxa"/>
          </w:tcPr>
          <w:p w14:paraId="0818153B" w14:textId="77777777" w:rsidR="00BE4E55" w:rsidRPr="00F46ACF" w:rsidRDefault="00BE4E55" w:rsidP="001F711C">
            <w:pPr>
              <w:spacing w:before="60" w:after="60" w:line="276" w:lineRule="auto"/>
              <w:rPr>
                <w:rFonts w:cs="Times New Roman"/>
                <w:sz w:val="20"/>
                <w:szCs w:val="20"/>
              </w:rPr>
            </w:pPr>
          </w:p>
        </w:tc>
      </w:tr>
      <w:tr w:rsidR="00BE4E55" w:rsidRPr="00F46ACF" w14:paraId="0D10DD4E" w14:textId="77777777" w:rsidTr="001F711C">
        <w:trPr>
          <w:cantSplit/>
        </w:trPr>
        <w:tc>
          <w:tcPr>
            <w:tcW w:w="993" w:type="dxa"/>
          </w:tcPr>
          <w:p w14:paraId="3091B242" w14:textId="77777777" w:rsidR="00BE4E55" w:rsidRPr="00F46ACF" w:rsidRDefault="00BE4E55" w:rsidP="00C7305A">
            <w:pPr>
              <w:pStyle w:val="affffff7"/>
              <w:numPr>
                <w:ilvl w:val="0"/>
                <w:numId w:val="92"/>
              </w:numPr>
              <w:spacing w:before="60" w:after="60" w:line="276" w:lineRule="auto"/>
              <w:jc w:val="left"/>
              <w:rPr>
                <w:rFonts w:cs="Times New Roman"/>
                <w:bCs/>
                <w:sz w:val="20"/>
                <w:szCs w:val="20"/>
              </w:rPr>
            </w:pPr>
            <w:bookmarkStart w:id="425" w:name="_Ref55050543"/>
          </w:p>
        </w:tc>
        <w:bookmarkEnd w:id="425"/>
        <w:tc>
          <w:tcPr>
            <w:tcW w:w="5953" w:type="dxa"/>
          </w:tcPr>
          <w:p w14:paraId="607062DE" w14:textId="5723FEE8" w:rsidR="00BE4E55" w:rsidRDefault="00BE4E55" w:rsidP="00BE4E55">
            <w:pPr>
              <w:spacing w:before="60" w:after="60" w:line="276" w:lineRule="auto"/>
              <w:rPr>
                <w:rFonts w:cs="Times New Roman"/>
                <w:bCs/>
                <w:sz w:val="20"/>
                <w:szCs w:val="20"/>
              </w:rPr>
            </w:pPr>
            <w:r>
              <w:rPr>
                <w:rFonts w:cs="Times New Roman"/>
                <w:bCs/>
                <w:sz w:val="20"/>
                <w:szCs w:val="20"/>
              </w:rPr>
              <w:t>Запись на вакцинацию</w:t>
            </w:r>
            <w:r>
              <w:rPr>
                <w:rStyle w:val="affffff1"/>
                <w:bCs/>
                <w:sz w:val="20"/>
                <w:szCs w:val="20"/>
              </w:rPr>
              <w:footnoteReference w:id="48"/>
            </w:r>
          </w:p>
        </w:tc>
        <w:tc>
          <w:tcPr>
            <w:tcW w:w="1417" w:type="dxa"/>
          </w:tcPr>
          <w:p w14:paraId="528DD722" w14:textId="77777777" w:rsidR="00BE4E55" w:rsidRPr="00F46ACF" w:rsidDel="00567F3E" w:rsidRDefault="00BE4E55" w:rsidP="001F711C">
            <w:pPr>
              <w:spacing w:before="60" w:after="60" w:line="276" w:lineRule="auto"/>
              <w:jc w:val="center"/>
              <w:rPr>
                <w:rFonts w:cs="Times New Roman"/>
                <w:sz w:val="20"/>
                <w:szCs w:val="20"/>
                <w:highlight w:val="green"/>
              </w:rPr>
            </w:pPr>
          </w:p>
        </w:tc>
        <w:tc>
          <w:tcPr>
            <w:tcW w:w="5671" w:type="dxa"/>
          </w:tcPr>
          <w:p w14:paraId="26831031" w14:textId="77777777" w:rsidR="00BE4E55" w:rsidRPr="00F46ACF" w:rsidRDefault="00BE4E55" w:rsidP="001F711C">
            <w:pPr>
              <w:spacing w:before="60" w:after="60" w:line="276" w:lineRule="auto"/>
              <w:rPr>
                <w:rFonts w:cs="Times New Roman"/>
                <w:sz w:val="20"/>
                <w:szCs w:val="20"/>
              </w:rPr>
            </w:pPr>
          </w:p>
        </w:tc>
      </w:tr>
      <w:tr w:rsidR="00F46ACF" w:rsidRPr="00F46ACF" w14:paraId="76DECD6A" w14:textId="77777777" w:rsidTr="001F711C">
        <w:trPr>
          <w:cantSplit/>
        </w:trPr>
        <w:tc>
          <w:tcPr>
            <w:tcW w:w="993" w:type="dxa"/>
          </w:tcPr>
          <w:p w14:paraId="199B46CA" w14:textId="77777777" w:rsidR="001F711C" w:rsidRPr="00F46ACF" w:rsidRDefault="001F711C" w:rsidP="00C7305A">
            <w:pPr>
              <w:pStyle w:val="affffff7"/>
              <w:numPr>
                <w:ilvl w:val="0"/>
                <w:numId w:val="92"/>
              </w:numPr>
              <w:spacing w:before="60" w:after="60" w:line="276" w:lineRule="auto"/>
              <w:jc w:val="left"/>
              <w:rPr>
                <w:rFonts w:cs="Times New Roman"/>
                <w:bCs/>
                <w:sz w:val="20"/>
                <w:szCs w:val="20"/>
              </w:rPr>
            </w:pPr>
          </w:p>
        </w:tc>
        <w:tc>
          <w:tcPr>
            <w:tcW w:w="5953" w:type="dxa"/>
          </w:tcPr>
          <w:p w14:paraId="74F760DD" w14:textId="77777777" w:rsidR="001F711C" w:rsidRPr="00F46ACF" w:rsidRDefault="001F711C" w:rsidP="001F711C">
            <w:pPr>
              <w:spacing w:before="60" w:after="60" w:line="276" w:lineRule="auto"/>
              <w:rPr>
                <w:rFonts w:cs="Times New Roman"/>
                <w:bCs/>
                <w:sz w:val="20"/>
                <w:szCs w:val="20"/>
              </w:rPr>
            </w:pPr>
            <w:r w:rsidRPr="00F46ACF">
              <w:rPr>
                <w:rFonts w:cs="Times New Roman"/>
                <w:bCs/>
                <w:sz w:val="20"/>
                <w:szCs w:val="20"/>
              </w:rPr>
              <w:t>Отмена записи на прием к врачу с ЕПГУ по инициативе Пользователя ЕПГУ</w:t>
            </w:r>
          </w:p>
        </w:tc>
        <w:tc>
          <w:tcPr>
            <w:tcW w:w="1417" w:type="dxa"/>
          </w:tcPr>
          <w:p w14:paraId="514BE1F0" w14:textId="77777777" w:rsidR="001F711C" w:rsidRPr="00F46ACF" w:rsidRDefault="001F711C" w:rsidP="001F711C">
            <w:pPr>
              <w:spacing w:before="60" w:after="60" w:line="276" w:lineRule="auto"/>
              <w:jc w:val="center"/>
              <w:rPr>
                <w:rFonts w:cs="Times New Roman"/>
                <w:sz w:val="20"/>
                <w:szCs w:val="20"/>
              </w:rPr>
            </w:pPr>
          </w:p>
        </w:tc>
        <w:tc>
          <w:tcPr>
            <w:tcW w:w="5671" w:type="dxa"/>
          </w:tcPr>
          <w:p w14:paraId="6727A481" w14:textId="77777777" w:rsidR="001F711C" w:rsidRPr="00F46ACF" w:rsidRDefault="001F711C" w:rsidP="001F711C">
            <w:pPr>
              <w:spacing w:before="60" w:after="60" w:line="276" w:lineRule="auto"/>
              <w:rPr>
                <w:rFonts w:cs="Times New Roman"/>
                <w:sz w:val="20"/>
                <w:szCs w:val="20"/>
              </w:rPr>
            </w:pPr>
          </w:p>
        </w:tc>
      </w:tr>
      <w:tr w:rsidR="00F46ACF" w:rsidRPr="00F46ACF" w14:paraId="7F562C78" w14:textId="77777777" w:rsidTr="001F711C">
        <w:trPr>
          <w:cantSplit/>
        </w:trPr>
        <w:tc>
          <w:tcPr>
            <w:tcW w:w="993" w:type="dxa"/>
          </w:tcPr>
          <w:p w14:paraId="5C7B5291" w14:textId="77777777" w:rsidR="001F711C" w:rsidRPr="00F46ACF" w:rsidRDefault="001F711C" w:rsidP="00C7305A">
            <w:pPr>
              <w:pStyle w:val="affffff7"/>
              <w:numPr>
                <w:ilvl w:val="0"/>
                <w:numId w:val="92"/>
              </w:numPr>
              <w:spacing w:before="60" w:after="60" w:line="276" w:lineRule="auto"/>
              <w:jc w:val="left"/>
              <w:rPr>
                <w:rFonts w:cs="Times New Roman"/>
                <w:bCs/>
                <w:sz w:val="20"/>
                <w:szCs w:val="20"/>
              </w:rPr>
            </w:pPr>
          </w:p>
        </w:tc>
        <w:tc>
          <w:tcPr>
            <w:tcW w:w="5953" w:type="dxa"/>
          </w:tcPr>
          <w:p w14:paraId="5AD8557E" w14:textId="77777777" w:rsidR="001F711C" w:rsidRPr="00F46ACF" w:rsidRDefault="001F711C" w:rsidP="001F711C">
            <w:pPr>
              <w:spacing w:before="60" w:after="60" w:line="276" w:lineRule="auto"/>
              <w:rPr>
                <w:rFonts w:cs="Times New Roman"/>
                <w:bCs/>
                <w:sz w:val="20"/>
                <w:szCs w:val="20"/>
              </w:rPr>
            </w:pPr>
            <w:r w:rsidRPr="00F46ACF">
              <w:rPr>
                <w:rFonts w:cs="Times New Roman"/>
                <w:bCs/>
                <w:sz w:val="20"/>
                <w:szCs w:val="20"/>
              </w:rPr>
              <w:t>Информация об изменени статуса записи:</w:t>
            </w:r>
          </w:p>
          <w:p w14:paraId="0751E38D" w14:textId="3EBB8C04" w:rsidR="001F711C" w:rsidRPr="00BE4E55" w:rsidRDefault="001F711C" w:rsidP="00CC36B0">
            <w:pPr>
              <w:pStyle w:val="affffff7"/>
              <w:numPr>
                <w:ilvl w:val="0"/>
                <w:numId w:val="40"/>
              </w:numPr>
              <w:spacing w:before="60" w:after="60" w:line="276" w:lineRule="auto"/>
              <w:rPr>
                <w:rFonts w:cs="Times New Roman"/>
                <w:sz w:val="20"/>
                <w:szCs w:val="20"/>
              </w:rPr>
            </w:pPr>
            <w:r w:rsidRPr="00F46ACF">
              <w:rPr>
                <w:rFonts w:cs="Times New Roman"/>
                <w:bCs/>
                <w:sz w:val="20"/>
                <w:szCs w:val="20"/>
              </w:rPr>
              <w:t>отмене записи по инициативе МО</w:t>
            </w:r>
          </w:p>
          <w:p w14:paraId="3BF75A9B" w14:textId="3F312634" w:rsidR="00BE4E55" w:rsidRPr="00F46ACF" w:rsidRDefault="00BE4E55" w:rsidP="00CC36B0">
            <w:pPr>
              <w:pStyle w:val="affffff7"/>
              <w:numPr>
                <w:ilvl w:val="0"/>
                <w:numId w:val="40"/>
              </w:numPr>
              <w:spacing w:before="60" w:after="60" w:line="276" w:lineRule="auto"/>
              <w:rPr>
                <w:rFonts w:cs="Times New Roman"/>
                <w:sz w:val="20"/>
                <w:szCs w:val="20"/>
              </w:rPr>
            </w:pPr>
            <w:r>
              <w:rPr>
                <w:rFonts w:cs="Times New Roman"/>
                <w:bCs/>
                <w:sz w:val="20"/>
                <w:szCs w:val="20"/>
              </w:rPr>
              <w:t>отмене записи по инициативе пациента в МО</w:t>
            </w:r>
          </w:p>
          <w:p w14:paraId="4E3D070C" w14:textId="77777777" w:rsidR="00464D5F" w:rsidRPr="00F46ACF" w:rsidRDefault="00464D5F" w:rsidP="00CC36B0">
            <w:pPr>
              <w:pStyle w:val="affffff7"/>
              <w:numPr>
                <w:ilvl w:val="0"/>
                <w:numId w:val="40"/>
              </w:numPr>
              <w:spacing w:before="60" w:after="60" w:line="276" w:lineRule="auto"/>
              <w:rPr>
                <w:rFonts w:cs="Times New Roman"/>
                <w:sz w:val="20"/>
                <w:szCs w:val="20"/>
              </w:rPr>
            </w:pPr>
            <w:r w:rsidRPr="00F46ACF">
              <w:rPr>
                <w:rFonts w:cs="Times New Roman"/>
                <w:bCs/>
                <w:sz w:val="20"/>
                <w:szCs w:val="20"/>
              </w:rPr>
              <w:t xml:space="preserve">о факте оказания медицинской услуги </w:t>
            </w:r>
          </w:p>
          <w:p w14:paraId="310BCFAD" w14:textId="77777777" w:rsidR="00464D5F" w:rsidRPr="00F46ACF" w:rsidRDefault="00464D5F" w:rsidP="00CC36B0">
            <w:pPr>
              <w:pStyle w:val="affffff7"/>
              <w:numPr>
                <w:ilvl w:val="0"/>
                <w:numId w:val="40"/>
              </w:numPr>
              <w:spacing w:before="60" w:after="60" w:line="276" w:lineRule="auto"/>
              <w:rPr>
                <w:rFonts w:cs="Times New Roman"/>
                <w:sz w:val="20"/>
                <w:szCs w:val="20"/>
              </w:rPr>
            </w:pPr>
            <w:r w:rsidRPr="00F46ACF">
              <w:rPr>
                <w:rFonts w:cs="Times New Roman"/>
                <w:bCs/>
                <w:sz w:val="20"/>
                <w:szCs w:val="20"/>
              </w:rPr>
              <w:t xml:space="preserve">о факте неявки пациента на прием к врачу </w:t>
            </w:r>
          </w:p>
          <w:p w14:paraId="021B76A5" w14:textId="5586D7A6" w:rsidR="001F711C" w:rsidRPr="00F46ACF" w:rsidRDefault="001F711C" w:rsidP="00464D5F">
            <w:pPr>
              <w:spacing w:before="60" w:after="60" w:line="276" w:lineRule="auto"/>
              <w:rPr>
                <w:rFonts w:cs="Times New Roman"/>
                <w:sz w:val="20"/>
                <w:szCs w:val="20"/>
              </w:rPr>
            </w:pPr>
            <w:r w:rsidRPr="00F46ACF">
              <w:rPr>
                <w:rFonts w:cs="Times New Roman"/>
                <w:bCs/>
                <w:sz w:val="20"/>
                <w:szCs w:val="20"/>
              </w:rPr>
              <w:t>предоставлена Пользователю ЕПГУ в «Ленте уведомлений» на ЕПГУ</w:t>
            </w:r>
          </w:p>
        </w:tc>
        <w:tc>
          <w:tcPr>
            <w:tcW w:w="1417" w:type="dxa"/>
          </w:tcPr>
          <w:p w14:paraId="72A355FB" w14:textId="77777777" w:rsidR="001F711C" w:rsidRPr="00F46ACF" w:rsidRDefault="001F711C" w:rsidP="001F711C">
            <w:pPr>
              <w:spacing w:before="60" w:after="60" w:line="276" w:lineRule="auto"/>
              <w:jc w:val="center"/>
              <w:rPr>
                <w:rFonts w:cs="Times New Roman"/>
                <w:sz w:val="20"/>
                <w:szCs w:val="20"/>
              </w:rPr>
            </w:pPr>
          </w:p>
        </w:tc>
        <w:tc>
          <w:tcPr>
            <w:tcW w:w="5671" w:type="dxa"/>
          </w:tcPr>
          <w:p w14:paraId="7F26674F" w14:textId="77777777" w:rsidR="001F711C" w:rsidRPr="00F46ACF" w:rsidRDefault="001F711C" w:rsidP="001F711C">
            <w:pPr>
              <w:spacing w:before="60" w:after="60" w:line="276" w:lineRule="auto"/>
              <w:rPr>
                <w:rFonts w:cs="Times New Roman"/>
                <w:sz w:val="20"/>
                <w:szCs w:val="20"/>
              </w:rPr>
            </w:pPr>
          </w:p>
        </w:tc>
      </w:tr>
      <w:tr w:rsidR="00F46ACF" w:rsidRPr="00F46ACF" w14:paraId="4BA24E0E" w14:textId="77777777" w:rsidTr="001F711C">
        <w:trPr>
          <w:cantSplit/>
        </w:trPr>
        <w:tc>
          <w:tcPr>
            <w:tcW w:w="993" w:type="dxa"/>
          </w:tcPr>
          <w:p w14:paraId="51DCDB7B" w14:textId="77777777" w:rsidR="001F711C" w:rsidRPr="00F46ACF" w:rsidRDefault="001F711C" w:rsidP="00C7305A">
            <w:pPr>
              <w:pStyle w:val="affffff7"/>
              <w:numPr>
                <w:ilvl w:val="0"/>
                <w:numId w:val="92"/>
              </w:numPr>
              <w:spacing w:before="60" w:after="60" w:line="276" w:lineRule="auto"/>
              <w:jc w:val="left"/>
              <w:rPr>
                <w:rFonts w:cs="Times New Roman"/>
                <w:bCs/>
                <w:sz w:val="20"/>
                <w:szCs w:val="20"/>
              </w:rPr>
            </w:pPr>
          </w:p>
        </w:tc>
        <w:tc>
          <w:tcPr>
            <w:tcW w:w="5953" w:type="dxa"/>
          </w:tcPr>
          <w:p w14:paraId="20DCD4D4" w14:textId="77777777" w:rsidR="001F711C" w:rsidRPr="00F46ACF" w:rsidRDefault="001F711C" w:rsidP="001F711C">
            <w:pPr>
              <w:spacing w:before="60" w:after="60" w:line="276" w:lineRule="auto"/>
              <w:rPr>
                <w:rFonts w:cs="Times New Roman"/>
                <w:bCs/>
                <w:sz w:val="20"/>
                <w:szCs w:val="20"/>
              </w:rPr>
            </w:pPr>
            <w:r w:rsidRPr="00F46ACF">
              <w:rPr>
                <w:rFonts w:cs="Times New Roman"/>
                <w:bCs/>
                <w:sz w:val="20"/>
                <w:szCs w:val="20"/>
              </w:rPr>
              <w:t>Информация о факте передачи сведений о записи на прием, произведенной по источнику записи, отличному от ЕПГУ, находящейся в статусах:</w:t>
            </w:r>
          </w:p>
          <w:p w14:paraId="52DD8602" w14:textId="77777777" w:rsidR="001F711C" w:rsidRPr="00F46ACF" w:rsidRDefault="001F711C" w:rsidP="00C7305A">
            <w:pPr>
              <w:pStyle w:val="affffff7"/>
              <w:numPr>
                <w:ilvl w:val="0"/>
                <w:numId w:val="94"/>
              </w:numPr>
              <w:spacing w:before="60" w:after="60" w:line="276" w:lineRule="auto"/>
              <w:jc w:val="left"/>
              <w:rPr>
                <w:rFonts w:cs="Times New Roman"/>
                <w:bCs/>
                <w:sz w:val="20"/>
                <w:szCs w:val="20"/>
              </w:rPr>
            </w:pPr>
            <w:r w:rsidRPr="00F46ACF">
              <w:rPr>
                <w:rFonts w:cs="Times New Roman"/>
                <w:bCs/>
                <w:sz w:val="20"/>
                <w:szCs w:val="20"/>
                <w:lang w:val="en-US"/>
              </w:rPr>
              <w:t>RECORDED (</w:t>
            </w:r>
            <w:r w:rsidRPr="00F46ACF">
              <w:rPr>
                <w:rFonts w:cs="Times New Roman"/>
                <w:bCs/>
                <w:sz w:val="20"/>
                <w:szCs w:val="20"/>
              </w:rPr>
              <w:t>запись создана)</w:t>
            </w:r>
          </w:p>
          <w:p w14:paraId="176ACF06" w14:textId="77777777" w:rsidR="001F711C" w:rsidRPr="00F46ACF" w:rsidRDefault="001F711C" w:rsidP="00C7305A">
            <w:pPr>
              <w:pStyle w:val="affffff7"/>
              <w:numPr>
                <w:ilvl w:val="0"/>
                <w:numId w:val="94"/>
              </w:numPr>
              <w:spacing w:before="60" w:after="60" w:line="276" w:lineRule="auto"/>
              <w:jc w:val="left"/>
              <w:rPr>
                <w:rFonts w:cs="Times New Roman"/>
                <w:bCs/>
                <w:sz w:val="20"/>
                <w:szCs w:val="20"/>
              </w:rPr>
            </w:pPr>
            <w:r w:rsidRPr="00F46ACF">
              <w:rPr>
                <w:rFonts w:cs="Times New Roman"/>
                <w:bCs/>
                <w:sz w:val="20"/>
                <w:szCs w:val="20"/>
                <w:lang w:val="en-US"/>
              </w:rPr>
              <w:t xml:space="preserve">CANCELED </w:t>
            </w:r>
            <w:r w:rsidRPr="00F46ACF">
              <w:rPr>
                <w:rFonts w:cs="Times New Roman"/>
                <w:bCs/>
                <w:sz w:val="20"/>
                <w:szCs w:val="20"/>
              </w:rPr>
              <w:t>(запись отменена МО)</w:t>
            </w:r>
          </w:p>
          <w:p w14:paraId="7794D9EA" w14:textId="77777777" w:rsidR="001F711C" w:rsidRPr="00F46ACF" w:rsidRDefault="001F711C" w:rsidP="00C7305A">
            <w:pPr>
              <w:pStyle w:val="affffff7"/>
              <w:numPr>
                <w:ilvl w:val="0"/>
                <w:numId w:val="94"/>
              </w:numPr>
              <w:spacing w:before="60" w:after="60" w:line="276" w:lineRule="auto"/>
              <w:jc w:val="left"/>
              <w:rPr>
                <w:rFonts w:cs="Times New Roman"/>
                <w:bCs/>
                <w:sz w:val="20"/>
                <w:szCs w:val="20"/>
                <w:lang w:val="en-US"/>
              </w:rPr>
            </w:pPr>
            <w:r w:rsidRPr="00F46ACF">
              <w:rPr>
                <w:rFonts w:cs="Times New Roman"/>
                <w:bCs/>
                <w:sz w:val="20"/>
                <w:szCs w:val="20"/>
                <w:lang w:val="en-US"/>
              </w:rPr>
              <w:t>PATIENT_NOT_ARRIVED (</w:t>
            </w:r>
            <w:r w:rsidRPr="00F46ACF">
              <w:rPr>
                <w:rFonts w:cs="Times New Roman"/>
                <w:bCs/>
                <w:sz w:val="20"/>
                <w:szCs w:val="20"/>
              </w:rPr>
              <w:t>пациент</w:t>
            </w:r>
            <w:r w:rsidRPr="00F46ACF">
              <w:rPr>
                <w:rFonts w:cs="Times New Roman"/>
                <w:bCs/>
                <w:sz w:val="20"/>
                <w:szCs w:val="20"/>
                <w:lang w:val="en-US"/>
              </w:rPr>
              <w:t xml:space="preserve"> </w:t>
            </w:r>
            <w:r w:rsidRPr="00F46ACF">
              <w:rPr>
                <w:rFonts w:cs="Times New Roman"/>
                <w:bCs/>
                <w:sz w:val="20"/>
                <w:szCs w:val="20"/>
              </w:rPr>
              <w:t>не</w:t>
            </w:r>
            <w:r w:rsidRPr="00F46ACF">
              <w:rPr>
                <w:rFonts w:cs="Times New Roman"/>
                <w:bCs/>
                <w:sz w:val="20"/>
                <w:szCs w:val="20"/>
                <w:lang w:val="en-US"/>
              </w:rPr>
              <w:t xml:space="preserve"> </w:t>
            </w:r>
            <w:r w:rsidRPr="00F46ACF">
              <w:rPr>
                <w:rFonts w:cs="Times New Roman"/>
                <w:bCs/>
                <w:sz w:val="20"/>
                <w:szCs w:val="20"/>
              </w:rPr>
              <w:t>явился</w:t>
            </w:r>
            <w:r w:rsidRPr="00F46ACF">
              <w:rPr>
                <w:rFonts w:cs="Times New Roman"/>
                <w:bCs/>
                <w:sz w:val="20"/>
                <w:szCs w:val="20"/>
                <w:lang w:val="en-US"/>
              </w:rPr>
              <w:t>)</w:t>
            </w:r>
          </w:p>
          <w:p w14:paraId="6A10B110" w14:textId="77777777" w:rsidR="001F711C" w:rsidRPr="00D37D9E" w:rsidRDefault="001F711C" w:rsidP="00C7305A">
            <w:pPr>
              <w:pStyle w:val="affffff7"/>
              <w:numPr>
                <w:ilvl w:val="0"/>
                <w:numId w:val="94"/>
              </w:numPr>
              <w:spacing w:before="60" w:after="60" w:line="276" w:lineRule="auto"/>
              <w:jc w:val="left"/>
              <w:rPr>
                <w:rFonts w:cs="Times New Roman"/>
                <w:bCs/>
                <w:sz w:val="20"/>
                <w:szCs w:val="20"/>
                <w:lang w:val="en-US"/>
              </w:rPr>
            </w:pPr>
            <w:r w:rsidRPr="00F46ACF">
              <w:rPr>
                <w:rFonts w:cs="Times New Roman"/>
                <w:bCs/>
                <w:sz w:val="20"/>
                <w:szCs w:val="20"/>
                <w:lang w:val="en-US"/>
              </w:rPr>
              <w:t xml:space="preserve">SUCCESS </w:t>
            </w:r>
            <w:r w:rsidRPr="00F46ACF">
              <w:rPr>
                <w:rFonts w:cs="Times New Roman"/>
                <w:bCs/>
                <w:sz w:val="20"/>
                <w:szCs w:val="20"/>
              </w:rPr>
              <w:t>(услуга оказана)</w:t>
            </w:r>
          </w:p>
          <w:p w14:paraId="2478E3D0" w14:textId="5CF0CC0D" w:rsidR="00D37D9E" w:rsidRPr="00D37D9E" w:rsidRDefault="00D37D9E" w:rsidP="00C7305A">
            <w:pPr>
              <w:pStyle w:val="affffff7"/>
              <w:numPr>
                <w:ilvl w:val="0"/>
                <w:numId w:val="94"/>
              </w:numPr>
              <w:spacing w:before="60" w:after="60" w:line="276" w:lineRule="auto"/>
              <w:jc w:val="left"/>
              <w:rPr>
                <w:rFonts w:cs="Times New Roman"/>
                <w:bCs/>
                <w:sz w:val="20"/>
                <w:szCs w:val="20"/>
              </w:rPr>
            </w:pPr>
            <w:r w:rsidRPr="00D37D9E">
              <w:rPr>
                <w:rFonts w:cs="Times New Roman"/>
                <w:bCs/>
                <w:sz w:val="20"/>
                <w:szCs w:val="20"/>
                <w:lang w:val="en-US"/>
              </w:rPr>
              <w:t>PATIENT</w:t>
            </w:r>
            <w:r w:rsidRPr="00D37D9E">
              <w:rPr>
                <w:rFonts w:cs="Times New Roman"/>
                <w:bCs/>
                <w:sz w:val="20"/>
                <w:szCs w:val="20"/>
              </w:rPr>
              <w:t>_</w:t>
            </w:r>
            <w:r w:rsidRPr="00D37D9E">
              <w:rPr>
                <w:rFonts w:cs="Times New Roman"/>
                <w:bCs/>
                <w:sz w:val="20"/>
                <w:szCs w:val="20"/>
                <w:lang w:val="en-US"/>
              </w:rPr>
              <w:t>CANCELED</w:t>
            </w:r>
            <w:r>
              <w:rPr>
                <w:rFonts w:cs="Times New Roman"/>
                <w:bCs/>
                <w:sz w:val="20"/>
                <w:szCs w:val="20"/>
              </w:rPr>
              <w:t xml:space="preserve"> (з</w:t>
            </w:r>
            <w:r w:rsidRPr="00D37D9E">
              <w:rPr>
                <w:rFonts w:cs="Times New Roman"/>
                <w:bCs/>
                <w:sz w:val="20"/>
                <w:szCs w:val="20"/>
              </w:rPr>
              <w:t>апись отменена пациентом в МО</w:t>
            </w:r>
            <w:r>
              <w:rPr>
                <w:rFonts w:cs="Times New Roman"/>
                <w:bCs/>
                <w:sz w:val="20"/>
                <w:szCs w:val="20"/>
              </w:rPr>
              <w:t>)</w:t>
            </w:r>
          </w:p>
        </w:tc>
        <w:tc>
          <w:tcPr>
            <w:tcW w:w="1417" w:type="dxa"/>
          </w:tcPr>
          <w:p w14:paraId="4CC87B80" w14:textId="77777777" w:rsidR="001F711C" w:rsidRPr="00D37D9E" w:rsidRDefault="001F711C" w:rsidP="001F711C">
            <w:pPr>
              <w:spacing w:before="60" w:after="60" w:line="276" w:lineRule="auto"/>
              <w:jc w:val="center"/>
              <w:rPr>
                <w:rFonts w:cs="Times New Roman"/>
                <w:b/>
                <w:sz w:val="20"/>
                <w:szCs w:val="20"/>
              </w:rPr>
            </w:pPr>
          </w:p>
        </w:tc>
        <w:tc>
          <w:tcPr>
            <w:tcW w:w="5671" w:type="dxa"/>
          </w:tcPr>
          <w:p w14:paraId="4236CEA4" w14:textId="77777777" w:rsidR="001F711C" w:rsidRPr="00D37D9E" w:rsidRDefault="001F711C" w:rsidP="001F711C">
            <w:pPr>
              <w:spacing w:before="60" w:after="60" w:line="276" w:lineRule="auto"/>
              <w:rPr>
                <w:rFonts w:cs="Times New Roman"/>
                <w:sz w:val="20"/>
                <w:szCs w:val="20"/>
              </w:rPr>
            </w:pPr>
          </w:p>
        </w:tc>
      </w:tr>
      <w:tr w:rsidR="00F46ACF" w:rsidRPr="00F46ACF" w14:paraId="758F037F" w14:textId="77777777" w:rsidTr="001F711C">
        <w:trPr>
          <w:cantSplit/>
        </w:trPr>
        <w:tc>
          <w:tcPr>
            <w:tcW w:w="993" w:type="dxa"/>
          </w:tcPr>
          <w:p w14:paraId="2C995F2E" w14:textId="77777777" w:rsidR="001F711C" w:rsidRPr="00D37D9E" w:rsidRDefault="001F711C" w:rsidP="00C7305A">
            <w:pPr>
              <w:pStyle w:val="affffff7"/>
              <w:numPr>
                <w:ilvl w:val="0"/>
                <w:numId w:val="92"/>
              </w:numPr>
              <w:spacing w:before="60" w:after="60" w:line="276" w:lineRule="auto"/>
              <w:jc w:val="left"/>
              <w:rPr>
                <w:rFonts w:cs="Times New Roman"/>
                <w:bCs/>
                <w:sz w:val="20"/>
                <w:szCs w:val="20"/>
              </w:rPr>
            </w:pPr>
          </w:p>
        </w:tc>
        <w:tc>
          <w:tcPr>
            <w:tcW w:w="5953" w:type="dxa"/>
          </w:tcPr>
          <w:p w14:paraId="7E89A17B" w14:textId="1A752435" w:rsidR="00304D8B" w:rsidRPr="00F46ACF" w:rsidRDefault="001F711C" w:rsidP="001F711C">
            <w:pPr>
              <w:spacing w:before="60" w:after="60" w:line="276" w:lineRule="auto"/>
              <w:rPr>
                <w:rFonts w:cs="Times New Roman"/>
                <w:bCs/>
                <w:sz w:val="20"/>
                <w:szCs w:val="20"/>
              </w:rPr>
            </w:pPr>
            <w:r w:rsidRPr="00F46ACF">
              <w:rPr>
                <w:rFonts w:cs="Times New Roman"/>
                <w:bCs/>
                <w:sz w:val="20"/>
                <w:szCs w:val="20"/>
              </w:rPr>
              <w:t>Прием сведений о факте создания записи по на</w:t>
            </w:r>
            <w:r w:rsidR="00304D8B" w:rsidRPr="00F46ACF">
              <w:rPr>
                <w:rFonts w:cs="Times New Roman"/>
                <w:bCs/>
                <w:sz w:val="20"/>
                <w:szCs w:val="20"/>
              </w:rPr>
              <w:t>правлению в другой МИС региона</w:t>
            </w:r>
          </w:p>
        </w:tc>
        <w:tc>
          <w:tcPr>
            <w:tcW w:w="1417" w:type="dxa"/>
          </w:tcPr>
          <w:p w14:paraId="0104DC74" w14:textId="77777777" w:rsidR="001F711C" w:rsidRPr="00F46ACF" w:rsidDel="00567F3E" w:rsidRDefault="001F711C" w:rsidP="001F711C">
            <w:pPr>
              <w:spacing w:before="60" w:after="60" w:line="276" w:lineRule="auto"/>
              <w:jc w:val="center"/>
              <w:rPr>
                <w:rFonts w:cs="Times New Roman"/>
                <w:sz w:val="20"/>
                <w:szCs w:val="20"/>
                <w:highlight w:val="green"/>
              </w:rPr>
            </w:pPr>
          </w:p>
        </w:tc>
        <w:tc>
          <w:tcPr>
            <w:tcW w:w="5671" w:type="dxa"/>
          </w:tcPr>
          <w:p w14:paraId="328A0FDB" w14:textId="77777777" w:rsidR="001F711C" w:rsidRPr="00F46ACF" w:rsidRDefault="001F711C" w:rsidP="001F711C">
            <w:pPr>
              <w:spacing w:before="60" w:after="60" w:line="276" w:lineRule="auto"/>
              <w:rPr>
                <w:rFonts w:cs="Times New Roman"/>
                <w:sz w:val="20"/>
                <w:szCs w:val="20"/>
              </w:rPr>
            </w:pPr>
          </w:p>
        </w:tc>
      </w:tr>
      <w:tr w:rsidR="00F46ACF" w:rsidRPr="00F46ACF" w14:paraId="4702D8D2" w14:textId="77777777" w:rsidTr="001F711C">
        <w:trPr>
          <w:cantSplit/>
        </w:trPr>
        <w:tc>
          <w:tcPr>
            <w:tcW w:w="993" w:type="dxa"/>
          </w:tcPr>
          <w:p w14:paraId="0A861AA9" w14:textId="77777777" w:rsidR="001F711C" w:rsidRPr="00F46ACF" w:rsidRDefault="001F711C" w:rsidP="00C7305A">
            <w:pPr>
              <w:pStyle w:val="affffff7"/>
              <w:numPr>
                <w:ilvl w:val="0"/>
                <w:numId w:val="92"/>
              </w:numPr>
              <w:spacing w:before="60" w:after="60" w:line="276" w:lineRule="auto"/>
              <w:jc w:val="left"/>
              <w:rPr>
                <w:rFonts w:cs="Times New Roman"/>
                <w:b/>
                <w:bCs/>
                <w:sz w:val="20"/>
                <w:szCs w:val="20"/>
              </w:rPr>
            </w:pPr>
          </w:p>
        </w:tc>
        <w:tc>
          <w:tcPr>
            <w:tcW w:w="13041" w:type="dxa"/>
            <w:gridSpan w:val="3"/>
          </w:tcPr>
          <w:p w14:paraId="55B97679" w14:textId="77777777" w:rsidR="001F711C" w:rsidRPr="00F46ACF" w:rsidRDefault="001F711C" w:rsidP="001F711C">
            <w:pPr>
              <w:spacing w:before="60" w:after="60" w:line="276" w:lineRule="auto"/>
              <w:rPr>
                <w:rFonts w:cs="Times New Roman"/>
                <w:b/>
                <w:sz w:val="20"/>
                <w:szCs w:val="20"/>
              </w:rPr>
            </w:pPr>
            <w:r w:rsidRPr="00F46ACF">
              <w:rPr>
                <w:rFonts w:cs="Times New Roman"/>
                <w:b/>
                <w:bCs/>
                <w:sz w:val="20"/>
                <w:szCs w:val="20"/>
              </w:rPr>
              <w:t>Проверка данных, возвращаемых методами</w:t>
            </w:r>
          </w:p>
        </w:tc>
      </w:tr>
      <w:tr w:rsidR="00F46ACF" w:rsidRPr="00F46ACF" w14:paraId="5A680114" w14:textId="77777777" w:rsidTr="001F711C">
        <w:trPr>
          <w:cantSplit/>
        </w:trPr>
        <w:tc>
          <w:tcPr>
            <w:tcW w:w="993" w:type="dxa"/>
          </w:tcPr>
          <w:p w14:paraId="5344DA76" w14:textId="77777777" w:rsidR="001F711C" w:rsidRPr="00F46ACF" w:rsidRDefault="001F711C" w:rsidP="00C7305A">
            <w:pPr>
              <w:pStyle w:val="affffff7"/>
              <w:numPr>
                <w:ilvl w:val="1"/>
                <w:numId w:val="92"/>
              </w:numPr>
              <w:spacing w:before="60" w:after="60" w:line="276" w:lineRule="auto"/>
              <w:ind w:left="0" w:firstLine="0"/>
              <w:jc w:val="left"/>
              <w:rPr>
                <w:rFonts w:cs="Times New Roman"/>
                <w:bCs/>
                <w:sz w:val="20"/>
                <w:szCs w:val="20"/>
              </w:rPr>
            </w:pPr>
          </w:p>
        </w:tc>
        <w:tc>
          <w:tcPr>
            <w:tcW w:w="5953" w:type="dxa"/>
          </w:tcPr>
          <w:p w14:paraId="137DC978" w14:textId="77777777" w:rsidR="001F711C" w:rsidRPr="00F46ACF" w:rsidRDefault="001F711C" w:rsidP="001F711C">
            <w:pPr>
              <w:spacing w:before="60" w:after="60" w:line="276" w:lineRule="auto"/>
              <w:rPr>
                <w:rFonts w:cs="Times New Roman"/>
                <w:b/>
                <w:bCs/>
                <w:sz w:val="20"/>
                <w:szCs w:val="20"/>
              </w:rPr>
            </w:pPr>
            <w:r w:rsidRPr="00F46ACF">
              <w:rPr>
                <w:rFonts w:cs="Times New Roman"/>
                <w:b/>
                <w:bCs/>
                <w:sz w:val="20"/>
                <w:szCs w:val="20"/>
              </w:rPr>
              <w:t>Метод GetPatientInfo</w:t>
            </w:r>
          </w:p>
        </w:tc>
        <w:tc>
          <w:tcPr>
            <w:tcW w:w="1417" w:type="dxa"/>
          </w:tcPr>
          <w:p w14:paraId="5BA6C9F2" w14:textId="77777777" w:rsidR="001F711C" w:rsidRPr="00F46ACF" w:rsidDel="00567F3E" w:rsidRDefault="001F711C" w:rsidP="001F711C">
            <w:pPr>
              <w:spacing w:before="60" w:after="60" w:line="276" w:lineRule="auto"/>
              <w:jc w:val="center"/>
              <w:rPr>
                <w:rFonts w:cs="Times New Roman"/>
                <w:sz w:val="20"/>
                <w:szCs w:val="20"/>
                <w:highlight w:val="green"/>
              </w:rPr>
            </w:pPr>
          </w:p>
        </w:tc>
        <w:tc>
          <w:tcPr>
            <w:tcW w:w="5671" w:type="dxa"/>
          </w:tcPr>
          <w:p w14:paraId="289E4273" w14:textId="77777777" w:rsidR="001F711C" w:rsidRPr="00F46ACF" w:rsidRDefault="001F711C" w:rsidP="001F711C">
            <w:pPr>
              <w:spacing w:before="60" w:after="60" w:line="276" w:lineRule="auto"/>
              <w:rPr>
                <w:rFonts w:cs="Times New Roman"/>
                <w:sz w:val="20"/>
                <w:szCs w:val="20"/>
              </w:rPr>
            </w:pPr>
          </w:p>
        </w:tc>
      </w:tr>
      <w:tr w:rsidR="00F46ACF" w:rsidRPr="00F46ACF" w14:paraId="4C0950B6" w14:textId="77777777" w:rsidTr="001F711C">
        <w:trPr>
          <w:cantSplit/>
        </w:trPr>
        <w:tc>
          <w:tcPr>
            <w:tcW w:w="993" w:type="dxa"/>
          </w:tcPr>
          <w:p w14:paraId="62FE4B28" w14:textId="2D14ED59" w:rsidR="001F711C" w:rsidRPr="00F46ACF" w:rsidRDefault="001F711C"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50963724" w14:textId="0B28C0AF" w:rsidR="001F711C" w:rsidRPr="00F46ACF" w:rsidRDefault="006B542A" w:rsidP="006B542A">
            <w:pPr>
              <w:spacing w:before="60" w:after="60" w:line="276" w:lineRule="auto"/>
              <w:rPr>
                <w:rFonts w:cs="Times New Roman"/>
                <w:bCs/>
                <w:sz w:val="20"/>
                <w:szCs w:val="20"/>
              </w:rPr>
            </w:pPr>
            <w:r w:rsidRPr="00F46ACF">
              <w:rPr>
                <w:rFonts w:cs="Times New Roman"/>
                <w:bCs/>
                <w:sz w:val="20"/>
                <w:szCs w:val="20"/>
              </w:rPr>
              <w:t xml:space="preserve">Идентификация </w:t>
            </w:r>
            <w:r w:rsidR="001F711C" w:rsidRPr="00F46ACF">
              <w:rPr>
                <w:rFonts w:cs="Times New Roman"/>
                <w:bCs/>
                <w:sz w:val="20"/>
                <w:szCs w:val="20"/>
              </w:rPr>
              <w:t>пациента</w:t>
            </w:r>
            <w:r w:rsidRPr="00F46ACF">
              <w:rPr>
                <w:rFonts w:cs="Times New Roman"/>
                <w:bCs/>
                <w:sz w:val="20"/>
                <w:szCs w:val="20"/>
              </w:rPr>
              <w:t xml:space="preserve"> по персональным данным гражданина</w:t>
            </w:r>
          </w:p>
        </w:tc>
        <w:tc>
          <w:tcPr>
            <w:tcW w:w="1417" w:type="dxa"/>
          </w:tcPr>
          <w:p w14:paraId="2DCE325A" w14:textId="77777777" w:rsidR="001F711C" w:rsidRPr="00F46ACF" w:rsidRDefault="001F711C" w:rsidP="001F711C">
            <w:pPr>
              <w:spacing w:before="60" w:after="60" w:line="276" w:lineRule="auto"/>
              <w:jc w:val="center"/>
              <w:rPr>
                <w:rFonts w:cs="Times New Roman"/>
                <w:sz w:val="20"/>
                <w:szCs w:val="20"/>
              </w:rPr>
            </w:pPr>
          </w:p>
        </w:tc>
        <w:tc>
          <w:tcPr>
            <w:tcW w:w="5671" w:type="dxa"/>
          </w:tcPr>
          <w:p w14:paraId="48F45C0D" w14:textId="77777777" w:rsidR="0002739A" w:rsidRPr="00F46ACF" w:rsidRDefault="0002739A" w:rsidP="001F711C">
            <w:pPr>
              <w:spacing w:before="60" w:after="60" w:line="276" w:lineRule="auto"/>
              <w:rPr>
                <w:rFonts w:cs="Times New Roman"/>
                <w:sz w:val="20"/>
                <w:szCs w:val="20"/>
              </w:rPr>
            </w:pPr>
            <w:r w:rsidRPr="00F46ACF">
              <w:rPr>
                <w:rFonts w:cs="Times New Roman"/>
                <w:sz w:val="20"/>
                <w:szCs w:val="20"/>
              </w:rPr>
              <w:t xml:space="preserve">Поиск сведений о гражданине по набору передаваемых сведений: </w:t>
            </w:r>
          </w:p>
          <w:p w14:paraId="5A6E6B1B" w14:textId="715568C3" w:rsidR="001F711C" w:rsidRPr="00F46ACF" w:rsidRDefault="001F711C" w:rsidP="00C7305A">
            <w:pPr>
              <w:pStyle w:val="affffff7"/>
              <w:numPr>
                <w:ilvl w:val="0"/>
                <w:numId w:val="94"/>
              </w:numPr>
              <w:spacing w:before="60" w:after="60" w:line="276" w:lineRule="auto"/>
              <w:rPr>
                <w:rFonts w:cs="Times New Roman"/>
                <w:sz w:val="20"/>
                <w:szCs w:val="20"/>
              </w:rPr>
            </w:pPr>
            <w:r w:rsidRPr="00F46ACF">
              <w:rPr>
                <w:rFonts w:cs="Times New Roman"/>
                <w:sz w:val="20"/>
                <w:szCs w:val="20"/>
              </w:rPr>
              <w:t xml:space="preserve">ФИО, </w:t>
            </w:r>
            <w:r w:rsidR="0002739A" w:rsidRPr="00F46ACF">
              <w:rPr>
                <w:rFonts w:cs="Times New Roman"/>
                <w:sz w:val="20"/>
                <w:szCs w:val="20"/>
              </w:rPr>
              <w:t xml:space="preserve">дата рождения, </w:t>
            </w:r>
            <w:r w:rsidRPr="00F46ACF">
              <w:rPr>
                <w:rFonts w:cs="Times New Roman"/>
                <w:sz w:val="20"/>
                <w:szCs w:val="20"/>
              </w:rPr>
              <w:t>СНИЛС (если ука</w:t>
            </w:r>
            <w:r w:rsidR="0002739A" w:rsidRPr="00F46ACF">
              <w:rPr>
                <w:rFonts w:cs="Times New Roman"/>
                <w:sz w:val="20"/>
                <w:szCs w:val="20"/>
              </w:rPr>
              <w:t>зан), полису ОМС</w:t>
            </w:r>
          </w:p>
          <w:p w14:paraId="4995B2B1" w14:textId="25967D63" w:rsidR="0002739A" w:rsidRPr="00F46ACF" w:rsidRDefault="0002739A" w:rsidP="00C7305A">
            <w:pPr>
              <w:pStyle w:val="affffff7"/>
              <w:numPr>
                <w:ilvl w:val="0"/>
                <w:numId w:val="94"/>
              </w:numPr>
              <w:spacing w:before="60" w:after="60" w:line="276" w:lineRule="auto"/>
              <w:rPr>
                <w:rFonts w:cs="Times New Roman"/>
                <w:sz w:val="20"/>
                <w:szCs w:val="20"/>
              </w:rPr>
            </w:pPr>
            <w:r w:rsidRPr="00F46ACF">
              <w:rPr>
                <w:rFonts w:cs="Times New Roman"/>
                <w:sz w:val="20"/>
                <w:szCs w:val="20"/>
              </w:rPr>
              <w:t xml:space="preserve">ФИО, </w:t>
            </w:r>
            <w:r w:rsidR="001F711C" w:rsidRPr="00F46ACF">
              <w:rPr>
                <w:rFonts w:cs="Times New Roman"/>
                <w:sz w:val="20"/>
                <w:szCs w:val="20"/>
              </w:rPr>
              <w:t>дата рождения, СНИЛС (для исключения невозможности предоставления услуги в случае ошибки ввода номера полиса или использования данных неактуального полиса)</w:t>
            </w:r>
          </w:p>
          <w:p w14:paraId="7DFCBE5E" w14:textId="77777777" w:rsidR="001F711C" w:rsidRPr="00F46ACF" w:rsidRDefault="0002739A" w:rsidP="00C7305A">
            <w:pPr>
              <w:pStyle w:val="affffff7"/>
              <w:numPr>
                <w:ilvl w:val="0"/>
                <w:numId w:val="94"/>
              </w:numPr>
              <w:spacing w:before="60" w:after="60" w:line="276" w:lineRule="auto"/>
              <w:rPr>
                <w:rFonts w:cs="Times New Roman"/>
                <w:sz w:val="20"/>
                <w:szCs w:val="20"/>
              </w:rPr>
            </w:pPr>
            <w:r w:rsidRPr="00F46ACF">
              <w:rPr>
                <w:rFonts w:cs="Times New Roman"/>
                <w:sz w:val="20"/>
                <w:szCs w:val="20"/>
              </w:rPr>
              <w:t>ФИО, дата рождения, полису ОМС (для исключения невозможности предоставления услуги в случае ошибки ввода СНИЛС)</w:t>
            </w:r>
          </w:p>
          <w:p w14:paraId="590FBE6D" w14:textId="179764C0" w:rsidR="006B542A" w:rsidRPr="00F46ACF" w:rsidRDefault="006B542A" w:rsidP="00A40979">
            <w:pPr>
              <w:spacing w:before="60" w:after="60" w:line="276" w:lineRule="auto"/>
              <w:rPr>
                <w:rFonts w:cs="Times New Roman"/>
                <w:sz w:val="20"/>
                <w:szCs w:val="20"/>
              </w:rPr>
            </w:pPr>
            <w:r w:rsidRPr="00F46ACF">
              <w:rPr>
                <w:rFonts w:cs="Times New Roman"/>
                <w:sz w:val="20"/>
                <w:szCs w:val="20"/>
              </w:rPr>
              <w:t>В случае успешного ответа должен присутствовать идентификатор гражданина в системе (</w:t>
            </w:r>
            <w:r w:rsidR="00A40979" w:rsidRPr="00F46ACF">
              <w:rPr>
                <w:rFonts w:cs="Times New Roman"/>
                <w:sz w:val="20"/>
                <w:szCs w:val="20"/>
              </w:rPr>
              <w:t>Patient_Id</w:t>
            </w:r>
            <w:r w:rsidRPr="00F46ACF">
              <w:rPr>
                <w:rFonts w:cs="Times New Roman"/>
                <w:sz w:val="20"/>
                <w:szCs w:val="20"/>
              </w:rPr>
              <w:t>)</w:t>
            </w:r>
          </w:p>
        </w:tc>
      </w:tr>
      <w:tr w:rsidR="00F46ACF" w:rsidRPr="00F46ACF" w14:paraId="18D85847" w14:textId="77777777" w:rsidTr="001F711C">
        <w:trPr>
          <w:cantSplit/>
        </w:trPr>
        <w:tc>
          <w:tcPr>
            <w:tcW w:w="993" w:type="dxa"/>
          </w:tcPr>
          <w:p w14:paraId="1C6A2C4A" w14:textId="5642ABC8" w:rsidR="001F711C" w:rsidRPr="00F46ACF" w:rsidRDefault="001F711C" w:rsidP="00C7305A">
            <w:pPr>
              <w:pStyle w:val="affffff7"/>
              <w:numPr>
                <w:ilvl w:val="2"/>
                <w:numId w:val="92"/>
              </w:numPr>
              <w:spacing w:before="60" w:after="60" w:line="276" w:lineRule="auto"/>
              <w:ind w:left="0" w:firstLine="0"/>
              <w:jc w:val="left"/>
              <w:rPr>
                <w:rFonts w:cs="Times New Roman"/>
                <w:bCs/>
                <w:sz w:val="20"/>
                <w:szCs w:val="20"/>
              </w:rPr>
            </w:pPr>
            <w:bookmarkStart w:id="426" w:name="_Ref55050640"/>
          </w:p>
        </w:tc>
        <w:bookmarkEnd w:id="426"/>
        <w:tc>
          <w:tcPr>
            <w:tcW w:w="5953" w:type="dxa"/>
          </w:tcPr>
          <w:p w14:paraId="7FECD097" w14:textId="36B0640C" w:rsidR="001F711C" w:rsidRPr="00BE4E55" w:rsidRDefault="006B542A" w:rsidP="00A40979">
            <w:pPr>
              <w:spacing w:before="60" w:after="60" w:line="276" w:lineRule="auto"/>
              <w:rPr>
                <w:rFonts w:cs="Times New Roman"/>
                <w:bCs/>
                <w:sz w:val="20"/>
                <w:szCs w:val="20"/>
                <w:lang w:val="en-US"/>
              </w:rPr>
            </w:pPr>
            <w:r w:rsidRPr="00F46ACF">
              <w:rPr>
                <w:rFonts w:cs="Times New Roman"/>
                <w:bCs/>
                <w:sz w:val="20"/>
                <w:szCs w:val="20"/>
              </w:rPr>
              <w:t>У</w:t>
            </w:r>
            <w:r w:rsidR="00A40979" w:rsidRPr="00F46ACF">
              <w:rPr>
                <w:rFonts w:cs="Times New Roman"/>
                <w:bCs/>
                <w:sz w:val="20"/>
                <w:szCs w:val="20"/>
              </w:rPr>
              <w:t xml:space="preserve">чет признака необходимости передачи сведений по направлению </w:t>
            </w:r>
            <w:r w:rsidR="001F711C" w:rsidRPr="00BE4E55">
              <w:rPr>
                <w:rFonts w:cs="Times New Roman"/>
                <w:bCs/>
                <w:sz w:val="20"/>
                <w:szCs w:val="20"/>
                <w:lang w:val="en-US"/>
              </w:rPr>
              <w:t>(</w:t>
            </w:r>
            <w:r w:rsidR="001F711C" w:rsidRPr="00F46ACF">
              <w:rPr>
                <w:rFonts w:cs="Times New Roman"/>
                <w:bCs/>
                <w:sz w:val="20"/>
                <w:szCs w:val="20"/>
              </w:rPr>
              <w:t>в</w:t>
            </w:r>
            <w:r w:rsidR="001F711C" w:rsidRPr="00BE4E55">
              <w:rPr>
                <w:rFonts w:cs="Times New Roman"/>
                <w:bCs/>
                <w:sz w:val="20"/>
                <w:szCs w:val="20"/>
                <w:lang w:val="en-US"/>
              </w:rPr>
              <w:t xml:space="preserve"> </w:t>
            </w:r>
            <w:r w:rsidR="001F711C" w:rsidRPr="00F46ACF">
              <w:rPr>
                <w:rFonts w:cs="Times New Roman"/>
                <w:bCs/>
                <w:sz w:val="20"/>
                <w:szCs w:val="20"/>
              </w:rPr>
              <w:t>запросе</w:t>
            </w:r>
            <w:r w:rsidR="001F711C" w:rsidRPr="00BE4E55">
              <w:rPr>
                <w:rFonts w:cs="Times New Roman"/>
                <w:bCs/>
                <w:sz w:val="20"/>
                <w:szCs w:val="20"/>
                <w:lang w:val="en-US"/>
              </w:rPr>
              <w:t xml:space="preserve"> Pass_referral = 1</w:t>
            </w:r>
            <w:r w:rsidR="00BE4E55" w:rsidRPr="00BE4E55">
              <w:rPr>
                <w:rFonts w:cs="Times New Roman"/>
                <w:bCs/>
                <w:sz w:val="20"/>
                <w:szCs w:val="20"/>
                <w:lang w:val="en-US"/>
              </w:rPr>
              <w:t xml:space="preserve"> </w:t>
            </w:r>
            <w:r w:rsidR="00BE4E55">
              <w:rPr>
                <w:rFonts w:cs="Times New Roman"/>
                <w:bCs/>
                <w:sz w:val="20"/>
                <w:szCs w:val="20"/>
              </w:rPr>
              <w:t>или</w:t>
            </w:r>
            <w:r w:rsidR="00BE4E55" w:rsidRPr="00BE4E55">
              <w:rPr>
                <w:rFonts w:cs="Times New Roman"/>
                <w:bCs/>
                <w:sz w:val="20"/>
                <w:szCs w:val="20"/>
                <w:lang w:val="en-US"/>
              </w:rPr>
              <w:t xml:space="preserve"> Patient_Info_Kind = </w:t>
            </w:r>
            <w:r w:rsidR="00BE4E55">
              <w:rPr>
                <w:rFonts w:cs="Times New Roman"/>
                <w:bCs/>
                <w:sz w:val="20"/>
                <w:szCs w:val="20"/>
                <w:lang w:val="en-US"/>
              </w:rPr>
              <w:t>REFERRAL</w:t>
            </w:r>
            <w:r w:rsidR="001215FB">
              <w:rPr>
                <w:rStyle w:val="affffff1"/>
                <w:bCs/>
                <w:sz w:val="20"/>
                <w:szCs w:val="20"/>
                <w:lang w:val="en-US"/>
              </w:rPr>
              <w:footnoteReference w:id="49"/>
            </w:r>
            <w:r w:rsidR="00BE4E55" w:rsidRPr="00BE4E55">
              <w:rPr>
                <w:rFonts w:cs="Times New Roman"/>
                <w:bCs/>
                <w:sz w:val="20"/>
                <w:szCs w:val="20"/>
                <w:lang w:val="en-US"/>
              </w:rPr>
              <w:t xml:space="preserve"> </w:t>
            </w:r>
            <w:r w:rsidR="001F711C" w:rsidRPr="00BE4E55">
              <w:rPr>
                <w:rFonts w:cs="Times New Roman"/>
                <w:bCs/>
                <w:sz w:val="20"/>
                <w:szCs w:val="20"/>
                <w:lang w:val="en-US"/>
              </w:rPr>
              <w:t>)</w:t>
            </w:r>
          </w:p>
        </w:tc>
        <w:tc>
          <w:tcPr>
            <w:tcW w:w="1417" w:type="dxa"/>
          </w:tcPr>
          <w:p w14:paraId="3B0B3973" w14:textId="77777777" w:rsidR="001F711C" w:rsidRPr="00BE4E55" w:rsidDel="00567F3E" w:rsidRDefault="001F711C" w:rsidP="001F711C">
            <w:pPr>
              <w:spacing w:before="60" w:after="60" w:line="276" w:lineRule="auto"/>
              <w:jc w:val="center"/>
              <w:rPr>
                <w:rFonts w:cs="Times New Roman"/>
                <w:sz w:val="20"/>
                <w:szCs w:val="20"/>
                <w:highlight w:val="green"/>
                <w:lang w:val="en-US"/>
              </w:rPr>
            </w:pPr>
          </w:p>
        </w:tc>
        <w:tc>
          <w:tcPr>
            <w:tcW w:w="5671" w:type="dxa"/>
          </w:tcPr>
          <w:p w14:paraId="35CF6A8F" w14:textId="11B90D6C" w:rsidR="001F711C" w:rsidRPr="00F46ACF" w:rsidRDefault="00A40979" w:rsidP="001F711C">
            <w:pPr>
              <w:spacing w:before="60" w:after="60" w:line="276" w:lineRule="auto"/>
              <w:rPr>
                <w:rFonts w:cs="Times New Roman"/>
                <w:bCs/>
                <w:sz w:val="20"/>
                <w:szCs w:val="20"/>
              </w:rPr>
            </w:pPr>
            <w:r w:rsidRPr="00F46ACF">
              <w:rPr>
                <w:rFonts w:cs="Times New Roman"/>
                <w:sz w:val="20"/>
                <w:szCs w:val="20"/>
              </w:rPr>
              <w:t xml:space="preserve">Наличие сведений о направлении при передаче параметра </w:t>
            </w:r>
            <w:r w:rsidRPr="00F46ACF">
              <w:rPr>
                <w:rFonts w:cs="Times New Roman"/>
                <w:bCs/>
                <w:sz w:val="20"/>
                <w:szCs w:val="20"/>
              </w:rPr>
              <w:t>в запросе Pass_referral = 1</w:t>
            </w:r>
            <w:r w:rsidR="001215FB">
              <w:rPr>
                <w:rFonts w:cs="Times New Roman"/>
                <w:bCs/>
                <w:sz w:val="20"/>
                <w:szCs w:val="20"/>
              </w:rPr>
              <w:t xml:space="preserve"> (</w:t>
            </w:r>
            <w:r w:rsidR="001215FB" w:rsidRPr="00BE4E55">
              <w:rPr>
                <w:rFonts w:cs="Times New Roman"/>
                <w:bCs/>
                <w:sz w:val="20"/>
                <w:szCs w:val="20"/>
                <w:lang w:val="en-US"/>
              </w:rPr>
              <w:t>Patient</w:t>
            </w:r>
            <w:r w:rsidR="001215FB" w:rsidRPr="001215FB">
              <w:rPr>
                <w:rFonts w:cs="Times New Roman"/>
                <w:bCs/>
                <w:sz w:val="20"/>
                <w:szCs w:val="20"/>
              </w:rPr>
              <w:t>_</w:t>
            </w:r>
            <w:r w:rsidR="001215FB" w:rsidRPr="00BE4E55">
              <w:rPr>
                <w:rFonts w:cs="Times New Roman"/>
                <w:bCs/>
                <w:sz w:val="20"/>
                <w:szCs w:val="20"/>
                <w:lang w:val="en-US"/>
              </w:rPr>
              <w:t>Info</w:t>
            </w:r>
            <w:r w:rsidR="001215FB" w:rsidRPr="001215FB">
              <w:rPr>
                <w:rFonts w:cs="Times New Roman"/>
                <w:bCs/>
                <w:sz w:val="20"/>
                <w:szCs w:val="20"/>
              </w:rPr>
              <w:t>_</w:t>
            </w:r>
            <w:r w:rsidR="001215FB" w:rsidRPr="00BE4E55">
              <w:rPr>
                <w:rFonts w:cs="Times New Roman"/>
                <w:bCs/>
                <w:sz w:val="20"/>
                <w:szCs w:val="20"/>
                <w:lang w:val="en-US"/>
              </w:rPr>
              <w:t>Kind</w:t>
            </w:r>
            <w:r w:rsidR="001215FB" w:rsidRPr="001215FB">
              <w:rPr>
                <w:rFonts w:cs="Times New Roman"/>
                <w:bCs/>
                <w:sz w:val="20"/>
                <w:szCs w:val="20"/>
              </w:rPr>
              <w:t xml:space="preserve"> = </w:t>
            </w:r>
            <w:r w:rsidR="001215FB">
              <w:rPr>
                <w:rFonts w:cs="Times New Roman"/>
                <w:bCs/>
                <w:sz w:val="20"/>
                <w:szCs w:val="20"/>
                <w:lang w:val="en-US"/>
              </w:rPr>
              <w:t>REFERRAL</w:t>
            </w:r>
            <w:r w:rsidR="001215FB">
              <w:rPr>
                <w:rFonts w:cs="Times New Roman"/>
                <w:bCs/>
                <w:sz w:val="20"/>
                <w:szCs w:val="20"/>
              </w:rPr>
              <w:t>)</w:t>
            </w:r>
          </w:p>
          <w:p w14:paraId="38A7CFB6" w14:textId="4C081D55" w:rsidR="00A40979" w:rsidRPr="00F46ACF" w:rsidRDefault="00A40979" w:rsidP="001215FB">
            <w:pPr>
              <w:spacing w:before="60" w:after="60" w:line="276" w:lineRule="auto"/>
              <w:rPr>
                <w:rFonts w:cs="Times New Roman"/>
                <w:sz w:val="20"/>
                <w:szCs w:val="20"/>
              </w:rPr>
            </w:pPr>
            <w:r w:rsidRPr="00F46ACF">
              <w:rPr>
                <w:rFonts w:cs="Times New Roman"/>
                <w:sz w:val="20"/>
                <w:szCs w:val="20"/>
              </w:rPr>
              <w:t xml:space="preserve">Остутствие сведений о направлении при передаче параметра </w:t>
            </w:r>
            <w:r w:rsidRPr="00F46ACF">
              <w:rPr>
                <w:rFonts w:cs="Times New Roman"/>
                <w:bCs/>
                <w:sz w:val="20"/>
                <w:szCs w:val="20"/>
              </w:rPr>
              <w:t>в запросе Pass_referral = 0</w:t>
            </w:r>
            <w:r w:rsidR="001215FB">
              <w:rPr>
                <w:rFonts w:cs="Times New Roman"/>
                <w:bCs/>
                <w:sz w:val="20"/>
                <w:szCs w:val="20"/>
              </w:rPr>
              <w:t xml:space="preserve"> </w:t>
            </w:r>
          </w:p>
        </w:tc>
      </w:tr>
      <w:tr w:rsidR="001215FB" w:rsidRPr="00F949EC" w14:paraId="354DCD33" w14:textId="77777777" w:rsidTr="001F711C">
        <w:trPr>
          <w:cantSplit/>
        </w:trPr>
        <w:tc>
          <w:tcPr>
            <w:tcW w:w="993" w:type="dxa"/>
          </w:tcPr>
          <w:p w14:paraId="5D7D664F" w14:textId="77777777" w:rsidR="001215FB" w:rsidRPr="00F46ACF" w:rsidRDefault="001215FB" w:rsidP="00C7305A">
            <w:pPr>
              <w:pStyle w:val="affffff7"/>
              <w:numPr>
                <w:ilvl w:val="2"/>
                <w:numId w:val="92"/>
              </w:numPr>
              <w:spacing w:before="60" w:after="60" w:line="276" w:lineRule="auto"/>
              <w:ind w:left="0" w:firstLine="0"/>
              <w:jc w:val="left"/>
              <w:rPr>
                <w:rFonts w:cs="Times New Roman"/>
                <w:bCs/>
                <w:sz w:val="20"/>
                <w:szCs w:val="20"/>
              </w:rPr>
            </w:pPr>
            <w:bookmarkStart w:id="427" w:name="_Ref55050557"/>
          </w:p>
        </w:tc>
        <w:bookmarkEnd w:id="427"/>
        <w:tc>
          <w:tcPr>
            <w:tcW w:w="5953" w:type="dxa"/>
          </w:tcPr>
          <w:p w14:paraId="2ECABBEB" w14:textId="5DFC92BF" w:rsidR="001215FB" w:rsidRPr="001215FB" w:rsidRDefault="001215FB" w:rsidP="001215FB">
            <w:pPr>
              <w:spacing w:before="60" w:after="60" w:line="276" w:lineRule="auto"/>
              <w:rPr>
                <w:rFonts w:cs="Times New Roman"/>
                <w:bCs/>
                <w:sz w:val="20"/>
                <w:szCs w:val="20"/>
              </w:rPr>
            </w:pPr>
            <w:r>
              <w:rPr>
                <w:rFonts w:cs="Times New Roman"/>
                <w:bCs/>
                <w:sz w:val="20"/>
                <w:szCs w:val="20"/>
              </w:rPr>
              <w:t>Проверка передачи признака отсутствия направлений у гражданина (</w:t>
            </w:r>
            <w:r w:rsidRPr="001215FB">
              <w:rPr>
                <w:rFonts w:cs="Times New Roman"/>
                <w:bCs/>
                <w:sz w:val="20"/>
                <w:szCs w:val="20"/>
              </w:rPr>
              <w:t>No_Referrals</w:t>
            </w:r>
            <w:r>
              <w:rPr>
                <w:rFonts w:cs="Times New Roman"/>
                <w:bCs/>
                <w:sz w:val="20"/>
                <w:szCs w:val="20"/>
              </w:rPr>
              <w:t xml:space="preserve">) при запросе с </w:t>
            </w:r>
            <w:r w:rsidRPr="00BE4E55">
              <w:rPr>
                <w:rFonts w:cs="Times New Roman"/>
                <w:bCs/>
                <w:sz w:val="20"/>
                <w:szCs w:val="20"/>
                <w:lang w:val="en-US"/>
              </w:rPr>
              <w:t>Patient</w:t>
            </w:r>
            <w:r w:rsidRPr="001215FB">
              <w:rPr>
                <w:rFonts w:cs="Times New Roman"/>
                <w:bCs/>
                <w:sz w:val="20"/>
                <w:szCs w:val="20"/>
              </w:rPr>
              <w:t>_</w:t>
            </w:r>
            <w:r w:rsidRPr="00BE4E55">
              <w:rPr>
                <w:rFonts w:cs="Times New Roman"/>
                <w:bCs/>
                <w:sz w:val="20"/>
                <w:szCs w:val="20"/>
                <w:lang w:val="en-US"/>
              </w:rPr>
              <w:t>Info</w:t>
            </w:r>
            <w:r w:rsidRPr="001215FB">
              <w:rPr>
                <w:rFonts w:cs="Times New Roman"/>
                <w:bCs/>
                <w:sz w:val="20"/>
                <w:szCs w:val="20"/>
              </w:rPr>
              <w:t>_</w:t>
            </w:r>
            <w:r w:rsidRPr="00BE4E55">
              <w:rPr>
                <w:rFonts w:cs="Times New Roman"/>
                <w:bCs/>
                <w:sz w:val="20"/>
                <w:szCs w:val="20"/>
                <w:lang w:val="en-US"/>
              </w:rPr>
              <w:t>Kind</w:t>
            </w:r>
            <w:r w:rsidRPr="001215FB">
              <w:rPr>
                <w:rFonts w:cs="Times New Roman"/>
                <w:bCs/>
                <w:sz w:val="20"/>
                <w:szCs w:val="20"/>
              </w:rPr>
              <w:t xml:space="preserve"> = </w:t>
            </w:r>
            <w:r>
              <w:rPr>
                <w:rFonts w:cs="Times New Roman"/>
                <w:bCs/>
                <w:sz w:val="20"/>
                <w:szCs w:val="20"/>
                <w:lang w:val="en-US"/>
              </w:rPr>
              <w:t>REFERRAL</w:t>
            </w:r>
          </w:p>
        </w:tc>
        <w:tc>
          <w:tcPr>
            <w:tcW w:w="1417" w:type="dxa"/>
          </w:tcPr>
          <w:p w14:paraId="3297EA55" w14:textId="77777777" w:rsidR="001215FB" w:rsidRPr="001215FB" w:rsidDel="00567F3E" w:rsidRDefault="001215FB" w:rsidP="001F711C">
            <w:pPr>
              <w:spacing w:before="60" w:after="60" w:line="276" w:lineRule="auto"/>
              <w:jc w:val="center"/>
              <w:rPr>
                <w:rFonts w:cs="Times New Roman"/>
                <w:sz w:val="20"/>
                <w:szCs w:val="20"/>
                <w:highlight w:val="green"/>
              </w:rPr>
            </w:pPr>
          </w:p>
        </w:tc>
        <w:tc>
          <w:tcPr>
            <w:tcW w:w="5671" w:type="dxa"/>
          </w:tcPr>
          <w:p w14:paraId="09058F0E" w14:textId="0B900F3D" w:rsidR="001215FB" w:rsidRPr="001215FB" w:rsidRDefault="001215FB" w:rsidP="001F711C">
            <w:pPr>
              <w:spacing w:before="60" w:after="60" w:line="276" w:lineRule="auto"/>
              <w:rPr>
                <w:rFonts w:cs="Times New Roman"/>
                <w:sz w:val="20"/>
                <w:szCs w:val="20"/>
                <w:lang w:val="en-US"/>
              </w:rPr>
            </w:pPr>
            <w:r>
              <w:rPr>
                <w:rFonts w:cs="Times New Roman"/>
                <w:sz w:val="20"/>
                <w:szCs w:val="20"/>
              </w:rPr>
              <w:t>Передача</w:t>
            </w:r>
            <w:r w:rsidRPr="001215FB">
              <w:rPr>
                <w:rFonts w:cs="Times New Roman"/>
                <w:sz w:val="20"/>
                <w:szCs w:val="20"/>
                <w:lang w:val="en-US"/>
              </w:rPr>
              <w:t xml:space="preserve"> </w:t>
            </w:r>
            <w:r>
              <w:rPr>
                <w:rFonts w:cs="Times New Roman"/>
                <w:sz w:val="20"/>
                <w:szCs w:val="20"/>
              </w:rPr>
              <w:t>значения</w:t>
            </w:r>
            <w:r w:rsidRPr="001215FB">
              <w:rPr>
                <w:rFonts w:cs="Times New Roman"/>
                <w:sz w:val="20"/>
                <w:szCs w:val="20"/>
                <w:lang w:val="en-US"/>
              </w:rPr>
              <w:t xml:space="preserve"> No_Referrals = </w:t>
            </w:r>
            <w:r>
              <w:rPr>
                <w:rFonts w:cs="Times New Roman"/>
                <w:sz w:val="20"/>
                <w:szCs w:val="20"/>
                <w:lang w:val="en-US"/>
              </w:rPr>
              <w:t>true</w:t>
            </w:r>
          </w:p>
        </w:tc>
      </w:tr>
      <w:tr w:rsidR="00F46ACF" w:rsidRPr="00F46ACF" w14:paraId="0B3D314B" w14:textId="77777777" w:rsidTr="001F711C">
        <w:trPr>
          <w:cantSplit/>
        </w:trPr>
        <w:tc>
          <w:tcPr>
            <w:tcW w:w="993" w:type="dxa"/>
          </w:tcPr>
          <w:p w14:paraId="54647D23" w14:textId="56C4FDEF" w:rsidR="001F711C" w:rsidRPr="001215FB" w:rsidRDefault="001F711C" w:rsidP="00C7305A">
            <w:pPr>
              <w:pStyle w:val="affffff7"/>
              <w:numPr>
                <w:ilvl w:val="2"/>
                <w:numId w:val="92"/>
              </w:numPr>
              <w:spacing w:before="60" w:after="60" w:line="276" w:lineRule="auto"/>
              <w:ind w:left="0" w:firstLine="0"/>
              <w:jc w:val="left"/>
              <w:rPr>
                <w:rFonts w:cs="Times New Roman"/>
                <w:bCs/>
                <w:sz w:val="20"/>
                <w:szCs w:val="20"/>
                <w:lang w:val="en-US"/>
              </w:rPr>
            </w:pPr>
            <w:bookmarkStart w:id="428" w:name="_Ref24993592"/>
          </w:p>
        </w:tc>
        <w:bookmarkEnd w:id="428"/>
        <w:tc>
          <w:tcPr>
            <w:tcW w:w="5953" w:type="dxa"/>
          </w:tcPr>
          <w:p w14:paraId="1D2149ED" w14:textId="1F900BF7" w:rsidR="00F46ACF" w:rsidRPr="00F46ACF" w:rsidRDefault="00F46ACF" w:rsidP="001F711C">
            <w:pPr>
              <w:spacing w:before="60" w:after="60" w:line="276" w:lineRule="auto"/>
              <w:rPr>
                <w:rFonts w:cs="Times New Roman"/>
                <w:bCs/>
                <w:sz w:val="20"/>
                <w:szCs w:val="20"/>
              </w:rPr>
            </w:pPr>
            <w:r>
              <w:rPr>
                <w:rFonts w:cs="Times New Roman"/>
                <w:bCs/>
                <w:sz w:val="20"/>
                <w:szCs w:val="20"/>
              </w:rPr>
              <w:t xml:space="preserve">Проверка передачи справочных </w:t>
            </w:r>
            <w:r w:rsidR="004925D5">
              <w:rPr>
                <w:rFonts w:cs="Times New Roman"/>
                <w:bCs/>
                <w:sz w:val="20"/>
                <w:szCs w:val="20"/>
              </w:rPr>
              <w:t>значений</w:t>
            </w:r>
            <w:r w:rsidR="00977C26">
              <w:rPr>
                <w:rFonts w:cs="Times New Roman"/>
                <w:bCs/>
                <w:sz w:val="20"/>
                <w:szCs w:val="20"/>
              </w:rPr>
              <w:t xml:space="preserve"> при передачи информации по направлениям</w:t>
            </w:r>
            <w:r>
              <w:rPr>
                <w:rFonts w:cs="Times New Roman"/>
                <w:bCs/>
                <w:sz w:val="20"/>
                <w:szCs w:val="20"/>
              </w:rPr>
              <w:t xml:space="preserve">: </w:t>
            </w:r>
          </w:p>
          <w:p w14:paraId="76F0F46F" w14:textId="35B38FDA" w:rsidR="00F46ACF" w:rsidRPr="00F46ACF" w:rsidRDefault="001F711C" w:rsidP="00C7305A">
            <w:pPr>
              <w:pStyle w:val="affffff7"/>
              <w:numPr>
                <w:ilvl w:val="0"/>
                <w:numId w:val="95"/>
              </w:numPr>
              <w:shd w:val="clear" w:color="auto" w:fill="FFFFFF"/>
              <w:spacing w:before="0" w:after="0" w:line="276" w:lineRule="auto"/>
              <w:rPr>
                <w:rFonts w:cs="Times New Roman"/>
                <w:bCs/>
                <w:sz w:val="20"/>
                <w:szCs w:val="20"/>
              </w:rPr>
            </w:pPr>
            <w:r w:rsidRPr="00F46ACF">
              <w:rPr>
                <w:rFonts w:cs="Times New Roman"/>
                <w:bCs/>
                <w:sz w:val="20"/>
                <w:szCs w:val="20"/>
              </w:rPr>
              <w:t xml:space="preserve">типа направления </w:t>
            </w:r>
            <w:r w:rsidR="00FB307B">
              <w:rPr>
                <w:rFonts w:cs="Times New Roman"/>
                <w:bCs/>
                <w:sz w:val="20"/>
                <w:szCs w:val="20"/>
              </w:rPr>
              <w:t>(</w:t>
            </w:r>
            <w:r w:rsidRPr="00F46ACF">
              <w:rPr>
                <w:rFonts w:cs="Times New Roman"/>
                <w:bCs/>
                <w:sz w:val="20"/>
                <w:szCs w:val="20"/>
              </w:rPr>
              <w:t>Referral_Type</w:t>
            </w:r>
            <w:r w:rsidR="00FB307B">
              <w:rPr>
                <w:rFonts w:cs="Times New Roman"/>
                <w:bCs/>
                <w:sz w:val="20"/>
                <w:szCs w:val="20"/>
              </w:rPr>
              <w:t>)</w:t>
            </w:r>
            <w:r w:rsidRPr="00F46ACF">
              <w:rPr>
                <w:rFonts w:cs="Times New Roman"/>
                <w:bCs/>
                <w:sz w:val="20"/>
                <w:szCs w:val="20"/>
              </w:rPr>
              <w:t xml:space="preserve"> </w:t>
            </w:r>
            <w:r w:rsidR="00973A0F">
              <w:rPr>
                <w:rFonts w:cs="Times New Roman"/>
                <w:bCs/>
                <w:sz w:val="20"/>
                <w:szCs w:val="20"/>
              </w:rPr>
              <w:t>согласно справочнику</w:t>
            </w:r>
            <w:r w:rsidRPr="00F46ACF">
              <w:rPr>
                <w:rFonts w:cs="Times New Roman"/>
                <w:bCs/>
                <w:sz w:val="20"/>
                <w:szCs w:val="20"/>
              </w:rPr>
              <w:t xml:space="preserve">  ФНСИ </w:t>
            </w:r>
            <w:hyperlink r:id="rId280" w:anchor="!/refbook/1.2.643.5.1.13.13.11.1009" w:history="1">
              <w:r w:rsidRPr="00F46ACF">
                <w:rPr>
                  <w:rStyle w:val="affff1"/>
                  <w:rFonts w:cs="Times New Roman"/>
                  <w:sz w:val="20"/>
                  <w:szCs w:val="20"/>
                  <w:shd w:val="clear" w:color="auto" w:fill="FFFFFF"/>
                </w:rPr>
                <w:t>1.2.643.5.1.13.13.11.1009</w:t>
              </w:r>
            </w:hyperlink>
            <w:r w:rsidR="00F46ACF" w:rsidRPr="00F46ACF">
              <w:rPr>
                <w:rFonts w:cs="Times New Roman"/>
                <w:sz w:val="20"/>
                <w:szCs w:val="20"/>
                <w:shd w:val="clear" w:color="auto" w:fill="FFFFFF"/>
              </w:rPr>
              <w:t xml:space="preserve"> </w:t>
            </w:r>
            <w:r w:rsidRPr="00F46ACF">
              <w:rPr>
                <w:rFonts w:cs="Times New Roman"/>
                <w:sz w:val="20"/>
                <w:szCs w:val="20"/>
                <w:shd w:val="clear" w:color="auto" w:fill="FFFFFF"/>
              </w:rPr>
              <w:t>«Справочник видов медицинских направлений»</w:t>
            </w:r>
            <w:r w:rsidR="00F46ACF" w:rsidRPr="00F46ACF">
              <w:rPr>
                <w:rFonts w:cs="Times New Roman"/>
                <w:sz w:val="20"/>
                <w:szCs w:val="20"/>
                <w:shd w:val="clear" w:color="auto" w:fill="FFFFFF"/>
              </w:rPr>
              <w:t xml:space="preserve"> (</w:t>
            </w:r>
            <w:r w:rsidR="004F0675">
              <w:rPr>
                <w:rFonts w:cs="Times New Roman"/>
                <w:sz w:val="20"/>
                <w:szCs w:val="20"/>
                <w:shd w:val="clear" w:color="auto" w:fill="FFFFFF"/>
              </w:rPr>
              <w:t>п</w:t>
            </w:r>
            <w:r w:rsidR="00F46ACF">
              <w:rPr>
                <w:rFonts w:cs="Times New Roman"/>
                <w:sz w:val="20"/>
                <w:szCs w:val="20"/>
                <w:shd w:val="clear" w:color="auto" w:fill="FFFFFF"/>
              </w:rPr>
              <w:t xml:space="preserve">ередача кодов </w:t>
            </w:r>
            <w:r w:rsidRPr="00F46ACF">
              <w:rPr>
                <w:rFonts w:cs="Times New Roman"/>
                <w:sz w:val="20"/>
                <w:szCs w:val="20"/>
              </w:rPr>
              <w:t>4</w:t>
            </w:r>
            <w:r w:rsidR="00F46ACF">
              <w:rPr>
                <w:rFonts w:cs="Times New Roman"/>
                <w:sz w:val="20"/>
                <w:szCs w:val="20"/>
              </w:rPr>
              <w:t xml:space="preserve">, 6, </w:t>
            </w:r>
            <w:r w:rsidRPr="00F46ACF">
              <w:rPr>
                <w:rFonts w:cs="Times New Roman"/>
                <w:sz w:val="20"/>
                <w:szCs w:val="20"/>
              </w:rPr>
              <w:t>8)</w:t>
            </w:r>
          </w:p>
          <w:p w14:paraId="29F4D694" w14:textId="44A26980" w:rsidR="00F46ACF" w:rsidRDefault="00F46ACF" w:rsidP="00C7305A">
            <w:pPr>
              <w:pStyle w:val="affffff7"/>
              <w:numPr>
                <w:ilvl w:val="0"/>
                <w:numId w:val="95"/>
              </w:numPr>
              <w:shd w:val="clear" w:color="auto" w:fill="FFFFFF"/>
              <w:spacing w:before="60" w:after="60" w:line="276" w:lineRule="auto"/>
              <w:rPr>
                <w:rFonts w:cs="Times New Roman"/>
                <w:bCs/>
                <w:sz w:val="20"/>
                <w:szCs w:val="20"/>
              </w:rPr>
            </w:pPr>
            <w:r w:rsidRPr="004F0675">
              <w:rPr>
                <w:rFonts w:cs="Times New Roman"/>
                <w:bCs/>
                <w:sz w:val="20"/>
                <w:szCs w:val="20"/>
              </w:rPr>
              <w:t xml:space="preserve">кода источника оплаты  </w:t>
            </w:r>
            <w:r w:rsidR="00FB307B">
              <w:rPr>
                <w:rFonts w:cs="Times New Roman"/>
                <w:bCs/>
                <w:sz w:val="20"/>
                <w:szCs w:val="20"/>
              </w:rPr>
              <w:t>(</w:t>
            </w:r>
            <w:r w:rsidRPr="004F0675">
              <w:rPr>
                <w:rFonts w:cs="Times New Roman"/>
                <w:bCs/>
                <w:sz w:val="20"/>
                <w:szCs w:val="20"/>
              </w:rPr>
              <w:t>Payment_Source_Id</w:t>
            </w:r>
            <w:r w:rsidR="00FB307B">
              <w:rPr>
                <w:rFonts w:cs="Times New Roman"/>
                <w:bCs/>
                <w:sz w:val="20"/>
                <w:szCs w:val="20"/>
              </w:rPr>
              <w:t>)</w:t>
            </w:r>
            <w:r w:rsidRPr="004F0675">
              <w:rPr>
                <w:rFonts w:cs="Times New Roman"/>
                <w:bCs/>
                <w:sz w:val="20"/>
                <w:szCs w:val="20"/>
              </w:rPr>
              <w:t xml:space="preserve"> согласно справочник</w:t>
            </w:r>
            <w:r w:rsidR="00FB307B">
              <w:rPr>
                <w:rFonts w:cs="Times New Roman"/>
                <w:bCs/>
                <w:sz w:val="20"/>
                <w:szCs w:val="20"/>
              </w:rPr>
              <w:t xml:space="preserve">у </w:t>
            </w:r>
            <w:r w:rsidRPr="004F0675">
              <w:rPr>
                <w:rFonts w:cs="Times New Roman"/>
                <w:bCs/>
                <w:sz w:val="20"/>
                <w:szCs w:val="20"/>
              </w:rPr>
              <w:t xml:space="preserve">ФНСИ </w:t>
            </w:r>
            <w:hyperlink r:id="rId281" w:anchor="!/refbook/1.2.643.5.1.13.13.11.1039" w:history="1">
              <w:r w:rsidRPr="004F0675">
                <w:rPr>
                  <w:rStyle w:val="affff1"/>
                  <w:rFonts w:cs="Times New Roman"/>
                  <w:bCs/>
                  <w:sz w:val="20"/>
                  <w:szCs w:val="20"/>
                </w:rPr>
                <w:t>1.2.643.5.1.13.13.11.1039</w:t>
              </w:r>
            </w:hyperlink>
            <w:r w:rsidR="004F0675">
              <w:rPr>
                <w:rFonts w:cs="Times New Roman"/>
                <w:bCs/>
                <w:sz w:val="20"/>
                <w:szCs w:val="20"/>
              </w:rPr>
              <w:t xml:space="preserve"> </w:t>
            </w:r>
            <w:r w:rsidRPr="004F0675">
              <w:rPr>
                <w:rFonts w:cs="Times New Roman"/>
                <w:bCs/>
                <w:sz w:val="20"/>
                <w:szCs w:val="20"/>
              </w:rPr>
              <w:t>«Источники оплаты медицинской помощи»</w:t>
            </w:r>
            <w:r w:rsidR="004F0675">
              <w:rPr>
                <w:rFonts w:cs="Times New Roman"/>
                <w:bCs/>
                <w:sz w:val="20"/>
                <w:szCs w:val="20"/>
              </w:rPr>
              <w:t xml:space="preserve"> (передача кода = 1, </w:t>
            </w:r>
            <w:r w:rsidRPr="00F46ACF">
              <w:rPr>
                <w:rFonts w:cs="Times New Roman"/>
                <w:bCs/>
                <w:sz w:val="20"/>
                <w:szCs w:val="20"/>
              </w:rPr>
              <w:t>ОМС</w:t>
            </w:r>
            <w:r w:rsidRPr="004F0675">
              <w:rPr>
                <w:rFonts w:cs="Times New Roman"/>
                <w:bCs/>
                <w:sz w:val="20"/>
                <w:szCs w:val="20"/>
              </w:rPr>
              <w:t>)</w:t>
            </w:r>
          </w:p>
          <w:p w14:paraId="5EA35A91" w14:textId="149D43C5" w:rsidR="004F0675" w:rsidRPr="00FB307B" w:rsidRDefault="00FB307B" w:rsidP="00C7305A">
            <w:pPr>
              <w:pStyle w:val="affffff7"/>
              <w:numPr>
                <w:ilvl w:val="0"/>
                <w:numId w:val="95"/>
              </w:numPr>
              <w:shd w:val="clear" w:color="auto" w:fill="FFFFFF"/>
              <w:spacing w:before="60" w:after="60" w:line="276" w:lineRule="auto"/>
              <w:rPr>
                <w:rFonts w:cs="Times New Roman"/>
                <w:bCs/>
                <w:sz w:val="20"/>
                <w:szCs w:val="20"/>
              </w:rPr>
            </w:pPr>
            <w:r>
              <w:rPr>
                <w:rFonts w:cs="Times New Roman"/>
                <w:bCs/>
                <w:sz w:val="20"/>
                <w:szCs w:val="20"/>
              </w:rPr>
              <w:t>идентифика</w:t>
            </w:r>
            <w:r w:rsidR="00244729">
              <w:rPr>
                <w:rFonts w:cs="Times New Roman"/>
                <w:bCs/>
                <w:sz w:val="20"/>
                <w:szCs w:val="20"/>
              </w:rPr>
              <w:t>т</w:t>
            </w:r>
            <w:r>
              <w:rPr>
                <w:rFonts w:cs="Times New Roman"/>
                <w:bCs/>
                <w:sz w:val="20"/>
                <w:szCs w:val="20"/>
              </w:rPr>
              <w:t>ор СП МО или МО (</w:t>
            </w:r>
            <w:r w:rsidRPr="00F46ACF">
              <w:rPr>
                <w:rFonts w:cs="Times New Roman"/>
                <w:sz w:val="20"/>
                <w:szCs w:val="20"/>
                <w:shd w:val="clear" w:color="auto" w:fill="FFFFFF"/>
              </w:rPr>
              <w:t>To_MO_OID</w:t>
            </w:r>
            <w:r>
              <w:rPr>
                <w:rFonts w:cs="Times New Roman"/>
                <w:sz w:val="20"/>
                <w:szCs w:val="20"/>
                <w:shd w:val="clear" w:color="auto" w:fill="FFFFFF"/>
              </w:rPr>
              <w:t xml:space="preserve">) </w:t>
            </w:r>
            <w:r w:rsidR="00973A0F">
              <w:rPr>
                <w:rFonts w:cs="Times New Roman"/>
                <w:sz w:val="20"/>
                <w:szCs w:val="20"/>
                <w:shd w:val="clear" w:color="auto" w:fill="FFFFFF"/>
              </w:rPr>
              <w:t>согласно справочнику</w:t>
            </w:r>
            <w:r>
              <w:rPr>
                <w:rFonts w:cs="Times New Roman"/>
                <w:sz w:val="20"/>
                <w:szCs w:val="20"/>
                <w:shd w:val="clear" w:color="auto" w:fill="FFFFFF"/>
              </w:rPr>
              <w:t xml:space="preserve"> ФНСИ:</w:t>
            </w:r>
          </w:p>
          <w:p w14:paraId="07551CE2" w14:textId="25B61C08" w:rsidR="00FB307B" w:rsidRPr="00FB307B" w:rsidRDefault="00147915" w:rsidP="00C7305A">
            <w:pPr>
              <w:pStyle w:val="affffff7"/>
              <w:numPr>
                <w:ilvl w:val="1"/>
                <w:numId w:val="95"/>
              </w:numPr>
              <w:shd w:val="clear" w:color="auto" w:fill="FFFFFF"/>
              <w:spacing w:before="60" w:after="60" w:line="276" w:lineRule="auto"/>
              <w:rPr>
                <w:rFonts w:cs="Times New Roman"/>
                <w:bCs/>
                <w:sz w:val="20"/>
                <w:szCs w:val="20"/>
              </w:rPr>
            </w:pPr>
            <w:hyperlink r:id="rId282" w:anchor="!/refbook/1.2.643.5.1.13.13.99.2.114" w:history="1">
              <w:r w:rsidR="00FB307B" w:rsidRPr="00FB307B">
                <w:rPr>
                  <w:rStyle w:val="affff1"/>
                  <w:sz w:val="20"/>
                  <w:szCs w:val="20"/>
                </w:rPr>
                <w:t>1.2.643.5.1.13.13.99.2.114</w:t>
              </w:r>
            </w:hyperlink>
            <w:r w:rsidR="00FB307B" w:rsidRPr="00F46ACF">
              <w:rPr>
                <w:sz w:val="20"/>
                <w:szCs w:val="20"/>
              </w:rPr>
              <w:t xml:space="preserve"> </w:t>
            </w:r>
            <w:r w:rsidR="00FB307B">
              <w:rPr>
                <w:sz w:val="20"/>
                <w:szCs w:val="20"/>
              </w:rPr>
              <w:t>«</w:t>
            </w:r>
            <w:r w:rsidR="00FB307B" w:rsidRPr="00F46ACF">
              <w:rPr>
                <w:sz w:val="20"/>
                <w:szCs w:val="20"/>
              </w:rPr>
              <w:t>ФРМО. Справ</w:t>
            </w:r>
            <w:r w:rsidR="00FB307B">
              <w:rPr>
                <w:sz w:val="20"/>
                <w:szCs w:val="20"/>
              </w:rPr>
              <w:t>очник структурных подразделений»</w:t>
            </w:r>
          </w:p>
          <w:p w14:paraId="75E2FA06" w14:textId="565E3227" w:rsidR="00FB307B" w:rsidRPr="00FB307B" w:rsidRDefault="00147915" w:rsidP="00C7305A">
            <w:pPr>
              <w:pStyle w:val="affffff7"/>
              <w:numPr>
                <w:ilvl w:val="1"/>
                <w:numId w:val="95"/>
              </w:numPr>
              <w:shd w:val="clear" w:color="auto" w:fill="FFFFFF"/>
              <w:spacing w:before="60" w:after="60" w:line="276" w:lineRule="auto"/>
              <w:rPr>
                <w:rFonts w:cs="Times New Roman"/>
                <w:bCs/>
                <w:sz w:val="20"/>
                <w:szCs w:val="20"/>
              </w:rPr>
            </w:pPr>
            <w:hyperlink r:id="rId283" w:anchor="!/refbook/1.2.643.5.1.13.13.11.1461" w:history="1">
              <w:r w:rsidR="00FB307B" w:rsidRPr="00FB307B">
                <w:rPr>
                  <w:rStyle w:val="affff1"/>
                  <w:rFonts w:cs="Times New Roman"/>
                  <w:sz w:val="20"/>
                  <w:szCs w:val="20"/>
                </w:rPr>
                <w:t>1.2.643.5.1.13.13.11.1461</w:t>
              </w:r>
            </w:hyperlink>
            <w:r w:rsidR="00FB307B" w:rsidRPr="00FB307B">
              <w:rPr>
                <w:sz w:val="20"/>
                <w:szCs w:val="20"/>
              </w:rPr>
              <w:t> </w:t>
            </w:r>
            <w:r w:rsidR="00FB307B">
              <w:rPr>
                <w:sz w:val="20"/>
                <w:szCs w:val="20"/>
              </w:rPr>
              <w:t>«</w:t>
            </w:r>
            <w:r w:rsidR="00FB307B" w:rsidRPr="00FB307B">
              <w:rPr>
                <w:sz w:val="20"/>
                <w:szCs w:val="20"/>
              </w:rPr>
              <w:t>Реестр медицинских организаций Российской Федерации</w:t>
            </w:r>
            <w:r w:rsidR="00FB307B">
              <w:rPr>
                <w:sz w:val="20"/>
                <w:szCs w:val="20"/>
              </w:rPr>
              <w:t>»</w:t>
            </w:r>
          </w:p>
          <w:p w14:paraId="0C09AF5E" w14:textId="6BC5E53C" w:rsidR="00FB307B" w:rsidRPr="00FB307B" w:rsidRDefault="00FB307B" w:rsidP="00C7305A">
            <w:pPr>
              <w:pStyle w:val="affffff7"/>
              <w:numPr>
                <w:ilvl w:val="0"/>
                <w:numId w:val="95"/>
              </w:numPr>
              <w:shd w:val="clear" w:color="auto" w:fill="FFFFFF"/>
              <w:spacing w:before="60" w:after="60" w:line="276" w:lineRule="auto"/>
              <w:rPr>
                <w:rFonts w:cs="Times New Roman"/>
                <w:bCs/>
                <w:sz w:val="20"/>
                <w:szCs w:val="20"/>
              </w:rPr>
            </w:pPr>
            <w:r>
              <w:rPr>
                <w:rFonts w:cs="Times New Roman"/>
                <w:bCs/>
                <w:sz w:val="20"/>
                <w:szCs w:val="20"/>
              </w:rPr>
              <w:t>идентифика</w:t>
            </w:r>
            <w:r w:rsidR="00244729">
              <w:rPr>
                <w:rFonts w:cs="Times New Roman"/>
                <w:bCs/>
                <w:sz w:val="20"/>
                <w:szCs w:val="20"/>
              </w:rPr>
              <w:t>т</w:t>
            </w:r>
            <w:r>
              <w:rPr>
                <w:rFonts w:cs="Times New Roman"/>
                <w:bCs/>
                <w:sz w:val="20"/>
                <w:szCs w:val="20"/>
              </w:rPr>
              <w:t>ор структурного подразделения (</w:t>
            </w:r>
            <w:r w:rsidRPr="00F46ACF">
              <w:rPr>
                <w:rFonts w:cs="Times New Roman"/>
                <w:sz w:val="20"/>
                <w:szCs w:val="20"/>
                <w:shd w:val="clear" w:color="auto" w:fill="FFFFFF"/>
              </w:rPr>
              <w:t>From_MO_OID</w:t>
            </w:r>
            <w:r>
              <w:rPr>
                <w:rFonts w:cs="Times New Roman"/>
                <w:sz w:val="20"/>
                <w:szCs w:val="20"/>
                <w:shd w:val="clear" w:color="auto" w:fill="FFFFFF"/>
              </w:rPr>
              <w:t xml:space="preserve">) </w:t>
            </w:r>
            <w:r w:rsidR="00973A0F">
              <w:rPr>
                <w:rFonts w:cs="Times New Roman"/>
                <w:sz w:val="20"/>
                <w:szCs w:val="20"/>
                <w:shd w:val="clear" w:color="auto" w:fill="FFFFFF"/>
              </w:rPr>
              <w:t>согласно справочнику</w:t>
            </w:r>
            <w:r>
              <w:rPr>
                <w:rFonts w:cs="Times New Roman"/>
                <w:sz w:val="20"/>
                <w:szCs w:val="20"/>
                <w:shd w:val="clear" w:color="auto" w:fill="FFFFFF"/>
              </w:rPr>
              <w:t xml:space="preserve"> ФНСИ:</w:t>
            </w:r>
          </w:p>
          <w:p w14:paraId="0CB14A52" w14:textId="76B6D470" w:rsidR="00FB307B" w:rsidRPr="00FB307B" w:rsidRDefault="00147915" w:rsidP="00C7305A">
            <w:pPr>
              <w:pStyle w:val="affffff7"/>
              <w:numPr>
                <w:ilvl w:val="1"/>
                <w:numId w:val="95"/>
              </w:numPr>
              <w:shd w:val="clear" w:color="auto" w:fill="FFFFFF"/>
              <w:spacing w:before="60" w:after="60" w:line="276" w:lineRule="auto"/>
              <w:rPr>
                <w:rFonts w:cs="Times New Roman"/>
                <w:bCs/>
                <w:sz w:val="20"/>
                <w:szCs w:val="20"/>
              </w:rPr>
            </w:pPr>
            <w:hyperlink r:id="rId284" w:anchor="!/refbook/1.2.643.5.1.13.13.99.2.114" w:history="1">
              <w:r w:rsidR="00FB307B" w:rsidRPr="00FB307B">
                <w:rPr>
                  <w:rStyle w:val="affff1"/>
                  <w:sz w:val="20"/>
                  <w:szCs w:val="20"/>
                </w:rPr>
                <w:t>1.2.643.5.1.13.13.99.2.114</w:t>
              </w:r>
            </w:hyperlink>
            <w:r w:rsidR="00FB307B" w:rsidRPr="00F46ACF">
              <w:rPr>
                <w:sz w:val="20"/>
                <w:szCs w:val="20"/>
              </w:rPr>
              <w:t xml:space="preserve"> </w:t>
            </w:r>
            <w:r w:rsidR="00FB307B">
              <w:rPr>
                <w:sz w:val="20"/>
                <w:szCs w:val="20"/>
              </w:rPr>
              <w:t>«</w:t>
            </w:r>
            <w:r w:rsidR="00FB307B" w:rsidRPr="00F46ACF">
              <w:rPr>
                <w:sz w:val="20"/>
                <w:szCs w:val="20"/>
              </w:rPr>
              <w:t>ФРМО. Справ</w:t>
            </w:r>
            <w:r w:rsidR="00FB307B">
              <w:rPr>
                <w:sz w:val="20"/>
                <w:szCs w:val="20"/>
              </w:rPr>
              <w:t>очник структурных подразделений»</w:t>
            </w:r>
          </w:p>
          <w:p w14:paraId="2D84FD4A" w14:textId="5F00B775" w:rsidR="00FB307B" w:rsidRPr="00FB307B" w:rsidRDefault="00FB307B" w:rsidP="00C7305A">
            <w:pPr>
              <w:pStyle w:val="affffff7"/>
              <w:numPr>
                <w:ilvl w:val="0"/>
                <w:numId w:val="95"/>
              </w:numPr>
              <w:shd w:val="clear" w:color="auto" w:fill="FFFFFF"/>
              <w:spacing w:before="60" w:after="60" w:line="276" w:lineRule="auto"/>
            </w:pPr>
            <w:r w:rsidRPr="00FB307B">
              <w:rPr>
                <w:sz w:val="20"/>
                <w:szCs w:val="20"/>
              </w:rPr>
              <w:t xml:space="preserve">кода должности медицинского специалиста </w:t>
            </w:r>
            <w:r w:rsidRPr="00FB307B">
              <w:rPr>
                <w:sz w:val="20"/>
                <w:szCs w:val="20"/>
                <w:lang w:val="en-US"/>
              </w:rPr>
              <w:t>Post</w:t>
            </w:r>
            <w:r w:rsidRPr="00FB307B">
              <w:rPr>
                <w:sz w:val="20"/>
                <w:szCs w:val="20"/>
              </w:rPr>
              <w:t>_</w:t>
            </w:r>
            <w:r w:rsidRPr="00FB307B">
              <w:rPr>
                <w:sz w:val="20"/>
                <w:szCs w:val="20"/>
                <w:lang w:val="en-US"/>
              </w:rPr>
              <w:t>Id</w:t>
            </w:r>
            <w:r w:rsidRPr="00FB307B">
              <w:rPr>
                <w:sz w:val="20"/>
                <w:szCs w:val="20"/>
              </w:rPr>
              <w:t xml:space="preserve"> (блок </w:t>
            </w:r>
            <w:r w:rsidRPr="00FB307B">
              <w:rPr>
                <w:sz w:val="20"/>
                <w:szCs w:val="20"/>
                <w:lang w:val="en-US"/>
              </w:rPr>
              <w:t>From</w:t>
            </w:r>
            <w:r w:rsidRPr="00FB307B">
              <w:rPr>
                <w:sz w:val="20"/>
                <w:szCs w:val="20"/>
              </w:rPr>
              <w:t>_</w:t>
            </w:r>
            <w:r w:rsidRPr="00FB307B">
              <w:rPr>
                <w:sz w:val="20"/>
                <w:szCs w:val="20"/>
                <w:lang w:val="en-US"/>
              </w:rPr>
              <w:t>Post</w:t>
            </w:r>
            <w:r w:rsidRPr="00FB307B">
              <w:rPr>
                <w:sz w:val="20"/>
                <w:szCs w:val="20"/>
              </w:rPr>
              <w:t xml:space="preserve">, </w:t>
            </w:r>
            <w:r w:rsidRPr="00FB307B">
              <w:rPr>
                <w:sz w:val="20"/>
                <w:szCs w:val="20"/>
                <w:lang w:val="en-US"/>
              </w:rPr>
              <w:t>To</w:t>
            </w:r>
            <w:r w:rsidRPr="00FB307B">
              <w:rPr>
                <w:sz w:val="20"/>
                <w:szCs w:val="20"/>
              </w:rPr>
              <w:t>_</w:t>
            </w:r>
            <w:r w:rsidRPr="00FB307B">
              <w:rPr>
                <w:sz w:val="20"/>
                <w:szCs w:val="20"/>
                <w:lang w:val="en-US"/>
              </w:rPr>
              <w:t>Service</w:t>
            </w:r>
            <w:r w:rsidRPr="00FB307B">
              <w:rPr>
                <w:sz w:val="20"/>
                <w:szCs w:val="20"/>
              </w:rPr>
              <w:t>_</w:t>
            </w:r>
            <w:r w:rsidRPr="00FB307B">
              <w:rPr>
                <w:sz w:val="20"/>
                <w:szCs w:val="20"/>
                <w:lang w:val="en-US"/>
              </w:rPr>
              <w:t>Post</w:t>
            </w:r>
            <w:r w:rsidRPr="00FB307B">
              <w:rPr>
                <w:sz w:val="20"/>
                <w:szCs w:val="20"/>
              </w:rPr>
              <w:t>/</w:t>
            </w:r>
            <w:r w:rsidRPr="00FB307B">
              <w:rPr>
                <w:sz w:val="20"/>
                <w:szCs w:val="20"/>
                <w:lang w:val="en-US"/>
              </w:rPr>
              <w:t>Post</w:t>
            </w:r>
            <w:r w:rsidRPr="00FB307B">
              <w:rPr>
                <w:sz w:val="20"/>
                <w:szCs w:val="20"/>
              </w:rPr>
              <w:t xml:space="preserve">) </w:t>
            </w:r>
            <w:r w:rsidR="00973A0F">
              <w:rPr>
                <w:sz w:val="20"/>
                <w:szCs w:val="20"/>
              </w:rPr>
              <w:t>согласно справочнику</w:t>
            </w:r>
            <w:r w:rsidRPr="00FB307B">
              <w:rPr>
                <w:sz w:val="20"/>
                <w:szCs w:val="20"/>
              </w:rPr>
              <w:t xml:space="preserve"> </w:t>
            </w:r>
            <w:hyperlink r:id="rId285" w:anchor="!/refbook/1.2.643.5.1.13.13.11.1102" w:history="1">
              <w:r w:rsidRPr="00FB307B">
                <w:rPr>
                  <w:rStyle w:val="affff1"/>
                  <w:sz w:val="20"/>
                  <w:szCs w:val="20"/>
                </w:rPr>
                <w:t>1.2.643.5.1.13.13.11.1102</w:t>
              </w:r>
            </w:hyperlink>
            <w:r>
              <w:rPr>
                <w:sz w:val="20"/>
                <w:szCs w:val="20"/>
              </w:rPr>
              <w:t xml:space="preserve"> </w:t>
            </w:r>
            <w:r w:rsidRPr="00FB307B">
              <w:rPr>
                <w:sz w:val="20"/>
                <w:szCs w:val="20"/>
              </w:rPr>
              <w:t>ФРМР «Должности медицинского персонала»</w:t>
            </w:r>
            <w:r w:rsidR="00394BFC">
              <w:rPr>
                <w:sz w:val="20"/>
                <w:szCs w:val="20"/>
              </w:rPr>
              <w:t xml:space="preserve"> </w:t>
            </w:r>
          </w:p>
        </w:tc>
        <w:tc>
          <w:tcPr>
            <w:tcW w:w="1417" w:type="dxa"/>
          </w:tcPr>
          <w:p w14:paraId="61F5C45E" w14:textId="77777777" w:rsidR="001F711C" w:rsidRPr="00F46ACF" w:rsidDel="00567F3E" w:rsidRDefault="001F711C" w:rsidP="001F711C">
            <w:pPr>
              <w:spacing w:before="60" w:after="60" w:line="276" w:lineRule="auto"/>
              <w:jc w:val="center"/>
              <w:rPr>
                <w:rFonts w:cs="Times New Roman"/>
                <w:sz w:val="20"/>
                <w:szCs w:val="20"/>
                <w:highlight w:val="green"/>
              </w:rPr>
            </w:pPr>
          </w:p>
        </w:tc>
        <w:tc>
          <w:tcPr>
            <w:tcW w:w="5671" w:type="dxa"/>
          </w:tcPr>
          <w:p w14:paraId="2C7B24BD" w14:textId="77777777" w:rsidR="001F711C" w:rsidRPr="00F46ACF" w:rsidRDefault="001F711C" w:rsidP="001F711C">
            <w:pPr>
              <w:spacing w:before="60" w:after="60" w:line="276" w:lineRule="auto"/>
              <w:rPr>
                <w:rFonts w:cs="Times New Roman"/>
                <w:sz w:val="20"/>
                <w:szCs w:val="20"/>
              </w:rPr>
            </w:pPr>
          </w:p>
        </w:tc>
      </w:tr>
      <w:tr w:rsidR="00F46ACF" w:rsidRPr="00F46ACF" w14:paraId="4DDA1871" w14:textId="77777777" w:rsidTr="001F711C">
        <w:trPr>
          <w:cantSplit/>
        </w:trPr>
        <w:tc>
          <w:tcPr>
            <w:tcW w:w="993" w:type="dxa"/>
          </w:tcPr>
          <w:p w14:paraId="12860CD2" w14:textId="7687FCAF" w:rsidR="001F711C" w:rsidRPr="00973A0F" w:rsidRDefault="001F711C"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6AECA88F" w14:textId="6A201226" w:rsidR="003C67AD" w:rsidRDefault="003C67AD" w:rsidP="003C67AD">
            <w:pPr>
              <w:spacing w:before="0" w:line="276" w:lineRule="auto"/>
              <w:contextualSpacing w:val="0"/>
              <w:rPr>
                <w:rFonts w:cs="Times New Roman"/>
                <w:bCs/>
                <w:sz w:val="20"/>
                <w:szCs w:val="20"/>
              </w:rPr>
            </w:pPr>
            <w:r>
              <w:rPr>
                <w:rFonts w:cs="Times New Roman"/>
                <w:bCs/>
                <w:sz w:val="20"/>
                <w:szCs w:val="20"/>
              </w:rPr>
              <w:t xml:space="preserve">Проверка сведений, передаваемых при направлении на обследование (направление с идентификатором типа </w:t>
            </w:r>
            <w:r>
              <w:rPr>
                <w:rFonts w:cs="Times New Roman"/>
                <w:bCs/>
                <w:sz w:val="20"/>
                <w:szCs w:val="20"/>
                <w:lang w:val="en-US"/>
              </w:rPr>
              <w:t>Refferal</w:t>
            </w:r>
            <w:r w:rsidRPr="003C67AD">
              <w:rPr>
                <w:rFonts w:cs="Times New Roman"/>
                <w:bCs/>
                <w:sz w:val="20"/>
                <w:szCs w:val="20"/>
              </w:rPr>
              <w:t>_</w:t>
            </w:r>
            <w:r>
              <w:rPr>
                <w:rFonts w:cs="Times New Roman"/>
                <w:bCs/>
                <w:sz w:val="20"/>
                <w:szCs w:val="20"/>
                <w:lang w:val="en-US"/>
              </w:rPr>
              <w:t>Type</w:t>
            </w:r>
            <w:r w:rsidRPr="003C67AD">
              <w:rPr>
                <w:rFonts w:cs="Times New Roman"/>
                <w:bCs/>
                <w:sz w:val="20"/>
                <w:szCs w:val="20"/>
              </w:rPr>
              <w:t xml:space="preserve"> = </w:t>
            </w:r>
            <w:r w:rsidR="00F45A56">
              <w:rPr>
                <w:rFonts w:cs="Times New Roman"/>
                <w:bCs/>
                <w:sz w:val="20"/>
                <w:szCs w:val="20"/>
              </w:rPr>
              <w:t>4</w:t>
            </w:r>
            <w:r w:rsidR="00A84107">
              <w:rPr>
                <w:rFonts w:cs="Times New Roman"/>
                <w:bCs/>
                <w:sz w:val="20"/>
                <w:szCs w:val="20"/>
              </w:rPr>
              <w:t>).</w:t>
            </w:r>
          </w:p>
          <w:p w14:paraId="5BE3894A" w14:textId="01E42953" w:rsidR="003C67AD" w:rsidRPr="00F46ACF" w:rsidRDefault="003C67AD" w:rsidP="003C67AD">
            <w:pPr>
              <w:spacing w:before="60" w:after="60" w:line="276" w:lineRule="auto"/>
              <w:rPr>
                <w:rFonts w:cs="Times New Roman"/>
                <w:bCs/>
                <w:sz w:val="20"/>
                <w:szCs w:val="20"/>
              </w:rPr>
            </w:pPr>
            <w:r>
              <w:rPr>
                <w:rFonts w:cs="Times New Roman"/>
                <w:bCs/>
                <w:sz w:val="20"/>
                <w:szCs w:val="20"/>
              </w:rPr>
              <w:t xml:space="preserve">Проверка передачи справочных </w:t>
            </w:r>
            <w:r w:rsidR="004925D5">
              <w:rPr>
                <w:rFonts w:cs="Times New Roman"/>
                <w:bCs/>
                <w:sz w:val="20"/>
                <w:szCs w:val="20"/>
              </w:rPr>
              <w:t>значений</w:t>
            </w:r>
            <w:r>
              <w:rPr>
                <w:rFonts w:cs="Times New Roman"/>
                <w:bCs/>
                <w:sz w:val="20"/>
                <w:szCs w:val="20"/>
              </w:rPr>
              <w:t xml:space="preserve">: </w:t>
            </w:r>
          </w:p>
          <w:p w14:paraId="423DFC63" w14:textId="398AFD90" w:rsidR="00A84107" w:rsidRPr="00A84107" w:rsidRDefault="003C67AD" w:rsidP="00C7305A">
            <w:pPr>
              <w:pStyle w:val="affffff7"/>
              <w:numPr>
                <w:ilvl w:val="0"/>
                <w:numId w:val="96"/>
              </w:numPr>
              <w:spacing w:before="60" w:after="60" w:line="276" w:lineRule="auto"/>
              <w:rPr>
                <w:rFonts w:cs="Times New Roman"/>
                <w:bCs/>
                <w:sz w:val="20"/>
                <w:szCs w:val="20"/>
              </w:rPr>
            </w:pPr>
            <w:r w:rsidRPr="003C67AD">
              <w:rPr>
                <w:rFonts w:cs="Times New Roman"/>
                <w:bCs/>
                <w:sz w:val="20"/>
                <w:szCs w:val="20"/>
              </w:rPr>
              <w:t>кода специальности медицинского работника Specialty_Id</w:t>
            </w:r>
            <w:r w:rsidRPr="003C67AD" w:rsidDel="00A22E1B">
              <w:rPr>
                <w:rFonts w:cs="Times New Roman"/>
                <w:bCs/>
                <w:sz w:val="20"/>
                <w:szCs w:val="20"/>
              </w:rPr>
              <w:t xml:space="preserve"> </w:t>
            </w:r>
            <w:r w:rsidRPr="003C67AD">
              <w:rPr>
                <w:rFonts w:cs="Times New Roman"/>
                <w:bCs/>
                <w:sz w:val="20"/>
                <w:szCs w:val="20"/>
              </w:rPr>
              <w:t>(блок To_Service_Specialty)  согласно справочник</w:t>
            </w:r>
            <w:r w:rsidR="00A84107">
              <w:rPr>
                <w:rFonts w:cs="Times New Roman"/>
                <w:bCs/>
                <w:sz w:val="20"/>
                <w:szCs w:val="20"/>
              </w:rPr>
              <w:t>у</w:t>
            </w:r>
            <w:r w:rsidRPr="003C67AD">
              <w:rPr>
                <w:rFonts w:cs="Times New Roman"/>
                <w:bCs/>
                <w:sz w:val="20"/>
                <w:szCs w:val="20"/>
              </w:rPr>
              <w:t xml:space="preserve"> ФНСИ </w:t>
            </w:r>
            <w:hyperlink r:id="rId286" w:anchor="!/refbook/1.2.643.5.1.13.13.11.1066" w:history="1">
              <w:r w:rsidRPr="003C67AD">
                <w:rPr>
                  <w:rStyle w:val="affff1"/>
                  <w:sz w:val="20"/>
                  <w:szCs w:val="20"/>
                </w:rPr>
                <w:t>1.2.643.5.1.13.13.11.1066</w:t>
              </w:r>
            </w:hyperlink>
            <w:r w:rsidRPr="003C67AD">
              <w:rPr>
                <w:sz w:val="20"/>
                <w:szCs w:val="20"/>
              </w:rPr>
              <w:t xml:space="preserve"> «Номенклатура специальностей специалистов со средним, высшим и послевузовским медицинским и фармацевтическим образованием в сфере здравоохранения»</w:t>
            </w:r>
            <w:r w:rsidR="00837E50">
              <w:rPr>
                <w:sz w:val="20"/>
                <w:szCs w:val="20"/>
              </w:rPr>
              <w:t xml:space="preserve">. </w:t>
            </w:r>
          </w:p>
          <w:p w14:paraId="36BC9C0A" w14:textId="242E5308" w:rsidR="003C67AD" w:rsidRPr="003C67AD" w:rsidRDefault="00A84107" w:rsidP="00C7305A">
            <w:pPr>
              <w:pStyle w:val="affffff7"/>
              <w:numPr>
                <w:ilvl w:val="0"/>
                <w:numId w:val="96"/>
              </w:numPr>
              <w:spacing w:before="60" w:after="60" w:line="276" w:lineRule="auto"/>
              <w:rPr>
                <w:rFonts w:cs="Times New Roman"/>
                <w:bCs/>
                <w:sz w:val="20"/>
                <w:szCs w:val="20"/>
              </w:rPr>
            </w:pPr>
            <w:r w:rsidRPr="00A84107">
              <w:rPr>
                <w:rFonts w:cs="Times New Roman"/>
                <w:bCs/>
                <w:sz w:val="20"/>
                <w:szCs w:val="20"/>
              </w:rPr>
              <w:t xml:space="preserve">кода услуги </w:t>
            </w:r>
            <w:r w:rsidRPr="00A84107">
              <w:rPr>
                <w:rFonts w:cs="Times New Roman"/>
                <w:bCs/>
                <w:sz w:val="20"/>
                <w:szCs w:val="20"/>
                <w:lang w:val="en-US"/>
              </w:rPr>
              <w:t>Service</w:t>
            </w:r>
            <w:r w:rsidRPr="00A84107">
              <w:rPr>
                <w:rFonts w:cs="Times New Roman"/>
                <w:bCs/>
                <w:sz w:val="20"/>
                <w:szCs w:val="20"/>
              </w:rPr>
              <w:t>_</w:t>
            </w:r>
            <w:r w:rsidRPr="00A84107">
              <w:rPr>
                <w:rFonts w:cs="Times New Roman"/>
                <w:bCs/>
                <w:sz w:val="20"/>
                <w:szCs w:val="20"/>
                <w:lang w:val="en-US"/>
              </w:rPr>
              <w:t>Id</w:t>
            </w:r>
            <w:r w:rsidRPr="00A84107">
              <w:rPr>
                <w:rFonts w:cs="Times New Roman"/>
                <w:bCs/>
                <w:sz w:val="20"/>
                <w:szCs w:val="20"/>
              </w:rPr>
              <w:t xml:space="preserve"> (блок </w:t>
            </w:r>
            <w:r w:rsidRPr="00A84107">
              <w:rPr>
                <w:rFonts w:cs="Times New Roman"/>
                <w:bCs/>
                <w:sz w:val="20"/>
                <w:szCs w:val="20"/>
                <w:lang w:val="en-US"/>
              </w:rPr>
              <w:t>Services</w:t>
            </w:r>
            <w:r w:rsidRPr="00A84107">
              <w:rPr>
                <w:rFonts w:cs="Times New Roman"/>
                <w:bCs/>
                <w:sz w:val="20"/>
                <w:szCs w:val="20"/>
              </w:rPr>
              <w:t>_</w:t>
            </w:r>
            <w:r w:rsidRPr="00A84107">
              <w:rPr>
                <w:rFonts w:cs="Times New Roman"/>
                <w:bCs/>
                <w:sz w:val="20"/>
                <w:szCs w:val="20"/>
                <w:lang w:val="en-US"/>
              </w:rPr>
              <w:t>Info</w:t>
            </w:r>
            <w:r w:rsidRPr="00A84107">
              <w:rPr>
                <w:rFonts w:cs="Times New Roman"/>
                <w:bCs/>
                <w:sz w:val="20"/>
                <w:szCs w:val="20"/>
              </w:rPr>
              <w:t xml:space="preserve">) </w:t>
            </w:r>
            <w:r>
              <w:rPr>
                <w:rFonts w:cs="Times New Roman"/>
                <w:bCs/>
                <w:sz w:val="20"/>
                <w:szCs w:val="20"/>
              </w:rPr>
              <w:t>с</w:t>
            </w:r>
            <w:r w:rsidRPr="00F46ACF">
              <w:rPr>
                <w:rFonts w:cs="Times New Roman"/>
                <w:bCs/>
                <w:sz w:val="20"/>
                <w:szCs w:val="20"/>
              </w:rPr>
              <w:t>огласно справочник</w:t>
            </w:r>
            <w:r>
              <w:rPr>
                <w:rFonts w:cs="Times New Roman"/>
                <w:bCs/>
                <w:sz w:val="20"/>
                <w:szCs w:val="20"/>
              </w:rPr>
              <w:t>у</w:t>
            </w:r>
            <w:r w:rsidRPr="00F46ACF">
              <w:rPr>
                <w:rFonts w:cs="Times New Roman"/>
                <w:bCs/>
                <w:sz w:val="20"/>
                <w:szCs w:val="20"/>
              </w:rPr>
              <w:t xml:space="preserve"> ФНСИ </w:t>
            </w:r>
            <w:hyperlink r:id="rId287" w:anchor="!/refbook/1.2.643.5.1.13.13.11.1070" w:history="1">
              <w:r w:rsidRPr="00A84107">
                <w:rPr>
                  <w:rStyle w:val="affff1"/>
                  <w:rFonts w:cs="Times New Roman"/>
                  <w:bCs/>
                  <w:sz w:val="20"/>
                  <w:szCs w:val="20"/>
                </w:rPr>
                <w:t>1.2.643.5.1.13.13.11.1070</w:t>
              </w:r>
            </w:hyperlink>
            <w:r w:rsidRPr="00F46ACF">
              <w:rPr>
                <w:rFonts w:cs="Times New Roman"/>
                <w:bCs/>
                <w:sz w:val="20"/>
                <w:szCs w:val="20"/>
              </w:rPr>
              <w:t xml:space="preserve"> «Номенклатура медицинских услуг»</w:t>
            </w:r>
          </w:p>
        </w:tc>
        <w:tc>
          <w:tcPr>
            <w:tcW w:w="1417" w:type="dxa"/>
          </w:tcPr>
          <w:p w14:paraId="7CBAFE6D" w14:textId="77777777" w:rsidR="001F711C" w:rsidRPr="00F46ACF" w:rsidDel="00567F3E" w:rsidRDefault="001F711C" w:rsidP="001F711C">
            <w:pPr>
              <w:spacing w:before="60" w:after="60" w:line="276" w:lineRule="auto"/>
              <w:jc w:val="center"/>
              <w:rPr>
                <w:rFonts w:cs="Times New Roman"/>
                <w:sz w:val="20"/>
                <w:szCs w:val="20"/>
                <w:highlight w:val="green"/>
              </w:rPr>
            </w:pPr>
          </w:p>
        </w:tc>
        <w:tc>
          <w:tcPr>
            <w:tcW w:w="5671" w:type="dxa"/>
          </w:tcPr>
          <w:p w14:paraId="2CBF9C40" w14:textId="77777777" w:rsidR="001F711C" w:rsidRPr="00F46ACF" w:rsidRDefault="001F711C" w:rsidP="001F711C">
            <w:pPr>
              <w:spacing w:before="60" w:after="60" w:line="276" w:lineRule="auto"/>
              <w:rPr>
                <w:rFonts w:cs="Times New Roman"/>
                <w:sz w:val="20"/>
                <w:szCs w:val="20"/>
              </w:rPr>
            </w:pPr>
          </w:p>
        </w:tc>
      </w:tr>
      <w:tr w:rsidR="00F46ACF" w:rsidRPr="00F46ACF" w14:paraId="797B59F8" w14:textId="77777777" w:rsidTr="001F711C">
        <w:trPr>
          <w:cantSplit/>
        </w:trPr>
        <w:tc>
          <w:tcPr>
            <w:tcW w:w="993" w:type="dxa"/>
          </w:tcPr>
          <w:p w14:paraId="79837F29" w14:textId="7626A31E" w:rsidR="001F711C" w:rsidRPr="00973A0F" w:rsidRDefault="001F711C"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0318005A" w14:textId="491EE691" w:rsidR="001F711C" w:rsidRPr="00CE0B7D" w:rsidRDefault="001F711C" w:rsidP="00CE0B7D">
            <w:pPr>
              <w:spacing w:before="0" w:line="276" w:lineRule="auto"/>
              <w:contextualSpacing w:val="0"/>
              <w:rPr>
                <w:rFonts w:cs="Times New Roman"/>
                <w:sz w:val="20"/>
                <w:szCs w:val="20"/>
                <w:shd w:val="clear" w:color="auto" w:fill="FFFFFF"/>
              </w:rPr>
            </w:pPr>
            <w:r w:rsidRPr="00F46ACF">
              <w:rPr>
                <w:rFonts w:cs="Times New Roman"/>
                <w:bCs/>
                <w:sz w:val="20"/>
                <w:szCs w:val="20"/>
              </w:rPr>
              <w:t xml:space="preserve">Проверка передачи </w:t>
            </w:r>
            <w:r w:rsidRPr="00F46ACF">
              <w:rPr>
                <w:rFonts w:cs="Times New Roman"/>
                <w:sz w:val="20"/>
                <w:szCs w:val="20"/>
                <w:shd w:val="clear" w:color="auto" w:fill="FFFFFF"/>
                <w:lang w:val="en-US"/>
              </w:rPr>
              <w:t>To</w:t>
            </w:r>
            <w:r w:rsidRPr="00F46ACF">
              <w:rPr>
                <w:rFonts w:cs="Times New Roman"/>
                <w:sz w:val="20"/>
                <w:szCs w:val="20"/>
                <w:shd w:val="clear" w:color="auto" w:fill="FFFFFF"/>
              </w:rPr>
              <w:t>_</w:t>
            </w:r>
            <w:r w:rsidRPr="00F46ACF">
              <w:rPr>
                <w:rFonts w:cs="Times New Roman"/>
                <w:sz w:val="20"/>
                <w:szCs w:val="20"/>
                <w:shd w:val="clear" w:color="auto" w:fill="FFFFFF"/>
                <w:lang w:val="en-US"/>
              </w:rPr>
              <w:t>Resource</w:t>
            </w:r>
            <w:r w:rsidRPr="00F46ACF">
              <w:rPr>
                <w:rFonts w:cs="Times New Roman"/>
                <w:sz w:val="20"/>
                <w:szCs w:val="20"/>
                <w:shd w:val="clear" w:color="auto" w:fill="FFFFFF"/>
              </w:rPr>
              <w:t>_</w:t>
            </w:r>
            <w:r w:rsidRPr="00F46ACF">
              <w:rPr>
                <w:rFonts w:cs="Times New Roman"/>
                <w:sz w:val="20"/>
                <w:szCs w:val="20"/>
                <w:shd w:val="clear" w:color="auto" w:fill="FFFFFF"/>
                <w:lang w:val="en-US"/>
              </w:rPr>
              <w:t>Snils</w:t>
            </w:r>
            <w:r w:rsidRPr="00F46ACF">
              <w:rPr>
                <w:rFonts w:cs="Times New Roman"/>
                <w:sz w:val="20"/>
                <w:szCs w:val="20"/>
                <w:shd w:val="clear" w:color="auto" w:fill="FFFFFF"/>
              </w:rPr>
              <w:t xml:space="preserve">, </w:t>
            </w:r>
            <w:r w:rsidRPr="00F46ACF">
              <w:rPr>
                <w:rFonts w:cs="Times New Roman"/>
                <w:sz w:val="20"/>
                <w:szCs w:val="20"/>
                <w:shd w:val="clear" w:color="auto" w:fill="FFFFFF"/>
                <w:lang w:val="en-US"/>
              </w:rPr>
              <w:t>From</w:t>
            </w:r>
            <w:r w:rsidRPr="00F46ACF">
              <w:rPr>
                <w:rFonts w:cs="Times New Roman"/>
                <w:sz w:val="20"/>
                <w:szCs w:val="20"/>
                <w:shd w:val="clear" w:color="auto" w:fill="FFFFFF"/>
              </w:rPr>
              <w:t>_</w:t>
            </w:r>
            <w:r w:rsidRPr="00F46ACF">
              <w:rPr>
                <w:rFonts w:cs="Times New Roman"/>
                <w:sz w:val="20"/>
                <w:szCs w:val="20"/>
                <w:shd w:val="clear" w:color="auto" w:fill="FFFFFF"/>
                <w:lang w:val="en-US"/>
              </w:rPr>
              <w:t>Resource</w:t>
            </w:r>
            <w:r w:rsidRPr="00F46ACF">
              <w:rPr>
                <w:rFonts w:cs="Times New Roman"/>
                <w:sz w:val="20"/>
                <w:szCs w:val="20"/>
                <w:shd w:val="clear" w:color="auto" w:fill="FFFFFF"/>
              </w:rPr>
              <w:t>_</w:t>
            </w:r>
            <w:r w:rsidRPr="00F46ACF">
              <w:rPr>
                <w:rFonts w:cs="Times New Roman"/>
                <w:sz w:val="20"/>
                <w:szCs w:val="20"/>
                <w:shd w:val="clear" w:color="auto" w:fill="FFFFFF"/>
                <w:lang w:val="en-US"/>
              </w:rPr>
              <w:t>Snils</w:t>
            </w:r>
            <w:r w:rsidR="00CE0B7D">
              <w:rPr>
                <w:rFonts w:cs="Times New Roman"/>
                <w:sz w:val="20"/>
                <w:szCs w:val="20"/>
                <w:shd w:val="clear" w:color="auto" w:fill="FFFFFF"/>
              </w:rPr>
              <w:t xml:space="preserve"> – СНИЛС медицинского работника</w:t>
            </w:r>
          </w:p>
        </w:tc>
        <w:tc>
          <w:tcPr>
            <w:tcW w:w="1417" w:type="dxa"/>
          </w:tcPr>
          <w:p w14:paraId="4AD23497" w14:textId="77777777" w:rsidR="001F711C" w:rsidRPr="00F46ACF" w:rsidDel="00567F3E" w:rsidRDefault="001F711C" w:rsidP="001F711C">
            <w:pPr>
              <w:spacing w:before="60" w:after="60" w:line="276" w:lineRule="auto"/>
              <w:jc w:val="center"/>
              <w:rPr>
                <w:rFonts w:cs="Times New Roman"/>
                <w:sz w:val="20"/>
                <w:szCs w:val="20"/>
                <w:highlight w:val="green"/>
              </w:rPr>
            </w:pPr>
          </w:p>
        </w:tc>
        <w:tc>
          <w:tcPr>
            <w:tcW w:w="5671" w:type="dxa"/>
          </w:tcPr>
          <w:p w14:paraId="7D387206" w14:textId="77777777" w:rsidR="001F711C" w:rsidRPr="00F46ACF" w:rsidRDefault="001F711C" w:rsidP="001F711C">
            <w:pPr>
              <w:spacing w:before="60" w:after="60" w:line="276" w:lineRule="auto"/>
              <w:rPr>
                <w:rFonts w:cs="Times New Roman"/>
                <w:sz w:val="20"/>
                <w:szCs w:val="20"/>
              </w:rPr>
            </w:pPr>
          </w:p>
        </w:tc>
      </w:tr>
      <w:tr w:rsidR="00F46ACF" w:rsidRPr="00973A0F" w14:paraId="52204B97" w14:textId="77777777" w:rsidTr="001F711C">
        <w:trPr>
          <w:cantSplit/>
        </w:trPr>
        <w:tc>
          <w:tcPr>
            <w:tcW w:w="993" w:type="dxa"/>
          </w:tcPr>
          <w:p w14:paraId="2657198F" w14:textId="6EA86F92" w:rsidR="001F711C" w:rsidRPr="000B2CC5" w:rsidRDefault="001F711C" w:rsidP="00C7305A">
            <w:pPr>
              <w:pStyle w:val="affffff7"/>
              <w:numPr>
                <w:ilvl w:val="2"/>
                <w:numId w:val="92"/>
              </w:numPr>
              <w:spacing w:before="60" w:after="60" w:line="276" w:lineRule="auto"/>
              <w:ind w:left="0" w:firstLine="0"/>
              <w:jc w:val="left"/>
              <w:rPr>
                <w:rFonts w:cs="Times New Roman"/>
                <w:bCs/>
                <w:sz w:val="20"/>
                <w:szCs w:val="20"/>
              </w:rPr>
            </w:pPr>
            <w:bookmarkStart w:id="429" w:name="_Ref24993980"/>
          </w:p>
        </w:tc>
        <w:bookmarkEnd w:id="429"/>
        <w:tc>
          <w:tcPr>
            <w:tcW w:w="5953" w:type="dxa"/>
          </w:tcPr>
          <w:p w14:paraId="767C5A2A" w14:textId="4982BC36" w:rsidR="001F711C" w:rsidRPr="00F46ACF" w:rsidRDefault="001F711C" w:rsidP="00A84107">
            <w:pPr>
              <w:spacing w:before="0" w:line="276" w:lineRule="auto"/>
              <w:contextualSpacing w:val="0"/>
              <w:rPr>
                <w:rFonts w:cs="Times New Roman"/>
                <w:bCs/>
                <w:sz w:val="20"/>
                <w:szCs w:val="20"/>
              </w:rPr>
            </w:pPr>
            <w:r w:rsidRPr="00F46ACF">
              <w:rPr>
                <w:rFonts w:cs="Times New Roman"/>
                <w:bCs/>
                <w:sz w:val="20"/>
                <w:szCs w:val="20"/>
              </w:rPr>
              <w:t>Проверка передачи информации о доступности записи по направлению</w:t>
            </w:r>
            <w:r w:rsidR="00A84107">
              <w:rPr>
                <w:rFonts w:cs="Times New Roman"/>
                <w:bCs/>
                <w:sz w:val="20"/>
                <w:szCs w:val="20"/>
              </w:rPr>
              <w:t xml:space="preserve"> и причин недоступности.</w:t>
            </w:r>
          </w:p>
          <w:p w14:paraId="79D09EF7" w14:textId="77777777" w:rsidR="001F711C" w:rsidRDefault="00973A0F" w:rsidP="00973A0F">
            <w:pPr>
              <w:spacing w:before="0" w:line="276" w:lineRule="auto"/>
              <w:contextualSpacing w:val="0"/>
              <w:rPr>
                <w:rFonts w:cs="Times New Roman"/>
                <w:bCs/>
                <w:sz w:val="20"/>
                <w:szCs w:val="20"/>
                <w:lang w:val="en-US"/>
              </w:rPr>
            </w:pPr>
            <w:r>
              <w:rPr>
                <w:rFonts w:cs="Times New Roman"/>
                <w:bCs/>
                <w:sz w:val="20"/>
                <w:szCs w:val="20"/>
              </w:rPr>
              <w:t>Сведения о</w:t>
            </w:r>
            <w:r w:rsidR="00A84107">
              <w:rPr>
                <w:rFonts w:cs="Times New Roman"/>
                <w:bCs/>
                <w:sz w:val="20"/>
                <w:szCs w:val="20"/>
              </w:rPr>
              <w:t xml:space="preserve"> доступности записи по направлению </w:t>
            </w:r>
            <w:r w:rsidR="00A84107" w:rsidRPr="00973A0F">
              <w:rPr>
                <w:rFonts w:cs="Times New Roman"/>
                <w:bCs/>
                <w:sz w:val="20"/>
                <w:szCs w:val="20"/>
                <w:lang w:val="en-US"/>
              </w:rPr>
              <w:t>(</w:t>
            </w:r>
            <w:r w:rsidR="001F711C" w:rsidRPr="00F46ACF">
              <w:rPr>
                <w:rFonts w:cs="Times New Roman"/>
                <w:bCs/>
                <w:sz w:val="20"/>
                <w:szCs w:val="20"/>
                <w:lang w:val="en-US"/>
              </w:rPr>
              <w:t>Available</w:t>
            </w:r>
            <w:r w:rsidR="001F711C" w:rsidRPr="00973A0F">
              <w:rPr>
                <w:rFonts w:cs="Times New Roman"/>
                <w:bCs/>
                <w:sz w:val="20"/>
                <w:szCs w:val="20"/>
                <w:lang w:val="en-US"/>
              </w:rPr>
              <w:t>_</w:t>
            </w:r>
            <w:r w:rsidR="001F711C" w:rsidRPr="00F46ACF">
              <w:rPr>
                <w:rFonts w:cs="Times New Roman"/>
                <w:bCs/>
                <w:sz w:val="20"/>
                <w:szCs w:val="20"/>
                <w:lang w:val="en-US"/>
              </w:rPr>
              <w:t>Record</w:t>
            </w:r>
            <w:r w:rsidR="00A84107" w:rsidRPr="00973A0F">
              <w:rPr>
                <w:rFonts w:cs="Times New Roman"/>
                <w:bCs/>
                <w:sz w:val="20"/>
                <w:szCs w:val="20"/>
                <w:lang w:val="en-US"/>
              </w:rPr>
              <w:t>)</w:t>
            </w:r>
            <w:r w:rsidRPr="00973A0F">
              <w:rPr>
                <w:rFonts w:cs="Times New Roman"/>
                <w:bCs/>
                <w:sz w:val="20"/>
                <w:szCs w:val="20"/>
                <w:lang w:val="en-US"/>
              </w:rPr>
              <w:t xml:space="preserve">. </w:t>
            </w:r>
            <w:r>
              <w:rPr>
                <w:rFonts w:cs="Times New Roman"/>
                <w:bCs/>
                <w:sz w:val="20"/>
                <w:szCs w:val="20"/>
              </w:rPr>
              <w:t>Передача</w:t>
            </w:r>
            <w:r w:rsidRPr="00973A0F">
              <w:rPr>
                <w:rFonts w:cs="Times New Roman"/>
                <w:bCs/>
                <w:sz w:val="20"/>
                <w:szCs w:val="20"/>
                <w:lang w:val="en-US"/>
              </w:rPr>
              <w:t xml:space="preserve"> </w:t>
            </w:r>
            <w:r>
              <w:rPr>
                <w:rFonts w:cs="Times New Roman"/>
                <w:bCs/>
                <w:sz w:val="20"/>
                <w:szCs w:val="20"/>
              </w:rPr>
              <w:t>кодов</w:t>
            </w:r>
            <w:r w:rsidRPr="00973A0F">
              <w:rPr>
                <w:rFonts w:cs="Times New Roman"/>
                <w:bCs/>
                <w:sz w:val="20"/>
                <w:szCs w:val="20"/>
                <w:lang w:val="en-US"/>
              </w:rPr>
              <w:t xml:space="preserve"> </w:t>
            </w:r>
            <w:r w:rsidR="001F711C" w:rsidRPr="00F46ACF">
              <w:rPr>
                <w:rFonts w:cs="Times New Roman"/>
                <w:bCs/>
                <w:sz w:val="20"/>
                <w:szCs w:val="20"/>
                <w:lang w:val="en-US"/>
              </w:rPr>
              <w:t>AVAILABLE</w:t>
            </w:r>
            <w:r w:rsidRPr="00973A0F">
              <w:rPr>
                <w:rFonts w:cs="Times New Roman"/>
                <w:bCs/>
                <w:sz w:val="20"/>
                <w:szCs w:val="20"/>
                <w:lang w:val="en-US"/>
              </w:rPr>
              <w:t xml:space="preserve">, </w:t>
            </w:r>
            <w:r>
              <w:rPr>
                <w:rFonts w:cs="Times New Roman"/>
                <w:bCs/>
                <w:sz w:val="20"/>
                <w:szCs w:val="20"/>
                <w:lang w:val="en-US"/>
              </w:rPr>
              <w:t>AVAILABLE_ONLY_RECEPTION</w:t>
            </w:r>
            <w:r w:rsidRPr="00973A0F">
              <w:rPr>
                <w:rFonts w:cs="Times New Roman"/>
                <w:bCs/>
                <w:sz w:val="20"/>
                <w:szCs w:val="20"/>
                <w:lang w:val="en-US"/>
              </w:rPr>
              <w:t xml:space="preserve">, </w:t>
            </w:r>
            <w:r>
              <w:rPr>
                <w:rFonts w:cs="Times New Roman"/>
                <w:bCs/>
                <w:sz w:val="20"/>
                <w:szCs w:val="20"/>
                <w:lang w:val="en-US"/>
              </w:rPr>
              <w:t>AVAILABLE_ONLY_DOCTOR</w:t>
            </w:r>
            <w:r w:rsidRPr="00973A0F">
              <w:rPr>
                <w:rFonts w:cs="Times New Roman"/>
                <w:bCs/>
                <w:sz w:val="20"/>
                <w:szCs w:val="20"/>
                <w:lang w:val="en-US"/>
              </w:rPr>
              <w:t xml:space="preserve">, </w:t>
            </w:r>
            <w:r>
              <w:rPr>
                <w:rFonts w:cs="Times New Roman"/>
                <w:bCs/>
                <w:sz w:val="20"/>
                <w:szCs w:val="20"/>
                <w:lang w:val="en-US"/>
              </w:rPr>
              <w:t>NO_APPOINTMENT</w:t>
            </w:r>
            <w:r w:rsidRPr="00973A0F">
              <w:rPr>
                <w:rFonts w:cs="Times New Roman"/>
                <w:bCs/>
                <w:sz w:val="20"/>
                <w:szCs w:val="20"/>
                <w:lang w:val="en-US"/>
              </w:rPr>
              <w:t>,</w:t>
            </w:r>
            <w:r>
              <w:rPr>
                <w:rFonts w:cs="Times New Roman"/>
                <w:bCs/>
                <w:sz w:val="20"/>
                <w:szCs w:val="20"/>
                <w:lang w:val="en-US"/>
              </w:rPr>
              <w:t xml:space="preserve"> </w:t>
            </w:r>
            <w:r w:rsidR="001F711C" w:rsidRPr="00973A0F">
              <w:rPr>
                <w:rFonts w:cs="Times New Roman"/>
                <w:bCs/>
                <w:sz w:val="20"/>
                <w:szCs w:val="20"/>
                <w:lang w:val="en-US"/>
              </w:rPr>
              <w:t>UNAVAILABLE </w:t>
            </w:r>
          </w:p>
          <w:p w14:paraId="2918C9F0" w14:textId="72B04983" w:rsidR="00973A0F" w:rsidRPr="00973A0F" w:rsidRDefault="00973A0F" w:rsidP="00973A0F">
            <w:pPr>
              <w:spacing w:before="60" w:after="60" w:line="276" w:lineRule="auto"/>
              <w:rPr>
                <w:rFonts w:cs="Times New Roman"/>
                <w:bCs/>
                <w:sz w:val="20"/>
                <w:szCs w:val="20"/>
              </w:rPr>
            </w:pPr>
            <w:r>
              <w:rPr>
                <w:rFonts w:cs="Times New Roman"/>
                <w:bCs/>
                <w:sz w:val="20"/>
                <w:szCs w:val="20"/>
              </w:rPr>
              <w:t>Информация о причине доступности записи по направлению (</w:t>
            </w:r>
            <w:r w:rsidRPr="00F46ACF">
              <w:rPr>
                <w:rFonts w:cs="Times New Roman"/>
                <w:bCs/>
                <w:sz w:val="20"/>
                <w:szCs w:val="20"/>
                <w:lang w:val="en-US"/>
              </w:rPr>
              <w:t>Reason_Not_Available</w:t>
            </w:r>
            <w:r>
              <w:rPr>
                <w:rFonts w:cs="Times New Roman"/>
                <w:bCs/>
                <w:sz w:val="20"/>
                <w:szCs w:val="20"/>
              </w:rPr>
              <w:t xml:space="preserve">). </w:t>
            </w:r>
          </w:p>
        </w:tc>
        <w:tc>
          <w:tcPr>
            <w:tcW w:w="1417" w:type="dxa"/>
          </w:tcPr>
          <w:p w14:paraId="3707BE93" w14:textId="77777777" w:rsidR="001F711C" w:rsidRPr="00973A0F" w:rsidDel="00567F3E" w:rsidRDefault="001F711C" w:rsidP="001F711C">
            <w:pPr>
              <w:spacing w:before="60" w:after="60" w:line="276" w:lineRule="auto"/>
              <w:jc w:val="center"/>
              <w:rPr>
                <w:rFonts w:cs="Times New Roman"/>
                <w:sz w:val="20"/>
                <w:szCs w:val="20"/>
                <w:highlight w:val="green"/>
              </w:rPr>
            </w:pPr>
          </w:p>
        </w:tc>
        <w:tc>
          <w:tcPr>
            <w:tcW w:w="5671" w:type="dxa"/>
          </w:tcPr>
          <w:p w14:paraId="3F26E4B2" w14:textId="77777777" w:rsidR="001F711C" w:rsidRPr="00973A0F" w:rsidRDefault="001F711C" w:rsidP="001F711C">
            <w:pPr>
              <w:spacing w:before="60" w:after="60" w:line="276" w:lineRule="auto"/>
              <w:rPr>
                <w:rFonts w:cs="Times New Roman"/>
                <w:sz w:val="20"/>
                <w:szCs w:val="20"/>
              </w:rPr>
            </w:pPr>
          </w:p>
        </w:tc>
      </w:tr>
      <w:tr w:rsidR="00BE4E55" w:rsidRPr="00973A0F" w14:paraId="487A1EDC" w14:textId="77777777" w:rsidTr="001F711C">
        <w:trPr>
          <w:cantSplit/>
        </w:trPr>
        <w:tc>
          <w:tcPr>
            <w:tcW w:w="993" w:type="dxa"/>
          </w:tcPr>
          <w:p w14:paraId="2BAE4766" w14:textId="77777777" w:rsidR="00BE4E55" w:rsidRPr="000B2CC5" w:rsidRDefault="00BE4E55" w:rsidP="00C7305A">
            <w:pPr>
              <w:pStyle w:val="affffff7"/>
              <w:numPr>
                <w:ilvl w:val="2"/>
                <w:numId w:val="92"/>
              </w:numPr>
              <w:spacing w:before="60" w:after="60" w:line="276" w:lineRule="auto"/>
              <w:ind w:left="0" w:firstLine="0"/>
              <w:jc w:val="left"/>
              <w:rPr>
                <w:rFonts w:cs="Times New Roman"/>
                <w:bCs/>
                <w:sz w:val="20"/>
                <w:szCs w:val="20"/>
              </w:rPr>
            </w:pPr>
            <w:bookmarkStart w:id="430" w:name="_Ref55050568"/>
          </w:p>
        </w:tc>
        <w:bookmarkEnd w:id="430"/>
        <w:tc>
          <w:tcPr>
            <w:tcW w:w="5953" w:type="dxa"/>
          </w:tcPr>
          <w:p w14:paraId="617C3C42" w14:textId="0766F6E6" w:rsidR="00BE4E55" w:rsidRDefault="00BE4E55" w:rsidP="00A84107">
            <w:pPr>
              <w:spacing w:before="0" w:line="276" w:lineRule="auto"/>
              <w:contextualSpacing w:val="0"/>
              <w:rPr>
                <w:rFonts w:cs="Times New Roman"/>
                <w:bCs/>
                <w:sz w:val="20"/>
                <w:szCs w:val="20"/>
              </w:rPr>
            </w:pPr>
            <w:r>
              <w:rPr>
                <w:rFonts w:cs="Times New Roman"/>
                <w:bCs/>
                <w:sz w:val="20"/>
                <w:szCs w:val="20"/>
              </w:rPr>
              <w:t xml:space="preserve">Проверка передачи </w:t>
            </w:r>
            <w:r w:rsidR="001215FB" w:rsidRPr="001215FB">
              <w:rPr>
                <w:rFonts w:cs="Times New Roman"/>
                <w:bCs/>
                <w:sz w:val="20"/>
                <w:szCs w:val="20"/>
              </w:rPr>
              <w:t xml:space="preserve"> </w:t>
            </w:r>
            <w:r w:rsidR="001215FB">
              <w:rPr>
                <w:rFonts w:cs="Times New Roman"/>
                <w:bCs/>
                <w:sz w:val="20"/>
                <w:szCs w:val="20"/>
              </w:rPr>
              <w:t>сведений о лечащих врачах</w:t>
            </w:r>
            <w:r w:rsidR="001215FB">
              <w:rPr>
                <w:rStyle w:val="affffff1"/>
                <w:bCs/>
                <w:sz w:val="20"/>
                <w:szCs w:val="20"/>
              </w:rPr>
              <w:footnoteReference w:id="50"/>
            </w:r>
            <w:r w:rsidR="001215FB">
              <w:rPr>
                <w:rFonts w:cs="Times New Roman"/>
                <w:bCs/>
                <w:sz w:val="20"/>
                <w:szCs w:val="20"/>
              </w:rPr>
              <w:t xml:space="preserve"> (при указании в запросе </w:t>
            </w:r>
            <w:r w:rsidR="001215FB" w:rsidRPr="001215FB">
              <w:rPr>
                <w:rFonts w:cs="Times New Roman"/>
                <w:bCs/>
                <w:sz w:val="20"/>
                <w:szCs w:val="20"/>
              </w:rPr>
              <w:t>Patient_Info_Kind</w:t>
            </w:r>
            <w:r w:rsidR="001215FB">
              <w:rPr>
                <w:rFonts w:cs="Times New Roman"/>
                <w:bCs/>
                <w:sz w:val="20"/>
                <w:szCs w:val="20"/>
              </w:rPr>
              <w:t xml:space="preserve"> = </w:t>
            </w:r>
            <w:r w:rsidR="001215FB">
              <w:rPr>
                <w:rFonts w:cs="Times New Roman"/>
                <w:bCs/>
                <w:sz w:val="20"/>
                <w:szCs w:val="20"/>
                <w:lang w:val="en-US"/>
              </w:rPr>
              <w:t>ATTACHMENT</w:t>
            </w:r>
            <w:r w:rsidR="001215FB">
              <w:rPr>
                <w:rFonts w:cs="Times New Roman"/>
                <w:bCs/>
                <w:sz w:val="20"/>
                <w:szCs w:val="20"/>
              </w:rPr>
              <w:t>)</w:t>
            </w:r>
          </w:p>
          <w:p w14:paraId="57F5D278" w14:textId="264C8AF9" w:rsidR="001215FB" w:rsidRPr="001215FB" w:rsidRDefault="001215FB" w:rsidP="00A84107">
            <w:pPr>
              <w:spacing w:before="0" w:line="276" w:lineRule="auto"/>
              <w:contextualSpacing w:val="0"/>
              <w:rPr>
                <w:rFonts w:cs="Times New Roman"/>
                <w:bCs/>
                <w:sz w:val="20"/>
                <w:szCs w:val="20"/>
              </w:rPr>
            </w:pPr>
          </w:p>
        </w:tc>
        <w:tc>
          <w:tcPr>
            <w:tcW w:w="1417" w:type="dxa"/>
          </w:tcPr>
          <w:p w14:paraId="0C982B33" w14:textId="77777777" w:rsidR="00BE4E55" w:rsidRPr="00973A0F" w:rsidDel="00567F3E" w:rsidRDefault="00BE4E55" w:rsidP="001F711C">
            <w:pPr>
              <w:spacing w:before="60" w:after="60" w:line="276" w:lineRule="auto"/>
              <w:jc w:val="center"/>
              <w:rPr>
                <w:rFonts w:cs="Times New Roman"/>
                <w:sz w:val="20"/>
                <w:szCs w:val="20"/>
                <w:highlight w:val="green"/>
              </w:rPr>
            </w:pPr>
          </w:p>
        </w:tc>
        <w:tc>
          <w:tcPr>
            <w:tcW w:w="5671" w:type="dxa"/>
          </w:tcPr>
          <w:p w14:paraId="44BE02B1" w14:textId="0BCA9E81" w:rsidR="00BE4E55" w:rsidRPr="00973A0F" w:rsidRDefault="001215FB" w:rsidP="001F711C">
            <w:pPr>
              <w:spacing w:before="60" w:after="60" w:line="276" w:lineRule="auto"/>
              <w:rPr>
                <w:rFonts w:cs="Times New Roman"/>
                <w:sz w:val="20"/>
                <w:szCs w:val="20"/>
              </w:rPr>
            </w:pPr>
            <w:r>
              <w:rPr>
                <w:rFonts w:cs="Times New Roman"/>
                <w:sz w:val="20"/>
                <w:szCs w:val="20"/>
              </w:rPr>
              <w:t xml:space="preserve">Передача сведений о лечащих врачах в блоке </w:t>
            </w:r>
            <w:r w:rsidRPr="001215FB">
              <w:rPr>
                <w:rFonts w:cs="Times New Roman"/>
                <w:sz w:val="20"/>
                <w:szCs w:val="20"/>
              </w:rPr>
              <w:t>Patient_Attachment</w:t>
            </w:r>
          </w:p>
        </w:tc>
      </w:tr>
      <w:tr w:rsidR="001215FB" w:rsidRPr="00503646" w14:paraId="34DB7977" w14:textId="77777777" w:rsidTr="001F711C">
        <w:trPr>
          <w:cantSplit/>
        </w:trPr>
        <w:tc>
          <w:tcPr>
            <w:tcW w:w="993" w:type="dxa"/>
          </w:tcPr>
          <w:p w14:paraId="2545F0E2" w14:textId="77777777" w:rsidR="001215FB" w:rsidRPr="000B2CC5" w:rsidRDefault="001215FB"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0736E15A" w14:textId="6AFCA5D3" w:rsidR="001215FB" w:rsidRDefault="001215FB" w:rsidP="00736BE4">
            <w:pPr>
              <w:spacing w:before="0" w:line="276" w:lineRule="auto"/>
              <w:contextualSpacing w:val="0"/>
              <w:rPr>
                <w:rFonts w:cs="Times New Roman"/>
                <w:bCs/>
                <w:sz w:val="20"/>
                <w:szCs w:val="20"/>
              </w:rPr>
            </w:pPr>
            <w:r>
              <w:rPr>
                <w:rFonts w:cs="Times New Roman"/>
                <w:bCs/>
                <w:sz w:val="20"/>
                <w:szCs w:val="20"/>
              </w:rPr>
              <w:t xml:space="preserve">Проверка передачи сведений об отсутствии  </w:t>
            </w:r>
            <w:r w:rsidR="00503646">
              <w:rPr>
                <w:rFonts w:cs="Times New Roman"/>
                <w:bCs/>
                <w:sz w:val="20"/>
                <w:szCs w:val="20"/>
              </w:rPr>
              <w:t>прикрепления (лечащего врача)</w:t>
            </w:r>
            <w:r>
              <w:rPr>
                <w:rFonts w:cs="Times New Roman"/>
                <w:bCs/>
                <w:sz w:val="20"/>
                <w:szCs w:val="20"/>
              </w:rPr>
              <w:t xml:space="preserve"> (</w:t>
            </w:r>
            <w:r w:rsidRPr="001215FB">
              <w:rPr>
                <w:rFonts w:cs="Times New Roman"/>
                <w:bCs/>
                <w:sz w:val="20"/>
                <w:szCs w:val="20"/>
              </w:rPr>
              <w:t>No_Attachment_Code</w:t>
            </w:r>
            <w:r>
              <w:rPr>
                <w:rFonts w:cs="Times New Roman"/>
                <w:bCs/>
                <w:sz w:val="20"/>
                <w:szCs w:val="20"/>
              </w:rPr>
              <w:t>)</w:t>
            </w:r>
            <w:r w:rsidR="00503646">
              <w:rPr>
                <w:rFonts w:cs="Times New Roman"/>
                <w:bCs/>
                <w:sz w:val="20"/>
                <w:szCs w:val="20"/>
              </w:rPr>
              <w:t xml:space="preserve"> по тем типам прикрепления, по которым отсутствует лечащий врач</w:t>
            </w:r>
          </w:p>
        </w:tc>
        <w:tc>
          <w:tcPr>
            <w:tcW w:w="1417" w:type="dxa"/>
          </w:tcPr>
          <w:p w14:paraId="5F6FE59A" w14:textId="77777777" w:rsidR="001215FB" w:rsidRPr="00973A0F" w:rsidDel="00567F3E" w:rsidRDefault="001215FB" w:rsidP="001F711C">
            <w:pPr>
              <w:spacing w:before="60" w:after="60" w:line="276" w:lineRule="auto"/>
              <w:jc w:val="center"/>
              <w:rPr>
                <w:rFonts w:cs="Times New Roman"/>
                <w:sz w:val="20"/>
                <w:szCs w:val="20"/>
                <w:highlight w:val="green"/>
              </w:rPr>
            </w:pPr>
          </w:p>
        </w:tc>
        <w:tc>
          <w:tcPr>
            <w:tcW w:w="5671" w:type="dxa"/>
          </w:tcPr>
          <w:p w14:paraId="33D1D77A" w14:textId="77777777" w:rsidR="001215FB" w:rsidRPr="00503646" w:rsidRDefault="00503646" w:rsidP="001F711C">
            <w:pPr>
              <w:spacing w:before="60" w:after="60" w:line="276" w:lineRule="auto"/>
              <w:rPr>
                <w:rFonts w:cs="Times New Roman"/>
                <w:bCs/>
                <w:sz w:val="20"/>
                <w:szCs w:val="20"/>
              </w:rPr>
            </w:pPr>
            <w:r>
              <w:rPr>
                <w:rFonts w:cs="Times New Roman"/>
                <w:sz w:val="20"/>
                <w:szCs w:val="20"/>
              </w:rPr>
              <w:t>Если</w:t>
            </w:r>
            <w:r w:rsidRPr="00503646">
              <w:rPr>
                <w:rFonts w:cs="Times New Roman"/>
                <w:sz w:val="20"/>
                <w:szCs w:val="20"/>
              </w:rPr>
              <w:t xml:space="preserve"> </w:t>
            </w:r>
            <w:r>
              <w:rPr>
                <w:rFonts w:cs="Times New Roman"/>
                <w:sz w:val="20"/>
                <w:szCs w:val="20"/>
              </w:rPr>
              <w:t>в</w:t>
            </w:r>
            <w:r w:rsidRPr="00503646">
              <w:rPr>
                <w:rFonts w:cs="Times New Roman"/>
                <w:sz w:val="20"/>
                <w:szCs w:val="20"/>
              </w:rPr>
              <w:t xml:space="preserve"> </w:t>
            </w:r>
            <w:r>
              <w:rPr>
                <w:rFonts w:cs="Times New Roman"/>
                <w:sz w:val="20"/>
                <w:szCs w:val="20"/>
              </w:rPr>
              <w:t>блоке</w:t>
            </w:r>
            <w:r w:rsidRPr="00503646">
              <w:rPr>
                <w:rFonts w:cs="Times New Roman"/>
                <w:sz w:val="20"/>
                <w:szCs w:val="20"/>
              </w:rPr>
              <w:t xml:space="preserve"> </w:t>
            </w:r>
            <w:r w:rsidRPr="00503646">
              <w:rPr>
                <w:rFonts w:cs="Times New Roman"/>
                <w:bCs/>
                <w:sz w:val="20"/>
                <w:szCs w:val="20"/>
                <w:lang w:val="en-US"/>
              </w:rPr>
              <w:t>Patient</w:t>
            </w:r>
            <w:r w:rsidRPr="00503646">
              <w:rPr>
                <w:rFonts w:cs="Times New Roman"/>
                <w:bCs/>
                <w:sz w:val="20"/>
                <w:szCs w:val="20"/>
              </w:rPr>
              <w:t>_</w:t>
            </w:r>
            <w:r w:rsidRPr="00503646">
              <w:rPr>
                <w:rFonts w:cs="Times New Roman"/>
                <w:bCs/>
                <w:sz w:val="20"/>
                <w:szCs w:val="20"/>
                <w:lang w:val="en-US"/>
              </w:rPr>
              <w:t>Info</w:t>
            </w:r>
            <w:r w:rsidRPr="00503646">
              <w:rPr>
                <w:rFonts w:cs="Times New Roman"/>
                <w:bCs/>
                <w:sz w:val="20"/>
                <w:szCs w:val="20"/>
              </w:rPr>
              <w:t>_</w:t>
            </w:r>
            <w:r w:rsidRPr="00503646">
              <w:rPr>
                <w:rFonts w:cs="Times New Roman"/>
                <w:bCs/>
                <w:sz w:val="20"/>
                <w:szCs w:val="20"/>
                <w:lang w:val="en-US"/>
              </w:rPr>
              <w:t>Kind</w:t>
            </w:r>
            <w:r>
              <w:rPr>
                <w:rFonts w:cs="Times New Roman"/>
                <w:bCs/>
                <w:sz w:val="20"/>
                <w:szCs w:val="20"/>
              </w:rPr>
              <w:t xml:space="preserve"> отсутствует сведения о стоматологическом прикреплении, то должен быть передан </w:t>
            </w:r>
            <w:r w:rsidRPr="001215FB">
              <w:rPr>
                <w:rFonts w:cs="Times New Roman"/>
                <w:bCs/>
                <w:sz w:val="20"/>
                <w:szCs w:val="20"/>
              </w:rPr>
              <w:t>No_Attachment_Code</w:t>
            </w:r>
            <w:r>
              <w:rPr>
                <w:rFonts w:cs="Times New Roman"/>
                <w:bCs/>
                <w:sz w:val="20"/>
                <w:szCs w:val="20"/>
              </w:rPr>
              <w:t xml:space="preserve"> = </w:t>
            </w:r>
            <w:r>
              <w:rPr>
                <w:rFonts w:cs="Times New Roman"/>
                <w:bCs/>
                <w:sz w:val="20"/>
                <w:szCs w:val="20"/>
                <w:lang w:val="en-US"/>
              </w:rPr>
              <w:t>DENTAL</w:t>
            </w:r>
          </w:p>
          <w:p w14:paraId="62C82FB7" w14:textId="065F257C" w:rsidR="00503646" w:rsidRPr="00503646" w:rsidRDefault="00503646" w:rsidP="001F711C">
            <w:pPr>
              <w:spacing w:before="60" w:after="60" w:line="276" w:lineRule="auto"/>
              <w:rPr>
                <w:rFonts w:cs="Times New Roman"/>
                <w:sz w:val="20"/>
                <w:szCs w:val="20"/>
              </w:rPr>
            </w:pPr>
            <w:r w:rsidRPr="00503646">
              <w:rPr>
                <w:rFonts w:cs="Times New Roman"/>
                <w:bCs/>
                <w:sz w:val="20"/>
                <w:szCs w:val="20"/>
              </w:rPr>
              <w:t>(</w:t>
            </w:r>
            <w:r>
              <w:rPr>
                <w:rFonts w:cs="Times New Roman"/>
                <w:bCs/>
                <w:sz w:val="20"/>
                <w:szCs w:val="20"/>
              </w:rPr>
              <w:t>также и по остальным типам прикрепления</w:t>
            </w:r>
            <w:r w:rsidRPr="00503646">
              <w:rPr>
                <w:rFonts w:cs="Times New Roman"/>
                <w:bCs/>
                <w:sz w:val="20"/>
                <w:szCs w:val="20"/>
              </w:rPr>
              <w:t>)</w:t>
            </w:r>
          </w:p>
        </w:tc>
      </w:tr>
      <w:tr w:rsidR="00503646" w:rsidRPr="00503646" w14:paraId="3852B5FE" w14:textId="77777777" w:rsidTr="001F711C">
        <w:trPr>
          <w:cantSplit/>
        </w:trPr>
        <w:tc>
          <w:tcPr>
            <w:tcW w:w="993" w:type="dxa"/>
          </w:tcPr>
          <w:p w14:paraId="578254A7" w14:textId="77777777" w:rsidR="00503646" w:rsidRPr="000B2CC5" w:rsidRDefault="00503646"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435DD5C6" w14:textId="10EBC03A" w:rsidR="00503646" w:rsidRPr="00F46ACF" w:rsidRDefault="00503646" w:rsidP="00503646">
            <w:pPr>
              <w:spacing w:before="60" w:after="60" w:line="276" w:lineRule="auto"/>
              <w:rPr>
                <w:rFonts w:cs="Times New Roman"/>
                <w:bCs/>
                <w:sz w:val="20"/>
                <w:szCs w:val="20"/>
              </w:rPr>
            </w:pPr>
            <w:r>
              <w:rPr>
                <w:rFonts w:cs="Times New Roman"/>
                <w:bCs/>
                <w:sz w:val="20"/>
                <w:szCs w:val="20"/>
              </w:rPr>
              <w:t xml:space="preserve">Проверка передачи справочных значений при передачи информации по лечащим врачам: </w:t>
            </w:r>
          </w:p>
          <w:p w14:paraId="60A2A0A3" w14:textId="1564C5AE" w:rsidR="00503646" w:rsidRPr="00FB307B" w:rsidRDefault="00503646" w:rsidP="00C7305A">
            <w:pPr>
              <w:pStyle w:val="affffff7"/>
              <w:numPr>
                <w:ilvl w:val="0"/>
                <w:numId w:val="95"/>
              </w:numPr>
              <w:shd w:val="clear" w:color="auto" w:fill="FFFFFF"/>
              <w:spacing w:before="60" w:after="60" w:line="276" w:lineRule="auto"/>
              <w:rPr>
                <w:rFonts w:cs="Times New Roman"/>
                <w:bCs/>
                <w:sz w:val="20"/>
                <w:szCs w:val="20"/>
              </w:rPr>
            </w:pPr>
            <w:r>
              <w:rPr>
                <w:rFonts w:cs="Times New Roman"/>
                <w:bCs/>
                <w:sz w:val="20"/>
                <w:szCs w:val="20"/>
              </w:rPr>
              <w:t>идентификатор СП МО или МО (</w:t>
            </w:r>
            <w:r>
              <w:rPr>
                <w:rFonts w:cs="Times New Roman"/>
                <w:bCs/>
                <w:sz w:val="20"/>
                <w:szCs w:val="20"/>
                <w:lang w:val="en-US"/>
              </w:rPr>
              <w:t>MO</w:t>
            </w:r>
            <w:r>
              <w:rPr>
                <w:rFonts w:cs="Times New Roman"/>
                <w:bCs/>
                <w:sz w:val="20"/>
                <w:szCs w:val="20"/>
              </w:rPr>
              <w:t>/</w:t>
            </w:r>
            <w:r w:rsidRPr="00F46ACF">
              <w:rPr>
                <w:rFonts w:cs="Times New Roman"/>
                <w:sz w:val="20"/>
                <w:szCs w:val="20"/>
                <w:shd w:val="clear" w:color="auto" w:fill="FFFFFF"/>
              </w:rPr>
              <w:t>MO_OID</w:t>
            </w:r>
            <w:r>
              <w:rPr>
                <w:rFonts w:cs="Times New Roman"/>
                <w:sz w:val="20"/>
                <w:szCs w:val="20"/>
                <w:shd w:val="clear" w:color="auto" w:fill="FFFFFF"/>
              </w:rPr>
              <w:t>) согласно справочнику ФНСИ:</w:t>
            </w:r>
          </w:p>
          <w:p w14:paraId="59F9737E" w14:textId="20342BF4" w:rsidR="00503646" w:rsidRPr="00FB307B" w:rsidRDefault="00503646" w:rsidP="00C7305A">
            <w:pPr>
              <w:pStyle w:val="affffff7"/>
              <w:numPr>
                <w:ilvl w:val="1"/>
                <w:numId w:val="95"/>
              </w:numPr>
              <w:shd w:val="clear" w:color="auto" w:fill="FFFFFF"/>
              <w:spacing w:before="60" w:after="60" w:line="276" w:lineRule="auto"/>
              <w:rPr>
                <w:rFonts w:cs="Times New Roman"/>
                <w:bCs/>
                <w:sz w:val="20"/>
                <w:szCs w:val="20"/>
              </w:rPr>
            </w:pPr>
            <w:hyperlink r:id="rId288" w:anchor="!/refbook/1.2.643.5.1.13.13.99.2.114" w:history="1">
              <w:r w:rsidRPr="00FB307B">
                <w:rPr>
                  <w:rStyle w:val="affff1"/>
                  <w:sz w:val="20"/>
                  <w:szCs w:val="20"/>
                </w:rPr>
                <w:t>1.2.643.5.1.13.13.99.2.114</w:t>
              </w:r>
            </w:hyperlink>
            <w:r w:rsidRPr="00F46ACF">
              <w:rPr>
                <w:sz w:val="20"/>
                <w:szCs w:val="20"/>
              </w:rPr>
              <w:t xml:space="preserve"> </w:t>
            </w:r>
            <w:r>
              <w:rPr>
                <w:sz w:val="20"/>
                <w:szCs w:val="20"/>
              </w:rPr>
              <w:t>«</w:t>
            </w:r>
            <w:r w:rsidRPr="00F46ACF">
              <w:rPr>
                <w:sz w:val="20"/>
                <w:szCs w:val="20"/>
              </w:rPr>
              <w:t>ФРМО. Справ</w:t>
            </w:r>
            <w:r>
              <w:rPr>
                <w:sz w:val="20"/>
                <w:szCs w:val="20"/>
              </w:rPr>
              <w:t>очник структурных подразделений»</w:t>
            </w:r>
          </w:p>
          <w:p w14:paraId="51D0804A" w14:textId="0C870583" w:rsidR="00503646" w:rsidRPr="00FB307B" w:rsidRDefault="00503646" w:rsidP="00C7305A">
            <w:pPr>
              <w:pStyle w:val="affffff7"/>
              <w:numPr>
                <w:ilvl w:val="1"/>
                <w:numId w:val="95"/>
              </w:numPr>
              <w:shd w:val="clear" w:color="auto" w:fill="FFFFFF"/>
              <w:spacing w:before="60" w:after="60" w:line="276" w:lineRule="auto"/>
              <w:rPr>
                <w:rFonts w:cs="Times New Roman"/>
                <w:bCs/>
                <w:sz w:val="20"/>
                <w:szCs w:val="20"/>
              </w:rPr>
            </w:pPr>
            <w:hyperlink r:id="rId289" w:anchor="!/refbook/1.2.643.5.1.13.13.11.1461" w:history="1">
              <w:r w:rsidRPr="00FB307B">
                <w:rPr>
                  <w:rStyle w:val="affff1"/>
                  <w:rFonts w:cs="Times New Roman"/>
                  <w:sz w:val="20"/>
                  <w:szCs w:val="20"/>
                </w:rPr>
                <w:t>1.2.643.5.1.13.13.11.1461</w:t>
              </w:r>
            </w:hyperlink>
            <w:r w:rsidRPr="00FB307B">
              <w:rPr>
                <w:sz w:val="20"/>
                <w:szCs w:val="20"/>
              </w:rPr>
              <w:t> </w:t>
            </w:r>
            <w:r>
              <w:rPr>
                <w:sz w:val="20"/>
                <w:szCs w:val="20"/>
              </w:rPr>
              <w:t>«</w:t>
            </w:r>
            <w:r w:rsidRPr="00FB307B">
              <w:rPr>
                <w:sz w:val="20"/>
                <w:szCs w:val="20"/>
              </w:rPr>
              <w:t>Реестр медицинских организаций Российской Федерации</w:t>
            </w:r>
            <w:r>
              <w:rPr>
                <w:sz w:val="20"/>
                <w:szCs w:val="20"/>
              </w:rPr>
              <w:t>»</w:t>
            </w:r>
          </w:p>
          <w:p w14:paraId="3BF92B68" w14:textId="32EB2C36" w:rsidR="00503646" w:rsidRDefault="00503646" w:rsidP="00C7305A">
            <w:pPr>
              <w:pStyle w:val="affffff7"/>
              <w:numPr>
                <w:ilvl w:val="0"/>
                <w:numId w:val="95"/>
              </w:numPr>
              <w:shd w:val="clear" w:color="auto" w:fill="FFFFFF"/>
              <w:spacing w:before="60" w:after="60" w:line="276" w:lineRule="auto"/>
              <w:rPr>
                <w:rFonts w:cs="Times New Roman"/>
                <w:bCs/>
                <w:sz w:val="20"/>
                <w:szCs w:val="20"/>
              </w:rPr>
            </w:pPr>
            <w:r w:rsidRPr="00503646">
              <w:rPr>
                <w:rFonts w:cs="Times New Roman"/>
                <w:bCs/>
                <w:sz w:val="20"/>
                <w:szCs w:val="20"/>
              </w:rPr>
              <w:t xml:space="preserve">кода должности медицинского специалиста Post_Id (блок </w:t>
            </w:r>
            <w:r>
              <w:rPr>
                <w:rFonts w:cs="Times New Roman"/>
                <w:bCs/>
                <w:sz w:val="20"/>
                <w:szCs w:val="20"/>
                <w:lang w:val="en-US"/>
              </w:rPr>
              <w:t>Attending</w:t>
            </w:r>
            <w:r w:rsidRPr="00503646">
              <w:rPr>
                <w:rFonts w:cs="Times New Roman"/>
                <w:bCs/>
                <w:sz w:val="20"/>
                <w:szCs w:val="20"/>
              </w:rPr>
              <w:t>_</w:t>
            </w:r>
            <w:r>
              <w:rPr>
                <w:rFonts w:cs="Times New Roman"/>
                <w:bCs/>
                <w:sz w:val="20"/>
                <w:szCs w:val="20"/>
                <w:lang w:val="en-US"/>
              </w:rPr>
              <w:t>Doctor</w:t>
            </w:r>
            <w:r>
              <w:rPr>
                <w:rFonts w:cs="Times New Roman"/>
                <w:bCs/>
                <w:sz w:val="20"/>
                <w:szCs w:val="20"/>
              </w:rPr>
              <w:t>/</w:t>
            </w:r>
            <w:r>
              <w:rPr>
                <w:rFonts w:cs="Times New Roman"/>
                <w:bCs/>
                <w:sz w:val="20"/>
                <w:szCs w:val="20"/>
                <w:lang w:val="en-US"/>
              </w:rPr>
              <w:t>Specialist</w:t>
            </w:r>
            <w:r>
              <w:rPr>
                <w:rFonts w:cs="Times New Roman"/>
                <w:bCs/>
                <w:sz w:val="20"/>
                <w:szCs w:val="20"/>
              </w:rPr>
              <w:t>/</w:t>
            </w:r>
            <w:r>
              <w:rPr>
                <w:rFonts w:cs="Times New Roman"/>
                <w:bCs/>
                <w:sz w:val="20"/>
                <w:szCs w:val="20"/>
                <w:lang w:val="en-US"/>
              </w:rPr>
              <w:t>Post</w:t>
            </w:r>
            <w:r w:rsidRPr="00503646">
              <w:rPr>
                <w:rFonts w:cs="Times New Roman"/>
                <w:bCs/>
                <w:sz w:val="20"/>
                <w:szCs w:val="20"/>
              </w:rPr>
              <w:t xml:space="preserve">) согласно справочнику </w:t>
            </w:r>
            <w:hyperlink r:id="rId290" w:anchor="!/refbook/1.2.643.5.1.13.13.11.1102" w:history="1">
              <w:r w:rsidRPr="00503646">
                <w:rPr>
                  <w:rFonts w:cs="Times New Roman"/>
                  <w:bCs/>
                  <w:sz w:val="20"/>
                  <w:szCs w:val="20"/>
                </w:rPr>
                <w:t>1.2.643.5.1.13.13.11.1102</w:t>
              </w:r>
            </w:hyperlink>
            <w:r w:rsidRPr="00503646">
              <w:rPr>
                <w:rFonts w:cs="Times New Roman"/>
                <w:bCs/>
                <w:sz w:val="20"/>
                <w:szCs w:val="20"/>
              </w:rPr>
              <w:t xml:space="preserve"> ФРМР «Должности медицинского персонала»</w:t>
            </w:r>
          </w:p>
          <w:p w14:paraId="5F568DAA" w14:textId="237B2265" w:rsidR="00503646" w:rsidRPr="00394BFC" w:rsidRDefault="00503646" w:rsidP="00C7305A">
            <w:pPr>
              <w:pStyle w:val="affffff7"/>
              <w:numPr>
                <w:ilvl w:val="0"/>
                <w:numId w:val="95"/>
              </w:numPr>
              <w:shd w:val="clear" w:color="auto" w:fill="FFFFFF"/>
              <w:spacing w:before="60" w:after="60" w:line="276" w:lineRule="auto"/>
              <w:rPr>
                <w:rFonts w:cs="Times New Roman"/>
                <w:bCs/>
                <w:sz w:val="20"/>
                <w:szCs w:val="20"/>
              </w:rPr>
            </w:pPr>
            <w:r w:rsidRPr="00503646">
              <w:rPr>
                <w:rFonts w:cs="Times New Roman"/>
                <w:bCs/>
                <w:sz w:val="20"/>
                <w:szCs w:val="20"/>
              </w:rPr>
              <w:t>кода должности медицинского специалиста</w:t>
            </w:r>
            <w:r>
              <w:rPr>
                <w:rFonts w:cs="Times New Roman"/>
                <w:bCs/>
                <w:sz w:val="20"/>
                <w:szCs w:val="20"/>
              </w:rPr>
              <w:t xml:space="preserve"> по профилю</w:t>
            </w:r>
            <w:r w:rsidRPr="00503646">
              <w:rPr>
                <w:rFonts w:cs="Times New Roman"/>
                <w:bCs/>
                <w:sz w:val="20"/>
                <w:szCs w:val="20"/>
              </w:rPr>
              <w:t xml:space="preserve">  Post_Id (блок </w:t>
            </w:r>
            <w:r>
              <w:rPr>
                <w:rFonts w:cs="Times New Roman"/>
                <w:bCs/>
                <w:sz w:val="20"/>
                <w:szCs w:val="20"/>
                <w:lang w:val="en-US"/>
              </w:rPr>
              <w:t>Attending</w:t>
            </w:r>
            <w:r w:rsidRPr="00503646">
              <w:rPr>
                <w:rFonts w:cs="Times New Roman"/>
                <w:bCs/>
                <w:sz w:val="20"/>
                <w:szCs w:val="20"/>
              </w:rPr>
              <w:t>_</w:t>
            </w:r>
            <w:r>
              <w:rPr>
                <w:rFonts w:cs="Times New Roman"/>
                <w:bCs/>
                <w:sz w:val="20"/>
                <w:szCs w:val="20"/>
                <w:lang w:val="en-US"/>
              </w:rPr>
              <w:t>Doctor</w:t>
            </w:r>
            <w:r>
              <w:rPr>
                <w:rFonts w:cs="Times New Roman"/>
                <w:bCs/>
                <w:sz w:val="20"/>
                <w:szCs w:val="20"/>
              </w:rPr>
              <w:t>/</w:t>
            </w:r>
            <w:r>
              <w:rPr>
                <w:rFonts w:cs="Times New Roman"/>
                <w:bCs/>
                <w:sz w:val="20"/>
                <w:szCs w:val="20"/>
                <w:lang w:val="en-US"/>
              </w:rPr>
              <w:t>Profile</w:t>
            </w:r>
            <w:r w:rsidRPr="00503646">
              <w:rPr>
                <w:rFonts w:cs="Times New Roman"/>
                <w:bCs/>
                <w:sz w:val="20"/>
                <w:szCs w:val="20"/>
              </w:rPr>
              <w:t>_</w:t>
            </w:r>
            <w:r>
              <w:rPr>
                <w:rFonts w:cs="Times New Roman"/>
                <w:bCs/>
                <w:sz w:val="20"/>
                <w:szCs w:val="20"/>
                <w:lang w:val="en-US"/>
              </w:rPr>
              <w:t>Post</w:t>
            </w:r>
            <w:r w:rsidRPr="00503646">
              <w:rPr>
                <w:rFonts w:cs="Times New Roman"/>
                <w:bCs/>
                <w:sz w:val="20"/>
                <w:szCs w:val="20"/>
              </w:rPr>
              <w:t xml:space="preserve">) согласно справочнику </w:t>
            </w:r>
            <w:hyperlink r:id="rId291" w:anchor="!/refbook/1.2.643.5.1.13.13.11.1102" w:history="1">
              <w:r w:rsidRPr="00503646">
                <w:rPr>
                  <w:rFonts w:cs="Times New Roman"/>
                  <w:bCs/>
                  <w:sz w:val="20"/>
                  <w:szCs w:val="20"/>
                </w:rPr>
                <w:t>1.2.643.5.1.13.13.11.1102</w:t>
              </w:r>
            </w:hyperlink>
            <w:r w:rsidRPr="00503646">
              <w:rPr>
                <w:rFonts w:cs="Times New Roman"/>
                <w:bCs/>
                <w:sz w:val="20"/>
                <w:szCs w:val="20"/>
              </w:rPr>
              <w:t xml:space="preserve"> ФРМР «Должности медицинского персонала»</w:t>
            </w:r>
            <w:r w:rsidR="00394BFC" w:rsidRPr="00394BFC">
              <w:rPr>
                <w:rFonts w:cs="Times New Roman"/>
                <w:bCs/>
                <w:sz w:val="20"/>
                <w:szCs w:val="20"/>
              </w:rPr>
              <w:t xml:space="preserve">  </w:t>
            </w:r>
            <w:r w:rsidR="00394BFC">
              <w:rPr>
                <w:sz w:val="20"/>
                <w:szCs w:val="20"/>
              </w:rPr>
              <w:t xml:space="preserve">(согласно п.2.3 </w:t>
            </w:r>
            <w:r w:rsidR="00394BFC">
              <w:rPr>
                <w:sz w:val="20"/>
                <w:szCs w:val="20"/>
              </w:rPr>
              <w:fldChar w:fldCharType="begin"/>
            </w:r>
            <w:r w:rsidR="00394BFC">
              <w:rPr>
                <w:sz w:val="20"/>
                <w:szCs w:val="20"/>
              </w:rPr>
              <w:instrText xml:space="preserve"> REF _Ref54765483 \r \h </w:instrText>
            </w:r>
            <w:r w:rsidR="00394BFC">
              <w:rPr>
                <w:sz w:val="20"/>
                <w:szCs w:val="20"/>
              </w:rPr>
            </w:r>
            <w:r w:rsidR="00394BFC">
              <w:rPr>
                <w:sz w:val="20"/>
                <w:szCs w:val="20"/>
              </w:rPr>
              <w:fldChar w:fldCharType="separate"/>
            </w:r>
            <w:r w:rsidR="004E6818">
              <w:rPr>
                <w:sz w:val="20"/>
                <w:szCs w:val="20"/>
              </w:rPr>
              <w:t>Таблица Е.16</w:t>
            </w:r>
            <w:r w:rsidR="00394BFC">
              <w:rPr>
                <w:sz w:val="20"/>
                <w:szCs w:val="20"/>
              </w:rPr>
              <w:fldChar w:fldCharType="end"/>
            </w:r>
            <w:r w:rsidR="00394BFC">
              <w:rPr>
                <w:sz w:val="20"/>
                <w:szCs w:val="20"/>
              </w:rPr>
              <w:t>)</w:t>
            </w:r>
          </w:p>
          <w:p w14:paraId="3DF665EE" w14:textId="5B4E2A9C" w:rsidR="00394BFC" w:rsidRDefault="00394BFC" w:rsidP="00C7305A">
            <w:pPr>
              <w:pStyle w:val="affffff7"/>
              <w:numPr>
                <w:ilvl w:val="0"/>
                <w:numId w:val="95"/>
              </w:numPr>
              <w:shd w:val="clear" w:color="auto" w:fill="FFFFFF"/>
              <w:spacing w:before="60" w:after="60" w:line="276" w:lineRule="auto"/>
              <w:rPr>
                <w:rFonts w:cs="Times New Roman"/>
                <w:bCs/>
                <w:sz w:val="20"/>
                <w:szCs w:val="20"/>
              </w:rPr>
            </w:pPr>
            <w:r w:rsidRPr="00394BFC">
              <w:rPr>
                <w:rFonts w:cs="Times New Roman"/>
                <w:bCs/>
                <w:sz w:val="20"/>
                <w:szCs w:val="20"/>
              </w:rPr>
              <w:t>Medical_Area_Type</w:t>
            </w:r>
          </w:p>
        </w:tc>
        <w:tc>
          <w:tcPr>
            <w:tcW w:w="1417" w:type="dxa"/>
          </w:tcPr>
          <w:p w14:paraId="30B13E71" w14:textId="77777777" w:rsidR="00503646" w:rsidRPr="00973A0F" w:rsidDel="00567F3E" w:rsidRDefault="00503646" w:rsidP="001F711C">
            <w:pPr>
              <w:spacing w:before="60" w:after="60" w:line="276" w:lineRule="auto"/>
              <w:jc w:val="center"/>
              <w:rPr>
                <w:rFonts w:cs="Times New Roman"/>
                <w:sz w:val="20"/>
                <w:szCs w:val="20"/>
                <w:highlight w:val="green"/>
              </w:rPr>
            </w:pPr>
          </w:p>
        </w:tc>
        <w:tc>
          <w:tcPr>
            <w:tcW w:w="5671" w:type="dxa"/>
          </w:tcPr>
          <w:p w14:paraId="1AB54CDF" w14:textId="77777777" w:rsidR="00503646" w:rsidRDefault="00503646" w:rsidP="001F711C">
            <w:pPr>
              <w:spacing w:before="60" w:after="60" w:line="276" w:lineRule="auto"/>
              <w:rPr>
                <w:rFonts w:cs="Times New Roman"/>
                <w:sz w:val="20"/>
                <w:szCs w:val="20"/>
              </w:rPr>
            </w:pPr>
          </w:p>
        </w:tc>
      </w:tr>
      <w:tr w:rsidR="00394BFC" w:rsidRPr="00F949EC" w14:paraId="5C7A4913" w14:textId="77777777" w:rsidTr="001F711C">
        <w:trPr>
          <w:cantSplit/>
        </w:trPr>
        <w:tc>
          <w:tcPr>
            <w:tcW w:w="993" w:type="dxa"/>
          </w:tcPr>
          <w:p w14:paraId="30D52670" w14:textId="77777777" w:rsidR="00394BFC" w:rsidRPr="000B2CC5" w:rsidRDefault="00394BFC"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7C307192" w14:textId="056715B8" w:rsidR="00394BFC" w:rsidRPr="00394BFC" w:rsidRDefault="00394BFC" w:rsidP="00394BFC">
            <w:pPr>
              <w:spacing w:before="60" w:after="60" w:line="276" w:lineRule="auto"/>
              <w:rPr>
                <w:rFonts w:cs="Times New Roman"/>
                <w:bCs/>
                <w:sz w:val="20"/>
                <w:szCs w:val="20"/>
                <w:lang w:val="en-US"/>
              </w:rPr>
            </w:pPr>
            <w:r>
              <w:rPr>
                <w:rFonts w:cs="Times New Roman"/>
                <w:bCs/>
                <w:sz w:val="20"/>
                <w:szCs w:val="20"/>
              </w:rPr>
              <w:t>Проверка</w:t>
            </w:r>
            <w:r w:rsidRPr="00394BFC">
              <w:rPr>
                <w:rFonts w:cs="Times New Roman"/>
                <w:bCs/>
                <w:sz w:val="20"/>
                <w:szCs w:val="20"/>
                <w:lang w:val="en-US"/>
              </w:rPr>
              <w:t xml:space="preserve"> </w:t>
            </w:r>
            <w:r>
              <w:rPr>
                <w:rFonts w:cs="Times New Roman"/>
                <w:bCs/>
                <w:sz w:val="20"/>
                <w:szCs w:val="20"/>
              </w:rPr>
              <w:t>передачи</w:t>
            </w:r>
            <w:r w:rsidRPr="00394BFC">
              <w:rPr>
                <w:rFonts w:cs="Times New Roman"/>
                <w:bCs/>
                <w:sz w:val="20"/>
                <w:szCs w:val="20"/>
                <w:lang w:val="en-US"/>
              </w:rPr>
              <w:t xml:space="preserve">  </w:t>
            </w:r>
            <w:r>
              <w:rPr>
                <w:rFonts w:cs="Times New Roman"/>
                <w:bCs/>
                <w:sz w:val="20"/>
                <w:szCs w:val="20"/>
                <w:lang w:val="en-US"/>
              </w:rPr>
              <w:t>SNILS</w:t>
            </w:r>
            <w:r w:rsidRPr="00394BFC">
              <w:rPr>
                <w:rFonts w:cs="Times New Roman"/>
                <w:bCs/>
                <w:sz w:val="20"/>
                <w:szCs w:val="20"/>
                <w:lang w:val="en-US"/>
              </w:rPr>
              <w:t xml:space="preserve"> </w:t>
            </w:r>
            <w:r>
              <w:rPr>
                <w:rFonts w:cs="Times New Roman"/>
                <w:bCs/>
                <w:sz w:val="20"/>
                <w:szCs w:val="20"/>
              </w:rPr>
              <w:t>лечащего</w:t>
            </w:r>
            <w:r w:rsidRPr="00394BFC">
              <w:rPr>
                <w:rFonts w:cs="Times New Roman"/>
                <w:bCs/>
                <w:sz w:val="20"/>
                <w:szCs w:val="20"/>
                <w:lang w:val="en-US"/>
              </w:rPr>
              <w:t xml:space="preserve"> </w:t>
            </w:r>
            <w:r>
              <w:rPr>
                <w:rFonts w:cs="Times New Roman"/>
                <w:bCs/>
                <w:sz w:val="20"/>
                <w:szCs w:val="20"/>
              </w:rPr>
              <w:t>врача</w:t>
            </w:r>
            <w:r w:rsidRPr="00394BFC">
              <w:rPr>
                <w:rFonts w:cs="Times New Roman"/>
                <w:bCs/>
                <w:sz w:val="20"/>
                <w:szCs w:val="20"/>
                <w:lang w:val="en-US"/>
              </w:rPr>
              <w:t xml:space="preserve"> (</w:t>
            </w:r>
            <w:r>
              <w:rPr>
                <w:rFonts w:cs="Times New Roman"/>
                <w:bCs/>
                <w:sz w:val="20"/>
                <w:szCs w:val="20"/>
                <w:lang w:val="en-US"/>
              </w:rPr>
              <w:t>Attending</w:t>
            </w:r>
            <w:r w:rsidRPr="00394BFC">
              <w:rPr>
                <w:rFonts w:cs="Times New Roman"/>
                <w:bCs/>
                <w:sz w:val="20"/>
                <w:szCs w:val="20"/>
                <w:lang w:val="en-US"/>
              </w:rPr>
              <w:t>_</w:t>
            </w:r>
            <w:r>
              <w:rPr>
                <w:rFonts w:cs="Times New Roman"/>
                <w:bCs/>
                <w:sz w:val="20"/>
                <w:szCs w:val="20"/>
                <w:lang w:val="en-US"/>
              </w:rPr>
              <w:t>Doctor</w:t>
            </w:r>
            <w:r w:rsidRPr="00394BFC">
              <w:rPr>
                <w:rFonts w:cs="Times New Roman"/>
                <w:bCs/>
                <w:sz w:val="20"/>
                <w:szCs w:val="20"/>
                <w:lang w:val="en-US"/>
              </w:rPr>
              <w:t>/</w:t>
            </w:r>
            <w:r>
              <w:rPr>
                <w:rFonts w:cs="Times New Roman"/>
                <w:bCs/>
                <w:sz w:val="20"/>
                <w:szCs w:val="20"/>
                <w:lang w:val="en-US"/>
              </w:rPr>
              <w:t>Specialist</w:t>
            </w:r>
            <w:r w:rsidRPr="00394BFC">
              <w:rPr>
                <w:rFonts w:cs="Times New Roman"/>
                <w:bCs/>
                <w:sz w:val="20"/>
                <w:szCs w:val="20"/>
                <w:lang w:val="en-US"/>
              </w:rPr>
              <w:t>)</w:t>
            </w:r>
          </w:p>
        </w:tc>
        <w:tc>
          <w:tcPr>
            <w:tcW w:w="1417" w:type="dxa"/>
          </w:tcPr>
          <w:p w14:paraId="6981FAE7" w14:textId="77777777" w:rsidR="00394BFC" w:rsidRPr="00394BFC" w:rsidDel="00567F3E" w:rsidRDefault="00394BFC" w:rsidP="001F711C">
            <w:pPr>
              <w:spacing w:before="60" w:after="60" w:line="276" w:lineRule="auto"/>
              <w:jc w:val="center"/>
              <w:rPr>
                <w:rFonts w:cs="Times New Roman"/>
                <w:sz w:val="20"/>
                <w:szCs w:val="20"/>
                <w:highlight w:val="green"/>
                <w:lang w:val="en-US"/>
              </w:rPr>
            </w:pPr>
          </w:p>
        </w:tc>
        <w:tc>
          <w:tcPr>
            <w:tcW w:w="5671" w:type="dxa"/>
          </w:tcPr>
          <w:p w14:paraId="3A835C57" w14:textId="77777777" w:rsidR="00394BFC" w:rsidRPr="00394BFC" w:rsidRDefault="00394BFC" w:rsidP="001F711C">
            <w:pPr>
              <w:spacing w:before="60" w:after="60" w:line="276" w:lineRule="auto"/>
              <w:rPr>
                <w:rFonts w:cs="Times New Roman"/>
                <w:sz w:val="20"/>
                <w:szCs w:val="20"/>
                <w:lang w:val="en-US"/>
              </w:rPr>
            </w:pPr>
          </w:p>
        </w:tc>
      </w:tr>
      <w:tr w:rsidR="00394BFC" w:rsidRPr="00F949EC" w14:paraId="7FDD57AF" w14:textId="77777777" w:rsidTr="001F711C">
        <w:trPr>
          <w:cantSplit/>
        </w:trPr>
        <w:tc>
          <w:tcPr>
            <w:tcW w:w="993" w:type="dxa"/>
          </w:tcPr>
          <w:p w14:paraId="210DD2B2" w14:textId="77777777" w:rsidR="00394BFC" w:rsidRPr="0056599B" w:rsidRDefault="00394BFC" w:rsidP="00C7305A">
            <w:pPr>
              <w:pStyle w:val="affffff7"/>
              <w:numPr>
                <w:ilvl w:val="2"/>
                <w:numId w:val="92"/>
              </w:numPr>
              <w:spacing w:before="60" w:after="60" w:line="276" w:lineRule="auto"/>
              <w:ind w:left="0" w:firstLine="0"/>
              <w:jc w:val="left"/>
              <w:rPr>
                <w:rFonts w:cs="Times New Roman"/>
                <w:bCs/>
                <w:sz w:val="20"/>
                <w:szCs w:val="20"/>
                <w:lang w:val="en-US"/>
              </w:rPr>
            </w:pPr>
          </w:p>
        </w:tc>
        <w:tc>
          <w:tcPr>
            <w:tcW w:w="5953" w:type="dxa"/>
          </w:tcPr>
          <w:p w14:paraId="6620C721" w14:textId="77777777" w:rsidR="00394BFC" w:rsidRDefault="00394BFC" w:rsidP="00394BFC">
            <w:pPr>
              <w:spacing w:before="60" w:after="60" w:line="276" w:lineRule="auto"/>
              <w:rPr>
                <w:rFonts w:cs="Times New Roman"/>
                <w:bCs/>
                <w:sz w:val="20"/>
                <w:szCs w:val="20"/>
              </w:rPr>
            </w:pPr>
            <w:r>
              <w:rPr>
                <w:rFonts w:cs="Times New Roman"/>
                <w:bCs/>
                <w:sz w:val="20"/>
                <w:szCs w:val="20"/>
              </w:rPr>
              <w:t>Проверка передачи лечащего врача по диспансерному наблюдению</w:t>
            </w:r>
          </w:p>
          <w:p w14:paraId="2A58BF59" w14:textId="63AF5B90" w:rsidR="00736BE4" w:rsidRPr="00394BFC" w:rsidRDefault="00736BE4" w:rsidP="00394BFC">
            <w:pPr>
              <w:spacing w:before="60" w:after="60" w:line="276" w:lineRule="auto"/>
              <w:rPr>
                <w:rFonts w:cs="Times New Roman"/>
                <w:bCs/>
                <w:sz w:val="20"/>
                <w:szCs w:val="20"/>
              </w:rPr>
            </w:pPr>
            <w:r w:rsidRPr="00394BFC">
              <w:rPr>
                <w:rFonts w:cs="Times New Roman"/>
                <w:sz w:val="20"/>
                <w:szCs w:val="20"/>
                <w:lang w:val="en-US"/>
              </w:rPr>
              <w:t>Attachment_Purpose</w:t>
            </w:r>
            <w:r>
              <w:rPr>
                <w:rFonts w:cs="Times New Roman"/>
                <w:sz w:val="20"/>
                <w:szCs w:val="20"/>
                <w:lang w:val="en-US"/>
              </w:rPr>
              <w:t xml:space="preserve"> = D_OBSERVATION,</w:t>
            </w:r>
          </w:p>
        </w:tc>
        <w:tc>
          <w:tcPr>
            <w:tcW w:w="1417" w:type="dxa"/>
          </w:tcPr>
          <w:p w14:paraId="29B17427" w14:textId="77777777" w:rsidR="00394BFC" w:rsidRPr="00394BFC" w:rsidDel="00567F3E" w:rsidRDefault="00394BFC" w:rsidP="001F711C">
            <w:pPr>
              <w:spacing w:before="60" w:after="60" w:line="276" w:lineRule="auto"/>
              <w:jc w:val="center"/>
              <w:rPr>
                <w:rFonts w:cs="Times New Roman"/>
                <w:sz w:val="20"/>
                <w:szCs w:val="20"/>
                <w:highlight w:val="green"/>
              </w:rPr>
            </w:pPr>
          </w:p>
        </w:tc>
        <w:tc>
          <w:tcPr>
            <w:tcW w:w="5671" w:type="dxa"/>
          </w:tcPr>
          <w:p w14:paraId="17C1C633" w14:textId="2BD23996" w:rsidR="00394BFC" w:rsidRPr="00394BFC" w:rsidRDefault="00394BFC" w:rsidP="00736BE4">
            <w:pPr>
              <w:spacing w:before="60" w:after="60" w:line="276" w:lineRule="auto"/>
              <w:rPr>
                <w:rFonts w:cs="Times New Roman"/>
                <w:sz w:val="20"/>
                <w:szCs w:val="20"/>
                <w:lang w:val="en-US"/>
              </w:rPr>
            </w:pPr>
            <w:r>
              <w:rPr>
                <w:rFonts w:cs="Times New Roman"/>
                <w:sz w:val="20"/>
                <w:szCs w:val="20"/>
              </w:rPr>
              <w:t>Наличие</w:t>
            </w:r>
            <w:r w:rsidRPr="00394BFC">
              <w:rPr>
                <w:rFonts w:cs="Times New Roman"/>
                <w:sz w:val="20"/>
                <w:szCs w:val="20"/>
                <w:lang w:val="en-US"/>
              </w:rPr>
              <w:t xml:space="preserve"> </w:t>
            </w:r>
            <w:r>
              <w:rPr>
                <w:rFonts w:cs="Times New Roman"/>
                <w:sz w:val="20"/>
                <w:szCs w:val="20"/>
                <w:lang w:val="en-US"/>
              </w:rPr>
              <w:t>Cards</w:t>
            </w:r>
            <w:r w:rsidRPr="00394BFC">
              <w:rPr>
                <w:rFonts w:cs="Times New Roman"/>
                <w:sz w:val="20"/>
                <w:szCs w:val="20"/>
                <w:lang w:val="en-US"/>
              </w:rPr>
              <w:t>_</w:t>
            </w:r>
            <w:r>
              <w:rPr>
                <w:rFonts w:cs="Times New Roman"/>
                <w:sz w:val="20"/>
                <w:szCs w:val="20"/>
                <w:lang w:val="en-US"/>
              </w:rPr>
              <w:t>Id</w:t>
            </w:r>
            <w:r w:rsidRPr="00394BFC">
              <w:rPr>
                <w:rFonts w:cs="Times New Roman"/>
                <w:sz w:val="20"/>
                <w:szCs w:val="20"/>
                <w:lang w:val="en-US"/>
              </w:rPr>
              <w:t xml:space="preserve"> (</w:t>
            </w:r>
            <w:r>
              <w:rPr>
                <w:rFonts w:cs="Times New Roman"/>
                <w:sz w:val="20"/>
                <w:szCs w:val="20"/>
              </w:rPr>
              <w:t>блок</w:t>
            </w:r>
            <w:r w:rsidRPr="00394BFC">
              <w:rPr>
                <w:rFonts w:cs="Times New Roman"/>
                <w:sz w:val="20"/>
                <w:szCs w:val="20"/>
                <w:lang w:val="en-US"/>
              </w:rPr>
              <w:t xml:space="preserve"> </w:t>
            </w:r>
            <w:r>
              <w:rPr>
                <w:rFonts w:cs="Times New Roman"/>
                <w:sz w:val="20"/>
                <w:szCs w:val="20"/>
                <w:lang w:val="en-US"/>
              </w:rPr>
              <w:t>Attachment</w:t>
            </w:r>
            <w:r w:rsidRPr="00394BFC">
              <w:rPr>
                <w:rFonts w:cs="Times New Roman"/>
                <w:sz w:val="20"/>
                <w:szCs w:val="20"/>
                <w:lang w:val="en-US"/>
              </w:rPr>
              <w:t>), Attachment_Date</w:t>
            </w:r>
          </w:p>
        </w:tc>
      </w:tr>
      <w:tr w:rsidR="00394BFC" w:rsidRPr="00394BFC" w14:paraId="01E4C925" w14:textId="77777777" w:rsidTr="001F711C">
        <w:trPr>
          <w:cantSplit/>
        </w:trPr>
        <w:tc>
          <w:tcPr>
            <w:tcW w:w="993" w:type="dxa"/>
          </w:tcPr>
          <w:p w14:paraId="0D5E2D06" w14:textId="77777777" w:rsidR="00394BFC" w:rsidRPr="00736BE4" w:rsidRDefault="00394BFC" w:rsidP="00C7305A">
            <w:pPr>
              <w:pStyle w:val="affffff7"/>
              <w:numPr>
                <w:ilvl w:val="2"/>
                <w:numId w:val="92"/>
              </w:numPr>
              <w:spacing w:before="60" w:after="60" w:line="276" w:lineRule="auto"/>
              <w:ind w:left="0" w:firstLine="0"/>
              <w:jc w:val="left"/>
              <w:rPr>
                <w:rFonts w:cs="Times New Roman"/>
                <w:bCs/>
                <w:sz w:val="20"/>
                <w:szCs w:val="20"/>
                <w:lang w:val="en-US"/>
              </w:rPr>
            </w:pPr>
            <w:bookmarkStart w:id="431" w:name="_Ref55050580"/>
          </w:p>
        </w:tc>
        <w:bookmarkEnd w:id="431"/>
        <w:tc>
          <w:tcPr>
            <w:tcW w:w="5953" w:type="dxa"/>
          </w:tcPr>
          <w:p w14:paraId="70F2047C" w14:textId="72E58722" w:rsidR="00394BFC" w:rsidRDefault="00394BFC" w:rsidP="00736BE4">
            <w:pPr>
              <w:spacing w:before="60" w:after="60" w:line="276" w:lineRule="auto"/>
              <w:rPr>
                <w:rFonts w:cs="Times New Roman"/>
                <w:bCs/>
                <w:sz w:val="20"/>
                <w:szCs w:val="20"/>
              </w:rPr>
            </w:pPr>
            <w:r>
              <w:rPr>
                <w:rFonts w:cs="Times New Roman"/>
                <w:bCs/>
                <w:sz w:val="20"/>
                <w:szCs w:val="20"/>
              </w:rPr>
              <w:t>Проверка передачи информации об участке (</w:t>
            </w:r>
            <w:r w:rsidRPr="00394BFC">
              <w:rPr>
                <w:rFonts w:cs="Times New Roman"/>
                <w:bCs/>
                <w:sz w:val="20"/>
                <w:szCs w:val="20"/>
              </w:rPr>
              <w:t>Medical_Area</w:t>
            </w:r>
            <w:r>
              <w:rPr>
                <w:rFonts w:cs="Times New Roman"/>
                <w:bCs/>
                <w:sz w:val="20"/>
                <w:szCs w:val="20"/>
              </w:rPr>
              <w:t>)</w:t>
            </w:r>
            <w:r w:rsidR="00736BE4">
              <w:rPr>
                <w:rFonts w:cs="Times New Roman"/>
                <w:bCs/>
                <w:sz w:val="20"/>
                <w:szCs w:val="20"/>
              </w:rPr>
              <w:t xml:space="preserve"> согласно справочнику </w:t>
            </w:r>
            <w:r w:rsidR="00736BE4" w:rsidRPr="00736BE4">
              <w:rPr>
                <w:rFonts w:cs="Times New Roman"/>
                <w:bCs/>
                <w:sz w:val="20"/>
                <w:szCs w:val="20"/>
              </w:rPr>
              <w:t>1.2.643.5.1.13.13.99.2.639</w:t>
            </w:r>
            <w:r w:rsidR="00736BE4">
              <w:rPr>
                <w:rFonts w:cs="Times New Roman"/>
                <w:bCs/>
                <w:sz w:val="20"/>
                <w:szCs w:val="20"/>
              </w:rPr>
              <w:t xml:space="preserve"> «ФРМО. Типы врачебных участков»</w:t>
            </w:r>
          </w:p>
        </w:tc>
        <w:tc>
          <w:tcPr>
            <w:tcW w:w="1417" w:type="dxa"/>
          </w:tcPr>
          <w:p w14:paraId="0FA309ED" w14:textId="77777777" w:rsidR="00394BFC" w:rsidRPr="00394BFC" w:rsidDel="00567F3E" w:rsidRDefault="00394BFC" w:rsidP="001F711C">
            <w:pPr>
              <w:spacing w:before="60" w:after="60" w:line="276" w:lineRule="auto"/>
              <w:jc w:val="center"/>
              <w:rPr>
                <w:rFonts w:cs="Times New Roman"/>
                <w:sz w:val="20"/>
                <w:szCs w:val="20"/>
                <w:highlight w:val="green"/>
              </w:rPr>
            </w:pPr>
          </w:p>
        </w:tc>
        <w:tc>
          <w:tcPr>
            <w:tcW w:w="5671" w:type="dxa"/>
          </w:tcPr>
          <w:p w14:paraId="7CC08CC1" w14:textId="77777777" w:rsidR="00394BFC" w:rsidRDefault="00394BFC" w:rsidP="001F711C">
            <w:pPr>
              <w:spacing w:before="60" w:after="60" w:line="276" w:lineRule="auto"/>
              <w:rPr>
                <w:rFonts w:cs="Times New Roman"/>
                <w:sz w:val="20"/>
                <w:szCs w:val="20"/>
              </w:rPr>
            </w:pPr>
          </w:p>
        </w:tc>
      </w:tr>
      <w:tr w:rsidR="00F46ACF" w:rsidRPr="00F46ACF" w14:paraId="3C7EAC86" w14:textId="77777777" w:rsidTr="001F711C">
        <w:trPr>
          <w:cantSplit/>
        </w:trPr>
        <w:tc>
          <w:tcPr>
            <w:tcW w:w="993" w:type="dxa"/>
          </w:tcPr>
          <w:p w14:paraId="1E68501C" w14:textId="65A1653A" w:rsidR="001F711C" w:rsidRPr="00394BFC" w:rsidRDefault="001F711C" w:rsidP="00C7305A">
            <w:pPr>
              <w:pStyle w:val="affffff7"/>
              <w:keepNext/>
              <w:numPr>
                <w:ilvl w:val="1"/>
                <w:numId w:val="92"/>
              </w:numPr>
              <w:spacing w:before="60" w:after="60" w:line="276" w:lineRule="auto"/>
              <w:ind w:left="0" w:firstLine="0"/>
              <w:jc w:val="left"/>
              <w:rPr>
                <w:rFonts w:cs="Times New Roman"/>
                <w:bCs/>
                <w:sz w:val="20"/>
                <w:szCs w:val="20"/>
              </w:rPr>
            </w:pPr>
          </w:p>
        </w:tc>
        <w:tc>
          <w:tcPr>
            <w:tcW w:w="5953" w:type="dxa"/>
          </w:tcPr>
          <w:p w14:paraId="22D5FD4B" w14:textId="77777777" w:rsidR="001F711C" w:rsidRPr="00F46ACF" w:rsidRDefault="001F711C" w:rsidP="00973A0F">
            <w:pPr>
              <w:keepNext/>
              <w:spacing w:before="60" w:after="60" w:line="276" w:lineRule="auto"/>
              <w:rPr>
                <w:rFonts w:cs="Times New Roman"/>
                <w:b/>
                <w:bCs/>
                <w:sz w:val="20"/>
                <w:szCs w:val="20"/>
              </w:rPr>
            </w:pPr>
            <w:r w:rsidRPr="00F46ACF">
              <w:rPr>
                <w:rFonts w:cs="Times New Roman"/>
                <w:b/>
                <w:bCs/>
                <w:sz w:val="20"/>
                <w:szCs w:val="20"/>
              </w:rPr>
              <w:t>Метод GetMOInfoExtended</w:t>
            </w:r>
          </w:p>
        </w:tc>
        <w:tc>
          <w:tcPr>
            <w:tcW w:w="1417" w:type="dxa"/>
          </w:tcPr>
          <w:p w14:paraId="0662E5CA" w14:textId="77777777" w:rsidR="001F711C" w:rsidRPr="00F46ACF" w:rsidDel="00567F3E" w:rsidRDefault="001F711C" w:rsidP="00973A0F">
            <w:pPr>
              <w:keepNext/>
              <w:spacing w:before="60" w:after="60" w:line="276" w:lineRule="auto"/>
              <w:jc w:val="center"/>
              <w:rPr>
                <w:rFonts w:cs="Times New Roman"/>
                <w:sz w:val="20"/>
                <w:szCs w:val="20"/>
                <w:highlight w:val="green"/>
              </w:rPr>
            </w:pPr>
          </w:p>
        </w:tc>
        <w:tc>
          <w:tcPr>
            <w:tcW w:w="5671" w:type="dxa"/>
          </w:tcPr>
          <w:p w14:paraId="1B162B0F" w14:textId="77777777" w:rsidR="001F711C" w:rsidRPr="00F46ACF" w:rsidRDefault="001F711C" w:rsidP="00973A0F">
            <w:pPr>
              <w:keepNext/>
              <w:spacing w:before="60" w:after="60" w:line="276" w:lineRule="auto"/>
              <w:rPr>
                <w:rFonts w:cs="Times New Roman"/>
                <w:sz w:val="20"/>
                <w:szCs w:val="20"/>
              </w:rPr>
            </w:pPr>
          </w:p>
        </w:tc>
      </w:tr>
      <w:tr w:rsidR="00F46ACF" w:rsidRPr="00F46ACF" w14:paraId="44A74F39" w14:textId="77777777" w:rsidTr="001F711C">
        <w:trPr>
          <w:cantSplit/>
        </w:trPr>
        <w:tc>
          <w:tcPr>
            <w:tcW w:w="993" w:type="dxa"/>
          </w:tcPr>
          <w:p w14:paraId="62AD74DB" w14:textId="3AAF9294" w:rsidR="001F711C" w:rsidRPr="00394BFC" w:rsidRDefault="001F711C"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0EAEE8CC" w14:textId="344C3561" w:rsidR="00973A0F" w:rsidRPr="00F46ACF" w:rsidRDefault="00973A0F" w:rsidP="00973A0F">
            <w:pPr>
              <w:spacing w:before="60" w:after="60" w:line="276" w:lineRule="auto"/>
              <w:rPr>
                <w:rFonts w:cs="Times New Roman"/>
                <w:bCs/>
                <w:sz w:val="20"/>
                <w:szCs w:val="20"/>
              </w:rPr>
            </w:pPr>
            <w:r>
              <w:rPr>
                <w:rFonts w:cs="Times New Roman"/>
                <w:bCs/>
                <w:sz w:val="20"/>
                <w:szCs w:val="20"/>
              </w:rPr>
              <w:t xml:space="preserve">Проверка передачи справочных </w:t>
            </w:r>
            <w:r w:rsidR="004925D5">
              <w:rPr>
                <w:rFonts w:cs="Times New Roman"/>
                <w:bCs/>
                <w:sz w:val="20"/>
                <w:szCs w:val="20"/>
              </w:rPr>
              <w:t>значений</w:t>
            </w:r>
            <w:r>
              <w:rPr>
                <w:rFonts w:cs="Times New Roman"/>
                <w:bCs/>
                <w:sz w:val="20"/>
                <w:szCs w:val="20"/>
              </w:rPr>
              <w:t xml:space="preserve">: </w:t>
            </w:r>
          </w:p>
          <w:p w14:paraId="5BD17536" w14:textId="50C44CE9" w:rsidR="001F711C" w:rsidRPr="00973A0F" w:rsidRDefault="00973A0F" w:rsidP="00C7305A">
            <w:pPr>
              <w:pStyle w:val="affffff7"/>
              <w:numPr>
                <w:ilvl w:val="0"/>
                <w:numId w:val="95"/>
              </w:numPr>
              <w:shd w:val="clear" w:color="auto" w:fill="FFFFFF"/>
              <w:spacing w:before="60" w:after="60" w:line="276" w:lineRule="auto"/>
              <w:rPr>
                <w:rFonts w:cs="Times New Roman"/>
                <w:bCs/>
                <w:sz w:val="20"/>
                <w:szCs w:val="20"/>
              </w:rPr>
            </w:pPr>
            <w:r>
              <w:rPr>
                <w:rFonts w:cs="Times New Roman"/>
                <w:bCs/>
                <w:sz w:val="20"/>
                <w:szCs w:val="20"/>
              </w:rPr>
              <w:t>идентификатор структурного подразделения (</w:t>
            </w:r>
            <w:r w:rsidRPr="00F46ACF">
              <w:rPr>
                <w:rFonts w:cs="Times New Roman"/>
                <w:bCs/>
                <w:sz w:val="20"/>
                <w:szCs w:val="20"/>
              </w:rPr>
              <w:t>MO_OID</w:t>
            </w:r>
            <w:r>
              <w:rPr>
                <w:rFonts w:cs="Times New Roman"/>
                <w:sz w:val="20"/>
                <w:szCs w:val="20"/>
                <w:shd w:val="clear" w:color="auto" w:fill="FFFFFF"/>
              </w:rPr>
              <w:t xml:space="preserve">) согласно справочнику ФНСИ </w:t>
            </w:r>
            <w:hyperlink r:id="rId292" w:anchor="!/refbook/1.2.643.5.1.13.13.99.2.114" w:history="1">
              <w:r w:rsidRPr="00973A0F">
                <w:rPr>
                  <w:rStyle w:val="affff1"/>
                  <w:sz w:val="20"/>
                  <w:szCs w:val="20"/>
                </w:rPr>
                <w:t>1.2.643.5.1.13.13.99.2.114</w:t>
              </w:r>
            </w:hyperlink>
            <w:r w:rsidRPr="00973A0F">
              <w:rPr>
                <w:sz w:val="20"/>
                <w:szCs w:val="20"/>
              </w:rPr>
              <w:t xml:space="preserve"> «ФРМО. Справочник структурных подразделений»</w:t>
            </w:r>
          </w:p>
        </w:tc>
        <w:tc>
          <w:tcPr>
            <w:tcW w:w="1417" w:type="dxa"/>
          </w:tcPr>
          <w:p w14:paraId="0D8A742F" w14:textId="77777777" w:rsidR="001F711C" w:rsidRPr="00F46ACF" w:rsidRDefault="001F711C" w:rsidP="001F711C">
            <w:pPr>
              <w:spacing w:before="60" w:after="60" w:line="276" w:lineRule="auto"/>
              <w:jc w:val="center"/>
              <w:rPr>
                <w:rFonts w:cs="Times New Roman"/>
                <w:sz w:val="20"/>
                <w:szCs w:val="20"/>
              </w:rPr>
            </w:pPr>
          </w:p>
        </w:tc>
        <w:tc>
          <w:tcPr>
            <w:tcW w:w="5671" w:type="dxa"/>
          </w:tcPr>
          <w:p w14:paraId="1397E134" w14:textId="77777777" w:rsidR="001F711C" w:rsidRPr="00F46ACF" w:rsidRDefault="001F711C" w:rsidP="001F711C">
            <w:pPr>
              <w:spacing w:before="60" w:after="60" w:line="276" w:lineRule="auto"/>
              <w:rPr>
                <w:rFonts w:cs="Times New Roman"/>
                <w:sz w:val="20"/>
                <w:szCs w:val="20"/>
              </w:rPr>
            </w:pPr>
          </w:p>
        </w:tc>
      </w:tr>
      <w:tr w:rsidR="00F46ACF" w:rsidRPr="00F46ACF" w14:paraId="79C72255" w14:textId="77777777" w:rsidTr="001F711C">
        <w:trPr>
          <w:cantSplit/>
        </w:trPr>
        <w:tc>
          <w:tcPr>
            <w:tcW w:w="993" w:type="dxa"/>
          </w:tcPr>
          <w:p w14:paraId="6197148C" w14:textId="781B4030" w:rsidR="001F711C" w:rsidRPr="00973A0F" w:rsidRDefault="001F711C"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6589151B" w14:textId="754CE5D2" w:rsidR="001F711C" w:rsidRPr="00F46ACF" w:rsidRDefault="001F711C" w:rsidP="001F711C">
            <w:pPr>
              <w:spacing w:before="60" w:after="60" w:line="276" w:lineRule="auto"/>
              <w:rPr>
                <w:rFonts w:cs="Times New Roman"/>
                <w:bCs/>
                <w:sz w:val="20"/>
                <w:szCs w:val="20"/>
              </w:rPr>
            </w:pPr>
            <w:r w:rsidRPr="00F46ACF">
              <w:rPr>
                <w:rFonts w:cs="Times New Roman"/>
                <w:bCs/>
                <w:sz w:val="20"/>
                <w:szCs w:val="20"/>
              </w:rPr>
              <w:t>Проверка передачи MO_Name в формате: Наименование подразделения, краткое наиме</w:t>
            </w:r>
            <w:r w:rsidR="00973A0F">
              <w:rPr>
                <w:rFonts w:cs="Times New Roman"/>
                <w:bCs/>
                <w:sz w:val="20"/>
                <w:szCs w:val="20"/>
              </w:rPr>
              <w:t>нование медицинской организации</w:t>
            </w:r>
          </w:p>
        </w:tc>
        <w:tc>
          <w:tcPr>
            <w:tcW w:w="1417" w:type="dxa"/>
          </w:tcPr>
          <w:p w14:paraId="56FB873F" w14:textId="77777777" w:rsidR="001F711C" w:rsidRPr="00F46ACF" w:rsidRDefault="001F711C" w:rsidP="001F711C">
            <w:pPr>
              <w:spacing w:before="60" w:after="60" w:line="276" w:lineRule="auto"/>
              <w:jc w:val="center"/>
              <w:rPr>
                <w:rFonts w:cs="Times New Roman"/>
                <w:sz w:val="20"/>
                <w:szCs w:val="20"/>
              </w:rPr>
            </w:pPr>
          </w:p>
        </w:tc>
        <w:tc>
          <w:tcPr>
            <w:tcW w:w="5671" w:type="dxa"/>
          </w:tcPr>
          <w:p w14:paraId="0A805EF2" w14:textId="77777777" w:rsidR="001F711C" w:rsidRPr="00F46ACF" w:rsidRDefault="001F711C" w:rsidP="001F711C">
            <w:pPr>
              <w:tabs>
                <w:tab w:val="left" w:pos="1095"/>
              </w:tabs>
              <w:spacing w:before="60" w:after="60" w:line="276" w:lineRule="auto"/>
              <w:rPr>
                <w:rFonts w:cs="Times New Roman"/>
                <w:sz w:val="20"/>
                <w:szCs w:val="20"/>
              </w:rPr>
            </w:pPr>
          </w:p>
        </w:tc>
      </w:tr>
      <w:tr w:rsidR="00F46ACF" w:rsidRPr="00F46ACF" w14:paraId="5C9CDA68" w14:textId="77777777" w:rsidTr="001F711C">
        <w:trPr>
          <w:cantSplit/>
        </w:trPr>
        <w:tc>
          <w:tcPr>
            <w:tcW w:w="993" w:type="dxa"/>
          </w:tcPr>
          <w:p w14:paraId="677D0E76" w14:textId="128CDC85" w:rsidR="001F711C" w:rsidRPr="006A0BD3" w:rsidRDefault="001F711C"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43A0C12C" w14:textId="77777777" w:rsidR="001F711C" w:rsidRPr="00F46ACF" w:rsidRDefault="001F711C" w:rsidP="001F711C">
            <w:pPr>
              <w:spacing w:before="60" w:after="60" w:line="276" w:lineRule="auto"/>
              <w:rPr>
                <w:rFonts w:cs="Times New Roman"/>
                <w:bCs/>
                <w:sz w:val="20"/>
                <w:szCs w:val="20"/>
              </w:rPr>
            </w:pPr>
            <w:r w:rsidRPr="00F46ACF">
              <w:rPr>
                <w:rFonts w:cs="Times New Roman"/>
                <w:bCs/>
                <w:sz w:val="20"/>
                <w:szCs w:val="20"/>
              </w:rPr>
              <w:t>Проверка MO_Address (Пример: 411228, Саратовская обл., г. Саратов, ул. им Черемушкина Н.Г., д. 141 )</w:t>
            </w:r>
          </w:p>
        </w:tc>
        <w:tc>
          <w:tcPr>
            <w:tcW w:w="1417" w:type="dxa"/>
          </w:tcPr>
          <w:p w14:paraId="091F9BF1" w14:textId="77777777" w:rsidR="001F711C" w:rsidRPr="00F46ACF" w:rsidRDefault="001F711C" w:rsidP="001F711C">
            <w:pPr>
              <w:spacing w:before="60" w:after="60" w:line="276" w:lineRule="auto"/>
              <w:jc w:val="center"/>
              <w:rPr>
                <w:rFonts w:cs="Times New Roman"/>
                <w:sz w:val="20"/>
                <w:szCs w:val="20"/>
              </w:rPr>
            </w:pPr>
          </w:p>
        </w:tc>
        <w:tc>
          <w:tcPr>
            <w:tcW w:w="5671" w:type="dxa"/>
          </w:tcPr>
          <w:p w14:paraId="1CAE0FB2" w14:textId="77777777" w:rsidR="001F711C" w:rsidRPr="00F46ACF" w:rsidRDefault="001F711C" w:rsidP="001F711C">
            <w:pPr>
              <w:spacing w:before="60" w:after="60" w:line="276" w:lineRule="auto"/>
              <w:rPr>
                <w:rFonts w:cs="Times New Roman"/>
                <w:sz w:val="20"/>
                <w:szCs w:val="20"/>
              </w:rPr>
            </w:pPr>
          </w:p>
        </w:tc>
      </w:tr>
      <w:tr w:rsidR="00F46ACF" w:rsidRPr="00F46ACF" w14:paraId="2935CA46" w14:textId="77777777" w:rsidTr="001F711C">
        <w:trPr>
          <w:cantSplit/>
        </w:trPr>
        <w:tc>
          <w:tcPr>
            <w:tcW w:w="993" w:type="dxa"/>
          </w:tcPr>
          <w:p w14:paraId="0873B136" w14:textId="40F49835" w:rsidR="001F711C" w:rsidRPr="006A0BD3" w:rsidRDefault="001F711C"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1EE620E7" w14:textId="2775A4D5" w:rsidR="001F711C" w:rsidRPr="00F46ACF" w:rsidRDefault="001F711C" w:rsidP="002B002A">
            <w:pPr>
              <w:spacing w:before="60" w:after="60" w:line="276" w:lineRule="auto"/>
              <w:rPr>
                <w:rFonts w:cs="Times New Roman"/>
                <w:bCs/>
                <w:sz w:val="20"/>
                <w:szCs w:val="20"/>
              </w:rPr>
            </w:pPr>
            <w:r w:rsidRPr="00F46ACF">
              <w:rPr>
                <w:rFonts w:cs="Times New Roman"/>
                <w:bCs/>
                <w:sz w:val="20"/>
                <w:szCs w:val="20"/>
              </w:rPr>
              <w:t>Проверка передачи информации о возрастных категориях граждан, обслужив</w:t>
            </w:r>
            <w:r w:rsidR="002B002A">
              <w:rPr>
                <w:rFonts w:cs="Times New Roman"/>
                <w:bCs/>
                <w:sz w:val="20"/>
                <w:szCs w:val="20"/>
              </w:rPr>
              <w:t>аемых в СП МО</w:t>
            </w:r>
            <w:r w:rsidR="00973A0F">
              <w:rPr>
                <w:rFonts w:cs="Times New Roman"/>
                <w:bCs/>
                <w:sz w:val="20"/>
                <w:szCs w:val="20"/>
              </w:rPr>
              <w:t xml:space="preserve"> </w:t>
            </w:r>
            <w:r w:rsidR="002B002A">
              <w:rPr>
                <w:rFonts w:cs="Times New Roman"/>
                <w:bCs/>
                <w:sz w:val="20"/>
                <w:szCs w:val="20"/>
              </w:rPr>
              <w:t>(</w:t>
            </w:r>
            <w:r w:rsidR="00973A0F">
              <w:rPr>
                <w:rFonts w:cs="Times New Roman"/>
                <w:bCs/>
                <w:sz w:val="20"/>
                <w:szCs w:val="20"/>
              </w:rPr>
              <w:t>Age_Group</w:t>
            </w:r>
            <w:r w:rsidR="002B002A">
              <w:rPr>
                <w:rFonts w:cs="Times New Roman"/>
                <w:bCs/>
                <w:sz w:val="20"/>
                <w:szCs w:val="20"/>
              </w:rPr>
              <w:t>)</w:t>
            </w:r>
          </w:p>
        </w:tc>
        <w:tc>
          <w:tcPr>
            <w:tcW w:w="1417" w:type="dxa"/>
          </w:tcPr>
          <w:p w14:paraId="7D890073" w14:textId="77777777" w:rsidR="001F711C" w:rsidRPr="00F46ACF" w:rsidRDefault="001F711C" w:rsidP="001F711C">
            <w:pPr>
              <w:spacing w:before="60" w:after="60" w:line="276" w:lineRule="auto"/>
              <w:jc w:val="center"/>
              <w:rPr>
                <w:rFonts w:cs="Times New Roman"/>
                <w:sz w:val="20"/>
                <w:szCs w:val="20"/>
              </w:rPr>
            </w:pPr>
          </w:p>
        </w:tc>
        <w:tc>
          <w:tcPr>
            <w:tcW w:w="5671" w:type="dxa"/>
          </w:tcPr>
          <w:p w14:paraId="0BE3475F" w14:textId="77777777" w:rsidR="001F711C" w:rsidRPr="00F46ACF" w:rsidRDefault="001F711C" w:rsidP="001F711C">
            <w:pPr>
              <w:spacing w:before="60" w:after="60" w:line="276" w:lineRule="auto"/>
              <w:rPr>
                <w:rFonts w:cs="Times New Roman"/>
                <w:sz w:val="20"/>
                <w:szCs w:val="20"/>
              </w:rPr>
            </w:pPr>
          </w:p>
        </w:tc>
      </w:tr>
      <w:tr w:rsidR="00F46ACF" w:rsidRPr="00F46ACF" w14:paraId="7FDF2E23" w14:textId="77777777" w:rsidTr="001F711C">
        <w:trPr>
          <w:cantSplit/>
        </w:trPr>
        <w:tc>
          <w:tcPr>
            <w:tcW w:w="993" w:type="dxa"/>
          </w:tcPr>
          <w:p w14:paraId="0F9DB334" w14:textId="296EBE10" w:rsidR="001F711C" w:rsidRPr="00973A0F" w:rsidRDefault="001F711C" w:rsidP="00C7305A">
            <w:pPr>
              <w:pStyle w:val="affffff7"/>
              <w:keepNext/>
              <w:numPr>
                <w:ilvl w:val="1"/>
                <w:numId w:val="92"/>
              </w:numPr>
              <w:spacing w:before="60" w:after="60" w:line="276" w:lineRule="auto"/>
              <w:ind w:left="0" w:firstLine="0"/>
              <w:jc w:val="left"/>
              <w:rPr>
                <w:rFonts w:cs="Times New Roman"/>
                <w:bCs/>
                <w:sz w:val="20"/>
                <w:szCs w:val="20"/>
              </w:rPr>
            </w:pPr>
          </w:p>
        </w:tc>
        <w:tc>
          <w:tcPr>
            <w:tcW w:w="5953" w:type="dxa"/>
          </w:tcPr>
          <w:p w14:paraId="2FF08837" w14:textId="77777777" w:rsidR="001F711C" w:rsidRPr="00F46ACF" w:rsidRDefault="001F711C" w:rsidP="00973A0F">
            <w:pPr>
              <w:keepNext/>
              <w:spacing w:before="60" w:after="60" w:line="276" w:lineRule="auto"/>
              <w:rPr>
                <w:rFonts w:cs="Times New Roman"/>
                <w:bCs/>
                <w:sz w:val="20"/>
                <w:szCs w:val="20"/>
              </w:rPr>
            </w:pPr>
            <w:r w:rsidRPr="00F46ACF">
              <w:rPr>
                <w:rStyle w:val="affffff4"/>
                <w:sz w:val="20"/>
                <w:szCs w:val="20"/>
                <w:shd w:val="clear" w:color="auto" w:fill="FFFFFF"/>
              </w:rPr>
              <w:t>Метод GetServicePostSpecsInfo</w:t>
            </w:r>
          </w:p>
        </w:tc>
        <w:tc>
          <w:tcPr>
            <w:tcW w:w="1417" w:type="dxa"/>
          </w:tcPr>
          <w:p w14:paraId="39A673E8" w14:textId="77777777" w:rsidR="001F711C" w:rsidRPr="00F46ACF" w:rsidRDefault="001F711C" w:rsidP="00973A0F">
            <w:pPr>
              <w:keepNext/>
              <w:spacing w:before="60" w:after="60" w:line="276" w:lineRule="auto"/>
              <w:jc w:val="center"/>
              <w:rPr>
                <w:rFonts w:cs="Times New Roman"/>
                <w:sz w:val="20"/>
                <w:szCs w:val="20"/>
                <w:highlight w:val="green"/>
              </w:rPr>
            </w:pPr>
          </w:p>
        </w:tc>
        <w:tc>
          <w:tcPr>
            <w:tcW w:w="5671" w:type="dxa"/>
          </w:tcPr>
          <w:p w14:paraId="41B96186" w14:textId="77777777" w:rsidR="001F711C" w:rsidRPr="00F46ACF" w:rsidRDefault="001F711C" w:rsidP="00973A0F">
            <w:pPr>
              <w:keepNext/>
              <w:spacing w:before="60" w:after="60" w:line="276" w:lineRule="auto"/>
              <w:rPr>
                <w:rFonts w:cs="Times New Roman"/>
                <w:sz w:val="20"/>
                <w:szCs w:val="20"/>
              </w:rPr>
            </w:pPr>
          </w:p>
        </w:tc>
      </w:tr>
      <w:tr w:rsidR="00F46ACF" w:rsidRPr="00F46ACF" w14:paraId="50B7B188" w14:textId="77777777" w:rsidTr="001F711C">
        <w:trPr>
          <w:cantSplit/>
        </w:trPr>
        <w:tc>
          <w:tcPr>
            <w:tcW w:w="993" w:type="dxa"/>
          </w:tcPr>
          <w:p w14:paraId="2FF9FA77" w14:textId="0FDEB6D3" w:rsidR="001F711C" w:rsidRPr="00973A0F" w:rsidRDefault="001F711C" w:rsidP="00C7305A">
            <w:pPr>
              <w:pStyle w:val="affffff7"/>
              <w:numPr>
                <w:ilvl w:val="2"/>
                <w:numId w:val="92"/>
              </w:numPr>
              <w:spacing w:before="60" w:after="60" w:line="276" w:lineRule="auto"/>
              <w:ind w:left="0" w:firstLine="0"/>
              <w:jc w:val="left"/>
              <w:rPr>
                <w:rFonts w:cs="Times New Roman"/>
                <w:bCs/>
                <w:sz w:val="20"/>
                <w:szCs w:val="20"/>
                <w:lang w:val="en-US"/>
              </w:rPr>
            </w:pPr>
          </w:p>
        </w:tc>
        <w:tc>
          <w:tcPr>
            <w:tcW w:w="5953" w:type="dxa"/>
          </w:tcPr>
          <w:p w14:paraId="26A132D4" w14:textId="297B0DFD" w:rsidR="00973A0F" w:rsidRDefault="00973A0F" w:rsidP="00973A0F">
            <w:pPr>
              <w:spacing w:before="60" w:after="60" w:line="276" w:lineRule="auto"/>
              <w:rPr>
                <w:rFonts w:cs="Times New Roman"/>
                <w:bCs/>
                <w:sz w:val="20"/>
                <w:szCs w:val="20"/>
              </w:rPr>
            </w:pPr>
            <w:r>
              <w:rPr>
                <w:rFonts w:cs="Times New Roman"/>
                <w:bCs/>
                <w:sz w:val="20"/>
                <w:szCs w:val="20"/>
              </w:rPr>
              <w:t>Проверка передачи справочных знач</w:t>
            </w:r>
            <w:r w:rsidR="004925D5">
              <w:rPr>
                <w:rFonts w:cs="Times New Roman"/>
                <w:bCs/>
                <w:sz w:val="20"/>
                <w:szCs w:val="20"/>
              </w:rPr>
              <w:t>е</w:t>
            </w:r>
            <w:r>
              <w:rPr>
                <w:rFonts w:cs="Times New Roman"/>
                <w:bCs/>
                <w:sz w:val="20"/>
                <w:szCs w:val="20"/>
              </w:rPr>
              <w:t xml:space="preserve">ний: </w:t>
            </w:r>
          </w:p>
          <w:p w14:paraId="516D3516" w14:textId="15C7753E" w:rsidR="001F711C" w:rsidRPr="00973A0F" w:rsidRDefault="00973A0F" w:rsidP="00C7305A">
            <w:pPr>
              <w:pStyle w:val="affffff7"/>
              <w:numPr>
                <w:ilvl w:val="0"/>
                <w:numId w:val="95"/>
              </w:numPr>
              <w:shd w:val="clear" w:color="auto" w:fill="FFFFFF"/>
              <w:spacing w:before="60" w:after="60" w:line="276" w:lineRule="auto"/>
              <w:rPr>
                <w:rFonts w:cs="Times New Roman"/>
                <w:bCs/>
                <w:sz w:val="20"/>
                <w:szCs w:val="20"/>
              </w:rPr>
            </w:pPr>
            <w:r w:rsidRPr="00FB307B">
              <w:rPr>
                <w:sz w:val="20"/>
                <w:szCs w:val="20"/>
              </w:rPr>
              <w:t xml:space="preserve">кода должности медицинского специалиста </w:t>
            </w:r>
            <w:r w:rsidRPr="00FB307B">
              <w:rPr>
                <w:sz w:val="20"/>
                <w:szCs w:val="20"/>
                <w:lang w:val="en-US"/>
              </w:rPr>
              <w:t>Post</w:t>
            </w:r>
            <w:r w:rsidRPr="00FB307B">
              <w:rPr>
                <w:sz w:val="20"/>
                <w:szCs w:val="20"/>
              </w:rPr>
              <w:t>_</w:t>
            </w:r>
            <w:r w:rsidRPr="00FB307B">
              <w:rPr>
                <w:sz w:val="20"/>
                <w:szCs w:val="20"/>
                <w:lang w:val="en-US"/>
              </w:rPr>
              <w:t>Id</w:t>
            </w:r>
            <w:r w:rsidRPr="00FB307B">
              <w:rPr>
                <w:sz w:val="20"/>
                <w:szCs w:val="20"/>
              </w:rPr>
              <w:t xml:space="preserve"> </w:t>
            </w:r>
            <w:r>
              <w:rPr>
                <w:sz w:val="20"/>
                <w:szCs w:val="20"/>
              </w:rPr>
              <w:t>с</w:t>
            </w:r>
            <w:r w:rsidRPr="00FB307B">
              <w:rPr>
                <w:sz w:val="20"/>
                <w:szCs w:val="20"/>
              </w:rPr>
              <w:t>огласно справочник</w:t>
            </w:r>
            <w:r>
              <w:rPr>
                <w:sz w:val="20"/>
                <w:szCs w:val="20"/>
              </w:rPr>
              <w:t>у</w:t>
            </w:r>
            <w:r w:rsidRPr="00FB307B">
              <w:rPr>
                <w:sz w:val="20"/>
                <w:szCs w:val="20"/>
              </w:rPr>
              <w:t xml:space="preserve"> </w:t>
            </w:r>
            <w:r w:rsidR="0077220A">
              <w:rPr>
                <w:sz w:val="20"/>
                <w:szCs w:val="20"/>
              </w:rPr>
              <w:t xml:space="preserve">ФНСИ </w:t>
            </w:r>
            <w:hyperlink r:id="rId293" w:anchor="!/refbook/1.2.643.5.1.13.13.11.1102" w:history="1">
              <w:r w:rsidRPr="00FB307B">
                <w:rPr>
                  <w:rStyle w:val="affff1"/>
                  <w:sz w:val="20"/>
                  <w:szCs w:val="20"/>
                </w:rPr>
                <w:t>1.2.643.5.1.13.13.11.1102</w:t>
              </w:r>
            </w:hyperlink>
            <w:r>
              <w:rPr>
                <w:sz w:val="20"/>
                <w:szCs w:val="20"/>
              </w:rPr>
              <w:t xml:space="preserve"> </w:t>
            </w:r>
            <w:r w:rsidRPr="00FB307B">
              <w:rPr>
                <w:sz w:val="20"/>
                <w:szCs w:val="20"/>
              </w:rPr>
              <w:t>ФРМР «Должности медицинского персонала»</w:t>
            </w:r>
          </w:p>
        </w:tc>
        <w:tc>
          <w:tcPr>
            <w:tcW w:w="1417" w:type="dxa"/>
          </w:tcPr>
          <w:p w14:paraId="659A610F" w14:textId="77777777" w:rsidR="001F711C" w:rsidRPr="00F46ACF" w:rsidRDefault="001F711C" w:rsidP="001F711C">
            <w:pPr>
              <w:spacing w:before="60" w:after="60" w:line="276" w:lineRule="auto"/>
              <w:jc w:val="center"/>
              <w:rPr>
                <w:rFonts w:cs="Times New Roman"/>
                <w:sz w:val="20"/>
                <w:szCs w:val="20"/>
              </w:rPr>
            </w:pPr>
          </w:p>
        </w:tc>
        <w:tc>
          <w:tcPr>
            <w:tcW w:w="5671" w:type="dxa"/>
          </w:tcPr>
          <w:p w14:paraId="6E8A7502" w14:textId="77777777" w:rsidR="001F711C" w:rsidRPr="00F46ACF" w:rsidRDefault="001F711C" w:rsidP="001F711C">
            <w:pPr>
              <w:spacing w:before="60" w:after="60" w:line="276" w:lineRule="auto"/>
              <w:rPr>
                <w:rFonts w:cs="Times New Roman"/>
                <w:sz w:val="20"/>
                <w:szCs w:val="20"/>
              </w:rPr>
            </w:pPr>
          </w:p>
        </w:tc>
      </w:tr>
      <w:tr w:rsidR="00F46ACF" w:rsidRPr="00F46ACF" w14:paraId="404B73D7" w14:textId="77777777" w:rsidTr="001F711C">
        <w:trPr>
          <w:cantSplit/>
        </w:trPr>
        <w:tc>
          <w:tcPr>
            <w:tcW w:w="993" w:type="dxa"/>
          </w:tcPr>
          <w:p w14:paraId="32228626" w14:textId="6E188841" w:rsidR="001F711C" w:rsidRPr="0077220A" w:rsidRDefault="001F711C"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03D57467" w14:textId="28CF1069" w:rsidR="001F711C" w:rsidRPr="00F46ACF" w:rsidDel="00BC6E05" w:rsidRDefault="002B002A" w:rsidP="002B002A">
            <w:pPr>
              <w:spacing w:before="60" w:after="60" w:line="276" w:lineRule="auto"/>
              <w:rPr>
                <w:rFonts w:cs="Times New Roman"/>
                <w:bCs/>
                <w:sz w:val="20"/>
                <w:szCs w:val="20"/>
              </w:rPr>
            </w:pPr>
            <w:r>
              <w:rPr>
                <w:rFonts w:cs="Times New Roman"/>
                <w:sz w:val="20"/>
                <w:szCs w:val="20"/>
              </w:rPr>
              <w:t xml:space="preserve">Проверка передачи информации о должности врача (параметр </w:t>
            </w:r>
            <w:r w:rsidRPr="00540971">
              <w:rPr>
                <w:sz w:val="20"/>
                <w:szCs w:val="20"/>
                <w:shd w:val="clear" w:color="auto" w:fill="FFFFFF"/>
              </w:rPr>
              <w:t>Add_Info_</w:t>
            </w:r>
            <w:r w:rsidRPr="00540971">
              <w:rPr>
                <w:sz w:val="20"/>
                <w:szCs w:val="20"/>
                <w:shd w:val="clear" w:color="auto" w:fill="FFFFFF"/>
                <w:lang w:val="en-US"/>
              </w:rPr>
              <w:t>Post</w:t>
            </w:r>
            <w:r>
              <w:rPr>
                <w:sz w:val="20"/>
                <w:szCs w:val="20"/>
                <w:shd w:val="clear" w:color="auto" w:fill="FFFFFF"/>
              </w:rPr>
              <w:t>)</w:t>
            </w:r>
            <w:r>
              <w:rPr>
                <w:rFonts w:cs="Times New Roman"/>
                <w:sz w:val="20"/>
                <w:szCs w:val="20"/>
              </w:rPr>
              <w:t xml:space="preserve">, отсутстующей в справочнике </w:t>
            </w:r>
            <w:r w:rsidR="001F711C" w:rsidRPr="00F46ACF">
              <w:rPr>
                <w:rFonts w:cs="Times New Roman"/>
                <w:bCs/>
                <w:sz w:val="20"/>
                <w:szCs w:val="20"/>
              </w:rPr>
              <w:t>ФРМР «Должности медицинского персонала»</w:t>
            </w:r>
          </w:p>
        </w:tc>
        <w:tc>
          <w:tcPr>
            <w:tcW w:w="1417" w:type="dxa"/>
          </w:tcPr>
          <w:p w14:paraId="2EDF573B" w14:textId="77777777" w:rsidR="001F711C" w:rsidRPr="00F46ACF" w:rsidDel="00BA423C" w:rsidRDefault="001F711C" w:rsidP="001F711C">
            <w:pPr>
              <w:spacing w:before="60" w:after="60" w:line="276" w:lineRule="auto"/>
              <w:jc w:val="center"/>
              <w:rPr>
                <w:rFonts w:cs="Times New Roman"/>
                <w:sz w:val="20"/>
                <w:szCs w:val="20"/>
                <w:highlight w:val="green"/>
              </w:rPr>
            </w:pPr>
          </w:p>
        </w:tc>
        <w:tc>
          <w:tcPr>
            <w:tcW w:w="5671" w:type="dxa"/>
          </w:tcPr>
          <w:p w14:paraId="492234AC" w14:textId="77777777" w:rsidR="001F711C" w:rsidRPr="00F46ACF" w:rsidDel="00090E86" w:rsidRDefault="001F711C" w:rsidP="001F711C">
            <w:pPr>
              <w:spacing w:before="60" w:after="60" w:line="276" w:lineRule="auto"/>
              <w:rPr>
                <w:rFonts w:cs="Times New Roman"/>
                <w:sz w:val="20"/>
                <w:szCs w:val="20"/>
              </w:rPr>
            </w:pPr>
          </w:p>
        </w:tc>
      </w:tr>
      <w:tr w:rsidR="00F46ACF" w:rsidRPr="00F46ACF" w14:paraId="1BED1BF2" w14:textId="77777777" w:rsidTr="001F711C">
        <w:trPr>
          <w:cantSplit/>
        </w:trPr>
        <w:tc>
          <w:tcPr>
            <w:tcW w:w="993" w:type="dxa"/>
          </w:tcPr>
          <w:p w14:paraId="26B66150" w14:textId="4757942E" w:rsidR="001F711C" w:rsidRPr="004925D5" w:rsidRDefault="001F711C" w:rsidP="00C7305A">
            <w:pPr>
              <w:pStyle w:val="affffff7"/>
              <w:keepNext/>
              <w:numPr>
                <w:ilvl w:val="1"/>
                <w:numId w:val="92"/>
              </w:numPr>
              <w:spacing w:before="60" w:after="60" w:line="276" w:lineRule="auto"/>
              <w:ind w:left="0" w:firstLine="0"/>
              <w:jc w:val="left"/>
              <w:rPr>
                <w:rFonts w:cs="Times New Roman"/>
                <w:bCs/>
                <w:sz w:val="20"/>
                <w:szCs w:val="20"/>
              </w:rPr>
            </w:pPr>
          </w:p>
        </w:tc>
        <w:tc>
          <w:tcPr>
            <w:tcW w:w="5953" w:type="dxa"/>
          </w:tcPr>
          <w:p w14:paraId="3DC009DD" w14:textId="77777777" w:rsidR="001F711C" w:rsidRPr="00F46ACF" w:rsidRDefault="001F711C" w:rsidP="001F711C">
            <w:pPr>
              <w:spacing w:before="60" w:after="60" w:line="276" w:lineRule="auto"/>
              <w:rPr>
                <w:rFonts w:cs="Times New Roman"/>
                <w:b/>
                <w:bCs/>
                <w:sz w:val="20"/>
                <w:szCs w:val="20"/>
              </w:rPr>
            </w:pPr>
            <w:r w:rsidRPr="00F46ACF">
              <w:rPr>
                <w:rFonts w:cs="Times New Roman"/>
                <w:b/>
                <w:bCs/>
                <w:sz w:val="20"/>
                <w:szCs w:val="20"/>
              </w:rPr>
              <w:t xml:space="preserve">Метод </w:t>
            </w:r>
            <w:r w:rsidRPr="00F46ACF">
              <w:rPr>
                <w:rFonts w:cs="Times New Roman"/>
                <w:b/>
                <w:sz w:val="20"/>
                <w:szCs w:val="20"/>
                <w:shd w:val="clear" w:color="auto" w:fill="FFFFFF"/>
              </w:rPr>
              <w:t>GetMOResourceInfo</w:t>
            </w:r>
            <w:r w:rsidRPr="00F46ACF">
              <w:rPr>
                <w:rFonts w:cs="Times New Roman"/>
                <w:sz w:val="21"/>
                <w:szCs w:val="21"/>
                <w:shd w:val="clear" w:color="auto" w:fill="FFFFFF"/>
              </w:rPr>
              <w:t> </w:t>
            </w:r>
          </w:p>
        </w:tc>
        <w:tc>
          <w:tcPr>
            <w:tcW w:w="1417" w:type="dxa"/>
          </w:tcPr>
          <w:p w14:paraId="0B4727EC" w14:textId="77777777" w:rsidR="001F711C" w:rsidRPr="00F46ACF" w:rsidDel="00BA423C" w:rsidRDefault="001F711C" w:rsidP="001F711C">
            <w:pPr>
              <w:spacing w:before="60" w:after="60" w:line="276" w:lineRule="auto"/>
              <w:jc w:val="center"/>
              <w:rPr>
                <w:rFonts w:cs="Times New Roman"/>
                <w:sz w:val="20"/>
                <w:szCs w:val="20"/>
                <w:highlight w:val="green"/>
              </w:rPr>
            </w:pPr>
          </w:p>
        </w:tc>
        <w:tc>
          <w:tcPr>
            <w:tcW w:w="5671" w:type="dxa"/>
          </w:tcPr>
          <w:p w14:paraId="43D34AE5" w14:textId="77777777" w:rsidR="001F711C" w:rsidRPr="00F46ACF" w:rsidDel="00090E86" w:rsidRDefault="001F711C" w:rsidP="001F711C">
            <w:pPr>
              <w:spacing w:before="60" w:after="60" w:line="276" w:lineRule="auto"/>
              <w:rPr>
                <w:rFonts w:cs="Times New Roman"/>
                <w:sz w:val="20"/>
                <w:szCs w:val="20"/>
              </w:rPr>
            </w:pPr>
          </w:p>
        </w:tc>
      </w:tr>
      <w:tr w:rsidR="004925D5" w:rsidRPr="00F46ACF" w14:paraId="52D92CC3" w14:textId="77777777" w:rsidTr="001F711C">
        <w:trPr>
          <w:cantSplit/>
        </w:trPr>
        <w:tc>
          <w:tcPr>
            <w:tcW w:w="993" w:type="dxa"/>
          </w:tcPr>
          <w:p w14:paraId="7255C3D7" w14:textId="2852E899" w:rsidR="004925D5" w:rsidRPr="004925D5" w:rsidRDefault="004925D5" w:rsidP="00C7305A">
            <w:pPr>
              <w:pStyle w:val="affffff7"/>
              <w:numPr>
                <w:ilvl w:val="2"/>
                <w:numId w:val="92"/>
              </w:numPr>
              <w:spacing w:before="60" w:after="60" w:line="276" w:lineRule="auto"/>
              <w:ind w:left="0" w:firstLine="0"/>
              <w:jc w:val="left"/>
              <w:rPr>
                <w:rFonts w:cs="Times New Roman"/>
                <w:bCs/>
                <w:sz w:val="20"/>
                <w:szCs w:val="20"/>
                <w:lang w:val="en-US"/>
              </w:rPr>
            </w:pPr>
          </w:p>
        </w:tc>
        <w:tc>
          <w:tcPr>
            <w:tcW w:w="5953" w:type="dxa"/>
          </w:tcPr>
          <w:p w14:paraId="3FA8F69D" w14:textId="5B42D1F0" w:rsidR="004925D5" w:rsidRPr="00F46ACF" w:rsidRDefault="004925D5" w:rsidP="004925D5">
            <w:pPr>
              <w:spacing w:before="60" w:after="60" w:line="276" w:lineRule="auto"/>
              <w:rPr>
                <w:rFonts w:cs="Times New Roman"/>
                <w:bCs/>
                <w:sz w:val="20"/>
                <w:szCs w:val="20"/>
              </w:rPr>
            </w:pPr>
            <w:r>
              <w:rPr>
                <w:rFonts w:cs="Times New Roman"/>
                <w:bCs/>
                <w:sz w:val="20"/>
                <w:szCs w:val="20"/>
              </w:rPr>
              <w:t xml:space="preserve">Проверка передачи справочных значений: </w:t>
            </w:r>
          </w:p>
          <w:p w14:paraId="41E7151B" w14:textId="1FE982E6" w:rsidR="004925D5" w:rsidRPr="004925D5" w:rsidRDefault="004925D5" w:rsidP="00C7305A">
            <w:pPr>
              <w:pStyle w:val="affffff7"/>
              <w:numPr>
                <w:ilvl w:val="0"/>
                <w:numId w:val="95"/>
              </w:numPr>
              <w:spacing w:before="60" w:after="60" w:line="276" w:lineRule="auto"/>
              <w:rPr>
                <w:rFonts w:cs="Times New Roman"/>
                <w:bCs/>
                <w:sz w:val="20"/>
                <w:szCs w:val="20"/>
              </w:rPr>
            </w:pPr>
            <w:r w:rsidRPr="004925D5">
              <w:rPr>
                <w:rFonts w:cs="Times New Roman"/>
                <w:bCs/>
                <w:sz w:val="20"/>
                <w:szCs w:val="20"/>
              </w:rPr>
              <w:t>идентификатор структурного подразделения (MO_OID</w:t>
            </w:r>
            <w:r w:rsidRPr="004925D5">
              <w:rPr>
                <w:rFonts w:cs="Times New Roman"/>
                <w:sz w:val="20"/>
                <w:szCs w:val="20"/>
                <w:shd w:val="clear" w:color="auto" w:fill="FFFFFF"/>
              </w:rPr>
              <w:t xml:space="preserve">) согласно справочнику ФНСИ </w:t>
            </w:r>
            <w:hyperlink r:id="rId294" w:anchor="!/refbook/1.2.643.5.1.13.13.99.2.114" w:history="1">
              <w:r w:rsidRPr="004925D5">
                <w:rPr>
                  <w:rStyle w:val="affff1"/>
                  <w:sz w:val="20"/>
                  <w:szCs w:val="20"/>
                </w:rPr>
                <w:t>1.2.643.5.1.13.13.99.2.114</w:t>
              </w:r>
            </w:hyperlink>
            <w:r w:rsidRPr="004925D5">
              <w:rPr>
                <w:sz w:val="20"/>
                <w:szCs w:val="20"/>
              </w:rPr>
              <w:t xml:space="preserve"> «ФРМО. Справочник структурных подразделений»</w:t>
            </w:r>
          </w:p>
        </w:tc>
        <w:tc>
          <w:tcPr>
            <w:tcW w:w="1417" w:type="dxa"/>
          </w:tcPr>
          <w:p w14:paraId="592194A8" w14:textId="77777777" w:rsidR="004925D5" w:rsidRPr="00F46ACF" w:rsidDel="00BA423C" w:rsidRDefault="004925D5" w:rsidP="004925D5">
            <w:pPr>
              <w:spacing w:before="60" w:after="60" w:line="276" w:lineRule="auto"/>
              <w:jc w:val="center"/>
              <w:rPr>
                <w:rFonts w:cs="Times New Roman"/>
                <w:sz w:val="20"/>
                <w:szCs w:val="20"/>
                <w:highlight w:val="green"/>
              </w:rPr>
            </w:pPr>
          </w:p>
        </w:tc>
        <w:tc>
          <w:tcPr>
            <w:tcW w:w="5671" w:type="dxa"/>
          </w:tcPr>
          <w:p w14:paraId="7850E7CA" w14:textId="77777777" w:rsidR="004925D5" w:rsidRPr="00F46ACF" w:rsidDel="00090E86" w:rsidRDefault="004925D5" w:rsidP="004925D5">
            <w:pPr>
              <w:spacing w:before="60" w:after="60" w:line="276" w:lineRule="auto"/>
              <w:rPr>
                <w:rFonts w:cs="Times New Roman"/>
                <w:sz w:val="20"/>
                <w:szCs w:val="20"/>
              </w:rPr>
            </w:pPr>
          </w:p>
        </w:tc>
      </w:tr>
      <w:tr w:rsidR="004925D5" w:rsidRPr="00F46ACF" w14:paraId="14B27841" w14:textId="77777777" w:rsidTr="001F711C">
        <w:trPr>
          <w:cantSplit/>
        </w:trPr>
        <w:tc>
          <w:tcPr>
            <w:tcW w:w="993" w:type="dxa"/>
          </w:tcPr>
          <w:p w14:paraId="709722C2" w14:textId="0FB1EDA2" w:rsidR="004925D5" w:rsidRPr="004925D5" w:rsidRDefault="004925D5" w:rsidP="00C7305A">
            <w:pPr>
              <w:pStyle w:val="affffff7"/>
              <w:numPr>
                <w:ilvl w:val="2"/>
                <w:numId w:val="92"/>
              </w:numPr>
              <w:spacing w:before="60" w:after="60" w:line="276" w:lineRule="auto"/>
              <w:ind w:left="0" w:firstLine="0"/>
              <w:jc w:val="left"/>
              <w:rPr>
                <w:rFonts w:cs="Times New Roman"/>
                <w:bCs/>
                <w:sz w:val="20"/>
                <w:szCs w:val="20"/>
                <w:lang w:val="en-US"/>
              </w:rPr>
            </w:pPr>
          </w:p>
        </w:tc>
        <w:tc>
          <w:tcPr>
            <w:tcW w:w="5953" w:type="dxa"/>
          </w:tcPr>
          <w:p w14:paraId="1C40774C" w14:textId="37C95A89" w:rsidR="004925D5" w:rsidRPr="00F46ACF" w:rsidRDefault="004925D5" w:rsidP="004925D5">
            <w:pPr>
              <w:spacing w:before="60" w:after="60" w:line="276" w:lineRule="auto"/>
              <w:rPr>
                <w:rFonts w:cs="Times New Roman"/>
                <w:bCs/>
                <w:sz w:val="20"/>
                <w:szCs w:val="20"/>
              </w:rPr>
            </w:pPr>
            <w:r w:rsidRPr="00F46ACF">
              <w:rPr>
                <w:rFonts w:cs="Times New Roman"/>
                <w:bCs/>
                <w:sz w:val="20"/>
                <w:szCs w:val="20"/>
              </w:rPr>
              <w:t>Проверка передачи MO_Name в формате: Наименование подразделения, краткое наиме</w:t>
            </w:r>
            <w:r>
              <w:rPr>
                <w:rFonts w:cs="Times New Roman"/>
                <w:bCs/>
                <w:sz w:val="20"/>
                <w:szCs w:val="20"/>
              </w:rPr>
              <w:t>нование медицинской организации</w:t>
            </w:r>
          </w:p>
        </w:tc>
        <w:tc>
          <w:tcPr>
            <w:tcW w:w="1417" w:type="dxa"/>
          </w:tcPr>
          <w:p w14:paraId="702D694F" w14:textId="77777777" w:rsidR="004925D5" w:rsidRPr="00F46ACF" w:rsidDel="00BA423C" w:rsidRDefault="004925D5" w:rsidP="004925D5">
            <w:pPr>
              <w:spacing w:before="60" w:after="60" w:line="276" w:lineRule="auto"/>
              <w:jc w:val="center"/>
              <w:rPr>
                <w:rFonts w:cs="Times New Roman"/>
                <w:sz w:val="20"/>
                <w:szCs w:val="20"/>
                <w:highlight w:val="green"/>
              </w:rPr>
            </w:pPr>
          </w:p>
        </w:tc>
        <w:tc>
          <w:tcPr>
            <w:tcW w:w="5671" w:type="dxa"/>
          </w:tcPr>
          <w:p w14:paraId="192DFF93" w14:textId="77777777" w:rsidR="004925D5" w:rsidRPr="00F46ACF" w:rsidDel="00090E86" w:rsidRDefault="004925D5" w:rsidP="004925D5">
            <w:pPr>
              <w:spacing w:before="60" w:after="60" w:line="276" w:lineRule="auto"/>
              <w:rPr>
                <w:rFonts w:cs="Times New Roman"/>
                <w:sz w:val="20"/>
                <w:szCs w:val="20"/>
              </w:rPr>
            </w:pPr>
          </w:p>
        </w:tc>
      </w:tr>
      <w:tr w:rsidR="00F46ACF" w:rsidRPr="00F46ACF" w14:paraId="7FF8195E" w14:textId="77777777" w:rsidTr="001F711C">
        <w:trPr>
          <w:cantSplit/>
        </w:trPr>
        <w:tc>
          <w:tcPr>
            <w:tcW w:w="993" w:type="dxa"/>
          </w:tcPr>
          <w:p w14:paraId="1DBC24E4" w14:textId="37F60E3C" w:rsidR="001F711C" w:rsidRPr="006A0BD3" w:rsidRDefault="001F711C"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55DFF90C" w14:textId="77777777" w:rsidR="001F711C" w:rsidRPr="00F46ACF" w:rsidRDefault="001F711C" w:rsidP="001F711C">
            <w:pPr>
              <w:spacing w:before="60" w:after="60" w:line="276" w:lineRule="auto"/>
              <w:rPr>
                <w:rFonts w:cs="Times New Roman"/>
                <w:bCs/>
                <w:sz w:val="20"/>
                <w:szCs w:val="20"/>
              </w:rPr>
            </w:pPr>
            <w:r w:rsidRPr="00F46ACF">
              <w:rPr>
                <w:rFonts w:cs="Times New Roman"/>
                <w:bCs/>
                <w:sz w:val="20"/>
                <w:szCs w:val="20"/>
              </w:rPr>
              <w:t>Проверка MO_Address (Пример: 411228, Саратовская обл., г. Саратов, ул. им Черемушкина Н.Г., д. 141 )</w:t>
            </w:r>
          </w:p>
        </w:tc>
        <w:tc>
          <w:tcPr>
            <w:tcW w:w="1417" w:type="dxa"/>
          </w:tcPr>
          <w:p w14:paraId="0C62205F" w14:textId="77777777" w:rsidR="001F711C" w:rsidRPr="00F46ACF" w:rsidDel="00BA423C" w:rsidRDefault="001F711C" w:rsidP="001F711C">
            <w:pPr>
              <w:spacing w:before="60" w:after="60" w:line="276" w:lineRule="auto"/>
              <w:jc w:val="center"/>
              <w:rPr>
                <w:rFonts w:cs="Times New Roman"/>
                <w:sz w:val="20"/>
                <w:szCs w:val="20"/>
                <w:highlight w:val="green"/>
              </w:rPr>
            </w:pPr>
          </w:p>
        </w:tc>
        <w:tc>
          <w:tcPr>
            <w:tcW w:w="5671" w:type="dxa"/>
          </w:tcPr>
          <w:p w14:paraId="2B809C47" w14:textId="77777777" w:rsidR="001F711C" w:rsidRPr="00F46ACF" w:rsidDel="00090E86" w:rsidRDefault="001F711C" w:rsidP="001F711C">
            <w:pPr>
              <w:spacing w:before="60" w:after="60" w:line="276" w:lineRule="auto"/>
              <w:rPr>
                <w:rFonts w:cs="Times New Roman"/>
                <w:sz w:val="20"/>
                <w:szCs w:val="20"/>
              </w:rPr>
            </w:pPr>
          </w:p>
        </w:tc>
      </w:tr>
      <w:tr w:rsidR="004925D5" w:rsidRPr="00F46ACF" w14:paraId="7C9942E4" w14:textId="77777777" w:rsidTr="001F711C">
        <w:trPr>
          <w:cantSplit/>
        </w:trPr>
        <w:tc>
          <w:tcPr>
            <w:tcW w:w="993" w:type="dxa"/>
          </w:tcPr>
          <w:p w14:paraId="6BF23996" w14:textId="758CD7FB" w:rsidR="004925D5" w:rsidRPr="006A0BD3" w:rsidRDefault="004925D5"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3B62FF32" w14:textId="221786B3" w:rsidR="004925D5" w:rsidRPr="00F46ACF" w:rsidRDefault="004925D5" w:rsidP="00C7305A">
            <w:pPr>
              <w:numPr>
                <w:ilvl w:val="0"/>
                <w:numId w:val="93"/>
              </w:numPr>
              <w:spacing w:before="100" w:beforeAutospacing="1" w:after="0" w:line="240" w:lineRule="auto"/>
              <w:ind w:left="0"/>
              <w:contextualSpacing w:val="0"/>
              <w:jc w:val="left"/>
              <w:rPr>
                <w:rFonts w:cs="Times New Roman"/>
                <w:bCs/>
                <w:sz w:val="20"/>
                <w:szCs w:val="20"/>
              </w:rPr>
            </w:pPr>
            <w:r w:rsidRPr="00F46ACF">
              <w:rPr>
                <w:rFonts w:cs="Times New Roman"/>
                <w:bCs/>
                <w:sz w:val="20"/>
                <w:szCs w:val="20"/>
              </w:rPr>
              <w:t>Проверка передачи информации о возрастных категориях граждан, обслужив</w:t>
            </w:r>
            <w:r>
              <w:rPr>
                <w:rFonts w:cs="Times New Roman"/>
                <w:bCs/>
                <w:sz w:val="20"/>
                <w:szCs w:val="20"/>
              </w:rPr>
              <w:t>аемых в СП МО (Age_Group)</w:t>
            </w:r>
          </w:p>
        </w:tc>
        <w:tc>
          <w:tcPr>
            <w:tcW w:w="1417" w:type="dxa"/>
          </w:tcPr>
          <w:p w14:paraId="5FE4FB87" w14:textId="77777777" w:rsidR="004925D5" w:rsidRPr="00F46ACF" w:rsidDel="00BA423C" w:rsidRDefault="004925D5" w:rsidP="004925D5">
            <w:pPr>
              <w:spacing w:before="60" w:after="60" w:line="276" w:lineRule="auto"/>
              <w:jc w:val="center"/>
              <w:rPr>
                <w:rFonts w:cs="Times New Roman"/>
                <w:sz w:val="20"/>
                <w:szCs w:val="20"/>
                <w:highlight w:val="green"/>
              </w:rPr>
            </w:pPr>
          </w:p>
        </w:tc>
        <w:tc>
          <w:tcPr>
            <w:tcW w:w="5671" w:type="dxa"/>
          </w:tcPr>
          <w:p w14:paraId="6E924621" w14:textId="77777777" w:rsidR="004925D5" w:rsidRPr="00F46ACF" w:rsidDel="00090E86" w:rsidRDefault="004925D5" w:rsidP="004925D5">
            <w:pPr>
              <w:spacing w:before="60" w:after="60" w:line="276" w:lineRule="auto"/>
              <w:rPr>
                <w:rFonts w:cs="Times New Roman"/>
                <w:sz w:val="20"/>
                <w:szCs w:val="20"/>
              </w:rPr>
            </w:pPr>
          </w:p>
        </w:tc>
      </w:tr>
      <w:tr w:rsidR="00F46ACF" w:rsidRPr="00F46ACF" w14:paraId="1B681E28" w14:textId="77777777" w:rsidTr="001F711C">
        <w:trPr>
          <w:cantSplit/>
        </w:trPr>
        <w:tc>
          <w:tcPr>
            <w:tcW w:w="993" w:type="dxa"/>
          </w:tcPr>
          <w:p w14:paraId="1EA81C0B" w14:textId="4BC37BCF" w:rsidR="001F711C" w:rsidRPr="006A0BD3" w:rsidRDefault="001F711C"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6D9CBCFF" w14:textId="210D7FEC" w:rsidR="001F711C" w:rsidRDefault="001F711C" w:rsidP="001F711C">
            <w:pPr>
              <w:spacing w:before="60" w:after="60" w:line="276" w:lineRule="auto"/>
              <w:rPr>
                <w:rFonts w:cs="Times New Roman"/>
                <w:bCs/>
                <w:sz w:val="20"/>
                <w:szCs w:val="20"/>
              </w:rPr>
            </w:pPr>
            <w:r w:rsidRPr="00F46ACF">
              <w:rPr>
                <w:rFonts w:cs="Times New Roman"/>
                <w:bCs/>
                <w:sz w:val="20"/>
                <w:szCs w:val="20"/>
              </w:rPr>
              <w:t xml:space="preserve">Проверка </w:t>
            </w:r>
            <w:r w:rsidR="00A13373">
              <w:rPr>
                <w:rFonts w:cs="Times New Roman"/>
                <w:bCs/>
                <w:sz w:val="20"/>
                <w:szCs w:val="20"/>
              </w:rPr>
              <w:t>передачи информации о ресурсе-</w:t>
            </w:r>
            <w:r w:rsidRPr="00F46ACF">
              <w:rPr>
                <w:rFonts w:cs="Times New Roman"/>
                <w:bCs/>
                <w:sz w:val="20"/>
                <w:szCs w:val="20"/>
              </w:rPr>
              <w:t xml:space="preserve">специалисте (блок </w:t>
            </w:r>
            <w:r w:rsidRPr="00F46ACF">
              <w:rPr>
                <w:rFonts w:cs="Times New Roman"/>
                <w:sz w:val="20"/>
                <w:szCs w:val="20"/>
                <w:shd w:val="clear" w:color="auto" w:fill="FFFFFF"/>
              </w:rPr>
              <w:t>Specialist</w:t>
            </w:r>
            <w:r w:rsidRPr="00F46ACF">
              <w:rPr>
                <w:rFonts w:cs="Times New Roman"/>
                <w:bCs/>
                <w:sz w:val="20"/>
                <w:szCs w:val="20"/>
              </w:rPr>
              <w:t>)</w:t>
            </w:r>
          </w:p>
          <w:p w14:paraId="190B0B35" w14:textId="33DEA977" w:rsidR="004925D5" w:rsidRPr="004925D5" w:rsidRDefault="0077220A" w:rsidP="00C7305A">
            <w:pPr>
              <w:pStyle w:val="affffff7"/>
              <w:numPr>
                <w:ilvl w:val="0"/>
                <w:numId w:val="93"/>
              </w:numPr>
              <w:spacing w:before="60" w:after="60" w:line="276" w:lineRule="auto"/>
              <w:rPr>
                <w:rFonts w:cs="Times New Roman"/>
                <w:bCs/>
                <w:sz w:val="20"/>
                <w:szCs w:val="20"/>
              </w:rPr>
            </w:pPr>
            <w:r>
              <w:rPr>
                <w:rFonts w:cs="Times New Roman"/>
                <w:bCs/>
                <w:sz w:val="20"/>
                <w:szCs w:val="20"/>
              </w:rPr>
              <w:t>пр</w:t>
            </w:r>
            <w:r w:rsidR="004925D5" w:rsidRPr="004925D5">
              <w:rPr>
                <w:rFonts w:cs="Times New Roman"/>
                <w:bCs/>
                <w:sz w:val="20"/>
                <w:szCs w:val="20"/>
              </w:rPr>
              <w:t>оверка передачи СНИЛС специалиста</w:t>
            </w:r>
          </w:p>
          <w:p w14:paraId="6932E39F" w14:textId="5C4F6DF2" w:rsidR="004925D5" w:rsidRDefault="0077220A" w:rsidP="00C7305A">
            <w:pPr>
              <w:pStyle w:val="affffff7"/>
              <w:numPr>
                <w:ilvl w:val="0"/>
                <w:numId w:val="93"/>
              </w:numPr>
              <w:spacing w:before="60" w:after="60" w:line="276" w:lineRule="auto"/>
              <w:rPr>
                <w:rFonts w:cs="Times New Roman"/>
                <w:bCs/>
                <w:sz w:val="20"/>
                <w:szCs w:val="20"/>
              </w:rPr>
            </w:pPr>
            <w:r>
              <w:rPr>
                <w:rFonts w:cs="Times New Roman"/>
                <w:bCs/>
                <w:sz w:val="20"/>
                <w:szCs w:val="20"/>
              </w:rPr>
              <w:t>п</w:t>
            </w:r>
            <w:r w:rsidR="000E46EE">
              <w:rPr>
                <w:rFonts w:cs="Times New Roman"/>
                <w:bCs/>
                <w:sz w:val="20"/>
                <w:szCs w:val="20"/>
              </w:rPr>
              <w:t>роверка передача должности медицинского работник</w:t>
            </w:r>
            <w:r>
              <w:rPr>
                <w:rFonts w:cs="Times New Roman"/>
                <w:bCs/>
                <w:sz w:val="20"/>
                <w:szCs w:val="20"/>
              </w:rPr>
              <w:t xml:space="preserve">а согласно справочнику </w:t>
            </w:r>
            <w:r>
              <w:rPr>
                <w:sz w:val="20"/>
                <w:szCs w:val="20"/>
              </w:rPr>
              <w:t xml:space="preserve">ФНСИ </w:t>
            </w:r>
            <w:hyperlink r:id="rId295" w:anchor="!/refbook/1.2.643.5.1.13.13.11.1102" w:history="1">
              <w:r w:rsidRPr="00FB307B">
                <w:rPr>
                  <w:rStyle w:val="affff1"/>
                  <w:sz w:val="20"/>
                  <w:szCs w:val="20"/>
                </w:rPr>
                <w:t>1.2.643.5.1.13.13.11.1102</w:t>
              </w:r>
            </w:hyperlink>
            <w:r>
              <w:rPr>
                <w:sz w:val="20"/>
                <w:szCs w:val="20"/>
              </w:rPr>
              <w:t xml:space="preserve"> </w:t>
            </w:r>
            <w:r w:rsidRPr="00FB307B">
              <w:rPr>
                <w:sz w:val="20"/>
                <w:szCs w:val="20"/>
              </w:rPr>
              <w:t>ФРМР «Должности медицинского персонала»</w:t>
            </w:r>
          </w:p>
          <w:p w14:paraId="3248852C" w14:textId="4F6CF775" w:rsidR="0077220A" w:rsidRPr="004925D5" w:rsidRDefault="0077220A" w:rsidP="00C7305A">
            <w:pPr>
              <w:pStyle w:val="affffff7"/>
              <w:numPr>
                <w:ilvl w:val="0"/>
                <w:numId w:val="93"/>
              </w:numPr>
              <w:spacing w:before="60" w:after="60" w:line="276" w:lineRule="auto"/>
              <w:rPr>
                <w:rFonts w:cs="Times New Roman"/>
                <w:bCs/>
                <w:sz w:val="20"/>
                <w:szCs w:val="20"/>
              </w:rPr>
            </w:pPr>
            <w:r>
              <w:rPr>
                <w:rFonts w:cs="Times New Roman"/>
                <w:bCs/>
                <w:sz w:val="20"/>
                <w:szCs w:val="20"/>
              </w:rPr>
              <w:t>проверка передачи должности медицинского работника в соответствии с его трудоустройством (</w:t>
            </w:r>
            <w:r w:rsidR="00A13373">
              <w:rPr>
                <w:rFonts w:cs="Times New Roman"/>
                <w:bCs/>
                <w:sz w:val="20"/>
                <w:szCs w:val="20"/>
              </w:rPr>
              <w:t xml:space="preserve">например, </w:t>
            </w:r>
            <w:r>
              <w:rPr>
                <w:rFonts w:cs="Times New Roman"/>
                <w:bCs/>
                <w:sz w:val="20"/>
                <w:szCs w:val="20"/>
              </w:rPr>
              <w:t xml:space="preserve">при </w:t>
            </w:r>
            <w:r w:rsidR="00A13373">
              <w:rPr>
                <w:rFonts w:cs="Times New Roman"/>
                <w:bCs/>
                <w:sz w:val="20"/>
                <w:szCs w:val="20"/>
              </w:rPr>
              <w:t>записи на прием к врачу с должностью «врач-хирург» к заведующему СП МО)</w:t>
            </w:r>
          </w:p>
        </w:tc>
        <w:tc>
          <w:tcPr>
            <w:tcW w:w="1417" w:type="dxa"/>
          </w:tcPr>
          <w:p w14:paraId="2329C526" w14:textId="77777777" w:rsidR="001F711C" w:rsidRPr="00F46ACF" w:rsidDel="00BA423C" w:rsidRDefault="001F711C" w:rsidP="001F711C">
            <w:pPr>
              <w:spacing w:before="60" w:after="60" w:line="276" w:lineRule="auto"/>
              <w:jc w:val="center"/>
              <w:rPr>
                <w:rFonts w:cs="Times New Roman"/>
                <w:sz w:val="20"/>
                <w:szCs w:val="20"/>
                <w:highlight w:val="green"/>
              </w:rPr>
            </w:pPr>
          </w:p>
        </w:tc>
        <w:tc>
          <w:tcPr>
            <w:tcW w:w="5671" w:type="dxa"/>
          </w:tcPr>
          <w:p w14:paraId="147D0651" w14:textId="77777777" w:rsidR="001F711C" w:rsidRPr="00F46ACF" w:rsidDel="00090E86" w:rsidRDefault="001F711C" w:rsidP="001F711C">
            <w:pPr>
              <w:spacing w:before="60" w:after="60" w:line="276" w:lineRule="auto"/>
              <w:rPr>
                <w:rFonts w:cs="Times New Roman"/>
                <w:sz w:val="20"/>
                <w:szCs w:val="20"/>
              </w:rPr>
            </w:pPr>
          </w:p>
        </w:tc>
      </w:tr>
      <w:tr w:rsidR="00F46ACF" w:rsidRPr="00F46ACF" w14:paraId="1A295884" w14:textId="77777777" w:rsidTr="001F711C">
        <w:trPr>
          <w:cantSplit/>
        </w:trPr>
        <w:tc>
          <w:tcPr>
            <w:tcW w:w="993" w:type="dxa"/>
          </w:tcPr>
          <w:p w14:paraId="5803F8A1" w14:textId="7A5206B2" w:rsidR="001F711C" w:rsidRPr="00F46ACF" w:rsidRDefault="001F711C" w:rsidP="00C7305A">
            <w:pPr>
              <w:pStyle w:val="affffff7"/>
              <w:numPr>
                <w:ilvl w:val="2"/>
                <w:numId w:val="92"/>
              </w:numPr>
              <w:spacing w:before="60" w:after="60" w:line="276" w:lineRule="auto"/>
              <w:ind w:left="0" w:firstLine="0"/>
              <w:jc w:val="left"/>
              <w:rPr>
                <w:rFonts w:cs="Times New Roman"/>
                <w:bCs/>
                <w:sz w:val="20"/>
                <w:szCs w:val="20"/>
                <w:lang w:val="en-US"/>
              </w:rPr>
            </w:pPr>
          </w:p>
        </w:tc>
        <w:tc>
          <w:tcPr>
            <w:tcW w:w="5953" w:type="dxa"/>
          </w:tcPr>
          <w:p w14:paraId="03A5D90F" w14:textId="00F28798" w:rsidR="00A13373" w:rsidRDefault="00A13373" w:rsidP="00A13373">
            <w:pPr>
              <w:spacing w:before="60" w:after="60" w:line="276" w:lineRule="auto"/>
              <w:rPr>
                <w:rFonts w:cs="Times New Roman"/>
                <w:bCs/>
                <w:sz w:val="20"/>
                <w:szCs w:val="20"/>
              </w:rPr>
            </w:pPr>
            <w:r w:rsidRPr="00F46ACF">
              <w:rPr>
                <w:rFonts w:cs="Times New Roman"/>
                <w:bCs/>
                <w:sz w:val="20"/>
                <w:szCs w:val="20"/>
              </w:rPr>
              <w:t>Проверка передачи информации о ресурсе</w:t>
            </w:r>
            <w:r>
              <w:rPr>
                <w:rFonts w:cs="Times New Roman"/>
                <w:bCs/>
                <w:sz w:val="20"/>
                <w:szCs w:val="20"/>
              </w:rPr>
              <w:t>-кабинете</w:t>
            </w:r>
            <w:r w:rsidRPr="00F46ACF">
              <w:rPr>
                <w:rFonts w:cs="Times New Roman"/>
                <w:bCs/>
                <w:sz w:val="20"/>
                <w:szCs w:val="20"/>
              </w:rPr>
              <w:t xml:space="preserve"> (блок </w:t>
            </w:r>
            <w:r w:rsidRPr="00F46ACF">
              <w:rPr>
                <w:rFonts w:cs="Times New Roman"/>
                <w:sz w:val="20"/>
                <w:szCs w:val="20"/>
                <w:shd w:val="clear" w:color="auto" w:fill="FFFFFF"/>
              </w:rPr>
              <w:t>Room</w:t>
            </w:r>
            <w:r w:rsidRPr="00F46ACF">
              <w:rPr>
                <w:rFonts w:cs="Times New Roman"/>
                <w:bCs/>
                <w:sz w:val="20"/>
                <w:szCs w:val="20"/>
              </w:rPr>
              <w:t>)</w:t>
            </w:r>
          </w:p>
          <w:p w14:paraId="2B662489" w14:textId="6E39C630" w:rsidR="001F711C" w:rsidRPr="00A13373" w:rsidRDefault="00A13373" w:rsidP="00C7305A">
            <w:pPr>
              <w:pStyle w:val="affffff7"/>
              <w:numPr>
                <w:ilvl w:val="0"/>
                <w:numId w:val="93"/>
              </w:numPr>
              <w:spacing w:before="60" w:after="60" w:line="276" w:lineRule="auto"/>
              <w:rPr>
                <w:rFonts w:cs="Times New Roman"/>
                <w:bCs/>
                <w:sz w:val="20"/>
                <w:szCs w:val="20"/>
              </w:rPr>
            </w:pPr>
            <w:r w:rsidRPr="004925D5">
              <w:rPr>
                <w:rFonts w:cs="Times New Roman"/>
                <w:bCs/>
                <w:sz w:val="20"/>
                <w:szCs w:val="20"/>
              </w:rPr>
              <w:t xml:space="preserve">идентификатор </w:t>
            </w:r>
            <w:r>
              <w:rPr>
                <w:rFonts w:cs="Times New Roman"/>
                <w:bCs/>
                <w:sz w:val="20"/>
                <w:szCs w:val="20"/>
              </w:rPr>
              <w:t>кабинета</w:t>
            </w:r>
            <w:r w:rsidRPr="004925D5">
              <w:rPr>
                <w:rFonts w:cs="Times New Roman"/>
                <w:bCs/>
                <w:sz w:val="20"/>
                <w:szCs w:val="20"/>
              </w:rPr>
              <w:t xml:space="preserve"> (</w:t>
            </w:r>
            <w:r w:rsidRPr="00F46ACF">
              <w:rPr>
                <w:rFonts w:cs="Times New Roman"/>
                <w:sz w:val="20"/>
                <w:szCs w:val="20"/>
                <w:shd w:val="clear" w:color="auto" w:fill="FFFFFF"/>
              </w:rPr>
              <w:t>Room_OID</w:t>
            </w:r>
            <w:r w:rsidRPr="004925D5">
              <w:rPr>
                <w:rFonts w:cs="Times New Roman"/>
                <w:sz w:val="20"/>
                <w:szCs w:val="20"/>
                <w:shd w:val="clear" w:color="auto" w:fill="FFFFFF"/>
              </w:rPr>
              <w:t xml:space="preserve">) согласно справочнику ФНСИ </w:t>
            </w:r>
            <w:hyperlink r:id="rId296" w:anchor="!/refbook/1.2.643.5.1.13.13.99.2.115" w:history="1">
              <w:r>
                <w:rPr>
                  <w:rStyle w:val="affff1"/>
                  <w:sz w:val="20"/>
                  <w:szCs w:val="20"/>
                </w:rPr>
                <w:t>1.2.643.5.1.13.13.99.2.115</w:t>
              </w:r>
            </w:hyperlink>
            <w:r w:rsidRPr="004925D5">
              <w:rPr>
                <w:sz w:val="20"/>
                <w:szCs w:val="20"/>
              </w:rPr>
              <w:t xml:space="preserve"> «</w:t>
            </w:r>
            <w:r w:rsidR="005F0223" w:rsidRPr="005F0223">
              <w:rPr>
                <w:sz w:val="20"/>
                <w:szCs w:val="20"/>
              </w:rPr>
              <w:t>ФРМО. Справочник отделений и кабинетов</w:t>
            </w:r>
            <w:r w:rsidRPr="004925D5">
              <w:rPr>
                <w:sz w:val="20"/>
                <w:szCs w:val="20"/>
              </w:rPr>
              <w:t>»</w:t>
            </w:r>
          </w:p>
        </w:tc>
        <w:tc>
          <w:tcPr>
            <w:tcW w:w="1417" w:type="dxa"/>
          </w:tcPr>
          <w:p w14:paraId="089472C4" w14:textId="77777777" w:rsidR="001F711C" w:rsidRPr="00F46ACF" w:rsidDel="00BA423C" w:rsidRDefault="001F711C" w:rsidP="001F711C">
            <w:pPr>
              <w:spacing w:before="60" w:after="60" w:line="276" w:lineRule="auto"/>
              <w:jc w:val="center"/>
              <w:rPr>
                <w:rFonts w:cs="Times New Roman"/>
                <w:sz w:val="20"/>
                <w:szCs w:val="20"/>
                <w:highlight w:val="green"/>
              </w:rPr>
            </w:pPr>
          </w:p>
        </w:tc>
        <w:tc>
          <w:tcPr>
            <w:tcW w:w="5671" w:type="dxa"/>
          </w:tcPr>
          <w:p w14:paraId="42037842" w14:textId="77777777" w:rsidR="001F711C" w:rsidRPr="00F46ACF" w:rsidDel="00090E86" w:rsidRDefault="001F711C" w:rsidP="001F711C">
            <w:pPr>
              <w:spacing w:before="60" w:after="60" w:line="276" w:lineRule="auto"/>
              <w:rPr>
                <w:rFonts w:cs="Times New Roman"/>
                <w:sz w:val="20"/>
                <w:szCs w:val="20"/>
              </w:rPr>
            </w:pPr>
          </w:p>
        </w:tc>
      </w:tr>
      <w:tr w:rsidR="00F46ACF" w:rsidRPr="00F46ACF" w14:paraId="5D361A95" w14:textId="77777777" w:rsidTr="001F711C">
        <w:trPr>
          <w:cantSplit/>
        </w:trPr>
        <w:tc>
          <w:tcPr>
            <w:tcW w:w="993" w:type="dxa"/>
          </w:tcPr>
          <w:p w14:paraId="4388B783" w14:textId="37D7CC8E" w:rsidR="001F711C" w:rsidRPr="00D15888" w:rsidRDefault="001F711C" w:rsidP="00C7305A">
            <w:pPr>
              <w:pStyle w:val="affffff7"/>
              <w:numPr>
                <w:ilvl w:val="2"/>
                <w:numId w:val="92"/>
              </w:numPr>
              <w:spacing w:before="60" w:after="60" w:line="276" w:lineRule="auto"/>
              <w:ind w:left="0" w:firstLine="0"/>
              <w:jc w:val="left"/>
              <w:rPr>
                <w:rFonts w:cs="Times New Roman"/>
                <w:bCs/>
                <w:sz w:val="20"/>
                <w:szCs w:val="20"/>
                <w:lang w:val="en-US"/>
              </w:rPr>
            </w:pPr>
            <w:bookmarkStart w:id="432" w:name="_Ref55050653"/>
          </w:p>
        </w:tc>
        <w:bookmarkEnd w:id="432"/>
        <w:tc>
          <w:tcPr>
            <w:tcW w:w="5953" w:type="dxa"/>
          </w:tcPr>
          <w:p w14:paraId="77F99807" w14:textId="4DAB083C" w:rsidR="001F711C" w:rsidRPr="004B596E" w:rsidRDefault="004B596E" w:rsidP="004B596E">
            <w:pPr>
              <w:spacing w:before="60" w:after="0" w:line="276" w:lineRule="auto"/>
              <w:rPr>
                <w:rFonts w:cs="Times New Roman"/>
                <w:sz w:val="20"/>
                <w:szCs w:val="20"/>
                <w:shd w:val="clear" w:color="auto" w:fill="FFFFFF"/>
              </w:rPr>
            </w:pPr>
            <w:r>
              <w:rPr>
                <w:rFonts w:cs="Times New Roman"/>
                <w:bCs/>
                <w:sz w:val="20"/>
                <w:szCs w:val="20"/>
              </w:rPr>
              <w:t>Проверка передачи информации о</w:t>
            </w:r>
            <w:r w:rsidR="001F711C" w:rsidRPr="00F46ACF">
              <w:rPr>
                <w:rFonts w:cs="Times New Roman"/>
                <w:bCs/>
                <w:sz w:val="20"/>
                <w:szCs w:val="20"/>
              </w:rPr>
              <w:t xml:space="preserve"> доступных для записи датах и ближайших свободных слотах </w:t>
            </w:r>
            <w:r>
              <w:rPr>
                <w:rFonts w:cs="Times New Roman"/>
                <w:bCs/>
                <w:sz w:val="20"/>
                <w:szCs w:val="20"/>
              </w:rPr>
              <w:t xml:space="preserve">с указанием временной зоны </w:t>
            </w:r>
            <w:r w:rsidR="00D15888">
              <w:rPr>
                <w:rFonts w:cs="Times New Roman"/>
                <w:bCs/>
                <w:sz w:val="20"/>
                <w:szCs w:val="20"/>
              </w:rPr>
              <w:t>субъекта РФ</w:t>
            </w:r>
          </w:p>
        </w:tc>
        <w:tc>
          <w:tcPr>
            <w:tcW w:w="1417" w:type="dxa"/>
          </w:tcPr>
          <w:p w14:paraId="3D4A4425" w14:textId="77777777" w:rsidR="001F711C" w:rsidRPr="00F46ACF" w:rsidDel="00BA423C" w:rsidRDefault="001F711C" w:rsidP="001F711C">
            <w:pPr>
              <w:spacing w:before="60" w:after="60" w:line="276" w:lineRule="auto"/>
              <w:rPr>
                <w:rFonts w:cs="Times New Roman"/>
                <w:sz w:val="20"/>
                <w:szCs w:val="20"/>
                <w:highlight w:val="green"/>
              </w:rPr>
            </w:pPr>
          </w:p>
        </w:tc>
        <w:tc>
          <w:tcPr>
            <w:tcW w:w="5671" w:type="dxa"/>
          </w:tcPr>
          <w:p w14:paraId="6525262B" w14:textId="7E446A8D" w:rsidR="001F711C" w:rsidRPr="00F46ACF" w:rsidDel="00090E86" w:rsidRDefault="00736BE4" w:rsidP="00E4633A">
            <w:pPr>
              <w:spacing w:before="60" w:after="60" w:line="276" w:lineRule="auto"/>
              <w:rPr>
                <w:rFonts w:cs="Times New Roman"/>
                <w:sz w:val="20"/>
                <w:szCs w:val="20"/>
              </w:rPr>
            </w:pPr>
            <w:r>
              <w:rPr>
                <w:rFonts w:cs="Times New Roman"/>
                <w:sz w:val="20"/>
                <w:szCs w:val="20"/>
              </w:rPr>
              <w:t xml:space="preserve">Проверка передачи блока </w:t>
            </w:r>
            <w:r w:rsidRPr="00736BE4">
              <w:rPr>
                <w:rFonts w:cs="Times New Roman"/>
                <w:sz w:val="20"/>
                <w:szCs w:val="20"/>
              </w:rPr>
              <w:t>Available_Dates</w:t>
            </w:r>
            <w:r>
              <w:rPr>
                <w:rFonts w:cs="Times New Roman"/>
                <w:sz w:val="20"/>
                <w:szCs w:val="20"/>
              </w:rPr>
              <w:t xml:space="preserve"> или </w:t>
            </w:r>
            <w:r w:rsidRPr="00736BE4">
              <w:rPr>
                <w:rFonts w:cs="Times New Roman"/>
                <w:sz w:val="20"/>
                <w:szCs w:val="20"/>
              </w:rPr>
              <w:t>Available_Date</w:t>
            </w:r>
            <w:r w:rsidR="00E4633A">
              <w:rPr>
                <w:rStyle w:val="affffff1"/>
                <w:sz w:val="20"/>
                <w:szCs w:val="20"/>
              </w:rPr>
              <w:footnoteReference w:id="51"/>
            </w:r>
          </w:p>
        </w:tc>
      </w:tr>
      <w:tr w:rsidR="001A3D83" w:rsidRPr="00461BF6" w14:paraId="074670D8" w14:textId="77777777" w:rsidTr="001F711C">
        <w:trPr>
          <w:cantSplit/>
        </w:trPr>
        <w:tc>
          <w:tcPr>
            <w:tcW w:w="993" w:type="dxa"/>
          </w:tcPr>
          <w:p w14:paraId="1CDA2759" w14:textId="77777777" w:rsidR="001A3D83" w:rsidRPr="0056599B" w:rsidRDefault="001A3D83" w:rsidP="00C7305A">
            <w:pPr>
              <w:pStyle w:val="affffff7"/>
              <w:numPr>
                <w:ilvl w:val="2"/>
                <w:numId w:val="92"/>
              </w:numPr>
              <w:spacing w:before="60" w:after="60" w:line="276" w:lineRule="auto"/>
              <w:ind w:left="0" w:firstLine="0"/>
              <w:jc w:val="left"/>
              <w:rPr>
                <w:rFonts w:cs="Times New Roman"/>
                <w:bCs/>
                <w:sz w:val="20"/>
                <w:szCs w:val="20"/>
              </w:rPr>
            </w:pPr>
            <w:bookmarkStart w:id="433" w:name="_Ref55050595"/>
          </w:p>
        </w:tc>
        <w:bookmarkEnd w:id="433"/>
        <w:tc>
          <w:tcPr>
            <w:tcW w:w="5953" w:type="dxa"/>
          </w:tcPr>
          <w:p w14:paraId="02D81203" w14:textId="38F22554" w:rsidR="00461BF6" w:rsidRPr="0056599B" w:rsidRDefault="001A3D83" w:rsidP="004B596E">
            <w:pPr>
              <w:spacing w:before="60" w:after="0" w:line="276" w:lineRule="auto"/>
              <w:rPr>
                <w:rFonts w:cs="Times New Roman"/>
                <w:bCs/>
                <w:sz w:val="20"/>
                <w:szCs w:val="20"/>
              </w:rPr>
            </w:pPr>
            <w:r>
              <w:rPr>
                <w:rFonts w:cs="Times New Roman"/>
                <w:bCs/>
                <w:sz w:val="20"/>
                <w:szCs w:val="20"/>
              </w:rPr>
              <w:t>Проверка</w:t>
            </w:r>
            <w:r w:rsidRPr="0056599B">
              <w:rPr>
                <w:rFonts w:cs="Times New Roman"/>
                <w:bCs/>
                <w:sz w:val="20"/>
                <w:szCs w:val="20"/>
              </w:rPr>
              <w:t xml:space="preserve"> </w:t>
            </w:r>
            <w:r>
              <w:rPr>
                <w:rFonts w:cs="Times New Roman"/>
                <w:bCs/>
                <w:sz w:val="20"/>
                <w:szCs w:val="20"/>
              </w:rPr>
              <w:t>переда</w:t>
            </w:r>
            <w:r w:rsidR="00461BF6">
              <w:rPr>
                <w:rFonts w:cs="Times New Roman"/>
                <w:bCs/>
                <w:sz w:val="20"/>
                <w:szCs w:val="20"/>
              </w:rPr>
              <w:t>ч</w:t>
            </w:r>
            <w:r>
              <w:rPr>
                <w:rFonts w:cs="Times New Roman"/>
                <w:bCs/>
                <w:sz w:val="20"/>
                <w:szCs w:val="20"/>
              </w:rPr>
              <w:t>и</w:t>
            </w:r>
            <w:r w:rsidRPr="0056599B">
              <w:rPr>
                <w:rFonts w:cs="Times New Roman"/>
                <w:bCs/>
                <w:sz w:val="20"/>
                <w:szCs w:val="20"/>
              </w:rPr>
              <w:t xml:space="preserve"> </w:t>
            </w:r>
            <w:r>
              <w:rPr>
                <w:rFonts w:cs="Times New Roman"/>
                <w:bCs/>
                <w:sz w:val="20"/>
                <w:szCs w:val="20"/>
              </w:rPr>
              <w:t>причины</w:t>
            </w:r>
            <w:r w:rsidRPr="0056599B">
              <w:rPr>
                <w:rFonts w:cs="Times New Roman"/>
                <w:bCs/>
                <w:sz w:val="20"/>
                <w:szCs w:val="20"/>
              </w:rPr>
              <w:t xml:space="preserve"> </w:t>
            </w:r>
            <w:r>
              <w:rPr>
                <w:rFonts w:cs="Times New Roman"/>
                <w:bCs/>
                <w:sz w:val="20"/>
                <w:szCs w:val="20"/>
              </w:rPr>
              <w:t>отсутствия</w:t>
            </w:r>
            <w:r w:rsidRPr="0056599B">
              <w:rPr>
                <w:rFonts w:cs="Times New Roman"/>
                <w:bCs/>
                <w:sz w:val="20"/>
                <w:szCs w:val="20"/>
              </w:rPr>
              <w:t xml:space="preserve"> </w:t>
            </w:r>
            <w:r>
              <w:rPr>
                <w:rFonts w:cs="Times New Roman"/>
                <w:bCs/>
                <w:sz w:val="20"/>
                <w:szCs w:val="20"/>
              </w:rPr>
              <w:t>расписания</w:t>
            </w:r>
            <w:r w:rsidRPr="0056599B">
              <w:rPr>
                <w:rFonts w:cs="Times New Roman"/>
                <w:bCs/>
                <w:sz w:val="20"/>
                <w:szCs w:val="20"/>
              </w:rPr>
              <w:t xml:space="preserve"> </w:t>
            </w:r>
            <w:r>
              <w:rPr>
                <w:rFonts w:cs="Times New Roman"/>
                <w:bCs/>
                <w:sz w:val="20"/>
                <w:szCs w:val="20"/>
              </w:rPr>
              <w:t>в</w:t>
            </w:r>
            <w:r w:rsidRPr="0056599B">
              <w:rPr>
                <w:rFonts w:cs="Times New Roman"/>
                <w:bCs/>
                <w:sz w:val="20"/>
                <w:szCs w:val="20"/>
              </w:rPr>
              <w:t xml:space="preserve"> </w:t>
            </w:r>
            <w:r>
              <w:rPr>
                <w:rFonts w:cs="Times New Roman"/>
                <w:bCs/>
                <w:sz w:val="20"/>
                <w:szCs w:val="20"/>
              </w:rPr>
              <w:t>запрашиваемом</w:t>
            </w:r>
            <w:r w:rsidRPr="0056599B">
              <w:rPr>
                <w:rFonts w:cs="Times New Roman"/>
                <w:bCs/>
                <w:sz w:val="20"/>
                <w:szCs w:val="20"/>
              </w:rPr>
              <w:t xml:space="preserve"> </w:t>
            </w:r>
            <w:r>
              <w:rPr>
                <w:rFonts w:cs="Times New Roman"/>
                <w:bCs/>
                <w:sz w:val="20"/>
                <w:szCs w:val="20"/>
              </w:rPr>
              <w:t>периоде</w:t>
            </w:r>
            <w:r w:rsidRPr="0056599B">
              <w:rPr>
                <w:rFonts w:cs="Times New Roman"/>
                <w:bCs/>
                <w:sz w:val="20"/>
                <w:szCs w:val="20"/>
              </w:rPr>
              <w:t xml:space="preserve"> </w:t>
            </w:r>
            <w:r w:rsidRPr="001A3D83">
              <w:rPr>
                <w:rFonts w:cs="Times New Roman"/>
                <w:bCs/>
                <w:sz w:val="20"/>
                <w:szCs w:val="20"/>
                <w:lang w:val="en-US"/>
              </w:rPr>
              <w:t>No</w:t>
            </w:r>
            <w:r w:rsidRPr="0056599B">
              <w:rPr>
                <w:rFonts w:cs="Times New Roman"/>
                <w:bCs/>
                <w:sz w:val="20"/>
                <w:szCs w:val="20"/>
              </w:rPr>
              <w:t>_</w:t>
            </w:r>
            <w:r w:rsidRPr="001A3D83">
              <w:rPr>
                <w:rFonts w:cs="Times New Roman"/>
                <w:bCs/>
                <w:sz w:val="20"/>
                <w:szCs w:val="20"/>
                <w:lang w:val="en-US"/>
              </w:rPr>
              <w:t>Schedule</w:t>
            </w:r>
            <w:r w:rsidRPr="0056599B">
              <w:rPr>
                <w:rFonts w:cs="Times New Roman"/>
                <w:bCs/>
                <w:sz w:val="20"/>
                <w:szCs w:val="20"/>
              </w:rPr>
              <w:t>_</w:t>
            </w:r>
            <w:r w:rsidRPr="001A3D83">
              <w:rPr>
                <w:rFonts w:cs="Times New Roman"/>
                <w:bCs/>
                <w:sz w:val="20"/>
                <w:szCs w:val="20"/>
                <w:lang w:val="en-US"/>
              </w:rPr>
              <w:t>Reason</w:t>
            </w:r>
            <w:r w:rsidRPr="0056599B">
              <w:rPr>
                <w:rFonts w:cs="Times New Roman"/>
                <w:bCs/>
                <w:sz w:val="20"/>
                <w:szCs w:val="20"/>
              </w:rPr>
              <w:t xml:space="preserve"> (</w:t>
            </w:r>
            <w:r>
              <w:rPr>
                <w:rFonts w:cs="Times New Roman"/>
                <w:bCs/>
                <w:sz w:val="20"/>
                <w:szCs w:val="20"/>
              </w:rPr>
              <w:t>блок</w:t>
            </w:r>
            <w:r w:rsidRPr="0056599B">
              <w:rPr>
                <w:rFonts w:cs="Times New Roman"/>
                <w:bCs/>
                <w:sz w:val="20"/>
                <w:szCs w:val="20"/>
              </w:rPr>
              <w:t xml:space="preserve"> </w:t>
            </w:r>
            <w:r>
              <w:rPr>
                <w:rFonts w:cs="Times New Roman"/>
                <w:bCs/>
                <w:sz w:val="20"/>
                <w:szCs w:val="20"/>
                <w:lang w:val="en-US"/>
              </w:rPr>
              <w:t>MO</w:t>
            </w:r>
            <w:r w:rsidRPr="0056599B">
              <w:rPr>
                <w:rFonts w:cs="Times New Roman"/>
                <w:bCs/>
                <w:sz w:val="20"/>
                <w:szCs w:val="20"/>
              </w:rPr>
              <w:t>_</w:t>
            </w:r>
            <w:r>
              <w:rPr>
                <w:rFonts w:cs="Times New Roman"/>
                <w:bCs/>
                <w:sz w:val="20"/>
                <w:szCs w:val="20"/>
                <w:lang w:val="en-US"/>
              </w:rPr>
              <w:t>Available</w:t>
            </w:r>
            <w:r w:rsidRPr="0056599B">
              <w:rPr>
                <w:rFonts w:cs="Times New Roman"/>
                <w:bCs/>
                <w:sz w:val="20"/>
                <w:szCs w:val="20"/>
              </w:rPr>
              <w:t>/</w:t>
            </w:r>
            <w:r w:rsidRPr="001A3D83">
              <w:rPr>
                <w:rFonts w:cs="Times New Roman"/>
                <w:bCs/>
                <w:sz w:val="20"/>
                <w:szCs w:val="20"/>
                <w:lang w:val="en-US"/>
              </w:rPr>
              <w:t>Resource</w:t>
            </w:r>
            <w:r w:rsidRPr="0056599B">
              <w:rPr>
                <w:rFonts w:cs="Times New Roman"/>
                <w:bCs/>
                <w:sz w:val="20"/>
                <w:szCs w:val="20"/>
              </w:rPr>
              <w:t>_</w:t>
            </w:r>
            <w:r w:rsidRPr="001A3D83">
              <w:rPr>
                <w:rFonts w:cs="Times New Roman"/>
                <w:bCs/>
                <w:sz w:val="20"/>
                <w:szCs w:val="20"/>
                <w:lang w:val="en-US"/>
              </w:rPr>
              <w:t>Available</w:t>
            </w:r>
            <w:r w:rsidRPr="0056599B">
              <w:rPr>
                <w:rFonts w:cs="Times New Roman"/>
                <w:bCs/>
                <w:sz w:val="20"/>
                <w:szCs w:val="20"/>
              </w:rPr>
              <w:t>/</w:t>
            </w:r>
            <w:r w:rsidRPr="001A3D83">
              <w:rPr>
                <w:rFonts w:cs="Times New Roman"/>
                <w:bCs/>
                <w:sz w:val="20"/>
                <w:szCs w:val="20"/>
                <w:lang w:val="en-US"/>
              </w:rPr>
              <w:t>Resource</w:t>
            </w:r>
            <w:r w:rsidRPr="0056599B">
              <w:rPr>
                <w:rFonts w:cs="Times New Roman"/>
                <w:bCs/>
                <w:sz w:val="20"/>
                <w:szCs w:val="20"/>
              </w:rPr>
              <w:t xml:space="preserve">) </w:t>
            </w:r>
            <w:r>
              <w:rPr>
                <w:rFonts w:cs="Times New Roman"/>
                <w:bCs/>
                <w:sz w:val="20"/>
                <w:szCs w:val="20"/>
                <w:lang w:val="en-US"/>
              </w:rPr>
              <w:fldChar w:fldCharType="begin"/>
            </w:r>
            <w:r w:rsidRPr="0056599B">
              <w:rPr>
                <w:rFonts w:cs="Times New Roman"/>
                <w:bCs/>
                <w:sz w:val="20"/>
                <w:szCs w:val="20"/>
              </w:rPr>
              <w:instrText xml:space="preserve"> </w:instrText>
            </w:r>
            <w:r>
              <w:rPr>
                <w:rFonts w:cs="Times New Roman"/>
                <w:bCs/>
                <w:sz w:val="20"/>
                <w:szCs w:val="20"/>
                <w:lang w:val="en-US"/>
              </w:rPr>
              <w:instrText>REF</w:instrText>
            </w:r>
            <w:r w:rsidRPr="0056599B">
              <w:rPr>
                <w:rFonts w:cs="Times New Roman"/>
                <w:bCs/>
                <w:sz w:val="20"/>
                <w:szCs w:val="20"/>
              </w:rPr>
              <w:instrText xml:space="preserve"> _</w:instrText>
            </w:r>
            <w:r>
              <w:rPr>
                <w:rFonts w:cs="Times New Roman"/>
                <w:bCs/>
                <w:sz w:val="20"/>
                <w:szCs w:val="20"/>
                <w:lang w:val="en-US"/>
              </w:rPr>
              <w:instrText>Ref</w:instrText>
            </w:r>
            <w:r w:rsidRPr="0056599B">
              <w:rPr>
                <w:rFonts w:cs="Times New Roman"/>
                <w:bCs/>
                <w:sz w:val="20"/>
                <w:szCs w:val="20"/>
              </w:rPr>
              <w:instrText>55037727 \</w:instrText>
            </w:r>
            <w:r>
              <w:rPr>
                <w:rFonts w:cs="Times New Roman"/>
                <w:bCs/>
                <w:sz w:val="20"/>
                <w:szCs w:val="20"/>
                <w:lang w:val="en-US"/>
              </w:rPr>
              <w:instrText>r</w:instrText>
            </w:r>
            <w:r w:rsidRPr="0056599B">
              <w:rPr>
                <w:rFonts w:cs="Times New Roman"/>
                <w:bCs/>
                <w:sz w:val="20"/>
                <w:szCs w:val="20"/>
              </w:rPr>
              <w:instrText xml:space="preserve"> \</w:instrText>
            </w:r>
            <w:r>
              <w:rPr>
                <w:rFonts w:cs="Times New Roman"/>
                <w:bCs/>
                <w:sz w:val="20"/>
                <w:szCs w:val="20"/>
                <w:lang w:val="en-US"/>
              </w:rPr>
              <w:instrText>h</w:instrText>
            </w:r>
            <w:r w:rsidRPr="0056599B">
              <w:rPr>
                <w:rFonts w:cs="Times New Roman"/>
                <w:bCs/>
                <w:sz w:val="20"/>
                <w:szCs w:val="20"/>
              </w:rPr>
              <w:instrText xml:space="preserve"> </w:instrText>
            </w:r>
            <w:r>
              <w:rPr>
                <w:rFonts w:cs="Times New Roman"/>
                <w:bCs/>
                <w:sz w:val="20"/>
                <w:szCs w:val="20"/>
                <w:lang w:val="en-US"/>
              </w:rPr>
            </w:r>
            <w:r>
              <w:rPr>
                <w:rFonts w:cs="Times New Roman"/>
                <w:bCs/>
                <w:sz w:val="20"/>
                <w:szCs w:val="20"/>
                <w:lang w:val="en-US"/>
              </w:rPr>
              <w:fldChar w:fldCharType="separate"/>
            </w:r>
            <w:r w:rsidR="004E6818">
              <w:rPr>
                <w:rFonts w:cs="Times New Roman"/>
                <w:bCs/>
                <w:sz w:val="20"/>
                <w:szCs w:val="20"/>
                <w:lang w:val="en-US"/>
              </w:rPr>
              <w:t>Таблица Е.41</w:t>
            </w:r>
            <w:r>
              <w:rPr>
                <w:rFonts w:cs="Times New Roman"/>
                <w:bCs/>
                <w:sz w:val="20"/>
                <w:szCs w:val="20"/>
                <w:lang w:val="en-US"/>
              </w:rPr>
              <w:fldChar w:fldCharType="end"/>
            </w:r>
          </w:p>
          <w:p w14:paraId="44A1F36C" w14:textId="74301FC2" w:rsidR="00461BF6" w:rsidRDefault="00461BF6" w:rsidP="00461BF6">
            <w:pPr>
              <w:shd w:val="clear" w:color="auto" w:fill="FFFFFF"/>
              <w:spacing w:before="0" w:after="0" w:line="240" w:lineRule="auto"/>
              <w:contextualSpacing w:val="0"/>
              <w:jc w:val="left"/>
              <w:rPr>
                <w:rFonts w:cs="Times New Roman"/>
                <w:sz w:val="20"/>
                <w:szCs w:val="20"/>
                <w:shd w:val="clear" w:color="auto" w:fill="FFFFFF"/>
              </w:rPr>
            </w:pPr>
            <w:r>
              <w:rPr>
                <w:rFonts w:eastAsia="Times New Roman" w:cs="Times New Roman"/>
                <w:sz w:val="20"/>
                <w:szCs w:val="20"/>
              </w:rPr>
              <w:t>Для</w:t>
            </w:r>
            <w:r w:rsidRPr="00234F71">
              <w:rPr>
                <w:rFonts w:eastAsia="Times New Roman" w:cs="Times New Roman"/>
                <w:sz w:val="20"/>
                <w:szCs w:val="20"/>
              </w:rPr>
              <w:t xml:space="preserve"> </w:t>
            </w:r>
            <w:r>
              <w:rPr>
                <w:rFonts w:eastAsia="Times New Roman" w:cs="Times New Roman"/>
                <w:sz w:val="20"/>
                <w:szCs w:val="20"/>
              </w:rPr>
              <w:t>кода</w:t>
            </w:r>
            <w:r w:rsidRPr="00234F71">
              <w:rPr>
                <w:rFonts w:eastAsia="Times New Roman" w:cs="Times New Roman"/>
                <w:sz w:val="20"/>
                <w:szCs w:val="20"/>
              </w:rPr>
              <w:t xml:space="preserve"> </w:t>
            </w:r>
            <w:r>
              <w:rPr>
                <w:rFonts w:eastAsia="Times New Roman" w:cs="Times New Roman"/>
                <w:sz w:val="20"/>
                <w:szCs w:val="20"/>
              </w:rPr>
              <w:t>причины</w:t>
            </w:r>
            <w:r w:rsidRPr="00234F71">
              <w:rPr>
                <w:rFonts w:eastAsia="Times New Roman" w:cs="Times New Roman"/>
                <w:sz w:val="20"/>
                <w:szCs w:val="20"/>
              </w:rPr>
              <w:t xml:space="preserve"> </w:t>
            </w:r>
            <w:r w:rsidRPr="00234F71">
              <w:rPr>
                <w:rFonts w:cs="Times New Roman"/>
                <w:sz w:val="20"/>
                <w:szCs w:val="20"/>
                <w:shd w:val="clear" w:color="auto" w:fill="FFFFFF"/>
                <w:lang w:val="en-US"/>
              </w:rPr>
              <w:t>NO</w:t>
            </w:r>
            <w:r w:rsidRPr="00234F71">
              <w:rPr>
                <w:rFonts w:cs="Times New Roman"/>
                <w:sz w:val="20"/>
                <w:szCs w:val="20"/>
                <w:shd w:val="clear" w:color="auto" w:fill="FFFFFF"/>
              </w:rPr>
              <w:t>_</w:t>
            </w:r>
            <w:r w:rsidRPr="00234F71">
              <w:rPr>
                <w:rFonts w:cs="Times New Roman"/>
                <w:sz w:val="20"/>
                <w:szCs w:val="20"/>
                <w:shd w:val="clear" w:color="auto" w:fill="FFFFFF"/>
                <w:lang w:val="en-US"/>
              </w:rPr>
              <w:t>SPECIALIST</w:t>
            </w:r>
            <w:r w:rsidRPr="00234F71">
              <w:rPr>
                <w:rFonts w:cs="Times New Roman"/>
                <w:sz w:val="20"/>
                <w:szCs w:val="20"/>
                <w:shd w:val="clear" w:color="auto" w:fill="FFFFFF"/>
              </w:rPr>
              <w:t xml:space="preserve"> </w:t>
            </w:r>
            <w:r>
              <w:rPr>
                <w:rFonts w:cs="Times New Roman"/>
                <w:sz w:val="20"/>
                <w:szCs w:val="20"/>
                <w:shd w:val="clear" w:color="auto" w:fill="FFFFFF"/>
              </w:rPr>
              <w:t>и</w:t>
            </w:r>
            <w:r w:rsidR="00E4633A">
              <w:rPr>
                <w:rFonts w:cs="Times New Roman"/>
                <w:sz w:val="20"/>
                <w:szCs w:val="20"/>
                <w:shd w:val="clear" w:color="auto" w:fill="FFFFFF"/>
              </w:rPr>
              <w:t xml:space="preserve"> </w:t>
            </w:r>
            <w:r w:rsidRPr="00234F71">
              <w:rPr>
                <w:rFonts w:cs="Times New Roman"/>
                <w:sz w:val="20"/>
                <w:szCs w:val="20"/>
                <w:shd w:val="clear" w:color="auto" w:fill="FFFFFF"/>
                <w:lang w:val="en-US"/>
              </w:rPr>
              <w:t>NO</w:t>
            </w:r>
            <w:r w:rsidRPr="00234F71">
              <w:rPr>
                <w:rFonts w:cs="Times New Roman"/>
                <w:sz w:val="20"/>
                <w:szCs w:val="20"/>
                <w:shd w:val="clear" w:color="auto" w:fill="FFFFFF"/>
              </w:rPr>
              <w:t>_</w:t>
            </w:r>
            <w:r w:rsidRPr="00234F71">
              <w:rPr>
                <w:rFonts w:cs="Times New Roman"/>
                <w:sz w:val="20"/>
                <w:szCs w:val="20"/>
                <w:shd w:val="clear" w:color="auto" w:fill="FFFFFF"/>
                <w:lang w:val="en-US"/>
              </w:rPr>
              <w:t>AVAILABLE</w:t>
            </w:r>
            <w:r w:rsidRPr="00234F71">
              <w:rPr>
                <w:rFonts w:cs="Times New Roman"/>
                <w:sz w:val="20"/>
                <w:szCs w:val="20"/>
                <w:shd w:val="clear" w:color="auto" w:fill="FFFFFF"/>
              </w:rPr>
              <w:t>_</w:t>
            </w:r>
            <w:r w:rsidRPr="00234F71">
              <w:rPr>
                <w:rFonts w:cs="Times New Roman"/>
                <w:sz w:val="20"/>
                <w:szCs w:val="20"/>
                <w:shd w:val="clear" w:color="auto" w:fill="FFFFFF"/>
                <w:lang w:val="en-US"/>
              </w:rPr>
              <w:t>SLOTS</w:t>
            </w:r>
            <w:r w:rsidRPr="00234F71">
              <w:rPr>
                <w:rFonts w:cs="Times New Roman"/>
                <w:sz w:val="20"/>
                <w:szCs w:val="20"/>
                <w:shd w:val="clear" w:color="auto" w:fill="FFFFFF"/>
              </w:rPr>
              <w:t xml:space="preserve"> </w:t>
            </w:r>
            <w:r>
              <w:rPr>
                <w:rFonts w:cs="Times New Roman"/>
                <w:sz w:val="20"/>
                <w:szCs w:val="20"/>
                <w:shd w:val="clear" w:color="auto" w:fill="FFFFFF"/>
              </w:rPr>
              <w:t>должен быть передан параметр:</w:t>
            </w:r>
          </w:p>
          <w:p w14:paraId="1404565F" w14:textId="3CFCE582" w:rsidR="00461BF6" w:rsidRPr="00234F71" w:rsidRDefault="00461BF6"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sidRPr="00234F71">
              <w:rPr>
                <w:rFonts w:cs="Times New Roman"/>
                <w:color w:val="222222"/>
                <w:sz w:val="20"/>
                <w:szCs w:val="20"/>
                <w:shd w:val="clear" w:color="auto" w:fill="FFFFFF"/>
              </w:rPr>
              <w:t>Available_date</w:t>
            </w:r>
            <w:r>
              <w:rPr>
                <w:rFonts w:cs="Times New Roman"/>
                <w:color w:val="222222"/>
                <w:sz w:val="20"/>
                <w:szCs w:val="20"/>
                <w:shd w:val="clear" w:color="auto" w:fill="FFFFFF"/>
              </w:rPr>
              <w:t xml:space="preserve"> – да когда появится запись к специалисту (01.11.2020)</w:t>
            </w:r>
          </w:p>
          <w:p w14:paraId="05722FB7" w14:textId="77777777" w:rsidR="00461BF6" w:rsidRDefault="00461BF6" w:rsidP="00461BF6">
            <w:pPr>
              <w:shd w:val="clear" w:color="auto" w:fill="FFFFFF"/>
              <w:spacing w:before="0" w:after="0" w:line="240" w:lineRule="auto"/>
              <w:contextualSpacing w:val="0"/>
              <w:jc w:val="left"/>
              <w:rPr>
                <w:rFonts w:cs="Times New Roman"/>
                <w:sz w:val="20"/>
                <w:szCs w:val="20"/>
                <w:shd w:val="clear" w:color="auto" w:fill="FFFFFF"/>
              </w:rPr>
            </w:pPr>
            <w:r>
              <w:rPr>
                <w:rFonts w:eastAsia="Times New Roman" w:cs="Times New Roman"/>
                <w:sz w:val="20"/>
                <w:szCs w:val="20"/>
              </w:rPr>
              <w:t>Для</w:t>
            </w:r>
            <w:r w:rsidRPr="00234F71">
              <w:rPr>
                <w:rFonts w:eastAsia="Times New Roman" w:cs="Times New Roman"/>
                <w:sz w:val="20"/>
                <w:szCs w:val="20"/>
              </w:rPr>
              <w:t xml:space="preserve"> </w:t>
            </w:r>
            <w:r>
              <w:rPr>
                <w:rFonts w:eastAsia="Times New Roman" w:cs="Times New Roman"/>
                <w:sz w:val="20"/>
                <w:szCs w:val="20"/>
              </w:rPr>
              <w:t>кода</w:t>
            </w:r>
            <w:r w:rsidRPr="00234F71">
              <w:rPr>
                <w:rFonts w:eastAsia="Times New Roman" w:cs="Times New Roman"/>
                <w:sz w:val="20"/>
                <w:szCs w:val="20"/>
              </w:rPr>
              <w:t xml:space="preserve"> </w:t>
            </w:r>
            <w:r>
              <w:rPr>
                <w:rFonts w:eastAsia="Times New Roman" w:cs="Times New Roman"/>
                <w:sz w:val="20"/>
                <w:szCs w:val="20"/>
              </w:rPr>
              <w:t>причины</w:t>
            </w:r>
            <w:r w:rsidRPr="00234F71">
              <w:rPr>
                <w:rFonts w:eastAsia="Times New Roman" w:cs="Times New Roman"/>
                <w:sz w:val="20"/>
                <w:szCs w:val="20"/>
              </w:rPr>
              <w:t xml:space="preserve"> </w:t>
            </w:r>
            <w:r w:rsidRPr="00234F71">
              <w:rPr>
                <w:rFonts w:cs="Times New Roman"/>
                <w:sz w:val="20"/>
                <w:szCs w:val="20"/>
                <w:shd w:val="clear" w:color="auto" w:fill="FFFFFF"/>
                <w:lang w:val="en-US"/>
              </w:rPr>
              <w:t>AVAILABLE</w:t>
            </w:r>
            <w:r w:rsidRPr="00234F71">
              <w:rPr>
                <w:rFonts w:cs="Times New Roman"/>
                <w:sz w:val="20"/>
                <w:szCs w:val="20"/>
                <w:shd w:val="clear" w:color="auto" w:fill="FFFFFF"/>
              </w:rPr>
              <w:t>_</w:t>
            </w:r>
            <w:r w:rsidRPr="00234F71">
              <w:rPr>
                <w:rFonts w:cs="Times New Roman"/>
                <w:sz w:val="20"/>
                <w:szCs w:val="20"/>
                <w:shd w:val="clear" w:color="auto" w:fill="FFFFFF"/>
                <w:lang w:val="en-US"/>
              </w:rPr>
              <w:t>ONLY</w:t>
            </w:r>
            <w:r w:rsidRPr="00234F71">
              <w:rPr>
                <w:rFonts w:cs="Times New Roman"/>
                <w:sz w:val="20"/>
                <w:szCs w:val="20"/>
                <w:shd w:val="clear" w:color="auto" w:fill="FFFFFF"/>
              </w:rPr>
              <w:t>_</w:t>
            </w:r>
            <w:r w:rsidRPr="00234F71">
              <w:rPr>
                <w:rFonts w:cs="Times New Roman"/>
                <w:sz w:val="20"/>
                <w:szCs w:val="20"/>
                <w:shd w:val="clear" w:color="auto" w:fill="FFFFFF"/>
                <w:lang w:val="en-US"/>
              </w:rPr>
              <w:t>RECEPTION</w:t>
            </w:r>
            <w:r>
              <w:rPr>
                <w:rFonts w:cs="Times New Roman"/>
                <w:sz w:val="20"/>
                <w:szCs w:val="20"/>
                <w:shd w:val="clear" w:color="auto" w:fill="FFFFFF"/>
              </w:rPr>
              <w:t xml:space="preserve"> передаются следующие параметры:</w:t>
            </w:r>
          </w:p>
          <w:p w14:paraId="089D319C" w14:textId="77777777" w:rsidR="00461BF6" w:rsidRDefault="00461BF6"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lang w:val="en-US"/>
              </w:rPr>
              <w:t xml:space="preserve">MO_Name – </w:t>
            </w:r>
            <w:r>
              <w:rPr>
                <w:rFonts w:eastAsia="Times New Roman" w:cs="Times New Roman"/>
                <w:sz w:val="20"/>
                <w:szCs w:val="20"/>
              </w:rPr>
              <w:t>наименованеи СП МО</w:t>
            </w:r>
          </w:p>
          <w:p w14:paraId="1184F502" w14:textId="77777777" w:rsidR="00461BF6" w:rsidRDefault="00461BF6"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lang w:val="en-US"/>
              </w:rPr>
              <w:t xml:space="preserve">MO_Address – </w:t>
            </w:r>
            <w:r>
              <w:rPr>
                <w:rFonts w:eastAsia="Times New Roman" w:cs="Times New Roman"/>
                <w:sz w:val="20"/>
                <w:szCs w:val="20"/>
              </w:rPr>
              <w:t>адрес СП МО</w:t>
            </w:r>
          </w:p>
          <w:p w14:paraId="34B7FE35" w14:textId="77777777" w:rsidR="00461BF6" w:rsidRDefault="00461BF6"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lang w:val="en-US"/>
              </w:rPr>
              <w:t xml:space="preserve">MO_Phone  - </w:t>
            </w:r>
            <w:r>
              <w:rPr>
                <w:rFonts w:eastAsia="Times New Roman" w:cs="Times New Roman"/>
                <w:sz w:val="20"/>
                <w:szCs w:val="20"/>
              </w:rPr>
              <w:t>телефон регистратуры</w:t>
            </w:r>
          </w:p>
          <w:p w14:paraId="119FFEBD" w14:textId="77777777" w:rsidR="00461BF6" w:rsidRDefault="00461BF6" w:rsidP="00461BF6">
            <w:pPr>
              <w:shd w:val="clear" w:color="auto" w:fill="FFFFFF"/>
              <w:spacing w:before="0" w:after="0" w:line="240" w:lineRule="auto"/>
              <w:contextualSpacing w:val="0"/>
              <w:jc w:val="left"/>
              <w:rPr>
                <w:rFonts w:cs="Times New Roman"/>
                <w:sz w:val="20"/>
                <w:szCs w:val="20"/>
                <w:shd w:val="clear" w:color="auto" w:fill="FFFFFF"/>
              </w:rPr>
            </w:pPr>
            <w:r>
              <w:rPr>
                <w:rFonts w:eastAsia="Times New Roman" w:cs="Times New Roman"/>
                <w:sz w:val="20"/>
                <w:szCs w:val="20"/>
              </w:rPr>
              <w:t>Для</w:t>
            </w:r>
            <w:r w:rsidRPr="00234F71">
              <w:rPr>
                <w:rFonts w:eastAsia="Times New Roman" w:cs="Times New Roman"/>
                <w:sz w:val="20"/>
                <w:szCs w:val="20"/>
              </w:rPr>
              <w:t xml:space="preserve"> </w:t>
            </w:r>
            <w:r>
              <w:rPr>
                <w:rFonts w:eastAsia="Times New Roman" w:cs="Times New Roman"/>
                <w:sz w:val="20"/>
                <w:szCs w:val="20"/>
              </w:rPr>
              <w:t>кода</w:t>
            </w:r>
            <w:r w:rsidRPr="00234F71">
              <w:rPr>
                <w:rFonts w:eastAsia="Times New Roman" w:cs="Times New Roman"/>
                <w:sz w:val="20"/>
                <w:szCs w:val="20"/>
              </w:rPr>
              <w:t xml:space="preserve"> </w:t>
            </w:r>
            <w:r>
              <w:rPr>
                <w:rFonts w:eastAsia="Times New Roman" w:cs="Times New Roman"/>
                <w:sz w:val="20"/>
                <w:szCs w:val="20"/>
              </w:rPr>
              <w:t>причины</w:t>
            </w:r>
            <w:r w:rsidRPr="00234F71">
              <w:rPr>
                <w:rFonts w:eastAsia="Times New Roman" w:cs="Times New Roman"/>
                <w:sz w:val="20"/>
                <w:szCs w:val="20"/>
              </w:rPr>
              <w:t xml:space="preserve"> </w:t>
            </w:r>
            <w:r w:rsidRPr="00D765ED">
              <w:rPr>
                <w:rFonts w:cs="Times New Roman"/>
                <w:sz w:val="20"/>
                <w:szCs w:val="20"/>
                <w:shd w:val="clear" w:color="auto" w:fill="FFFFFF"/>
              </w:rPr>
              <w:t>AVAILABLE_ONLY_DOCTOR</w:t>
            </w:r>
            <w:r>
              <w:rPr>
                <w:rFonts w:cs="Times New Roman"/>
                <w:sz w:val="20"/>
                <w:szCs w:val="20"/>
                <w:shd w:val="clear" w:color="auto" w:fill="FFFFFF"/>
              </w:rPr>
              <w:t xml:space="preserve"> передаются следующие параметры:</w:t>
            </w:r>
          </w:p>
          <w:p w14:paraId="41FC5713" w14:textId="77777777" w:rsidR="00461BF6" w:rsidRDefault="00461BF6"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lang w:val="en-US"/>
              </w:rPr>
              <w:t xml:space="preserve">MO_Name – </w:t>
            </w:r>
            <w:r>
              <w:rPr>
                <w:rFonts w:eastAsia="Times New Roman" w:cs="Times New Roman"/>
                <w:sz w:val="20"/>
                <w:szCs w:val="20"/>
              </w:rPr>
              <w:t>наименованеи СП МО</w:t>
            </w:r>
          </w:p>
          <w:p w14:paraId="08A55982" w14:textId="77777777" w:rsidR="00461BF6" w:rsidRDefault="00461BF6"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lang w:val="en-US"/>
              </w:rPr>
              <w:t xml:space="preserve">MO_Address – </w:t>
            </w:r>
            <w:r>
              <w:rPr>
                <w:rFonts w:eastAsia="Times New Roman" w:cs="Times New Roman"/>
                <w:sz w:val="20"/>
                <w:szCs w:val="20"/>
              </w:rPr>
              <w:t>адрес СП МО</w:t>
            </w:r>
          </w:p>
          <w:p w14:paraId="4A678F64" w14:textId="77777777" w:rsidR="00461BF6" w:rsidRDefault="00461BF6"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Pr>
                <w:rFonts w:eastAsia="Times New Roman" w:cs="Times New Roman"/>
                <w:sz w:val="20"/>
                <w:szCs w:val="20"/>
                <w:lang w:val="en-US"/>
              </w:rPr>
              <w:t xml:space="preserve">Specialist_Name – </w:t>
            </w:r>
            <w:r>
              <w:rPr>
                <w:rFonts w:eastAsia="Times New Roman" w:cs="Times New Roman"/>
                <w:sz w:val="20"/>
                <w:szCs w:val="20"/>
              </w:rPr>
              <w:t>ФИО медицинского специалиста</w:t>
            </w:r>
          </w:p>
          <w:p w14:paraId="01F4CDE4" w14:textId="77777777" w:rsidR="00461BF6" w:rsidRPr="008425AA" w:rsidRDefault="00461BF6"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sidRPr="008425AA">
              <w:rPr>
                <w:rFonts w:cs="Times New Roman"/>
                <w:sz w:val="20"/>
                <w:szCs w:val="20"/>
                <w:shd w:val="clear" w:color="auto" w:fill="FFFFFF"/>
              </w:rPr>
              <w:t>Specialist_Post – должность медицинского специалиста</w:t>
            </w:r>
          </w:p>
          <w:p w14:paraId="278B6026" w14:textId="77777777" w:rsidR="00461BF6" w:rsidRPr="008425AA" w:rsidRDefault="00461BF6" w:rsidP="00C7305A">
            <w:pPr>
              <w:pStyle w:val="affffff7"/>
              <w:numPr>
                <w:ilvl w:val="0"/>
                <w:numId w:val="136"/>
              </w:numPr>
              <w:shd w:val="clear" w:color="auto" w:fill="FFFFFF"/>
              <w:spacing w:before="0" w:after="0" w:line="240" w:lineRule="auto"/>
              <w:contextualSpacing w:val="0"/>
              <w:jc w:val="left"/>
              <w:rPr>
                <w:rFonts w:eastAsia="Times New Roman" w:cs="Times New Roman"/>
                <w:sz w:val="20"/>
                <w:szCs w:val="20"/>
              </w:rPr>
            </w:pPr>
            <w:r w:rsidRPr="008425AA">
              <w:rPr>
                <w:rFonts w:cs="Times New Roman"/>
                <w:sz w:val="20"/>
                <w:szCs w:val="20"/>
                <w:shd w:val="clear" w:color="auto" w:fill="FFFFFF"/>
              </w:rPr>
              <w:t>Room – кабинет, куда неободимо обратиться</w:t>
            </w:r>
          </w:p>
          <w:p w14:paraId="28F44DC0" w14:textId="77777777" w:rsidR="00461BF6" w:rsidRDefault="00461BF6" w:rsidP="00461BF6">
            <w:pPr>
              <w:shd w:val="clear" w:color="auto" w:fill="FFFFFF"/>
              <w:spacing w:before="0" w:after="0" w:line="240" w:lineRule="auto"/>
              <w:contextualSpacing w:val="0"/>
              <w:jc w:val="left"/>
              <w:rPr>
                <w:rFonts w:cs="Times New Roman"/>
                <w:sz w:val="20"/>
                <w:szCs w:val="20"/>
                <w:shd w:val="clear" w:color="auto" w:fill="FFFFFF"/>
              </w:rPr>
            </w:pPr>
            <w:r>
              <w:rPr>
                <w:rFonts w:eastAsia="Times New Roman" w:cs="Times New Roman"/>
                <w:sz w:val="20"/>
                <w:szCs w:val="20"/>
              </w:rPr>
              <w:t>Для</w:t>
            </w:r>
            <w:r w:rsidRPr="00234F71">
              <w:rPr>
                <w:rFonts w:eastAsia="Times New Roman" w:cs="Times New Roman"/>
                <w:sz w:val="20"/>
                <w:szCs w:val="20"/>
              </w:rPr>
              <w:t xml:space="preserve"> </w:t>
            </w:r>
            <w:r>
              <w:rPr>
                <w:rFonts w:eastAsia="Times New Roman" w:cs="Times New Roman"/>
                <w:sz w:val="20"/>
                <w:szCs w:val="20"/>
              </w:rPr>
              <w:t>кода</w:t>
            </w:r>
            <w:r w:rsidRPr="00234F71">
              <w:rPr>
                <w:rFonts w:eastAsia="Times New Roman" w:cs="Times New Roman"/>
                <w:sz w:val="20"/>
                <w:szCs w:val="20"/>
              </w:rPr>
              <w:t xml:space="preserve"> </w:t>
            </w:r>
            <w:r>
              <w:rPr>
                <w:rFonts w:eastAsia="Times New Roman" w:cs="Times New Roman"/>
                <w:sz w:val="20"/>
                <w:szCs w:val="20"/>
              </w:rPr>
              <w:t>причины</w:t>
            </w:r>
            <w:r w:rsidRPr="00234F71">
              <w:rPr>
                <w:rFonts w:eastAsia="Times New Roman" w:cs="Times New Roman"/>
                <w:sz w:val="20"/>
                <w:szCs w:val="20"/>
              </w:rPr>
              <w:t xml:space="preserve"> </w:t>
            </w:r>
            <w:r w:rsidRPr="008425AA">
              <w:rPr>
                <w:rFonts w:cs="Times New Roman"/>
                <w:sz w:val="20"/>
                <w:szCs w:val="20"/>
                <w:shd w:val="clear" w:color="auto" w:fill="FFFFFF"/>
              </w:rPr>
              <w:t>NO_APPOINTMENT</w:t>
            </w:r>
            <w:r>
              <w:rPr>
                <w:rFonts w:cs="Times New Roman"/>
                <w:sz w:val="20"/>
                <w:szCs w:val="20"/>
                <w:shd w:val="clear" w:color="auto" w:fill="FFFFFF"/>
              </w:rPr>
              <w:t xml:space="preserve"> </w:t>
            </w:r>
            <w:r w:rsidRPr="008425AA">
              <w:rPr>
                <w:rFonts w:ascii="Arial" w:hAnsi="Arial" w:cs="Arial"/>
                <w:sz w:val="21"/>
                <w:szCs w:val="21"/>
                <w:shd w:val="clear" w:color="auto" w:fill="FFFFFF"/>
              </w:rPr>
              <w:t xml:space="preserve"> </w:t>
            </w:r>
            <w:r>
              <w:rPr>
                <w:rFonts w:cs="Times New Roman"/>
                <w:sz w:val="20"/>
                <w:szCs w:val="20"/>
                <w:shd w:val="clear" w:color="auto" w:fill="FFFFFF"/>
              </w:rPr>
              <w:t>передаются следующие параметры:</w:t>
            </w:r>
          </w:p>
          <w:p w14:paraId="782430E9" w14:textId="3F579538" w:rsidR="00461BF6" w:rsidRPr="00461BF6" w:rsidRDefault="00461BF6" w:rsidP="00461BF6">
            <w:pPr>
              <w:spacing w:before="60" w:after="0" w:line="276" w:lineRule="auto"/>
              <w:rPr>
                <w:rFonts w:cs="Times New Roman"/>
                <w:bCs/>
                <w:sz w:val="20"/>
                <w:szCs w:val="20"/>
              </w:rPr>
            </w:pPr>
            <w:r w:rsidRPr="008425AA">
              <w:rPr>
                <w:rFonts w:cs="Times New Roman"/>
                <w:sz w:val="20"/>
                <w:szCs w:val="20"/>
                <w:shd w:val="clear" w:color="auto" w:fill="FFFFFF"/>
              </w:rPr>
              <w:t>Visit_Info</w:t>
            </w:r>
            <w:r w:rsidRPr="008425AA">
              <w:rPr>
                <w:rFonts w:ascii="Arial" w:hAnsi="Arial" w:cs="Arial"/>
                <w:sz w:val="21"/>
                <w:szCs w:val="21"/>
                <w:shd w:val="clear" w:color="auto" w:fill="FFFFFF"/>
              </w:rPr>
              <w:t xml:space="preserve"> </w:t>
            </w:r>
            <w:r w:rsidRPr="008425AA">
              <w:rPr>
                <w:rFonts w:eastAsia="Times New Roman" w:cs="Times New Roman"/>
                <w:sz w:val="20"/>
                <w:szCs w:val="20"/>
              </w:rPr>
              <w:t xml:space="preserve">– </w:t>
            </w:r>
            <w:r>
              <w:rPr>
                <w:rFonts w:eastAsia="Times New Roman" w:cs="Times New Roman"/>
                <w:sz w:val="20"/>
                <w:szCs w:val="20"/>
              </w:rPr>
              <w:t>информация о днях и времени приема без записи</w:t>
            </w:r>
          </w:p>
        </w:tc>
        <w:tc>
          <w:tcPr>
            <w:tcW w:w="1417" w:type="dxa"/>
          </w:tcPr>
          <w:p w14:paraId="1F754199" w14:textId="77777777" w:rsidR="001A3D83" w:rsidRPr="00461BF6" w:rsidDel="00BA423C" w:rsidRDefault="001A3D83" w:rsidP="001F711C">
            <w:pPr>
              <w:spacing w:before="60" w:after="60" w:line="276" w:lineRule="auto"/>
              <w:rPr>
                <w:rFonts w:cs="Times New Roman"/>
                <w:sz w:val="20"/>
                <w:szCs w:val="20"/>
                <w:highlight w:val="green"/>
              </w:rPr>
            </w:pPr>
          </w:p>
        </w:tc>
        <w:tc>
          <w:tcPr>
            <w:tcW w:w="5671" w:type="dxa"/>
          </w:tcPr>
          <w:p w14:paraId="7062543C" w14:textId="062F54CF" w:rsidR="001A3D83" w:rsidRPr="00461BF6" w:rsidRDefault="001A3D83" w:rsidP="00461BF6">
            <w:pPr>
              <w:spacing w:before="60" w:after="60" w:line="276" w:lineRule="auto"/>
              <w:rPr>
                <w:rFonts w:cs="Times New Roman"/>
                <w:sz w:val="20"/>
                <w:szCs w:val="20"/>
              </w:rPr>
            </w:pPr>
          </w:p>
        </w:tc>
      </w:tr>
      <w:tr w:rsidR="00D178E9" w:rsidRPr="00F46ACF" w14:paraId="557BD19E" w14:textId="77777777" w:rsidTr="001F711C">
        <w:trPr>
          <w:cantSplit/>
        </w:trPr>
        <w:tc>
          <w:tcPr>
            <w:tcW w:w="993" w:type="dxa"/>
          </w:tcPr>
          <w:p w14:paraId="40DDD421" w14:textId="77777777" w:rsidR="00D178E9" w:rsidRPr="00461BF6" w:rsidRDefault="00D178E9"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191FCC75" w14:textId="7F739DBD" w:rsidR="00D178E9" w:rsidRDefault="00D178E9" w:rsidP="00D178E9">
            <w:pPr>
              <w:spacing w:before="60" w:after="0" w:line="276" w:lineRule="auto"/>
              <w:rPr>
                <w:rFonts w:cs="Times New Roman"/>
                <w:bCs/>
                <w:sz w:val="20"/>
                <w:szCs w:val="20"/>
              </w:rPr>
            </w:pPr>
            <w:r>
              <w:rPr>
                <w:rFonts w:cs="Times New Roman"/>
                <w:bCs/>
                <w:sz w:val="20"/>
                <w:szCs w:val="20"/>
              </w:rPr>
              <w:t>При получении информации для записи по направлению, в котором имеются сведения о враче, к которому выдано направление – предоставляются сведения о невозможности записи к врачу и сведения о других медицинских специалистах, к которым допустима запись (например, при увольнении медицинского работника)</w:t>
            </w:r>
          </w:p>
        </w:tc>
        <w:tc>
          <w:tcPr>
            <w:tcW w:w="1417" w:type="dxa"/>
          </w:tcPr>
          <w:p w14:paraId="73F36F81" w14:textId="77777777" w:rsidR="00D178E9" w:rsidRPr="00F46ACF" w:rsidDel="00BA423C" w:rsidRDefault="00D178E9" w:rsidP="001F711C">
            <w:pPr>
              <w:spacing w:before="60" w:after="60" w:line="276" w:lineRule="auto"/>
              <w:rPr>
                <w:rFonts w:cs="Times New Roman"/>
                <w:sz w:val="20"/>
                <w:szCs w:val="20"/>
                <w:highlight w:val="green"/>
              </w:rPr>
            </w:pPr>
          </w:p>
        </w:tc>
        <w:tc>
          <w:tcPr>
            <w:tcW w:w="5671" w:type="dxa"/>
          </w:tcPr>
          <w:p w14:paraId="5D09A13F" w14:textId="77777777" w:rsidR="00D178E9" w:rsidRPr="00F46ACF" w:rsidDel="00090E86" w:rsidRDefault="00D178E9" w:rsidP="001F711C">
            <w:pPr>
              <w:spacing w:before="60" w:after="60" w:line="276" w:lineRule="auto"/>
              <w:rPr>
                <w:rFonts w:cs="Times New Roman"/>
                <w:sz w:val="20"/>
                <w:szCs w:val="20"/>
              </w:rPr>
            </w:pPr>
          </w:p>
        </w:tc>
      </w:tr>
      <w:tr w:rsidR="00D15888" w:rsidRPr="00F46ACF" w14:paraId="3F5CECAE" w14:textId="77777777" w:rsidTr="001F711C">
        <w:trPr>
          <w:cantSplit/>
        </w:trPr>
        <w:tc>
          <w:tcPr>
            <w:tcW w:w="993" w:type="dxa"/>
          </w:tcPr>
          <w:p w14:paraId="43A0672A" w14:textId="69989485" w:rsidR="00D15888" w:rsidRPr="00F46ACF" w:rsidRDefault="00D15888" w:rsidP="00C7305A">
            <w:pPr>
              <w:pStyle w:val="affffff7"/>
              <w:keepNext/>
              <w:numPr>
                <w:ilvl w:val="1"/>
                <w:numId w:val="92"/>
              </w:numPr>
              <w:spacing w:before="60" w:after="60" w:line="276" w:lineRule="auto"/>
              <w:ind w:left="0" w:firstLine="0"/>
              <w:jc w:val="left"/>
              <w:rPr>
                <w:rFonts w:cs="Times New Roman"/>
                <w:bCs/>
                <w:sz w:val="20"/>
                <w:szCs w:val="20"/>
              </w:rPr>
            </w:pPr>
          </w:p>
        </w:tc>
        <w:tc>
          <w:tcPr>
            <w:tcW w:w="5953" w:type="dxa"/>
          </w:tcPr>
          <w:p w14:paraId="7BA29351" w14:textId="77777777" w:rsidR="00D15888" w:rsidRPr="00F46ACF" w:rsidRDefault="00D15888" w:rsidP="00D15888">
            <w:pPr>
              <w:spacing w:before="60" w:after="60" w:line="276" w:lineRule="auto"/>
              <w:rPr>
                <w:rFonts w:cs="Times New Roman"/>
                <w:b/>
                <w:bCs/>
                <w:sz w:val="20"/>
                <w:szCs w:val="20"/>
              </w:rPr>
            </w:pPr>
            <w:r w:rsidRPr="00F46ACF">
              <w:rPr>
                <w:rFonts w:cs="Times New Roman"/>
                <w:b/>
                <w:bCs/>
                <w:sz w:val="20"/>
                <w:szCs w:val="20"/>
              </w:rPr>
              <w:t xml:space="preserve">Метод </w:t>
            </w:r>
            <w:r w:rsidRPr="00F46ACF">
              <w:rPr>
                <w:rFonts w:cs="Times New Roman"/>
                <w:b/>
                <w:sz w:val="20"/>
                <w:szCs w:val="20"/>
                <w:shd w:val="clear" w:color="auto" w:fill="FFFFFF"/>
              </w:rPr>
              <w:t>GetScheduleInfo</w:t>
            </w:r>
            <w:r w:rsidRPr="00F46ACF">
              <w:rPr>
                <w:rFonts w:cs="Times New Roman"/>
                <w:sz w:val="20"/>
                <w:szCs w:val="20"/>
                <w:shd w:val="clear" w:color="auto" w:fill="FFFFFF"/>
              </w:rPr>
              <w:t> </w:t>
            </w:r>
          </w:p>
        </w:tc>
        <w:tc>
          <w:tcPr>
            <w:tcW w:w="1417" w:type="dxa"/>
          </w:tcPr>
          <w:p w14:paraId="26FA7B32" w14:textId="77777777" w:rsidR="00D15888" w:rsidRPr="00F46ACF" w:rsidDel="00BA423C" w:rsidRDefault="00D15888" w:rsidP="00D15888">
            <w:pPr>
              <w:spacing w:before="60" w:after="60" w:line="276" w:lineRule="auto"/>
              <w:jc w:val="center"/>
              <w:rPr>
                <w:rFonts w:cs="Times New Roman"/>
                <w:sz w:val="20"/>
                <w:szCs w:val="20"/>
                <w:highlight w:val="green"/>
                <w:lang w:val="en-US"/>
              </w:rPr>
            </w:pPr>
          </w:p>
        </w:tc>
        <w:tc>
          <w:tcPr>
            <w:tcW w:w="5671" w:type="dxa"/>
          </w:tcPr>
          <w:p w14:paraId="7254EEE0" w14:textId="77777777" w:rsidR="00D15888" w:rsidRPr="00F46ACF" w:rsidDel="00090E86" w:rsidRDefault="00D15888" w:rsidP="00D15888">
            <w:pPr>
              <w:spacing w:before="60" w:after="60" w:line="276" w:lineRule="auto"/>
              <w:rPr>
                <w:rFonts w:cs="Times New Roman"/>
                <w:sz w:val="20"/>
                <w:szCs w:val="20"/>
                <w:lang w:val="en-US"/>
              </w:rPr>
            </w:pPr>
          </w:p>
        </w:tc>
      </w:tr>
      <w:tr w:rsidR="00D15888" w:rsidRPr="0077069C" w14:paraId="3E742EA8" w14:textId="77777777" w:rsidTr="001F711C">
        <w:trPr>
          <w:cantSplit/>
        </w:trPr>
        <w:tc>
          <w:tcPr>
            <w:tcW w:w="993" w:type="dxa"/>
          </w:tcPr>
          <w:p w14:paraId="6AF098DD" w14:textId="14C2389C" w:rsidR="00D15888" w:rsidRPr="00D15888" w:rsidRDefault="00D15888" w:rsidP="00C7305A">
            <w:pPr>
              <w:pStyle w:val="affffff7"/>
              <w:numPr>
                <w:ilvl w:val="2"/>
                <w:numId w:val="92"/>
              </w:numPr>
              <w:spacing w:before="60" w:after="60" w:line="276" w:lineRule="auto"/>
              <w:ind w:left="0" w:firstLine="0"/>
              <w:jc w:val="left"/>
              <w:rPr>
                <w:rFonts w:cs="Times New Roman"/>
                <w:bCs/>
                <w:sz w:val="20"/>
                <w:szCs w:val="20"/>
                <w:lang w:val="en-US"/>
              </w:rPr>
            </w:pPr>
          </w:p>
        </w:tc>
        <w:tc>
          <w:tcPr>
            <w:tcW w:w="5953" w:type="dxa"/>
          </w:tcPr>
          <w:p w14:paraId="4FE188D9" w14:textId="46CD8A69" w:rsidR="00D15888" w:rsidRPr="0077069C" w:rsidRDefault="00D15888" w:rsidP="00D15888">
            <w:pPr>
              <w:spacing w:before="60" w:after="60" w:line="276" w:lineRule="auto"/>
              <w:rPr>
                <w:rFonts w:cs="Times New Roman"/>
                <w:bCs/>
                <w:sz w:val="20"/>
                <w:szCs w:val="20"/>
              </w:rPr>
            </w:pPr>
            <w:r w:rsidRPr="00F46ACF">
              <w:rPr>
                <w:rFonts w:cs="Times New Roman"/>
                <w:bCs/>
                <w:sz w:val="20"/>
                <w:szCs w:val="20"/>
              </w:rPr>
              <w:t>Проверка</w:t>
            </w:r>
            <w:r w:rsidRPr="0077069C">
              <w:rPr>
                <w:rFonts w:cs="Times New Roman"/>
                <w:bCs/>
                <w:sz w:val="20"/>
                <w:szCs w:val="20"/>
              </w:rPr>
              <w:t xml:space="preserve"> </w:t>
            </w:r>
            <w:r w:rsidR="0077069C">
              <w:rPr>
                <w:rFonts w:cs="Times New Roman"/>
                <w:bCs/>
                <w:sz w:val="20"/>
                <w:szCs w:val="20"/>
              </w:rPr>
              <w:t>передачи уникальных идентификаторов (</w:t>
            </w:r>
            <w:r w:rsidRPr="00F46ACF">
              <w:rPr>
                <w:rFonts w:cs="Times New Roman"/>
                <w:bCs/>
                <w:sz w:val="20"/>
                <w:szCs w:val="20"/>
                <w:lang w:val="en-US"/>
              </w:rPr>
              <w:t>Slot</w:t>
            </w:r>
            <w:r w:rsidRPr="0077069C">
              <w:rPr>
                <w:rFonts w:cs="Times New Roman"/>
                <w:bCs/>
                <w:sz w:val="20"/>
                <w:szCs w:val="20"/>
              </w:rPr>
              <w:t>_</w:t>
            </w:r>
            <w:r w:rsidRPr="00F46ACF">
              <w:rPr>
                <w:rFonts w:cs="Times New Roman"/>
                <w:bCs/>
                <w:sz w:val="20"/>
                <w:szCs w:val="20"/>
                <w:lang w:val="en-US"/>
              </w:rPr>
              <w:t>Id</w:t>
            </w:r>
            <w:r w:rsidR="0077069C">
              <w:rPr>
                <w:rFonts w:cs="Times New Roman"/>
                <w:bCs/>
                <w:sz w:val="20"/>
                <w:szCs w:val="20"/>
              </w:rPr>
              <w:t>)</w:t>
            </w:r>
          </w:p>
        </w:tc>
        <w:tc>
          <w:tcPr>
            <w:tcW w:w="1417" w:type="dxa"/>
          </w:tcPr>
          <w:p w14:paraId="1A4BC4CD" w14:textId="77777777" w:rsidR="00D15888" w:rsidRPr="0077069C" w:rsidRDefault="00D15888" w:rsidP="00D15888">
            <w:pPr>
              <w:spacing w:before="60" w:after="60" w:line="276" w:lineRule="auto"/>
              <w:jc w:val="center"/>
              <w:rPr>
                <w:rFonts w:cs="Times New Roman"/>
                <w:sz w:val="20"/>
                <w:szCs w:val="20"/>
              </w:rPr>
            </w:pPr>
          </w:p>
        </w:tc>
        <w:tc>
          <w:tcPr>
            <w:tcW w:w="5671" w:type="dxa"/>
          </w:tcPr>
          <w:p w14:paraId="67C9A963" w14:textId="77777777" w:rsidR="00D15888" w:rsidRPr="0077069C" w:rsidRDefault="00D15888" w:rsidP="00D15888">
            <w:pPr>
              <w:spacing w:before="60" w:after="60" w:line="276" w:lineRule="auto"/>
              <w:rPr>
                <w:rFonts w:cs="Times New Roman"/>
                <w:sz w:val="20"/>
                <w:szCs w:val="20"/>
              </w:rPr>
            </w:pPr>
          </w:p>
        </w:tc>
      </w:tr>
      <w:tr w:rsidR="00D15888" w:rsidRPr="00F46ACF" w14:paraId="71EEAA6F" w14:textId="77777777" w:rsidTr="001F711C">
        <w:trPr>
          <w:cantSplit/>
        </w:trPr>
        <w:tc>
          <w:tcPr>
            <w:tcW w:w="993" w:type="dxa"/>
          </w:tcPr>
          <w:p w14:paraId="0A2EA7E5" w14:textId="7A026CAB" w:rsidR="00D15888" w:rsidRPr="0077069C" w:rsidRDefault="00D15888"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3AEBACE5" w14:textId="530C9EFF" w:rsidR="00D15888" w:rsidRPr="00F46ACF" w:rsidRDefault="00D15888" w:rsidP="00D15888">
            <w:pPr>
              <w:spacing w:before="60" w:after="60" w:line="276" w:lineRule="auto"/>
              <w:rPr>
                <w:rFonts w:cs="Times New Roman"/>
                <w:bCs/>
                <w:sz w:val="20"/>
                <w:szCs w:val="20"/>
              </w:rPr>
            </w:pPr>
            <w:r w:rsidRPr="00F46ACF">
              <w:rPr>
                <w:rFonts w:cs="Times New Roman"/>
                <w:bCs/>
                <w:sz w:val="20"/>
                <w:szCs w:val="20"/>
              </w:rPr>
              <w:t xml:space="preserve">Проверка передачи  </w:t>
            </w:r>
            <w:r w:rsidRPr="00F46ACF">
              <w:rPr>
                <w:rFonts w:cs="Times New Roman"/>
                <w:bCs/>
                <w:sz w:val="20"/>
                <w:szCs w:val="20"/>
                <w:lang w:val="en-US"/>
              </w:rPr>
              <w:t>VisitTime</w:t>
            </w:r>
            <w:r w:rsidRPr="00F46ACF">
              <w:rPr>
                <w:rFonts w:cs="Times New Roman"/>
                <w:bCs/>
                <w:sz w:val="20"/>
                <w:szCs w:val="20"/>
              </w:rPr>
              <w:t xml:space="preserve"> с тайм-зоной </w:t>
            </w:r>
          </w:p>
        </w:tc>
        <w:tc>
          <w:tcPr>
            <w:tcW w:w="1417" w:type="dxa"/>
          </w:tcPr>
          <w:p w14:paraId="7E54A993" w14:textId="77777777" w:rsidR="00D15888" w:rsidRPr="00F46ACF" w:rsidRDefault="00D15888" w:rsidP="00D15888">
            <w:pPr>
              <w:spacing w:before="60" w:after="60" w:line="276" w:lineRule="auto"/>
              <w:jc w:val="center"/>
              <w:rPr>
                <w:rFonts w:cs="Times New Roman"/>
                <w:sz w:val="20"/>
                <w:szCs w:val="20"/>
              </w:rPr>
            </w:pPr>
          </w:p>
        </w:tc>
        <w:tc>
          <w:tcPr>
            <w:tcW w:w="5671" w:type="dxa"/>
          </w:tcPr>
          <w:p w14:paraId="10FA6B2F" w14:textId="77777777" w:rsidR="00D15888" w:rsidRPr="00F46ACF" w:rsidRDefault="00D15888" w:rsidP="00D15888">
            <w:pPr>
              <w:spacing w:before="60" w:after="60" w:line="276" w:lineRule="auto"/>
              <w:rPr>
                <w:rFonts w:cs="Times New Roman"/>
                <w:sz w:val="20"/>
                <w:szCs w:val="20"/>
              </w:rPr>
            </w:pPr>
          </w:p>
        </w:tc>
      </w:tr>
      <w:tr w:rsidR="00D15888" w:rsidRPr="00F46ACF" w14:paraId="0F615ABF" w14:textId="77777777" w:rsidTr="001F711C">
        <w:trPr>
          <w:cantSplit/>
        </w:trPr>
        <w:tc>
          <w:tcPr>
            <w:tcW w:w="993" w:type="dxa"/>
          </w:tcPr>
          <w:p w14:paraId="6C0D65A6" w14:textId="05203E52" w:rsidR="00D15888" w:rsidRPr="006A0BD3" w:rsidRDefault="00D15888" w:rsidP="00C7305A">
            <w:pPr>
              <w:pStyle w:val="affffff7"/>
              <w:keepNext/>
              <w:numPr>
                <w:ilvl w:val="1"/>
                <w:numId w:val="92"/>
              </w:numPr>
              <w:spacing w:before="60" w:after="60" w:line="276" w:lineRule="auto"/>
              <w:ind w:left="0" w:firstLine="0"/>
              <w:jc w:val="left"/>
              <w:rPr>
                <w:rFonts w:cs="Times New Roman"/>
                <w:bCs/>
                <w:sz w:val="20"/>
                <w:szCs w:val="20"/>
              </w:rPr>
            </w:pPr>
          </w:p>
        </w:tc>
        <w:tc>
          <w:tcPr>
            <w:tcW w:w="5953" w:type="dxa"/>
          </w:tcPr>
          <w:p w14:paraId="59017EEC" w14:textId="77777777" w:rsidR="00D15888" w:rsidRPr="00F46ACF" w:rsidDel="0079180D" w:rsidRDefault="00D15888" w:rsidP="0077069C">
            <w:pPr>
              <w:keepNext/>
              <w:spacing w:before="60" w:after="60" w:line="276" w:lineRule="auto"/>
              <w:rPr>
                <w:rFonts w:cs="Times New Roman"/>
                <w:b/>
                <w:bCs/>
                <w:sz w:val="20"/>
                <w:szCs w:val="20"/>
              </w:rPr>
            </w:pPr>
            <w:r w:rsidRPr="00F46ACF">
              <w:rPr>
                <w:rFonts w:cs="Times New Roman"/>
                <w:b/>
                <w:bCs/>
                <w:sz w:val="20"/>
                <w:szCs w:val="20"/>
              </w:rPr>
              <w:t>Метод</w:t>
            </w:r>
            <w:r w:rsidRPr="00F46ACF">
              <w:rPr>
                <w:rFonts w:cs="Times New Roman"/>
                <w:b/>
                <w:bCs/>
                <w:sz w:val="20"/>
                <w:szCs w:val="20"/>
                <w:lang w:val="en-US"/>
              </w:rPr>
              <w:t xml:space="preserve"> CreateAppointment</w:t>
            </w:r>
          </w:p>
        </w:tc>
        <w:tc>
          <w:tcPr>
            <w:tcW w:w="1417" w:type="dxa"/>
          </w:tcPr>
          <w:p w14:paraId="296F1A0C" w14:textId="77777777" w:rsidR="00D15888" w:rsidRPr="00F46ACF" w:rsidDel="0079180D" w:rsidRDefault="00D15888" w:rsidP="0077069C">
            <w:pPr>
              <w:keepNext/>
              <w:spacing w:before="60" w:after="60" w:line="276" w:lineRule="auto"/>
              <w:jc w:val="center"/>
              <w:rPr>
                <w:rFonts w:cs="Times New Roman"/>
                <w:sz w:val="20"/>
                <w:szCs w:val="20"/>
                <w:highlight w:val="green"/>
              </w:rPr>
            </w:pPr>
          </w:p>
        </w:tc>
        <w:tc>
          <w:tcPr>
            <w:tcW w:w="5671" w:type="dxa"/>
          </w:tcPr>
          <w:p w14:paraId="264710EF" w14:textId="77777777" w:rsidR="00D15888" w:rsidRPr="00F46ACF" w:rsidDel="0079180D" w:rsidRDefault="00D15888" w:rsidP="0077069C">
            <w:pPr>
              <w:keepNext/>
              <w:spacing w:before="60" w:after="60" w:line="276" w:lineRule="auto"/>
              <w:rPr>
                <w:rFonts w:cs="Times New Roman"/>
                <w:sz w:val="20"/>
                <w:szCs w:val="20"/>
              </w:rPr>
            </w:pPr>
          </w:p>
        </w:tc>
      </w:tr>
      <w:tr w:rsidR="00D15888" w:rsidRPr="00F46ACF" w14:paraId="4010063E" w14:textId="77777777" w:rsidTr="001F711C">
        <w:trPr>
          <w:cantSplit/>
        </w:trPr>
        <w:tc>
          <w:tcPr>
            <w:tcW w:w="993" w:type="dxa"/>
          </w:tcPr>
          <w:p w14:paraId="24E31486" w14:textId="41037780" w:rsidR="00D15888" w:rsidRPr="00F46ACF" w:rsidRDefault="00D15888" w:rsidP="00C7305A">
            <w:pPr>
              <w:pStyle w:val="affffff7"/>
              <w:numPr>
                <w:ilvl w:val="2"/>
                <w:numId w:val="92"/>
              </w:numPr>
              <w:spacing w:before="60" w:after="60" w:line="276" w:lineRule="auto"/>
              <w:ind w:left="0" w:firstLine="0"/>
              <w:jc w:val="left"/>
              <w:rPr>
                <w:rFonts w:cs="Times New Roman"/>
                <w:bCs/>
                <w:sz w:val="20"/>
                <w:szCs w:val="20"/>
                <w:lang w:val="en-US"/>
              </w:rPr>
            </w:pPr>
          </w:p>
        </w:tc>
        <w:tc>
          <w:tcPr>
            <w:tcW w:w="5953" w:type="dxa"/>
          </w:tcPr>
          <w:p w14:paraId="369728EE" w14:textId="1C9BF62A" w:rsidR="0077069C" w:rsidRPr="008A4D20" w:rsidRDefault="00D15888" w:rsidP="0077069C">
            <w:pPr>
              <w:spacing w:before="60" w:after="60" w:line="276" w:lineRule="auto"/>
              <w:rPr>
                <w:rFonts w:cs="Times New Roman"/>
                <w:bCs/>
                <w:sz w:val="20"/>
                <w:szCs w:val="20"/>
              </w:rPr>
            </w:pPr>
            <w:r w:rsidRPr="00F46ACF">
              <w:rPr>
                <w:rFonts w:cs="Times New Roman"/>
                <w:bCs/>
                <w:sz w:val="20"/>
                <w:szCs w:val="20"/>
              </w:rPr>
              <w:t xml:space="preserve">Проверка наличия </w:t>
            </w:r>
            <w:r w:rsidRPr="00F46ACF">
              <w:rPr>
                <w:rFonts w:cs="Times New Roman"/>
                <w:bCs/>
                <w:sz w:val="20"/>
                <w:szCs w:val="20"/>
                <w:lang w:val="en-US"/>
              </w:rPr>
              <w:t>Book</w:t>
            </w:r>
            <w:r w:rsidRPr="00F46ACF">
              <w:rPr>
                <w:rFonts w:cs="Times New Roman"/>
                <w:bCs/>
                <w:sz w:val="20"/>
                <w:szCs w:val="20"/>
              </w:rPr>
              <w:t>_</w:t>
            </w:r>
            <w:r w:rsidRPr="00F46ACF">
              <w:rPr>
                <w:rFonts w:cs="Times New Roman"/>
                <w:bCs/>
                <w:sz w:val="20"/>
                <w:szCs w:val="20"/>
                <w:lang w:val="en-US"/>
              </w:rPr>
              <w:t>Id</w:t>
            </w:r>
            <w:r w:rsidRPr="00F46ACF">
              <w:rPr>
                <w:rFonts w:cs="Times New Roman"/>
                <w:bCs/>
                <w:sz w:val="20"/>
                <w:szCs w:val="20"/>
              </w:rPr>
              <w:t xml:space="preserve"> _</w:t>
            </w:r>
            <w:r w:rsidRPr="00F46ACF">
              <w:rPr>
                <w:rFonts w:cs="Times New Roman"/>
                <w:bCs/>
                <w:sz w:val="20"/>
                <w:szCs w:val="20"/>
                <w:lang w:val="en-US"/>
              </w:rPr>
              <w:t>Mis</w:t>
            </w:r>
          </w:p>
        </w:tc>
        <w:tc>
          <w:tcPr>
            <w:tcW w:w="1417" w:type="dxa"/>
          </w:tcPr>
          <w:p w14:paraId="6009FA8A" w14:textId="77777777" w:rsidR="00D15888" w:rsidRPr="00F46ACF" w:rsidRDefault="00D15888" w:rsidP="00D15888">
            <w:pPr>
              <w:spacing w:before="60" w:after="60" w:line="276" w:lineRule="auto"/>
              <w:rPr>
                <w:rFonts w:cs="Times New Roman"/>
                <w:sz w:val="20"/>
                <w:szCs w:val="20"/>
              </w:rPr>
            </w:pPr>
          </w:p>
        </w:tc>
        <w:tc>
          <w:tcPr>
            <w:tcW w:w="5671" w:type="dxa"/>
          </w:tcPr>
          <w:p w14:paraId="79DD764B" w14:textId="0DE23116" w:rsidR="00D15888" w:rsidRPr="00F46ACF" w:rsidRDefault="008A4D20" w:rsidP="00D15888">
            <w:pPr>
              <w:spacing w:before="60" w:after="60" w:line="276" w:lineRule="auto"/>
              <w:rPr>
                <w:rFonts w:cs="Times New Roman"/>
                <w:sz w:val="20"/>
                <w:szCs w:val="20"/>
              </w:rPr>
            </w:pPr>
            <w:r>
              <w:rPr>
                <w:rFonts w:cs="Times New Roman"/>
                <w:bCs/>
                <w:sz w:val="20"/>
                <w:szCs w:val="20"/>
              </w:rPr>
              <w:t>Проверка уникальности идентифкатора факта записи на прием к врачу (записать на слот, отмена записи, запись на то же время другого гражданина – идентификаторы должны отличаться)</w:t>
            </w:r>
          </w:p>
        </w:tc>
      </w:tr>
      <w:tr w:rsidR="00D15888" w:rsidRPr="00F46ACF" w14:paraId="5A81BAC3" w14:textId="77777777" w:rsidTr="001F711C">
        <w:trPr>
          <w:cantSplit/>
        </w:trPr>
        <w:tc>
          <w:tcPr>
            <w:tcW w:w="993" w:type="dxa"/>
          </w:tcPr>
          <w:p w14:paraId="41CC610C" w14:textId="3D0C4DAE" w:rsidR="00D15888" w:rsidRPr="0077069C" w:rsidRDefault="00D15888"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0A5BF378" w14:textId="7B882E40" w:rsidR="00D15888" w:rsidRPr="00F46ACF" w:rsidRDefault="00D15888" w:rsidP="00D15888">
            <w:pPr>
              <w:spacing w:before="60" w:after="60" w:line="276" w:lineRule="auto"/>
              <w:rPr>
                <w:rFonts w:cs="Times New Roman"/>
                <w:bCs/>
                <w:sz w:val="20"/>
                <w:szCs w:val="20"/>
              </w:rPr>
            </w:pPr>
            <w:r w:rsidRPr="00F46ACF">
              <w:rPr>
                <w:rFonts w:cs="Times New Roman"/>
                <w:bCs/>
                <w:sz w:val="20"/>
                <w:szCs w:val="20"/>
              </w:rPr>
              <w:t xml:space="preserve">Проверка передачи  </w:t>
            </w:r>
            <w:r w:rsidRPr="00F46ACF">
              <w:rPr>
                <w:rFonts w:cs="Times New Roman"/>
                <w:bCs/>
                <w:sz w:val="20"/>
                <w:szCs w:val="20"/>
                <w:lang w:val="en-US"/>
              </w:rPr>
              <w:t>Visit</w:t>
            </w:r>
            <w:r w:rsidRPr="00F46ACF">
              <w:rPr>
                <w:rFonts w:cs="Times New Roman"/>
                <w:bCs/>
                <w:sz w:val="20"/>
                <w:szCs w:val="20"/>
              </w:rPr>
              <w:t>_</w:t>
            </w:r>
            <w:r w:rsidRPr="00F46ACF">
              <w:rPr>
                <w:rFonts w:cs="Times New Roman"/>
                <w:bCs/>
                <w:sz w:val="20"/>
                <w:szCs w:val="20"/>
                <w:lang w:val="en-US"/>
              </w:rPr>
              <w:t>Time</w:t>
            </w:r>
            <w:r w:rsidRPr="00F46ACF">
              <w:rPr>
                <w:rFonts w:cs="Times New Roman"/>
                <w:bCs/>
                <w:sz w:val="20"/>
                <w:szCs w:val="20"/>
              </w:rPr>
              <w:t xml:space="preserve"> </w:t>
            </w:r>
            <w:r w:rsidR="00F41735">
              <w:rPr>
                <w:rFonts w:cs="Times New Roman"/>
                <w:bCs/>
                <w:sz w:val="20"/>
                <w:szCs w:val="20"/>
              </w:rPr>
              <w:t>с указанием временной зоны субъекта РФ</w:t>
            </w:r>
          </w:p>
        </w:tc>
        <w:tc>
          <w:tcPr>
            <w:tcW w:w="1417" w:type="dxa"/>
          </w:tcPr>
          <w:p w14:paraId="0497E72A" w14:textId="77777777" w:rsidR="00D15888" w:rsidRPr="00F46ACF" w:rsidRDefault="00D15888" w:rsidP="00D15888">
            <w:pPr>
              <w:spacing w:before="60" w:after="60" w:line="276" w:lineRule="auto"/>
              <w:jc w:val="center"/>
              <w:rPr>
                <w:rFonts w:cs="Times New Roman"/>
                <w:sz w:val="20"/>
                <w:szCs w:val="20"/>
              </w:rPr>
            </w:pPr>
          </w:p>
        </w:tc>
        <w:tc>
          <w:tcPr>
            <w:tcW w:w="5671" w:type="dxa"/>
          </w:tcPr>
          <w:p w14:paraId="528BDBF2" w14:textId="77777777" w:rsidR="00D15888" w:rsidRPr="00F46ACF" w:rsidRDefault="00D15888" w:rsidP="00D15888">
            <w:pPr>
              <w:spacing w:before="60" w:after="60" w:line="276" w:lineRule="auto"/>
              <w:rPr>
                <w:rFonts w:cs="Times New Roman"/>
                <w:sz w:val="20"/>
                <w:szCs w:val="20"/>
              </w:rPr>
            </w:pPr>
          </w:p>
        </w:tc>
      </w:tr>
      <w:tr w:rsidR="00D15888" w:rsidRPr="00F949EC" w14:paraId="6F1630DA" w14:textId="77777777" w:rsidTr="001F711C">
        <w:trPr>
          <w:cantSplit/>
        </w:trPr>
        <w:tc>
          <w:tcPr>
            <w:tcW w:w="993" w:type="dxa"/>
          </w:tcPr>
          <w:p w14:paraId="3DE6C19A" w14:textId="1C0CE06F" w:rsidR="00D15888" w:rsidRPr="00F41735" w:rsidRDefault="00D15888"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589E06F6" w14:textId="745253B0" w:rsidR="00D15888" w:rsidRPr="00F41735" w:rsidRDefault="00D15888" w:rsidP="00D15888">
            <w:pPr>
              <w:spacing w:before="60" w:after="60" w:line="276" w:lineRule="auto"/>
              <w:rPr>
                <w:rFonts w:cs="Times New Roman"/>
                <w:bCs/>
                <w:sz w:val="20"/>
                <w:szCs w:val="20"/>
              </w:rPr>
            </w:pPr>
            <w:r w:rsidRPr="00F46ACF">
              <w:rPr>
                <w:rFonts w:cs="Times New Roman"/>
                <w:bCs/>
                <w:sz w:val="20"/>
                <w:szCs w:val="20"/>
              </w:rPr>
              <w:t>Проверка</w:t>
            </w:r>
            <w:r w:rsidRPr="00F41735">
              <w:rPr>
                <w:rFonts w:cs="Times New Roman"/>
                <w:bCs/>
                <w:sz w:val="20"/>
                <w:szCs w:val="20"/>
              </w:rPr>
              <w:t xml:space="preserve"> </w:t>
            </w:r>
            <w:r w:rsidRPr="00F46ACF">
              <w:rPr>
                <w:rFonts w:cs="Times New Roman"/>
                <w:bCs/>
                <w:sz w:val="20"/>
                <w:szCs w:val="20"/>
              </w:rPr>
              <w:t>параметров</w:t>
            </w:r>
            <w:r w:rsidRPr="00F41735">
              <w:rPr>
                <w:rFonts w:cs="Times New Roman"/>
                <w:bCs/>
                <w:sz w:val="20"/>
                <w:szCs w:val="20"/>
              </w:rPr>
              <w:t xml:space="preserve"> (</w:t>
            </w:r>
            <w:r w:rsidRPr="00F46ACF">
              <w:rPr>
                <w:rFonts w:cs="Times New Roman"/>
                <w:bCs/>
                <w:sz w:val="20"/>
                <w:szCs w:val="20"/>
              </w:rPr>
              <w:t>блок</w:t>
            </w:r>
            <w:r w:rsidRPr="00F41735">
              <w:rPr>
                <w:rFonts w:cs="Times New Roman"/>
                <w:bCs/>
                <w:sz w:val="20"/>
                <w:szCs w:val="20"/>
              </w:rPr>
              <w:t xml:space="preserve"> </w:t>
            </w:r>
            <w:r w:rsidRPr="0077069C">
              <w:rPr>
                <w:rFonts w:cs="Times New Roman"/>
                <w:bCs/>
                <w:sz w:val="20"/>
                <w:szCs w:val="20"/>
                <w:lang w:val="en-US"/>
              </w:rPr>
              <w:t>Parameters</w:t>
            </w:r>
            <w:r w:rsidRPr="00F41735">
              <w:rPr>
                <w:rFonts w:cs="Times New Roman"/>
                <w:bCs/>
                <w:sz w:val="20"/>
                <w:szCs w:val="20"/>
              </w:rPr>
              <w:t xml:space="preserve">)  </w:t>
            </w:r>
            <w:r w:rsidRPr="00F46ACF">
              <w:rPr>
                <w:rFonts w:cs="Times New Roman"/>
                <w:bCs/>
                <w:sz w:val="20"/>
                <w:szCs w:val="20"/>
              </w:rPr>
              <w:t>в</w:t>
            </w:r>
            <w:r w:rsidRPr="00F41735">
              <w:rPr>
                <w:rFonts w:cs="Times New Roman"/>
                <w:bCs/>
                <w:sz w:val="20"/>
                <w:szCs w:val="20"/>
              </w:rPr>
              <w:t xml:space="preserve"> </w:t>
            </w:r>
            <w:r w:rsidRPr="00F46ACF">
              <w:rPr>
                <w:rFonts w:cs="Times New Roman"/>
                <w:bCs/>
                <w:sz w:val="20"/>
                <w:szCs w:val="20"/>
              </w:rPr>
              <w:t>случае</w:t>
            </w:r>
            <w:r w:rsidRPr="00F41735">
              <w:rPr>
                <w:rFonts w:cs="Times New Roman"/>
                <w:bCs/>
                <w:sz w:val="20"/>
                <w:szCs w:val="20"/>
              </w:rPr>
              <w:t xml:space="preserve"> </w:t>
            </w:r>
            <w:r w:rsidR="00F41735">
              <w:rPr>
                <w:rFonts w:cs="Times New Roman"/>
                <w:bCs/>
                <w:sz w:val="20"/>
                <w:szCs w:val="20"/>
              </w:rPr>
              <w:t>наличия активной записи гражданина к врачу той же должности (</w:t>
            </w:r>
            <w:r w:rsidRPr="00F41735">
              <w:rPr>
                <w:rFonts w:cs="Times New Roman"/>
                <w:bCs/>
                <w:sz w:val="20"/>
                <w:szCs w:val="20"/>
                <w:lang w:val="en-US"/>
              </w:rPr>
              <w:t>Status</w:t>
            </w:r>
            <w:r w:rsidRPr="00F41735">
              <w:rPr>
                <w:rFonts w:cs="Times New Roman"/>
                <w:bCs/>
                <w:sz w:val="20"/>
                <w:szCs w:val="20"/>
              </w:rPr>
              <w:t>_</w:t>
            </w:r>
            <w:r w:rsidRPr="00F41735">
              <w:rPr>
                <w:rFonts w:cs="Times New Roman"/>
                <w:bCs/>
                <w:sz w:val="20"/>
                <w:szCs w:val="20"/>
                <w:lang w:val="en-US"/>
              </w:rPr>
              <w:t>Code</w:t>
            </w:r>
            <w:r w:rsidRPr="00F41735">
              <w:rPr>
                <w:rFonts w:cs="Times New Roman"/>
                <w:bCs/>
                <w:sz w:val="20"/>
                <w:szCs w:val="20"/>
              </w:rPr>
              <w:t xml:space="preserve"> = </w:t>
            </w:r>
            <w:r w:rsidR="00F41735" w:rsidRPr="00F41735">
              <w:rPr>
                <w:rFonts w:cs="Times New Roman"/>
                <w:bCs/>
                <w:sz w:val="20"/>
                <w:szCs w:val="20"/>
                <w:lang w:val="en-US"/>
              </w:rPr>
              <w:t>APPOINT</w:t>
            </w:r>
            <w:r w:rsidR="00F41735" w:rsidRPr="00F41735">
              <w:rPr>
                <w:rFonts w:cs="Times New Roman"/>
                <w:bCs/>
                <w:sz w:val="20"/>
                <w:szCs w:val="20"/>
              </w:rPr>
              <w:t>_</w:t>
            </w:r>
            <w:r w:rsidR="00F41735" w:rsidRPr="00F41735">
              <w:rPr>
                <w:rFonts w:cs="Times New Roman"/>
                <w:bCs/>
                <w:sz w:val="20"/>
                <w:szCs w:val="20"/>
                <w:lang w:val="en-US"/>
              </w:rPr>
              <w:t>PATIENT</w:t>
            </w:r>
            <w:r w:rsidR="00F41735" w:rsidRPr="00F41735">
              <w:rPr>
                <w:rFonts w:cs="Times New Roman"/>
                <w:bCs/>
                <w:sz w:val="20"/>
                <w:szCs w:val="20"/>
              </w:rPr>
              <w:t>_</w:t>
            </w:r>
            <w:r w:rsidR="00F41735" w:rsidRPr="00F41735">
              <w:rPr>
                <w:rFonts w:cs="Times New Roman"/>
                <w:bCs/>
                <w:sz w:val="20"/>
                <w:szCs w:val="20"/>
                <w:lang w:val="en-US"/>
              </w:rPr>
              <w:t>REGISTERED</w:t>
            </w:r>
            <w:r w:rsidR="00F41735" w:rsidRPr="00F41735">
              <w:rPr>
                <w:rFonts w:cs="Times New Roman"/>
                <w:bCs/>
                <w:sz w:val="20"/>
                <w:szCs w:val="20"/>
              </w:rPr>
              <w:t>_</w:t>
            </w:r>
            <w:r w:rsidR="00F41735" w:rsidRPr="00F41735">
              <w:rPr>
                <w:rFonts w:cs="Times New Roman"/>
                <w:bCs/>
                <w:sz w:val="20"/>
                <w:szCs w:val="20"/>
                <w:lang w:val="en-US"/>
              </w:rPr>
              <w:t>SPECIALIST</w:t>
            </w:r>
            <w:r w:rsidR="00F41735">
              <w:rPr>
                <w:rFonts w:cs="Times New Roman"/>
                <w:bCs/>
                <w:sz w:val="20"/>
                <w:szCs w:val="20"/>
              </w:rPr>
              <w:t>)</w:t>
            </w:r>
          </w:p>
          <w:p w14:paraId="417DF94A" w14:textId="2E823807" w:rsidR="00D15888" w:rsidRPr="00F46ACF" w:rsidRDefault="00F41735" w:rsidP="00D15888">
            <w:pPr>
              <w:pStyle w:val="affffffffff4"/>
              <w:spacing w:before="0" w:after="0"/>
              <w:rPr>
                <w:rFonts w:eastAsiaTheme="minorHAnsi"/>
                <w:bCs/>
                <w:sz w:val="20"/>
                <w:szCs w:val="20"/>
                <w:lang w:eastAsia="en-US"/>
              </w:rPr>
            </w:pPr>
            <w:r>
              <w:rPr>
                <w:rFonts w:eastAsiaTheme="minorHAnsi"/>
                <w:bCs/>
                <w:sz w:val="20"/>
                <w:szCs w:val="20"/>
                <w:lang w:eastAsia="en-US"/>
              </w:rPr>
              <w:t>П</w:t>
            </w:r>
            <w:r w:rsidR="00D15888" w:rsidRPr="00F46ACF">
              <w:rPr>
                <w:rFonts w:eastAsiaTheme="minorHAnsi"/>
                <w:bCs/>
                <w:sz w:val="20"/>
                <w:szCs w:val="20"/>
                <w:lang w:eastAsia="en-US"/>
              </w:rPr>
              <w:t>ередаются следующие параметры:</w:t>
            </w:r>
          </w:p>
          <w:p w14:paraId="18D15145" w14:textId="77777777" w:rsidR="00D15888" w:rsidRPr="00F46ACF" w:rsidRDefault="00D15888" w:rsidP="00CC36B0">
            <w:pPr>
              <w:pStyle w:val="affffffffff4"/>
              <w:numPr>
                <w:ilvl w:val="0"/>
                <w:numId w:val="45"/>
              </w:numPr>
              <w:spacing w:before="0" w:after="0"/>
              <w:rPr>
                <w:rFonts w:eastAsiaTheme="minorHAnsi"/>
                <w:bCs/>
                <w:sz w:val="20"/>
                <w:szCs w:val="20"/>
                <w:lang w:eastAsia="en-US"/>
              </w:rPr>
            </w:pPr>
            <w:r w:rsidRPr="00F46ACF">
              <w:rPr>
                <w:rFonts w:eastAsiaTheme="minorHAnsi"/>
                <w:bCs/>
                <w:sz w:val="20"/>
                <w:szCs w:val="20"/>
                <w:lang w:eastAsia="en-US"/>
              </w:rPr>
              <w:t>Specialist - ФИО специалиста</w:t>
            </w:r>
          </w:p>
          <w:p w14:paraId="31277F30" w14:textId="77777777" w:rsidR="00D15888" w:rsidRPr="00F46ACF" w:rsidRDefault="00D15888" w:rsidP="00CC36B0">
            <w:pPr>
              <w:pStyle w:val="affffffffff4"/>
              <w:numPr>
                <w:ilvl w:val="0"/>
                <w:numId w:val="45"/>
              </w:numPr>
              <w:spacing w:before="0" w:after="0"/>
              <w:rPr>
                <w:rFonts w:eastAsiaTheme="minorHAnsi"/>
                <w:bCs/>
                <w:sz w:val="20"/>
                <w:szCs w:val="20"/>
                <w:lang w:eastAsia="en-US"/>
              </w:rPr>
            </w:pPr>
            <w:r w:rsidRPr="00F46ACF">
              <w:rPr>
                <w:rFonts w:eastAsiaTheme="minorHAnsi"/>
                <w:bCs/>
                <w:sz w:val="20"/>
                <w:szCs w:val="20"/>
                <w:lang w:eastAsia="en-US"/>
              </w:rPr>
              <w:t xml:space="preserve">Room - кабинет </w:t>
            </w:r>
          </w:p>
          <w:p w14:paraId="534713FA" w14:textId="77777777" w:rsidR="00D15888" w:rsidRPr="00F46ACF" w:rsidRDefault="00D15888" w:rsidP="00CC36B0">
            <w:pPr>
              <w:pStyle w:val="affffffffff4"/>
              <w:numPr>
                <w:ilvl w:val="0"/>
                <w:numId w:val="45"/>
              </w:numPr>
              <w:spacing w:before="0" w:after="0"/>
              <w:rPr>
                <w:rFonts w:eastAsiaTheme="minorHAnsi"/>
                <w:bCs/>
                <w:sz w:val="20"/>
                <w:szCs w:val="20"/>
                <w:lang w:eastAsia="en-US"/>
              </w:rPr>
            </w:pPr>
            <w:r w:rsidRPr="00F46ACF">
              <w:rPr>
                <w:rFonts w:eastAsiaTheme="minorHAnsi"/>
                <w:bCs/>
                <w:sz w:val="20"/>
                <w:szCs w:val="20"/>
                <w:lang w:eastAsia="en-US"/>
              </w:rPr>
              <w:t>Service - услуга, на которую записан пациент</w:t>
            </w:r>
          </w:p>
          <w:p w14:paraId="68D638DB" w14:textId="77777777" w:rsidR="00D15888" w:rsidRPr="00F46ACF" w:rsidRDefault="00D15888" w:rsidP="00CC36B0">
            <w:pPr>
              <w:pStyle w:val="affffffffff4"/>
              <w:numPr>
                <w:ilvl w:val="0"/>
                <w:numId w:val="45"/>
              </w:numPr>
              <w:spacing w:before="0" w:after="0"/>
              <w:rPr>
                <w:rFonts w:eastAsiaTheme="minorHAnsi"/>
                <w:bCs/>
                <w:sz w:val="20"/>
                <w:szCs w:val="20"/>
                <w:lang w:eastAsia="en-US"/>
              </w:rPr>
            </w:pPr>
            <w:r w:rsidRPr="00F46ACF">
              <w:rPr>
                <w:rFonts w:eastAsiaTheme="minorHAnsi"/>
                <w:bCs/>
                <w:sz w:val="20"/>
                <w:szCs w:val="20"/>
                <w:lang w:eastAsia="en-US"/>
              </w:rPr>
              <w:t xml:space="preserve">Visit_Time (Пример: </w:t>
            </w:r>
            <w:r w:rsidRPr="00F46ACF">
              <w:rPr>
                <w:rFonts w:eastAsiaTheme="minorHAnsi"/>
                <w:sz w:val="18"/>
                <w:szCs w:val="18"/>
                <w:highlight w:val="white"/>
                <w:lang w:eastAsia="en-US"/>
              </w:rPr>
              <w:t>30.07.2019 10:00</w:t>
            </w:r>
            <w:r w:rsidRPr="00F46ACF">
              <w:rPr>
                <w:rFonts w:eastAsiaTheme="minorHAnsi"/>
                <w:bCs/>
                <w:sz w:val="20"/>
                <w:szCs w:val="20"/>
                <w:lang w:eastAsia="en-US"/>
              </w:rPr>
              <w:t>)- дата и время приема</w:t>
            </w:r>
          </w:p>
          <w:p w14:paraId="7D501DFE" w14:textId="77777777" w:rsidR="00D15888" w:rsidRPr="00F46ACF" w:rsidRDefault="00D15888" w:rsidP="00CC36B0">
            <w:pPr>
              <w:pStyle w:val="affffffffff4"/>
              <w:numPr>
                <w:ilvl w:val="0"/>
                <w:numId w:val="45"/>
              </w:numPr>
              <w:spacing w:before="0" w:after="0"/>
              <w:rPr>
                <w:rFonts w:eastAsiaTheme="minorHAnsi"/>
                <w:bCs/>
                <w:sz w:val="20"/>
                <w:szCs w:val="20"/>
                <w:lang w:eastAsia="en-US"/>
              </w:rPr>
            </w:pPr>
            <w:r w:rsidRPr="00F46ACF">
              <w:rPr>
                <w:rFonts w:eastAsiaTheme="minorHAnsi"/>
                <w:bCs/>
                <w:sz w:val="20"/>
                <w:szCs w:val="20"/>
                <w:lang w:eastAsia="en-US"/>
              </w:rPr>
              <w:t xml:space="preserve">Create_Date (Пример: </w:t>
            </w:r>
            <w:r w:rsidRPr="00F46ACF">
              <w:rPr>
                <w:rFonts w:eastAsiaTheme="minorHAnsi"/>
                <w:sz w:val="18"/>
                <w:szCs w:val="18"/>
                <w:highlight w:val="white"/>
                <w:lang w:eastAsia="en-US"/>
              </w:rPr>
              <w:t>25.07.2019</w:t>
            </w:r>
            <w:r w:rsidRPr="00F46ACF">
              <w:rPr>
                <w:rFonts w:eastAsiaTheme="minorHAnsi"/>
                <w:bCs/>
                <w:sz w:val="20"/>
                <w:szCs w:val="20"/>
                <w:lang w:eastAsia="en-US"/>
              </w:rPr>
              <w:t>)- дата совершения записи</w:t>
            </w:r>
          </w:p>
          <w:p w14:paraId="059BA3D2" w14:textId="0FB769AF" w:rsidR="00D15888" w:rsidRPr="00F46ACF" w:rsidRDefault="00D15888" w:rsidP="00CC36B0">
            <w:pPr>
              <w:pStyle w:val="affffffffff4"/>
              <w:numPr>
                <w:ilvl w:val="0"/>
                <w:numId w:val="45"/>
              </w:numPr>
              <w:spacing w:before="0" w:after="0"/>
              <w:rPr>
                <w:bCs/>
                <w:sz w:val="20"/>
                <w:szCs w:val="20"/>
                <w:lang w:val="en-US"/>
              </w:rPr>
            </w:pPr>
            <w:r w:rsidRPr="00F46ACF">
              <w:rPr>
                <w:rFonts w:eastAsiaTheme="minorHAnsi"/>
                <w:bCs/>
                <w:sz w:val="20"/>
                <w:szCs w:val="20"/>
                <w:lang w:val="en-US" w:eastAsia="en-US"/>
              </w:rPr>
              <w:t xml:space="preserve">Source_Record - </w:t>
            </w:r>
            <w:r w:rsidRPr="00F46ACF">
              <w:rPr>
                <w:rFonts w:eastAsiaTheme="minorHAnsi"/>
                <w:bCs/>
                <w:sz w:val="20"/>
                <w:szCs w:val="20"/>
                <w:lang w:eastAsia="en-US"/>
              </w:rPr>
              <w:t>источник</w:t>
            </w:r>
            <w:r w:rsidRPr="00F46ACF">
              <w:rPr>
                <w:rFonts w:eastAsiaTheme="minorHAnsi"/>
                <w:bCs/>
                <w:sz w:val="20"/>
                <w:szCs w:val="20"/>
                <w:lang w:val="en-US" w:eastAsia="en-US"/>
              </w:rPr>
              <w:t xml:space="preserve"> </w:t>
            </w:r>
            <w:r w:rsidRPr="00F46ACF">
              <w:rPr>
                <w:rFonts w:eastAsiaTheme="minorHAnsi"/>
                <w:bCs/>
                <w:sz w:val="20"/>
                <w:szCs w:val="20"/>
                <w:lang w:eastAsia="en-US"/>
              </w:rPr>
              <w:t>совершения</w:t>
            </w:r>
            <w:r w:rsidRPr="00F46ACF">
              <w:rPr>
                <w:rFonts w:eastAsiaTheme="minorHAnsi"/>
                <w:bCs/>
                <w:sz w:val="20"/>
                <w:szCs w:val="20"/>
                <w:lang w:val="en-US" w:eastAsia="en-US"/>
              </w:rPr>
              <w:t xml:space="preserve"> </w:t>
            </w:r>
            <w:r w:rsidRPr="00F46ACF">
              <w:rPr>
                <w:rFonts w:eastAsiaTheme="minorHAnsi"/>
                <w:bCs/>
                <w:sz w:val="20"/>
                <w:szCs w:val="20"/>
                <w:lang w:eastAsia="en-US"/>
              </w:rPr>
              <w:t>записи</w:t>
            </w:r>
            <w:r w:rsidRPr="00F46ACF">
              <w:rPr>
                <w:rFonts w:eastAsiaTheme="minorHAnsi"/>
                <w:bCs/>
                <w:sz w:val="20"/>
                <w:szCs w:val="20"/>
                <w:lang w:val="en-US" w:eastAsia="en-US"/>
              </w:rPr>
              <w:t xml:space="preserve"> (REG, INFOMAT, RPGU, CC, MED_ARM, OTHER_WEB</w:t>
            </w:r>
            <w:r w:rsidR="00F41735" w:rsidRPr="00F41735">
              <w:rPr>
                <w:rFonts w:eastAsiaTheme="minorHAnsi"/>
                <w:bCs/>
                <w:sz w:val="20"/>
                <w:szCs w:val="20"/>
                <w:lang w:val="en-US" w:eastAsia="en-US"/>
              </w:rPr>
              <w:t>)</w:t>
            </w:r>
          </w:p>
        </w:tc>
        <w:tc>
          <w:tcPr>
            <w:tcW w:w="1417" w:type="dxa"/>
          </w:tcPr>
          <w:p w14:paraId="3EE85D38" w14:textId="77777777" w:rsidR="00D15888" w:rsidRPr="00F46ACF" w:rsidRDefault="00D15888" w:rsidP="00D15888">
            <w:pPr>
              <w:spacing w:before="60" w:after="60" w:line="276" w:lineRule="auto"/>
              <w:jc w:val="center"/>
              <w:rPr>
                <w:rFonts w:cs="Times New Roman"/>
                <w:sz w:val="20"/>
                <w:szCs w:val="20"/>
                <w:lang w:val="en-US"/>
              </w:rPr>
            </w:pPr>
          </w:p>
        </w:tc>
        <w:tc>
          <w:tcPr>
            <w:tcW w:w="5671" w:type="dxa"/>
          </w:tcPr>
          <w:p w14:paraId="734D1471" w14:textId="77777777" w:rsidR="00D15888" w:rsidRPr="00F46ACF" w:rsidRDefault="00D15888" w:rsidP="00D15888">
            <w:pPr>
              <w:spacing w:before="60" w:after="60" w:line="276" w:lineRule="auto"/>
              <w:rPr>
                <w:rFonts w:cs="Times New Roman"/>
                <w:sz w:val="20"/>
                <w:szCs w:val="20"/>
                <w:lang w:val="en-US"/>
              </w:rPr>
            </w:pPr>
          </w:p>
        </w:tc>
      </w:tr>
      <w:tr w:rsidR="00D15888" w:rsidRPr="00F949EC" w14:paraId="06FE844C" w14:textId="77777777" w:rsidTr="001F711C">
        <w:trPr>
          <w:cantSplit/>
        </w:trPr>
        <w:tc>
          <w:tcPr>
            <w:tcW w:w="993" w:type="dxa"/>
          </w:tcPr>
          <w:p w14:paraId="415D1A80" w14:textId="350ABC18" w:rsidR="00D15888" w:rsidRPr="0077069C" w:rsidRDefault="00D15888" w:rsidP="00C7305A">
            <w:pPr>
              <w:pStyle w:val="affffff7"/>
              <w:numPr>
                <w:ilvl w:val="2"/>
                <w:numId w:val="92"/>
              </w:numPr>
              <w:spacing w:before="60" w:after="60" w:line="276" w:lineRule="auto"/>
              <w:ind w:left="0" w:firstLine="0"/>
              <w:jc w:val="left"/>
              <w:rPr>
                <w:rFonts w:cs="Times New Roman"/>
                <w:bCs/>
                <w:sz w:val="20"/>
                <w:szCs w:val="20"/>
                <w:lang w:val="en-US"/>
              </w:rPr>
            </w:pPr>
          </w:p>
        </w:tc>
        <w:tc>
          <w:tcPr>
            <w:tcW w:w="5953" w:type="dxa"/>
          </w:tcPr>
          <w:p w14:paraId="2BCE6B5B" w14:textId="4E0C00F0" w:rsidR="00D15888" w:rsidRPr="00F46ACF" w:rsidRDefault="00D15888" w:rsidP="00D15888">
            <w:pPr>
              <w:spacing w:before="60" w:after="60" w:line="276" w:lineRule="auto"/>
              <w:rPr>
                <w:rFonts w:cs="Times New Roman"/>
                <w:bCs/>
                <w:sz w:val="20"/>
                <w:szCs w:val="20"/>
              </w:rPr>
            </w:pPr>
            <w:r w:rsidRPr="00F46ACF">
              <w:rPr>
                <w:rFonts w:cs="Times New Roman"/>
                <w:bCs/>
                <w:sz w:val="20"/>
                <w:szCs w:val="20"/>
              </w:rPr>
              <w:t xml:space="preserve">Проверка параметров (блок Parameters)  </w:t>
            </w:r>
            <w:r w:rsidR="00444F53" w:rsidRPr="00F46ACF">
              <w:rPr>
                <w:rFonts w:cs="Times New Roman"/>
                <w:bCs/>
                <w:sz w:val="20"/>
                <w:szCs w:val="20"/>
              </w:rPr>
              <w:t>в</w:t>
            </w:r>
            <w:r w:rsidR="00444F53" w:rsidRPr="00F41735">
              <w:rPr>
                <w:rFonts w:cs="Times New Roman"/>
                <w:bCs/>
                <w:sz w:val="20"/>
                <w:szCs w:val="20"/>
              </w:rPr>
              <w:t xml:space="preserve"> </w:t>
            </w:r>
            <w:r w:rsidR="00444F53" w:rsidRPr="00F46ACF">
              <w:rPr>
                <w:rFonts w:cs="Times New Roman"/>
                <w:bCs/>
                <w:sz w:val="20"/>
                <w:szCs w:val="20"/>
              </w:rPr>
              <w:t>случае</w:t>
            </w:r>
            <w:r w:rsidR="00444F53" w:rsidRPr="00F41735">
              <w:rPr>
                <w:rFonts w:cs="Times New Roman"/>
                <w:bCs/>
                <w:sz w:val="20"/>
                <w:szCs w:val="20"/>
              </w:rPr>
              <w:t xml:space="preserve"> </w:t>
            </w:r>
            <w:r w:rsidR="00444F53">
              <w:rPr>
                <w:rFonts w:cs="Times New Roman"/>
                <w:bCs/>
                <w:sz w:val="20"/>
                <w:szCs w:val="20"/>
              </w:rPr>
              <w:t>наличия активной записи гражданина</w:t>
            </w:r>
            <w:r w:rsidR="00444F53" w:rsidRPr="00F46ACF">
              <w:rPr>
                <w:rFonts w:cs="Times New Roman"/>
                <w:bCs/>
                <w:sz w:val="20"/>
                <w:szCs w:val="20"/>
              </w:rPr>
              <w:t xml:space="preserve"> </w:t>
            </w:r>
            <w:r w:rsidR="00444F53">
              <w:rPr>
                <w:rFonts w:cs="Times New Roman"/>
                <w:bCs/>
                <w:sz w:val="20"/>
                <w:szCs w:val="20"/>
              </w:rPr>
              <w:t>на то же время (</w:t>
            </w:r>
            <w:r w:rsidRPr="00F46ACF">
              <w:rPr>
                <w:rFonts w:cs="Times New Roman"/>
                <w:bCs/>
                <w:sz w:val="20"/>
                <w:szCs w:val="20"/>
              </w:rPr>
              <w:t xml:space="preserve">Status_Code = </w:t>
            </w:r>
            <w:r w:rsidR="00444F53" w:rsidRPr="00444F53">
              <w:rPr>
                <w:rFonts w:cs="Times New Roman"/>
                <w:bCs/>
                <w:sz w:val="20"/>
                <w:szCs w:val="20"/>
              </w:rPr>
              <w:t>APPOINT_PATIENT_REGISTERED_OTHER_SPECIALIST</w:t>
            </w:r>
            <w:r w:rsidR="00444F53">
              <w:rPr>
                <w:rFonts w:cs="Times New Roman"/>
                <w:bCs/>
                <w:sz w:val="20"/>
                <w:szCs w:val="20"/>
              </w:rPr>
              <w:t>)</w:t>
            </w:r>
          </w:p>
          <w:p w14:paraId="28F94725" w14:textId="36A8DF70" w:rsidR="00D15888" w:rsidRPr="00F46ACF" w:rsidRDefault="00444F53" w:rsidP="00D15888">
            <w:pPr>
              <w:pStyle w:val="affffffffff4"/>
              <w:spacing w:before="0" w:after="0"/>
              <w:rPr>
                <w:rFonts w:eastAsiaTheme="minorHAnsi"/>
                <w:bCs/>
                <w:sz w:val="20"/>
                <w:szCs w:val="20"/>
                <w:lang w:eastAsia="en-US"/>
              </w:rPr>
            </w:pPr>
            <w:r>
              <w:rPr>
                <w:rFonts w:eastAsiaTheme="minorHAnsi"/>
                <w:bCs/>
                <w:sz w:val="20"/>
                <w:szCs w:val="20"/>
                <w:lang w:eastAsia="en-US"/>
              </w:rPr>
              <w:t>П</w:t>
            </w:r>
            <w:r w:rsidR="00D15888" w:rsidRPr="00F46ACF">
              <w:rPr>
                <w:rFonts w:eastAsiaTheme="minorHAnsi"/>
                <w:bCs/>
                <w:sz w:val="20"/>
                <w:szCs w:val="20"/>
                <w:lang w:eastAsia="en-US"/>
              </w:rPr>
              <w:t>ередаются следующие параметры:</w:t>
            </w:r>
          </w:p>
          <w:p w14:paraId="7E2B1C0C" w14:textId="77777777" w:rsidR="00D15888" w:rsidRPr="00F46ACF" w:rsidRDefault="00D15888" w:rsidP="00CC36B0">
            <w:pPr>
              <w:pStyle w:val="affffffffff4"/>
              <w:numPr>
                <w:ilvl w:val="0"/>
                <w:numId w:val="45"/>
              </w:numPr>
              <w:spacing w:before="0" w:after="0"/>
              <w:rPr>
                <w:rFonts w:eastAsiaTheme="minorHAnsi"/>
                <w:bCs/>
                <w:sz w:val="20"/>
                <w:szCs w:val="20"/>
                <w:lang w:eastAsia="en-US"/>
              </w:rPr>
            </w:pPr>
            <w:r w:rsidRPr="00F46ACF">
              <w:rPr>
                <w:rFonts w:eastAsiaTheme="minorHAnsi"/>
                <w:bCs/>
                <w:sz w:val="20"/>
                <w:szCs w:val="20"/>
                <w:lang w:eastAsia="en-US"/>
              </w:rPr>
              <w:t>Specialist - ФИО специалиста</w:t>
            </w:r>
          </w:p>
          <w:p w14:paraId="56DFEEBF" w14:textId="77777777" w:rsidR="00D15888" w:rsidRPr="00F46ACF" w:rsidRDefault="00D15888" w:rsidP="00CC36B0">
            <w:pPr>
              <w:pStyle w:val="affffffffff4"/>
              <w:numPr>
                <w:ilvl w:val="0"/>
                <w:numId w:val="45"/>
              </w:numPr>
              <w:spacing w:before="0" w:after="0"/>
              <w:rPr>
                <w:rFonts w:eastAsiaTheme="minorHAnsi"/>
                <w:bCs/>
                <w:sz w:val="20"/>
                <w:szCs w:val="20"/>
                <w:lang w:eastAsia="en-US"/>
              </w:rPr>
            </w:pPr>
            <w:r w:rsidRPr="00F46ACF">
              <w:rPr>
                <w:rFonts w:eastAsiaTheme="minorHAnsi"/>
                <w:bCs/>
                <w:sz w:val="20"/>
                <w:szCs w:val="20"/>
                <w:lang w:eastAsia="en-US"/>
              </w:rPr>
              <w:t xml:space="preserve">Room - кабинет </w:t>
            </w:r>
          </w:p>
          <w:p w14:paraId="67D6EEED" w14:textId="77777777" w:rsidR="00D15888" w:rsidRPr="00F46ACF" w:rsidRDefault="00D15888" w:rsidP="00CC36B0">
            <w:pPr>
              <w:pStyle w:val="affffffffff4"/>
              <w:numPr>
                <w:ilvl w:val="0"/>
                <w:numId w:val="45"/>
              </w:numPr>
              <w:spacing w:before="0" w:after="0"/>
              <w:rPr>
                <w:rFonts w:eastAsiaTheme="minorHAnsi"/>
                <w:bCs/>
                <w:sz w:val="20"/>
                <w:szCs w:val="20"/>
                <w:lang w:eastAsia="en-US"/>
              </w:rPr>
            </w:pPr>
            <w:r w:rsidRPr="00F46ACF">
              <w:rPr>
                <w:rFonts w:eastAsiaTheme="minorHAnsi"/>
                <w:bCs/>
                <w:sz w:val="20"/>
                <w:szCs w:val="20"/>
                <w:lang w:eastAsia="en-US"/>
              </w:rPr>
              <w:t>Service - услуга, на которую записан пациент</w:t>
            </w:r>
          </w:p>
          <w:p w14:paraId="3B98D643" w14:textId="77777777" w:rsidR="00D15888" w:rsidRPr="00F46ACF" w:rsidRDefault="00D15888" w:rsidP="00CC36B0">
            <w:pPr>
              <w:pStyle w:val="affffffffff4"/>
              <w:numPr>
                <w:ilvl w:val="0"/>
                <w:numId w:val="45"/>
              </w:numPr>
              <w:spacing w:before="0" w:after="0"/>
              <w:rPr>
                <w:rFonts w:eastAsiaTheme="minorHAnsi"/>
                <w:bCs/>
                <w:sz w:val="20"/>
                <w:szCs w:val="20"/>
                <w:lang w:eastAsia="en-US"/>
              </w:rPr>
            </w:pPr>
            <w:r w:rsidRPr="00F46ACF">
              <w:rPr>
                <w:rFonts w:eastAsiaTheme="minorHAnsi"/>
                <w:bCs/>
                <w:sz w:val="20"/>
                <w:szCs w:val="20"/>
                <w:lang w:eastAsia="en-US"/>
              </w:rPr>
              <w:t xml:space="preserve">Visit_Time (Пример: </w:t>
            </w:r>
            <w:r w:rsidRPr="00F46ACF">
              <w:rPr>
                <w:rFonts w:eastAsiaTheme="minorHAnsi"/>
                <w:sz w:val="18"/>
                <w:szCs w:val="18"/>
                <w:highlight w:val="white"/>
                <w:lang w:eastAsia="en-US"/>
              </w:rPr>
              <w:t>30.07.2019 10:00</w:t>
            </w:r>
            <w:r w:rsidRPr="00F46ACF">
              <w:rPr>
                <w:rFonts w:eastAsiaTheme="minorHAnsi"/>
                <w:bCs/>
                <w:sz w:val="20"/>
                <w:szCs w:val="20"/>
                <w:lang w:eastAsia="en-US"/>
              </w:rPr>
              <w:t>)- дата и время приема</w:t>
            </w:r>
          </w:p>
          <w:p w14:paraId="71608BD9" w14:textId="77777777" w:rsidR="00D15888" w:rsidRPr="00F46ACF" w:rsidRDefault="00D15888" w:rsidP="00CC36B0">
            <w:pPr>
              <w:pStyle w:val="affffffffff4"/>
              <w:numPr>
                <w:ilvl w:val="0"/>
                <w:numId w:val="45"/>
              </w:numPr>
              <w:spacing w:before="0" w:after="0"/>
              <w:rPr>
                <w:rFonts w:eastAsiaTheme="minorHAnsi"/>
                <w:bCs/>
                <w:sz w:val="20"/>
                <w:szCs w:val="20"/>
                <w:lang w:eastAsia="en-US"/>
              </w:rPr>
            </w:pPr>
            <w:r w:rsidRPr="00F46ACF">
              <w:rPr>
                <w:rFonts w:eastAsiaTheme="minorHAnsi"/>
                <w:bCs/>
                <w:sz w:val="20"/>
                <w:szCs w:val="20"/>
                <w:lang w:eastAsia="en-US"/>
              </w:rPr>
              <w:t xml:space="preserve">Create_Date (Пример: </w:t>
            </w:r>
            <w:r w:rsidRPr="00F46ACF">
              <w:rPr>
                <w:rFonts w:eastAsiaTheme="minorHAnsi"/>
                <w:sz w:val="18"/>
                <w:szCs w:val="18"/>
                <w:highlight w:val="white"/>
                <w:lang w:eastAsia="en-US"/>
              </w:rPr>
              <w:t>25.07.2019</w:t>
            </w:r>
            <w:r w:rsidRPr="00F46ACF">
              <w:rPr>
                <w:rFonts w:eastAsiaTheme="minorHAnsi"/>
                <w:bCs/>
                <w:sz w:val="20"/>
                <w:szCs w:val="20"/>
                <w:lang w:eastAsia="en-US"/>
              </w:rPr>
              <w:t>)- дата совершения записи</w:t>
            </w:r>
          </w:p>
          <w:p w14:paraId="1FE1F6ED" w14:textId="77777777" w:rsidR="00D15888" w:rsidRPr="00F46ACF" w:rsidRDefault="00D15888" w:rsidP="00CC36B0">
            <w:pPr>
              <w:pStyle w:val="affffffffff4"/>
              <w:numPr>
                <w:ilvl w:val="0"/>
                <w:numId w:val="45"/>
              </w:numPr>
              <w:spacing w:before="0" w:after="0"/>
              <w:rPr>
                <w:bCs/>
                <w:sz w:val="20"/>
                <w:szCs w:val="20"/>
                <w:lang w:val="en-US"/>
              </w:rPr>
            </w:pPr>
            <w:r w:rsidRPr="00F46ACF">
              <w:rPr>
                <w:rFonts w:eastAsiaTheme="minorHAnsi"/>
                <w:bCs/>
                <w:sz w:val="20"/>
                <w:szCs w:val="20"/>
                <w:lang w:val="en-US" w:eastAsia="en-US"/>
              </w:rPr>
              <w:t xml:space="preserve">Source_Record - </w:t>
            </w:r>
            <w:r w:rsidRPr="00F46ACF">
              <w:rPr>
                <w:rFonts w:eastAsiaTheme="minorHAnsi"/>
                <w:bCs/>
                <w:sz w:val="20"/>
                <w:szCs w:val="20"/>
                <w:lang w:eastAsia="en-US"/>
              </w:rPr>
              <w:t>источник</w:t>
            </w:r>
            <w:r w:rsidRPr="00F46ACF">
              <w:rPr>
                <w:rFonts w:eastAsiaTheme="minorHAnsi"/>
                <w:bCs/>
                <w:sz w:val="20"/>
                <w:szCs w:val="20"/>
                <w:lang w:val="en-US" w:eastAsia="en-US"/>
              </w:rPr>
              <w:t xml:space="preserve"> </w:t>
            </w:r>
            <w:r w:rsidRPr="00F46ACF">
              <w:rPr>
                <w:rFonts w:eastAsiaTheme="minorHAnsi"/>
                <w:bCs/>
                <w:sz w:val="20"/>
                <w:szCs w:val="20"/>
                <w:lang w:eastAsia="en-US"/>
              </w:rPr>
              <w:t>совершения</w:t>
            </w:r>
            <w:r w:rsidRPr="00F46ACF">
              <w:rPr>
                <w:rFonts w:eastAsiaTheme="minorHAnsi"/>
                <w:bCs/>
                <w:sz w:val="20"/>
                <w:szCs w:val="20"/>
                <w:lang w:val="en-US" w:eastAsia="en-US"/>
              </w:rPr>
              <w:t xml:space="preserve"> </w:t>
            </w:r>
            <w:r w:rsidRPr="00F46ACF">
              <w:rPr>
                <w:rFonts w:eastAsiaTheme="minorHAnsi"/>
                <w:bCs/>
                <w:sz w:val="20"/>
                <w:szCs w:val="20"/>
                <w:lang w:eastAsia="en-US"/>
              </w:rPr>
              <w:t>записи</w:t>
            </w:r>
            <w:r w:rsidRPr="00F46ACF">
              <w:rPr>
                <w:rFonts w:eastAsiaTheme="minorHAnsi"/>
                <w:bCs/>
                <w:sz w:val="20"/>
                <w:szCs w:val="20"/>
                <w:lang w:val="en-US" w:eastAsia="en-US"/>
              </w:rPr>
              <w:t xml:space="preserve"> (REG, INFOMAT, RPGU, CC, MED_ARM, OTHER_WEB</w:t>
            </w:r>
          </w:p>
        </w:tc>
        <w:tc>
          <w:tcPr>
            <w:tcW w:w="1417" w:type="dxa"/>
          </w:tcPr>
          <w:p w14:paraId="3ACA9593" w14:textId="77777777" w:rsidR="00D15888" w:rsidRPr="00F46ACF" w:rsidRDefault="00D15888" w:rsidP="00D15888">
            <w:pPr>
              <w:spacing w:before="60" w:after="60" w:line="276" w:lineRule="auto"/>
              <w:jc w:val="center"/>
              <w:rPr>
                <w:rFonts w:cs="Times New Roman"/>
                <w:sz w:val="20"/>
                <w:szCs w:val="20"/>
                <w:lang w:val="en-US"/>
              </w:rPr>
            </w:pPr>
          </w:p>
        </w:tc>
        <w:tc>
          <w:tcPr>
            <w:tcW w:w="5671" w:type="dxa"/>
          </w:tcPr>
          <w:p w14:paraId="08D8FA14" w14:textId="77777777" w:rsidR="00D15888" w:rsidRPr="00F46ACF" w:rsidRDefault="00D15888" w:rsidP="00D15888">
            <w:pPr>
              <w:spacing w:before="60" w:after="60" w:line="276" w:lineRule="auto"/>
              <w:rPr>
                <w:rFonts w:cs="Times New Roman"/>
                <w:sz w:val="20"/>
                <w:szCs w:val="20"/>
                <w:lang w:val="en-US"/>
              </w:rPr>
            </w:pPr>
          </w:p>
        </w:tc>
      </w:tr>
      <w:tr w:rsidR="00D15888" w:rsidRPr="00F46ACF" w14:paraId="72637008" w14:textId="77777777" w:rsidTr="001F711C">
        <w:trPr>
          <w:cantSplit/>
        </w:trPr>
        <w:tc>
          <w:tcPr>
            <w:tcW w:w="993" w:type="dxa"/>
          </w:tcPr>
          <w:p w14:paraId="6D25FF78" w14:textId="77DEC047" w:rsidR="00D15888" w:rsidRPr="0077069C" w:rsidRDefault="00D15888" w:rsidP="00C7305A">
            <w:pPr>
              <w:pStyle w:val="affffff7"/>
              <w:numPr>
                <w:ilvl w:val="2"/>
                <w:numId w:val="92"/>
              </w:numPr>
              <w:spacing w:before="60" w:after="60" w:line="276" w:lineRule="auto"/>
              <w:ind w:left="0" w:firstLine="0"/>
              <w:jc w:val="left"/>
              <w:rPr>
                <w:rFonts w:cs="Times New Roman"/>
                <w:bCs/>
                <w:sz w:val="20"/>
                <w:szCs w:val="20"/>
                <w:lang w:val="en-US"/>
              </w:rPr>
            </w:pPr>
          </w:p>
        </w:tc>
        <w:tc>
          <w:tcPr>
            <w:tcW w:w="5953" w:type="dxa"/>
          </w:tcPr>
          <w:p w14:paraId="65C690B5" w14:textId="45AF18C5" w:rsidR="00D15888" w:rsidRPr="00F46ACF" w:rsidRDefault="00D15888" w:rsidP="00D15888">
            <w:pPr>
              <w:spacing w:before="60" w:after="60" w:line="276" w:lineRule="auto"/>
              <w:rPr>
                <w:rFonts w:cs="Times New Roman"/>
                <w:bCs/>
                <w:sz w:val="20"/>
                <w:szCs w:val="20"/>
              </w:rPr>
            </w:pPr>
            <w:r w:rsidRPr="00F46ACF">
              <w:rPr>
                <w:rFonts w:cs="Times New Roman"/>
                <w:bCs/>
                <w:sz w:val="20"/>
                <w:szCs w:val="20"/>
              </w:rPr>
              <w:t>Проверка параметров (блок Paramet</w:t>
            </w:r>
            <w:r w:rsidR="00444F53">
              <w:rPr>
                <w:rFonts w:cs="Times New Roman"/>
                <w:bCs/>
                <w:sz w:val="20"/>
                <w:szCs w:val="20"/>
              </w:rPr>
              <w:t>ers)</w:t>
            </w:r>
            <w:r w:rsidRPr="00F46ACF">
              <w:rPr>
                <w:rFonts w:cs="Times New Roman"/>
                <w:bCs/>
                <w:sz w:val="20"/>
                <w:szCs w:val="20"/>
              </w:rPr>
              <w:t xml:space="preserve"> в случае </w:t>
            </w:r>
            <w:r w:rsidR="00444F53">
              <w:rPr>
                <w:rFonts w:cs="Times New Roman"/>
                <w:bCs/>
                <w:sz w:val="20"/>
                <w:szCs w:val="20"/>
              </w:rPr>
              <w:t>невозможности записи по причине приема граждан другой возрастной категории в указанное время (</w:t>
            </w:r>
            <w:r w:rsidRPr="00F46ACF">
              <w:rPr>
                <w:rFonts w:cs="Times New Roman"/>
                <w:bCs/>
                <w:sz w:val="20"/>
                <w:szCs w:val="20"/>
              </w:rPr>
              <w:t xml:space="preserve">Status_Code = </w:t>
            </w:r>
            <w:r w:rsidR="00444F53" w:rsidRPr="00444F53">
              <w:rPr>
                <w:rFonts w:cs="Times New Roman"/>
                <w:bCs/>
                <w:sz w:val="20"/>
                <w:szCs w:val="20"/>
              </w:rPr>
              <w:t>APPOINT_TIME_AVAILABLE_PATIENT_OTHER_AGE</w:t>
            </w:r>
            <w:r w:rsidR="00444F53">
              <w:rPr>
                <w:rFonts w:cs="Times New Roman"/>
                <w:bCs/>
                <w:sz w:val="20"/>
                <w:szCs w:val="20"/>
              </w:rPr>
              <w:t>)</w:t>
            </w:r>
          </w:p>
          <w:p w14:paraId="0DAA622C" w14:textId="4CBC1337" w:rsidR="00D15888" w:rsidRPr="00F46ACF" w:rsidRDefault="00444F53" w:rsidP="00D15888">
            <w:pPr>
              <w:spacing w:after="0" w:line="240" w:lineRule="auto"/>
              <w:rPr>
                <w:rFonts w:eastAsia="Times New Roman" w:cs="Times New Roman"/>
                <w:sz w:val="20"/>
                <w:szCs w:val="20"/>
              </w:rPr>
            </w:pPr>
            <w:r>
              <w:rPr>
                <w:rFonts w:eastAsia="Times New Roman" w:cs="Times New Roman"/>
                <w:sz w:val="20"/>
                <w:szCs w:val="20"/>
              </w:rPr>
              <w:t>П</w:t>
            </w:r>
            <w:r w:rsidR="00D15888" w:rsidRPr="00F46ACF">
              <w:rPr>
                <w:rFonts w:eastAsia="Times New Roman" w:cs="Times New Roman"/>
                <w:sz w:val="20"/>
                <w:szCs w:val="20"/>
              </w:rPr>
              <w:t>ередаются следующие параметры:</w:t>
            </w:r>
          </w:p>
          <w:p w14:paraId="5C84F378" w14:textId="77777777" w:rsidR="00D15888" w:rsidRPr="00F46ACF" w:rsidRDefault="00D15888" w:rsidP="00CC36B0">
            <w:pPr>
              <w:numPr>
                <w:ilvl w:val="0"/>
                <w:numId w:val="47"/>
              </w:numPr>
              <w:spacing w:after="0" w:line="240" w:lineRule="auto"/>
              <w:rPr>
                <w:rFonts w:eastAsia="Times New Roman" w:cs="Times New Roman"/>
                <w:sz w:val="20"/>
                <w:szCs w:val="20"/>
              </w:rPr>
            </w:pPr>
            <w:r w:rsidRPr="00F46ACF">
              <w:rPr>
                <w:rFonts w:eastAsia="Times New Roman" w:cs="Times New Roman"/>
                <w:sz w:val="20"/>
                <w:szCs w:val="20"/>
              </w:rPr>
              <w:t>Min_Age - минимальный возраст пациента</w:t>
            </w:r>
          </w:p>
          <w:p w14:paraId="737D395A" w14:textId="77777777" w:rsidR="00D15888" w:rsidRPr="00F46ACF" w:rsidRDefault="00D15888" w:rsidP="00CC36B0">
            <w:pPr>
              <w:numPr>
                <w:ilvl w:val="0"/>
                <w:numId w:val="47"/>
              </w:numPr>
              <w:spacing w:after="0" w:line="240" w:lineRule="auto"/>
              <w:rPr>
                <w:rFonts w:cs="Times New Roman"/>
                <w:bCs/>
                <w:sz w:val="20"/>
                <w:szCs w:val="20"/>
              </w:rPr>
            </w:pPr>
            <w:r w:rsidRPr="00F46ACF">
              <w:rPr>
                <w:rFonts w:eastAsia="Times New Roman" w:cs="Times New Roman"/>
                <w:sz w:val="20"/>
                <w:szCs w:val="20"/>
              </w:rPr>
              <w:t>Max_Age - максимальный возраст пациента (если верхняя граница не ограничена - не передается)</w:t>
            </w:r>
          </w:p>
        </w:tc>
        <w:tc>
          <w:tcPr>
            <w:tcW w:w="1417" w:type="dxa"/>
          </w:tcPr>
          <w:p w14:paraId="260E2E14" w14:textId="77777777" w:rsidR="00D15888" w:rsidRPr="00F46ACF" w:rsidRDefault="00D15888" w:rsidP="00D15888">
            <w:pPr>
              <w:spacing w:before="60" w:after="60" w:line="276" w:lineRule="auto"/>
              <w:jc w:val="center"/>
              <w:rPr>
                <w:rFonts w:cs="Times New Roman"/>
                <w:sz w:val="20"/>
                <w:szCs w:val="20"/>
              </w:rPr>
            </w:pPr>
          </w:p>
        </w:tc>
        <w:tc>
          <w:tcPr>
            <w:tcW w:w="5671" w:type="dxa"/>
          </w:tcPr>
          <w:p w14:paraId="090A7CD3" w14:textId="77777777" w:rsidR="00D15888" w:rsidRPr="00F46ACF" w:rsidRDefault="00D15888" w:rsidP="00D15888">
            <w:pPr>
              <w:spacing w:before="60" w:after="60" w:line="276" w:lineRule="auto"/>
              <w:rPr>
                <w:rFonts w:cs="Times New Roman"/>
                <w:sz w:val="20"/>
                <w:szCs w:val="20"/>
              </w:rPr>
            </w:pPr>
          </w:p>
        </w:tc>
      </w:tr>
      <w:tr w:rsidR="000E256D" w:rsidRPr="00F46ACF" w14:paraId="0A8E7C6A" w14:textId="77777777" w:rsidTr="001F711C">
        <w:trPr>
          <w:cantSplit/>
        </w:trPr>
        <w:tc>
          <w:tcPr>
            <w:tcW w:w="993" w:type="dxa"/>
          </w:tcPr>
          <w:p w14:paraId="53B76C30" w14:textId="77777777" w:rsidR="000E256D" w:rsidRPr="0056599B" w:rsidRDefault="000E256D" w:rsidP="00C7305A">
            <w:pPr>
              <w:pStyle w:val="affffff7"/>
              <w:numPr>
                <w:ilvl w:val="2"/>
                <w:numId w:val="92"/>
              </w:numPr>
              <w:spacing w:before="60" w:after="60" w:line="276" w:lineRule="auto"/>
              <w:ind w:left="0" w:firstLine="0"/>
              <w:jc w:val="left"/>
              <w:rPr>
                <w:rFonts w:cs="Times New Roman"/>
                <w:bCs/>
                <w:sz w:val="20"/>
                <w:szCs w:val="20"/>
              </w:rPr>
            </w:pPr>
            <w:bookmarkStart w:id="434" w:name="_Ref55050613"/>
          </w:p>
        </w:tc>
        <w:bookmarkEnd w:id="434"/>
        <w:tc>
          <w:tcPr>
            <w:tcW w:w="5953" w:type="dxa"/>
          </w:tcPr>
          <w:p w14:paraId="2407F463" w14:textId="0F36ECBB" w:rsidR="000E256D" w:rsidRPr="00A07316" w:rsidRDefault="000E256D" w:rsidP="000E256D">
            <w:pPr>
              <w:pStyle w:val="affffffffff4"/>
              <w:spacing w:before="0" w:after="0"/>
              <w:rPr>
                <w:sz w:val="20"/>
                <w:szCs w:val="20"/>
                <w:lang w:val="en-US"/>
              </w:rPr>
            </w:pPr>
            <w:r w:rsidRPr="00F46ACF">
              <w:rPr>
                <w:bCs/>
                <w:sz w:val="20"/>
                <w:szCs w:val="20"/>
              </w:rPr>
              <w:t>Проверка</w:t>
            </w:r>
            <w:r w:rsidRPr="000E256D">
              <w:rPr>
                <w:bCs/>
                <w:sz w:val="20"/>
                <w:szCs w:val="20"/>
              </w:rPr>
              <w:t xml:space="preserve"> </w:t>
            </w:r>
            <w:r w:rsidRPr="00F46ACF">
              <w:rPr>
                <w:bCs/>
                <w:sz w:val="20"/>
                <w:szCs w:val="20"/>
              </w:rPr>
              <w:t>параметров</w:t>
            </w:r>
            <w:r w:rsidRPr="000E256D">
              <w:rPr>
                <w:bCs/>
                <w:sz w:val="20"/>
                <w:szCs w:val="20"/>
              </w:rPr>
              <w:t xml:space="preserve"> (</w:t>
            </w:r>
            <w:r w:rsidRPr="00F46ACF">
              <w:rPr>
                <w:bCs/>
                <w:sz w:val="20"/>
                <w:szCs w:val="20"/>
              </w:rPr>
              <w:t>блок</w:t>
            </w:r>
            <w:r w:rsidRPr="000E256D">
              <w:rPr>
                <w:bCs/>
                <w:sz w:val="20"/>
                <w:szCs w:val="20"/>
              </w:rPr>
              <w:t xml:space="preserve"> </w:t>
            </w:r>
            <w:r w:rsidRPr="000E256D">
              <w:rPr>
                <w:bCs/>
                <w:sz w:val="20"/>
                <w:szCs w:val="20"/>
                <w:lang w:val="en-US"/>
              </w:rPr>
              <w:t>Parameters</w:t>
            </w:r>
            <w:r w:rsidRPr="000E256D">
              <w:rPr>
                <w:bCs/>
                <w:sz w:val="20"/>
                <w:szCs w:val="20"/>
              </w:rPr>
              <w:t xml:space="preserve">) </w:t>
            </w:r>
            <w:r w:rsidRPr="00F46ACF">
              <w:rPr>
                <w:bCs/>
                <w:sz w:val="20"/>
                <w:szCs w:val="20"/>
              </w:rPr>
              <w:t>в</w:t>
            </w:r>
            <w:r w:rsidRPr="000E256D">
              <w:rPr>
                <w:bCs/>
                <w:sz w:val="20"/>
                <w:szCs w:val="20"/>
              </w:rPr>
              <w:t xml:space="preserve"> </w:t>
            </w:r>
            <w:r w:rsidRPr="00F46ACF">
              <w:rPr>
                <w:bCs/>
                <w:sz w:val="20"/>
                <w:szCs w:val="20"/>
              </w:rPr>
              <w:t>случае</w:t>
            </w:r>
            <w:r w:rsidRPr="000E256D">
              <w:rPr>
                <w:bCs/>
                <w:sz w:val="20"/>
                <w:szCs w:val="20"/>
              </w:rPr>
              <w:t xml:space="preserve"> </w:t>
            </w:r>
            <w:r>
              <w:rPr>
                <w:bCs/>
                <w:sz w:val="20"/>
                <w:szCs w:val="20"/>
              </w:rPr>
              <w:t>невозможности</w:t>
            </w:r>
            <w:r w:rsidRPr="000E256D">
              <w:rPr>
                <w:bCs/>
                <w:sz w:val="20"/>
                <w:szCs w:val="20"/>
              </w:rPr>
              <w:t xml:space="preserve"> </w:t>
            </w:r>
            <w:r>
              <w:rPr>
                <w:bCs/>
                <w:sz w:val="20"/>
                <w:szCs w:val="20"/>
              </w:rPr>
              <w:t>записи</w:t>
            </w:r>
            <w:r w:rsidRPr="000E256D">
              <w:rPr>
                <w:bCs/>
                <w:sz w:val="20"/>
                <w:szCs w:val="20"/>
              </w:rPr>
              <w:t xml:space="preserve"> </w:t>
            </w:r>
            <w:r>
              <w:rPr>
                <w:bCs/>
                <w:sz w:val="20"/>
                <w:szCs w:val="20"/>
              </w:rPr>
              <w:t>на</w:t>
            </w:r>
            <w:r w:rsidRPr="000E256D">
              <w:rPr>
                <w:bCs/>
                <w:sz w:val="20"/>
                <w:szCs w:val="20"/>
              </w:rPr>
              <w:t xml:space="preserve"> </w:t>
            </w:r>
            <w:r>
              <w:rPr>
                <w:bCs/>
                <w:sz w:val="20"/>
                <w:szCs w:val="20"/>
              </w:rPr>
              <w:t>вакцинацию</w:t>
            </w:r>
            <w:r>
              <w:rPr>
                <w:rStyle w:val="affffff1"/>
                <w:bCs/>
                <w:sz w:val="20"/>
                <w:szCs w:val="20"/>
              </w:rPr>
              <w:footnoteReference w:id="52"/>
            </w:r>
            <w:r w:rsidRPr="000E256D">
              <w:rPr>
                <w:bCs/>
                <w:sz w:val="20"/>
                <w:szCs w:val="20"/>
              </w:rPr>
              <w:t xml:space="preserve"> </w:t>
            </w:r>
            <w:r>
              <w:rPr>
                <w:bCs/>
                <w:sz w:val="20"/>
                <w:szCs w:val="20"/>
              </w:rPr>
              <w:t>по</w:t>
            </w:r>
            <w:r w:rsidRPr="000E256D">
              <w:rPr>
                <w:bCs/>
                <w:sz w:val="20"/>
                <w:szCs w:val="20"/>
                <w:lang w:val="en-US"/>
              </w:rPr>
              <w:t xml:space="preserve"> </w:t>
            </w:r>
            <w:r>
              <w:rPr>
                <w:bCs/>
                <w:sz w:val="20"/>
                <w:szCs w:val="20"/>
              </w:rPr>
              <w:t>причинам</w:t>
            </w:r>
            <w:r w:rsidRPr="000E256D">
              <w:rPr>
                <w:bCs/>
                <w:sz w:val="20"/>
                <w:szCs w:val="20"/>
                <w:lang w:val="en-US"/>
              </w:rPr>
              <w:t xml:space="preserve"> (Status_Code =</w:t>
            </w:r>
            <w:r w:rsidRPr="00A07316">
              <w:rPr>
                <w:sz w:val="20"/>
                <w:szCs w:val="20"/>
                <w:lang w:val="en-US"/>
              </w:rPr>
              <w:t xml:space="preserve"> NO_VACCINE, VACCINATION_TIME_NOT_COME, VACCINATIONS_MEDICAL_RECUSAL</w:t>
            </w:r>
            <w:r w:rsidRPr="000E256D">
              <w:rPr>
                <w:sz w:val="20"/>
                <w:szCs w:val="20"/>
                <w:lang w:val="en-US"/>
              </w:rPr>
              <w:t>)</w:t>
            </w:r>
            <w:r w:rsidRPr="00A07316">
              <w:rPr>
                <w:sz w:val="20"/>
                <w:szCs w:val="20"/>
                <w:lang w:val="en-US"/>
              </w:rPr>
              <w:t xml:space="preserve"> </w:t>
            </w:r>
            <w:r w:rsidRPr="00A07316">
              <w:rPr>
                <w:sz w:val="20"/>
                <w:szCs w:val="20"/>
              </w:rPr>
              <w:t>передается</w:t>
            </w:r>
            <w:r w:rsidRPr="00A07316">
              <w:rPr>
                <w:sz w:val="20"/>
                <w:szCs w:val="20"/>
                <w:lang w:val="en-US"/>
              </w:rPr>
              <w:t xml:space="preserve"> </w:t>
            </w:r>
            <w:r w:rsidRPr="00A07316">
              <w:rPr>
                <w:sz w:val="20"/>
                <w:szCs w:val="20"/>
              </w:rPr>
              <w:t>следующий</w:t>
            </w:r>
            <w:r w:rsidRPr="00A07316">
              <w:rPr>
                <w:sz w:val="20"/>
                <w:szCs w:val="20"/>
                <w:lang w:val="en-US"/>
              </w:rPr>
              <w:t xml:space="preserve"> </w:t>
            </w:r>
            <w:r w:rsidRPr="00A07316">
              <w:rPr>
                <w:sz w:val="20"/>
                <w:szCs w:val="20"/>
              </w:rPr>
              <w:t>параметр</w:t>
            </w:r>
            <w:r w:rsidRPr="00A07316">
              <w:rPr>
                <w:sz w:val="20"/>
                <w:szCs w:val="20"/>
                <w:lang w:val="en-US"/>
              </w:rPr>
              <w:t>:</w:t>
            </w:r>
          </w:p>
          <w:p w14:paraId="3EBE3D16" w14:textId="66B75E36" w:rsidR="000E256D" w:rsidRPr="000E256D" w:rsidRDefault="000E256D" w:rsidP="000E256D">
            <w:pPr>
              <w:pStyle w:val="affffffffff4"/>
              <w:numPr>
                <w:ilvl w:val="0"/>
                <w:numId w:val="47"/>
              </w:numPr>
              <w:spacing w:before="0" w:after="0"/>
              <w:rPr>
                <w:sz w:val="20"/>
                <w:szCs w:val="20"/>
              </w:rPr>
            </w:pPr>
            <w:r>
              <w:rPr>
                <w:sz w:val="20"/>
                <w:szCs w:val="20"/>
                <w:lang w:val="en-US"/>
              </w:rPr>
              <w:t>Start</w:t>
            </w:r>
            <w:r w:rsidRPr="00A07316">
              <w:rPr>
                <w:sz w:val="20"/>
                <w:szCs w:val="20"/>
              </w:rPr>
              <w:t>_</w:t>
            </w:r>
            <w:r>
              <w:rPr>
                <w:sz w:val="20"/>
                <w:szCs w:val="20"/>
                <w:lang w:val="en-US"/>
              </w:rPr>
              <w:t>Date</w:t>
            </w:r>
            <w:r w:rsidRPr="0056600B">
              <w:rPr>
                <w:sz w:val="20"/>
                <w:szCs w:val="20"/>
              </w:rPr>
              <w:t xml:space="preserve"> </w:t>
            </w:r>
            <w:r>
              <w:rPr>
                <w:sz w:val="20"/>
                <w:szCs w:val="20"/>
              </w:rPr>
              <w:t>–</w:t>
            </w:r>
            <w:r w:rsidRPr="0056600B">
              <w:rPr>
                <w:sz w:val="20"/>
                <w:szCs w:val="20"/>
              </w:rPr>
              <w:t xml:space="preserve"> </w:t>
            </w:r>
            <w:r>
              <w:rPr>
                <w:sz w:val="20"/>
                <w:szCs w:val="20"/>
              </w:rPr>
              <w:t>примерная/возможная дата вакцинации</w:t>
            </w:r>
            <w:r w:rsidRPr="00176CAE">
              <w:rPr>
                <w:sz w:val="20"/>
                <w:szCs w:val="20"/>
              </w:rPr>
              <w:t xml:space="preserve"> (01.11.2020)</w:t>
            </w:r>
          </w:p>
        </w:tc>
        <w:tc>
          <w:tcPr>
            <w:tcW w:w="1417" w:type="dxa"/>
          </w:tcPr>
          <w:p w14:paraId="233A520E" w14:textId="77777777" w:rsidR="000E256D" w:rsidRPr="00F46ACF" w:rsidRDefault="000E256D" w:rsidP="00D15888">
            <w:pPr>
              <w:spacing w:before="60" w:after="60" w:line="276" w:lineRule="auto"/>
              <w:jc w:val="center"/>
              <w:rPr>
                <w:rFonts w:cs="Times New Roman"/>
                <w:sz w:val="20"/>
                <w:szCs w:val="20"/>
              </w:rPr>
            </w:pPr>
          </w:p>
        </w:tc>
        <w:tc>
          <w:tcPr>
            <w:tcW w:w="5671" w:type="dxa"/>
          </w:tcPr>
          <w:p w14:paraId="0F6AAD7E" w14:textId="77777777" w:rsidR="000E256D" w:rsidRPr="00F46ACF" w:rsidRDefault="000E256D" w:rsidP="00D15888">
            <w:pPr>
              <w:spacing w:before="60" w:after="60" w:line="276" w:lineRule="auto"/>
              <w:rPr>
                <w:rFonts w:cs="Times New Roman"/>
                <w:sz w:val="20"/>
                <w:szCs w:val="20"/>
              </w:rPr>
            </w:pPr>
          </w:p>
        </w:tc>
      </w:tr>
      <w:tr w:rsidR="00D15888" w:rsidRPr="00F46ACF" w14:paraId="20F3864A" w14:textId="77777777" w:rsidTr="001F711C">
        <w:trPr>
          <w:cantSplit/>
        </w:trPr>
        <w:tc>
          <w:tcPr>
            <w:tcW w:w="993" w:type="dxa"/>
          </w:tcPr>
          <w:p w14:paraId="6BCDEAC0" w14:textId="696DF583" w:rsidR="00D15888" w:rsidRPr="00F46ACF" w:rsidRDefault="00D15888" w:rsidP="00C7305A">
            <w:pPr>
              <w:pStyle w:val="affffff7"/>
              <w:keepNext/>
              <w:numPr>
                <w:ilvl w:val="1"/>
                <w:numId w:val="92"/>
              </w:numPr>
              <w:spacing w:before="60" w:after="60" w:line="276" w:lineRule="auto"/>
              <w:ind w:left="0" w:firstLine="0"/>
              <w:jc w:val="left"/>
              <w:rPr>
                <w:rFonts w:cs="Times New Roman"/>
                <w:bCs/>
                <w:sz w:val="20"/>
                <w:szCs w:val="20"/>
              </w:rPr>
            </w:pPr>
          </w:p>
        </w:tc>
        <w:tc>
          <w:tcPr>
            <w:tcW w:w="5953" w:type="dxa"/>
          </w:tcPr>
          <w:p w14:paraId="55B3ADBA" w14:textId="77777777" w:rsidR="00D15888" w:rsidRPr="00F46ACF" w:rsidRDefault="00D15888" w:rsidP="00D15888">
            <w:pPr>
              <w:spacing w:before="60" w:after="60" w:line="276" w:lineRule="auto"/>
              <w:rPr>
                <w:rFonts w:cs="Times New Roman"/>
                <w:b/>
                <w:bCs/>
                <w:sz w:val="20"/>
                <w:szCs w:val="20"/>
                <w:lang w:val="en-US"/>
              </w:rPr>
            </w:pPr>
            <w:r w:rsidRPr="00F46ACF">
              <w:rPr>
                <w:rFonts w:cs="Times New Roman"/>
                <w:b/>
                <w:bCs/>
                <w:sz w:val="20"/>
                <w:szCs w:val="20"/>
              </w:rPr>
              <w:t xml:space="preserve">Метод </w:t>
            </w:r>
            <w:r w:rsidRPr="00F46ACF">
              <w:rPr>
                <w:rFonts w:cs="Times New Roman"/>
                <w:b/>
                <w:bCs/>
                <w:sz w:val="20"/>
                <w:szCs w:val="20"/>
                <w:lang w:val="en-US"/>
              </w:rPr>
              <w:t>CancelAppointment</w:t>
            </w:r>
          </w:p>
        </w:tc>
        <w:tc>
          <w:tcPr>
            <w:tcW w:w="1417" w:type="dxa"/>
          </w:tcPr>
          <w:p w14:paraId="691C9AA6" w14:textId="77777777" w:rsidR="00D15888" w:rsidRPr="00F46ACF" w:rsidDel="003024BF" w:rsidRDefault="00D15888" w:rsidP="00D15888">
            <w:pPr>
              <w:spacing w:before="60" w:after="60" w:line="276" w:lineRule="auto"/>
              <w:jc w:val="center"/>
              <w:rPr>
                <w:rFonts w:cs="Times New Roman"/>
                <w:sz w:val="20"/>
                <w:szCs w:val="20"/>
                <w:highlight w:val="green"/>
              </w:rPr>
            </w:pPr>
          </w:p>
        </w:tc>
        <w:tc>
          <w:tcPr>
            <w:tcW w:w="5671" w:type="dxa"/>
          </w:tcPr>
          <w:p w14:paraId="0965C998" w14:textId="77777777" w:rsidR="00D15888" w:rsidRPr="00F46ACF" w:rsidDel="003024BF" w:rsidRDefault="00D15888" w:rsidP="00D15888">
            <w:pPr>
              <w:spacing w:before="60" w:after="60" w:line="276" w:lineRule="auto"/>
              <w:rPr>
                <w:rFonts w:cs="Times New Roman"/>
                <w:sz w:val="20"/>
                <w:szCs w:val="20"/>
              </w:rPr>
            </w:pPr>
          </w:p>
        </w:tc>
      </w:tr>
      <w:tr w:rsidR="00D15888" w:rsidRPr="00444F53" w14:paraId="10B2E4A3" w14:textId="77777777" w:rsidTr="001F711C">
        <w:trPr>
          <w:cantSplit/>
        </w:trPr>
        <w:tc>
          <w:tcPr>
            <w:tcW w:w="993" w:type="dxa"/>
          </w:tcPr>
          <w:p w14:paraId="397395F5" w14:textId="58065DBC" w:rsidR="00D15888" w:rsidRPr="00444F53" w:rsidRDefault="00D15888" w:rsidP="00C7305A">
            <w:pPr>
              <w:pStyle w:val="affffff7"/>
              <w:numPr>
                <w:ilvl w:val="2"/>
                <w:numId w:val="92"/>
              </w:numPr>
              <w:spacing w:before="60" w:after="60" w:line="276" w:lineRule="auto"/>
              <w:ind w:left="0" w:firstLine="0"/>
              <w:jc w:val="left"/>
              <w:rPr>
                <w:rFonts w:cs="Times New Roman"/>
                <w:bCs/>
                <w:sz w:val="20"/>
                <w:szCs w:val="20"/>
                <w:lang w:val="en-US"/>
              </w:rPr>
            </w:pPr>
          </w:p>
        </w:tc>
        <w:tc>
          <w:tcPr>
            <w:tcW w:w="5953" w:type="dxa"/>
          </w:tcPr>
          <w:p w14:paraId="34578C20" w14:textId="77777777" w:rsidR="00444F53" w:rsidRDefault="00D15888" w:rsidP="00D15888">
            <w:pPr>
              <w:spacing w:before="60" w:after="60" w:line="276" w:lineRule="auto"/>
              <w:rPr>
                <w:rFonts w:cs="Times New Roman"/>
                <w:bCs/>
                <w:sz w:val="20"/>
                <w:szCs w:val="20"/>
                <w:lang w:val="en-US"/>
              </w:rPr>
            </w:pPr>
            <w:r w:rsidRPr="00F46ACF">
              <w:rPr>
                <w:rFonts w:cs="Times New Roman"/>
                <w:bCs/>
                <w:sz w:val="20"/>
                <w:szCs w:val="20"/>
              </w:rPr>
              <w:t>Метод</w:t>
            </w:r>
            <w:r w:rsidRPr="00F46ACF">
              <w:rPr>
                <w:rFonts w:cs="Times New Roman"/>
                <w:bCs/>
                <w:sz w:val="20"/>
                <w:szCs w:val="20"/>
                <w:lang w:val="en-US"/>
              </w:rPr>
              <w:t xml:space="preserve"> CancelAppointment </w:t>
            </w:r>
            <w:r w:rsidRPr="00F46ACF">
              <w:rPr>
                <w:rFonts w:cs="Times New Roman"/>
                <w:bCs/>
                <w:sz w:val="20"/>
                <w:szCs w:val="20"/>
              </w:rPr>
              <w:t>проверка</w:t>
            </w:r>
            <w:r w:rsidRPr="00F46ACF">
              <w:rPr>
                <w:rFonts w:cs="Times New Roman"/>
                <w:bCs/>
                <w:sz w:val="20"/>
                <w:szCs w:val="20"/>
                <w:lang w:val="en-US"/>
              </w:rPr>
              <w:t xml:space="preserve"> Status_Code </w:t>
            </w:r>
          </w:p>
          <w:p w14:paraId="333ADC3C" w14:textId="488F4C1C" w:rsidR="00444F53" w:rsidRPr="00444F53" w:rsidRDefault="00444F53" w:rsidP="00CC36B0">
            <w:pPr>
              <w:pStyle w:val="affffff7"/>
              <w:numPr>
                <w:ilvl w:val="0"/>
                <w:numId w:val="47"/>
              </w:numPr>
              <w:spacing w:before="60" w:after="60" w:line="276" w:lineRule="auto"/>
              <w:rPr>
                <w:rFonts w:cs="Times New Roman"/>
                <w:bCs/>
                <w:sz w:val="20"/>
                <w:szCs w:val="20"/>
              </w:rPr>
            </w:pPr>
            <w:r>
              <w:rPr>
                <w:rFonts w:cs="Times New Roman"/>
                <w:bCs/>
                <w:sz w:val="20"/>
                <w:szCs w:val="20"/>
              </w:rPr>
              <w:t xml:space="preserve">передача кода </w:t>
            </w:r>
            <w:r w:rsidRPr="00444F53">
              <w:rPr>
                <w:rFonts w:cs="Times New Roman"/>
                <w:bCs/>
                <w:sz w:val="20"/>
                <w:szCs w:val="20"/>
              </w:rPr>
              <w:t>SUCCESS</w:t>
            </w:r>
            <w:r>
              <w:rPr>
                <w:rFonts w:cs="Times New Roman"/>
                <w:bCs/>
                <w:sz w:val="20"/>
                <w:szCs w:val="20"/>
              </w:rPr>
              <w:t xml:space="preserve"> в случае успешной отмены записи</w:t>
            </w:r>
          </w:p>
          <w:p w14:paraId="1FE7C221" w14:textId="77777777" w:rsidR="00D15888" w:rsidRDefault="00444F53" w:rsidP="00CC36B0">
            <w:pPr>
              <w:pStyle w:val="affffff7"/>
              <w:numPr>
                <w:ilvl w:val="0"/>
                <w:numId w:val="47"/>
              </w:numPr>
              <w:spacing w:before="60" w:after="60" w:line="276" w:lineRule="auto"/>
              <w:rPr>
                <w:rFonts w:cs="Times New Roman"/>
                <w:bCs/>
                <w:sz w:val="20"/>
                <w:szCs w:val="20"/>
              </w:rPr>
            </w:pPr>
            <w:r>
              <w:rPr>
                <w:rFonts w:cs="Times New Roman"/>
                <w:bCs/>
                <w:sz w:val="20"/>
                <w:szCs w:val="20"/>
              </w:rPr>
              <w:t xml:space="preserve">передача кода </w:t>
            </w:r>
            <w:r w:rsidRPr="00444F53">
              <w:rPr>
                <w:rFonts w:cs="Times New Roman"/>
                <w:bCs/>
                <w:sz w:val="20"/>
                <w:szCs w:val="20"/>
              </w:rPr>
              <w:t>RECORD_CANNOT_CANCELED</w:t>
            </w:r>
            <w:r>
              <w:rPr>
                <w:rFonts w:cs="Times New Roman"/>
                <w:bCs/>
                <w:sz w:val="20"/>
                <w:szCs w:val="20"/>
              </w:rPr>
              <w:t xml:space="preserve"> в случае невозможности отмены записи, например, если время приема прошло или статус записи «Услуга оказана»</w:t>
            </w:r>
          </w:p>
          <w:p w14:paraId="224CA003" w14:textId="796A25B4" w:rsidR="00444F53" w:rsidRPr="00444F53" w:rsidRDefault="00444F53" w:rsidP="00CC36B0">
            <w:pPr>
              <w:pStyle w:val="affffff7"/>
              <w:numPr>
                <w:ilvl w:val="0"/>
                <w:numId w:val="47"/>
              </w:numPr>
              <w:spacing w:before="60" w:after="60" w:line="276" w:lineRule="auto"/>
              <w:rPr>
                <w:rFonts w:cs="Times New Roman"/>
                <w:bCs/>
                <w:sz w:val="20"/>
                <w:szCs w:val="20"/>
              </w:rPr>
            </w:pPr>
            <w:r>
              <w:rPr>
                <w:rFonts w:cs="Times New Roman"/>
                <w:bCs/>
                <w:sz w:val="20"/>
                <w:szCs w:val="20"/>
              </w:rPr>
              <w:t xml:space="preserve">передача наличия сведений о причинах невозможности отмены записи в параметре </w:t>
            </w:r>
            <w:r w:rsidRPr="00F46ACF">
              <w:rPr>
                <w:rFonts w:cs="Times New Roman"/>
                <w:bCs/>
                <w:sz w:val="20"/>
                <w:szCs w:val="20"/>
                <w:lang w:val="en-US"/>
              </w:rPr>
              <w:t>Comment</w:t>
            </w:r>
          </w:p>
        </w:tc>
        <w:tc>
          <w:tcPr>
            <w:tcW w:w="1417" w:type="dxa"/>
          </w:tcPr>
          <w:p w14:paraId="70A35BEB" w14:textId="77777777" w:rsidR="00D15888" w:rsidRPr="00444F53" w:rsidRDefault="00D15888" w:rsidP="00D15888">
            <w:pPr>
              <w:spacing w:before="60" w:after="60" w:line="276" w:lineRule="auto"/>
              <w:jc w:val="center"/>
              <w:rPr>
                <w:rFonts w:cs="Times New Roman"/>
                <w:sz w:val="20"/>
                <w:szCs w:val="20"/>
              </w:rPr>
            </w:pPr>
          </w:p>
        </w:tc>
        <w:tc>
          <w:tcPr>
            <w:tcW w:w="5671" w:type="dxa"/>
          </w:tcPr>
          <w:p w14:paraId="460A357D" w14:textId="77777777" w:rsidR="00D15888" w:rsidRPr="00444F53" w:rsidRDefault="00D15888" w:rsidP="00D15888">
            <w:pPr>
              <w:spacing w:before="60" w:after="60" w:line="276" w:lineRule="auto"/>
              <w:rPr>
                <w:rFonts w:cs="Times New Roman"/>
                <w:sz w:val="20"/>
                <w:szCs w:val="20"/>
              </w:rPr>
            </w:pPr>
          </w:p>
        </w:tc>
      </w:tr>
      <w:tr w:rsidR="00AB2060" w:rsidRPr="00F949EC" w14:paraId="0334A1AC" w14:textId="77777777" w:rsidTr="001F711C">
        <w:trPr>
          <w:cantSplit/>
        </w:trPr>
        <w:tc>
          <w:tcPr>
            <w:tcW w:w="993" w:type="dxa"/>
          </w:tcPr>
          <w:p w14:paraId="3846125C" w14:textId="77777777" w:rsidR="00AB2060" w:rsidRPr="000B2CC5" w:rsidRDefault="00AB2060"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66DC9A1B" w14:textId="77777777" w:rsidR="00AB2060" w:rsidRDefault="00AB2060" w:rsidP="00AB2060">
            <w:pPr>
              <w:spacing w:before="60" w:after="60" w:line="276" w:lineRule="auto"/>
              <w:rPr>
                <w:rFonts w:cs="Times New Roman"/>
                <w:bCs/>
                <w:sz w:val="20"/>
                <w:szCs w:val="20"/>
              </w:rPr>
            </w:pPr>
            <w:r>
              <w:rPr>
                <w:rFonts w:cs="Times New Roman"/>
                <w:bCs/>
                <w:sz w:val="20"/>
                <w:szCs w:val="20"/>
              </w:rPr>
              <w:t xml:space="preserve">Проверка приема сведений о причинах отмены записи: </w:t>
            </w:r>
          </w:p>
          <w:p w14:paraId="23BF097A" w14:textId="68A19DAE" w:rsidR="00AB2060" w:rsidRPr="00D44D70" w:rsidRDefault="00AB2060" w:rsidP="00C7305A">
            <w:pPr>
              <w:pStyle w:val="affffffffff4"/>
              <w:numPr>
                <w:ilvl w:val="0"/>
                <w:numId w:val="81"/>
              </w:numPr>
              <w:spacing w:before="0" w:after="0"/>
              <w:rPr>
                <w:sz w:val="20"/>
                <w:szCs w:val="20"/>
              </w:rPr>
            </w:pPr>
            <w:r w:rsidRPr="009164F8">
              <w:rPr>
                <w:sz w:val="20"/>
                <w:szCs w:val="20"/>
                <w:lang w:val="en-US"/>
              </w:rPr>
              <w:t>CANCELED</w:t>
            </w:r>
            <w:r w:rsidRPr="00D44D70">
              <w:rPr>
                <w:sz w:val="20"/>
                <w:szCs w:val="20"/>
              </w:rPr>
              <w:t>_</w:t>
            </w:r>
            <w:r w:rsidRPr="009164F8">
              <w:rPr>
                <w:sz w:val="20"/>
                <w:szCs w:val="20"/>
                <w:lang w:val="en-US"/>
              </w:rPr>
              <w:t>BY</w:t>
            </w:r>
            <w:r w:rsidRPr="00D44D70">
              <w:rPr>
                <w:sz w:val="20"/>
                <w:szCs w:val="20"/>
              </w:rPr>
              <w:t>_</w:t>
            </w:r>
            <w:r w:rsidRPr="009164F8">
              <w:rPr>
                <w:sz w:val="20"/>
                <w:szCs w:val="20"/>
                <w:lang w:val="en-US"/>
              </w:rPr>
              <w:t>PATIENT</w:t>
            </w:r>
          </w:p>
          <w:p w14:paraId="72DB65A8" w14:textId="242B8B0F" w:rsidR="00AB2060" w:rsidRPr="00D44D70" w:rsidRDefault="00AB2060" w:rsidP="00C7305A">
            <w:pPr>
              <w:pStyle w:val="affffffffff4"/>
              <w:numPr>
                <w:ilvl w:val="0"/>
                <w:numId w:val="81"/>
              </w:numPr>
              <w:spacing w:before="0" w:after="0"/>
              <w:rPr>
                <w:sz w:val="20"/>
                <w:szCs w:val="20"/>
              </w:rPr>
            </w:pPr>
            <w:r w:rsidRPr="009164F8">
              <w:rPr>
                <w:sz w:val="20"/>
                <w:szCs w:val="20"/>
                <w:lang w:val="en-US"/>
              </w:rPr>
              <w:t>ERROR</w:t>
            </w:r>
            <w:r w:rsidRPr="00D44D70">
              <w:rPr>
                <w:sz w:val="20"/>
                <w:szCs w:val="20"/>
              </w:rPr>
              <w:t>_</w:t>
            </w:r>
            <w:r w:rsidRPr="009164F8">
              <w:rPr>
                <w:sz w:val="20"/>
                <w:szCs w:val="20"/>
                <w:lang w:val="en-US"/>
              </w:rPr>
              <w:t>DATA</w:t>
            </w:r>
            <w:r w:rsidRPr="00D44D70">
              <w:rPr>
                <w:sz w:val="20"/>
                <w:szCs w:val="20"/>
              </w:rPr>
              <w:t>_</w:t>
            </w:r>
            <w:r w:rsidRPr="009164F8">
              <w:rPr>
                <w:sz w:val="20"/>
                <w:szCs w:val="20"/>
                <w:lang w:val="en-US"/>
              </w:rPr>
              <w:t>MIS</w:t>
            </w:r>
          </w:p>
          <w:p w14:paraId="1D656377" w14:textId="77777777" w:rsidR="00201199" w:rsidRPr="00201199" w:rsidRDefault="00AB2060" w:rsidP="00C7305A">
            <w:pPr>
              <w:pStyle w:val="affffffffff4"/>
              <w:numPr>
                <w:ilvl w:val="0"/>
                <w:numId w:val="81"/>
              </w:numPr>
              <w:spacing w:before="0" w:after="0"/>
              <w:rPr>
                <w:bCs/>
                <w:sz w:val="20"/>
                <w:szCs w:val="20"/>
                <w:lang w:val="en-US"/>
              </w:rPr>
            </w:pPr>
            <w:r w:rsidRPr="009164F8">
              <w:rPr>
                <w:sz w:val="20"/>
                <w:szCs w:val="20"/>
                <w:lang w:val="en-US"/>
              </w:rPr>
              <w:t>RECORD</w:t>
            </w:r>
            <w:r w:rsidRPr="00AB2060">
              <w:rPr>
                <w:sz w:val="20"/>
                <w:szCs w:val="20"/>
                <w:lang w:val="en-US"/>
              </w:rPr>
              <w:t>_</w:t>
            </w:r>
            <w:r w:rsidRPr="009164F8">
              <w:rPr>
                <w:sz w:val="20"/>
                <w:szCs w:val="20"/>
                <w:lang w:val="en-US"/>
              </w:rPr>
              <w:t>NOT</w:t>
            </w:r>
            <w:r w:rsidRPr="00AB2060">
              <w:rPr>
                <w:sz w:val="20"/>
                <w:szCs w:val="20"/>
                <w:lang w:val="en-US"/>
              </w:rPr>
              <w:t>_</w:t>
            </w:r>
            <w:r w:rsidRPr="009164F8">
              <w:rPr>
                <w:sz w:val="20"/>
                <w:szCs w:val="20"/>
                <w:lang w:val="en-US"/>
              </w:rPr>
              <w:t>CREATED</w:t>
            </w:r>
            <w:r w:rsidRPr="00AB2060">
              <w:rPr>
                <w:sz w:val="20"/>
                <w:szCs w:val="20"/>
                <w:lang w:val="en-US"/>
              </w:rPr>
              <w:t>_</w:t>
            </w:r>
            <w:r w:rsidRPr="009164F8">
              <w:rPr>
                <w:sz w:val="20"/>
                <w:szCs w:val="20"/>
                <w:lang w:val="en-US"/>
              </w:rPr>
              <w:t>AT</w:t>
            </w:r>
            <w:r w:rsidRPr="00AB2060">
              <w:rPr>
                <w:sz w:val="20"/>
                <w:szCs w:val="20"/>
                <w:lang w:val="en-US"/>
              </w:rPr>
              <w:t>_</w:t>
            </w:r>
            <w:r w:rsidR="00201199">
              <w:rPr>
                <w:sz w:val="20"/>
                <w:szCs w:val="20"/>
                <w:lang w:val="en-US"/>
              </w:rPr>
              <w:t>EPGU</w:t>
            </w:r>
          </w:p>
          <w:p w14:paraId="733B319B" w14:textId="31A18B2F" w:rsidR="00AB2060" w:rsidRPr="00AB2060" w:rsidRDefault="00AB2060" w:rsidP="00C7305A">
            <w:pPr>
              <w:pStyle w:val="affffffffff4"/>
              <w:numPr>
                <w:ilvl w:val="0"/>
                <w:numId w:val="81"/>
              </w:numPr>
              <w:spacing w:before="0" w:after="0"/>
              <w:rPr>
                <w:bCs/>
                <w:sz w:val="20"/>
                <w:szCs w:val="20"/>
                <w:lang w:val="en-US"/>
              </w:rPr>
            </w:pPr>
            <w:r w:rsidRPr="009164F8">
              <w:rPr>
                <w:sz w:val="20"/>
                <w:szCs w:val="20"/>
                <w:lang w:val="en-US"/>
              </w:rPr>
              <w:t>DATA</w:t>
            </w:r>
            <w:r w:rsidRPr="00AB2060">
              <w:rPr>
                <w:sz w:val="20"/>
                <w:szCs w:val="20"/>
                <w:lang w:val="en-US"/>
              </w:rPr>
              <w:t>_</w:t>
            </w:r>
            <w:r w:rsidRPr="009164F8">
              <w:rPr>
                <w:sz w:val="20"/>
                <w:szCs w:val="20"/>
                <w:lang w:val="en-US"/>
              </w:rPr>
              <w:t>TRANSFER</w:t>
            </w:r>
            <w:r w:rsidRPr="00AB2060">
              <w:rPr>
                <w:sz w:val="20"/>
                <w:szCs w:val="20"/>
                <w:lang w:val="en-US"/>
              </w:rPr>
              <w:t>_</w:t>
            </w:r>
            <w:r w:rsidRPr="009164F8">
              <w:rPr>
                <w:sz w:val="20"/>
                <w:szCs w:val="20"/>
                <w:lang w:val="en-US"/>
              </w:rPr>
              <w:t>ERROR</w:t>
            </w:r>
            <w:r w:rsidRPr="00AB2060">
              <w:rPr>
                <w:sz w:val="20"/>
                <w:szCs w:val="20"/>
                <w:lang w:val="en-US"/>
              </w:rPr>
              <w:t>_</w:t>
            </w:r>
            <w:r w:rsidRPr="009164F8">
              <w:rPr>
                <w:sz w:val="20"/>
                <w:szCs w:val="20"/>
                <w:lang w:val="en-US"/>
              </w:rPr>
              <w:t>AT</w:t>
            </w:r>
            <w:r w:rsidRPr="00AB2060">
              <w:rPr>
                <w:sz w:val="20"/>
                <w:szCs w:val="20"/>
                <w:lang w:val="en-US"/>
              </w:rPr>
              <w:t>_</w:t>
            </w:r>
            <w:r w:rsidRPr="009164F8">
              <w:rPr>
                <w:sz w:val="20"/>
                <w:szCs w:val="20"/>
                <w:lang w:val="en-US"/>
              </w:rPr>
              <w:t>EPGU</w:t>
            </w:r>
          </w:p>
        </w:tc>
        <w:tc>
          <w:tcPr>
            <w:tcW w:w="1417" w:type="dxa"/>
          </w:tcPr>
          <w:p w14:paraId="40EAED83" w14:textId="77777777" w:rsidR="00AB2060" w:rsidRPr="00AB2060" w:rsidRDefault="00AB2060" w:rsidP="00D15888">
            <w:pPr>
              <w:spacing w:before="60" w:after="60" w:line="276" w:lineRule="auto"/>
              <w:jc w:val="center"/>
              <w:rPr>
                <w:rFonts w:cs="Times New Roman"/>
                <w:sz w:val="20"/>
                <w:szCs w:val="20"/>
                <w:lang w:val="en-US"/>
              </w:rPr>
            </w:pPr>
          </w:p>
        </w:tc>
        <w:tc>
          <w:tcPr>
            <w:tcW w:w="5671" w:type="dxa"/>
          </w:tcPr>
          <w:p w14:paraId="0FA68B24" w14:textId="77777777" w:rsidR="00AB2060" w:rsidRPr="00AB2060" w:rsidRDefault="00AB2060" w:rsidP="00D15888">
            <w:pPr>
              <w:spacing w:before="60" w:after="60" w:line="276" w:lineRule="auto"/>
              <w:rPr>
                <w:rFonts w:cs="Times New Roman"/>
                <w:sz w:val="20"/>
                <w:szCs w:val="20"/>
                <w:lang w:val="en-US"/>
              </w:rPr>
            </w:pPr>
          </w:p>
        </w:tc>
      </w:tr>
      <w:tr w:rsidR="00D15888" w:rsidRPr="00F46ACF" w14:paraId="1C45062D" w14:textId="77777777" w:rsidTr="001F711C">
        <w:trPr>
          <w:cantSplit/>
        </w:trPr>
        <w:tc>
          <w:tcPr>
            <w:tcW w:w="993" w:type="dxa"/>
          </w:tcPr>
          <w:p w14:paraId="3A30F206" w14:textId="2E118610" w:rsidR="00D15888" w:rsidRPr="00AB2060" w:rsidRDefault="00D15888" w:rsidP="00C7305A">
            <w:pPr>
              <w:pStyle w:val="affffff7"/>
              <w:keepNext/>
              <w:numPr>
                <w:ilvl w:val="1"/>
                <w:numId w:val="92"/>
              </w:numPr>
              <w:spacing w:before="60" w:after="60" w:line="276" w:lineRule="auto"/>
              <w:ind w:left="0" w:firstLine="0"/>
              <w:jc w:val="left"/>
              <w:rPr>
                <w:rFonts w:cs="Times New Roman"/>
                <w:bCs/>
                <w:sz w:val="20"/>
                <w:szCs w:val="20"/>
                <w:lang w:val="en-US"/>
              </w:rPr>
            </w:pPr>
          </w:p>
        </w:tc>
        <w:tc>
          <w:tcPr>
            <w:tcW w:w="5953" w:type="dxa"/>
          </w:tcPr>
          <w:p w14:paraId="02C19BC9" w14:textId="77777777" w:rsidR="00D15888" w:rsidRPr="00F46ACF" w:rsidRDefault="00D15888" w:rsidP="00D15888">
            <w:pPr>
              <w:spacing w:before="60" w:after="60" w:line="276" w:lineRule="auto"/>
              <w:rPr>
                <w:rFonts w:cs="Times New Roman"/>
                <w:b/>
                <w:bCs/>
                <w:sz w:val="20"/>
                <w:szCs w:val="20"/>
              </w:rPr>
            </w:pPr>
            <w:r w:rsidRPr="00F46ACF">
              <w:rPr>
                <w:rFonts w:cs="Times New Roman"/>
                <w:b/>
                <w:bCs/>
                <w:sz w:val="20"/>
                <w:szCs w:val="20"/>
              </w:rPr>
              <w:t xml:space="preserve">Метод </w:t>
            </w:r>
            <w:r w:rsidRPr="00F46ACF">
              <w:rPr>
                <w:rStyle w:val="affffff4"/>
                <w:sz w:val="20"/>
                <w:szCs w:val="20"/>
                <w:shd w:val="clear" w:color="auto" w:fill="FFFFFF"/>
              </w:rPr>
              <w:t>GetReferralInfo</w:t>
            </w:r>
          </w:p>
        </w:tc>
        <w:tc>
          <w:tcPr>
            <w:tcW w:w="1417" w:type="dxa"/>
          </w:tcPr>
          <w:p w14:paraId="58822C0F" w14:textId="77777777" w:rsidR="00D15888" w:rsidRPr="00F46ACF" w:rsidDel="003024BF" w:rsidRDefault="00D15888" w:rsidP="00D15888">
            <w:pPr>
              <w:spacing w:before="60" w:after="60" w:line="276" w:lineRule="auto"/>
              <w:jc w:val="center"/>
              <w:rPr>
                <w:rFonts w:cs="Times New Roman"/>
                <w:sz w:val="20"/>
                <w:szCs w:val="20"/>
                <w:highlight w:val="green"/>
              </w:rPr>
            </w:pPr>
          </w:p>
        </w:tc>
        <w:tc>
          <w:tcPr>
            <w:tcW w:w="5671" w:type="dxa"/>
          </w:tcPr>
          <w:p w14:paraId="14E12494" w14:textId="77777777" w:rsidR="00D15888" w:rsidRPr="00F46ACF" w:rsidDel="003024BF" w:rsidRDefault="00D15888" w:rsidP="00D15888">
            <w:pPr>
              <w:spacing w:before="60" w:after="60" w:line="276" w:lineRule="auto"/>
              <w:rPr>
                <w:rFonts w:cs="Times New Roman"/>
                <w:sz w:val="20"/>
                <w:szCs w:val="20"/>
              </w:rPr>
            </w:pPr>
          </w:p>
        </w:tc>
      </w:tr>
      <w:tr w:rsidR="00D15888" w:rsidRPr="00F46ACF" w14:paraId="05BD5801" w14:textId="77777777" w:rsidTr="001F711C">
        <w:trPr>
          <w:cantSplit/>
        </w:trPr>
        <w:tc>
          <w:tcPr>
            <w:tcW w:w="993" w:type="dxa"/>
          </w:tcPr>
          <w:p w14:paraId="1F0ABFF8" w14:textId="69B88577" w:rsidR="00D15888" w:rsidRPr="00DD50EE" w:rsidRDefault="00D15888" w:rsidP="00C7305A">
            <w:pPr>
              <w:pStyle w:val="affffff7"/>
              <w:numPr>
                <w:ilvl w:val="2"/>
                <w:numId w:val="92"/>
              </w:numPr>
              <w:spacing w:before="60" w:after="60" w:line="276" w:lineRule="auto"/>
              <w:ind w:left="0" w:firstLine="0"/>
              <w:jc w:val="left"/>
              <w:rPr>
                <w:rFonts w:cs="Times New Roman"/>
                <w:bCs/>
                <w:sz w:val="20"/>
                <w:szCs w:val="20"/>
                <w:lang w:val="en-US"/>
              </w:rPr>
            </w:pPr>
          </w:p>
        </w:tc>
        <w:tc>
          <w:tcPr>
            <w:tcW w:w="5953" w:type="dxa"/>
          </w:tcPr>
          <w:p w14:paraId="7A735BD7" w14:textId="3EC823FA" w:rsidR="00D15888" w:rsidRPr="00F46ACF" w:rsidRDefault="00DD50EE" w:rsidP="00DD50EE">
            <w:pPr>
              <w:spacing w:before="60" w:after="60" w:line="276" w:lineRule="auto"/>
              <w:rPr>
                <w:rFonts w:cs="Times New Roman"/>
                <w:bCs/>
                <w:sz w:val="20"/>
                <w:szCs w:val="20"/>
              </w:rPr>
            </w:pPr>
            <w:r>
              <w:rPr>
                <w:rFonts w:cs="Times New Roman"/>
                <w:bCs/>
                <w:sz w:val="20"/>
                <w:szCs w:val="20"/>
              </w:rPr>
              <w:t>Проверка реализации п</w:t>
            </w:r>
            <w:r w:rsidR="00D15888" w:rsidRPr="00F46ACF">
              <w:rPr>
                <w:rFonts w:cs="Times New Roman"/>
                <w:bCs/>
                <w:sz w:val="20"/>
                <w:szCs w:val="20"/>
              </w:rPr>
              <w:t>оиск</w:t>
            </w:r>
            <w:r>
              <w:rPr>
                <w:rFonts w:cs="Times New Roman"/>
                <w:bCs/>
                <w:sz w:val="20"/>
                <w:szCs w:val="20"/>
              </w:rPr>
              <w:t>а</w:t>
            </w:r>
            <w:r w:rsidR="00D15888" w:rsidRPr="00F46ACF">
              <w:rPr>
                <w:rFonts w:cs="Times New Roman"/>
                <w:bCs/>
                <w:sz w:val="20"/>
                <w:szCs w:val="20"/>
              </w:rPr>
              <w:t xml:space="preserve"> направления по </w:t>
            </w:r>
            <w:r>
              <w:rPr>
                <w:rFonts w:cs="Times New Roman"/>
                <w:bCs/>
                <w:sz w:val="20"/>
                <w:szCs w:val="20"/>
              </w:rPr>
              <w:t>номеру направления без учета регистра и служебных символов</w:t>
            </w:r>
          </w:p>
        </w:tc>
        <w:tc>
          <w:tcPr>
            <w:tcW w:w="1417" w:type="dxa"/>
          </w:tcPr>
          <w:p w14:paraId="369743A3" w14:textId="77777777" w:rsidR="00D15888" w:rsidRPr="00F46ACF" w:rsidDel="003024BF" w:rsidRDefault="00D15888" w:rsidP="00D15888">
            <w:pPr>
              <w:spacing w:before="60" w:after="60" w:line="276" w:lineRule="auto"/>
              <w:jc w:val="center"/>
              <w:rPr>
                <w:rFonts w:cs="Times New Roman"/>
                <w:sz w:val="20"/>
                <w:szCs w:val="20"/>
                <w:highlight w:val="green"/>
              </w:rPr>
            </w:pPr>
          </w:p>
        </w:tc>
        <w:tc>
          <w:tcPr>
            <w:tcW w:w="5671" w:type="dxa"/>
          </w:tcPr>
          <w:p w14:paraId="640A99DB" w14:textId="77777777" w:rsidR="00D15888" w:rsidRPr="00F46ACF" w:rsidDel="003024BF" w:rsidRDefault="00D15888" w:rsidP="00D15888">
            <w:pPr>
              <w:spacing w:before="60" w:after="60" w:line="276" w:lineRule="auto"/>
              <w:rPr>
                <w:rFonts w:cs="Times New Roman"/>
                <w:sz w:val="20"/>
                <w:szCs w:val="20"/>
              </w:rPr>
            </w:pPr>
          </w:p>
        </w:tc>
      </w:tr>
      <w:tr w:rsidR="00D15888" w:rsidRPr="00F46ACF" w14:paraId="6A03CEF6" w14:textId="77777777" w:rsidTr="001F711C">
        <w:trPr>
          <w:cantSplit/>
        </w:trPr>
        <w:tc>
          <w:tcPr>
            <w:tcW w:w="993" w:type="dxa"/>
          </w:tcPr>
          <w:p w14:paraId="4BE5D1FD" w14:textId="2012C10F" w:rsidR="00D15888" w:rsidRPr="00DD50EE" w:rsidRDefault="00D15888"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70D2A47C" w14:textId="635214E3" w:rsidR="00D15888" w:rsidRDefault="00DD50EE" w:rsidP="00DD50EE">
            <w:pPr>
              <w:spacing w:before="60" w:after="60" w:line="276" w:lineRule="auto"/>
              <w:rPr>
                <w:rFonts w:cs="Times New Roman"/>
                <w:bCs/>
                <w:sz w:val="20"/>
                <w:szCs w:val="20"/>
              </w:rPr>
            </w:pPr>
            <w:r>
              <w:rPr>
                <w:rFonts w:cs="Times New Roman"/>
                <w:bCs/>
                <w:sz w:val="20"/>
                <w:szCs w:val="20"/>
              </w:rPr>
              <w:t>Проверка реализации поиска направления, запись по которому невозможна, передача статусов в ответе</w:t>
            </w:r>
          </w:p>
          <w:p w14:paraId="23919D15" w14:textId="77777777" w:rsidR="00DD50EE" w:rsidRDefault="00DD50EE" w:rsidP="00C7305A">
            <w:pPr>
              <w:pStyle w:val="affffff7"/>
              <w:numPr>
                <w:ilvl w:val="0"/>
                <w:numId w:val="97"/>
              </w:numPr>
              <w:spacing w:before="60" w:after="60" w:line="276" w:lineRule="auto"/>
              <w:rPr>
                <w:rFonts w:cs="Times New Roman"/>
                <w:bCs/>
                <w:sz w:val="20"/>
                <w:szCs w:val="20"/>
              </w:rPr>
            </w:pPr>
            <w:r w:rsidRPr="00DD50EE">
              <w:rPr>
                <w:rFonts w:cs="Times New Roman"/>
                <w:bCs/>
                <w:sz w:val="20"/>
                <w:szCs w:val="20"/>
              </w:rPr>
              <w:t>MO_NOT_CONNECTED_REFERRAL</w:t>
            </w:r>
          </w:p>
          <w:p w14:paraId="4AB5B685" w14:textId="6D2BFEA6" w:rsidR="00DD50EE" w:rsidRPr="00DD50EE" w:rsidRDefault="00DD50EE" w:rsidP="00C7305A">
            <w:pPr>
              <w:pStyle w:val="affffff7"/>
              <w:numPr>
                <w:ilvl w:val="0"/>
                <w:numId w:val="97"/>
              </w:numPr>
              <w:spacing w:before="60" w:after="60" w:line="276" w:lineRule="auto"/>
              <w:rPr>
                <w:rFonts w:cs="Times New Roman"/>
                <w:bCs/>
                <w:sz w:val="20"/>
                <w:szCs w:val="20"/>
              </w:rPr>
            </w:pPr>
            <w:r w:rsidRPr="00DD50EE">
              <w:rPr>
                <w:rFonts w:cs="Times New Roman"/>
                <w:bCs/>
                <w:sz w:val="20"/>
                <w:szCs w:val="20"/>
              </w:rPr>
              <w:t>APPOINT_PATIENT_REGISTERED_SPECIALIST</w:t>
            </w:r>
          </w:p>
        </w:tc>
        <w:tc>
          <w:tcPr>
            <w:tcW w:w="1417" w:type="dxa"/>
          </w:tcPr>
          <w:p w14:paraId="3827DD77" w14:textId="77777777" w:rsidR="00D15888" w:rsidRPr="00F46ACF" w:rsidDel="003024BF" w:rsidRDefault="00D15888" w:rsidP="00D15888">
            <w:pPr>
              <w:spacing w:before="60" w:after="60" w:line="276" w:lineRule="auto"/>
              <w:jc w:val="center"/>
              <w:rPr>
                <w:rFonts w:cs="Times New Roman"/>
                <w:sz w:val="20"/>
                <w:szCs w:val="20"/>
                <w:highlight w:val="green"/>
              </w:rPr>
            </w:pPr>
          </w:p>
        </w:tc>
        <w:tc>
          <w:tcPr>
            <w:tcW w:w="5671" w:type="dxa"/>
          </w:tcPr>
          <w:p w14:paraId="6C67ED34" w14:textId="77777777" w:rsidR="00D15888" w:rsidRPr="00F46ACF" w:rsidDel="003024BF" w:rsidRDefault="00D15888" w:rsidP="00D15888">
            <w:pPr>
              <w:spacing w:before="60" w:after="60" w:line="276" w:lineRule="auto"/>
              <w:rPr>
                <w:rFonts w:cs="Times New Roman"/>
                <w:sz w:val="20"/>
                <w:szCs w:val="20"/>
              </w:rPr>
            </w:pPr>
          </w:p>
        </w:tc>
      </w:tr>
      <w:tr w:rsidR="00DD50EE" w:rsidRPr="00F46ACF" w14:paraId="011D2B6A" w14:textId="77777777" w:rsidTr="001F711C">
        <w:trPr>
          <w:cantSplit/>
        </w:trPr>
        <w:tc>
          <w:tcPr>
            <w:tcW w:w="993" w:type="dxa"/>
          </w:tcPr>
          <w:p w14:paraId="27BCC139" w14:textId="77777777" w:rsidR="00DD50EE" w:rsidRPr="00DD50EE" w:rsidRDefault="00DD50EE" w:rsidP="00C7305A">
            <w:pPr>
              <w:pStyle w:val="affffff7"/>
              <w:numPr>
                <w:ilvl w:val="2"/>
                <w:numId w:val="92"/>
              </w:numPr>
              <w:spacing w:before="60" w:after="60" w:line="276" w:lineRule="auto"/>
              <w:ind w:left="0" w:firstLine="0"/>
              <w:jc w:val="left"/>
              <w:rPr>
                <w:rFonts w:cs="Times New Roman"/>
                <w:bCs/>
                <w:sz w:val="20"/>
                <w:szCs w:val="20"/>
                <w:lang w:val="en-US"/>
              </w:rPr>
            </w:pPr>
          </w:p>
        </w:tc>
        <w:tc>
          <w:tcPr>
            <w:tcW w:w="5953" w:type="dxa"/>
          </w:tcPr>
          <w:p w14:paraId="0F4D78B5" w14:textId="76472D45" w:rsidR="00DD50EE" w:rsidRDefault="00DD50EE" w:rsidP="00DD50EE">
            <w:pPr>
              <w:spacing w:before="60" w:after="60" w:line="276" w:lineRule="auto"/>
              <w:rPr>
                <w:rFonts w:cs="Times New Roman"/>
                <w:bCs/>
                <w:sz w:val="20"/>
                <w:szCs w:val="20"/>
              </w:rPr>
            </w:pPr>
            <w:r>
              <w:rPr>
                <w:rFonts w:cs="Times New Roman"/>
                <w:bCs/>
                <w:sz w:val="20"/>
                <w:szCs w:val="20"/>
              </w:rPr>
              <w:t>Проверка реализации поиска направлений с учетом переданных сведений о гражданине</w:t>
            </w:r>
          </w:p>
        </w:tc>
        <w:tc>
          <w:tcPr>
            <w:tcW w:w="1417" w:type="dxa"/>
          </w:tcPr>
          <w:p w14:paraId="2A1C78CB" w14:textId="77777777" w:rsidR="00DD50EE" w:rsidRPr="00F46ACF" w:rsidDel="003024BF" w:rsidRDefault="00DD50EE" w:rsidP="00D15888">
            <w:pPr>
              <w:spacing w:before="60" w:after="60" w:line="276" w:lineRule="auto"/>
              <w:jc w:val="center"/>
              <w:rPr>
                <w:rFonts w:cs="Times New Roman"/>
                <w:sz w:val="20"/>
                <w:szCs w:val="20"/>
                <w:highlight w:val="green"/>
              </w:rPr>
            </w:pPr>
          </w:p>
        </w:tc>
        <w:tc>
          <w:tcPr>
            <w:tcW w:w="5671" w:type="dxa"/>
          </w:tcPr>
          <w:p w14:paraId="2152D0B3" w14:textId="0AB4B5D9" w:rsidR="00DD50EE" w:rsidRPr="00F46ACF" w:rsidDel="003024BF" w:rsidRDefault="00DD50EE" w:rsidP="00D15888">
            <w:pPr>
              <w:spacing w:before="60" w:after="60" w:line="276" w:lineRule="auto"/>
              <w:rPr>
                <w:rFonts w:cs="Times New Roman"/>
                <w:sz w:val="20"/>
                <w:szCs w:val="20"/>
              </w:rPr>
            </w:pPr>
            <w:r>
              <w:rPr>
                <w:rFonts w:cs="Times New Roman"/>
                <w:sz w:val="20"/>
                <w:szCs w:val="20"/>
              </w:rPr>
              <w:t>Направление, номер которого передан в запросе, должно принадлежать гражданину, чьи персональные данные передаы в запросе.</w:t>
            </w:r>
          </w:p>
        </w:tc>
      </w:tr>
      <w:tr w:rsidR="00D15888" w:rsidRPr="00F46ACF" w14:paraId="10B89C48" w14:textId="77777777" w:rsidTr="001F711C">
        <w:trPr>
          <w:cantSplit/>
        </w:trPr>
        <w:tc>
          <w:tcPr>
            <w:tcW w:w="993" w:type="dxa"/>
          </w:tcPr>
          <w:p w14:paraId="2F27A2F0" w14:textId="4FAC278D" w:rsidR="00D15888" w:rsidRPr="00DD50EE" w:rsidRDefault="00D15888"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038A65F1" w14:textId="1B6D5AB6" w:rsidR="00D15888" w:rsidRPr="00F46ACF" w:rsidRDefault="00D15888" w:rsidP="00DD50EE">
            <w:pPr>
              <w:spacing w:before="60" w:after="60" w:line="276" w:lineRule="auto"/>
              <w:rPr>
                <w:bCs/>
                <w:sz w:val="20"/>
                <w:szCs w:val="20"/>
              </w:rPr>
            </w:pPr>
            <w:r w:rsidRPr="00F46ACF">
              <w:rPr>
                <w:rFonts w:cs="Times New Roman"/>
                <w:bCs/>
                <w:sz w:val="20"/>
                <w:szCs w:val="20"/>
              </w:rPr>
              <w:t xml:space="preserve">Проверка передачи </w:t>
            </w:r>
            <w:r w:rsidR="00DD50EE">
              <w:rPr>
                <w:rFonts w:cs="Times New Roman"/>
                <w:bCs/>
                <w:sz w:val="20"/>
                <w:szCs w:val="20"/>
              </w:rPr>
              <w:t>информации по направлению в соответствии с треб</w:t>
            </w:r>
            <w:r w:rsidR="00422BED">
              <w:rPr>
                <w:rFonts w:cs="Times New Roman"/>
                <w:bCs/>
                <w:sz w:val="20"/>
                <w:szCs w:val="20"/>
              </w:rPr>
              <w:t xml:space="preserve">ованиями пунктов </w:t>
            </w:r>
            <w:r w:rsidR="00977C26">
              <w:rPr>
                <w:rFonts w:cs="Times New Roman"/>
                <w:bCs/>
                <w:sz w:val="20"/>
                <w:szCs w:val="20"/>
              </w:rPr>
              <w:fldChar w:fldCharType="begin"/>
            </w:r>
            <w:r w:rsidR="00977C26">
              <w:rPr>
                <w:rFonts w:cs="Times New Roman"/>
                <w:bCs/>
                <w:sz w:val="20"/>
                <w:szCs w:val="20"/>
              </w:rPr>
              <w:instrText xml:space="preserve"> REF _Ref24993592 \r \h </w:instrText>
            </w:r>
            <w:r w:rsidR="00977C26">
              <w:rPr>
                <w:rFonts w:cs="Times New Roman"/>
                <w:bCs/>
                <w:sz w:val="20"/>
                <w:szCs w:val="20"/>
              </w:rPr>
            </w:r>
            <w:r w:rsidR="00977C26">
              <w:rPr>
                <w:rFonts w:cs="Times New Roman"/>
                <w:bCs/>
                <w:sz w:val="20"/>
                <w:szCs w:val="20"/>
              </w:rPr>
              <w:fldChar w:fldCharType="separate"/>
            </w:r>
            <w:r w:rsidR="004E6818">
              <w:rPr>
                <w:rFonts w:cs="Times New Roman"/>
                <w:bCs/>
                <w:sz w:val="20"/>
                <w:szCs w:val="20"/>
              </w:rPr>
              <w:t>11.1.4</w:t>
            </w:r>
            <w:r w:rsidR="00977C26">
              <w:rPr>
                <w:rFonts w:cs="Times New Roman"/>
                <w:bCs/>
                <w:sz w:val="20"/>
                <w:szCs w:val="20"/>
              </w:rPr>
              <w:fldChar w:fldCharType="end"/>
            </w:r>
            <w:r w:rsidR="00977C26">
              <w:rPr>
                <w:rFonts w:cs="Times New Roman"/>
                <w:bCs/>
                <w:sz w:val="20"/>
                <w:szCs w:val="20"/>
              </w:rPr>
              <w:t xml:space="preserve"> - </w:t>
            </w:r>
            <w:r w:rsidR="00977C26">
              <w:rPr>
                <w:rFonts w:cs="Times New Roman"/>
                <w:bCs/>
                <w:sz w:val="20"/>
                <w:szCs w:val="20"/>
              </w:rPr>
              <w:fldChar w:fldCharType="begin"/>
            </w:r>
            <w:r w:rsidR="00977C26">
              <w:rPr>
                <w:rFonts w:cs="Times New Roman"/>
                <w:bCs/>
                <w:sz w:val="20"/>
                <w:szCs w:val="20"/>
              </w:rPr>
              <w:instrText xml:space="preserve"> REF _Ref24993980 \r \h </w:instrText>
            </w:r>
            <w:r w:rsidR="00977C26">
              <w:rPr>
                <w:rFonts w:cs="Times New Roman"/>
                <w:bCs/>
                <w:sz w:val="20"/>
                <w:szCs w:val="20"/>
              </w:rPr>
            </w:r>
            <w:r w:rsidR="00977C26">
              <w:rPr>
                <w:rFonts w:cs="Times New Roman"/>
                <w:bCs/>
                <w:sz w:val="20"/>
                <w:szCs w:val="20"/>
              </w:rPr>
              <w:fldChar w:fldCharType="separate"/>
            </w:r>
            <w:r w:rsidR="004E6818">
              <w:rPr>
                <w:rFonts w:cs="Times New Roman"/>
                <w:bCs/>
                <w:sz w:val="20"/>
                <w:szCs w:val="20"/>
              </w:rPr>
              <w:t>11.1.7</w:t>
            </w:r>
            <w:r w:rsidR="00977C26">
              <w:rPr>
                <w:rFonts w:cs="Times New Roman"/>
                <w:bCs/>
                <w:sz w:val="20"/>
                <w:szCs w:val="20"/>
              </w:rPr>
              <w:fldChar w:fldCharType="end"/>
            </w:r>
          </w:p>
        </w:tc>
        <w:tc>
          <w:tcPr>
            <w:tcW w:w="1417" w:type="dxa"/>
          </w:tcPr>
          <w:p w14:paraId="6F758F36" w14:textId="77777777" w:rsidR="00D15888" w:rsidRPr="00F46ACF" w:rsidDel="003024BF" w:rsidRDefault="00D15888" w:rsidP="00D15888">
            <w:pPr>
              <w:spacing w:before="60" w:after="60" w:line="276" w:lineRule="auto"/>
              <w:jc w:val="center"/>
              <w:rPr>
                <w:rFonts w:cs="Times New Roman"/>
                <w:sz w:val="20"/>
                <w:szCs w:val="20"/>
                <w:highlight w:val="green"/>
              </w:rPr>
            </w:pPr>
          </w:p>
        </w:tc>
        <w:tc>
          <w:tcPr>
            <w:tcW w:w="5671" w:type="dxa"/>
          </w:tcPr>
          <w:p w14:paraId="0C040175" w14:textId="77777777" w:rsidR="00D15888" w:rsidRPr="00F46ACF" w:rsidDel="003024BF" w:rsidRDefault="00D15888" w:rsidP="00D15888">
            <w:pPr>
              <w:spacing w:before="60" w:after="60" w:line="276" w:lineRule="auto"/>
              <w:rPr>
                <w:rFonts w:cs="Times New Roman"/>
                <w:sz w:val="20"/>
                <w:szCs w:val="20"/>
              </w:rPr>
            </w:pPr>
          </w:p>
        </w:tc>
      </w:tr>
      <w:tr w:rsidR="00D15888" w:rsidRPr="00F46ACF" w14:paraId="237AF589" w14:textId="77777777" w:rsidTr="001F711C">
        <w:trPr>
          <w:cantSplit/>
        </w:trPr>
        <w:tc>
          <w:tcPr>
            <w:tcW w:w="993" w:type="dxa"/>
          </w:tcPr>
          <w:p w14:paraId="7688B445" w14:textId="687D6BCC" w:rsidR="00D15888" w:rsidRPr="00F46ACF" w:rsidRDefault="00D15888" w:rsidP="00C7305A">
            <w:pPr>
              <w:pStyle w:val="affffff7"/>
              <w:keepNext/>
              <w:numPr>
                <w:ilvl w:val="1"/>
                <w:numId w:val="92"/>
              </w:numPr>
              <w:spacing w:before="60" w:after="60" w:line="276" w:lineRule="auto"/>
              <w:ind w:left="0" w:firstLine="0"/>
              <w:jc w:val="left"/>
              <w:rPr>
                <w:rFonts w:cs="Times New Roman"/>
                <w:bCs/>
                <w:sz w:val="20"/>
                <w:szCs w:val="20"/>
              </w:rPr>
            </w:pPr>
          </w:p>
        </w:tc>
        <w:tc>
          <w:tcPr>
            <w:tcW w:w="5953" w:type="dxa"/>
          </w:tcPr>
          <w:p w14:paraId="7578B8F1" w14:textId="77777777" w:rsidR="00D15888" w:rsidRPr="00F46ACF" w:rsidRDefault="00D15888" w:rsidP="00D15888">
            <w:pPr>
              <w:spacing w:before="60" w:after="60" w:line="276" w:lineRule="auto"/>
              <w:rPr>
                <w:rFonts w:cs="Times New Roman"/>
                <w:bCs/>
                <w:sz w:val="20"/>
                <w:szCs w:val="20"/>
              </w:rPr>
            </w:pPr>
            <w:r w:rsidRPr="00F46ACF">
              <w:rPr>
                <w:rFonts w:cs="Times New Roman"/>
                <w:b/>
                <w:bCs/>
                <w:sz w:val="20"/>
                <w:szCs w:val="20"/>
              </w:rPr>
              <w:t>Метод</w:t>
            </w:r>
            <w:r w:rsidRPr="00F46ACF">
              <w:rPr>
                <w:rFonts w:cs="Times New Roman"/>
                <w:bCs/>
                <w:sz w:val="20"/>
                <w:szCs w:val="20"/>
              </w:rPr>
              <w:t xml:space="preserve"> </w:t>
            </w:r>
            <w:r w:rsidRPr="00F46ACF">
              <w:rPr>
                <w:rStyle w:val="affffff4"/>
                <w:sz w:val="20"/>
                <w:szCs w:val="20"/>
                <w:shd w:val="clear" w:color="auto" w:fill="FFFFFF"/>
              </w:rPr>
              <w:t>ReferralAppointmentInformation</w:t>
            </w:r>
          </w:p>
        </w:tc>
        <w:tc>
          <w:tcPr>
            <w:tcW w:w="1417" w:type="dxa"/>
          </w:tcPr>
          <w:p w14:paraId="335BFBC0" w14:textId="77777777" w:rsidR="00D15888" w:rsidRPr="00F46ACF" w:rsidRDefault="00D15888" w:rsidP="00D15888">
            <w:pPr>
              <w:spacing w:before="60" w:after="60" w:line="276" w:lineRule="auto"/>
              <w:jc w:val="center"/>
              <w:rPr>
                <w:rFonts w:cs="Times New Roman"/>
                <w:sz w:val="20"/>
                <w:szCs w:val="20"/>
                <w:highlight w:val="green"/>
              </w:rPr>
            </w:pPr>
          </w:p>
        </w:tc>
        <w:tc>
          <w:tcPr>
            <w:tcW w:w="5671" w:type="dxa"/>
          </w:tcPr>
          <w:p w14:paraId="6AD5B483" w14:textId="77777777" w:rsidR="00D15888" w:rsidRPr="00F46ACF" w:rsidRDefault="00D15888" w:rsidP="00D15888">
            <w:pPr>
              <w:spacing w:before="60" w:after="60" w:line="276" w:lineRule="auto"/>
              <w:rPr>
                <w:rFonts w:cs="Times New Roman"/>
                <w:sz w:val="20"/>
                <w:szCs w:val="20"/>
                <w:lang w:val="en-US"/>
              </w:rPr>
            </w:pPr>
          </w:p>
        </w:tc>
      </w:tr>
      <w:tr w:rsidR="00D15888" w:rsidRPr="00F46ACF" w14:paraId="1A382D5E" w14:textId="77777777" w:rsidTr="001F711C">
        <w:trPr>
          <w:cantSplit/>
        </w:trPr>
        <w:tc>
          <w:tcPr>
            <w:tcW w:w="993" w:type="dxa"/>
          </w:tcPr>
          <w:p w14:paraId="3F2A4AA2" w14:textId="2E9D5DFB" w:rsidR="00D15888" w:rsidRPr="00F46ACF" w:rsidRDefault="00D15888"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547DF5BA" w14:textId="77777777" w:rsidR="00D15888" w:rsidRPr="00F46ACF" w:rsidRDefault="00D15888" w:rsidP="00D15888">
            <w:pPr>
              <w:spacing w:before="60" w:after="60" w:line="276" w:lineRule="auto"/>
              <w:rPr>
                <w:rFonts w:cs="Times New Roman"/>
                <w:bCs/>
                <w:sz w:val="20"/>
                <w:szCs w:val="20"/>
              </w:rPr>
            </w:pPr>
            <w:r w:rsidRPr="00F46ACF">
              <w:rPr>
                <w:rFonts w:cs="Times New Roman"/>
                <w:bCs/>
                <w:sz w:val="20"/>
                <w:szCs w:val="20"/>
              </w:rPr>
              <w:t>Прием сведений о создании записи по направлению, выданному данной МИС, в другой МИС</w:t>
            </w:r>
          </w:p>
          <w:p w14:paraId="7F48C858" w14:textId="4A98D473" w:rsidR="00D15888" w:rsidRPr="00F46ACF" w:rsidRDefault="00D15888" w:rsidP="00D15888">
            <w:pPr>
              <w:spacing w:before="60" w:after="60" w:line="276" w:lineRule="auto"/>
              <w:rPr>
                <w:rFonts w:cs="Times New Roman"/>
                <w:bCs/>
                <w:sz w:val="20"/>
                <w:szCs w:val="20"/>
              </w:rPr>
            </w:pPr>
            <w:r w:rsidRPr="00F46ACF">
              <w:rPr>
                <w:rFonts w:cs="Times New Roman"/>
                <w:bCs/>
                <w:sz w:val="20"/>
                <w:szCs w:val="20"/>
              </w:rPr>
              <w:t xml:space="preserve">Передача ответа с соответствующим </w:t>
            </w:r>
            <w:r w:rsidRPr="00F46ACF">
              <w:rPr>
                <w:rFonts w:cs="Times New Roman"/>
                <w:sz w:val="20"/>
                <w:szCs w:val="20"/>
                <w:shd w:val="clear" w:color="auto" w:fill="FFFFFF"/>
              </w:rPr>
              <w:t xml:space="preserve">Book_Id_Mis и Status_Code = </w:t>
            </w:r>
            <w:r w:rsidR="00977C26" w:rsidRPr="00540971">
              <w:rPr>
                <w:rFonts w:eastAsiaTheme="minorHAnsi" w:cs="Times New Roman"/>
                <w:color w:val="000000"/>
                <w:sz w:val="18"/>
                <w:szCs w:val="18"/>
                <w:highlight w:val="white"/>
                <w:lang w:val="en-US" w:eastAsia="en-US"/>
              </w:rPr>
              <w:t>SUCCESS</w:t>
            </w:r>
          </w:p>
        </w:tc>
        <w:tc>
          <w:tcPr>
            <w:tcW w:w="1417" w:type="dxa"/>
          </w:tcPr>
          <w:p w14:paraId="263AC7C3" w14:textId="77777777" w:rsidR="00D15888" w:rsidRPr="00F46ACF" w:rsidRDefault="00D15888" w:rsidP="00D15888">
            <w:pPr>
              <w:spacing w:before="60" w:after="60" w:line="276" w:lineRule="auto"/>
              <w:jc w:val="center"/>
              <w:rPr>
                <w:rFonts w:cs="Times New Roman"/>
                <w:sz w:val="20"/>
                <w:szCs w:val="20"/>
                <w:highlight w:val="green"/>
              </w:rPr>
            </w:pPr>
          </w:p>
        </w:tc>
        <w:tc>
          <w:tcPr>
            <w:tcW w:w="5671" w:type="dxa"/>
          </w:tcPr>
          <w:p w14:paraId="380E5DFB" w14:textId="77777777" w:rsidR="00D15888" w:rsidRPr="00F46ACF" w:rsidRDefault="00D15888" w:rsidP="00D15888">
            <w:pPr>
              <w:spacing w:before="60" w:after="60" w:line="276" w:lineRule="auto"/>
              <w:rPr>
                <w:rFonts w:cs="Times New Roman"/>
                <w:sz w:val="20"/>
                <w:szCs w:val="20"/>
              </w:rPr>
            </w:pPr>
          </w:p>
        </w:tc>
      </w:tr>
      <w:tr w:rsidR="00D15888" w:rsidRPr="00F46ACF" w14:paraId="11108EDC" w14:textId="77777777" w:rsidTr="001F711C">
        <w:trPr>
          <w:cantSplit/>
        </w:trPr>
        <w:tc>
          <w:tcPr>
            <w:tcW w:w="993" w:type="dxa"/>
          </w:tcPr>
          <w:p w14:paraId="7831380D" w14:textId="662B3D19" w:rsidR="00D15888" w:rsidRPr="00F46ACF" w:rsidRDefault="00D15888" w:rsidP="00C7305A">
            <w:pPr>
              <w:pStyle w:val="affffff7"/>
              <w:keepNext/>
              <w:numPr>
                <w:ilvl w:val="1"/>
                <w:numId w:val="92"/>
              </w:numPr>
              <w:spacing w:before="60" w:after="60" w:line="276" w:lineRule="auto"/>
              <w:ind w:left="0" w:firstLine="0"/>
              <w:jc w:val="left"/>
              <w:rPr>
                <w:rFonts w:cs="Times New Roman"/>
                <w:bCs/>
                <w:sz w:val="20"/>
                <w:szCs w:val="20"/>
              </w:rPr>
            </w:pPr>
          </w:p>
        </w:tc>
        <w:tc>
          <w:tcPr>
            <w:tcW w:w="5953" w:type="dxa"/>
          </w:tcPr>
          <w:p w14:paraId="134040D0" w14:textId="77777777" w:rsidR="00D15888" w:rsidRPr="00F46ACF" w:rsidRDefault="00D15888" w:rsidP="00D15888">
            <w:pPr>
              <w:spacing w:before="60" w:after="60" w:line="276" w:lineRule="auto"/>
              <w:rPr>
                <w:rFonts w:cs="Times New Roman"/>
                <w:b/>
                <w:bCs/>
                <w:sz w:val="20"/>
                <w:szCs w:val="20"/>
              </w:rPr>
            </w:pPr>
            <w:r w:rsidRPr="00F46ACF">
              <w:rPr>
                <w:rFonts w:cs="Times New Roman"/>
                <w:b/>
                <w:bCs/>
                <w:sz w:val="20"/>
                <w:szCs w:val="20"/>
              </w:rPr>
              <w:t>Метод UpdateAppointmentStatus</w:t>
            </w:r>
          </w:p>
        </w:tc>
        <w:tc>
          <w:tcPr>
            <w:tcW w:w="1417" w:type="dxa"/>
          </w:tcPr>
          <w:p w14:paraId="2303293B" w14:textId="77777777" w:rsidR="00D15888" w:rsidRPr="00F46ACF" w:rsidRDefault="00D15888" w:rsidP="00D15888">
            <w:pPr>
              <w:spacing w:before="60" w:after="60" w:line="276" w:lineRule="auto"/>
              <w:jc w:val="center"/>
              <w:rPr>
                <w:rFonts w:cs="Times New Roman"/>
                <w:sz w:val="20"/>
                <w:szCs w:val="20"/>
                <w:highlight w:val="green"/>
              </w:rPr>
            </w:pPr>
          </w:p>
        </w:tc>
        <w:tc>
          <w:tcPr>
            <w:tcW w:w="5671" w:type="dxa"/>
          </w:tcPr>
          <w:p w14:paraId="4B5182B7" w14:textId="77777777" w:rsidR="00D15888" w:rsidRPr="00F46ACF" w:rsidRDefault="00D15888" w:rsidP="00D15888">
            <w:pPr>
              <w:spacing w:before="60" w:after="60" w:line="276" w:lineRule="auto"/>
              <w:rPr>
                <w:rFonts w:cs="Times New Roman"/>
                <w:sz w:val="20"/>
                <w:szCs w:val="20"/>
                <w:lang w:val="en-US"/>
              </w:rPr>
            </w:pPr>
          </w:p>
        </w:tc>
      </w:tr>
      <w:tr w:rsidR="00D15888" w:rsidRPr="00F46ACF" w14:paraId="2F19ACC5" w14:textId="77777777" w:rsidTr="001F711C">
        <w:trPr>
          <w:cantSplit/>
        </w:trPr>
        <w:tc>
          <w:tcPr>
            <w:tcW w:w="993" w:type="dxa"/>
          </w:tcPr>
          <w:p w14:paraId="4345425F" w14:textId="23D3DCE6" w:rsidR="00D15888" w:rsidRPr="00F46ACF" w:rsidRDefault="00D15888"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5310160B" w14:textId="77777777" w:rsidR="00D15888" w:rsidRPr="00F46ACF" w:rsidRDefault="00D15888" w:rsidP="00D15888">
            <w:pPr>
              <w:spacing w:before="60" w:after="60" w:line="276" w:lineRule="auto"/>
              <w:rPr>
                <w:rFonts w:cs="Times New Roman"/>
                <w:bCs/>
                <w:sz w:val="20"/>
                <w:szCs w:val="20"/>
              </w:rPr>
            </w:pPr>
            <w:r w:rsidRPr="00F46ACF">
              <w:rPr>
                <w:rFonts w:cs="Times New Roman"/>
                <w:bCs/>
                <w:sz w:val="20"/>
                <w:szCs w:val="20"/>
              </w:rPr>
              <w:t>Проверка идентификатора записи Rmis_Id (должен быть указан данного региона)</w:t>
            </w:r>
          </w:p>
        </w:tc>
        <w:tc>
          <w:tcPr>
            <w:tcW w:w="1417" w:type="dxa"/>
          </w:tcPr>
          <w:p w14:paraId="2B2A948A" w14:textId="77777777" w:rsidR="00D15888" w:rsidRPr="00F46ACF" w:rsidRDefault="00D15888" w:rsidP="00D15888">
            <w:pPr>
              <w:spacing w:before="60" w:after="60" w:line="276" w:lineRule="auto"/>
              <w:jc w:val="center"/>
              <w:rPr>
                <w:rFonts w:cs="Times New Roman"/>
                <w:sz w:val="20"/>
                <w:szCs w:val="20"/>
              </w:rPr>
            </w:pPr>
          </w:p>
        </w:tc>
        <w:tc>
          <w:tcPr>
            <w:tcW w:w="5671" w:type="dxa"/>
          </w:tcPr>
          <w:p w14:paraId="1B91453B" w14:textId="77777777" w:rsidR="00D15888" w:rsidRPr="00F46ACF" w:rsidRDefault="00D15888" w:rsidP="00D15888">
            <w:pPr>
              <w:spacing w:before="60" w:after="60" w:line="276" w:lineRule="auto"/>
              <w:rPr>
                <w:rFonts w:cs="Times New Roman"/>
                <w:sz w:val="20"/>
                <w:szCs w:val="20"/>
              </w:rPr>
            </w:pPr>
          </w:p>
        </w:tc>
      </w:tr>
      <w:tr w:rsidR="00D15888" w:rsidRPr="00F46ACF" w14:paraId="09CF35AA" w14:textId="77777777" w:rsidTr="001F711C">
        <w:trPr>
          <w:cantSplit/>
        </w:trPr>
        <w:tc>
          <w:tcPr>
            <w:tcW w:w="993" w:type="dxa"/>
          </w:tcPr>
          <w:p w14:paraId="0705CE39" w14:textId="11CE1DDA" w:rsidR="00D15888" w:rsidRPr="00F46ACF" w:rsidRDefault="00D15888"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15EBA546" w14:textId="77777777" w:rsidR="005F0223" w:rsidRDefault="005F0223" w:rsidP="00D15888">
            <w:pPr>
              <w:spacing w:before="60" w:after="60" w:line="276" w:lineRule="auto"/>
              <w:rPr>
                <w:rFonts w:cs="Times New Roman"/>
                <w:bCs/>
                <w:sz w:val="20"/>
                <w:szCs w:val="20"/>
              </w:rPr>
            </w:pPr>
            <w:r>
              <w:rPr>
                <w:rFonts w:cs="Times New Roman"/>
                <w:bCs/>
                <w:sz w:val="20"/>
                <w:szCs w:val="20"/>
              </w:rPr>
              <w:t>Проверка передачи справочных значений:</w:t>
            </w:r>
          </w:p>
          <w:p w14:paraId="04338219" w14:textId="31FFA68D" w:rsidR="005F0223" w:rsidRPr="00FB307B" w:rsidRDefault="005F0223" w:rsidP="00C7305A">
            <w:pPr>
              <w:pStyle w:val="affffff7"/>
              <w:numPr>
                <w:ilvl w:val="0"/>
                <w:numId w:val="97"/>
              </w:numPr>
              <w:shd w:val="clear" w:color="auto" w:fill="FFFFFF"/>
              <w:spacing w:before="60" w:after="60" w:line="276" w:lineRule="auto"/>
              <w:rPr>
                <w:rFonts w:cs="Times New Roman"/>
                <w:bCs/>
                <w:sz w:val="20"/>
                <w:szCs w:val="20"/>
              </w:rPr>
            </w:pPr>
            <w:r>
              <w:rPr>
                <w:rFonts w:cs="Times New Roman"/>
                <w:bCs/>
                <w:sz w:val="20"/>
                <w:szCs w:val="20"/>
              </w:rPr>
              <w:t>идентификтаор структурного подразделения (</w:t>
            </w:r>
            <w:r w:rsidRPr="00F46ACF">
              <w:rPr>
                <w:rFonts w:cs="Times New Roman"/>
                <w:sz w:val="20"/>
                <w:szCs w:val="20"/>
                <w:shd w:val="clear" w:color="auto" w:fill="FFFFFF"/>
              </w:rPr>
              <w:t>MO_OID</w:t>
            </w:r>
            <w:r>
              <w:rPr>
                <w:rFonts w:cs="Times New Roman"/>
                <w:sz w:val="20"/>
                <w:szCs w:val="20"/>
                <w:shd w:val="clear" w:color="auto" w:fill="FFFFFF"/>
              </w:rPr>
              <w:t>) согласно справочнику ФНСИ:</w:t>
            </w:r>
          </w:p>
          <w:p w14:paraId="4712A298" w14:textId="642EE065" w:rsidR="005F0223" w:rsidRPr="005F0223" w:rsidRDefault="00147915" w:rsidP="00C7305A">
            <w:pPr>
              <w:pStyle w:val="affffff7"/>
              <w:numPr>
                <w:ilvl w:val="1"/>
                <w:numId w:val="97"/>
              </w:numPr>
              <w:shd w:val="clear" w:color="auto" w:fill="FFFFFF"/>
              <w:spacing w:before="60" w:after="60" w:line="276" w:lineRule="auto"/>
              <w:rPr>
                <w:rFonts w:cs="Times New Roman"/>
                <w:bCs/>
                <w:sz w:val="20"/>
                <w:szCs w:val="20"/>
              </w:rPr>
            </w:pPr>
            <w:hyperlink r:id="rId297" w:anchor="!/refbook/1.2.643.5.1.13.13.99.2.114" w:history="1">
              <w:r w:rsidR="005F0223" w:rsidRPr="00FB307B">
                <w:rPr>
                  <w:rStyle w:val="affff1"/>
                  <w:sz w:val="20"/>
                  <w:szCs w:val="20"/>
                </w:rPr>
                <w:t>1.2.643.5.1.13.13.99.2.114</w:t>
              </w:r>
            </w:hyperlink>
            <w:r w:rsidR="005F0223" w:rsidRPr="00F46ACF">
              <w:rPr>
                <w:sz w:val="20"/>
                <w:szCs w:val="20"/>
              </w:rPr>
              <w:t xml:space="preserve"> </w:t>
            </w:r>
            <w:r w:rsidR="005F0223">
              <w:rPr>
                <w:sz w:val="20"/>
                <w:szCs w:val="20"/>
              </w:rPr>
              <w:t>«</w:t>
            </w:r>
            <w:r w:rsidR="005F0223" w:rsidRPr="00F46ACF">
              <w:rPr>
                <w:sz w:val="20"/>
                <w:szCs w:val="20"/>
              </w:rPr>
              <w:t>ФРМО. Справ</w:t>
            </w:r>
            <w:r w:rsidR="005F0223">
              <w:rPr>
                <w:sz w:val="20"/>
                <w:szCs w:val="20"/>
              </w:rPr>
              <w:t>очник структурных подразделений»</w:t>
            </w:r>
          </w:p>
          <w:p w14:paraId="7DEE726E" w14:textId="75637627" w:rsidR="005F0223" w:rsidRPr="005F0223" w:rsidRDefault="005F0223" w:rsidP="00C7305A">
            <w:pPr>
              <w:pStyle w:val="affffff7"/>
              <w:numPr>
                <w:ilvl w:val="0"/>
                <w:numId w:val="97"/>
              </w:numPr>
              <w:shd w:val="clear" w:color="auto" w:fill="FFFFFF"/>
              <w:spacing w:before="60" w:after="60" w:line="276" w:lineRule="auto"/>
              <w:rPr>
                <w:rFonts w:cs="Times New Roman"/>
                <w:bCs/>
                <w:sz w:val="20"/>
                <w:szCs w:val="20"/>
              </w:rPr>
            </w:pPr>
            <w:r w:rsidRPr="00FB307B">
              <w:rPr>
                <w:sz w:val="20"/>
                <w:szCs w:val="20"/>
              </w:rPr>
              <w:t xml:space="preserve">кода должности медицинского специалиста </w:t>
            </w:r>
            <w:r w:rsidRPr="00FB307B">
              <w:rPr>
                <w:sz w:val="20"/>
                <w:szCs w:val="20"/>
                <w:lang w:val="en-US"/>
              </w:rPr>
              <w:t>Post</w:t>
            </w:r>
            <w:r w:rsidRPr="00FB307B">
              <w:rPr>
                <w:sz w:val="20"/>
                <w:szCs w:val="20"/>
              </w:rPr>
              <w:t>_</w:t>
            </w:r>
            <w:r w:rsidRPr="00FB307B">
              <w:rPr>
                <w:sz w:val="20"/>
                <w:szCs w:val="20"/>
                <w:lang w:val="en-US"/>
              </w:rPr>
              <w:t>Id</w:t>
            </w:r>
            <w:r w:rsidRPr="00FB307B">
              <w:rPr>
                <w:sz w:val="20"/>
                <w:szCs w:val="20"/>
              </w:rPr>
              <w:t xml:space="preserve"> (блок </w:t>
            </w:r>
            <w:r w:rsidRPr="00FB307B">
              <w:rPr>
                <w:sz w:val="20"/>
                <w:szCs w:val="20"/>
                <w:lang w:val="en-US"/>
              </w:rPr>
              <w:t>From</w:t>
            </w:r>
            <w:r w:rsidRPr="00FB307B">
              <w:rPr>
                <w:sz w:val="20"/>
                <w:szCs w:val="20"/>
              </w:rPr>
              <w:t>_</w:t>
            </w:r>
            <w:r w:rsidRPr="00FB307B">
              <w:rPr>
                <w:sz w:val="20"/>
                <w:szCs w:val="20"/>
                <w:lang w:val="en-US"/>
              </w:rPr>
              <w:t>Post</w:t>
            </w:r>
            <w:r w:rsidRPr="00FB307B">
              <w:rPr>
                <w:sz w:val="20"/>
                <w:szCs w:val="20"/>
              </w:rPr>
              <w:t xml:space="preserve">, </w:t>
            </w:r>
            <w:r w:rsidRPr="00FB307B">
              <w:rPr>
                <w:sz w:val="20"/>
                <w:szCs w:val="20"/>
                <w:lang w:val="en-US"/>
              </w:rPr>
              <w:t>To</w:t>
            </w:r>
            <w:r w:rsidRPr="00FB307B">
              <w:rPr>
                <w:sz w:val="20"/>
                <w:szCs w:val="20"/>
              </w:rPr>
              <w:t>_</w:t>
            </w:r>
            <w:r w:rsidRPr="00FB307B">
              <w:rPr>
                <w:sz w:val="20"/>
                <w:szCs w:val="20"/>
                <w:lang w:val="en-US"/>
              </w:rPr>
              <w:t>Service</w:t>
            </w:r>
            <w:r w:rsidRPr="00FB307B">
              <w:rPr>
                <w:sz w:val="20"/>
                <w:szCs w:val="20"/>
              </w:rPr>
              <w:t>_</w:t>
            </w:r>
            <w:r w:rsidRPr="00FB307B">
              <w:rPr>
                <w:sz w:val="20"/>
                <w:szCs w:val="20"/>
                <w:lang w:val="en-US"/>
              </w:rPr>
              <w:t>Post</w:t>
            </w:r>
            <w:r w:rsidRPr="00FB307B">
              <w:rPr>
                <w:sz w:val="20"/>
                <w:szCs w:val="20"/>
              </w:rPr>
              <w:t>/</w:t>
            </w:r>
            <w:r w:rsidRPr="00FB307B">
              <w:rPr>
                <w:sz w:val="20"/>
                <w:szCs w:val="20"/>
                <w:lang w:val="en-US"/>
              </w:rPr>
              <w:t>Post</w:t>
            </w:r>
            <w:r w:rsidRPr="00FB307B">
              <w:rPr>
                <w:sz w:val="20"/>
                <w:szCs w:val="20"/>
              </w:rPr>
              <w:t xml:space="preserve">) </w:t>
            </w:r>
            <w:r>
              <w:rPr>
                <w:sz w:val="20"/>
                <w:szCs w:val="20"/>
              </w:rPr>
              <w:t>согласно справочнику</w:t>
            </w:r>
            <w:r w:rsidRPr="00FB307B">
              <w:rPr>
                <w:sz w:val="20"/>
                <w:szCs w:val="20"/>
              </w:rPr>
              <w:t xml:space="preserve"> </w:t>
            </w:r>
            <w:hyperlink r:id="rId298" w:anchor="!/refbook/1.2.643.5.1.13.13.11.1102" w:history="1">
              <w:r w:rsidRPr="00FB307B">
                <w:rPr>
                  <w:rStyle w:val="affff1"/>
                  <w:sz w:val="20"/>
                  <w:szCs w:val="20"/>
                </w:rPr>
                <w:t>1.2.643.5.1.13.13.11.1102</w:t>
              </w:r>
            </w:hyperlink>
            <w:r>
              <w:rPr>
                <w:sz w:val="20"/>
                <w:szCs w:val="20"/>
              </w:rPr>
              <w:t xml:space="preserve"> </w:t>
            </w:r>
            <w:r w:rsidRPr="00FB307B">
              <w:rPr>
                <w:sz w:val="20"/>
                <w:szCs w:val="20"/>
              </w:rPr>
              <w:t>ФРМР «Д</w:t>
            </w:r>
            <w:r>
              <w:rPr>
                <w:sz w:val="20"/>
                <w:szCs w:val="20"/>
              </w:rPr>
              <w:t>олжности медицинского персонала». Передача сведений осуществялется в соответствии с трудоустройством медицинского работника</w:t>
            </w:r>
          </w:p>
          <w:p w14:paraId="50877E5D" w14:textId="03B8B2DA" w:rsidR="005F0223" w:rsidRPr="005F0223" w:rsidRDefault="005F0223" w:rsidP="00C7305A">
            <w:pPr>
              <w:pStyle w:val="affffff7"/>
              <w:numPr>
                <w:ilvl w:val="0"/>
                <w:numId w:val="97"/>
              </w:numPr>
              <w:shd w:val="clear" w:color="auto" w:fill="FFFFFF"/>
              <w:spacing w:before="60" w:after="60" w:line="276" w:lineRule="auto"/>
              <w:rPr>
                <w:rFonts w:cs="Times New Roman"/>
                <w:bCs/>
                <w:sz w:val="20"/>
                <w:szCs w:val="20"/>
              </w:rPr>
            </w:pPr>
            <w:r w:rsidRPr="004925D5">
              <w:rPr>
                <w:rFonts w:cs="Times New Roman"/>
                <w:bCs/>
                <w:sz w:val="20"/>
                <w:szCs w:val="20"/>
              </w:rPr>
              <w:t xml:space="preserve">идентификатор </w:t>
            </w:r>
            <w:r>
              <w:rPr>
                <w:rFonts w:cs="Times New Roman"/>
                <w:bCs/>
                <w:sz w:val="20"/>
                <w:szCs w:val="20"/>
              </w:rPr>
              <w:t>кабинета</w:t>
            </w:r>
            <w:r w:rsidRPr="004925D5">
              <w:rPr>
                <w:rFonts w:cs="Times New Roman"/>
                <w:bCs/>
                <w:sz w:val="20"/>
                <w:szCs w:val="20"/>
              </w:rPr>
              <w:t xml:space="preserve"> (</w:t>
            </w:r>
            <w:r w:rsidRPr="00F46ACF">
              <w:rPr>
                <w:rFonts w:cs="Times New Roman"/>
                <w:sz w:val="20"/>
                <w:szCs w:val="20"/>
                <w:shd w:val="clear" w:color="auto" w:fill="FFFFFF"/>
              </w:rPr>
              <w:t>Room_OID</w:t>
            </w:r>
            <w:r w:rsidRPr="004925D5">
              <w:rPr>
                <w:rFonts w:cs="Times New Roman"/>
                <w:sz w:val="20"/>
                <w:szCs w:val="20"/>
                <w:shd w:val="clear" w:color="auto" w:fill="FFFFFF"/>
              </w:rPr>
              <w:t xml:space="preserve">) согласно справочнику ФНСИ </w:t>
            </w:r>
            <w:hyperlink r:id="rId299" w:anchor="!/refbook/1.2.643.5.1.13.13.99.2.115" w:history="1">
              <w:r>
                <w:rPr>
                  <w:rStyle w:val="affff1"/>
                  <w:sz w:val="20"/>
                  <w:szCs w:val="20"/>
                </w:rPr>
                <w:t>1.2.643.5.1.13.13.99.2.115</w:t>
              </w:r>
            </w:hyperlink>
            <w:r w:rsidRPr="004925D5">
              <w:rPr>
                <w:sz w:val="20"/>
                <w:szCs w:val="20"/>
              </w:rPr>
              <w:t xml:space="preserve"> «</w:t>
            </w:r>
            <w:r w:rsidRPr="005F0223">
              <w:rPr>
                <w:sz w:val="20"/>
                <w:szCs w:val="20"/>
              </w:rPr>
              <w:t>ФРМО. Справочник отделений и кабинетов</w:t>
            </w:r>
            <w:r w:rsidRPr="004925D5">
              <w:rPr>
                <w:sz w:val="20"/>
                <w:szCs w:val="20"/>
              </w:rPr>
              <w:t>»</w:t>
            </w:r>
          </w:p>
          <w:p w14:paraId="5B15B5C3" w14:textId="5FB21243" w:rsidR="005F0223" w:rsidRDefault="005F0223" w:rsidP="00C7305A">
            <w:pPr>
              <w:pStyle w:val="affffff7"/>
              <w:numPr>
                <w:ilvl w:val="0"/>
                <w:numId w:val="97"/>
              </w:numPr>
              <w:shd w:val="clear" w:color="auto" w:fill="FFFFFF"/>
              <w:spacing w:before="60" w:after="60" w:line="276" w:lineRule="auto"/>
              <w:rPr>
                <w:rFonts w:cs="Times New Roman"/>
                <w:bCs/>
                <w:sz w:val="20"/>
                <w:szCs w:val="20"/>
              </w:rPr>
            </w:pPr>
            <w:r w:rsidRPr="00F46ACF">
              <w:rPr>
                <w:rFonts w:cs="Times New Roman"/>
                <w:bCs/>
                <w:sz w:val="20"/>
                <w:szCs w:val="20"/>
              </w:rPr>
              <w:t xml:space="preserve">кода специальности медицинского работника </w:t>
            </w:r>
            <w:r w:rsidRPr="00F46ACF">
              <w:rPr>
                <w:rFonts w:cs="Times New Roman"/>
                <w:bCs/>
                <w:sz w:val="20"/>
                <w:szCs w:val="20"/>
                <w:lang w:val="en-US"/>
              </w:rPr>
              <w:t>Specialty</w:t>
            </w:r>
            <w:r w:rsidRPr="00F46ACF">
              <w:rPr>
                <w:rFonts w:cs="Times New Roman"/>
                <w:bCs/>
                <w:sz w:val="20"/>
                <w:szCs w:val="20"/>
              </w:rPr>
              <w:t>_</w:t>
            </w:r>
            <w:r w:rsidRPr="00F46ACF">
              <w:rPr>
                <w:rFonts w:cs="Times New Roman"/>
                <w:bCs/>
                <w:sz w:val="20"/>
                <w:szCs w:val="20"/>
                <w:lang w:val="en-US"/>
              </w:rPr>
              <w:t>Id</w:t>
            </w:r>
            <w:r w:rsidRPr="00F46ACF">
              <w:rPr>
                <w:rFonts w:cs="Times New Roman"/>
                <w:bCs/>
                <w:sz w:val="20"/>
                <w:szCs w:val="20"/>
              </w:rPr>
              <w:t xml:space="preserve"> </w:t>
            </w:r>
            <w:r>
              <w:rPr>
                <w:rFonts w:cs="Times New Roman"/>
                <w:bCs/>
                <w:sz w:val="20"/>
                <w:szCs w:val="20"/>
              </w:rPr>
              <w:t>согласно справочнику</w:t>
            </w:r>
            <w:r w:rsidRPr="00F46ACF">
              <w:rPr>
                <w:rFonts w:cs="Times New Roman"/>
                <w:bCs/>
                <w:sz w:val="20"/>
                <w:szCs w:val="20"/>
              </w:rPr>
              <w:t xml:space="preserve"> </w:t>
            </w:r>
            <w:r>
              <w:rPr>
                <w:sz w:val="20"/>
                <w:szCs w:val="20"/>
              </w:rPr>
              <w:t xml:space="preserve">ФНСИ </w:t>
            </w:r>
            <w:hyperlink r:id="rId300" w:anchor="!/refbook/1.2.643.5.1.13.13.11.1066" w:history="1">
              <w:r w:rsidRPr="003C67AD">
                <w:rPr>
                  <w:rStyle w:val="affff1"/>
                  <w:sz w:val="20"/>
                  <w:szCs w:val="20"/>
                </w:rPr>
                <w:t>1.2.643.5.1.13.13.11.1066</w:t>
              </w:r>
            </w:hyperlink>
            <w:r w:rsidRPr="003C67AD">
              <w:rPr>
                <w:sz w:val="20"/>
                <w:szCs w:val="20"/>
              </w:rPr>
              <w:t xml:space="preserve"> «Номенклатура специальностей специалистов со средним, высшим и послевузовским медицинским и фармацевтическим образованием в сфере здравоохранения»</w:t>
            </w:r>
          </w:p>
          <w:p w14:paraId="04C50D38" w14:textId="4D736F9A" w:rsidR="005F0223" w:rsidRPr="005F0223" w:rsidRDefault="005F0223" w:rsidP="00C7305A">
            <w:pPr>
              <w:pStyle w:val="affffff7"/>
              <w:numPr>
                <w:ilvl w:val="0"/>
                <w:numId w:val="97"/>
              </w:numPr>
              <w:shd w:val="clear" w:color="auto" w:fill="FFFFFF"/>
              <w:spacing w:before="60" w:after="60" w:line="276" w:lineRule="auto"/>
              <w:rPr>
                <w:rFonts w:cs="Times New Roman"/>
                <w:bCs/>
                <w:sz w:val="20"/>
                <w:szCs w:val="20"/>
              </w:rPr>
            </w:pPr>
            <w:r w:rsidRPr="00F46ACF">
              <w:rPr>
                <w:rFonts w:cs="Times New Roman"/>
                <w:bCs/>
                <w:sz w:val="20"/>
                <w:szCs w:val="20"/>
              </w:rPr>
              <w:t xml:space="preserve">кода услуги </w:t>
            </w:r>
            <w:r w:rsidRPr="00F46ACF">
              <w:rPr>
                <w:rFonts w:cs="Times New Roman"/>
                <w:bCs/>
                <w:sz w:val="20"/>
                <w:szCs w:val="20"/>
                <w:lang w:val="en-US"/>
              </w:rPr>
              <w:t>Service</w:t>
            </w:r>
            <w:r w:rsidRPr="00F46ACF">
              <w:rPr>
                <w:rFonts w:cs="Times New Roman"/>
                <w:bCs/>
                <w:sz w:val="20"/>
                <w:szCs w:val="20"/>
              </w:rPr>
              <w:t>_</w:t>
            </w:r>
            <w:r w:rsidRPr="00F46ACF">
              <w:rPr>
                <w:rFonts w:cs="Times New Roman"/>
                <w:bCs/>
                <w:sz w:val="20"/>
                <w:szCs w:val="20"/>
                <w:lang w:val="en-US"/>
              </w:rPr>
              <w:t>Id</w:t>
            </w:r>
            <w:r w:rsidRPr="00F46ACF">
              <w:rPr>
                <w:rFonts w:cs="Times New Roman"/>
                <w:bCs/>
                <w:sz w:val="20"/>
                <w:szCs w:val="20"/>
              </w:rPr>
              <w:t xml:space="preserve"> (блок </w:t>
            </w:r>
            <w:r w:rsidRPr="00F46ACF">
              <w:rPr>
                <w:rFonts w:cs="Times New Roman"/>
                <w:bCs/>
                <w:sz w:val="20"/>
                <w:szCs w:val="20"/>
                <w:lang w:val="en-US"/>
              </w:rPr>
              <w:t>Services</w:t>
            </w:r>
            <w:r w:rsidRPr="00F46ACF">
              <w:rPr>
                <w:rFonts w:cs="Times New Roman"/>
                <w:bCs/>
                <w:sz w:val="20"/>
                <w:szCs w:val="20"/>
              </w:rPr>
              <w:t>_</w:t>
            </w:r>
            <w:r w:rsidRPr="00F46ACF">
              <w:rPr>
                <w:rFonts w:cs="Times New Roman"/>
                <w:bCs/>
                <w:sz w:val="20"/>
                <w:szCs w:val="20"/>
                <w:lang w:val="en-US"/>
              </w:rPr>
              <w:t>Info</w:t>
            </w:r>
            <w:r w:rsidRPr="00F46ACF">
              <w:rPr>
                <w:rFonts w:cs="Times New Roman"/>
                <w:bCs/>
                <w:sz w:val="20"/>
                <w:szCs w:val="20"/>
              </w:rPr>
              <w:t xml:space="preserve">) </w:t>
            </w:r>
            <w:r>
              <w:rPr>
                <w:rFonts w:cs="Times New Roman"/>
                <w:bCs/>
                <w:sz w:val="20"/>
                <w:szCs w:val="20"/>
              </w:rPr>
              <w:t>согласно справочнику</w:t>
            </w:r>
            <w:r w:rsidRPr="00F46ACF">
              <w:rPr>
                <w:rFonts w:cs="Times New Roman"/>
                <w:bCs/>
                <w:sz w:val="20"/>
                <w:szCs w:val="20"/>
              </w:rPr>
              <w:t xml:space="preserve"> ФНСИ </w:t>
            </w:r>
            <w:hyperlink r:id="rId301" w:anchor="!/refbook/1.2.643.5.1.13.13.11.1070" w:history="1">
              <w:r w:rsidR="0015751E" w:rsidRPr="00A84107">
                <w:rPr>
                  <w:rStyle w:val="affff1"/>
                  <w:rFonts w:cs="Times New Roman"/>
                  <w:bCs/>
                  <w:sz w:val="20"/>
                  <w:szCs w:val="20"/>
                </w:rPr>
                <w:t>1.2.643.5.1.13.13.11.1070</w:t>
              </w:r>
            </w:hyperlink>
            <w:r w:rsidR="0015751E" w:rsidRPr="00F46ACF">
              <w:rPr>
                <w:rFonts w:cs="Times New Roman"/>
                <w:bCs/>
                <w:sz w:val="20"/>
                <w:szCs w:val="20"/>
              </w:rPr>
              <w:t xml:space="preserve"> «Номенклатура медицинских услуг»</w:t>
            </w:r>
          </w:p>
        </w:tc>
        <w:tc>
          <w:tcPr>
            <w:tcW w:w="1417" w:type="dxa"/>
          </w:tcPr>
          <w:p w14:paraId="1698CCC7" w14:textId="77777777" w:rsidR="00D15888" w:rsidRPr="00F46ACF" w:rsidRDefault="00D15888" w:rsidP="00D15888">
            <w:pPr>
              <w:spacing w:before="60" w:after="60" w:line="276" w:lineRule="auto"/>
              <w:jc w:val="center"/>
              <w:rPr>
                <w:rFonts w:cs="Times New Roman"/>
                <w:sz w:val="20"/>
                <w:szCs w:val="20"/>
              </w:rPr>
            </w:pPr>
          </w:p>
        </w:tc>
        <w:tc>
          <w:tcPr>
            <w:tcW w:w="5671" w:type="dxa"/>
          </w:tcPr>
          <w:p w14:paraId="7EF4A0F1" w14:textId="77777777" w:rsidR="00D15888" w:rsidRPr="00F46ACF" w:rsidRDefault="00D15888" w:rsidP="00D15888">
            <w:pPr>
              <w:spacing w:before="60" w:after="60" w:line="276" w:lineRule="auto"/>
              <w:rPr>
                <w:rFonts w:cs="Times New Roman"/>
                <w:sz w:val="20"/>
                <w:szCs w:val="20"/>
              </w:rPr>
            </w:pPr>
          </w:p>
        </w:tc>
      </w:tr>
      <w:tr w:rsidR="00D15888" w:rsidRPr="00F46ACF" w14:paraId="56219D8A" w14:textId="77777777" w:rsidTr="001F711C">
        <w:trPr>
          <w:cantSplit/>
        </w:trPr>
        <w:tc>
          <w:tcPr>
            <w:tcW w:w="993" w:type="dxa"/>
          </w:tcPr>
          <w:p w14:paraId="6D4A74D3" w14:textId="2B5BF3D0" w:rsidR="00D15888" w:rsidRPr="00F46ACF" w:rsidRDefault="00D15888"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75C94E15" w14:textId="04CC29B4" w:rsidR="00D15888" w:rsidRPr="00F46ACF" w:rsidRDefault="00D15888" w:rsidP="00D15888">
            <w:pPr>
              <w:spacing w:before="60" w:after="60" w:line="276" w:lineRule="auto"/>
              <w:rPr>
                <w:rFonts w:cs="Times New Roman"/>
                <w:bCs/>
                <w:sz w:val="20"/>
                <w:szCs w:val="20"/>
              </w:rPr>
            </w:pPr>
            <w:r w:rsidRPr="00F46ACF">
              <w:rPr>
                <w:rFonts w:cs="Times New Roman"/>
                <w:bCs/>
                <w:sz w:val="20"/>
                <w:szCs w:val="20"/>
              </w:rPr>
              <w:t>Проверка передачи MO_Name в формате: наименование подразделения, краткое наиме</w:t>
            </w:r>
            <w:r w:rsidR="00977C26">
              <w:rPr>
                <w:rFonts w:cs="Times New Roman"/>
                <w:bCs/>
                <w:sz w:val="20"/>
                <w:szCs w:val="20"/>
              </w:rPr>
              <w:t>нование медицинской организации</w:t>
            </w:r>
          </w:p>
        </w:tc>
        <w:tc>
          <w:tcPr>
            <w:tcW w:w="1417" w:type="dxa"/>
          </w:tcPr>
          <w:p w14:paraId="46C5728A" w14:textId="77777777" w:rsidR="00D15888" w:rsidRPr="00F46ACF" w:rsidRDefault="00D15888" w:rsidP="00D15888">
            <w:pPr>
              <w:spacing w:before="60" w:after="60" w:line="276" w:lineRule="auto"/>
              <w:jc w:val="center"/>
              <w:rPr>
                <w:rFonts w:cs="Times New Roman"/>
                <w:sz w:val="20"/>
                <w:szCs w:val="20"/>
              </w:rPr>
            </w:pPr>
          </w:p>
        </w:tc>
        <w:tc>
          <w:tcPr>
            <w:tcW w:w="5671" w:type="dxa"/>
          </w:tcPr>
          <w:p w14:paraId="1FC7FC2A" w14:textId="77777777" w:rsidR="00D15888" w:rsidRPr="00F46ACF" w:rsidRDefault="00D15888" w:rsidP="00D15888">
            <w:pPr>
              <w:spacing w:before="60" w:after="60" w:line="276" w:lineRule="auto"/>
              <w:rPr>
                <w:rFonts w:cs="Times New Roman"/>
                <w:sz w:val="20"/>
                <w:szCs w:val="20"/>
              </w:rPr>
            </w:pPr>
          </w:p>
        </w:tc>
      </w:tr>
      <w:tr w:rsidR="00D15888" w:rsidRPr="00F46ACF" w14:paraId="2D79FF9F" w14:textId="77777777" w:rsidTr="001F711C">
        <w:trPr>
          <w:cantSplit/>
        </w:trPr>
        <w:tc>
          <w:tcPr>
            <w:tcW w:w="993" w:type="dxa"/>
          </w:tcPr>
          <w:p w14:paraId="46AC45E9" w14:textId="00BA8A56" w:rsidR="00D15888" w:rsidRPr="00F46ACF" w:rsidRDefault="00D15888"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5A02C752" w14:textId="34E67E7F" w:rsidR="00D15888" w:rsidRPr="00F46ACF" w:rsidRDefault="0009106E" w:rsidP="00D15888">
            <w:pPr>
              <w:spacing w:before="60" w:after="60" w:line="276" w:lineRule="auto"/>
              <w:rPr>
                <w:rFonts w:cs="Times New Roman"/>
                <w:bCs/>
                <w:sz w:val="20"/>
                <w:szCs w:val="20"/>
              </w:rPr>
            </w:pPr>
            <w:r>
              <w:rPr>
                <w:rFonts w:cs="Times New Roman"/>
                <w:bCs/>
                <w:sz w:val="20"/>
                <w:szCs w:val="20"/>
              </w:rPr>
              <w:t xml:space="preserve">Передача сведений о записях к врачу с указанием кодов источников </w:t>
            </w:r>
            <w:r w:rsidR="00D15888" w:rsidRPr="00F46ACF">
              <w:rPr>
                <w:rFonts w:cs="Times New Roman"/>
                <w:bCs/>
                <w:sz w:val="20"/>
                <w:szCs w:val="20"/>
              </w:rPr>
              <w:t>записей на прием:</w:t>
            </w:r>
          </w:p>
          <w:p w14:paraId="37A5802A" w14:textId="3C84F4EC" w:rsidR="00D15888" w:rsidRPr="00F46ACF" w:rsidRDefault="00D15888" w:rsidP="00C7305A">
            <w:pPr>
              <w:pStyle w:val="affffffffff4"/>
              <w:numPr>
                <w:ilvl w:val="0"/>
                <w:numId w:val="98"/>
              </w:numPr>
              <w:spacing w:before="0" w:after="0"/>
              <w:rPr>
                <w:sz w:val="20"/>
                <w:szCs w:val="20"/>
              </w:rPr>
            </w:pPr>
            <w:r w:rsidRPr="00F46ACF">
              <w:rPr>
                <w:sz w:val="20"/>
                <w:szCs w:val="20"/>
                <w:lang w:val="en-US"/>
              </w:rPr>
              <w:t>REG</w:t>
            </w:r>
          </w:p>
          <w:p w14:paraId="633289E5" w14:textId="5AA07FD2" w:rsidR="00D15888" w:rsidRPr="00F46ACF" w:rsidRDefault="0009106E" w:rsidP="00C7305A">
            <w:pPr>
              <w:pStyle w:val="affffffffff4"/>
              <w:numPr>
                <w:ilvl w:val="0"/>
                <w:numId w:val="98"/>
              </w:numPr>
              <w:spacing w:before="0" w:after="0"/>
              <w:rPr>
                <w:sz w:val="20"/>
                <w:szCs w:val="20"/>
              </w:rPr>
            </w:pPr>
            <w:r>
              <w:rPr>
                <w:sz w:val="20"/>
                <w:szCs w:val="20"/>
              </w:rPr>
              <w:t>INFOMAT</w:t>
            </w:r>
          </w:p>
          <w:p w14:paraId="24E110B3" w14:textId="3B9AD518" w:rsidR="00D15888" w:rsidRPr="00F46ACF" w:rsidRDefault="0009106E" w:rsidP="00C7305A">
            <w:pPr>
              <w:pStyle w:val="affffffffff4"/>
              <w:numPr>
                <w:ilvl w:val="0"/>
                <w:numId w:val="98"/>
              </w:numPr>
              <w:spacing w:before="0" w:after="0"/>
              <w:rPr>
                <w:sz w:val="20"/>
                <w:szCs w:val="20"/>
              </w:rPr>
            </w:pPr>
            <w:r>
              <w:rPr>
                <w:sz w:val="20"/>
                <w:szCs w:val="20"/>
              </w:rPr>
              <w:t>RPGU</w:t>
            </w:r>
          </w:p>
          <w:p w14:paraId="694A7C31" w14:textId="2A7B1477" w:rsidR="00D15888" w:rsidRPr="00F46ACF" w:rsidRDefault="0009106E" w:rsidP="00C7305A">
            <w:pPr>
              <w:pStyle w:val="affffffffff4"/>
              <w:numPr>
                <w:ilvl w:val="0"/>
                <w:numId w:val="98"/>
              </w:numPr>
              <w:spacing w:before="0" w:after="0"/>
              <w:rPr>
                <w:sz w:val="20"/>
                <w:szCs w:val="20"/>
              </w:rPr>
            </w:pPr>
            <w:r>
              <w:rPr>
                <w:sz w:val="20"/>
                <w:szCs w:val="20"/>
              </w:rPr>
              <w:t>СС</w:t>
            </w:r>
          </w:p>
          <w:p w14:paraId="7ABEF646" w14:textId="77777777" w:rsidR="0009106E" w:rsidRDefault="00D15888" w:rsidP="00C7305A">
            <w:pPr>
              <w:pStyle w:val="affffffffff4"/>
              <w:numPr>
                <w:ilvl w:val="0"/>
                <w:numId w:val="98"/>
              </w:numPr>
              <w:spacing w:before="0" w:after="0"/>
              <w:rPr>
                <w:sz w:val="20"/>
                <w:szCs w:val="20"/>
              </w:rPr>
            </w:pPr>
            <w:r w:rsidRPr="00F46ACF">
              <w:rPr>
                <w:sz w:val="20"/>
                <w:szCs w:val="20"/>
                <w:lang w:val="en-US"/>
              </w:rPr>
              <w:t>MED</w:t>
            </w:r>
            <w:r w:rsidRPr="00F46ACF">
              <w:rPr>
                <w:sz w:val="20"/>
                <w:szCs w:val="20"/>
              </w:rPr>
              <w:t>_</w:t>
            </w:r>
            <w:r w:rsidRPr="00F46ACF">
              <w:rPr>
                <w:sz w:val="20"/>
                <w:szCs w:val="20"/>
                <w:lang w:val="en-US"/>
              </w:rPr>
              <w:t>ARM</w:t>
            </w:r>
          </w:p>
          <w:p w14:paraId="698B437B" w14:textId="29569C82" w:rsidR="0009106E" w:rsidRPr="00F46ACF" w:rsidRDefault="0009106E" w:rsidP="00C7305A">
            <w:pPr>
              <w:pStyle w:val="affffffffff4"/>
              <w:numPr>
                <w:ilvl w:val="0"/>
                <w:numId w:val="98"/>
              </w:numPr>
              <w:spacing w:before="0" w:after="0"/>
              <w:rPr>
                <w:sz w:val="20"/>
                <w:szCs w:val="20"/>
              </w:rPr>
            </w:pPr>
            <w:r w:rsidRPr="005F2E57">
              <w:rPr>
                <w:sz w:val="20"/>
                <w:szCs w:val="20"/>
                <w:lang w:val="en-US"/>
              </w:rPr>
              <w:t>OTHER</w:t>
            </w:r>
            <w:r w:rsidRPr="005F2E57">
              <w:rPr>
                <w:sz w:val="20"/>
                <w:szCs w:val="20"/>
              </w:rPr>
              <w:t>_</w:t>
            </w:r>
            <w:r w:rsidRPr="005F2E57">
              <w:rPr>
                <w:sz w:val="20"/>
                <w:szCs w:val="20"/>
                <w:lang w:val="en-US"/>
              </w:rPr>
              <w:t>WEB</w:t>
            </w:r>
          </w:p>
        </w:tc>
        <w:tc>
          <w:tcPr>
            <w:tcW w:w="1417" w:type="dxa"/>
          </w:tcPr>
          <w:p w14:paraId="1EA8C42A" w14:textId="77777777" w:rsidR="00D15888" w:rsidRPr="00F46ACF" w:rsidRDefault="00D15888" w:rsidP="00D15888">
            <w:pPr>
              <w:spacing w:before="60" w:after="60" w:line="276" w:lineRule="auto"/>
              <w:jc w:val="center"/>
              <w:rPr>
                <w:rFonts w:cs="Times New Roman"/>
                <w:sz w:val="20"/>
                <w:szCs w:val="20"/>
              </w:rPr>
            </w:pPr>
          </w:p>
        </w:tc>
        <w:tc>
          <w:tcPr>
            <w:tcW w:w="5671" w:type="dxa"/>
          </w:tcPr>
          <w:p w14:paraId="4B7A4A1C" w14:textId="77777777" w:rsidR="00D15888" w:rsidRPr="00F46ACF" w:rsidRDefault="00D15888" w:rsidP="00D15888">
            <w:pPr>
              <w:spacing w:before="60" w:after="60" w:line="276" w:lineRule="auto"/>
              <w:rPr>
                <w:rFonts w:cs="Times New Roman"/>
                <w:sz w:val="20"/>
                <w:szCs w:val="20"/>
              </w:rPr>
            </w:pPr>
            <w:r w:rsidRPr="00F46ACF">
              <w:rPr>
                <w:rFonts w:cs="Times New Roman"/>
                <w:sz w:val="20"/>
                <w:szCs w:val="20"/>
              </w:rPr>
              <w:t xml:space="preserve">                </w:t>
            </w:r>
          </w:p>
        </w:tc>
      </w:tr>
      <w:tr w:rsidR="008A4D20" w:rsidRPr="00F46ACF" w14:paraId="44A7498B" w14:textId="77777777" w:rsidTr="001F711C">
        <w:trPr>
          <w:cantSplit/>
        </w:trPr>
        <w:tc>
          <w:tcPr>
            <w:tcW w:w="993" w:type="dxa"/>
          </w:tcPr>
          <w:p w14:paraId="0FA9F7D5" w14:textId="77777777" w:rsidR="008A4D20" w:rsidRPr="00F46ACF" w:rsidRDefault="008A4D20" w:rsidP="00C7305A">
            <w:pPr>
              <w:pStyle w:val="affffff7"/>
              <w:numPr>
                <w:ilvl w:val="2"/>
                <w:numId w:val="92"/>
              </w:numPr>
              <w:spacing w:before="60" w:after="60" w:line="276" w:lineRule="auto"/>
              <w:ind w:left="0" w:firstLine="0"/>
              <w:jc w:val="left"/>
              <w:rPr>
                <w:rFonts w:cs="Times New Roman"/>
                <w:bCs/>
                <w:sz w:val="20"/>
                <w:szCs w:val="20"/>
              </w:rPr>
            </w:pPr>
          </w:p>
        </w:tc>
        <w:tc>
          <w:tcPr>
            <w:tcW w:w="5953" w:type="dxa"/>
          </w:tcPr>
          <w:p w14:paraId="06955B95" w14:textId="19C9A644" w:rsidR="008A4D20" w:rsidRDefault="008A4D20" w:rsidP="008A4D20">
            <w:pPr>
              <w:spacing w:before="60" w:after="60" w:line="276" w:lineRule="auto"/>
              <w:rPr>
                <w:rFonts w:cs="Times New Roman"/>
                <w:bCs/>
                <w:sz w:val="20"/>
                <w:szCs w:val="20"/>
              </w:rPr>
            </w:pPr>
            <w:r>
              <w:rPr>
                <w:rFonts w:cs="Times New Roman"/>
                <w:bCs/>
                <w:sz w:val="20"/>
                <w:szCs w:val="20"/>
              </w:rPr>
              <w:t xml:space="preserve">Проверка уникальности </w:t>
            </w:r>
            <w:r w:rsidRPr="00786F0B">
              <w:rPr>
                <w:sz w:val="20"/>
                <w:szCs w:val="20"/>
              </w:rPr>
              <w:t>Book_Id_</w:t>
            </w:r>
            <w:r>
              <w:rPr>
                <w:sz w:val="20"/>
                <w:szCs w:val="20"/>
                <w:lang w:val="en-US"/>
              </w:rPr>
              <w:t>M</w:t>
            </w:r>
            <w:r w:rsidRPr="00786F0B">
              <w:rPr>
                <w:sz w:val="20"/>
                <w:szCs w:val="20"/>
              </w:rPr>
              <w:t>is</w:t>
            </w:r>
          </w:p>
        </w:tc>
        <w:tc>
          <w:tcPr>
            <w:tcW w:w="1417" w:type="dxa"/>
          </w:tcPr>
          <w:p w14:paraId="2AE71542" w14:textId="77777777" w:rsidR="008A4D20" w:rsidRPr="00F46ACF" w:rsidRDefault="008A4D20" w:rsidP="00D15888">
            <w:pPr>
              <w:spacing w:before="60" w:after="60" w:line="276" w:lineRule="auto"/>
              <w:jc w:val="center"/>
              <w:rPr>
                <w:rFonts w:cs="Times New Roman"/>
                <w:sz w:val="20"/>
                <w:szCs w:val="20"/>
              </w:rPr>
            </w:pPr>
          </w:p>
        </w:tc>
        <w:tc>
          <w:tcPr>
            <w:tcW w:w="5671" w:type="dxa"/>
          </w:tcPr>
          <w:p w14:paraId="7E274C4E" w14:textId="2FD03E86" w:rsidR="008A4D20" w:rsidRPr="00F46ACF" w:rsidRDefault="008A4D20" w:rsidP="008A4D20">
            <w:pPr>
              <w:spacing w:before="60" w:after="60" w:line="276" w:lineRule="auto"/>
              <w:rPr>
                <w:rFonts w:cs="Times New Roman"/>
                <w:sz w:val="20"/>
                <w:szCs w:val="20"/>
              </w:rPr>
            </w:pPr>
            <w:r>
              <w:rPr>
                <w:rFonts w:cs="Times New Roman"/>
                <w:sz w:val="20"/>
                <w:szCs w:val="20"/>
              </w:rPr>
              <w:t xml:space="preserve">Запись гражданина на слот, по которому ранее была произведена и отменена запись на прием к врачу, должны передаваться с новым значением параметра </w:t>
            </w:r>
            <w:r w:rsidRPr="00786F0B">
              <w:rPr>
                <w:sz w:val="20"/>
                <w:szCs w:val="20"/>
              </w:rPr>
              <w:t>Book_Id_</w:t>
            </w:r>
            <w:r>
              <w:rPr>
                <w:sz w:val="20"/>
                <w:szCs w:val="20"/>
                <w:lang w:val="en-US"/>
              </w:rPr>
              <w:t>M</w:t>
            </w:r>
            <w:r w:rsidRPr="00786F0B">
              <w:rPr>
                <w:sz w:val="20"/>
                <w:szCs w:val="20"/>
              </w:rPr>
              <w:t>is</w:t>
            </w:r>
          </w:p>
        </w:tc>
      </w:tr>
    </w:tbl>
    <w:p w14:paraId="3469B64A" w14:textId="77777777" w:rsidR="00316EF1" w:rsidRPr="00770D1D" w:rsidRDefault="00316EF1" w:rsidP="00CC36B0">
      <w:pPr>
        <w:pStyle w:val="aff3"/>
        <w:numPr>
          <w:ilvl w:val="0"/>
          <w:numId w:val="13"/>
        </w:numPr>
        <w:ind w:left="0"/>
        <w:rPr>
          <w:rFonts w:ascii="Times New Roman" w:hAnsi="Times New Roman"/>
        </w:rPr>
      </w:pPr>
      <w:bookmarkStart w:id="435" w:name="_Ref22549070"/>
      <w:bookmarkStart w:id="436" w:name="_Toc55237405"/>
      <w:bookmarkEnd w:id="436"/>
    </w:p>
    <w:bookmarkEnd w:id="435"/>
    <w:p w14:paraId="5682F2B3" w14:textId="7AB37928" w:rsidR="00316EF1" w:rsidRPr="00EC2CA9" w:rsidRDefault="00316EF1" w:rsidP="00316EF1">
      <w:pPr>
        <w:pStyle w:val="aff3"/>
        <w:pageBreakBefore w:val="0"/>
        <w:jc w:val="both"/>
        <w:outlineLvl w:val="9"/>
        <w:rPr>
          <w:rFonts w:ascii="Times New Roman" w:hAnsi="Times New Roman"/>
        </w:rPr>
      </w:pPr>
      <w:r>
        <w:rPr>
          <w:rFonts w:ascii="Times New Roman" w:hAnsi="Times New Roman"/>
        </w:rPr>
        <w:t xml:space="preserve">Перечень проверок </w:t>
      </w:r>
      <w:r w:rsidR="00AA1E82">
        <w:rPr>
          <w:rFonts w:ascii="Times New Roman" w:hAnsi="Times New Roman"/>
        </w:rPr>
        <w:t xml:space="preserve">сервиса </w:t>
      </w:r>
      <w:r>
        <w:rPr>
          <w:rFonts w:ascii="Times New Roman" w:hAnsi="Times New Roman"/>
        </w:rPr>
        <w:t xml:space="preserve">ИС Поставщика </w:t>
      </w:r>
      <w:r w:rsidR="00AA1E82">
        <w:rPr>
          <w:rFonts w:ascii="Times New Roman" w:hAnsi="Times New Roman"/>
        </w:rPr>
        <w:t>по услуге</w:t>
      </w:r>
      <w:r>
        <w:rPr>
          <w:rFonts w:ascii="Times New Roman" w:hAnsi="Times New Roman"/>
        </w:rPr>
        <w:t xml:space="preserve"> «Вызов врача на дом»</w:t>
      </w:r>
    </w:p>
    <w:p w14:paraId="65477928" w14:textId="5BA29227" w:rsidR="0009106E" w:rsidRDefault="0009106E" w:rsidP="0009106E">
      <w:pPr>
        <w:spacing w:after="0" w:line="276" w:lineRule="auto"/>
        <w:rPr>
          <w:rFonts w:eastAsiaTheme="minorHAnsi" w:cs="Times New Roman"/>
          <w:sz w:val="20"/>
          <w:szCs w:val="20"/>
        </w:rPr>
      </w:pPr>
      <w:r>
        <w:rPr>
          <w:rFonts w:cs="Times New Roman"/>
          <w:sz w:val="20"/>
          <w:szCs w:val="20"/>
        </w:rPr>
        <w:t xml:space="preserve">Субъект РФ: </w:t>
      </w:r>
    </w:p>
    <w:p w14:paraId="01FFE32E" w14:textId="41C4C847" w:rsidR="0009106E" w:rsidRDefault="0009106E" w:rsidP="0009106E">
      <w:pPr>
        <w:spacing w:after="0" w:line="276" w:lineRule="auto"/>
        <w:rPr>
          <w:rFonts w:cs="Times New Roman"/>
          <w:sz w:val="20"/>
          <w:szCs w:val="20"/>
        </w:rPr>
      </w:pPr>
      <w:r>
        <w:rPr>
          <w:rFonts w:cs="Times New Roman"/>
          <w:sz w:val="20"/>
          <w:szCs w:val="20"/>
        </w:rPr>
        <w:t xml:space="preserve">Дата проверки: </w:t>
      </w:r>
    </w:p>
    <w:p w14:paraId="50BB018D" w14:textId="251AEBF3" w:rsidR="0009106E" w:rsidRDefault="0009106E" w:rsidP="0009106E">
      <w:pPr>
        <w:tabs>
          <w:tab w:val="right" w:pos="4536"/>
        </w:tabs>
        <w:rPr>
          <w:rFonts w:cs="Times New Roman"/>
          <w:sz w:val="20"/>
          <w:szCs w:val="20"/>
        </w:rPr>
      </w:pPr>
      <w:r>
        <w:rPr>
          <w:rFonts w:cs="Times New Roman"/>
          <w:sz w:val="20"/>
          <w:szCs w:val="20"/>
        </w:rPr>
        <w:t xml:space="preserve">Проверка выполнялась на </w:t>
      </w:r>
      <w:r>
        <w:rPr>
          <w:rFonts w:cs="Times New Roman"/>
          <w:sz w:val="20"/>
          <w:szCs w:val="20"/>
          <w:u w:val="single"/>
        </w:rPr>
        <w:tab/>
      </w:r>
      <w:r>
        <w:rPr>
          <w:rFonts w:cs="Times New Roman"/>
          <w:sz w:val="20"/>
          <w:szCs w:val="20"/>
        </w:rPr>
        <w:t>среде</w:t>
      </w:r>
    </w:p>
    <w:p w14:paraId="22FF1B19" w14:textId="77777777" w:rsidR="003701A6" w:rsidRPr="00E25A66" w:rsidRDefault="003701A6" w:rsidP="003701A6">
      <w:pPr>
        <w:rPr>
          <w:rFonts w:cs="Times New Roman"/>
          <w:sz w:val="20"/>
          <w:szCs w:val="20"/>
        </w:rPr>
      </w:pPr>
      <w:r w:rsidRPr="007029B4">
        <w:rPr>
          <w:rFonts w:cs="Times New Roman"/>
          <w:sz w:val="20"/>
          <w:szCs w:val="20"/>
        </w:rPr>
        <w:t>В результате проверки региона</w:t>
      </w:r>
      <w:r>
        <w:rPr>
          <w:rFonts w:cs="Times New Roman"/>
          <w:sz w:val="20"/>
          <w:szCs w:val="20"/>
        </w:rPr>
        <w:t xml:space="preserve"> были выявлены следующие замечания.</w:t>
      </w:r>
    </w:p>
    <w:p w14:paraId="14DA88AB" w14:textId="437BA599" w:rsidR="003701A6" w:rsidRPr="003701A6" w:rsidRDefault="003701A6" w:rsidP="00C7305A">
      <w:pPr>
        <w:pStyle w:val="affffff7"/>
        <w:numPr>
          <w:ilvl w:val="6"/>
          <w:numId w:val="102"/>
        </w:numPr>
        <w:tabs>
          <w:tab w:val="right" w:pos="4536"/>
        </w:tabs>
        <w:ind w:left="426"/>
        <w:rPr>
          <w:rFonts w:cs="Times New Roman"/>
          <w:sz w:val="20"/>
          <w:szCs w:val="20"/>
        </w:rPr>
      </w:pPr>
      <w:r>
        <w:rPr>
          <w:rFonts w:cs="Times New Roman"/>
          <w:sz w:val="20"/>
          <w:szCs w:val="20"/>
        </w:rPr>
        <w:t xml:space="preserve">… </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953"/>
        <w:gridCol w:w="1418"/>
        <w:gridCol w:w="5670"/>
      </w:tblGrid>
      <w:tr w:rsidR="0009106E" w14:paraId="7820E1B7" w14:textId="77777777" w:rsidTr="008A4D20">
        <w:trPr>
          <w:cantSplit/>
          <w:trHeight w:val="20"/>
          <w:tblHead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374DA6" w14:textId="77777777" w:rsidR="0009106E" w:rsidRPr="0009106E" w:rsidRDefault="0009106E">
            <w:pPr>
              <w:spacing w:before="60" w:after="60" w:line="276" w:lineRule="auto"/>
              <w:rPr>
                <w:rFonts w:cs="Times New Roman"/>
                <w:b/>
                <w:bCs/>
                <w:color w:val="000000"/>
                <w:sz w:val="20"/>
                <w:szCs w:val="20"/>
              </w:rPr>
            </w:pPr>
            <w:r w:rsidRPr="0009106E">
              <w:rPr>
                <w:rFonts w:cs="Times New Roman"/>
                <w:b/>
                <w:bCs/>
                <w:color w:val="000000"/>
                <w:sz w:val="20"/>
                <w:szCs w:val="20"/>
              </w:rPr>
              <w:t>№</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AAB877" w14:textId="77777777" w:rsidR="0009106E" w:rsidRPr="0009106E" w:rsidRDefault="0009106E">
            <w:pPr>
              <w:spacing w:before="60" w:after="60" w:line="276" w:lineRule="auto"/>
              <w:rPr>
                <w:rFonts w:cs="Times New Roman"/>
                <w:b/>
                <w:bCs/>
                <w:color w:val="000000"/>
                <w:sz w:val="20"/>
                <w:szCs w:val="20"/>
              </w:rPr>
            </w:pPr>
            <w:r w:rsidRPr="0009106E">
              <w:rPr>
                <w:rFonts w:cs="Times New Roman"/>
                <w:b/>
                <w:bCs/>
                <w:color w:val="000000"/>
                <w:sz w:val="20"/>
                <w:szCs w:val="20"/>
              </w:rPr>
              <w:t xml:space="preserve">Требование </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737AED" w14:textId="4202CE80" w:rsidR="0009106E" w:rsidRPr="0009106E" w:rsidRDefault="0009106E">
            <w:pPr>
              <w:spacing w:before="60" w:after="60" w:line="276" w:lineRule="auto"/>
              <w:jc w:val="center"/>
              <w:rPr>
                <w:rFonts w:cs="Times New Roman"/>
                <w:b/>
                <w:color w:val="000000"/>
                <w:sz w:val="20"/>
                <w:szCs w:val="20"/>
              </w:rPr>
            </w:pPr>
            <w:r w:rsidRPr="0009106E">
              <w:rPr>
                <w:rFonts w:cs="Times New Roman"/>
                <w:b/>
                <w:color w:val="000000"/>
                <w:sz w:val="20"/>
                <w:szCs w:val="20"/>
              </w:rPr>
              <w:t>Результат</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3FE429" w14:textId="77777777" w:rsidR="0009106E" w:rsidRPr="0009106E" w:rsidRDefault="0009106E">
            <w:pPr>
              <w:spacing w:before="60" w:after="60" w:line="276" w:lineRule="auto"/>
              <w:rPr>
                <w:rFonts w:cs="Times New Roman"/>
                <w:b/>
                <w:color w:val="000000"/>
                <w:sz w:val="20"/>
                <w:szCs w:val="20"/>
              </w:rPr>
            </w:pPr>
            <w:r w:rsidRPr="0009106E">
              <w:rPr>
                <w:rFonts w:cs="Times New Roman"/>
                <w:b/>
                <w:color w:val="000000"/>
                <w:sz w:val="20"/>
                <w:szCs w:val="20"/>
              </w:rPr>
              <w:t>Комментарий</w:t>
            </w:r>
          </w:p>
        </w:tc>
      </w:tr>
      <w:tr w:rsidR="0009106E" w14:paraId="3CCBC27D"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20802E1B" w14:textId="77777777" w:rsidR="0009106E" w:rsidRPr="0009106E" w:rsidRDefault="0009106E" w:rsidP="00C7305A">
            <w:pPr>
              <w:pStyle w:val="affffff7"/>
              <w:numPr>
                <w:ilvl w:val="0"/>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707588C3"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Вызов врача на дом с ЕПГУ</w:t>
            </w:r>
          </w:p>
        </w:tc>
        <w:tc>
          <w:tcPr>
            <w:tcW w:w="1418" w:type="dxa"/>
            <w:tcBorders>
              <w:top w:val="single" w:sz="4" w:space="0" w:color="auto"/>
              <w:left w:val="single" w:sz="4" w:space="0" w:color="auto"/>
              <w:bottom w:val="single" w:sz="4" w:space="0" w:color="auto"/>
              <w:right w:val="single" w:sz="4" w:space="0" w:color="auto"/>
            </w:tcBorders>
          </w:tcPr>
          <w:p w14:paraId="680CA191" w14:textId="467AAC0F"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479F13EA" w14:textId="77777777" w:rsidR="0009106E" w:rsidRPr="0009106E" w:rsidRDefault="0009106E">
            <w:pPr>
              <w:spacing w:before="60" w:after="60" w:line="276" w:lineRule="auto"/>
              <w:rPr>
                <w:rFonts w:cs="Times New Roman"/>
                <w:color w:val="000000"/>
                <w:sz w:val="20"/>
                <w:szCs w:val="20"/>
              </w:rPr>
            </w:pPr>
          </w:p>
        </w:tc>
      </w:tr>
      <w:tr w:rsidR="0009106E" w14:paraId="14C30315"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6FF0FE03" w14:textId="77777777" w:rsidR="0009106E" w:rsidRPr="0009106E" w:rsidRDefault="0009106E" w:rsidP="00C7305A">
            <w:pPr>
              <w:pStyle w:val="affffff7"/>
              <w:numPr>
                <w:ilvl w:val="0"/>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0B4DB9AC"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Отмена Вызова врача на дом с ЕПГУ по инициативе Пользователя ЕПГУ</w:t>
            </w:r>
          </w:p>
        </w:tc>
        <w:tc>
          <w:tcPr>
            <w:tcW w:w="1418" w:type="dxa"/>
            <w:tcBorders>
              <w:top w:val="single" w:sz="4" w:space="0" w:color="auto"/>
              <w:left w:val="single" w:sz="4" w:space="0" w:color="auto"/>
              <w:bottom w:val="single" w:sz="4" w:space="0" w:color="auto"/>
              <w:right w:val="single" w:sz="4" w:space="0" w:color="auto"/>
            </w:tcBorders>
          </w:tcPr>
          <w:p w14:paraId="3FD8A346" w14:textId="6B2795E3"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74FC7936" w14:textId="77777777" w:rsidR="0009106E" w:rsidRPr="0009106E" w:rsidRDefault="0009106E">
            <w:pPr>
              <w:spacing w:before="60" w:after="60" w:line="276" w:lineRule="auto"/>
              <w:rPr>
                <w:rFonts w:cs="Times New Roman"/>
                <w:b/>
                <w:color w:val="000000"/>
                <w:sz w:val="20"/>
                <w:szCs w:val="20"/>
              </w:rPr>
            </w:pPr>
          </w:p>
        </w:tc>
      </w:tr>
      <w:tr w:rsidR="0009106E" w14:paraId="1EC7E8F4"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1859F6DA" w14:textId="77777777" w:rsidR="0009106E" w:rsidRPr="0009106E" w:rsidRDefault="0009106E" w:rsidP="00C7305A">
            <w:pPr>
              <w:pStyle w:val="affffff7"/>
              <w:numPr>
                <w:ilvl w:val="0"/>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4E5FC1D7"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 xml:space="preserve">Информация о факте подтверждения вызова врача на дом МО предоставлена Пользователю ЕПГУ в «Ленте уведомлений» на ЕПГУ  </w:t>
            </w:r>
          </w:p>
        </w:tc>
        <w:tc>
          <w:tcPr>
            <w:tcW w:w="1418" w:type="dxa"/>
            <w:tcBorders>
              <w:top w:val="single" w:sz="4" w:space="0" w:color="auto"/>
              <w:left w:val="single" w:sz="4" w:space="0" w:color="auto"/>
              <w:bottom w:val="single" w:sz="4" w:space="0" w:color="auto"/>
              <w:right w:val="single" w:sz="4" w:space="0" w:color="auto"/>
            </w:tcBorders>
          </w:tcPr>
          <w:p w14:paraId="4A9C3B3B" w14:textId="68AE0885"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66993660" w14:textId="77777777" w:rsidR="0009106E" w:rsidRPr="0009106E" w:rsidRDefault="0009106E">
            <w:pPr>
              <w:spacing w:before="60" w:after="60" w:line="276" w:lineRule="auto"/>
              <w:rPr>
                <w:rFonts w:cs="Times New Roman"/>
                <w:color w:val="000000"/>
                <w:sz w:val="20"/>
                <w:szCs w:val="20"/>
              </w:rPr>
            </w:pPr>
          </w:p>
        </w:tc>
      </w:tr>
      <w:tr w:rsidR="0009106E" w14:paraId="6A8DE689"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76409794" w14:textId="77777777" w:rsidR="0009106E" w:rsidRPr="0009106E" w:rsidRDefault="0009106E" w:rsidP="00C7305A">
            <w:pPr>
              <w:pStyle w:val="affffff7"/>
              <w:numPr>
                <w:ilvl w:val="0"/>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2703F8C9" w14:textId="77777777" w:rsidR="0009106E" w:rsidRPr="0009106E" w:rsidRDefault="0009106E">
            <w:pPr>
              <w:spacing w:before="60" w:after="60" w:line="276" w:lineRule="auto"/>
              <w:rPr>
                <w:rFonts w:cs="Times New Roman"/>
                <w:sz w:val="20"/>
                <w:szCs w:val="20"/>
              </w:rPr>
            </w:pPr>
            <w:r w:rsidRPr="0009106E">
              <w:rPr>
                <w:rFonts w:cs="Times New Roman"/>
                <w:bCs/>
                <w:color w:val="000000"/>
                <w:sz w:val="20"/>
                <w:szCs w:val="20"/>
              </w:rPr>
              <w:t xml:space="preserve">Информация о факте оказания медицинской услуги предоставлена Пользователю ЕПГУ в «Ленте уведомлений» на ЕПГУ  </w:t>
            </w:r>
          </w:p>
        </w:tc>
        <w:tc>
          <w:tcPr>
            <w:tcW w:w="1418" w:type="dxa"/>
            <w:tcBorders>
              <w:top w:val="single" w:sz="4" w:space="0" w:color="auto"/>
              <w:left w:val="single" w:sz="4" w:space="0" w:color="auto"/>
              <w:bottom w:val="single" w:sz="4" w:space="0" w:color="auto"/>
              <w:right w:val="single" w:sz="4" w:space="0" w:color="auto"/>
            </w:tcBorders>
          </w:tcPr>
          <w:p w14:paraId="5E6BFFC6" w14:textId="7789B53F"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70403714" w14:textId="77777777" w:rsidR="0009106E" w:rsidRPr="0009106E" w:rsidRDefault="0009106E">
            <w:pPr>
              <w:spacing w:before="60" w:after="60" w:line="276" w:lineRule="auto"/>
              <w:rPr>
                <w:rFonts w:cs="Times New Roman"/>
                <w:color w:val="000000"/>
                <w:sz w:val="20"/>
                <w:szCs w:val="20"/>
              </w:rPr>
            </w:pPr>
          </w:p>
        </w:tc>
      </w:tr>
      <w:tr w:rsidR="0009106E" w14:paraId="48AF283A"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60D201BD" w14:textId="77777777" w:rsidR="0009106E" w:rsidRPr="0009106E" w:rsidRDefault="0009106E" w:rsidP="00C7305A">
            <w:pPr>
              <w:pStyle w:val="affffff7"/>
              <w:numPr>
                <w:ilvl w:val="0"/>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7399A60B"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 xml:space="preserve">Информация о факте невозможности  оказания медицинской услуги по каким либо причинам предоставлена Пользователю ЕПГУ в «Ленте уведомлений» на ЕПГУ  </w:t>
            </w:r>
          </w:p>
        </w:tc>
        <w:tc>
          <w:tcPr>
            <w:tcW w:w="1418" w:type="dxa"/>
            <w:tcBorders>
              <w:top w:val="single" w:sz="4" w:space="0" w:color="auto"/>
              <w:left w:val="single" w:sz="4" w:space="0" w:color="auto"/>
              <w:bottom w:val="single" w:sz="4" w:space="0" w:color="auto"/>
              <w:right w:val="single" w:sz="4" w:space="0" w:color="auto"/>
            </w:tcBorders>
          </w:tcPr>
          <w:p w14:paraId="6883F3E6" w14:textId="78FB3768"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29309ACB" w14:textId="77777777" w:rsidR="0009106E" w:rsidRPr="0009106E" w:rsidRDefault="0009106E">
            <w:pPr>
              <w:spacing w:before="60" w:after="60" w:line="276" w:lineRule="auto"/>
              <w:rPr>
                <w:rFonts w:cs="Times New Roman"/>
                <w:b/>
                <w:color w:val="000000"/>
                <w:sz w:val="20"/>
                <w:szCs w:val="20"/>
              </w:rPr>
            </w:pPr>
          </w:p>
        </w:tc>
      </w:tr>
      <w:tr w:rsidR="0009106E" w14:paraId="3BE77759"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02A701AE" w14:textId="77777777" w:rsidR="0009106E" w:rsidRPr="0009106E" w:rsidRDefault="0009106E" w:rsidP="00C7305A">
            <w:pPr>
              <w:pStyle w:val="affffff7"/>
              <w:numPr>
                <w:ilvl w:val="0"/>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5BF8240F"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 xml:space="preserve">Получена информация о факте передачи сведений о вызове врача на дом произведенному по источнику записи, отличному от ЕПГУ в МО.  </w:t>
            </w:r>
          </w:p>
        </w:tc>
        <w:tc>
          <w:tcPr>
            <w:tcW w:w="1418" w:type="dxa"/>
            <w:tcBorders>
              <w:top w:val="single" w:sz="4" w:space="0" w:color="auto"/>
              <w:left w:val="single" w:sz="4" w:space="0" w:color="auto"/>
              <w:bottom w:val="single" w:sz="4" w:space="0" w:color="auto"/>
              <w:right w:val="single" w:sz="4" w:space="0" w:color="auto"/>
            </w:tcBorders>
          </w:tcPr>
          <w:p w14:paraId="598C47F7" w14:textId="588984FE"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75B1AA84" w14:textId="77777777" w:rsidR="0009106E" w:rsidRPr="0009106E" w:rsidRDefault="0009106E">
            <w:pPr>
              <w:spacing w:before="60" w:after="60" w:line="276" w:lineRule="auto"/>
              <w:rPr>
                <w:rFonts w:cs="Times New Roman"/>
                <w:color w:val="000000"/>
                <w:sz w:val="20"/>
                <w:szCs w:val="20"/>
              </w:rPr>
            </w:pPr>
          </w:p>
        </w:tc>
      </w:tr>
      <w:tr w:rsidR="0009106E" w14:paraId="1B324F24"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39DA72AA" w14:textId="77777777" w:rsidR="0009106E" w:rsidRPr="0009106E" w:rsidRDefault="0009106E" w:rsidP="00C7305A">
            <w:pPr>
              <w:pStyle w:val="affffff7"/>
              <w:numPr>
                <w:ilvl w:val="0"/>
                <w:numId w:val="99"/>
              </w:numPr>
              <w:spacing w:before="60" w:after="60" w:line="276" w:lineRule="auto"/>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0C6DBBBA"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Регистрация вызова врача на дом в МО, к которой пациент не прикреплен</w:t>
            </w:r>
          </w:p>
        </w:tc>
        <w:tc>
          <w:tcPr>
            <w:tcW w:w="1418" w:type="dxa"/>
            <w:tcBorders>
              <w:top w:val="single" w:sz="4" w:space="0" w:color="auto"/>
              <w:left w:val="single" w:sz="4" w:space="0" w:color="auto"/>
              <w:bottom w:val="single" w:sz="4" w:space="0" w:color="auto"/>
              <w:right w:val="single" w:sz="4" w:space="0" w:color="auto"/>
            </w:tcBorders>
          </w:tcPr>
          <w:p w14:paraId="68C78B7C" w14:textId="2EBFF9FD"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1F1F9F63" w14:textId="77777777" w:rsidR="0009106E" w:rsidRPr="0009106E" w:rsidRDefault="0009106E">
            <w:pPr>
              <w:spacing w:before="60" w:after="60" w:line="276" w:lineRule="auto"/>
              <w:rPr>
                <w:rFonts w:cs="Times New Roman"/>
                <w:color w:val="000000"/>
                <w:sz w:val="20"/>
                <w:szCs w:val="20"/>
              </w:rPr>
            </w:pPr>
            <w:r w:rsidRPr="0009106E">
              <w:rPr>
                <w:rFonts w:cs="Times New Roman"/>
                <w:sz w:val="20"/>
                <w:szCs w:val="20"/>
              </w:rPr>
              <w:t>Необходимо определять доступность услуги для гражданина в выбранном субъекте Российской Федерации и по введенному им адресу.</w:t>
            </w:r>
          </w:p>
        </w:tc>
      </w:tr>
      <w:tr w:rsidR="0009106E" w14:paraId="3D858824"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7412D810" w14:textId="77777777" w:rsidR="0009106E" w:rsidRPr="0009106E" w:rsidRDefault="0009106E" w:rsidP="00C7305A">
            <w:pPr>
              <w:pStyle w:val="affffff7"/>
              <w:numPr>
                <w:ilvl w:val="0"/>
                <w:numId w:val="99"/>
              </w:numPr>
              <w:spacing w:before="60" w:after="60" w:line="276" w:lineRule="auto"/>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11F7E2AA"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Не должно быть возможности вызвать повторно врача на дом, если у пациента имеется активный вызов</w:t>
            </w:r>
          </w:p>
        </w:tc>
        <w:tc>
          <w:tcPr>
            <w:tcW w:w="1418" w:type="dxa"/>
            <w:tcBorders>
              <w:top w:val="single" w:sz="4" w:space="0" w:color="auto"/>
              <w:left w:val="single" w:sz="4" w:space="0" w:color="auto"/>
              <w:bottom w:val="single" w:sz="4" w:space="0" w:color="auto"/>
              <w:right w:val="single" w:sz="4" w:space="0" w:color="auto"/>
            </w:tcBorders>
          </w:tcPr>
          <w:p w14:paraId="6DBF492E" w14:textId="15E6201A"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hideMark/>
          </w:tcPr>
          <w:p w14:paraId="5E67571B" w14:textId="7CEB701C" w:rsidR="0009106E" w:rsidRPr="0009106E" w:rsidRDefault="0009106E">
            <w:pPr>
              <w:spacing w:before="60" w:after="60" w:line="276" w:lineRule="auto"/>
              <w:rPr>
                <w:rFonts w:cs="Times New Roman"/>
                <w:color w:val="000000"/>
                <w:sz w:val="20"/>
                <w:szCs w:val="20"/>
              </w:rPr>
            </w:pPr>
          </w:p>
        </w:tc>
      </w:tr>
      <w:tr w:rsidR="000B2CC5" w14:paraId="70EBC31E"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46C4A50B" w14:textId="77777777" w:rsidR="000B2CC5" w:rsidRPr="000B2CC5" w:rsidRDefault="000B2CC5" w:rsidP="00C7305A">
            <w:pPr>
              <w:pStyle w:val="affffff7"/>
              <w:numPr>
                <w:ilvl w:val="0"/>
                <w:numId w:val="99"/>
              </w:numPr>
              <w:spacing w:before="60" w:after="60" w:line="276" w:lineRule="auto"/>
              <w:ind w:left="0" w:firstLine="0"/>
              <w:jc w:val="left"/>
              <w:rPr>
                <w:rFonts w:cs="Times New Roman"/>
                <w:b/>
                <w:bCs/>
                <w:color w:val="000000"/>
                <w:sz w:val="20"/>
                <w:szCs w:val="20"/>
              </w:rPr>
            </w:pPr>
          </w:p>
        </w:tc>
        <w:tc>
          <w:tcPr>
            <w:tcW w:w="13041" w:type="dxa"/>
            <w:gridSpan w:val="3"/>
            <w:tcBorders>
              <w:top w:val="single" w:sz="4" w:space="0" w:color="auto"/>
              <w:left w:val="single" w:sz="4" w:space="0" w:color="auto"/>
              <w:bottom w:val="single" w:sz="4" w:space="0" w:color="auto"/>
              <w:right w:val="single" w:sz="4" w:space="0" w:color="auto"/>
            </w:tcBorders>
          </w:tcPr>
          <w:p w14:paraId="00FC7A48" w14:textId="23A40B65" w:rsidR="000B2CC5" w:rsidRPr="0009106E" w:rsidRDefault="000B2CC5" w:rsidP="000B2CC5">
            <w:pPr>
              <w:spacing w:before="60" w:after="60" w:line="276" w:lineRule="auto"/>
              <w:rPr>
                <w:rFonts w:cs="Times New Roman"/>
                <w:b/>
                <w:color w:val="000000"/>
                <w:sz w:val="20"/>
                <w:szCs w:val="20"/>
              </w:rPr>
            </w:pPr>
            <w:r>
              <w:rPr>
                <w:rFonts w:cs="Times New Roman"/>
                <w:b/>
                <w:bCs/>
                <w:color w:val="000000"/>
                <w:sz w:val="20"/>
                <w:szCs w:val="20"/>
              </w:rPr>
              <w:t>Проверка данных, возвращаемых методами</w:t>
            </w:r>
          </w:p>
        </w:tc>
      </w:tr>
      <w:tr w:rsidR="000B2CC5" w14:paraId="5A7A13DB"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1FA94120" w14:textId="77777777" w:rsidR="000B2CC5" w:rsidRPr="0009106E" w:rsidRDefault="000B2CC5" w:rsidP="00C7305A">
            <w:pPr>
              <w:pStyle w:val="affffff7"/>
              <w:numPr>
                <w:ilvl w:val="1"/>
                <w:numId w:val="99"/>
              </w:numPr>
              <w:spacing w:before="60" w:after="60" w:line="276" w:lineRule="auto"/>
              <w:ind w:left="0" w:firstLine="0"/>
              <w:jc w:val="left"/>
              <w:rPr>
                <w:rFonts w:cs="Times New Roman"/>
                <w:b/>
                <w:bCs/>
                <w:color w:val="000000"/>
                <w:sz w:val="20"/>
                <w:szCs w:val="20"/>
              </w:rPr>
            </w:pPr>
          </w:p>
        </w:tc>
        <w:tc>
          <w:tcPr>
            <w:tcW w:w="13041" w:type="dxa"/>
            <w:gridSpan w:val="3"/>
            <w:tcBorders>
              <w:top w:val="single" w:sz="4" w:space="0" w:color="auto"/>
              <w:left w:val="single" w:sz="4" w:space="0" w:color="auto"/>
              <w:bottom w:val="single" w:sz="4" w:space="0" w:color="auto"/>
              <w:right w:val="single" w:sz="4" w:space="0" w:color="auto"/>
            </w:tcBorders>
          </w:tcPr>
          <w:p w14:paraId="3B3424F1" w14:textId="3CD861F4" w:rsidR="000B2CC5" w:rsidRPr="0009106E" w:rsidRDefault="003701A6" w:rsidP="000B2CC5">
            <w:pPr>
              <w:spacing w:before="60" w:after="60" w:line="276" w:lineRule="auto"/>
              <w:rPr>
                <w:rFonts w:cs="Times New Roman"/>
                <w:b/>
                <w:color w:val="000000"/>
                <w:sz w:val="20"/>
                <w:szCs w:val="20"/>
              </w:rPr>
            </w:pPr>
            <w:r>
              <w:rPr>
                <w:rFonts w:cs="Times New Roman"/>
                <w:b/>
                <w:bCs/>
                <w:color w:val="000000"/>
                <w:sz w:val="20"/>
                <w:szCs w:val="20"/>
              </w:rPr>
              <w:t>Метод</w:t>
            </w:r>
            <w:r>
              <w:rPr>
                <w:rFonts w:cs="Times New Roman"/>
                <w:b/>
                <w:bCs/>
                <w:color w:val="000000"/>
                <w:sz w:val="20"/>
                <w:szCs w:val="20"/>
                <w:lang w:val="en-US"/>
              </w:rPr>
              <w:t xml:space="preserve"> </w:t>
            </w:r>
            <w:r w:rsidR="000B2CC5">
              <w:rPr>
                <w:rFonts w:cs="Times New Roman"/>
                <w:b/>
                <w:sz w:val="20"/>
                <w:szCs w:val="20"/>
              </w:rPr>
              <w:t>Get</w:t>
            </w:r>
            <w:r w:rsidR="000B2CC5">
              <w:rPr>
                <w:rFonts w:cs="Times New Roman"/>
                <w:b/>
                <w:sz w:val="20"/>
                <w:szCs w:val="20"/>
                <w:lang w:val="en-US"/>
              </w:rPr>
              <w:t>Validate</w:t>
            </w:r>
            <w:r w:rsidR="000B2CC5">
              <w:rPr>
                <w:rFonts w:cs="Times New Roman"/>
                <w:b/>
                <w:sz w:val="20"/>
                <w:szCs w:val="20"/>
              </w:rPr>
              <w:t>PatientInfo</w:t>
            </w:r>
          </w:p>
        </w:tc>
      </w:tr>
      <w:tr w:rsidR="0009106E" w14:paraId="72CA8639"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18589E64" w14:textId="77777777" w:rsidR="0009106E" w:rsidRPr="0009106E"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tcPr>
          <w:p w14:paraId="1AC11009"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Проверка прикрепления пациента</w:t>
            </w:r>
          </w:p>
          <w:p w14:paraId="7B90FB76" w14:textId="77777777" w:rsidR="0009106E" w:rsidRPr="0009106E" w:rsidRDefault="0009106E" w:rsidP="00C7305A">
            <w:pPr>
              <w:pStyle w:val="affffff7"/>
              <w:numPr>
                <w:ilvl w:val="0"/>
                <w:numId w:val="100"/>
              </w:numPr>
              <w:spacing w:before="60" w:after="60" w:line="276" w:lineRule="auto"/>
              <w:jc w:val="left"/>
              <w:rPr>
                <w:rFonts w:cs="Times New Roman"/>
                <w:bCs/>
                <w:color w:val="000000"/>
                <w:sz w:val="20"/>
                <w:szCs w:val="20"/>
              </w:rPr>
            </w:pPr>
            <w:r w:rsidRPr="0009106E">
              <w:rPr>
                <w:rFonts w:cs="Times New Roman"/>
                <w:bCs/>
                <w:color w:val="000000"/>
                <w:sz w:val="20"/>
                <w:szCs w:val="20"/>
              </w:rPr>
              <w:t>только по полису ОМС</w:t>
            </w:r>
          </w:p>
          <w:p w14:paraId="040BE80A" w14:textId="77777777" w:rsidR="0009106E" w:rsidRPr="0009106E" w:rsidRDefault="0009106E" w:rsidP="00C7305A">
            <w:pPr>
              <w:pStyle w:val="affffff7"/>
              <w:numPr>
                <w:ilvl w:val="0"/>
                <w:numId w:val="100"/>
              </w:numPr>
              <w:spacing w:before="60" w:after="60" w:line="276" w:lineRule="auto"/>
              <w:jc w:val="left"/>
              <w:rPr>
                <w:rFonts w:cs="Times New Roman"/>
                <w:bCs/>
                <w:color w:val="000000"/>
                <w:sz w:val="20"/>
                <w:szCs w:val="20"/>
              </w:rPr>
            </w:pPr>
            <w:r w:rsidRPr="0009106E">
              <w:rPr>
                <w:rFonts w:cs="Times New Roman"/>
                <w:bCs/>
                <w:color w:val="000000"/>
                <w:sz w:val="20"/>
                <w:szCs w:val="20"/>
              </w:rPr>
              <w:t>по полису ОМС + СНИЛС</w:t>
            </w:r>
          </w:p>
          <w:p w14:paraId="57D17902" w14:textId="77777777" w:rsidR="0009106E" w:rsidRPr="0009106E" w:rsidRDefault="0009106E">
            <w:pPr>
              <w:spacing w:before="60" w:after="60" w:line="276" w:lineRule="auto"/>
              <w:rPr>
                <w:rFonts w:cs="Times New Roman"/>
                <w:bCs/>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A1C3678" w14:textId="292F44A4"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hideMark/>
          </w:tcPr>
          <w:p w14:paraId="51B360B8" w14:textId="77777777" w:rsidR="003701A6" w:rsidRPr="00F46ACF" w:rsidRDefault="003701A6" w:rsidP="003701A6">
            <w:pPr>
              <w:spacing w:before="60" w:after="60" w:line="276" w:lineRule="auto"/>
              <w:rPr>
                <w:rFonts w:cs="Times New Roman"/>
                <w:sz w:val="20"/>
                <w:szCs w:val="20"/>
              </w:rPr>
            </w:pPr>
            <w:r w:rsidRPr="00F46ACF">
              <w:rPr>
                <w:rFonts w:cs="Times New Roman"/>
                <w:sz w:val="20"/>
                <w:szCs w:val="20"/>
              </w:rPr>
              <w:t xml:space="preserve">Поиск сведений о гражданине по набору передаваемых сведений: </w:t>
            </w:r>
          </w:p>
          <w:p w14:paraId="69926170" w14:textId="77777777" w:rsidR="003701A6" w:rsidRPr="00F46ACF" w:rsidRDefault="003701A6" w:rsidP="00C7305A">
            <w:pPr>
              <w:pStyle w:val="affffff7"/>
              <w:numPr>
                <w:ilvl w:val="0"/>
                <w:numId w:val="94"/>
              </w:numPr>
              <w:spacing w:before="60" w:after="60" w:line="276" w:lineRule="auto"/>
              <w:rPr>
                <w:rFonts w:cs="Times New Roman"/>
                <w:sz w:val="20"/>
                <w:szCs w:val="20"/>
              </w:rPr>
            </w:pPr>
            <w:r w:rsidRPr="00F46ACF">
              <w:rPr>
                <w:rFonts w:cs="Times New Roman"/>
                <w:sz w:val="20"/>
                <w:szCs w:val="20"/>
              </w:rPr>
              <w:t>ФИО, дата рождения, СНИЛС (если указан), полису ОМС</w:t>
            </w:r>
          </w:p>
          <w:p w14:paraId="2FB0E36D" w14:textId="77777777" w:rsidR="003701A6" w:rsidRPr="00F46ACF" w:rsidRDefault="003701A6" w:rsidP="00C7305A">
            <w:pPr>
              <w:pStyle w:val="affffff7"/>
              <w:numPr>
                <w:ilvl w:val="0"/>
                <w:numId w:val="94"/>
              </w:numPr>
              <w:spacing w:before="60" w:after="60" w:line="276" w:lineRule="auto"/>
              <w:rPr>
                <w:rFonts w:cs="Times New Roman"/>
                <w:sz w:val="20"/>
                <w:szCs w:val="20"/>
              </w:rPr>
            </w:pPr>
            <w:r w:rsidRPr="00F46ACF">
              <w:rPr>
                <w:rFonts w:cs="Times New Roman"/>
                <w:sz w:val="20"/>
                <w:szCs w:val="20"/>
              </w:rPr>
              <w:t>ФИО, дата рождения, СНИЛС (для исключения невозможности предоставления услуги в случае ошибки ввода номера полиса или использования данных неактуального полиса)</w:t>
            </w:r>
          </w:p>
          <w:p w14:paraId="301188FE" w14:textId="77777777" w:rsidR="003701A6" w:rsidRPr="00F46ACF" w:rsidRDefault="003701A6" w:rsidP="00C7305A">
            <w:pPr>
              <w:pStyle w:val="affffff7"/>
              <w:numPr>
                <w:ilvl w:val="0"/>
                <w:numId w:val="94"/>
              </w:numPr>
              <w:spacing w:before="60" w:after="60" w:line="276" w:lineRule="auto"/>
              <w:rPr>
                <w:rFonts w:cs="Times New Roman"/>
                <w:sz w:val="20"/>
                <w:szCs w:val="20"/>
              </w:rPr>
            </w:pPr>
            <w:r w:rsidRPr="00F46ACF">
              <w:rPr>
                <w:rFonts w:cs="Times New Roman"/>
                <w:sz w:val="20"/>
                <w:szCs w:val="20"/>
              </w:rPr>
              <w:t>ФИО, дата рождения, полису ОМС (для исключения невозможности предоставления услуги в случае ошибки ввода СНИЛС)</w:t>
            </w:r>
          </w:p>
          <w:p w14:paraId="212DBD79" w14:textId="2BC13B30" w:rsidR="0009106E" w:rsidRPr="0009106E" w:rsidRDefault="003701A6" w:rsidP="003701A6">
            <w:pPr>
              <w:spacing w:before="60" w:after="60" w:line="276" w:lineRule="auto"/>
              <w:ind w:left="360"/>
              <w:rPr>
                <w:rFonts w:cs="Times New Roman"/>
                <w:sz w:val="20"/>
                <w:szCs w:val="20"/>
              </w:rPr>
            </w:pPr>
            <w:r w:rsidRPr="00F46ACF">
              <w:rPr>
                <w:rFonts w:cs="Times New Roman"/>
                <w:sz w:val="20"/>
                <w:szCs w:val="20"/>
              </w:rPr>
              <w:t>В случае успешного ответа должен присутствовать идентификатор гражданина в системе (Patient_Id)</w:t>
            </w:r>
          </w:p>
        </w:tc>
      </w:tr>
      <w:tr w:rsidR="0009106E" w14:paraId="66425471"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5E8C2C8B" w14:textId="77777777" w:rsidR="0009106E" w:rsidRPr="0009106E"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4295C9CE"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 xml:space="preserve">MO_OID подразделений имеющий следующий формат: </w:t>
            </w:r>
            <w:r w:rsidRPr="0009106E">
              <w:rPr>
                <w:rFonts w:cs="Times New Roman"/>
                <w:sz w:val="20"/>
                <w:szCs w:val="20"/>
                <w:shd w:val="clear" w:color="auto" w:fill="FBFCFD"/>
              </w:rPr>
              <w:t>1.2.643.5.1.13.13.12.2.АА.BBBB.C.DDDD</w:t>
            </w:r>
          </w:p>
        </w:tc>
        <w:tc>
          <w:tcPr>
            <w:tcW w:w="1418" w:type="dxa"/>
            <w:tcBorders>
              <w:top w:val="single" w:sz="4" w:space="0" w:color="auto"/>
              <w:left w:val="single" w:sz="4" w:space="0" w:color="auto"/>
              <w:bottom w:val="single" w:sz="4" w:space="0" w:color="auto"/>
              <w:right w:val="single" w:sz="4" w:space="0" w:color="auto"/>
            </w:tcBorders>
          </w:tcPr>
          <w:p w14:paraId="076BC09A" w14:textId="15691B0D"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4BC8827A" w14:textId="78762CF3" w:rsidR="0009106E" w:rsidRPr="006B4A84" w:rsidRDefault="0009106E">
            <w:pPr>
              <w:spacing w:before="60" w:after="60" w:line="276" w:lineRule="auto"/>
              <w:rPr>
                <w:rFonts w:cs="Times New Roman"/>
                <w:color w:val="000000"/>
                <w:sz w:val="20"/>
                <w:szCs w:val="20"/>
              </w:rPr>
            </w:pPr>
          </w:p>
        </w:tc>
      </w:tr>
      <w:tr w:rsidR="0009106E" w14:paraId="30327799"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19AE4FE4" w14:textId="77777777" w:rsidR="0009106E" w:rsidRPr="006B4A84"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4F3B9354"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MO_Name (краткое наименование МО)</w:t>
            </w:r>
          </w:p>
        </w:tc>
        <w:tc>
          <w:tcPr>
            <w:tcW w:w="1418" w:type="dxa"/>
            <w:tcBorders>
              <w:top w:val="single" w:sz="4" w:space="0" w:color="auto"/>
              <w:left w:val="single" w:sz="4" w:space="0" w:color="auto"/>
              <w:bottom w:val="single" w:sz="4" w:space="0" w:color="auto"/>
              <w:right w:val="single" w:sz="4" w:space="0" w:color="auto"/>
            </w:tcBorders>
          </w:tcPr>
          <w:p w14:paraId="3B8FCB84" w14:textId="7C3F8288"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167F642B" w14:textId="68A7625B" w:rsidR="0009106E" w:rsidRPr="0009106E" w:rsidRDefault="0009106E">
            <w:pPr>
              <w:spacing w:before="60" w:after="60" w:line="276" w:lineRule="auto"/>
              <w:rPr>
                <w:rFonts w:cs="Times New Roman"/>
                <w:color w:val="000000"/>
                <w:sz w:val="20"/>
                <w:szCs w:val="20"/>
              </w:rPr>
            </w:pPr>
          </w:p>
        </w:tc>
      </w:tr>
      <w:tr w:rsidR="0009106E" w14:paraId="0D053319"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1B230858" w14:textId="77777777" w:rsidR="0009106E" w:rsidRPr="0009106E"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2A03D0B1"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MO_Address (Пример: 411228, Саратовская обл., г. Саратов, ул. им Черемушкина Н.Г., д. 141 )</w:t>
            </w:r>
          </w:p>
        </w:tc>
        <w:tc>
          <w:tcPr>
            <w:tcW w:w="1418" w:type="dxa"/>
            <w:tcBorders>
              <w:top w:val="single" w:sz="4" w:space="0" w:color="auto"/>
              <w:left w:val="single" w:sz="4" w:space="0" w:color="auto"/>
              <w:bottom w:val="single" w:sz="4" w:space="0" w:color="auto"/>
              <w:right w:val="single" w:sz="4" w:space="0" w:color="auto"/>
            </w:tcBorders>
          </w:tcPr>
          <w:p w14:paraId="6F69DD08" w14:textId="2B7FA02E"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4B5167BA" w14:textId="78753577" w:rsidR="0009106E" w:rsidRPr="0009106E" w:rsidRDefault="0009106E">
            <w:pPr>
              <w:spacing w:before="60" w:after="60" w:line="276" w:lineRule="auto"/>
              <w:rPr>
                <w:rFonts w:cs="Times New Roman"/>
                <w:color w:val="000000"/>
                <w:sz w:val="20"/>
                <w:szCs w:val="20"/>
              </w:rPr>
            </w:pPr>
          </w:p>
        </w:tc>
      </w:tr>
      <w:tr w:rsidR="0009106E" w14:paraId="0884FFE1"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1B860879" w14:textId="77777777" w:rsidR="0009106E" w:rsidRPr="0009106E"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7FFFBAE2" w14:textId="77777777" w:rsidR="0009106E" w:rsidRPr="0009106E" w:rsidRDefault="0009106E">
            <w:pPr>
              <w:spacing w:before="60" w:after="60" w:line="276" w:lineRule="auto"/>
              <w:rPr>
                <w:rFonts w:cs="Times New Roman"/>
                <w:bCs/>
                <w:color w:val="000000"/>
                <w:sz w:val="20"/>
                <w:szCs w:val="20"/>
              </w:rPr>
            </w:pPr>
            <w:r w:rsidRPr="0009106E">
              <w:rPr>
                <w:rFonts w:cs="Times New Roman"/>
                <w:sz w:val="20"/>
                <w:szCs w:val="20"/>
              </w:rPr>
              <w:t>MO_Phone</w:t>
            </w:r>
            <w:r w:rsidRPr="0009106E">
              <w:rPr>
                <w:rFonts w:cs="Times New Roman"/>
                <w:bCs/>
                <w:color w:val="000000"/>
                <w:sz w:val="20"/>
                <w:szCs w:val="20"/>
              </w:rPr>
              <w:t xml:space="preserve"> (</w:t>
            </w:r>
            <w:r w:rsidRPr="0009106E">
              <w:rPr>
                <w:rFonts w:cs="Times New Roman"/>
                <w:sz w:val="20"/>
                <w:szCs w:val="20"/>
              </w:rPr>
              <w:t>Контактный телефон МО (регистратура)</w:t>
            </w:r>
          </w:p>
        </w:tc>
        <w:tc>
          <w:tcPr>
            <w:tcW w:w="1418" w:type="dxa"/>
            <w:tcBorders>
              <w:top w:val="single" w:sz="4" w:space="0" w:color="auto"/>
              <w:left w:val="single" w:sz="4" w:space="0" w:color="auto"/>
              <w:bottom w:val="single" w:sz="4" w:space="0" w:color="auto"/>
              <w:right w:val="single" w:sz="4" w:space="0" w:color="auto"/>
            </w:tcBorders>
          </w:tcPr>
          <w:p w14:paraId="10B16165" w14:textId="5A30D974"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7FF22BBD" w14:textId="43911276" w:rsidR="0009106E" w:rsidRPr="006B4A84" w:rsidRDefault="0009106E">
            <w:pPr>
              <w:spacing w:before="60" w:after="60" w:line="276" w:lineRule="auto"/>
              <w:rPr>
                <w:rFonts w:cs="Times New Roman"/>
                <w:color w:val="000000"/>
                <w:sz w:val="20"/>
                <w:szCs w:val="20"/>
              </w:rPr>
            </w:pPr>
          </w:p>
        </w:tc>
      </w:tr>
      <w:tr w:rsidR="0009106E" w14:paraId="2FC86C7F"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715904EC" w14:textId="77777777" w:rsidR="0009106E" w:rsidRPr="006B4A84"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7F1EB5AF"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lang w:val="en-US"/>
              </w:rPr>
              <w:t>Resource</w:t>
            </w:r>
            <w:r w:rsidRPr="0009106E">
              <w:rPr>
                <w:rFonts w:cs="Times New Roman"/>
                <w:bCs/>
                <w:color w:val="000000"/>
                <w:sz w:val="20"/>
                <w:szCs w:val="20"/>
              </w:rPr>
              <w:t>_</w:t>
            </w:r>
            <w:r w:rsidRPr="0009106E">
              <w:rPr>
                <w:rFonts w:cs="Times New Roman"/>
                <w:bCs/>
                <w:color w:val="000000"/>
                <w:sz w:val="20"/>
                <w:szCs w:val="20"/>
                <w:lang w:val="en-US"/>
              </w:rPr>
              <w:t>Id</w:t>
            </w:r>
            <w:r w:rsidRPr="0009106E">
              <w:rPr>
                <w:rFonts w:cs="Times New Roman"/>
                <w:bCs/>
                <w:color w:val="000000"/>
                <w:sz w:val="20"/>
                <w:szCs w:val="20"/>
              </w:rPr>
              <w:t xml:space="preserve"> (Пример: 12363310036.590057618) формат: СНИЛС.Идентификатор ресурса.</w:t>
            </w:r>
          </w:p>
        </w:tc>
        <w:tc>
          <w:tcPr>
            <w:tcW w:w="1418" w:type="dxa"/>
            <w:tcBorders>
              <w:top w:val="single" w:sz="4" w:space="0" w:color="auto"/>
              <w:left w:val="single" w:sz="4" w:space="0" w:color="auto"/>
              <w:bottom w:val="single" w:sz="4" w:space="0" w:color="auto"/>
              <w:right w:val="single" w:sz="4" w:space="0" w:color="auto"/>
            </w:tcBorders>
          </w:tcPr>
          <w:p w14:paraId="582D06C4" w14:textId="1F1321B1"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52696159" w14:textId="2F7E1900" w:rsidR="0009106E" w:rsidRPr="006B4A84" w:rsidRDefault="0009106E">
            <w:pPr>
              <w:spacing w:before="60" w:after="60" w:line="276" w:lineRule="auto"/>
              <w:rPr>
                <w:rFonts w:cs="Times New Roman"/>
                <w:color w:val="000000"/>
                <w:sz w:val="20"/>
                <w:szCs w:val="20"/>
              </w:rPr>
            </w:pPr>
          </w:p>
        </w:tc>
      </w:tr>
      <w:tr w:rsidR="0009106E" w:rsidRPr="006B4A84" w14:paraId="1E64FC95"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36F723D2" w14:textId="77777777" w:rsidR="0009106E" w:rsidRPr="006B4A84"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42260768"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Resource_Name (Пример: Иванов Иван Иванович) формат: Фамилия Имя Отчество.</w:t>
            </w:r>
          </w:p>
        </w:tc>
        <w:tc>
          <w:tcPr>
            <w:tcW w:w="1418" w:type="dxa"/>
            <w:tcBorders>
              <w:top w:val="single" w:sz="4" w:space="0" w:color="auto"/>
              <w:left w:val="single" w:sz="4" w:space="0" w:color="auto"/>
              <w:bottom w:val="single" w:sz="4" w:space="0" w:color="auto"/>
              <w:right w:val="single" w:sz="4" w:space="0" w:color="auto"/>
            </w:tcBorders>
          </w:tcPr>
          <w:p w14:paraId="47F6EBA2" w14:textId="3C004204"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66BA914C" w14:textId="1391F091" w:rsidR="0009106E" w:rsidRPr="006B4A84" w:rsidRDefault="0009106E">
            <w:pPr>
              <w:spacing w:before="60" w:after="60" w:line="276" w:lineRule="auto"/>
              <w:rPr>
                <w:rFonts w:cs="Times New Roman"/>
                <w:color w:val="000000"/>
                <w:sz w:val="20"/>
                <w:szCs w:val="20"/>
              </w:rPr>
            </w:pPr>
          </w:p>
        </w:tc>
      </w:tr>
      <w:tr w:rsidR="0009106E" w:rsidRPr="000B2CC5" w14:paraId="043C78EB"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233AB028" w14:textId="77777777" w:rsidR="0009106E" w:rsidRPr="006B4A84" w:rsidRDefault="0009106E" w:rsidP="00C7305A">
            <w:pPr>
              <w:pStyle w:val="affffff7"/>
              <w:numPr>
                <w:ilvl w:val="1"/>
                <w:numId w:val="99"/>
              </w:numPr>
              <w:spacing w:before="60" w:after="60" w:line="276" w:lineRule="auto"/>
              <w:ind w:left="0" w:firstLine="0"/>
              <w:jc w:val="left"/>
              <w:rPr>
                <w:rFonts w:cs="Times New Roman"/>
                <w:b/>
                <w:bCs/>
                <w:color w:val="000000"/>
                <w:sz w:val="20"/>
                <w:szCs w:val="20"/>
              </w:rPr>
            </w:pPr>
          </w:p>
        </w:tc>
        <w:tc>
          <w:tcPr>
            <w:tcW w:w="13041" w:type="dxa"/>
            <w:gridSpan w:val="3"/>
            <w:tcBorders>
              <w:top w:val="single" w:sz="4" w:space="0" w:color="auto"/>
              <w:left w:val="single" w:sz="4" w:space="0" w:color="auto"/>
              <w:bottom w:val="single" w:sz="4" w:space="0" w:color="auto"/>
              <w:right w:val="single" w:sz="4" w:space="0" w:color="auto"/>
            </w:tcBorders>
          </w:tcPr>
          <w:p w14:paraId="1D84A1B6" w14:textId="4C908FF7" w:rsidR="0009106E" w:rsidRPr="0009106E" w:rsidRDefault="003701A6">
            <w:pPr>
              <w:spacing w:before="60" w:after="60" w:line="276" w:lineRule="auto"/>
              <w:rPr>
                <w:rFonts w:cs="Times New Roman"/>
                <w:b/>
                <w:color w:val="000000"/>
                <w:sz w:val="20"/>
                <w:szCs w:val="20"/>
                <w:lang w:val="en-US"/>
              </w:rPr>
            </w:pPr>
            <w:r>
              <w:rPr>
                <w:rFonts w:cs="Times New Roman"/>
                <w:b/>
                <w:sz w:val="20"/>
                <w:szCs w:val="20"/>
              </w:rPr>
              <w:t xml:space="preserve">Метод </w:t>
            </w:r>
            <w:r>
              <w:rPr>
                <w:rFonts w:cs="Times New Roman"/>
                <w:b/>
                <w:sz w:val="20"/>
                <w:szCs w:val="20"/>
                <w:lang w:val="en-US"/>
              </w:rPr>
              <w:t>GetHouseCallScheduleInfo</w:t>
            </w:r>
          </w:p>
        </w:tc>
      </w:tr>
      <w:tr w:rsidR="0009106E" w:rsidRPr="006B4A84" w14:paraId="281F79FA"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1EF792E2" w14:textId="77777777" w:rsidR="0009106E" w:rsidRPr="0009106E" w:rsidRDefault="0009106E" w:rsidP="00C7305A">
            <w:pPr>
              <w:pStyle w:val="affffff7"/>
              <w:numPr>
                <w:ilvl w:val="2"/>
                <w:numId w:val="99"/>
              </w:numPr>
              <w:spacing w:before="60" w:after="60" w:line="276" w:lineRule="auto"/>
              <w:ind w:left="0" w:firstLine="0"/>
              <w:jc w:val="left"/>
              <w:rPr>
                <w:rFonts w:cs="Times New Roman"/>
                <w:bCs/>
                <w:color w:val="000000"/>
                <w:sz w:val="20"/>
                <w:szCs w:val="20"/>
                <w:lang w:val="en-US"/>
              </w:rPr>
            </w:pPr>
          </w:p>
        </w:tc>
        <w:tc>
          <w:tcPr>
            <w:tcW w:w="5953" w:type="dxa"/>
            <w:tcBorders>
              <w:top w:val="single" w:sz="4" w:space="0" w:color="auto"/>
              <w:left w:val="single" w:sz="4" w:space="0" w:color="auto"/>
              <w:bottom w:val="single" w:sz="4" w:space="0" w:color="auto"/>
              <w:right w:val="single" w:sz="4" w:space="0" w:color="auto"/>
            </w:tcBorders>
            <w:hideMark/>
          </w:tcPr>
          <w:p w14:paraId="1ACAB4D5"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 xml:space="preserve">Проверка </w:t>
            </w:r>
            <w:r w:rsidRPr="0009106E">
              <w:rPr>
                <w:rFonts w:cs="Times New Roman"/>
                <w:sz w:val="20"/>
                <w:szCs w:val="20"/>
                <w:lang w:val="en-US"/>
              </w:rPr>
              <w:t>Slot</w:t>
            </w:r>
            <w:r w:rsidRPr="0009106E">
              <w:rPr>
                <w:rFonts w:cs="Times New Roman"/>
                <w:sz w:val="20"/>
                <w:szCs w:val="20"/>
              </w:rPr>
              <w:t>_</w:t>
            </w:r>
            <w:r w:rsidRPr="0009106E">
              <w:rPr>
                <w:rFonts w:cs="Times New Roman"/>
                <w:sz w:val="20"/>
                <w:szCs w:val="20"/>
                <w:lang w:val="en-US"/>
              </w:rPr>
              <w:t>Id</w:t>
            </w:r>
            <w:r w:rsidRPr="0009106E">
              <w:rPr>
                <w:rFonts w:cs="Times New Roman"/>
                <w:bCs/>
                <w:color w:val="000000"/>
                <w:sz w:val="20"/>
                <w:szCs w:val="20"/>
              </w:rPr>
              <w:t xml:space="preserve"> (формат(тип): </w:t>
            </w:r>
            <w:r w:rsidRPr="0009106E">
              <w:rPr>
                <w:rFonts w:cs="Times New Roman"/>
                <w:sz w:val="20"/>
                <w:szCs w:val="20"/>
                <w:lang w:val="en-US"/>
              </w:rPr>
              <w:t>guid</w:t>
            </w:r>
            <w:r w:rsidRPr="0009106E">
              <w:rPr>
                <w:rFonts w:cs="Times New Roman"/>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6D8802DA" w14:textId="792B85B7"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15E25D3C" w14:textId="0A030208" w:rsidR="0009106E" w:rsidRPr="006B4A84" w:rsidRDefault="0009106E">
            <w:pPr>
              <w:spacing w:before="60" w:after="60" w:line="276" w:lineRule="auto"/>
              <w:rPr>
                <w:rFonts w:cs="Times New Roman"/>
                <w:color w:val="000000"/>
                <w:sz w:val="20"/>
                <w:szCs w:val="20"/>
              </w:rPr>
            </w:pPr>
          </w:p>
        </w:tc>
      </w:tr>
      <w:tr w:rsidR="0009106E" w14:paraId="0C49D89E"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5A97219E" w14:textId="77777777" w:rsidR="0009106E" w:rsidRPr="006B4A84"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72F19445" w14:textId="77777777" w:rsidR="0009106E" w:rsidRPr="0009106E" w:rsidRDefault="0009106E">
            <w:pPr>
              <w:spacing w:before="60" w:after="60" w:line="276" w:lineRule="auto"/>
              <w:rPr>
                <w:rFonts w:cs="Times New Roman"/>
                <w:sz w:val="20"/>
                <w:szCs w:val="20"/>
              </w:rPr>
            </w:pPr>
            <w:r w:rsidRPr="0009106E">
              <w:rPr>
                <w:rFonts w:cs="Times New Roman"/>
                <w:sz w:val="20"/>
                <w:szCs w:val="20"/>
                <w:lang w:val="en-US"/>
              </w:rPr>
              <w:t>VisitTime</w:t>
            </w:r>
            <w:r w:rsidRPr="0009106E">
              <w:rPr>
                <w:rFonts w:cs="Times New Roman"/>
                <w:sz w:val="20"/>
                <w:szCs w:val="20"/>
              </w:rPr>
              <w:t xml:space="preserve"> (Дата и время приема с time zone</w:t>
            </w:r>
          </w:p>
          <w:p w14:paraId="38D20E28" w14:textId="77777777" w:rsidR="0009106E" w:rsidRPr="0009106E" w:rsidRDefault="0009106E">
            <w:pPr>
              <w:spacing w:before="60" w:after="60" w:line="276" w:lineRule="auto"/>
              <w:rPr>
                <w:rFonts w:cs="Times New Roman"/>
                <w:bCs/>
                <w:color w:val="000000"/>
                <w:sz w:val="20"/>
                <w:szCs w:val="20"/>
                <w:lang w:val="en-US"/>
              </w:rPr>
            </w:pPr>
            <w:r w:rsidRPr="0009106E">
              <w:rPr>
                <w:rFonts w:cs="Times New Roman"/>
                <w:sz w:val="20"/>
                <w:szCs w:val="20"/>
              </w:rPr>
              <w:t>Пример: 2016-12-16T11:00:00+03:00</w:t>
            </w:r>
            <w:r w:rsidRPr="0009106E">
              <w:rPr>
                <w:rFonts w:cs="Times New Roman"/>
                <w:sz w:val="20"/>
                <w:szCs w:val="20"/>
                <w:lang w:val="en-US"/>
              </w:rPr>
              <w:t>)</w:t>
            </w:r>
          </w:p>
        </w:tc>
        <w:tc>
          <w:tcPr>
            <w:tcW w:w="1418" w:type="dxa"/>
            <w:tcBorders>
              <w:top w:val="single" w:sz="4" w:space="0" w:color="auto"/>
              <w:left w:val="single" w:sz="4" w:space="0" w:color="auto"/>
              <w:bottom w:val="single" w:sz="4" w:space="0" w:color="auto"/>
              <w:right w:val="single" w:sz="4" w:space="0" w:color="auto"/>
            </w:tcBorders>
          </w:tcPr>
          <w:p w14:paraId="6D75EE5E" w14:textId="15B5C3FB" w:rsidR="0009106E" w:rsidRPr="0009106E" w:rsidRDefault="0009106E">
            <w:pPr>
              <w:spacing w:before="60" w:after="60" w:line="276" w:lineRule="auto"/>
              <w:jc w:val="center"/>
              <w:rPr>
                <w:rFonts w:cs="Times New Roman"/>
                <w:color w:val="000000"/>
                <w:sz w:val="20"/>
                <w:szCs w:val="20"/>
                <w:lang w:val="en-US"/>
              </w:rPr>
            </w:pPr>
          </w:p>
        </w:tc>
        <w:tc>
          <w:tcPr>
            <w:tcW w:w="5670" w:type="dxa"/>
            <w:tcBorders>
              <w:top w:val="single" w:sz="4" w:space="0" w:color="auto"/>
              <w:left w:val="single" w:sz="4" w:space="0" w:color="auto"/>
              <w:bottom w:val="single" w:sz="4" w:space="0" w:color="auto"/>
              <w:right w:val="single" w:sz="4" w:space="0" w:color="auto"/>
            </w:tcBorders>
          </w:tcPr>
          <w:p w14:paraId="6046842F" w14:textId="307191EC" w:rsidR="0009106E" w:rsidRPr="0009106E" w:rsidRDefault="0009106E">
            <w:pPr>
              <w:spacing w:before="60" w:after="60" w:line="276" w:lineRule="auto"/>
              <w:rPr>
                <w:rFonts w:cs="Times New Roman"/>
                <w:color w:val="000000"/>
                <w:sz w:val="20"/>
                <w:szCs w:val="20"/>
                <w:lang w:val="en-US"/>
              </w:rPr>
            </w:pPr>
          </w:p>
        </w:tc>
      </w:tr>
      <w:tr w:rsidR="0009106E" w14:paraId="30789216"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0807DB33" w14:textId="77777777" w:rsidR="0009106E" w:rsidRPr="0009106E" w:rsidRDefault="0009106E" w:rsidP="00C7305A">
            <w:pPr>
              <w:pStyle w:val="affffff7"/>
              <w:numPr>
                <w:ilvl w:val="2"/>
                <w:numId w:val="99"/>
              </w:numPr>
              <w:spacing w:before="60" w:after="60" w:line="276" w:lineRule="auto"/>
              <w:ind w:left="0" w:firstLine="0"/>
              <w:jc w:val="left"/>
              <w:rPr>
                <w:rFonts w:cs="Times New Roman"/>
                <w:bCs/>
                <w:color w:val="000000"/>
                <w:sz w:val="20"/>
                <w:szCs w:val="20"/>
                <w:lang w:val="en-US"/>
              </w:rPr>
            </w:pPr>
          </w:p>
        </w:tc>
        <w:tc>
          <w:tcPr>
            <w:tcW w:w="5953" w:type="dxa"/>
            <w:tcBorders>
              <w:top w:val="single" w:sz="4" w:space="0" w:color="auto"/>
              <w:left w:val="single" w:sz="4" w:space="0" w:color="auto"/>
              <w:bottom w:val="single" w:sz="4" w:space="0" w:color="auto"/>
              <w:right w:val="single" w:sz="4" w:space="0" w:color="auto"/>
            </w:tcBorders>
            <w:hideMark/>
          </w:tcPr>
          <w:p w14:paraId="3070F70A" w14:textId="77777777" w:rsidR="0009106E" w:rsidRPr="0009106E" w:rsidRDefault="0009106E">
            <w:pPr>
              <w:spacing w:before="60" w:after="60" w:line="276" w:lineRule="auto"/>
              <w:rPr>
                <w:rFonts w:cs="Times New Roman"/>
                <w:bCs/>
                <w:color w:val="000000"/>
                <w:sz w:val="20"/>
                <w:szCs w:val="20"/>
              </w:rPr>
            </w:pPr>
            <w:r w:rsidRPr="0009106E">
              <w:rPr>
                <w:rFonts w:cs="Times New Roman"/>
                <w:sz w:val="20"/>
                <w:szCs w:val="20"/>
                <w:lang w:val="en-US"/>
              </w:rPr>
              <w:t>Duration</w:t>
            </w:r>
            <w:r w:rsidRPr="0009106E">
              <w:rPr>
                <w:rFonts w:cs="Times New Roman"/>
                <w:bCs/>
                <w:color w:val="000000"/>
                <w:sz w:val="20"/>
                <w:szCs w:val="20"/>
              </w:rPr>
              <w:t xml:space="preserve">, </w:t>
            </w:r>
            <w:r w:rsidRPr="0009106E">
              <w:rPr>
                <w:rFonts w:cs="Times New Roman"/>
                <w:sz w:val="20"/>
                <w:szCs w:val="20"/>
              </w:rPr>
              <w:t xml:space="preserve">Длительность интервала в минутах </w:t>
            </w:r>
            <w:r w:rsidRPr="0009106E">
              <w:rPr>
                <w:rFonts w:cs="Times New Roman"/>
                <w:bCs/>
                <w:color w:val="000000"/>
                <w:sz w:val="20"/>
                <w:szCs w:val="20"/>
              </w:rPr>
              <w:t>(</w:t>
            </w:r>
            <w:r w:rsidRPr="0009106E">
              <w:rPr>
                <w:rFonts w:cs="Times New Roman"/>
                <w:sz w:val="20"/>
                <w:szCs w:val="20"/>
              </w:rPr>
              <w:t>Пример: 180</w:t>
            </w:r>
            <w:r w:rsidRPr="0009106E">
              <w:rPr>
                <w:rFonts w:cs="Times New Roman"/>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78C2075B" w14:textId="792C2974" w:rsidR="0009106E" w:rsidRPr="0009106E" w:rsidRDefault="0009106E">
            <w:pPr>
              <w:tabs>
                <w:tab w:val="left" w:pos="408"/>
                <w:tab w:val="center" w:pos="600"/>
              </w:tabs>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46A12E43" w14:textId="0FF7DA3D" w:rsidR="0009106E" w:rsidRPr="006B4A84" w:rsidRDefault="0009106E">
            <w:pPr>
              <w:spacing w:before="60" w:after="60" w:line="276" w:lineRule="auto"/>
              <w:rPr>
                <w:rFonts w:cs="Times New Roman"/>
                <w:color w:val="000000"/>
                <w:sz w:val="20"/>
                <w:szCs w:val="20"/>
              </w:rPr>
            </w:pPr>
          </w:p>
        </w:tc>
      </w:tr>
      <w:tr w:rsidR="0009106E" w14:paraId="58B45899"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1C89365A" w14:textId="77777777" w:rsidR="0009106E" w:rsidRPr="006B4A84" w:rsidRDefault="0009106E" w:rsidP="00C7305A">
            <w:pPr>
              <w:pStyle w:val="affffff7"/>
              <w:numPr>
                <w:ilvl w:val="1"/>
                <w:numId w:val="99"/>
              </w:numPr>
              <w:spacing w:before="60" w:after="60" w:line="276" w:lineRule="auto"/>
              <w:ind w:left="0" w:firstLine="0"/>
              <w:jc w:val="left"/>
              <w:rPr>
                <w:rFonts w:cs="Times New Roman"/>
                <w:b/>
                <w:bCs/>
                <w:color w:val="000000"/>
                <w:sz w:val="20"/>
                <w:szCs w:val="20"/>
              </w:rPr>
            </w:pPr>
          </w:p>
        </w:tc>
        <w:tc>
          <w:tcPr>
            <w:tcW w:w="13041" w:type="dxa"/>
            <w:gridSpan w:val="3"/>
            <w:tcBorders>
              <w:top w:val="single" w:sz="4" w:space="0" w:color="auto"/>
              <w:left w:val="single" w:sz="4" w:space="0" w:color="auto"/>
              <w:bottom w:val="single" w:sz="4" w:space="0" w:color="auto"/>
              <w:right w:val="single" w:sz="4" w:space="0" w:color="auto"/>
            </w:tcBorders>
          </w:tcPr>
          <w:p w14:paraId="56F6E4CC" w14:textId="29A2C1FA" w:rsidR="0009106E" w:rsidRPr="0009106E" w:rsidRDefault="003701A6">
            <w:pPr>
              <w:spacing w:before="60" w:after="60" w:line="276" w:lineRule="auto"/>
              <w:rPr>
                <w:rFonts w:cs="Times New Roman"/>
                <w:b/>
                <w:color w:val="000000"/>
                <w:sz w:val="20"/>
                <w:szCs w:val="20"/>
                <w:lang w:val="en-US"/>
              </w:rPr>
            </w:pPr>
            <w:r>
              <w:rPr>
                <w:rFonts w:cs="Times New Roman"/>
                <w:b/>
                <w:bCs/>
                <w:color w:val="000000"/>
                <w:sz w:val="20"/>
                <w:szCs w:val="20"/>
              </w:rPr>
              <w:t>Метод</w:t>
            </w:r>
            <w:r>
              <w:rPr>
                <w:rFonts w:cs="Times New Roman"/>
                <w:b/>
                <w:bCs/>
                <w:color w:val="000000"/>
                <w:sz w:val="20"/>
                <w:szCs w:val="20"/>
                <w:lang w:val="en-US"/>
              </w:rPr>
              <w:t xml:space="preserve"> </w:t>
            </w:r>
            <w:r>
              <w:rPr>
                <w:rFonts w:cs="Times New Roman"/>
                <w:b/>
                <w:sz w:val="20"/>
                <w:szCs w:val="20"/>
                <w:lang w:val="en-US"/>
              </w:rPr>
              <w:t>CancelHouseCall</w:t>
            </w:r>
          </w:p>
        </w:tc>
      </w:tr>
      <w:tr w:rsidR="0009106E" w:rsidRPr="006B4A84" w14:paraId="10C79931"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19B7D467" w14:textId="77777777" w:rsidR="0009106E" w:rsidRPr="0009106E" w:rsidRDefault="0009106E" w:rsidP="00C7305A">
            <w:pPr>
              <w:pStyle w:val="affffff7"/>
              <w:numPr>
                <w:ilvl w:val="2"/>
                <w:numId w:val="99"/>
              </w:numPr>
              <w:spacing w:before="60" w:after="60" w:line="276" w:lineRule="auto"/>
              <w:ind w:left="0" w:firstLine="0"/>
              <w:jc w:val="left"/>
              <w:rPr>
                <w:rFonts w:cs="Times New Roman"/>
                <w:bCs/>
                <w:color w:val="000000"/>
                <w:sz w:val="20"/>
                <w:szCs w:val="20"/>
                <w:lang w:val="en-US"/>
              </w:rPr>
            </w:pPr>
          </w:p>
        </w:tc>
        <w:tc>
          <w:tcPr>
            <w:tcW w:w="5953" w:type="dxa"/>
            <w:tcBorders>
              <w:top w:val="single" w:sz="4" w:space="0" w:color="auto"/>
              <w:left w:val="single" w:sz="4" w:space="0" w:color="auto"/>
              <w:bottom w:val="single" w:sz="4" w:space="0" w:color="auto"/>
              <w:right w:val="single" w:sz="4" w:space="0" w:color="auto"/>
            </w:tcBorders>
            <w:hideMark/>
          </w:tcPr>
          <w:p w14:paraId="3C5C3FB2" w14:textId="77777777" w:rsidR="0009106E" w:rsidRPr="0009106E" w:rsidRDefault="0009106E">
            <w:pPr>
              <w:pStyle w:val="affffffffff4"/>
              <w:spacing w:line="276" w:lineRule="auto"/>
              <w:rPr>
                <w:sz w:val="20"/>
                <w:szCs w:val="20"/>
                <w:lang w:eastAsia="en-US"/>
              </w:rPr>
            </w:pPr>
            <w:r w:rsidRPr="0009106E">
              <w:rPr>
                <w:sz w:val="20"/>
                <w:szCs w:val="20"/>
                <w:lang w:val="en-US" w:eastAsia="en-US"/>
              </w:rPr>
              <w:t>HC</w:t>
            </w:r>
            <w:r w:rsidRPr="0009106E">
              <w:rPr>
                <w:sz w:val="20"/>
                <w:szCs w:val="20"/>
                <w:lang w:eastAsia="en-US"/>
              </w:rPr>
              <w:t>_</w:t>
            </w:r>
            <w:r w:rsidRPr="0009106E">
              <w:rPr>
                <w:sz w:val="20"/>
                <w:szCs w:val="20"/>
                <w:lang w:val="en-US" w:eastAsia="en-US"/>
              </w:rPr>
              <w:t>Id</w:t>
            </w:r>
            <w:r w:rsidRPr="0009106E">
              <w:rPr>
                <w:sz w:val="20"/>
                <w:szCs w:val="20"/>
                <w:lang w:eastAsia="en-US"/>
              </w:rPr>
              <w:t>_</w:t>
            </w:r>
            <w:r w:rsidRPr="0009106E">
              <w:rPr>
                <w:sz w:val="20"/>
                <w:szCs w:val="20"/>
                <w:lang w:val="en-US" w:eastAsia="en-US"/>
              </w:rPr>
              <w:t>Rmis</w:t>
            </w:r>
            <w:r w:rsidRPr="0009106E">
              <w:rPr>
                <w:sz w:val="20"/>
                <w:szCs w:val="20"/>
                <w:lang w:eastAsia="en-US"/>
              </w:rPr>
              <w:t xml:space="preserve"> (Уникальный идентификатор записи вызова врача на дом в РМИС.)</w:t>
            </w:r>
          </w:p>
        </w:tc>
        <w:tc>
          <w:tcPr>
            <w:tcW w:w="1418" w:type="dxa"/>
            <w:tcBorders>
              <w:top w:val="single" w:sz="4" w:space="0" w:color="auto"/>
              <w:left w:val="single" w:sz="4" w:space="0" w:color="auto"/>
              <w:bottom w:val="single" w:sz="4" w:space="0" w:color="auto"/>
              <w:right w:val="single" w:sz="4" w:space="0" w:color="auto"/>
            </w:tcBorders>
          </w:tcPr>
          <w:p w14:paraId="3A04660F" w14:textId="4D786317" w:rsidR="0009106E" w:rsidRPr="0009106E" w:rsidRDefault="0009106E">
            <w:pPr>
              <w:spacing w:before="60" w:after="60" w:line="276" w:lineRule="auto"/>
              <w:jc w:val="center"/>
              <w:rPr>
                <w:rFonts w:cs="Times New Roman"/>
                <w:color w:val="000000"/>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tcPr>
          <w:p w14:paraId="55CC117C" w14:textId="58C12C8D" w:rsidR="0009106E" w:rsidRPr="006B4A84" w:rsidRDefault="0009106E">
            <w:pPr>
              <w:spacing w:before="60" w:after="60" w:line="276" w:lineRule="auto"/>
              <w:rPr>
                <w:rFonts w:cs="Times New Roman"/>
                <w:color w:val="000000"/>
                <w:sz w:val="20"/>
                <w:szCs w:val="20"/>
              </w:rPr>
            </w:pPr>
          </w:p>
        </w:tc>
      </w:tr>
      <w:tr w:rsidR="0009106E" w14:paraId="11B6B2CC"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544CA9CB" w14:textId="77777777" w:rsidR="0009106E" w:rsidRPr="006B4A84"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1C1AA50B" w14:textId="77777777" w:rsidR="0009106E" w:rsidRPr="0009106E" w:rsidRDefault="0009106E">
            <w:pPr>
              <w:pStyle w:val="affffffffff4"/>
              <w:spacing w:line="276" w:lineRule="auto"/>
              <w:rPr>
                <w:sz w:val="20"/>
                <w:szCs w:val="20"/>
                <w:lang w:val="en-US" w:eastAsia="en-US"/>
              </w:rPr>
            </w:pPr>
            <w:r w:rsidRPr="0009106E">
              <w:rPr>
                <w:sz w:val="20"/>
                <w:szCs w:val="20"/>
                <w:lang w:val="en-US" w:eastAsia="en-US"/>
              </w:rPr>
              <w:t>Status_Code</w:t>
            </w:r>
          </w:p>
          <w:p w14:paraId="453A57BC" w14:textId="77777777" w:rsidR="0009106E" w:rsidRPr="0009106E" w:rsidRDefault="0009106E" w:rsidP="00C7305A">
            <w:pPr>
              <w:pStyle w:val="affffffffff4"/>
              <w:numPr>
                <w:ilvl w:val="0"/>
                <w:numId w:val="101"/>
              </w:numPr>
              <w:spacing w:after="0" w:line="256" w:lineRule="auto"/>
              <w:ind w:left="714" w:hanging="357"/>
              <w:rPr>
                <w:sz w:val="20"/>
                <w:szCs w:val="20"/>
                <w:lang w:val="en-US" w:eastAsia="en-US"/>
              </w:rPr>
            </w:pPr>
            <w:r w:rsidRPr="0009106E">
              <w:rPr>
                <w:sz w:val="20"/>
                <w:szCs w:val="20"/>
                <w:lang w:val="en-US" w:eastAsia="en-US"/>
              </w:rPr>
              <w:t xml:space="preserve">0 – </w:t>
            </w:r>
            <w:r w:rsidRPr="0009106E">
              <w:rPr>
                <w:sz w:val="20"/>
                <w:szCs w:val="20"/>
                <w:lang w:eastAsia="en-US"/>
              </w:rPr>
              <w:t>ОК</w:t>
            </w:r>
            <w:r w:rsidRPr="0009106E">
              <w:rPr>
                <w:sz w:val="20"/>
                <w:szCs w:val="20"/>
                <w:lang w:val="en-US" w:eastAsia="en-US"/>
              </w:rPr>
              <w:t>;</w:t>
            </w:r>
          </w:p>
          <w:p w14:paraId="6A449EBC" w14:textId="77777777" w:rsidR="0009106E" w:rsidRPr="0009106E" w:rsidRDefault="0009106E" w:rsidP="00C7305A">
            <w:pPr>
              <w:pStyle w:val="affffff7"/>
              <w:numPr>
                <w:ilvl w:val="0"/>
                <w:numId w:val="101"/>
              </w:numPr>
              <w:spacing w:before="0" w:after="60" w:line="240" w:lineRule="auto"/>
              <w:ind w:left="714" w:hanging="357"/>
              <w:jc w:val="left"/>
              <w:rPr>
                <w:rFonts w:cs="Times New Roman"/>
                <w:bCs/>
                <w:color w:val="000000"/>
                <w:sz w:val="20"/>
                <w:szCs w:val="20"/>
                <w:lang w:eastAsia="en-US"/>
              </w:rPr>
            </w:pPr>
            <w:r w:rsidRPr="0009106E">
              <w:rPr>
                <w:rFonts w:cs="Times New Roman"/>
                <w:sz w:val="20"/>
                <w:szCs w:val="20"/>
              </w:rPr>
              <w:t>1 – Внутренняя ошибка системы;</w:t>
            </w:r>
          </w:p>
        </w:tc>
        <w:tc>
          <w:tcPr>
            <w:tcW w:w="1418" w:type="dxa"/>
            <w:tcBorders>
              <w:top w:val="single" w:sz="4" w:space="0" w:color="auto"/>
              <w:left w:val="single" w:sz="4" w:space="0" w:color="auto"/>
              <w:bottom w:val="single" w:sz="4" w:space="0" w:color="auto"/>
              <w:right w:val="single" w:sz="4" w:space="0" w:color="auto"/>
            </w:tcBorders>
          </w:tcPr>
          <w:p w14:paraId="658A9186" w14:textId="1E7E4E83"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0FFDABDB" w14:textId="05D70946" w:rsidR="0009106E" w:rsidRPr="0009106E" w:rsidRDefault="0009106E">
            <w:pPr>
              <w:spacing w:before="60" w:after="60" w:line="276" w:lineRule="auto"/>
              <w:rPr>
                <w:rFonts w:cs="Times New Roman"/>
                <w:color w:val="000000"/>
                <w:sz w:val="20"/>
                <w:szCs w:val="20"/>
              </w:rPr>
            </w:pPr>
          </w:p>
        </w:tc>
      </w:tr>
      <w:tr w:rsidR="0009106E" w14:paraId="080A2FBA"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28F60577" w14:textId="77777777" w:rsidR="0009106E" w:rsidRPr="0009106E" w:rsidRDefault="0009106E" w:rsidP="00C7305A">
            <w:pPr>
              <w:pStyle w:val="affffff7"/>
              <w:numPr>
                <w:ilvl w:val="1"/>
                <w:numId w:val="99"/>
              </w:numPr>
              <w:spacing w:before="60" w:after="60" w:line="276" w:lineRule="auto"/>
              <w:ind w:left="0" w:firstLine="0"/>
              <w:jc w:val="left"/>
              <w:rPr>
                <w:rFonts w:cs="Times New Roman"/>
                <w:b/>
                <w:bCs/>
                <w:color w:val="000000"/>
                <w:sz w:val="20"/>
                <w:szCs w:val="20"/>
              </w:rPr>
            </w:pPr>
          </w:p>
        </w:tc>
        <w:tc>
          <w:tcPr>
            <w:tcW w:w="13041" w:type="dxa"/>
            <w:gridSpan w:val="3"/>
            <w:tcBorders>
              <w:top w:val="single" w:sz="4" w:space="0" w:color="auto"/>
              <w:left w:val="single" w:sz="4" w:space="0" w:color="auto"/>
              <w:bottom w:val="single" w:sz="4" w:space="0" w:color="auto"/>
              <w:right w:val="single" w:sz="4" w:space="0" w:color="auto"/>
            </w:tcBorders>
          </w:tcPr>
          <w:p w14:paraId="013C7968" w14:textId="68BD4BA0" w:rsidR="0009106E" w:rsidRPr="0009106E" w:rsidRDefault="003701A6">
            <w:pPr>
              <w:spacing w:before="60" w:after="60" w:line="276" w:lineRule="auto"/>
              <w:rPr>
                <w:rFonts w:cs="Times New Roman"/>
                <w:b/>
                <w:color w:val="000000"/>
                <w:sz w:val="20"/>
                <w:szCs w:val="20"/>
              </w:rPr>
            </w:pPr>
            <w:r>
              <w:rPr>
                <w:rFonts w:cs="Times New Roman"/>
                <w:b/>
                <w:bCs/>
                <w:color w:val="000000"/>
                <w:sz w:val="20"/>
                <w:szCs w:val="20"/>
              </w:rPr>
              <w:t>Метод</w:t>
            </w:r>
            <w:r>
              <w:rPr>
                <w:rFonts w:cs="Times New Roman"/>
                <w:b/>
                <w:bCs/>
                <w:color w:val="000000"/>
                <w:sz w:val="20"/>
                <w:szCs w:val="20"/>
                <w:lang w:val="en-US"/>
              </w:rPr>
              <w:t xml:space="preserve"> </w:t>
            </w:r>
            <w:r>
              <w:rPr>
                <w:rFonts w:cs="Times New Roman"/>
                <w:b/>
                <w:sz w:val="20"/>
                <w:szCs w:val="20"/>
              </w:rPr>
              <w:t>UpdateHouseCallStatus</w:t>
            </w:r>
          </w:p>
        </w:tc>
      </w:tr>
      <w:tr w:rsidR="0009106E" w:rsidRPr="000B2CC5" w14:paraId="442E0372"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09D594BE" w14:textId="77777777" w:rsidR="0009106E" w:rsidRPr="0009106E"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61B7F568" w14:textId="77777777" w:rsidR="0009106E" w:rsidRPr="0009106E" w:rsidRDefault="0009106E">
            <w:pPr>
              <w:spacing w:before="60" w:after="60" w:line="276" w:lineRule="auto"/>
              <w:rPr>
                <w:rFonts w:cs="Times New Roman"/>
                <w:bCs/>
                <w:color w:val="000000"/>
                <w:sz w:val="20"/>
                <w:szCs w:val="20"/>
              </w:rPr>
            </w:pPr>
            <w:r w:rsidRPr="0009106E">
              <w:rPr>
                <w:rFonts w:cs="Times New Roman"/>
                <w:sz w:val="20"/>
                <w:szCs w:val="20"/>
                <w:lang w:val="en-US"/>
              </w:rPr>
              <w:t>HC_Id _Rmis</w:t>
            </w:r>
            <w:r w:rsidRPr="0009106E">
              <w:rPr>
                <w:rFonts w:cs="Times New Roman"/>
                <w:sz w:val="20"/>
                <w:szCs w:val="20"/>
              </w:rPr>
              <w:t xml:space="preserve"> (наличие)</w:t>
            </w:r>
          </w:p>
        </w:tc>
        <w:tc>
          <w:tcPr>
            <w:tcW w:w="1418" w:type="dxa"/>
            <w:tcBorders>
              <w:top w:val="single" w:sz="4" w:space="0" w:color="auto"/>
              <w:left w:val="single" w:sz="4" w:space="0" w:color="auto"/>
              <w:bottom w:val="single" w:sz="4" w:space="0" w:color="auto"/>
              <w:right w:val="single" w:sz="4" w:space="0" w:color="auto"/>
            </w:tcBorders>
          </w:tcPr>
          <w:p w14:paraId="694E77B3" w14:textId="2669AEA0"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0252F92E" w14:textId="448FD60F" w:rsidR="0009106E" w:rsidRPr="0009106E" w:rsidRDefault="0009106E">
            <w:pPr>
              <w:spacing w:before="60" w:after="60" w:line="276" w:lineRule="auto"/>
              <w:rPr>
                <w:rFonts w:cs="Times New Roman"/>
                <w:color w:val="000000"/>
                <w:sz w:val="20"/>
                <w:szCs w:val="20"/>
                <w:lang w:val="en-US"/>
              </w:rPr>
            </w:pPr>
          </w:p>
        </w:tc>
      </w:tr>
      <w:tr w:rsidR="0009106E" w14:paraId="38CDB734"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34470CED" w14:textId="77777777" w:rsidR="0009106E" w:rsidRPr="0009106E" w:rsidRDefault="0009106E" w:rsidP="00C7305A">
            <w:pPr>
              <w:pStyle w:val="affffff7"/>
              <w:numPr>
                <w:ilvl w:val="2"/>
                <w:numId w:val="99"/>
              </w:numPr>
              <w:spacing w:before="60" w:after="60" w:line="276" w:lineRule="auto"/>
              <w:ind w:left="0" w:firstLine="0"/>
              <w:jc w:val="left"/>
              <w:rPr>
                <w:rFonts w:cs="Times New Roman"/>
                <w:bCs/>
                <w:color w:val="000000"/>
                <w:sz w:val="20"/>
                <w:szCs w:val="20"/>
                <w:lang w:val="en-US"/>
              </w:rPr>
            </w:pPr>
          </w:p>
        </w:tc>
        <w:tc>
          <w:tcPr>
            <w:tcW w:w="5953" w:type="dxa"/>
            <w:tcBorders>
              <w:top w:val="single" w:sz="4" w:space="0" w:color="auto"/>
              <w:left w:val="single" w:sz="4" w:space="0" w:color="auto"/>
              <w:bottom w:val="single" w:sz="4" w:space="0" w:color="auto"/>
              <w:right w:val="single" w:sz="4" w:space="0" w:color="auto"/>
            </w:tcBorders>
            <w:hideMark/>
          </w:tcPr>
          <w:p w14:paraId="24C7A8C8" w14:textId="77777777" w:rsidR="0009106E" w:rsidRPr="0009106E" w:rsidRDefault="0009106E">
            <w:pPr>
              <w:pStyle w:val="affffffffff4"/>
              <w:spacing w:line="276" w:lineRule="auto"/>
              <w:rPr>
                <w:sz w:val="20"/>
                <w:szCs w:val="20"/>
                <w:lang w:val="en-US" w:eastAsia="en-US"/>
              </w:rPr>
            </w:pPr>
            <w:r w:rsidRPr="0009106E">
              <w:rPr>
                <w:sz w:val="20"/>
                <w:szCs w:val="20"/>
                <w:lang w:val="en-US" w:eastAsia="en-US"/>
              </w:rPr>
              <w:t>Status</w:t>
            </w:r>
            <w:r w:rsidRPr="0009106E">
              <w:rPr>
                <w:sz w:val="20"/>
                <w:szCs w:val="20"/>
                <w:lang w:eastAsia="en-US"/>
              </w:rPr>
              <w:t>_</w:t>
            </w:r>
            <w:r w:rsidRPr="0009106E">
              <w:rPr>
                <w:sz w:val="20"/>
                <w:szCs w:val="20"/>
                <w:lang w:val="en-US" w:eastAsia="en-US"/>
              </w:rPr>
              <w:t>Code</w:t>
            </w:r>
          </w:p>
          <w:p w14:paraId="1AA2BB7A" w14:textId="77777777" w:rsidR="0009106E" w:rsidRPr="0009106E" w:rsidRDefault="0009106E" w:rsidP="00C7305A">
            <w:pPr>
              <w:pStyle w:val="affffffffff4"/>
              <w:numPr>
                <w:ilvl w:val="0"/>
                <w:numId w:val="101"/>
              </w:numPr>
              <w:spacing w:after="0" w:line="256" w:lineRule="auto"/>
              <w:ind w:left="714" w:hanging="357"/>
              <w:rPr>
                <w:sz w:val="20"/>
                <w:szCs w:val="20"/>
                <w:lang w:val="en-US" w:eastAsia="en-US"/>
              </w:rPr>
            </w:pPr>
            <w:r w:rsidRPr="0009106E">
              <w:rPr>
                <w:sz w:val="20"/>
                <w:szCs w:val="20"/>
                <w:lang w:val="en-US" w:eastAsia="en-US"/>
              </w:rPr>
              <w:t xml:space="preserve">0 – успешное завершение операции; </w:t>
            </w:r>
          </w:p>
          <w:p w14:paraId="6FFF0159" w14:textId="77777777" w:rsidR="0009106E" w:rsidRPr="0009106E" w:rsidRDefault="0009106E" w:rsidP="00C7305A">
            <w:pPr>
              <w:pStyle w:val="affffffffff4"/>
              <w:numPr>
                <w:ilvl w:val="0"/>
                <w:numId w:val="101"/>
              </w:numPr>
              <w:spacing w:after="0" w:line="256" w:lineRule="auto"/>
              <w:ind w:left="714" w:hanging="357"/>
              <w:rPr>
                <w:sz w:val="20"/>
                <w:szCs w:val="20"/>
                <w:lang w:val="en-US" w:eastAsia="en-US"/>
              </w:rPr>
            </w:pPr>
            <w:r w:rsidRPr="0009106E">
              <w:rPr>
                <w:sz w:val="20"/>
                <w:szCs w:val="20"/>
                <w:lang w:val="en-US" w:eastAsia="en-US"/>
              </w:rPr>
              <w:t xml:space="preserve">1 – внутренняя ошибка системы; </w:t>
            </w:r>
          </w:p>
          <w:p w14:paraId="24E39EDB" w14:textId="77777777" w:rsidR="0009106E" w:rsidRPr="0009106E" w:rsidRDefault="0009106E" w:rsidP="00C7305A">
            <w:pPr>
              <w:pStyle w:val="affffffffff4"/>
              <w:numPr>
                <w:ilvl w:val="0"/>
                <w:numId w:val="101"/>
              </w:numPr>
              <w:spacing w:after="0" w:line="256" w:lineRule="auto"/>
              <w:ind w:left="714" w:hanging="357"/>
              <w:rPr>
                <w:bCs/>
                <w:color w:val="000000"/>
                <w:sz w:val="20"/>
                <w:szCs w:val="20"/>
                <w:lang w:eastAsia="en-US"/>
              </w:rPr>
            </w:pPr>
            <w:r w:rsidRPr="0009106E">
              <w:rPr>
                <w:sz w:val="20"/>
                <w:szCs w:val="20"/>
                <w:lang w:val="en-US" w:eastAsia="en-US"/>
              </w:rPr>
              <w:t>2 – отказ в проведении операции.</w:t>
            </w:r>
          </w:p>
        </w:tc>
        <w:tc>
          <w:tcPr>
            <w:tcW w:w="1418" w:type="dxa"/>
            <w:tcBorders>
              <w:top w:val="single" w:sz="4" w:space="0" w:color="auto"/>
              <w:left w:val="single" w:sz="4" w:space="0" w:color="auto"/>
              <w:bottom w:val="single" w:sz="4" w:space="0" w:color="auto"/>
              <w:right w:val="single" w:sz="4" w:space="0" w:color="auto"/>
            </w:tcBorders>
          </w:tcPr>
          <w:p w14:paraId="4B520436" w14:textId="3F5CEA32" w:rsidR="0009106E" w:rsidRPr="0009106E" w:rsidRDefault="0009106E">
            <w:pPr>
              <w:spacing w:before="60" w:after="60" w:line="276" w:lineRule="auto"/>
              <w:jc w:val="center"/>
              <w:rPr>
                <w:rFonts w:cs="Times New Roman"/>
                <w:color w:val="000000"/>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tcPr>
          <w:p w14:paraId="24785E7D" w14:textId="5D13DF27" w:rsidR="0009106E" w:rsidRPr="0009106E" w:rsidRDefault="0009106E">
            <w:pPr>
              <w:pStyle w:val="affffffffff4"/>
              <w:spacing w:after="0" w:line="256" w:lineRule="auto"/>
              <w:rPr>
                <w:color w:val="000000"/>
                <w:sz w:val="20"/>
                <w:szCs w:val="20"/>
                <w:lang w:eastAsia="en-US"/>
              </w:rPr>
            </w:pPr>
          </w:p>
        </w:tc>
      </w:tr>
      <w:tr w:rsidR="0009106E" w14:paraId="5022F8E6"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46FA1EE8" w14:textId="77777777" w:rsidR="0009106E" w:rsidRPr="0009106E" w:rsidRDefault="0009106E" w:rsidP="00C7305A">
            <w:pPr>
              <w:pStyle w:val="affffff7"/>
              <w:numPr>
                <w:ilvl w:val="1"/>
                <w:numId w:val="99"/>
              </w:numPr>
              <w:spacing w:before="60" w:after="60" w:line="276" w:lineRule="auto"/>
              <w:ind w:left="0" w:firstLine="0"/>
              <w:jc w:val="left"/>
              <w:rPr>
                <w:rFonts w:cs="Times New Roman"/>
                <w:b/>
                <w:bCs/>
                <w:color w:val="000000"/>
                <w:sz w:val="20"/>
                <w:szCs w:val="20"/>
                <w:lang w:eastAsia="en-US"/>
              </w:rPr>
            </w:pPr>
          </w:p>
        </w:tc>
        <w:tc>
          <w:tcPr>
            <w:tcW w:w="13041" w:type="dxa"/>
            <w:gridSpan w:val="3"/>
            <w:tcBorders>
              <w:top w:val="single" w:sz="4" w:space="0" w:color="auto"/>
              <w:left w:val="single" w:sz="4" w:space="0" w:color="auto"/>
              <w:bottom w:val="single" w:sz="4" w:space="0" w:color="auto"/>
              <w:right w:val="single" w:sz="4" w:space="0" w:color="auto"/>
            </w:tcBorders>
          </w:tcPr>
          <w:p w14:paraId="04807C08" w14:textId="482F8495" w:rsidR="0009106E" w:rsidRPr="0009106E" w:rsidRDefault="003701A6">
            <w:pPr>
              <w:spacing w:before="60" w:after="60" w:line="276" w:lineRule="auto"/>
              <w:rPr>
                <w:rFonts w:cs="Times New Roman"/>
                <w:b/>
                <w:color w:val="000000"/>
                <w:sz w:val="20"/>
                <w:szCs w:val="20"/>
              </w:rPr>
            </w:pPr>
            <w:r>
              <w:rPr>
                <w:rFonts w:cs="Times New Roman"/>
                <w:b/>
                <w:bCs/>
                <w:color w:val="000000"/>
                <w:sz w:val="20"/>
                <w:szCs w:val="20"/>
              </w:rPr>
              <w:t>Метод</w:t>
            </w:r>
            <w:r>
              <w:rPr>
                <w:rFonts w:cs="Times New Roman"/>
                <w:b/>
                <w:bCs/>
                <w:color w:val="000000"/>
                <w:sz w:val="20"/>
                <w:szCs w:val="20"/>
                <w:lang w:val="en-US"/>
              </w:rPr>
              <w:t xml:space="preserve"> </w:t>
            </w:r>
            <w:r>
              <w:rPr>
                <w:rFonts w:cs="Times New Roman"/>
                <w:b/>
                <w:sz w:val="20"/>
                <w:szCs w:val="20"/>
              </w:rPr>
              <w:t>UpdateHouseCallStatus</w:t>
            </w:r>
          </w:p>
        </w:tc>
      </w:tr>
      <w:tr w:rsidR="0009106E" w:rsidRPr="000B2CC5" w14:paraId="3D23A141"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68B38005" w14:textId="77777777" w:rsidR="0009106E" w:rsidRPr="0009106E"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4943324E" w14:textId="77777777" w:rsidR="0009106E" w:rsidRPr="0009106E" w:rsidRDefault="0009106E">
            <w:pPr>
              <w:spacing w:before="60" w:after="60" w:line="276" w:lineRule="auto"/>
              <w:rPr>
                <w:rFonts w:cs="Times New Roman"/>
                <w:sz w:val="20"/>
                <w:szCs w:val="20"/>
              </w:rPr>
            </w:pPr>
            <w:r w:rsidRPr="0009106E">
              <w:rPr>
                <w:rFonts w:cs="Times New Roman"/>
                <w:bCs/>
                <w:color w:val="000000"/>
                <w:sz w:val="20"/>
                <w:szCs w:val="20"/>
              </w:rPr>
              <w:t xml:space="preserve">Проверка передачи параметра </w:t>
            </w:r>
            <w:r w:rsidRPr="0009106E">
              <w:rPr>
                <w:rFonts w:cs="Times New Roman"/>
                <w:sz w:val="20"/>
                <w:szCs w:val="20"/>
                <w:lang w:val="en-US"/>
              </w:rPr>
              <w:t>VisitTime</w:t>
            </w:r>
            <w:r w:rsidRPr="0009106E">
              <w:rPr>
                <w:rFonts w:cs="Times New Roman"/>
                <w:sz w:val="20"/>
                <w:szCs w:val="20"/>
              </w:rPr>
              <w:t xml:space="preserve"> (Дата и время вызова врача на дом с time zone</w:t>
            </w:r>
          </w:p>
          <w:p w14:paraId="31EDC928" w14:textId="77777777" w:rsidR="0009106E" w:rsidRPr="0009106E" w:rsidRDefault="0009106E">
            <w:pPr>
              <w:spacing w:before="60" w:after="60" w:line="276" w:lineRule="auto"/>
              <w:rPr>
                <w:rFonts w:cs="Times New Roman"/>
                <w:bCs/>
                <w:color w:val="000000"/>
                <w:sz w:val="20"/>
                <w:szCs w:val="20"/>
              </w:rPr>
            </w:pPr>
            <w:r w:rsidRPr="0009106E">
              <w:rPr>
                <w:rFonts w:cs="Times New Roman"/>
                <w:sz w:val="20"/>
                <w:szCs w:val="20"/>
              </w:rPr>
              <w:t>Пример: 2015-08-14T08:00:00+03:00)</w:t>
            </w:r>
          </w:p>
        </w:tc>
        <w:tc>
          <w:tcPr>
            <w:tcW w:w="1418" w:type="dxa"/>
            <w:tcBorders>
              <w:top w:val="single" w:sz="4" w:space="0" w:color="auto"/>
              <w:left w:val="single" w:sz="4" w:space="0" w:color="auto"/>
              <w:bottom w:val="single" w:sz="4" w:space="0" w:color="auto"/>
              <w:right w:val="single" w:sz="4" w:space="0" w:color="auto"/>
            </w:tcBorders>
          </w:tcPr>
          <w:p w14:paraId="0A4ACFD0" w14:textId="63E6592A" w:rsidR="0009106E" w:rsidRPr="0009106E" w:rsidRDefault="0009106E">
            <w:pPr>
              <w:spacing w:before="60" w:after="60" w:line="276" w:lineRule="auto"/>
              <w:jc w:val="center"/>
              <w:rPr>
                <w:rFonts w:cs="Times New Roman"/>
                <w:color w:val="000000"/>
                <w:sz w:val="20"/>
                <w:szCs w:val="20"/>
                <w:lang w:val="en-US"/>
              </w:rPr>
            </w:pPr>
          </w:p>
        </w:tc>
        <w:tc>
          <w:tcPr>
            <w:tcW w:w="5670" w:type="dxa"/>
            <w:tcBorders>
              <w:top w:val="single" w:sz="4" w:space="0" w:color="auto"/>
              <w:left w:val="single" w:sz="4" w:space="0" w:color="auto"/>
              <w:bottom w:val="single" w:sz="4" w:space="0" w:color="auto"/>
              <w:right w:val="single" w:sz="4" w:space="0" w:color="auto"/>
            </w:tcBorders>
          </w:tcPr>
          <w:p w14:paraId="73130E97" w14:textId="0CE879C1" w:rsidR="0009106E" w:rsidRPr="0009106E" w:rsidRDefault="0009106E">
            <w:pPr>
              <w:spacing w:before="60" w:after="60" w:line="276" w:lineRule="auto"/>
              <w:rPr>
                <w:rFonts w:cs="Times New Roman"/>
                <w:color w:val="000000"/>
                <w:sz w:val="20"/>
                <w:szCs w:val="20"/>
                <w:lang w:val="en-US"/>
              </w:rPr>
            </w:pPr>
          </w:p>
        </w:tc>
      </w:tr>
      <w:tr w:rsidR="0009106E" w14:paraId="20CF641F"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1AEE11C2" w14:textId="77777777" w:rsidR="0009106E" w:rsidRPr="0009106E" w:rsidRDefault="0009106E" w:rsidP="00C7305A">
            <w:pPr>
              <w:pStyle w:val="affffff7"/>
              <w:numPr>
                <w:ilvl w:val="2"/>
                <w:numId w:val="99"/>
              </w:numPr>
              <w:spacing w:before="60" w:after="60" w:line="276" w:lineRule="auto"/>
              <w:ind w:left="0" w:firstLine="0"/>
              <w:jc w:val="left"/>
              <w:rPr>
                <w:rFonts w:cs="Times New Roman"/>
                <w:bCs/>
                <w:color w:val="000000"/>
                <w:sz w:val="20"/>
                <w:szCs w:val="20"/>
                <w:lang w:val="en-US"/>
              </w:rPr>
            </w:pPr>
          </w:p>
        </w:tc>
        <w:tc>
          <w:tcPr>
            <w:tcW w:w="5953" w:type="dxa"/>
            <w:tcBorders>
              <w:top w:val="single" w:sz="4" w:space="0" w:color="auto"/>
              <w:left w:val="single" w:sz="4" w:space="0" w:color="auto"/>
              <w:bottom w:val="single" w:sz="4" w:space="0" w:color="auto"/>
              <w:right w:val="single" w:sz="4" w:space="0" w:color="auto"/>
            </w:tcBorders>
            <w:hideMark/>
          </w:tcPr>
          <w:p w14:paraId="3A2BFC78" w14:textId="77777777" w:rsidR="0009106E" w:rsidRPr="0009106E" w:rsidRDefault="0009106E">
            <w:pPr>
              <w:spacing w:before="60" w:after="60" w:line="276" w:lineRule="auto"/>
              <w:rPr>
                <w:rFonts w:cs="Times New Roman"/>
                <w:bCs/>
                <w:color w:val="000000"/>
                <w:sz w:val="20"/>
                <w:szCs w:val="20"/>
              </w:rPr>
            </w:pPr>
            <w:r w:rsidRPr="0009106E">
              <w:rPr>
                <w:rFonts w:cs="Times New Roman"/>
                <w:sz w:val="20"/>
                <w:szCs w:val="20"/>
              </w:rPr>
              <w:t xml:space="preserve">Проверка передачи параметра </w:t>
            </w:r>
            <w:r w:rsidRPr="0009106E">
              <w:rPr>
                <w:rFonts w:cs="Times New Roman"/>
                <w:sz w:val="20"/>
                <w:szCs w:val="20"/>
                <w:lang w:val="en-US"/>
              </w:rPr>
              <w:t>Duration</w:t>
            </w:r>
            <w:r w:rsidRPr="0009106E">
              <w:rPr>
                <w:rFonts w:cs="Times New Roman"/>
                <w:bCs/>
                <w:color w:val="000000"/>
                <w:sz w:val="20"/>
                <w:szCs w:val="20"/>
              </w:rPr>
              <w:t xml:space="preserve">, </w:t>
            </w:r>
            <w:r w:rsidRPr="0009106E">
              <w:rPr>
                <w:rFonts w:cs="Times New Roman"/>
                <w:sz w:val="20"/>
                <w:szCs w:val="20"/>
              </w:rPr>
              <w:t xml:space="preserve">Длительность интервала в минутах </w:t>
            </w:r>
            <w:r w:rsidRPr="0009106E">
              <w:rPr>
                <w:rFonts w:cs="Times New Roman"/>
                <w:bCs/>
                <w:color w:val="000000"/>
                <w:sz w:val="20"/>
                <w:szCs w:val="20"/>
              </w:rPr>
              <w:t>(</w:t>
            </w:r>
            <w:r w:rsidRPr="0009106E">
              <w:rPr>
                <w:rFonts w:cs="Times New Roman"/>
                <w:sz w:val="20"/>
                <w:szCs w:val="20"/>
              </w:rPr>
              <w:t>Пример: 180</w:t>
            </w:r>
            <w:r w:rsidRPr="0009106E">
              <w:rPr>
                <w:rFonts w:cs="Times New Roman"/>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44815BE3" w14:textId="16F78F74"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31AEFA91" w14:textId="4D938E12" w:rsidR="0009106E" w:rsidRPr="0009106E" w:rsidRDefault="0009106E">
            <w:pPr>
              <w:spacing w:before="60" w:after="60" w:line="276" w:lineRule="auto"/>
              <w:rPr>
                <w:rFonts w:cs="Times New Roman"/>
                <w:color w:val="000000"/>
                <w:sz w:val="20"/>
                <w:szCs w:val="20"/>
              </w:rPr>
            </w:pPr>
          </w:p>
        </w:tc>
      </w:tr>
      <w:tr w:rsidR="0009106E" w:rsidRPr="006B4A84" w14:paraId="31967034"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4F40ABC3" w14:textId="77777777" w:rsidR="0009106E" w:rsidRPr="0009106E"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7F0A4202" w14:textId="77777777" w:rsidR="0009106E" w:rsidRPr="0009106E" w:rsidRDefault="0009106E">
            <w:pPr>
              <w:spacing w:before="60" w:after="60" w:line="276" w:lineRule="auto"/>
              <w:rPr>
                <w:rFonts w:cs="Times New Roman"/>
                <w:bCs/>
                <w:color w:val="000000"/>
                <w:sz w:val="20"/>
                <w:szCs w:val="20"/>
              </w:rPr>
            </w:pPr>
            <w:r w:rsidRPr="0009106E">
              <w:rPr>
                <w:rFonts w:cs="Times New Roman"/>
                <w:sz w:val="20"/>
                <w:szCs w:val="20"/>
              </w:rPr>
              <w:t xml:space="preserve">Проверка передачи параметра </w:t>
            </w:r>
            <w:r w:rsidRPr="0009106E">
              <w:rPr>
                <w:rFonts w:cs="Times New Roman"/>
                <w:sz w:val="20"/>
                <w:szCs w:val="20"/>
                <w:lang w:val="en-US"/>
              </w:rPr>
              <w:t>HC</w:t>
            </w:r>
            <w:r w:rsidRPr="0009106E">
              <w:rPr>
                <w:rFonts w:cs="Times New Roman"/>
                <w:sz w:val="20"/>
                <w:szCs w:val="20"/>
              </w:rPr>
              <w:t>_</w:t>
            </w:r>
            <w:r w:rsidRPr="0009106E">
              <w:rPr>
                <w:rFonts w:cs="Times New Roman"/>
                <w:sz w:val="20"/>
                <w:szCs w:val="20"/>
                <w:lang w:val="en-US"/>
              </w:rPr>
              <w:t>Id</w:t>
            </w:r>
            <w:r w:rsidRPr="0009106E">
              <w:rPr>
                <w:rFonts w:cs="Times New Roman"/>
                <w:sz w:val="20"/>
                <w:szCs w:val="20"/>
              </w:rPr>
              <w:t>_</w:t>
            </w:r>
            <w:r w:rsidRPr="0009106E">
              <w:rPr>
                <w:rFonts w:cs="Times New Roman"/>
                <w:sz w:val="20"/>
                <w:szCs w:val="20"/>
                <w:lang w:val="en-US"/>
              </w:rPr>
              <w:t>Rmis</w:t>
            </w:r>
            <w:r w:rsidRPr="0009106E">
              <w:rPr>
                <w:rFonts w:cs="Times New Roman"/>
                <w:sz w:val="20"/>
                <w:szCs w:val="20"/>
              </w:rPr>
              <w:t xml:space="preserve"> (Уникальный идентификатор записи вызова врача на дом в РМИС.)</w:t>
            </w:r>
          </w:p>
        </w:tc>
        <w:tc>
          <w:tcPr>
            <w:tcW w:w="1418" w:type="dxa"/>
            <w:tcBorders>
              <w:top w:val="single" w:sz="4" w:space="0" w:color="auto"/>
              <w:left w:val="single" w:sz="4" w:space="0" w:color="auto"/>
              <w:bottom w:val="single" w:sz="4" w:space="0" w:color="auto"/>
              <w:right w:val="single" w:sz="4" w:space="0" w:color="auto"/>
            </w:tcBorders>
          </w:tcPr>
          <w:p w14:paraId="479355B1" w14:textId="32471DE6"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7A4B30A7" w14:textId="30BE21C8" w:rsidR="0009106E" w:rsidRPr="006B4A84" w:rsidRDefault="0009106E">
            <w:pPr>
              <w:spacing w:before="60" w:after="60" w:line="276" w:lineRule="auto"/>
              <w:rPr>
                <w:rFonts w:cs="Times New Roman"/>
                <w:color w:val="000000"/>
                <w:sz w:val="20"/>
                <w:szCs w:val="20"/>
              </w:rPr>
            </w:pPr>
          </w:p>
        </w:tc>
      </w:tr>
      <w:tr w:rsidR="0009106E" w14:paraId="3E477FAD"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735B4657" w14:textId="77777777" w:rsidR="0009106E" w:rsidRPr="006B4A84"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0FA67470" w14:textId="77777777" w:rsidR="0009106E" w:rsidRPr="0009106E" w:rsidRDefault="0009106E">
            <w:pPr>
              <w:spacing w:before="60" w:after="60" w:line="276" w:lineRule="auto"/>
              <w:rPr>
                <w:rFonts w:cs="Times New Roman"/>
                <w:bCs/>
                <w:color w:val="000000"/>
                <w:sz w:val="20"/>
                <w:szCs w:val="20"/>
              </w:rPr>
            </w:pPr>
            <w:r w:rsidRPr="0009106E">
              <w:rPr>
                <w:rFonts w:cs="Times New Roman"/>
                <w:sz w:val="20"/>
                <w:szCs w:val="20"/>
              </w:rPr>
              <w:t xml:space="preserve">HouseCallStatus </w:t>
            </w:r>
          </w:p>
          <w:p w14:paraId="7FCDB7D6" w14:textId="77777777" w:rsidR="0009106E" w:rsidRPr="0009106E" w:rsidRDefault="0009106E" w:rsidP="00C7305A">
            <w:pPr>
              <w:pStyle w:val="affffffffff4"/>
              <w:numPr>
                <w:ilvl w:val="0"/>
                <w:numId w:val="101"/>
              </w:numPr>
              <w:spacing w:after="0" w:line="256" w:lineRule="auto"/>
              <w:ind w:left="714" w:hanging="357"/>
              <w:rPr>
                <w:sz w:val="20"/>
                <w:szCs w:val="20"/>
                <w:lang w:eastAsia="en-US"/>
              </w:rPr>
            </w:pPr>
            <w:r w:rsidRPr="0009106E">
              <w:rPr>
                <w:sz w:val="20"/>
                <w:szCs w:val="20"/>
                <w:lang w:val="en-US" w:eastAsia="en-US"/>
              </w:rPr>
              <w:t>ACCEPTED</w:t>
            </w:r>
            <w:r w:rsidRPr="0009106E">
              <w:rPr>
                <w:sz w:val="20"/>
                <w:szCs w:val="20"/>
                <w:lang w:eastAsia="en-US"/>
              </w:rPr>
              <w:t xml:space="preserve"> − Вызов на дом подтвержден;</w:t>
            </w:r>
          </w:p>
          <w:p w14:paraId="12129411" w14:textId="77777777" w:rsidR="0009106E" w:rsidRPr="0009106E" w:rsidRDefault="0009106E" w:rsidP="00C7305A">
            <w:pPr>
              <w:pStyle w:val="affffffffff4"/>
              <w:numPr>
                <w:ilvl w:val="0"/>
                <w:numId w:val="101"/>
              </w:numPr>
              <w:spacing w:after="0" w:line="256" w:lineRule="auto"/>
              <w:ind w:left="714" w:hanging="357"/>
              <w:rPr>
                <w:sz w:val="20"/>
                <w:szCs w:val="20"/>
                <w:lang w:eastAsia="en-US"/>
              </w:rPr>
            </w:pPr>
            <w:r w:rsidRPr="0009106E">
              <w:rPr>
                <w:sz w:val="20"/>
                <w:szCs w:val="20"/>
                <w:lang w:val="en-US" w:eastAsia="en-US"/>
              </w:rPr>
              <w:t>ACCOMPLISHED</w:t>
            </w:r>
            <w:r w:rsidRPr="0009106E">
              <w:rPr>
                <w:sz w:val="20"/>
                <w:szCs w:val="20"/>
                <w:lang w:eastAsia="en-US"/>
              </w:rPr>
              <w:t xml:space="preserve"> – Вызов выполнен, услуга оказана.</w:t>
            </w:r>
          </w:p>
          <w:p w14:paraId="6DC70573" w14:textId="77777777" w:rsidR="0009106E" w:rsidRPr="0009106E" w:rsidRDefault="0009106E" w:rsidP="00C7305A">
            <w:pPr>
              <w:pStyle w:val="affffffffff4"/>
              <w:numPr>
                <w:ilvl w:val="0"/>
                <w:numId w:val="101"/>
              </w:numPr>
              <w:spacing w:after="0" w:line="256" w:lineRule="auto"/>
              <w:ind w:left="714" w:hanging="357"/>
              <w:rPr>
                <w:sz w:val="20"/>
                <w:szCs w:val="20"/>
                <w:lang w:val="en-US" w:eastAsia="en-US"/>
              </w:rPr>
            </w:pPr>
            <w:r w:rsidRPr="0009106E">
              <w:rPr>
                <w:sz w:val="20"/>
                <w:szCs w:val="20"/>
                <w:lang w:val="en-US" w:eastAsia="en-US"/>
              </w:rPr>
              <w:t>CANCELED_BY_PATIENT – Вызов отменен пациентом;</w:t>
            </w:r>
          </w:p>
          <w:p w14:paraId="0728EC3D" w14:textId="77777777" w:rsidR="0009106E" w:rsidRPr="0009106E" w:rsidRDefault="0009106E" w:rsidP="00C7305A">
            <w:pPr>
              <w:pStyle w:val="affffffffff4"/>
              <w:numPr>
                <w:ilvl w:val="0"/>
                <w:numId w:val="101"/>
              </w:numPr>
              <w:spacing w:after="0" w:line="256" w:lineRule="auto"/>
              <w:ind w:left="714" w:hanging="357"/>
              <w:rPr>
                <w:bCs/>
                <w:color w:val="000000"/>
                <w:sz w:val="20"/>
                <w:szCs w:val="20"/>
                <w:lang w:eastAsia="en-US"/>
              </w:rPr>
            </w:pPr>
            <w:r w:rsidRPr="0009106E">
              <w:rPr>
                <w:sz w:val="20"/>
                <w:szCs w:val="20"/>
                <w:lang w:val="en-US" w:eastAsia="en-US"/>
              </w:rPr>
              <w:t>NOT</w:t>
            </w:r>
            <w:r w:rsidRPr="0009106E">
              <w:rPr>
                <w:sz w:val="20"/>
                <w:szCs w:val="20"/>
                <w:lang w:eastAsia="en-US"/>
              </w:rPr>
              <w:t>_</w:t>
            </w:r>
            <w:r w:rsidRPr="0009106E">
              <w:rPr>
                <w:sz w:val="20"/>
                <w:szCs w:val="20"/>
                <w:lang w:val="en-US" w:eastAsia="en-US"/>
              </w:rPr>
              <w:t>ACCOMPLISHED</w:t>
            </w:r>
            <w:r w:rsidRPr="0009106E">
              <w:rPr>
                <w:sz w:val="20"/>
                <w:szCs w:val="20"/>
                <w:lang w:eastAsia="en-US"/>
              </w:rPr>
              <w:t xml:space="preserve"> − Вызов не состоялся по другим причинам.</w:t>
            </w:r>
          </w:p>
        </w:tc>
        <w:tc>
          <w:tcPr>
            <w:tcW w:w="1418" w:type="dxa"/>
            <w:tcBorders>
              <w:top w:val="single" w:sz="4" w:space="0" w:color="auto"/>
              <w:left w:val="single" w:sz="4" w:space="0" w:color="auto"/>
              <w:bottom w:val="single" w:sz="4" w:space="0" w:color="auto"/>
              <w:right w:val="single" w:sz="4" w:space="0" w:color="auto"/>
            </w:tcBorders>
          </w:tcPr>
          <w:p w14:paraId="47FBA385" w14:textId="6D52C257" w:rsidR="0009106E" w:rsidRPr="0009106E" w:rsidRDefault="0009106E">
            <w:pPr>
              <w:spacing w:before="60" w:after="60" w:line="276" w:lineRule="auto"/>
              <w:jc w:val="center"/>
              <w:rPr>
                <w:rFonts w:cs="Times New Roman"/>
                <w:color w:val="000000"/>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tcPr>
          <w:p w14:paraId="1BBD0A79" w14:textId="0922B5F3" w:rsidR="0009106E" w:rsidRPr="0009106E" w:rsidRDefault="0009106E">
            <w:pPr>
              <w:spacing w:before="60" w:after="60" w:line="276" w:lineRule="auto"/>
              <w:rPr>
                <w:rFonts w:cs="Times New Roman"/>
                <w:color w:val="000000"/>
                <w:sz w:val="20"/>
                <w:szCs w:val="20"/>
              </w:rPr>
            </w:pPr>
          </w:p>
        </w:tc>
      </w:tr>
      <w:tr w:rsidR="0009106E" w:rsidRPr="006B4A84" w14:paraId="799DCA8C"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57F9E0C5" w14:textId="77777777" w:rsidR="0009106E" w:rsidRPr="0009106E"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2830C600"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Проверка передачи параметра  MO_OID</w:t>
            </w:r>
          </w:p>
        </w:tc>
        <w:tc>
          <w:tcPr>
            <w:tcW w:w="1418" w:type="dxa"/>
            <w:tcBorders>
              <w:top w:val="single" w:sz="4" w:space="0" w:color="auto"/>
              <w:left w:val="single" w:sz="4" w:space="0" w:color="auto"/>
              <w:bottom w:val="single" w:sz="4" w:space="0" w:color="auto"/>
              <w:right w:val="single" w:sz="4" w:space="0" w:color="auto"/>
            </w:tcBorders>
          </w:tcPr>
          <w:p w14:paraId="7228BF12" w14:textId="1AF66FE1"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203703E9" w14:textId="13AAD8E9" w:rsidR="0009106E" w:rsidRPr="006B4A84" w:rsidRDefault="0009106E">
            <w:pPr>
              <w:spacing w:before="60" w:after="60" w:line="276" w:lineRule="auto"/>
              <w:rPr>
                <w:rFonts w:cs="Times New Roman"/>
                <w:color w:val="000000"/>
                <w:sz w:val="20"/>
                <w:szCs w:val="20"/>
              </w:rPr>
            </w:pPr>
          </w:p>
        </w:tc>
      </w:tr>
      <w:tr w:rsidR="0009106E" w14:paraId="21B025F3"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357052F3" w14:textId="77777777" w:rsidR="0009106E" w:rsidRPr="006B4A84"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312AF1F2"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Проверка передачи параметра  MO_Name (краткое наименование МО)</w:t>
            </w:r>
          </w:p>
        </w:tc>
        <w:tc>
          <w:tcPr>
            <w:tcW w:w="1418" w:type="dxa"/>
            <w:tcBorders>
              <w:top w:val="single" w:sz="4" w:space="0" w:color="auto"/>
              <w:left w:val="single" w:sz="4" w:space="0" w:color="auto"/>
              <w:bottom w:val="single" w:sz="4" w:space="0" w:color="auto"/>
              <w:right w:val="single" w:sz="4" w:space="0" w:color="auto"/>
            </w:tcBorders>
          </w:tcPr>
          <w:p w14:paraId="57909732" w14:textId="7B2ED058"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6105418A" w14:textId="49CC40F5" w:rsidR="0009106E" w:rsidRPr="0009106E" w:rsidRDefault="0009106E">
            <w:pPr>
              <w:spacing w:before="60" w:after="60" w:line="276" w:lineRule="auto"/>
              <w:rPr>
                <w:rFonts w:cs="Times New Roman"/>
                <w:color w:val="000000"/>
                <w:sz w:val="20"/>
                <w:szCs w:val="20"/>
              </w:rPr>
            </w:pPr>
          </w:p>
        </w:tc>
      </w:tr>
      <w:tr w:rsidR="0009106E" w:rsidRPr="006B4A84" w14:paraId="4C91453D"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7DAC9472" w14:textId="77777777" w:rsidR="0009106E" w:rsidRPr="0009106E"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60C7C9F4"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 xml:space="preserve">Проверка передачи параметра </w:t>
            </w:r>
            <w:r w:rsidRPr="0009106E">
              <w:rPr>
                <w:rFonts w:cs="Times New Roman"/>
                <w:bCs/>
                <w:color w:val="000000"/>
                <w:sz w:val="20"/>
                <w:szCs w:val="20"/>
                <w:lang w:val="en-US"/>
              </w:rPr>
              <w:t>Resource</w:t>
            </w:r>
            <w:r w:rsidRPr="0009106E">
              <w:rPr>
                <w:rFonts w:cs="Times New Roman"/>
                <w:bCs/>
                <w:color w:val="000000"/>
                <w:sz w:val="20"/>
                <w:szCs w:val="20"/>
              </w:rPr>
              <w:t>_</w:t>
            </w:r>
            <w:r w:rsidRPr="0009106E">
              <w:rPr>
                <w:rFonts w:cs="Times New Roman"/>
                <w:bCs/>
                <w:color w:val="000000"/>
                <w:sz w:val="20"/>
                <w:szCs w:val="20"/>
                <w:lang w:val="en-US"/>
              </w:rPr>
              <w:t>Id</w:t>
            </w:r>
            <w:r w:rsidRPr="0009106E">
              <w:rPr>
                <w:rFonts w:cs="Times New Roman"/>
                <w:bCs/>
                <w:color w:val="000000"/>
                <w:sz w:val="20"/>
                <w:szCs w:val="20"/>
              </w:rPr>
              <w:t xml:space="preserve"> (Пример: 12363310036.590057618) формат: СНИЛС.Идентификатор ресурса.</w:t>
            </w:r>
          </w:p>
        </w:tc>
        <w:tc>
          <w:tcPr>
            <w:tcW w:w="1418" w:type="dxa"/>
            <w:tcBorders>
              <w:top w:val="single" w:sz="4" w:space="0" w:color="auto"/>
              <w:left w:val="single" w:sz="4" w:space="0" w:color="auto"/>
              <w:bottom w:val="single" w:sz="4" w:space="0" w:color="auto"/>
              <w:right w:val="single" w:sz="4" w:space="0" w:color="auto"/>
            </w:tcBorders>
          </w:tcPr>
          <w:p w14:paraId="6B9B8F3F" w14:textId="4DFBB65B"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49D35C85" w14:textId="3BE4DEC8" w:rsidR="0009106E" w:rsidRPr="006B4A84" w:rsidRDefault="0009106E">
            <w:pPr>
              <w:spacing w:before="60" w:after="60" w:line="276" w:lineRule="auto"/>
              <w:rPr>
                <w:rFonts w:cs="Times New Roman"/>
                <w:color w:val="000000"/>
                <w:sz w:val="20"/>
                <w:szCs w:val="20"/>
              </w:rPr>
            </w:pPr>
          </w:p>
        </w:tc>
      </w:tr>
      <w:tr w:rsidR="0009106E" w:rsidRPr="006B4A84" w14:paraId="66A09E98" w14:textId="77777777" w:rsidTr="008A4D20">
        <w:trPr>
          <w:cantSplit/>
          <w:trHeight w:val="20"/>
        </w:trPr>
        <w:tc>
          <w:tcPr>
            <w:tcW w:w="993" w:type="dxa"/>
            <w:tcBorders>
              <w:top w:val="single" w:sz="4" w:space="0" w:color="auto"/>
              <w:left w:val="single" w:sz="4" w:space="0" w:color="auto"/>
              <w:bottom w:val="single" w:sz="4" w:space="0" w:color="auto"/>
              <w:right w:val="single" w:sz="4" w:space="0" w:color="auto"/>
            </w:tcBorders>
          </w:tcPr>
          <w:p w14:paraId="7C1A16B7" w14:textId="77777777" w:rsidR="0009106E" w:rsidRPr="006B4A84" w:rsidRDefault="0009106E" w:rsidP="00C7305A">
            <w:pPr>
              <w:pStyle w:val="affffff7"/>
              <w:numPr>
                <w:ilvl w:val="2"/>
                <w:numId w:val="99"/>
              </w:numPr>
              <w:spacing w:before="60" w:after="60" w:line="276" w:lineRule="auto"/>
              <w:ind w:left="0" w:firstLine="0"/>
              <w:jc w:val="left"/>
              <w:rPr>
                <w:rFonts w:cs="Times New Roman"/>
                <w:bCs/>
                <w:color w:val="000000"/>
                <w:sz w:val="20"/>
                <w:szCs w:val="20"/>
              </w:rPr>
            </w:pPr>
          </w:p>
        </w:tc>
        <w:tc>
          <w:tcPr>
            <w:tcW w:w="5953" w:type="dxa"/>
            <w:tcBorders>
              <w:top w:val="single" w:sz="4" w:space="0" w:color="auto"/>
              <w:left w:val="single" w:sz="4" w:space="0" w:color="auto"/>
              <w:bottom w:val="single" w:sz="4" w:space="0" w:color="auto"/>
              <w:right w:val="single" w:sz="4" w:space="0" w:color="auto"/>
            </w:tcBorders>
            <w:hideMark/>
          </w:tcPr>
          <w:p w14:paraId="0FE6575B" w14:textId="77777777" w:rsidR="0009106E" w:rsidRPr="0009106E" w:rsidRDefault="0009106E">
            <w:pPr>
              <w:spacing w:before="60" w:after="60" w:line="276" w:lineRule="auto"/>
              <w:rPr>
                <w:rFonts w:cs="Times New Roman"/>
                <w:bCs/>
                <w:color w:val="000000"/>
                <w:sz w:val="20"/>
                <w:szCs w:val="20"/>
              </w:rPr>
            </w:pPr>
            <w:r w:rsidRPr="0009106E">
              <w:rPr>
                <w:rFonts w:cs="Times New Roman"/>
                <w:bCs/>
                <w:color w:val="000000"/>
                <w:sz w:val="20"/>
                <w:szCs w:val="20"/>
              </w:rPr>
              <w:t>Проверка передачи параметра  Resource_Name (Пример: Иванов Иван Иванович)формат: Фамилия Имя Отчество.</w:t>
            </w:r>
          </w:p>
        </w:tc>
        <w:tc>
          <w:tcPr>
            <w:tcW w:w="1418" w:type="dxa"/>
            <w:tcBorders>
              <w:top w:val="single" w:sz="4" w:space="0" w:color="auto"/>
              <w:left w:val="single" w:sz="4" w:space="0" w:color="auto"/>
              <w:bottom w:val="single" w:sz="4" w:space="0" w:color="auto"/>
              <w:right w:val="single" w:sz="4" w:space="0" w:color="auto"/>
            </w:tcBorders>
          </w:tcPr>
          <w:p w14:paraId="12B1EEB1" w14:textId="4C8F9A99" w:rsidR="0009106E" w:rsidRPr="0009106E" w:rsidRDefault="0009106E">
            <w:pPr>
              <w:spacing w:before="60" w:after="60" w:line="276" w:lineRule="auto"/>
              <w:jc w:val="center"/>
              <w:rPr>
                <w:rFonts w:cs="Times New Roman"/>
                <w:color w:val="000000"/>
                <w:sz w:val="20"/>
                <w:szCs w:val="20"/>
              </w:rPr>
            </w:pPr>
          </w:p>
        </w:tc>
        <w:tc>
          <w:tcPr>
            <w:tcW w:w="5670" w:type="dxa"/>
            <w:tcBorders>
              <w:top w:val="single" w:sz="4" w:space="0" w:color="auto"/>
              <w:left w:val="single" w:sz="4" w:space="0" w:color="auto"/>
              <w:bottom w:val="single" w:sz="4" w:space="0" w:color="auto"/>
              <w:right w:val="single" w:sz="4" w:space="0" w:color="auto"/>
            </w:tcBorders>
          </w:tcPr>
          <w:p w14:paraId="4F1EAB5B" w14:textId="56436816" w:rsidR="0009106E" w:rsidRPr="006B4A84" w:rsidRDefault="0009106E">
            <w:pPr>
              <w:spacing w:before="60" w:after="60" w:line="276" w:lineRule="auto"/>
              <w:rPr>
                <w:rFonts w:cs="Times New Roman"/>
                <w:color w:val="000000"/>
                <w:sz w:val="20"/>
                <w:szCs w:val="20"/>
              </w:rPr>
            </w:pPr>
          </w:p>
        </w:tc>
      </w:tr>
    </w:tbl>
    <w:p w14:paraId="6746C8F5" w14:textId="77777777" w:rsidR="007F2A17" w:rsidRPr="007F2A17" w:rsidRDefault="007F2A17" w:rsidP="007F2A17">
      <w:pPr>
        <w:sectPr w:rsidR="007F2A17" w:rsidRPr="007F2A17" w:rsidSect="001F711C">
          <w:pgSz w:w="16838" w:h="11906" w:orient="landscape" w:code="9"/>
          <w:pgMar w:top="1440" w:right="1440" w:bottom="1440" w:left="1440" w:header="709" w:footer="709" w:gutter="0"/>
          <w:cols w:space="708"/>
          <w:docGrid w:linePitch="381"/>
        </w:sectPr>
      </w:pPr>
      <w:bookmarkStart w:id="437" w:name="_Ref55233556"/>
    </w:p>
    <w:p w14:paraId="00F9E85F" w14:textId="4FD631F1" w:rsidR="00D622F3" w:rsidRPr="00770D1D" w:rsidRDefault="00D622F3" w:rsidP="00D622F3">
      <w:pPr>
        <w:pStyle w:val="aff3"/>
        <w:numPr>
          <w:ilvl w:val="0"/>
          <w:numId w:val="13"/>
        </w:numPr>
        <w:ind w:left="0"/>
        <w:rPr>
          <w:rFonts w:ascii="Times New Roman" w:hAnsi="Times New Roman"/>
        </w:rPr>
      </w:pPr>
      <w:bookmarkStart w:id="438" w:name="_Toc55237406"/>
      <w:bookmarkEnd w:id="438"/>
    </w:p>
    <w:tbl>
      <w:tblPr>
        <w:tblStyle w:val="aff2"/>
        <w:tblW w:w="0" w:type="auto"/>
        <w:tblLook w:val="04A0" w:firstRow="1" w:lastRow="0" w:firstColumn="1" w:lastColumn="0" w:noHBand="0" w:noVBand="1"/>
      </w:tblPr>
      <w:tblGrid>
        <w:gridCol w:w="1852"/>
        <w:gridCol w:w="7168"/>
      </w:tblGrid>
      <w:tr w:rsidR="00D622F3" w:rsidRPr="007F2A17" w14:paraId="2F11438F" w14:textId="77777777" w:rsidTr="007F2A17">
        <w:trPr>
          <w:trHeight w:val="20"/>
          <w:tblHeader/>
        </w:trPr>
        <w:tc>
          <w:tcPr>
            <w:tcW w:w="1852" w:type="dxa"/>
            <w:shd w:val="clear" w:color="auto" w:fill="D9D9D9" w:themeFill="background1" w:themeFillShade="D9"/>
            <w:vAlign w:val="center"/>
          </w:tcPr>
          <w:bookmarkEnd w:id="437"/>
          <w:p w14:paraId="319A38D4" w14:textId="5561DDCE" w:rsidR="00D622F3" w:rsidRPr="007F2A17" w:rsidRDefault="00ED23A2" w:rsidP="007F2A17">
            <w:pPr>
              <w:spacing w:before="60" w:afterLines="60" w:after="144" w:line="23" w:lineRule="atLeast"/>
              <w:contextualSpacing w:val="0"/>
              <w:rPr>
                <w:b/>
              </w:rPr>
            </w:pPr>
            <w:r w:rsidRPr="007F2A17">
              <w:rPr>
                <w:b/>
              </w:rPr>
              <w:t>Vaccination_Id</w:t>
            </w:r>
          </w:p>
        </w:tc>
        <w:tc>
          <w:tcPr>
            <w:tcW w:w="7168" w:type="dxa"/>
            <w:shd w:val="clear" w:color="auto" w:fill="D9D9D9" w:themeFill="background1" w:themeFillShade="D9"/>
            <w:vAlign w:val="center"/>
          </w:tcPr>
          <w:p w14:paraId="0482F583" w14:textId="7CE773D7" w:rsidR="00D622F3" w:rsidRPr="007F2A17" w:rsidRDefault="00ED23A2" w:rsidP="007F2A17">
            <w:pPr>
              <w:spacing w:before="60" w:afterLines="60" w:after="144" w:line="23" w:lineRule="atLeast"/>
              <w:contextualSpacing w:val="0"/>
              <w:rPr>
                <w:b/>
              </w:rPr>
            </w:pPr>
            <w:r w:rsidRPr="007F2A17">
              <w:rPr>
                <w:b/>
              </w:rPr>
              <w:t>Название</w:t>
            </w:r>
          </w:p>
        </w:tc>
      </w:tr>
      <w:tr w:rsidR="007F2A17" w14:paraId="5A22CFD9" w14:textId="77777777" w:rsidTr="007F2A17">
        <w:trPr>
          <w:trHeight w:val="20"/>
        </w:trPr>
        <w:tc>
          <w:tcPr>
            <w:tcW w:w="1852" w:type="dxa"/>
          </w:tcPr>
          <w:p w14:paraId="44599BCB"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3CBA823A" w14:textId="384A9011" w:rsidR="007F2A17" w:rsidRPr="007F2A17" w:rsidRDefault="007F2A17" w:rsidP="007F2A17">
            <w:pPr>
              <w:spacing w:before="60" w:afterLines="60" w:after="144" w:line="23" w:lineRule="atLeast"/>
              <w:contextualSpacing w:val="0"/>
              <w:rPr>
                <w:szCs w:val="24"/>
              </w:rPr>
            </w:pPr>
            <w:r w:rsidRPr="007F2A17">
              <w:rPr>
                <w:color w:val="000000"/>
                <w:szCs w:val="24"/>
              </w:rPr>
              <w:t>Бешенство</w:t>
            </w:r>
          </w:p>
        </w:tc>
      </w:tr>
      <w:tr w:rsidR="007F2A17" w14:paraId="5C41D9C1" w14:textId="77777777" w:rsidTr="007F2A17">
        <w:trPr>
          <w:trHeight w:val="20"/>
        </w:trPr>
        <w:tc>
          <w:tcPr>
            <w:tcW w:w="1852" w:type="dxa"/>
          </w:tcPr>
          <w:p w14:paraId="048C9D70"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218090DB" w14:textId="1F85B185" w:rsidR="007F2A17" w:rsidRPr="007F2A17" w:rsidRDefault="007F2A17" w:rsidP="007F2A17">
            <w:pPr>
              <w:spacing w:before="60" w:afterLines="60" w:after="144" w:line="23" w:lineRule="atLeast"/>
              <w:contextualSpacing w:val="0"/>
              <w:rPr>
                <w:szCs w:val="24"/>
              </w:rPr>
            </w:pPr>
            <w:r w:rsidRPr="007F2A17">
              <w:rPr>
                <w:color w:val="000000"/>
                <w:szCs w:val="24"/>
              </w:rPr>
              <w:t>Бруцеллез</w:t>
            </w:r>
          </w:p>
        </w:tc>
      </w:tr>
      <w:tr w:rsidR="007F2A17" w14:paraId="6418298C" w14:textId="77777777" w:rsidTr="007F2A17">
        <w:trPr>
          <w:trHeight w:val="20"/>
        </w:trPr>
        <w:tc>
          <w:tcPr>
            <w:tcW w:w="1852" w:type="dxa"/>
          </w:tcPr>
          <w:p w14:paraId="654BA3CB"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21D7850E" w14:textId="66F810E2" w:rsidR="007F2A17" w:rsidRPr="007F2A17" w:rsidRDefault="007F2A17" w:rsidP="007F2A17">
            <w:pPr>
              <w:spacing w:before="60" w:afterLines="60" w:after="144" w:line="23" w:lineRule="atLeast"/>
              <w:contextualSpacing w:val="0"/>
              <w:rPr>
                <w:szCs w:val="24"/>
              </w:rPr>
            </w:pPr>
            <w:r w:rsidRPr="007F2A17">
              <w:rPr>
                <w:color w:val="000000"/>
                <w:szCs w:val="24"/>
              </w:rPr>
              <w:t>Брюшной тиф</w:t>
            </w:r>
          </w:p>
        </w:tc>
      </w:tr>
      <w:tr w:rsidR="007F2A17" w14:paraId="4F206FDB" w14:textId="77777777" w:rsidTr="007F2A17">
        <w:trPr>
          <w:trHeight w:val="20"/>
        </w:trPr>
        <w:tc>
          <w:tcPr>
            <w:tcW w:w="1852" w:type="dxa"/>
          </w:tcPr>
          <w:p w14:paraId="0DFEDA4C"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05094172" w14:textId="55AC9893" w:rsidR="007F2A17" w:rsidRPr="007F2A17" w:rsidRDefault="007F2A17" w:rsidP="007F2A17">
            <w:pPr>
              <w:spacing w:before="60" w:afterLines="60" w:after="144" w:line="23" w:lineRule="atLeast"/>
              <w:contextualSpacing w:val="0"/>
              <w:rPr>
                <w:szCs w:val="24"/>
              </w:rPr>
            </w:pPr>
            <w:r w:rsidRPr="007F2A17">
              <w:rPr>
                <w:color w:val="000000"/>
                <w:szCs w:val="24"/>
              </w:rPr>
              <w:t>Ветряная оспа</w:t>
            </w:r>
          </w:p>
        </w:tc>
      </w:tr>
      <w:tr w:rsidR="007F2A17" w14:paraId="12FB0406" w14:textId="77777777" w:rsidTr="007F2A17">
        <w:trPr>
          <w:trHeight w:val="20"/>
        </w:trPr>
        <w:tc>
          <w:tcPr>
            <w:tcW w:w="1852" w:type="dxa"/>
          </w:tcPr>
          <w:p w14:paraId="2A6FFC4D"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252EE45A" w14:textId="59661D83" w:rsidR="007F2A17" w:rsidRPr="007F2A17" w:rsidRDefault="007F2A17" w:rsidP="007F2A17">
            <w:pPr>
              <w:spacing w:before="60" w:afterLines="60" w:after="144" w:line="23" w:lineRule="atLeast"/>
              <w:contextualSpacing w:val="0"/>
              <w:rPr>
                <w:szCs w:val="24"/>
              </w:rPr>
            </w:pPr>
            <w:r w:rsidRPr="007F2A17">
              <w:rPr>
                <w:color w:val="000000"/>
                <w:szCs w:val="24"/>
              </w:rPr>
              <w:t>Вирусный гепатит А</w:t>
            </w:r>
          </w:p>
        </w:tc>
      </w:tr>
      <w:tr w:rsidR="007F2A17" w14:paraId="4A02100E" w14:textId="77777777" w:rsidTr="007F2A17">
        <w:trPr>
          <w:trHeight w:val="20"/>
        </w:trPr>
        <w:tc>
          <w:tcPr>
            <w:tcW w:w="1852" w:type="dxa"/>
          </w:tcPr>
          <w:p w14:paraId="42D61DEA"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2B467BA4" w14:textId="3D8709D3" w:rsidR="007F2A17" w:rsidRPr="007F2A17" w:rsidRDefault="007F2A17" w:rsidP="007F2A17">
            <w:pPr>
              <w:spacing w:before="60" w:afterLines="60" w:after="144" w:line="23" w:lineRule="atLeast"/>
              <w:contextualSpacing w:val="0"/>
              <w:rPr>
                <w:szCs w:val="24"/>
              </w:rPr>
            </w:pPr>
            <w:r w:rsidRPr="007F2A17">
              <w:rPr>
                <w:color w:val="000000"/>
                <w:szCs w:val="24"/>
              </w:rPr>
              <w:t>Вирусный гепатит В</w:t>
            </w:r>
          </w:p>
        </w:tc>
      </w:tr>
      <w:tr w:rsidR="007F2A17" w14:paraId="3E6CB03C" w14:textId="77777777" w:rsidTr="007F2A17">
        <w:trPr>
          <w:trHeight w:val="20"/>
        </w:trPr>
        <w:tc>
          <w:tcPr>
            <w:tcW w:w="1852" w:type="dxa"/>
          </w:tcPr>
          <w:p w14:paraId="4C2EBBE2"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37EA9BED" w14:textId="0090B853" w:rsidR="007F2A17" w:rsidRPr="007F2A17" w:rsidRDefault="007F2A17" w:rsidP="007F2A17">
            <w:pPr>
              <w:spacing w:before="60" w:afterLines="60" w:after="144" w:line="23" w:lineRule="atLeast"/>
              <w:contextualSpacing w:val="0"/>
              <w:rPr>
                <w:szCs w:val="24"/>
              </w:rPr>
            </w:pPr>
            <w:r w:rsidRPr="007F2A17">
              <w:rPr>
                <w:color w:val="000000"/>
                <w:szCs w:val="24"/>
              </w:rPr>
              <w:t>Гемофильная инфекция</w:t>
            </w:r>
          </w:p>
        </w:tc>
      </w:tr>
      <w:tr w:rsidR="007F2A17" w14:paraId="127B3922" w14:textId="77777777" w:rsidTr="007F2A17">
        <w:trPr>
          <w:trHeight w:val="20"/>
        </w:trPr>
        <w:tc>
          <w:tcPr>
            <w:tcW w:w="1852" w:type="dxa"/>
          </w:tcPr>
          <w:p w14:paraId="3A3AFCDD"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04036D0D" w14:textId="4AFC055E" w:rsidR="007F2A17" w:rsidRPr="007F2A17" w:rsidRDefault="007F2A17" w:rsidP="007F2A17">
            <w:pPr>
              <w:spacing w:before="60" w:afterLines="60" w:after="144" w:line="23" w:lineRule="atLeast"/>
              <w:contextualSpacing w:val="0"/>
              <w:rPr>
                <w:szCs w:val="24"/>
              </w:rPr>
            </w:pPr>
            <w:r w:rsidRPr="007F2A17">
              <w:rPr>
                <w:color w:val="000000"/>
                <w:szCs w:val="24"/>
              </w:rPr>
              <w:t>Грипп</w:t>
            </w:r>
          </w:p>
        </w:tc>
      </w:tr>
      <w:tr w:rsidR="007F2A17" w14:paraId="6BD8EF2B" w14:textId="77777777" w:rsidTr="007F2A17">
        <w:trPr>
          <w:trHeight w:val="20"/>
        </w:trPr>
        <w:tc>
          <w:tcPr>
            <w:tcW w:w="1852" w:type="dxa"/>
          </w:tcPr>
          <w:p w14:paraId="1C4B83AD"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180751C7" w14:textId="4166D059" w:rsidR="007F2A17" w:rsidRPr="007F2A17" w:rsidRDefault="007F2A17" w:rsidP="007F2A17">
            <w:pPr>
              <w:spacing w:before="60" w:afterLines="60" w:after="144" w:line="23" w:lineRule="atLeast"/>
              <w:contextualSpacing w:val="0"/>
              <w:rPr>
                <w:szCs w:val="24"/>
              </w:rPr>
            </w:pPr>
            <w:r w:rsidRPr="007F2A17">
              <w:rPr>
                <w:color w:val="000000"/>
                <w:szCs w:val="24"/>
              </w:rPr>
              <w:t>Дифтерия</w:t>
            </w:r>
          </w:p>
        </w:tc>
      </w:tr>
      <w:tr w:rsidR="007F2A17" w14:paraId="25299789" w14:textId="77777777" w:rsidTr="007F2A17">
        <w:trPr>
          <w:trHeight w:val="20"/>
        </w:trPr>
        <w:tc>
          <w:tcPr>
            <w:tcW w:w="1852" w:type="dxa"/>
          </w:tcPr>
          <w:p w14:paraId="7C5C4771"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7B2DBFF2" w14:textId="2053CC89" w:rsidR="007F2A17" w:rsidRPr="007F2A17" w:rsidRDefault="007F2A17" w:rsidP="007F2A17">
            <w:pPr>
              <w:spacing w:before="60" w:afterLines="60" w:after="144" w:line="23" w:lineRule="atLeast"/>
              <w:contextualSpacing w:val="0"/>
              <w:rPr>
                <w:szCs w:val="24"/>
              </w:rPr>
            </w:pPr>
            <w:r w:rsidRPr="007F2A17">
              <w:rPr>
                <w:color w:val="000000"/>
                <w:szCs w:val="24"/>
              </w:rPr>
              <w:t>Дифтерия, коклюш, столбняк</w:t>
            </w:r>
          </w:p>
        </w:tc>
      </w:tr>
      <w:tr w:rsidR="007F2A17" w14:paraId="5888AD3F" w14:textId="77777777" w:rsidTr="007F2A17">
        <w:trPr>
          <w:trHeight w:val="20"/>
        </w:trPr>
        <w:tc>
          <w:tcPr>
            <w:tcW w:w="1852" w:type="dxa"/>
          </w:tcPr>
          <w:p w14:paraId="28E7CBED"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5F86FC44" w14:textId="49DA7451" w:rsidR="007F2A17" w:rsidRPr="007F2A17" w:rsidRDefault="007F2A17" w:rsidP="007F2A17">
            <w:pPr>
              <w:spacing w:before="60" w:afterLines="60" w:after="144" w:line="23" w:lineRule="atLeast"/>
              <w:contextualSpacing w:val="0"/>
              <w:rPr>
                <w:szCs w:val="24"/>
              </w:rPr>
            </w:pPr>
            <w:r w:rsidRPr="007F2A17">
              <w:rPr>
                <w:color w:val="000000"/>
                <w:szCs w:val="24"/>
              </w:rPr>
              <w:t>Дифтерия, столбняк</w:t>
            </w:r>
          </w:p>
        </w:tc>
      </w:tr>
      <w:tr w:rsidR="007F2A17" w14:paraId="008C2EE8" w14:textId="77777777" w:rsidTr="007F2A17">
        <w:trPr>
          <w:trHeight w:val="20"/>
        </w:trPr>
        <w:tc>
          <w:tcPr>
            <w:tcW w:w="1852" w:type="dxa"/>
          </w:tcPr>
          <w:p w14:paraId="47A7168B"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7018C00A" w14:textId="5CAD2B61" w:rsidR="007F2A17" w:rsidRPr="007F2A17" w:rsidRDefault="007F2A17" w:rsidP="007F2A17">
            <w:pPr>
              <w:spacing w:before="60" w:afterLines="60" w:after="144" w:line="23" w:lineRule="atLeast"/>
              <w:contextualSpacing w:val="0"/>
              <w:rPr>
                <w:szCs w:val="24"/>
              </w:rPr>
            </w:pPr>
            <w:r w:rsidRPr="007F2A17">
              <w:rPr>
                <w:color w:val="000000"/>
                <w:szCs w:val="24"/>
              </w:rPr>
              <w:t>Желтая лихорадка</w:t>
            </w:r>
          </w:p>
        </w:tc>
      </w:tr>
      <w:tr w:rsidR="007F2A17" w14:paraId="1513525A" w14:textId="77777777" w:rsidTr="007F2A17">
        <w:trPr>
          <w:trHeight w:val="20"/>
        </w:trPr>
        <w:tc>
          <w:tcPr>
            <w:tcW w:w="1852" w:type="dxa"/>
          </w:tcPr>
          <w:p w14:paraId="1CF023B8"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43970E7B" w14:textId="7A660DEA" w:rsidR="007F2A17" w:rsidRPr="007F2A17" w:rsidRDefault="007F2A17" w:rsidP="007F2A17">
            <w:pPr>
              <w:spacing w:before="60" w:afterLines="60" w:after="144" w:line="23" w:lineRule="atLeast"/>
              <w:contextualSpacing w:val="0"/>
              <w:rPr>
                <w:szCs w:val="24"/>
              </w:rPr>
            </w:pPr>
            <w:r w:rsidRPr="007F2A17">
              <w:rPr>
                <w:color w:val="000000"/>
                <w:szCs w:val="24"/>
              </w:rPr>
              <w:t>Клещевой вирусный энцефалит</w:t>
            </w:r>
          </w:p>
        </w:tc>
      </w:tr>
      <w:tr w:rsidR="007F2A17" w14:paraId="710B1036" w14:textId="77777777" w:rsidTr="007F2A17">
        <w:trPr>
          <w:trHeight w:val="20"/>
        </w:trPr>
        <w:tc>
          <w:tcPr>
            <w:tcW w:w="1852" w:type="dxa"/>
          </w:tcPr>
          <w:p w14:paraId="214AF168"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531BEAC9" w14:textId="3830B681" w:rsidR="007F2A17" w:rsidRPr="007F2A17" w:rsidRDefault="007F2A17" w:rsidP="007F2A17">
            <w:pPr>
              <w:spacing w:before="60" w:afterLines="60" w:after="144" w:line="23" w:lineRule="atLeast"/>
              <w:contextualSpacing w:val="0"/>
              <w:rPr>
                <w:szCs w:val="24"/>
              </w:rPr>
            </w:pPr>
            <w:r w:rsidRPr="007F2A17">
              <w:rPr>
                <w:color w:val="000000"/>
                <w:szCs w:val="24"/>
              </w:rPr>
              <w:t>Коклюш</w:t>
            </w:r>
          </w:p>
        </w:tc>
      </w:tr>
      <w:tr w:rsidR="007F2A17" w14:paraId="5EAC2B8E" w14:textId="77777777" w:rsidTr="007F2A17">
        <w:trPr>
          <w:trHeight w:val="20"/>
        </w:trPr>
        <w:tc>
          <w:tcPr>
            <w:tcW w:w="1852" w:type="dxa"/>
          </w:tcPr>
          <w:p w14:paraId="5079D6BC"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6D2FD285" w14:textId="3FD64D4D" w:rsidR="007F2A17" w:rsidRPr="007F2A17" w:rsidRDefault="007F2A17" w:rsidP="007F2A17">
            <w:pPr>
              <w:spacing w:before="60" w:afterLines="60" w:after="144" w:line="23" w:lineRule="atLeast"/>
              <w:contextualSpacing w:val="0"/>
              <w:rPr>
                <w:szCs w:val="24"/>
              </w:rPr>
            </w:pPr>
            <w:r w:rsidRPr="007F2A17">
              <w:rPr>
                <w:color w:val="000000"/>
                <w:szCs w:val="24"/>
              </w:rPr>
              <w:t>Корь</w:t>
            </w:r>
          </w:p>
        </w:tc>
      </w:tr>
      <w:tr w:rsidR="007F2A17" w14:paraId="3DD9787A" w14:textId="77777777" w:rsidTr="007F2A17">
        <w:trPr>
          <w:trHeight w:val="20"/>
        </w:trPr>
        <w:tc>
          <w:tcPr>
            <w:tcW w:w="1852" w:type="dxa"/>
          </w:tcPr>
          <w:p w14:paraId="347DF2A3"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5ED21E18" w14:textId="1B606608" w:rsidR="007F2A17" w:rsidRPr="007F2A17" w:rsidRDefault="007F2A17" w:rsidP="007F2A17">
            <w:pPr>
              <w:spacing w:before="60" w:afterLines="60" w:after="144" w:line="23" w:lineRule="atLeast"/>
              <w:contextualSpacing w:val="0"/>
              <w:rPr>
                <w:szCs w:val="24"/>
              </w:rPr>
            </w:pPr>
            <w:r w:rsidRPr="007F2A17">
              <w:rPr>
                <w:color w:val="000000"/>
                <w:szCs w:val="24"/>
              </w:rPr>
              <w:t>Лептоспироз</w:t>
            </w:r>
          </w:p>
        </w:tc>
      </w:tr>
      <w:tr w:rsidR="007F2A17" w14:paraId="077624C6" w14:textId="77777777" w:rsidTr="007F2A17">
        <w:trPr>
          <w:trHeight w:val="20"/>
        </w:trPr>
        <w:tc>
          <w:tcPr>
            <w:tcW w:w="1852" w:type="dxa"/>
          </w:tcPr>
          <w:p w14:paraId="5AEFC087"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3AB9DD93" w14:textId="5C36F953" w:rsidR="007F2A17" w:rsidRPr="007F2A17" w:rsidRDefault="007F2A17" w:rsidP="007F2A17">
            <w:pPr>
              <w:spacing w:before="60" w:afterLines="60" w:after="144" w:line="23" w:lineRule="atLeast"/>
              <w:contextualSpacing w:val="0"/>
              <w:rPr>
                <w:szCs w:val="24"/>
              </w:rPr>
            </w:pPr>
            <w:r w:rsidRPr="007F2A17">
              <w:rPr>
                <w:color w:val="000000"/>
                <w:szCs w:val="24"/>
              </w:rPr>
              <w:t>Лихорадка Ку</w:t>
            </w:r>
          </w:p>
        </w:tc>
      </w:tr>
      <w:tr w:rsidR="007F2A17" w14:paraId="14D3A003" w14:textId="77777777" w:rsidTr="007F2A17">
        <w:trPr>
          <w:trHeight w:val="20"/>
        </w:trPr>
        <w:tc>
          <w:tcPr>
            <w:tcW w:w="1852" w:type="dxa"/>
          </w:tcPr>
          <w:p w14:paraId="5A6D87A3"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36F94B89" w14:textId="4407DCBD" w:rsidR="007F2A17" w:rsidRPr="007F2A17" w:rsidRDefault="007F2A17" w:rsidP="007F2A17">
            <w:pPr>
              <w:spacing w:before="60" w:afterLines="60" w:after="144" w:line="23" w:lineRule="atLeast"/>
              <w:contextualSpacing w:val="0"/>
              <w:rPr>
                <w:szCs w:val="24"/>
              </w:rPr>
            </w:pPr>
            <w:r w:rsidRPr="007F2A17">
              <w:rPr>
                <w:color w:val="000000"/>
                <w:szCs w:val="24"/>
              </w:rPr>
              <w:t>Менингококковая инфекция</w:t>
            </w:r>
          </w:p>
        </w:tc>
      </w:tr>
      <w:tr w:rsidR="007F2A17" w14:paraId="29FABD07" w14:textId="77777777" w:rsidTr="007F2A17">
        <w:trPr>
          <w:trHeight w:val="20"/>
        </w:trPr>
        <w:tc>
          <w:tcPr>
            <w:tcW w:w="1852" w:type="dxa"/>
          </w:tcPr>
          <w:p w14:paraId="15AE5362"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5BC1843B" w14:textId="7CAC1499" w:rsidR="007F2A17" w:rsidRPr="007F2A17" w:rsidRDefault="007F2A17" w:rsidP="007F2A17">
            <w:pPr>
              <w:spacing w:before="60" w:afterLines="60" w:after="144" w:line="23" w:lineRule="atLeast"/>
              <w:contextualSpacing w:val="0"/>
              <w:rPr>
                <w:szCs w:val="24"/>
              </w:rPr>
            </w:pPr>
            <w:r w:rsidRPr="007F2A17">
              <w:rPr>
                <w:color w:val="000000"/>
                <w:szCs w:val="24"/>
              </w:rPr>
              <w:t>Пневмококковая инфекция</w:t>
            </w:r>
          </w:p>
        </w:tc>
      </w:tr>
      <w:tr w:rsidR="007F2A17" w14:paraId="2B344123" w14:textId="77777777" w:rsidTr="007F2A17">
        <w:trPr>
          <w:trHeight w:val="20"/>
        </w:trPr>
        <w:tc>
          <w:tcPr>
            <w:tcW w:w="1852" w:type="dxa"/>
          </w:tcPr>
          <w:p w14:paraId="1B6328EC"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46259790" w14:textId="709F3EE5" w:rsidR="007F2A17" w:rsidRPr="007F2A17" w:rsidRDefault="007F2A17" w:rsidP="007F2A17">
            <w:pPr>
              <w:spacing w:before="60" w:afterLines="60" w:after="144" w:line="23" w:lineRule="atLeast"/>
              <w:contextualSpacing w:val="0"/>
              <w:rPr>
                <w:szCs w:val="24"/>
              </w:rPr>
            </w:pPr>
            <w:r w:rsidRPr="007F2A17">
              <w:rPr>
                <w:color w:val="000000"/>
                <w:szCs w:val="24"/>
              </w:rPr>
              <w:t>Полиомиелит</w:t>
            </w:r>
          </w:p>
        </w:tc>
      </w:tr>
      <w:tr w:rsidR="007F2A17" w14:paraId="1C6AD43F" w14:textId="77777777" w:rsidTr="007F2A17">
        <w:trPr>
          <w:trHeight w:val="20"/>
        </w:trPr>
        <w:tc>
          <w:tcPr>
            <w:tcW w:w="1852" w:type="dxa"/>
          </w:tcPr>
          <w:p w14:paraId="6DA50F8B"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70523291" w14:textId="283CC736" w:rsidR="007F2A17" w:rsidRPr="007F2A17" w:rsidRDefault="007F2A17" w:rsidP="007F2A17">
            <w:pPr>
              <w:spacing w:before="60" w:afterLines="60" w:after="144" w:line="23" w:lineRule="atLeast"/>
              <w:contextualSpacing w:val="0"/>
              <w:rPr>
                <w:szCs w:val="24"/>
              </w:rPr>
            </w:pPr>
            <w:r w:rsidRPr="007F2A17">
              <w:rPr>
                <w:color w:val="000000"/>
                <w:szCs w:val="24"/>
              </w:rPr>
              <w:t>Ротавирусная инфекция</w:t>
            </w:r>
          </w:p>
        </w:tc>
      </w:tr>
      <w:tr w:rsidR="007F2A17" w14:paraId="0F62763F" w14:textId="77777777" w:rsidTr="007F2A17">
        <w:trPr>
          <w:trHeight w:val="20"/>
        </w:trPr>
        <w:tc>
          <w:tcPr>
            <w:tcW w:w="1852" w:type="dxa"/>
          </w:tcPr>
          <w:p w14:paraId="1332771C"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12101E2E" w14:textId="3EB32B5F" w:rsidR="007F2A17" w:rsidRPr="007F2A17" w:rsidRDefault="007F2A17" w:rsidP="007F2A17">
            <w:pPr>
              <w:spacing w:before="60" w:afterLines="60" w:after="144" w:line="23" w:lineRule="atLeast"/>
              <w:contextualSpacing w:val="0"/>
              <w:rPr>
                <w:szCs w:val="24"/>
              </w:rPr>
            </w:pPr>
            <w:r w:rsidRPr="007F2A17">
              <w:rPr>
                <w:color w:val="000000"/>
                <w:szCs w:val="24"/>
              </w:rPr>
              <w:t>Сибирская язва</w:t>
            </w:r>
          </w:p>
        </w:tc>
      </w:tr>
      <w:tr w:rsidR="007F2A17" w14:paraId="79A5FD0B" w14:textId="77777777" w:rsidTr="007F2A17">
        <w:trPr>
          <w:trHeight w:val="20"/>
        </w:trPr>
        <w:tc>
          <w:tcPr>
            <w:tcW w:w="1852" w:type="dxa"/>
          </w:tcPr>
          <w:p w14:paraId="4F5F16D1"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0DFB3828" w14:textId="7A93C3A9" w:rsidR="007F2A17" w:rsidRPr="007F2A17" w:rsidRDefault="007F2A17" w:rsidP="007F2A17">
            <w:pPr>
              <w:spacing w:before="60" w:afterLines="60" w:after="144" w:line="23" w:lineRule="atLeast"/>
              <w:contextualSpacing w:val="0"/>
              <w:rPr>
                <w:szCs w:val="24"/>
              </w:rPr>
            </w:pPr>
            <w:r w:rsidRPr="007F2A17">
              <w:rPr>
                <w:color w:val="000000"/>
                <w:szCs w:val="24"/>
              </w:rPr>
              <w:t>Столбняк</w:t>
            </w:r>
          </w:p>
        </w:tc>
      </w:tr>
      <w:tr w:rsidR="007F2A17" w14:paraId="0B53AA82" w14:textId="77777777" w:rsidTr="007F2A17">
        <w:trPr>
          <w:trHeight w:val="20"/>
        </w:trPr>
        <w:tc>
          <w:tcPr>
            <w:tcW w:w="1852" w:type="dxa"/>
          </w:tcPr>
          <w:p w14:paraId="6FE976C5"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6A7E536F" w14:textId="11C616AB" w:rsidR="007F2A17" w:rsidRPr="007F2A17" w:rsidRDefault="007F2A17" w:rsidP="007F2A17">
            <w:pPr>
              <w:spacing w:before="60" w:afterLines="60" w:after="144" w:line="23" w:lineRule="atLeast"/>
              <w:contextualSpacing w:val="0"/>
              <w:rPr>
                <w:szCs w:val="24"/>
              </w:rPr>
            </w:pPr>
            <w:r w:rsidRPr="007F2A17">
              <w:rPr>
                <w:color w:val="000000"/>
                <w:szCs w:val="24"/>
              </w:rPr>
              <w:t>Туберкулез</w:t>
            </w:r>
          </w:p>
        </w:tc>
      </w:tr>
      <w:tr w:rsidR="007F2A17" w14:paraId="1D1CEF4B" w14:textId="77777777" w:rsidTr="007F2A17">
        <w:trPr>
          <w:trHeight w:val="20"/>
        </w:trPr>
        <w:tc>
          <w:tcPr>
            <w:tcW w:w="1852" w:type="dxa"/>
          </w:tcPr>
          <w:p w14:paraId="23C10742"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3F403423" w14:textId="776063BA" w:rsidR="007F2A17" w:rsidRPr="007F2A17" w:rsidRDefault="007F2A17" w:rsidP="007F2A17">
            <w:pPr>
              <w:spacing w:before="60" w:afterLines="60" w:after="144" w:line="23" w:lineRule="atLeast"/>
              <w:contextualSpacing w:val="0"/>
              <w:rPr>
                <w:szCs w:val="24"/>
              </w:rPr>
            </w:pPr>
            <w:r w:rsidRPr="007F2A17">
              <w:rPr>
                <w:color w:val="000000"/>
                <w:szCs w:val="24"/>
              </w:rPr>
              <w:t>Туляремия</w:t>
            </w:r>
          </w:p>
        </w:tc>
      </w:tr>
      <w:tr w:rsidR="007F2A17" w14:paraId="1653A67D" w14:textId="77777777" w:rsidTr="007F2A17">
        <w:trPr>
          <w:trHeight w:val="20"/>
        </w:trPr>
        <w:tc>
          <w:tcPr>
            <w:tcW w:w="1852" w:type="dxa"/>
          </w:tcPr>
          <w:p w14:paraId="7A14DC25"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0D4E77B9" w14:textId="47DECCF5" w:rsidR="007F2A17" w:rsidRPr="007F2A17" w:rsidRDefault="007F2A17" w:rsidP="007F2A17">
            <w:pPr>
              <w:spacing w:before="60" w:afterLines="60" w:after="144" w:line="23" w:lineRule="atLeast"/>
              <w:contextualSpacing w:val="0"/>
              <w:rPr>
                <w:szCs w:val="24"/>
              </w:rPr>
            </w:pPr>
            <w:r w:rsidRPr="007F2A17">
              <w:rPr>
                <w:color w:val="000000"/>
                <w:szCs w:val="24"/>
              </w:rPr>
              <w:t>Холера</w:t>
            </w:r>
          </w:p>
        </w:tc>
      </w:tr>
      <w:tr w:rsidR="007F2A17" w14:paraId="554836C6" w14:textId="77777777" w:rsidTr="007F2A17">
        <w:trPr>
          <w:trHeight w:val="20"/>
        </w:trPr>
        <w:tc>
          <w:tcPr>
            <w:tcW w:w="1852" w:type="dxa"/>
          </w:tcPr>
          <w:p w14:paraId="2226B851"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4279CA07" w14:textId="4969AC8B" w:rsidR="007F2A17" w:rsidRPr="007F2A17" w:rsidRDefault="007F2A17" w:rsidP="007F2A17">
            <w:pPr>
              <w:spacing w:before="60" w:afterLines="60" w:after="144" w:line="23" w:lineRule="atLeast"/>
              <w:contextualSpacing w:val="0"/>
              <w:rPr>
                <w:szCs w:val="24"/>
              </w:rPr>
            </w:pPr>
            <w:r w:rsidRPr="007F2A17">
              <w:rPr>
                <w:color w:val="000000"/>
                <w:szCs w:val="24"/>
              </w:rPr>
              <w:t>Чума</w:t>
            </w:r>
          </w:p>
        </w:tc>
      </w:tr>
      <w:tr w:rsidR="007F2A17" w14:paraId="06D754BE" w14:textId="77777777" w:rsidTr="007F2A17">
        <w:trPr>
          <w:trHeight w:val="20"/>
        </w:trPr>
        <w:tc>
          <w:tcPr>
            <w:tcW w:w="1852" w:type="dxa"/>
          </w:tcPr>
          <w:p w14:paraId="0C2BA10E"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00CE5674" w14:textId="760D2CA8" w:rsidR="007F2A17" w:rsidRPr="007F2A17" w:rsidRDefault="007F2A17" w:rsidP="007F2A17">
            <w:pPr>
              <w:spacing w:before="60" w:afterLines="60" w:after="144" w:line="23" w:lineRule="atLeast"/>
              <w:contextualSpacing w:val="0"/>
              <w:rPr>
                <w:szCs w:val="24"/>
              </w:rPr>
            </w:pPr>
            <w:r w:rsidRPr="007F2A17">
              <w:rPr>
                <w:color w:val="000000"/>
                <w:szCs w:val="24"/>
              </w:rPr>
              <w:t>Шигеллезы</w:t>
            </w:r>
          </w:p>
        </w:tc>
      </w:tr>
      <w:tr w:rsidR="007F2A17" w14:paraId="6AB79272" w14:textId="77777777" w:rsidTr="007F2A17">
        <w:trPr>
          <w:trHeight w:val="20"/>
        </w:trPr>
        <w:tc>
          <w:tcPr>
            <w:tcW w:w="1852" w:type="dxa"/>
          </w:tcPr>
          <w:p w14:paraId="58DF7F71" w14:textId="77777777" w:rsidR="007F2A17" w:rsidRDefault="007F2A17" w:rsidP="007F2A17">
            <w:pPr>
              <w:pStyle w:val="ad"/>
              <w:numPr>
                <w:ilvl w:val="0"/>
                <w:numId w:val="159"/>
              </w:numPr>
              <w:spacing w:before="60" w:afterLines="60" w:after="144" w:line="23" w:lineRule="atLeast"/>
            </w:pPr>
          </w:p>
        </w:tc>
        <w:tc>
          <w:tcPr>
            <w:tcW w:w="7168" w:type="dxa"/>
            <w:vAlign w:val="bottom"/>
          </w:tcPr>
          <w:p w14:paraId="1128F123" w14:textId="727712E7" w:rsidR="007F2A17" w:rsidRPr="007F2A17" w:rsidRDefault="007F2A17" w:rsidP="007F2A17">
            <w:pPr>
              <w:spacing w:before="60" w:afterLines="60" w:after="144" w:line="23" w:lineRule="atLeast"/>
              <w:contextualSpacing w:val="0"/>
              <w:rPr>
                <w:szCs w:val="24"/>
              </w:rPr>
            </w:pPr>
            <w:r w:rsidRPr="007F2A17">
              <w:rPr>
                <w:color w:val="000000"/>
                <w:szCs w:val="24"/>
              </w:rPr>
              <w:t>Эпидемический паротит</w:t>
            </w:r>
          </w:p>
        </w:tc>
      </w:tr>
    </w:tbl>
    <w:p w14:paraId="4C106090" w14:textId="0C4E744E" w:rsidR="00D622F3" w:rsidRPr="00E4633A" w:rsidRDefault="00D622F3" w:rsidP="00316EF1">
      <w:pPr>
        <w:rPr>
          <w:sz w:val="4"/>
          <w:szCs w:val="4"/>
        </w:rPr>
      </w:pPr>
    </w:p>
    <w:p w14:paraId="38D07E26" w14:textId="77777777" w:rsidR="00D622F3" w:rsidRPr="00E4633A" w:rsidRDefault="00D622F3" w:rsidP="00316EF1">
      <w:pPr>
        <w:rPr>
          <w:sz w:val="4"/>
          <w:szCs w:val="4"/>
        </w:rPr>
        <w:sectPr w:rsidR="00D622F3" w:rsidRPr="00E4633A" w:rsidSect="007F2A17">
          <w:pgSz w:w="11906" w:h="16838" w:code="9"/>
          <w:pgMar w:top="1440" w:right="1440" w:bottom="1440" w:left="1440" w:header="709" w:footer="709" w:gutter="0"/>
          <w:cols w:space="708"/>
          <w:docGrid w:linePitch="381"/>
        </w:sectPr>
      </w:pPr>
    </w:p>
    <w:p w14:paraId="02C1FE06" w14:textId="77777777" w:rsidR="00772009" w:rsidRPr="00747925" w:rsidRDefault="00772009" w:rsidP="00EC2CA9">
      <w:pPr>
        <w:pStyle w:val="affffffffff8"/>
        <w:pageBreakBefore/>
        <w:outlineLvl w:val="0"/>
      </w:pPr>
      <w:bookmarkStart w:id="439" w:name="_Toc55237407"/>
      <w:r w:rsidRPr="00747925">
        <w:rPr>
          <w:rFonts w:eastAsia="Calibri"/>
          <w:caps w:val="0"/>
        </w:rPr>
        <w:lastRenderedPageBreak/>
        <w:t>ЛИСТ РЕГИСТРАЦИИ ИЗМЕНЕНИЙ</w:t>
      </w:r>
      <w:bookmarkEnd w:id="4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4633A" w:rsidRPr="00747925" w14:paraId="3462FBAF" w14:textId="77777777" w:rsidTr="00E4633A">
        <w:trPr>
          <w:jc w:val="center"/>
        </w:trPr>
        <w:tc>
          <w:tcPr>
            <w:tcW w:w="6986" w:type="dxa"/>
            <w:shd w:val="clear" w:color="auto" w:fill="auto"/>
          </w:tcPr>
          <w:p w14:paraId="70DB9EAB" w14:textId="41417CAA" w:rsidR="00E4633A" w:rsidRPr="00E4633A" w:rsidRDefault="00E4633A" w:rsidP="00E4633A">
            <w:pPr>
              <w:spacing w:before="0" w:after="160" w:line="276" w:lineRule="auto"/>
              <w:contextualSpacing w:val="0"/>
              <w:jc w:val="left"/>
              <w:rPr>
                <w:rFonts w:eastAsiaTheme="minorHAnsi" w:cstheme="minorBidi"/>
                <w:b/>
                <w:szCs w:val="24"/>
                <w:lang w:eastAsia="en-US"/>
              </w:rPr>
            </w:pPr>
            <w:r w:rsidRPr="00E4633A">
              <w:rPr>
                <w:rFonts w:eastAsiaTheme="minorHAnsi" w:cstheme="minorBidi"/>
                <w:b/>
                <w:szCs w:val="24"/>
                <w:lang w:eastAsia="en-US"/>
              </w:rPr>
              <w:t>Версия 1.2</w:t>
            </w:r>
          </w:p>
        </w:tc>
      </w:tr>
      <w:tr w:rsidR="00E4633A" w:rsidRPr="00747925" w14:paraId="710D9189" w14:textId="77777777" w:rsidTr="00E4633A">
        <w:trPr>
          <w:jc w:val="center"/>
        </w:trPr>
        <w:tc>
          <w:tcPr>
            <w:tcW w:w="6986" w:type="dxa"/>
            <w:shd w:val="clear" w:color="auto" w:fill="auto"/>
          </w:tcPr>
          <w:p w14:paraId="7DE6AC24" w14:textId="4A73E222" w:rsidR="00E4633A" w:rsidRPr="00747925" w:rsidRDefault="00E4633A" w:rsidP="00E4633A">
            <w:pPr>
              <w:pStyle w:val="affffff7"/>
              <w:numPr>
                <w:ilvl w:val="0"/>
                <w:numId w:val="15"/>
              </w:numPr>
              <w:spacing w:before="105" w:after="105" w:line="276" w:lineRule="auto"/>
              <w:ind w:left="652" w:hanging="316"/>
              <w:rPr>
                <w:rFonts w:cs="Times New Roman"/>
              </w:rPr>
            </w:pPr>
            <w:r w:rsidRPr="00527825">
              <w:rPr>
                <w:rFonts w:cs="Times New Roman"/>
                <w:b/>
              </w:rPr>
              <w:t>Изменение</w:t>
            </w:r>
            <w:r w:rsidRPr="00747925">
              <w:rPr>
                <w:rFonts w:cs="Times New Roman"/>
              </w:rPr>
              <w:t xml:space="preserve"> определения РМИС в глоссарии</w:t>
            </w:r>
            <w:r>
              <w:rPr>
                <w:rFonts w:cs="Times New Roman"/>
              </w:rPr>
              <w:t>.</w:t>
            </w:r>
          </w:p>
          <w:p w14:paraId="1566D78B" w14:textId="3944DD87" w:rsidR="00E4633A" w:rsidRPr="00747925" w:rsidRDefault="00E4633A" w:rsidP="00E4633A">
            <w:pPr>
              <w:pStyle w:val="affffff7"/>
              <w:numPr>
                <w:ilvl w:val="0"/>
                <w:numId w:val="15"/>
              </w:numPr>
              <w:spacing w:before="105" w:after="105" w:line="276" w:lineRule="auto"/>
              <w:ind w:left="652" w:hanging="316"/>
              <w:rPr>
                <w:rFonts w:cs="Times New Roman"/>
              </w:rPr>
            </w:pPr>
            <w:r w:rsidRPr="00527825">
              <w:rPr>
                <w:rFonts w:cs="Times New Roman"/>
                <w:b/>
              </w:rPr>
              <w:t>Добавление</w:t>
            </w:r>
            <w:r w:rsidRPr="00747925">
              <w:rPr>
                <w:rFonts w:cs="Times New Roman"/>
              </w:rPr>
              <w:t xml:space="preserve"> в пункте А.2 требования к содержимому заполнения заявки </w:t>
            </w:r>
            <w:r w:rsidRPr="00747925">
              <w:rPr>
                <w:rFonts w:cs="Times New Roman"/>
                <w:szCs w:val="24"/>
              </w:rPr>
              <w:t>на регистрацию РМИС в рабочей версии компонента «Концентратор услуг ФЭР»</w:t>
            </w:r>
            <w:r>
              <w:rPr>
                <w:rFonts w:cs="Times New Roman"/>
              </w:rPr>
              <w:t>.</w:t>
            </w:r>
          </w:p>
          <w:p w14:paraId="2567A9B8" w14:textId="21F35CAF" w:rsidR="00E4633A" w:rsidRPr="00747925" w:rsidRDefault="00E4633A" w:rsidP="00E4633A">
            <w:pPr>
              <w:pStyle w:val="affffff7"/>
              <w:numPr>
                <w:ilvl w:val="0"/>
                <w:numId w:val="15"/>
              </w:numPr>
              <w:spacing w:before="105" w:after="105" w:line="276" w:lineRule="auto"/>
              <w:ind w:left="652" w:hanging="316"/>
              <w:rPr>
                <w:rFonts w:cs="Times New Roman"/>
              </w:rPr>
            </w:pPr>
            <w:r w:rsidRPr="00527825">
              <w:rPr>
                <w:rFonts w:cs="Times New Roman"/>
                <w:b/>
              </w:rPr>
              <w:t>Изменение</w:t>
            </w:r>
            <w:r w:rsidRPr="00747925">
              <w:rPr>
                <w:rFonts w:cs="Times New Roman"/>
              </w:rPr>
              <w:t xml:space="preserve"> в документе сущности «медицинские специальности» на «должности медицинских специалистов»</w:t>
            </w:r>
            <w:r>
              <w:rPr>
                <w:rFonts w:cs="Times New Roman"/>
              </w:rPr>
              <w:t>.</w:t>
            </w:r>
          </w:p>
          <w:p w14:paraId="14E6B07E" w14:textId="10377AD9" w:rsidR="00E4633A" w:rsidRPr="00747925" w:rsidRDefault="00E4633A" w:rsidP="00E4633A">
            <w:pPr>
              <w:pStyle w:val="affffff7"/>
              <w:numPr>
                <w:ilvl w:val="0"/>
                <w:numId w:val="15"/>
              </w:numPr>
              <w:spacing w:before="105" w:after="105" w:line="276" w:lineRule="auto"/>
              <w:ind w:left="652" w:hanging="316"/>
              <w:rPr>
                <w:rFonts w:cs="Times New Roman"/>
              </w:rPr>
            </w:pPr>
            <w:r w:rsidRPr="00527825">
              <w:rPr>
                <w:rFonts w:cs="Times New Roman"/>
                <w:b/>
              </w:rPr>
              <w:t>Изменение</w:t>
            </w:r>
            <w:r w:rsidRPr="00747925">
              <w:rPr>
                <w:rFonts w:cs="Times New Roman"/>
              </w:rPr>
              <w:t xml:space="preserve"> в пунктах </w:t>
            </w:r>
            <w:r w:rsidRPr="00747925">
              <w:rPr>
                <w:rFonts w:cs="Times New Roman"/>
                <w:lang w:val="en-US"/>
              </w:rPr>
              <w:t>E</w:t>
            </w:r>
            <w:r w:rsidRPr="00747925">
              <w:rPr>
                <w:rFonts w:cs="Times New Roman"/>
              </w:rPr>
              <w:t xml:space="preserve">.1.5 и К.2 требований к заполнению параметров запросов с кодами ServiceSpec_Id и  </w:t>
            </w:r>
            <w:r w:rsidRPr="00747925">
              <w:rPr>
                <w:rFonts w:cs="Times New Roman"/>
                <w:lang w:val="en-US"/>
              </w:rPr>
              <w:t>ServiceSpec</w:t>
            </w:r>
            <w:r w:rsidRPr="00747925">
              <w:rPr>
                <w:rFonts w:cs="Times New Roman"/>
              </w:rPr>
              <w:t>_</w:t>
            </w:r>
            <w:r w:rsidRPr="00747925">
              <w:rPr>
                <w:rFonts w:cs="Times New Roman"/>
                <w:lang w:val="en-US"/>
              </w:rPr>
              <w:t>Name</w:t>
            </w:r>
          </w:p>
        </w:tc>
      </w:tr>
      <w:tr w:rsidR="00E4633A" w:rsidRPr="00747925" w14:paraId="5E8C8DDB" w14:textId="77777777" w:rsidTr="00E4633A">
        <w:trPr>
          <w:jc w:val="center"/>
        </w:trPr>
        <w:tc>
          <w:tcPr>
            <w:tcW w:w="6986" w:type="dxa"/>
            <w:shd w:val="clear" w:color="auto" w:fill="auto"/>
          </w:tcPr>
          <w:p w14:paraId="65E35DA6" w14:textId="25CA83EB" w:rsidR="00E4633A" w:rsidRPr="00E4633A" w:rsidRDefault="00E4633A" w:rsidP="00E4633A">
            <w:pPr>
              <w:spacing w:before="0" w:after="160" w:line="276" w:lineRule="auto"/>
              <w:contextualSpacing w:val="0"/>
              <w:jc w:val="left"/>
              <w:rPr>
                <w:rFonts w:eastAsiaTheme="minorHAnsi" w:cstheme="minorBidi"/>
                <w:b/>
                <w:szCs w:val="24"/>
                <w:lang w:eastAsia="en-US"/>
              </w:rPr>
            </w:pPr>
            <w:r w:rsidRPr="00E4633A">
              <w:rPr>
                <w:rFonts w:eastAsiaTheme="minorHAnsi" w:cstheme="minorBidi"/>
                <w:b/>
                <w:szCs w:val="24"/>
                <w:lang w:eastAsia="en-US"/>
              </w:rPr>
              <w:t>Версия 1.3</w:t>
            </w:r>
          </w:p>
        </w:tc>
      </w:tr>
      <w:tr w:rsidR="00E4633A" w:rsidRPr="00747925" w14:paraId="1F1B44F8" w14:textId="77777777" w:rsidTr="00E4633A">
        <w:trPr>
          <w:jc w:val="center"/>
        </w:trPr>
        <w:tc>
          <w:tcPr>
            <w:tcW w:w="6986" w:type="dxa"/>
            <w:shd w:val="clear" w:color="auto" w:fill="auto"/>
          </w:tcPr>
          <w:p w14:paraId="64AE4257" w14:textId="77777777" w:rsidR="00E4633A" w:rsidRDefault="00E4633A" w:rsidP="00E4633A">
            <w:pPr>
              <w:pStyle w:val="affffff7"/>
              <w:numPr>
                <w:ilvl w:val="0"/>
                <w:numId w:val="16"/>
              </w:numPr>
              <w:spacing w:before="105" w:after="105" w:line="276" w:lineRule="auto"/>
              <w:ind w:left="652" w:hanging="316"/>
              <w:rPr>
                <w:rFonts w:cs="Times New Roman"/>
              </w:rPr>
            </w:pPr>
            <w:r>
              <w:rPr>
                <w:rFonts w:cs="Times New Roman"/>
              </w:rPr>
              <w:t xml:space="preserve">В разделе 3.5.4 </w:t>
            </w:r>
            <w:r w:rsidRPr="00620E92">
              <w:rPr>
                <w:rFonts w:cs="Times New Roman"/>
                <w:b/>
              </w:rPr>
              <w:t>добавлено</w:t>
            </w:r>
            <w:r>
              <w:rPr>
                <w:rFonts w:cs="Times New Roman"/>
              </w:rPr>
              <w:t xml:space="preserve"> условие в описании шага 17.</w:t>
            </w:r>
          </w:p>
          <w:p w14:paraId="0C33F6D9" w14:textId="364011A4" w:rsidR="00E4633A" w:rsidRPr="00747925" w:rsidRDefault="00E4633A" w:rsidP="00E4633A">
            <w:pPr>
              <w:pStyle w:val="affffff7"/>
              <w:numPr>
                <w:ilvl w:val="0"/>
                <w:numId w:val="16"/>
              </w:numPr>
              <w:spacing w:before="105" w:after="105" w:line="276" w:lineRule="auto"/>
              <w:ind w:left="652" w:hanging="316"/>
              <w:rPr>
                <w:rFonts w:cs="Times New Roman"/>
              </w:rPr>
            </w:pPr>
            <w:r w:rsidRPr="00747925">
              <w:rPr>
                <w:rFonts w:cs="Times New Roman"/>
              </w:rPr>
              <w:t xml:space="preserve">В разделе 4.6 </w:t>
            </w:r>
            <w:r w:rsidRPr="00A954A8">
              <w:rPr>
                <w:rFonts w:cs="Times New Roman"/>
                <w:b/>
              </w:rPr>
              <w:t>добавлены</w:t>
            </w:r>
            <w:r w:rsidRPr="00747925">
              <w:rPr>
                <w:rFonts w:cs="Times New Roman"/>
              </w:rPr>
              <w:t xml:space="preserve"> требования к РМИС по поддержке работоспособности сервисов взаимодействия с КУ ФЭР.</w:t>
            </w:r>
          </w:p>
          <w:p w14:paraId="4091A43F" w14:textId="52F1880F" w:rsidR="00E4633A" w:rsidRDefault="00E4633A" w:rsidP="00E4633A">
            <w:pPr>
              <w:pStyle w:val="affffff7"/>
              <w:numPr>
                <w:ilvl w:val="0"/>
                <w:numId w:val="16"/>
              </w:numPr>
              <w:spacing w:before="105" w:after="105" w:line="276" w:lineRule="auto"/>
              <w:ind w:left="652" w:hanging="316"/>
              <w:rPr>
                <w:rFonts w:cs="Times New Roman"/>
              </w:rPr>
            </w:pPr>
            <w:r w:rsidRPr="00747925">
              <w:rPr>
                <w:rFonts w:cs="Times New Roman"/>
              </w:rPr>
              <w:t xml:space="preserve">В разделе 4.7 </w:t>
            </w:r>
            <w:r w:rsidRPr="00A954A8">
              <w:rPr>
                <w:rFonts w:cs="Times New Roman"/>
                <w:b/>
              </w:rPr>
              <w:t>добавлены</w:t>
            </w:r>
            <w:r w:rsidRPr="00747925">
              <w:rPr>
                <w:rFonts w:cs="Times New Roman"/>
              </w:rPr>
              <w:t xml:space="preserve"> требования к актуализации контактных данных ответственных </w:t>
            </w:r>
            <w:r w:rsidRPr="00747925">
              <w:rPr>
                <w:rFonts w:cs="Times New Roman"/>
                <w:lang w:eastAsia="en-US"/>
              </w:rPr>
              <w:t xml:space="preserve">лиц </w:t>
            </w:r>
            <w:r>
              <w:rPr>
                <w:rFonts w:cs="Times New Roman"/>
                <w:lang w:eastAsia="en-US"/>
              </w:rPr>
              <w:t xml:space="preserve">в субъекте РФ </w:t>
            </w:r>
            <w:r w:rsidRPr="00747925">
              <w:rPr>
                <w:rFonts w:cs="Times New Roman"/>
                <w:lang w:eastAsia="en-US"/>
              </w:rPr>
              <w:t>по вопросам информационного взаимодействия РМИС с подсистемами ЕГИСЗ</w:t>
            </w:r>
            <w:r w:rsidRPr="00747925">
              <w:rPr>
                <w:rFonts w:cs="Times New Roman"/>
              </w:rPr>
              <w:t>.</w:t>
            </w:r>
          </w:p>
          <w:p w14:paraId="2E56CE51" w14:textId="77777777" w:rsidR="00E4633A" w:rsidRPr="00747925" w:rsidRDefault="00E4633A" w:rsidP="00E4633A">
            <w:pPr>
              <w:pStyle w:val="affffff7"/>
              <w:numPr>
                <w:ilvl w:val="0"/>
                <w:numId w:val="16"/>
              </w:numPr>
              <w:spacing w:before="105" w:after="105" w:line="276" w:lineRule="auto"/>
              <w:ind w:left="652" w:hanging="316"/>
              <w:rPr>
                <w:rFonts w:cs="Times New Roman"/>
              </w:rPr>
            </w:pPr>
            <w:r w:rsidRPr="00747925">
              <w:rPr>
                <w:rFonts w:cs="Times New Roman"/>
              </w:rPr>
              <w:t xml:space="preserve">В приложении А </w:t>
            </w:r>
            <w:r w:rsidRPr="00A954A8">
              <w:rPr>
                <w:rFonts w:cs="Times New Roman"/>
                <w:b/>
              </w:rPr>
              <w:t>изменены</w:t>
            </w:r>
            <w:r w:rsidRPr="00747925">
              <w:rPr>
                <w:rFonts w:cs="Times New Roman"/>
              </w:rPr>
              <w:t xml:space="preserve"> в пункт</w:t>
            </w:r>
            <w:r>
              <w:rPr>
                <w:rFonts w:cs="Times New Roman"/>
              </w:rPr>
              <w:t>е</w:t>
            </w:r>
            <w:r w:rsidRPr="00747925">
              <w:rPr>
                <w:rFonts w:cs="Times New Roman"/>
              </w:rPr>
              <w:t xml:space="preserve"> 1 порядка </w:t>
            </w:r>
            <w:r w:rsidRPr="00747925">
              <w:rPr>
                <w:rFonts w:cs="Times New Roman"/>
                <w:szCs w:val="24"/>
              </w:rPr>
              <w:t>подключения информационных систем к тестовой/рабочей версии компонента «Концентратор услуг ФЭР» в части предоставления доступа пользователям к компоненту «Концентратор услуг ФЭР».</w:t>
            </w:r>
          </w:p>
          <w:p w14:paraId="5335D390" w14:textId="16FD8C3B" w:rsidR="00E4633A" w:rsidRPr="00747925" w:rsidRDefault="00E4633A" w:rsidP="00E4633A">
            <w:pPr>
              <w:pStyle w:val="affffff7"/>
              <w:numPr>
                <w:ilvl w:val="0"/>
                <w:numId w:val="16"/>
              </w:numPr>
              <w:spacing w:before="105" w:after="105" w:line="276" w:lineRule="auto"/>
              <w:ind w:left="652" w:hanging="316"/>
              <w:rPr>
                <w:rFonts w:cs="Times New Roman"/>
              </w:rPr>
            </w:pPr>
            <w:r w:rsidRPr="00747925">
              <w:rPr>
                <w:rFonts w:cs="Times New Roman"/>
              </w:rPr>
              <w:t xml:space="preserve">В разделе А.2 </w:t>
            </w:r>
            <w:r w:rsidRPr="00A954A8">
              <w:rPr>
                <w:rFonts w:cs="Times New Roman"/>
                <w:b/>
              </w:rPr>
              <w:t>добавлены</w:t>
            </w:r>
            <w:r w:rsidRPr="00747925">
              <w:rPr>
                <w:rFonts w:cs="Times New Roman"/>
              </w:rPr>
              <w:t xml:space="preserve"> требования к количеству медицинских организаций</w:t>
            </w:r>
            <w:r>
              <w:rPr>
                <w:rFonts w:cs="Times New Roman"/>
              </w:rPr>
              <w:t xml:space="preserve">, оказывающих первичную медико-санитарную помощь и </w:t>
            </w:r>
            <w:r w:rsidRPr="00747925">
              <w:rPr>
                <w:rFonts w:cs="Times New Roman"/>
              </w:rPr>
              <w:t>подключенных к РМИС, для предоставления услуги «</w:t>
            </w:r>
            <w:r>
              <w:rPr>
                <w:rFonts w:cs="Times New Roman"/>
              </w:rPr>
              <w:t>Запись</w:t>
            </w:r>
            <w:r w:rsidRPr="00747925">
              <w:rPr>
                <w:rFonts w:cs="Times New Roman"/>
              </w:rPr>
              <w:t xml:space="preserve"> на прием к врачу»</w:t>
            </w:r>
            <w:r>
              <w:rPr>
                <w:rFonts w:cs="Times New Roman"/>
              </w:rPr>
              <w:t xml:space="preserve"> и «Вызов врача на дом»</w:t>
            </w:r>
            <w:r w:rsidRPr="00747925">
              <w:rPr>
                <w:rFonts w:cs="Times New Roman"/>
              </w:rPr>
              <w:t xml:space="preserve"> на ЕПГУ.</w:t>
            </w:r>
          </w:p>
          <w:p w14:paraId="530228DB" w14:textId="17F972AD" w:rsidR="00E4633A" w:rsidRDefault="00E4633A" w:rsidP="00E4633A">
            <w:pPr>
              <w:pStyle w:val="affffff7"/>
              <w:numPr>
                <w:ilvl w:val="0"/>
                <w:numId w:val="16"/>
              </w:numPr>
              <w:spacing w:before="105" w:after="105" w:line="276" w:lineRule="auto"/>
              <w:ind w:left="652" w:hanging="316"/>
              <w:rPr>
                <w:rFonts w:cs="Times New Roman"/>
              </w:rPr>
            </w:pPr>
            <w:r w:rsidRPr="00747925">
              <w:rPr>
                <w:rFonts w:cs="Times New Roman"/>
              </w:rPr>
              <w:t xml:space="preserve"> В разделах </w:t>
            </w:r>
            <w:r w:rsidRPr="00747925">
              <w:rPr>
                <w:rFonts w:cs="Times New Roman"/>
                <w:lang w:val="en-US"/>
              </w:rPr>
              <w:t>E</w:t>
            </w:r>
            <w:r w:rsidRPr="00747925">
              <w:rPr>
                <w:rFonts w:cs="Times New Roman"/>
              </w:rPr>
              <w:t xml:space="preserve">.1.1 и </w:t>
            </w:r>
            <w:r w:rsidRPr="00747925">
              <w:rPr>
                <w:rFonts w:cs="Times New Roman"/>
                <w:lang w:val="en-US"/>
              </w:rPr>
              <w:t>E</w:t>
            </w:r>
            <w:r w:rsidRPr="00747925">
              <w:rPr>
                <w:rFonts w:cs="Times New Roman"/>
              </w:rPr>
              <w:t xml:space="preserve">.1.5 </w:t>
            </w:r>
            <w:r w:rsidRPr="00A954A8">
              <w:rPr>
                <w:rFonts w:cs="Times New Roman"/>
                <w:b/>
              </w:rPr>
              <w:t>добавлены</w:t>
            </w:r>
            <w:r w:rsidRPr="00747925">
              <w:rPr>
                <w:rFonts w:cs="Times New Roman"/>
              </w:rPr>
              <w:t xml:space="preserve"> требования к РМИС по передаче идентификаторов и наименований должностей медицинских работников в соответствии со справочными значения.</w:t>
            </w:r>
          </w:p>
          <w:p w14:paraId="14E648D4" w14:textId="5A793812" w:rsidR="00E4633A" w:rsidRPr="001E3B61" w:rsidRDefault="00E4633A" w:rsidP="00E4633A">
            <w:pPr>
              <w:pStyle w:val="affffff7"/>
              <w:numPr>
                <w:ilvl w:val="0"/>
                <w:numId w:val="16"/>
              </w:numPr>
              <w:spacing w:before="105" w:after="105" w:line="276" w:lineRule="auto"/>
              <w:ind w:left="652" w:hanging="316"/>
              <w:rPr>
                <w:rFonts w:cs="Times New Roman"/>
              </w:rPr>
            </w:pPr>
            <w:r>
              <w:rPr>
                <w:rFonts w:cs="Times New Roman"/>
              </w:rPr>
              <w:t xml:space="preserve">В разделе Е.1.1 </w:t>
            </w:r>
            <w:r w:rsidRPr="001E3B61">
              <w:rPr>
                <w:rFonts w:cs="Times New Roman"/>
                <w:b/>
              </w:rPr>
              <w:t>добавлена</w:t>
            </w:r>
            <w:r>
              <w:rPr>
                <w:rFonts w:cs="Times New Roman"/>
              </w:rPr>
              <w:t xml:space="preserve"> информация о перечне ФЛК для услуги «Запись на прием к врачу».</w:t>
            </w:r>
          </w:p>
          <w:p w14:paraId="6184BCBD" w14:textId="77777777" w:rsidR="00E4633A" w:rsidRDefault="00E4633A" w:rsidP="00E4633A">
            <w:pPr>
              <w:pStyle w:val="affffff7"/>
              <w:numPr>
                <w:ilvl w:val="0"/>
                <w:numId w:val="16"/>
              </w:numPr>
              <w:spacing w:before="105" w:after="105" w:line="276" w:lineRule="auto"/>
              <w:ind w:left="652" w:hanging="316"/>
              <w:rPr>
                <w:rFonts w:cs="Times New Roman"/>
              </w:rPr>
            </w:pPr>
            <w:r w:rsidRPr="00620E92">
              <w:rPr>
                <w:rFonts w:cs="Times New Roman"/>
              </w:rPr>
              <w:t>В разделе</w:t>
            </w:r>
            <w:r>
              <w:rPr>
                <w:rFonts w:cs="Times New Roman"/>
                <w:b/>
              </w:rPr>
              <w:t xml:space="preserve"> </w:t>
            </w:r>
            <w:r w:rsidRPr="00620E92">
              <w:rPr>
                <w:rFonts w:cs="Times New Roman"/>
              </w:rPr>
              <w:t xml:space="preserve">Л.1 </w:t>
            </w:r>
            <w:r>
              <w:rPr>
                <w:rFonts w:cs="Times New Roman"/>
                <w:b/>
              </w:rPr>
              <w:t>д</w:t>
            </w:r>
            <w:r w:rsidRPr="00620E92">
              <w:rPr>
                <w:rFonts w:cs="Times New Roman"/>
                <w:b/>
              </w:rPr>
              <w:t>обавлено</w:t>
            </w:r>
            <w:r>
              <w:rPr>
                <w:rFonts w:cs="Times New Roman"/>
              </w:rPr>
              <w:t xml:space="preserve"> условие регистрации вызова врача на дом в МО, обслуживающей </w:t>
            </w:r>
            <w:r w:rsidRPr="00D85247">
              <w:rPr>
                <w:szCs w:val="24"/>
              </w:rPr>
              <w:t>адрес</w:t>
            </w:r>
            <w:r>
              <w:rPr>
                <w:szCs w:val="24"/>
              </w:rPr>
              <w:t>, введенный пользователем на ЕПГУ</w:t>
            </w:r>
            <w:r>
              <w:rPr>
                <w:rFonts w:cs="Times New Roman"/>
              </w:rPr>
              <w:t>.</w:t>
            </w:r>
          </w:p>
          <w:p w14:paraId="3C4982B1" w14:textId="37B98723" w:rsidR="00E4633A" w:rsidRDefault="00E4633A" w:rsidP="00E4633A">
            <w:pPr>
              <w:pStyle w:val="affffff7"/>
              <w:numPr>
                <w:ilvl w:val="0"/>
                <w:numId w:val="16"/>
              </w:numPr>
              <w:spacing w:before="105" w:after="105" w:line="276" w:lineRule="auto"/>
              <w:ind w:left="652" w:hanging="316"/>
              <w:rPr>
                <w:rFonts w:cs="Times New Roman"/>
              </w:rPr>
            </w:pPr>
            <w:r>
              <w:rPr>
                <w:rFonts w:cs="Times New Roman"/>
              </w:rPr>
              <w:t xml:space="preserve">В разделе Л.1.1 </w:t>
            </w:r>
            <w:r w:rsidRPr="001E3B61">
              <w:rPr>
                <w:rFonts w:cs="Times New Roman"/>
                <w:b/>
              </w:rPr>
              <w:t>добавлена</w:t>
            </w:r>
            <w:r>
              <w:rPr>
                <w:rFonts w:cs="Times New Roman"/>
              </w:rPr>
              <w:t xml:space="preserve"> информация о перечне ФЛК для услуги «Вызов врача на дом».</w:t>
            </w:r>
          </w:p>
          <w:p w14:paraId="6B278695" w14:textId="77777777" w:rsidR="00E4633A" w:rsidRPr="00A954A8" w:rsidRDefault="00E4633A" w:rsidP="00E4633A">
            <w:pPr>
              <w:pStyle w:val="affffff7"/>
              <w:numPr>
                <w:ilvl w:val="0"/>
                <w:numId w:val="16"/>
              </w:numPr>
              <w:spacing w:before="105" w:after="105" w:line="276" w:lineRule="auto"/>
              <w:ind w:left="652" w:hanging="316"/>
              <w:rPr>
                <w:rFonts w:cs="Times New Roman"/>
              </w:rPr>
            </w:pPr>
            <w:r w:rsidRPr="00A954A8">
              <w:rPr>
                <w:rFonts w:cs="Times New Roman"/>
                <w:b/>
              </w:rPr>
              <w:t>Изменены</w:t>
            </w:r>
            <w:r w:rsidRPr="00A954A8">
              <w:rPr>
                <w:rFonts w:cs="Times New Roman"/>
              </w:rPr>
              <w:t xml:space="preserve"> </w:t>
            </w:r>
            <w:r>
              <w:rPr>
                <w:rFonts w:cs="Times New Roman"/>
              </w:rPr>
              <w:t>описания назначения</w:t>
            </w:r>
            <w:r w:rsidRPr="00A954A8">
              <w:rPr>
                <w:rFonts w:cs="Times New Roman"/>
              </w:rPr>
              <w:t xml:space="preserve"> </w:t>
            </w:r>
            <w:r>
              <w:rPr>
                <w:rFonts w:cs="Times New Roman"/>
              </w:rPr>
              <w:t xml:space="preserve">для метода </w:t>
            </w:r>
            <w:r w:rsidRPr="00A954A8">
              <w:rPr>
                <w:rFonts w:cs="Times New Roman"/>
                <w:lang w:val="en-US"/>
              </w:rPr>
              <w:t>UpdateAppointmentStatus</w:t>
            </w:r>
            <w:r w:rsidRPr="00A954A8">
              <w:rPr>
                <w:rFonts w:cs="Times New Roman"/>
              </w:rPr>
              <w:t xml:space="preserve"> в пункте К.2 и </w:t>
            </w:r>
            <w:r>
              <w:rPr>
                <w:rFonts w:cs="Times New Roman"/>
              </w:rPr>
              <w:t>для</w:t>
            </w:r>
            <w:r w:rsidRPr="00A954A8">
              <w:rPr>
                <w:rFonts w:cs="Times New Roman"/>
              </w:rPr>
              <w:t xml:space="preserve"> метода </w:t>
            </w:r>
            <w:r w:rsidRPr="00A954A8">
              <w:rPr>
                <w:rFonts w:cs="Times New Roman"/>
                <w:lang w:val="en-US"/>
              </w:rPr>
              <w:t>UpdateHouseCallStatus</w:t>
            </w:r>
            <w:r w:rsidRPr="00A954A8">
              <w:rPr>
                <w:rFonts w:cs="Times New Roman"/>
              </w:rPr>
              <w:t xml:space="preserve"> в пункте </w:t>
            </w:r>
            <w:r w:rsidRPr="00A954A8">
              <w:rPr>
                <w:rFonts w:cs="Times New Roman"/>
                <w:lang w:val="en-US"/>
              </w:rPr>
              <w:t>M</w:t>
            </w:r>
            <w:r w:rsidRPr="00A954A8">
              <w:rPr>
                <w:rFonts w:cs="Times New Roman"/>
              </w:rPr>
              <w:t>.2.</w:t>
            </w:r>
          </w:p>
          <w:p w14:paraId="6662EA81" w14:textId="77777777" w:rsidR="00E4633A" w:rsidRDefault="00E4633A" w:rsidP="00E4633A">
            <w:pPr>
              <w:pStyle w:val="affffff7"/>
              <w:numPr>
                <w:ilvl w:val="0"/>
                <w:numId w:val="16"/>
              </w:numPr>
              <w:spacing w:before="105" w:after="105" w:line="276" w:lineRule="auto"/>
              <w:ind w:left="652" w:hanging="316"/>
              <w:rPr>
                <w:rFonts w:cs="Times New Roman"/>
              </w:rPr>
            </w:pPr>
            <w:r w:rsidRPr="00A954A8">
              <w:rPr>
                <w:rFonts w:cs="Times New Roman"/>
                <w:b/>
              </w:rPr>
              <w:t>Изменение</w:t>
            </w:r>
            <w:r w:rsidRPr="00747925">
              <w:rPr>
                <w:rFonts w:cs="Times New Roman"/>
              </w:rPr>
              <w:t xml:space="preserve"> требования к заполнению информации о МО в методах </w:t>
            </w:r>
            <w:r w:rsidRPr="00747925">
              <w:rPr>
                <w:rFonts w:cs="Times New Roman"/>
                <w:lang w:val="en-US"/>
              </w:rPr>
              <w:t>GetMOInfoExtended</w:t>
            </w:r>
            <w:r w:rsidRPr="00747925">
              <w:rPr>
                <w:rFonts w:cs="Times New Roman"/>
              </w:rPr>
              <w:t xml:space="preserve"> в пункте Е.1.4, </w:t>
            </w:r>
            <w:r w:rsidRPr="00747925">
              <w:rPr>
                <w:rFonts w:cs="Times New Roman"/>
                <w:lang w:val="en-US"/>
              </w:rPr>
              <w:t>UpdateAppointmentStatus</w:t>
            </w:r>
            <w:r w:rsidRPr="00747925">
              <w:rPr>
                <w:rFonts w:cs="Times New Roman"/>
              </w:rPr>
              <w:t xml:space="preserve"> в пункте </w:t>
            </w:r>
            <w:r w:rsidRPr="00747925">
              <w:rPr>
                <w:rFonts w:cs="Times New Roman"/>
                <w:lang w:val="en-US"/>
              </w:rPr>
              <w:t>K</w:t>
            </w:r>
            <w:r w:rsidRPr="00747925">
              <w:rPr>
                <w:rFonts w:cs="Times New Roman"/>
              </w:rPr>
              <w:t>.2</w:t>
            </w:r>
            <w:r>
              <w:rPr>
                <w:rFonts w:cs="Times New Roman"/>
              </w:rPr>
              <w:t>,</w:t>
            </w:r>
            <w:r w:rsidRPr="00747925">
              <w:rPr>
                <w:rFonts w:cs="Times New Roman"/>
              </w:rPr>
              <w:t xml:space="preserve">  </w:t>
            </w:r>
            <w:r w:rsidRPr="00747925">
              <w:rPr>
                <w:rFonts w:cs="Times New Roman"/>
                <w:lang w:val="en-US"/>
              </w:rPr>
              <w:t>GetValidatePatientInfo</w:t>
            </w:r>
            <w:r w:rsidRPr="00747925">
              <w:rPr>
                <w:rFonts w:cs="Times New Roman"/>
              </w:rPr>
              <w:t xml:space="preserve"> в пункте Л.</w:t>
            </w:r>
            <w:r>
              <w:rPr>
                <w:rFonts w:cs="Times New Roman"/>
              </w:rPr>
              <w:t xml:space="preserve">2, </w:t>
            </w:r>
            <w:r w:rsidRPr="00747925">
              <w:rPr>
                <w:rFonts w:cs="Times New Roman"/>
              </w:rPr>
              <w:t xml:space="preserve">UpdateHouseCallStatus в пункте </w:t>
            </w:r>
            <w:r>
              <w:rPr>
                <w:rFonts w:cs="Times New Roman"/>
              </w:rPr>
              <w:t>М</w:t>
            </w:r>
            <w:r w:rsidRPr="00747925">
              <w:rPr>
                <w:rFonts w:cs="Times New Roman"/>
              </w:rPr>
              <w:t>.2</w:t>
            </w:r>
            <w:r>
              <w:rPr>
                <w:rFonts w:cs="Times New Roman"/>
              </w:rPr>
              <w:t>.</w:t>
            </w:r>
          </w:p>
          <w:p w14:paraId="7BCB31BF" w14:textId="77777777" w:rsidR="00E4633A" w:rsidRPr="00747925" w:rsidRDefault="00E4633A" w:rsidP="00E4633A">
            <w:pPr>
              <w:pStyle w:val="affffff7"/>
              <w:numPr>
                <w:ilvl w:val="0"/>
                <w:numId w:val="16"/>
              </w:numPr>
              <w:spacing w:before="105" w:after="105" w:line="276" w:lineRule="auto"/>
              <w:ind w:left="652" w:hanging="316"/>
              <w:rPr>
                <w:rFonts w:cs="Times New Roman"/>
              </w:rPr>
            </w:pPr>
            <w:r>
              <w:rPr>
                <w:rFonts w:cs="Times New Roman"/>
                <w:b/>
              </w:rPr>
              <w:lastRenderedPageBreak/>
              <w:t xml:space="preserve">Добавлена </w:t>
            </w:r>
            <w:r>
              <w:rPr>
                <w:rFonts w:cs="Times New Roman"/>
              </w:rPr>
              <w:t xml:space="preserve">информация о возможности передачи </w:t>
            </w:r>
            <w:r>
              <w:rPr>
                <w:rFonts w:cs="Times New Roman"/>
                <w:lang w:val="en-US"/>
              </w:rPr>
              <w:t>OID</w:t>
            </w:r>
            <w:r>
              <w:rPr>
                <w:rFonts w:cs="Times New Roman"/>
              </w:rPr>
              <w:t xml:space="preserve"> структурных подразделений МО (значения из ФРМО) в методах </w:t>
            </w:r>
            <w:r w:rsidRPr="00747925">
              <w:rPr>
                <w:rFonts w:cs="Times New Roman"/>
                <w:lang w:val="en-US"/>
              </w:rPr>
              <w:t>GetMOInfoExtended</w:t>
            </w:r>
            <w:r>
              <w:rPr>
                <w:rFonts w:cs="Times New Roman"/>
              </w:rPr>
              <w:t>,</w:t>
            </w:r>
            <w:r w:rsidRPr="00747925">
              <w:rPr>
                <w:rFonts w:cs="Times New Roman"/>
              </w:rPr>
              <w:t xml:space="preserve"> </w:t>
            </w:r>
            <w:r w:rsidRPr="00747925">
              <w:rPr>
                <w:rFonts w:cs="Times New Roman"/>
                <w:lang w:val="en-US"/>
              </w:rPr>
              <w:t>UpdateAppointmentStatus</w:t>
            </w:r>
            <w:r>
              <w:rPr>
                <w:rFonts w:cs="Times New Roman"/>
              </w:rPr>
              <w:t xml:space="preserve">, </w:t>
            </w:r>
            <w:r w:rsidRPr="00747925">
              <w:rPr>
                <w:rFonts w:cs="Times New Roman"/>
                <w:lang w:val="en-US"/>
              </w:rPr>
              <w:t>GetValidatePatientInfo</w:t>
            </w:r>
            <w:r>
              <w:rPr>
                <w:rFonts w:cs="Times New Roman"/>
              </w:rPr>
              <w:t xml:space="preserve">, </w:t>
            </w:r>
            <w:r w:rsidRPr="00747925">
              <w:rPr>
                <w:rFonts w:cs="Times New Roman"/>
              </w:rPr>
              <w:t>UpdateHouseCallStatus</w:t>
            </w:r>
            <w:r>
              <w:t>.</w:t>
            </w:r>
          </w:p>
          <w:p w14:paraId="3D407941" w14:textId="4E6376FD" w:rsidR="00E4633A" w:rsidRPr="00747925" w:rsidRDefault="00E4633A" w:rsidP="00E4633A">
            <w:pPr>
              <w:pStyle w:val="affffff7"/>
              <w:numPr>
                <w:ilvl w:val="0"/>
                <w:numId w:val="16"/>
              </w:numPr>
              <w:spacing w:before="105" w:after="105" w:line="276" w:lineRule="auto"/>
              <w:ind w:left="652" w:hanging="316"/>
              <w:rPr>
                <w:rFonts w:cs="Times New Roman"/>
              </w:rPr>
            </w:pPr>
            <w:r w:rsidRPr="00A954A8">
              <w:rPr>
                <w:rFonts w:cs="Times New Roman"/>
                <w:b/>
              </w:rPr>
              <w:t>Добавлена</w:t>
            </w:r>
            <w:r w:rsidRPr="00747925">
              <w:rPr>
                <w:rFonts w:cs="Times New Roman"/>
              </w:rPr>
              <w:t xml:space="preserve"> форма заявки на предоставление пользователю прав роли Администратора регионального уровня в Приложении Н</w:t>
            </w:r>
            <w:r>
              <w:rPr>
                <w:rFonts w:cs="Times New Roman"/>
              </w:rPr>
              <w:t>.</w:t>
            </w:r>
          </w:p>
          <w:p w14:paraId="6D7878AB" w14:textId="77777777" w:rsidR="00E4633A" w:rsidRPr="00747925" w:rsidRDefault="00E4633A" w:rsidP="00E4633A">
            <w:pPr>
              <w:pStyle w:val="affffff7"/>
              <w:numPr>
                <w:ilvl w:val="0"/>
                <w:numId w:val="16"/>
              </w:numPr>
              <w:spacing w:before="105" w:after="105" w:line="276" w:lineRule="auto"/>
              <w:ind w:left="652" w:hanging="316"/>
              <w:rPr>
                <w:rFonts w:cs="Times New Roman"/>
              </w:rPr>
            </w:pPr>
            <w:r w:rsidRPr="00A954A8">
              <w:rPr>
                <w:rFonts w:cs="Times New Roman"/>
                <w:b/>
              </w:rPr>
              <w:t>Исключено</w:t>
            </w:r>
            <w:r w:rsidRPr="00747925">
              <w:rPr>
                <w:rFonts w:cs="Times New Roman"/>
              </w:rPr>
              <w:t xml:space="preserve"> описание </w:t>
            </w:r>
            <w:r w:rsidRPr="00747925">
              <w:rPr>
                <w:rFonts w:cs="Times New Roman"/>
                <w:lang w:val="en-US"/>
              </w:rPr>
              <w:t>REST</w:t>
            </w:r>
            <w:r w:rsidRPr="00747925">
              <w:rPr>
                <w:rFonts w:cs="Times New Roman"/>
              </w:rPr>
              <w:t xml:space="preserve"> сервисов в связи с прекращением поддержки протокола</w:t>
            </w:r>
            <w:r>
              <w:rPr>
                <w:rFonts w:cs="Times New Roman"/>
              </w:rPr>
              <w:t>.</w:t>
            </w:r>
          </w:p>
          <w:p w14:paraId="41BA31F4" w14:textId="77777777" w:rsidR="00E4633A" w:rsidRPr="006220AD" w:rsidRDefault="00E4633A" w:rsidP="00E4633A">
            <w:pPr>
              <w:pStyle w:val="affffff7"/>
              <w:numPr>
                <w:ilvl w:val="0"/>
                <w:numId w:val="16"/>
              </w:numPr>
              <w:spacing w:before="105" w:after="105" w:line="276" w:lineRule="auto"/>
              <w:ind w:left="652" w:hanging="316"/>
              <w:rPr>
                <w:rFonts w:cs="Times New Roman"/>
              </w:rPr>
            </w:pPr>
            <w:r w:rsidRPr="00A954A8">
              <w:rPr>
                <w:rFonts w:cs="Times New Roman"/>
                <w:b/>
              </w:rPr>
              <w:t>Исключено</w:t>
            </w:r>
            <w:r w:rsidRPr="00747925">
              <w:rPr>
                <w:rFonts w:cs="Times New Roman"/>
              </w:rPr>
              <w:t xml:space="preserve"> описание метода </w:t>
            </w:r>
            <w:r w:rsidRPr="00747925">
              <w:rPr>
                <w:rStyle w:val="affffff4"/>
                <w:b w:val="0"/>
                <w:bCs w:val="0"/>
                <w:lang w:val="en-US"/>
              </w:rPr>
              <w:t>GetMOInfo</w:t>
            </w:r>
            <w:r w:rsidRPr="00747925">
              <w:rPr>
                <w:rStyle w:val="affffff4"/>
                <w:b w:val="0"/>
                <w:bCs w:val="0"/>
              </w:rPr>
              <w:t xml:space="preserve"> в связи с прекращением поддержки.</w:t>
            </w:r>
          </w:p>
        </w:tc>
      </w:tr>
      <w:tr w:rsidR="00E4633A" w:rsidRPr="00747925" w14:paraId="31FF3B9D" w14:textId="77777777" w:rsidTr="00E4633A">
        <w:trPr>
          <w:jc w:val="center"/>
        </w:trPr>
        <w:tc>
          <w:tcPr>
            <w:tcW w:w="6986" w:type="dxa"/>
            <w:shd w:val="clear" w:color="auto" w:fill="auto"/>
          </w:tcPr>
          <w:p w14:paraId="403E52E7" w14:textId="0333DCA4" w:rsidR="00E4633A" w:rsidRPr="00E4633A" w:rsidRDefault="00E4633A" w:rsidP="00E4633A">
            <w:pPr>
              <w:spacing w:before="0" w:after="160" w:line="276" w:lineRule="auto"/>
              <w:contextualSpacing w:val="0"/>
              <w:jc w:val="left"/>
              <w:rPr>
                <w:rFonts w:eastAsiaTheme="minorHAnsi" w:cstheme="minorBidi"/>
                <w:b/>
                <w:szCs w:val="24"/>
                <w:lang w:eastAsia="en-US"/>
              </w:rPr>
            </w:pPr>
            <w:r w:rsidRPr="00E4633A">
              <w:rPr>
                <w:rFonts w:eastAsiaTheme="minorHAnsi" w:cstheme="minorBidi"/>
                <w:b/>
                <w:szCs w:val="24"/>
                <w:lang w:eastAsia="en-US"/>
              </w:rPr>
              <w:lastRenderedPageBreak/>
              <w:t>Версия 1.4.0</w:t>
            </w:r>
          </w:p>
        </w:tc>
      </w:tr>
      <w:tr w:rsidR="00E4633A" w:rsidRPr="00747925" w14:paraId="71522061" w14:textId="77777777" w:rsidTr="00E4633A">
        <w:trPr>
          <w:jc w:val="center"/>
        </w:trPr>
        <w:tc>
          <w:tcPr>
            <w:tcW w:w="6986" w:type="dxa"/>
            <w:shd w:val="clear" w:color="auto" w:fill="auto"/>
          </w:tcPr>
          <w:p w14:paraId="2F705FC5" w14:textId="548D59A1" w:rsidR="00E4633A" w:rsidRPr="00EA45D5" w:rsidRDefault="00E4633A" w:rsidP="00E4633A">
            <w:pPr>
              <w:pStyle w:val="affffff7"/>
              <w:numPr>
                <w:ilvl w:val="0"/>
                <w:numId w:val="22"/>
              </w:numPr>
              <w:spacing w:before="105" w:after="105" w:line="276" w:lineRule="auto"/>
              <w:ind w:left="633" w:hanging="316"/>
              <w:rPr>
                <w:rFonts w:cs="Times New Roman"/>
              </w:rPr>
            </w:pPr>
            <w:r>
              <w:rPr>
                <w:rFonts w:cs="Times New Roman"/>
                <w:b/>
              </w:rPr>
              <w:t xml:space="preserve">Изменена </w:t>
            </w:r>
            <w:r w:rsidRPr="00EA45D5">
              <w:rPr>
                <w:rFonts w:cs="Times New Roman"/>
              </w:rPr>
              <w:t xml:space="preserve">форма заявки для подключения к услугам в части указания </w:t>
            </w:r>
            <w:r w:rsidRPr="00EA45D5">
              <w:rPr>
                <w:rFonts w:cs="Times New Roman"/>
                <w:lang w:val="en-US"/>
              </w:rPr>
              <w:t>OID</w:t>
            </w:r>
            <w:r w:rsidRPr="00EA45D5">
              <w:rPr>
                <w:rFonts w:cs="Times New Roman"/>
              </w:rPr>
              <w:t xml:space="preserve"> структурных подразделений, оказывающих услугу (</w:t>
            </w:r>
            <w:r>
              <w:rPr>
                <w:rFonts w:cs="Times New Roman"/>
              </w:rPr>
              <w:fldChar w:fldCharType="begin"/>
            </w:r>
            <w:r>
              <w:rPr>
                <w:rFonts w:cs="Times New Roman"/>
              </w:rPr>
              <w:instrText xml:space="preserve"> REF _Ref466288969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0</w:t>
            </w:r>
            <w:r>
              <w:rPr>
                <w:rFonts w:cs="Times New Roman"/>
              </w:rPr>
              <w:fldChar w:fldCharType="end"/>
            </w:r>
            <w:r w:rsidRPr="00EA45D5">
              <w:rPr>
                <w:rFonts w:cs="Times New Roman"/>
              </w:rPr>
              <w:t>).</w:t>
            </w:r>
          </w:p>
          <w:p w14:paraId="0516CD94" w14:textId="77777777" w:rsidR="00E4633A" w:rsidRDefault="00E4633A" w:rsidP="00E4633A">
            <w:pPr>
              <w:pStyle w:val="affffff7"/>
              <w:numPr>
                <w:ilvl w:val="0"/>
                <w:numId w:val="22"/>
              </w:numPr>
              <w:spacing w:before="105" w:after="105" w:line="276" w:lineRule="auto"/>
              <w:ind w:left="633" w:hanging="316"/>
              <w:rPr>
                <w:rFonts w:cs="Times New Roman"/>
              </w:rPr>
            </w:pPr>
            <w:r>
              <w:rPr>
                <w:rFonts w:cs="Times New Roman"/>
                <w:b/>
              </w:rPr>
              <w:t xml:space="preserve">Добавлена </w:t>
            </w:r>
            <w:r w:rsidRPr="00824CF1">
              <w:rPr>
                <w:rFonts w:cs="Times New Roman"/>
              </w:rPr>
              <w:t>информация о форматно</w:t>
            </w:r>
            <w:r>
              <w:rPr>
                <w:rFonts w:cs="Times New Roman"/>
              </w:rPr>
              <w:t>-</w:t>
            </w:r>
            <w:r w:rsidRPr="00824CF1">
              <w:rPr>
                <w:rFonts w:cs="Times New Roman"/>
              </w:rPr>
              <w:t>логическом кон</w:t>
            </w:r>
            <w:r>
              <w:rPr>
                <w:rFonts w:cs="Times New Roman"/>
              </w:rPr>
              <w:t>троле данных, передаваемых в «Концентратор услуг ФЭР» при оказани услуги «Запись на прием к врачу» для методов:</w:t>
            </w:r>
          </w:p>
          <w:p w14:paraId="56D96568" w14:textId="77777777" w:rsidR="00E4633A" w:rsidRPr="00193E19" w:rsidRDefault="00E4633A" w:rsidP="00E4633A">
            <w:pPr>
              <w:pStyle w:val="affffff7"/>
              <w:numPr>
                <w:ilvl w:val="0"/>
                <w:numId w:val="23"/>
              </w:numPr>
              <w:spacing w:before="105" w:after="105" w:line="276" w:lineRule="auto"/>
              <w:ind w:left="1312" w:hanging="316"/>
              <w:rPr>
                <w:rFonts w:cs="Times New Roman"/>
              </w:rPr>
            </w:pPr>
            <w:r w:rsidRPr="00BD0D7C">
              <w:rPr>
                <w:lang w:val="en-US"/>
              </w:rPr>
              <w:t>GetMOInfoExtended </w:t>
            </w:r>
            <w:r>
              <w:t xml:space="preserve"> в разделе Е 1.3 (Таблица Е.8);</w:t>
            </w:r>
          </w:p>
          <w:p w14:paraId="6D141AEC" w14:textId="77777777" w:rsidR="00E4633A" w:rsidRPr="00193E19" w:rsidRDefault="00E4633A" w:rsidP="00E4633A">
            <w:pPr>
              <w:pStyle w:val="affffff7"/>
              <w:numPr>
                <w:ilvl w:val="0"/>
                <w:numId w:val="23"/>
              </w:numPr>
              <w:spacing w:before="105" w:after="105" w:line="276" w:lineRule="auto"/>
              <w:ind w:left="1312" w:hanging="316"/>
              <w:rPr>
                <w:rFonts w:cs="Times New Roman"/>
              </w:rPr>
            </w:pPr>
            <w:r w:rsidRPr="00BD0D7C">
              <w:rPr>
                <w:rStyle w:val="affffff4"/>
                <w:b w:val="0"/>
              </w:rPr>
              <w:t>GetServiceSpecsInfo</w:t>
            </w:r>
            <w:r>
              <w:t xml:space="preserve"> в разделе Е.1.4 (</w:t>
            </w:r>
            <w:r w:rsidRPr="00BD0D7C">
              <w:rPr>
                <w:rFonts w:cs="Times New Roman"/>
              </w:rPr>
              <w:t>Таблица Е.</w:t>
            </w:r>
            <w:r w:rsidRPr="00193E19">
              <w:rPr>
                <w:rFonts w:cs="Times New Roman"/>
              </w:rPr>
              <w:t>12</w:t>
            </w:r>
            <w:r>
              <w:t>);</w:t>
            </w:r>
          </w:p>
          <w:p w14:paraId="3759CF43" w14:textId="77777777" w:rsidR="00E4633A" w:rsidRPr="00193E19" w:rsidRDefault="00E4633A" w:rsidP="00E4633A">
            <w:pPr>
              <w:pStyle w:val="affffff7"/>
              <w:numPr>
                <w:ilvl w:val="0"/>
                <w:numId w:val="23"/>
              </w:numPr>
              <w:spacing w:before="105" w:after="105" w:line="276" w:lineRule="auto"/>
              <w:ind w:left="1312" w:hanging="316"/>
              <w:rPr>
                <w:rFonts w:cs="Times New Roman"/>
              </w:rPr>
            </w:pPr>
            <w:r w:rsidRPr="00747925">
              <w:t>GetResourceInfo</w:t>
            </w:r>
            <w:r>
              <w:t xml:space="preserve"> в разделе Е.1.5 (Таблица Е.16);</w:t>
            </w:r>
          </w:p>
          <w:p w14:paraId="0B711D2D" w14:textId="77777777" w:rsidR="00E4633A" w:rsidRPr="00193E19" w:rsidRDefault="00E4633A" w:rsidP="00E4633A">
            <w:pPr>
              <w:pStyle w:val="affffff7"/>
              <w:numPr>
                <w:ilvl w:val="0"/>
                <w:numId w:val="23"/>
              </w:numPr>
              <w:spacing w:before="105" w:after="105" w:line="276" w:lineRule="auto"/>
              <w:ind w:left="1312" w:hanging="316"/>
              <w:rPr>
                <w:rFonts w:cs="Times New Roman"/>
              </w:rPr>
            </w:pPr>
            <w:r w:rsidRPr="00747925">
              <w:t>GetScheduleInfo</w:t>
            </w:r>
            <w:r>
              <w:t xml:space="preserve"> в разделе Е.1.6 (Таблица Е.20);</w:t>
            </w:r>
          </w:p>
          <w:p w14:paraId="0D79070A" w14:textId="104098D5" w:rsidR="00E4633A" w:rsidRPr="00193E19" w:rsidRDefault="00E4633A" w:rsidP="00E4633A">
            <w:pPr>
              <w:pStyle w:val="affffff7"/>
              <w:numPr>
                <w:ilvl w:val="0"/>
                <w:numId w:val="23"/>
              </w:numPr>
              <w:spacing w:before="105" w:after="105" w:line="276" w:lineRule="auto"/>
              <w:ind w:left="1312" w:hanging="316"/>
              <w:rPr>
                <w:rFonts w:cs="Times New Roman"/>
              </w:rPr>
            </w:pPr>
            <w:r w:rsidRPr="00BD0D7C">
              <w:rPr>
                <w:szCs w:val="24"/>
              </w:rPr>
              <w:t>CreateAppointment</w:t>
            </w:r>
            <w:r>
              <w:rPr>
                <w:szCs w:val="24"/>
              </w:rPr>
              <w:t xml:space="preserve"> </w:t>
            </w:r>
            <w:r w:rsidRPr="00BD0D7C">
              <w:rPr>
                <w:szCs w:val="24"/>
              </w:rPr>
              <w:t>в разделе Е.1.7</w:t>
            </w:r>
            <w:r>
              <w:rPr>
                <w:szCs w:val="24"/>
              </w:rPr>
              <w:t xml:space="preserve"> (</w:t>
            </w:r>
            <w:r w:rsidRPr="00BD0D7C">
              <w:rPr>
                <w:szCs w:val="24"/>
              </w:rPr>
              <w:t>Таблица Е.</w:t>
            </w:r>
            <w:r w:rsidRPr="00BD0D7C">
              <w:rPr>
                <w:szCs w:val="24"/>
              </w:rPr>
              <w:fldChar w:fldCharType="begin"/>
            </w:r>
            <w:r w:rsidRPr="00BD0D7C">
              <w:rPr>
                <w:szCs w:val="24"/>
              </w:rPr>
              <w:instrText xml:space="preserve"> SEQ Таблица_Ж. \* ARABIC </w:instrText>
            </w:r>
            <w:r w:rsidRPr="00BD0D7C">
              <w:rPr>
                <w:szCs w:val="24"/>
              </w:rPr>
              <w:fldChar w:fldCharType="separate"/>
            </w:r>
            <w:r w:rsidR="004E6818">
              <w:rPr>
                <w:noProof/>
                <w:szCs w:val="24"/>
              </w:rPr>
              <w:t>1</w:t>
            </w:r>
            <w:r w:rsidRPr="00BD0D7C">
              <w:rPr>
                <w:noProof/>
                <w:szCs w:val="24"/>
              </w:rPr>
              <w:fldChar w:fldCharType="end"/>
            </w:r>
            <w:r>
              <w:rPr>
                <w:szCs w:val="24"/>
              </w:rPr>
              <w:t>);</w:t>
            </w:r>
          </w:p>
          <w:p w14:paraId="770FCD3E" w14:textId="77777777" w:rsidR="00E4633A" w:rsidRPr="005C6B2E" w:rsidRDefault="00E4633A" w:rsidP="00E4633A">
            <w:pPr>
              <w:pStyle w:val="affffff7"/>
              <w:numPr>
                <w:ilvl w:val="0"/>
                <w:numId w:val="23"/>
              </w:numPr>
              <w:spacing w:before="105" w:after="105" w:line="276" w:lineRule="auto"/>
              <w:ind w:left="1312" w:hanging="316"/>
              <w:rPr>
                <w:rFonts w:cs="Times New Roman"/>
                <w:lang w:val="en-US"/>
              </w:rPr>
            </w:pPr>
            <w:r w:rsidRPr="00193E19">
              <w:rPr>
                <w:lang w:val="en-US"/>
              </w:rPr>
              <w:t xml:space="preserve">UpdateAppointmentStatus </w:t>
            </w:r>
            <w:r>
              <w:t>в</w:t>
            </w:r>
            <w:r w:rsidRPr="00193E19">
              <w:rPr>
                <w:lang w:val="en-US"/>
              </w:rPr>
              <w:t xml:space="preserve"> </w:t>
            </w:r>
            <w:r>
              <w:t>разделе</w:t>
            </w:r>
            <w:r w:rsidRPr="00193E19">
              <w:rPr>
                <w:lang w:val="en-US"/>
              </w:rPr>
              <w:t xml:space="preserve"> </w:t>
            </w:r>
            <w:r>
              <w:rPr>
                <w:lang w:val="en-US"/>
              </w:rPr>
              <w:t>K5.1 (</w:t>
            </w:r>
            <w:r w:rsidRPr="00BD0D7C">
              <w:rPr>
                <w:szCs w:val="24"/>
              </w:rPr>
              <w:t>Таблица</w:t>
            </w:r>
            <w:r w:rsidRPr="00193E19">
              <w:rPr>
                <w:szCs w:val="24"/>
                <w:lang w:val="en-US"/>
              </w:rPr>
              <w:t xml:space="preserve"> </w:t>
            </w:r>
            <w:r w:rsidRPr="00BD0D7C">
              <w:rPr>
                <w:szCs w:val="24"/>
              </w:rPr>
              <w:t>К</w:t>
            </w:r>
            <w:r w:rsidRPr="00193E19">
              <w:rPr>
                <w:szCs w:val="24"/>
                <w:lang w:val="en-US"/>
              </w:rPr>
              <w:t>.6</w:t>
            </w:r>
            <w:r>
              <w:rPr>
                <w:lang w:val="en-US"/>
              </w:rPr>
              <w:t>).</w:t>
            </w:r>
          </w:p>
          <w:p w14:paraId="3441AFB9" w14:textId="77777777" w:rsidR="00E4633A" w:rsidRDefault="00E4633A" w:rsidP="00E4633A">
            <w:pPr>
              <w:pStyle w:val="affffff7"/>
              <w:numPr>
                <w:ilvl w:val="0"/>
                <w:numId w:val="22"/>
              </w:numPr>
              <w:spacing w:before="105" w:after="105" w:line="276" w:lineRule="auto"/>
              <w:ind w:left="633" w:hanging="316"/>
              <w:rPr>
                <w:rFonts w:cs="Times New Roman"/>
              </w:rPr>
            </w:pPr>
            <w:r>
              <w:rPr>
                <w:rFonts w:cs="Times New Roman"/>
                <w:b/>
              </w:rPr>
              <w:t xml:space="preserve">Добавлена </w:t>
            </w:r>
            <w:r w:rsidRPr="00824CF1">
              <w:rPr>
                <w:rFonts w:cs="Times New Roman"/>
              </w:rPr>
              <w:t>информация о форматно</w:t>
            </w:r>
            <w:r>
              <w:rPr>
                <w:rFonts w:cs="Times New Roman"/>
              </w:rPr>
              <w:t>-</w:t>
            </w:r>
            <w:r w:rsidRPr="00824CF1">
              <w:rPr>
                <w:rFonts w:cs="Times New Roman"/>
              </w:rPr>
              <w:t>логическом кон</w:t>
            </w:r>
            <w:r>
              <w:rPr>
                <w:rFonts w:cs="Times New Roman"/>
              </w:rPr>
              <w:t>троле данных, передаваемых в «Концентратор услуг ФЭР» при оказани услуги «Вызов врача на дом» для методов:</w:t>
            </w:r>
          </w:p>
          <w:p w14:paraId="56FF0AC5" w14:textId="77777777" w:rsidR="00E4633A" w:rsidRPr="005C6B2E" w:rsidRDefault="00E4633A" w:rsidP="00E4633A">
            <w:pPr>
              <w:pStyle w:val="affffff7"/>
              <w:numPr>
                <w:ilvl w:val="0"/>
                <w:numId w:val="23"/>
              </w:numPr>
              <w:spacing w:before="105" w:after="105" w:line="276" w:lineRule="auto"/>
              <w:ind w:left="1312" w:hanging="316"/>
              <w:rPr>
                <w:rFonts w:cs="Times New Roman"/>
              </w:rPr>
            </w:pPr>
            <w:r w:rsidRPr="00747925">
              <w:rPr>
                <w:szCs w:val="24"/>
              </w:rPr>
              <w:t>GetValidatePatientInfo</w:t>
            </w:r>
            <w:r>
              <w:rPr>
                <w:szCs w:val="24"/>
              </w:rPr>
              <w:t xml:space="preserve"> в разделе Л2 (таблица Л.5).</w:t>
            </w:r>
          </w:p>
          <w:p w14:paraId="114D1B1C" w14:textId="77777777" w:rsidR="00E4633A" w:rsidRPr="00BD0D7C" w:rsidRDefault="00E4633A" w:rsidP="00E4633A">
            <w:pPr>
              <w:pStyle w:val="affffff7"/>
              <w:numPr>
                <w:ilvl w:val="0"/>
                <w:numId w:val="22"/>
              </w:numPr>
              <w:spacing w:before="105" w:after="105" w:line="276" w:lineRule="auto"/>
              <w:ind w:left="633" w:hanging="316"/>
              <w:rPr>
                <w:rFonts w:cs="Times New Roman"/>
              </w:rPr>
            </w:pPr>
            <w:r w:rsidRPr="00BD0D7C">
              <w:rPr>
                <w:rFonts w:cs="Times New Roman"/>
              </w:rPr>
              <w:t xml:space="preserve">В разделе Е.1.1. </w:t>
            </w:r>
            <w:r w:rsidRPr="00BD0D7C">
              <w:rPr>
                <w:rFonts w:cs="Times New Roman"/>
                <w:b/>
              </w:rPr>
              <w:t>изменено</w:t>
            </w:r>
            <w:r w:rsidRPr="00BD0D7C">
              <w:rPr>
                <w:rFonts w:cs="Times New Roman"/>
              </w:rPr>
              <w:t xml:space="preserve"> требования к передаче </w:t>
            </w:r>
            <w:r w:rsidRPr="00BD0D7C">
              <w:rPr>
                <w:rFonts w:cs="Times New Roman"/>
                <w:lang w:val="en-US"/>
              </w:rPr>
              <w:t>MO</w:t>
            </w:r>
            <w:r w:rsidRPr="00BD0D7C">
              <w:rPr>
                <w:rFonts w:cs="Times New Roman"/>
              </w:rPr>
              <w:t>_</w:t>
            </w:r>
            <w:r w:rsidRPr="00BD0D7C">
              <w:rPr>
                <w:rFonts w:cs="Times New Roman"/>
                <w:lang w:val="en-US"/>
              </w:rPr>
              <w:t>OID</w:t>
            </w:r>
            <w:r w:rsidRPr="00BD0D7C">
              <w:rPr>
                <w:rFonts w:cs="Times New Roman"/>
              </w:rPr>
              <w:t xml:space="preserve"> в части указания </w:t>
            </w:r>
            <w:r>
              <w:rPr>
                <w:rFonts w:cs="Times New Roman"/>
              </w:rPr>
              <w:t xml:space="preserve">значений </w:t>
            </w:r>
            <w:r w:rsidRPr="00BD0D7C">
              <w:rPr>
                <w:rFonts w:cs="Times New Roman"/>
                <w:lang w:val="en-US"/>
              </w:rPr>
              <w:t>OID</w:t>
            </w:r>
            <w:r w:rsidRPr="00BD0D7C">
              <w:rPr>
                <w:rFonts w:cs="Times New Roman"/>
              </w:rPr>
              <w:t xml:space="preserve"> структурных подразделений</w:t>
            </w:r>
            <w:r>
              <w:rPr>
                <w:rFonts w:cs="Times New Roman"/>
              </w:rPr>
              <w:t xml:space="preserve"> из справочника </w:t>
            </w:r>
            <w:r w:rsidRPr="00E1784D">
              <w:rPr>
                <w:szCs w:val="24"/>
              </w:rPr>
              <w:t>1.2.643.5.1.13.13.99.2.114</w:t>
            </w:r>
            <w:r>
              <w:rPr>
                <w:szCs w:val="24"/>
              </w:rPr>
              <w:t xml:space="preserve"> </w:t>
            </w:r>
            <w:r w:rsidRPr="00E1784D">
              <w:rPr>
                <w:szCs w:val="24"/>
              </w:rPr>
              <w:t>«ФРМО. Справочник структурных подразделений»</w:t>
            </w:r>
            <w:r>
              <w:rPr>
                <w:szCs w:val="24"/>
              </w:rPr>
              <w:t>.</w:t>
            </w:r>
          </w:p>
          <w:p w14:paraId="5615B818" w14:textId="77777777" w:rsidR="00E4633A" w:rsidRDefault="00E4633A" w:rsidP="00E4633A">
            <w:pPr>
              <w:pStyle w:val="affffff7"/>
              <w:numPr>
                <w:ilvl w:val="0"/>
                <w:numId w:val="22"/>
              </w:numPr>
              <w:spacing w:before="105" w:after="105" w:line="276" w:lineRule="auto"/>
              <w:ind w:left="633" w:hanging="316"/>
              <w:rPr>
                <w:rFonts w:cs="Times New Roman"/>
              </w:rPr>
            </w:pPr>
            <w:r w:rsidRPr="00BD0D7C">
              <w:rPr>
                <w:rFonts w:cs="Times New Roman"/>
                <w:b/>
              </w:rPr>
              <w:t>Изменено</w:t>
            </w:r>
            <w:r w:rsidRPr="00BD0D7C">
              <w:rPr>
                <w:rFonts w:cs="Times New Roman"/>
              </w:rPr>
              <w:t xml:space="preserve"> требование к передаче </w:t>
            </w:r>
            <w:r w:rsidRPr="00103E06">
              <w:rPr>
                <w:rFonts w:cs="Times New Roman"/>
              </w:rPr>
              <w:t>MO</w:t>
            </w:r>
            <w:r w:rsidRPr="00BD0D7C">
              <w:rPr>
                <w:rFonts w:cs="Times New Roman"/>
              </w:rPr>
              <w:t>_</w:t>
            </w:r>
            <w:r w:rsidRPr="00103E06">
              <w:rPr>
                <w:rFonts w:cs="Times New Roman"/>
              </w:rPr>
              <w:t>Name</w:t>
            </w:r>
            <w:r w:rsidRPr="00BD0D7C">
              <w:rPr>
                <w:rFonts w:cs="Times New Roman"/>
              </w:rPr>
              <w:t xml:space="preserve">  и </w:t>
            </w:r>
            <w:r w:rsidRPr="00103E06">
              <w:rPr>
                <w:rFonts w:cs="Times New Roman"/>
              </w:rPr>
              <w:t>MO</w:t>
            </w:r>
            <w:r w:rsidRPr="00BD0D7C">
              <w:rPr>
                <w:rFonts w:cs="Times New Roman"/>
              </w:rPr>
              <w:t>_</w:t>
            </w:r>
            <w:r w:rsidRPr="00103E06">
              <w:rPr>
                <w:rFonts w:cs="Times New Roman"/>
              </w:rPr>
              <w:t>OID</w:t>
            </w:r>
            <w:r w:rsidRPr="00BD0D7C">
              <w:rPr>
                <w:rFonts w:cs="Times New Roman"/>
              </w:rPr>
              <w:t xml:space="preserve"> в разделе Е.1.3 и К.2 (</w:t>
            </w:r>
            <w:r w:rsidRPr="00103E06">
              <w:rPr>
                <w:bCs/>
              </w:rPr>
              <w:t>GetMOInfoExtended</w:t>
            </w:r>
            <w:r w:rsidRPr="00103E06">
              <w:rPr>
                <w:b/>
                <w:bCs/>
              </w:rPr>
              <w:t xml:space="preserve">, </w:t>
            </w:r>
            <w:r w:rsidRPr="00103E06">
              <w:rPr>
                <w:rFonts w:cs="Times New Roman"/>
              </w:rPr>
              <w:t>UpdateAppointmentStatus</w:t>
            </w:r>
            <w:r w:rsidRPr="00BD0D7C">
              <w:rPr>
                <w:rFonts w:cs="Times New Roman"/>
              </w:rPr>
              <w:t>)</w:t>
            </w:r>
            <w:r>
              <w:rPr>
                <w:rFonts w:cs="Times New Roman"/>
              </w:rPr>
              <w:t>.</w:t>
            </w:r>
          </w:p>
          <w:p w14:paraId="1A445008" w14:textId="77777777" w:rsidR="00E4633A" w:rsidRPr="00103E06" w:rsidRDefault="00E4633A" w:rsidP="00E4633A">
            <w:pPr>
              <w:pStyle w:val="affffff7"/>
              <w:numPr>
                <w:ilvl w:val="0"/>
                <w:numId w:val="22"/>
              </w:numPr>
              <w:spacing w:before="105" w:after="105" w:line="276" w:lineRule="auto"/>
              <w:ind w:left="633" w:hanging="316"/>
              <w:rPr>
                <w:rFonts w:cs="Times New Roman"/>
              </w:rPr>
            </w:pPr>
            <w:r w:rsidRPr="00103E06">
              <w:rPr>
                <w:rFonts w:cs="Times New Roman"/>
                <w:b/>
              </w:rPr>
              <w:t>Изменено</w:t>
            </w:r>
            <w:r w:rsidRPr="00103E06">
              <w:rPr>
                <w:rFonts w:cs="Times New Roman"/>
              </w:rPr>
              <w:t xml:space="preserve"> требование к использованию значений из справочника 1.2.643.5.1.13.13.11.1102 «ФРМР. Должности медицинского персонала»  в Таблице Е.11 раздела Е.1.4 и в разделе К.2.</w:t>
            </w:r>
          </w:p>
          <w:p w14:paraId="49BEF82E" w14:textId="77777777" w:rsidR="00E4633A" w:rsidRPr="00103E06" w:rsidRDefault="00E4633A" w:rsidP="00E4633A">
            <w:pPr>
              <w:pStyle w:val="affffff7"/>
              <w:numPr>
                <w:ilvl w:val="0"/>
                <w:numId w:val="22"/>
              </w:numPr>
              <w:spacing w:before="105" w:after="105" w:line="276" w:lineRule="auto"/>
              <w:ind w:left="633" w:hanging="316"/>
              <w:rPr>
                <w:rFonts w:cs="Times New Roman"/>
              </w:rPr>
            </w:pPr>
            <w:r w:rsidRPr="00103E06">
              <w:rPr>
                <w:rFonts w:cs="Times New Roman"/>
                <w:b/>
              </w:rPr>
              <w:t>Изменено</w:t>
            </w:r>
            <w:r w:rsidRPr="00103E06">
              <w:rPr>
                <w:rFonts w:cs="Times New Roman"/>
              </w:rPr>
              <w:t xml:space="preserve"> требование к передаче VisitTime с time zone  в разделах Е.1.6,  Е.1.7., К.2 (методы GetScheduleInfo, CreateAppointment, UpdateAppointmentStatus)</w:t>
            </w:r>
            <w:r>
              <w:rPr>
                <w:rFonts w:cs="Times New Roman"/>
              </w:rPr>
              <w:t>.</w:t>
            </w:r>
          </w:p>
          <w:p w14:paraId="3E43DC2C" w14:textId="784738E1" w:rsidR="00E4633A" w:rsidRDefault="00E4633A" w:rsidP="00E4633A">
            <w:pPr>
              <w:pStyle w:val="affffff7"/>
              <w:numPr>
                <w:ilvl w:val="0"/>
                <w:numId w:val="22"/>
              </w:numPr>
              <w:spacing w:before="105" w:after="105" w:line="276" w:lineRule="auto"/>
              <w:ind w:left="633" w:hanging="316"/>
              <w:rPr>
                <w:rFonts w:cs="Times New Roman"/>
              </w:rPr>
            </w:pPr>
            <w:r w:rsidRPr="00CF1BBE">
              <w:rPr>
                <w:rFonts w:cs="Times New Roman"/>
              </w:rPr>
              <w:t xml:space="preserve">В Приложение </w:t>
            </w:r>
            <w:r w:rsidRPr="00CF1BBE">
              <w:rPr>
                <w:rFonts w:cs="Times New Roman"/>
              </w:rPr>
              <w:fldChar w:fldCharType="begin"/>
            </w:r>
            <w:r w:rsidRPr="00CF1BBE">
              <w:rPr>
                <w:rFonts w:cs="Times New Roman"/>
              </w:rPr>
              <w:instrText xml:space="preserve"> REF _Ref525634419 \r \h </w:instrText>
            </w:r>
            <w:r>
              <w:rPr>
                <w:rFonts w:cs="Times New Roman"/>
              </w:rPr>
              <w:instrText xml:space="preserve"> \* MERGEFORMAT </w:instrText>
            </w:r>
            <w:r w:rsidRPr="00CF1BBE">
              <w:rPr>
                <w:rFonts w:cs="Times New Roman"/>
              </w:rPr>
            </w:r>
            <w:r w:rsidRPr="00CF1BBE">
              <w:rPr>
                <w:rFonts w:cs="Times New Roman"/>
              </w:rPr>
              <w:fldChar w:fldCharType="separate"/>
            </w:r>
            <w:r w:rsidR="004E6818">
              <w:rPr>
                <w:rFonts w:cs="Times New Roman"/>
              </w:rPr>
              <w:t>Ж.2</w:t>
            </w:r>
            <w:r w:rsidRPr="00CF1BBE">
              <w:rPr>
                <w:rFonts w:cs="Times New Roman"/>
              </w:rPr>
              <w:fldChar w:fldCharType="end"/>
            </w:r>
            <w:r w:rsidRPr="00CF1BBE">
              <w:rPr>
                <w:rFonts w:cs="Times New Roman"/>
              </w:rPr>
              <w:t xml:space="preserve"> для метода </w:t>
            </w:r>
            <w:r w:rsidRPr="00103E06">
              <w:rPr>
                <w:rFonts w:cs="Times New Roman"/>
              </w:rPr>
              <w:t>UpdateAppointmentStatus</w:t>
            </w:r>
            <w:r w:rsidRPr="00CF1BBE">
              <w:rPr>
                <w:rFonts w:cs="Times New Roman"/>
              </w:rPr>
              <w:t xml:space="preserve">  </w:t>
            </w:r>
            <w:r w:rsidRPr="00103E06">
              <w:rPr>
                <w:rFonts w:cs="Times New Roman"/>
                <w:b/>
              </w:rPr>
              <w:t>добавлен</w:t>
            </w:r>
            <w:r w:rsidRPr="00CF1BBE">
              <w:rPr>
                <w:rFonts w:cs="Times New Roman"/>
              </w:rPr>
              <w:t xml:space="preserve"> статус заявления </w:t>
            </w:r>
            <w:r w:rsidRPr="00103E06">
              <w:rPr>
                <w:rFonts w:cs="Times New Roman"/>
              </w:rPr>
              <w:t>RECORDED</w:t>
            </w:r>
            <w:r w:rsidRPr="00CF1BBE">
              <w:rPr>
                <w:rFonts w:cs="Times New Roman"/>
              </w:rPr>
              <w:t xml:space="preserve"> (пациент записан) для возможност ипередачи сведений о записи на прием в к врачу, совершенных не через ЕПГУ.</w:t>
            </w:r>
          </w:p>
          <w:p w14:paraId="4C624732" w14:textId="77777777" w:rsidR="00E4633A" w:rsidRPr="00902339" w:rsidRDefault="00E4633A" w:rsidP="00E4633A">
            <w:pPr>
              <w:pStyle w:val="affffff7"/>
              <w:numPr>
                <w:ilvl w:val="0"/>
                <w:numId w:val="22"/>
              </w:numPr>
              <w:spacing w:before="105" w:after="105" w:line="276" w:lineRule="auto"/>
              <w:ind w:left="633" w:hanging="316"/>
              <w:rPr>
                <w:rFonts w:cs="Times New Roman"/>
              </w:rPr>
            </w:pPr>
            <w:r w:rsidRPr="0031609E">
              <w:rPr>
                <w:rFonts w:cs="Times New Roman"/>
              </w:rPr>
              <w:t>Добавлены комментарии в wsdl  в приложениях М.4 и К.4</w:t>
            </w:r>
          </w:p>
        </w:tc>
      </w:tr>
      <w:tr w:rsidR="00E4633A" w:rsidRPr="00747925" w14:paraId="5DA3D590" w14:textId="77777777" w:rsidTr="00E4633A">
        <w:trPr>
          <w:jc w:val="center"/>
        </w:trPr>
        <w:tc>
          <w:tcPr>
            <w:tcW w:w="6986" w:type="dxa"/>
            <w:shd w:val="clear" w:color="auto" w:fill="auto"/>
          </w:tcPr>
          <w:p w14:paraId="61E65DA8" w14:textId="3F316E0F" w:rsidR="00E4633A" w:rsidRPr="00E4633A" w:rsidRDefault="00E4633A" w:rsidP="00E4633A">
            <w:pPr>
              <w:spacing w:before="0" w:after="160" w:line="276" w:lineRule="auto"/>
              <w:contextualSpacing w:val="0"/>
              <w:jc w:val="left"/>
              <w:rPr>
                <w:rFonts w:eastAsiaTheme="minorHAnsi" w:cstheme="minorBidi"/>
                <w:b/>
                <w:szCs w:val="24"/>
                <w:lang w:eastAsia="en-US"/>
              </w:rPr>
            </w:pPr>
            <w:r w:rsidRPr="00E4633A">
              <w:rPr>
                <w:rFonts w:eastAsiaTheme="minorHAnsi" w:cstheme="minorBidi"/>
                <w:b/>
                <w:szCs w:val="24"/>
                <w:lang w:eastAsia="en-US"/>
              </w:rPr>
              <w:t>Версия 2.0</w:t>
            </w:r>
          </w:p>
        </w:tc>
      </w:tr>
      <w:tr w:rsidR="00E4633A" w:rsidRPr="00747925" w14:paraId="4871D3CC" w14:textId="77777777" w:rsidTr="00E4633A">
        <w:trPr>
          <w:jc w:val="center"/>
        </w:trPr>
        <w:tc>
          <w:tcPr>
            <w:tcW w:w="6986" w:type="dxa"/>
            <w:shd w:val="clear" w:color="auto" w:fill="auto"/>
          </w:tcPr>
          <w:p w14:paraId="02484B91" w14:textId="77777777" w:rsidR="00E4633A" w:rsidRDefault="00E4633A" w:rsidP="00E4633A">
            <w:pPr>
              <w:pStyle w:val="affffff7"/>
              <w:numPr>
                <w:ilvl w:val="6"/>
                <w:numId w:val="25"/>
              </w:numPr>
              <w:tabs>
                <w:tab w:val="left" w:pos="855"/>
              </w:tabs>
              <w:spacing w:before="105" w:after="105" w:line="276" w:lineRule="auto"/>
              <w:ind w:left="359" w:firstLine="0"/>
              <w:rPr>
                <w:rFonts w:cs="Times New Roman"/>
              </w:rPr>
            </w:pPr>
            <w:r w:rsidRPr="00D37737">
              <w:rPr>
                <w:rFonts w:cs="Times New Roman"/>
                <w:b/>
              </w:rPr>
              <w:lastRenderedPageBreak/>
              <w:t>Добавлен</w:t>
            </w:r>
            <w:r w:rsidRPr="00845217">
              <w:rPr>
                <w:rFonts w:cs="Times New Roman"/>
              </w:rPr>
              <w:t xml:space="preserve"> раздел 3.2 </w:t>
            </w:r>
            <w:r>
              <w:rPr>
                <w:rFonts w:cs="Times New Roman"/>
              </w:rPr>
              <w:t xml:space="preserve">с описанием процесса «Запись на прием к врачу </w:t>
            </w:r>
            <w:r w:rsidRPr="00845217">
              <w:rPr>
                <w:rFonts w:cs="Times New Roman"/>
              </w:rPr>
              <w:t>по направлению»</w:t>
            </w:r>
            <w:r>
              <w:rPr>
                <w:rFonts w:cs="Times New Roman"/>
              </w:rPr>
              <w:t>.</w:t>
            </w:r>
          </w:p>
          <w:p w14:paraId="2A879B78" w14:textId="77777777" w:rsidR="00E4633A" w:rsidRDefault="00E4633A" w:rsidP="00E4633A">
            <w:pPr>
              <w:pStyle w:val="affffff7"/>
              <w:numPr>
                <w:ilvl w:val="6"/>
                <w:numId w:val="25"/>
              </w:numPr>
              <w:tabs>
                <w:tab w:val="left" w:pos="855"/>
              </w:tabs>
              <w:spacing w:before="105" w:after="105" w:line="276" w:lineRule="auto"/>
              <w:ind w:left="359" w:firstLine="0"/>
              <w:rPr>
                <w:rFonts w:cs="Times New Roman"/>
              </w:rPr>
            </w:pPr>
            <w:r w:rsidRPr="007170F9">
              <w:rPr>
                <w:rFonts w:cs="Times New Roman"/>
              </w:rPr>
              <w:t>В разделах 4.3, 4.5</w:t>
            </w:r>
            <w:r>
              <w:rPr>
                <w:rFonts w:cs="Times New Roman"/>
              </w:rPr>
              <w:t xml:space="preserve"> </w:t>
            </w:r>
            <w:r w:rsidRPr="007170F9">
              <w:rPr>
                <w:rFonts w:cs="Times New Roman"/>
                <w:b/>
              </w:rPr>
              <w:t>добавлена</w:t>
            </w:r>
            <w:r>
              <w:rPr>
                <w:rFonts w:cs="Times New Roman"/>
              </w:rPr>
              <w:t xml:space="preserve"> информация о требованиях к срокам передачи сведений в компонент «Концентратор услуг ФЭР» в соответствии с Постановлением 555 Правительства Российской Федерации.</w:t>
            </w:r>
          </w:p>
          <w:p w14:paraId="2F64215D" w14:textId="57B11603" w:rsidR="00E4633A" w:rsidRPr="007170F9" w:rsidRDefault="00E4633A" w:rsidP="00E4633A">
            <w:pPr>
              <w:pStyle w:val="affffff7"/>
              <w:numPr>
                <w:ilvl w:val="6"/>
                <w:numId w:val="25"/>
              </w:numPr>
              <w:tabs>
                <w:tab w:val="left" w:pos="855"/>
              </w:tabs>
              <w:spacing w:before="105" w:after="105" w:line="276" w:lineRule="auto"/>
              <w:ind w:left="359" w:firstLine="0"/>
              <w:rPr>
                <w:rFonts w:cs="Times New Roman"/>
              </w:rPr>
            </w:pPr>
            <w:r>
              <w:rPr>
                <w:rFonts w:cs="Times New Roman"/>
              </w:rPr>
              <w:t xml:space="preserve">В разделе 4.6.3. </w:t>
            </w:r>
            <w:r w:rsidRPr="007170F9">
              <w:rPr>
                <w:rFonts w:cs="Times New Roman"/>
                <w:b/>
              </w:rPr>
              <w:t>изменено</w:t>
            </w:r>
            <w:r>
              <w:rPr>
                <w:rFonts w:cs="Times New Roman"/>
              </w:rPr>
              <w:t xml:space="preserve"> требование к времени ответов МИС на запросы, поступаемые от «Концентратора услуг ФЭР» </w:t>
            </w:r>
          </w:p>
          <w:p w14:paraId="2F60C44E" w14:textId="77777777" w:rsidR="00E4633A" w:rsidRDefault="00E4633A" w:rsidP="00E4633A">
            <w:pPr>
              <w:pStyle w:val="affffff7"/>
              <w:numPr>
                <w:ilvl w:val="6"/>
                <w:numId w:val="25"/>
              </w:numPr>
              <w:tabs>
                <w:tab w:val="left" w:pos="855"/>
              </w:tabs>
              <w:spacing w:before="105" w:after="105" w:line="276" w:lineRule="auto"/>
              <w:ind w:left="359" w:firstLine="0"/>
              <w:rPr>
                <w:rFonts w:cs="Times New Roman"/>
              </w:rPr>
            </w:pPr>
            <w:r>
              <w:rPr>
                <w:rFonts w:cs="Times New Roman"/>
              </w:rPr>
              <w:t xml:space="preserve">В разделах А.1, А.2 </w:t>
            </w:r>
            <w:r w:rsidRPr="007170F9">
              <w:rPr>
                <w:rFonts w:cs="Times New Roman"/>
                <w:b/>
              </w:rPr>
              <w:t>дополнено</w:t>
            </w:r>
            <w:r>
              <w:rPr>
                <w:rFonts w:cs="Times New Roman"/>
              </w:rPr>
              <w:t xml:space="preserve"> требование к отправке заявок на регистрацию в СТП ЕГИСЗ.</w:t>
            </w:r>
          </w:p>
          <w:p w14:paraId="2E579DCF" w14:textId="77777777" w:rsidR="00E4633A" w:rsidRDefault="00E4633A" w:rsidP="00E4633A">
            <w:pPr>
              <w:pStyle w:val="affffff7"/>
              <w:numPr>
                <w:ilvl w:val="6"/>
                <w:numId w:val="25"/>
              </w:numPr>
              <w:tabs>
                <w:tab w:val="left" w:pos="855"/>
              </w:tabs>
              <w:spacing w:before="105" w:after="105" w:line="276" w:lineRule="auto"/>
              <w:ind w:left="359" w:firstLine="0"/>
              <w:rPr>
                <w:rFonts w:cs="Times New Roman"/>
              </w:rPr>
            </w:pPr>
            <w:r>
              <w:rPr>
                <w:rFonts w:cs="Times New Roman"/>
              </w:rPr>
              <w:t xml:space="preserve">В разделе Б </w:t>
            </w:r>
            <w:r w:rsidRPr="00E16F8E">
              <w:rPr>
                <w:rFonts w:cs="Times New Roman"/>
                <w:b/>
              </w:rPr>
              <w:t>изменена</w:t>
            </w:r>
            <w:r>
              <w:rPr>
                <w:rFonts w:cs="Times New Roman"/>
              </w:rPr>
              <w:t xml:space="preserve"> форма заявки на регистрацию сервиса (информирование о причинах регистрастрации/перерегистрации сервиса).</w:t>
            </w:r>
          </w:p>
          <w:p w14:paraId="724DCDE3" w14:textId="77777777" w:rsidR="00E4633A" w:rsidRDefault="00E4633A" w:rsidP="00E4633A">
            <w:pPr>
              <w:pStyle w:val="affffff7"/>
              <w:numPr>
                <w:ilvl w:val="6"/>
                <w:numId w:val="25"/>
              </w:numPr>
              <w:tabs>
                <w:tab w:val="left" w:pos="855"/>
              </w:tabs>
              <w:spacing w:before="105" w:after="105" w:line="276" w:lineRule="auto"/>
              <w:ind w:left="359" w:firstLine="0"/>
              <w:rPr>
                <w:rFonts w:cs="Times New Roman"/>
              </w:rPr>
            </w:pPr>
            <w:r>
              <w:rPr>
                <w:rFonts w:cs="Times New Roman"/>
              </w:rPr>
              <w:t xml:space="preserve">В разделе Г </w:t>
            </w:r>
            <w:r w:rsidRPr="00E16F8E">
              <w:rPr>
                <w:rFonts w:cs="Times New Roman"/>
                <w:b/>
              </w:rPr>
              <w:t>изменена</w:t>
            </w:r>
            <w:r>
              <w:rPr>
                <w:rFonts w:cs="Times New Roman"/>
              </w:rPr>
              <w:t xml:space="preserve"> форма заявки на регистрацию сервиса (информирование о причинах регистрастрации/перерегистрации сервиса).</w:t>
            </w:r>
          </w:p>
          <w:p w14:paraId="2DE06671" w14:textId="77777777" w:rsidR="00E4633A" w:rsidRDefault="00E4633A" w:rsidP="00E4633A">
            <w:pPr>
              <w:pStyle w:val="affffff7"/>
              <w:numPr>
                <w:ilvl w:val="6"/>
                <w:numId w:val="25"/>
              </w:numPr>
              <w:tabs>
                <w:tab w:val="left" w:pos="855"/>
              </w:tabs>
              <w:spacing w:before="105" w:after="105" w:line="276" w:lineRule="auto"/>
              <w:ind w:left="359" w:firstLine="0"/>
              <w:rPr>
                <w:rFonts w:cs="Times New Roman"/>
              </w:rPr>
            </w:pPr>
            <w:r>
              <w:rPr>
                <w:rFonts w:cs="Times New Roman"/>
              </w:rPr>
              <w:t xml:space="preserve">В разделе Е.1.2 </w:t>
            </w:r>
            <w:r w:rsidRPr="00D37737">
              <w:rPr>
                <w:rFonts w:cs="Times New Roman"/>
                <w:b/>
              </w:rPr>
              <w:t>изменено</w:t>
            </w:r>
            <w:r>
              <w:rPr>
                <w:rFonts w:cs="Times New Roman"/>
              </w:rPr>
              <w:t xml:space="preserve"> описание метода  </w:t>
            </w:r>
            <w:r>
              <w:rPr>
                <w:rFonts w:cs="Times New Roman"/>
                <w:lang w:val="en-US"/>
              </w:rPr>
              <w:t>GetPatientInfo</w:t>
            </w:r>
            <w:r w:rsidRPr="007B6233">
              <w:rPr>
                <w:rFonts w:cs="Times New Roman"/>
              </w:rPr>
              <w:t xml:space="preserve"> </w:t>
            </w:r>
            <w:r>
              <w:rPr>
                <w:rFonts w:cs="Times New Roman"/>
              </w:rPr>
              <w:t>– передача информации о направлениях гражданина.</w:t>
            </w:r>
          </w:p>
          <w:p w14:paraId="14C6C2F6" w14:textId="77777777" w:rsidR="00E4633A" w:rsidRPr="00845217" w:rsidRDefault="00E4633A" w:rsidP="00E4633A">
            <w:pPr>
              <w:pStyle w:val="affffff7"/>
              <w:numPr>
                <w:ilvl w:val="6"/>
                <w:numId w:val="25"/>
              </w:numPr>
              <w:tabs>
                <w:tab w:val="left" w:pos="855"/>
              </w:tabs>
              <w:spacing w:before="105" w:after="105" w:line="276" w:lineRule="auto"/>
              <w:ind w:left="359" w:firstLine="0"/>
              <w:rPr>
                <w:rFonts w:cs="Times New Roman"/>
              </w:rPr>
            </w:pPr>
            <w:r>
              <w:rPr>
                <w:rFonts w:cs="Times New Roman"/>
              </w:rPr>
              <w:t xml:space="preserve">В разделе Е.1.3 </w:t>
            </w:r>
            <w:r w:rsidRPr="00D37737">
              <w:rPr>
                <w:rFonts w:cs="Times New Roman"/>
                <w:b/>
              </w:rPr>
              <w:t>добавлено</w:t>
            </w:r>
            <w:r>
              <w:rPr>
                <w:rFonts w:cs="Times New Roman"/>
              </w:rPr>
              <w:t xml:space="preserve"> описание метода </w:t>
            </w:r>
            <w:r>
              <w:rPr>
                <w:rFonts w:cs="Times New Roman"/>
                <w:lang w:val="en-US"/>
              </w:rPr>
              <w:t>GetReferralInfo</w:t>
            </w:r>
            <w:r>
              <w:rPr>
                <w:rFonts w:cs="Times New Roman"/>
              </w:rPr>
              <w:t xml:space="preserve"> – получение сведений о направлении по номеру.</w:t>
            </w:r>
          </w:p>
          <w:p w14:paraId="28321CE7" w14:textId="77777777" w:rsidR="00E4633A" w:rsidRPr="00845217" w:rsidRDefault="00E4633A" w:rsidP="00E4633A">
            <w:pPr>
              <w:pStyle w:val="affffff7"/>
              <w:numPr>
                <w:ilvl w:val="6"/>
                <w:numId w:val="25"/>
              </w:numPr>
              <w:tabs>
                <w:tab w:val="left" w:pos="855"/>
              </w:tabs>
              <w:spacing w:before="105" w:after="105" w:line="276" w:lineRule="auto"/>
              <w:ind w:left="359" w:firstLine="0"/>
              <w:rPr>
                <w:rFonts w:cs="Times New Roman"/>
              </w:rPr>
            </w:pPr>
            <w:r>
              <w:rPr>
                <w:rFonts w:cs="Times New Roman"/>
              </w:rPr>
              <w:t xml:space="preserve">В разделе Е.1.7 </w:t>
            </w:r>
            <w:r w:rsidRPr="00D37737">
              <w:rPr>
                <w:rFonts w:cs="Times New Roman"/>
                <w:b/>
              </w:rPr>
              <w:t>добавлено</w:t>
            </w:r>
            <w:r>
              <w:rPr>
                <w:rFonts w:cs="Times New Roman"/>
              </w:rPr>
              <w:t xml:space="preserve"> описание метода </w:t>
            </w:r>
            <w:r w:rsidRPr="00D37737">
              <w:rPr>
                <w:rFonts w:cs="Times New Roman"/>
              </w:rPr>
              <w:t>GetMOResourceInfo – информация о ресурсах, к котором возможна запись</w:t>
            </w:r>
            <w:r>
              <w:rPr>
                <w:rFonts w:cs="Times New Roman"/>
              </w:rPr>
              <w:t>.</w:t>
            </w:r>
          </w:p>
          <w:p w14:paraId="258B92FA" w14:textId="77777777" w:rsidR="00E4633A" w:rsidRDefault="00E4633A" w:rsidP="00E4633A">
            <w:pPr>
              <w:pStyle w:val="affffff7"/>
              <w:numPr>
                <w:ilvl w:val="6"/>
                <w:numId w:val="25"/>
              </w:numPr>
              <w:tabs>
                <w:tab w:val="left" w:pos="855"/>
              </w:tabs>
              <w:spacing w:before="105" w:after="105" w:line="276" w:lineRule="auto"/>
              <w:ind w:left="359" w:firstLine="0"/>
              <w:rPr>
                <w:rFonts w:cs="Times New Roman"/>
              </w:rPr>
            </w:pPr>
            <w:r>
              <w:rPr>
                <w:rFonts w:cs="Times New Roman"/>
              </w:rPr>
              <w:t xml:space="preserve">В разделе Е.1.8 </w:t>
            </w:r>
            <w:r w:rsidRPr="00D37737">
              <w:rPr>
                <w:rFonts w:cs="Times New Roman"/>
                <w:b/>
              </w:rPr>
              <w:t>изменено</w:t>
            </w:r>
            <w:r>
              <w:rPr>
                <w:rFonts w:cs="Times New Roman"/>
              </w:rPr>
              <w:t xml:space="preserve"> описание метода </w:t>
            </w:r>
            <w:r>
              <w:rPr>
                <w:rFonts w:cs="Times New Roman"/>
                <w:lang w:val="en-US"/>
              </w:rPr>
              <w:t>GetSheduleInfo</w:t>
            </w:r>
            <w:r w:rsidRPr="00845217">
              <w:rPr>
                <w:rFonts w:cs="Times New Roman"/>
              </w:rPr>
              <w:t xml:space="preserve"> </w:t>
            </w:r>
            <w:r>
              <w:rPr>
                <w:rFonts w:cs="Times New Roman"/>
              </w:rPr>
              <w:t>– получение сведений о расписании специалиста по дополнительным признакам</w:t>
            </w:r>
          </w:p>
          <w:p w14:paraId="7692381D" w14:textId="77777777" w:rsidR="00E4633A" w:rsidRDefault="00E4633A" w:rsidP="00E4633A">
            <w:pPr>
              <w:pStyle w:val="affffff7"/>
              <w:numPr>
                <w:ilvl w:val="6"/>
                <w:numId w:val="25"/>
              </w:numPr>
              <w:tabs>
                <w:tab w:val="left" w:pos="855"/>
              </w:tabs>
              <w:spacing w:before="105" w:after="105" w:line="276" w:lineRule="auto"/>
              <w:ind w:left="359" w:firstLine="0"/>
              <w:rPr>
                <w:rFonts w:cs="Times New Roman"/>
              </w:rPr>
            </w:pPr>
            <w:r>
              <w:rPr>
                <w:rFonts w:cs="Times New Roman"/>
              </w:rPr>
              <w:t xml:space="preserve">В разделе Е.1.9 </w:t>
            </w:r>
            <w:r w:rsidRPr="00D37737">
              <w:rPr>
                <w:rFonts w:cs="Times New Roman"/>
                <w:b/>
              </w:rPr>
              <w:t>изменено</w:t>
            </w:r>
            <w:r>
              <w:rPr>
                <w:rFonts w:cs="Times New Roman"/>
              </w:rPr>
              <w:t xml:space="preserve"> описание метода </w:t>
            </w:r>
            <w:r w:rsidRPr="00747925">
              <w:t>CreateAppointment</w:t>
            </w:r>
            <w:r>
              <w:t xml:space="preserve"> – получение сведений о номере кабинета, в котором будет отказана услуга</w:t>
            </w:r>
          </w:p>
          <w:p w14:paraId="627FB2AF" w14:textId="3FA64FA6" w:rsidR="00E4633A" w:rsidRPr="007B6233" w:rsidRDefault="00E4633A" w:rsidP="00E4633A">
            <w:pPr>
              <w:pStyle w:val="affffff7"/>
              <w:numPr>
                <w:ilvl w:val="6"/>
                <w:numId w:val="25"/>
              </w:numPr>
              <w:tabs>
                <w:tab w:val="left" w:pos="855"/>
              </w:tabs>
              <w:spacing w:before="105" w:after="105" w:line="276" w:lineRule="auto"/>
              <w:ind w:left="359" w:firstLine="0"/>
              <w:rPr>
                <w:rFonts w:cs="Times New Roman"/>
              </w:rPr>
            </w:pPr>
            <w:r>
              <w:rPr>
                <w:rFonts w:cs="Times New Roman"/>
              </w:rPr>
              <w:t xml:space="preserve">В разделе Е.1.10 </w:t>
            </w:r>
            <w:r w:rsidRPr="00D37737">
              <w:rPr>
                <w:rFonts w:cs="Times New Roman"/>
                <w:b/>
              </w:rPr>
              <w:t>добавлено</w:t>
            </w:r>
            <w:r>
              <w:rPr>
                <w:rFonts w:cs="Times New Roman"/>
              </w:rPr>
              <w:t xml:space="preserve"> описание метода </w:t>
            </w:r>
            <w:r>
              <w:rPr>
                <w:rFonts w:cs="Times New Roman"/>
                <w:lang w:val="en-US"/>
              </w:rPr>
              <w:t>ReferralAppointmentInformation</w:t>
            </w:r>
            <w:r w:rsidRPr="00845217">
              <w:rPr>
                <w:rFonts w:cs="Times New Roman"/>
              </w:rPr>
              <w:t xml:space="preserve"> </w:t>
            </w:r>
            <w:r>
              <w:rPr>
                <w:rFonts w:cs="Times New Roman"/>
              </w:rPr>
              <w:t>– инфоормирование МИС о записи по направлению.</w:t>
            </w:r>
          </w:p>
          <w:p w14:paraId="57F6D10B" w14:textId="6A4A75FC" w:rsidR="00E4633A" w:rsidRDefault="00E4633A" w:rsidP="00E4633A">
            <w:pPr>
              <w:pStyle w:val="affffff7"/>
              <w:numPr>
                <w:ilvl w:val="6"/>
                <w:numId w:val="25"/>
              </w:numPr>
              <w:tabs>
                <w:tab w:val="left" w:pos="855"/>
              </w:tabs>
              <w:spacing w:before="105" w:after="105" w:line="276" w:lineRule="auto"/>
              <w:ind w:left="359" w:firstLine="0"/>
              <w:rPr>
                <w:rFonts w:cs="Times New Roman"/>
              </w:rPr>
            </w:pPr>
            <w:r>
              <w:rPr>
                <w:rFonts w:cs="Times New Roman"/>
              </w:rPr>
              <w:t>В п. Е 3.1.</w:t>
            </w:r>
            <w:r w:rsidRPr="00D37737">
              <w:rPr>
                <w:rFonts w:cs="Times New Roman"/>
                <w:b/>
              </w:rPr>
              <w:t>обновлено</w:t>
            </w:r>
            <w:r>
              <w:rPr>
                <w:rFonts w:cs="Times New Roman"/>
              </w:rPr>
              <w:t xml:space="preserve"> </w:t>
            </w:r>
            <w:r>
              <w:rPr>
                <w:rFonts w:cs="Times New Roman"/>
                <w:lang w:val="en-US"/>
              </w:rPr>
              <w:t>WSDL</w:t>
            </w:r>
            <w:r w:rsidRPr="00F72E32">
              <w:rPr>
                <w:rFonts w:cs="Times New Roman"/>
              </w:rPr>
              <w:t xml:space="preserve"> </w:t>
            </w:r>
            <w:r>
              <w:rPr>
                <w:rFonts w:cs="Times New Roman"/>
              </w:rPr>
              <w:t>описание сервиса МИС</w:t>
            </w:r>
          </w:p>
          <w:p w14:paraId="32BE7B4C" w14:textId="77777777" w:rsidR="00E4633A" w:rsidRDefault="00E4633A" w:rsidP="00E4633A">
            <w:pPr>
              <w:pStyle w:val="affffff7"/>
              <w:numPr>
                <w:ilvl w:val="6"/>
                <w:numId w:val="25"/>
              </w:numPr>
              <w:tabs>
                <w:tab w:val="left" w:pos="855"/>
              </w:tabs>
              <w:spacing w:before="105" w:after="105" w:line="276" w:lineRule="auto"/>
              <w:ind w:left="359" w:firstLine="0"/>
              <w:rPr>
                <w:rFonts w:cs="Times New Roman"/>
              </w:rPr>
            </w:pPr>
            <w:r>
              <w:rPr>
                <w:rFonts w:cs="Times New Roman"/>
              </w:rPr>
              <w:t>В п .Е.3</w:t>
            </w:r>
            <w:r w:rsidRPr="00F72E32">
              <w:rPr>
                <w:rFonts w:cs="Times New Roman"/>
              </w:rPr>
              <w:t>.2</w:t>
            </w:r>
            <w:r>
              <w:rPr>
                <w:rFonts w:cs="Times New Roman"/>
              </w:rPr>
              <w:t xml:space="preserve"> </w:t>
            </w:r>
            <w:r w:rsidRPr="00D37737">
              <w:rPr>
                <w:rFonts w:cs="Times New Roman"/>
                <w:b/>
              </w:rPr>
              <w:t>добавлена</w:t>
            </w:r>
            <w:r>
              <w:rPr>
                <w:rFonts w:cs="Times New Roman"/>
              </w:rPr>
              <w:t xml:space="preserve"> </w:t>
            </w:r>
            <w:r>
              <w:rPr>
                <w:rFonts w:cs="Times New Roman"/>
                <w:lang w:val="en-US"/>
              </w:rPr>
              <w:t>XSD</w:t>
            </w:r>
            <w:r w:rsidRPr="00F72E32">
              <w:rPr>
                <w:rFonts w:cs="Times New Roman"/>
              </w:rPr>
              <w:t xml:space="preserve"> </w:t>
            </w:r>
            <w:r>
              <w:rPr>
                <w:rFonts w:cs="Times New Roman"/>
              </w:rPr>
              <w:t>схема</w:t>
            </w:r>
          </w:p>
          <w:p w14:paraId="508CE674" w14:textId="77777777" w:rsidR="00E4633A" w:rsidRPr="00D37737" w:rsidRDefault="00E4633A" w:rsidP="00E4633A">
            <w:pPr>
              <w:pStyle w:val="affffff7"/>
              <w:numPr>
                <w:ilvl w:val="6"/>
                <w:numId w:val="25"/>
              </w:numPr>
              <w:tabs>
                <w:tab w:val="left" w:pos="855"/>
              </w:tabs>
              <w:spacing w:before="105" w:after="105" w:line="276" w:lineRule="auto"/>
              <w:ind w:left="359" w:firstLine="0"/>
              <w:rPr>
                <w:rFonts w:cs="Times New Roman"/>
              </w:rPr>
            </w:pPr>
            <w:r>
              <w:rPr>
                <w:rFonts w:cs="Times New Roman"/>
              </w:rPr>
              <w:t>В п. Е.4. добавлены/обновлены примеры вызова сервиса в связи с изменениями в описании методов раздела 8.</w:t>
            </w:r>
          </w:p>
        </w:tc>
      </w:tr>
      <w:tr w:rsidR="00E4633A" w:rsidRPr="00747925" w14:paraId="15F9D803" w14:textId="77777777" w:rsidTr="00E4633A">
        <w:trPr>
          <w:jc w:val="center"/>
        </w:trPr>
        <w:tc>
          <w:tcPr>
            <w:tcW w:w="6986" w:type="dxa"/>
            <w:shd w:val="clear" w:color="auto" w:fill="auto"/>
          </w:tcPr>
          <w:p w14:paraId="46145B28" w14:textId="0C24F8DE" w:rsidR="00E4633A" w:rsidRPr="00E4633A" w:rsidRDefault="00E4633A" w:rsidP="00E4633A">
            <w:pPr>
              <w:spacing w:before="0" w:after="160" w:line="276" w:lineRule="auto"/>
              <w:contextualSpacing w:val="0"/>
              <w:jc w:val="left"/>
              <w:rPr>
                <w:rFonts w:eastAsiaTheme="minorHAnsi" w:cstheme="minorBidi"/>
                <w:b/>
                <w:szCs w:val="24"/>
                <w:lang w:eastAsia="en-US"/>
              </w:rPr>
            </w:pPr>
            <w:r w:rsidRPr="00E4633A">
              <w:rPr>
                <w:rFonts w:eastAsiaTheme="minorHAnsi" w:cstheme="minorBidi"/>
                <w:b/>
                <w:szCs w:val="24"/>
                <w:lang w:eastAsia="en-US"/>
              </w:rPr>
              <w:t>Версия 2.0.1</w:t>
            </w:r>
          </w:p>
        </w:tc>
      </w:tr>
      <w:tr w:rsidR="00E4633A" w:rsidRPr="00747925" w14:paraId="6D73EF15" w14:textId="77777777" w:rsidTr="00E4633A">
        <w:trPr>
          <w:jc w:val="center"/>
        </w:trPr>
        <w:tc>
          <w:tcPr>
            <w:tcW w:w="6986" w:type="dxa"/>
            <w:shd w:val="clear" w:color="auto" w:fill="auto"/>
          </w:tcPr>
          <w:p w14:paraId="70905E06" w14:textId="149D4093" w:rsidR="00E4633A" w:rsidRPr="00D37737" w:rsidRDefault="00E4633A" w:rsidP="00E4633A">
            <w:pPr>
              <w:pStyle w:val="affffff7"/>
              <w:tabs>
                <w:tab w:val="left" w:pos="855"/>
              </w:tabs>
              <w:spacing w:before="105" w:after="105" w:line="276" w:lineRule="auto"/>
              <w:ind w:left="359"/>
              <w:rPr>
                <w:rFonts w:cs="Times New Roman"/>
                <w:b/>
              </w:rPr>
            </w:pPr>
            <w:r>
              <w:rPr>
                <w:rFonts w:cs="Times New Roman"/>
              </w:rPr>
              <w:t xml:space="preserve">В п. </w:t>
            </w:r>
            <w:r>
              <w:rPr>
                <w:rFonts w:cs="Times New Roman"/>
                <w:lang w:val="en-US"/>
              </w:rPr>
              <w:t>K</w:t>
            </w:r>
            <w:r w:rsidRPr="00BC314B">
              <w:rPr>
                <w:rFonts w:cs="Times New Roman"/>
              </w:rPr>
              <w:t xml:space="preserve">.2 </w:t>
            </w:r>
            <w:r w:rsidRPr="00D37737">
              <w:rPr>
                <w:rFonts w:cs="Times New Roman"/>
                <w:b/>
              </w:rPr>
              <w:t>обновлено</w:t>
            </w:r>
            <w:r>
              <w:rPr>
                <w:rFonts w:cs="Times New Roman"/>
              </w:rPr>
              <w:t xml:space="preserve"> </w:t>
            </w:r>
            <w:r>
              <w:rPr>
                <w:rFonts w:cs="Times New Roman"/>
                <w:lang w:val="en-US"/>
              </w:rPr>
              <w:t>WSDL</w:t>
            </w:r>
            <w:r w:rsidRPr="00F72E32">
              <w:rPr>
                <w:rFonts w:cs="Times New Roman"/>
              </w:rPr>
              <w:t xml:space="preserve"> </w:t>
            </w:r>
            <w:r>
              <w:rPr>
                <w:rFonts w:cs="Times New Roman"/>
              </w:rPr>
              <w:t>описание сервиса с расширенным справочником значений источников записи граждан</w:t>
            </w:r>
          </w:p>
        </w:tc>
      </w:tr>
      <w:tr w:rsidR="00E4633A" w:rsidRPr="00747925" w14:paraId="6E339D0D" w14:textId="77777777" w:rsidTr="00E4633A">
        <w:trPr>
          <w:jc w:val="center"/>
        </w:trPr>
        <w:tc>
          <w:tcPr>
            <w:tcW w:w="6986" w:type="dxa"/>
            <w:shd w:val="clear" w:color="auto" w:fill="auto"/>
          </w:tcPr>
          <w:p w14:paraId="12269BCC" w14:textId="33BE02A4" w:rsidR="00E4633A" w:rsidRPr="00E4633A" w:rsidRDefault="00E4633A" w:rsidP="00E4633A">
            <w:pPr>
              <w:spacing w:before="0" w:after="160" w:line="276" w:lineRule="auto"/>
              <w:contextualSpacing w:val="0"/>
              <w:jc w:val="left"/>
              <w:rPr>
                <w:rFonts w:eastAsiaTheme="minorHAnsi" w:cstheme="minorBidi"/>
                <w:b/>
                <w:szCs w:val="24"/>
                <w:lang w:eastAsia="en-US"/>
              </w:rPr>
            </w:pPr>
            <w:r w:rsidRPr="00E4633A">
              <w:rPr>
                <w:rFonts w:eastAsiaTheme="minorHAnsi" w:cstheme="minorBidi"/>
                <w:b/>
                <w:szCs w:val="24"/>
                <w:lang w:eastAsia="en-US"/>
              </w:rPr>
              <w:t>Версия 3.0</w:t>
            </w:r>
          </w:p>
        </w:tc>
      </w:tr>
      <w:tr w:rsidR="00E4633A" w:rsidRPr="00747925" w14:paraId="041D9E85" w14:textId="77777777" w:rsidTr="00E4633A">
        <w:trPr>
          <w:jc w:val="center"/>
        </w:trPr>
        <w:tc>
          <w:tcPr>
            <w:tcW w:w="6986" w:type="dxa"/>
            <w:shd w:val="clear" w:color="auto" w:fill="auto"/>
          </w:tcPr>
          <w:p w14:paraId="51293875" w14:textId="77777777" w:rsidR="00E4633A" w:rsidRDefault="00E4633A" w:rsidP="00C7305A">
            <w:pPr>
              <w:pStyle w:val="affffff7"/>
              <w:numPr>
                <w:ilvl w:val="6"/>
                <w:numId w:val="104"/>
              </w:numPr>
              <w:tabs>
                <w:tab w:val="left" w:pos="830"/>
              </w:tabs>
              <w:spacing w:before="105" w:after="105" w:line="276" w:lineRule="auto"/>
              <w:ind w:left="408"/>
              <w:rPr>
                <w:rFonts w:cs="Times New Roman"/>
              </w:rPr>
            </w:pPr>
            <w:r w:rsidRPr="0033101B">
              <w:rPr>
                <w:rFonts w:cs="Times New Roman"/>
                <w:b/>
              </w:rPr>
              <w:t>Добавлен</w:t>
            </w:r>
            <w:r w:rsidRPr="0033101B">
              <w:rPr>
                <w:rFonts w:cs="Times New Roman"/>
              </w:rPr>
              <w:t xml:space="preserve"> раздел 3.2 с описанием процесса «Запись на прием к врачу» с последовательностью шагов: выбор должности, выбор медицинской организации, выбор специалиста.</w:t>
            </w:r>
          </w:p>
          <w:p w14:paraId="5C37DCD9" w14:textId="1DAF3F7B" w:rsidR="00E4633A" w:rsidRDefault="00E4633A" w:rsidP="00C7305A">
            <w:pPr>
              <w:pStyle w:val="affffff7"/>
              <w:numPr>
                <w:ilvl w:val="6"/>
                <w:numId w:val="104"/>
              </w:numPr>
              <w:tabs>
                <w:tab w:val="left" w:pos="830"/>
              </w:tabs>
              <w:spacing w:before="105" w:after="105" w:line="276" w:lineRule="auto"/>
              <w:ind w:left="408"/>
              <w:rPr>
                <w:rFonts w:cs="Times New Roman"/>
              </w:rPr>
            </w:pPr>
            <w:r w:rsidRPr="0033101B">
              <w:rPr>
                <w:rFonts w:cs="Times New Roman"/>
              </w:rPr>
              <w:t xml:space="preserve">В разделе 4.6 </w:t>
            </w:r>
            <w:r w:rsidRPr="0033101B">
              <w:rPr>
                <w:rFonts w:cs="Times New Roman"/>
                <w:b/>
              </w:rPr>
              <w:t>обновлены</w:t>
            </w:r>
            <w:r w:rsidRPr="0033101B">
              <w:rPr>
                <w:rFonts w:cs="Times New Roman"/>
              </w:rPr>
              <w:t xml:space="preserve"> правила взаимодействия с ответственными лицами по вопросам информационного взаимодействия</w:t>
            </w:r>
            <w:r>
              <w:rPr>
                <w:rFonts w:cs="Times New Roman"/>
              </w:rPr>
              <w:t>.</w:t>
            </w:r>
          </w:p>
          <w:p w14:paraId="416EB289" w14:textId="77777777" w:rsidR="00E4633A" w:rsidRDefault="00E4633A" w:rsidP="00C7305A">
            <w:pPr>
              <w:pStyle w:val="affffff7"/>
              <w:numPr>
                <w:ilvl w:val="6"/>
                <w:numId w:val="104"/>
              </w:numPr>
              <w:tabs>
                <w:tab w:val="left" w:pos="830"/>
              </w:tabs>
              <w:spacing w:before="105" w:after="105" w:line="276" w:lineRule="auto"/>
              <w:ind w:left="408"/>
              <w:rPr>
                <w:rFonts w:cs="Times New Roman"/>
              </w:rPr>
            </w:pPr>
            <w:r w:rsidRPr="0033101B">
              <w:rPr>
                <w:rFonts w:cs="Times New Roman"/>
              </w:rPr>
              <w:t xml:space="preserve">В Приложениях Б, Г </w:t>
            </w:r>
            <w:r w:rsidRPr="0033101B">
              <w:rPr>
                <w:rFonts w:cs="Times New Roman"/>
                <w:b/>
              </w:rPr>
              <w:t>изменены</w:t>
            </w:r>
            <w:r w:rsidRPr="0033101B">
              <w:rPr>
                <w:rFonts w:cs="Times New Roman"/>
              </w:rPr>
              <w:t xml:space="preserve"> формы заявок на регистрацию сервиса (Сведения об ответственных лицах)</w:t>
            </w:r>
            <w:r>
              <w:rPr>
                <w:rFonts w:cs="Times New Roman"/>
              </w:rPr>
              <w:t>.</w:t>
            </w:r>
          </w:p>
          <w:p w14:paraId="744E78CF" w14:textId="77777777" w:rsidR="00E4633A" w:rsidRDefault="00E4633A" w:rsidP="00C7305A">
            <w:pPr>
              <w:pStyle w:val="affffff7"/>
              <w:numPr>
                <w:ilvl w:val="6"/>
                <w:numId w:val="104"/>
              </w:numPr>
              <w:tabs>
                <w:tab w:val="left" w:pos="830"/>
              </w:tabs>
              <w:spacing w:before="105" w:after="105" w:line="276" w:lineRule="auto"/>
              <w:ind w:left="408"/>
              <w:rPr>
                <w:rFonts w:cs="Times New Roman"/>
              </w:rPr>
            </w:pPr>
            <w:r w:rsidRPr="0033101B">
              <w:rPr>
                <w:rFonts w:cs="Times New Roman"/>
              </w:rPr>
              <w:lastRenderedPageBreak/>
              <w:t xml:space="preserve">В Приложении Е, п. Е.1.1.1 </w:t>
            </w:r>
            <w:r w:rsidRPr="0033101B">
              <w:rPr>
                <w:rFonts w:cs="Times New Roman"/>
                <w:b/>
              </w:rPr>
              <w:t>обновлена</w:t>
            </w:r>
            <w:r w:rsidRPr="0033101B">
              <w:rPr>
                <w:rFonts w:cs="Times New Roman"/>
              </w:rPr>
              <w:t xml:space="preserve"> информация в разделе о ФЛК сведений, передаваемых в компонент «Концентратор услуг ФЭР».</w:t>
            </w:r>
          </w:p>
          <w:p w14:paraId="382DD7BD" w14:textId="77777777" w:rsidR="00E4633A" w:rsidRDefault="00E4633A" w:rsidP="00C7305A">
            <w:pPr>
              <w:pStyle w:val="affffff7"/>
              <w:numPr>
                <w:ilvl w:val="6"/>
                <w:numId w:val="104"/>
              </w:numPr>
              <w:tabs>
                <w:tab w:val="left" w:pos="830"/>
              </w:tabs>
              <w:spacing w:before="105" w:after="105" w:line="276" w:lineRule="auto"/>
              <w:ind w:left="408"/>
              <w:rPr>
                <w:rFonts w:cs="Times New Roman"/>
              </w:rPr>
            </w:pPr>
            <w:r w:rsidRPr="0033101B">
              <w:rPr>
                <w:rFonts w:cs="Times New Roman"/>
              </w:rPr>
              <w:t xml:space="preserve">В Приложении Е, п. Е.2 </w:t>
            </w:r>
            <w:r w:rsidRPr="0033101B">
              <w:rPr>
                <w:rFonts w:cs="Times New Roman"/>
                <w:b/>
              </w:rPr>
              <w:t>добавлена</w:t>
            </w:r>
            <w:r w:rsidRPr="0033101B">
              <w:rPr>
                <w:rFonts w:cs="Times New Roman"/>
              </w:rPr>
              <w:t xml:space="preserve"> информация о последовательности вызовов методов в зависимости от действий пользователя</w:t>
            </w:r>
          </w:p>
          <w:p w14:paraId="3043B233" w14:textId="77777777" w:rsidR="00E4633A" w:rsidRDefault="00E4633A" w:rsidP="00C7305A">
            <w:pPr>
              <w:pStyle w:val="affffff7"/>
              <w:numPr>
                <w:ilvl w:val="6"/>
                <w:numId w:val="104"/>
              </w:numPr>
              <w:tabs>
                <w:tab w:val="left" w:pos="830"/>
              </w:tabs>
              <w:spacing w:before="105" w:after="105" w:line="276" w:lineRule="auto"/>
              <w:ind w:left="408"/>
              <w:rPr>
                <w:rFonts w:cs="Times New Roman"/>
              </w:rPr>
            </w:pPr>
            <w:r w:rsidRPr="0033101B">
              <w:rPr>
                <w:rFonts w:cs="Times New Roman"/>
              </w:rPr>
              <w:t xml:space="preserve">В Приложении Е, п. Е 3.1 </w:t>
            </w:r>
            <w:r w:rsidRPr="0033101B">
              <w:rPr>
                <w:rFonts w:cs="Times New Roman"/>
                <w:b/>
              </w:rPr>
              <w:t>обновлено</w:t>
            </w:r>
            <w:r w:rsidRPr="0033101B">
              <w:rPr>
                <w:rFonts w:cs="Times New Roman"/>
              </w:rPr>
              <w:t xml:space="preserve"> WSDL описание сервиса ИС.</w:t>
            </w:r>
          </w:p>
          <w:p w14:paraId="3623BF7B" w14:textId="77777777" w:rsidR="00E4633A" w:rsidRDefault="00E4633A" w:rsidP="00C7305A">
            <w:pPr>
              <w:pStyle w:val="affffff7"/>
              <w:numPr>
                <w:ilvl w:val="6"/>
                <w:numId w:val="104"/>
              </w:numPr>
              <w:tabs>
                <w:tab w:val="left" w:pos="830"/>
              </w:tabs>
              <w:spacing w:before="105" w:after="105" w:line="276" w:lineRule="auto"/>
              <w:ind w:left="408"/>
              <w:rPr>
                <w:rFonts w:cs="Times New Roman"/>
              </w:rPr>
            </w:pPr>
            <w:r>
              <w:rPr>
                <w:rFonts w:cs="Times New Roman"/>
              </w:rPr>
              <w:t>В Приложении Е, п</w:t>
            </w:r>
            <w:r w:rsidRPr="008E0289">
              <w:rPr>
                <w:rFonts w:cs="Times New Roman"/>
              </w:rPr>
              <w:t>.</w:t>
            </w:r>
            <w:r>
              <w:rPr>
                <w:rFonts w:cs="Times New Roman"/>
              </w:rPr>
              <w:t xml:space="preserve"> </w:t>
            </w:r>
            <w:r w:rsidRPr="008E0289">
              <w:rPr>
                <w:rFonts w:cs="Times New Roman"/>
              </w:rPr>
              <w:t xml:space="preserve">Е.3.2 </w:t>
            </w:r>
            <w:r w:rsidRPr="0033101B">
              <w:rPr>
                <w:rFonts w:cs="Times New Roman"/>
                <w:b/>
              </w:rPr>
              <w:t>добавлена</w:t>
            </w:r>
            <w:r w:rsidRPr="008E0289">
              <w:rPr>
                <w:rFonts w:cs="Times New Roman"/>
              </w:rPr>
              <w:t xml:space="preserve"> XSD схема</w:t>
            </w:r>
            <w:r>
              <w:rPr>
                <w:rFonts w:cs="Times New Roman"/>
              </w:rPr>
              <w:t xml:space="preserve"> с описание типов, используемых при информационном обмене с компонентом «Концентратор услуг ФЭР».</w:t>
            </w:r>
          </w:p>
          <w:p w14:paraId="3EFB637C" w14:textId="77777777" w:rsidR="00E4633A" w:rsidRDefault="00E4633A" w:rsidP="00C7305A">
            <w:pPr>
              <w:pStyle w:val="affffff7"/>
              <w:numPr>
                <w:ilvl w:val="6"/>
                <w:numId w:val="104"/>
              </w:numPr>
              <w:tabs>
                <w:tab w:val="left" w:pos="830"/>
              </w:tabs>
              <w:spacing w:before="105" w:after="105" w:line="276" w:lineRule="auto"/>
              <w:ind w:left="408"/>
              <w:rPr>
                <w:rFonts w:cs="Times New Roman"/>
              </w:rPr>
            </w:pPr>
            <w:r w:rsidRPr="0033101B">
              <w:rPr>
                <w:rFonts w:cs="Times New Roman"/>
              </w:rPr>
              <w:t xml:space="preserve">В Приложении Е, п. Е.4. </w:t>
            </w:r>
            <w:r w:rsidRPr="0033101B">
              <w:rPr>
                <w:rFonts w:cs="Times New Roman"/>
                <w:b/>
              </w:rPr>
              <w:t>обновлены</w:t>
            </w:r>
            <w:r w:rsidRPr="0033101B">
              <w:rPr>
                <w:rFonts w:cs="Times New Roman"/>
              </w:rPr>
              <w:t xml:space="preserve"> примеры запрос и ответов. </w:t>
            </w:r>
          </w:p>
          <w:p w14:paraId="77E3C029" w14:textId="77777777" w:rsidR="00E4633A" w:rsidRDefault="00E4633A" w:rsidP="00C7305A">
            <w:pPr>
              <w:pStyle w:val="affffff7"/>
              <w:numPr>
                <w:ilvl w:val="6"/>
                <w:numId w:val="104"/>
              </w:numPr>
              <w:tabs>
                <w:tab w:val="left" w:pos="830"/>
              </w:tabs>
              <w:spacing w:before="105" w:after="105" w:line="276" w:lineRule="auto"/>
              <w:ind w:left="408"/>
              <w:rPr>
                <w:rFonts w:cs="Times New Roman"/>
              </w:rPr>
            </w:pPr>
            <w:r w:rsidRPr="0033101B">
              <w:rPr>
                <w:rFonts w:cs="Times New Roman"/>
              </w:rPr>
              <w:t xml:space="preserve">В пп. Е.1.3 – Е.1.11, Ж2.4 </w:t>
            </w:r>
            <w:r w:rsidRPr="0033101B">
              <w:rPr>
                <w:rFonts w:cs="Times New Roman"/>
                <w:b/>
              </w:rPr>
              <w:t>добавлена</w:t>
            </w:r>
            <w:r w:rsidRPr="0033101B">
              <w:rPr>
                <w:rFonts w:cs="Times New Roman"/>
              </w:rPr>
              <w:t xml:space="preserve"> информация об условиях, влияющих на процесс оказания услуги, которые необходимо учесть при реализации методов.</w:t>
            </w:r>
          </w:p>
          <w:p w14:paraId="7342C4D0" w14:textId="77777777" w:rsidR="00E4633A" w:rsidRDefault="00E4633A" w:rsidP="00C7305A">
            <w:pPr>
              <w:pStyle w:val="affffff7"/>
              <w:numPr>
                <w:ilvl w:val="6"/>
                <w:numId w:val="104"/>
              </w:numPr>
              <w:tabs>
                <w:tab w:val="left" w:pos="830"/>
              </w:tabs>
              <w:spacing w:before="105" w:after="105" w:line="276" w:lineRule="auto"/>
              <w:ind w:left="408"/>
              <w:rPr>
                <w:rFonts w:cs="Times New Roman"/>
              </w:rPr>
            </w:pPr>
            <w:r w:rsidRPr="0033101B">
              <w:rPr>
                <w:rFonts w:cs="Times New Roman"/>
              </w:rPr>
              <w:t xml:space="preserve">В Приложении З, п. З.2 </w:t>
            </w:r>
            <w:r w:rsidRPr="0033101B">
              <w:rPr>
                <w:rFonts w:cs="Times New Roman"/>
                <w:b/>
              </w:rPr>
              <w:t>добавлено</w:t>
            </w:r>
            <w:r w:rsidRPr="0033101B">
              <w:rPr>
                <w:rFonts w:cs="Times New Roman"/>
              </w:rPr>
              <w:t xml:space="preserve"> описание  возможности передачи сведений о направлениях на услуги, оказываемые в отделениях функциональной или лабораторной диагности.</w:t>
            </w:r>
          </w:p>
          <w:p w14:paraId="14D32ACC" w14:textId="53F0F9E9" w:rsidR="00E4633A" w:rsidRPr="0033101B" w:rsidRDefault="00E4633A" w:rsidP="00C7305A">
            <w:pPr>
              <w:pStyle w:val="affffff7"/>
              <w:numPr>
                <w:ilvl w:val="6"/>
                <w:numId w:val="104"/>
              </w:numPr>
              <w:tabs>
                <w:tab w:val="left" w:pos="830"/>
              </w:tabs>
              <w:spacing w:before="105" w:after="105" w:line="276" w:lineRule="auto"/>
              <w:ind w:left="408"/>
              <w:rPr>
                <w:rFonts w:cs="Times New Roman"/>
              </w:rPr>
            </w:pPr>
            <w:r w:rsidRPr="0033101B">
              <w:rPr>
                <w:rFonts w:cs="Times New Roman"/>
              </w:rPr>
              <w:t xml:space="preserve">В Приложениях Л, М </w:t>
            </w:r>
            <w:r w:rsidRPr="0033101B">
              <w:rPr>
                <w:rFonts w:cs="Times New Roman"/>
                <w:b/>
              </w:rPr>
              <w:t>добавлена</w:t>
            </w:r>
            <w:r w:rsidRPr="0033101B">
              <w:rPr>
                <w:rFonts w:cs="Times New Roman"/>
              </w:rPr>
              <w:t xml:space="preserve"> информация о перечнях проверок сервисов ИС Поставщиков, выполняемых при подключении к промышленной среде компонента «Концентратор услуг ФЭР» или подключенного к промышленной среде компонента «Концентратор услуг ФЭР» сервиса</w:t>
            </w:r>
          </w:p>
        </w:tc>
      </w:tr>
      <w:tr w:rsidR="00E4633A" w:rsidRPr="00747925" w14:paraId="73D6A631" w14:textId="77777777" w:rsidTr="00E4633A">
        <w:trPr>
          <w:jc w:val="center"/>
        </w:trPr>
        <w:tc>
          <w:tcPr>
            <w:tcW w:w="6986" w:type="dxa"/>
            <w:shd w:val="clear" w:color="auto" w:fill="auto"/>
          </w:tcPr>
          <w:p w14:paraId="00C3D533" w14:textId="22A13D70" w:rsidR="00E4633A" w:rsidRPr="00E4633A" w:rsidRDefault="00E4633A" w:rsidP="00E4633A">
            <w:pPr>
              <w:spacing w:before="0" w:after="160" w:line="276" w:lineRule="auto"/>
              <w:contextualSpacing w:val="0"/>
              <w:jc w:val="left"/>
              <w:rPr>
                <w:rFonts w:eastAsiaTheme="minorHAnsi" w:cstheme="minorBidi"/>
                <w:b/>
                <w:szCs w:val="24"/>
                <w:lang w:eastAsia="en-US"/>
              </w:rPr>
            </w:pPr>
            <w:r w:rsidRPr="00E4633A">
              <w:rPr>
                <w:rFonts w:eastAsiaTheme="minorHAnsi" w:cstheme="minorBidi"/>
                <w:b/>
                <w:szCs w:val="24"/>
                <w:lang w:eastAsia="en-US"/>
              </w:rPr>
              <w:lastRenderedPageBreak/>
              <w:t>Версия 3.0.1</w:t>
            </w:r>
          </w:p>
        </w:tc>
      </w:tr>
      <w:tr w:rsidR="00E4633A" w:rsidRPr="00012861" w14:paraId="75697E5D" w14:textId="77777777" w:rsidTr="00E4633A">
        <w:trPr>
          <w:jc w:val="center"/>
        </w:trPr>
        <w:tc>
          <w:tcPr>
            <w:tcW w:w="6986" w:type="dxa"/>
            <w:shd w:val="clear" w:color="auto" w:fill="auto"/>
          </w:tcPr>
          <w:p w14:paraId="12B0A6D5" w14:textId="6CBCD99E" w:rsidR="00E4633A" w:rsidRPr="007F2A17" w:rsidRDefault="00E4633A" w:rsidP="007F2A17">
            <w:pPr>
              <w:pStyle w:val="affffff7"/>
              <w:numPr>
                <w:ilvl w:val="6"/>
                <w:numId w:val="163"/>
              </w:numPr>
              <w:tabs>
                <w:tab w:val="left" w:pos="458"/>
              </w:tabs>
              <w:spacing w:before="105" w:after="105" w:line="276" w:lineRule="auto"/>
              <w:ind w:left="458" w:hanging="315"/>
              <w:rPr>
                <w:rFonts w:cs="Times New Roman"/>
              </w:rPr>
            </w:pPr>
            <w:r w:rsidRPr="0023655B">
              <w:rPr>
                <w:rFonts w:cs="Times New Roman"/>
              </w:rPr>
              <w:t xml:space="preserve">В подразделе </w:t>
            </w:r>
            <w:r>
              <w:rPr>
                <w:rFonts w:cs="Times New Roman"/>
              </w:rPr>
              <w:fldChar w:fldCharType="begin"/>
            </w:r>
            <w:r>
              <w:rPr>
                <w:rFonts w:cs="Times New Roman"/>
              </w:rPr>
              <w:instrText xml:space="preserve"> REF _Ref32845900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3.2.4</w:t>
            </w:r>
            <w:r>
              <w:rPr>
                <w:rFonts w:cs="Times New Roman"/>
              </w:rPr>
              <w:fldChar w:fldCharType="end"/>
            </w:r>
            <w:r>
              <w:rPr>
                <w:rFonts w:cs="Times New Roman"/>
              </w:rPr>
              <w:t xml:space="preserve"> </w:t>
            </w:r>
            <w:r w:rsidRPr="00AA3B0E">
              <w:rPr>
                <w:rFonts w:cs="Times New Roman"/>
                <w:b/>
              </w:rPr>
              <w:t>исправлено</w:t>
            </w:r>
            <w:r>
              <w:rPr>
                <w:rFonts w:cs="Times New Roman"/>
              </w:rPr>
              <w:t xml:space="preserve"> описание в соответствии с процессом оказания</w:t>
            </w:r>
            <w:r w:rsidRPr="007F2A17">
              <w:rPr>
                <w:rFonts w:cs="Times New Roman"/>
              </w:rPr>
              <w:t xml:space="preserve">В </w:t>
            </w:r>
            <w:r w:rsidRPr="007F2A17">
              <w:rPr>
                <w:rFonts w:cs="Times New Roman"/>
              </w:rPr>
              <w:fldChar w:fldCharType="begin"/>
            </w:r>
            <w:r w:rsidRPr="007F2A17">
              <w:rPr>
                <w:rFonts w:cs="Times New Roman"/>
              </w:rPr>
              <w:instrText xml:space="preserve"> REF _Ref23104901 \r \h  \* MERGEFORMAT </w:instrText>
            </w:r>
            <w:r w:rsidRPr="007F2A17">
              <w:rPr>
                <w:rFonts w:cs="Times New Roman"/>
              </w:rPr>
              <w:fldChar w:fldCharType="separate"/>
            </w:r>
            <w:r w:rsidR="004E6818">
              <w:rPr>
                <w:rFonts w:cs="Times New Roman"/>
              </w:rPr>
              <w:t>Таблица Е.3</w:t>
            </w:r>
            <w:r w:rsidRPr="007F2A17">
              <w:rPr>
                <w:rFonts w:cs="Times New Roman"/>
              </w:rPr>
              <w:fldChar w:fldCharType="end"/>
            </w:r>
            <w:r w:rsidRPr="007F2A17">
              <w:rPr>
                <w:rFonts w:cs="Times New Roman"/>
              </w:rPr>
              <w:t xml:space="preserve"> и </w:t>
            </w:r>
            <w:r w:rsidRPr="007F2A17">
              <w:rPr>
                <w:rFonts w:cs="Times New Roman"/>
              </w:rPr>
              <w:fldChar w:fldCharType="begin"/>
            </w:r>
            <w:r w:rsidRPr="007F2A17">
              <w:rPr>
                <w:rFonts w:cs="Times New Roman"/>
              </w:rPr>
              <w:instrText xml:space="preserve"> REF _Ref22637449 \r \h  \* MERGEFORMAT </w:instrText>
            </w:r>
            <w:r w:rsidRPr="007F2A17">
              <w:rPr>
                <w:rFonts w:cs="Times New Roman"/>
              </w:rPr>
              <w:fldChar w:fldCharType="separate"/>
            </w:r>
            <w:r w:rsidR="004E6818">
              <w:rPr>
                <w:rFonts w:cs="Times New Roman"/>
              </w:rPr>
              <w:t>Таблица Е.6</w:t>
            </w:r>
            <w:r w:rsidRPr="007F2A17">
              <w:rPr>
                <w:rFonts w:cs="Times New Roman"/>
              </w:rPr>
              <w:fldChar w:fldCharType="end"/>
            </w:r>
            <w:r w:rsidRPr="007F2A17">
              <w:rPr>
                <w:rFonts w:cs="Times New Roman"/>
              </w:rPr>
              <w:t xml:space="preserve"> </w:t>
            </w:r>
            <w:r w:rsidRPr="007F2A17">
              <w:rPr>
                <w:rFonts w:cs="Times New Roman"/>
                <w:b/>
              </w:rPr>
              <w:t>исправлено</w:t>
            </w:r>
            <w:r w:rsidRPr="007F2A17">
              <w:rPr>
                <w:rFonts w:cs="Times New Roman"/>
              </w:rPr>
              <w:t xml:space="preserve"> описание обязательности полей в соответствии с XSD схемой</w:t>
            </w:r>
          </w:p>
          <w:p w14:paraId="4BD029B3" w14:textId="18EB8A5F" w:rsidR="00E4633A" w:rsidRDefault="00E4633A" w:rsidP="00C7305A">
            <w:pPr>
              <w:pStyle w:val="affffff7"/>
              <w:numPr>
                <w:ilvl w:val="6"/>
                <w:numId w:val="103"/>
              </w:numPr>
              <w:tabs>
                <w:tab w:val="left" w:pos="830"/>
              </w:tabs>
              <w:spacing w:before="105" w:after="105" w:line="276" w:lineRule="auto"/>
              <w:ind w:left="408" w:hanging="284"/>
              <w:rPr>
                <w:rFonts w:cs="Times New Roman"/>
              </w:rPr>
            </w:pPr>
            <w:r w:rsidRPr="0033101B">
              <w:rPr>
                <w:rFonts w:cs="Times New Roman"/>
              </w:rPr>
              <w:t xml:space="preserve">В </w:t>
            </w:r>
            <w:r w:rsidRPr="0033101B">
              <w:rPr>
                <w:rFonts w:cs="Times New Roman"/>
              </w:rPr>
              <w:fldChar w:fldCharType="begin"/>
            </w:r>
            <w:r w:rsidRPr="0033101B">
              <w:rPr>
                <w:rFonts w:cs="Times New Roman"/>
              </w:rPr>
              <w:instrText xml:space="preserve"> REF _Ref23104901 \r \h  \* MERGEFORMAT </w:instrText>
            </w:r>
            <w:r w:rsidRPr="0033101B">
              <w:rPr>
                <w:rFonts w:cs="Times New Roman"/>
              </w:rPr>
            </w:r>
            <w:r w:rsidRPr="0033101B">
              <w:rPr>
                <w:rFonts w:cs="Times New Roman"/>
              </w:rPr>
              <w:fldChar w:fldCharType="separate"/>
            </w:r>
            <w:r w:rsidR="004E6818">
              <w:rPr>
                <w:rFonts w:cs="Times New Roman"/>
              </w:rPr>
              <w:t>Таблица Е.3</w:t>
            </w:r>
            <w:r w:rsidRPr="0033101B">
              <w:rPr>
                <w:rFonts w:cs="Times New Roman"/>
              </w:rPr>
              <w:fldChar w:fldCharType="end"/>
            </w:r>
            <w:r w:rsidRPr="0033101B">
              <w:rPr>
                <w:rFonts w:cs="Times New Roman"/>
              </w:rPr>
              <w:t xml:space="preserve"> </w:t>
            </w:r>
            <w:r w:rsidRPr="0033101B">
              <w:rPr>
                <w:rFonts w:cs="Times New Roman"/>
                <w:b/>
              </w:rPr>
              <w:t>добавлено</w:t>
            </w:r>
            <w:r w:rsidRPr="0033101B">
              <w:rPr>
                <w:rFonts w:cs="Times New Roman"/>
              </w:rPr>
              <w:t xml:space="preserve"> условие уникальности параметра MO_Id для передаваемых СП МО</w:t>
            </w:r>
          </w:p>
          <w:p w14:paraId="38E947C6" w14:textId="62D61F95" w:rsidR="00E4633A" w:rsidRDefault="00E4633A" w:rsidP="00C7305A">
            <w:pPr>
              <w:pStyle w:val="affffff7"/>
              <w:numPr>
                <w:ilvl w:val="6"/>
                <w:numId w:val="103"/>
              </w:numPr>
              <w:tabs>
                <w:tab w:val="left" w:pos="830"/>
              </w:tabs>
              <w:spacing w:before="105" w:after="105" w:line="276" w:lineRule="auto"/>
              <w:ind w:left="408" w:hanging="284"/>
              <w:rPr>
                <w:rFonts w:cs="Times New Roman"/>
              </w:rPr>
            </w:pPr>
            <w:r w:rsidRPr="0033101B">
              <w:rPr>
                <w:rFonts w:cs="Times New Roman"/>
              </w:rPr>
              <w:t xml:space="preserve">В </w:t>
            </w:r>
            <w:r w:rsidRPr="0033101B">
              <w:rPr>
                <w:rFonts w:cs="Times New Roman"/>
              </w:rPr>
              <w:fldChar w:fldCharType="begin"/>
            </w:r>
            <w:r w:rsidRPr="0033101B">
              <w:rPr>
                <w:rFonts w:cs="Times New Roman"/>
              </w:rPr>
              <w:instrText xml:space="preserve"> REF _Ref32846532 \r \h  \* MERGEFORMAT </w:instrText>
            </w:r>
            <w:r w:rsidRPr="0033101B">
              <w:rPr>
                <w:rFonts w:cs="Times New Roman"/>
              </w:rPr>
            </w:r>
            <w:r w:rsidRPr="0033101B">
              <w:rPr>
                <w:rFonts w:cs="Times New Roman"/>
              </w:rPr>
              <w:fldChar w:fldCharType="separate"/>
            </w:r>
            <w:r w:rsidR="004E6818">
              <w:rPr>
                <w:rFonts w:cs="Times New Roman"/>
              </w:rPr>
              <w:t>Таблица Е.51</w:t>
            </w:r>
            <w:r w:rsidRPr="0033101B">
              <w:rPr>
                <w:rFonts w:cs="Times New Roman"/>
              </w:rPr>
              <w:fldChar w:fldCharType="end"/>
            </w:r>
            <w:r w:rsidRPr="0033101B">
              <w:rPr>
                <w:rFonts w:cs="Times New Roman"/>
              </w:rPr>
              <w:t xml:space="preserve"> </w:t>
            </w:r>
            <w:r w:rsidRPr="0033101B">
              <w:rPr>
                <w:rFonts w:cs="Times New Roman"/>
                <w:b/>
              </w:rPr>
              <w:t>исправлено</w:t>
            </w:r>
            <w:r w:rsidRPr="0033101B">
              <w:rPr>
                <w:rFonts w:cs="Times New Roman"/>
              </w:rPr>
              <w:t xml:space="preserve"> описание обязательности</w:t>
            </w:r>
            <w:r w:rsidRPr="0033101B">
              <w:rPr>
                <w:rFonts w:cs="Times New Roman"/>
                <w:szCs w:val="24"/>
              </w:rPr>
              <w:t xml:space="preserve"> параметров</w:t>
            </w:r>
            <w:r w:rsidRPr="0033101B">
              <w:rPr>
                <w:rFonts w:cs="Times New Roman"/>
              </w:rPr>
              <w:t xml:space="preserve"> в соответствии с </w:t>
            </w:r>
            <w:r w:rsidRPr="0033101B">
              <w:rPr>
                <w:rFonts w:cs="Times New Roman"/>
                <w:lang w:val="en-US"/>
              </w:rPr>
              <w:t>XSD</w:t>
            </w:r>
            <w:r w:rsidRPr="0033101B">
              <w:rPr>
                <w:rFonts w:cs="Times New Roman"/>
              </w:rPr>
              <w:t xml:space="preserve"> схемой</w:t>
            </w:r>
          </w:p>
          <w:p w14:paraId="3A50A781" w14:textId="05098DD3" w:rsidR="00E4633A" w:rsidRPr="0033101B" w:rsidRDefault="00E4633A" w:rsidP="00C7305A">
            <w:pPr>
              <w:pStyle w:val="affffff7"/>
              <w:numPr>
                <w:ilvl w:val="6"/>
                <w:numId w:val="103"/>
              </w:numPr>
              <w:tabs>
                <w:tab w:val="left" w:pos="830"/>
              </w:tabs>
              <w:spacing w:before="105" w:after="105" w:line="276" w:lineRule="auto"/>
              <w:ind w:left="408" w:hanging="284"/>
              <w:rPr>
                <w:rFonts w:cs="Times New Roman"/>
              </w:rPr>
            </w:pPr>
            <w:r w:rsidRPr="0033101B">
              <w:rPr>
                <w:rFonts w:cs="Times New Roman"/>
              </w:rPr>
              <w:t>В</w:t>
            </w:r>
            <w:r w:rsidRPr="0033101B">
              <w:rPr>
                <w:rFonts w:cs="Times New Roman"/>
                <w:lang w:val="en-US"/>
              </w:rPr>
              <w:t xml:space="preserve"> </w:t>
            </w:r>
            <w:r w:rsidRPr="0033101B">
              <w:rPr>
                <w:rFonts w:cs="Times New Roman"/>
              </w:rPr>
              <w:t>п</w:t>
            </w:r>
            <w:r w:rsidRPr="0033101B">
              <w:rPr>
                <w:rFonts w:cs="Times New Roman"/>
                <w:lang w:val="en-US"/>
              </w:rPr>
              <w:t xml:space="preserve">. </w:t>
            </w:r>
            <w:r w:rsidRPr="0033101B">
              <w:rPr>
                <w:rFonts w:cs="Times New Roman"/>
              </w:rPr>
              <w:fldChar w:fldCharType="begin"/>
            </w:r>
            <w:r w:rsidRPr="0033101B">
              <w:rPr>
                <w:rFonts w:cs="Times New Roman"/>
                <w:lang w:val="en-US"/>
              </w:rPr>
              <w:instrText xml:space="preserve"> REF _Ref32846116 \r \h </w:instrText>
            </w:r>
            <w:r w:rsidRPr="0033101B">
              <w:rPr>
                <w:rFonts w:cs="Times New Roman"/>
              </w:rPr>
            </w:r>
            <w:r>
              <w:rPr>
                <w:rFonts w:cs="Times New Roman"/>
              </w:rPr>
              <w:instrText xml:space="preserve"> \* MERGEFORMAT </w:instrText>
            </w:r>
            <w:r w:rsidRPr="0033101B">
              <w:rPr>
                <w:rFonts w:cs="Times New Roman"/>
              </w:rPr>
              <w:fldChar w:fldCharType="separate"/>
            </w:r>
            <w:r w:rsidR="004E6818">
              <w:rPr>
                <w:rFonts w:cs="Times New Roman"/>
                <w:lang w:val="en-US"/>
              </w:rPr>
              <w:t>Е.1.1.1</w:t>
            </w:r>
            <w:r w:rsidRPr="0033101B">
              <w:rPr>
                <w:rFonts w:cs="Times New Roman"/>
              </w:rPr>
              <w:fldChar w:fldCharType="end"/>
            </w:r>
            <w:r w:rsidRPr="0033101B">
              <w:rPr>
                <w:rFonts w:cs="Times New Roman"/>
              </w:rPr>
              <w:t>:</w:t>
            </w:r>
          </w:p>
          <w:p w14:paraId="70BA2C50" w14:textId="77777777" w:rsidR="00E4633A" w:rsidRPr="00AA3B0E" w:rsidRDefault="00E4633A" w:rsidP="00C7305A">
            <w:pPr>
              <w:pStyle w:val="affffff7"/>
              <w:numPr>
                <w:ilvl w:val="7"/>
                <w:numId w:val="103"/>
              </w:numPr>
              <w:tabs>
                <w:tab w:val="left" w:pos="830"/>
              </w:tabs>
              <w:spacing w:before="105" w:after="105" w:line="276" w:lineRule="auto"/>
              <w:ind w:left="1117"/>
              <w:rPr>
                <w:rFonts w:cs="Times New Roman"/>
              </w:rPr>
            </w:pPr>
            <w:r w:rsidRPr="009D3986">
              <w:rPr>
                <w:rFonts w:cs="Times New Roman"/>
                <w:b/>
              </w:rPr>
              <w:t>Добавлена информация</w:t>
            </w:r>
            <w:r>
              <w:rPr>
                <w:rFonts w:cs="Times New Roman"/>
              </w:rPr>
              <w:t xml:space="preserve"> о проверяемых параметрах, добавлено описание для проверки в методе </w:t>
            </w:r>
            <w:r w:rsidRPr="00AA3B0E">
              <w:rPr>
                <w:rFonts w:cs="Times New Roman"/>
              </w:rPr>
              <w:t xml:space="preserve"> </w:t>
            </w:r>
            <w:r>
              <w:rPr>
                <w:rFonts w:cs="Times New Roman"/>
              </w:rPr>
              <w:t xml:space="preserve">описание </w:t>
            </w:r>
            <w:r w:rsidRPr="00AA3B0E">
              <w:rPr>
                <w:rFonts w:cs="Times New Roman"/>
              </w:rPr>
              <w:t xml:space="preserve">UpdateAppointmentStatus </w:t>
            </w:r>
            <w:r>
              <w:rPr>
                <w:rFonts w:cs="Times New Roman"/>
              </w:rPr>
              <w:t>для</w:t>
            </w:r>
            <w:r w:rsidRPr="00AA3B0E">
              <w:rPr>
                <w:rFonts w:cs="Times New Roman"/>
              </w:rPr>
              <w:t xml:space="preserve"> </w:t>
            </w:r>
            <w:r w:rsidRPr="009D3986">
              <w:rPr>
                <w:rFonts w:cs="Times New Roman"/>
              </w:rPr>
              <w:t>FLC-STATUS_PROCESS</w:t>
            </w:r>
          </w:p>
          <w:p w14:paraId="58C9D4BF" w14:textId="3EC4B0F0" w:rsidR="00E4633A" w:rsidRPr="00AA3B0E" w:rsidRDefault="00E4633A" w:rsidP="00C7305A">
            <w:pPr>
              <w:pStyle w:val="affffff7"/>
              <w:numPr>
                <w:ilvl w:val="7"/>
                <w:numId w:val="103"/>
              </w:numPr>
              <w:tabs>
                <w:tab w:val="left" w:pos="830"/>
              </w:tabs>
              <w:spacing w:before="105" w:after="105" w:line="276" w:lineRule="auto"/>
              <w:ind w:left="1117"/>
              <w:rPr>
                <w:rFonts w:cs="Times New Roman"/>
              </w:rPr>
            </w:pPr>
            <w:r w:rsidRPr="009D3986">
              <w:rPr>
                <w:rFonts w:cs="Times New Roman"/>
                <w:b/>
              </w:rPr>
              <w:t>Добавлена информация</w:t>
            </w:r>
            <w:r w:rsidRPr="009D3986">
              <w:rPr>
                <w:rFonts w:cs="Times New Roman"/>
              </w:rPr>
              <w:t xml:space="preserve"> о допустимом периоде передачи информации для проверки FLC-STATUS_TIME_LIMIT </w:t>
            </w:r>
          </w:p>
          <w:p w14:paraId="00240BAF" w14:textId="40414192" w:rsidR="00E4633A" w:rsidRDefault="00E4633A" w:rsidP="00C7305A">
            <w:pPr>
              <w:pStyle w:val="affffff7"/>
              <w:numPr>
                <w:ilvl w:val="6"/>
                <w:numId w:val="103"/>
              </w:numPr>
              <w:tabs>
                <w:tab w:val="left" w:pos="830"/>
              </w:tabs>
              <w:spacing w:before="105" w:after="105" w:line="276" w:lineRule="auto"/>
              <w:ind w:left="408" w:hanging="284"/>
              <w:rPr>
                <w:rFonts w:cs="Times New Roman"/>
              </w:rPr>
            </w:pPr>
            <w:r w:rsidRPr="0033101B">
              <w:rPr>
                <w:rFonts w:cs="Times New Roman"/>
              </w:rPr>
              <w:t xml:space="preserve">В </w:t>
            </w:r>
            <w:r w:rsidRPr="0033101B">
              <w:rPr>
                <w:rFonts w:cs="Times New Roman"/>
              </w:rPr>
              <w:fldChar w:fldCharType="begin"/>
            </w:r>
            <w:r w:rsidRPr="0033101B">
              <w:rPr>
                <w:rFonts w:cs="Times New Roman"/>
              </w:rPr>
              <w:instrText xml:space="preserve"> REF _Ref32846532 \r \h </w:instrText>
            </w:r>
            <w:r>
              <w:rPr>
                <w:rFonts w:cs="Times New Roman"/>
              </w:rPr>
              <w:instrText xml:space="preserve"> \* MERGEFORMAT </w:instrText>
            </w:r>
            <w:r w:rsidRPr="0033101B">
              <w:rPr>
                <w:rFonts w:cs="Times New Roman"/>
              </w:rPr>
            </w:r>
            <w:r w:rsidRPr="0033101B">
              <w:rPr>
                <w:rFonts w:cs="Times New Roman"/>
              </w:rPr>
              <w:fldChar w:fldCharType="separate"/>
            </w:r>
            <w:r w:rsidR="004E6818">
              <w:rPr>
                <w:rFonts w:cs="Times New Roman"/>
              </w:rPr>
              <w:t>Таблица Е.51</w:t>
            </w:r>
            <w:r w:rsidRPr="0033101B">
              <w:rPr>
                <w:rFonts w:cs="Times New Roman"/>
              </w:rPr>
              <w:fldChar w:fldCharType="end"/>
            </w:r>
            <w:r w:rsidRPr="0033101B">
              <w:rPr>
                <w:rFonts w:cs="Times New Roman"/>
              </w:rPr>
              <w:t xml:space="preserve"> </w:t>
            </w:r>
            <w:r w:rsidRPr="0033101B">
              <w:rPr>
                <w:rFonts w:cs="Times New Roman"/>
                <w:b/>
              </w:rPr>
              <w:t>добавлен</w:t>
            </w:r>
            <w:r>
              <w:rPr>
                <w:rFonts w:cs="Times New Roman"/>
                <w:b/>
              </w:rPr>
              <w:t>ы</w:t>
            </w:r>
            <w:r w:rsidRPr="0033101B">
              <w:rPr>
                <w:rFonts w:cs="Times New Roman"/>
                <w:b/>
              </w:rPr>
              <w:t xml:space="preserve"> </w:t>
            </w:r>
            <w:r>
              <w:rPr>
                <w:rFonts w:cs="Times New Roman"/>
                <w:b/>
              </w:rPr>
              <w:t xml:space="preserve">сведения </w:t>
            </w:r>
            <w:r w:rsidRPr="0033101B">
              <w:rPr>
                <w:rFonts w:cs="Times New Roman"/>
              </w:rPr>
              <w:t>о необходимости передачи параметра Post (должность специалиста) в случае невозможности записи гражданина (Status_Code = APPOINT_PATIENT_REGISTERED_OTHER_SPECIALIST)</w:t>
            </w:r>
          </w:p>
          <w:p w14:paraId="7751ACAC" w14:textId="3BAFDAC9" w:rsidR="00E4633A" w:rsidRPr="0033101B" w:rsidRDefault="00E4633A" w:rsidP="00C7305A">
            <w:pPr>
              <w:pStyle w:val="affffff7"/>
              <w:numPr>
                <w:ilvl w:val="6"/>
                <w:numId w:val="103"/>
              </w:numPr>
              <w:tabs>
                <w:tab w:val="left" w:pos="830"/>
              </w:tabs>
              <w:spacing w:before="105" w:after="105" w:line="276" w:lineRule="auto"/>
              <w:ind w:left="408" w:hanging="284"/>
              <w:rPr>
                <w:rFonts w:cs="Times New Roman"/>
              </w:rPr>
            </w:pPr>
            <w:r w:rsidRPr="0033101B">
              <w:rPr>
                <w:szCs w:val="24"/>
              </w:rPr>
              <w:t xml:space="preserve">В подразделе </w:t>
            </w:r>
            <w:r w:rsidRPr="0033101B">
              <w:rPr>
                <w:szCs w:val="24"/>
              </w:rPr>
              <w:fldChar w:fldCharType="begin"/>
            </w:r>
            <w:r w:rsidRPr="0033101B">
              <w:rPr>
                <w:szCs w:val="24"/>
              </w:rPr>
              <w:instrText xml:space="preserve"> REF _Ref32847017 \r \h </w:instrText>
            </w:r>
            <w:r w:rsidRPr="0033101B">
              <w:rPr>
                <w:szCs w:val="24"/>
              </w:rPr>
            </w:r>
            <w:r>
              <w:rPr>
                <w:szCs w:val="24"/>
              </w:rPr>
              <w:instrText xml:space="preserve"> \* MERGEFORMAT </w:instrText>
            </w:r>
            <w:r w:rsidRPr="0033101B">
              <w:rPr>
                <w:szCs w:val="24"/>
              </w:rPr>
              <w:fldChar w:fldCharType="separate"/>
            </w:r>
            <w:r w:rsidR="004E6818">
              <w:rPr>
                <w:szCs w:val="24"/>
              </w:rPr>
              <w:t>Е.3.1</w:t>
            </w:r>
            <w:r w:rsidRPr="0033101B">
              <w:rPr>
                <w:szCs w:val="24"/>
              </w:rPr>
              <w:fldChar w:fldCharType="end"/>
            </w:r>
            <w:r w:rsidRPr="0033101B">
              <w:rPr>
                <w:szCs w:val="24"/>
              </w:rPr>
              <w:t xml:space="preserve"> обновлена схема </w:t>
            </w:r>
            <w:r w:rsidRPr="0033101B">
              <w:rPr>
                <w:szCs w:val="24"/>
                <w:lang w:val="en-US"/>
              </w:rPr>
              <w:t>er</w:t>
            </w:r>
            <w:r w:rsidRPr="0033101B">
              <w:rPr>
                <w:szCs w:val="24"/>
              </w:rPr>
              <w:t>-</w:t>
            </w:r>
            <w:r w:rsidRPr="0033101B">
              <w:rPr>
                <w:lang w:val="en-US"/>
              </w:rPr>
              <w:t>common</w:t>
            </w:r>
            <w:r w:rsidRPr="002F74CA">
              <w:t>.</w:t>
            </w:r>
            <w:r w:rsidRPr="0033101B">
              <w:rPr>
                <w:lang w:val="en-US"/>
              </w:rPr>
              <w:t>xsd</w:t>
            </w:r>
            <w:r>
              <w:t xml:space="preserve">: </w:t>
            </w:r>
            <w:r w:rsidRPr="0033101B">
              <w:rPr>
                <w:b/>
              </w:rPr>
              <w:t>добавлены</w:t>
            </w:r>
            <w:r w:rsidRPr="009D3986">
              <w:t xml:space="preserve"> </w:t>
            </w:r>
            <w:r>
              <w:t>типы</w:t>
            </w:r>
            <w:r w:rsidRPr="009D3986">
              <w:t xml:space="preserve"> </w:t>
            </w:r>
            <w:r w:rsidRPr="0033101B">
              <w:rPr>
                <w:lang w:val="en-US"/>
              </w:rPr>
              <w:t>Canceled</w:t>
            </w:r>
            <w:r w:rsidRPr="009D3986">
              <w:t>_</w:t>
            </w:r>
            <w:r w:rsidRPr="0033101B">
              <w:rPr>
                <w:lang w:val="en-US"/>
              </w:rPr>
              <w:t>Reason</w:t>
            </w:r>
            <w:r w:rsidRPr="009D3986">
              <w:t xml:space="preserve">, </w:t>
            </w:r>
            <w:r w:rsidRPr="0033101B">
              <w:rPr>
                <w:lang w:val="en-US"/>
              </w:rPr>
              <w:t>Status</w:t>
            </w:r>
            <w:r w:rsidRPr="009D3986">
              <w:t xml:space="preserve">, </w:t>
            </w:r>
            <w:r w:rsidRPr="0033101B">
              <w:rPr>
                <w:lang w:val="en-US"/>
              </w:rPr>
              <w:t>Code</w:t>
            </w:r>
          </w:p>
          <w:p w14:paraId="618E2C58" w14:textId="2F2887EB" w:rsidR="00E4633A" w:rsidRPr="0033101B" w:rsidRDefault="00E4633A" w:rsidP="00C7305A">
            <w:pPr>
              <w:pStyle w:val="affffff7"/>
              <w:numPr>
                <w:ilvl w:val="6"/>
                <w:numId w:val="103"/>
              </w:numPr>
              <w:tabs>
                <w:tab w:val="left" w:pos="830"/>
              </w:tabs>
              <w:spacing w:before="105" w:after="105" w:line="276" w:lineRule="auto"/>
              <w:ind w:left="408" w:hanging="284"/>
              <w:rPr>
                <w:rFonts w:cs="Times New Roman"/>
              </w:rPr>
            </w:pPr>
            <w:r w:rsidRPr="0033101B">
              <w:rPr>
                <w:rFonts w:cs="Times New Roman"/>
                <w:szCs w:val="24"/>
              </w:rPr>
              <w:t xml:space="preserve">В п. </w:t>
            </w:r>
            <w:r w:rsidRPr="0033101B">
              <w:rPr>
                <w:rFonts w:cs="Times New Roman"/>
                <w:szCs w:val="24"/>
              </w:rPr>
              <w:fldChar w:fldCharType="begin"/>
            </w:r>
            <w:r w:rsidRPr="0033101B">
              <w:rPr>
                <w:rFonts w:cs="Times New Roman"/>
                <w:szCs w:val="24"/>
              </w:rPr>
              <w:instrText xml:space="preserve"> </w:instrText>
            </w:r>
            <w:r w:rsidRPr="0033101B">
              <w:rPr>
                <w:rFonts w:cs="Times New Roman"/>
                <w:szCs w:val="24"/>
                <w:lang w:val="en-US"/>
              </w:rPr>
              <w:instrText>REF</w:instrText>
            </w:r>
            <w:r w:rsidRPr="0033101B">
              <w:rPr>
                <w:rFonts w:cs="Times New Roman"/>
                <w:szCs w:val="24"/>
              </w:rPr>
              <w:instrText xml:space="preserve"> _</w:instrText>
            </w:r>
            <w:r w:rsidRPr="0033101B">
              <w:rPr>
                <w:rFonts w:cs="Times New Roman"/>
                <w:szCs w:val="24"/>
                <w:lang w:val="en-US"/>
              </w:rPr>
              <w:instrText>Ref</w:instrText>
            </w:r>
            <w:r w:rsidRPr="0033101B">
              <w:rPr>
                <w:rFonts w:cs="Times New Roman"/>
                <w:szCs w:val="24"/>
              </w:rPr>
              <w:instrText>32847847 \</w:instrText>
            </w:r>
            <w:r w:rsidRPr="0033101B">
              <w:rPr>
                <w:rFonts w:cs="Times New Roman"/>
                <w:szCs w:val="24"/>
                <w:lang w:val="en-US"/>
              </w:rPr>
              <w:instrText>r</w:instrText>
            </w:r>
            <w:r w:rsidRPr="0033101B">
              <w:rPr>
                <w:rFonts w:cs="Times New Roman"/>
                <w:szCs w:val="24"/>
              </w:rPr>
              <w:instrText xml:space="preserve"> \</w:instrText>
            </w:r>
            <w:r w:rsidRPr="0033101B">
              <w:rPr>
                <w:rFonts w:cs="Times New Roman"/>
                <w:szCs w:val="24"/>
                <w:lang w:val="en-US"/>
              </w:rPr>
              <w:instrText>h</w:instrText>
            </w:r>
            <w:r w:rsidRPr="0033101B">
              <w:rPr>
                <w:rFonts w:cs="Times New Roman"/>
                <w:szCs w:val="24"/>
              </w:rPr>
              <w:instrText xml:space="preserve"> </w:instrText>
            </w:r>
            <w:r w:rsidRPr="0033101B">
              <w:rPr>
                <w:rFonts w:cs="Times New Roman"/>
                <w:szCs w:val="24"/>
              </w:rPr>
            </w:r>
            <w:r>
              <w:rPr>
                <w:rFonts w:cs="Times New Roman"/>
                <w:szCs w:val="24"/>
              </w:rPr>
              <w:instrText xml:space="preserve"> \* MERGEFORMAT </w:instrText>
            </w:r>
            <w:r w:rsidRPr="0033101B">
              <w:rPr>
                <w:rFonts w:cs="Times New Roman"/>
                <w:szCs w:val="24"/>
              </w:rPr>
              <w:fldChar w:fldCharType="separate"/>
            </w:r>
            <w:r w:rsidR="004E6818" w:rsidRPr="004E6818">
              <w:rPr>
                <w:rFonts w:cs="Times New Roman"/>
                <w:szCs w:val="24"/>
              </w:rPr>
              <w:t>Ж.3.2</w:t>
            </w:r>
            <w:r w:rsidRPr="0033101B">
              <w:rPr>
                <w:rFonts w:cs="Times New Roman"/>
                <w:szCs w:val="24"/>
              </w:rPr>
              <w:fldChar w:fldCharType="end"/>
            </w:r>
            <w:r w:rsidRPr="0033101B">
              <w:rPr>
                <w:rFonts w:cs="Times New Roman"/>
                <w:szCs w:val="24"/>
              </w:rPr>
              <w:t xml:space="preserve"> </w:t>
            </w:r>
            <w:r w:rsidRPr="0033101B">
              <w:rPr>
                <w:rFonts w:cs="Times New Roman"/>
                <w:b/>
                <w:szCs w:val="24"/>
              </w:rPr>
              <w:t>обновлена</w:t>
            </w:r>
            <w:r w:rsidRPr="0033101B">
              <w:rPr>
                <w:rFonts w:cs="Times New Roman"/>
                <w:szCs w:val="24"/>
              </w:rPr>
              <w:t xml:space="preserve"> схема </w:t>
            </w:r>
            <w:r w:rsidRPr="0033101B">
              <w:rPr>
                <w:rFonts w:cs="Times New Roman"/>
                <w:szCs w:val="24"/>
                <w:lang w:val="en-US"/>
              </w:rPr>
              <w:t>XSD</w:t>
            </w:r>
            <w:r w:rsidRPr="0033101B">
              <w:rPr>
                <w:rFonts w:cs="Times New Roman"/>
                <w:szCs w:val="24"/>
              </w:rPr>
              <w:t xml:space="preserve">: тип </w:t>
            </w:r>
            <w:r w:rsidRPr="0033101B">
              <w:rPr>
                <w:rFonts w:cs="Times New Roman"/>
                <w:szCs w:val="24"/>
                <w:lang w:val="en-US"/>
              </w:rPr>
              <w:t>Code</w:t>
            </w:r>
            <w:r w:rsidRPr="0033101B">
              <w:rPr>
                <w:rFonts w:cs="Times New Roman"/>
                <w:szCs w:val="24"/>
              </w:rPr>
              <w:t xml:space="preserve"> перенесен </w:t>
            </w:r>
            <w:r>
              <w:t>в</w:t>
            </w:r>
            <w:r w:rsidRPr="009D3986">
              <w:t xml:space="preserve"> </w:t>
            </w:r>
            <w:r w:rsidRPr="0033101B">
              <w:rPr>
                <w:szCs w:val="24"/>
                <w:lang w:val="en-US"/>
              </w:rPr>
              <w:t>er</w:t>
            </w:r>
            <w:r w:rsidRPr="0033101B">
              <w:rPr>
                <w:szCs w:val="24"/>
              </w:rPr>
              <w:t>-</w:t>
            </w:r>
            <w:r w:rsidRPr="0033101B">
              <w:rPr>
                <w:lang w:val="en-US"/>
              </w:rPr>
              <w:t>common</w:t>
            </w:r>
            <w:r w:rsidRPr="009D3986">
              <w:t>.</w:t>
            </w:r>
            <w:r w:rsidRPr="0033101B">
              <w:rPr>
                <w:lang w:val="en-US"/>
              </w:rPr>
              <w:t>xsd</w:t>
            </w:r>
            <w:r w:rsidRPr="009D3986">
              <w:t xml:space="preserve">. </w:t>
            </w:r>
            <w:r>
              <w:t>Для</w:t>
            </w:r>
            <w:r w:rsidRPr="009D3986">
              <w:t xml:space="preserve"> </w:t>
            </w:r>
            <w:r>
              <w:t>параметра</w:t>
            </w:r>
            <w:r w:rsidRPr="009D3986">
              <w:t xml:space="preserve"> </w:t>
            </w:r>
            <w:r w:rsidRPr="0033101B">
              <w:rPr>
                <w:lang w:val="en-US"/>
              </w:rPr>
              <w:t>UpdateAppointmentStatusRequest</w:t>
            </w:r>
            <w:r w:rsidRPr="009D3986">
              <w:t xml:space="preserve"> -&gt; </w:t>
            </w:r>
            <w:r w:rsidRPr="0033101B">
              <w:rPr>
                <w:lang w:val="en-US"/>
              </w:rPr>
              <w:t>Book</w:t>
            </w:r>
            <w:r w:rsidRPr="009D3986">
              <w:t>_</w:t>
            </w:r>
            <w:r w:rsidRPr="0033101B">
              <w:rPr>
                <w:lang w:val="en-US"/>
              </w:rPr>
              <w:t>Data</w:t>
            </w:r>
            <w:r>
              <w:t xml:space="preserve"> -</w:t>
            </w:r>
            <w:r w:rsidRPr="009D3986">
              <w:t xml:space="preserve">&gt; </w:t>
            </w:r>
            <w:r w:rsidRPr="0033101B">
              <w:rPr>
                <w:lang w:val="en-US"/>
              </w:rPr>
              <w:t>Source</w:t>
            </w:r>
            <w:r w:rsidRPr="009D3986">
              <w:t>_</w:t>
            </w:r>
            <w:r w:rsidRPr="0033101B">
              <w:rPr>
                <w:lang w:val="en-US"/>
              </w:rPr>
              <w:t>Code</w:t>
            </w:r>
            <w:r w:rsidRPr="009D3986">
              <w:t xml:space="preserve"> </w:t>
            </w:r>
            <w:r>
              <w:t>использется</w:t>
            </w:r>
            <w:r w:rsidRPr="009D3986">
              <w:t xml:space="preserve"> </w:t>
            </w:r>
            <w:r>
              <w:t>тип</w:t>
            </w:r>
            <w:r w:rsidRPr="009D3986">
              <w:t xml:space="preserve"> </w:t>
            </w:r>
            <w:r w:rsidRPr="0033101B">
              <w:rPr>
                <w:lang w:val="en-US"/>
              </w:rPr>
              <w:t>Code</w:t>
            </w:r>
            <w:r w:rsidRPr="009D3986">
              <w:t xml:space="preserve"> </w:t>
            </w:r>
            <w:r>
              <w:t>из</w:t>
            </w:r>
            <w:r w:rsidRPr="009D3986">
              <w:t xml:space="preserve"> </w:t>
            </w:r>
            <w:r w:rsidRPr="0033101B">
              <w:rPr>
                <w:szCs w:val="24"/>
                <w:lang w:val="en-US"/>
              </w:rPr>
              <w:t>er</w:t>
            </w:r>
            <w:r w:rsidRPr="0033101B">
              <w:rPr>
                <w:szCs w:val="24"/>
              </w:rPr>
              <w:t>-</w:t>
            </w:r>
            <w:r w:rsidRPr="0033101B">
              <w:rPr>
                <w:lang w:val="en-US"/>
              </w:rPr>
              <w:t>common</w:t>
            </w:r>
            <w:r w:rsidRPr="009D3986">
              <w:t>.</w:t>
            </w:r>
            <w:r w:rsidRPr="0033101B">
              <w:rPr>
                <w:lang w:val="en-US"/>
              </w:rPr>
              <w:t>xsd</w:t>
            </w:r>
          </w:p>
          <w:p w14:paraId="417E41B8" w14:textId="46C2557E" w:rsidR="00E4633A" w:rsidRPr="0033101B" w:rsidRDefault="00E4633A" w:rsidP="00C7305A">
            <w:pPr>
              <w:pStyle w:val="affffff7"/>
              <w:numPr>
                <w:ilvl w:val="6"/>
                <w:numId w:val="103"/>
              </w:numPr>
              <w:tabs>
                <w:tab w:val="left" w:pos="830"/>
              </w:tabs>
              <w:spacing w:before="105" w:after="105" w:line="276" w:lineRule="auto"/>
              <w:ind w:left="408" w:hanging="284"/>
              <w:rPr>
                <w:rFonts w:cs="Times New Roman"/>
              </w:rPr>
            </w:pPr>
            <w:r w:rsidRPr="0033101B">
              <w:rPr>
                <w:rFonts w:cs="Times New Roman"/>
                <w:szCs w:val="24"/>
              </w:rPr>
              <w:fldChar w:fldCharType="begin"/>
            </w:r>
            <w:r w:rsidRPr="0033101B">
              <w:rPr>
                <w:rFonts w:cs="Times New Roman"/>
                <w:szCs w:val="24"/>
              </w:rPr>
              <w:instrText xml:space="preserve"> REF _Ref32846828 \r \h </w:instrText>
            </w:r>
            <w:r w:rsidRPr="0033101B">
              <w:rPr>
                <w:rFonts w:cs="Times New Roman"/>
                <w:szCs w:val="24"/>
              </w:rPr>
            </w:r>
            <w:r>
              <w:rPr>
                <w:rFonts w:cs="Times New Roman"/>
                <w:szCs w:val="24"/>
              </w:rPr>
              <w:instrText xml:space="preserve"> \* MERGEFORMAT </w:instrText>
            </w:r>
            <w:r w:rsidRPr="0033101B">
              <w:rPr>
                <w:rFonts w:cs="Times New Roman"/>
                <w:szCs w:val="24"/>
              </w:rPr>
              <w:fldChar w:fldCharType="separate"/>
            </w:r>
            <w:r w:rsidR="004E6818">
              <w:rPr>
                <w:rFonts w:cs="Times New Roman"/>
                <w:szCs w:val="24"/>
              </w:rPr>
              <w:t>Таблица Е.59</w:t>
            </w:r>
            <w:r w:rsidRPr="0033101B">
              <w:rPr>
                <w:rFonts w:cs="Times New Roman"/>
                <w:szCs w:val="24"/>
              </w:rPr>
              <w:fldChar w:fldCharType="end"/>
            </w:r>
            <w:r w:rsidRPr="0033101B">
              <w:rPr>
                <w:rFonts w:cs="Times New Roman"/>
                <w:szCs w:val="24"/>
              </w:rPr>
              <w:t xml:space="preserve">. </w:t>
            </w:r>
            <w:r w:rsidRPr="0033101B">
              <w:rPr>
                <w:rFonts w:cs="Times New Roman"/>
                <w:b/>
                <w:szCs w:val="24"/>
              </w:rPr>
              <w:t>изменен</w:t>
            </w:r>
            <w:r w:rsidRPr="0033101B">
              <w:rPr>
                <w:rFonts w:cs="Times New Roman"/>
                <w:szCs w:val="24"/>
              </w:rPr>
              <w:t xml:space="preserve"> тип для </w:t>
            </w:r>
            <w:r w:rsidRPr="0033101B">
              <w:rPr>
                <w:szCs w:val="24"/>
                <w:lang w:val="en-US"/>
              </w:rPr>
              <w:t>Parameter</w:t>
            </w:r>
            <w:r w:rsidRPr="0033101B">
              <w:rPr>
                <w:szCs w:val="24"/>
              </w:rPr>
              <w:t xml:space="preserve"> </w:t>
            </w:r>
          </w:p>
          <w:p w14:paraId="705A19CD" w14:textId="1C3EF62B" w:rsidR="00E4633A" w:rsidRPr="0033101B" w:rsidRDefault="00E4633A" w:rsidP="00C7305A">
            <w:pPr>
              <w:pStyle w:val="affffff7"/>
              <w:numPr>
                <w:ilvl w:val="6"/>
                <w:numId w:val="103"/>
              </w:numPr>
              <w:tabs>
                <w:tab w:val="left" w:pos="830"/>
              </w:tabs>
              <w:spacing w:before="105" w:after="105" w:line="276" w:lineRule="auto"/>
              <w:ind w:left="408" w:hanging="284"/>
              <w:rPr>
                <w:rFonts w:cs="Times New Roman"/>
              </w:rPr>
            </w:pPr>
            <w:r>
              <w:t xml:space="preserve">В подразделе </w:t>
            </w:r>
            <w:r>
              <w:fldChar w:fldCharType="begin"/>
            </w:r>
            <w:r>
              <w:instrText xml:space="preserve"> REF _Ref32847050 \r \h </w:instrText>
            </w:r>
            <w:r>
              <w:instrText xml:space="preserve"> \* MERGEFORMAT </w:instrText>
            </w:r>
            <w:r>
              <w:fldChar w:fldCharType="separate"/>
            </w:r>
            <w:r w:rsidR="004E6818">
              <w:t>Е.3.2</w:t>
            </w:r>
            <w:r>
              <w:fldChar w:fldCharType="end"/>
            </w:r>
            <w:r>
              <w:t xml:space="preserve"> обновлена схема </w:t>
            </w:r>
            <w:r w:rsidRPr="0033101B">
              <w:rPr>
                <w:lang w:val="en-US"/>
              </w:rPr>
              <w:t>er</w:t>
            </w:r>
            <w:r w:rsidRPr="002F74CA">
              <w:t>-</w:t>
            </w:r>
            <w:r w:rsidRPr="0033101B">
              <w:rPr>
                <w:lang w:val="en-US"/>
              </w:rPr>
              <w:t>schema</w:t>
            </w:r>
            <w:r w:rsidRPr="002F74CA">
              <w:t>.</w:t>
            </w:r>
            <w:r w:rsidRPr="0033101B">
              <w:rPr>
                <w:lang w:val="en-US"/>
              </w:rPr>
              <w:t>xsd</w:t>
            </w:r>
            <w:r>
              <w:t>:</w:t>
            </w:r>
          </w:p>
          <w:p w14:paraId="4F70C7F4" w14:textId="17D56395" w:rsidR="00E4633A" w:rsidRPr="0033101B" w:rsidRDefault="00E4633A" w:rsidP="00C7305A">
            <w:pPr>
              <w:pStyle w:val="affffff7"/>
              <w:numPr>
                <w:ilvl w:val="6"/>
                <w:numId w:val="103"/>
              </w:numPr>
              <w:tabs>
                <w:tab w:val="left" w:pos="830"/>
              </w:tabs>
              <w:spacing w:before="105" w:after="105" w:line="276" w:lineRule="auto"/>
              <w:ind w:left="408" w:hanging="284"/>
              <w:rPr>
                <w:rFonts w:cs="Times New Roman"/>
                <w:lang w:val="en-US"/>
              </w:rPr>
            </w:pPr>
            <w:r w:rsidRPr="0033101B">
              <w:rPr>
                <w:rFonts w:cs="Times New Roman"/>
              </w:rPr>
              <w:lastRenderedPageBreak/>
              <w:t>В</w:t>
            </w:r>
            <w:r w:rsidRPr="0033101B">
              <w:rPr>
                <w:rFonts w:cs="Times New Roman"/>
                <w:lang w:val="en-US"/>
              </w:rPr>
              <w:t xml:space="preserve"> CancelAppointmentRequest -&gt; Error_Data_Parameters -&gt; </w:t>
            </w:r>
            <w:r w:rsidRPr="0033101B">
              <w:rPr>
                <w:rFonts w:cs="Times New Roman"/>
              </w:rPr>
              <w:t>изменен</w:t>
            </w:r>
            <w:r w:rsidRPr="0033101B">
              <w:rPr>
                <w:rFonts w:cs="Times New Roman"/>
                <w:lang w:val="en-US"/>
              </w:rPr>
              <w:t xml:space="preserve"> </w:t>
            </w:r>
            <w:r w:rsidRPr="0033101B">
              <w:rPr>
                <w:rFonts w:cs="Times New Roman"/>
              </w:rPr>
              <w:t>тип</w:t>
            </w:r>
            <w:r w:rsidRPr="0033101B">
              <w:rPr>
                <w:rFonts w:cs="Times New Roman"/>
                <w:lang w:val="en-US"/>
              </w:rPr>
              <w:t xml:space="preserve"> </w:t>
            </w:r>
            <w:r w:rsidRPr="0033101B">
              <w:rPr>
                <w:rFonts w:cs="Times New Roman"/>
              </w:rPr>
              <w:t>для</w:t>
            </w:r>
            <w:r w:rsidRPr="0033101B">
              <w:rPr>
                <w:rFonts w:cs="Times New Roman"/>
                <w:lang w:val="en-US"/>
              </w:rPr>
              <w:t xml:space="preserve"> Parameter </w:t>
            </w:r>
            <w:r w:rsidRPr="0033101B">
              <w:rPr>
                <w:rFonts w:cs="Times New Roman"/>
              </w:rPr>
              <w:t>на</w:t>
            </w:r>
            <w:r w:rsidRPr="0033101B">
              <w:rPr>
                <w:rFonts w:cs="Times New Roman"/>
                <w:lang w:val="en-US"/>
              </w:rPr>
              <w:t xml:space="preserve"> Validation_Error_Type (er-common.xsd)</w:t>
            </w:r>
          </w:p>
          <w:p w14:paraId="53F91C73" w14:textId="64F30B47" w:rsidR="00E4633A" w:rsidRPr="00AA3B0E" w:rsidRDefault="00E4633A" w:rsidP="00C7305A">
            <w:pPr>
              <w:pStyle w:val="affffff7"/>
              <w:numPr>
                <w:ilvl w:val="7"/>
                <w:numId w:val="103"/>
              </w:numPr>
              <w:tabs>
                <w:tab w:val="left" w:pos="830"/>
              </w:tabs>
              <w:spacing w:before="105" w:after="105" w:line="276" w:lineRule="auto"/>
              <w:ind w:left="1117"/>
              <w:rPr>
                <w:rFonts w:cs="Times New Roman"/>
                <w:lang w:val="en-US"/>
              </w:rPr>
            </w:pPr>
            <w:r w:rsidRPr="00AA3B0E">
              <w:rPr>
                <w:rFonts w:cs="Times New Roman"/>
              </w:rPr>
              <w:t>Тип</w:t>
            </w:r>
            <w:r w:rsidRPr="00AA3B0E">
              <w:rPr>
                <w:rFonts w:cs="Times New Roman"/>
                <w:lang w:val="en-US"/>
              </w:rPr>
              <w:t xml:space="preserve"> Canceled_Reason </w:t>
            </w:r>
            <w:r>
              <w:rPr>
                <w:rFonts w:cs="Times New Roman"/>
              </w:rPr>
              <w:t>перенесен</w:t>
            </w:r>
            <w:r w:rsidRPr="00AA3B0E">
              <w:rPr>
                <w:rFonts w:cs="Times New Roman"/>
                <w:lang w:val="en-US"/>
              </w:rPr>
              <w:t xml:space="preserve"> </w:t>
            </w:r>
            <w:r w:rsidRPr="00AA3B0E">
              <w:rPr>
                <w:rFonts w:cs="Times New Roman"/>
              </w:rPr>
              <w:t>в</w:t>
            </w:r>
            <w:r w:rsidRPr="00AA3B0E">
              <w:rPr>
                <w:rFonts w:cs="Times New Roman"/>
                <w:lang w:val="en-US"/>
              </w:rPr>
              <w:t xml:space="preserve"> er-common.xsd. </w:t>
            </w:r>
            <w:r w:rsidRPr="00AA3B0E">
              <w:rPr>
                <w:rFonts w:cs="Times New Roman"/>
              </w:rPr>
              <w:t>Для</w:t>
            </w:r>
            <w:r w:rsidRPr="00AA3B0E">
              <w:rPr>
                <w:rFonts w:cs="Times New Roman"/>
                <w:lang w:val="en-US"/>
              </w:rPr>
              <w:t xml:space="preserve"> </w:t>
            </w:r>
            <w:r w:rsidRPr="00AA3B0E">
              <w:rPr>
                <w:rFonts w:cs="Times New Roman"/>
              </w:rPr>
              <w:t>параметра</w:t>
            </w:r>
            <w:r>
              <w:rPr>
                <w:rFonts w:cs="Times New Roman"/>
                <w:lang w:val="en-US"/>
              </w:rPr>
              <w:t xml:space="preserve"> CancelAppointmentRequest </w:t>
            </w:r>
            <w:r w:rsidRPr="00AA3B0E">
              <w:rPr>
                <w:rFonts w:cs="Times New Roman"/>
                <w:lang w:val="en-US"/>
              </w:rPr>
              <w:t xml:space="preserve">-&gt; Canceled_Reason </w:t>
            </w:r>
            <w:r w:rsidRPr="00AA3B0E">
              <w:rPr>
                <w:rFonts w:cs="Times New Roman"/>
              </w:rPr>
              <w:t>использется</w:t>
            </w:r>
            <w:r w:rsidRPr="00AA3B0E">
              <w:rPr>
                <w:rFonts w:cs="Times New Roman"/>
                <w:lang w:val="en-US"/>
              </w:rPr>
              <w:t xml:space="preserve"> </w:t>
            </w:r>
            <w:r w:rsidRPr="00AA3B0E">
              <w:rPr>
                <w:rFonts w:cs="Times New Roman"/>
              </w:rPr>
              <w:t>тип</w:t>
            </w:r>
            <w:r w:rsidRPr="00AA3B0E">
              <w:rPr>
                <w:rFonts w:cs="Times New Roman"/>
                <w:lang w:val="en-US"/>
              </w:rPr>
              <w:t xml:space="preserve"> Canceled_Reason </w:t>
            </w:r>
            <w:r w:rsidRPr="00AA3B0E">
              <w:rPr>
                <w:rFonts w:cs="Times New Roman"/>
              </w:rPr>
              <w:t>из</w:t>
            </w:r>
            <w:r w:rsidRPr="00AA3B0E">
              <w:rPr>
                <w:rFonts w:cs="Times New Roman"/>
                <w:lang w:val="en-US"/>
              </w:rPr>
              <w:t xml:space="preserve"> er-common.xsd</w:t>
            </w:r>
          </w:p>
          <w:p w14:paraId="22C8BECB" w14:textId="01A12E81" w:rsidR="00E4633A" w:rsidRPr="00AA3B0E" w:rsidRDefault="00E4633A" w:rsidP="00C7305A">
            <w:pPr>
              <w:pStyle w:val="affffff7"/>
              <w:numPr>
                <w:ilvl w:val="7"/>
                <w:numId w:val="103"/>
              </w:numPr>
              <w:tabs>
                <w:tab w:val="left" w:pos="830"/>
              </w:tabs>
              <w:spacing w:before="105" w:after="105" w:line="276" w:lineRule="auto"/>
              <w:ind w:left="1117"/>
              <w:rPr>
                <w:rFonts w:cs="Times New Roman"/>
                <w:lang w:val="en-US"/>
              </w:rPr>
            </w:pPr>
            <w:r w:rsidRPr="00AA3B0E">
              <w:rPr>
                <w:rFonts w:cs="Times New Roman"/>
              </w:rPr>
              <w:t>Тип</w:t>
            </w:r>
            <w:r w:rsidRPr="00AA3B0E">
              <w:rPr>
                <w:rFonts w:cs="Times New Roman"/>
                <w:lang w:val="en-US"/>
              </w:rPr>
              <w:t xml:space="preserve"> Status </w:t>
            </w:r>
            <w:r>
              <w:rPr>
                <w:rFonts w:cs="Times New Roman"/>
              </w:rPr>
              <w:t>перенесен</w:t>
            </w:r>
            <w:r w:rsidRPr="00AA3B0E">
              <w:rPr>
                <w:rFonts w:cs="Times New Roman"/>
                <w:lang w:val="en-US"/>
              </w:rPr>
              <w:t xml:space="preserve"> </w:t>
            </w:r>
            <w:r w:rsidRPr="00AA3B0E">
              <w:rPr>
                <w:rFonts w:cs="Times New Roman"/>
              </w:rPr>
              <w:t>в</w:t>
            </w:r>
            <w:r w:rsidRPr="00AA3B0E">
              <w:rPr>
                <w:rFonts w:cs="Times New Roman"/>
                <w:lang w:val="en-US"/>
              </w:rPr>
              <w:t xml:space="preserve"> er-common.xsd. </w:t>
            </w:r>
            <w:r w:rsidRPr="00AA3B0E">
              <w:rPr>
                <w:rFonts w:cs="Times New Roman"/>
              </w:rPr>
              <w:t>Для</w:t>
            </w:r>
            <w:r w:rsidRPr="00AA3B0E">
              <w:rPr>
                <w:rFonts w:cs="Times New Roman"/>
                <w:lang w:val="en-US"/>
              </w:rPr>
              <w:t xml:space="preserve"> </w:t>
            </w:r>
            <w:r w:rsidRPr="00AA3B0E">
              <w:rPr>
                <w:rFonts w:cs="Times New Roman"/>
              </w:rPr>
              <w:t>параметра</w:t>
            </w:r>
            <w:r w:rsidRPr="00AA3B0E">
              <w:rPr>
                <w:rFonts w:cs="Times New Roman"/>
                <w:lang w:val="en-US"/>
              </w:rPr>
              <w:t xml:space="preserve"> CreateAppointmentResponse -&gt; Status </w:t>
            </w:r>
            <w:r w:rsidRPr="00AA3B0E">
              <w:rPr>
                <w:rFonts w:cs="Times New Roman"/>
              </w:rPr>
              <w:t>использется</w:t>
            </w:r>
            <w:r w:rsidRPr="00AA3B0E">
              <w:rPr>
                <w:rFonts w:cs="Times New Roman"/>
                <w:lang w:val="en-US"/>
              </w:rPr>
              <w:t xml:space="preserve"> </w:t>
            </w:r>
            <w:r w:rsidRPr="00AA3B0E">
              <w:rPr>
                <w:rFonts w:cs="Times New Roman"/>
              </w:rPr>
              <w:t>тип</w:t>
            </w:r>
            <w:r w:rsidRPr="00AA3B0E">
              <w:rPr>
                <w:rFonts w:cs="Times New Roman"/>
                <w:lang w:val="en-US"/>
              </w:rPr>
              <w:t xml:space="preserve"> Status </w:t>
            </w:r>
            <w:r w:rsidRPr="00AA3B0E">
              <w:rPr>
                <w:rFonts w:cs="Times New Roman"/>
              </w:rPr>
              <w:t>из</w:t>
            </w:r>
            <w:r w:rsidRPr="00AA3B0E">
              <w:rPr>
                <w:rFonts w:cs="Times New Roman"/>
                <w:lang w:val="en-US"/>
              </w:rPr>
              <w:t xml:space="preserve"> er-common.xsd</w:t>
            </w:r>
          </w:p>
          <w:p w14:paraId="1CAE84FC" w14:textId="590DCD16" w:rsidR="00E4633A" w:rsidRDefault="00E4633A" w:rsidP="00C7305A">
            <w:pPr>
              <w:pStyle w:val="affffff7"/>
              <w:numPr>
                <w:ilvl w:val="6"/>
                <w:numId w:val="103"/>
              </w:numPr>
              <w:tabs>
                <w:tab w:val="left" w:pos="830"/>
              </w:tabs>
              <w:spacing w:before="105" w:after="105" w:line="276" w:lineRule="auto"/>
              <w:ind w:left="415" w:hanging="291"/>
              <w:rPr>
                <w:rFonts w:cs="Times New Roman"/>
                <w:szCs w:val="24"/>
              </w:rPr>
            </w:pPr>
            <w:r>
              <w:rPr>
                <w:rFonts w:cs="Times New Roman"/>
                <w:szCs w:val="24"/>
              </w:rPr>
              <w:t xml:space="preserve">В п. </w:t>
            </w:r>
            <w:r w:rsidR="00E30D77">
              <w:rPr>
                <w:rFonts w:cs="Times New Roman"/>
                <w:szCs w:val="24"/>
                <w:lang w:val="en-US"/>
              </w:rPr>
              <w:t>E4.7</w:t>
            </w:r>
            <w:r>
              <w:rPr>
                <w:rFonts w:cs="Times New Roman"/>
                <w:szCs w:val="24"/>
              </w:rPr>
              <w:t xml:space="preserve"> </w:t>
            </w:r>
            <w:r w:rsidRPr="009D3986">
              <w:rPr>
                <w:rFonts w:cs="Times New Roman"/>
                <w:b/>
                <w:szCs w:val="24"/>
              </w:rPr>
              <w:t>обновлен пример</w:t>
            </w:r>
            <w:r>
              <w:rPr>
                <w:rFonts w:cs="Times New Roman"/>
                <w:szCs w:val="24"/>
              </w:rPr>
              <w:t xml:space="preserve"> ответа в случае наличия у гражданина записи на это время к другому специалисту</w:t>
            </w:r>
          </w:p>
          <w:p w14:paraId="2B7CFFAE" w14:textId="113A33A8" w:rsidR="00E4633A" w:rsidRPr="00012861" w:rsidRDefault="00E4633A" w:rsidP="00E30D77">
            <w:pPr>
              <w:pStyle w:val="affffff7"/>
              <w:numPr>
                <w:ilvl w:val="6"/>
                <w:numId w:val="103"/>
              </w:numPr>
              <w:tabs>
                <w:tab w:val="left" w:pos="830"/>
              </w:tabs>
              <w:spacing w:before="105" w:after="105" w:line="276" w:lineRule="auto"/>
              <w:ind w:left="415" w:hanging="291"/>
            </w:pPr>
            <w:r w:rsidRPr="00FD16C9">
              <w:rPr>
                <w:rFonts w:cs="Times New Roman"/>
                <w:szCs w:val="24"/>
              </w:rPr>
              <w:t xml:space="preserve">В п. </w:t>
            </w:r>
            <w:r w:rsidR="00E30D77">
              <w:rPr>
                <w:rFonts w:cs="Times New Roman"/>
                <w:szCs w:val="24"/>
                <w:lang w:val="en-US"/>
              </w:rPr>
              <w:t>E4.9</w:t>
            </w:r>
            <w:r w:rsidRPr="00FD16C9">
              <w:rPr>
                <w:rFonts w:cs="Times New Roman"/>
                <w:szCs w:val="24"/>
              </w:rPr>
              <w:t xml:space="preserve"> </w:t>
            </w:r>
            <w:r w:rsidRPr="009D3986">
              <w:rPr>
                <w:rFonts w:cs="Times New Roman"/>
                <w:b/>
                <w:szCs w:val="24"/>
              </w:rPr>
              <w:t>обновлен пример</w:t>
            </w:r>
            <w:r>
              <w:rPr>
                <w:rFonts w:cs="Times New Roman"/>
                <w:szCs w:val="24"/>
              </w:rPr>
              <w:t xml:space="preserve"> запроса </w:t>
            </w:r>
            <w:r>
              <w:t xml:space="preserve">на отмену записи при передаче некорректных данных в ответе </w:t>
            </w:r>
            <w:r w:rsidRPr="00F4705C">
              <w:t>CreateAppointmentResponse</w:t>
            </w:r>
          </w:p>
        </w:tc>
      </w:tr>
      <w:tr w:rsidR="00E4633A" w:rsidRPr="00012861" w14:paraId="6B788399" w14:textId="77777777" w:rsidTr="00E4633A">
        <w:trPr>
          <w:jc w:val="center"/>
        </w:trPr>
        <w:tc>
          <w:tcPr>
            <w:tcW w:w="6986" w:type="dxa"/>
            <w:shd w:val="clear" w:color="auto" w:fill="auto"/>
          </w:tcPr>
          <w:p w14:paraId="6F780C30" w14:textId="56F309E9" w:rsidR="00E4633A" w:rsidRPr="00E4633A" w:rsidRDefault="00E4633A" w:rsidP="00E4633A">
            <w:pPr>
              <w:spacing w:before="0" w:after="160" w:line="276" w:lineRule="auto"/>
              <w:contextualSpacing w:val="0"/>
              <w:jc w:val="left"/>
              <w:rPr>
                <w:rFonts w:eastAsiaTheme="minorHAnsi" w:cstheme="minorBidi"/>
                <w:b/>
                <w:szCs w:val="24"/>
                <w:lang w:eastAsia="en-US"/>
              </w:rPr>
            </w:pPr>
            <w:r w:rsidRPr="00E4633A">
              <w:rPr>
                <w:rFonts w:eastAsiaTheme="minorHAnsi" w:cstheme="minorBidi"/>
                <w:b/>
                <w:szCs w:val="24"/>
                <w:lang w:eastAsia="en-US"/>
              </w:rPr>
              <w:lastRenderedPageBreak/>
              <w:t>Версия 3.1.0</w:t>
            </w:r>
          </w:p>
        </w:tc>
      </w:tr>
      <w:tr w:rsidR="00E4633A" w:rsidRPr="0028730A" w14:paraId="6818A635" w14:textId="77777777" w:rsidTr="00E4633A">
        <w:trPr>
          <w:jc w:val="center"/>
        </w:trPr>
        <w:tc>
          <w:tcPr>
            <w:tcW w:w="6986" w:type="dxa"/>
            <w:shd w:val="clear" w:color="auto" w:fill="auto"/>
          </w:tcPr>
          <w:p w14:paraId="7F0A6EA4" w14:textId="7256F5FB" w:rsidR="00E4633A" w:rsidRDefault="00E4633A" w:rsidP="00C7305A">
            <w:pPr>
              <w:pStyle w:val="affffff7"/>
              <w:numPr>
                <w:ilvl w:val="6"/>
                <w:numId w:val="150"/>
              </w:numPr>
              <w:tabs>
                <w:tab w:val="left" w:pos="830"/>
              </w:tabs>
              <w:spacing w:before="105" w:after="105" w:line="276" w:lineRule="auto"/>
              <w:ind w:left="547"/>
              <w:rPr>
                <w:rFonts w:cs="Times New Roman"/>
              </w:rPr>
            </w:pPr>
            <w:r>
              <w:rPr>
                <w:rFonts w:cs="Times New Roman"/>
              </w:rPr>
              <w:t xml:space="preserve">В разделе 3 добавлены дополнительные сценарии для записи на прием </w:t>
            </w:r>
            <w:r w:rsidR="007F2A17">
              <w:rPr>
                <w:rFonts w:cs="Times New Roman"/>
              </w:rPr>
              <w:t xml:space="preserve">к врачу .осуществляющему диспансерное наблюдение, </w:t>
            </w:r>
            <w:r>
              <w:rPr>
                <w:rFonts w:cs="Times New Roman"/>
              </w:rPr>
              <w:t>(</w:t>
            </w:r>
            <w:r>
              <w:rPr>
                <w:rFonts w:cs="Times New Roman"/>
              </w:rPr>
              <w:fldChar w:fldCharType="begin"/>
            </w:r>
            <w:r>
              <w:rPr>
                <w:rFonts w:cs="Times New Roman"/>
              </w:rPr>
              <w:instrText xml:space="preserve"> REF _Ref55046111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3.3</w:t>
            </w:r>
            <w:r>
              <w:rPr>
                <w:rFonts w:cs="Times New Roman"/>
              </w:rPr>
              <w:fldChar w:fldCharType="end"/>
            </w:r>
            <w:r>
              <w:rPr>
                <w:rFonts w:cs="Times New Roman"/>
              </w:rPr>
              <w:t>) и записи на вацинацию (</w:t>
            </w:r>
            <w:r>
              <w:rPr>
                <w:rFonts w:cs="Times New Roman"/>
              </w:rPr>
              <w:fldChar w:fldCharType="begin"/>
            </w:r>
            <w:r>
              <w:rPr>
                <w:rFonts w:cs="Times New Roman"/>
              </w:rPr>
              <w:instrText xml:space="preserve"> REF _Ref55046139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3.5</w:t>
            </w:r>
            <w:r>
              <w:rPr>
                <w:rFonts w:cs="Times New Roman"/>
              </w:rPr>
              <w:fldChar w:fldCharType="end"/>
            </w:r>
            <w:r>
              <w:rPr>
                <w:rFonts w:cs="Times New Roman"/>
              </w:rPr>
              <w:t>)</w:t>
            </w:r>
          </w:p>
          <w:p w14:paraId="5FAD78C9" w14:textId="29C28856" w:rsidR="00E4633A" w:rsidRDefault="00E4633A" w:rsidP="00C7305A">
            <w:pPr>
              <w:pStyle w:val="affffff7"/>
              <w:numPr>
                <w:ilvl w:val="6"/>
                <w:numId w:val="150"/>
              </w:numPr>
              <w:tabs>
                <w:tab w:val="left" w:pos="830"/>
              </w:tabs>
              <w:spacing w:before="105" w:after="105" w:line="276" w:lineRule="auto"/>
              <w:ind w:left="547"/>
              <w:rPr>
                <w:rFonts w:cs="Times New Roman"/>
              </w:rPr>
            </w:pPr>
            <w:r>
              <w:rPr>
                <w:rFonts w:cs="Times New Roman"/>
              </w:rPr>
              <w:t>В Разделе 4 добавлена информации об услуге «Запись на вакцинацию»</w:t>
            </w:r>
            <w:r w:rsidR="007F2A17">
              <w:rPr>
                <w:rFonts w:cs="Times New Roman"/>
              </w:rPr>
              <w:t>;</w:t>
            </w:r>
          </w:p>
          <w:p w14:paraId="671B21D5" w14:textId="419B48D1" w:rsidR="00E4633A" w:rsidRDefault="00E4633A" w:rsidP="00C7305A">
            <w:pPr>
              <w:pStyle w:val="affffff7"/>
              <w:numPr>
                <w:ilvl w:val="6"/>
                <w:numId w:val="150"/>
              </w:numPr>
              <w:tabs>
                <w:tab w:val="left" w:pos="830"/>
              </w:tabs>
              <w:spacing w:before="105" w:after="105" w:line="276" w:lineRule="auto"/>
              <w:ind w:left="547"/>
              <w:rPr>
                <w:rFonts w:cs="Times New Roman"/>
              </w:rPr>
            </w:pPr>
            <w:r>
              <w:rPr>
                <w:rFonts w:cs="Times New Roman"/>
              </w:rPr>
              <w:t xml:space="preserve">В </w:t>
            </w:r>
            <w:r>
              <w:rPr>
                <w:rFonts w:cs="Times New Roman"/>
              </w:rPr>
              <w:fldChar w:fldCharType="begin"/>
            </w:r>
            <w:r>
              <w:rPr>
                <w:rFonts w:cs="Times New Roman"/>
              </w:rPr>
              <w:instrText xml:space="preserve"> REF _Ref55046830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Приложение Б</w:t>
            </w:r>
            <w:r>
              <w:rPr>
                <w:rFonts w:cs="Times New Roman"/>
              </w:rPr>
              <w:fldChar w:fldCharType="end"/>
            </w:r>
            <w:r>
              <w:rPr>
                <w:rFonts w:cs="Times New Roman"/>
              </w:rPr>
              <w:t xml:space="preserve"> обновлена заявка на регистрацию ГИС в сфере здравоохранения  по услуге «Запись на прием к врачу»</w:t>
            </w:r>
            <w:r w:rsidR="007F2A17">
              <w:rPr>
                <w:rFonts w:cs="Times New Roman"/>
              </w:rPr>
              <w:t xml:space="preserve"> для возможности указания поддерживаемых функций;</w:t>
            </w:r>
          </w:p>
          <w:p w14:paraId="7ACC4F1B" w14:textId="668904EF" w:rsidR="00E4633A" w:rsidRDefault="00E4633A" w:rsidP="00C7305A">
            <w:pPr>
              <w:pStyle w:val="affffff7"/>
              <w:numPr>
                <w:ilvl w:val="6"/>
                <w:numId w:val="150"/>
              </w:numPr>
              <w:tabs>
                <w:tab w:val="left" w:pos="830"/>
              </w:tabs>
              <w:spacing w:before="105" w:after="105" w:line="276" w:lineRule="auto"/>
              <w:ind w:left="547"/>
              <w:rPr>
                <w:rFonts w:cs="Times New Roman"/>
              </w:rPr>
            </w:pPr>
            <w:r>
              <w:rPr>
                <w:rFonts w:cs="Times New Roman"/>
              </w:rPr>
              <w:t xml:space="preserve">В </w:t>
            </w:r>
            <w:r>
              <w:rPr>
                <w:rFonts w:cs="Times New Roman"/>
              </w:rPr>
              <w:fldChar w:fldCharType="begin"/>
            </w:r>
            <w:r>
              <w:rPr>
                <w:rFonts w:cs="Times New Roman"/>
              </w:rPr>
              <w:instrText xml:space="preserve"> REF _Ref466288878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Приложение В</w:t>
            </w:r>
            <w:r>
              <w:rPr>
                <w:rFonts w:cs="Times New Roman"/>
              </w:rPr>
              <w:fldChar w:fldCharType="end"/>
            </w:r>
            <w:r>
              <w:rPr>
                <w:rFonts w:cs="Times New Roman"/>
              </w:rPr>
              <w:t xml:space="preserve"> обновлен отчет о проведении тестирования по услуге «Запись на прием к врачу»</w:t>
            </w:r>
            <w:r w:rsidR="007F2A17">
              <w:rPr>
                <w:rFonts w:cs="Times New Roman"/>
              </w:rPr>
              <w:t>;</w:t>
            </w:r>
          </w:p>
          <w:p w14:paraId="3D0B28E1" w14:textId="5F6C39D1" w:rsidR="00E4633A" w:rsidRDefault="00E4633A" w:rsidP="00C7305A">
            <w:pPr>
              <w:pStyle w:val="affffff7"/>
              <w:numPr>
                <w:ilvl w:val="6"/>
                <w:numId w:val="150"/>
              </w:numPr>
              <w:tabs>
                <w:tab w:val="left" w:pos="830"/>
              </w:tabs>
              <w:spacing w:before="105" w:after="105" w:line="276" w:lineRule="auto"/>
              <w:ind w:left="547"/>
              <w:rPr>
                <w:rFonts w:cs="Times New Roman"/>
              </w:rPr>
            </w:pPr>
            <w:r>
              <w:rPr>
                <w:rFonts w:cs="Times New Roman"/>
              </w:rPr>
              <w:t xml:space="preserve">В </w:t>
            </w:r>
            <w:r>
              <w:rPr>
                <w:rFonts w:cs="Times New Roman"/>
              </w:rPr>
              <w:fldChar w:fldCharType="begin"/>
            </w:r>
            <w:r>
              <w:rPr>
                <w:rFonts w:cs="Times New Roman"/>
              </w:rPr>
              <w:instrText xml:space="preserve"> REF _Ref55047108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Приложение Г</w:t>
            </w:r>
            <w:r>
              <w:rPr>
                <w:rFonts w:cs="Times New Roman"/>
              </w:rPr>
              <w:fldChar w:fldCharType="end"/>
            </w:r>
            <w:r>
              <w:rPr>
                <w:rFonts w:cs="Times New Roman"/>
              </w:rPr>
              <w:t xml:space="preserve"> обновлена заявка на регистрацию ГИС в сфере здравоохранения по услуге «Вызов врача на дом»</w:t>
            </w:r>
            <w:r w:rsidR="007F2A17">
              <w:rPr>
                <w:rFonts w:cs="Times New Roman"/>
              </w:rPr>
              <w:t>;</w:t>
            </w:r>
          </w:p>
          <w:p w14:paraId="74751D8C" w14:textId="663A5C1C" w:rsidR="00E4633A" w:rsidRDefault="00E4633A" w:rsidP="00C7305A">
            <w:pPr>
              <w:pStyle w:val="affffff7"/>
              <w:numPr>
                <w:ilvl w:val="6"/>
                <w:numId w:val="150"/>
              </w:numPr>
              <w:tabs>
                <w:tab w:val="left" w:pos="830"/>
              </w:tabs>
              <w:spacing w:before="105" w:after="105" w:line="276" w:lineRule="auto"/>
              <w:ind w:left="547"/>
              <w:rPr>
                <w:rFonts w:cs="Times New Roman"/>
              </w:rPr>
            </w:pPr>
            <w:r>
              <w:rPr>
                <w:rFonts w:cs="Times New Roman"/>
              </w:rPr>
              <w:t xml:space="preserve">В </w:t>
            </w:r>
            <w:r>
              <w:rPr>
                <w:rFonts w:cs="Times New Roman"/>
              </w:rPr>
              <w:fldChar w:fldCharType="begin"/>
            </w:r>
            <w:r>
              <w:rPr>
                <w:rFonts w:cs="Times New Roman"/>
              </w:rPr>
              <w:instrText xml:space="preserve"> REF _Ref55047183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Приложение Д</w:t>
            </w:r>
            <w:r>
              <w:rPr>
                <w:rFonts w:cs="Times New Roman"/>
              </w:rPr>
              <w:fldChar w:fldCharType="end"/>
            </w:r>
            <w:r>
              <w:rPr>
                <w:rFonts w:cs="Times New Roman"/>
              </w:rPr>
              <w:t xml:space="preserve"> обновлен отчет о проведении тестирования по услуге «Вызов врача на дом»</w:t>
            </w:r>
            <w:r w:rsidR="007F2A17">
              <w:rPr>
                <w:rFonts w:cs="Times New Roman"/>
              </w:rPr>
              <w:t>;</w:t>
            </w:r>
          </w:p>
          <w:p w14:paraId="5CCE07F1" w14:textId="76B09227" w:rsidR="00E4633A" w:rsidRDefault="00E4633A" w:rsidP="00C7305A">
            <w:pPr>
              <w:pStyle w:val="affffff7"/>
              <w:numPr>
                <w:ilvl w:val="6"/>
                <w:numId w:val="150"/>
              </w:numPr>
              <w:tabs>
                <w:tab w:val="left" w:pos="830"/>
              </w:tabs>
              <w:spacing w:before="105" w:after="105" w:line="276" w:lineRule="auto"/>
              <w:ind w:left="547"/>
              <w:rPr>
                <w:rFonts w:cs="Times New Roman"/>
              </w:rPr>
            </w:pPr>
            <w:r>
              <w:rPr>
                <w:rFonts w:cs="Times New Roman"/>
              </w:rPr>
              <w:t xml:space="preserve">В подразделе </w:t>
            </w:r>
            <w:r>
              <w:rPr>
                <w:rFonts w:cs="Times New Roman"/>
              </w:rPr>
              <w:fldChar w:fldCharType="begin"/>
            </w:r>
            <w:r>
              <w:rPr>
                <w:rFonts w:cs="Times New Roman"/>
              </w:rPr>
              <w:instrText xml:space="preserve"> REF _Ref55047349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Е.1.1</w:t>
            </w:r>
            <w:r>
              <w:rPr>
                <w:rFonts w:cs="Times New Roman"/>
              </w:rPr>
              <w:fldChar w:fldCharType="end"/>
            </w:r>
            <w:r>
              <w:rPr>
                <w:rFonts w:cs="Times New Roman"/>
              </w:rPr>
              <w:t xml:space="preserve"> обновлены требования к ИС Поставщика и сервису в части возможности добавления записи на прием к врачу по диспансерному учету и записи на вакцинацию</w:t>
            </w:r>
          </w:p>
          <w:p w14:paraId="2B252593" w14:textId="38789C5C" w:rsidR="00E4633A" w:rsidRDefault="00E4633A" w:rsidP="00C7305A">
            <w:pPr>
              <w:pStyle w:val="affffff7"/>
              <w:numPr>
                <w:ilvl w:val="6"/>
                <w:numId w:val="150"/>
              </w:numPr>
              <w:tabs>
                <w:tab w:val="left" w:pos="830"/>
              </w:tabs>
              <w:spacing w:before="105" w:after="105" w:line="276" w:lineRule="auto"/>
              <w:ind w:left="547"/>
              <w:rPr>
                <w:rFonts w:cs="Times New Roman"/>
              </w:rPr>
            </w:pPr>
            <w:r>
              <w:rPr>
                <w:rFonts w:cs="Times New Roman"/>
              </w:rPr>
              <w:t xml:space="preserve">В </w:t>
            </w:r>
            <w:r>
              <w:rPr>
                <w:rFonts w:cs="Times New Roman"/>
              </w:rPr>
              <w:fldChar w:fldCharType="begin"/>
            </w:r>
            <w:r>
              <w:rPr>
                <w:rFonts w:cs="Times New Roman"/>
              </w:rPr>
              <w:instrText xml:space="preserve"> REF _Ref32846116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Е.1.1.1</w:t>
            </w:r>
            <w:r>
              <w:rPr>
                <w:rFonts w:cs="Times New Roman"/>
              </w:rPr>
              <w:fldChar w:fldCharType="end"/>
            </w:r>
            <w:r>
              <w:rPr>
                <w:rFonts w:cs="Times New Roman"/>
              </w:rPr>
              <w:t xml:space="preserve"> обновлен перечень ФЛК, проверяемых по услге «Запись на прием к врачу»</w:t>
            </w:r>
          </w:p>
          <w:p w14:paraId="18979C85" w14:textId="2F7DFBDF" w:rsidR="00E4633A" w:rsidRDefault="00E4633A" w:rsidP="00C7305A">
            <w:pPr>
              <w:pStyle w:val="affffff7"/>
              <w:numPr>
                <w:ilvl w:val="6"/>
                <w:numId w:val="150"/>
              </w:numPr>
              <w:tabs>
                <w:tab w:val="left" w:pos="830"/>
              </w:tabs>
              <w:spacing w:before="105" w:after="105" w:line="276" w:lineRule="auto"/>
              <w:ind w:left="547"/>
              <w:rPr>
                <w:rFonts w:cs="Times New Roman"/>
                <w:lang w:val="en-US"/>
              </w:rPr>
            </w:pPr>
            <w:r>
              <w:rPr>
                <w:rFonts w:cs="Times New Roman"/>
              </w:rPr>
              <w:t>В</w:t>
            </w:r>
            <w:r w:rsidRPr="00C232EF">
              <w:rPr>
                <w:rFonts w:cs="Times New Roman"/>
                <w:lang w:val="en-US"/>
              </w:rPr>
              <w:t xml:space="preserve"> </w:t>
            </w:r>
            <w:r>
              <w:rPr>
                <w:rFonts w:cs="Times New Roman"/>
              </w:rPr>
              <w:fldChar w:fldCharType="begin"/>
            </w:r>
            <w:r w:rsidRPr="00C232EF">
              <w:rPr>
                <w:rFonts w:cs="Times New Roman"/>
                <w:lang w:val="en-US"/>
              </w:rPr>
              <w:instrText xml:space="preserve"> REF _Ref55047484 \r \h </w:instrText>
            </w:r>
            <w:r>
              <w:rPr>
                <w:rFonts w:cs="Times New Roman"/>
              </w:rPr>
            </w:r>
            <w:r>
              <w:rPr>
                <w:rFonts w:cs="Times New Roman"/>
              </w:rPr>
              <w:instrText xml:space="preserve"> \* MERGEFORMAT </w:instrText>
            </w:r>
            <w:r>
              <w:rPr>
                <w:rFonts w:cs="Times New Roman"/>
              </w:rPr>
              <w:fldChar w:fldCharType="separate"/>
            </w:r>
            <w:r w:rsidR="004E6818" w:rsidRPr="004E6818">
              <w:rPr>
                <w:rFonts w:cs="Times New Roman"/>
              </w:rPr>
              <w:t>Е</w:t>
            </w:r>
            <w:r w:rsidR="004E6818">
              <w:rPr>
                <w:rFonts w:cs="Times New Roman"/>
                <w:lang w:val="en-US"/>
              </w:rPr>
              <w:t>.1.2</w:t>
            </w:r>
            <w:r>
              <w:rPr>
                <w:rFonts w:cs="Times New Roman"/>
              </w:rPr>
              <w:fldChar w:fldCharType="end"/>
            </w:r>
            <w:r w:rsidRPr="00C232EF">
              <w:rPr>
                <w:rFonts w:cs="Times New Roman"/>
                <w:lang w:val="en-US"/>
              </w:rPr>
              <w:t xml:space="preserve"> </w:t>
            </w:r>
            <w:r>
              <w:rPr>
                <w:rFonts w:cs="Times New Roman"/>
              </w:rPr>
              <w:t>добавлены</w:t>
            </w:r>
            <w:r w:rsidRPr="00C232EF">
              <w:rPr>
                <w:rFonts w:cs="Times New Roman"/>
                <w:lang w:val="en-US"/>
              </w:rPr>
              <w:t xml:space="preserve"> </w:t>
            </w:r>
            <w:r>
              <w:rPr>
                <w:rFonts w:cs="Times New Roman"/>
              </w:rPr>
              <w:t>описания</w:t>
            </w:r>
            <w:r w:rsidRPr="00C232EF">
              <w:rPr>
                <w:rFonts w:cs="Times New Roman"/>
                <w:lang w:val="en-US"/>
              </w:rPr>
              <w:t xml:space="preserve"> </w:t>
            </w:r>
            <w:r>
              <w:rPr>
                <w:rFonts w:cs="Times New Roman"/>
              </w:rPr>
              <w:t>типов</w:t>
            </w:r>
            <w:r w:rsidRPr="00C232EF">
              <w:rPr>
                <w:rFonts w:cs="Times New Roman"/>
                <w:lang w:val="en-US"/>
              </w:rPr>
              <w:t xml:space="preserve"> </w:t>
            </w:r>
            <w:r>
              <w:rPr>
                <w:rFonts w:cs="Times New Roman"/>
                <w:lang w:val="en-US"/>
              </w:rPr>
              <w:t>OID</w:t>
            </w:r>
            <w:r w:rsidRPr="00C232EF">
              <w:rPr>
                <w:rFonts w:cs="Times New Roman"/>
                <w:lang w:val="en-US"/>
              </w:rPr>
              <w:t xml:space="preserve">, </w:t>
            </w:r>
            <w:r>
              <w:rPr>
                <w:rFonts w:cs="Times New Roman"/>
                <w:lang w:val="en-US"/>
              </w:rPr>
              <w:t>Atta</w:t>
            </w:r>
            <w:r w:rsidRPr="00C232EF">
              <w:rPr>
                <w:rFonts w:cs="Times New Roman"/>
                <w:lang w:val="en-US"/>
              </w:rPr>
              <w:t xml:space="preserve"> </w:t>
            </w:r>
            <w:r>
              <w:rPr>
                <w:rFonts w:cs="Times New Roman"/>
                <w:lang w:val="en-US"/>
              </w:rPr>
              <w:t>chment</w:t>
            </w:r>
            <w:r w:rsidRPr="00C232EF">
              <w:rPr>
                <w:rFonts w:cs="Times New Roman"/>
                <w:lang w:val="en-US"/>
              </w:rPr>
              <w:t>_</w:t>
            </w:r>
            <w:r>
              <w:rPr>
                <w:rFonts w:cs="Times New Roman"/>
                <w:lang w:val="en-US"/>
              </w:rPr>
              <w:t>Purpose, Patient_Attachment, Parameter, Examin</w:t>
            </w:r>
            <w:r w:rsidR="007F2A17">
              <w:rPr>
                <w:rFonts w:cs="Times New Roman"/>
                <w:lang w:val="en-US"/>
              </w:rPr>
              <w:t>a</w:t>
            </w:r>
            <w:r>
              <w:rPr>
                <w:rFonts w:cs="Times New Roman"/>
                <w:lang w:val="en-US"/>
              </w:rPr>
              <w:t>tion, Examination_Type</w:t>
            </w:r>
            <w:r w:rsidRPr="0028730A">
              <w:rPr>
                <w:rFonts w:cs="Times New Roman"/>
                <w:lang w:val="en-US"/>
              </w:rPr>
              <w:t xml:space="preserve">; </w:t>
            </w:r>
            <w:r>
              <w:rPr>
                <w:rFonts w:cs="Times New Roman"/>
              </w:rPr>
              <w:t>изменено</w:t>
            </w:r>
            <w:r w:rsidRPr="0028730A">
              <w:rPr>
                <w:rFonts w:cs="Times New Roman"/>
                <w:lang w:val="en-US"/>
              </w:rPr>
              <w:t xml:space="preserve"> </w:t>
            </w:r>
            <w:r>
              <w:rPr>
                <w:rFonts w:cs="Times New Roman"/>
              </w:rPr>
              <w:t>описание</w:t>
            </w:r>
            <w:r w:rsidRPr="0028730A">
              <w:rPr>
                <w:rFonts w:cs="Times New Roman"/>
                <w:lang w:val="en-US"/>
              </w:rPr>
              <w:t xml:space="preserve"> </w:t>
            </w:r>
            <w:r>
              <w:rPr>
                <w:rFonts w:cs="Times New Roman"/>
              </w:rPr>
              <w:t>типов</w:t>
            </w:r>
            <w:r w:rsidRPr="0028730A">
              <w:rPr>
                <w:rFonts w:cs="Times New Roman"/>
                <w:lang w:val="en-US"/>
              </w:rPr>
              <w:t xml:space="preserve"> </w:t>
            </w:r>
            <w:r>
              <w:rPr>
                <w:rFonts w:cs="Times New Roman"/>
                <w:lang w:val="en-US"/>
              </w:rPr>
              <w:t>Param_Of_Referral</w:t>
            </w:r>
            <w:r w:rsidRPr="003F3B0F">
              <w:rPr>
                <w:rFonts w:cs="Times New Roman"/>
                <w:lang w:val="en-US"/>
              </w:rPr>
              <w:t xml:space="preserve">, </w:t>
            </w:r>
            <w:r w:rsidRPr="003F3B0F">
              <w:rPr>
                <w:color w:val="333333"/>
                <w:shd w:val="clear" w:color="auto" w:fill="FFFFFF"/>
                <w:lang w:val="en-US"/>
              </w:rPr>
              <w:t>Room_Param</w:t>
            </w:r>
          </w:p>
          <w:p w14:paraId="14733E7D" w14:textId="6AD17DEA" w:rsidR="00E4633A" w:rsidRDefault="00E4633A" w:rsidP="00C7305A">
            <w:pPr>
              <w:pStyle w:val="affffff7"/>
              <w:numPr>
                <w:ilvl w:val="6"/>
                <w:numId w:val="150"/>
              </w:numPr>
              <w:tabs>
                <w:tab w:val="left" w:pos="830"/>
              </w:tabs>
              <w:spacing w:before="105" w:after="105" w:line="276" w:lineRule="auto"/>
              <w:ind w:left="547"/>
              <w:rPr>
                <w:rFonts w:cs="Times New Roman"/>
                <w:lang w:val="en-US"/>
              </w:rPr>
            </w:pPr>
            <w:r>
              <w:rPr>
                <w:rFonts w:cs="Times New Roman"/>
              </w:rPr>
              <w:t>В</w:t>
            </w:r>
            <w:r w:rsidRPr="0028730A">
              <w:rPr>
                <w:rFonts w:cs="Times New Roman"/>
                <w:lang w:val="en-US"/>
              </w:rPr>
              <w:t xml:space="preserve"> </w:t>
            </w:r>
            <w:r>
              <w:rPr>
                <w:rFonts w:cs="Times New Roman"/>
              </w:rPr>
              <w:fldChar w:fldCharType="begin"/>
            </w:r>
            <w:r w:rsidRPr="0028730A">
              <w:rPr>
                <w:rFonts w:cs="Times New Roman"/>
                <w:lang w:val="en-US"/>
              </w:rPr>
              <w:instrText xml:space="preserve"> REF _Ref55047650 \r \h </w:instrText>
            </w:r>
            <w:r>
              <w:rPr>
                <w:rFonts w:cs="Times New Roman"/>
              </w:rPr>
            </w:r>
            <w:r>
              <w:rPr>
                <w:rFonts w:cs="Times New Roman"/>
              </w:rPr>
              <w:instrText xml:space="preserve"> \* MERGEFORMAT </w:instrText>
            </w:r>
            <w:r>
              <w:rPr>
                <w:rFonts w:cs="Times New Roman"/>
              </w:rPr>
              <w:fldChar w:fldCharType="separate"/>
            </w:r>
            <w:r w:rsidR="004E6818" w:rsidRPr="004E6818">
              <w:rPr>
                <w:rFonts w:cs="Times New Roman"/>
              </w:rPr>
              <w:t>Е</w:t>
            </w:r>
            <w:r w:rsidR="004E6818">
              <w:rPr>
                <w:rFonts w:cs="Times New Roman"/>
                <w:lang w:val="en-US"/>
              </w:rPr>
              <w:t>.1.3</w:t>
            </w:r>
            <w:r>
              <w:rPr>
                <w:rFonts w:cs="Times New Roman"/>
              </w:rPr>
              <w:fldChar w:fldCharType="end"/>
            </w:r>
            <w:r w:rsidRPr="0028730A">
              <w:rPr>
                <w:rFonts w:cs="Times New Roman"/>
                <w:lang w:val="en-US"/>
              </w:rPr>
              <w:t xml:space="preserve"> </w:t>
            </w:r>
            <w:r>
              <w:rPr>
                <w:rFonts w:cs="Times New Roman"/>
              </w:rPr>
              <w:t>в</w:t>
            </w:r>
            <w:r w:rsidRPr="0028730A">
              <w:rPr>
                <w:rFonts w:cs="Times New Roman"/>
                <w:lang w:val="en-US"/>
              </w:rPr>
              <w:t xml:space="preserve"> </w:t>
            </w:r>
            <w:r>
              <w:rPr>
                <w:rFonts w:cs="Times New Roman"/>
              </w:rPr>
              <w:t>описание</w:t>
            </w:r>
            <w:r w:rsidRPr="0028730A">
              <w:rPr>
                <w:rFonts w:cs="Times New Roman"/>
                <w:lang w:val="en-US"/>
              </w:rPr>
              <w:t xml:space="preserve"> </w:t>
            </w:r>
            <w:r>
              <w:rPr>
                <w:rFonts w:cs="Times New Roman"/>
              </w:rPr>
              <w:t>входных</w:t>
            </w:r>
            <w:r w:rsidRPr="0028730A">
              <w:rPr>
                <w:rFonts w:cs="Times New Roman"/>
                <w:lang w:val="en-US"/>
              </w:rPr>
              <w:t xml:space="preserve"> </w:t>
            </w:r>
            <w:r>
              <w:rPr>
                <w:rFonts w:cs="Times New Roman"/>
              </w:rPr>
              <w:t>параметров</w:t>
            </w:r>
            <w:r w:rsidRPr="0028730A">
              <w:rPr>
                <w:rFonts w:cs="Times New Roman"/>
                <w:lang w:val="en-US"/>
              </w:rPr>
              <w:t xml:space="preserve"> </w:t>
            </w:r>
            <w:r>
              <w:rPr>
                <w:rFonts w:cs="Times New Roman"/>
              </w:rPr>
              <w:t>метода</w:t>
            </w:r>
            <w:r w:rsidRPr="0028730A">
              <w:rPr>
                <w:rFonts w:cs="Times New Roman"/>
                <w:lang w:val="en-US"/>
              </w:rPr>
              <w:t xml:space="preserve"> </w:t>
            </w:r>
            <w:r>
              <w:rPr>
                <w:rFonts w:cs="Times New Roman"/>
                <w:lang w:val="en-US"/>
              </w:rPr>
              <w:t>GetPatientInfo</w:t>
            </w:r>
            <w:r w:rsidRPr="0028730A">
              <w:rPr>
                <w:rFonts w:cs="Times New Roman"/>
                <w:lang w:val="en-US"/>
              </w:rPr>
              <w:t xml:space="preserve"> </w:t>
            </w:r>
            <w:r>
              <w:rPr>
                <w:rFonts w:cs="Times New Roman"/>
              </w:rPr>
              <w:t>добавлен</w:t>
            </w:r>
            <w:r w:rsidRPr="0028730A">
              <w:rPr>
                <w:rFonts w:cs="Times New Roman"/>
                <w:lang w:val="en-US"/>
              </w:rPr>
              <w:t xml:space="preserve"> </w:t>
            </w:r>
            <w:r>
              <w:rPr>
                <w:rFonts w:cs="Times New Roman"/>
              </w:rPr>
              <w:t>параметр</w:t>
            </w:r>
            <w:r w:rsidRPr="0028730A">
              <w:rPr>
                <w:rFonts w:cs="Times New Roman"/>
                <w:lang w:val="en-US"/>
              </w:rPr>
              <w:t xml:space="preserve"> </w:t>
            </w:r>
            <w:r>
              <w:rPr>
                <w:rFonts w:cs="Times New Roman"/>
                <w:lang w:val="en-US"/>
              </w:rPr>
              <w:t>Patient</w:t>
            </w:r>
            <w:r w:rsidRPr="0028730A">
              <w:rPr>
                <w:rFonts w:cs="Times New Roman"/>
                <w:lang w:val="en-US"/>
              </w:rPr>
              <w:t>_</w:t>
            </w:r>
            <w:r>
              <w:rPr>
                <w:rFonts w:cs="Times New Roman"/>
                <w:lang w:val="en-US"/>
              </w:rPr>
              <w:t>Info</w:t>
            </w:r>
            <w:r w:rsidRPr="0028730A">
              <w:rPr>
                <w:rFonts w:cs="Times New Roman"/>
                <w:lang w:val="en-US"/>
              </w:rPr>
              <w:t>_</w:t>
            </w:r>
            <w:r>
              <w:rPr>
                <w:rFonts w:cs="Times New Roman"/>
                <w:lang w:val="en-US"/>
              </w:rPr>
              <w:t>Kind</w:t>
            </w:r>
            <w:r w:rsidRPr="0028730A">
              <w:rPr>
                <w:rFonts w:cs="Times New Roman"/>
                <w:lang w:val="en-US"/>
              </w:rPr>
              <w:t xml:space="preserve"> (</w:t>
            </w:r>
            <w:r>
              <w:rPr>
                <w:rFonts w:cs="Times New Roman"/>
              </w:rPr>
              <w:t>тип</w:t>
            </w:r>
            <w:r w:rsidRPr="0028730A">
              <w:rPr>
                <w:rFonts w:cs="Times New Roman"/>
                <w:lang w:val="en-US"/>
              </w:rPr>
              <w:t xml:space="preserve"> </w:t>
            </w:r>
            <w:r>
              <w:rPr>
                <w:rFonts w:cs="Times New Roman"/>
              </w:rPr>
              <w:t>запрашиваемой</w:t>
            </w:r>
            <w:r w:rsidRPr="0028730A">
              <w:rPr>
                <w:rFonts w:cs="Times New Roman"/>
                <w:lang w:val="en-US"/>
              </w:rPr>
              <w:t xml:space="preserve"> </w:t>
            </w:r>
            <w:r>
              <w:rPr>
                <w:rFonts w:cs="Times New Roman"/>
              </w:rPr>
              <w:t>информации</w:t>
            </w:r>
            <w:r w:rsidRPr="0028730A">
              <w:rPr>
                <w:rFonts w:cs="Times New Roman"/>
                <w:lang w:val="en-US"/>
              </w:rPr>
              <w:t xml:space="preserve"> </w:t>
            </w:r>
            <w:r>
              <w:rPr>
                <w:rFonts w:cs="Times New Roman"/>
              </w:rPr>
              <w:t>о</w:t>
            </w:r>
            <w:r w:rsidRPr="0028730A">
              <w:rPr>
                <w:rFonts w:cs="Times New Roman"/>
                <w:lang w:val="en-US"/>
              </w:rPr>
              <w:t xml:space="preserve"> </w:t>
            </w:r>
            <w:r>
              <w:rPr>
                <w:rFonts w:cs="Times New Roman"/>
              </w:rPr>
              <w:t>пациенте</w:t>
            </w:r>
            <w:r w:rsidRPr="0028730A">
              <w:rPr>
                <w:rFonts w:cs="Times New Roman"/>
                <w:lang w:val="en-US"/>
              </w:rPr>
              <w:t xml:space="preserve">); </w:t>
            </w:r>
            <w:r>
              <w:rPr>
                <w:rFonts w:cs="Times New Roman"/>
              </w:rPr>
              <w:t>В</w:t>
            </w:r>
            <w:r w:rsidRPr="0028730A">
              <w:rPr>
                <w:rFonts w:cs="Times New Roman"/>
                <w:lang w:val="en-US"/>
              </w:rPr>
              <w:t xml:space="preserve"> </w:t>
            </w:r>
            <w:r>
              <w:rPr>
                <w:rFonts w:cs="Times New Roman"/>
              </w:rPr>
              <w:t>выходные</w:t>
            </w:r>
            <w:r w:rsidRPr="0028730A">
              <w:rPr>
                <w:rFonts w:cs="Times New Roman"/>
                <w:lang w:val="en-US"/>
              </w:rPr>
              <w:t xml:space="preserve"> </w:t>
            </w:r>
            <w:r>
              <w:rPr>
                <w:rFonts w:cs="Times New Roman"/>
              </w:rPr>
              <w:t>параметры</w:t>
            </w:r>
            <w:r w:rsidRPr="0028730A">
              <w:rPr>
                <w:rFonts w:cs="Times New Roman"/>
                <w:lang w:val="en-US"/>
              </w:rPr>
              <w:t xml:space="preserve"> </w:t>
            </w:r>
            <w:r>
              <w:rPr>
                <w:rFonts w:cs="Times New Roman"/>
              </w:rPr>
              <w:t>добавлены</w:t>
            </w:r>
            <w:r w:rsidRPr="0028730A">
              <w:rPr>
                <w:rFonts w:cs="Times New Roman"/>
                <w:lang w:val="en-US"/>
              </w:rPr>
              <w:t xml:space="preserve"> </w:t>
            </w:r>
            <w:r>
              <w:rPr>
                <w:rFonts w:cs="Times New Roman"/>
                <w:lang w:val="en-US"/>
              </w:rPr>
              <w:t>Patient</w:t>
            </w:r>
            <w:r w:rsidRPr="0028730A">
              <w:rPr>
                <w:rFonts w:cs="Times New Roman"/>
                <w:lang w:val="en-US"/>
              </w:rPr>
              <w:t>_</w:t>
            </w:r>
            <w:r>
              <w:rPr>
                <w:rFonts w:cs="Times New Roman"/>
                <w:lang w:val="en-US"/>
              </w:rPr>
              <w:t>Attachment</w:t>
            </w:r>
            <w:r w:rsidRPr="0028730A">
              <w:rPr>
                <w:rFonts w:cs="Times New Roman"/>
                <w:lang w:val="en-US"/>
              </w:rPr>
              <w:t>,</w:t>
            </w:r>
            <w:r>
              <w:rPr>
                <w:rFonts w:cs="Times New Roman"/>
                <w:lang w:val="en-US"/>
              </w:rPr>
              <w:t xml:space="preserve"> No_Attachment_Code, No_Referrals, Examination, No_Examination_Cards_Id; обновлены трабования к реализации и перечень ФЛК</w:t>
            </w:r>
          </w:p>
          <w:p w14:paraId="56FCA7A2" w14:textId="691A3842" w:rsidR="00E4633A" w:rsidRPr="0028730A" w:rsidRDefault="00E4633A" w:rsidP="00C7305A">
            <w:pPr>
              <w:pStyle w:val="affffff7"/>
              <w:numPr>
                <w:ilvl w:val="6"/>
                <w:numId w:val="150"/>
              </w:numPr>
              <w:tabs>
                <w:tab w:val="left" w:pos="830"/>
              </w:tabs>
              <w:spacing w:before="105" w:after="105" w:line="276" w:lineRule="auto"/>
              <w:ind w:left="547"/>
              <w:rPr>
                <w:rFonts w:cs="Times New Roman"/>
              </w:rPr>
            </w:pPr>
            <w:r>
              <w:rPr>
                <w:rFonts w:cs="Times New Roman"/>
              </w:rPr>
              <w:t xml:space="preserve">В </w:t>
            </w:r>
            <w:r>
              <w:rPr>
                <w:rFonts w:cs="Times New Roman"/>
              </w:rPr>
              <w:fldChar w:fldCharType="begin"/>
            </w:r>
            <w:r>
              <w:rPr>
                <w:rFonts w:cs="Times New Roman"/>
              </w:rPr>
              <w:instrText xml:space="preserve"> REF _Ref55048335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Е.1.5</w:t>
            </w:r>
            <w:r>
              <w:rPr>
                <w:rFonts w:cs="Times New Roman"/>
              </w:rPr>
              <w:fldChar w:fldCharType="end"/>
            </w:r>
            <w:r>
              <w:rPr>
                <w:rFonts w:cs="Times New Roman"/>
              </w:rPr>
              <w:t xml:space="preserve"> во входные параметра метода </w:t>
            </w:r>
            <w:r w:rsidRPr="004B6840">
              <w:t>GetMOInfoExtended </w:t>
            </w:r>
            <w:r>
              <w:t xml:space="preserve"> добавлен параметр код типа прививки </w:t>
            </w:r>
            <w:r>
              <w:rPr>
                <w:lang w:val="en-US"/>
              </w:rPr>
              <w:t>Vaccination</w:t>
            </w:r>
            <w:r w:rsidRPr="0028730A">
              <w:t>_</w:t>
            </w:r>
            <w:r>
              <w:rPr>
                <w:lang w:val="en-US"/>
              </w:rPr>
              <w:t>Id</w:t>
            </w:r>
            <w:r>
              <w:t>; обновлены трбования к реализции</w:t>
            </w:r>
          </w:p>
          <w:p w14:paraId="3109F363" w14:textId="7ED1D469" w:rsidR="00E4633A" w:rsidRPr="003F3B0F" w:rsidRDefault="00E4633A" w:rsidP="00C7305A">
            <w:pPr>
              <w:pStyle w:val="affffff7"/>
              <w:numPr>
                <w:ilvl w:val="6"/>
                <w:numId w:val="150"/>
              </w:numPr>
              <w:tabs>
                <w:tab w:val="left" w:pos="830"/>
              </w:tabs>
              <w:spacing w:before="105" w:after="105" w:line="276" w:lineRule="auto"/>
              <w:ind w:left="547"/>
              <w:rPr>
                <w:rFonts w:cs="Times New Roman"/>
              </w:rPr>
            </w:pPr>
            <w:r>
              <w:rPr>
                <w:rFonts w:cs="Times New Roman"/>
              </w:rPr>
              <w:lastRenderedPageBreak/>
              <w:t xml:space="preserve">В </w:t>
            </w:r>
            <w:r>
              <w:rPr>
                <w:rFonts w:cs="Times New Roman"/>
              </w:rPr>
              <w:fldChar w:fldCharType="begin"/>
            </w:r>
            <w:r>
              <w:rPr>
                <w:rFonts w:cs="Times New Roman"/>
              </w:rPr>
              <w:instrText xml:space="preserve"> REF _Ref55048448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Е.1.7</w:t>
            </w:r>
            <w:r>
              <w:rPr>
                <w:rFonts w:cs="Times New Roman"/>
              </w:rPr>
              <w:fldChar w:fldCharType="end"/>
            </w:r>
            <w:r>
              <w:rPr>
                <w:rFonts w:cs="Times New Roman"/>
              </w:rPr>
              <w:t xml:space="preserve"> во входные параметры метода </w:t>
            </w:r>
            <w:r>
              <w:rPr>
                <w:rFonts w:cs="Times New Roman"/>
                <w:lang w:val="en-US"/>
              </w:rPr>
              <w:t>GetMOResourceInfo</w:t>
            </w:r>
            <w:r>
              <w:rPr>
                <w:rFonts w:cs="Times New Roman"/>
              </w:rPr>
              <w:t xml:space="preserve"> добавлены: </w:t>
            </w:r>
            <w:r>
              <w:rPr>
                <w:lang w:val="en-US"/>
              </w:rPr>
              <w:t>Vaccination</w:t>
            </w:r>
            <w:r w:rsidRPr="0028730A">
              <w:t>_</w:t>
            </w:r>
            <w:r>
              <w:rPr>
                <w:lang w:val="en-US"/>
              </w:rPr>
              <w:t>Id</w:t>
            </w:r>
            <w:r>
              <w:t xml:space="preserve">, </w:t>
            </w:r>
            <w:r>
              <w:rPr>
                <w:lang w:val="en-US"/>
              </w:rPr>
              <w:t>Cards</w:t>
            </w:r>
            <w:r w:rsidRPr="003F3B0F">
              <w:t>_</w:t>
            </w:r>
            <w:r>
              <w:rPr>
                <w:lang w:val="en-US"/>
              </w:rPr>
              <w:t>Id</w:t>
            </w:r>
            <w:r>
              <w:t xml:space="preserve">; в выходные параметры добавлены: </w:t>
            </w:r>
            <w:r>
              <w:rPr>
                <w:lang w:val="en-US"/>
              </w:rPr>
              <w:t>Available</w:t>
            </w:r>
            <w:r w:rsidRPr="003F3B0F">
              <w:t>_</w:t>
            </w:r>
            <w:r>
              <w:rPr>
                <w:lang w:val="en-US"/>
              </w:rPr>
              <w:t>Date</w:t>
            </w:r>
            <w:r w:rsidRPr="003F3B0F">
              <w:t xml:space="preserve">, </w:t>
            </w:r>
            <w:r>
              <w:rPr>
                <w:lang w:val="en-US"/>
              </w:rPr>
              <w:t>No</w:t>
            </w:r>
            <w:r w:rsidRPr="003F3B0F">
              <w:t>_</w:t>
            </w:r>
            <w:r>
              <w:rPr>
                <w:lang w:val="en-US"/>
              </w:rPr>
              <w:t>Schedule</w:t>
            </w:r>
            <w:r w:rsidRPr="003F3B0F">
              <w:t>_</w:t>
            </w:r>
            <w:r>
              <w:rPr>
                <w:lang w:val="en-US"/>
              </w:rPr>
              <w:t>Reason</w:t>
            </w:r>
            <w:r>
              <w:t>; обновлен перечень ФЛК и требования к реализации</w:t>
            </w:r>
          </w:p>
          <w:p w14:paraId="6FA16E4F" w14:textId="61E0DAA1" w:rsidR="00E4633A" w:rsidRPr="003F3B0F" w:rsidRDefault="00E4633A" w:rsidP="00C7305A">
            <w:pPr>
              <w:pStyle w:val="affffff7"/>
              <w:numPr>
                <w:ilvl w:val="6"/>
                <w:numId w:val="150"/>
              </w:numPr>
              <w:tabs>
                <w:tab w:val="left" w:pos="830"/>
              </w:tabs>
              <w:spacing w:before="105" w:after="105" w:line="276" w:lineRule="auto"/>
              <w:ind w:left="547"/>
              <w:rPr>
                <w:rFonts w:cs="Times New Roman"/>
              </w:rPr>
            </w:pPr>
            <w:r>
              <w:rPr>
                <w:rFonts w:cs="Times New Roman"/>
              </w:rPr>
              <w:t xml:space="preserve">В </w:t>
            </w:r>
            <w:r>
              <w:rPr>
                <w:rFonts w:cs="Times New Roman"/>
              </w:rPr>
              <w:fldChar w:fldCharType="begin"/>
            </w:r>
            <w:r>
              <w:rPr>
                <w:rFonts w:cs="Times New Roman"/>
              </w:rPr>
              <w:instrText xml:space="preserve"> REF _Ref55048753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Е.1.8</w:t>
            </w:r>
            <w:r>
              <w:rPr>
                <w:rFonts w:cs="Times New Roman"/>
              </w:rPr>
              <w:fldChar w:fldCharType="end"/>
            </w:r>
            <w:r>
              <w:rPr>
                <w:rFonts w:cs="Times New Roman"/>
              </w:rPr>
              <w:t xml:space="preserve"> во входные параметра метода </w:t>
            </w:r>
            <w:r>
              <w:rPr>
                <w:rFonts w:cs="Times New Roman"/>
                <w:lang w:val="en-US"/>
              </w:rPr>
              <w:t>GetScheduleInfo</w:t>
            </w:r>
            <w:r w:rsidRPr="003F3B0F">
              <w:rPr>
                <w:rFonts w:cs="Times New Roman"/>
              </w:rPr>
              <w:t xml:space="preserve"> </w:t>
            </w:r>
            <w:r>
              <w:rPr>
                <w:rFonts w:cs="Times New Roman"/>
              </w:rPr>
              <w:t xml:space="preserve">добавлены: </w:t>
            </w:r>
            <w:r>
              <w:rPr>
                <w:rFonts w:cs="Times New Roman"/>
                <w:lang w:val="en-US"/>
              </w:rPr>
              <w:t>Room</w:t>
            </w:r>
            <w:r w:rsidRPr="003F3B0F">
              <w:rPr>
                <w:rFonts w:cs="Times New Roman"/>
              </w:rPr>
              <w:t>_</w:t>
            </w:r>
            <w:r>
              <w:rPr>
                <w:rFonts w:cs="Times New Roman"/>
                <w:lang w:val="en-US"/>
              </w:rPr>
              <w:t>Id</w:t>
            </w:r>
            <w:r w:rsidRPr="003F3B0F">
              <w:rPr>
                <w:rFonts w:cs="Times New Roman"/>
              </w:rPr>
              <w:t xml:space="preserve">, </w:t>
            </w:r>
            <w:r>
              <w:rPr>
                <w:lang w:val="en-US"/>
              </w:rPr>
              <w:t>Vaccination</w:t>
            </w:r>
            <w:r w:rsidRPr="0028730A">
              <w:t>_</w:t>
            </w:r>
            <w:r>
              <w:rPr>
                <w:lang w:val="en-US"/>
              </w:rPr>
              <w:t>Id</w:t>
            </w:r>
            <w:r>
              <w:t xml:space="preserve">, </w:t>
            </w:r>
            <w:r>
              <w:rPr>
                <w:lang w:val="en-US"/>
              </w:rPr>
              <w:t>Cards</w:t>
            </w:r>
            <w:r w:rsidRPr="003F3B0F">
              <w:t>_</w:t>
            </w:r>
            <w:r>
              <w:rPr>
                <w:lang w:val="en-US"/>
              </w:rPr>
              <w:t>Id</w:t>
            </w:r>
            <w:r>
              <w:t>; обновлено требование к реализации</w:t>
            </w:r>
          </w:p>
          <w:p w14:paraId="6F947E1D" w14:textId="751E8450" w:rsidR="00E4633A" w:rsidRDefault="00E4633A" w:rsidP="00C7305A">
            <w:pPr>
              <w:pStyle w:val="affffff7"/>
              <w:numPr>
                <w:ilvl w:val="6"/>
                <w:numId w:val="150"/>
              </w:numPr>
              <w:tabs>
                <w:tab w:val="left" w:pos="830"/>
              </w:tabs>
              <w:spacing w:before="105" w:after="105" w:line="276" w:lineRule="auto"/>
              <w:ind w:left="547"/>
              <w:rPr>
                <w:rFonts w:cs="Times New Roman"/>
              </w:rPr>
            </w:pPr>
            <w:r>
              <w:rPr>
                <w:rFonts w:cs="Times New Roman"/>
              </w:rPr>
              <w:t xml:space="preserve">В </w:t>
            </w:r>
            <w:r>
              <w:rPr>
                <w:rFonts w:cs="Times New Roman"/>
              </w:rPr>
              <w:fldChar w:fldCharType="begin"/>
            </w:r>
            <w:r>
              <w:rPr>
                <w:rFonts w:cs="Times New Roman"/>
              </w:rPr>
              <w:instrText xml:space="preserve"> REF _Ref55048906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Е.1.9</w:t>
            </w:r>
            <w:r>
              <w:rPr>
                <w:rFonts w:cs="Times New Roman"/>
              </w:rPr>
              <w:fldChar w:fldCharType="end"/>
            </w:r>
            <w:r>
              <w:rPr>
                <w:rFonts w:cs="Times New Roman"/>
              </w:rPr>
              <w:t xml:space="preserve"> в описание метода </w:t>
            </w:r>
            <w:r>
              <w:rPr>
                <w:rFonts w:cs="Times New Roman"/>
                <w:lang w:val="en-US"/>
              </w:rPr>
              <w:t>CreateAppointment</w:t>
            </w:r>
            <w:r w:rsidRPr="003F3B0F">
              <w:rPr>
                <w:rFonts w:cs="Times New Roman"/>
              </w:rPr>
              <w:t xml:space="preserve"> </w:t>
            </w:r>
            <w:r>
              <w:rPr>
                <w:rFonts w:cs="Times New Roman"/>
              </w:rPr>
              <w:t>добавлены  коды статусов и  параметров для записи на вакцинацию</w:t>
            </w:r>
          </w:p>
          <w:p w14:paraId="42F94749" w14:textId="21AF690A" w:rsidR="00E4633A" w:rsidRPr="00CC18A3" w:rsidRDefault="00E4633A" w:rsidP="00C7305A">
            <w:pPr>
              <w:pStyle w:val="affffff7"/>
              <w:numPr>
                <w:ilvl w:val="6"/>
                <w:numId w:val="150"/>
              </w:numPr>
              <w:tabs>
                <w:tab w:val="left" w:pos="830"/>
              </w:tabs>
              <w:spacing w:before="105" w:after="105" w:line="276" w:lineRule="auto"/>
              <w:ind w:left="547"/>
              <w:rPr>
                <w:rFonts w:cs="Times New Roman"/>
                <w:lang w:val="en-US"/>
              </w:rPr>
            </w:pPr>
            <w:r>
              <w:rPr>
                <w:rFonts w:cs="Times New Roman"/>
              </w:rPr>
              <w:t>В</w:t>
            </w:r>
            <w:r w:rsidRPr="00CC18A3">
              <w:rPr>
                <w:rFonts w:cs="Times New Roman"/>
                <w:lang w:val="en-US"/>
              </w:rPr>
              <w:t xml:space="preserve"> </w:t>
            </w:r>
            <w:r>
              <w:rPr>
                <w:rFonts w:cs="Times New Roman"/>
              </w:rPr>
              <w:fldChar w:fldCharType="begin"/>
            </w:r>
            <w:r w:rsidRPr="00CC18A3">
              <w:rPr>
                <w:rFonts w:cs="Times New Roman"/>
                <w:lang w:val="en-US"/>
              </w:rPr>
              <w:instrText xml:space="preserve"> REF _Ref55051334 \r \h </w:instrText>
            </w:r>
            <w:r>
              <w:rPr>
                <w:rFonts w:cs="Times New Roman"/>
              </w:rPr>
            </w:r>
            <w:r>
              <w:rPr>
                <w:rFonts w:cs="Times New Roman"/>
              </w:rPr>
              <w:instrText xml:space="preserve"> \* MERGEFORMAT </w:instrText>
            </w:r>
            <w:r>
              <w:rPr>
                <w:rFonts w:cs="Times New Roman"/>
              </w:rPr>
              <w:fldChar w:fldCharType="separate"/>
            </w:r>
            <w:r w:rsidR="004E6818" w:rsidRPr="004E6818">
              <w:rPr>
                <w:rFonts w:cs="Times New Roman"/>
              </w:rPr>
              <w:t>Е</w:t>
            </w:r>
            <w:r w:rsidR="004E6818">
              <w:rPr>
                <w:rFonts w:cs="Times New Roman"/>
                <w:lang w:val="en-US"/>
              </w:rPr>
              <w:t>.1.10</w:t>
            </w:r>
            <w:r>
              <w:rPr>
                <w:rFonts w:cs="Times New Roman"/>
              </w:rPr>
              <w:fldChar w:fldCharType="end"/>
            </w:r>
            <w:r w:rsidRPr="00CC18A3">
              <w:rPr>
                <w:rFonts w:cs="Times New Roman"/>
                <w:lang w:val="en-US"/>
              </w:rPr>
              <w:t xml:space="preserve"> </w:t>
            </w:r>
            <w:r>
              <w:rPr>
                <w:rFonts w:cs="Times New Roman"/>
              </w:rPr>
              <w:t>во</w:t>
            </w:r>
            <w:r w:rsidRPr="00CC18A3">
              <w:rPr>
                <w:rFonts w:cs="Times New Roman"/>
                <w:lang w:val="en-US"/>
              </w:rPr>
              <w:t xml:space="preserve"> </w:t>
            </w:r>
            <w:r>
              <w:rPr>
                <w:rFonts w:cs="Times New Roman"/>
              </w:rPr>
              <w:t>входной</w:t>
            </w:r>
            <w:r w:rsidRPr="00CC18A3">
              <w:rPr>
                <w:rFonts w:cs="Times New Roman"/>
                <w:lang w:val="en-US"/>
              </w:rPr>
              <w:t xml:space="preserve"> </w:t>
            </w:r>
            <w:r>
              <w:rPr>
                <w:rFonts w:cs="Times New Roman"/>
              </w:rPr>
              <w:t>параметр</w:t>
            </w:r>
            <w:r w:rsidRPr="00CC18A3">
              <w:rPr>
                <w:rFonts w:cs="Times New Roman"/>
                <w:lang w:val="en-US"/>
              </w:rPr>
              <w:t xml:space="preserve"> </w:t>
            </w:r>
            <w:r>
              <w:rPr>
                <w:rFonts w:cs="Times New Roman"/>
                <w:lang w:val="en-US"/>
              </w:rPr>
              <w:t>Appointment</w:t>
            </w:r>
            <w:r w:rsidRPr="00CC18A3">
              <w:rPr>
                <w:rFonts w:cs="Times New Roman"/>
                <w:lang w:val="en-US"/>
              </w:rPr>
              <w:t>_</w:t>
            </w:r>
            <w:r>
              <w:rPr>
                <w:rFonts w:cs="Times New Roman"/>
                <w:lang w:val="en-US"/>
              </w:rPr>
              <w:t>Status</w:t>
            </w:r>
            <w:r w:rsidRPr="00CC18A3">
              <w:rPr>
                <w:rFonts w:cs="Times New Roman"/>
                <w:lang w:val="en-US"/>
              </w:rPr>
              <w:t xml:space="preserve"> </w:t>
            </w:r>
            <w:r>
              <w:rPr>
                <w:rFonts w:cs="Times New Roman"/>
              </w:rPr>
              <w:t>метода</w:t>
            </w:r>
            <w:r>
              <w:rPr>
                <w:rFonts w:cs="Times New Roman"/>
                <w:lang w:val="en-US"/>
              </w:rPr>
              <w:t xml:space="preserve"> ReferralAppointmentInformation </w:t>
            </w:r>
            <w:r>
              <w:rPr>
                <w:rFonts w:cs="Times New Roman"/>
              </w:rPr>
              <w:t>добавлено</w:t>
            </w:r>
            <w:r w:rsidRPr="00CC18A3">
              <w:rPr>
                <w:rFonts w:cs="Times New Roman"/>
                <w:lang w:val="en-US"/>
              </w:rPr>
              <w:t xml:space="preserve"> </w:t>
            </w:r>
            <w:r>
              <w:rPr>
                <w:rFonts w:cs="Times New Roman"/>
              </w:rPr>
              <w:t>значение</w:t>
            </w:r>
            <w:r w:rsidRPr="00CC18A3">
              <w:rPr>
                <w:rFonts w:cs="Times New Roman"/>
                <w:lang w:val="en-US"/>
              </w:rPr>
              <w:t xml:space="preserve"> </w:t>
            </w:r>
            <w:r>
              <w:rPr>
                <w:rFonts w:cs="Times New Roman"/>
                <w:lang w:val="en-US"/>
              </w:rPr>
              <w:t>PATIENT_CANCELED</w:t>
            </w:r>
          </w:p>
          <w:p w14:paraId="5F09D6C6" w14:textId="59346BDD" w:rsidR="00E4633A" w:rsidRPr="007802D4" w:rsidRDefault="00E4633A" w:rsidP="00C7305A">
            <w:pPr>
              <w:pStyle w:val="affffff7"/>
              <w:numPr>
                <w:ilvl w:val="6"/>
                <w:numId w:val="150"/>
              </w:numPr>
              <w:tabs>
                <w:tab w:val="left" w:pos="830"/>
              </w:tabs>
              <w:spacing w:before="105" w:after="105" w:line="276" w:lineRule="auto"/>
              <w:ind w:left="547"/>
              <w:rPr>
                <w:rFonts w:cs="Times New Roman"/>
              </w:rPr>
            </w:pPr>
            <w:r>
              <w:rPr>
                <w:rFonts w:cs="Times New Roman"/>
              </w:rPr>
              <w:t xml:space="preserve">В </w:t>
            </w:r>
            <w:r>
              <w:rPr>
                <w:rFonts w:cs="Times New Roman"/>
              </w:rPr>
              <w:fldChar w:fldCharType="begin"/>
            </w:r>
            <w:r>
              <w:rPr>
                <w:rFonts w:cs="Times New Roman"/>
              </w:rPr>
              <w:instrText xml:space="preserve"> REF _Ref55049182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Е.3</w:t>
            </w:r>
            <w:r>
              <w:rPr>
                <w:rFonts w:cs="Times New Roman"/>
              </w:rPr>
              <w:fldChar w:fldCharType="end"/>
            </w:r>
            <w:r>
              <w:rPr>
                <w:rFonts w:cs="Times New Roman"/>
              </w:rPr>
              <w:t xml:space="preserve"> обновлены </w:t>
            </w:r>
            <w:r>
              <w:rPr>
                <w:rFonts w:cs="Times New Roman"/>
                <w:lang w:val="en-US"/>
              </w:rPr>
              <w:t>xsd</w:t>
            </w:r>
            <w:r w:rsidRPr="007802D4">
              <w:rPr>
                <w:rFonts w:cs="Times New Roman"/>
              </w:rPr>
              <w:t xml:space="preserve"> </w:t>
            </w:r>
            <w:r>
              <w:rPr>
                <w:rFonts w:cs="Times New Roman"/>
              </w:rPr>
              <w:t xml:space="preserve">схемы и </w:t>
            </w:r>
            <w:r>
              <w:rPr>
                <w:rFonts w:cs="Times New Roman"/>
                <w:lang w:val="en-US"/>
              </w:rPr>
              <w:t>wsdl</w:t>
            </w:r>
          </w:p>
          <w:p w14:paraId="19763D6E" w14:textId="60820F5F" w:rsidR="00E4633A" w:rsidRDefault="00E4633A" w:rsidP="00C7305A">
            <w:pPr>
              <w:pStyle w:val="affffff7"/>
              <w:numPr>
                <w:ilvl w:val="6"/>
                <w:numId w:val="150"/>
              </w:numPr>
              <w:tabs>
                <w:tab w:val="left" w:pos="830"/>
              </w:tabs>
              <w:spacing w:before="105" w:after="105" w:line="276" w:lineRule="auto"/>
              <w:ind w:left="547"/>
              <w:rPr>
                <w:rFonts w:cs="Times New Roman"/>
              </w:rPr>
            </w:pPr>
            <w:r>
              <w:rPr>
                <w:rFonts w:cs="Times New Roman"/>
              </w:rPr>
              <w:t xml:space="preserve">В </w:t>
            </w:r>
            <w:r>
              <w:rPr>
                <w:rFonts w:cs="Times New Roman"/>
              </w:rPr>
              <w:fldChar w:fldCharType="begin"/>
            </w:r>
            <w:r>
              <w:rPr>
                <w:rFonts w:cs="Times New Roman"/>
              </w:rPr>
              <w:instrText xml:space="preserve"> REF _Ref55049229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Е.4</w:t>
            </w:r>
            <w:r>
              <w:rPr>
                <w:rFonts w:cs="Times New Roman"/>
              </w:rPr>
              <w:fldChar w:fldCharType="end"/>
            </w:r>
            <w:r>
              <w:rPr>
                <w:rFonts w:cs="Times New Roman"/>
              </w:rPr>
              <w:t xml:space="preserve"> добавлены примеры для записи на прием к врачу по диспансерному учету и записи на вакцинацию, примеры вызова сервиса разбиты по с</w:t>
            </w:r>
            <w:r w:rsidR="008C431D">
              <w:rPr>
                <w:rFonts w:cs="Times New Roman"/>
              </w:rPr>
              <w:t>ц</w:t>
            </w:r>
            <w:r>
              <w:rPr>
                <w:rFonts w:cs="Times New Roman"/>
              </w:rPr>
              <w:t>енариям</w:t>
            </w:r>
          </w:p>
          <w:p w14:paraId="7BF28DAF" w14:textId="78B60D37" w:rsidR="00E4633A" w:rsidRPr="00C70287" w:rsidRDefault="00E4633A" w:rsidP="00C7305A">
            <w:pPr>
              <w:pStyle w:val="affffff7"/>
              <w:numPr>
                <w:ilvl w:val="6"/>
                <w:numId w:val="150"/>
              </w:numPr>
              <w:tabs>
                <w:tab w:val="left" w:pos="830"/>
              </w:tabs>
              <w:spacing w:before="105" w:after="105" w:line="276" w:lineRule="auto"/>
              <w:ind w:left="547"/>
              <w:rPr>
                <w:rFonts w:cs="Times New Roman"/>
              </w:rPr>
            </w:pPr>
            <w:r>
              <w:rPr>
                <w:rFonts w:cs="Times New Roman"/>
              </w:rPr>
              <w:t xml:space="preserve">В </w:t>
            </w:r>
            <w:r>
              <w:rPr>
                <w:rFonts w:cs="Times New Roman"/>
              </w:rPr>
              <w:fldChar w:fldCharType="begin"/>
            </w:r>
            <w:r>
              <w:rPr>
                <w:rFonts w:cs="Times New Roman"/>
              </w:rPr>
              <w:instrText xml:space="preserve"> REF _Ref525634419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Ж.2</w:t>
            </w:r>
            <w:r>
              <w:rPr>
                <w:rFonts w:cs="Times New Roman"/>
              </w:rPr>
              <w:fldChar w:fldCharType="end"/>
            </w:r>
            <w:r>
              <w:rPr>
                <w:rFonts w:cs="Times New Roman"/>
              </w:rPr>
              <w:t xml:space="preserve"> во входные параметры метода </w:t>
            </w:r>
            <w:r w:rsidRPr="00747925">
              <w:t>UpdateAppointmentStatus</w:t>
            </w:r>
            <w:r>
              <w:t xml:space="preserve"> добавлен новый статус </w:t>
            </w:r>
            <w:r>
              <w:rPr>
                <w:lang w:val="en-US"/>
              </w:rPr>
              <w:t>Status</w:t>
            </w:r>
            <w:r w:rsidRPr="00C70287">
              <w:t xml:space="preserve"> = </w:t>
            </w:r>
            <w:r>
              <w:rPr>
                <w:lang w:val="en-US"/>
              </w:rPr>
              <w:t>PATIENT</w:t>
            </w:r>
            <w:r w:rsidRPr="00C70287">
              <w:t>_</w:t>
            </w:r>
            <w:r>
              <w:rPr>
                <w:lang w:val="en-US"/>
              </w:rPr>
              <w:t>CANCELED</w:t>
            </w:r>
          </w:p>
          <w:p w14:paraId="14291C3F" w14:textId="7683861E" w:rsidR="00E4633A" w:rsidRDefault="00E4633A" w:rsidP="00C7305A">
            <w:pPr>
              <w:pStyle w:val="affffff7"/>
              <w:numPr>
                <w:ilvl w:val="6"/>
                <w:numId w:val="150"/>
              </w:numPr>
              <w:tabs>
                <w:tab w:val="left" w:pos="830"/>
              </w:tabs>
              <w:spacing w:before="105" w:after="105" w:line="276" w:lineRule="auto"/>
              <w:ind w:left="547"/>
              <w:rPr>
                <w:rFonts w:cs="Times New Roman"/>
              </w:rPr>
            </w:pPr>
            <w:r>
              <w:rPr>
                <w:rFonts w:cs="Times New Roman"/>
              </w:rPr>
              <w:t xml:space="preserve">В </w:t>
            </w:r>
            <w:r>
              <w:rPr>
                <w:rFonts w:cs="Times New Roman"/>
              </w:rPr>
              <w:fldChar w:fldCharType="begin"/>
            </w:r>
            <w:r>
              <w:rPr>
                <w:rFonts w:cs="Times New Roman"/>
              </w:rPr>
              <w:instrText xml:space="preserve"> REF _Ref32847847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Ж.3.2</w:t>
            </w:r>
            <w:r>
              <w:rPr>
                <w:rFonts w:cs="Times New Roman"/>
              </w:rPr>
              <w:fldChar w:fldCharType="end"/>
            </w:r>
            <w:r>
              <w:rPr>
                <w:rFonts w:cs="Times New Roman"/>
              </w:rPr>
              <w:t xml:space="preserve"> юновлены </w:t>
            </w:r>
            <w:r>
              <w:rPr>
                <w:rFonts w:cs="Times New Roman"/>
                <w:lang w:val="en-US"/>
              </w:rPr>
              <w:t>xsd</w:t>
            </w:r>
            <w:r w:rsidRPr="00C70287">
              <w:rPr>
                <w:rFonts w:cs="Times New Roman"/>
              </w:rPr>
              <w:t xml:space="preserve"> </w:t>
            </w:r>
            <w:r>
              <w:rPr>
                <w:rFonts w:cs="Times New Roman"/>
              </w:rPr>
              <w:t>сервиса бновления татуса записи на прием к врачу</w:t>
            </w:r>
          </w:p>
          <w:p w14:paraId="312B6043" w14:textId="7228BE31" w:rsidR="00E4633A" w:rsidRPr="0028730A" w:rsidRDefault="00E4633A" w:rsidP="007612D0">
            <w:pPr>
              <w:pStyle w:val="affffff7"/>
              <w:numPr>
                <w:ilvl w:val="6"/>
                <w:numId w:val="150"/>
              </w:numPr>
              <w:tabs>
                <w:tab w:val="left" w:pos="830"/>
              </w:tabs>
              <w:spacing w:before="105" w:after="105" w:line="276" w:lineRule="auto"/>
              <w:ind w:left="547"/>
              <w:rPr>
                <w:rFonts w:cs="Times New Roman"/>
              </w:rPr>
            </w:pPr>
            <w:r>
              <w:rPr>
                <w:rFonts w:cs="Times New Roman"/>
              </w:rPr>
              <w:t xml:space="preserve">В </w:t>
            </w:r>
            <w:r w:rsidR="007612D0">
              <w:rPr>
                <w:rFonts w:cs="Times New Roman"/>
              </w:rPr>
              <w:fldChar w:fldCharType="begin"/>
            </w:r>
            <w:r w:rsidR="007612D0">
              <w:rPr>
                <w:rFonts w:cs="Times New Roman"/>
              </w:rPr>
              <w:instrText xml:space="preserve"> REF _Ref55237546 \r \h </w:instrText>
            </w:r>
            <w:r w:rsidR="007612D0">
              <w:rPr>
                <w:rFonts w:cs="Times New Roman"/>
              </w:rPr>
            </w:r>
            <w:r w:rsidR="007612D0">
              <w:rPr>
                <w:rFonts w:cs="Times New Roman"/>
              </w:rPr>
              <w:fldChar w:fldCharType="separate"/>
            </w:r>
            <w:r w:rsidR="004E6818">
              <w:rPr>
                <w:rFonts w:cs="Times New Roman"/>
              </w:rPr>
              <w:t>Приложение К</w:t>
            </w:r>
            <w:r w:rsidR="007612D0">
              <w:rPr>
                <w:rFonts w:cs="Times New Roman"/>
              </w:rPr>
              <w:fldChar w:fldCharType="end"/>
            </w:r>
            <w:r w:rsidR="007612D0">
              <w:rPr>
                <w:rFonts w:cs="Times New Roman"/>
              </w:rPr>
              <w:t xml:space="preserve"> </w:t>
            </w:r>
            <w:r>
              <w:rPr>
                <w:rFonts w:cs="Times New Roman"/>
              </w:rPr>
              <w:t xml:space="preserve">добавлены пункты: </w:t>
            </w:r>
            <w:r>
              <w:rPr>
                <w:rFonts w:cs="Times New Roman"/>
              </w:rPr>
              <w:fldChar w:fldCharType="begin"/>
            </w:r>
            <w:r>
              <w:rPr>
                <w:rFonts w:cs="Times New Roman"/>
              </w:rPr>
              <w:instrText xml:space="preserve"> REF _Ref55050532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5</w:t>
            </w:r>
            <w:r>
              <w:rPr>
                <w:rFonts w:cs="Times New Roman"/>
              </w:rPr>
              <w:fldChar w:fldCharType="end"/>
            </w:r>
            <w:r>
              <w:rPr>
                <w:rFonts w:cs="Times New Roman"/>
              </w:rPr>
              <w:t xml:space="preserve">, </w:t>
            </w:r>
            <w:r>
              <w:rPr>
                <w:rFonts w:cs="Times New Roman"/>
              </w:rPr>
              <w:fldChar w:fldCharType="begin"/>
            </w:r>
            <w:r>
              <w:rPr>
                <w:rFonts w:cs="Times New Roman"/>
              </w:rPr>
              <w:instrText xml:space="preserve"> REF _Ref55050543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6</w:t>
            </w:r>
            <w:r>
              <w:rPr>
                <w:rFonts w:cs="Times New Roman"/>
              </w:rPr>
              <w:fldChar w:fldCharType="end"/>
            </w:r>
            <w:r>
              <w:rPr>
                <w:rFonts w:cs="Times New Roman"/>
              </w:rPr>
              <w:t xml:space="preserve">, </w:t>
            </w:r>
            <w:r>
              <w:rPr>
                <w:rFonts w:cs="Times New Roman"/>
              </w:rPr>
              <w:fldChar w:fldCharType="begin"/>
            </w:r>
            <w:r>
              <w:rPr>
                <w:rFonts w:cs="Times New Roman"/>
              </w:rPr>
              <w:instrText xml:space="preserve"> REF _Ref55050557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11.1.3</w:t>
            </w:r>
            <w:r>
              <w:rPr>
                <w:rFonts w:cs="Times New Roman"/>
              </w:rPr>
              <w:fldChar w:fldCharType="end"/>
            </w:r>
            <w:r>
              <w:rPr>
                <w:rFonts w:cs="Times New Roman"/>
              </w:rPr>
              <w:t xml:space="preserve">, </w:t>
            </w:r>
            <w:r>
              <w:rPr>
                <w:rFonts w:cs="Times New Roman"/>
              </w:rPr>
              <w:fldChar w:fldCharType="begin"/>
            </w:r>
            <w:r>
              <w:rPr>
                <w:rFonts w:cs="Times New Roman"/>
              </w:rPr>
              <w:instrText xml:space="preserve"> REF _Ref55050568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11.1.8</w:t>
            </w:r>
            <w:r>
              <w:rPr>
                <w:rFonts w:cs="Times New Roman"/>
              </w:rPr>
              <w:fldChar w:fldCharType="end"/>
            </w:r>
            <w:r>
              <w:rPr>
                <w:rFonts w:cs="Times New Roman"/>
              </w:rPr>
              <w:t xml:space="preserve"> - </w:t>
            </w:r>
            <w:r>
              <w:rPr>
                <w:rFonts w:cs="Times New Roman"/>
              </w:rPr>
              <w:fldChar w:fldCharType="begin"/>
            </w:r>
            <w:r>
              <w:rPr>
                <w:rFonts w:cs="Times New Roman"/>
              </w:rPr>
              <w:instrText xml:space="preserve"> REF _Ref55050580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11.1.13</w:t>
            </w:r>
            <w:r>
              <w:rPr>
                <w:rFonts w:cs="Times New Roman"/>
              </w:rPr>
              <w:fldChar w:fldCharType="end"/>
            </w:r>
            <w:r>
              <w:rPr>
                <w:rFonts w:cs="Times New Roman"/>
              </w:rPr>
              <w:t xml:space="preserve">, </w:t>
            </w:r>
            <w:r>
              <w:rPr>
                <w:rFonts w:cs="Times New Roman"/>
              </w:rPr>
              <w:fldChar w:fldCharType="begin"/>
            </w:r>
            <w:r>
              <w:rPr>
                <w:rFonts w:cs="Times New Roman"/>
              </w:rPr>
              <w:instrText xml:space="preserve"> REF _Ref55050595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11.4.8</w:t>
            </w:r>
            <w:r>
              <w:rPr>
                <w:rFonts w:cs="Times New Roman"/>
              </w:rPr>
              <w:fldChar w:fldCharType="end"/>
            </w:r>
            <w:r>
              <w:rPr>
                <w:rFonts w:cs="Times New Roman"/>
              </w:rPr>
              <w:t xml:space="preserve">, </w:t>
            </w:r>
            <w:r>
              <w:rPr>
                <w:rFonts w:cs="Times New Roman"/>
              </w:rPr>
              <w:fldChar w:fldCharType="begin"/>
            </w:r>
            <w:r>
              <w:rPr>
                <w:rFonts w:cs="Times New Roman"/>
              </w:rPr>
              <w:instrText xml:space="preserve"> REF _Ref55050613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11.6.6</w:t>
            </w:r>
            <w:r>
              <w:rPr>
                <w:rFonts w:cs="Times New Roman"/>
              </w:rPr>
              <w:fldChar w:fldCharType="end"/>
            </w:r>
            <w:r>
              <w:rPr>
                <w:rFonts w:cs="Times New Roman"/>
              </w:rPr>
              <w:t xml:space="preserve">. Обновлены пункты: </w:t>
            </w:r>
            <w:r>
              <w:rPr>
                <w:rFonts w:cs="Times New Roman"/>
              </w:rPr>
              <w:fldChar w:fldCharType="begin"/>
            </w:r>
            <w:r>
              <w:rPr>
                <w:rFonts w:cs="Times New Roman"/>
              </w:rPr>
              <w:instrText xml:space="preserve"> REF _Ref55050640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11.1.2</w:t>
            </w:r>
            <w:r>
              <w:rPr>
                <w:rFonts w:cs="Times New Roman"/>
              </w:rPr>
              <w:fldChar w:fldCharType="end"/>
            </w:r>
            <w:r>
              <w:rPr>
                <w:rFonts w:cs="Times New Roman"/>
              </w:rPr>
              <w:t xml:space="preserve">, </w:t>
            </w:r>
            <w:r>
              <w:rPr>
                <w:rFonts w:cs="Times New Roman"/>
              </w:rPr>
              <w:fldChar w:fldCharType="begin"/>
            </w:r>
            <w:r>
              <w:rPr>
                <w:rFonts w:cs="Times New Roman"/>
              </w:rPr>
              <w:instrText xml:space="preserve"> REF _Ref55050653 \r \h </w:instrText>
            </w:r>
            <w:r>
              <w:rPr>
                <w:rFonts w:cs="Times New Roman"/>
              </w:rPr>
            </w:r>
            <w:r>
              <w:rPr>
                <w:rFonts w:cs="Times New Roman"/>
              </w:rPr>
              <w:instrText xml:space="preserve"> \* MERGEFORMAT </w:instrText>
            </w:r>
            <w:r>
              <w:rPr>
                <w:rFonts w:cs="Times New Roman"/>
              </w:rPr>
              <w:fldChar w:fldCharType="separate"/>
            </w:r>
            <w:r w:rsidR="004E6818">
              <w:rPr>
                <w:rFonts w:cs="Times New Roman"/>
              </w:rPr>
              <w:t>11.4.7</w:t>
            </w:r>
            <w:r>
              <w:rPr>
                <w:rFonts w:cs="Times New Roman"/>
              </w:rPr>
              <w:fldChar w:fldCharType="end"/>
            </w:r>
          </w:p>
        </w:tc>
      </w:tr>
    </w:tbl>
    <w:p w14:paraId="7F570697" w14:textId="77777777" w:rsidR="00772009" w:rsidRPr="0028730A" w:rsidRDefault="00772009" w:rsidP="00A954A8">
      <w:pPr>
        <w:rPr>
          <w:rFonts w:cs="Times New Roman"/>
        </w:rPr>
      </w:pPr>
    </w:p>
    <w:sectPr w:rsidR="00772009" w:rsidRPr="0028730A" w:rsidSect="006A17C4">
      <w:pgSz w:w="11906" w:h="16838" w:code="9"/>
      <w:pgMar w:top="1440" w:right="1440" w:bottom="1440" w:left="1440"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40C72" w14:textId="77777777" w:rsidR="00B825DF" w:rsidRDefault="00B825DF" w:rsidP="00DC27D1">
      <w:pPr>
        <w:spacing w:before="0" w:after="0" w:line="240" w:lineRule="auto"/>
      </w:pPr>
      <w:r>
        <w:separator/>
      </w:r>
    </w:p>
  </w:endnote>
  <w:endnote w:type="continuationSeparator" w:id="0">
    <w:p w14:paraId="6FE28D2D" w14:textId="77777777" w:rsidR="00B825DF" w:rsidRDefault="00B825DF" w:rsidP="00DC27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PF BeauSans Pro">
    <w:altName w:val="Calibri"/>
    <w:charset w:val="CC"/>
    <w:family w:val="auto"/>
    <w:pitch w:val="variable"/>
    <w:sig w:usb0="A00002BF" w:usb1="5000E0FB" w:usb2="00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Полужирный">
    <w:altName w:val="Times New Roman Bold"/>
    <w:panose1 w:val="02020803070505020304"/>
    <w:charset w:val="00"/>
    <w:family w:val="roman"/>
    <w:pitch w:val="default"/>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CSR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814C7" w14:textId="77777777" w:rsidR="00B825DF" w:rsidRDefault="00B825DF" w:rsidP="00DC27D1">
      <w:pPr>
        <w:spacing w:before="0" w:after="0" w:line="240" w:lineRule="auto"/>
      </w:pPr>
      <w:r>
        <w:separator/>
      </w:r>
    </w:p>
  </w:footnote>
  <w:footnote w:type="continuationSeparator" w:id="0">
    <w:p w14:paraId="7D598CF9" w14:textId="77777777" w:rsidR="00B825DF" w:rsidRDefault="00B825DF" w:rsidP="00DC27D1">
      <w:pPr>
        <w:spacing w:before="0" w:after="0" w:line="240" w:lineRule="auto"/>
      </w:pPr>
      <w:r>
        <w:continuationSeparator/>
      </w:r>
    </w:p>
  </w:footnote>
  <w:footnote w:id="1">
    <w:p w14:paraId="69068AE4" w14:textId="77777777" w:rsidR="004E6818" w:rsidRPr="004D2439" w:rsidRDefault="004E6818" w:rsidP="00AF55A3">
      <w:pPr>
        <w:pStyle w:val="affffff"/>
      </w:pPr>
      <w:r>
        <w:rPr>
          <w:rStyle w:val="affffff1"/>
        </w:rPr>
        <w:footnoteRef/>
      </w:r>
      <w:r>
        <w:t xml:space="preserve"> Шаг может быть пропущен, если ИС Пользователя или ИС Поставщика не предоставляет альтернативные варианты записи. В этом случае с ИС Пользователя автоматически поступает запрос на получение списка СП МО, доступных гражданину для записи</w:t>
      </w:r>
    </w:p>
  </w:footnote>
  <w:footnote w:id="2">
    <w:p w14:paraId="3B0B4144" w14:textId="77777777" w:rsidR="004E6818" w:rsidRPr="004D2439" w:rsidRDefault="004E6818" w:rsidP="00AF6F7B">
      <w:pPr>
        <w:pStyle w:val="affffff"/>
      </w:pPr>
      <w:r>
        <w:rPr>
          <w:rStyle w:val="affffff1"/>
        </w:rPr>
        <w:footnoteRef/>
      </w:r>
      <w:r>
        <w:t xml:space="preserve"> Шаг может быть пропущен, если ИС Пользователя или ИС Поставщика не предоставляет альтернативные варианты записи. В этом случае с ИС Пользователя автоматически поступает запрос на получение списка СП МО, доступных гражданину для записи</w:t>
      </w:r>
    </w:p>
  </w:footnote>
  <w:footnote w:id="3">
    <w:p w14:paraId="63997A5D" w14:textId="1AF85315" w:rsidR="004E6818" w:rsidRDefault="004E6818" w:rsidP="00CB727F">
      <w:pPr>
        <w:pStyle w:val="affffff"/>
      </w:pPr>
      <w:r>
        <w:rPr>
          <w:rStyle w:val="affffff1"/>
        </w:rPr>
        <w:footnoteRef/>
      </w:r>
      <w:r>
        <w:t xml:space="preserve"> Предоставляется в случае подключения ИС Поставщика к компоненту «Концентратор услуг ФЭР» с поддержкой соответствующей функции</w:t>
      </w:r>
    </w:p>
  </w:footnote>
  <w:footnote w:id="4">
    <w:p w14:paraId="1A285C8A" w14:textId="2BA1CCDC" w:rsidR="004E6818" w:rsidRPr="006848B0" w:rsidRDefault="004E6818" w:rsidP="006848B0">
      <w:pPr>
        <w:pStyle w:val="affffff"/>
      </w:pPr>
      <w:r>
        <w:rPr>
          <w:rStyle w:val="affffff1"/>
        </w:rPr>
        <w:footnoteRef/>
      </w:r>
      <w:r>
        <w:t xml:space="preserve"> </w:t>
      </w:r>
      <w:r w:rsidRPr="006848B0">
        <w:t xml:space="preserve">Повторно формировать и отправлять заявку не требуется, если заявка подавалась при подключении к услуге «Запись на прием к врачу» или «Вызов врача на дом». Форма заявка доступна по ссылке </w:t>
      </w:r>
      <w:hyperlink r:id="rId1" w:history="1">
        <w:r w:rsidRPr="00A4224B">
          <w:rPr>
            <w:rStyle w:val="affff1"/>
            <w:rFonts w:cs="Times New Roman"/>
            <w:sz w:val="20"/>
            <w:szCs w:val="28"/>
          </w:rPr>
          <w:t>http://portal.egisz.rosminzdrav.ru/materials/3723</w:t>
        </w:r>
      </w:hyperlink>
      <w:r>
        <w:t xml:space="preserve"> </w:t>
      </w:r>
    </w:p>
  </w:footnote>
  <w:footnote w:id="5">
    <w:p w14:paraId="2DCC271D" w14:textId="77777777" w:rsidR="004E6818" w:rsidRDefault="004E6818" w:rsidP="009F5A53">
      <w:pPr>
        <w:pStyle w:val="affffff"/>
      </w:pPr>
      <w:r>
        <w:rPr>
          <w:rStyle w:val="affffff1"/>
        </w:rPr>
        <w:footnoteRef/>
      </w:r>
      <w:r>
        <w:t xml:space="preserve"> </w:t>
      </w:r>
      <w:r w:rsidRPr="00CE5C1A">
        <w:t xml:space="preserve">В случае указания пункта «Другие» необходимо указать причину в связи с чем производится </w:t>
      </w:r>
      <w:r>
        <w:t>перерегистрация сервиса</w:t>
      </w:r>
    </w:p>
  </w:footnote>
  <w:footnote w:id="6">
    <w:p w14:paraId="154B2418" w14:textId="620EE130" w:rsidR="004E6818" w:rsidRDefault="004E6818">
      <w:pPr>
        <w:pStyle w:val="affffff"/>
      </w:pPr>
      <w:r>
        <w:rPr>
          <w:rStyle w:val="affffff1"/>
        </w:rPr>
        <w:footnoteRef/>
      </w:r>
      <w:r>
        <w:t xml:space="preserve"> </w:t>
      </w:r>
      <w:r w:rsidRPr="0059173F">
        <w:t>Минимальный набор функций, который должен быть реализован в ГИСЗ при подключении к компоненту Концентратор услуг ФЭР</w:t>
      </w:r>
    </w:p>
  </w:footnote>
  <w:footnote w:id="7">
    <w:p w14:paraId="3170B655" w14:textId="690BB257" w:rsidR="004E6818" w:rsidRDefault="004E6818" w:rsidP="009F5A53">
      <w:pPr>
        <w:pStyle w:val="affffff"/>
      </w:pPr>
      <w:r>
        <w:rPr>
          <w:rStyle w:val="affffff1"/>
        </w:rPr>
        <w:footnoteRef/>
      </w:r>
      <w:r>
        <w:t>Все пункты, кроме «Адрес официального сайта организации», обязательны для заполнения</w:t>
      </w:r>
    </w:p>
  </w:footnote>
  <w:footnote w:id="8">
    <w:p w14:paraId="4C0FB88A" w14:textId="77777777" w:rsidR="004E6818" w:rsidRDefault="004E6818" w:rsidP="009F5A53">
      <w:pPr>
        <w:pStyle w:val="affffff"/>
      </w:pPr>
      <w:r>
        <w:rPr>
          <w:rStyle w:val="affffff1"/>
        </w:rPr>
        <w:footnoteRef/>
      </w:r>
      <w:r>
        <w:t xml:space="preserve"> Указывается в случае если ГИС в сфере здравоохранения субъекта РФ регистрировалась в компоненте «Концентратор услуг ФЭР» ранее</w:t>
      </w:r>
    </w:p>
  </w:footnote>
  <w:footnote w:id="9">
    <w:p w14:paraId="122761EC" w14:textId="77777777" w:rsidR="004E6818" w:rsidRDefault="004E6818" w:rsidP="009F5A53">
      <w:pPr>
        <w:pStyle w:val="affffff"/>
      </w:pPr>
      <w:r>
        <w:rPr>
          <w:rStyle w:val="affffff1"/>
        </w:rPr>
        <w:footnoteRef/>
      </w:r>
      <w:r>
        <w:t xml:space="preserve"> Таблица заполняется только при подаче заявки на регистрацию сервиса в рабочей версии компонента «Концентратор услуг ФЭР». Требуется указать сведения как минимум о 3-х ответственных лицах</w:t>
      </w:r>
    </w:p>
  </w:footnote>
  <w:footnote w:id="10">
    <w:p w14:paraId="0BE461C5" w14:textId="77777777" w:rsidR="004E6818" w:rsidRDefault="004E6818" w:rsidP="009F5A53">
      <w:pPr>
        <w:pStyle w:val="affffff"/>
      </w:pPr>
      <w:r>
        <w:rPr>
          <w:rStyle w:val="affffff1"/>
        </w:rPr>
        <w:footnoteRef/>
      </w:r>
      <w:r>
        <w:t xml:space="preserve"> Таблица заполняется только при подаче заявки на регистрацию сервиса в рабочей версии компонента «Концентратор услуг ФЭР»</w:t>
      </w:r>
    </w:p>
  </w:footnote>
  <w:footnote w:id="11">
    <w:p w14:paraId="53877D89" w14:textId="4C35B316" w:rsidR="004E6818" w:rsidRDefault="004E6818" w:rsidP="009F5A53">
      <w:pPr>
        <w:pStyle w:val="affffff"/>
      </w:pPr>
      <w:r>
        <w:rPr>
          <w:rStyle w:val="affffff1"/>
        </w:rPr>
        <w:footnoteRef/>
      </w:r>
      <w:r>
        <w:t xml:space="preserve"> Значение </w:t>
      </w:r>
      <w:r>
        <w:rPr>
          <w:lang w:val="en-US"/>
        </w:rPr>
        <w:t>OID</w:t>
      </w:r>
      <w:r w:rsidRPr="00E10BAD">
        <w:t xml:space="preserve"> </w:t>
      </w:r>
      <w:r>
        <w:t>из кодификатора ФНСИ «</w:t>
      </w:r>
      <w:r w:rsidRPr="00D14E42">
        <w:t>Реестр медицинских организаций Российской Федерации</w:t>
      </w:r>
      <w:r>
        <w:t xml:space="preserve">» для МО, оказывающих услуги первичной медико-санитарной помощи. </w:t>
      </w:r>
      <w:r w:rsidRPr="00043A3E">
        <w:rPr>
          <w:lang w:val="en-US"/>
        </w:rPr>
        <w:t>OID</w:t>
      </w:r>
      <w:r w:rsidRPr="00043A3E">
        <w:t xml:space="preserve">: </w:t>
      </w:r>
      <w:r w:rsidRPr="00D14E42">
        <w:t>1.2.643.5.1.13.13.11.1461</w:t>
      </w:r>
    </w:p>
  </w:footnote>
  <w:footnote w:id="12">
    <w:p w14:paraId="0FE7C8BD" w14:textId="5308D062" w:rsidR="004E6818" w:rsidRDefault="004E6818" w:rsidP="009F5A53">
      <w:pPr>
        <w:pStyle w:val="affffff"/>
      </w:pPr>
      <w:r>
        <w:rPr>
          <w:rStyle w:val="affffff1"/>
        </w:rPr>
        <w:footnoteRef/>
      </w:r>
      <w:r>
        <w:t xml:space="preserve"> Значение </w:t>
      </w:r>
      <w:r>
        <w:rPr>
          <w:lang w:val="en-US"/>
        </w:rPr>
        <w:t>OID</w:t>
      </w:r>
      <w:r w:rsidRPr="00D14E42">
        <w:t xml:space="preserve"> </w:t>
      </w:r>
      <w:r>
        <w:t>из кодификатора ФНСИ «</w:t>
      </w:r>
      <w:r w:rsidRPr="00E10BAD">
        <w:t>ФРМО. Справочник структурных подразделений</w:t>
      </w:r>
      <w:r>
        <w:t xml:space="preserve">» для подразделений МО, оказывающих услуги первичной медико-санитарной помощи. </w:t>
      </w:r>
      <w:r>
        <w:rPr>
          <w:lang w:val="en-US"/>
        </w:rPr>
        <w:t>OID</w:t>
      </w:r>
      <w:r w:rsidRPr="00A21842">
        <w:t xml:space="preserve"> 1.2.643.5.1.13.13.99.2.114</w:t>
      </w:r>
    </w:p>
  </w:footnote>
  <w:footnote w:id="13">
    <w:p w14:paraId="4A0CB794" w14:textId="77777777" w:rsidR="004E6818" w:rsidRDefault="004E6818" w:rsidP="009F5A53">
      <w:pPr>
        <w:pStyle w:val="affffff"/>
      </w:pPr>
      <w:r>
        <w:rPr>
          <w:rStyle w:val="affffff1"/>
        </w:rPr>
        <w:footnoteRef/>
      </w:r>
      <w:r>
        <w:t xml:space="preserve"> Статус подключения к ИС Поставщика: Подключено, не подключено</w:t>
      </w:r>
    </w:p>
  </w:footnote>
  <w:footnote w:id="14">
    <w:p w14:paraId="64EB7617" w14:textId="77777777" w:rsidR="004E6818" w:rsidRDefault="004E6818" w:rsidP="009F5A53">
      <w:pPr>
        <w:pStyle w:val="affffff"/>
      </w:pPr>
      <w:r>
        <w:rPr>
          <w:rStyle w:val="affffff1"/>
        </w:rPr>
        <w:footnoteRef/>
      </w:r>
      <w:r>
        <w:t xml:space="preserve"> В случае указания статуса подключения «Не подключено» – срок подключения обязателен для заполнения</w:t>
      </w:r>
    </w:p>
  </w:footnote>
  <w:footnote w:id="15">
    <w:p w14:paraId="42C27B6F" w14:textId="77777777" w:rsidR="004E6818" w:rsidRDefault="004E6818" w:rsidP="00020ABA">
      <w:pPr>
        <w:pStyle w:val="affffff"/>
      </w:pPr>
      <w:r>
        <w:rPr>
          <w:rStyle w:val="affffff1"/>
        </w:rPr>
        <w:footnoteRef/>
      </w:r>
      <w:r>
        <w:t xml:space="preserve"> </w:t>
      </w:r>
      <w:r w:rsidRPr="00CE5C1A">
        <w:t xml:space="preserve">В случае указания пункта «Другие» необходимо указать причину в связи с чем производится </w:t>
      </w:r>
      <w:r>
        <w:t>перерегистрация сервиса</w:t>
      </w:r>
    </w:p>
  </w:footnote>
  <w:footnote w:id="16">
    <w:p w14:paraId="78831B87" w14:textId="77777777" w:rsidR="004E6818" w:rsidRDefault="004E6818" w:rsidP="00020ABA">
      <w:pPr>
        <w:pStyle w:val="affffff"/>
      </w:pPr>
      <w:r>
        <w:rPr>
          <w:rStyle w:val="affffff1"/>
        </w:rPr>
        <w:footnoteRef/>
      </w:r>
      <w:r>
        <w:t xml:space="preserve">Все пункты, кроме «Адрес официального сайта организации», обязательны для заполнения </w:t>
      </w:r>
    </w:p>
  </w:footnote>
  <w:footnote w:id="17">
    <w:p w14:paraId="58C3FAF5" w14:textId="77777777" w:rsidR="004E6818" w:rsidRDefault="004E6818" w:rsidP="00020ABA">
      <w:pPr>
        <w:pStyle w:val="affffff"/>
      </w:pPr>
      <w:r>
        <w:rPr>
          <w:rStyle w:val="affffff1"/>
        </w:rPr>
        <w:footnoteRef/>
      </w:r>
      <w:r>
        <w:t xml:space="preserve"> Указывается в случае если ГИС в сфере здравоохранения субъекта РФ регистрировалась в компоненте «Концентратор услуг ФЭР» ранее</w:t>
      </w:r>
    </w:p>
  </w:footnote>
  <w:footnote w:id="18">
    <w:p w14:paraId="717F7F03" w14:textId="77777777" w:rsidR="004E6818" w:rsidRDefault="004E6818" w:rsidP="00020ABA">
      <w:pPr>
        <w:pStyle w:val="affffff"/>
      </w:pPr>
      <w:r>
        <w:rPr>
          <w:rStyle w:val="affffff1"/>
        </w:rPr>
        <w:footnoteRef/>
      </w:r>
      <w:r>
        <w:t xml:space="preserve"> Таблица заполняется только при подаче заявки на регистрацию сервиса в рабочей версии компонента «Концентратор услуг ФЭР». Требуется указать сведения как минимум о 3-х ответственных лицах</w:t>
      </w:r>
    </w:p>
  </w:footnote>
  <w:footnote w:id="19">
    <w:p w14:paraId="43389984" w14:textId="77777777" w:rsidR="004E6818" w:rsidRDefault="004E6818" w:rsidP="00020ABA">
      <w:pPr>
        <w:pStyle w:val="affffff"/>
      </w:pPr>
      <w:r>
        <w:rPr>
          <w:rStyle w:val="affffff1"/>
        </w:rPr>
        <w:footnoteRef/>
      </w:r>
      <w:r>
        <w:t xml:space="preserve"> Таблица заполняется только при подаче заявки на регистрацию сервиса в рабочей версии компонента «Концентратор услуг ФЭР»</w:t>
      </w:r>
    </w:p>
  </w:footnote>
  <w:footnote w:id="20">
    <w:p w14:paraId="6D662781" w14:textId="20903C06" w:rsidR="004E6818" w:rsidRDefault="004E6818" w:rsidP="00020ABA">
      <w:pPr>
        <w:pStyle w:val="affffff"/>
      </w:pPr>
      <w:r>
        <w:rPr>
          <w:rStyle w:val="affffff1"/>
        </w:rPr>
        <w:footnoteRef/>
      </w:r>
      <w:r>
        <w:t xml:space="preserve"> Значение </w:t>
      </w:r>
      <w:r>
        <w:rPr>
          <w:lang w:val="en-US"/>
        </w:rPr>
        <w:t>OID</w:t>
      </w:r>
      <w:r w:rsidRPr="00E10BAD">
        <w:t xml:space="preserve"> </w:t>
      </w:r>
      <w:r>
        <w:t>из кодификатора ФНСИ «</w:t>
      </w:r>
      <w:r w:rsidRPr="00D14E42">
        <w:t>Реестр медицинских организаций Российской Федерации</w:t>
      </w:r>
      <w:r>
        <w:t xml:space="preserve">» для МО, оказывающих услуги для оформления вызова на дом к медицинскому специалисту. </w:t>
      </w:r>
      <w:r w:rsidRPr="00043A3E">
        <w:rPr>
          <w:lang w:val="en-US"/>
        </w:rPr>
        <w:t>OID</w:t>
      </w:r>
      <w:r w:rsidRPr="00043A3E">
        <w:t xml:space="preserve">: </w:t>
      </w:r>
      <w:r w:rsidRPr="00D14E42">
        <w:t>1.2.643.5.1.13.13.11.1461</w:t>
      </w:r>
    </w:p>
  </w:footnote>
  <w:footnote w:id="21">
    <w:p w14:paraId="030675CE" w14:textId="4180FD7E" w:rsidR="004E6818" w:rsidRDefault="004E6818" w:rsidP="00020ABA">
      <w:pPr>
        <w:pStyle w:val="affffff"/>
      </w:pPr>
      <w:r>
        <w:rPr>
          <w:rStyle w:val="affffff1"/>
        </w:rPr>
        <w:footnoteRef/>
      </w:r>
      <w:r>
        <w:t xml:space="preserve"> Значение </w:t>
      </w:r>
      <w:r>
        <w:rPr>
          <w:lang w:val="en-US"/>
        </w:rPr>
        <w:t>OID</w:t>
      </w:r>
      <w:r w:rsidRPr="00D14E42">
        <w:t xml:space="preserve"> </w:t>
      </w:r>
      <w:r>
        <w:t>из кодификатора ФНСИ «</w:t>
      </w:r>
      <w:r w:rsidRPr="00E10BAD">
        <w:t>ФРМО. Справочник структурных подразделений</w:t>
      </w:r>
      <w:r>
        <w:t xml:space="preserve">» для подразделений МО, оказывающих услуги для оформления вызова на дом к медицинскому специалисту. </w:t>
      </w:r>
      <w:r>
        <w:rPr>
          <w:lang w:val="en-US"/>
        </w:rPr>
        <w:t>OID</w:t>
      </w:r>
      <w:r w:rsidRPr="00A21842">
        <w:t xml:space="preserve"> 1.2.643.5.1.13.13.99.2.114</w:t>
      </w:r>
    </w:p>
  </w:footnote>
  <w:footnote w:id="22">
    <w:p w14:paraId="29E20FB7" w14:textId="77777777" w:rsidR="004E6818" w:rsidRDefault="004E6818" w:rsidP="00020ABA">
      <w:pPr>
        <w:pStyle w:val="affffff"/>
      </w:pPr>
      <w:r>
        <w:rPr>
          <w:rStyle w:val="affffff1"/>
        </w:rPr>
        <w:footnoteRef/>
      </w:r>
      <w:r>
        <w:t xml:space="preserve"> Статус подключения к ИС Поставщика: Подключено, не подключено</w:t>
      </w:r>
    </w:p>
  </w:footnote>
  <w:footnote w:id="23">
    <w:p w14:paraId="6081BBF1" w14:textId="77777777" w:rsidR="004E6818" w:rsidRDefault="004E6818" w:rsidP="00020ABA">
      <w:pPr>
        <w:pStyle w:val="affffff"/>
      </w:pPr>
      <w:r>
        <w:rPr>
          <w:rStyle w:val="affffff1"/>
        </w:rPr>
        <w:footnoteRef/>
      </w:r>
      <w:r>
        <w:t xml:space="preserve"> В случае указания статуса подключения «Не подключено» – срок подключения обязателен для заполнения</w:t>
      </w:r>
    </w:p>
  </w:footnote>
  <w:footnote w:id="24">
    <w:p w14:paraId="0CFF1B4E" w14:textId="0860DBC9" w:rsidR="004E6818" w:rsidRDefault="004E6818">
      <w:pPr>
        <w:pStyle w:val="affffff"/>
      </w:pPr>
      <w:r>
        <w:rPr>
          <w:rStyle w:val="affffff1"/>
        </w:rPr>
        <w:footnoteRef/>
      </w:r>
      <w:r>
        <w:t xml:space="preserve"> При подключении дополнительных возможностей к сервису «Запись на прием к врачу» ИС Поставщика</w:t>
      </w:r>
    </w:p>
  </w:footnote>
  <w:footnote w:id="25">
    <w:p w14:paraId="30A71409" w14:textId="77777777" w:rsidR="004E6818" w:rsidRPr="00DB5BD7" w:rsidRDefault="004E6818" w:rsidP="003777AE">
      <w:pPr>
        <w:pStyle w:val="affffff"/>
      </w:pPr>
      <w:r>
        <w:rPr>
          <w:rStyle w:val="affffff1"/>
        </w:rPr>
        <w:footnoteRef/>
      </w:r>
      <w:r>
        <w:t xml:space="preserve"> замена </w:t>
      </w:r>
      <w:r w:rsidRPr="00747925">
        <w:t>GetServiceSpecsInfo</w:t>
      </w:r>
    </w:p>
  </w:footnote>
  <w:footnote w:id="26">
    <w:p w14:paraId="3B4E6336" w14:textId="77777777" w:rsidR="004E6818" w:rsidRDefault="004E6818">
      <w:pPr>
        <w:pStyle w:val="affffff"/>
      </w:pPr>
      <w:r>
        <w:rPr>
          <w:rStyle w:val="affffff1"/>
        </w:rPr>
        <w:footnoteRef/>
      </w:r>
      <w:r>
        <w:t>Исключается для текущей версии протокола в связи с переходом информационного обмена на использование кодов справочника</w:t>
      </w:r>
    </w:p>
  </w:footnote>
  <w:footnote w:id="27">
    <w:p w14:paraId="4940F57E" w14:textId="77777777" w:rsidR="004E6818" w:rsidRDefault="004E6818" w:rsidP="00B2083E">
      <w:pPr>
        <w:pStyle w:val="affffff"/>
      </w:pPr>
      <w:r>
        <w:rPr>
          <w:rStyle w:val="affffff1"/>
        </w:rPr>
        <w:footnoteRef/>
      </w:r>
      <w:r>
        <w:t xml:space="preserve"> Исключается для текущей версии протокола в связи с переходом информационного обмена на использование кодов справочника</w:t>
      </w:r>
    </w:p>
  </w:footnote>
  <w:footnote w:id="28">
    <w:p w14:paraId="5C16CBAC" w14:textId="77777777" w:rsidR="004E6818" w:rsidRDefault="004E6818">
      <w:pPr>
        <w:pStyle w:val="affffff"/>
      </w:pPr>
      <w:r>
        <w:rPr>
          <w:rStyle w:val="affffff1"/>
        </w:rPr>
        <w:footnoteRef/>
      </w:r>
      <w:r>
        <w:t xml:space="preserve"> Исключается для текущей версии протокола в связи с переходом информационного обмена на использование кодов справочника</w:t>
      </w:r>
    </w:p>
  </w:footnote>
  <w:footnote w:id="29">
    <w:p w14:paraId="15E54143" w14:textId="77777777" w:rsidR="004E6818" w:rsidRPr="003739C3" w:rsidRDefault="004E6818" w:rsidP="003C5A23">
      <w:pPr>
        <w:pStyle w:val="affffff"/>
        <w:rPr>
          <w:sz w:val="18"/>
          <w:szCs w:val="18"/>
        </w:rPr>
      </w:pPr>
      <w:r>
        <w:rPr>
          <w:rStyle w:val="affffff1"/>
        </w:rPr>
        <w:footnoteRef/>
      </w:r>
      <w:r>
        <w:t xml:space="preserve"> </w:t>
      </w:r>
      <w:r w:rsidRPr="003739C3">
        <w:rPr>
          <w:sz w:val="18"/>
          <w:szCs w:val="18"/>
        </w:rPr>
        <w:t>согласно п.6 приказа № 173н от 29.03.2019 «Об утверждении порядка проведения диспансерного наблюдения за взрослыми»</w:t>
      </w:r>
    </w:p>
  </w:footnote>
  <w:footnote w:id="30">
    <w:p w14:paraId="170566BB" w14:textId="77777777" w:rsidR="004E6818" w:rsidRPr="003739C3" w:rsidRDefault="004E6818" w:rsidP="003C5A23">
      <w:pPr>
        <w:pStyle w:val="affffff"/>
      </w:pPr>
      <w:r w:rsidRPr="003739C3">
        <w:rPr>
          <w:rStyle w:val="affffff1"/>
          <w:sz w:val="18"/>
          <w:szCs w:val="18"/>
        </w:rPr>
        <w:footnoteRef/>
      </w:r>
      <w:r w:rsidRPr="003739C3">
        <w:rPr>
          <w:sz w:val="18"/>
          <w:szCs w:val="18"/>
        </w:rPr>
        <w:t xml:space="preserve"> согласно п.8 приказа № 302н «Об утверждении порядка прохождения несовершеннолетними диспансерного наблюдения, в том числе в период обучения и воспитания в образовательных организациях»</w:t>
      </w:r>
    </w:p>
  </w:footnote>
  <w:footnote w:id="31">
    <w:p w14:paraId="0AEE0BD5" w14:textId="24F765E4" w:rsidR="004E6818" w:rsidRDefault="004E6818">
      <w:pPr>
        <w:pStyle w:val="affffff"/>
      </w:pPr>
      <w:r>
        <w:rPr>
          <w:rStyle w:val="affffff1"/>
        </w:rPr>
        <w:footnoteRef/>
      </w:r>
      <w:r>
        <w:t xml:space="preserve"> </w:t>
      </w:r>
      <w:r w:rsidRPr="00710619">
        <w:t xml:space="preserve">  Значение используется при предоставлении услуги «</w:t>
      </w:r>
      <w:r>
        <w:t>Запись на профилактические медицинские осмотры, диспансеризацию</w:t>
      </w:r>
      <w:r w:rsidRPr="00710619">
        <w:t>». Описание приведено для обеспечения идентичности реализации метода идентификации.</w:t>
      </w:r>
    </w:p>
  </w:footnote>
  <w:footnote w:id="32">
    <w:p w14:paraId="01D71790" w14:textId="13138E9E" w:rsidR="004E6818" w:rsidRDefault="004E6818" w:rsidP="0020535A">
      <w:pPr>
        <w:pStyle w:val="affffff"/>
      </w:pPr>
      <w:r>
        <w:rPr>
          <w:rStyle w:val="affffff1"/>
        </w:rPr>
        <w:footnoteRef/>
      </w:r>
      <w:r>
        <w:t xml:space="preserve"> При передаче в запросе соответсвующего признака необходимости передачи сведений</w:t>
      </w:r>
    </w:p>
  </w:footnote>
  <w:footnote w:id="33">
    <w:p w14:paraId="2BFA0730" w14:textId="37147AAB" w:rsidR="004E6818" w:rsidRPr="00DD4FF8" w:rsidRDefault="004E6818">
      <w:pPr>
        <w:pStyle w:val="affffff"/>
      </w:pPr>
      <w:r>
        <w:rPr>
          <w:rStyle w:val="affffff1"/>
        </w:rPr>
        <w:footnoteRef/>
      </w:r>
      <w:r>
        <w:t xml:space="preserve"> Параметр оставлен для совместимости с версией с 3.0.1. При подключении функции по записи на прием к врачу, осуществляющему диспансерный осмотр, или записи на вакцинацию передача признака необходимости возврата сведений о направлениях будет производится в элементе </w:t>
      </w:r>
      <w:r w:rsidRPr="00DD4FF8">
        <w:rPr>
          <w:lang w:val="en-US"/>
        </w:rPr>
        <w:t>Patient_Info_Kind</w:t>
      </w:r>
    </w:p>
  </w:footnote>
  <w:footnote w:id="34">
    <w:p w14:paraId="14ABFC7A" w14:textId="46F91FEC" w:rsidR="004E6818" w:rsidRDefault="004E6818">
      <w:pPr>
        <w:pStyle w:val="affffff"/>
      </w:pPr>
      <w:r>
        <w:rPr>
          <w:rStyle w:val="affffff1"/>
        </w:rPr>
        <w:footnoteRef/>
      </w:r>
      <w:r>
        <w:t xml:space="preserve"> </w:t>
      </w:r>
      <w:r w:rsidRPr="00DD4FF8">
        <w:t>Значение используется при предоставлении услуги «Запись для прохождения профилактических медиц</w:t>
      </w:r>
      <w:r>
        <w:t>инских осмотров, диспансеризацию</w:t>
      </w:r>
      <w:r w:rsidRPr="00DD4FF8">
        <w:t>». Описание приведено для обеспечения идентичности реализации метода идентификации</w:t>
      </w:r>
    </w:p>
  </w:footnote>
  <w:footnote w:id="35">
    <w:p w14:paraId="008875F4" w14:textId="529C7D7A" w:rsidR="004E6818" w:rsidRDefault="004E6818" w:rsidP="000E592A">
      <w:pPr>
        <w:pStyle w:val="affffff"/>
      </w:pPr>
      <w:r>
        <w:rPr>
          <w:rStyle w:val="affffff1"/>
        </w:rPr>
        <w:footnoteRef/>
      </w:r>
      <w:r>
        <w:t xml:space="preserve"> </w:t>
      </w:r>
      <w:r w:rsidRPr="00DD4FF8">
        <w:t>Значение используется при предоставлении услуги «Запись для прохождения профилактических медицинских осмотров, диспансеризацию». Описание приведено для обеспечения идентичности реализации метода идентификации</w:t>
      </w:r>
    </w:p>
  </w:footnote>
  <w:footnote w:id="36">
    <w:p w14:paraId="1E4AE894" w14:textId="49A7D46F" w:rsidR="004E6818" w:rsidRDefault="004E6818">
      <w:pPr>
        <w:pStyle w:val="affffff"/>
      </w:pPr>
      <w:r>
        <w:rPr>
          <w:rStyle w:val="affffff1"/>
        </w:rPr>
        <w:footnoteRef/>
      </w:r>
      <w:r>
        <w:t xml:space="preserve"> </w:t>
      </w:r>
      <w:r w:rsidRPr="0089709B">
        <w:t>Значение используется при предоставлении услуги «Запись на прием к врачу». Описание приведено для обеспечения идентичности реализации метода идентификации</w:t>
      </w:r>
    </w:p>
  </w:footnote>
  <w:footnote w:id="37">
    <w:p w14:paraId="5E19080F" w14:textId="3E825586" w:rsidR="004E6818" w:rsidRDefault="004E6818">
      <w:pPr>
        <w:pStyle w:val="affffff"/>
      </w:pPr>
      <w:r>
        <w:rPr>
          <w:rStyle w:val="affffff1"/>
        </w:rPr>
        <w:footnoteRef/>
      </w:r>
      <w:r>
        <w:t xml:space="preserve"> </w:t>
      </w:r>
      <w:r w:rsidRPr="00A62BC3">
        <w:t>Значение используется при предоставлении услуги «Запись на прием к врачу». Описание приведено для обеспечения идентичности реализации метода идентификации</w:t>
      </w:r>
    </w:p>
  </w:footnote>
  <w:footnote w:id="38">
    <w:p w14:paraId="7A8BB00D" w14:textId="3DFDDA8E" w:rsidR="004E6818" w:rsidRDefault="004E6818">
      <w:pPr>
        <w:pStyle w:val="affffff"/>
      </w:pPr>
      <w:r>
        <w:rPr>
          <w:rStyle w:val="affffff1"/>
        </w:rPr>
        <w:footnoteRef/>
      </w:r>
      <w:r>
        <w:t xml:space="preserve"> Используется, для поддержания текущей реализации сервисов ИС Поставщика. При подключении функций записи на прием к врачу и записи на вакцинацию еобходимо передавать </w:t>
      </w:r>
      <w:r w:rsidRPr="00540971">
        <w:rPr>
          <w:szCs w:val="20"/>
          <w:shd w:val="clear" w:color="auto" w:fill="FFFFFF"/>
        </w:rPr>
        <w:t>Available_Date</w:t>
      </w:r>
      <w:r>
        <w:rPr>
          <w:szCs w:val="20"/>
          <w:shd w:val="clear" w:color="auto" w:fill="FFFFFF"/>
        </w:rPr>
        <w:t xml:space="preserve"> (п. 2.1.2.1.4)</w:t>
      </w:r>
    </w:p>
  </w:footnote>
  <w:footnote w:id="39">
    <w:p w14:paraId="05F9E7F5" w14:textId="51C8647C" w:rsidR="004E6818" w:rsidRDefault="004E6818">
      <w:pPr>
        <w:pStyle w:val="affffff"/>
      </w:pPr>
      <w:r>
        <w:rPr>
          <w:rStyle w:val="affffff1"/>
        </w:rPr>
        <w:footnoteRef/>
      </w:r>
      <w:r>
        <w:t xml:space="preserve"> В случае отсутствия сведений о направлении в отображаемом Пользователю списке</w:t>
      </w:r>
    </w:p>
  </w:footnote>
  <w:footnote w:id="40">
    <w:p w14:paraId="160B8E18" w14:textId="77777777" w:rsidR="004E6818" w:rsidRDefault="004E6818" w:rsidP="00D30759">
      <w:pPr>
        <w:pStyle w:val="affffff"/>
      </w:pPr>
      <w:r>
        <w:rPr>
          <w:rStyle w:val="affffff1"/>
        </w:rPr>
        <w:footnoteRef/>
      </w:r>
      <w:r>
        <w:t xml:space="preserve"> В случае отсутствия сведений о направлении в отображаемом Пользователю списке</w:t>
      </w:r>
    </w:p>
  </w:footnote>
  <w:footnote w:id="41">
    <w:p w14:paraId="2E955CA9" w14:textId="4A1BD0D6" w:rsidR="004E6818" w:rsidRDefault="004E6818">
      <w:pPr>
        <w:pStyle w:val="affffff"/>
      </w:pPr>
      <w:r>
        <w:rPr>
          <w:rStyle w:val="affffff1"/>
        </w:rPr>
        <w:footnoteRef/>
      </w:r>
      <w:r>
        <w:t xml:space="preserve"> В случае отсутствия сведений о направлении в отображаемом Пользователю списке</w:t>
      </w:r>
    </w:p>
  </w:footnote>
  <w:footnote w:id="42">
    <w:p w14:paraId="4871B134" w14:textId="77777777" w:rsidR="004E6818" w:rsidRDefault="004E6818" w:rsidP="00B02DA6">
      <w:pPr>
        <w:pStyle w:val="affffff"/>
      </w:pPr>
      <w:r>
        <w:rPr>
          <w:rStyle w:val="affffff1"/>
        </w:rPr>
        <w:footnoteRef/>
      </w:r>
      <w:r>
        <w:t xml:space="preserve"> До 01 марта 2019 года формат проверяется на соответствие формату OID медицинской организации «</w:t>
      </w:r>
      <w:r>
        <w:rPr>
          <w:rFonts w:eastAsia="Times New Roman"/>
          <w:color w:val="000000"/>
          <w:szCs w:val="20"/>
        </w:rPr>
        <w:t>1.2.643.5.1.13.13.12.2.АА.BBBB»</w:t>
      </w:r>
    </w:p>
  </w:footnote>
  <w:footnote w:id="43">
    <w:p w14:paraId="4CA7EA50" w14:textId="77777777" w:rsidR="004E6818" w:rsidRDefault="004E6818" w:rsidP="00B02DA6">
      <w:pPr>
        <w:pStyle w:val="affffff"/>
      </w:pPr>
      <w:r>
        <w:rPr>
          <w:rStyle w:val="affffff1"/>
        </w:rPr>
        <w:footnoteRef/>
      </w:r>
      <w:r>
        <w:t xml:space="preserve"> С 01 марта 2019 года</w:t>
      </w:r>
    </w:p>
  </w:footnote>
  <w:footnote w:id="44">
    <w:p w14:paraId="60D4D168" w14:textId="77777777" w:rsidR="004E6818" w:rsidRDefault="004E6818" w:rsidP="00B02DA6">
      <w:pPr>
        <w:pStyle w:val="affffff"/>
      </w:pPr>
      <w:r>
        <w:rPr>
          <w:rStyle w:val="affffff1"/>
        </w:rPr>
        <w:footnoteRef/>
      </w:r>
      <w:r>
        <w:t xml:space="preserve"> С 01 марта 2019 года</w:t>
      </w:r>
    </w:p>
  </w:footnote>
  <w:footnote w:id="45">
    <w:p w14:paraId="5F727485" w14:textId="77777777" w:rsidR="004E6818" w:rsidRDefault="004E6818" w:rsidP="004C6143">
      <w:pPr>
        <w:pStyle w:val="affffff"/>
      </w:pPr>
      <w:r>
        <w:rPr>
          <w:rStyle w:val="affffff1"/>
        </w:rPr>
        <w:footnoteRef/>
      </w:r>
      <w:r>
        <w:t xml:space="preserve"> С 01 марта 2019 года</w:t>
      </w:r>
    </w:p>
  </w:footnote>
  <w:footnote w:id="46">
    <w:p w14:paraId="44ED082E" w14:textId="77777777" w:rsidR="004E6818" w:rsidRDefault="004E6818" w:rsidP="00257892">
      <w:pPr>
        <w:pStyle w:val="affffff"/>
      </w:pPr>
      <w:r>
        <w:rPr>
          <w:rStyle w:val="affffff1"/>
        </w:rPr>
        <w:footnoteRef/>
      </w:r>
      <w:r>
        <w:t xml:space="preserve"> С 01 марта 2019 года</w:t>
      </w:r>
    </w:p>
  </w:footnote>
  <w:footnote w:id="47">
    <w:p w14:paraId="7522E362" w14:textId="5F1FBA9B" w:rsidR="004E6818" w:rsidRDefault="004E6818">
      <w:pPr>
        <w:pStyle w:val="affffff"/>
      </w:pPr>
      <w:r>
        <w:rPr>
          <w:rStyle w:val="affffff1"/>
        </w:rPr>
        <w:footnoteRef/>
      </w:r>
      <w:r>
        <w:t xml:space="preserve"> Проверяется при подключении возможности записи на прием к врачу, осуществляющему диспансерное наблюдение</w:t>
      </w:r>
    </w:p>
  </w:footnote>
  <w:footnote w:id="48">
    <w:p w14:paraId="4D91CEE6" w14:textId="6A887B6D" w:rsidR="004E6818" w:rsidRDefault="004E6818">
      <w:pPr>
        <w:pStyle w:val="affffff"/>
      </w:pPr>
      <w:r>
        <w:rPr>
          <w:rStyle w:val="affffff1"/>
        </w:rPr>
        <w:footnoteRef/>
      </w:r>
      <w:r>
        <w:t xml:space="preserve"> Проверяется при подключении возможности записи на вакцинацию</w:t>
      </w:r>
    </w:p>
  </w:footnote>
  <w:footnote w:id="49">
    <w:p w14:paraId="27FAFD59" w14:textId="12B32123" w:rsidR="004E6818" w:rsidRPr="001215FB" w:rsidRDefault="004E6818">
      <w:pPr>
        <w:pStyle w:val="affffff"/>
      </w:pPr>
      <w:r>
        <w:rPr>
          <w:rStyle w:val="affffff1"/>
        </w:rPr>
        <w:footnoteRef/>
      </w:r>
      <w:r>
        <w:t xml:space="preserve"> При подключении ИС Поставщика с поддержкой функции записи на прием к врачу, осуществляющему диспансерное наблюдение, или записи на вакцинацию должна быть поддержка передачи </w:t>
      </w:r>
      <w:r w:rsidRPr="00E4633A">
        <w:rPr>
          <w:bCs/>
          <w:lang w:val="en-US"/>
        </w:rPr>
        <w:t>Patient_Info_Kind = REFERRAL</w:t>
      </w:r>
    </w:p>
  </w:footnote>
  <w:footnote w:id="50">
    <w:p w14:paraId="72334048" w14:textId="7635BA49" w:rsidR="004E6818" w:rsidRPr="001215FB" w:rsidRDefault="004E6818">
      <w:pPr>
        <w:pStyle w:val="affffff"/>
      </w:pPr>
      <w:r>
        <w:rPr>
          <w:rStyle w:val="affffff1"/>
        </w:rPr>
        <w:footnoteRef/>
      </w:r>
      <w:r>
        <w:t xml:space="preserve"> П. 11.1.8. – 11.1.13 проверяются при подключении возможности записи на прием по диспансерном учету</w:t>
      </w:r>
    </w:p>
  </w:footnote>
  <w:footnote w:id="51">
    <w:p w14:paraId="21B89BC9" w14:textId="2D0AF89A" w:rsidR="004E6818" w:rsidRPr="00E4633A" w:rsidRDefault="004E6818">
      <w:pPr>
        <w:pStyle w:val="affffff"/>
        <w:rPr>
          <w:lang w:val="en-US"/>
        </w:rPr>
      </w:pPr>
      <w:r>
        <w:rPr>
          <w:rStyle w:val="affffff1"/>
        </w:rPr>
        <w:footnoteRef/>
      </w:r>
      <w:r>
        <w:t xml:space="preserve"> П</w:t>
      </w:r>
      <w:r w:rsidRPr="00E4633A">
        <w:t>ри подключении возможности записи на прием по диспансерном учету</w:t>
      </w:r>
      <w:r>
        <w:t xml:space="preserve"> или записи на вакцинацию необходимо обеспечить передачу </w:t>
      </w:r>
      <w:r w:rsidRPr="00E4633A">
        <w:t>Available_Date</w:t>
      </w:r>
      <w:r>
        <w:rPr>
          <w:lang w:val="en-US"/>
        </w:rPr>
        <w:t xml:space="preserve"> (</w:t>
      </w:r>
      <w:r w:rsidRPr="00E4633A">
        <w:t>Available_Dates</w:t>
      </w:r>
      <w:r>
        <w:t xml:space="preserve"> используется для поддержки совместимости сервисов, разработанных ранее</w:t>
      </w:r>
      <w:r>
        <w:rPr>
          <w:lang w:val="en-US"/>
        </w:rPr>
        <w:t>).</w:t>
      </w:r>
    </w:p>
  </w:footnote>
  <w:footnote w:id="52">
    <w:p w14:paraId="49248BD0" w14:textId="5C826C42" w:rsidR="004E6818" w:rsidRDefault="004E6818">
      <w:pPr>
        <w:pStyle w:val="affffff"/>
      </w:pPr>
      <w:r>
        <w:rPr>
          <w:rStyle w:val="affffff1"/>
        </w:rPr>
        <w:footnoteRef/>
      </w:r>
      <w:r>
        <w:t xml:space="preserve"> Проверяется при подключении возможности записи на вакцинацию</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345388"/>
      <w:docPartObj>
        <w:docPartGallery w:val="Page Numbers (Top of Page)"/>
        <w:docPartUnique/>
      </w:docPartObj>
    </w:sdtPr>
    <w:sdtContent>
      <w:p w14:paraId="247C25B4" w14:textId="39B1DF28" w:rsidR="004E6818" w:rsidRDefault="004E6818" w:rsidP="005037CD">
        <w:pPr>
          <w:pStyle w:val="afe"/>
        </w:pPr>
        <w:r w:rsidRPr="004768D3">
          <w:fldChar w:fldCharType="begin"/>
        </w:r>
        <w:r w:rsidRPr="004768D3">
          <w:rPr>
            <w:sz w:val="24"/>
          </w:rPr>
          <w:instrText>PAGE   \* MERGEFORMAT</w:instrText>
        </w:r>
        <w:r w:rsidRPr="004768D3">
          <w:fldChar w:fldCharType="separate"/>
        </w:r>
        <w:r w:rsidR="00C50664">
          <w:rPr>
            <w:noProof/>
            <w:sz w:val="24"/>
          </w:rPr>
          <w:t>82</w:t>
        </w:r>
        <w:r w:rsidRPr="004768D3">
          <w:fldChar w:fldCharType="end"/>
        </w:r>
      </w:p>
    </w:sdtContent>
  </w:sdt>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ook w:val="04A0" w:firstRow="1" w:lastRow="0" w:firstColumn="1" w:lastColumn="0" w:noHBand="0" w:noVBand="1"/>
    </w:tblPr>
    <w:tblGrid>
      <w:gridCol w:w="4157"/>
      <w:gridCol w:w="4869"/>
    </w:tblGrid>
    <w:tr w:rsidR="004E6818" w14:paraId="23815502" w14:textId="77777777" w:rsidTr="00DC27D1">
      <w:trPr>
        <w:jc w:val="center"/>
      </w:trPr>
      <w:tc>
        <w:tcPr>
          <w:tcW w:w="6408" w:type="dxa"/>
          <w:shd w:val="clear" w:color="auto" w:fill="auto"/>
        </w:tcPr>
        <w:p w14:paraId="37BB6D7F" w14:textId="77777777" w:rsidR="004E6818" w:rsidRPr="0079685C" w:rsidRDefault="004E6818" w:rsidP="00DC27D1">
          <w:pPr>
            <w:pStyle w:val="afe"/>
            <w:tabs>
              <w:tab w:val="clear" w:pos="4677"/>
              <w:tab w:val="clear" w:pos="9355"/>
              <w:tab w:val="center" w:pos="4115"/>
              <w:tab w:val="right" w:pos="8232"/>
            </w:tabs>
            <w:spacing w:before="0"/>
            <w:jc w:val="both"/>
            <w:rPr>
              <w:sz w:val="24"/>
              <w:szCs w:val="24"/>
            </w:rPr>
          </w:pPr>
        </w:p>
      </w:tc>
      <w:tc>
        <w:tcPr>
          <w:tcW w:w="7324" w:type="dxa"/>
          <w:shd w:val="clear" w:color="auto" w:fill="auto"/>
        </w:tcPr>
        <w:p w14:paraId="2C646B9E" w14:textId="2533ADB3" w:rsidR="004E6818" w:rsidRPr="00CE131C" w:rsidRDefault="004E6818" w:rsidP="00DC27D1">
          <w:pPr>
            <w:pStyle w:val="afe"/>
            <w:tabs>
              <w:tab w:val="clear" w:pos="4677"/>
              <w:tab w:val="clear" w:pos="9355"/>
              <w:tab w:val="center" w:pos="4115"/>
              <w:tab w:val="right" w:pos="8232"/>
            </w:tabs>
            <w:spacing w:before="105"/>
            <w:jc w:val="both"/>
            <w:rPr>
              <w:sz w:val="24"/>
              <w:szCs w:val="24"/>
            </w:rPr>
          </w:pPr>
          <w:r w:rsidRPr="00CE131C">
            <w:rPr>
              <w:sz w:val="24"/>
              <w:szCs w:val="24"/>
            </w:rPr>
            <w:fldChar w:fldCharType="begin"/>
          </w:r>
          <w:r w:rsidRPr="00CE131C">
            <w:rPr>
              <w:sz w:val="24"/>
              <w:szCs w:val="24"/>
            </w:rPr>
            <w:instrText>PAGE   \* MERGEFORMAT</w:instrText>
          </w:r>
          <w:r w:rsidRPr="00CE131C">
            <w:rPr>
              <w:sz w:val="24"/>
              <w:szCs w:val="24"/>
            </w:rPr>
            <w:fldChar w:fldCharType="separate"/>
          </w:r>
          <w:r w:rsidR="00C50664">
            <w:rPr>
              <w:noProof/>
              <w:sz w:val="24"/>
              <w:szCs w:val="24"/>
            </w:rPr>
            <w:t>276</w:t>
          </w:r>
          <w:r w:rsidRPr="00CE131C">
            <w:rPr>
              <w:sz w:val="24"/>
              <w:szCs w:val="24"/>
            </w:rPr>
            <w:fldChar w:fldCharType="end"/>
          </w:r>
        </w:p>
      </w:tc>
    </w:tr>
  </w:tbl>
  <w:p w14:paraId="33A6E194" w14:textId="77777777" w:rsidR="004E6818" w:rsidRPr="00256464" w:rsidRDefault="004E6818" w:rsidP="007607C6"/>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3145"/>
      <w:gridCol w:w="3067"/>
      <w:gridCol w:w="1232"/>
      <w:gridCol w:w="1696"/>
    </w:tblGrid>
    <w:tr w:rsidR="004E6818" w14:paraId="31D24AFF" w14:textId="77777777" w:rsidTr="00DC27D1">
      <w:trPr>
        <w:jc w:val="center"/>
      </w:trPr>
      <w:tc>
        <w:tcPr>
          <w:tcW w:w="1720" w:type="pct"/>
          <w:vMerge w:val="restart"/>
          <w:tcBorders>
            <w:top w:val="single" w:sz="2" w:space="0" w:color="auto"/>
            <w:left w:val="single" w:sz="2" w:space="0" w:color="auto"/>
            <w:bottom w:val="single" w:sz="2" w:space="0" w:color="auto"/>
            <w:right w:val="single" w:sz="2" w:space="0" w:color="auto"/>
          </w:tcBorders>
        </w:tcPr>
        <w:p w14:paraId="494AD428" w14:textId="77777777" w:rsidR="004E6818" w:rsidRDefault="004E6818" w:rsidP="00DC27D1">
          <w:pPr>
            <w:pStyle w:val="afe"/>
            <w:tabs>
              <w:tab w:val="clear" w:pos="4677"/>
              <w:tab w:val="clear" w:pos="9355"/>
              <w:tab w:val="center" w:pos="4115"/>
              <w:tab w:val="right" w:pos="8232"/>
            </w:tabs>
            <w:spacing w:before="105"/>
            <w:rPr>
              <w:lang w:val="en-US"/>
            </w:rPr>
          </w:pPr>
        </w:p>
      </w:tc>
      <w:tc>
        <w:tcPr>
          <w:tcW w:w="3280" w:type="pct"/>
          <w:gridSpan w:val="3"/>
          <w:tcBorders>
            <w:top w:val="single" w:sz="2" w:space="0" w:color="auto"/>
            <w:left w:val="single" w:sz="2" w:space="0" w:color="auto"/>
            <w:bottom w:val="single" w:sz="2" w:space="0" w:color="auto"/>
            <w:right w:val="single" w:sz="2" w:space="0" w:color="auto"/>
          </w:tcBorders>
          <w:hideMark/>
        </w:tcPr>
        <w:p w14:paraId="56B9D2A1" w14:textId="77777777" w:rsidR="004E6818" w:rsidRDefault="004E6818" w:rsidP="00DC27D1">
          <w:pPr>
            <w:pStyle w:val="afe"/>
            <w:tabs>
              <w:tab w:val="clear" w:pos="4677"/>
              <w:tab w:val="clear" w:pos="9355"/>
              <w:tab w:val="center" w:pos="4115"/>
              <w:tab w:val="right" w:pos="8232"/>
            </w:tabs>
            <w:spacing w:before="105"/>
          </w:pPr>
          <w:r>
            <w:t>Описание интеграционных профилей</w:t>
          </w:r>
        </w:p>
      </w:tc>
    </w:tr>
    <w:tr w:rsidR="004E6818" w:rsidRPr="00EA1FEF" w14:paraId="3464FD60" w14:textId="77777777" w:rsidTr="00DC27D1">
      <w:trPr>
        <w:trHeight w:val="325"/>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6B93F0AD" w14:textId="77777777" w:rsidR="004E6818" w:rsidRPr="00EA1FEF" w:rsidRDefault="004E6818" w:rsidP="00DC27D1">
          <w:pPr>
            <w:pStyle w:val="afe"/>
            <w:tabs>
              <w:tab w:val="clear" w:pos="4677"/>
              <w:tab w:val="clear" w:pos="9355"/>
              <w:tab w:val="center" w:pos="4115"/>
              <w:tab w:val="right" w:pos="8232"/>
            </w:tabs>
            <w:spacing w:before="105"/>
            <w:rPr>
              <w:rStyle w:val="aff9"/>
              <w:rFonts w:cs="Verdana"/>
              <w:sz w:val="24"/>
              <w:szCs w:val="24"/>
            </w:rPr>
          </w:pPr>
        </w:p>
      </w:tc>
      <w:tc>
        <w:tcPr>
          <w:tcW w:w="1678" w:type="pct"/>
          <w:tcBorders>
            <w:top w:val="single" w:sz="2" w:space="0" w:color="auto"/>
            <w:left w:val="single" w:sz="2" w:space="0" w:color="auto"/>
            <w:bottom w:val="single" w:sz="2" w:space="0" w:color="auto"/>
            <w:right w:val="single" w:sz="4" w:space="0" w:color="auto"/>
          </w:tcBorders>
          <w:hideMark/>
        </w:tcPr>
        <w:p w14:paraId="25850719" w14:textId="77777777" w:rsidR="004E6818" w:rsidRPr="00EA1FEF" w:rsidRDefault="004E6818" w:rsidP="00DC27D1">
          <w:pPr>
            <w:pStyle w:val="afe"/>
            <w:tabs>
              <w:tab w:val="clear" w:pos="4677"/>
              <w:tab w:val="clear" w:pos="9355"/>
              <w:tab w:val="center" w:pos="4115"/>
              <w:tab w:val="right" w:pos="8232"/>
            </w:tabs>
            <w:spacing w:before="105"/>
            <w:rPr>
              <w:rStyle w:val="aff9"/>
              <w:rFonts w:cs="Verdana"/>
              <w:sz w:val="24"/>
              <w:szCs w:val="24"/>
            </w:rPr>
          </w:pPr>
        </w:p>
      </w:tc>
      <w:tc>
        <w:tcPr>
          <w:tcW w:w="674" w:type="pct"/>
          <w:tcBorders>
            <w:top w:val="single" w:sz="2" w:space="0" w:color="auto"/>
            <w:left w:val="single" w:sz="4" w:space="0" w:color="auto"/>
            <w:bottom w:val="single" w:sz="2" w:space="0" w:color="auto"/>
            <w:right w:val="single" w:sz="2" w:space="0" w:color="auto"/>
          </w:tcBorders>
          <w:hideMark/>
        </w:tcPr>
        <w:p w14:paraId="7B6E136F" w14:textId="77777777" w:rsidR="004E6818" w:rsidRPr="00EA1FEF" w:rsidRDefault="004E6818" w:rsidP="00DC27D1">
          <w:pPr>
            <w:pStyle w:val="afe"/>
            <w:tabs>
              <w:tab w:val="clear" w:pos="4677"/>
              <w:tab w:val="clear" w:pos="9355"/>
              <w:tab w:val="center" w:pos="4115"/>
              <w:tab w:val="right" w:pos="8232"/>
            </w:tabs>
            <w:spacing w:before="105"/>
            <w:rPr>
              <w:rStyle w:val="aff9"/>
              <w:rFonts w:cs="Verdana"/>
              <w:sz w:val="24"/>
              <w:szCs w:val="24"/>
            </w:rPr>
          </w:pPr>
          <w:r w:rsidRPr="00EA1FEF">
            <w:rPr>
              <w:rStyle w:val="aff9"/>
              <w:rFonts w:cs="Verdana"/>
              <w:sz w:val="24"/>
              <w:szCs w:val="24"/>
            </w:rPr>
            <w:t>Версия 1</w:t>
          </w:r>
        </w:p>
      </w:tc>
      <w:tc>
        <w:tcPr>
          <w:tcW w:w="928" w:type="pct"/>
          <w:tcBorders>
            <w:top w:val="single" w:sz="2" w:space="0" w:color="auto"/>
            <w:left w:val="single" w:sz="2" w:space="0" w:color="auto"/>
            <w:bottom w:val="single" w:sz="2" w:space="0" w:color="auto"/>
            <w:right w:val="single" w:sz="2" w:space="0" w:color="auto"/>
          </w:tcBorders>
          <w:hideMark/>
        </w:tcPr>
        <w:p w14:paraId="48EC82DC" w14:textId="08320278" w:rsidR="004E6818" w:rsidRPr="00EA1FEF" w:rsidRDefault="004E6818" w:rsidP="00DC27D1">
          <w:pPr>
            <w:pStyle w:val="afe"/>
            <w:tabs>
              <w:tab w:val="clear" w:pos="4677"/>
              <w:tab w:val="clear" w:pos="9355"/>
              <w:tab w:val="center" w:pos="4115"/>
              <w:tab w:val="right" w:pos="8232"/>
            </w:tabs>
            <w:spacing w:before="105"/>
            <w:rPr>
              <w:rStyle w:val="aff9"/>
              <w:rFonts w:cs="Verdana"/>
              <w:sz w:val="24"/>
              <w:szCs w:val="24"/>
            </w:rPr>
          </w:pPr>
          <w:r>
            <w:rPr>
              <w:rStyle w:val="aff9"/>
              <w:rFonts w:cs="Verdana"/>
              <w:sz w:val="24"/>
              <w:szCs w:val="24"/>
            </w:rPr>
            <w:t xml:space="preserve">Стр. </w:t>
          </w:r>
          <w:r>
            <w:rPr>
              <w:rStyle w:val="aff9"/>
              <w:rFonts w:cs="Verdana"/>
              <w:sz w:val="24"/>
              <w:szCs w:val="24"/>
            </w:rPr>
            <w:fldChar w:fldCharType="begin"/>
          </w:r>
          <w:r>
            <w:rPr>
              <w:rStyle w:val="aff9"/>
              <w:rFonts w:cs="Verdana"/>
              <w:sz w:val="24"/>
              <w:szCs w:val="24"/>
            </w:rPr>
            <w:instrText xml:space="preserve"> PAGE  </w:instrText>
          </w:r>
          <w:r>
            <w:rPr>
              <w:rStyle w:val="aff9"/>
              <w:rFonts w:cs="Verdana"/>
              <w:sz w:val="24"/>
              <w:szCs w:val="24"/>
            </w:rPr>
            <w:fldChar w:fldCharType="separate"/>
          </w:r>
          <w:r>
            <w:rPr>
              <w:rStyle w:val="aff9"/>
              <w:rFonts w:cs="Verdana"/>
              <w:noProof/>
              <w:sz w:val="24"/>
              <w:szCs w:val="24"/>
            </w:rPr>
            <w:t>153</w:t>
          </w:r>
          <w:r>
            <w:rPr>
              <w:rStyle w:val="aff9"/>
              <w:rFonts w:cs="Verdana"/>
              <w:sz w:val="24"/>
              <w:szCs w:val="24"/>
            </w:rPr>
            <w:fldChar w:fldCharType="end"/>
          </w:r>
          <w:r>
            <w:rPr>
              <w:rStyle w:val="aff9"/>
              <w:rFonts w:cs="Verdana"/>
              <w:sz w:val="24"/>
              <w:szCs w:val="24"/>
            </w:rPr>
            <w:t xml:space="preserve"> из </w:t>
          </w:r>
          <w:r>
            <w:rPr>
              <w:rStyle w:val="aff9"/>
              <w:rFonts w:cs="Verdana"/>
              <w:sz w:val="24"/>
              <w:szCs w:val="24"/>
            </w:rPr>
            <w:fldChar w:fldCharType="begin"/>
          </w:r>
          <w:r>
            <w:rPr>
              <w:rStyle w:val="aff9"/>
              <w:rFonts w:cs="Verdana"/>
              <w:sz w:val="24"/>
              <w:szCs w:val="24"/>
            </w:rPr>
            <w:instrText xml:space="preserve"> PAGEREF  End </w:instrText>
          </w:r>
          <w:r>
            <w:rPr>
              <w:rStyle w:val="aff9"/>
              <w:rFonts w:cs="Verdana"/>
              <w:sz w:val="24"/>
              <w:szCs w:val="24"/>
            </w:rPr>
            <w:fldChar w:fldCharType="separate"/>
          </w:r>
          <w:r>
            <w:rPr>
              <w:rStyle w:val="aff9"/>
              <w:rFonts w:cs="Verdana"/>
              <w:b/>
              <w:bCs/>
              <w:noProof/>
              <w:sz w:val="24"/>
              <w:szCs w:val="24"/>
            </w:rPr>
            <w:t>Ошибка! Закладка не определена.</w:t>
          </w:r>
          <w:r>
            <w:rPr>
              <w:rStyle w:val="aff9"/>
              <w:rFonts w:cs="Verdana"/>
              <w:sz w:val="24"/>
              <w:szCs w:val="24"/>
            </w:rPr>
            <w:fldChar w:fldCharType="end"/>
          </w:r>
          <w:bookmarkStart w:id="413" w:name="_Toc427742029"/>
        </w:p>
      </w:tc>
    </w:tr>
  </w:tbl>
  <w:p w14:paraId="21592258" w14:textId="77777777" w:rsidR="004E6818" w:rsidRPr="00EA1FEF" w:rsidRDefault="004E6818" w:rsidP="00DC27D1">
    <w:pPr>
      <w:pStyle w:val="afe"/>
      <w:rPr>
        <w:rStyle w:val="aff9"/>
        <w:rFonts w:cs="Verdana"/>
        <w:sz w:val="24"/>
        <w:szCs w:val="24"/>
      </w:rPr>
    </w:pPr>
  </w:p>
  <w:bookmarkEnd w:id="413"/>
  <w:p w14:paraId="738754F8" w14:textId="77777777" w:rsidR="004E6818" w:rsidRDefault="004E6818" w:rsidP="00DC27D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sz w:val="20"/>
        <w:szCs w:val="24"/>
      </w:rPr>
      <w:id w:val="2068760366"/>
      <w:docPartObj>
        <w:docPartGallery w:val="Page Numbers (Top of Page)"/>
        <w:docPartUnique/>
      </w:docPartObj>
    </w:sdtPr>
    <w:sdtEndPr>
      <w:rPr>
        <w:szCs w:val="28"/>
        <w:highlight w:val="yellow"/>
      </w:rPr>
    </w:sdtEndPr>
    <w:sdtContent>
      <w:tbl>
        <w:tblPr>
          <w:tblW w:w="5000" w:type="pct"/>
          <w:jc w:val="center"/>
          <w:tblLook w:val="04A0" w:firstRow="1" w:lastRow="0" w:firstColumn="1" w:lastColumn="0" w:noHBand="0" w:noVBand="1"/>
        </w:tblPr>
        <w:tblGrid>
          <w:gridCol w:w="7303"/>
          <w:gridCol w:w="6655"/>
        </w:tblGrid>
        <w:tr w:rsidR="004E6818" w:rsidRPr="006C6238" w14:paraId="10E7A7DA" w14:textId="77777777" w:rsidTr="00DC27D1">
          <w:trPr>
            <w:jc w:val="center"/>
          </w:trPr>
          <w:tc>
            <w:tcPr>
              <w:tcW w:w="2616" w:type="pct"/>
              <w:shd w:val="clear" w:color="auto" w:fill="auto"/>
            </w:tcPr>
            <w:p w14:paraId="452E70B5" w14:textId="7F0A6A13" w:rsidR="004E6818" w:rsidRPr="001678D2" w:rsidRDefault="004E6818" w:rsidP="00DC27D1">
              <w:pPr>
                <w:spacing w:before="74" w:after="74"/>
                <w:jc w:val="left"/>
                <w:rPr>
                  <w:sz w:val="32"/>
                  <w:szCs w:val="32"/>
                </w:rPr>
              </w:pPr>
            </w:p>
          </w:tc>
          <w:tc>
            <w:tcPr>
              <w:tcW w:w="2384" w:type="pct"/>
              <w:shd w:val="clear" w:color="auto" w:fill="auto"/>
            </w:tcPr>
            <w:p w14:paraId="21A6A3D3" w14:textId="60E735D2" w:rsidR="004E6818" w:rsidRPr="006C6238" w:rsidRDefault="004E6818" w:rsidP="00DC27D1">
              <w:pPr>
                <w:pStyle w:val="afe"/>
                <w:tabs>
                  <w:tab w:val="clear" w:pos="4677"/>
                  <w:tab w:val="clear" w:pos="9355"/>
                  <w:tab w:val="center" w:pos="2899"/>
                  <w:tab w:val="right" w:pos="5800"/>
                </w:tabs>
                <w:spacing w:before="74"/>
                <w:jc w:val="both"/>
                <w:rPr>
                  <w:sz w:val="24"/>
                  <w:szCs w:val="24"/>
                </w:rPr>
              </w:pPr>
              <w:r w:rsidRPr="006C6238">
                <w:rPr>
                  <w:sz w:val="24"/>
                  <w:szCs w:val="24"/>
                </w:rPr>
                <w:fldChar w:fldCharType="begin"/>
              </w:r>
              <w:r w:rsidRPr="006C6238">
                <w:rPr>
                  <w:sz w:val="24"/>
                  <w:szCs w:val="24"/>
                </w:rPr>
                <w:instrText>PAGE   \* MERGEFORMAT</w:instrText>
              </w:r>
              <w:r w:rsidRPr="006C6238">
                <w:rPr>
                  <w:sz w:val="24"/>
                  <w:szCs w:val="24"/>
                </w:rPr>
                <w:fldChar w:fldCharType="separate"/>
              </w:r>
              <w:r w:rsidR="00C50664">
                <w:rPr>
                  <w:noProof/>
                  <w:sz w:val="24"/>
                  <w:szCs w:val="24"/>
                </w:rPr>
                <w:t>158</w:t>
              </w:r>
              <w:r w:rsidRPr="006C6238">
                <w:rPr>
                  <w:sz w:val="24"/>
                  <w:szCs w:val="24"/>
                </w:rPr>
                <w:fldChar w:fldCharType="end"/>
              </w:r>
            </w:p>
          </w:tc>
        </w:tr>
      </w:tbl>
      <w:p w14:paraId="221F13A3" w14:textId="77777777" w:rsidR="004E6818" w:rsidRPr="000020C1" w:rsidRDefault="004E6818" w:rsidP="00DC27D1">
        <w:pPr>
          <w:pStyle w:val="afe"/>
          <w:rPr>
            <w:b/>
          </w:rPr>
        </w:pP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sz w:val="20"/>
        <w:szCs w:val="24"/>
      </w:rPr>
      <w:id w:val="-1115907060"/>
      <w:docPartObj>
        <w:docPartGallery w:val="Page Numbers (Top of Page)"/>
        <w:docPartUnique/>
      </w:docPartObj>
    </w:sdtPr>
    <w:sdtEndPr>
      <w:rPr>
        <w:szCs w:val="28"/>
        <w:highlight w:val="yellow"/>
      </w:rPr>
    </w:sdtEndPr>
    <w:sdtContent>
      <w:tbl>
        <w:tblPr>
          <w:tblW w:w="11907" w:type="dxa"/>
          <w:jc w:val="center"/>
          <w:tblLook w:val="04A0" w:firstRow="1" w:lastRow="0" w:firstColumn="1" w:lastColumn="0" w:noHBand="0" w:noVBand="1"/>
        </w:tblPr>
        <w:tblGrid>
          <w:gridCol w:w="6542"/>
          <w:gridCol w:w="5365"/>
        </w:tblGrid>
        <w:tr w:rsidR="004E6818" w:rsidRPr="006C6238" w14:paraId="159F4C33" w14:textId="77777777" w:rsidTr="003E1E4E">
          <w:trPr>
            <w:jc w:val="center"/>
          </w:trPr>
          <w:tc>
            <w:tcPr>
              <w:tcW w:w="2500" w:type="pct"/>
              <w:shd w:val="clear" w:color="auto" w:fill="auto"/>
            </w:tcPr>
            <w:p w14:paraId="68402460" w14:textId="635DA40C" w:rsidR="004E6818" w:rsidRPr="001678D2" w:rsidRDefault="004E6818" w:rsidP="00DC27D1">
              <w:pPr>
                <w:spacing w:before="0" w:after="0"/>
                <w:jc w:val="left"/>
                <w:rPr>
                  <w:sz w:val="32"/>
                  <w:szCs w:val="32"/>
                </w:rPr>
              </w:pPr>
            </w:p>
          </w:tc>
          <w:tc>
            <w:tcPr>
              <w:tcW w:w="2050" w:type="pct"/>
              <w:shd w:val="clear" w:color="auto" w:fill="auto"/>
            </w:tcPr>
            <w:p w14:paraId="7FC076ED" w14:textId="685771D3" w:rsidR="004E6818" w:rsidRPr="006C6238" w:rsidRDefault="004E6818" w:rsidP="00DC27D1">
              <w:pPr>
                <w:pStyle w:val="afe"/>
                <w:tabs>
                  <w:tab w:val="clear" w:pos="4677"/>
                  <w:tab w:val="clear" w:pos="9355"/>
                  <w:tab w:val="center" w:pos="4115"/>
                  <w:tab w:val="right" w:pos="8232"/>
                </w:tabs>
                <w:spacing w:before="0"/>
                <w:jc w:val="both"/>
                <w:rPr>
                  <w:sz w:val="24"/>
                  <w:szCs w:val="24"/>
                </w:rPr>
              </w:pPr>
              <w:r w:rsidRPr="006C6238">
                <w:rPr>
                  <w:sz w:val="24"/>
                  <w:szCs w:val="24"/>
                </w:rPr>
                <w:fldChar w:fldCharType="begin"/>
              </w:r>
              <w:r w:rsidRPr="006C6238">
                <w:rPr>
                  <w:sz w:val="24"/>
                  <w:szCs w:val="24"/>
                </w:rPr>
                <w:instrText>PAGE   \* MERGEFORMAT</w:instrText>
              </w:r>
              <w:r w:rsidRPr="006C6238">
                <w:rPr>
                  <w:sz w:val="24"/>
                  <w:szCs w:val="24"/>
                </w:rPr>
                <w:fldChar w:fldCharType="separate"/>
              </w:r>
              <w:r w:rsidR="00C50664">
                <w:rPr>
                  <w:noProof/>
                  <w:sz w:val="24"/>
                  <w:szCs w:val="24"/>
                </w:rPr>
                <w:t>194</w:t>
              </w:r>
              <w:r w:rsidRPr="006C6238">
                <w:rPr>
                  <w:sz w:val="24"/>
                  <w:szCs w:val="24"/>
                </w:rPr>
                <w:fldChar w:fldCharType="end"/>
              </w:r>
            </w:p>
          </w:tc>
        </w:tr>
      </w:tbl>
      <w:p w14:paraId="1B3AFBCC" w14:textId="66D821EC" w:rsidR="004E6818" w:rsidRPr="000020C1" w:rsidRDefault="004E6818" w:rsidP="00DC27D1">
        <w:pPr>
          <w:pStyle w:val="afe"/>
          <w:rPr>
            <w:b/>
          </w:rPr>
        </w:pP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3145"/>
      <w:gridCol w:w="3067"/>
      <w:gridCol w:w="1232"/>
      <w:gridCol w:w="1696"/>
    </w:tblGrid>
    <w:tr w:rsidR="004E6818" w14:paraId="5D9968E3" w14:textId="77777777" w:rsidTr="00DC27D1">
      <w:trPr>
        <w:jc w:val="center"/>
      </w:trPr>
      <w:tc>
        <w:tcPr>
          <w:tcW w:w="1720" w:type="pct"/>
          <w:vMerge w:val="restart"/>
          <w:tcBorders>
            <w:top w:val="single" w:sz="2" w:space="0" w:color="auto"/>
            <w:left w:val="single" w:sz="2" w:space="0" w:color="auto"/>
            <w:bottom w:val="single" w:sz="2" w:space="0" w:color="auto"/>
            <w:right w:val="single" w:sz="2" w:space="0" w:color="auto"/>
          </w:tcBorders>
        </w:tcPr>
        <w:p w14:paraId="1B9CE34A" w14:textId="77777777" w:rsidR="004E6818" w:rsidRDefault="004E6818" w:rsidP="00DC27D1">
          <w:pPr>
            <w:pStyle w:val="afe"/>
            <w:tabs>
              <w:tab w:val="clear" w:pos="4677"/>
              <w:tab w:val="clear" w:pos="9355"/>
              <w:tab w:val="center" w:pos="4115"/>
              <w:tab w:val="right" w:pos="8232"/>
            </w:tabs>
            <w:spacing w:before="105"/>
            <w:rPr>
              <w:lang w:val="en-US"/>
            </w:rPr>
          </w:pPr>
        </w:p>
      </w:tc>
      <w:tc>
        <w:tcPr>
          <w:tcW w:w="3280" w:type="pct"/>
          <w:gridSpan w:val="3"/>
          <w:tcBorders>
            <w:top w:val="single" w:sz="2" w:space="0" w:color="auto"/>
            <w:left w:val="single" w:sz="2" w:space="0" w:color="auto"/>
            <w:bottom w:val="single" w:sz="2" w:space="0" w:color="auto"/>
            <w:right w:val="single" w:sz="2" w:space="0" w:color="auto"/>
          </w:tcBorders>
          <w:hideMark/>
        </w:tcPr>
        <w:p w14:paraId="6CC85CB4" w14:textId="77777777" w:rsidR="004E6818" w:rsidRDefault="004E6818" w:rsidP="00DC27D1">
          <w:pPr>
            <w:pStyle w:val="afe"/>
            <w:tabs>
              <w:tab w:val="clear" w:pos="4677"/>
              <w:tab w:val="clear" w:pos="9355"/>
              <w:tab w:val="center" w:pos="4115"/>
              <w:tab w:val="right" w:pos="8232"/>
            </w:tabs>
            <w:spacing w:before="105"/>
          </w:pPr>
          <w:r>
            <w:t>Описание интеграционных профилей</w:t>
          </w:r>
        </w:p>
      </w:tc>
    </w:tr>
    <w:tr w:rsidR="004E6818" w:rsidRPr="00EA1FEF" w14:paraId="487EF9FA" w14:textId="77777777" w:rsidTr="00DC27D1">
      <w:trPr>
        <w:trHeight w:val="325"/>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6159C446" w14:textId="77777777" w:rsidR="004E6818" w:rsidRPr="00EA1FEF" w:rsidRDefault="004E6818" w:rsidP="00DC27D1">
          <w:pPr>
            <w:pStyle w:val="afe"/>
            <w:tabs>
              <w:tab w:val="clear" w:pos="4677"/>
              <w:tab w:val="clear" w:pos="9355"/>
              <w:tab w:val="center" w:pos="4115"/>
              <w:tab w:val="right" w:pos="8232"/>
            </w:tabs>
            <w:spacing w:before="105"/>
            <w:rPr>
              <w:rStyle w:val="aff9"/>
              <w:rFonts w:cs="Verdana"/>
              <w:sz w:val="24"/>
              <w:szCs w:val="24"/>
            </w:rPr>
          </w:pPr>
        </w:p>
      </w:tc>
      <w:tc>
        <w:tcPr>
          <w:tcW w:w="1678" w:type="pct"/>
          <w:tcBorders>
            <w:top w:val="single" w:sz="2" w:space="0" w:color="auto"/>
            <w:left w:val="single" w:sz="2" w:space="0" w:color="auto"/>
            <w:bottom w:val="single" w:sz="2" w:space="0" w:color="auto"/>
            <w:right w:val="single" w:sz="4" w:space="0" w:color="auto"/>
          </w:tcBorders>
          <w:hideMark/>
        </w:tcPr>
        <w:p w14:paraId="4BCB9C47" w14:textId="77777777" w:rsidR="004E6818" w:rsidRPr="00EA1FEF" w:rsidRDefault="004E6818" w:rsidP="00DC27D1">
          <w:pPr>
            <w:pStyle w:val="afe"/>
            <w:tabs>
              <w:tab w:val="clear" w:pos="4677"/>
              <w:tab w:val="clear" w:pos="9355"/>
              <w:tab w:val="center" w:pos="4115"/>
              <w:tab w:val="right" w:pos="8232"/>
            </w:tabs>
            <w:spacing w:before="105"/>
            <w:rPr>
              <w:rStyle w:val="aff9"/>
              <w:rFonts w:cs="Verdana"/>
              <w:sz w:val="24"/>
              <w:szCs w:val="24"/>
            </w:rPr>
          </w:pPr>
        </w:p>
      </w:tc>
      <w:tc>
        <w:tcPr>
          <w:tcW w:w="674" w:type="pct"/>
          <w:tcBorders>
            <w:top w:val="single" w:sz="2" w:space="0" w:color="auto"/>
            <w:left w:val="single" w:sz="4" w:space="0" w:color="auto"/>
            <w:bottom w:val="single" w:sz="2" w:space="0" w:color="auto"/>
            <w:right w:val="single" w:sz="2" w:space="0" w:color="auto"/>
          </w:tcBorders>
          <w:hideMark/>
        </w:tcPr>
        <w:p w14:paraId="5D372A61" w14:textId="77777777" w:rsidR="004E6818" w:rsidRPr="00EA1FEF" w:rsidRDefault="004E6818" w:rsidP="00DC27D1">
          <w:pPr>
            <w:pStyle w:val="afe"/>
            <w:tabs>
              <w:tab w:val="clear" w:pos="4677"/>
              <w:tab w:val="clear" w:pos="9355"/>
              <w:tab w:val="center" w:pos="4115"/>
              <w:tab w:val="right" w:pos="8232"/>
            </w:tabs>
            <w:spacing w:before="105"/>
            <w:rPr>
              <w:rStyle w:val="aff9"/>
              <w:rFonts w:cs="Verdana"/>
              <w:sz w:val="24"/>
              <w:szCs w:val="24"/>
            </w:rPr>
          </w:pPr>
          <w:r w:rsidRPr="00EA1FEF">
            <w:rPr>
              <w:rStyle w:val="aff9"/>
              <w:rFonts w:cs="Verdana"/>
              <w:sz w:val="24"/>
              <w:szCs w:val="24"/>
            </w:rPr>
            <w:t>Версия 1</w:t>
          </w:r>
        </w:p>
      </w:tc>
      <w:tc>
        <w:tcPr>
          <w:tcW w:w="928" w:type="pct"/>
          <w:tcBorders>
            <w:top w:val="single" w:sz="2" w:space="0" w:color="auto"/>
            <w:left w:val="single" w:sz="2" w:space="0" w:color="auto"/>
            <w:bottom w:val="single" w:sz="2" w:space="0" w:color="auto"/>
            <w:right w:val="single" w:sz="2" w:space="0" w:color="auto"/>
          </w:tcBorders>
          <w:hideMark/>
        </w:tcPr>
        <w:p w14:paraId="2861BC3B" w14:textId="25D43F65" w:rsidR="004E6818" w:rsidRPr="00EA1FEF" w:rsidRDefault="004E6818" w:rsidP="00DC27D1">
          <w:pPr>
            <w:pStyle w:val="afe"/>
            <w:tabs>
              <w:tab w:val="clear" w:pos="4677"/>
              <w:tab w:val="clear" w:pos="9355"/>
              <w:tab w:val="center" w:pos="4115"/>
              <w:tab w:val="right" w:pos="8232"/>
            </w:tabs>
            <w:spacing w:before="105"/>
            <w:rPr>
              <w:rStyle w:val="aff9"/>
              <w:rFonts w:cs="Verdana"/>
              <w:sz w:val="24"/>
              <w:szCs w:val="24"/>
            </w:rPr>
          </w:pPr>
          <w:r>
            <w:rPr>
              <w:rStyle w:val="aff9"/>
              <w:rFonts w:cs="Verdana"/>
              <w:sz w:val="24"/>
              <w:szCs w:val="24"/>
            </w:rPr>
            <w:t xml:space="preserve">Стр. </w:t>
          </w:r>
          <w:r>
            <w:rPr>
              <w:rStyle w:val="aff9"/>
              <w:rFonts w:cs="Verdana"/>
              <w:sz w:val="24"/>
              <w:szCs w:val="24"/>
            </w:rPr>
            <w:fldChar w:fldCharType="begin"/>
          </w:r>
          <w:r>
            <w:rPr>
              <w:rStyle w:val="aff9"/>
              <w:rFonts w:cs="Verdana"/>
              <w:sz w:val="24"/>
              <w:szCs w:val="24"/>
            </w:rPr>
            <w:instrText xml:space="preserve"> PAGE  </w:instrText>
          </w:r>
          <w:r>
            <w:rPr>
              <w:rStyle w:val="aff9"/>
              <w:rFonts w:cs="Verdana"/>
              <w:sz w:val="24"/>
              <w:szCs w:val="24"/>
            </w:rPr>
            <w:fldChar w:fldCharType="separate"/>
          </w:r>
          <w:r>
            <w:rPr>
              <w:rStyle w:val="aff9"/>
              <w:rFonts w:cs="Verdana"/>
              <w:noProof/>
              <w:sz w:val="24"/>
              <w:szCs w:val="24"/>
            </w:rPr>
            <w:t>153</w:t>
          </w:r>
          <w:r>
            <w:rPr>
              <w:rStyle w:val="aff9"/>
              <w:rFonts w:cs="Verdana"/>
              <w:sz w:val="24"/>
              <w:szCs w:val="24"/>
            </w:rPr>
            <w:fldChar w:fldCharType="end"/>
          </w:r>
          <w:r>
            <w:rPr>
              <w:rStyle w:val="aff9"/>
              <w:rFonts w:cs="Verdana"/>
              <w:sz w:val="24"/>
              <w:szCs w:val="24"/>
            </w:rPr>
            <w:t xml:space="preserve"> из </w:t>
          </w:r>
          <w:r>
            <w:rPr>
              <w:rStyle w:val="aff9"/>
              <w:rFonts w:cs="Verdana"/>
              <w:sz w:val="24"/>
              <w:szCs w:val="24"/>
            </w:rPr>
            <w:fldChar w:fldCharType="begin"/>
          </w:r>
          <w:r>
            <w:rPr>
              <w:rStyle w:val="aff9"/>
              <w:rFonts w:cs="Verdana"/>
              <w:sz w:val="24"/>
              <w:szCs w:val="24"/>
            </w:rPr>
            <w:instrText xml:space="preserve"> PAGEREF  End </w:instrText>
          </w:r>
          <w:r>
            <w:rPr>
              <w:rStyle w:val="aff9"/>
              <w:rFonts w:cs="Verdana"/>
              <w:sz w:val="24"/>
              <w:szCs w:val="24"/>
            </w:rPr>
            <w:fldChar w:fldCharType="separate"/>
          </w:r>
          <w:r>
            <w:rPr>
              <w:rStyle w:val="aff9"/>
              <w:rFonts w:cs="Verdana"/>
              <w:b/>
              <w:bCs/>
              <w:noProof/>
              <w:sz w:val="24"/>
              <w:szCs w:val="24"/>
            </w:rPr>
            <w:t>Ошибка! Закладка не определена.</w:t>
          </w:r>
          <w:r>
            <w:rPr>
              <w:rStyle w:val="aff9"/>
              <w:rFonts w:cs="Verdana"/>
              <w:sz w:val="24"/>
              <w:szCs w:val="24"/>
            </w:rPr>
            <w:fldChar w:fldCharType="end"/>
          </w:r>
        </w:p>
      </w:tc>
    </w:tr>
  </w:tbl>
  <w:p w14:paraId="4A48BDCB" w14:textId="77777777" w:rsidR="004E6818" w:rsidRPr="00EA1FEF" w:rsidRDefault="004E6818" w:rsidP="00DC27D1">
    <w:pPr>
      <w:pStyle w:val="afe"/>
      <w:rPr>
        <w:rStyle w:val="aff9"/>
        <w:rFonts w:cs="Verdana"/>
        <w:sz w:val="24"/>
        <w:szCs w:val="24"/>
      </w:rPr>
    </w:pPr>
  </w:p>
  <w:p w14:paraId="63A5E3A5" w14:textId="77777777" w:rsidR="004E6818" w:rsidRDefault="004E6818" w:rsidP="00DC27D1"/>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sz w:val="20"/>
        <w:szCs w:val="24"/>
      </w:rPr>
      <w:id w:val="-726911254"/>
      <w:docPartObj>
        <w:docPartGallery w:val="Page Numbers (Top of Page)"/>
        <w:docPartUnique/>
      </w:docPartObj>
    </w:sdtPr>
    <w:sdtEndPr>
      <w:rPr>
        <w:szCs w:val="28"/>
        <w:highlight w:val="yellow"/>
      </w:rPr>
    </w:sdtEndPr>
    <w:sdtContent>
      <w:tbl>
        <w:tblPr>
          <w:tblW w:w="5000" w:type="pct"/>
          <w:jc w:val="center"/>
          <w:tblLook w:val="04A0" w:firstRow="1" w:lastRow="0" w:firstColumn="1" w:lastColumn="0" w:noHBand="0" w:noVBand="1"/>
        </w:tblPr>
        <w:tblGrid>
          <w:gridCol w:w="5018"/>
          <w:gridCol w:w="4008"/>
        </w:tblGrid>
        <w:tr w:rsidR="004E6818" w:rsidRPr="006C6238" w14:paraId="09B74012" w14:textId="77777777" w:rsidTr="00DC27D1">
          <w:trPr>
            <w:jc w:val="center"/>
          </w:trPr>
          <w:tc>
            <w:tcPr>
              <w:tcW w:w="2780" w:type="pct"/>
              <w:shd w:val="clear" w:color="auto" w:fill="auto"/>
            </w:tcPr>
            <w:p w14:paraId="03A765AE" w14:textId="0031A659" w:rsidR="004E6818" w:rsidRPr="001678D2" w:rsidRDefault="004E6818" w:rsidP="00DC27D1">
              <w:pPr>
                <w:spacing w:before="0" w:after="0"/>
                <w:jc w:val="left"/>
                <w:rPr>
                  <w:sz w:val="32"/>
                  <w:szCs w:val="32"/>
                </w:rPr>
              </w:pPr>
            </w:p>
          </w:tc>
          <w:tc>
            <w:tcPr>
              <w:tcW w:w="2220" w:type="pct"/>
              <w:shd w:val="clear" w:color="auto" w:fill="auto"/>
            </w:tcPr>
            <w:p w14:paraId="47F47EF4" w14:textId="3A674166" w:rsidR="004E6818" w:rsidRPr="006C6238" w:rsidRDefault="004E6818" w:rsidP="00DC27D1">
              <w:pPr>
                <w:pStyle w:val="afe"/>
                <w:tabs>
                  <w:tab w:val="clear" w:pos="4677"/>
                  <w:tab w:val="clear" w:pos="9355"/>
                  <w:tab w:val="center" w:pos="4115"/>
                  <w:tab w:val="right" w:pos="8232"/>
                </w:tabs>
                <w:spacing w:before="0"/>
                <w:jc w:val="both"/>
                <w:rPr>
                  <w:sz w:val="24"/>
                  <w:szCs w:val="24"/>
                </w:rPr>
              </w:pPr>
              <w:r w:rsidRPr="006C6238">
                <w:rPr>
                  <w:sz w:val="24"/>
                  <w:szCs w:val="24"/>
                </w:rPr>
                <w:fldChar w:fldCharType="begin"/>
              </w:r>
              <w:r w:rsidRPr="006C6238">
                <w:rPr>
                  <w:sz w:val="24"/>
                  <w:szCs w:val="24"/>
                </w:rPr>
                <w:instrText>PAGE   \* MERGEFORMAT</w:instrText>
              </w:r>
              <w:r w:rsidRPr="006C6238">
                <w:rPr>
                  <w:sz w:val="24"/>
                  <w:szCs w:val="24"/>
                </w:rPr>
                <w:fldChar w:fldCharType="separate"/>
              </w:r>
              <w:r w:rsidR="00C50664">
                <w:rPr>
                  <w:noProof/>
                  <w:sz w:val="24"/>
                  <w:szCs w:val="24"/>
                </w:rPr>
                <w:t>203</w:t>
              </w:r>
              <w:r w:rsidRPr="006C6238">
                <w:rPr>
                  <w:sz w:val="24"/>
                  <w:szCs w:val="24"/>
                </w:rPr>
                <w:fldChar w:fldCharType="end"/>
              </w:r>
            </w:p>
          </w:tc>
        </w:tr>
      </w:tbl>
      <w:p w14:paraId="56219574" w14:textId="77777777" w:rsidR="004E6818" w:rsidRPr="000020C1" w:rsidRDefault="004E6818" w:rsidP="00DC27D1">
        <w:pPr>
          <w:pStyle w:val="afe"/>
          <w:rPr>
            <w:b/>
          </w:rPr>
        </w:pP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732" w:type="dxa"/>
      <w:jc w:val="center"/>
      <w:tblLook w:val="04A0" w:firstRow="1" w:lastRow="0" w:firstColumn="1" w:lastColumn="0" w:noHBand="0" w:noVBand="1"/>
    </w:tblPr>
    <w:tblGrid>
      <w:gridCol w:w="6408"/>
      <w:gridCol w:w="7324"/>
    </w:tblGrid>
    <w:tr w:rsidR="004E6818" w14:paraId="23D27D28" w14:textId="77777777" w:rsidTr="00257892">
      <w:trPr>
        <w:jc w:val="center"/>
      </w:trPr>
      <w:tc>
        <w:tcPr>
          <w:tcW w:w="6408" w:type="dxa"/>
          <w:shd w:val="clear" w:color="auto" w:fill="auto"/>
        </w:tcPr>
        <w:p w14:paraId="20033A9D" w14:textId="77777777" w:rsidR="004E6818" w:rsidRPr="0079685C" w:rsidRDefault="004E6818" w:rsidP="00DC27D1">
          <w:pPr>
            <w:pStyle w:val="afe"/>
            <w:tabs>
              <w:tab w:val="clear" w:pos="4677"/>
              <w:tab w:val="clear" w:pos="9355"/>
              <w:tab w:val="center" w:pos="2899"/>
              <w:tab w:val="right" w:pos="5800"/>
            </w:tabs>
            <w:spacing w:before="0"/>
            <w:jc w:val="both"/>
            <w:rPr>
              <w:sz w:val="24"/>
              <w:szCs w:val="24"/>
            </w:rPr>
          </w:pPr>
        </w:p>
      </w:tc>
      <w:tc>
        <w:tcPr>
          <w:tcW w:w="7324" w:type="dxa"/>
          <w:shd w:val="clear" w:color="auto" w:fill="auto"/>
        </w:tcPr>
        <w:p w14:paraId="36EC5700" w14:textId="1FFBB2A8" w:rsidR="004E6818" w:rsidRPr="0079685C" w:rsidRDefault="004E6818" w:rsidP="00DC27D1">
          <w:pPr>
            <w:pStyle w:val="afe"/>
            <w:tabs>
              <w:tab w:val="clear" w:pos="4677"/>
              <w:tab w:val="clear" w:pos="9355"/>
              <w:tab w:val="center" w:pos="2899"/>
              <w:tab w:val="right" w:pos="5800"/>
            </w:tabs>
            <w:spacing w:before="74"/>
            <w:jc w:val="both"/>
            <w:rPr>
              <w:sz w:val="24"/>
              <w:szCs w:val="24"/>
            </w:rPr>
          </w:pPr>
          <w:r w:rsidRPr="0079685C">
            <w:rPr>
              <w:sz w:val="24"/>
              <w:szCs w:val="24"/>
            </w:rPr>
            <w:fldChar w:fldCharType="begin"/>
          </w:r>
          <w:r w:rsidRPr="0079685C">
            <w:rPr>
              <w:sz w:val="24"/>
              <w:szCs w:val="24"/>
            </w:rPr>
            <w:instrText>PAGE   \* MERGEFORMAT</w:instrText>
          </w:r>
          <w:r w:rsidRPr="0079685C">
            <w:rPr>
              <w:sz w:val="24"/>
              <w:szCs w:val="24"/>
            </w:rPr>
            <w:fldChar w:fldCharType="separate"/>
          </w:r>
          <w:r w:rsidR="00C50664">
            <w:rPr>
              <w:noProof/>
              <w:sz w:val="24"/>
              <w:szCs w:val="24"/>
            </w:rPr>
            <w:t>213</w:t>
          </w:r>
          <w:r w:rsidRPr="0079685C">
            <w:rPr>
              <w:sz w:val="24"/>
              <w:szCs w:val="24"/>
            </w:rPr>
            <w:fldChar w:fldCharType="end"/>
          </w:r>
        </w:p>
      </w:tc>
    </w:tr>
  </w:tbl>
  <w:p w14:paraId="5D183F6C" w14:textId="77777777" w:rsidR="004E6818" w:rsidRPr="00256464" w:rsidRDefault="004E6818" w:rsidP="00DC27D1"/>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4840"/>
      <w:gridCol w:w="4723"/>
      <w:gridCol w:w="1897"/>
      <w:gridCol w:w="2612"/>
    </w:tblGrid>
    <w:tr w:rsidR="004E6818" w14:paraId="7A7906A9" w14:textId="77777777" w:rsidTr="00DC27D1">
      <w:trPr>
        <w:jc w:val="center"/>
      </w:trPr>
      <w:tc>
        <w:tcPr>
          <w:tcW w:w="1720" w:type="pct"/>
          <w:vMerge w:val="restart"/>
          <w:tcBorders>
            <w:top w:val="single" w:sz="2" w:space="0" w:color="auto"/>
            <w:left w:val="single" w:sz="2" w:space="0" w:color="auto"/>
            <w:bottom w:val="single" w:sz="2" w:space="0" w:color="auto"/>
            <w:right w:val="single" w:sz="2" w:space="0" w:color="auto"/>
          </w:tcBorders>
        </w:tcPr>
        <w:p w14:paraId="43DD424E" w14:textId="77777777" w:rsidR="004E6818" w:rsidRDefault="004E6818" w:rsidP="00DC27D1">
          <w:pPr>
            <w:pStyle w:val="afe"/>
            <w:tabs>
              <w:tab w:val="clear" w:pos="4677"/>
              <w:tab w:val="clear" w:pos="9355"/>
              <w:tab w:val="center" w:pos="2899"/>
              <w:tab w:val="right" w:pos="5800"/>
            </w:tabs>
            <w:spacing w:before="74"/>
            <w:rPr>
              <w:lang w:val="en-US"/>
            </w:rPr>
          </w:pPr>
        </w:p>
      </w:tc>
      <w:tc>
        <w:tcPr>
          <w:tcW w:w="3280" w:type="pct"/>
          <w:gridSpan w:val="3"/>
          <w:tcBorders>
            <w:top w:val="single" w:sz="2" w:space="0" w:color="auto"/>
            <w:left w:val="single" w:sz="2" w:space="0" w:color="auto"/>
            <w:bottom w:val="single" w:sz="2" w:space="0" w:color="auto"/>
            <w:right w:val="single" w:sz="2" w:space="0" w:color="auto"/>
          </w:tcBorders>
          <w:hideMark/>
        </w:tcPr>
        <w:p w14:paraId="1A459530" w14:textId="77777777" w:rsidR="004E6818" w:rsidRDefault="004E6818" w:rsidP="00DC27D1">
          <w:pPr>
            <w:pStyle w:val="afe"/>
            <w:tabs>
              <w:tab w:val="clear" w:pos="4677"/>
              <w:tab w:val="clear" w:pos="9355"/>
              <w:tab w:val="center" w:pos="2899"/>
              <w:tab w:val="right" w:pos="5800"/>
            </w:tabs>
            <w:spacing w:before="74"/>
          </w:pPr>
          <w:r>
            <w:t>Описание интеграционных профилей</w:t>
          </w:r>
        </w:p>
      </w:tc>
    </w:tr>
    <w:tr w:rsidR="004E6818" w:rsidRPr="00EA1FEF" w14:paraId="62C8E3B3" w14:textId="77777777" w:rsidTr="00DC27D1">
      <w:trPr>
        <w:trHeight w:val="325"/>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10017264" w14:textId="77777777" w:rsidR="004E6818" w:rsidRPr="00EA1FEF" w:rsidRDefault="004E6818" w:rsidP="00DC27D1">
          <w:pPr>
            <w:pStyle w:val="afe"/>
            <w:tabs>
              <w:tab w:val="clear" w:pos="4677"/>
              <w:tab w:val="clear" w:pos="9355"/>
              <w:tab w:val="center" w:pos="2899"/>
              <w:tab w:val="right" w:pos="5800"/>
            </w:tabs>
            <w:spacing w:before="74"/>
            <w:rPr>
              <w:rStyle w:val="aff9"/>
              <w:rFonts w:cs="Verdana"/>
              <w:sz w:val="24"/>
              <w:szCs w:val="24"/>
            </w:rPr>
          </w:pPr>
        </w:p>
      </w:tc>
      <w:tc>
        <w:tcPr>
          <w:tcW w:w="1678" w:type="pct"/>
          <w:tcBorders>
            <w:top w:val="single" w:sz="2" w:space="0" w:color="auto"/>
            <w:left w:val="single" w:sz="2" w:space="0" w:color="auto"/>
            <w:bottom w:val="single" w:sz="2" w:space="0" w:color="auto"/>
            <w:right w:val="single" w:sz="4" w:space="0" w:color="auto"/>
          </w:tcBorders>
          <w:hideMark/>
        </w:tcPr>
        <w:p w14:paraId="228E1682" w14:textId="77777777" w:rsidR="004E6818" w:rsidRPr="00EA1FEF" w:rsidRDefault="004E6818" w:rsidP="00DC27D1">
          <w:pPr>
            <w:pStyle w:val="afe"/>
            <w:tabs>
              <w:tab w:val="clear" w:pos="4677"/>
              <w:tab w:val="clear" w:pos="9355"/>
              <w:tab w:val="center" w:pos="2899"/>
              <w:tab w:val="right" w:pos="5800"/>
            </w:tabs>
            <w:spacing w:before="74"/>
            <w:rPr>
              <w:rStyle w:val="aff9"/>
              <w:rFonts w:cs="Verdana"/>
              <w:sz w:val="24"/>
              <w:szCs w:val="24"/>
            </w:rPr>
          </w:pPr>
        </w:p>
      </w:tc>
      <w:tc>
        <w:tcPr>
          <w:tcW w:w="674" w:type="pct"/>
          <w:tcBorders>
            <w:top w:val="single" w:sz="2" w:space="0" w:color="auto"/>
            <w:left w:val="single" w:sz="4" w:space="0" w:color="auto"/>
            <w:bottom w:val="single" w:sz="2" w:space="0" w:color="auto"/>
            <w:right w:val="single" w:sz="2" w:space="0" w:color="auto"/>
          </w:tcBorders>
          <w:hideMark/>
        </w:tcPr>
        <w:p w14:paraId="40024B33" w14:textId="77777777" w:rsidR="004E6818" w:rsidRPr="00EA1FEF" w:rsidRDefault="004E6818" w:rsidP="00DC27D1">
          <w:pPr>
            <w:pStyle w:val="afe"/>
            <w:tabs>
              <w:tab w:val="clear" w:pos="4677"/>
              <w:tab w:val="clear" w:pos="9355"/>
              <w:tab w:val="center" w:pos="2899"/>
              <w:tab w:val="right" w:pos="5800"/>
            </w:tabs>
            <w:spacing w:before="74"/>
            <w:rPr>
              <w:rStyle w:val="aff9"/>
              <w:rFonts w:cs="Verdana"/>
              <w:sz w:val="24"/>
              <w:szCs w:val="24"/>
            </w:rPr>
          </w:pPr>
          <w:r w:rsidRPr="00EA1FEF">
            <w:rPr>
              <w:rStyle w:val="aff9"/>
              <w:rFonts w:cs="Verdana"/>
              <w:sz w:val="24"/>
              <w:szCs w:val="24"/>
            </w:rPr>
            <w:t>Версия 1</w:t>
          </w:r>
        </w:p>
      </w:tc>
      <w:tc>
        <w:tcPr>
          <w:tcW w:w="928" w:type="pct"/>
          <w:tcBorders>
            <w:top w:val="single" w:sz="2" w:space="0" w:color="auto"/>
            <w:left w:val="single" w:sz="2" w:space="0" w:color="auto"/>
            <w:bottom w:val="single" w:sz="2" w:space="0" w:color="auto"/>
            <w:right w:val="single" w:sz="2" w:space="0" w:color="auto"/>
          </w:tcBorders>
          <w:hideMark/>
        </w:tcPr>
        <w:p w14:paraId="330BB26E" w14:textId="67A6D883" w:rsidR="004E6818" w:rsidRPr="00EA1FEF" w:rsidRDefault="004E6818" w:rsidP="00DC27D1">
          <w:pPr>
            <w:pStyle w:val="afe"/>
            <w:tabs>
              <w:tab w:val="clear" w:pos="4677"/>
              <w:tab w:val="clear" w:pos="9355"/>
              <w:tab w:val="center" w:pos="2899"/>
              <w:tab w:val="right" w:pos="5800"/>
            </w:tabs>
            <w:spacing w:before="74"/>
            <w:rPr>
              <w:rStyle w:val="aff9"/>
              <w:rFonts w:cs="Verdana"/>
              <w:sz w:val="24"/>
              <w:szCs w:val="24"/>
            </w:rPr>
          </w:pPr>
          <w:r>
            <w:rPr>
              <w:rStyle w:val="aff9"/>
              <w:rFonts w:cs="Verdana"/>
              <w:sz w:val="24"/>
              <w:szCs w:val="24"/>
            </w:rPr>
            <w:t xml:space="preserve">Стр. </w:t>
          </w:r>
          <w:r>
            <w:rPr>
              <w:rStyle w:val="aff9"/>
              <w:rFonts w:cs="Verdana"/>
              <w:sz w:val="24"/>
              <w:szCs w:val="24"/>
            </w:rPr>
            <w:fldChar w:fldCharType="begin"/>
          </w:r>
          <w:r>
            <w:rPr>
              <w:rStyle w:val="aff9"/>
              <w:rFonts w:cs="Verdana"/>
              <w:sz w:val="24"/>
              <w:szCs w:val="24"/>
            </w:rPr>
            <w:instrText xml:space="preserve"> PAGE  </w:instrText>
          </w:r>
          <w:r>
            <w:rPr>
              <w:rStyle w:val="aff9"/>
              <w:rFonts w:cs="Verdana"/>
              <w:sz w:val="24"/>
              <w:szCs w:val="24"/>
            </w:rPr>
            <w:fldChar w:fldCharType="separate"/>
          </w:r>
          <w:r>
            <w:rPr>
              <w:rStyle w:val="aff9"/>
              <w:rFonts w:cs="Verdana"/>
              <w:noProof/>
              <w:sz w:val="24"/>
              <w:szCs w:val="24"/>
            </w:rPr>
            <w:t>153</w:t>
          </w:r>
          <w:r>
            <w:rPr>
              <w:rStyle w:val="aff9"/>
              <w:rFonts w:cs="Verdana"/>
              <w:sz w:val="24"/>
              <w:szCs w:val="24"/>
            </w:rPr>
            <w:fldChar w:fldCharType="end"/>
          </w:r>
          <w:r>
            <w:rPr>
              <w:rStyle w:val="aff9"/>
              <w:rFonts w:cs="Verdana"/>
              <w:sz w:val="24"/>
              <w:szCs w:val="24"/>
            </w:rPr>
            <w:t xml:space="preserve"> из </w:t>
          </w:r>
          <w:r>
            <w:rPr>
              <w:rStyle w:val="aff9"/>
              <w:rFonts w:cs="Verdana"/>
              <w:sz w:val="24"/>
              <w:szCs w:val="24"/>
            </w:rPr>
            <w:fldChar w:fldCharType="begin"/>
          </w:r>
          <w:r>
            <w:rPr>
              <w:rStyle w:val="aff9"/>
              <w:rFonts w:cs="Verdana"/>
              <w:sz w:val="24"/>
              <w:szCs w:val="24"/>
            </w:rPr>
            <w:instrText xml:space="preserve"> PAGEREF  End </w:instrText>
          </w:r>
          <w:r>
            <w:rPr>
              <w:rStyle w:val="aff9"/>
              <w:rFonts w:cs="Verdana"/>
              <w:sz w:val="24"/>
              <w:szCs w:val="24"/>
            </w:rPr>
            <w:fldChar w:fldCharType="separate"/>
          </w:r>
          <w:r>
            <w:rPr>
              <w:rStyle w:val="aff9"/>
              <w:rFonts w:cs="Verdana"/>
              <w:b/>
              <w:bCs/>
              <w:noProof/>
              <w:sz w:val="24"/>
              <w:szCs w:val="24"/>
            </w:rPr>
            <w:t>Ошибка! Закладка не определена.</w:t>
          </w:r>
          <w:r>
            <w:rPr>
              <w:rStyle w:val="aff9"/>
              <w:rFonts w:cs="Verdana"/>
              <w:sz w:val="24"/>
              <w:szCs w:val="24"/>
            </w:rPr>
            <w:fldChar w:fldCharType="end"/>
          </w:r>
        </w:p>
      </w:tc>
    </w:tr>
  </w:tbl>
  <w:p w14:paraId="4FD43DA4" w14:textId="77777777" w:rsidR="004E6818" w:rsidRPr="00EA1FEF" w:rsidRDefault="004E6818" w:rsidP="00DC27D1">
    <w:pPr>
      <w:pStyle w:val="afe"/>
      <w:rPr>
        <w:rStyle w:val="aff9"/>
        <w:rFonts w:cs="Verdana"/>
        <w:sz w:val="24"/>
        <w:szCs w:val="24"/>
      </w:rPr>
    </w:pPr>
  </w:p>
  <w:p w14:paraId="1C4DA0D6" w14:textId="77777777" w:rsidR="004E6818" w:rsidRDefault="004E6818" w:rsidP="00DC27D1"/>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6408"/>
      <w:gridCol w:w="4365"/>
    </w:tblGrid>
    <w:tr w:rsidR="004E6818" w14:paraId="38F970F1" w14:textId="77777777" w:rsidTr="00C068DE">
      <w:trPr>
        <w:jc w:val="center"/>
      </w:trPr>
      <w:tc>
        <w:tcPr>
          <w:tcW w:w="6408" w:type="dxa"/>
          <w:shd w:val="clear" w:color="auto" w:fill="auto"/>
        </w:tcPr>
        <w:p w14:paraId="14062F02" w14:textId="77777777" w:rsidR="004E6818" w:rsidRPr="0079685C" w:rsidRDefault="004E6818" w:rsidP="00DC27D1">
          <w:pPr>
            <w:pStyle w:val="afe"/>
            <w:tabs>
              <w:tab w:val="clear" w:pos="4677"/>
              <w:tab w:val="clear" w:pos="9355"/>
              <w:tab w:val="center" w:pos="2899"/>
              <w:tab w:val="right" w:pos="5800"/>
            </w:tabs>
            <w:spacing w:before="0"/>
            <w:jc w:val="both"/>
            <w:rPr>
              <w:sz w:val="24"/>
              <w:szCs w:val="24"/>
            </w:rPr>
          </w:pPr>
        </w:p>
      </w:tc>
      <w:tc>
        <w:tcPr>
          <w:tcW w:w="4365" w:type="dxa"/>
          <w:shd w:val="clear" w:color="auto" w:fill="auto"/>
        </w:tcPr>
        <w:p w14:paraId="4C461DFE" w14:textId="596FE0D2" w:rsidR="004E6818" w:rsidRPr="0079685C" w:rsidRDefault="004E6818" w:rsidP="00DC27D1">
          <w:pPr>
            <w:pStyle w:val="afe"/>
            <w:tabs>
              <w:tab w:val="clear" w:pos="4677"/>
              <w:tab w:val="clear" w:pos="9355"/>
              <w:tab w:val="center" w:pos="2899"/>
              <w:tab w:val="right" w:pos="5800"/>
            </w:tabs>
            <w:spacing w:before="74"/>
            <w:jc w:val="both"/>
            <w:rPr>
              <w:sz w:val="24"/>
              <w:szCs w:val="24"/>
            </w:rPr>
          </w:pPr>
          <w:r w:rsidRPr="0079685C">
            <w:rPr>
              <w:sz w:val="24"/>
              <w:szCs w:val="24"/>
            </w:rPr>
            <w:fldChar w:fldCharType="begin"/>
          </w:r>
          <w:r w:rsidRPr="0079685C">
            <w:rPr>
              <w:sz w:val="24"/>
              <w:szCs w:val="24"/>
            </w:rPr>
            <w:instrText>PAGE   \* MERGEFORMAT</w:instrText>
          </w:r>
          <w:r w:rsidRPr="0079685C">
            <w:rPr>
              <w:sz w:val="24"/>
              <w:szCs w:val="24"/>
            </w:rPr>
            <w:fldChar w:fldCharType="separate"/>
          </w:r>
          <w:r w:rsidR="00C50664">
            <w:rPr>
              <w:noProof/>
              <w:sz w:val="24"/>
              <w:szCs w:val="24"/>
            </w:rPr>
            <w:t>223</w:t>
          </w:r>
          <w:r w:rsidRPr="0079685C">
            <w:rPr>
              <w:sz w:val="24"/>
              <w:szCs w:val="24"/>
            </w:rPr>
            <w:fldChar w:fldCharType="end"/>
          </w:r>
        </w:p>
      </w:tc>
    </w:tr>
  </w:tbl>
  <w:p w14:paraId="546E94F5" w14:textId="77777777" w:rsidR="004E6818" w:rsidRPr="00256464" w:rsidRDefault="004E6818" w:rsidP="00DC27D1"/>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ook w:val="04A0" w:firstRow="1" w:lastRow="0" w:firstColumn="1" w:lastColumn="0" w:noHBand="0" w:noVBand="1"/>
    </w:tblPr>
    <w:tblGrid>
      <w:gridCol w:w="6408"/>
      <w:gridCol w:w="7324"/>
    </w:tblGrid>
    <w:tr w:rsidR="004E6818" w14:paraId="17661959" w14:textId="77777777" w:rsidTr="00DC27D1">
      <w:trPr>
        <w:jc w:val="center"/>
      </w:trPr>
      <w:tc>
        <w:tcPr>
          <w:tcW w:w="6408" w:type="dxa"/>
          <w:shd w:val="clear" w:color="auto" w:fill="auto"/>
        </w:tcPr>
        <w:p w14:paraId="07DD24B1" w14:textId="0E1EBDCA" w:rsidR="004E6818" w:rsidRPr="0079685C" w:rsidRDefault="004E6818" w:rsidP="00DC27D1">
          <w:pPr>
            <w:pStyle w:val="afe"/>
            <w:tabs>
              <w:tab w:val="clear" w:pos="4677"/>
              <w:tab w:val="clear" w:pos="9355"/>
              <w:tab w:val="center" w:pos="2899"/>
              <w:tab w:val="right" w:pos="5800"/>
            </w:tabs>
            <w:spacing w:before="0"/>
            <w:jc w:val="both"/>
            <w:rPr>
              <w:sz w:val="24"/>
              <w:szCs w:val="24"/>
            </w:rPr>
          </w:pPr>
        </w:p>
      </w:tc>
      <w:tc>
        <w:tcPr>
          <w:tcW w:w="7324" w:type="dxa"/>
          <w:shd w:val="clear" w:color="auto" w:fill="auto"/>
        </w:tcPr>
        <w:p w14:paraId="49D54FE0" w14:textId="4C1F869B" w:rsidR="004E6818" w:rsidRPr="0079685C" w:rsidRDefault="004E6818" w:rsidP="00DC27D1">
          <w:pPr>
            <w:pStyle w:val="afe"/>
            <w:tabs>
              <w:tab w:val="clear" w:pos="4677"/>
              <w:tab w:val="clear" w:pos="9355"/>
              <w:tab w:val="center" w:pos="2899"/>
              <w:tab w:val="right" w:pos="5800"/>
            </w:tabs>
            <w:spacing w:before="74"/>
            <w:jc w:val="both"/>
            <w:rPr>
              <w:sz w:val="24"/>
              <w:szCs w:val="24"/>
            </w:rPr>
          </w:pPr>
          <w:r w:rsidRPr="0079685C">
            <w:rPr>
              <w:sz w:val="24"/>
              <w:szCs w:val="24"/>
            </w:rPr>
            <w:fldChar w:fldCharType="begin"/>
          </w:r>
          <w:r w:rsidRPr="0079685C">
            <w:rPr>
              <w:sz w:val="24"/>
              <w:szCs w:val="24"/>
            </w:rPr>
            <w:instrText>PAGE   \* MERGEFORMAT</w:instrText>
          </w:r>
          <w:r w:rsidRPr="0079685C">
            <w:rPr>
              <w:sz w:val="24"/>
              <w:szCs w:val="24"/>
            </w:rPr>
            <w:fldChar w:fldCharType="separate"/>
          </w:r>
          <w:r w:rsidR="00C50664">
            <w:rPr>
              <w:noProof/>
              <w:sz w:val="24"/>
              <w:szCs w:val="24"/>
            </w:rPr>
            <w:t>234</w:t>
          </w:r>
          <w:r w:rsidRPr="0079685C">
            <w:rPr>
              <w:sz w:val="24"/>
              <w:szCs w:val="24"/>
            </w:rPr>
            <w:fldChar w:fldCharType="end"/>
          </w:r>
        </w:p>
      </w:tc>
    </w:tr>
  </w:tbl>
  <w:p w14:paraId="42E71E0F" w14:textId="77777777" w:rsidR="004E6818" w:rsidRPr="00256464" w:rsidRDefault="004E6818" w:rsidP="00DC27D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DF6D830"/>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7AE7330"/>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DCEDA58"/>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0419000F"/>
    <w:lvl w:ilvl="0">
      <w:start w:val="1"/>
      <w:numFmt w:val="decimal"/>
      <w:lvlText w:val="%1."/>
      <w:lvlJc w:val="left"/>
      <w:pPr>
        <w:ind w:left="360" w:hanging="360"/>
      </w:pPr>
      <w:rPr>
        <w:rFonts w:hint="default"/>
      </w:rPr>
    </w:lvl>
  </w:abstractNum>
  <w:abstractNum w:abstractNumId="4" w15:restartNumberingAfterBreak="0">
    <w:nsid w:val="008C301D"/>
    <w:multiLevelType w:val="hybridMultilevel"/>
    <w:tmpl w:val="13A02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0BE2B87"/>
    <w:multiLevelType w:val="multilevel"/>
    <w:tmpl w:val="B358DE44"/>
    <w:lvl w:ilvl="0">
      <w:start w:val="1"/>
      <w:numFmt w:val="decimal"/>
      <w:lvlText w:val="%1"/>
      <w:lvlJc w:val="left"/>
      <w:pPr>
        <w:ind w:left="0" w:firstLine="0"/>
      </w:pPr>
      <w:rPr>
        <w:rFonts w:hint="default"/>
        <w:b w:val="0"/>
        <w:sz w:val="20"/>
        <w:szCs w:val="24"/>
      </w:rPr>
    </w:lvl>
    <w:lvl w:ilvl="1">
      <w:start w:val="1"/>
      <w:numFmt w:val="decimal"/>
      <w:suff w:val="space"/>
      <w:lvlText w:val="%1.%2"/>
      <w:lvlJc w:val="left"/>
      <w:pPr>
        <w:ind w:left="-4962" w:firstLine="0"/>
      </w:pPr>
      <w:rPr>
        <w:rFonts w:ascii="Times New Roman" w:hAnsi="Times New Roman" w:hint="default"/>
        <w:b/>
        <w:caps w:val="0"/>
        <w:smallCaps w:val="0"/>
        <w:strike w:val="0"/>
        <w:dstrike w:val="0"/>
        <w:vanish w:val="0"/>
        <w:color w:val="auto"/>
        <w:sz w:val="24"/>
        <w:vertAlign w:val="baseline"/>
      </w:rPr>
    </w:lvl>
    <w:lvl w:ilvl="2">
      <w:start w:val="1"/>
      <w:numFmt w:val="decimal"/>
      <w:suff w:val="nothing"/>
      <w:lvlText w:val="%1.%2.%3"/>
      <w:lvlJc w:val="left"/>
      <w:pPr>
        <w:ind w:left="-4962" w:firstLine="0"/>
      </w:pPr>
      <w:rPr>
        <w:rFonts w:ascii="Times New Roman" w:hAnsi="Times New Roman" w:hint="default"/>
        <w:b/>
        <w:caps w:val="0"/>
        <w:strike w:val="0"/>
        <w:dstrike w:val="0"/>
        <w:vanish w:val="0"/>
        <w:color w:val="auto"/>
        <w:sz w:val="24"/>
        <w:vertAlign w:val="baseline"/>
        <w:lang w:val="ru-RU"/>
      </w:rPr>
    </w:lvl>
    <w:lvl w:ilvl="3">
      <w:start w:val="1"/>
      <w:numFmt w:val="decimal"/>
      <w:lvlRestart w:val="0"/>
      <w:lvlText w:val="%1.%2.%3.%4"/>
      <w:lvlJc w:val="left"/>
      <w:pPr>
        <w:tabs>
          <w:tab w:val="num" w:pos="3029"/>
        </w:tabs>
        <w:ind w:left="3029" w:hanging="864"/>
      </w:pPr>
      <w:rPr>
        <w:rFonts w:hint="default"/>
      </w:rPr>
    </w:lvl>
    <w:lvl w:ilvl="4">
      <w:start w:val="1"/>
      <w:numFmt w:val="decimal"/>
      <w:lvlText w:val="%1.%2.%3.%4.%5"/>
      <w:lvlJc w:val="left"/>
      <w:pPr>
        <w:tabs>
          <w:tab w:val="num" w:pos="3173"/>
        </w:tabs>
        <w:ind w:left="3173" w:hanging="1008"/>
      </w:pPr>
      <w:rPr>
        <w:rFonts w:hint="default"/>
      </w:rPr>
    </w:lvl>
    <w:lvl w:ilvl="5">
      <w:start w:val="1"/>
      <w:numFmt w:val="decimal"/>
      <w:lvlText w:val="%1.%2.%3.%4.%5.%6"/>
      <w:lvlJc w:val="left"/>
      <w:pPr>
        <w:tabs>
          <w:tab w:val="num" w:pos="3317"/>
        </w:tabs>
        <w:ind w:left="3317" w:hanging="1152"/>
      </w:pPr>
      <w:rPr>
        <w:rFonts w:hint="default"/>
      </w:rPr>
    </w:lvl>
    <w:lvl w:ilvl="6">
      <w:start w:val="1"/>
      <w:numFmt w:val="decimal"/>
      <w:lvlText w:val="%1.%2.%3.%4.%5.%6.%7"/>
      <w:lvlJc w:val="left"/>
      <w:pPr>
        <w:tabs>
          <w:tab w:val="num" w:pos="3461"/>
        </w:tabs>
        <w:ind w:left="3461" w:hanging="1296"/>
      </w:pPr>
      <w:rPr>
        <w:rFonts w:hint="default"/>
      </w:rPr>
    </w:lvl>
    <w:lvl w:ilvl="7">
      <w:start w:val="1"/>
      <w:numFmt w:val="decimal"/>
      <w:lvlText w:val="%1.%2.%3.%4.%5.%6.%7.%8"/>
      <w:lvlJc w:val="left"/>
      <w:pPr>
        <w:tabs>
          <w:tab w:val="num" w:pos="3605"/>
        </w:tabs>
        <w:ind w:left="3605" w:hanging="1440"/>
      </w:pPr>
      <w:rPr>
        <w:rFonts w:hint="default"/>
      </w:rPr>
    </w:lvl>
    <w:lvl w:ilvl="8">
      <w:start w:val="1"/>
      <w:numFmt w:val="decimal"/>
      <w:lvlText w:val="%1.%2.%3.%4.%5.%6.%7.%8.%9"/>
      <w:lvlJc w:val="left"/>
      <w:pPr>
        <w:tabs>
          <w:tab w:val="num" w:pos="3749"/>
        </w:tabs>
        <w:ind w:left="3749" w:hanging="1584"/>
      </w:pPr>
      <w:rPr>
        <w:rFonts w:hint="default"/>
      </w:rPr>
    </w:lvl>
  </w:abstractNum>
  <w:abstractNum w:abstractNumId="6" w15:restartNumberingAfterBreak="0">
    <w:nsid w:val="0218148A"/>
    <w:multiLevelType w:val="hybridMultilevel"/>
    <w:tmpl w:val="4AF066E0"/>
    <w:lvl w:ilvl="0" w:tplc="D72E8FB4">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02F63CBB"/>
    <w:multiLevelType w:val="hybridMultilevel"/>
    <w:tmpl w:val="41604BC4"/>
    <w:lvl w:ilvl="0" w:tplc="0419000F">
      <w:start w:val="1"/>
      <w:numFmt w:val="decimal"/>
      <w:lvlText w:val="%1."/>
      <w:lvlJc w:val="left"/>
      <w:pPr>
        <w:ind w:left="742" w:hanging="360"/>
      </w:pPr>
      <w:rPr>
        <w:rFonts w:hint="default"/>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8" w15:restartNumberingAfterBreak="0">
    <w:nsid w:val="04590C0A"/>
    <w:multiLevelType w:val="hybridMultilevel"/>
    <w:tmpl w:val="FE8E40EE"/>
    <w:lvl w:ilvl="0" w:tplc="648CE4F4">
      <w:start w:val="1"/>
      <w:numFmt w:val="bullet"/>
      <w:pStyle w:val="a"/>
      <w:lvlText w:val=""/>
      <w:lvlJc w:val="left"/>
      <w:pPr>
        <w:tabs>
          <w:tab w:val="num" w:pos="567"/>
        </w:tabs>
        <w:ind w:left="567" w:hanging="283"/>
      </w:pPr>
      <w:rPr>
        <w:rFonts w:ascii="Symbol" w:hAnsi="Symbol" w:hint="default"/>
      </w:rPr>
    </w:lvl>
    <w:lvl w:ilvl="1" w:tplc="04190003">
      <w:start w:val="1"/>
      <w:numFmt w:val="bullet"/>
      <w:pStyle w:val="2"/>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5A7F92"/>
    <w:multiLevelType w:val="hybridMultilevel"/>
    <w:tmpl w:val="A39AFB10"/>
    <w:lvl w:ilvl="0" w:tplc="D72E8FB4">
      <w:start w:val="1"/>
      <w:numFmt w:val="bullet"/>
      <w:lvlText w:val="­"/>
      <w:lvlJc w:val="left"/>
      <w:pPr>
        <w:tabs>
          <w:tab w:val="num" w:pos="2075"/>
        </w:tabs>
        <w:ind w:left="2075" w:hanging="360"/>
      </w:pPr>
      <w:rPr>
        <w:rFonts w:ascii="Courier New" w:hAnsi="Courier New" w:hint="default"/>
      </w:rPr>
    </w:lvl>
    <w:lvl w:ilvl="1" w:tplc="04190003" w:tentative="1">
      <w:start w:val="1"/>
      <w:numFmt w:val="bullet"/>
      <w:lvlText w:val="o"/>
      <w:lvlJc w:val="left"/>
      <w:pPr>
        <w:ind w:left="2075" w:hanging="360"/>
      </w:pPr>
      <w:rPr>
        <w:rFonts w:ascii="Courier New" w:hAnsi="Courier New" w:cs="Courier New" w:hint="default"/>
      </w:rPr>
    </w:lvl>
    <w:lvl w:ilvl="2" w:tplc="04190005" w:tentative="1">
      <w:start w:val="1"/>
      <w:numFmt w:val="bullet"/>
      <w:lvlText w:val=""/>
      <w:lvlJc w:val="left"/>
      <w:pPr>
        <w:ind w:left="2795" w:hanging="360"/>
      </w:pPr>
      <w:rPr>
        <w:rFonts w:ascii="Wingdings" w:hAnsi="Wingdings" w:hint="default"/>
      </w:rPr>
    </w:lvl>
    <w:lvl w:ilvl="3" w:tplc="04190001" w:tentative="1">
      <w:start w:val="1"/>
      <w:numFmt w:val="bullet"/>
      <w:lvlText w:val=""/>
      <w:lvlJc w:val="left"/>
      <w:pPr>
        <w:ind w:left="3515" w:hanging="360"/>
      </w:pPr>
      <w:rPr>
        <w:rFonts w:ascii="Symbol" w:hAnsi="Symbol" w:hint="default"/>
      </w:rPr>
    </w:lvl>
    <w:lvl w:ilvl="4" w:tplc="04190003" w:tentative="1">
      <w:start w:val="1"/>
      <w:numFmt w:val="bullet"/>
      <w:lvlText w:val="o"/>
      <w:lvlJc w:val="left"/>
      <w:pPr>
        <w:ind w:left="4235" w:hanging="360"/>
      </w:pPr>
      <w:rPr>
        <w:rFonts w:ascii="Courier New" w:hAnsi="Courier New" w:cs="Courier New" w:hint="default"/>
      </w:rPr>
    </w:lvl>
    <w:lvl w:ilvl="5" w:tplc="04190005" w:tentative="1">
      <w:start w:val="1"/>
      <w:numFmt w:val="bullet"/>
      <w:lvlText w:val=""/>
      <w:lvlJc w:val="left"/>
      <w:pPr>
        <w:ind w:left="4955" w:hanging="360"/>
      </w:pPr>
      <w:rPr>
        <w:rFonts w:ascii="Wingdings" w:hAnsi="Wingdings" w:hint="default"/>
      </w:rPr>
    </w:lvl>
    <w:lvl w:ilvl="6" w:tplc="04190001" w:tentative="1">
      <w:start w:val="1"/>
      <w:numFmt w:val="bullet"/>
      <w:lvlText w:val=""/>
      <w:lvlJc w:val="left"/>
      <w:pPr>
        <w:ind w:left="5675" w:hanging="360"/>
      </w:pPr>
      <w:rPr>
        <w:rFonts w:ascii="Symbol" w:hAnsi="Symbol" w:hint="default"/>
      </w:rPr>
    </w:lvl>
    <w:lvl w:ilvl="7" w:tplc="04190003" w:tentative="1">
      <w:start w:val="1"/>
      <w:numFmt w:val="bullet"/>
      <w:lvlText w:val="o"/>
      <w:lvlJc w:val="left"/>
      <w:pPr>
        <w:ind w:left="6395" w:hanging="360"/>
      </w:pPr>
      <w:rPr>
        <w:rFonts w:ascii="Courier New" w:hAnsi="Courier New" w:cs="Courier New" w:hint="default"/>
      </w:rPr>
    </w:lvl>
    <w:lvl w:ilvl="8" w:tplc="04190005" w:tentative="1">
      <w:start w:val="1"/>
      <w:numFmt w:val="bullet"/>
      <w:lvlText w:val=""/>
      <w:lvlJc w:val="left"/>
      <w:pPr>
        <w:ind w:left="7115" w:hanging="360"/>
      </w:pPr>
      <w:rPr>
        <w:rFonts w:ascii="Wingdings" w:hAnsi="Wingdings" w:hint="default"/>
      </w:rPr>
    </w:lvl>
  </w:abstractNum>
  <w:abstractNum w:abstractNumId="10" w15:restartNumberingAfterBreak="0">
    <w:nsid w:val="06657C3F"/>
    <w:multiLevelType w:val="hybridMultilevel"/>
    <w:tmpl w:val="84264FE2"/>
    <w:lvl w:ilvl="0" w:tplc="D72E8F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7F5155"/>
    <w:multiLevelType w:val="hybridMultilevel"/>
    <w:tmpl w:val="EEE6A68E"/>
    <w:lvl w:ilvl="0" w:tplc="139CA96A">
      <w:start w:val="1"/>
      <w:numFmt w:val="decimal"/>
      <w:lvlText w:val="%1."/>
      <w:lvlJc w:val="left"/>
      <w:pPr>
        <w:ind w:left="720" w:hanging="360"/>
      </w:pPr>
      <w:rPr>
        <w:rFonts w:ascii="Times New Roman" w:hAnsi="Times New Roman" w:hint="default"/>
        <w:b w:val="0"/>
        <w:i w:val="0"/>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DF241F"/>
    <w:multiLevelType w:val="hybridMultilevel"/>
    <w:tmpl w:val="EEE6A68E"/>
    <w:lvl w:ilvl="0" w:tplc="139CA96A">
      <w:start w:val="1"/>
      <w:numFmt w:val="decimal"/>
      <w:lvlText w:val="%1."/>
      <w:lvlJc w:val="left"/>
      <w:pPr>
        <w:ind w:left="1637" w:hanging="360"/>
      </w:pPr>
      <w:rPr>
        <w:rFonts w:ascii="Times New Roman" w:hAnsi="Times New Roman" w:hint="default"/>
        <w:b w:val="0"/>
        <w:i w:val="0"/>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5D5A8D"/>
    <w:multiLevelType w:val="hybridMultilevel"/>
    <w:tmpl w:val="593CAA7C"/>
    <w:lvl w:ilvl="0" w:tplc="E376A5D0">
      <w:numFmt w:val="bullet"/>
      <w:lvlText w:val=""/>
      <w:lvlJc w:val="left"/>
      <w:pPr>
        <w:ind w:left="720" w:hanging="360"/>
      </w:pPr>
      <w:rPr>
        <w:rFonts w:ascii="Symbol" w:eastAsiaTheme="minorHAnsi"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9C61DAA"/>
    <w:multiLevelType w:val="hybridMultilevel"/>
    <w:tmpl w:val="6C2EB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0519B5"/>
    <w:multiLevelType w:val="hybridMultilevel"/>
    <w:tmpl w:val="CE50926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0A1D1FDB"/>
    <w:multiLevelType w:val="hybridMultilevel"/>
    <w:tmpl w:val="9D16E77C"/>
    <w:lvl w:ilvl="0" w:tplc="D72E8FB4">
      <w:start w:val="1"/>
      <w:numFmt w:val="bullet"/>
      <w:lvlText w:val="­"/>
      <w:lvlJc w:val="left"/>
      <w:pPr>
        <w:ind w:left="1069"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A773144"/>
    <w:multiLevelType w:val="multilevel"/>
    <w:tmpl w:val="3080128C"/>
    <w:numStyleLink w:val="a0"/>
  </w:abstractNum>
  <w:abstractNum w:abstractNumId="18" w15:restartNumberingAfterBreak="0">
    <w:nsid w:val="0AA87C5D"/>
    <w:multiLevelType w:val="hybridMultilevel"/>
    <w:tmpl w:val="959E5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ACD00B5"/>
    <w:multiLevelType w:val="hybridMultilevel"/>
    <w:tmpl w:val="A7247DB8"/>
    <w:lvl w:ilvl="0" w:tplc="D72E8FB4">
      <w:start w:val="1"/>
      <w:numFmt w:val="bullet"/>
      <w:lvlText w:val="­"/>
      <w:lvlJc w:val="left"/>
      <w:pPr>
        <w:ind w:left="984" w:hanging="360"/>
      </w:pPr>
      <w:rPr>
        <w:rFonts w:ascii="Courier New" w:hAnsi="Courier New"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20" w15:restartNumberingAfterBreak="0">
    <w:nsid w:val="0BFB4276"/>
    <w:multiLevelType w:val="hybridMultilevel"/>
    <w:tmpl w:val="84646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D34258B"/>
    <w:multiLevelType w:val="multilevel"/>
    <w:tmpl w:val="B614D69A"/>
    <w:lvl w:ilvl="0">
      <w:start w:val="1"/>
      <w:numFmt w:val="decimal"/>
      <w:pStyle w:val="1"/>
      <w:lvlText w:val="%1"/>
      <w:lvlJc w:val="left"/>
      <w:pPr>
        <w:ind w:left="432" w:hanging="432"/>
      </w:pPr>
    </w:lvl>
    <w:lvl w:ilvl="1">
      <w:start w:val="1"/>
      <w:numFmt w:val="decimal"/>
      <w:pStyle w:val="20"/>
      <w:lvlText w:val="%1.%2"/>
      <w:lvlJc w:val="left"/>
      <w:pPr>
        <w:ind w:left="576"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em w:val="none"/>
        <w:specVanish w:val="0"/>
      </w:rPr>
    </w:lvl>
    <w:lvl w:ilvl="5">
      <w:start w:val="1"/>
      <w:numFmt w:val="decimal"/>
      <w:pStyle w:val="6"/>
      <w:lvlText w:val="%1.%2.%3.%4.%5.%6"/>
      <w:lvlJc w:val="left"/>
      <w:pPr>
        <w:ind w:left="1152" w:hanging="1152"/>
      </w:pPr>
      <w:rPr>
        <w:rFonts w:ascii="Times New Roman" w:hAnsi="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pStyle w:val="7"/>
      <w:lvlText w:val="%1.%2.%3.%4.%5.%6.%7"/>
      <w:lvlJc w:val="left"/>
      <w:pPr>
        <w:ind w:left="1296" w:hanging="129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2" w15:restartNumberingAfterBreak="0">
    <w:nsid w:val="0D8555ED"/>
    <w:multiLevelType w:val="multilevel"/>
    <w:tmpl w:val="E182BE4A"/>
    <w:lvl w:ilvl="0">
      <w:start w:val="1"/>
      <w:numFmt w:val="decimal"/>
      <w:lvlText w:val="%1."/>
      <w:lvlJc w:val="left"/>
      <w:pPr>
        <w:ind w:left="720" w:hanging="360"/>
      </w:pPr>
      <w:rPr>
        <w:rFonts w:hint="default"/>
      </w:rPr>
    </w:lvl>
    <w:lvl w:ilvl="1">
      <w:start w:val="1"/>
      <w:numFmt w:val="decimal"/>
      <w:isLgl/>
      <w:lvlText w:val="%1.%2"/>
      <w:lvlJc w:val="left"/>
      <w:pPr>
        <w:ind w:left="820" w:hanging="405"/>
      </w:pPr>
      <w:rPr>
        <w:rFonts w:hint="default"/>
      </w:rPr>
    </w:lvl>
    <w:lvl w:ilvl="2">
      <w:start w:val="1"/>
      <w:numFmt w:val="decimal"/>
      <w:isLgl/>
      <w:lvlText w:val="%1.%2.%3"/>
      <w:lvlJc w:val="left"/>
      <w:pPr>
        <w:ind w:left="1190" w:hanging="720"/>
      </w:pPr>
      <w:rPr>
        <w:rFonts w:hint="default"/>
      </w:rPr>
    </w:lvl>
    <w:lvl w:ilvl="3">
      <w:start w:val="1"/>
      <w:numFmt w:val="decimal"/>
      <w:isLgl/>
      <w:lvlText w:val="%1.%2.%3.%4"/>
      <w:lvlJc w:val="left"/>
      <w:pPr>
        <w:ind w:left="1245" w:hanging="720"/>
      </w:pPr>
      <w:rPr>
        <w:rFonts w:hint="default"/>
      </w:rPr>
    </w:lvl>
    <w:lvl w:ilvl="4">
      <w:start w:val="1"/>
      <w:numFmt w:val="decimal"/>
      <w:isLgl/>
      <w:lvlText w:val="%1.%2.%3.%4.%5"/>
      <w:lvlJc w:val="left"/>
      <w:pPr>
        <w:ind w:left="1660" w:hanging="1080"/>
      </w:pPr>
      <w:rPr>
        <w:rFonts w:hint="default"/>
      </w:rPr>
    </w:lvl>
    <w:lvl w:ilvl="5">
      <w:start w:val="1"/>
      <w:numFmt w:val="decimal"/>
      <w:isLgl/>
      <w:lvlText w:val="%1.%2.%3.%4.%5.%6"/>
      <w:lvlJc w:val="left"/>
      <w:pPr>
        <w:ind w:left="1715" w:hanging="1080"/>
      </w:pPr>
      <w:rPr>
        <w:rFonts w:hint="default"/>
      </w:rPr>
    </w:lvl>
    <w:lvl w:ilvl="6">
      <w:start w:val="1"/>
      <w:numFmt w:val="decimal"/>
      <w:isLgl/>
      <w:lvlText w:val="%1.%2.%3.%4.%5.%6.%7"/>
      <w:lvlJc w:val="left"/>
      <w:pPr>
        <w:ind w:left="2130" w:hanging="1440"/>
      </w:pPr>
      <w:rPr>
        <w:rFonts w:hint="default"/>
      </w:rPr>
    </w:lvl>
    <w:lvl w:ilvl="7">
      <w:start w:val="1"/>
      <w:numFmt w:val="decimal"/>
      <w:isLgl/>
      <w:lvlText w:val="%1.%2.%3.%4.%5.%6.%7.%8"/>
      <w:lvlJc w:val="left"/>
      <w:pPr>
        <w:ind w:left="2185" w:hanging="1440"/>
      </w:pPr>
      <w:rPr>
        <w:rFonts w:hint="default"/>
      </w:rPr>
    </w:lvl>
    <w:lvl w:ilvl="8">
      <w:start w:val="1"/>
      <w:numFmt w:val="decimal"/>
      <w:isLgl/>
      <w:lvlText w:val="%1.%2.%3.%4.%5.%6.%7.%8.%9"/>
      <w:lvlJc w:val="left"/>
      <w:pPr>
        <w:ind w:left="2600" w:hanging="1800"/>
      </w:pPr>
      <w:rPr>
        <w:rFonts w:hint="default"/>
      </w:rPr>
    </w:lvl>
  </w:abstractNum>
  <w:abstractNum w:abstractNumId="23" w15:restartNumberingAfterBreak="0">
    <w:nsid w:val="0F5D1FE6"/>
    <w:multiLevelType w:val="hybridMultilevel"/>
    <w:tmpl w:val="FEC0D5DC"/>
    <w:lvl w:ilvl="0" w:tplc="04190001">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24" w15:restartNumberingAfterBreak="0">
    <w:nsid w:val="119B2C35"/>
    <w:multiLevelType w:val="hybridMultilevel"/>
    <w:tmpl w:val="3EF0D8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2917AD5"/>
    <w:multiLevelType w:val="hybridMultilevel"/>
    <w:tmpl w:val="05B2D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2C40B44"/>
    <w:multiLevelType w:val="multilevel"/>
    <w:tmpl w:val="3702B7BA"/>
    <w:styleLink w:val="a1"/>
    <w:lvl w:ilvl="0">
      <w:start w:val="1"/>
      <w:numFmt w:val="decimal"/>
      <w:pStyle w:val="a2"/>
      <w:lvlText w:val="Таблица %1."/>
      <w:lvlJc w:val="left"/>
      <w:pPr>
        <w:ind w:left="1353"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31E0DF4"/>
    <w:multiLevelType w:val="hybridMultilevel"/>
    <w:tmpl w:val="18A82DA2"/>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28" w15:restartNumberingAfterBreak="0">
    <w:nsid w:val="13C22303"/>
    <w:multiLevelType w:val="hybridMultilevel"/>
    <w:tmpl w:val="DA6E6608"/>
    <w:lvl w:ilvl="0" w:tplc="D72E8F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5615D14"/>
    <w:multiLevelType w:val="multilevel"/>
    <w:tmpl w:val="267CC3EE"/>
    <w:styleLink w:val="10"/>
    <w:lvl w:ilvl="0">
      <w:start w:val="1"/>
      <w:numFmt w:val="decimal"/>
      <w:lvlText w:val="%1."/>
      <w:lvlJc w:val="left"/>
      <w:pPr>
        <w:tabs>
          <w:tab w:val="num" w:pos="1134"/>
        </w:tabs>
        <w:ind w:left="1134" w:hanging="414"/>
      </w:pPr>
      <w:rPr>
        <w:rFonts w:ascii="Times New Roman" w:hAnsi="Times New Roman" w:hint="default"/>
        <w:b/>
        <w:i w:val="0"/>
        <w:sz w:val="28"/>
      </w:rPr>
    </w:lvl>
    <w:lvl w:ilvl="1">
      <w:start w:val="1"/>
      <w:numFmt w:val="decimal"/>
      <w:lvlText w:val="%1.%2."/>
      <w:lvlJc w:val="left"/>
      <w:pPr>
        <w:tabs>
          <w:tab w:val="num" w:pos="1276"/>
        </w:tabs>
        <w:ind w:left="1276" w:hanging="556"/>
      </w:pPr>
      <w:rPr>
        <w:rFonts w:ascii="Times New Roman" w:hAnsi="Times New Roman" w:hint="default"/>
        <w:b/>
        <w:sz w:val="28"/>
      </w:rPr>
    </w:lvl>
    <w:lvl w:ilvl="2">
      <w:start w:val="1"/>
      <w:numFmt w:val="decimal"/>
      <w:lvlText w:val="%1.%2.%3."/>
      <w:lvlJc w:val="left"/>
      <w:pPr>
        <w:tabs>
          <w:tab w:val="num" w:pos="1418"/>
        </w:tabs>
        <w:ind w:left="1418" w:hanging="698"/>
      </w:pPr>
      <w:rPr>
        <w:rFonts w:ascii="Times New Roman" w:hAnsi="Times New Roman" w:hint="default"/>
        <w:b/>
        <w:bCs w:val="0"/>
        <w:i w:val="0"/>
        <w:iCs w:val="0"/>
        <w:caps w:val="0"/>
        <w:smallCaps w:val="0"/>
        <w:strike w:val="0"/>
        <w:dstrike w:val="0"/>
        <w:noProof w:val="0"/>
        <w:snapToGrid w:val="0"/>
        <w:vanish w:val="0"/>
        <w:color w:val="000000"/>
        <w:spacing w:val="0"/>
        <w:w w:val="0"/>
        <w:kern w:val="0"/>
        <w:position w:val="0"/>
        <w:sz w:val="28"/>
        <w:szCs w:val="0"/>
        <w:u w:val="none" w:color="000000"/>
        <w:effect w:val="none"/>
        <w:bdr w:val="none" w:sz="0" w:space="0" w:color="000000"/>
        <w:shd w:val="clear" w:color="000000" w:fill="000000"/>
        <w:vertAlign w:val="baseline"/>
        <w:em w:val="none"/>
        <w:specVanish w:val="0"/>
      </w:rPr>
    </w:lvl>
    <w:lvl w:ilvl="3">
      <w:start w:val="1"/>
      <w:numFmt w:val="decimal"/>
      <w:lvlRestart w:val="2"/>
      <w:lvlText w:val="%1.%2.%4."/>
      <w:lvlJc w:val="left"/>
      <w:pPr>
        <w:tabs>
          <w:tab w:val="num" w:pos="1418"/>
        </w:tabs>
        <w:ind w:left="1418" w:hanging="698"/>
      </w:pPr>
      <w:rPr>
        <w:rFonts w:ascii="Times New Roman" w:hAnsi="Times New Roman" w:hint="default"/>
        <w:b/>
        <w:sz w:val="28"/>
      </w:rPr>
    </w:lvl>
    <w:lvl w:ilvl="4">
      <w:start w:val="1"/>
      <w:numFmt w:val="decimal"/>
      <w:lvlRestart w:val="3"/>
      <w:lvlText w:val="%1.%2.%3.%5."/>
      <w:lvlJc w:val="left"/>
      <w:pPr>
        <w:tabs>
          <w:tab w:val="num" w:pos="1701"/>
        </w:tabs>
        <w:ind w:left="1701" w:hanging="981"/>
      </w:pPr>
      <w:rPr>
        <w:rFonts w:ascii="Times New Roman" w:hAnsi="Times New Roman" w:hint="default"/>
        <w:b/>
        <w:i w:val="0"/>
        <w:sz w:val="28"/>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0" w15:restartNumberingAfterBreak="0">
    <w:nsid w:val="191860B9"/>
    <w:multiLevelType w:val="multilevel"/>
    <w:tmpl w:val="3702B7BA"/>
    <w:numStyleLink w:val="a1"/>
  </w:abstractNum>
  <w:abstractNum w:abstractNumId="31" w15:restartNumberingAfterBreak="0">
    <w:nsid w:val="1C2C6ABF"/>
    <w:multiLevelType w:val="hybridMultilevel"/>
    <w:tmpl w:val="F0383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D045C52"/>
    <w:multiLevelType w:val="hybridMultilevel"/>
    <w:tmpl w:val="216C9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D451EDC"/>
    <w:multiLevelType w:val="hybridMultilevel"/>
    <w:tmpl w:val="0B8E9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E1137D7"/>
    <w:multiLevelType w:val="multilevel"/>
    <w:tmpl w:val="26F294B6"/>
    <w:styleLink w:val="a3"/>
    <w:lvl w:ilvl="0">
      <w:start w:val="1"/>
      <w:numFmt w:val="decimal"/>
      <w:lvlText w:val="Рисунок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E2C24DF"/>
    <w:multiLevelType w:val="hybridMultilevel"/>
    <w:tmpl w:val="9536C7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1EDF06E5"/>
    <w:multiLevelType w:val="hybridMultilevel"/>
    <w:tmpl w:val="7138FE7E"/>
    <w:lvl w:ilvl="0" w:tplc="D72E8FB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209D5C4B"/>
    <w:multiLevelType w:val="hybridMultilevel"/>
    <w:tmpl w:val="0042619A"/>
    <w:lvl w:ilvl="0" w:tplc="BAB8D4CA">
      <w:start w:val="1"/>
      <w:numFmt w:val="decimal"/>
      <w:pStyle w:val="a4"/>
      <w:lvlText w:val="Таблица Г.%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33E4B9B"/>
    <w:multiLevelType w:val="hybridMultilevel"/>
    <w:tmpl w:val="EEE6A68E"/>
    <w:lvl w:ilvl="0" w:tplc="139CA96A">
      <w:start w:val="1"/>
      <w:numFmt w:val="decimal"/>
      <w:lvlText w:val="%1."/>
      <w:lvlJc w:val="left"/>
      <w:pPr>
        <w:ind w:left="720" w:hanging="360"/>
      </w:pPr>
      <w:rPr>
        <w:rFonts w:ascii="Times New Roman" w:hAnsi="Times New Roman" w:hint="default"/>
        <w:b w:val="0"/>
        <w:i w:val="0"/>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F64810"/>
    <w:multiLevelType w:val="hybridMultilevel"/>
    <w:tmpl w:val="919C9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4B30D83"/>
    <w:multiLevelType w:val="hybridMultilevel"/>
    <w:tmpl w:val="13145DE6"/>
    <w:lvl w:ilvl="0" w:tplc="D72E8FB4">
      <w:start w:val="1"/>
      <w:numFmt w:val="bullet"/>
      <w:lvlText w:val="­"/>
      <w:lvlJc w:val="left"/>
      <w:pPr>
        <w:ind w:left="587" w:hanging="360"/>
      </w:pPr>
      <w:rPr>
        <w:rFonts w:ascii="Courier New" w:hAnsi="Courier New" w:hint="default"/>
        <w:b/>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41" w15:restartNumberingAfterBreak="0">
    <w:nsid w:val="25666F6F"/>
    <w:multiLevelType w:val="hybridMultilevel"/>
    <w:tmpl w:val="A7C25C78"/>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2" w15:restartNumberingAfterBreak="0">
    <w:nsid w:val="258E6175"/>
    <w:multiLevelType w:val="hybridMultilevel"/>
    <w:tmpl w:val="09D6ABF0"/>
    <w:lvl w:ilvl="0" w:tplc="BC0819B2">
      <w:start w:val="1"/>
      <w:numFmt w:val="decimal"/>
      <w:pStyle w:val="a5"/>
      <w:lvlText w:val="Таблица Е.%1."/>
      <w:lvlJc w:val="left"/>
      <w:pPr>
        <w:ind w:left="26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62F235E"/>
    <w:multiLevelType w:val="hybridMultilevel"/>
    <w:tmpl w:val="09F4328A"/>
    <w:lvl w:ilvl="0" w:tplc="E376A5D0">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807504E"/>
    <w:multiLevelType w:val="hybridMultilevel"/>
    <w:tmpl w:val="BD6C5566"/>
    <w:lvl w:ilvl="0" w:tplc="04190001">
      <w:start w:val="1"/>
      <w:numFmt w:val="bullet"/>
      <w:lvlText w:val=""/>
      <w:lvlJc w:val="left"/>
      <w:pPr>
        <w:ind w:left="801" w:hanging="360"/>
      </w:pPr>
      <w:rPr>
        <w:rFonts w:ascii="Symbol" w:hAnsi="Symbol" w:hint="default"/>
      </w:rPr>
    </w:lvl>
    <w:lvl w:ilvl="1" w:tplc="04190003" w:tentative="1">
      <w:start w:val="1"/>
      <w:numFmt w:val="bullet"/>
      <w:lvlText w:val="o"/>
      <w:lvlJc w:val="left"/>
      <w:pPr>
        <w:ind w:left="1521" w:hanging="360"/>
      </w:pPr>
      <w:rPr>
        <w:rFonts w:ascii="Courier New" w:hAnsi="Courier New" w:cs="Courier New" w:hint="default"/>
      </w:rPr>
    </w:lvl>
    <w:lvl w:ilvl="2" w:tplc="04190005" w:tentative="1">
      <w:start w:val="1"/>
      <w:numFmt w:val="bullet"/>
      <w:lvlText w:val=""/>
      <w:lvlJc w:val="left"/>
      <w:pPr>
        <w:ind w:left="2241" w:hanging="360"/>
      </w:pPr>
      <w:rPr>
        <w:rFonts w:ascii="Wingdings" w:hAnsi="Wingdings" w:hint="default"/>
      </w:rPr>
    </w:lvl>
    <w:lvl w:ilvl="3" w:tplc="04190001" w:tentative="1">
      <w:start w:val="1"/>
      <w:numFmt w:val="bullet"/>
      <w:lvlText w:val=""/>
      <w:lvlJc w:val="left"/>
      <w:pPr>
        <w:ind w:left="2961" w:hanging="360"/>
      </w:pPr>
      <w:rPr>
        <w:rFonts w:ascii="Symbol" w:hAnsi="Symbol" w:hint="default"/>
      </w:rPr>
    </w:lvl>
    <w:lvl w:ilvl="4" w:tplc="04190003" w:tentative="1">
      <w:start w:val="1"/>
      <w:numFmt w:val="bullet"/>
      <w:lvlText w:val="o"/>
      <w:lvlJc w:val="left"/>
      <w:pPr>
        <w:ind w:left="3681" w:hanging="360"/>
      </w:pPr>
      <w:rPr>
        <w:rFonts w:ascii="Courier New" w:hAnsi="Courier New" w:cs="Courier New" w:hint="default"/>
      </w:rPr>
    </w:lvl>
    <w:lvl w:ilvl="5" w:tplc="04190005" w:tentative="1">
      <w:start w:val="1"/>
      <w:numFmt w:val="bullet"/>
      <w:lvlText w:val=""/>
      <w:lvlJc w:val="left"/>
      <w:pPr>
        <w:ind w:left="4401" w:hanging="360"/>
      </w:pPr>
      <w:rPr>
        <w:rFonts w:ascii="Wingdings" w:hAnsi="Wingdings" w:hint="default"/>
      </w:rPr>
    </w:lvl>
    <w:lvl w:ilvl="6" w:tplc="04190001" w:tentative="1">
      <w:start w:val="1"/>
      <w:numFmt w:val="bullet"/>
      <w:lvlText w:val=""/>
      <w:lvlJc w:val="left"/>
      <w:pPr>
        <w:ind w:left="5121" w:hanging="360"/>
      </w:pPr>
      <w:rPr>
        <w:rFonts w:ascii="Symbol" w:hAnsi="Symbol" w:hint="default"/>
      </w:rPr>
    </w:lvl>
    <w:lvl w:ilvl="7" w:tplc="04190003" w:tentative="1">
      <w:start w:val="1"/>
      <w:numFmt w:val="bullet"/>
      <w:lvlText w:val="o"/>
      <w:lvlJc w:val="left"/>
      <w:pPr>
        <w:ind w:left="5841" w:hanging="360"/>
      </w:pPr>
      <w:rPr>
        <w:rFonts w:ascii="Courier New" w:hAnsi="Courier New" w:cs="Courier New" w:hint="default"/>
      </w:rPr>
    </w:lvl>
    <w:lvl w:ilvl="8" w:tplc="04190005" w:tentative="1">
      <w:start w:val="1"/>
      <w:numFmt w:val="bullet"/>
      <w:lvlText w:val=""/>
      <w:lvlJc w:val="left"/>
      <w:pPr>
        <w:ind w:left="6561" w:hanging="360"/>
      </w:pPr>
      <w:rPr>
        <w:rFonts w:ascii="Wingdings" w:hAnsi="Wingdings" w:hint="default"/>
      </w:rPr>
    </w:lvl>
  </w:abstractNum>
  <w:abstractNum w:abstractNumId="45" w15:restartNumberingAfterBreak="0">
    <w:nsid w:val="28160F89"/>
    <w:multiLevelType w:val="hybridMultilevel"/>
    <w:tmpl w:val="0722F33A"/>
    <w:lvl w:ilvl="0" w:tplc="2DEAB194">
      <w:start w:val="1"/>
      <w:numFmt w:val="decimal"/>
      <w:pStyle w:val="a6"/>
      <w:lvlText w:val="Таблица З.%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5D2D64"/>
    <w:multiLevelType w:val="hybridMultilevel"/>
    <w:tmpl w:val="1A188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4F6604"/>
    <w:multiLevelType w:val="hybridMultilevel"/>
    <w:tmpl w:val="EEE6A68E"/>
    <w:lvl w:ilvl="0" w:tplc="139CA96A">
      <w:start w:val="1"/>
      <w:numFmt w:val="decimal"/>
      <w:lvlText w:val="%1."/>
      <w:lvlJc w:val="left"/>
      <w:pPr>
        <w:ind w:left="1637" w:hanging="360"/>
      </w:pPr>
      <w:rPr>
        <w:rFonts w:ascii="Times New Roman" w:hAnsi="Times New Roman" w:hint="default"/>
        <w:b w:val="0"/>
        <w:i w:val="0"/>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B7F7448"/>
    <w:multiLevelType w:val="hybridMultilevel"/>
    <w:tmpl w:val="B74C7DF2"/>
    <w:lvl w:ilvl="0" w:tplc="4A527E6A">
      <w:start w:val="1"/>
      <w:numFmt w:val="decimal"/>
      <w:lvlText w:val="%1."/>
      <w:lvlJc w:val="left"/>
      <w:pPr>
        <w:ind w:left="1070" w:hanging="360"/>
      </w:pPr>
      <w:rPr>
        <w:rFonts w:hint="default"/>
      </w:rPr>
    </w:lvl>
    <w:lvl w:ilvl="1" w:tplc="04190003">
      <w:start w:val="1"/>
      <w:numFmt w:val="lowerLetter"/>
      <w:pStyle w:val="-"/>
      <w:lvlText w:val="%2."/>
      <w:lvlJc w:val="left"/>
      <w:pPr>
        <w:ind w:left="1790" w:hanging="360"/>
      </w:pPr>
    </w:lvl>
    <w:lvl w:ilvl="2" w:tplc="04190005">
      <w:start w:val="1"/>
      <w:numFmt w:val="bullet"/>
      <w:lvlText w:val=""/>
      <w:lvlJc w:val="left"/>
      <w:pPr>
        <w:ind w:left="2510" w:hanging="180"/>
      </w:pPr>
      <w:rPr>
        <w:rFonts w:ascii="Symbol" w:hAnsi="Symbol" w:hint="default"/>
      </w:rPr>
    </w:lvl>
    <w:lvl w:ilvl="3" w:tplc="04190001" w:tentative="1">
      <w:start w:val="1"/>
      <w:numFmt w:val="decimal"/>
      <w:lvlText w:val="%4."/>
      <w:lvlJc w:val="left"/>
      <w:pPr>
        <w:ind w:left="3230" w:hanging="360"/>
      </w:pPr>
    </w:lvl>
    <w:lvl w:ilvl="4" w:tplc="04190003" w:tentative="1">
      <w:start w:val="1"/>
      <w:numFmt w:val="lowerLetter"/>
      <w:lvlText w:val="%5."/>
      <w:lvlJc w:val="left"/>
      <w:pPr>
        <w:ind w:left="3950" w:hanging="360"/>
      </w:pPr>
    </w:lvl>
    <w:lvl w:ilvl="5" w:tplc="04190005" w:tentative="1">
      <w:start w:val="1"/>
      <w:numFmt w:val="lowerRoman"/>
      <w:lvlText w:val="%6."/>
      <w:lvlJc w:val="right"/>
      <w:pPr>
        <w:ind w:left="4670" w:hanging="180"/>
      </w:pPr>
    </w:lvl>
    <w:lvl w:ilvl="6" w:tplc="04190001" w:tentative="1">
      <w:start w:val="1"/>
      <w:numFmt w:val="decimal"/>
      <w:lvlText w:val="%7."/>
      <w:lvlJc w:val="left"/>
      <w:pPr>
        <w:ind w:left="5390" w:hanging="360"/>
      </w:pPr>
    </w:lvl>
    <w:lvl w:ilvl="7" w:tplc="04190003" w:tentative="1">
      <w:start w:val="1"/>
      <w:numFmt w:val="lowerLetter"/>
      <w:lvlText w:val="%8."/>
      <w:lvlJc w:val="left"/>
      <w:pPr>
        <w:ind w:left="6110" w:hanging="360"/>
      </w:pPr>
    </w:lvl>
    <w:lvl w:ilvl="8" w:tplc="04190005" w:tentative="1">
      <w:start w:val="1"/>
      <w:numFmt w:val="lowerRoman"/>
      <w:lvlText w:val="%9."/>
      <w:lvlJc w:val="right"/>
      <w:pPr>
        <w:ind w:left="6830" w:hanging="180"/>
      </w:pPr>
    </w:lvl>
  </w:abstractNum>
  <w:abstractNum w:abstractNumId="49" w15:restartNumberingAfterBreak="0">
    <w:nsid w:val="31252820"/>
    <w:multiLevelType w:val="hybridMultilevel"/>
    <w:tmpl w:val="018A6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2355C9C"/>
    <w:multiLevelType w:val="hybridMultilevel"/>
    <w:tmpl w:val="4DF2ADC8"/>
    <w:lvl w:ilvl="0" w:tplc="AFCA6EE6">
      <w:start w:val="1"/>
      <w:numFmt w:val="decimal"/>
      <w:pStyle w:val="11"/>
      <w:lvlText w:val="%1)"/>
      <w:lvlJc w:val="left"/>
      <w:pPr>
        <w:ind w:left="1495" w:hanging="360"/>
      </w:pPr>
      <w:rPr>
        <w:rFonts w:hint="default"/>
      </w:rPr>
    </w:lvl>
    <w:lvl w:ilvl="1" w:tplc="0F8E07E4" w:tentative="1">
      <w:start w:val="1"/>
      <w:numFmt w:val="bullet"/>
      <w:lvlText w:val="o"/>
      <w:lvlJc w:val="left"/>
      <w:pPr>
        <w:ind w:left="2291" w:hanging="360"/>
      </w:pPr>
      <w:rPr>
        <w:rFonts w:ascii="Courier New" w:hAnsi="Courier New" w:hint="default"/>
      </w:rPr>
    </w:lvl>
    <w:lvl w:ilvl="2" w:tplc="F51848B0" w:tentative="1">
      <w:start w:val="1"/>
      <w:numFmt w:val="bullet"/>
      <w:lvlText w:val=""/>
      <w:lvlJc w:val="left"/>
      <w:pPr>
        <w:ind w:left="3011" w:hanging="360"/>
      </w:pPr>
      <w:rPr>
        <w:rFonts w:ascii="Wingdings" w:hAnsi="Wingdings" w:hint="default"/>
      </w:rPr>
    </w:lvl>
    <w:lvl w:ilvl="3" w:tplc="FB825206" w:tentative="1">
      <w:start w:val="1"/>
      <w:numFmt w:val="bullet"/>
      <w:lvlText w:val=""/>
      <w:lvlJc w:val="left"/>
      <w:pPr>
        <w:ind w:left="3731" w:hanging="360"/>
      </w:pPr>
      <w:rPr>
        <w:rFonts w:ascii="Symbol" w:hAnsi="Symbol" w:hint="default"/>
      </w:rPr>
    </w:lvl>
    <w:lvl w:ilvl="4" w:tplc="2D2C3906" w:tentative="1">
      <w:start w:val="1"/>
      <w:numFmt w:val="bullet"/>
      <w:lvlText w:val="o"/>
      <w:lvlJc w:val="left"/>
      <w:pPr>
        <w:ind w:left="4451" w:hanging="360"/>
      </w:pPr>
      <w:rPr>
        <w:rFonts w:ascii="Courier New" w:hAnsi="Courier New" w:hint="default"/>
      </w:rPr>
    </w:lvl>
    <w:lvl w:ilvl="5" w:tplc="2020F47E" w:tentative="1">
      <w:start w:val="1"/>
      <w:numFmt w:val="bullet"/>
      <w:lvlText w:val=""/>
      <w:lvlJc w:val="left"/>
      <w:pPr>
        <w:ind w:left="5171" w:hanging="360"/>
      </w:pPr>
      <w:rPr>
        <w:rFonts w:ascii="Wingdings" w:hAnsi="Wingdings" w:hint="default"/>
      </w:rPr>
    </w:lvl>
    <w:lvl w:ilvl="6" w:tplc="1C4002FA" w:tentative="1">
      <w:start w:val="1"/>
      <w:numFmt w:val="bullet"/>
      <w:lvlText w:val=""/>
      <w:lvlJc w:val="left"/>
      <w:pPr>
        <w:ind w:left="5891" w:hanging="360"/>
      </w:pPr>
      <w:rPr>
        <w:rFonts w:ascii="Symbol" w:hAnsi="Symbol" w:hint="default"/>
      </w:rPr>
    </w:lvl>
    <w:lvl w:ilvl="7" w:tplc="8EB068CC" w:tentative="1">
      <w:start w:val="1"/>
      <w:numFmt w:val="bullet"/>
      <w:lvlText w:val="o"/>
      <w:lvlJc w:val="left"/>
      <w:pPr>
        <w:ind w:left="6611" w:hanging="360"/>
      </w:pPr>
      <w:rPr>
        <w:rFonts w:ascii="Courier New" w:hAnsi="Courier New" w:hint="default"/>
      </w:rPr>
    </w:lvl>
    <w:lvl w:ilvl="8" w:tplc="E12259D4" w:tentative="1">
      <w:start w:val="1"/>
      <w:numFmt w:val="bullet"/>
      <w:lvlText w:val=""/>
      <w:lvlJc w:val="left"/>
      <w:pPr>
        <w:ind w:left="7331" w:hanging="360"/>
      </w:pPr>
      <w:rPr>
        <w:rFonts w:ascii="Wingdings" w:hAnsi="Wingdings" w:hint="default"/>
      </w:rPr>
    </w:lvl>
  </w:abstractNum>
  <w:abstractNum w:abstractNumId="51" w15:restartNumberingAfterBreak="0">
    <w:nsid w:val="329E08B2"/>
    <w:multiLevelType w:val="hybridMultilevel"/>
    <w:tmpl w:val="AB740C58"/>
    <w:lvl w:ilvl="0" w:tplc="D72E8F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342296E"/>
    <w:multiLevelType w:val="hybridMultilevel"/>
    <w:tmpl w:val="456CA09E"/>
    <w:lvl w:ilvl="0" w:tplc="04190001">
      <w:start w:val="1"/>
      <w:numFmt w:val="bullet"/>
      <w:lvlText w:val=""/>
      <w:lvlJc w:val="left"/>
      <w:pPr>
        <w:ind w:left="801" w:hanging="360"/>
      </w:pPr>
      <w:rPr>
        <w:rFonts w:ascii="Symbol" w:hAnsi="Symbol" w:hint="default"/>
      </w:rPr>
    </w:lvl>
    <w:lvl w:ilvl="1" w:tplc="04190003">
      <w:start w:val="1"/>
      <w:numFmt w:val="bullet"/>
      <w:lvlText w:val="o"/>
      <w:lvlJc w:val="left"/>
      <w:pPr>
        <w:ind w:left="1521" w:hanging="360"/>
      </w:pPr>
      <w:rPr>
        <w:rFonts w:ascii="Courier New" w:hAnsi="Courier New" w:cs="Courier New" w:hint="default"/>
      </w:rPr>
    </w:lvl>
    <w:lvl w:ilvl="2" w:tplc="04190005" w:tentative="1">
      <w:start w:val="1"/>
      <w:numFmt w:val="bullet"/>
      <w:lvlText w:val=""/>
      <w:lvlJc w:val="left"/>
      <w:pPr>
        <w:ind w:left="2241" w:hanging="360"/>
      </w:pPr>
      <w:rPr>
        <w:rFonts w:ascii="Wingdings" w:hAnsi="Wingdings" w:hint="default"/>
      </w:rPr>
    </w:lvl>
    <w:lvl w:ilvl="3" w:tplc="04190001" w:tentative="1">
      <w:start w:val="1"/>
      <w:numFmt w:val="bullet"/>
      <w:lvlText w:val=""/>
      <w:lvlJc w:val="left"/>
      <w:pPr>
        <w:ind w:left="2961" w:hanging="360"/>
      </w:pPr>
      <w:rPr>
        <w:rFonts w:ascii="Symbol" w:hAnsi="Symbol" w:hint="default"/>
      </w:rPr>
    </w:lvl>
    <w:lvl w:ilvl="4" w:tplc="04190003" w:tentative="1">
      <w:start w:val="1"/>
      <w:numFmt w:val="bullet"/>
      <w:lvlText w:val="o"/>
      <w:lvlJc w:val="left"/>
      <w:pPr>
        <w:ind w:left="3681" w:hanging="360"/>
      </w:pPr>
      <w:rPr>
        <w:rFonts w:ascii="Courier New" w:hAnsi="Courier New" w:cs="Courier New" w:hint="default"/>
      </w:rPr>
    </w:lvl>
    <w:lvl w:ilvl="5" w:tplc="04190005" w:tentative="1">
      <w:start w:val="1"/>
      <w:numFmt w:val="bullet"/>
      <w:lvlText w:val=""/>
      <w:lvlJc w:val="left"/>
      <w:pPr>
        <w:ind w:left="4401" w:hanging="360"/>
      </w:pPr>
      <w:rPr>
        <w:rFonts w:ascii="Wingdings" w:hAnsi="Wingdings" w:hint="default"/>
      </w:rPr>
    </w:lvl>
    <w:lvl w:ilvl="6" w:tplc="04190001" w:tentative="1">
      <w:start w:val="1"/>
      <w:numFmt w:val="bullet"/>
      <w:lvlText w:val=""/>
      <w:lvlJc w:val="left"/>
      <w:pPr>
        <w:ind w:left="5121" w:hanging="360"/>
      </w:pPr>
      <w:rPr>
        <w:rFonts w:ascii="Symbol" w:hAnsi="Symbol" w:hint="default"/>
      </w:rPr>
    </w:lvl>
    <w:lvl w:ilvl="7" w:tplc="04190003" w:tentative="1">
      <w:start w:val="1"/>
      <w:numFmt w:val="bullet"/>
      <w:lvlText w:val="o"/>
      <w:lvlJc w:val="left"/>
      <w:pPr>
        <w:ind w:left="5841" w:hanging="360"/>
      </w:pPr>
      <w:rPr>
        <w:rFonts w:ascii="Courier New" w:hAnsi="Courier New" w:cs="Courier New" w:hint="default"/>
      </w:rPr>
    </w:lvl>
    <w:lvl w:ilvl="8" w:tplc="04190005" w:tentative="1">
      <w:start w:val="1"/>
      <w:numFmt w:val="bullet"/>
      <w:lvlText w:val=""/>
      <w:lvlJc w:val="left"/>
      <w:pPr>
        <w:ind w:left="6561" w:hanging="360"/>
      </w:pPr>
      <w:rPr>
        <w:rFonts w:ascii="Wingdings" w:hAnsi="Wingdings" w:hint="default"/>
      </w:rPr>
    </w:lvl>
  </w:abstractNum>
  <w:abstractNum w:abstractNumId="53" w15:restartNumberingAfterBreak="0">
    <w:nsid w:val="340F6F50"/>
    <w:multiLevelType w:val="hybridMultilevel"/>
    <w:tmpl w:val="EEE6A68E"/>
    <w:lvl w:ilvl="0" w:tplc="139CA96A">
      <w:start w:val="1"/>
      <w:numFmt w:val="decimal"/>
      <w:lvlText w:val="%1."/>
      <w:lvlJc w:val="left"/>
      <w:pPr>
        <w:ind w:left="720" w:hanging="360"/>
      </w:pPr>
      <w:rPr>
        <w:rFonts w:ascii="Times New Roman" w:hAnsi="Times New Roman" w:hint="default"/>
        <w:b w:val="0"/>
        <w:i w:val="0"/>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4F970AD"/>
    <w:multiLevelType w:val="multilevel"/>
    <w:tmpl w:val="428AF67E"/>
    <w:lvl w:ilvl="0">
      <w:start w:val="1"/>
      <w:numFmt w:val="decimal"/>
      <w:suff w:val="space"/>
      <w:lvlText w:val="%1."/>
      <w:lvlJc w:val="left"/>
      <w:pPr>
        <w:ind w:left="-27" w:firstLine="567"/>
      </w:pPr>
      <w:rPr>
        <w:rFonts w:hint="default"/>
      </w:rPr>
    </w:lvl>
    <w:lvl w:ilvl="1">
      <w:start w:val="1"/>
      <w:numFmt w:val="decimal"/>
      <w:pStyle w:val="2H2h2"/>
      <w:suff w:val="space"/>
      <w:lvlText w:val="%1.%2."/>
      <w:lvlJc w:val="left"/>
      <w:pPr>
        <w:ind w:left="0" w:firstLine="0"/>
      </w:pPr>
      <w:rPr>
        <w:rFonts w:hint="default"/>
      </w:rPr>
    </w:lvl>
    <w:lvl w:ilvl="2">
      <w:start w:val="1"/>
      <w:numFmt w:val="decimal"/>
      <w:suff w:val="space"/>
      <w:lvlText w:val="%1.%2.%3"/>
      <w:lvlJc w:val="left"/>
      <w:pPr>
        <w:ind w:left="-567" w:firstLine="567"/>
      </w:pPr>
      <w:rPr>
        <w:rFonts w:hint="default"/>
      </w:rPr>
    </w:lvl>
    <w:lvl w:ilvl="3">
      <w:start w:val="1"/>
      <w:numFmt w:val="decimal"/>
      <w:suff w:val="space"/>
      <w:lvlText w:val="%1.%2.%3.%4"/>
      <w:lvlJc w:val="left"/>
      <w:pPr>
        <w:ind w:left="-567" w:firstLine="567"/>
      </w:pPr>
      <w:rPr>
        <w:rFonts w:hint="default"/>
      </w:rPr>
    </w:lvl>
    <w:lvl w:ilvl="4">
      <w:start w:val="1"/>
      <w:numFmt w:val="decimal"/>
      <w:lvlText w:val="%1.%2.%3.%4.%5"/>
      <w:lvlJc w:val="left"/>
      <w:pPr>
        <w:tabs>
          <w:tab w:val="num" w:pos="2313"/>
        </w:tabs>
        <w:ind w:left="1665" w:hanging="792"/>
      </w:pPr>
      <w:rPr>
        <w:rFonts w:hint="default"/>
      </w:rPr>
    </w:lvl>
    <w:lvl w:ilvl="5">
      <w:start w:val="1"/>
      <w:numFmt w:val="decimal"/>
      <w:lvlText w:val="%1.%2.%3.%4.%5.%6"/>
      <w:lvlJc w:val="left"/>
      <w:pPr>
        <w:tabs>
          <w:tab w:val="num" w:pos="2673"/>
        </w:tabs>
        <w:ind w:left="2169" w:hanging="936"/>
      </w:pPr>
      <w:rPr>
        <w:rFonts w:hint="default"/>
      </w:rPr>
    </w:lvl>
    <w:lvl w:ilvl="6">
      <w:start w:val="1"/>
      <w:numFmt w:val="decimal"/>
      <w:lvlText w:val="%1.%2.%3.%4.%5.%6.%7."/>
      <w:lvlJc w:val="left"/>
      <w:pPr>
        <w:tabs>
          <w:tab w:val="num" w:pos="2673"/>
        </w:tabs>
        <w:ind w:left="2673" w:hanging="1080"/>
      </w:pPr>
      <w:rPr>
        <w:rFonts w:hint="default"/>
      </w:rPr>
    </w:lvl>
    <w:lvl w:ilvl="7">
      <w:start w:val="1"/>
      <w:numFmt w:val="decimal"/>
      <w:lvlText w:val="%1.%2.%3.%4.%5.%6.%7.%8."/>
      <w:lvlJc w:val="left"/>
      <w:pPr>
        <w:tabs>
          <w:tab w:val="num" w:pos="3177"/>
        </w:tabs>
        <w:ind w:left="3177" w:hanging="1224"/>
      </w:pPr>
      <w:rPr>
        <w:rFonts w:hint="default"/>
      </w:rPr>
    </w:lvl>
    <w:lvl w:ilvl="8">
      <w:start w:val="1"/>
      <w:numFmt w:val="decimal"/>
      <w:lvlText w:val="%1.%2.%3.%4.%5.%6.%7.%8.%9."/>
      <w:lvlJc w:val="left"/>
      <w:pPr>
        <w:tabs>
          <w:tab w:val="num" w:pos="3753"/>
        </w:tabs>
        <w:ind w:left="3753" w:hanging="1440"/>
      </w:pPr>
      <w:rPr>
        <w:rFonts w:hint="default"/>
      </w:rPr>
    </w:lvl>
  </w:abstractNum>
  <w:abstractNum w:abstractNumId="55" w15:restartNumberingAfterBreak="0">
    <w:nsid w:val="353F6472"/>
    <w:multiLevelType w:val="hybridMultilevel"/>
    <w:tmpl w:val="CD18A7CE"/>
    <w:lvl w:ilvl="0" w:tplc="E376A5D0">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59849D3"/>
    <w:multiLevelType w:val="hybridMultilevel"/>
    <w:tmpl w:val="EEE6A68E"/>
    <w:lvl w:ilvl="0" w:tplc="139CA96A">
      <w:start w:val="1"/>
      <w:numFmt w:val="decimal"/>
      <w:lvlText w:val="%1."/>
      <w:lvlJc w:val="left"/>
      <w:pPr>
        <w:ind w:left="720" w:hanging="360"/>
      </w:pPr>
      <w:rPr>
        <w:rFonts w:ascii="Times New Roman" w:hAnsi="Times New Roman" w:hint="default"/>
        <w:b w:val="0"/>
        <w:i w:val="0"/>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65E0446"/>
    <w:multiLevelType w:val="hybridMultilevel"/>
    <w:tmpl w:val="63703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6935816"/>
    <w:multiLevelType w:val="hybridMultilevel"/>
    <w:tmpl w:val="3108499A"/>
    <w:lvl w:ilvl="0" w:tplc="D72E8FB4">
      <w:start w:val="1"/>
      <w:numFmt w:val="bullet"/>
      <w:lvlText w:val="­"/>
      <w:lvlJc w:val="left"/>
      <w:pPr>
        <w:ind w:left="984" w:hanging="360"/>
      </w:pPr>
      <w:rPr>
        <w:rFonts w:ascii="Courier New" w:hAnsi="Courier New"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59" w15:restartNumberingAfterBreak="0">
    <w:nsid w:val="36F40048"/>
    <w:multiLevelType w:val="hybridMultilevel"/>
    <w:tmpl w:val="09F09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8042BD5"/>
    <w:multiLevelType w:val="hybridMultilevel"/>
    <w:tmpl w:val="6D5E1D30"/>
    <w:lvl w:ilvl="0" w:tplc="E1C4BC80">
      <w:start w:val="1"/>
      <w:numFmt w:val="bullet"/>
      <w:lvlText w:val="-"/>
      <w:lvlJc w:val="left"/>
      <w:pPr>
        <w:tabs>
          <w:tab w:val="num" w:pos="3261"/>
        </w:tabs>
        <w:ind w:left="3621" w:hanging="360"/>
      </w:pPr>
      <w:rPr>
        <w:rFonts w:ascii="PF BeauSans Pro" w:hAnsi="PF BeauSans Pro" w:hint="default"/>
        <w:sz w:val="24"/>
      </w:rPr>
    </w:lvl>
    <w:lvl w:ilvl="1" w:tplc="D72E8FB4">
      <w:start w:val="1"/>
      <w:numFmt w:val="bullet"/>
      <w:lvlText w:val="­"/>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95E1969"/>
    <w:multiLevelType w:val="multilevel"/>
    <w:tmpl w:val="D9066D38"/>
    <w:numStyleLink w:val="a7"/>
  </w:abstractNum>
  <w:abstractNum w:abstractNumId="62" w15:restartNumberingAfterBreak="0">
    <w:nsid w:val="3A243409"/>
    <w:multiLevelType w:val="hybridMultilevel"/>
    <w:tmpl w:val="ECB2FE76"/>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63" w15:restartNumberingAfterBreak="0">
    <w:nsid w:val="3BA30FB1"/>
    <w:multiLevelType w:val="hybridMultilevel"/>
    <w:tmpl w:val="5860EFB2"/>
    <w:lvl w:ilvl="0" w:tplc="0B204A94">
      <w:start w:val="1"/>
      <w:numFmt w:val="decimal"/>
      <w:pStyle w:val="a8"/>
      <w:lvlText w:val="Таблица И.%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C083CFC"/>
    <w:multiLevelType w:val="hybridMultilevel"/>
    <w:tmpl w:val="8A8E1282"/>
    <w:lvl w:ilvl="0" w:tplc="139CA96A">
      <w:start w:val="1"/>
      <w:numFmt w:val="decimal"/>
      <w:lvlText w:val="%1."/>
      <w:lvlJc w:val="left"/>
      <w:pPr>
        <w:ind w:left="720" w:hanging="360"/>
      </w:pPr>
      <w:rPr>
        <w:rFonts w:ascii="Times New Roman" w:hAnsi="Times New Roman" w:hint="default"/>
        <w:b w:val="0"/>
        <w:i w:val="0"/>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CFC4D62"/>
    <w:multiLevelType w:val="multilevel"/>
    <w:tmpl w:val="CFA4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EA62190"/>
    <w:multiLevelType w:val="hybridMultilevel"/>
    <w:tmpl w:val="A288B456"/>
    <w:lvl w:ilvl="0" w:tplc="D72E8FB4">
      <w:start w:val="1"/>
      <w:numFmt w:val="bullet"/>
      <w:lvlText w:val="­"/>
      <w:lvlJc w:val="left"/>
      <w:pPr>
        <w:ind w:left="1430" w:hanging="360"/>
      </w:pPr>
      <w:rPr>
        <w:rFonts w:ascii="Courier New" w:hAnsi="Courier New"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67" w15:restartNumberingAfterBreak="0">
    <w:nsid w:val="3F8C29F8"/>
    <w:multiLevelType w:val="hybridMultilevel"/>
    <w:tmpl w:val="B290AD46"/>
    <w:lvl w:ilvl="0" w:tplc="0366C7A0">
      <w:start w:val="1"/>
      <w:numFmt w:val="decimal"/>
      <w:pStyle w:val="a9"/>
      <w:lvlText w:val="Таблица В.%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18B306B"/>
    <w:multiLevelType w:val="hybridMultilevel"/>
    <w:tmpl w:val="68AAAEAE"/>
    <w:lvl w:ilvl="0" w:tplc="D72E8FB4">
      <w:start w:val="1"/>
      <w:numFmt w:val="bullet"/>
      <w:lvlText w:val="­"/>
      <w:lvlJc w:val="left"/>
      <w:pPr>
        <w:ind w:left="720" w:hanging="360"/>
      </w:pPr>
      <w:rPr>
        <w:rFonts w:ascii="Courier New" w:hAnsi="Courier New" w:hint="default"/>
        <w:b w:val="0"/>
        <w:i w:val="0"/>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2D767DE"/>
    <w:multiLevelType w:val="hybridMultilevel"/>
    <w:tmpl w:val="E0245DBA"/>
    <w:lvl w:ilvl="0" w:tplc="0419000F">
      <w:start w:val="1"/>
      <w:numFmt w:val="decimal"/>
      <w:lvlText w:val="%1."/>
      <w:lvlJc w:val="left"/>
      <w:pPr>
        <w:ind w:left="644" w:hanging="360"/>
      </w:pPr>
    </w:lvl>
    <w:lvl w:ilvl="1" w:tplc="48CE7D78">
      <w:start w:val="1"/>
      <w:numFmt w:val="decimal"/>
      <w:lvlText w:val="Е.4.1.%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61A2768"/>
    <w:multiLevelType w:val="hybridMultilevel"/>
    <w:tmpl w:val="EEE6A68E"/>
    <w:lvl w:ilvl="0" w:tplc="139CA96A">
      <w:start w:val="1"/>
      <w:numFmt w:val="decimal"/>
      <w:lvlText w:val="%1."/>
      <w:lvlJc w:val="left"/>
      <w:pPr>
        <w:ind w:left="1637" w:hanging="360"/>
      </w:pPr>
      <w:rPr>
        <w:rFonts w:ascii="Times New Roman" w:hAnsi="Times New Roman" w:hint="default"/>
        <w:b w:val="0"/>
        <w:i w:val="0"/>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784590A"/>
    <w:multiLevelType w:val="hybridMultilevel"/>
    <w:tmpl w:val="5DB2ED66"/>
    <w:lvl w:ilvl="0" w:tplc="D72E8FB4">
      <w:start w:val="1"/>
      <w:numFmt w:val="bullet"/>
      <w:lvlText w:val="­"/>
      <w:lvlJc w:val="left"/>
      <w:pPr>
        <w:ind w:left="1430" w:hanging="360"/>
      </w:pPr>
      <w:rPr>
        <w:rFonts w:ascii="Courier New" w:hAnsi="Courier New"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72" w15:restartNumberingAfterBreak="0">
    <w:nsid w:val="48603C25"/>
    <w:multiLevelType w:val="hybridMultilevel"/>
    <w:tmpl w:val="4ECA3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BFB32A9"/>
    <w:multiLevelType w:val="multilevel"/>
    <w:tmpl w:val="B7829F48"/>
    <w:styleLink w:val="phadditiontitle"/>
    <w:lvl w:ilvl="0">
      <w:start w:val="1"/>
      <w:numFmt w:val="russianUpper"/>
      <w:suff w:val="nothing"/>
      <w:lvlText w:val="Приложение %1"/>
      <w:lvlJc w:val="center"/>
      <w:pPr>
        <w:ind w:left="0" w:firstLine="0"/>
      </w:pPr>
      <w:rPr>
        <w:rFonts w:ascii="Times New Roman" w:hAnsi="Times New Roman" w:hint="default"/>
        <w:b/>
        <w:sz w:val="28"/>
      </w:rPr>
    </w:lvl>
    <w:lvl w:ilvl="1">
      <w:start w:val="1"/>
      <w:numFmt w:val="decimal"/>
      <w:suff w:val="space"/>
      <w:lvlText w:val="%1.%2"/>
      <w:lvlJc w:val="left"/>
      <w:pPr>
        <w:ind w:left="709" w:firstLine="0"/>
      </w:pPr>
      <w:rPr>
        <w:rFonts w:ascii="Times New Roman" w:hAnsi="Times New Roman" w:hint="default"/>
        <w:b/>
        <w:caps w:val="0"/>
        <w:smallCaps w:val="0"/>
        <w:strike w:val="0"/>
        <w:dstrike w:val="0"/>
        <w:vanish w:val="0"/>
        <w:color w:val="auto"/>
        <w:sz w:val="24"/>
        <w:vertAlign w:val="baseline"/>
      </w:rPr>
    </w:lvl>
    <w:lvl w:ilvl="2">
      <w:start w:val="1"/>
      <w:numFmt w:val="decimal"/>
      <w:suff w:val="nothing"/>
      <w:lvlText w:val="%1.%2.%3"/>
      <w:lvlJc w:val="left"/>
      <w:pPr>
        <w:ind w:left="709" w:firstLine="0"/>
      </w:pPr>
      <w:rPr>
        <w:rFonts w:ascii="Times New Roman" w:hAnsi="Times New Roman" w:hint="default"/>
        <w:b/>
        <w:caps w:val="0"/>
        <w:strike w:val="0"/>
        <w:dstrike w:val="0"/>
        <w:vanish w:val="0"/>
        <w:color w:val="auto"/>
        <w:sz w:val="24"/>
        <w:vertAlign w:val="baseline"/>
      </w:rPr>
    </w:lvl>
    <w:lvl w:ilvl="3">
      <w:start w:val="1"/>
      <w:numFmt w:val="decimal"/>
      <w:lvlRestart w:val="0"/>
      <w:lvlText w:val="%1.%2.%3.%4"/>
      <w:lvlJc w:val="left"/>
      <w:pPr>
        <w:tabs>
          <w:tab w:val="num" w:pos="8700"/>
        </w:tabs>
        <w:ind w:left="8700" w:hanging="864"/>
      </w:pPr>
      <w:rPr>
        <w:rFonts w:hint="default"/>
      </w:rPr>
    </w:lvl>
    <w:lvl w:ilvl="4">
      <w:start w:val="1"/>
      <w:numFmt w:val="decimal"/>
      <w:lvlText w:val="%1.%2.%3.%4.%5"/>
      <w:lvlJc w:val="left"/>
      <w:pPr>
        <w:tabs>
          <w:tab w:val="num" w:pos="8844"/>
        </w:tabs>
        <w:ind w:left="8844" w:hanging="1008"/>
      </w:pPr>
      <w:rPr>
        <w:rFonts w:hint="default"/>
      </w:rPr>
    </w:lvl>
    <w:lvl w:ilvl="5">
      <w:start w:val="1"/>
      <w:numFmt w:val="decimal"/>
      <w:lvlText w:val="%1.%2.%3.%4.%5.%6"/>
      <w:lvlJc w:val="left"/>
      <w:pPr>
        <w:tabs>
          <w:tab w:val="num" w:pos="8988"/>
        </w:tabs>
        <w:ind w:left="8988" w:hanging="1152"/>
      </w:pPr>
      <w:rPr>
        <w:rFonts w:hint="default"/>
      </w:rPr>
    </w:lvl>
    <w:lvl w:ilvl="6">
      <w:start w:val="1"/>
      <w:numFmt w:val="decimal"/>
      <w:lvlText w:val="%1.%2.%3.%4.%5.%6.%7"/>
      <w:lvlJc w:val="left"/>
      <w:pPr>
        <w:tabs>
          <w:tab w:val="num" w:pos="9132"/>
        </w:tabs>
        <w:ind w:left="9132" w:hanging="1296"/>
      </w:pPr>
      <w:rPr>
        <w:rFonts w:hint="default"/>
      </w:rPr>
    </w:lvl>
    <w:lvl w:ilvl="7">
      <w:start w:val="1"/>
      <w:numFmt w:val="decimal"/>
      <w:lvlText w:val="%1.%2.%3.%4.%5.%6.%7.%8"/>
      <w:lvlJc w:val="left"/>
      <w:pPr>
        <w:tabs>
          <w:tab w:val="num" w:pos="9276"/>
        </w:tabs>
        <w:ind w:left="9276" w:hanging="1440"/>
      </w:pPr>
      <w:rPr>
        <w:rFonts w:hint="default"/>
      </w:rPr>
    </w:lvl>
    <w:lvl w:ilvl="8">
      <w:start w:val="1"/>
      <w:numFmt w:val="decimal"/>
      <w:lvlText w:val="%1.%2.%3.%4.%5.%6.%7.%8.%9"/>
      <w:lvlJc w:val="left"/>
      <w:pPr>
        <w:tabs>
          <w:tab w:val="num" w:pos="9420"/>
        </w:tabs>
        <w:ind w:left="9420" w:hanging="1584"/>
      </w:pPr>
      <w:rPr>
        <w:rFonts w:hint="default"/>
      </w:rPr>
    </w:lvl>
  </w:abstractNum>
  <w:abstractNum w:abstractNumId="74" w15:restartNumberingAfterBreak="0">
    <w:nsid w:val="506448D0"/>
    <w:multiLevelType w:val="hybridMultilevel"/>
    <w:tmpl w:val="F0F2FD14"/>
    <w:lvl w:ilvl="0" w:tplc="3A88C14E">
      <w:start w:val="1"/>
      <w:numFmt w:val="decimal"/>
      <w:pStyle w:val="aa"/>
      <w:lvlText w:val="Таблица Ж.%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15:restartNumberingAfterBreak="0">
    <w:nsid w:val="51057255"/>
    <w:multiLevelType w:val="hybridMultilevel"/>
    <w:tmpl w:val="10804A08"/>
    <w:lvl w:ilvl="0" w:tplc="8CC612AA">
      <w:start w:val="1"/>
      <w:numFmt w:val="decimal"/>
      <w:pStyle w:val="ab"/>
      <w:lvlText w:val="Таблица Б.%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19500AF"/>
    <w:multiLevelType w:val="hybridMultilevel"/>
    <w:tmpl w:val="D010B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1D81280"/>
    <w:multiLevelType w:val="hybridMultilevel"/>
    <w:tmpl w:val="BB8A1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3274A6C"/>
    <w:multiLevelType w:val="hybridMultilevel"/>
    <w:tmpl w:val="AF18D598"/>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79" w15:restartNumberingAfterBreak="0">
    <w:nsid w:val="53C3272B"/>
    <w:multiLevelType w:val="hybridMultilevel"/>
    <w:tmpl w:val="5F047E0A"/>
    <w:lvl w:ilvl="0" w:tplc="AA865576">
      <w:start w:val="5"/>
      <w:numFmt w:val="bullet"/>
      <w:lvlText w:val=""/>
      <w:lvlJc w:val="left"/>
      <w:pPr>
        <w:ind w:left="1778"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6BD502A"/>
    <w:multiLevelType w:val="hybridMultilevel"/>
    <w:tmpl w:val="EEE6A68E"/>
    <w:lvl w:ilvl="0" w:tplc="139CA96A">
      <w:start w:val="1"/>
      <w:numFmt w:val="decimal"/>
      <w:lvlText w:val="%1."/>
      <w:lvlJc w:val="left"/>
      <w:pPr>
        <w:ind w:left="1637" w:hanging="360"/>
      </w:pPr>
      <w:rPr>
        <w:rFonts w:ascii="Times New Roman" w:hAnsi="Times New Roman" w:hint="default"/>
        <w:b w:val="0"/>
        <w:i w:val="0"/>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7E658DB"/>
    <w:multiLevelType w:val="hybridMultilevel"/>
    <w:tmpl w:val="1AC45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87E1E3A"/>
    <w:multiLevelType w:val="hybridMultilevel"/>
    <w:tmpl w:val="EEE6A68E"/>
    <w:lvl w:ilvl="0" w:tplc="139CA96A">
      <w:start w:val="1"/>
      <w:numFmt w:val="decimal"/>
      <w:lvlText w:val="%1."/>
      <w:lvlJc w:val="left"/>
      <w:pPr>
        <w:ind w:left="720" w:hanging="360"/>
      </w:pPr>
      <w:rPr>
        <w:rFonts w:ascii="Times New Roman" w:hAnsi="Times New Roman" w:hint="default"/>
        <w:b w:val="0"/>
        <w:i w:val="0"/>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8C24D97"/>
    <w:multiLevelType w:val="multilevel"/>
    <w:tmpl w:val="D9066D38"/>
    <w:lvl w:ilvl="0">
      <w:start w:val="1"/>
      <w:numFmt w:val="decimal"/>
      <w:lvlText w:val="Рисунок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58E64060"/>
    <w:multiLevelType w:val="hybridMultilevel"/>
    <w:tmpl w:val="CA98D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A1F13B3"/>
    <w:multiLevelType w:val="hybridMultilevel"/>
    <w:tmpl w:val="F0104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A832773"/>
    <w:multiLevelType w:val="hybridMultilevel"/>
    <w:tmpl w:val="1DE67002"/>
    <w:lvl w:ilvl="0" w:tplc="D72E8FB4">
      <w:start w:val="1"/>
      <w:numFmt w:val="bullet"/>
      <w:lvlText w:val="­"/>
      <w:lvlJc w:val="left"/>
      <w:pPr>
        <w:ind w:left="1353" w:hanging="360"/>
      </w:pPr>
      <w:rPr>
        <w:rFonts w:ascii="Courier New" w:hAnsi="Courier New"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87" w15:restartNumberingAfterBreak="0">
    <w:nsid w:val="5C1134C9"/>
    <w:multiLevelType w:val="hybridMultilevel"/>
    <w:tmpl w:val="8CEA5E2E"/>
    <w:lvl w:ilvl="0" w:tplc="D72E8FB4">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15:restartNumberingAfterBreak="0">
    <w:nsid w:val="5C126A63"/>
    <w:multiLevelType w:val="multilevel"/>
    <w:tmpl w:val="90EC4A9E"/>
    <w:lvl w:ilvl="0">
      <w:start w:val="1"/>
      <w:numFmt w:val="russianUpper"/>
      <w:suff w:val="nothing"/>
      <w:lvlText w:val="Приложение %1"/>
      <w:lvlJc w:val="center"/>
      <w:pPr>
        <w:ind w:left="5671" w:firstLine="0"/>
      </w:pPr>
      <w:rPr>
        <w:rFonts w:ascii="Times New Roman" w:hAnsi="Times New Roman" w:hint="default"/>
        <w:b/>
        <w:sz w:val="28"/>
      </w:rPr>
    </w:lvl>
    <w:lvl w:ilvl="1">
      <w:start w:val="1"/>
      <w:numFmt w:val="decimal"/>
      <w:pStyle w:val="21"/>
      <w:suff w:val="space"/>
      <w:lvlText w:val="%1.%2"/>
      <w:lvlJc w:val="left"/>
      <w:pPr>
        <w:ind w:left="709" w:firstLine="0"/>
      </w:pPr>
      <w:rPr>
        <w:rFonts w:ascii="Times New Roman" w:hAnsi="Times New Roman" w:hint="default"/>
        <w:b/>
        <w:caps w:val="0"/>
        <w:smallCaps w:val="0"/>
        <w:strike w:val="0"/>
        <w:dstrike w:val="0"/>
        <w:vanish w:val="0"/>
        <w:color w:val="auto"/>
        <w:sz w:val="24"/>
        <w:vertAlign w:val="baseline"/>
      </w:rPr>
    </w:lvl>
    <w:lvl w:ilvl="2">
      <w:start w:val="1"/>
      <w:numFmt w:val="decimal"/>
      <w:pStyle w:val="31"/>
      <w:suff w:val="nothing"/>
      <w:lvlText w:val="%1.%2.%3"/>
      <w:lvlJc w:val="left"/>
      <w:pPr>
        <w:ind w:left="709" w:firstLine="0"/>
      </w:pPr>
      <w:rPr>
        <w:rFonts w:ascii="Times New Roman" w:hAnsi="Times New Roman" w:hint="default"/>
        <w:b/>
        <w:caps w:val="0"/>
        <w:strike w:val="0"/>
        <w:dstrike w:val="0"/>
        <w:vanish w:val="0"/>
        <w:color w:val="auto"/>
        <w:sz w:val="24"/>
        <w:vertAlign w:val="baseline"/>
        <w:lang w:val="ru-RU"/>
      </w:rPr>
    </w:lvl>
    <w:lvl w:ilvl="3">
      <w:start w:val="1"/>
      <w:numFmt w:val="decimal"/>
      <w:lvlRestart w:val="0"/>
      <w:lvlText w:val="%1.%2.%3.%4"/>
      <w:lvlJc w:val="left"/>
      <w:pPr>
        <w:tabs>
          <w:tab w:val="num" w:pos="8700"/>
        </w:tabs>
        <w:ind w:left="8700" w:hanging="864"/>
      </w:pPr>
      <w:rPr>
        <w:rFonts w:hint="default"/>
      </w:rPr>
    </w:lvl>
    <w:lvl w:ilvl="4">
      <w:start w:val="1"/>
      <w:numFmt w:val="decimal"/>
      <w:lvlText w:val="%1.%2.%3.%4.%5"/>
      <w:lvlJc w:val="left"/>
      <w:pPr>
        <w:tabs>
          <w:tab w:val="num" w:pos="8844"/>
        </w:tabs>
        <w:ind w:left="8844" w:hanging="1008"/>
      </w:pPr>
      <w:rPr>
        <w:rFonts w:hint="default"/>
      </w:rPr>
    </w:lvl>
    <w:lvl w:ilvl="5">
      <w:start w:val="1"/>
      <w:numFmt w:val="decimal"/>
      <w:lvlText w:val="%1.%2.%3.%4.%5.%6"/>
      <w:lvlJc w:val="left"/>
      <w:pPr>
        <w:tabs>
          <w:tab w:val="num" w:pos="8988"/>
        </w:tabs>
        <w:ind w:left="8988" w:hanging="1152"/>
      </w:pPr>
      <w:rPr>
        <w:rFonts w:hint="default"/>
      </w:rPr>
    </w:lvl>
    <w:lvl w:ilvl="6">
      <w:start w:val="1"/>
      <w:numFmt w:val="decimal"/>
      <w:lvlText w:val="%1.%2.%3.%4.%5.%6.%7"/>
      <w:lvlJc w:val="left"/>
      <w:pPr>
        <w:tabs>
          <w:tab w:val="num" w:pos="9132"/>
        </w:tabs>
        <w:ind w:left="9132" w:hanging="1296"/>
      </w:pPr>
      <w:rPr>
        <w:rFonts w:hint="default"/>
      </w:rPr>
    </w:lvl>
    <w:lvl w:ilvl="7">
      <w:start w:val="1"/>
      <w:numFmt w:val="decimal"/>
      <w:lvlText w:val="%1.%2.%3.%4.%5.%6.%7.%8"/>
      <w:lvlJc w:val="left"/>
      <w:pPr>
        <w:tabs>
          <w:tab w:val="num" w:pos="9276"/>
        </w:tabs>
        <w:ind w:left="9276" w:hanging="1440"/>
      </w:pPr>
      <w:rPr>
        <w:rFonts w:hint="default"/>
      </w:rPr>
    </w:lvl>
    <w:lvl w:ilvl="8">
      <w:start w:val="1"/>
      <w:numFmt w:val="decimal"/>
      <w:lvlText w:val="%1.%2.%3.%4.%5.%6.%7.%8.%9"/>
      <w:lvlJc w:val="left"/>
      <w:pPr>
        <w:tabs>
          <w:tab w:val="num" w:pos="9420"/>
        </w:tabs>
        <w:ind w:left="9420" w:hanging="1584"/>
      </w:pPr>
      <w:rPr>
        <w:rFonts w:hint="default"/>
      </w:rPr>
    </w:lvl>
  </w:abstractNum>
  <w:abstractNum w:abstractNumId="89" w15:restartNumberingAfterBreak="0">
    <w:nsid w:val="5CE046FA"/>
    <w:multiLevelType w:val="hybridMultilevel"/>
    <w:tmpl w:val="417A4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CEE50C1"/>
    <w:multiLevelType w:val="multilevel"/>
    <w:tmpl w:val="D9066D38"/>
    <w:styleLink w:val="a7"/>
    <w:lvl w:ilvl="0">
      <w:start w:val="1"/>
      <w:numFmt w:val="decimal"/>
      <w:lvlText w:val="Рисунок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5E506DB8"/>
    <w:multiLevelType w:val="hybridMultilevel"/>
    <w:tmpl w:val="F1607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F0E5EB3"/>
    <w:multiLevelType w:val="hybridMultilevel"/>
    <w:tmpl w:val="A82417C4"/>
    <w:lvl w:ilvl="0" w:tplc="D624DDF6">
      <w:start w:val="1"/>
      <w:numFmt w:val="bullet"/>
      <w:lvlText w:val=""/>
      <w:lvlJc w:val="left"/>
      <w:pPr>
        <w:ind w:left="720" w:hanging="360"/>
      </w:pPr>
      <w:rPr>
        <w:rFonts w:ascii="Symbol" w:eastAsiaTheme="minorHAnsi"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15:restartNumberingAfterBreak="0">
    <w:nsid w:val="5F8537CD"/>
    <w:multiLevelType w:val="hybridMultilevel"/>
    <w:tmpl w:val="03645A34"/>
    <w:lvl w:ilvl="0" w:tplc="D72E8FB4">
      <w:start w:val="1"/>
      <w:numFmt w:val="bullet"/>
      <w:lvlText w:val="­"/>
      <w:lvlJc w:val="left"/>
      <w:pPr>
        <w:ind w:left="587" w:hanging="360"/>
      </w:pPr>
      <w:rPr>
        <w:rFonts w:ascii="Courier New" w:hAnsi="Courier New" w:hint="default"/>
        <w:b/>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94" w15:restartNumberingAfterBreak="0">
    <w:nsid w:val="5FCA135B"/>
    <w:multiLevelType w:val="hybridMultilevel"/>
    <w:tmpl w:val="79D66F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15:restartNumberingAfterBreak="0">
    <w:nsid w:val="603807FC"/>
    <w:multiLevelType w:val="multilevel"/>
    <w:tmpl w:val="C1103E8E"/>
    <w:lvl w:ilvl="0">
      <w:start w:val="1"/>
      <w:numFmt w:val="decimal"/>
      <w:lvlText w:val="%1"/>
      <w:lvlJc w:val="left"/>
      <w:pPr>
        <w:ind w:left="0" w:firstLine="0"/>
      </w:pPr>
      <w:rPr>
        <w:rFonts w:hint="default"/>
        <w:b w:val="0"/>
        <w:sz w:val="20"/>
        <w:szCs w:val="24"/>
      </w:rPr>
    </w:lvl>
    <w:lvl w:ilvl="1">
      <w:start w:val="1"/>
      <w:numFmt w:val="decimal"/>
      <w:suff w:val="space"/>
      <w:lvlText w:val="%1.%2"/>
      <w:lvlJc w:val="left"/>
      <w:pPr>
        <w:ind w:left="-4962" w:firstLine="0"/>
      </w:pPr>
      <w:rPr>
        <w:rFonts w:ascii="Times New Roman" w:hAnsi="Times New Roman" w:hint="default"/>
        <w:b/>
        <w:caps w:val="0"/>
        <w:smallCaps w:val="0"/>
        <w:strike w:val="0"/>
        <w:dstrike w:val="0"/>
        <w:vanish w:val="0"/>
        <w:color w:val="auto"/>
        <w:sz w:val="24"/>
        <w:vertAlign w:val="baseline"/>
      </w:rPr>
    </w:lvl>
    <w:lvl w:ilvl="2">
      <w:start w:val="1"/>
      <w:numFmt w:val="decimal"/>
      <w:suff w:val="nothing"/>
      <w:lvlText w:val="%1.%2.%3"/>
      <w:lvlJc w:val="left"/>
      <w:pPr>
        <w:ind w:left="-4962" w:firstLine="0"/>
      </w:pPr>
      <w:rPr>
        <w:rFonts w:ascii="Times New Roman" w:hAnsi="Times New Roman" w:hint="default"/>
        <w:b/>
        <w:caps w:val="0"/>
        <w:strike w:val="0"/>
        <w:dstrike w:val="0"/>
        <w:vanish w:val="0"/>
        <w:color w:val="auto"/>
        <w:sz w:val="24"/>
        <w:vertAlign w:val="baseline"/>
        <w:lang w:val="ru-RU"/>
      </w:rPr>
    </w:lvl>
    <w:lvl w:ilvl="3">
      <w:start w:val="1"/>
      <w:numFmt w:val="decimal"/>
      <w:lvlRestart w:val="0"/>
      <w:lvlText w:val="%1.%2.%3.%4"/>
      <w:lvlJc w:val="left"/>
      <w:pPr>
        <w:tabs>
          <w:tab w:val="num" w:pos="3029"/>
        </w:tabs>
        <w:ind w:left="3029" w:hanging="864"/>
      </w:pPr>
      <w:rPr>
        <w:rFonts w:hint="default"/>
      </w:rPr>
    </w:lvl>
    <w:lvl w:ilvl="4">
      <w:start w:val="1"/>
      <w:numFmt w:val="decimal"/>
      <w:lvlText w:val="%1.%2.%3.%4.%5"/>
      <w:lvlJc w:val="left"/>
      <w:pPr>
        <w:tabs>
          <w:tab w:val="num" w:pos="3173"/>
        </w:tabs>
        <w:ind w:left="3173" w:hanging="1008"/>
      </w:pPr>
      <w:rPr>
        <w:rFonts w:hint="default"/>
      </w:rPr>
    </w:lvl>
    <w:lvl w:ilvl="5">
      <w:start w:val="1"/>
      <w:numFmt w:val="decimal"/>
      <w:lvlText w:val="%1.%2.%3.%4.%5.%6"/>
      <w:lvlJc w:val="left"/>
      <w:pPr>
        <w:tabs>
          <w:tab w:val="num" w:pos="3317"/>
        </w:tabs>
        <w:ind w:left="3317" w:hanging="1152"/>
      </w:pPr>
      <w:rPr>
        <w:rFonts w:hint="default"/>
      </w:rPr>
    </w:lvl>
    <w:lvl w:ilvl="6">
      <w:start w:val="1"/>
      <w:numFmt w:val="decimal"/>
      <w:lvlText w:val="%1.%2.%3.%4.%5.%6.%7"/>
      <w:lvlJc w:val="left"/>
      <w:pPr>
        <w:tabs>
          <w:tab w:val="num" w:pos="3461"/>
        </w:tabs>
        <w:ind w:left="3461" w:hanging="1296"/>
      </w:pPr>
      <w:rPr>
        <w:rFonts w:hint="default"/>
      </w:rPr>
    </w:lvl>
    <w:lvl w:ilvl="7">
      <w:start w:val="1"/>
      <w:numFmt w:val="decimal"/>
      <w:lvlText w:val="%1.%2.%3.%4.%5.%6.%7.%8"/>
      <w:lvlJc w:val="left"/>
      <w:pPr>
        <w:tabs>
          <w:tab w:val="num" w:pos="3605"/>
        </w:tabs>
        <w:ind w:left="3605" w:hanging="1440"/>
      </w:pPr>
      <w:rPr>
        <w:rFonts w:hint="default"/>
      </w:rPr>
    </w:lvl>
    <w:lvl w:ilvl="8">
      <w:start w:val="1"/>
      <w:numFmt w:val="decimal"/>
      <w:lvlText w:val="%1.%2.%3.%4.%5.%6.%7.%8.%9"/>
      <w:lvlJc w:val="left"/>
      <w:pPr>
        <w:tabs>
          <w:tab w:val="num" w:pos="3749"/>
        </w:tabs>
        <w:ind w:left="3749" w:hanging="1584"/>
      </w:pPr>
      <w:rPr>
        <w:rFonts w:hint="default"/>
      </w:rPr>
    </w:lvl>
  </w:abstractNum>
  <w:abstractNum w:abstractNumId="96" w15:restartNumberingAfterBreak="0">
    <w:nsid w:val="638D5C19"/>
    <w:multiLevelType w:val="hybridMultilevel"/>
    <w:tmpl w:val="ABE2ACD2"/>
    <w:lvl w:ilvl="0" w:tplc="7EC81CAC">
      <w:start w:val="1"/>
      <w:numFmt w:val="bullet"/>
      <w:pStyle w:val="ac"/>
      <w:lvlText w:val=""/>
      <w:lvlJc w:val="left"/>
      <w:pPr>
        <w:ind w:left="284" w:firstLine="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7" w15:restartNumberingAfterBreak="0">
    <w:nsid w:val="63D777E4"/>
    <w:multiLevelType w:val="hybridMultilevel"/>
    <w:tmpl w:val="60C493CA"/>
    <w:lvl w:ilvl="0" w:tplc="04190001">
      <w:start w:val="1"/>
      <w:numFmt w:val="bullet"/>
      <w:lvlText w:val=""/>
      <w:lvlJc w:val="left"/>
      <w:pPr>
        <w:ind w:left="817" w:hanging="360"/>
      </w:pPr>
      <w:rPr>
        <w:rFonts w:ascii="Symbol" w:hAnsi="Symbol" w:hint="default"/>
      </w:rPr>
    </w:lvl>
    <w:lvl w:ilvl="1" w:tplc="04190003" w:tentative="1">
      <w:start w:val="1"/>
      <w:numFmt w:val="bullet"/>
      <w:lvlText w:val="o"/>
      <w:lvlJc w:val="left"/>
      <w:pPr>
        <w:ind w:left="1537" w:hanging="360"/>
      </w:pPr>
      <w:rPr>
        <w:rFonts w:ascii="Courier New" w:hAnsi="Courier New" w:cs="Courier New" w:hint="default"/>
      </w:rPr>
    </w:lvl>
    <w:lvl w:ilvl="2" w:tplc="04190005" w:tentative="1">
      <w:start w:val="1"/>
      <w:numFmt w:val="bullet"/>
      <w:lvlText w:val=""/>
      <w:lvlJc w:val="left"/>
      <w:pPr>
        <w:ind w:left="2257" w:hanging="360"/>
      </w:pPr>
      <w:rPr>
        <w:rFonts w:ascii="Wingdings" w:hAnsi="Wingdings" w:hint="default"/>
      </w:rPr>
    </w:lvl>
    <w:lvl w:ilvl="3" w:tplc="04190001" w:tentative="1">
      <w:start w:val="1"/>
      <w:numFmt w:val="bullet"/>
      <w:lvlText w:val=""/>
      <w:lvlJc w:val="left"/>
      <w:pPr>
        <w:ind w:left="2977" w:hanging="360"/>
      </w:pPr>
      <w:rPr>
        <w:rFonts w:ascii="Symbol" w:hAnsi="Symbol" w:hint="default"/>
      </w:rPr>
    </w:lvl>
    <w:lvl w:ilvl="4" w:tplc="04190003" w:tentative="1">
      <w:start w:val="1"/>
      <w:numFmt w:val="bullet"/>
      <w:lvlText w:val="o"/>
      <w:lvlJc w:val="left"/>
      <w:pPr>
        <w:ind w:left="3697" w:hanging="360"/>
      </w:pPr>
      <w:rPr>
        <w:rFonts w:ascii="Courier New" w:hAnsi="Courier New" w:cs="Courier New" w:hint="default"/>
      </w:rPr>
    </w:lvl>
    <w:lvl w:ilvl="5" w:tplc="04190005" w:tentative="1">
      <w:start w:val="1"/>
      <w:numFmt w:val="bullet"/>
      <w:lvlText w:val=""/>
      <w:lvlJc w:val="left"/>
      <w:pPr>
        <w:ind w:left="4417" w:hanging="360"/>
      </w:pPr>
      <w:rPr>
        <w:rFonts w:ascii="Wingdings" w:hAnsi="Wingdings" w:hint="default"/>
      </w:rPr>
    </w:lvl>
    <w:lvl w:ilvl="6" w:tplc="04190001" w:tentative="1">
      <w:start w:val="1"/>
      <w:numFmt w:val="bullet"/>
      <w:lvlText w:val=""/>
      <w:lvlJc w:val="left"/>
      <w:pPr>
        <w:ind w:left="5137" w:hanging="360"/>
      </w:pPr>
      <w:rPr>
        <w:rFonts w:ascii="Symbol" w:hAnsi="Symbol" w:hint="default"/>
      </w:rPr>
    </w:lvl>
    <w:lvl w:ilvl="7" w:tplc="04190003" w:tentative="1">
      <w:start w:val="1"/>
      <w:numFmt w:val="bullet"/>
      <w:lvlText w:val="o"/>
      <w:lvlJc w:val="left"/>
      <w:pPr>
        <w:ind w:left="5857" w:hanging="360"/>
      </w:pPr>
      <w:rPr>
        <w:rFonts w:ascii="Courier New" w:hAnsi="Courier New" w:cs="Courier New" w:hint="default"/>
      </w:rPr>
    </w:lvl>
    <w:lvl w:ilvl="8" w:tplc="04190005" w:tentative="1">
      <w:start w:val="1"/>
      <w:numFmt w:val="bullet"/>
      <w:lvlText w:val=""/>
      <w:lvlJc w:val="left"/>
      <w:pPr>
        <w:ind w:left="6577" w:hanging="360"/>
      </w:pPr>
      <w:rPr>
        <w:rFonts w:ascii="Wingdings" w:hAnsi="Wingdings" w:hint="default"/>
      </w:rPr>
    </w:lvl>
  </w:abstractNum>
  <w:abstractNum w:abstractNumId="98" w15:restartNumberingAfterBreak="0">
    <w:nsid w:val="63F327E1"/>
    <w:multiLevelType w:val="hybridMultilevel"/>
    <w:tmpl w:val="5B2E6A48"/>
    <w:lvl w:ilvl="0" w:tplc="D72E8FB4">
      <w:start w:val="1"/>
      <w:numFmt w:val="bullet"/>
      <w:lvlText w:val="­"/>
      <w:lvlJc w:val="left"/>
      <w:pPr>
        <w:ind w:left="720" w:hanging="360"/>
      </w:pPr>
      <w:rPr>
        <w:rFonts w:ascii="Courier New" w:hAnsi="Courier New" w:hint="default"/>
        <w:b w:val="0"/>
        <w:i w:val="0"/>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41D6724"/>
    <w:multiLevelType w:val="hybridMultilevel"/>
    <w:tmpl w:val="EEE6A68E"/>
    <w:lvl w:ilvl="0" w:tplc="139CA96A">
      <w:start w:val="1"/>
      <w:numFmt w:val="decimal"/>
      <w:lvlText w:val="%1."/>
      <w:lvlJc w:val="left"/>
      <w:pPr>
        <w:ind w:left="720" w:hanging="360"/>
      </w:pPr>
      <w:rPr>
        <w:rFonts w:ascii="Times New Roman" w:hAnsi="Times New Roman" w:hint="default"/>
        <w:b w:val="0"/>
        <w:i w:val="0"/>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44B6F08"/>
    <w:multiLevelType w:val="hybridMultilevel"/>
    <w:tmpl w:val="EEE6A68E"/>
    <w:lvl w:ilvl="0" w:tplc="139CA96A">
      <w:start w:val="1"/>
      <w:numFmt w:val="decimal"/>
      <w:lvlText w:val="%1."/>
      <w:lvlJc w:val="left"/>
      <w:pPr>
        <w:ind w:left="720" w:hanging="360"/>
      </w:pPr>
      <w:rPr>
        <w:rFonts w:ascii="Times New Roman" w:hAnsi="Times New Roman" w:hint="default"/>
        <w:b w:val="0"/>
        <w:i w:val="0"/>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654B3E3F"/>
    <w:multiLevelType w:val="singleLevel"/>
    <w:tmpl w:val="038C6EA2"/>
    <w:lvl w:ilvl="0">
      <w:start w:val="1"/>
      <w:numFmt w:val="decimal"/>
      <w:pStyle w:val="12"/>
      <w:lvlText w:val="%1"/>
      <w:lvlJc w:val="left"/>
      <w:pPr>
        <w:tabs>
          <w:tab w:val="num" w:pos="814"/>
        </w:tabs>
        <w:ind w:left="0" w:firstLine="454"/>
      </w:pPr>
      <w:rPr>
        <w:rFonts w:hint="default"/>
      </w:rPr>
    </w:lvl>
  </w:abstractNum>
  <w:abstractNum w:abstractNumId="102" w15:restartNumberingAfterBreak="0">
    <w:nsid w:val="690536BE"/>
    <w:multiLevelType w:val="hybridMultilevel"/>
    <w:tmpl w:val="A46EC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A3A6ECE"/>
    <w:multiLevelType w:val="multilevel"/>
    <w:tmpl w:val="C4B6EEA6"/>
    <w:lvl w:ilvl="0">
      <w:start w:val="1"/>
      <w:numFmt w:val="russianUpper"/>
      <w:pStyle w:val="Appendix"/>
      <w:suff w:val="space"/>
      <w:lvlText w:val="Приложение %1"/>
      <w:lvlJc w:val="left"/>
      <w:pPr>
        <w:ind w:left="284" w:firstLine="0"/>
      </w:pPr>
      <w:rPr>
        <w:rFonts w:ascii="Times New Roman" w:hAnsi="Times New Roman"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left="284" w:firstLine="720"/>
      </w:pPr>
      <w:rPr>
        <w:rFonts w:hint="default"/>
        <w:b/>
        <w:i w:val="0"/>
        <w:color w:val="auto"/>
        <w:spacing w:val="0"/>
        <w:w w:val="100"/>
        <w:kern w:val="0"/>
        <w:position w:val="0"/>
        <w:sz w:val="28"/>
        <w:szCs w:val="28"/>
        <w:u w:val="none"/>
        <w:effect w:val="none"/>
      </w:rPr>
    </w:lvl>
    <w:lvl w:ilvl="2">
      <w:start w:val="1"/>
      <w:numFmt w:val="decimal"/>
      <w:pStyle w:val="AppHeading2"/>
      <w:suff w:val="space"/>
      <w:lvlText w:val="%1.%2.%3"/>
      <w:lvlJc w:val="left"/>
      <w:pPr>
        <w:ind w:left="284" w:firstLine="720"/>
      </w:pPr>
      <w:rPr>
        <w:rFonts w:hint="default"/>
        <w:b/>
        <w:i w:val="0"/>
        <w:color w:val="auto"/>
        <w:sz w:val="28"/>
        <w:szCs w:val="28"/>
        <w:u w:val="none"/>
      </w:rPr>
    </w:lvl>
    <w:lvl w:ilvl="3">
      <w:start w:val="1"/>
      <w:numFmt w:val="decimal"/>
      <w:pStyle w:val="AppHeading3"/>
      <w:suff w:val="space"/>
      <w:lvlText w:val="%1.%2.%3.%4"/>
      <w:lvlJc w:val="left"/>
      <w:pPr>
        <w:ind w:left="284" w:firstLine="720"/>
      </w:pPr>
      <w:rPr>
        <w:rFonts w:hint="default"/>
        <w:b/>
        <w:i w:val="0"/>
        <w:color w:val="auto"/>
        <w:spacing w:val="0"/>
        <w:w w:val="100"/>
        <w:kern w:val="0"/>
        <w:position w:val="0"/>
        <w:sz w:val="26"/>
        <w:szCs w:val="26"/>
        <w:u w:val="none"/>
      </w:rPr>
    </w:lvl>
    <w:lvl w:ilvl="4">
      <w:start w:val="1"/>
      <w:numFmt w:val="decimal"/>
      <w:pStyle w:val="AppHeading4"/>
      <w:suff w:val="space"/>
      <w:lvlText w:val="%1.%2.%3.%4.%5"/>
      <w:lvlJc w:val="left"/>
      <w:pPr>
        <w:ind w:left="284" w:firstLine="720"/>
      </w:pPr>
      <w:rPr>
        <w:rFonts w:hint="default"/>
        <w:b/>
        <w:i w:val="0"/>
        <w:color w:val="auto"/>
        <w:spacing w:val="0"/>
        <w:w w:val="100"/>
        <w:kern w:val="0"/>
        <w:position w:val="0"/>
        <w:sz w:val="24"/>
        <w:szCs w:val="24"/>
        <w:u w:val="none"/>
        <w:effect w:val="none"/>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104" w15:restartNumberingAfterBreak="0">
    <w:nsid w:val="6B4D4A2D"/>
    <w:multiLevelType w:val="hybridMultilevel"/>
    <w:tmpl w:val="EF96D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BBF47E0"/>
    <w:multiLevelType w:val="multilevel"/>
    <w:tmpl w:val="21FC46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15:restartNumberingAfterBreak="0">
    <w:nsid w:val="6C2C2BE4"/>
    <w:multiLevelType w:val="hybridMultilevel"/>
    <w:tmpl w:val="F698A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CEB49B0"/>
    <w:multiLevelType w:val="hybridMultilevel"/>
    <w:tmpl w:val="5484E58E"/>
    <w:lvl w:ilvl="0" w:tplc="AB126836">
      <w:start w:val="1"/>
      <w:numFmt w:val="decimal"/>
      <w:pStyle w:val="13"/>
      <w:lvlText w:val="%1)"/>
      <w:lvlJc w:val="left"/>
      <w:pPr>
        <w:ind w:left="814" w:hanging="360"/>
      </w:pPr>
      <w:rPr>
        <w:b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6E092ED1"/>
    <w:multiLevelType w:val="multilevel"/>
    <w:tmpl w:val="3080128C"/>
    <w:styleLink w:val="a0"/>
    <w:lvl w:ilvl="0">
      <w:start w:val="1"/>
      <w:numFmt w:val="decimal"/>
      <w:pStyle w:val="ad"/>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5"/>
      <w:lvlJc w:val="lef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hint="default"/>
      </w:rPr>
    </w:lvl>
  </w:abstractNum>
  <w:abstractNum w:abstractNumId="109" w15:restartNumberingAfterBreak="0">
    <w:nsid w:val="6F487C97"/>
    <w:multiLevelType w:val="hybridMultilevel"/>
    <w:tmpl w:val="FFA89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2E8074E"/>
    <w:multiLevelType w:val="hybridMultilevel"/>
    <w:tmpl w:val="E9282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30559E2"/>
    <w:multiLevelType w:val="hybridMultilevel"/>
    <w:tmpl w:val="17847B10"/>
    <w:lvl w:ilvl="0" w:tplc="F9DE768A">
      <w:start w:val="1"/>
      <w:numFmt w:val="decimal"/>
      <w:pStyle w:val="ae"/>
      <w:lvlText w:val="Таблица Д.%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75161AFA"/>
    <w:multiLevelType w:val="hybridMultilevel"/>
    <w:tmpl w:val="B62418C0"/>
    <w:lvl w:ilvl="0" w:tplc="CEE49F6C">
      <w:start w:val="1"/>
      <w:numFmt w:val="bullet"/>
      <w:pStyle w:val="phlistitemized1"/>
      <w:lvlText w:val=""/>
      <w:lvlJc w:val="left"/>
      <w:pPr>
        <w:tabs>
          <w:tab w:val="num" w:pos="1077"/>
        </w:tabs>
        <w:ind w:left="1077" w:hanging="357"/>
      </w:pPr>
      <w:rPr>
        <w:rFonts w:ascii="Symbol" w:hAnsi="Symbol" w:hint="default"/>
        <w:color w:val="auto"/>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13" w15:restartNumberingAfterBreak="0">
    <w:nsid w:val="75406A87"/>
    <w:multiLevelType w:val="hybridMultilevel"/>
    <w:tmpl w:val="FA88CEAE"/>
    <w:lvl w:ilvl="0" w:tplc="D72E8FB4">
      <w:start w:val="1"/>
      <w:numFmt w:val="bullet"/>
      <w:lvlText w:val="­"/>
      <w:lvlJc w:val="left"/>
      <w:pPr>
        <w:ind w:left="1355" w:hanging="360"/>
      </w:pPr>
      <w:rPr>
        <w:rFonts w:ascii="Courier New" w:hAnsi="Courier New" w:hint="default"/>
        <w:sz w:val="24"/>
      </w:rPr>
    </w:lvl>
    <w:lvl w:ilvl="1" w:tplc="04190003" w:tentative="1">
      <w:start w:val="1"/>
      <w:numFmt w:val="bullet"/>
      <w:lvlText w:val="o"/>
      <w:lvlJc w:val="left"/>
      <w:pPr>
        <w:ind w:left="2075" w:hanging="360"/>
      </w:pPr>
      <w:rPr>
        <w:rFonts w:ascii="Courier New" w:hAnsi="Courier New" w:cs="Courier New" w:hint="default"/>
      </w:rPr>
    </w:lvl>
    <w:lvl w:ilvl="2" w:tplc="04190005" w:tentative="1">
      <w:start w:val="1"/>
      <w:numFmt w:val="bullet"/>
      <w:lvlText w:val=""/>
      <w:lvlJc w:val="left"/>
      <w:pPr>
        <w:ind w:left="2795" w:hanging="360"/>
      </w:pPr>
      <w:rPr>
        <w:rFonts w:ascii="Wingdings" w:hAnsi="Wingdings" w:hint="default"/>
      </w:rPr>
    </w:lvl>
    <w:lvl w:ilvl="3" w:tplc="04190001" w:tentative="1">
      <w:start w:val="1"/>
      <w:numFmt w:val="bullet"/>
      <w:lvlText w:val=""/>
      <w:lvlJc w:val="left"/>
      <w:pPr>
        <w:ind w:left="3515" w:hanging="360"/>
      </w:pPr>
      <w:rPr>
        <w:rFonts w:ascii="Symbol" w:hAnsi="Symbol" w:hint="default"/>
      </w:rPr>
    </w:lvl>
    <w:lvl w:ilvl="4" w:tplc="04190003" w:tentative="1">
      <w:start w:val="1"/>
      <w:numFmt w:val="bullet"/>
      <w:lvlText w:val="o"/>
      <w:lvlJc w:val="left"/>
      <w:pPr>
        <w:ind w:left="4235" w:hanging="360"/>
      </w:pPr>
      <w:rPr>
        <w:rFonts w:ascii="Courier New" w:hAnsi="Courier New" w:cs="Courier New" w:hint="default"/>
      </w:rPr>
    </w:lvl>
    <w:lvl w:ilvl="5" w:tplc="04190005" w:tentative="1">
      <w:start w:val="1"/>
      <w:numFmt w:val="bullet"/>
      <w:lvlText w:val=""/>
      <w:lvlJc w:val="left"/>
      <w:pPr>
        <w:ind w:left="4955" w:hanging="360"/>
      </w:pPr>
      <w:rPr>
        <w:rFonts w:ascii="Wingdings" w:hAnsi="Wingdings" w:hint="default"/>
      </w:rPr>
    </w:lvl>
    <w:lvl w:ilvl="6" w:tplc="04190001" w:tentative="1">
      <w:start w:val="1"/>
      <w:numFmt w:val="bullet"/>
      <w:lvlText w:val=""/>
      <w:lvlJc w:val="left"/>
      <w:pPr>
        <w:ind w:left="5675" w:hanging="360"/>
      </w:pPr>
      <w:rPr>
        <w:rFonts w:ascii="Symbol" w:hAnsi="Symbol" w:hint="default"/>
      </w:rPr>
    </w:lvl>
    <w:lvl w:ilvl="7" w:tplc="04190003" w:tentative="1">
      <w:start w:val="1"/>
      <w:numFmt w:val="bullet"/>
      <w:lvlText w:val="o"/>
      <w:lvlJc w:val="left"/>
      <w:pPr>
        <w:ind w:left="6395" w:hanging="360"/>
      </w:pPr>
      <w:rPr>
        <w:rFonts w:ascii="Courier New" w:hAnsi="Courier New" w:cs="Courier New" w:hint="default"/>
      </w:rPr>
    </w:lvl>
    <w:lvl w:ilvl="8" w:tplc="04190005" w:tentative="1">
      <w:start w:val="1"/>
      <w:numFmt w:val="bullet"/>
      <w:lvlText w:val=""/>
      <w:lvlJc w:val="left"/>
      <w:pPr>
        <w:ind w:left="7115" w:hanging="360"/>
      </w:pPr>
      <w:rPr>
        <w:rFonts w:ascii="Wingdings" w:hAnsi="Wingdings" w:hint="default"/>
      </w:rPr>
    </w:lvl>
  </w:abstractNum>
  <w:abstractNum w:abstractNumId="114" w15:restartNumberingAfterBreak="0">
    <w:nsid w:val="75452993"/>
    <w:multiLevelType w:val="hybridMultilevel"/>
    <w:tmpl w:val="BB728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64D4725"/>
    <w:multiLevelType w:val="hybridMultilevel"/>
    <w:tmpl w:val="4798E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75556D0"/>
    <w:multiLevelType w:val="hybridMultilevel"/>
    <w:tmpl w:val="43E63088"/>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17" w15:restartNumberingAfterBreak="0">
    <w:nsid w:val="7A15524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D1F636D"/>
    <w:multiLevelType w:val="hybridMultilevel"/>
    <w:tmpl w:val="0FE2CC70"/>
    <w:lvl w:ilvl="0" w:tplc="D72E8FB4">
      <w:start w:val="1"/>
      <w:numFmt w:val="bullet"/>
      <w:lvlText w:val="­"/>
      <w:lvlJc w:val="left"/>
      <w:pPr>
        <w:ind w:left="1353" w:hanging="360"/>
      </w:pPr>
      <w:rPr>
        <w:rFonts w:ascii="Courier New" w:hAnsi="Courier New"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19" w15:restartNumberingAfterBreak="0">
    <w:nsid w:val="7F506527"/>
    <w:multiLevelType w:val="hybridMultilevel"/>
    <w:tmpl w:val="958A629A"/>
    <w:lvl w:ilvl="0" w:tplc="D72E8FB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0"/>
  </w:num>
  <w:num w:numId="2">
    <w:abstractNumId w:val="0"/>
  </w:num>
  <w:num w:numId="3">
    <w:abstractNumId w:val="1"/>
  </w:num>
  <w:num w:numId="4">
    <w:abstractNumId w:val="2"/>
  </w:num>
  <w:num w:numId="5">
    <w:abstractNumId w:val="103"/>
  </w:num>
  <w:num w:numId="6">
    <w:abstractNumId w:val="48"/>
  </w:num>
  <w:num w:numId="7">
    <w:abstractNumId w:val="54"/>
  </w:num>
  <w:num w:numId="8">
    <w:abstractNumId w:val="29"/>
  </w:num>
  <w:num w:numId="9">
    <w:abstractNumId w:val="107"/>
  </w:num>
  <w:num w:numId="10">
    <w:abstractNumId w:val="101"/>
  </w:num>
  <w:num w:numId="11">
    <w:abstractNumId w:val="21"/>
  </w:num>
  <w:num w:numId="12">
    <w:abstractNumId w:val="73"/>
  </w:num>
  <w:num w:numId="13">
    <w:abstractNumId w:val="88"/>
  </w:num>
  <w:num w:numId="14">
    <w:abstractNumId w:val="88"/>
  </w:num>
  <w:num w:numId="15">
    <w:abstractNumId w:val="7"/>
  </w:num>
  <w:num w:numId="16">
    <w:abstractNumId w:val="78"/>
  </w:num>
  <w:num w:numId="17">
    <w:abstractNumId w:val="3"/>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79"/>
  </w:num>
  <w:num w:numId="22">
    <w:abstractNumId w:val="22"/>
  </w:num>
  <w:num w:numId="23">
    <w:abstractNumId w:val="23"/>
  </w:num>
  <w:num w:numId="24">
    <w:abstractNumId w:val="26"/>
  </w:num>
  <w:num w:numId="25">
    <w:abstractNumId w:val="30"/>
  </w:num>
  <w:num w:numId="26">
    <w:abstractNumId w:val="90"/>
  </w:num>
  <w:num w:numId="27">
    <w:abstractNumId w:val="61"/>
  </w:num>
  <w:num w:numId="28">
    <w:abstractNumId w:val="75"/>
  </w:num>
  <w:num w:numId="29">
    <w:abstractNumId w:val="67"/>
  </w:num>
  <w:num w:numId="30">
    <w:abstractNumId w:val="37"/>
  </w:num>
  <w:num w:numId="31">
    <w:abstractNumId w:val="111"/>
  </w:num>
  <w:num w:numId="32">
    <w:abstractNumId w:val="42"/>
  </w:num>
  <w:num w:numId="33">
    <w:abstractNumId w:val="74"/>
  </w:num>
  <w:num w:numId="34">
    <w:abstractNumId w:val="45"/>
  </w:num>
  <w:num w:numId="35">
    <w:abstractNumId w:val="63"/>
  </w:num>
  <w:num w:numId="36">
    <w:abstractNumId w:val="20"/>
  </w:num>
  <w:num w:numId="37">
    <w:abstractNumId w:val="69"/>
  </w:num>
  <w:num w:numId="3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6"/>
  </w:num>
  <w:num w:numId="40">
    <w:abstractNumId w:val="20"/>
  </w:num>
  <w:num w:numId="41">
    <w:abstractNumId w:val="112"/>
  </w:num>
  <w:num w:numId="42">
    <w:abstractNumId w:val="60"/>
  </w:num>
  <w:num w:numId="43">
    <w:abstractNumId w:val="34"/>
  </w:num>
  <w:num w:numId="44">
    <w:abstractNumId w:val="72"/>
  </w:num>
  <w:num w:numId="45">
    <w:abstractNumId w:val="59"/>
  </w:num>
  <w:num w:numId="46">
    <w:abstractNumId w:val="31"/>
  </w:num>
  <w:num w:numId="47">
    <w:abstractNumId w:val="81"/>
  </w:num>
  <w:num w:numId="48">
    <w:abstractNumId w:val="89"/>
  </w:num>
  <w:num w:numId="49">
    <w:abstractNumId w:val="39"/>
  </w:num>
  <w:num w:numId="50">
    <w:abstractNumId w:val="77"/>
  </w:num>
  <w:num w:numId="51">
    <w:abstractNumId w:val="41"/>
  </w:num>
  <w:num w:numId="52">
    <w:abstractNumId w:val="9"/>
  </w:num>
  <w:num w:numId="5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0"/>
  </w:num>
  <w:num w:numId="55">
    <w:abstractNumId w:val="53"/>
  </w:num>
  <w:num w:numId="56">
    <w:abstractNumId w:val="64"/>
  </w:num>
  <w:num w:numId="57">
    <w:abstractNumId w:val="11"/>
  </w:num>
  <w:num w:numId="58">
    <w:abstractNumId w:val="82"/>
  </w:num>
  <w:num w:numId="59">
    <w:abstractNumId w:val="56"/>
  </w:num>
  <w:num w:numId="60">
    <w:abstractNumId w:val="25"/>
  </w:num>
  <w:num w:numId="61">
    <w:abstractNumId w:val="44"/>
  </w:num>
  <w:num w:numId="62">
    <w:abstractNumId w:val="52"/>
  </w:num>
  <w:num w:numId="63">
    <w:abstractNumId w:val="109"/>
  </w:num>
  <w:num w:numId="64">
    <w:abstractNumId w:val="46"/>
  </w:num>
  <w:num w:numId="65">
    <w:abstractNumId w:val="27"/>
  </w:num>
  <w:num w:numId="66">
    <w:abstractNumId w:val="32"/>
  </w:num>
  <w:num w:numId="67">
    <w:abstractNumId w:val="49"/>
  </w:num>
  <w:num w:numId="68">
    <w:abstractNumId w:val="106"/>
  </w:num>
  <w:num w:numId="69">
    <w:abstractNumId w:val="110"/>
  </w:num>
  <w:num w:numId="70">
    <w:abstractNumId w:val="116"/>
  </w:num>
  <w:num w:numId="7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
  </w:num>
  <w:num w:numId="78">
    <w:abstractNumId w:val="85"/>
  </w:num>
  <w:num w:numId="7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2"/>
  </w:num>
  <w:num w:numId="8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1"/>
  </w:num>
  <w:num w:numId="84">
    <w:abstractNumId w:val="4"/>
  </w:num>
  <w:num w:numId="85">
    <w:abstractNumId w:val="84"/>
  </w:num>
  <w:num w:numId="86">
    <w:abstractNumId w:val="18"/>
  </w:num>
  <w:num w:numId="8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
  </w:num>
  <w:num w:numId="89">
    <w:abstractNumId w:val="70"/>
  </w:num>
  <w:num w:numId="90">
    <w:abstractNumId w:val="80"/>
  </w:num>
  <w:num w:numId="91">
    <w:abstractNumId w:val="47"/>
  </w:num>
  <w:num w:numId="92">
    <w:abstractNumId w:val="117"/>
  </w:num>
  <w:num w:numId="93">
    <w:abstractNumId w:val="65"/>
  </w:num>
  <w:num w:numId="94">
    <w:abstractNumId w:val="55"/>
  </w:num>
  <w:num w:numId="95">
    <w:abstractNumId w:val="13"/>
  </w:num>
  <w:num w:numId="96">
    <w:abstractNumId w:val="43"/>
  </w:num>
  <w:num w:numId="97">
    <w:abstractNumId w:val="105"/>
  </w:num>
  <w:num w:numId="98">
    <w:abstractNumId w:val="57"/>
  </w:num>
  <w:num w:numId="9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2"/>
  </w:num>
  <w:num w:numId="101">
    <w:abstractNumId w:val="35"/>
  </w:num>
  <w:num w:numId="102">
    <w:abstractNumId w:val="83"/>
  </w:num>
  <w:num w:numId="103">
    <w:abstractNumId w:val="30"/>
    <w:lvlOverride w:ilvl="0">
      <w:lvl w:ilvl="0">
        <w:start w:val="1"/>
        <w:numFmt w:val="decimal"/>
        <w:pStyle w:val="a2"/>
        <w:lvlText w:val="Таблица %1."/>
        <w:lvlJc w:val="left"/>
        <w:pPr>
          <w:ind w:left="1353"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4">
    <w:abstractNumId w:val="30"/>
    <w:lvlOverride w:ilvl="0">
      <w:startOverride w:val="1"/>
      <w:lvl w:ilvl="0">
        <w:start w:val="1"/>
        <w:numFmt w:val="decimal"/>
        <w:pStyle w:val="a2"/>
        <w:lvlText w:val="Таблица %1."/>
        <w:lvlJc w:val="left"/>
        <w:pPr>
          <w:ind w:left="1353" w:hanging="360"/>
        </w:pPr>
        <w:rPr>
          <w:rFonts w:hint="default"/>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05">
    <w:abstractNumId w:val="86"/>
  </w:num>
  <w:num w:numId="106">
    <w:abstractNumId w:val="10"/>
  </w:num>
  <w:num w:numId="107">
    <w:abstractNumId w:val="51"/>
  </w:num>
  <w:num w:numId="108">
    <w:abstractNumId w:val="113"/>
  </w:num>
  <w:num w:numId="109">
    <w:abstractNumId w:val="118"/>
  </w:num>
  <w:num w:numId="110">
    <w:abstractNumId w:val="98"/>
  </w:num>
  <w:num w:numId="111">
    <w:abstractNumId w:val="68"/>
  </w:num>
  <w:num w:numId="112">
    <w:abstractNumId w:val="6"/>
  </w:num>
  <w:num w:numId="113">
    <w:abstractNumId w:val="87"/>
  </w:num>
  <w:num w:numId="114">
    <w:abstractNumId w:val="28"/>
  </w:num>
  <w:num w:numId="115">
    <w:abstractNumId w:val="58"/>
  </w:num>
  <w:num w:numId="116">
    <w:abstractNumId w:val="19"/>
  </w:num>
  <w:num w:numId="117">
    <w:abstractNumId w:val="36"/>
  </w:num>
  <w:num w:numId="118">
    <w:abstractNumId w:val="94"/>
  </w:num>
  <w:num w:numId="119">
    <w:abstractNumId w:val="93"/>
  </w:num>
  <w:num w:numId="120">
    <w:abstractNumId w:val="40"/>
  </w:num>
  <w:num w:numId="121">
    <w:abstractNumId w:val="119"/>
  </w:num>
  <w:num w:numId="122">
    <w:abstractNumId w:val="66"/>
  </w:num>
  <w:num w:numId="123">
    <w:abstractNumId w:val="16"/>
  </w:num>
  <w:num w:numId="124">
    <w:abstractNumId w:val="71"/>
  </w:num>
  <w:num w:numId="125">
    <w:abstractNumId w:val="99"/>
  </w:num>
  <w:num w:numId="126">
    <w:abstractNumId w:val="38"/>
  </w:num>
  <w:num w:numId="127">
    <w:abstractNumId w:val="108"/>
    <w:lvlOverride w:ilvl="0">
      <w:lvl w:ilvl="0">
        <w:start w:val="1"/>
        <w:numFmt w:val="decimal"/>
        <w:pStyle w:val="ad"/>
        <w:lvlText w:val="%1."/>
        <w:lvlJc w:val="left"/>
        <w:pPr>
          <w:ind w:left="284" w:hanging="284"/>
        </w:pPr>
        <w:rPr>
          <w:rFonts w:hint="default"/>
        </w:rPr>
      </w:lvl>
    </w:lvlOverride>
    <w:lvlOverride w:ilvl="1">
      <w:lvl w:ilvl="1">
        <w:start w:val="1"/>
        <w:numFmt w:val="decimal"/>
        <w:lvlText w:val="%1.%2."/>
        <w:lvlJc w:val="left"/>
        <w:pPr>
          <w:ind w:left="284" w:hanging="284"/>
        </w:pPr>
        <w:rPr>
          <w:rFonts w:hint="default"/>
        </w:rPr>
      </w:lvl>
    </w:lvlOverride>
    <w:lvlOverride w:ilvl="2">
      <w:lvl w:ilvl="2">
        <w:start w:val="1"/>
        <w:numFmt w:val="decimal"/>
        <w:lvlText w:val="%1.%2.%3."/>
        <w:lvlJc w:val="left"/>
        <w:pPr>
          <w:ind w:left="284" w:hanging="284"/>
        </w:pPr>
        <w:rPr>
          <w:rFonts w:hint="default"/>
        </w:rPr>
      </w:lvl>
    </w:lvlOverride>
    <w:lvlOverride w:ilvl="3">
      <w:lvl w:ilvl="3">
        <w:start w:val="1"/>
        <w:numFmt w:val="decimal"/>
        <w:lvlText w:val="%1.%2.%3.%4"/>
        <w:lvlJc w:val="left"/>
        <w:pPr>
          <w:ind w:left="284" w:hanging="284"/>
        </w:pPr>
        <w:rPr>
          <w:rFonts w:hint="default"/>
        </w:rPr>
      </w:lvl>
    </w:lvlOverride>
    <w:lvlOverride w:ilvl="4">
      <w:lvl w:ilvl="4">
        <w:start w:val="1"/>
        <w:numFmt w:val="decimal"/>
        <w:lvlText w:val="%1.%2.%3.%4.%5"/>
        <w:lvlJc w:val="left"/>
        <w:pPr>
          <w:ind w:left="284" w:hanging="284"/>
        </w:pPr>
        <w:rPr>
          <w:rFonts w:hint="default"/>
        </w:rPr>
      </w:lvl>
    </w:lvlOverride>
    <w:lvlOverride w:ilvl="5">
      <w:lvl w:ilvl="5">
        <w:start w:val="1"/>
        <w:numFmt w:val="none"/>
        <w:lvlText w:val="%1.%2.%3.%4.%5"/>
        <w:lvlJc w:val="left"/>
        <w:pPr>
          <w:ind w:left="284" w:hanging="284"/>
        </w:pPr>
        <w:rPr>
          <w:rFonts w:hint="default"/>
        </w:rPr>
      </w:lvl>
    </w:lvlOverride>
    <w:lvlOverride w:ilvl="6">
      <w:lvl w:ilvl="6">
        <w:start w:val="1"/>
        <w:numFmt w:val="decimal"/>
        <w:lvlText w:val="%7."/>
        <w:lvlJc w:val="left"/>
        <w:pPr>
          <w:ind w:left="284" w:hanging="284"/>
        </w:pPr>
        <w:rPr>
          <w:rFonts w:hint="default"/>
        </w:rPr>
      </w:lvl>
    </w:lvlOverride>
    <w:lvlOverride w:ilvl="7">
      <w:lvl w:ilvl="7">
        <w:start w:val="1"/>
        <w:numFmt w:val="lowerLetter"/>
        <w:lvlText w:val="%8."/>
        <w:lvlJc w:val="left"/>
        <w:pPr>
          <w:ind w:left="284" w:hanging="284"/>
        </w:pPr>
        <w:rPr>
          <w:rFonts w:hint="default"/>
        </w:rPr>
      </w:lvl>
    </w:lvlOverride>
    <w:lvlOverride w:ilvl="8">
      <w:lvl w:ilvl="8">
        <w:start w:val="1"/>
        <w:numFmt w:val="lowerRoman"/>
        <w:lvlText w:val="%9."/>
        <w:lvlJc w:val="left"/>
        <w:pPr>
          <w:ind w:left="284" w:hanging="284"/>
        </w:pPr>
        <w:rPr>
          <w:rFonts w:hint="default"/>
        </w:rPr>
      </w:lvl>
    </w:lvlOverride>
  </w:num>
  <w:num w:numId="128">
    <w:abstractNumId w:val="108"/>
    <w:lvlOverride w:ilvl="0">
      <w:lvl w:ilvl="0">
        <w:start w:val="1"/>
        <w:numFmt w:val="decimal"/>
        <w:pStyle w:val="ad"/>
        <w:lvlText w:val="%1."/>
        <w:lvlJc w:val="left"/>
        <w:pPr>
          <w:ind w:left="284" w:hanging="284"/>
        </w:pPr>
        <w:rPr>
          <w:rFonts w:hint="default"/>
        </w:rPr>
      </w:lvl>
    </w:lvlOverride>
    <w:lvlOverride w:ilvl="1">
      <w:lvl w:ilvl="1">
        <w:start w:val="1"/>
        <w:numFmt w:val="decimal"/>
        <w:lvlText w:val="%1.%2."/>
        <w:lvlJc w:val="left"/>
        <w:pPr>
          <w:ind w:left="284" w:hanging="284"/>
        </w:pPr>
        <w:rPr>
          <w:rFonts w:hint="default"/>
        </w:rPr>
      </w:lvl>
    </w:lvlOverride>
    <w:lvlOverride w:ilvl="2">
      <w:lvl w:ilvl="2">
        <w:start w:val="1"/>
        <w:numFmt w:val="decimal"/>
        <w:lvlText w:val="%1.%2.%3."/>
        <w:lvlJc w:val="left"/>
        <w:pPr>
          <w:ind w:left="284" w:hanging="284"/>
        </w:pPr>
        <w:rPr>
          <w:rFonts w:hint="default"/>
        </w:rPr>
      </w:lvl>
    </w:lvlOverride>
    <w:lvlOverride w:ilvl="3">
      <w:lvl w:ilvl="3">
        <w:start w:val="1"/>
        <w:numFmt w:val="decimal"/>
        <w:lvlText w:val="%1.%2.%3.%4"/>
        <w:lvlJc w:val="left"/>
        <w:pPr>
          <w:ind w:left="284" w:hanging="284"/>
        </w:pPr>
        <w:rPr>
          <w:rFonts w:hint="default"/>
        </w:rPr>
      </w:lvl>
    </w:lvlOverride>
    <w:lvlOverride w:ilvl="4">
      <w:lvl w:ilvl="4">
        <w:start w:val="1"/>
        <w:numFmt w:val="decimal"/>
        <w:lvlText w:val="%1.%2.%3.%4.%5"/>
        <w:lvlJc w:val="left"/>
        <w:pPr>
          <w:ind w:left="284" w:hanging="284"/>
        </w:pPr>
        <w:rPr>
          <w:rFonts w:hint="default"/>
        </w:rPr>
      </w:lvl>
    </w:lvlOverride>
    <w:lvlOverride w:ilvl="5">
      <w:lvl w:ilvl="5">
        <w:start w:val="1"/>
        <w:numFmt w:val="none"/>
        <w:lvlText w:val="%1.%2.%3.%4.%5"/>
        <w:lvlJc w:val="left"/>
        <w:pPr>
          <w:ind w:left="284" w:hanging="284"/>
        </w:pPr>
        <w:rPr>
          <w:rFonts w:hint="default"/>
        </w:rPr>
      </w:lvl>
    </w:lvlOverride>
    <w:lvlOverride w:ilvl="6">
      <w:lvl w:ilvl="6">
        <w:start w:val="1"/>
        <w:numFmt w:val="decimal"/>
        <w:lvlText w:val="%7."/>
        <w:lvlJc w:val="left"/>
        <w:pPr>
          <w:ind w:left="284" w:hanging="284"/>
        </w:pPr>
        <w:rPr>
          <w:rFonts w:hint="default"/>
        </w:rPr>
      </w:lvl>
    </w:lvlOverride>
    <w:lvlOverride w:ilvl="7">
      <w:lvl w:ilvl="7">
        <w:start w:val="1"/>
        <w:numFmt w:val="lowerLetter"/>
        <w:lvlText w:val="%8."/>
        <w:lvlJc w:val="left"/>
        <w:pPr>
          <w:ind w:left="284" w:hanging="284"/>
        </w:pPr>
        <w:rPr>
          <w:rFonts w:hint="default"/>
        </w:rPr>
      </w:lvl>
    </w:lvlOverride>
    <w:lvlOverride w:ilvl="8">
      <w:lvl w:ilvl="8">
        <w:start w:val="1"/>
        <w:numFmt w:val="lowerRoman"/>
        <w:lvlText w:val="%9."/>
        <w:lvlJc w:val="left"/>
        <w:pPr>
          <w:ind w:left="284" w:hanging="284"/>
        </w:pPr>
        <w:rPr>
          <w:rFonts w:hint="default"/>
        </w:rPr>
      </w:lvl>
    </w:lvlOverride>
  </w:num>
  <w:num w:numId="129">
    <w:abstractNumId w:val="96"/>
  </w:num>
  <w:num w:numId="130">
    <w:abstractNumId w:val="8"/>
  </w:num>
  <w:num w:numId="13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2"/>
  </w:num>
  <w:num w:numId="133">
    <w:abstractNumId w:val="97"/>
  </w:num>
  <w:num w:numId="134">
    <w:abstractNumId w:val="115"/>
  </w:num>
  <w:num w:numId="135">
    <w:abstractNumId w:val="33"/>
  </w:num>
  <w:num w:numId="136">
    <w:abstractNumId w:val="114"/>
  </w:num>
  <w:num w:numId="137">
    <w:abstractNumId w:val="108"/>
  </w:num>
  <w:num w:numId="138">
    <w:abstractNumId w:val="108"/>
    <w:lvlOverride w:ilvl="0">
      <w:startOverride w:val="1"/>
      <w:lvl w:ilvl="0">
        <w:start w:val="1"/>
        <w:numFmt w:val="decimal"/>
        <w:pStyle w:val="ad"/>
        <w:lvlText w:val="%1."/>
        <w:lvlJc w:val="left"/>
        <w:pPr>
          <w:ind w:left="284" w:hanging="284"/>
        </w:pPr>
        <w:rPr>
          <w:rFonts w:hint="default"/>
        </w:rPr>
      </w:lvl>
    </w:lvlOverride>
    <w:lvlOverride w:ilvl="1">
      <w:startOverride w:val="1"/>
      <w:lvl w:ilvl="1">
        <w:start w:val="1"/>
        <w:numFmt w:val="decimal"/>
        <w:lvlText w:val="%1.%2."/>
        <w:lvlJc w:val="left"/>
        <w:pPr>
          <w:ind w:left="284" w:hanging="284"/>
        </w:pPr>
        <w:rPr>
          <w:rFonts w:hint="default"/>
        </w:rPr>
      </w:lvl>
    </w:lvlOverride>
    <w:lvlOverride w:ilvl="2">
      <w:startOverride w:val="1"/>
      <w:lvl w:ilvl="2">
        <w:start w:val="1"/>
        <w:numFmt w:val="decimal"/>
        <w:lvlText w:val="%1.%2.%3."/>
        <w:lvlJc w:val="left"/>
        <w:pPr>
          <w:ind w:left="284" w:hanging="284"/>
        </w:pPr>
        <w:rPr>
          <w:rFonts w:hint="default"/>
        </w:rPr>
      </w:lvl>
    </w:lvlOverride>
    <w:lvlOverride w:ilvl="3">
      <w:startOverride w:val="1"/>
      <w:lvl w:ilvl="3">
        <w:start w:val="1"/>
        <w:numFmt w:val="decimal"/>
        <w:lvlText w:val="%1.%2.%3.%4"/>
        <w:lvlJc w:val="left"/>
        <w:pPr>
          <w:ind w:left="284" w:hanging="284"/>
        </w:pPr>
        <w:rPr>
          <w:rFonts w:hint="default"/>
        </w:rPr>
      </w:lvl>
    </w:lvlOverride>
    <w:lvlOverride w:ilvl="4">
      <w:startOverride w:val="1"/>
      <w:lvl w:ilvl="4">
        <w:start w:val="1"/>
        <w:numFmt w:val="decimal"/>
        <w:lvlText w:val="%1.%2.%3.%4.%5"/>
        <w:lvlJc w:val="left"/>
        <w:pPr>
          <w:ind w:left="284" w:hanging="284"/>
        </w:pPr>
        <w:rPr>
          <w:rFonts w:hint="default"/>
        </w:rPr>
      </w:lvl>
    </w:lvlOverride>
    <w:lvlOverride w:ilvl="5">
      <w:startOverride w:val="1"/>
      <w:lvl w:ilvl="5">
        <w:start w:val="1"/>
        <w:numFmt w:val="none"/>
        <w:lvlText w:val="%1.%2.%3.%4.%5"/>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139">
    <w:abstractNumId w:val="108"/>
    <w:lvlOverride w:ilvl="0">
      <w:lvl w:ilvl="0">
        <w:start w:val="1"/>
        <w:numFmt w:val="decimal"/>
        <w:pStyle w:val="ad"/>
        <w:lvlText w:val="%1."/>
        <w:lvlJc w:val="left"/>
        <w:pPr>
          <w:ind w:left="284" w:hanging="284"/>
        </w:pPr>
        <w:rPr>
          <w:rFonts w:hint="default"/>
        </w:rPr>
      </w:lvl>
    </w:lvlOverride>
    <w:lvlOverride w:ilvl="1">
      <w:lvl w:ilvl="1">
        <w:start w:val="1"/>
        <w:numFmt w:val="decimal"/>
        <w:lvlText w:val="%1.%2."/>
        <w:lvlJc w:val="left"/>
        <w:pPr>
          <w:ind w:left="284" w:hanging="284"/>
        </w:pPr>
        <w:rPr>
          <w:rFonts w:hint="default"/>
        </w:rPr>
      </w:lvl>
    </w:lvlOverride>
    <w:lvlOverride w:ilvl="2">
      <w:lvl w:ilvl="2">
        <w:start w:val="1"/>
        <w:numFmt w:val="decimal"/>
        <w:lvlText w:val="%1.%2.%3."/>
        <w:lvlJc w:val="left"/>
        <w:pPr>
          <w:ind w:left="284" w:hanging="284"/>
        </w:pPr>
        <w:rPr>
          <w:rFonts w:hint="default"/>
        </w:rPr>
      </w:lvl>
    </w:lvlOverride>
    <w:lvlOverride w:ilvl="3">
      <w:lvl w:ilvl="3">
        <w:start w:val="1"/>
        <w:numFmt w:val="decimal"/>
        <w:lvlText w:val="%1.%2.%3.%4"/>
        <w:lvlJc w:val="left"/>
        <w:pPr>
          <w:ind w:left="284" w:hanging="284"/>
        </w:pPr>
        <w:rPr>
          <w:rFonts w:hint="default"/>
        </w:rPr>
      </w:lvl>
    </w:lvlOverride>
    <w:lvlOverride w:ilvl="4">
      <w:lvl w:ilvl="4">
        <w:start w:val="1"/>
        <w:numFmt w:val="decimal"/>
        <w:lvlText w:val="%1.%2.%3.%4.%5"/>
        <w:lvlJc w:val="left"/>
        <w:pPr>
          <w:ind w:left="284" w:hanging="284"/>
        </w:pPr>
        <w:rPr>
          <w:rFonts w:hint="default"/>
        </w:rPr>
      </w:lvl>
    </w:lvlOverride>
    <w:lvlOverride w:ilvl="5">
      <w:lvl w:ilvl="5">
        <w:start w:val="1"/>
        <w:numFmt w:val="none"/>
        <w:lvlText w:val="%1.%2.%3.%4.%5"/>
        <w:lvlJc w:val="left"/>
        <w:pPr>
          <w:ind w:left="284" w:hanging="284"/>
        </w:pPr>
        <w:rPr>
          <w:rFonts w:hint="default"/>
        </w:rPr>
      </w:lvl>
    </w:lvlOverride>
    <w:lvlOverride w:ilvl="6">
      <w:lvl w:ilvl="6">
        <w:start w:val="1"/>
        <w:numFmt w:val="decimal"/>
        <w:lvlText w:val="%7."/>
        <w:lvlJc w:val="left"/>
        <w:pPr>
          <w:ind w:left="284" w:hanging="284"/>
        </w:pPr>
        <w:rPr>
          <w:rFonts w:hint="default"/>
        </w:rPr>
      </w:lvl>
    </w:lvlOverride>
    <w:lvlOverride w:ilvl="7">
      <w:lvl w:ilvl="7">
        <w:start w:val="1"/>
        <w:numFmt w:val="lowerLetter"/>
        <w:lvlText w:val="%8."/>
        <w:lvlJc w:val="left"/>
        <w:pPr>
          <w:ind w:left="284" w:hanging="284"/>
        </w:pPr>
        <w:rPr>
          <w:rFonts w:hint="default"/>
        </w:rPr>
      </w:lvl>
    </w:lvlOverride>
    <w:lvlOverride w:ilvl="8">
      <w:lvl w:ilvl="8">
        <w:start w:val="1"/>
        <w:numFmt w:val="lowerRoman"/>
        <w:lvlText w:val="%9."/>
        <w:lvlJc w:val="left"/>
        <w:pPr>
          <w:ind w:left="284" w:hanging="284"/>
        </w:pPr>
        <w:rPr>
          <w:rFonts w:hint="default"/>
        </w:rPr>
      </w:lvl>
    </w:lvlOverride>
  </w:num>
  <w:num w:numId="140">
    <w:abstractNumId w:val="108"/>
    <w:lvlOverride w:ilvl="0">
      <w:startOverride w:val="1"/>
      <w:lvl w:ilvl="0">
        <w:start w:val="1"/>
        <w:numFmt w:val="decimal"/>
        <w:pStyle w:val="ad"/>
        <w:lvlText w:val="%1."/>
        <w:lvlJc w:val="left"/>
        <w:pPr>
          <w:ind w:left="284" w:hanging="284"/>
        </w:pPr>
        <w:rPr>
          <w:rFonts w:hint="default"/>
        </w:rPr>
      </w:lvl>
    </w:lvlOverride>
    <w:lvlOverride w:ilvl="1">
      <w:startOverride w:val="1"/>
      <w:lvl w:ilvl="1">
        <w:start w:val="1"/>
        <w:numFmt w:val="decimal"/>
        <w:lvlText w:val="%1.%2."/>
        <w:lvlJc w:val="left"/>
        <w:pPr>
          <w:ind w:left="284" w:hanging="284"/>
        </w:pPr>
        <w:rPr>
          <w:rFonts w:hint="default"/>
        </w:rPr>
      </w:lvl>
    </w:lvlOverride>
    <w:lvlOverride w:ilvl="2">
      <w:startOverride w:val="1"/>
      <w:lvl w:ilvl="2">
        <w:start w:val="1"/>
        <w:numFmt w:val="decimal"/>
        <w:lvlText w:val="%1.%2.%3."/>
        <w:lvlJc w:val="left"/>
        <w:pPr>
          <w:ind w:left="284" w:hanging="284"/>
        </w:pPr>
        <w:rPr>
          <w:rFonts w:hint="default"/>
        </w:rPr>
      </w:lvl>
    </w:lvlOverride>
    <w:lvlOverride w:ilvl="3">
      <w:startOverride w:val="1"/>
      <w:lvl w:ilvl="3">
        <w:start w:val="1"/>
        <w:numFmt w:val="decimal"/>
        <w:lvlText w:val="%1.%2.%3.%4"/>
        <w:lvlJc w:val="left"/>
        <w:pPr>
          <w:ind w:left="284" w:hanging="284"/>
        </w:pPr>
        <w:rPr>
          <w:rFonts w:hint="default"/>
        </w:rPr>
      </w:lvl>
    </w:lvlOverride>
    <w:lvlOverride w:ilvl="4">
      <w:startOverride w:val="1"/>
      <w:lvl w:ilvl="4">
        <w:start w:val="1"/>
        <w:numFmt w:val="decimal"/>
        <w:lvlText w:val="%1.%2.%3.%4.%5"/>
        <w:lvlJc w:val="left"/>
        <w:pPr>
          <w:ind w:left="284" w:hanging="284"/>
        </w:pPr>
        <w:rPr>
          <w:rFonts w:hint="default"/>
        </w:rPr>
      </w:lvl>
    </w:lvlOverride>
    <w:lvlOverride w:ilvl="5">
      <w:startOverride w:val="1"/>
      <w:lvl w:ilvl="5">
        <w:start w:val="1"/>
        <w:numFmt w:val="none"/>
        <w:lvlText w:val="%1.%2.%3.%4.%5"/>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141">
    <w:abstractNumId w:val="108"/>
    <w:lvlOverride w:ilvl="0">
      <w:startOverride w:val="1"/>
      <w:lvl w:ilvl="0">
        <w:start w:val="1"/>
        <w:numFmt w:val="decimal"/>
        <w:pStyle w:val="ad"/>
        <w:lvlText w:val="%1."/>
        <w:lvlJc w:val="left"/>
        <w:pPr>
          <w:ind w:left="284" w:hanging="284"/>
        </w:pPr>
        <w:rPr>
          <w:rFonts w:hint="default"/>
        </w:rPr>
      </w:lvl>
    </w:lvlOverride>
    <w:lvlOverride w:ilvl="1">
      <w:startOverride w:val="1"/>
      <w:lvl w:ilvl="1">
        <w:start w:val="1"/>
        <w:numFmt w:val="decimal"/>
        <w:lvlText w:val="%1.%2."/>
        <w:lvlJc w:val="left"/>
        <w:pPr>
          <w:ind w:left="284" w:hanging="284"/>
        </w:pPr>
        <w:rPr>
          <w:rFonts w:hint="default"/>
        </w:rPr>
      </w:lvl>
    </w:lvlOverride>
    <w:lvlOverride w:ilvl="2">
      <w:startOverride w:val="1"/>
      <w:lvl w:ilvl="2">
        <w:start w:val="1"/>
        <w:numFmt w:val="decimal"/>
        <w:lvlText w:val="%1.%2.%3."/>
        <w:lvlJc w:val="left"/>
        <w:pPr>
          <w:ind w:left="284" w:hanging="284"/>
        </w:pPr>
        <w:rPr>
          <w:rFonts w:hint="default"/>
        </w:rPr>
      </w:lvl>
    </w:lvlOverride>
    <w:lvlOverride w:ilvl="3">
      <w:startOverride w:val="1"/>
      <w:lvl w:ilvl="3">
        <w:start w:val="1"/>
        <w:numFmt w:val="decimal"/>
        <w:lvlText w:val="%1.%2.%3.%4"/>
        <w:lvlJc w:val="left"/>
        <w:pPr>
          <w:ind w:left="284" w:hanging="284"/>
        </w:pPr>
        <w:rPr>
          <w:rFonts w:hint="default"/>
        </w:rPr>
      </w:lvl>
    </w:lvlOverride>
    <w:lvlOverride w:ilvl="4">
      <w:startOverride w:val="1"/>
      <w:lvl w:ilvl="4">
        <w:start w:val="1"/>
        <w:numFmt w:val="decimal"/>
        <w:lvlText w:val="%1.%2.%3.%4.%5"/>
        <w:lvlJc w:val="left"/>
        <w:pPr>
          <w:ind w:left="284" w:hanging="284"/>
        </w:pPr>
        <w:rPr>
          <w:rFonts w:hint="default"/>
        </w:rPr>
      </w:lvl>
    </w:lvlOverride>
    <w:lvlOverride w:ilvl="5">
      <w:startOverride w:val="1"/>
      <w:lvl w:ilvl="5">
        <w:start w:val="1"/>
        <w:numFmt w:val="none"/>
        <w:lvlText w:val="%1.%2.%3.%4.%5"/>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142">
    <w:abstractNumId w:val="108"/>
    <w:lvlOverride w:ilvl="0">
      <w:startOverride w:val="1"/>
      <w:lvl w:ilvl="0">
        <w:start w:val="1"/>
        <w:numFmt w:val="decimal"/>
        <w:pStyle w:val="ad"/>
        <w:lvlText w:val="%1."/>
        <w:lvlJc w:val="left"/>
        <w:pPr>
          <w:ind w:left="284" w:hanging="284"/>
        </w:pPr>
        <w:rPr>
          <w:rFonts w:hint="default"/>
        </w:rPr>
      </w:lvl>
    </w:lvlOverride>
    <w:lvlOverride w:ilvl="1">
      <w:startOverride w:val="1"/>
      <w:lvl w:ilvl="1">
        <w:start w:val="1"/>
        <w:numFmt w:val="decimal"/>
        <w:lvlText w:val="%1.%2."/>
        <w:lvlJc w:val="left"/>
        <w:pPr>
          <w:ind w:left="284" w:hanging="284"/>
        </w:pPr>
        <w:rPr>
          <w:rFonts w:hint="default"/>
        </w:rPr>
      </w:lvl>
    </w:lvlOverride>
    <w:lvlOverride w:ilvl="2">
      <w:startOverride w:val="1"/>
      <w:lvl w:ilvl="2">
        <w:start w:val="1"/>
        <w:numFmt w:val="decimal"/>
        <w:lvlText w:val="%1.%2.%3."/>
        <w:lvlJc w:val="left"/>
        <w:pPr>
          <w:ind w:left="284" w:hanging="284"/>
        </w:pPr>
        <w:rPr>
          <w:rFonts w:hint="default"/>
        </w:rPr>
      </w:lvl>
    </w:lvlOverride>
    <w:lvlOverride w:ilvl="3">
      <w:startOverride w:val="1"/>
      <w:lvl w:ilvl="3">
        <w:start w:val="1"/>
        <w:numFmt w:val="decimal"/>
        <w:lvlText w:val="%1.%2.%3.%4"/>
        <w:lvlJc w:val="left"/>
        <w:pPr>
          <w:ind w:left="284" w:hanging="284"/>
        </w:pPr>
        <w:rPr>
          <w:rFonts w:hint="default"/>
        </w:rPr>
      </w:lvl>
    </w:lvlOverride>
    <w:lvlOverride w:ilvl="4">
      <w:startOverride w:val="1"/>
      <w:lvl w:ilvl="4">
        <w:start w:val="1"/>
        <w:numFmt w:val="decimal"/>
        <w:lvlText w:val="%1.%2.%3.%4.%5"/>
        <w:lvlJc w:val="left"/>
        <w:pPr>
          <w:ind w:left="284" w:hanging="284"/>
        </w:pPr>
        <w:rPr>
          <w:rFonts w:hint="default"/>
        </w:rPr>
      </w:lvl>
    </w:lvlOverride>
    <w:lvlOverride w:ilvl="5">
      <w:startOverride w:val="1"/>
      <w:lvl w:ilvl="5">
        <w:start w:val="1"/>
        <w:numFmt w:val="none"/>
        <w:lvlText w:val="%1.%2.%3.%4.%5"/>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143">
    <w:abstractNumId w:val="108"/>
    <w:lvlOverride w:ilvl="0">
      <w:lvl w:ilvl="0">
        <w:start w:val="1"/>
        <w:numFmt w:val="decimal"/>
        <w:pStyle w:val="ad"/>
        <w:lvlText w:val="%1."/>
        <w:lvlJc w:val="left"/>
        <w:pPr>
          <w:ind w:left="284" w:hanging="284"/>
        </w:pPr>
        <w:rPr>
          <w:rFonts w:hint="default"/>
        </w:rPr>
      </w:lvl>
    </w:lvlOverride>
    <w:lvlOverride w:ilvl="1">
      <w:lvl w:ilvl="1">
        <w:start w:val="1"/>
        <w:numFmt w:val="decimal"/>
        <w:lvlText w:val="%1.%2."/>
        <w:lvlJc w:val="left"/>
        <w:pPr>
          <w:ind w:left="284" w:hanging="284"/>
        </w:pPr>
        <w:rPr>
          <w:rFonts w:hint="default"/>
        </w:rPr>
      </w:lvl>
    </w:lvlOverride>
    <w:lvlOverride w:ilvl="2">
      <w:lvl w:ilvl="2">
        <w:start w:val="1"/>
        <w:numFmt w:val="decimal"/>
        <w:lvlText w:val="%1.%2.%3."/>
        <w:lvlJc w:val="left"/>
        <w:pPr>
          <w:ind w:left="284" w:hanging="284"/>
        </w:pPr>
        <w:rPr>
          <w:rFonts w:hint="default"/>
        </w:rPr>
      </w:lvl>
    </w:lvlOverride>
    <w:lvlOverride w:ilvl="3">
      <w:lvl w:ilvl="3">
        <w:start w:val="1"/>
        <w:numFmt w:val="decimal"/>
        <w:lvlText w:val="%1.%2.%3.%4"/>
        <w:lvlJc w:val="left"/>
        <w:pPr>
          <w:ind w:left="284" w:hanging="284"/>
        </w:pPr>
        <w:rPr>
          <w:rFonts w:hint="default"/>
        </w:rPr>
      </w:lvl>
    </w:lvlOverride>
    <w:lvlOverride w:ilvl="4">
      <w:lvl w:ilvl="4">
        <w:start w:val="1"/>
        <w:numFmt w:val="decimal"/>
        <w:lvlText w:val="%1.%2.%3.%4.%5"/>
        <w:lvlJc w:val="left"/>
        <w:pPr>
          <w:ind w:left="284" w:hanging="284"/>
        </w:pPr>
        <w:rPr>
          <w:rFonts w:hint="default"/>
        </w:rPr>
      </w:lvl>
    </w:lvlOverride>
    <w:lvlOverride w:ilvl="5">
      <w:lvl w:ilvl="5">
        <w:start w:val="1"/>
        <w:numFmt w:val="none"/>
        <w:lvlText w:val="%1.%2.%3.%4.%5"/>
        <w:lvlJc w:val="left"/>
        <w:pPr>
          <w:ind w:left="284" w:hanging="284"/>
        </w:pPr>
        <w:rPr>
          <w:rFonts w:hint="default"/>
        </w:rPr>
      </w:lvl>
    </w:lvlOverride>
    <w:lvlOverride w:ilvl="6">
      <w:lvl w:ilvl="6">
        <w:start w:val="1"/>
        <w:numFmt w:val="decimal"/>
        <w:lvlText w:val="%7."/>
        <w:lvlJc w:val="left"/>
        <w:pPr>
          <w:ind w:left="284" w:hanging="284"/>
        </w:pPr>
        <w:rPr>
          <w:rFonts w:hint="default"/>
        </w:rPr>
      </w:lvl>
    </w:lvlOverride>
    <w:lvlOverride w:ilvl="7">
      <w:lvl w:ilvl="7">
        <w:start w:val="1"/>
        <w:numFmt w:val="lowerLetter"/>
        <w:lvlText w:val="%8."/>
        <w:lvlJc w:val="left"/>
        <w:pPr>
          <w:ind w:left="284" w:hanging="284"/>
        </w:pPr>
        <w:rPr>
          <w:rFonts w:hint="default"/>
        </w:rPr>
      </w:lvl>
    </w:lvlOverride>
    <w:lvlOverride w:ilvl="8">
      <w:lvl w:ilvl="8">
        <w:start w:val="1"/>
        <w:numFmt w:val="lowerRoman"/>
        <w:lvlText w:val="%9."/>
        <w:lvlJc w:val="left"/>
        <w:pPr>
          <w:ind w:left="284" w:hanging="284"/>
        </w:pPr>
        <w:rPr>
          <w:rFonts w:hint="default"/>
        </w:rPr>
      </w:lvl>
    </w:lvlOverride>
  </w:num>
  <w:num w:numId="144">
    <w:abstractNumId w:val="108"/>
    <w:lvlOverride w:ilvl="0">
      <w:startOverride w:val="1"/>
      <w:lvl w:ilvl="0">
        <w:start w:val="1"/>
        <w:numFmt w:val="decimal"/>
        <w:pStyle w:val="ad"/>
        <w:lvlText w:val="%1."/>
        <w:lvlJc w:val="left"/>
        <w:pPr>
          <w:ind w:left="284" w:hanging="284"/>
        </w:pPr>
        <w:rPr>
          <w:rFonts w:hint="default"/>
        </w:rPr>
      </w:lvl>
    </w:lvlOverride>
    <w:lvlOverride w:ilvl="1">
      <w:startOverride w:val="1"/>
      <w:lvl w:ilvl="1">
        <w:start w:val="1"/>
        <w:numFmt w:val="decimal"/>
        <w:lvlText w:val="%1.%2."/>
        <w:lvlJc w:val="left"/>
        <w:pPr>
          <w:ind w:left="284" w:hanging="284"/>
        </w:pPr>
        <w:rPr>
          <w:rFonts w:hint="default"/>
        </w:rPr>
      </w:lvl>
    </w:lvlOverride>
    <w:lvlOverride w:ilvl="2">
      <w:startOverride w:val="1"/>
      <w:lvl w:ilvl="2">
        <w:start w:val="1"/>
        <w:numFmt w:val="decimal"/>
        <w:lvlText w:val="%1.%2.%3."/>
        <w:lvlJc w:val="left"/>
        <w:pPr>
          <w:ind w:left="284" w:hanging="284"/>
        </w:pPr>
        <w:rPr>
          <w:rFonts w:hint="default"/>
        </w:rPr>
      </w:lvl>
    </w:lvlOverride>
    <w:lvlOverride w:ilvl="3">
      <w:startOverride w:val="1"/>
      <w:lvl w:ilvl="3">
        <w:start w:val="1"/>
        <w:numFmt w:val="decimal"/>
        <w:lvlText w:val="%1.%2.%3.%4"/>
        <w:lvlJc w:val="left"/>
        <w:pPr>
          <w:ind w:left="284" w:hanging="284"/>
        </w:pPr>
        <w:rPr>
          <w:rFonts w:hint="default"/>
        </w:rPr>
      </w:lvl>
    </w:lvlOverride>
    <w:lvlOverride w:ilvl="4">
      <w:startOverride w:val="1"/>
      <w:lvl w:ilvl="4">
        <w:start w:val="1"/>
        <w:numFmt w:val="decimal"/>
        <w:lvlText w:val="%1.%2.%3.%4.%5"/>
        <w:lvlJc w:val="left"/>
        <w:pPr>
          <w:ind w:left="284" w:hanging="284"/>
        </w:pPr>
        <w:rPr>
          <w:rFonts w:hint="default"/>
        </w:rPr>
      </w:lvl>
    </w:lvlOverride>
    <w:lvlOverride w:ilvl="5">
      <w:startOverride w:val="1"/>
      <w:lvl w:ilvl="5">
        <w:start w:val="1"/>
        <w:numFmt w:val="none"/>
        <w:lvlText w:val="%1.%2.%3.%4.%5"/>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145">
    <w:abstractNumId w:val="108"/>
    <w:lvlOverride w:ilvl="0">
      <w:startOverride w:val="1"/>
      <w:lvl w:ilvl="0">
        <w:start w:val="1"/>
        <w:numFmt w:val="decimal"/>
        <w:pStyle w:val="ad"/>
        <w:lvlText w:val="%1."/>
        <w:lvlJc w:val="left"/>
        <w:pPr>
          <w:ind w:left="284" w:hanging="284"/>
        </w:pPr>
        <w:rPr>
          <w:rFonts w:hint="default"/>
        </w:rPr>
      </w:lvl>
    </w:lvlOverride>
    <w:lvlOverride w:ilvl="1">
      <w:startOverride w:val="1"/>
      <w:lvl w:ilvl="1">
        <w:start w:val="1"/>
        <w:numFmt w:val="decimal"/>
        <w:lvlText w:val="%1.%2."/>
        <w:lvlJc w:val="left"/>
        <w:pPr>
          <w:ind w:left="284" w:hanging="284"/>
        </w:pPr>
        <w:rPr>
          <w:rFonts w:hint="default"/>
        </w:rPr>
      </w:lvl>
    </w:lvlOverride>
    <w:lvlOverride w:ilvl="2">
      <w:startOverride w:val="1"/>
      <w:lvl w:ilvl="2">
        <w:start w:val="1"/>
        <w:numFmt w:val="decimal"/>
        <w:lvlText w:val="%1.%2.%3."/>
        <w:lvlJc w:val="left"/>
        <w:pPr>
          <w:ind w:left="284" w:hanging="284"/>
        </w:pPr>
        <w:rPr>
          <w:rFonts w:hint="default"/>
        </w:rPr>
      </w:lvl>
    </w:lvlOverride>
    <w:lvlOverride w:ilvl="3">
      <w:startOverride w:val="1"/>
      <w:lvl w:ilvl="3">
        <w:start w:val="1"/>
        <w:numFmt w:val="decimal"/>
        <w:lvlText w:val="%1.%2.%3.%4"/>
        <w:lvlJc w:val="left"/>
        <w:pPr>
          <w:ind w:left="284" w:hanging="284"/>
        </w:pPr>
        <w:rPr>
          <w:rFonts w:hint="default"/>
        </w:rPr>
      </w:lvl>
    </w:lvlOverride>
    <w:lvlOverride w:ilvl="4">
      <w:startOverride w:val="1"/>
      <w:lvl w:ilvl="4">
        <w:start w:val="1"/>
        <w:numFmt w:val="decimal"/>
        <w:lvlText w:val="%1.%2.%3.%4.%5"/>
        <w:lvlJc w:val="left"/>
        <w:pPr>
          <w:ind w:left="284" w:hanging="284"/>
        </w:pPr>
        <w:rPr>
          <w:rFonts w:hint="default"/>
        </w:rPr>
      </w:lvl>
    </w:lvlOverride>
    <w:lvlOverride w:ilvl="5">
      <w:startOverride w:val="1"/>
      <w:lvl w:ilvl="5">
        <w:start w:val="1"/>
        <w:numFmt w:val="none"/>
        <w:lvlText w:val="%1.%2.%3.%4.%5"/>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146">
    <w:abstractNumId w:val="108"/>
    <w:lvlOverride w:ilvl="0">
      <w:startOverride w:val="1"/>
      <w:lvl w:ilvl="0">
        <w:start w:val="1"/>
        <w:numFmt w:val="decimal"/>
        <w:pStyle w:val="ad"/>
        <w:lvlText w:val="%1."/>
        <w:lvlJc w:val="left"/>
        <w:pPr>
          <w:ind w:left="284" w:hanging="284"/>
        </w:pPr>
        <w:rPr>
          <w:rFonts w:hint="default"/>
        </w:rPr>
      </w:lvl>
    </w:lvlOverride>
    <w:lvlOverride w:ilvl="1">
      <w:startOverride w:val="1"/>
      <w:lvl w:ilvl="1">
        <w:start w:val="1"/>
        <w:numFmt w:val="decimal"/>
        <w:lvlText w:val="%1.%2."/>
        <w:lvlJc w:val="left"/>
        <w:pPr>
          <w:ind w:left="284" w:hanging="284"/>
        </w:pPr>
        <w:rPr>
          <w:rFonts w:hint="default"/>
        </w:rPr>
      </w:lvl>
    </w:lvlOverride>
    <w:lvlOverride w:ilvl="2">
      <w:startOverride w:val="1"/>
      <w:lvl w:ilvl="2">
        <w:start w:val="1"/>
        <w:numFmt w:val="decimal"/>
        <w:lvlText w:val="%1.%2.%3."/>
        <w:lvlJc w:val="left"/>
        <w:pPr>
          <w:ind w:left="284" w:hanging="284"/>
        </w:pPr>
        <w:rPr>
          <w:rFonts w:hint="default"/>
        </w:rPr>
      </w:lvl>
    </w:lvlOverride>
    <w:lvlOverride w:ilvl="3">
      <w:startOverride w:val="1"/>
      <w:lvl w:ilvl="3">
        <w:start w:val="1"/>
        <w:numFmt w:val="decimal"/>
        <w:lvlText w:val="%1.%2.%3.%4"/>
        <w:lvlJc w:val="left"/>
        <w:pPr>
          <w:ind w:left="284" w:hanging="284"/>
        </w:pPr>
        <w:rPr>
          <w:rFonts w:hint="default"/>
        </w:rPr>
      </w:lvl>
    </w:lvlOverride>
    <w:lvlOverride w:ilvl="4">
      <w:startOverride w:val="1"/>
      <w:lvl w:ilvl="4">
        <w:start w:val="1"/>
        <w:numFmt w:val="decimal"/>
        <w:lvlText w:val="%1.%2.%3.%4.%5"/>
        <w:lvlJc w:val="left"/>
        <w:pPr>
          <w:ind w:left="284" w:hanging="284"/>
        </w:pPr>
        <w:rPr>
          <w:rFonts w:hint="default"/>
        </w:rPr>
      </w:lvl>
    </w:lvlOverride>
    <w:lvlOverride w:ilvl="5">
      <w:startOverride w:val="1"/>
      <w:lvl w:ilvl="5">
        <w:start w:val="1"/>
        <w:numFmt w:val="none"/>
        <w:lvlText w:val="%1.%2.%3.%4.%5"/>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147">
    <w:abstractNumId w:val="108"/>
    <w:lvlOverride w:ilvl="0">
      <w:startOverride w:val="1"/>
      <w:lvl w:ilvl="0">
        <w:start w:val="1"/>
        <w:numFmt w:val="decimal"/>
        <w:pStyle w:val="ad"/>
        <w:lvlText w:val="%1."/>
        <w:lvlJc w:val="left"/>
        <w:pPr>
          <w:ind w:left="284" w:hanging="284"/>
        </w:pPr>
        <w:rPr>
          <w:rFonts w:hint="default"/>
        </w:rPr>
      </w:lvl>
    </w:lvlOverride>
    <w:lvlOverride w:ilvl="1">
      <w:startOverride w:val="1"/>
      <w:lvl w:ilvl="1">
        <w:start w:val="1"/>
        <w:numFmt w:val="decimal"/>
        <w:lvlText w:val="%1.%2."/>
        <w:lvlJc w:val="left"/>
        <w:pPr>
          <w:ind w:left="284" w:hanging="284"/>
        </w:pPr>
        <w:rPr>
          <w:rFonts w:hint="default"/>
        </w:rPr>
      </w:lvl>
    </w:lvlOverride>
    <w:lvlOverride w:ilvl="2">
      <w:startOverride w:val="1"/>
      <w:lvl w:ilvl="2">
        <w:start w:val="1"/>
        <w:numFmt w:val="decimal"/>
        <w:lvlText w:val="%1.%2.%3."/>
        <w:lvlJc w:val="left"/>
        <w:pPr>
          <w:ind w:left="284" w:hanging="284"/>
        </w:pPr>
        <w:rPr>
          <w:rFonts w:hint="default"/>
        </w:rPr>
      </w:lvl>
    </w:lvlOverride>
    <w:lvlOverride w:ilvl="3">
      <w:startOverride w:val="1"/>
      <w:lvl w:ilvl="3">
        <w:start w:val="1"/>
        <w:numFmt w:val="decimal"/>
        <w:lvlText w:val="%1.%2.%3.%4"/>
        <w:lvlJc w:val="left"/>
        <w:pPr>
          <w:ind w:left="284" w:hanging="284"/>
        </w:pPr>
        <w:rPr>
          <w:rFonts w:hint="default"/>
        </w:rPr>
      </w:lvl>
    </w:lvlOverride>
    <w:lvlOverride w:ilvl="4">
      <w:startOverride w:val="1"/>
      <w:lvl w:ilvl="4">
        <w:start w:val="1"/>
        <w:numFmt w:val="decimal"/>
        <w:lvlText w:val="%1.%2.%3.%4.%5"/>
        <w:lvlJc w:val="left"/>
        <w:pPr>
          <w:ind w:left="284" w:hanging="284"/>
        </w:pPr>
        <w:rPr>
          <w:rFonts w:hint="default"/>
        </w:rPr>
      </w:lvl>
    </w:lvlOverride>
    <w:lvlOverride w:ilvl="5">
      <w:startOverride w:val="1"/>
      <w:lvl w:ilvl="5">
        <w:start w:val="1"/>
        <w:numFmt w:val="none"/>
        <w:lvlText w:val="%1.%2.%3.%4.%5"/>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148">
    <w:abstractNumId w:val="108"/>
    <w:lvlOverride w:ilvl="0">
      <w:startOverride w:val="1"/>
      <w:lvl w:ilvl="0">
        <w:start w:val="1"/>
        <w:numFmt w:val="decimal"/>
        <w:pStyle w:val="ad"/>
        <w:lvlText w:val="%1."/>
        <w:lvlJc w:val="left"/>
        <w:pPr>
          <w:ind w:left="284" w:hanging="284"/>
        </w:pPr>
        <w:rPr>
          <w:rFonts w:hint="default"/>
        </w:rPr>
      </w:lvl>
    </w:lvlOverride>
    <w:lvlOverride w:ilvl="1">
      <w:startOverride w:val="1"/>
      <w:lvl w:ilvl="1">
        <w:start w:val="1"/>
        <w:numFmt w:val="decimal"/>
        <w:lvlText w:val="%1.%2."/>
        <w:lvlJc w:val="left"/>
        <w:pPr>
          <w:ind w:left="284" w:hanging="284"/>
        </w:pPr>
        <w:rPr>
          <w:rFonts w:hint="default"/>
        </w:rPr>
      </w:lvl>
    </w:lvlOverride>
    <w:lvlOverride w:ilvl="2">
      <w:startOverride w:val="1"/>
      <w:lvl w:ilvl="2">
        <w:start w:val="1"/>
        <w:numFmt w:val="decimal"/>
        <w:lvlText w:val="%1.%2.%3."/>
        <w:lvlJc w:val="left"/>
        <w:pPr>
          <w:ind w:left="284" w:hanging="284"/>
        </w:pPr>
        <w:rPr>
          <w:rFonts w:hint="default"/>
        </w:rPr>
      </w:lvl>
    </w:lvlOverride>
    <w:lvlOverride w:ilvl="3">
      <w:startOverride w:val="1"/>
      <w:lvl w:ilvl="3">
        <w:start w:val="1"/>
        <w:numFmt w:val="decimal"/>
        <w:lvlText w:val="%1.%2.%3.%4"/>
        <w:lvlJc w:val="left"/>
        <w:pPr>
          <w:ind w:left="284" w:hanging="284"/>
        </w:pPr>
        <w:rPr>
          <w:rFonts w:hint="default"/>
        </w:rPr>
      </w:lvl>
    </w:lvlOverride>
    <w:lvlOverride w:ilvl="4">
      <w:startOverride w:val="1"/>
      <w:lvl w:ilvl="4">
        <w:start w:val="1"/>
        <w:numFmt w:val="decimal"/>
        <w:lvlText w:val="%1.%2.%3.%4.%5"/>
        <w:lvlJc w:val="left"/>
        <w:pPr>
          <w:ind w:left="284" w:hanging="284"/>
        </w:pPr>
        <w:rPr>
          <w:rFonts w:hint="default"/>
        </w:rPr>
      </w:lvl>
    </w:lvlOverride>
    <w:lvlOverride w:ilvl="5">
      <w:startOverride w:val="1"/>
      <w:lvl w:ilvl="5">
        <w:start w:val="1"/>
        <w:numFmt w:val="none"/>
        <w:lvlText w:val="%1.%2.%3.%4.%5"/>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149">
    <w:abstractNumId w:val="108"/>
    <w:lvlOverride w:ilvl="0">
      <w:startOverride w:val="1"/>
      <w:lvl w:ilvl="0">
        <w:start w:val="1"/>
        <w:numFmt w:val="decimal"/>
        <w:pStyle w:val="ad"/>
        <w:lvlText w:val="%1."/>
        <w:lvlJc w:val="left"/>
        <w:pPr>
          <w:ind w:left="284" w:hanging="284"/>
        </w:pPr>
        <w:rPr>
          <w:rFonts w:hint="default"/>
        </w:rPr>
      </w:lvl>
    </w:lvlOverride>
    <w:lvlOverride w:ilvl="1">
      <w:startOverride w:val="1"/>
      <w:lvl w:ilvl="1">
        <w:start w:val="1"/>
        <w:numFmt w:val="decimal"/>
        <w:lvlText w:val="%1.%2."/>
        <w:lvlJc w:val="left"/>
        <w:pPr>
          <w:ind w:left="284" w:hanging="284"/>
        </w:pPr>
        <w:rPr>
          <w:rFonts w:hint="default"/>
        </w:rPr>
      </w:lvl>
    </w:lvlOverride>
    <w:lvlOverride w:ilvl="2">
      <w:startOverride w:val="1"/>
      <w:lvl w:ilvl="2">
        <w:start w:val="1"/>
        <w:numFmt w:val="decimal"/>
        <w:lvlText w:val="%1.%2.%3."/>
        <w:lvlJc w:val="left"/>
        <w:pPr>
          <w:ind w:left="284" w:hanging="284"/>
        </w:pPr>
        <w:rPr>
          <w:rFonts w:hint="default"/>
        </w:rPr>
      </w:lvl>
    </w:lvlOverride>
    <w:lvlOverride w:ilvl="3">
      <w:startOverride w:val="1"/>
      <w:lvl w:ilvl="3">
        <w:start w:val="1"/>
        <w:numFmt w:val="decimal"/>
        <w:lvlText w:val="%1.%2.%3.%4"/>
        <w:lvlJc w:val="left"/>
        <w:pPr>
          <w:ind w:left="284" w:hanging="284"/>
        </w:pPr>
        <w:rPr>
          <w:rFonts w:hint="default"/>
        </w:rPr>
      </w:lvl>
    </w:lvlOverride>
    <w:lvlOverride w:ilvl="4">
      <w:startOverride w:val="1"/>
      <w:lvl w:ilvl="4">
        <w:start w:val="1"/>
        <w:numFmt w:val="decimal"/>
        <w:lvlText w:val="%1.%2.%3.%4.%5"/>
        <w:lvlJc w:val="left"/>
        <w:pPr>
          <w:ind w:left="284" w:hanging="284"/>
        </w:pPr>
        <w:rPr>
          <w:rFonts w:hint="default"/>
        </w:rPr>
      </w:lvl>
    </w:lvlOverride>
    <w:lvlOverride w:ilvl="5">
      <w:startOverride w:val="1"/>
      <w:lvl w:ilvl="5">
        <w:start w:val="1"/>
        <w:numFmt w:val="none"/>
        <w:lvlText w:val="%1.%2.%3.%4.%5"/>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150">
    <w:abstractNumId w:val="30"/>
    <w:lvlOverride w:ilvl="0">
      <w:startOverride w:val="1"/>
      <w:lvl w:ilvl="0">
        <w:start w:val="1"/>
        <w:numFmt w:val="decimal"/>
        <w:pStyle w:val="a2"/>
        <w:lvlText w:val="Таблица %1."/>
        <w:lvlJc w:val="left"/>
        <w:pPr>
          <w:ind w:left="1353" w:hanging="360"/>
        </w:pPr>
        <w:rPr>
          <w:rFonts w:hint="default"/>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51">
    <w:abstractNumId w:val="108"/>
    <w:lvlOverride w:ilvl="0">
      <w:startOverride w:val="1"/>
      <w:lvl w:ilvl="0">
        <w:start w:val="1"/>
        <w:numFmt w:val="decimal"/>
        <w:pStyle w:val="ad"/>
        <w:lvlText w:val="%1."/>
        <w:lvlJc w:val="left"/>
        <w:pPr>
          <w:ind w:left="284" w:hanging="284"/>
        </w:pPr>
        <w:rPr>
          <w:rFonts w:hint="default"/>
        </w:rPr>
      </w:lvl>
    </w:lvlOverride>
    <w:lvlOverride w:ilvl="1">
      <w:startOverride w:val="1"/>
      <w:lvl w:ilvl="1">
        <w:start w:val="1"/>
        <w:numFmt w:val="decimal"/>
        <w:lvlText w:val="%1.%2."/>
        <w:lvlJc w:val="left"/>
        <w:pPr>
          <w:ind w:left="284" w:hanging="284"/>
        </w:pPr>
        <w:rPr>
          <w:rFonts w:hint="default"/>
        </w:rPr>
      </w:lvl>
    </w:lvlOverride>
    <w:lvlOverride w:ilvl="2">
      <w:startOverride w:val="1"/>
      <w:lvl w:ilvl="2">
        <w:start w:val="1"/>
        <w:numFmt w:val="decimal"/>
        <w:lvlText w:val="%1.%2.%3."/>
        <w:lvlJc w:val="left"/>
        <w:pPr>
          <w:ind w:left="284" w:hanging="284"/>
        </w:pPr>
        <w:rPr>
          <w:rFonts w:hint="default"/>
        </w:rPr>
      </w:lvl>
    </w:lvlOverride>
    <w:lvlOverride w:ilvl="3">
      <w:startOverride w:val="1"/>
      <w:lvl w:ilvl="3">
        <w:start w:val="1"/>
        <w:numFmt w:val="decimal"/>
        <w:lvlText w:val="%1.%2.%3.%4"/>
        <w:lvlJc w:val="left"/>
        <w:pPr>
          <w:ind w:left="284" w:hanging="284"/>
        </w:pPr>
        <w:rPr>
          <w:rFonts w:hint="default"/>
        </w:rPr>
      </w:lvl>
    </w:lvlOverride>
    <w:lvlOverride w:ilvl="4">
      <w:startOverride w:val="1"/>
      <w:lvl w:ilvl="4">
        <w:start w:val="1"/>
        <w:numFmt w:val="decimal"/>
        <w:lvlText w:val="%1.%2.%3.%4.%5"/>
        <w:lvlJc w:val="left"/>
        <w:pPr>
          <w:ind w:left="284" w:hanging="284"/>
        </w:pPr>
        <w:rPr>
          <w:rFonts w:hint="default"/>
        </w:rPr>
      </w:lvl>
    </w:lvlOverride>
    <w:lvlOverride w:ilvl="5">
      <w:startOverride w:val="1"/>
      <w:lvl w:ilvl="5">
        <w:start w:val="1"/>
        <w:numFmt w:val="none"/>
        <w:lvlText w:val="%1.%2.%3.%4.%5"/>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152">
    <w:abstractNumId w:val="104"/>
  </w:num>
  <w:num w:numId="153">
    <w:abstractNumId w:val="108"/>
    <w:lvlOverride w:ilvl="0">
      <w:startOverride w:val="1"/>
      <w:lvl w:ilvl="0">
        <w:start w:val="1"/>
        <w:numFmt w:val="decimal"/>
        <w:pStyle w:val="ad"/>
        <w:lvlText w:val="%1."/>
        <w:lvlJc w:val="left"/>
        <w:pPr>
          <w:ind w:left="284" w:hanging="284"/>
        </w:pPr>
        <w:rPr>
          <w:rFonts w:hint="default"/>
        </w:rPr>
      </w:lvl>
    </w:lvlOverride>
    <w:lvlOverride w:ilvl="1">
      <w:startOverride w:val="1"/>
      <w:lvl w:ilvl="1">
        <w:start w:val="1"/>
        <w:numFmt w:val="decimal"/>
        <w:lvlText w:val="%1.%2."/>
        <w:lvlJc w:val="left"/>
        <w:pPr>
          <w:ind w:left="284" w:hanging="284"/>
        </w:pPr>
        <w:rPr>
          <w:rFonts w:hint="default"/>
        </w:rPr>
      </w:lvl>
    </w:lvlOverride>
    <w:lvlOverride w:ilvl="2">
      <w:startOverride w:val="1"/>
      <w:lvl w:ilvl="2">
        <w:start w:val="1"/>
        <w:numFmt w:val="decimal"/>
        <w:lvlText w:val="%1.%2.%3."/>
        <w:lvlJc w:val="left"/>
        <w:pPr>
          <w:ind w:left="284" w:hanging="284"/>
        </w:pPr>
        <w:rPr>
          <w:rFonts w:hint="default"/>
        </w:rPr>
      </w:lvl>
    </w:lvlOverride>
    <w:lvlOverride w:ilvl="3">
      <w:startOverride w:val="1"/>
      <w:lvl w:ilvl="3">
        <w:start w:val="1"/>
        <w:numFmt w:val="decimal"/>
        <w:lvlText w:val="%1.%2.%3.%4"/>
        <w:lvlJc w:val="left"/>
        <w:pPr>
          <w:ind w:left="284" w:hanging="284"/>
        </w:pPr>
        <w:rPr>
          <w:rFonts w:hint="default"/>
        </w:rPr>
      </w:lvl>
    </w:lvlOverride>
    <w:lvlOverride w:ilvl="4">
      <w:startOverride w:val="1"/>
      <w:lvl w:ilvl="4">
        <w:start w:val="1"/>
        <w:numFmt w:val="decimal"/>
        <w:lvlText w:val="%1.%2.%3.%4.%5"/>
        <w:lvlJc w:val="left"/>
        <w:pPr>
          <w:ind w:left="284" w:hanging="284"/>
        </w:pPr>
        <w:rPr>
          <w:rFonts w:hint="default"/>
        </w:rPr>
      </w:lvl>
    </w:lvlOverride>
    <w:lvlOverride w:ilvl="5">
      <w:startOverride w:val="1"/>
      <w:lvl w:ilvl="5">
        <w:start w:val="1"/>
        <w:numFmt w:val="none"/>
        <w:lvlText w:val="%1.%2.%3.%4.%5"/>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154">
    <w:abstractNumId w:val="108"/>
    <w:lvlOverride w:ilvl="0">
      <w:startOverride w:val="1"/>
      <w:lvl w:ilvl="0">
        <w:start w:val="1"/>
        <w:numFmt w:val="decimal"/>
        <w:pStyle w:val="ad"/>
        <w:lvlText w:val="%1."/>
        <w:lvlJc w:val="left"/>
        <w:pPr>
          <w:ind w:left="284" w:hanging="284"/>
        </w:pPr>
        <w:rPr>
          <w:rFonts w:hint="default"/>
        </w:rPr>
      </w:lvl>
    </w:lvlOverride>
    <w:lvlOverride w:ilvl="1">
      <w:startOverride w:val="1"/>
      <w:lvl w:ilvl="1">
        <w:start w:val="1"/>
        <w:numFmt w:val="decimal"/>
        <w:lvlText w:val="%1.%2."/>
        <w:lvlJc w:val="left"/>
        <w:pPr>
          <w:ind w:left="284" w:hanging="284"/>
        </w:pPr>
        <w:rPr>
          <w:rFonts w:hint="default"/>
        </w:rPr>
      </w:lvl>
    </w:lvlOverride>
    <w:lvlOverride w:ilvl="2">
      <w:startOverride w:val="1"/>
      <w:lvl w:ilvl="2">
        <w:start w:val="1"/>
        <w:numFmt w:val="decimal"/>
        <w:lvlText w:val="%1.%2.%3."/>
        <w:lvlJc w:val="left"/>
        <w:pPr>
          <w:ind w:left="284" w:hanging="284"/>
        </w:pPr>
        <w:rPr>
          <w:rFonts w:hint="default"/>
        </w:rPr>
      </w:lvl>
    </w:lvlOverride>
    <w:lvlOverride w:ilvl="3">
      <w:startOverride w:val="1"/>
      <w:lvl w:ilvl="3">
        <w:start w:val="1"/>
        <w:numFmt w:val="decimal"/>
        <w:lvlText w:val="%1.%2.%3.%4"/>
        <w:lvlJc w:val="left"/>
        <w:pPr>
          <w:ind w:left="284" w:hanging="284"/>
        </w:pPr>
        <w:rPr>
          <w:rFonts w:hint="default"/>
        </w:rPr>
      </w:lvl>
    </w:lvlOverride>
    <w:lvlOverride w:ilvl="4">
      <w:startOverride w:val="1"/>
      <w:lvl w:ilvl="4">
        <w:start w:val="1"/>
        <w:numFmt w:val="decimal"/>
        <w:lvlText w:val="%1.%2.%3.%4.%5"/>
        <w:lvlJc w:val="left"/>
        <w:pPr>
          <w:ind w:left="284" w:hanging="284"/>
        </w:pPr>
        <w:rPr>
          <w:rFonts w:hint="default"/>
        </w:rPr>
      </w:lvl>
    </w:lvlOverride>
    <w:lvlOverride w:ilvl="5">
      <w:startOverride w:val="1"/>
      <w:lvl w:ilvl="5">
        <w:start w:val="1"/>
        <w:numFmt w:val="none"/>
        <w:lvlText w:val="%1.%2.%3.%4.%5"/>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155">
    <w:abstractNumId w:val="108"/>
    <w:lvlOverride w:ilvl="0">
      <w:startOverride w:val="1"/>
      <w:lvl w:ilvl="0">
        <w:start w:val="1"/>
        <w:numFmt w:val="decimal"/>
        <w:pStyle w:val="ad"/>
        <w:lvlText w:val="%1."/>
        <w:lvlJc w:val="left"/>
        <w:pPr>
          <w:ind w:left="284" w:hanging="284"/>
        </w:pPr>
        <w:rPr>
          <w:rFonts w:hint="default"/>
        </w:rPr>
      </w:lvl>
    </w:lvlOverride>
    <w:lvlOverride w:ilvl="1">
      <w:startOverride w:val="1"/>
      <w:lvl w:ilvl="1">
        <w:start w:val="1"/>
        <w:numFmt w:val="decimal"/>
        <w:lvlText w:val="%1.%2."/>
        <w:lvlJc w:val="left"/>
        <w:pPr>
          <w:ind w:left="284" w:hanging="284"/>
        </w:pPr>
        <w:rPr>
          <w:rFonts w:hint="default"/>
        </w:rPr>
      </w:lvl>
    </w:lvlOverride>
    <w:lvlOverride w:ilvl="2">
      <w:startOverride w:val="1"/>
      <w:lvl w:ilvl="2">
        <w:start w:val="1"/>
        <w:numFmt w:val="decimal"/>
        <w:lvlText w:val="%1.%2.%3."/>
        <w:lvlJc w:val="left"/>
        <w:pPr>
          <w:ind w:left="284" w:hanging="284"/>
        </w:pPr>
        <w:rPr>
          <w:rFonts w:hint="default"/>
        </w:rPr>
      </w:lvl>
    </w:lvlOverride>
    <w:lvlOverride w:ilvl="3">
      <w:startOverride w:val="1"/>
      <w:lvl w:ilvl="3">
        <w:start w:val="1"/>
        <w:numFmt w:val="decimal"/>
        <w:lvlText w:val="%1.%2.%3.%4"/>
        <w:lvlJc w:val="left"/>
        <w:pPr>
          <w:ind w:left="284" w:hanging="284"/>
        </w:pPr>
        <w:rPr>
          <w:rFonts w:hint="default"/>
        </w:rPr>
      </w:lvl>
    </w:lvlOverride>
    <w:lvlOverride w:ilvl="4">
      <w:startOverride w:val="1"/>
      <w:lvl w:ilvl="4">
        <w:start w:val="1"/>
        <w:numFmt w:val="decimal"/>
        <w:lvlText w:val="%1.%2.%3.%4.%5"/>
        <w:lvlJc w:val="left"/>
        <w:pPr>
          <w:ind w:left="284" w:hanging="284"/>
        </w:pPr>
        <w:rPr>
          <w:rFonts w:hint="default"/>
        </w:rPr>
      </w:lvl>
    </w:lvlOverride>
    <w:lvlOverride w:ilvl="5">
      <w:startOverride w:val="1"/>
      <w:lvl w:ilvl="5">
        <w:start w:val="1"/>
        <w:numFmt w:val="none"/>
        <w:lvlText w:val="%1.%2.%3.%4.%5"/>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156">
    <w:abstractNumId w:val="108"/>
    <w:lvlOverride w:ilvl="0">
      <w:startOverride w:val="1"/>
      <w:lvl w:ilvl="0">
        <w:start w:val="1"/>
        <w:numFmt w:val="decimal"/>
        <w:pStyle w:val="ad"/>
        <w:lvlText w:val="%1."/>
        <w:lvlJc w:val="left"/>
        <w:pPr>
          <w:ind w:left="284" w:hanging="284"/>
        </w:pPr>
        <w:rPr>
          <w:rFonts w:hint="default"/>
        </w:rPr>
      </w:lvl>
    </w:lvlOverride>
    <w:lvlOverride w:ilvl="1">
      <w:startOverride w:val="1"/>
      <w:lvl w:ilvl="1">
        <w:start w:val="1"/>
        <w:numFmt w:val="decimal"/>
        <w:lvlText w:val="%1.%2."/>
        <w:lvlJc w:val="left"/>
        <w:pPr>
          <w:ind w:left="284" w:hanging="284"/>
        </w:pPr>
        <w:rPr>
          <w:rFonts w:hint="default"/>
        </w:rPr>
      </w:lvl>
    </w:lvlOverride>
    <w:lvlOverride w:ilvl="2">
      <w:startOverride w:val="1"/>
      <w:lvl w:ilvl="2">
        <w:start w:val="1"/>
        <w:numFmt w:val="decimal"/>
        <w:lvlText w:val="%1.%2.%3."/>
        <w:lvlJc w:val="left"/>
        <w:pPr>
          <w:ind w:left="284" w:hanging="284"/>
        </w:pPr>
        <w:rPr>
          <w:rFonts w:hint="default"/>
        </w:rPr>
      </w:lvl>
    </w:lvlOverride>
    <w:lvlOverride w:ilvl="3">
      <w:startOverride w:val="1"/>
      <w:lvl w:ilvl="3">
        <w:start w:val="1"/>
        <w:numFmt w:val="decimal"/>
        <w:lvlText w:val="%1.%2.%3.%4"/>
        <w:lvlJc w:val="left"/>
        <w:pPr>
          <w:ind w:left="284" w:hanging="284"/>
        </w:pPr>
        <w:rPr>
          <w:rFonts w:hint="default"/>
        </w:rPr>
      </w:lvl>
    </w:lvlOverride>
    <w:lvlOverride w:ilvl="4">
      <w:startOverride w:val="1"/>
      <w:lvl w:ilvl="4">
        <w:start w:val="1"/>
        <w:numFmt w:val="decimal"/>
        <w:lvlText w:val="%1.%2.%3.%4.%5"/>
        <w:lvlJc w:val="left"/>
        <w:pPr>
          <w:ind w:left="284" w:hanging="284"/>
        </w:pPr>
        <w:rPr>
          <w:rFonts w:hint="default"/>
        </w:rPr>
      </w:lvl>
    </w:lvlOverride>
    <w:lvlOverride w:ilvl="5">
      <w:startOverride w:val="1"/>
      <w:lvl w:ilvl="5">
        <w:start w:val="1"/>
        <w:numFmt w:val="none"/>
        <w:lvlText w:val="%1.%2.%3.%4.%5"/>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157">
    <w:abstractNumId w:val="24"/>
  </w:num>
  <w:num w:numId="158">
    <w:abstractNumId w:val="17"/>
  </w:num>
  <w:num w:numId="159">
    <w:abstractNumId w:val="108"/>
    <w:lvlOverride w:ilvl="0">
      <w:startOverride w:val="1"/>
      <w:lvl w:ilvl="0">
        <w:start w:val="1"/>
        <w:numFmt w:val="decimal"/>
        <w:pStyle w:val="ad"/>
        <w:lvlText w:val="%1."/>
        <w:lvlJc w:val="left"/>
        <w:pPr>
          <w:ind w:left="284" w:hanging="284"/>
        </w:pPr>
        <w:rPr>
          <w:rFonts w:hint="default"/>
        </w:rPr>
      </w:lvl>
    </w:lvlOverride>
    <w:lvlOverride w:ilvl="1">
      <w:startOverride w:val="1"/>
      <w:lvl w:ilvl="1">
        <w:start w:val="1"/>
        <w:numFmt w:val="decimal"/>
        <w:lvlText w:val="%1.%2."/>
        <w:lvlJc w:val="left"/>
        <w:pPr>
          <w:ind w:left="284" w:hanging="284"/>
        </w:pPr>
        <w:rPr>
          <w:rFonts w:hint="default"/>
        </w:rPr>
      </w:lvl>
    </w:lvlOverride>
    <w:lvlOverride w:ilvl="2">
      <w:startOverride w:val="1"/>
      <w:lvl w:ilvl="2">
        <w:start w:val="1"/>
        <w:numFmt w:val="decimal"/>
        <w:lvlText w:val="%1.%2.%3."/>
        <w:lvlJc w:val="left"/>
        <w:pPr>
          <w:ind w:left="284" w:hanging="284"/>
        </w:pPr>
        <w:rPr>
          <w:rFonts w:hint="default"/>
        </w:rPr>
      </w:lvl>
    </w:lvlOverride>
    <w:lvlOverride w:ilvl="3">
      <w:startOverride w:val="1"/>
      <w:lvl w:ilvl="3">
        <w:start w:val="1"/>
        <w:numFmt w:val="decimal"/>
        <w:lvlText w:val="%1.%2.%3.%4"/>
        <w:lvlJc w:val="left"/>
        <w:pPr>
          <w:ind w:left="284" w:hanging="284"/>
        </w:pPr>
        <w:rPr>
          <w:rFonts w:hint="default"/>
        </w:rPr>
      </w:lvl>
    </w:lvlOverride>
    <w:lvlOverride w:ilvl="4">
      <w:startOverride w:val="1"/>
      <w:lvl w:ilvl="4">
        <w:start w:val="1"/>
        <w:numFmt w:val="decimal"/>
        <w:lvlText w:val="%1.%2.%3.%4.%5"/>
        <w:lvlJc w:val="left"/>
        <w:pPr>
          <w:ind w:left="284" w:hanging="284"/>
        </w:pPr>
        <w:rPr>
          <w:rFonts w:hint="default"/>
        </w:rPr>
      </w:lvl>
    </w:lvlOverride>
    <w:lvlOverride w:ilvl="5">
      <w:startOverride w:val="1"/>
      <w:lvl w:ilvl="5">
        <w:start w:val="1"/>
        <w:numFmt w:val="none"/>
        <w:lvlText w:val="%1.%2.%3.%4.%5"/>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160">
    <w:abstractNumId w:val="95"/>
  </w:num>
  <w:num w:numId="161">
    <w:abstractNumId w:val="5"/>
  </w:num>
  <w:num w:numId="162">
    <w:abstractNumId w:val="30"/>
    <w:lvlOverride w:ilvl="0">
      <w:lvl w:ilvl="0">
        <w:start w:val="1"/>
        <w:numFmt w:val="decimal"/>
        <w:pStyle w:val="a2"/>
        <w:lvlText w:val="Таблица %1."/>
        <w:lvlJc w:val="left"/>
        <w:pPr>
          <w:ind w:left="1353"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3">
    <w:abstractNumId w:val="30"/>
    <w:lvlOverride w:ilvl="0">
      <w:startOverride w:val="1"/>
      <w:lvl w:ilvl="0">
        <w:start w:val="1"/>
        <w:numFmt w:val="decimal"/>
        <w:pStyle w:val="a2"/>
        <w:lvlText w:val="Таблица %1."/>
        <w:lvlJc w:val="left"/>
        <w:pPr>
          <w:ind w:left="1353" w:hanging="360"/>
        </w:pPr>
        <w:rPr>
          <w:rFonts w:hint="default"/>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64">
    <w:abstractNumId w:val="42"/>
  </w:num>
  <w:num w:numId="165">
    <w:abstractNumId w:val="15"/>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ctiveWritingStyle w:appName="MSWord" w:lang="ru-RU" w:vendorID="64" w:dllVersion="131078" w:nlCheck="1" w:checkStyle="0"/>
  <w:activeWritingStyle w:appName="MSWord" w:lang="en-US" w:vendorID="64" w:dllVersion="131078" w:nlCheck="1" w:checkStyle="0"/>
  <w:doNotTrackFormatting/>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7D1"/>
    <w:rsid w:val="000012A1"/>
    <w:rsid w:val="00001501"/>
    <w:rsid w:val="00001A49"/>
    <w:rsid w:val="0000348C"/>
    <w:rsid w:val="000043ED"/>
    <w:rsid w:val="00005976"/>
    <w:rsid w:val="0000796B"/>
    <w:rsid w:val="00010169"/>
    <w:rsid w:val="00011380"/>
    <w:rsid w:val="00012861"/>
    <w:rsid w:val="00013321"/>
    <w:rsid w:val="000134F4"/>
    <w:rsid w:val="0001375B"/>
    <w:rsid w:val="00015246"/>
    <w:rsid w:val="00016951"/>
    <w:rsid w:val="00017889"/>
    <w:rsid w:val="00020473"/>
    <w:rsid w:val="00020ABA"/>
    <w:rsid w:val="00021E27"/>
    <w:rsid w:val="0002739A"/>
    <w:rsid w:val="00027D43"/>
    <w:rsid w:val="00027E3D"/>
    <w:rsid w:val="000302F2"/>
    <w:rsid w:val="0003191C"/>
    <w:rsid w:val="000327B2"/>
    <w:rsid w:val="00032F51"/>
    <w:rsid w:val="00035541"/>
    <w:rsid w:val="00035780"/>
    <w:rsid w:val="000368BB"/>
    <w:rsid w:val="00037BD9"/>
    <w:rsid w:val="00037F19"/>
    <w:rsid w:val="00042BE8"/>
    <w:rsid w:val="000433B0"/>
    <w:rsid w:val="00044914"/>
    <w:rsid w:val="00045BB1"/>
    <w:rsid w:val="00046365"/>
    <w:rsid w:val="00047892"/>
    <w:rsid w:val="00050E18"/>
    <w:rsid w:val="000522A4"/>
    <w:rsid w:val="00052B91"/>
    <w:rsid w:val="00052DBE"/>
    <w:rsid w:val="00053F55"/>
    <w:rsid w:val="00057455"/>
    <w:rsid w:val="00057B0D"/>
    <w:rsid w:val="00057CFD"/>
    <w:rsid w:val="000617D8"/>
    <w:rsid w:val="00061BA9"/>
    <w:rsid w:val="00062F40"/>
    <w:rsid w:val="00065C7A"/>
    <w:rsid w:val="00066D1B"/>
    <w:rsid w:val="00067A66"/>
    <w:rsid w:val="00067EBD"/>
    <w:rsid w:val="0007016D"/>
    <w:rsid w:val="0007192F"/>
    <w:rsid w:val="00071A48"/>
    <w:rsid w:val="000721F7"/>
    <w:rsid w:val="00072D1C"/>
    <w:rsid w:val="00073E7B"/>
    <w:rsid w:val="00074B26"/>
    <w:rsid w:val="00075AE6"/>
    <w:rsid w:val="00076524"/>
    <w:rsid w:val="00077375"/>
    <w:rsid w:val="00077E0F"/>
    <w:rsid w:val="0008106F"/>
    <w:rsid w:val="00081531"/>
    <w:rsid w:val="00084288"/>
    <w:rsid w:val="00084D1D"/>
    <w:rsid w:val="000877AA"/>
    <w:rsid w:val="00090D17"/>
    <w:rsid w:val="0009106E"/>
    <w:rsid w:val="000967DF"/>
    <w:rsid w:val="000A059E"/>
    <w:rsid w:val="000A08DE"/>
    <w:rsid w:val="000A0D98"/>
    <w:rsid w:val="000A107F"/>
    <w:rsid w:val="000A1B6E"/>
    <w:rsid w:val="000A1DD6"/>
    <w:rsid w:val="000A1E3B"/>
    <w:rsid w:val="000A2D03"/>
    <w:rsid w:val="000A39A8"/>
    <w:rsid w:val="000A4AB8"/>
    <w:rsid w:val="000A5B38"/>
    <w:rsid w:val="000A5DCB"/>
    <w:rsid w:val="000A697D"/>
    <w:rsid w:val="000A734A"/>
    <w:rsid w:val="000A7712"/>
    <w:rsid w:val="000B0765"/>
    <w:rsid w:val="000B0AA8"/>
    <w:rsid w:val="000B1CF0"/>
    <w:rsid w:val="000B20BD"/>
    <w:rsid w:val="000B294A"/>
    <w:rsid w:val="000B2CC5"/>
    <w:rsid w:val="000B3820"/>
    <w:rsid w:val="000C0F0E"/>
    <w:rsid w:val="000C10AE"/>
    <w:rsid w:val="000C2F04"/>
    <w:rsid w:val="000C3283"/>
    <w:rsid w:val="000C3CFC"/>
    <w:rsid w:val="000C4DB2"/>
    <w:rsid w:val="000C623D"/>
    <w:rsid w:val="000C63A9"/>
    <w:rsid w:val="000C7A1E"/>
    <w:rsid w:val="000C7B22"/>
    <w:rsid w:val="000D14B3"/>
    <w:rsid w:val="000D3056"/>
    <w:rsid w:val="000D578F"/>
    <w:rsid w:val="000D5A82"/>
    <w:rsid w:val="000D6894"/>
    <w:rsid w:val="000D695C"/>
    <w:rsid w:val="000D6A60"/>
    <w:rsid w:val="000D6D1B"/>
    <w:rsid w:val="000D7CD8"/>
    <w:rsid w:val="000D7CE6"/>
    <w:rsid w:val="000E00EA"/>
    <w:rsid w:val="000E064B"/>
    <w:rsid w:val="000E256D"/>
    <w:rsid w:val="000E2C06"/>
    <w:rsid w:val="000E4685"/>
    <w:rsid w:val="000E46EE"/>
    <w:rsid w:val="000E49A7"/>
    <w:rsid w:val="000E4A14"/>
    <w:rsid w:val="000E592A"/>
    <w:rsid w:val="000E5BEA"/>
    <w:rsid w:val="000E61E2"/>
    <w:rsid w:val="000E66ED"/>
    <w:rsid w:val="000E7767"/>
    <w:rsid w:val="000F1476"/>
    <w:rsid w:val="000F2405"/>
    <w:rsid w:val="000F25B7"/>
    <w:rsid w:val="000F4114"/>
    <w:rsid w:val="000F4366"/>
    <w:rsid w:val="000F4E3A"/>
    <w:rsid w:val="000F7175"/>
    <w:rsid w:val="000F71FD"/>
    <w:rsid w:val="000F7BA7"/>
    <w:rsid w:val="00100B17"/>
    <w:rsid w:val="00102795"/>
    <w:rsid w:val="00102E25"/>
    <w:rsid w:val="001031AC"/>
    <w:rsid w:val="0010326A"/>
    <w:rsid w:val="00103294"/>
    <w:rsid w:val="00103E06"/>
    <w:rsid w:val="00104722"/>
    <w:rsid w:val="00104915"/>
    <w:rsid w:val="00105973"/>
    <w:rsid w:val="00105F0D"/>
    <w:rsid w:val="00110536"/>
    <w:rsid w:val="00112964"/>
    <w:rsid w:val="00112DAB"/>
    <w:rsid w:val="00113113"/>
    <w:rsid w:val="0011362C"/>
    <w:rsid w:val="00114789"/>
    <w:rsid w:val="001215FB"/>
    <w:rsid w:val="00121C1C"/>
    <w:rsid w:val="0012443D"/>
    <w:rsid w:val="00124735"/>
    <w:rsid w:val="00124966"/>
    <w:rsid w:val="001267BD"/>
    <w:rsid w:val="00127DCC"/>
    <w:rsid w:val="0013035F"/>
    <w:rsid w:val="001345D0"/>
    <w:rsid w:val="00134EF4"/>
    <w:rsid w:val="00135C9A"/>
    <w:rsid w:val="00137B73"/>
    <w:rsid w:val="0014069B"/>
    <w:rsid w:val="00142CDB"/>
    <w:rsid w:val="00143657"/>
    <w:rsid w:val="001437A0"/>
    <w:rsid w:val="00143829"/>
    <w:rsid w:val="00144513"/>
    <w:rsid w:val="00145BB2"/>
    <w:rsid w:val="00147915"/>
    <w:rsid w:val="001507C6"/>
    <w:rsid w:val="00150849"/>
    <w:rsid w:val="001514D2"/>
    <w:rsid w:val="00153720"/>
    <w:rsid w:val="00153E63"/>
    <w:rsid w:val="00155547"/>
    <w:rsid w:val="00155D94"/>
    <w:rsid w:val="00156540"/>
    <w:rsid w:val="0015751E"/>
    <w:rsid w:val="00157526"/>
    <w:rsid w:val="00161E8E"/>
    <w:rsid w:val="001658AD"/>
    <w:rsid w:val="001729EC"/>
    <w:rsid w:val="0017662B"/>
    <w:rsid w:val="0017674C"/>
    <w:rsid w:val="00176CAE"/>
    <w:rsid w:val="00177A83"/>
    <w:rsid w:val="00181851"/>
    <w:rsid w:val="00182BDE"/>
    <w:rsid w:val="00183A2B"/>
    <w:rsid w:val="00185082"/>
    <w:rsid w:val="0018695D"/>
    <w:rsid w:val="00186979"/>
    <w:rsid w:val="001908AE"/>
    <w:rsid w:val="001932BB"/>
    <w:rsid w:val="0019387E"/>
    <w:rsid w:val="0019395D"/>
    <w:rsid w:val="00193E19"/>
    <w:rsid w:val="00194614"/>
    <w:rsid w:val="0019637F"/>
    <w:rsid w:val="0019682B"/>
    <w:rsid w:val="00197C0F"/>
    <w:rsid w:val="001A1265"/>
    <w:rsid w:val="001A1B06"/>
    <w:rsid w:val="001A2264"/>
    <w:rsid w:val="001A3D83"/>
    <w:rsid w:val="001A3E58"/>
    <w:rsid w:val="001A4786"/>
    <w:rsid w:val="001A7B93"/>
    <w:rsid w:val="001A7BC1"/>
    <w:rsid w:val="001B0C75"/>
    <w:rsid w:val="001B1A92"/>
    <w:rsid w:val="001B37FE"/>
    <w:rsid w:val="001B3A37"/>
    <w:rsid w:val="001B3A62"/>
    <w:rsid w:val="001B4501"/>
    <w:rsid w:val="001B5952"/>
    <w:rsid w:val="001B6B30"/>
    <w:rsid w:val="001B714F"/>
    <w:rsid w:val="001C0027"/>
    <w:rsid w:val="001C0B92"/>
    <w:rsid w:val="001C0CFE"/>
    <w:rsid w:val="001C16CA"/>
    <w:rsid w:val="001C3525"/>
    <w:rsid w:val="001C5B58"/>
    <w:rsid w:val="001C5EB2"/>
    <w:rsid w:val="001D005E"/>
    <w:rsid w:val="001D0CB5"/>
    <w:rsid w:val="001D4DDE"/>
    <w:rsid w:val="001D5EB4"/>
    <w:rsid w:val="001E1D87"/>
    <w:rsid w:val="001E21D4"/>
    <w:rsid w:val="001E2D43"/>
    <w:rsid w:val="001E3B61"/>
    <w:rsid w:val="001E4647"/>
    <w:rsid w:val="001E4A5F"/>
    <w:rsid w:val="001E5CDA"/>
    <w:rsid w:val="001E695E"/>
    <w:rsid w:val="001E7AE0"/>
    <w:rsid w:val="001E7FBF"/>
    <w:rsid w:val="001F0ADC"/>
    <w:rsid w:val="001F0D98"/>
    <w:rsid w:val="001F3D25"/>
    <w:rsid w:val="001F4EEA"/>
    <w:rsid w:val="001F6346"/>
    <w:rsid w:val="001F6E4D"/>
    <w:rsid w:val="001F711C"/>
    <w:rsid w:val="002001CF"/>
    <w:rsid w:val="00201199"/>
    <w:rsid w:val="00201A6B"/>
    <w:rsid w:val="00202832"/>
    <w:rsid w:val="00203A76"/>
    <w:rsid w:val="0020535A"/>
    <w:rsid w:val="00205D76"/>
    <w:rsid w:val="002066FA"/>
    <w:rsid w:val="00210969"/>
    <w:rsid w:val="002115B7"/>
    <w:rsid w:val="00211E71"/>
    <w:rsid w:val="00211FB6"/>
    <w:rsid w:val="00212826"/>
    <w:rsid w:val="00213812"/>
    <w:rsid w:val="00213A36"/>
    <w:rsid w:val="00213CBA"/>
    <w:rsid w:val="00214628"/>
    <w:rsid w:val="002161B7"/>
    <w:rsid w:val="00217187"/>
    <w:rsid w:val="002178A3"/>
    <w:rsid w:val="00221FF6"/>
    <w:rsid w:val="00223305"/>
    <w:rsid w:val="002251E3"/>
    <w:rsid w:val="00225A33"/>
    <w:rsid w:val="00225A4F"/>
    <w:rsid w:val="0022712E"/>
    <w:rsid w:val="0022727F"/>
    <w:rsid w:val="00227BA6"/>
    <w:rsid w:val="0023457A"/>
    <w:rsid w:val="00234F71"/>
    <w:rsid w:val="00235469"/>
    <w:rsid w:val="00236186"/>
    <w:rsid w:val="0023655B"/>
    <w:rsid w:val="00236CFD"/>
    <w:rsid w:val="00236F43"/>
    <w:rsid w:val="00240144"/>
    <w:rsid w:val="002408E5"/>
    <w:rsid w:val="00241BDC"/>
    <w:rsid w:val="00244729"/>
    <w:rsid w:val="002454D6"/>
    <w:rsid w:val="002460F5"/>
    <w:rsid w:val="00250C24"/>
    <w:rsid w:val="00250D70"/>
    <w:rsid w:val="00251376"/>
    <w:rsid w:val="0025195B"/>
    <w:rsid w:val="00252388"/>
    <w:rsid w:val="00253555"/>
    <w:rsid w:val="00254DC0"/>
    <w:rsid w:val="002559CC"/>
    <w:rsid w:val="00255D9B"/>
    <w:rsid w:val="00256200"/>
    <w:rsid w:val="0025665C"/>
    <w:rsid w:val="00257892"/>
    <w:rsid w:val="002618B3"/>
    <w:rsid w:val="0026343D"/>
    <w:rsid w:val="00263602"/>
    <w:rsid w:val="00263813"/>
    <w:rsid w:val="00263F91"/>
    <w:rsid w:val="002648E1"/>
    <w:rsid w:val="00264E2D"/>
    <w:rsid w:val="00267D46"/>
    <w:rsid w:val="002708B3"/>
    <w:rsid w:val="00273F87"/>
    <w:rsid w:val="00275375"/>
    <w:rsid w:val="002779AD"/>
    <w:rsid w:val="00277CE1"/>
    <w:rsid w:val="002808E4"/>
    <w:rsid w:val="002859A5"/>
    <w:rsid w:val="00286F3F"/>
    <w:rsid w:val="0028730A"/>
    <w:rsid w:val="00287716"/>
    <w:rsid w:val="00287A1C"/>
    <w:rsid w:val="00287B65"/>
    <w:rsid w:val="00291C78"/>
    <w:rsid w:val="00291D12"/>
    <w:rsid w:val="0029294F"/>
    <w:rsid w:val="00293142"/>
    <w:rsid w:val="00293FF7"/>
    <w:rsid w:val="00294955"/>
    <w:rsid w:val="00297A54"/>
    <w:rsid w:val="002A02A2"/>
    <w:rsid w:val="002A0ACC"/>
    <w:rsid w:val="002A4DD8"/>
    <w:rsid w:val="002A5146"/>
    <w:rsid w:val="002A76F3"/>
    <w:rsid w:val="002A7742"/>
    <w:rsid w:val="002B002A"/>
    <w:rsid w:val="002B0D4F"/>
    <w:rsid w:val="002B156A"/>
    <w:rsid w:val="002B1EEC"/>
    <w:rsid w:val="002B20FF"/>
    <w:rsid w:val="002B2F2D"/>
    <w:rsid w:val="002B48AE"/>
    <w:rsid w:val="002B6120"/>
    <w:rsid w:val="002B64EE"/>
    <w:rsid w:val="002B7B30"/>
    <w:rsid w:val="002C06FB"/>
    <w:rsid w:val="002C0A43"/>
    <w:rsid w:val="002C18A7"/>
    <w:rsid w:val="002C349B"/>
    <w:rsid w:val="002C3781"/>
    <w:rsid w:val="002C3954"/>
    <w:rsid w:val="002C4DCA"/>
    <w:rsid w:val="002C6DD6"/>
    <w:rsid w:val="002C703B"/>
    <w:rsid w:val="002C75CD"/>
    <w:rsid w:val="002D0623"/>
    <w:rsid w:val="002D242C"/>
    <w:rsid w:val="002D2667"/>
    <w:rsid w:val="002D2AB2"/>
    <w:rsid w:val="002D4FA4"/>
    <w:rsid w:val="002D67AB"/>
    <w:rsid w:val="002D6CFF"/>
    <w:rsid w:val="002D6D12"/>
    <w:rsid w:val="002D7069"/>
    <w:rsid w:val="002E22E7"/>
    <w:rsid w:val="002E28FA"/>
    <w:rsid w:val="002E56AD"/>
    <w:rsid w:val="002E5790"/>
    <w:rsid w:val="002E5E1B"/>
    <w:rsid w:val="002E6618"/>
    <w:rsid w:val="002E6FE7"/>
    <w:rsid w:val="002E7721"/>
    <w:rsid w:val="002F0277"/>
    <w:rsid w:val="002F175B"/>
    <w:rsid w:val="002F43B0"/>
    <w:rsid w:val="002F6618"/>
    <w:rsid w:val="002F693E"/>
    <w:rsid w:val="002F74CA"/>
    <w:rsid w:val="002F798D"/>
    <w:rsid w:val="002F7C4F"/>
    <w:rsid w:val="003003DA"/>
    <w:rsid w:val="0030109F"/>
    <w:rsid w:val="0030214B"/>
    <w:rsid w:val="00303129"/>
    <w:rsid w:val="003031E1"/>
    <w:rsid w:val="00303F18"/>
    <w:rsid w:val="00303FEA"/>
    <w:rsid w:val="003049FA"/>
    <w:rsid w:val="00304D8B"/>
    <w:rsid w:val="00304F1B"/>
    <w:rsid w:val="00305B8E"/>
    <w:rsid w:val="00311472"/>
    <w:rsid w:val="003115BF"/>
    <w:rsid w:val="003124AA"/>
    <w:rsid w:val="003133E0"/>
    <w:rsid w:val="00314F28"/>
    <w:rsid w:val="00315A76"/>
    <w:rsid w:val="0031609E"/>
    <w:rsid w:val="00316EF1"/>
    <w:rsid w:val="003200F1"/>
    <w:rsid w:val="003204B5"/>
    <w:rsid w:val="00320660"/>
    <w:rsid w:val="00322268"/>
    <w:rsid w:val="00322953"/>
    <w:rsid w:val="0032381F"/>
    <w:rsid w:val="0032625F"/>
    <w:rsid w:val="00326A80"/>
    <w:rsid w:val="00327934"/>
    <w:rsid w:val="003306EB"/>
    <w:rsid w:val="0033101B"/>
    <w:rsid w:val="0033170A"/>
    <w:rsid w:val="00332C34"/>
    <w:rsid w:val="00332E0E"/>
    <w:rsid w:val="003340AF"/>
    <w:rsid w:val="003355FB"/>
    <w:rsid w:val="0034175C"/>
    <w:rsid w:val="00342432"/>
    <w:rsid w:val="0034250A"/>
    <w:rsid w:val="00342BD2"/>
    <w:rsid w:val="00343E23"/>
    <w:rsid w:val="00346759"/>
    <w:rsid w:val="00347B50"/>
    <w:rsid w:val="0035167B"/>
    <w:rsid w:val="003518FD"/>
    <w:rsid w:val="00352492"/>
    <w:rsid w:val="00352F2C"/>
    <w:rsid w:val="003534AA"/>
    <w:rsid w:val="0035369A"/>
    <w:rsid w:val="00353BDE"/>
    <w:rsid w:val="00356CBA"/>
    <w:rsid w:val="0035701A"/>
    <w:rsid w:val="0035727A"/>
    <w:rsid w:val="00357E45"/>
    <w:rsid w:val="003619CF"/>
    <w:rsid w:val="00362D2D"/>
    <w:rsid w:val="00364D01"/>
    <w:rsid w:val="00364E99"/>
    <w:rsid w:val="00365E54"/>
    <w:rsid w:val="00366850"/>
    <w:rsid w:val="0036774B"/>
    <w:rsid w:val="003701A6"/>
    <w:rsid w:val="0037130A"/>
    <w:rsid w:val="00371673"/>
    <w:rsid w:val="0037273D"/>
    <w:rsid w:val="003730C4"/>
    <w:rsid w:val="00373400"/>
    <w:rsid w:val="003746CD"/>
    <w:rsid w:val="00374E4B"/>
    <w:rsid w:val="003761FF"/>
    <w:rsid w:val="00377780"/>
    <w:rsid w:val="003777AE"/>
    <w:rsid w:val="003803FC"/>
    <w:rsid w:val="00381869"/>
    <w:rsid w:val="00381A8B"/>
    <w:rsid w:val="003828B7"/>
    <w:rsid w:val="003839D5"/>
    <w:rsid w:val="00383AD1"/>
    <w:rsid w:val="0038588B"/>
    <w:rsid w:val="00385A81"/>
    <w:rsid w:val="00387AC4"/>
    <w:rsid w:val="00391FCF"/>
    <w:rsid w:val="003942D8"/>
    <w:rsid w:val="003948C0"/>
    <w:rsid w:val="00394BFC"/>
    <w:rsid w:val="003959F5"/>
    <w:rsid w:val="003A3B36"/>
    <w:rsid w:val="003A7533"/>
    <w:rsid w:val="003B1205"/>
    <w:rsid w:val="003B14CE"/>
    <w:rsid w:val="003B3D97"/>
    <w:rsid w:val="003B3FB0"/>
    <w:rsid w:val="003B43FC"/>
    <w:rsid w:val="003B50E2"/>
    <w:rsid w:val="003B6AD8"/>
    <w:rsid w:val="003B77ED"/>
    <w:rsid w:val="003B7A2A"/>
    <w:rsid w:val="003C156C"/>
    <w:rsid w:val="003C257F"/>
    <w:rsid w:val="003C3902"/>
    <w:rsid w:val="003C3E6A"/>
    <w:rsid w:val="003C44BC"/>
    <w:rsid w:val="003C5A23"/>
    <w:rsid w:val="003C5E8C"/>
    <w:rsid w:val="003C67AD"/>
    <w:rsid w:val="003D23E3"/>
    <w:rsid w:val="003D28E2"/>
    <w:rsid w:val="003D33AB"/>
    <w:rsid w:val="003D499A"/>
    <w:rsid w:val="003D561B"/>
    <w:rsid w:val="003D5A67"/>
    <w:rsid w:val="003D7051"/>
    <w:rsid w:val="003D7236"/>
    <w:rsid w:val="003E0250"/>
    <w:rsid w:val="003E0467"/>
    <w:rsid w:val="003E0775"/>
    <w:rsid w:val="003E1E3B"/>
    <w:rsid w:val="003E1E4E"/>
    <w:rsid w:val="003E1EBC"/>
    <w:rsid w:val="003E3515"/>
    <w:rsid w:val="003E48C0"/>
    <w:rsid w:val="003E5B09"/>
    <w:rsid w:val="003E5B8A"/>
    <w:rsid w:val="003E647A"/>
    <w:rsid w:val="003E6FCC"/>
    <w:rsid w:val="003F25B4"/>
    <w:rsid w:val="003F3B0F"/>
    <w:rsid w:val="003F5A0B"/>
    <w:rsid w:val="004006D1"/>
    <w:rsid w:val="004012CF"/>
    <w:rsid w:val="004016C6"/>
    <w:rsid w:val="00404F98"/>
    <w:rsid w:val="00405325"/>
    <w:rsid w:val="00406FBC"/>
    <w:rsid w:val="00410E5F"/>
    <w:rsid w:val="00411630"/>
    <w:rsid w:val="00412152"/>
    <w:rsid w:val="00413188"/>
    <w:rsid w:val="00415ECB"/>
    <w:rsid w:val="0041664B"/>
    <w:rsid w:val="00417948"/>
    <w:rsid w:val="004200A7"/>
    <w:rsid w:val="0042028C"/>
    <w:rsid w:val="00420349"/>
    <w:rsid w:val="004204DD"/>
    <w:rsid w:val="004209FC"/>
    <w:rsid w:val="00420EE0"/>
    <w:rsid w:val="00422A30"/>
    <w:rsid w:val="00422BED"/>
    <w:rsid w:val="0042390C"/>
    <w:rsid w:val="00426E3F"/>
    <w:rsid w:val="00427E27"/>
    <w:rsid w:val="00430767"/>
    <w:rsid w:val="00430ECA"/>
    <w:rsid w:val="004318D2"/>
    <w:rsid w:val="0043295C"/>
    <w:rsid w:val="00433FF4"/>
    <w:rsid w:val="00435CE0"/>
    <w:rsid w:val="00436CD3"/>
    <w:rsid w:val="00437E92"/>
    <w:rsid w:val="00440ED5"/>
    <w:rsid w:val="004415BF"/>
    <w:rsid w:val="0044241D"/>
    <w:rsid w:val="00444F53"/>
    <w:rsid w:val="00445C98"/>
    <w:rsid w:val="00446D83"/>
    <w:rsid w:val="00447AE0"/>
    <w:rsid w:val="0045130F"/>
    <w:rsid w:val="00452627"/>
    <w:rsid w:val="00452CDB"/>
    <w:rsid w:val="0045346A"/>
    <w:rsid w:val="00454669"/>
    <w:rsid w:val="00456137"/>
    <w:rsid w:val="004610A8"/>
    <w:rsid w:val="00461BF6"/>
    <w:rsid w:val="00462400"/>
    <w:rsid w:val="00462DD3"/>
    <w:rsid w:val="00464D5F"/>
    <w:rsid w:val="00465956"/>
    <w:rsid w:val="00466921"/>
    <w:rsid w:val="004674B5"/>
    <w:rsid w:val="00470E43"/>
    <w:rsid w:val="0047140D"/>
    <w:rsid w:val="00472354"/>
    <w:rsid w:val="00472A1F"/>
    <w:rsid w:val="00473DC6"/>
    <w:rsid w:val="00475E0F"/>
    <w:rsid w:val="004768D3"/>
    <w:rsid w:val="00476CBD"/>
    <w:rsid w:val="00477145"/>
    <w:rsid w:val="00477575"/>
    <w:rsid w:val="004807AE"/>
    <w:rsid w:val="00480AC2"/>
    <w:rsid w:val="00480E87"/>
    <w:rsid w:val="004813C9"/>
    <w:rsid w:val="00486ADA"/>
    <w:rsid w:val="004910A1"/>
    <w:rsid w:val="004925D5"/>
    <w:rsid w:val="00495473"/>
    <w:rsid w:val="004969A4"/>
    <w:rsid w:val="00496CEA"/>
    <w:rsid w:val="0049784D"/>
    <w:rsid w:val="00497CE2"/>
    <w:rsid w:val="00497CE3"/>
    <w:rsid w:val="004A3E6D"/>
    <w:rsid w:val="004B0F5C"/>
    <w:rsid w:val="004B2AF7"/>
    <w:rsid w:val="004B348A"/>
    <w:rsid w:val="004B39C7"/>
    <w:rsid w:val="004B5074"/>
    <w:rsid w:val="004B54C5"/>
    <w:rsid w:val="004B596E"/>
    <w:rsid w:val="004B625D"/>
    <w:rsid w:val="004B6840"/>
    <w:rsid w:val="004C13C1"/>
    <w:rsid w:val="004C1A56"/>
    <w:rsid w:val="004C2163"/>
    <w:rsid w:val="004C279E"/>
    <w:rsid w:val="004C607E"/>
    <w:rsid w:val="004C6143"/>
    <w:rsid w:val="004C6200"/>
    <w:rsid w:val="004C6AFE"/>
    <w:rsid w:val="004D1FFF"/>
    <w:rsid w:val="004D2439"/>
    <w:rsid w:val="004D4C41"/>
    <w:rsid w:val="004D7285"/>
    <w:rsid w:val="004E0AFB"/>
    <w:rsid w:val="004E1693"/>
    <w:rsid w:val="004E1F44"/>
    <w:rsid w:val="004E24D3"/>
    <w:rsid w:val="004E2781"/>
    <w:rsid w:val="004E57E3"/>
    <w:rsid w:val="004E5D17"/>
    <w:rsid w:val="004E63D2"/>
    <w:rsid w:val="004E6818"/>
    <w:rsid w:val="004E6FFB"/>
    <w:rsid w:val="004E713A"/>
    <w:rsid w:val="004F0675"/>
    <w:rsid w:val="004F0A53"/>
    <w:rsid w:val="004F1F31"/>
    <w:rsid w:val="004F40C9"/>
    <w:rsid w:val="004F4896"/>
    <w:rsid w:val="004F5122"/>
    <w:rsid w:val="004F68C1"/>
    <w:rsid w:val="004F7D4F"/>
    <w:rsid w:val="00500289"/>
    <w:rsid w:val="00502DCE"/>
    <w:rsid w:val="00503646"/>
    <w:rsid w:val="005037CD"/>
    <w:rsid w:val="00503916"/>
    <w:rsid w:val="00503B9D"/>
    <w:rsid w:val="00504040"/>
    <w:rsid w:val="005062DB"/>
    <w:rsid w:val="00506B9B"/>
    <w:rsid w:val="00506F6E"/>
    <w:rsid w:val="005077F6"/>
    <w:rsid w:val="00510322"/>
    <w:rsid w:val="005105F1"/>
    <w:rsid w:val="00513738"/>
    <w:rsid w:val="00520098"/>
    <w:rsid w:val="0052397E"/>
    <w:rsid w:val="00524D54"/>
    <w:rsid w:val="00527437"/>
    <w:rsid w:val="00527825"/>
    <w:rsid w:val="00531C04"/>
    <w:rsid w:val="00533AA9"/>
    <w:rsid w:val="00534F04"/>
    <w:rsid w:val="00536249"/>
    <w:rsid w:val="00536398"/>
    <w:rsid w:val="00536A02"/>
    <w:rsid w:val="00536AB3"/>
    <w:rsid w:val="00540971"/>
    <w:rsid w:val="00540DA0"/>
    <w:rsid w:val="00541031"/>
    <w:rsid w:val="00542625"/>
    <w:rsid w:val="00542B2A"/>
    <w:rsid w:val="00544143"/>
    <w:rsid w:val="00544C24"/>
    <w:rsid w:val="0054537A"/>
    <w:rsid w:val="005453A0"/>
    <w:rsid w:val="00546D7E"/>
    <w:rsid w:val="00546DB3"/>
    <w:rsid w:val="00547176"/>
    <w:rsid w:val="00547ADD"/>
    <w:rsid w:val="005509C7"/>
    <w:rsid w:val="00550AFF"/>
    <w:rsid w:val="005525F5"/>
    <w:rsid w:val="0055605C"/>
    <w:rsid w:val="005568E2"/>
    <w:rsid w:val="00556C95"/>
    <w:rsid w:val="00560063"/>
    <w:rsid w:val="00560AC3"/>
    <w:rsid w:val="00561953"/>
    <w:rsid w:val="00561B66"/>
    <w:rsid w:val="00562A4B"/>
    <w:rsid w:val="00563F5D"/>
    <w:rsid w:val="0056541A"/>
    <w:rsid w:val="0056599B"/>
    <w:rsid w:val="00565AAD"/>
    <w:rsid w:val="0056600B"/>
    <w:rsid w:val="00566DA1"/>
    <w:rsid w:val="0056786A"/>
    <w:rsid w:val="00567941"/>
    <w:rsid w:val="0057145A"/>
    <w:rsid w:val="00571489"/>
    <w:rsid w:val="00572B37"/>
    <w:rsid w:val="00574EC5"/>
    <w:rsid w:val="005754E1"/>
    <w:rsid w:val="00576341"/>
    <w:rsid w:val="0057655E"/>
    <w:rsid w:val="00577A37"/>
    <w:rsid w:val="005800C6"/>
    <w:rsid w:val="00583F61"/>
    <w:rsid w:val="00586AD9"/>
    <w:rsid w:val="00590466"/>
    <w:rsid w:val="005905AA"/>
    <w:rsid w:val="005906C9"/>
    <w:rsid w:val="00590DAF"/>
    <w:rsid w:val="0059173F"/>
    <w:rsid w:val="00591CED"/>
    <w:rsid w:val="00591D22"/>
    <w:rsid w:val="00592F0D"/>
    <w:rsid w:val="00593D40"/>
    <w:rsid w:val="00596095"/>
    <w:rsid w:val="00596703"/>
    <w:rsid w:val="005968BC"/>
    <w:rsid w:val="00596E56"/>
    <w:rsid w:val="005A2184"/>
    <w:rsid w:val="005A231B"/>
    <w:rsid w:val="005A25C1"/>
    <w:rsid w:val="005A2DD3"/>
    <w:rsid w:val="005A31BD"/>
    <w:rsid w:val="005A49AF"/>
    <w:rsid w:val="005A4AEE"/>
    <w:rsid w:val="005A5067"/>
    <w:rsid w:val="005A5CEA"/>
    <w:rsid w:val="005A5E51"/>
    <w:rsid w:val="005B08F1"/>
    <w:rsid w:val="005B15A9"/>
    <w:rsid w:val="005B3797"/>
    <w:rsid w:val="005B52A2"/>
    <w:rsid w:val="005B5E7B"/>
    <w:rsid w:val="005B7E64"/>
    <w:rsid w:val="005C00CD"/>
    <w:rsid w:val="005C2C56"/>
    <w:rsid w:val="005C3665"/>
    <w:rsid w:val="005C376A"/>
    <w:rsid w:val="005C3FF1"/>
    <w:rsid w:val="005C58B1"/>
    <w:rsid w:val="005C68A3"/>
    <w:rsid w:val="005C6B2E"/>
    <w:rsid w:val="005D0A2C"/>
    <w:rsid w:val="005D1C2B"/>
    <w:rsid w:val="005D2921"/>
    <w:rsid w:val="005D2BE4"/>
    <w:rsid w:val="005D45F5"/>
    <w:rsid w:val="005D4D50"/>
    <w:rsid w:val="005D53E2"/>
    <w:rsid w:val="005E19C9"/>
    <w:rsid w:val="005E1C33"/>
    <w:rsid w:val="005E39A1"/>
    <w:rsid w:val="005E4C3B"/>
    <w:rsid w:val="005E4EF7"/>
    <w:rsid w:val="005E792B"/>
    <w:rsid w:val="005F0223"/>
    <w:rsid w:val="005F0651"/>
    <w:rsid w:val="005F065E"/>
    <w:rsid w:val="005F18E9"/>
    <w:rsid w:val="005F2E57"/>
    <w:rsid w:val="005F385A"/>
    <w:rsid w:val="005F4071"/>
    <w:rsid w:val="005F431B"/>
    <w:rsid w:val="005F5D1D"/>
    <w:rsid w:val="0060031A"/>
    <w:rsid w:val="00600BB5"/>
    <w:rsid w:val="00601A8B"/>
    <w:rsid w:val="00601F4B"/>
    <w:rsid w:val="006029B7"/>
    <w:rsid w:val="00604209"/>
    <w:rsid w:val="00605A18"/>
    <w:rsid w:val="0060691E"/>
    <w:rsid w:val="00607D53"/>
    <w:rsid w:val="00607F96"/>
    <w:rsid w:val="00610F03"/>
    <w:rsid w:val="006113DF"/>
    <w:rsid w:val="0061229B"/>
    <w:rsid w:val="0061279F"/>
    <w:rsid w:val="0061322B"/>
    <w:rsid w:val="006151CF"/>
    <w:rsid w:val="00616C07"/>
    <w:rsid w:val="006200B6"/>
    <w:rsid w:val="00620576"/>
    <w:rsid w:val="00620E92"/>
    <w:rsid w:val="006220AD"/>
    <w:rsid w:val="00622F38"/>
    <w:rsid w:val="006239C9"/>
    <w:rsid w:val="00623E57"/>
    <w:rsid w:val="00624278"/>
    <w:rsid w:val="00624841"/>
    <w:rsid w:val="00624F08"/>
    <w:rsid w:val="0062525D"/>
    <w:rsid w:val="00626B8F"/>
    <w:rsid w:val="00632065"/>
    <w:rsid w:val="0063319C"/>
    <w:rsid w:val="00633D83"/>
    <w:rsid w:val="00633DB0"/>
    <w:rsid w:val="0063447F"/>
    <w:rsid w:val="006346E8"/>
    <w:rsid w:val="00637310"/>
    <w:rsid w:val="00637377"/>
    <w:rsid w:val="006373FB"/>
    <w:rsid w:val="006430CC"/>
    <w:rsid w:val="00644946"/>
    <w:rsid w:val="00645D2A"/>
    <w:rsid w:val="00646CFC"/>
    <w:rsid w:val="00646D42"/>
    <w:rsid w:val="006504CD"/>
    <w:rsid w:val="006532F5"/>
    <w:rsid w:val="006558A7"/>
    <w:rsid w:val="00655A6D"/>
    <w:rsid w:val="00656408"/>
    <w:rsid w:val="00656C92"/>
    <w:rsid w:val="0065737E"/>
    <w:rsid w:val="006574AE"/>
    <w:rsid w:val="00660826"/>
    <w:rsid w:val="0066155B"/>
    <w:rsid w:val="00663F16"/>
    <w:rsid w:val="006642F8"/>
    <w:rsid w:val="006651A5"/>
    <w:rsid w:val="006669CE"/>
    <w:rsid w:val="00666E32"/>
    <w:rsid w:val="00667ADD"/>
    <w:rsid w:val="00667FA5"/>
    <w:rsid w:val="00667FE8"/>
    <w:rsid w:val="00670CDF"/>
    <w:rsid w:val="00671D29"/>
    <w:rsid w:val="00673359"/>
    <w:rsid w:val="006751DD"/>
    <w:rsid w:val="00675D15"/>
    <w:rsid w:val="00676128"/>
    <w:rsid w:val="00680C29"/>
    <w:rsid w:val="00681C33"/>
    <w:rsid w:val="00681F8B"/>
    <w:rsid w:val="0068224B"/>
    <w:rsid w:val="00682B4A"/>
    <w:rsid w:val="00682BE1"/>
    <w:rsid w:val="006830E9"/>
    <w:rsid w:val="00683404"/>
    <w:rsid w:val="00684347"/>
    <w:rsid w:val="006848B0"/>
    <w:rsid w:val="00685759"/>
    <w:rsid w:val="00687CFC"/>
    <w:rsid w:val="0069001F"/>
    <w:rsid w:val="0069106E"/>
    <w:rsid w:val="006925EB"/>
    <w:rsid w:val="006927B3"/>
    <w:rsid w:val="00693BFE"/>
    <w:rsid w:val="006948CB"/>
    <w:rsid w:val="006A02E0"/>
    <w:rsid w:val="006A0BD3"/>
    <w:rsid w:val="006A17C4"/>
    <w:rsid w:val="006A2FD0"/>
    <w:rsid w:val="006A3883"/>
    <w:rsid w:val="006A4678"/>
    <w:rsid w:val="006A5BA0"/>
    <w:rsid w:val="006A78B8"/>
    <w:rsid w:val="006B38B4"/>
    <w:rsid w:val="006B4A84"/>
    <w:rsid w:val="006B4FC7"/>
    <w:rsid w:val="006B542A"/>
    <w:rsid w:val="006B5B5B"/>
    <w:rsid w:val="006B6FEE"/>
    <w:rsid w:val="006B742B"/>
    <w:rsid w:val="006B79D5"/>
    <w:rsid w:val="006C0C57"/>
    <w:rsid w:val="006C1A08"/>
    <w:rsid w:val="006C1B22"/>
    <w:rsid w:val="006C2407"/>
    <w:rsid w:val="006C258D"/>
    <w:rsid w:val="006C25FE"/>
    <w:rsid w:val="006C284A"/>
    <w:rsid w:val="006C45C1"/>
    <w:rsid w:val="006C47CF"/>
    <w:rsid w:val="006C4E08"/>
    <w:rsid w:val="006C4FA5"/>
    <w:rsid w:val="006C53F0"/>
    <w:rsid w:val="006C65EE"/>
    <w:rsid w:val="006C6842"/>
    <w:rsid w:val="006C712F"/>
    <w:rsid w:val="006C7459"/>
    <w:rsid w:val="006D040B"/>
    <w:rsid w:val="006D0631"/>
    <w:rsid w:val="006D118E"/>
    <w:rsid w:val="006D1B4B"/>
    <w:rsid w:val="006D478F"/>
    <w:rsid w:val="006D4F37"/>
    <w:rsid w:val="006D5E93"/>
    <w:rsid w:val="006E0422"/>
    <w:rsid w:val="006E05A0"/>
    <w:rsid w:val="006E0BA9"/>
    <w:rsid w:val="006E20E8"/>
    <w:rsid w:val="006E28CB"/>
    <w:rsid w:val="006E2B74"/>
    <w:rsid w:val="006E3656"/>
    <w:rsid w:val="006E3A10"/>
    <w:rsid w:val="006E3B71"/>
    <w:rsid w:val="006E405A"/>
    <w:rsid w:val="006E67D1"/>
    <w:rsid w:val="006E67D2"/>
    <w:rsid w:val="006E6991"/>
    <w:rsid w:val="006E6E78"/>
    <w:rsid w:val="006E770F"/>
    <w:rsid w:val="006F01E6"/>
    <w:rsid w:val="006F0937"/>
    <w:rsid w:val="006F3F22"/>
    <w:rsid w:val="006F423E"/>
    <w:rsid w:val="006F74FA"/>
    <w:rsid w:val="006F7799"/>
    <w:rsid w:val="006F7F9D"/>
    <w:rsid w:val="00700AB0"/>
    <w:rsid w:val="00700C54"/>
    <w:rsid w:val="00701837"/>
    <w:rsid w:val="0070203C"/>
    <w:rsid w:val="007025AB"/>
    <w:rsid w:val="00703959"/>
    <w:rsid w:val="00703A0B"/>
    <w:rsid w:val="0070534D"/>
    <w:rsid w:val="00710619"/>
    <w:rsid w:val="00712974"/>
    <w:rsid w:val="00713B85"/>
    <w:rsid w:val="00713CAE"/>
    <w:rsid w:val="00713F5C"/>
    <w:rsid w:val="0071482E"/>
    <w:rsid w:val="00716D76"/>
    <w:rsid w:val="007170F9"/>
    <w:rsid w:val="007172E7"/>
    <w:rsid w:val="00720709"/>
    <w:rsid w:val="00720907"/>
    <w:rsid w:val="00721674"/>
    <w:rsid w:val="00722A1D"/>
    <w:rsid w:val="007233AF"/>
    <w:rsid w:val="00723F3A"/>
    <w:rsid w:val="007240EC"/>
    <w:rsid w:val="00725126"/>
    <w:rsid w:val="00727A4E"/>
    <w:rsid w:val="007301B3"/>
    <w:rsid w:val="007328BC"/>
    <w:rsid w:val="00733DE4"/>
    <w:rsid w:val="00735C85"/>
    <w:rsid w:val="00736595"/>
    <w:rsid w:val="00736BE4"/>
    <w:rsid w:val="0074060D"/>
    <w:rsid w:val="00740BCF"/>
    <w:rsid w:val="007426B1"/>
    <w:rsid w:val="00743CFC"/>
    <w:rsid w:val="0074790C"/>
    <w:rsid w:val="00747925"/>
    <w:rsid w:val="0075004B"/>
    <w:rsid w:val="0075333A"/>
    <w:rsid w:val="00753ACF"/>
    <w:rsid w:val="00755C0F"/>
    <w:rsid w:val="00755C1A"/>
    <w:rsid w:val="00755E47"/>
    <w:rsid w:val="00756876"/>
    <w:rsid w:val="00760607"/>
    <w:rsid w:val="007607C6"/>
    <w:rsid w:val="007612D0"/>
    <w:rsid w:val="00761DA7"/>
    <w:rsid w:val="007627AC"/>
    <w:rsid w:val="0076281C"/>
    <w:rsid w:val="007645CC"/>
    <w:rsid w:val="0076578A"/>
    <w:rsid w:val="0076745A"/>
    <w:rsid w:val="00767A80"/>
    <w:rsid w:val="0077069C"/>
    <w:rsid w:val="00770D1D"/>
    <w:rsid w:val="007713A0"/>
    <w:rsid w:val="00772009"/>
    <w:rsid w:val="0077220A"/>
    <w:rsid w:val="0077770F"/>
    <w:rsid w:val="00777D01"/>
    <w:rsid w:val="007802D4"/>
    <w:rsid w:val="00783135"/>
    <w:rsid w:val="00783526"/>
    <w:rsid w:val="0078365D"/>
    <w:rsid w:val="0078409D"/>
    <w:rsid w:val="0078468E"/>
    <w:rsid w:val="00786F0B"/>
    <w:rsid w:val="00790A85"/>
    <w:rsid w:val="00794024"/>
    <w:rsid w:val="007966DB"/>
    <w:rsid w:val="007A0F13"/>
    <w:rsid w:val="007A1046"/>
    <w:rsid w:val="007A138B"/>
    <w:rsid w:val="007A1956"/>
    <w:rsid w:val="007A37B6"/>
    <w:rsid w:val="007A5FC3"/>
    <w:rsid w:val="007A62E1"/>
    <w:rsid w:val="007A6DDD"/>
    <w:rsid w:val="007A6F4B"/>
    <w:rsid w:val="007B149B"/>
    <w:rsid w:val="007B25D8"/>
    <w:rsid w:val="007B3179"/>
    <w:rsid w:val="007B3197"/>
    <w:rsid w:val="007B3904"/>
    <w:rsid w:val="007B6233"/>
    <w:rsid w:val="007B674A"/>
    <w:rsid w:val="007B7225"/>
    <w:rsid w:val="007C2917"/>
    <w:rsid w:val="007C2B7C"/>
    <w:rsid w:val="007C5B77"/>
    <w:rsid w:val="007C7191"/>
    <w:rsid w:val="007D3849"/>
    <w:rsid w:val="007D3C6C"/>
    <w:rsid w:val="007D5AA2"/>
    <w:rsid w:val="007D6378"/>
    <w:rsid w:val="007D6E34"/>
    <w:rsid w:val="007D7A22"/>
    <w:rsid w:val="007E062D"/>
    <w:rsid w:val="007E197C"/>
    <w:rsid w:val="007E1CCA"/>
    <w:rsid w:val="007E1DF3"/>
    <w:rsid w:val="007E21D9"/>
    <w:rsid w:val="007E231E"/>
    <w:rsid w:val="007E28E2"/>
    <w:rsid w:val="007E2E11"/>
    <w:rsid w:val="007E3880"/>
    <w:rsid w:val="007E4CE7"/>
    <w:rsid w:val="007E526A"/>
    <w:rsid w:val="007E5D9C"/>
    <w:rsid w:val="007E6B50"/>
    <w:rsid w:val="007E7B7B"/>
    <w:rsid w:val="007F0070"/>
    <w:rsid w:val="007F0E02"/>
    <w:rsid w:val="007F2A17"/>
    <w:rsid w:val="007F327C"/>
    <w:rsid w:val="007F41D7"/>
    <w:rsid w:val="007F44A9"/>
    <w:rsid w:val="007F4A79"/>
    <w:rsid w:val="007F71C3"/>
    <w:rsid w:val="008029A7"/>
    <w:rsid w:val="00802A3D"/>
    <w:rsid w:val="008036EE"/>
    <w:rsid w:val="00803DBE"/>
    <w:rsid w:val="00803F55"/>
    <w:rsid w:val="008046B2"/>
    <w:rsid w:val="00807442"/>
    <w:rsid w:val="00807E84"/>
    <w:rsid w:val="00810F3C"/>
    <w:rsid w:val="00811FD1"/>
    <w:rsid w:val="00815A1D"/>
    <w:rsid w:val="008167BA"/>
    <w:rsid w:val="0082010B"/>
    <w:rsid w:val="008208CE"/>
    <w:rsid w:val="008210B0"/>
    <w:rsid w:val="00821714"/>
    <w:rsid w:val="008217F2"/>
    <w:rsid w:val="00821FC4"/>
    <w:rsid w:val="00824A0C"/>
    <w:rsid w:val="00824CF1"/>
    <w:rsid w:val="0082684A"/>
    <w:rsid w:val="00826CAA"/>
    <w:rsid w:val="00827B76"/>
    <w:rsid w:val="00830669"/>
    <w:rsid w:val="00830B82"/>
    <w:rsid w:val="0083189B"/>
    <w:rsid w:val="008326E2"/>
    <w:rsid w:val="00834B14"/>
    <w:rsid w:val="00836BCD"/>
    <w:rsid w:val="00836F37"/>
    <w:rsid w:val="00837E50"/>
    <w:rsid w:val="00837ED6"/>
    <w:rsid w:val="008425AA"/>
    <w:rsid w:val="008425CE"/>
    <w:rsid w:val="00843089"/>
    <w:rsid w:val="0084345C"/>
    <w:rsid w:val="00843904"/>
    <w:rsid w:val="008439BB"/>
    <w:rsid w:val="00843B82"/>
    <w:rsid w:val="00843E96"/>
    <w:rsid w:val="00845217"/>
    <w:rsid w:val="00846A2A"/>
    <w:rsid w:val="00847072"/>
    <w:rsid w:val="008474EB"/>
    <w:rsid w:val="00847757"/>
    <w:rsid w:val="00852524"/>
    <w:rsid w:val="00852EEF"/>
    <w:rsid w:val="00855589"/>
    <w:rsid w:val="00861509"/>
    <w:rsid w:val="008617CB"/>
    <w:rsid w:val="00862208"/>
    <w:rsid w:val="00862408"/>
    <w:rsid w:val="00864867"/>
    <w:rsid w:val="00866FFA"/>
    <w:rsid w:val="008708C6"/>
    <w:rsid w:val="008710DD"/>
    <w:rsid w:val="00871F04"/>
    <w:rsid w:val="00872D6C"/>
    <w:rsid w:val="0087492D"/>
    <w:rsid w:val="0087696B"/>
    <w:rsid w:val="00876C9F"/>
    <w:rsid w:val="00880089"/>
    <w:rsid w:val="0088545A"/>
    <w:rsid w:val="0088694A"/>
    <w:rsid w:val="00892C3E"/>
    <w:rsid w:val="00893409"/>
    <w:rsid w:val="0089390E"/>
    <w:rsid w:val="0089545B"/>
    <w:rsid w:val="00895634"/>
    <w:rsid w:val="0089709B"/>
    <w:rsid w:val="008A2FA7"/>
    <w:rsid w:val="008A3120"/>
    <w:rsid w:val="008A3C18"/>
    <w:rsid w:val="008A4D20"/>
    <w:rsid w:val="008A4E30"/>
    <w:rsid w:val="008A5779"/>
    <w:rsid w:val="008A6EBF"/>
    <w:rsid w:val="008A6F4C"/>
    <w:rsid w:val="008B020B"/>
    <w:rsid w:val="008B0F0A"/>
    <w:rsid w:val="008B4882"/>
    <w:rsid w:val="008B5715"/>
    <w:rsid w:val="008B5CE4"/>
    <w:rsid w:val="008B773D"/>
    <w:rsid w:val="008B79C3"/>
    <w:rsid w:val="008B7A76"/>
    <w:rsid w:val="008C1644"/>
    <w:rsid w:val="008C1892"/>
    <w:rsid w:val="008C3A60"/>
    <w:rsid w:val="008C431D"/>
    <w:rsid w:val="008C480F"/>
    <w:rsid w:val="008C48E4"/>
    <w:rsid w:val="008C63BB"/>
    <w:rsid w:val="008C749B"/>
    <w:rsid w:val="008D0F23"/>
    <w:rsid w:val="008D1620"/>
    <w:rsid w:val="008D2290"/>
    <w:rsid w:val="008D362A"/>
    <w:rsid w:val="008D38F6"/>
    <w:rsid w:val="008D6148"/>
    <w:rsid w:val="008D7250"/>
    <w:rsid w:val="008D7B15"/>
    <w:rsid w:val="008E0289"/>
    <w:rsid w:val="008E082F"/>
    <w:rsid w:val="008E282A"/>
    <w:rsid w:val="008E30E6"/>
    <w:rsid w:val="008E33D7"/>
    <w:rsid w:val="008E52D7"/>
    <w:rsid w:val="008F0639"/>
    <w:rsid w:val="008F2001"/>
    <w:rsid w:val="008F3811"/>
    <w:rsid w:val="008F401F"/>
    <w:rsid w:val="008F430E"/>
    <w:rsid w:val="008F4948"/>
    <w:rsid w:val="008F504A"/>
    <w:rsid w:val="008F58EB"/>
    <w:rsid w:val="008F63AE"/>
    <w:rsid w:val="008F798B"/>
    <w:rsid w:val="008F7FFD"/>
    <w:rsid w:val="00901514"/>
    <w:rsid w:val="009020F0"/>
    <w:rsid w:val="00902339"/>
    <w:rsid w:val="00903CAF"/>
    <w:rsid w:val="00905205"/>
    <w:rsid w:val="00907B04"/>
    <w:rsid w:val="00907EB8"/>
    <w:rsid w:val="00910AD8"/>
    <w:rsid w:val="00910B54"/>
    <w:rsid w:val="00913F0E"/>
    <w:rsid w:val="00915B6C"/>
    <w:rsid w:val="009164F8"/>
    <w:rsid w:val="00916B88"/>
    <w:rsid w:val="0092039D"/>
    <w:rsid w:val="009256F6"/>
    <w:rsid w:val="00933485"/>
    <w:rsid w:val="00937A33"/>
    <w:rsid w:val="00937D37"/>
    <w:rsid w:val="009427C4"/>
    <w:rsid w:val="00944D36"/>
    <w:rsid w:val="0094561A"/>
    <w:rsid w:val="009456AB"/>
    <w:rsid w:val="00946232"/>
    <w:rsid w:val="009462C9"/>
    <w:rsid w:val="009476F5"/>
    <w:rsid w:val="009503BB"/>
    <w:rsid w:val="00950ABA"/>
    <w:rsid w:val="00950DD7"/>
    <w:rsid w:val="00952472"/>
    <w:rsid w:val="00952C1C"/>
    <w:rsid w:val="00953346"/>
    <w:rsid w:val="0095376E"/>
    <w:rsid w:val="0095537D"/>
    <w:rsid w:val="009571E4"/>
    <w:rsid w:val="0095749A"/>
    <w:rsid w:val="00960A63"/>
    <w:rsid w:val="0096148D"/>
    <w:rsid w:val="009618D7"/>
    <w:rsid w:val="00961B13"/>
    <w:rsid w:val="00961BB7"/>
    <w:rsid w:val="009628BE"/>
    <w:rsid w:val="00962BC1"/>
    <w:rsid w:val="009647FF"/>
    <w:rsid w:val="00966900"/>
    <w:rsid w:val="00967ACF"/>
    <w:rsid w:val="00967C33"/>
    <w:rsid w:val="00970533"/>
    <w:rsid w:val="00970E94"/>
    <w:rsid w:val="0097209F"/>
    <w:rsid w:val="00973A0F"/>
    <w:rsid w:val="0097400B"/>
    <w:rsid w:val="009748A9"/>
    <w:rsid w:val="00975592"/>
    <w:rsid w:val="00975CAF"/>
    <w:rsid w:val="00975DD3"/>
    <w:rsid w:val="00977C26"/>
    <w:rsid w:val="0098039D"/>
    <w:rsid w:val="00980764"/>
    <w:rsid w:val="00981619"/>
    <w:rsid w:val="00981A80"/>
    <w:rsid w:val="00982A33"/>
    <w:rsid w:val="00984185"/>
    <w:rsid w:val="00984B52"/>
    <w:rsid w:val="00985BFD"/>
    <w:rsid w:val="009867C4"/>
    <w:rsid w:val="00986AA5"/>
    <w:rsid w:val="00987CEE"/>
    <w:rsid w:val="00990853"/>
    <w:rsid w:val="009909AE"/>
    <w:rsid w:val="009933A8"/>
    <w:rsid w:val="009941C8"/>
    <w:rsid w:val="0099756D"/>
    <w:rsid w:val="00997E39"/>
    <w:rsid w:val="009A0AE6"/>
    <w:rsid w:val="009A29E3"/>
    <w:rsid w:val="009A36FA"/>
    <w:rsid w:val="009A5015"/>
    <w:rsid w:val="009A58D2"/>
    <w:rsid w:val="009A7204"/>
    <w:rsid w:val="009A7B1A"/>
    <w:rsid w:val="009B0176"/>
    <w:rsid w:val="009B17FF"/>
    <w:rsid w:val="009B1D58"/>
    <w:rsid w:val="009B2338"/>
    <w:rsid w:val="009B23BE"/>
    <w:rsid w:val="009B2426"/>
    <w:rsid w:val="009B3945"/>
    <w:rsid w:val="009B3F2F"/>
    <w:rsid w:val="009B437E"/>
    <w:rsid w:val="009B5561"/>
    <w:rsid w:val="009B56C6"/>
    <w:rsid w:val="009B5C0F"/>
    <w:rsid w:val="009B76E0"/>
    <w:rsid w:val="009B7EA1"/>
    <w:rsid w:val="009C227A"/>
    <w:rsid w:val="009C35F2"/>
    <w:rsid w:val="009C3A22"/>
    <w:rsid w:val="009C3A73"/>
    <w:rsid w:val="009C3E3F"/>
    <w:rsid w:val="009C3FEB"/>
    <w:rsid w:val="009C544E"/>
    <w:rsid w:val="009D03EB"/>
    <w:rsid w:val="009D18B4"/>
    <w:rsid w:val="009D1905"/>
    <w:rsid w:val="009D3986"/>
    <w:rsid w:val="009D42D7"/>
    <w:rsid w:val="009D528D"/>
    <w:rsid w:val="009D71EF"/>
    <w:rsid w:val="009D7669"/>
    <w:rsid w:val="009E010C"/>
    <w:rsid w:val="009E050D"/>
    <w:rsid w:val="009E15CF"/>
    <w:rsid w:val="009E2561"/>
    <w:rsid w:val="009E3007"/>
    <w:rsid w:val="009E3AD5"/>
    <w:rsid w:val="009E3BDC"/>
    <w:rsid w:val="009E5068"/>
    <w:rsid w:val="009E6FC8"/>
    <w:rsid w:val="009F22CF"/>
    <w:rsid w:val="009F47C1"/>
    <w:rsid w:val="009F483A"/>
    <w:rsid w:val="009F55BE"/>
    <w:rsid w:val="009F5A53"/>
    <w:rsid w:val="009F7207"/>
    <w:rsid w:val="009F74D2"/>
    <w:rsid w:val="00A01566"/>
    <w:rsid w:val="00A043C3"/>
    <w:rsid w:val="00A06D7D"/>
    <w:rsid w:val="00A07316"/>
    <w:rsid w:val="00A07C0E"/>
    <w:rsid w:val="00A07E58"/>
    <w:rsid w:val="00A10E56"/>
    <w:rsid w:val="00A11362"/>
    <w:rsid w:val="00A12E62"/>
    <w:rsid w:val="00A13373"/>
    <w:rsid w:val="00A14562"/>
    <w:rsid w:val="00A15484"/>
    <w:rsid w:val="00A156AF"/>
    <w:rsid w:val="00A15C25"/>
    <w:rsid w:val="00A161A7"/>
    <w:rsid w:val="00A173AE"/>
    <w:rsid w:val="00A1753B"/>
    <w:rsid w:val="00A17F84"/>
    <w:rsid w:val="00A20002"/>
    <w:rsid w:val="00A20A06"/>
    <w:rsid w:val="00A21C33"/>
    <w:rsid w:val="00A228F5"/>
    <w:rsid w:val="00A23185"/>
    <w:rsid w:val="00A23BAE"/>
    <w:rsid w:val="00A24550"/>
    <w:rsid w:val="00A25FEC"/>
    <w:rsid w:val="00A26526"/>
    <w:rsid w:val="00A26ABB"/>
    <w:rsid w:val="00A3262F"/>
    <w:rsid w:val="00A33CE3"/>
    <w:rsid w:val="00A36161"/>
    <w:rsid w:val="00A3639E"/>
    <w:rsid w:val="00A37EFE"/>
    <w:rsid w:val="00A40979"/>
    <w:rsid w:val="00A40CA5"/>
    <w:rsid w:val="00A42CF4"/>
    <w:rsid w:val="00A42CFB"/>
    <w:rsid w:val="00A43D81"/>
    <w:rsid w:val="00A44C57"/>
    <w:rsid w:val="00A45051"/>
    <w:rsid w:val="00A458D5"/>
    <w:rsid w:val="00A46BFC"/>
    <w:rsid w:val="00A47E98"/>
    <w:rsid w:val="00A529A0"/>
    <w:rsid w:val="00A53757"/>
    <w:rsid w:val="00A55B67"/>
    <w:rsid w:val="00A55D84"/>
    <w:rsid w:val="00A57FA9"/>
    <w:rsid w:val="00A6117F"/>
    <w:rsid w:val="00A61B06"/>
    <w:rsid w:val="00A61F5C"/>
    <w:rsid w:val="00A61F7E"/>
    <w:rsid w:val="00A62BC3"/>
    <w:rsid w:val="00A654D3"/>
    <w:rsid w:val="00A657BE"/>
    <w:rsid w:val="00A65A4F"/>
    <w:rsid w:val="00A65CC2"/>
    <w:rsid w:val="00A674CF"/>
    <w:rsid w:val="00A70B83"/>
    <w:rsid w:val="00A71939"/>
    <w:rsid w:val="00A725E2"/>
    <w:rsid w:val="00A72BE3"/>
    <w:rsid w:val="00A73A49"/>
    <w:rsid w:val="00A751B9"/>
    <w:rsid w:val="00A768B1"/>
    <w:rsid w:val="00A775DD"/>
    <w:rsid w:val="00A810C7"/>
    <w:rsid w:val="00A812D0"/>
    <w:rsid w:val="00A81E76"/>
    <w:rsid w:val="00A833B8"/>
    <w:rsid w:val="00A83D02"/>
    <w:rsid w:val="00A84107"/>
    <w:rsid w:val="00A8444B"/>
    <w:rsid w:val="00A84D58"/>
    <w:rsid w:val="00A854AC"/>
    <w:rsid w:val="00A86DBF"/>
    <w:rsid w:val="00A901DE"/>
    <w:rsid w:val="00A908CF"/>
    <w:rsid w:val="00A9387A"/>
    <w:rsid w:val="00A940D3"/>
    <w:rsid w:val="00A945F1"/>
    <w:rsid w:val="00A947FD"/>
    <w:rsid w:val="00A950A2"/>
    <w:rsid w:val="00A954A8"/>
    <w:rsid w:val="00AA1E82"/>
    <w:rsid w:val="00AA2176"/>
    <w:rsid w:val="00AA2C5A"/>
    <w:rsid w:val="00AA3867"/>
    <w:rsid w:val="00AA3B0E"/>
    <w:rsid w:val="00AA4AC1"/>
    <w:rsid w:val="00AA631E"/>
    <w:rsid w:val="00AA75B5"/>
    <w:rsid w:val="00AB15A0"/>
    <w:rsid w:val="00AB2060"/>
    <w:rsid w:val="00AB29DE"/>
    <w:rsid w:val="00AB2C6C"/>
    <w:rsid w:val="00AB3348"/>
    <w:rsid w:val="00AB4E7B"/>
    <w:rsid w:val="00AB5537"/>
    <w:rsid w:val="00AB6329"/>
    <w:rsid w:val="00AB69D0"/>
    <w:rsid w:val="00AC1B2A"/>
    <w:rsid w:val="00AC2485"/>
    <w:rsid w:val="00AC2987"/>
    <w:rsid w:val="00AC48B9"/>
    <w:rsid w:val="00AD06DF"/>
    <w:rsid w:val="00AD3FA9"/>
    <w:rsid w:val="00AD4193"/>
    <w:rsid w:val="00AD48F3"/>
    <w:rsid w:val="00AD4B0A"/>
    <w:rsid w:val="00AD5BFA"/>
    <w:rsid w:val="00AD5EB5"/>
    <w:rsid w:val="00AD7AB9"/>
    <w:rsid w:val="00AD7EC7"/>
    <w:rsid w:val="00AE1404"/>
    <w:rsid w:val="00AE2ED9"/>
    <w:rsid w:val="00AE44AB"/>
    <w:rsid w:val="00AE46ED"/>
    <w:rsid w:val="00AE4E18"/>
    <w:rsid w:val="00AE5330"/>
    <w:rsid w:val="00AE55D3"/>
    <w:rsid w:val="00AE5B83"/>
    <w:rsid w:val="00AF0ACD"/>
    <w:rsid w:val="00AF20AA"/>
    <w:rsid w:val="00AF30D8"/>
    <w:rsid w:val="00AF3918"/>
    <w:rsid w:val="00AF4057"/>
    <w:rsid w:val="00AF4413"/>
    <w:rsid w:val="00AF4C12"/>
    <w:rsid w:val="00AF55A3"/>
    <w:rsid w:val="00AF6F7B"/>
    <w:rsid w:val="00AF736C"/>
    <w:rsid w:val="00AF794E"/>
    <w:rsid w:val="00AF79E8"/>
    <w:rsid w:val="00B00429"/>
    <w:rsid w:val="00B01245"/>
    <w:rsid w:val="00B018DD"/>
    <w:rsid w:val="00B01BFF"/>
    <w:rsid w:val="00B01E24"/>
    <w:rsid w:val="00B021F3"/>
    <w:rsid w:val="00B02DA6"/>
    <w:rsid w:val="00B03296"/>
    <w:rsid w:val="00B04751"/>
    <w:rsid w:val="00B04948"/>
    <w:rsid w:val="00B056B9"/>
    <w:rsid w:val="00B05734"/>
    <w:rsid w:val="00B06B4C"/>
    <w:rsid w:val="00B108BF"/>
    <w:rsid w:val="00B10DC9"/>
    <w:rsid w:val="00B110A5"/>
    <w:rsid w:val="00B136AF"/>
    <w:rsid w:val="00B1530F"/>
    <w:rsid w:val="00B15DC5"/>
    <w:rsid w:val="00B1704F"/>
    <w:rsid w:val="00B2083E"/>
    <w:rsid w:val="00B20D2F"/>
    <w:rsid w:val="00B2194F"/>
    <w:rsid w:val="00B22578"/>
    <w:rsid w:val="00B24749"/>
    <w:rsid w:val="00B27D93"/>
    <w:rsid w:val="00B30533"/>
    <w:rsid w:val="00B30EC2"/>
    <w:rsid w:val="00B31813"/>
    <w:rsid w:val="00B33E04"/>
    <w:rsid w:val="00B35612"/>
    <w:rsid w:val="00B37E49"/>
    <w:rsid w:val="00B40DC0"/>
    <w:rsid w:val="00B41F96"/>
    <w:rsid w:val="00B424FE"/>
    <w:rsid w:val="00B42B78"/>
    <w:rsid w:val="00B436E4"/>
    <w:rsid w:val="00B447C8"/>
    <w:rsid w:val="00B45AEE"/>
    <w:rsid w:val="00B45F70"/>
    <w:rsid w:val="00B470A0"/>
    <w:rsid w:val="00B4766C"/>
    <w:rsid w:val="00B50536"/>
    <w:rsid w:val="00B51026"/>
    <w:rsid w:val="00B5170E"/>
    <w:rsid w:val="00B52A7A"/>
    <w:rsid w:val="00B55D33"/>
    <w:rsid w:val="00B57444"/>
    <w:rsid w:val="00B60EBD"/>
    <w:rsid w:val="00B62130"/>
    <w:rsid w:val="00B63B67"/>
    <w:rsid w:val="00B65EE2"/>
    <w:rsid w:val="00B67B33"/>
    <w:rsid w:val="00B67DB6"/>
    <w:rsid w:val="00B71906"/>
    <w:rsid w:val="00B71F68"/>
    <w:rsid w:val="00B73597"/>
    <w:rsid w:val="00B7405F"/>
    <w:rsid w:val="00B74571"/>
    <w:rsid w:val="00B8094C"/>
    <w:rsid w:val="00B80F03"/>
    <w:rsid w:val="00B81658"/>
    <w:rsid w:val="00B81843"/>
    <w:rsid w:val="00B82037"/>
    <w:rsid w:val="00B825DF"/>
    <w:rsid w:val="00B827B4"/>
    <w:rsid w:val="00B829E8"/>
    <w:rsid w:val="00B83AFE"/>
    <w:rsid w:val="00B84A7E"/>
    <w:rsid w:val="00B86D60"/>
    <w:rsid w:val="00B8706B"/>
    <w:rsid w:val="00B87D5E"/>
    <w:rsid w:val="00B87E01"/>
    <w:rsid w:val="00B91919"/>
    <w:rsid w:val="00B928C9"/>
    <w:rsid w:val="00B930D6"/>
    <w:rsid w:val="00B9367C"/>
    <w:rsid w:val="00B93FAC"/>
    <w:rsid w:val="00B95716"/>
    <w:rsid w:val="00B967E4"/>
    <w:rsid w:val="00B96ADD"/>
    <w:rsid w:val="00B97266"/>
    <w:rsid w:val="00BA014D"/>
    <w:rsid w:val="00BA12E5"/>
    <w:rsid w:val="00BA2055"/>
    <w:rsid w:val="00BA2359"/>
    <w:rsid w:val="00BA49C0"/>
    <w:rsid w:val="00BA51E6"/>
    <w:rsid w:val="00BA521D"/>
    <w:rsid w:val="00BB1646"/>
    <w:rsid w:val="00BB193E"/>
    <w:rsid w:val="00BB2679"/>
    <w:rsid w:val="00BB49EF"/>
    <w:rsid w:val="00BB5139"/>
    <w:rsid w:val="00BB6B72"/>
    <w:rsid w:val="00BB6CCD"/>
    <w:rsid w:val="00BB724B"/>
    <w:rsid w:val="00BC097F"/>
    <w:rsid w:val="00BC27ED"/>
    <w:rsid w:val="00BC3C2E"/>
    <w:rsid w:val="00BC42C5"/>
    <w:rsid w:val="00BC558D"/>
    <w:rsid w:val="00BC5D44"/>
    <w:rsid w:val="00BC6675"/>
    <w:rsid w:val="00BC7A59"/>
    <w:rsid w:val="00BD0CBC"/>
    <w:rsid w:val="00BD0D7C"/>
    <w:rsid w:val="00BD0F0E"/>
    <w:rsid w:val="00BD1D57"/>
    <w:rsid w:val="00BD2106"/>
    <w:rsid w:val="00BD467C"/>
    <w:rsid w:val="00BD5BBB"/>
    <w:rsid w:val="00BD601B"/>
    <w:rsid w:val="00BD65E5"/>
    <w:rsid w:val="00BD6615"/>
    <w:rsid w:val="00BD7A00"/>
    <w:rsid w:val="00BE0295"/>
    <w:rsid w:val="00BE4247"/>
    <w:rsid w:val="00BE4E55"/>
    <w:rsid w:val="00BE5E1A"/>
    <w:rsid w:val="00BE7DC8"/>
    <w:rsid w:val="00BF06DD"/>
    <w:rsid w:val="00BF1B09"/>
    <w:rsid w:val="00BF2F7E"/>
    <w:rsid w:val="00BF3922"/>
    <w:rsid w:val="00BF3FEC"/>
    <w:rsid w:val="00BF4ACF"/>
    <w:rsid w:val="00BF4B47"/>
    <w:rsid w:val="00BF5765"/>
    <w:rsid w:val="00C0058A"/>
    <w:rsid w:val="00C011F9"/>
    <w:rsid w:val="00C02FE6"/>
    <w:rsid w:val="00C0422A"/>
    <w:rsid w:val="00C068DE"/>
    <w:rsid w:val="00C06AF4"/>
    <w:rsid w:val="00C06B5B"/>
    <w:rsid w:val="00C0700B"/>
    <w:rsid w:val="00C0749F"/>
    <w:rsid w:val="00C0757D"/>
    <w:rsid w:val="00C10598"/>
    <w:rsid w:val="00C13BCE"/>
    <w:rsid w:val="00C15C68"/>
    <w:rsid w:val="00C17138"/>
    <w:rsid w:val="00C201FD"/>
    <w:rsid w:val="00C20331"/>
    <w:rsid w:val="00C21454"/>
    <w:rsid w:val="00C21526"/>
    <w:rsid w:val="00C227C8"/>
    <w:rsid w:val="00C232EF"/>
    <w:rsid w:val="00C2445E"/>
    <w:rsid w:val="00C3035E"/>
    <w:rsid w:val="00C312AB"/>
    <w:rsid w:val="00C336A0"/>
    <w:rsid w:val="00C362E4"/>
    <w:rsid w:val="00C368B0"/>
    <w:rsid w:val="00C36E6D"/>
    <w:rsid w:val="00C4043A"/>
    <w:rsid w:val="00C4163D"/>
    <w:rsid w:val="00C41AEE"/>
    <w:rsid w:val="00C44414"/>
    <w:rsid w:val="00C456C8"/>
    <w:rsid w:val="00C47E50"/>
    <w:rsid w:val="00C5004E"/>
    <w:rsid w:val="00C50664"/>
    <w:rsid w:val="00C51021"/>
    <w:rsid w:val="00C51BCD"/>
    <w:rsid w:val="00C52146"/>
    <w:rsid w:val="00C537D9"/>
    <w:rsid w:val="00C56500"/>
    <w:rsid w:val="00C57555"/>
    <w:rsid w:val="00C60970"/>
    <w:rsid w:val="00C61F04"/>
    <w:rsid w:val="00C63D28"/>
    <w:rsid w:val="00C643A8"/>
    <w:rsid w:val="00C644FD"/>
    <w:rsid w:val="00C64ED4"/>
    <w:rsid w:val="00C65AD0"/>
    <w:rsid w:val="00C66101"/>
    <w:rsid w:val="00C66AB2"/>
    <w:rsid w:val="00C66EDC"/>
    <w:rsid w:val="00C67C18"/>
    <w:rsid w:val="00C70287"/>
    <w:rsid w:val="00C72E25"/>
    <w:rsid w:val="00C7305A"/>
    <w:rsid w:val="00C736F7"/>
    <w:rsid w:val="00C7456C"/>
    <w:rsid w:val="00C75CEE"/>
    <w:rsid w:val="00C764CB"/>
    <w:rsid w:val="00C77AF9"/>
    <w:rsid w:val="00C8019D"/>
    <w:rsid w:val="00C80807"/>
    <w:rsid w:val="00C81EB8"/>
    <w:rsid w:val="00C82A1B"/>
    <w:rsid w:val="00C84003"/>
    <w:rsid w:val="00C8643D"/>
    <w:rsid w:val="00C87D92"/>
    <w:rsid w:val="00C92DFB"/>
    <w:rsid w:val="00C93724"/>
    <w:rsid w:val="00C93A26"/>
    <w:rsid w:val="00C93A6C"/>
    <w:rsid w:val="00C940A4"/>
    <w:rsid w:val="00C96AB3"/>
    <w:rsid w:val="00C97A23"/>
    <w:rsid w:val="00CA0305"/>
    <w:rsid w:val="00CA11CE"/>
    <w:rsid w:val="00CA23E5"/>
    <w:rsid w:val="00CA2DEB"/>
    <w:rsid w:val="00CA3B59"/>
    <w:rsid w:val="00CA4072"/>
    <w:rsid w:val="00CA4EC7"/>
    <w:rsid w:val="00CA5552"/>
    <w:rsid w:val="00CA557A"/>
    <w:rsid w:val="00CA5C61"/>
    <w:rsid w:val="00CA5EBD"/>
    <w:rsid w:val="00CB33B7"/>
    <w:rsid w:val="00CB56A4"/>
    <w:rsid w:val="00CB679B"/>
    <w:rsid w:val="00CB6A31"/>
    <w:rsid w:val="00CB727F"/>
    <w:rsid w:val="00CC0533"/>
    <w:rsid w:val="00CC0CF8"/>
    <w:rsid w:val="00CC18A3"/>
    <w:rsid w:val="00CC36B0"/>
    <w:rsid w:val="00CC594E"/>
    <w:rsid w:val="00CD1365"/>
    <w:rsid w:val="00CD792A"/>
    <w:rsid w:val="00CD7CB6"/>
    <w:rsid w:val="00CE0B58"/>
    <w:rsid w:val="00CE0B7D"/>
    <w:rsid w:val="00CE332B"/>
    <w:rsid w:val="00CE3835"/>
    <w:rsid w:val="00CE72CD"/>
    <w:rsid w:val="00CF0438"/>
    <w:rsid w:val="00CF1BBE"/>
    <w:rsid w:val="00CF312D"/>
    <w:rsid w:val="00CF35AC"/>
    <w:rsid w:val="00CF39E7"/>
    <w:rsid w:val="00CF44B2"/>
    <w:rsid w:val="00CF5149"/>
    <w:rsid w:val="00D00684"/>
    <w:rsid w:val="00D01EC9"/>
    <w:rsid w:val="00D02A70"/>
    <w:rsid w:val="00D04477"/>
    <w:rsid w:val="00D0561C"/>
    <w:rsid w:val="00D05970"/>
    <w:rsid w:val="00D05C7B"/>
    <w:rsid w:val="00D10625"/>
    <w:rsid w:val="00D12820"/>
    <w:rsid w:val="00D13703"/>
    <w:rsid w:val="00D13C56"/>
    <w:rsid w:val="00D1428F"/>
    <w:rsid w:val="00D15888"/>
    <w:rsid w:val="00D16F04"/>
    <w:rsid w:val="00D16FE1"/>
    <w:rsid w:val="00D1781E"/>
    <w:rsid w:val="00D178E9"/>
    <w:rsid w:val="00D179FB"/>
    <w:rsid w:val="00D22319"/>
    <w:rsid w:val="00D24E99"/>
    <w:rsid w:val="00D26917"/>
    <w:rsid w:val="00D27380"/>
    <w:rsid w:val="00D27E54"/>
    <w:rsid w:val="00D30759"/>
    <w:rsid w:val="00D307F1"/>
    <w:rsid w:val="00D30D7E"/>
    <w:rsid w:val="00D31146"/>
    <w:rsid w:val="00D31415"/>
    <w:rsid w:val="00D314AA"/>
    <w:rsid w:val="00D315DB"/>
    <w:rsid w:val="00D328E3"/>
    <w:rsid w:val="00D33A4A"/>
    <w:rsid w:val="00D33D27"/>
    <w:rsid w:val="00D3629F"/>
    <w:rsid w:val="00D3660A"/>
    <w:rsid w:val="00D37682"/>
    <w:rsid w:val="00D37737"/>
    <w:rsid w:val="00D37B12"/>
    <w:rsid w:val="00D37D9E"/>
    <w:rsid w:val="00D400D3"/>
    <w:rsid w:val="00D43907"/>
    <w:rsid w:val="00D43AED"/>
    <w:rsid w:val="00D44341"/>
    <w:rsid w:val="00D44D70"/>
    <w:rsid w:val="00D47AB8"/>
    <w:rsid w:val="00D50D1A"/>
    <w:rsid w:val="00D53B15"/>
    <w:rsid w:val="00D53C19"/>
    <w:rsid w:val="00D56214"/>
    <w:rsid w:val="00D622F3"/>
    <w:rsid w:val="00D6531A"/>
    <w:rsid w:val="00D65F33"/>
    <w:rsid w:val="00D65FAC"/>
    <w:rsid w:val="00D66910"/>
    <w:rsid w:val="00D66C76"/>
    <w:rsid w:val="00D67B34"/>
    <w:rsid w:val="00D73563"/>
    <w:rsid w:val="00D73B8C"/>
    <w:rsid w:val="00D7615B"/>
    <w:rsid w:val="00D765ED"/>
    <w:rsid w:val="00D767E7"/>
    <w:rsid w:val="00D76992"/>
    <w:rsid w:val="00D77FD6"/>
    <w:rsid w:val="00D81AB7"/>
    <w:rsid w:val="00D81C41"/>
    <w:rsid w:val="00D85247"/>
    <w:rsid w:val="00D85812"/>
    <w:rsid w:val="00D8659E"/>
    <w:rsid w:val="00D90166"/>
    <w:rsid w:val="00D901D1"/>
    <w:rsid w:val="00D909D2"/>
    <w:rsid w:val="00D90A00"/>
    <w:rsid w:val="00D935FA"/>
    <w:rsid w:val="00D95353"/>
    <w:rsid w:val="00D95C35"/>
    <w:rsid w:val="00D9620E"/>
    <w:rsid w:val="00D96F68"/>
    <w:rsid w:val="00DA00B4"/>
    <w:rsid w:val="00DA1F19"/>
    <w:rsid w:val="00DA6246"/>
    <w:rsid w:val="00DA7500"/>
    <w:rsid w:val="00DB4305"/>
    <w:rsid w:val="00DB5974"/>
    <w:rsid w:val="00DB5BD7"/>
    <w:rsid w:val="00DC15D4"/>
    <w:rsid w:val="00DC161A"/>
    <w:rsid w:val="00DC22DC"/>
    <w:rsid w:val="00DC27D1"/>
    <w:rsid w:val="00DC29A9"/>
    <w:rsid w:val="00DC2AE2"/>
    <w:rsid w:val="00DC3412"/>
    <w:rsid w:val="00DC3421"/>
    <w:rsid w:val="00DC3DCF"/>
    <w:rsid w:val="00DC3DFE"/>
    <w:rsid w:val="00DC54DB"/>
    <w:rsid w:val="00DC5F40"/>
    <w:rsid w:val="00DC6549"/>
    <w:rsid w:val="00DD0A57"/>
    <w:rsid w:val="00DD12A7"/>
    <w:rsid w:val="00DD1E20"/>
    <w:rsid w:val="00DD2593"/>
    <w:rsid w:val="00DD2F62"/>
    <w:rsid w:val="00DD4FF8"/>
    <w:rsid w:val="00DD50EE"/>
    <w:rsid w:val="00DE31E0"/>
    <w:rsid w:val="00DE4FB1"/>
    <w:rsid w:val="00DE7ED0"/>
    <w:rsid w:val="00DF06EE"/>
    <w:rsid w:val="00DF10E6"/>
    <w:rsid w:val="00DF3889"/>
    <w:rsid w:val="00DF39BA"/>
    <w:rsid w:val="00DF65BD"/>
    <w:rsid w:val="00DF7336"/>
    <w:rsid w:val="00DF7CC5"/>
    <w:rsid w:val="00DF7F59"/>
    <w:rsid w:val="00E015FD"/>
    <w:rsid w:val="00E03378"/>
    <w:rsid w:val="00E04D69"/>
    <w:rsid w:val="00E05068"/>
    <w:rsid w:val="00E0580D"/>
    <w:rsid w:val="00E06410"/>
    <w:rsid w:val="00E07600"/>
    <w:rsid w:val="00E0760D"/>
    <w:rsid w:val="00E07E87"/>
    <w:rsid w:val="00E1073D"/>
    <w:rsid w:val="00E150DA"/>
    <w:rsid w:val="00E16F8E"/>
    <w:rsid w:val="00E1784D"/>
    <w:rsid w:val="00E178FF"/>
    <w:rsid w:val="00E17A25"/>
    <w:rsid w:val="00E213ED"/>
    <w:rsid w:val="00E2177A"/>
    <w:rsid w:val="00E21AD2"/>
    <w:rsid w:val="00E21F68"/>
    <w:rsid w:val="00E22BF4"/>
    <w:rsid w:val="00E2345C"/>
    <w:rsid w:val="00E24364"/>
    <w:rsid w:val="00E24CB7"/>
    <w:rsid w:val="00E26694"/>
    <w:rsid w:val="00E273B8"/>
    <w:rsid w:val="00E278DA"/>
    <w:rsid w:val="00E30D77"/>
    <w:rsid w:val="00E317F8"/>
    <w:rsid w:val="00E31B79"/>
    <w:rsid w:val="00E31D06"/>
    <w:rsid w:val="00E3232B"/>
    <w:rsid w:val="00E34483"/>
    <w:rsid w:val="00E34B3A"/>
    <w:rsid w:val="00E355F8"/>
    <w:rsid w:val="00E35747"/>
    <w:rsid w:val="00E35FA3"/>
    <w:rsid w:val="00E36357"/>
    <w:rsid w:val="00E436DB"/>
    <w:rsid w:val="00E4633A"/>
    <w:rsid w:val="00E47559"/>
    <w:rsid w:val="00E52169"/>
    <w:rsid w:val="00E526BC"/>
    <w:rsid w:val="00E52C26"/>
    <w:rsid w:val="00E53C81"/>
    <w:rsid w:val="00E54439"/>
    <w:rsid w:val="00E54B86"/>
    <w:rsid w:val="00E56751"/>
    <w:rsid w:val="00E5706D"/>
    <w:rsid w:val="00E5706E"/>
    <w:rsid w:val="00E603FB"/>
    <w:rsid w:val="00E61934"/>
    <w:rsid w:val="00E620B8"/>
    <w:rsid w:val="00E62666"/>
    <w:rsid w:val="00E641EE"/>
    <w:rsid w:val="00E64C2E"/>
    <w:rsid w:val="00E64EB4"/>
    <w:rsid w:val="00E67283"/>
    <w:rsid w:val="00E679A5"/>
    <w:rsid w:val="00E719B7"/>
    <w:rsid w:val="00E7349B"/>
    <w:rsid w:val="00E74C2B"/>
    <w:rsid w:val="00E76A00"/>
    <w:rsid w:val="00E800E5"/>
    <w:rsid w:val="00E8043E"/>
    <w:rsid w:val="00E80F34"/>
    <w:rsid w:val="00E81D33"/>
    <w:rsid w:val="00E822C4"/>
    <w:rsid w:val="00E83DBE"/>
    <w:rsid w:val="00E856FD"/>
    <w:rsid w:val="00E8590B"/>
    <w:rsid w:val="00E85BCF"/>
    <w:rsid w:val="00E86E21"/>
    <w:rsid w:val="00E90605"/>
    <w:rsid w:val="00E90A53"/>
    <w:rsid w:val="00E90D1B"/>
    <w:rsid w:val="00E92680"/>
    <w:rsid w:val="00E92A76"/>
    <w:rsid w:val="00E931AB"/>
    <w:rsid w:val="00E93207"/>
    <w:rsid w:val="00E93C76"/>
    <w:rsid w:val="00E94817"/>
    <w:rsid w:val="00E94B53"/>
    <w:rsid w:val="00E94BFE"/>
    <w:rsid w:val="00E96406"/>
    <w:rsid w:val="00EA06C0"/>
    <w:rsid w:val="00EA13F9"/>
    <w:rsid w:val="00EA2305"/>
    <w:rsid w:val="00EA2CBE"/>
    <w:rsid w:val="00EA45D5"/>
    <w:rsid w:val="00EA476B"/>
    <w:rsid w:val="00EA5372"/>
    <w:rsid w:val="00EA5E0F"/>
    <w:rsid w:val="00EA798E"/>
    <w:rsid w:val="00EB16EF"/>
    <w:rsid w:val="00EB1768"/>
    <w:rsid w:val="00EB2973"/>
    <w:rsid w:val="00EB2BD5"/>
    <w:rsid w:val="00EB3153"/>
    <w:rsid w:val="00EB34AA"/>
    <w:rsid w:val="00EB3A6B"/>
    <w:rsid w:val="00EB66ED"/>
    <w:rsid w:val="00EB68B9"/>
    <w:rsid w:val="00EC1074"/>
    <w:rsid w:val="00EC11AA"/>
    <w:rsid w:val="00EC2904"/>
    <w:rsid w:val="00EC2CA9"/>
    <w:rsid w:val="00EC2FD7"/>
    <w:rsid w:val="00EC7754"/>
    <w:rsid w:val="00ED01B9"/>
    <w:rsid w:val="00ED23A2"/>
    <w:rsid w:val="00ED3C76"/>
    <w:rsid w:val="00ED3D4A"/>
    <w:rsid w:val="00ED46C2"/>
    <w:rsid w:val="00ED6B90"/>
    <w:rsid w:val="00ED6FA1"/>
    <w:rsid w:val="00EE098B"/>
    <w:rsid w:val="00EE1981"/>
    <w:rsid w:val="00EE35C4"/>
    <w:rsid w:val="00EE36D8"/>
    <w:rsid w:val="00EE3C79"/>
    <w:rsid w:val="00EE611E"/>
    <w:rsid w:val="00EE6CC7"/>
    <w:rsid w:val="00EE7597"/>
    <w:rsid w:val="00EF171B"/>
    <w:rsid w:val="00EF2EC6"/>
    <w:rsid w:val="00EF4797"/>
    <w:rsid w:val="00EF47E5"/>
    <w:rsid w:val="00EF4F46"/>
    <w:rsid w:val="00F04792"/>
    <w:rsid w:val="00F056F7"/>
    <w:rsid w:val="00F05B8C"/>
    <w:rsid w:val="00F07A06"/>
    <w:rsid w:val="00F12285"/>
    <w:rsid w:val="00F16A0F"/>
    <w:rsid w:val="00F16B38"/>
    <w:rsid w:val="00F17A47"/>
    <w:rsid w:val="00F17A5F"/>
    <w:rsid w:val="00F21600"/>
    <w:rsid w:val="00F21743"/>
    <w:rsid w:val="00F21928"/>
    <w:rsid w:val="00F21C95"/>
    <w:rsid w:val="00F21FCC"/>
    <w:rsid w:val="00F22425"/>
    <w:rsid w:val="00F23526"/>
    <w:rsid w:val="00F23689"/>
    <w:rsid w:val="00F23A42"/>
    <w:rsid w:val="00F24547"/>
    <w:rsid w:val="00F26146"/>
    <w:rsid w:val="00F306E9"/>
    <w:rsid w:val="00F37C07"/>
    <w:rsid w:val="00F40153"/>
    <w:rsid w:val="00F40393"/>
    <w:rsid w:val="00F41735"/>
    <w:rsid w:val="00F42E4B"/>
    <w:rsid w:val="00F43132"/>
    <w:rsid w:val="00F440B7"/>
    <w:rsid w:val="00F452BF"/>
    <w:rsid w:val="00F45923"/>
    <w:rsid w:val="00F45A56"/>
    <w:rsid w:val="00F46A54"/>
    <w:rsid w:val="00F46ACF"/>
    <w:rsid w:val="00F4705C"/>
    <w:rsid w:val="00F47EFF"/>
    <w:rsid w:val="00F50031"/>
    <w:rsid w:val="00F50B9A"/>
    <w:rsid w:val="00F51254"/>
    <w:rsid w:val="00F53583"/>
    <w:rsid w:val="00F53CE5"/>
    <w:rsid w:val="00F551D3"/>
    <w:rsid w:val="00F554ED"/>
    <w:rsid w:val="00F55599"/>
    <w:rsid w:val="00F55C4F"/>
    <w:rsid w:val="00F57FCC"/>
    <w:rsid w:val="00F61945"/>
    <w:rsid w:val="00F619A6"/>
    <w:rsid w:val="00F649C2"/>
    <w:rsid w:val="00F66B15"/>
    <w:rsid w:val="00F66B91"/>
    <w:rsid w:val="00F66F87"/>
    <w:rsid w:val="00F714FC"/>
    <w:rsid w:val="00F72599"/>
    <w:rsid w:val="00F72DF9"/>
    <w:rsid w:val="00F72E32"/>
    <w:rsid w:val="00F745D2"/>
    <w:rsid w:val="00F76D43"/>
    <w:rsid w:val="00F77DA7"/>
    <w:rsid w:val="00F80294"/>
    <w:rsid w:val="00F82A06"/>
    <w:rsid w:val="00F83596"/>
    <w:rsid w:val="00F84A8A"/>
    <w:rsid w:val="00F858BC"/>
    <w:rsid w:val="00F903FD"/>
    <w:rsid w:val="00F91853"/>
    <w:rsid w:val="00F92118"/>
    <w:rsid w:val="00F942D6"/>
    <w:rsid w:val="00F949EC"/>
    <w:rsid w:val="00F95035"/>
    <w:rsid w:val="00FA18FA"/>
    <w:rsid w:val="00FA20A5"/>
    <w:rsid w:val="00FA36C0"/>
    <w:rsid w:val="00FA4398"/>
    <w:rsid w:val="00FA4711"/>
    <w:rsid w:val="00FA4E79"/>
    <w:rsid w:val="00FA60DA"/>
    <w:rsid w:val="00FB0CAD"/>
    <w:rsid w:val="00FB2524"/>
    <w:rsid w:val="00FB2765"/>
    <w:rsid w:val="00FB307B"/>
    <w:rsid w:val="00FB462D"/>
    <w:rsid w:val="00FB4D68"/>
    <w:rsid w:val="00FB5200"/>
    <w:rsid w:val="00FC0B8B"/>
    <w:rsid w:val="00FC0CBF"/>
    <w:rsid w:val="00FC1D11"/>
    <w:rsid w:val="00FC2F94"/>
    <w:rsid w:val="00FC417A"/>
    <w:rsid w:val="00FC45A7"/>
    <w:rsid w:val="00FC4A51"/>
    <w:rsid w:val="00FC4B2D"/>
    <w:rsid w:val="00FC7AC3"/>
    <w:rsid w:val="00FD0E2E"/>
    <w:rsid w:val="00FD14C9"/>
    <w:rsid w:val="00FD16C9"/>
    <w:rsid w:val="00FD2719"/>
    <w:rsid w:val="00FD299A"/>
    <w:rsid w:val="00FD314B"/>
    <w:rsid w:val="00FD4382"/>
    <w:rsid w:val="00FD633C"/>
    <w:rsid w:val="00FD644C"/>
    <w:rsid w:val="00FD6624"/>
    <w:rsid w:val="00FE0103"/>
    <w:rsid w:val="00FE0140"/>
    <w:rsid w:val="00FE1BCA"/>
    <w:rsid w:val="00FE293A"/>
    <w:rsid w:val="00FE3912"/>
    <w:rsid w:val="00FE3F6F"/>
    <w:rsid w:val="00FE5B73"/>
    <w:rsid w:val="00FE5BDB"/>
    <w:rsid w:val="00FE6AE5"/>
    <w:rsid w:val="00FE74CF"/>
    <w:rsid w:val="00FE7AB7"/>
    <w:rsid w:val="00FE7B1F"/>
    <w:rsid w:val="00FF1000"/>
    <w:rsid w:val="00FF1302"/>
    <w:rsid w:val="00FF213B"/>
    <w:rsid w:val="00FF23D1"/>
    <w:rsid w:val="00FF2BEA"/>
    <w:rsid w:val="00FF3D0F"/>
    <w:rsid w:val="00FF60BC"/>
    <w:rsid w:val="00FF77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66251"/>
  <w15:docId w15:val="{F1079216-5D37-44F4-9093-ED570684F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rsid w:val="003E647A"/>
    <w:pPr>
      <w:spacing w:before="120" w:after="120" w:line="360" w:lineRule="auto"/>
      <w:contextualSpacing/>
      <w:jc w:val="both"/>
    </w:pPr>
    <w:rPr>
      <w:rFonts w:ascii="Times New Roman" w:eastAsia="Calibri" w:hAnsi="Times New Roman" w:cs="Verdana"/>
      <w:sz w:val="24"/>
      <w:szCs w:val="28"/>
      <w:lang w:eastAsia="ru-RU"/>
    </w:rPr>
  </w:style>
  <w:style w:type="paragraph" w:styleId="1">
    <w:name w:val="heading 1"/>
    <w:aliases w:val="H1,_Заголовок1,Заголовок 1 Знак Знак Знак Знак Знак Знак Знак Знак,Заголов,Заголовок 1 Знак1,Заголовок 1 Знак Знак,1,h1,app heading 1,ITT t1,II+,I,H11,H12,H13,H14,H15,H16,H17,H18,H111,H121,H131,H141,H151,H161,H171,H19,H112,H122,H132,H142"/>
    <w:basedOn w:val="af"/>
    <w:next w:val="14"/>
    <w:link w:val="15"/>
    <w:qFormat/>
    <w:rsid w:val="00DC27D1"/>
    <w:pPr>
      <w:keepNext/>
      <w:pageBreakBefore/>
      <w:numPr>
        <w:numId w:val="11"/>
      </w:numPr>
      <w:spacing w:before="240"/>
      <w:ind w:left="709" w:firstLine="0"/>
      <w:jc w:val="left"/>
      <w:outlineLvl w:val="0"/>
    </w:pPr>
    <w:rPr>
      <w:rFonts w:ascii="Times New Roman Полужирный" w:hAnsi="Times New Roman Полужирный" w:cs="Times New Roman"/>
      <w:b/>
      <w:caps/>
      <w:noProof/>
      <w:sz w:val="28"/>
    </w:rPr>
  </w:style>
  <w:style w:type="paragraph" w:styleId="20">
    <w:name w:val="heading 2"/>
    <w:aliases w:val="H2,h2"/>
    <w:basedOn w:val="af"/>
    <w:next w:val="14"/>
    <w:link w:val="22"/>
    <w:uiPriority w:val="9"/>
    <w:qFormat/>
    <w:rsid w:val="00DC27D1"/>
    <w:pPr>
      <w:keepNext/>
      <w:numPr>
        <w:ilvl w:val="1"/>
        <w:numId w:val="11"/>
      </w:numPr>
      <w:spacing w:before="240" w:after="240"/>
      <w:jc w:val="left"/>
      <w:outlineLvl w:val="1"/>
    </w:pPr>
    <w:rPr>
      <w:rFonts w:cs="Times New Roman"/>
      <w:b/>
      <w:szCs w:val="24"/>
    </w:rPr>
  </w:style>
  <w:style w:type="paragraph" w:styleId="30">
    <w:name w:val="heading 3"/>
    <w:aliases w:val="Section 1.1.1"/>
    <w:basedOn w:val="af"/>
    <w:next w:val="14"/>
    <w:link w:val="32"/>
    <w:qFormat/>
    <w:rsid w:val="00DC27D1"/>
    <w:pPr>
      <w:keepNext/>
      <w:numPr>
        <w:ilvl w:val="2"/>
        <w:numId w:val="11"/>
      </w:numPr>
      <w:spacing w:before="240" w:after="240"/>
      <w:ind w:left="709" w:firstLine="0"/>
      <w:jc w:val="left"/>
      <w:outlineLvl w:val="2"/>
    </w:pPr>
    <w:rPr>
      <w:rFonts w:cs="Times New Roman"/>
      <w:b/>
      <w:noProof/>
    </w:rPr>
  </w:style>
  <w:style w:type="paragraph" w:styleId="40">
    <w:name w:val="heading 4"/>
    <w:aliases w:val="(подпункт)"/>
    <w:basedOn w:val="af"/>
    <w:next w:val="14"/>
    <w:link w:val="41"/>
    <w:uiPriority w:val="9"/>
    <w:qFormat/>
    <w:rsid w:val="00DC27D1"/>
    <w:pPr>
      <w:keepNext/>
      <w:numPr>
        <w:ilvl w:val="3"/>
        <w:numId w:val="11"/>
      </w:numPr>
      <w:tabs>
        <w:tab w:val="left" w:pos="1843"/>
      </w:tabs>
      <w:spacing w:before="240" w:after="240"/>
      <w:jc w:val="left"/>
      <w:outlineLvl w:val="3"/>
    </w:pPr>
    <w:rPr>
      <w:rFonts w:cs="Times New Roman"/>
      <w:b/>
    </w:rPr>
  </w:style>
  <w:style w:type="paragraph" w:styleId="50">
    <w:name w:val="heading 5"/>
    <w:aliases w:val="H5,_Подпункт"/>
    <w:basedOn w:val="af"/>
    <w:next w:val="14"/>
    <w:link w:val="51"/>
    <w:qFormat/>
    <w:rsid w:val="00DC27D1"/>
    <w:pPr>
      <w:numPr>
        <w:ilvl w:val="4"/>
        <w:numId w:val="11"/>
      </w:numPr>
      <w:ind w:left="-142" w:firstLine="851"/>
      <w:outlineLvl w:val="4"/>
    </w:pPr>
    <w:rPr>
      <w:rFonts w:cs="Times New Roman"/>
      <w:b/>
      <w:bCs/>
    </w:rPr>
  </w:style>
  <w:style w:type="paragraph" w:styleId="6">
    <w:name w:val="heading 6"/>
    <w:aliases w:val="H6,__Подпункт"/>
    <w:basedOn w:val="af"/>
    <w:next w:val="14"/>
    <w:link w:val="60"/>
    <w:uiPriority w:val="9"/>
    <w:qFormat/>
    <w:rsid w:val="00DC27D1"/>
    <w:pPr>
      <w:keepNext/>
      <w:numPr>
        <w:ilvl w:val="5"/>
        <w:numId w:val="11"/>
      </w:numPr>
      <w:ind w:left="0" w:firstLine="709"/>
      <w:outlineLvl w:val="5"/>
    </w:pPr>
    <w:rPr>
      <w:rFonts w:cs="Times New Roman"/>
      <w:b/>
    </w:rPr>
  </w:style>
  <w:style w:type="paragraph" w:styleId="7">
    <w:name w:val="heading 7"/>
    <w:basedOn w:val="af"/>
    <w:next w:val="af"/>
    <w:link w:val="70"/>
    <w:uiPriority w:val="9"/>
    <w:qFormat/>
    <w:rsid w:val="00DC27D1"/>
    <w:pPr>
      <w:keepNext/>
      <w:keepLines/>
      <w:numPr>
        <w:ilvl w:val="6"/>
        <w:numId w:val="11"/>
      </w:numPr>
      <w:spacing w:before="200"/>
      <w:ind w:left="0" w:firstLine="709"/>
      <w:outlineLvl w:val="6"/>
    </w:pPr>
    <w:rPr>
      <w:rFonts w:cs="Times New Roman"/>
      <w:iCs/>
    </w:rPr>
  </w:style>
  <w:style w:type="paragraph" w:styleId="8">
    <w:name w:val="heading 8"/>
    <w:basedOn w:val="af"/>
    <w:next w:val="af"/>
    <w:link w:val="80"/>
    <w:uiPriority w:val="9"/>
    <w:qFormat/>
    <w:rsid w:val="00DC27D1"/>
    <w:pPr>
      <w:keepNext/>
      <w:keepLines/>
      <w:numPr>
        <w:ilvl w:val="7"/>
        <w:numId w:val="11"/>
      </w:numPr>
      <w:spacing w:before="200"/>
      <w:outlineLvl w:val="7"/>
    </w:pPr>
    <w:rPr>
      <w:rFonts w:ascii="Cambria" w:hAnsi="Cambria" w:cs="Times New Roman"/>
      <w:color w:val="404040"/>
    </w:rPr>
  </w:style>
  <w:style w:type="paragraph" w:styleId="9">
    <w:name w:val="heading 9"/>
    <w:basedOn w:val="af"/>
    <w:next w:val="af"/>
    <w:link w:val="90"/>
    <w:uiPriority w:val="9"/>
    <w:qFormat/>
    <w:rsid w:val="00DC27D1"/>
    <w:pPr>
      <w:keepNext/>
      <w:keepLines/>
      <w:numPr>
        <w:ilvl w:val="8"/>
        <w:numId w:val="11"/>
      </w:numPr>
      <w:spacing w:before="200"/>
      <w:outlineLvl w:val="8"/>
    </w:pPr>
    <w:rPr>
      <w:rFonts w:ascii="Cambria" w:hAnsi="Cambria" w:cs="Times New Roman"/>
      <w:i/>
      <w:iCs/>
      <w:color w:val="404040"/>
    </w:rPr>
  </w:style>
  <w:style w:type="character" w:default="1" w:styleId="af0">
    <w:name w:val="Default Paragraph Font"/>
    <w:uiPriority w:val="1"/>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5">
    <w:name w:val="Заголовок 1 Знак"/>
    <w:aliases w:val="H1 Знак,_Заголовок1 Знак,Заголовок 1 Знак Знак Знак Знак Знак Знак Знак Знак Знак,Заголов Знак,Заголовок 1 Знак1 Знак,Заголовок 1 Знак Знак Знак,1 Знак,h1 Знак,app heading 1 Знак,ITT t1 Знак,II+ Знак,I Знак,H11 Знак,H12 Знак,H13 Знак"/>
    <w:basedOn w:val="af0"/>
    <w:link w:val="1"/>
    <w:rsid w:val="00DC27D1"/>
    <w:rPr>
      <w:rFonts w:ascii="Times New Roman Полужирный" w:eastAsia="Calibri" w:hAnsi="Times New Roman Полужирный" w:cs="Times New Roman"/>
      <w:b/>
      <w:caps/>
      <w:noProof/>
      <w:sz w:val="28"/>
      <w:szCs w:val="28"/>
      <w:lang w:eastAsia="ru-RU"/>
    </w:rPr>
  </w:style>
  <w:style w:type="character" w:customStyle="1" w:styleId="22">
    <w:name w:val="Заголовок 2 Знак"/>
    <w:aliases w:val="H2 Знак,h2 Знак"/>
    <w:basedOn w:val="af0"/>
    <w:link w:val="20"/>
    <w:uiPriority w:val="9"/>
    <w:rsid w:val="00DC27D1"/>
    <w:rPr>
      <w:rFonts w:ascii="Times New Roman" w:eastAsia="Calibri" w:hAnsi="Times New Roman" w:cs="Times New Roman"/>
      <w:b/>
      <w:sz w:val="24"/>
      <w:szCs w:val="24"/>
      <w:lang w:eastAsia="ru-RU"/>
    </w:rPr>
  </w:style>
  <w:style w:type="character" w:customStyle="1" w:styleId="32">
    <w:name w:val="Заголовок 3 Знак"/>
    <w:aliases w:val="Section 1.1.1 Знак"/>
    <w:basedOn w:val="af0"/>
    <w:link w:val="30"/>
    <w:rsid w:val="00DC27D1"/>
    <w:rPr>
      <w:rFonts w:ascii="Times New Roman" w:eastAsia="Calibri" w:hAnsi="Times New Roman" w:cs="Times New Roman"/>
      <w:b/>
      <w:noProof/>
      <w:sz w:val="24"/>
      <w:szCs w:val="28"/>
      <w:lang w:eastAsia="ru-RU"/>
    </w:rPr>
  </w:style>
  <w:style w:type="character" w:customStyle="1" w:styleId="41">
    <w:name w:val="Заголовок 4 Знак"/>
    <w:aliases w:val="(подпункт) Знак"/>
    <w:basedOn w:val="af0"/>
    <w:link w:val="40"/>
    <w:uiPriority w:val="9"/>
    <w:rsid w:val="00DC27D1"/>
    <w:rPr>
      <w:rFonts w:ascii="Times New Roman" w:eastAsia="Calibri" w:hAnsi="Times New Roman" w:cs="Times New Roman"/>
      <w:b/>
      <w:sz w:val="24"/>
      <w:szCs w:val="28"/>
      <w:lang w:eastAsia="ru-RU"/>
    </w:rPr>
  </w:style>
  <w:style w:type="character" w:customStyle="1" w:styleId="51">
    <w:name w:val="Заголовок 5 Знак"/>
    <w:aliases w:val="H5 Знак,_Подпункт Знак"/>
    <w:basedOn w:val="af0"/>
    <w:link w:val="50"/>
    <w:rsid w:val="00DC27D1"/>
    <w:rPr>
      <w:rFonts w:ascii="Times New Roman" w:eastAsia="Calibri" w:hAnsi="Times New Roman" w:cs="Times New Roman"/>
      <w:b/>
      <w:bCs/>
      <w:sz w:val="24"/>
      <w:szCs w:val="28"/>
      <w:lang w:eastAsia="ru-RU"/>
    </w:rPr>
  </w:style>
  <w:style w:type="character" w:customStyle="1" w:styleId="60">
    <w:name w:val="Заголовок 6 Знак"/>
    <w:aliases w:val="H6 Знак,__Подпункт Знак"/>
    <w:basedOn w:val="af0"/>
    <w:link w:val="6"/>
    <w:uiPriority w:val="9"/>
    <w:rsid w:val="00DC27D1"/>
    <w:rPr>
      <w:rFonts w:ascii="Times New Roman" w:eastAsia="Calibri" w:hAnsi="Times New Roman" w:cs="Times New Roman"/>
      <w:b/>
      <w:sz w:val="24"/>
      <w:szCs w:val="28"/>
      <w:lang w:eastAsia="ru-RU"/>
    </w:rPr>
  </w:style>
  <w:style w:type="character" w:customStyle="1" w:styleId="70">
    <w:name w:val="Заголовок 7 Знак"/>
    <w:basedOn w:val="af0"/>
    <w:link w:val="7"/>
    <w:uiPriority w:val="9"/>
    <w:rsid w:val="00DC27D1"/>
    <w:rPr>
      <w:rFonts w:ascii="Times New Roman" w:eastAsia="Calibri" w:hAnsi="Times New Roman" w:cs="Times New Roman"/>
      <w:iCs/>
      <w:sz w:val="24"/>
      <w:szCs w:val="28"/>
      <w:lang w:eastAsia="ru-RU"/>
    </w:rPr>
  </w:style>
  <w:style w:type="character" w:customStyle="1" w:styleId="80">
    <w:name w:val="Заголовок 8 Знак"/>
    <w:basedOn w:val="af0"/>
    <w:link w:val="8"/>
    <w:uiPriority w:val="9"/>
    <w:rsid w:val="00DC27D1"/>
    <w:rPr>
      <w:rFonts w:ascii="Cambria" w:eastAsia="Calibri" w:hAnsi="Cambria" w:cs="Times New Roman"/>
      <w:color w:val="404040"/>
      <w:sz w:val="24"/>
      <w:szCs w:val="28"/>
      <w:lang w:eastAsia="ru-RU"/>
    </w:rPr>
  </w:style>
  <w:style w:type="character" w:customStyle="1" w:styleId="90">
    <w:name w:val="Заголовок 9 Знак"/>
    <w:basedOn w:val="af0"/>
    <w:link w:val="9"/>
    <w:uiPriority w:val="9"/>
    <w:rsid w:val="00DC27D1"/>
    <w:rPr>
      <w:rFonts w:ascii="Cambria" w:eastAsia="Calibri" w:hAnsi="Cambria" w:cs="Times New Roman"/>
      <w:i/>
      <w:iCs/>
      <w:color w:val="404040"/>
      <w:sz w:val="24"/>
      <w:szCs w:val="28"/>
      <w:lang w:eastAsia="ru-RU"/>
    </w:rPr>
  </w:style>
  <w:style w:type="paragraph" w:customStyle="1" w:styleId="14">
    <w:name w:val="Основной шрифт1"/>
    <w:link w:val="af3"/>
    <w:uiPriority w:val="99"/>
    <w:rsid w:val="00DC27D1"/>
    <w:pPr>
      <w:spacing w:after="0" w:line="240" w:lineRule="auto"/>
      <w:ind w:firstLine="340"/>
      <w:jc w:val="both"/>
    </w:pPr>
    <w:rPr>
      <w:rFonts w:ascii="Verdana" w:eastAsia="Times New Roman" w:hAnsi="Verdana" w:cs="Times New Roman"/>
      <w:sz w:val="24"/>
      <w:szCs w:val="24"/>
      <w:lang w:eastAsia="ru-RU"/>
    </w:rPr>
  </w:style>
  <w:style w:type="character" w:customStyle="1" w:styleId="af3">
    <w:name w:val="Основной шрифт Знак"/>
    <w:link w:val="14"/>
    <w:uiPriority w:val="99"/>
    <w:locked/>
    <w:rsid w:val="00DC27D1"/>
    <w:rPr>
      <w:rFonts w:ascii="Verdana" w:eastAsia="Times New Roman" w:hAnsi="Verdana" w:cs="Times New Roman"/>
      <w:sz w:val="24"/>
      <w:szCs w:val="24"/>
      <w:lang w:eastAsia="ru-RU"/>
    </w:rPr>
  </w:style>
  <w:style w:type="paragraph" w:styleId="af4">
    <w:name w:val="Body Text Indent"/>
    <w:aliases w:val="Осн с отступ"/>
    <w:basedOn w:val="af5"/>
    <w:link w:val="af6"/>
    <w:qFormat/>
    <w:rsid w:val="00DC27D1"/>
    <w:pPr>
      <w:ind w:firstLine="709"/>
      <w:contextualSpacing/>
      <w:jc w:val="both"/>
    </w:pPr>
    <w:rPr>
      <w:szCs w:val="28"/>
    </w:rPr>
  </w:style>
  <w:style w:type="character" w:customStyle="1" w:styleId="af6">
    <w:name w:val="Основной текст с отступом Знак"/>
    <w:aliases w:val="Осн с отступ Знак1"/>
    <w:basedOn w:val="af0"/>
    <w:link w:val="af4"/>
    <w:rsid w:val="00DC27D1"/>
    <w:rPr>
      <w:rFonts w:ascii="Times New Roman" w:eastAsia="Calibri" w:hAnsi="Times New Roman" w:cs="Times New Roman"/>
      <w:sz w:val="24"/>
      <w:szCs w:val="28"/>
      <w:lang w:eastAsia="ru-RU"/>
    </w:rPr>
  </w:style>
  <w:style w:type="paragraph" w:styleId="af5">
    <w:name w:val="Body Text"/>
    <w:aliases w:val="Знак Знак Знак,Знак Знак,Основной текст Знак2 Знак Знак,Основной текст Знак Знак Знак Знак,Основной текст Знак Знак Знак Знак Знак Знак,Основной текст Знак2,Основной текст Знак1 Знак Знак Знак"/>
    <w:basedOn w:val="af"/>
    <w:link w:val="af7"/>
    <w:rsid w:val="00DC27D1"/>
    <w:pPr>
      <w:spacing w:after="0"/>
      <w:contextualSpacing w:val="0"/>
      <w:jc w:val="left"/>
    </w:pPr>
    <w:rPr>
      <w:rFonts w:cs="Times New Roman"/>
      <w:szCs w:val="24"/>
    </w:rPr>
  </w:style>
  <w:style w:type="character" w:customStyle="1" w:styleId="af7">
    <w:name w:val="Основной текст Знак"/>
    <w:aliases w:val="Знак Знак Знак Знак2,Знак Знак Знак1,Основной текст Знак2 Знак Знак Знак,Основной текст Знак Знак Знак Знак Знак,Основной текст Знак Знак Знак Знак Знак Знак Знак,Основной текст Знак2 Знак,Основной текст Знак1 Знак Знак Знак Знак"/>
    <w:basedOn w:val="af0"/>
    <w:link w:val="af5"/>
    <w:rsid w:val="00DC27D1"/>
    <w:rPr>
      <w:rFonts w:ascii="Times New Roman" w:eastAsia="Calibri" w:hAnsi="Times New Roman" w:cs="Times New Roman"/>
      <w:sz w:val="24"/>
      <w:szCs w:val="24"/>
      <w:lang w:eastAsia="ru-RU"/>
    </w:rPr>
  </w:style>
  <w:style w:type="paragraph" w:customStyle="1" w:styleId="af8">
    <w:name w:val="Название Модуля/Подсистемы"/>
    <w:basedOn w:val="af"/>
    <w:next w:val="14"/>
    <w:link w:val="af9"/>
    <w:uiPriority w:val="99"/>
    <w:rsid w:val="00DC27D1"/>
    <w:pPr>
      <w:jc w:val="center"/>
    </w:pPr>
    <w:rPr>
      <w:rFonts w:cs="Times New Roman"/>
      <w:caps/>
      <w:sz w:val="52"/>
      <w:szCs w:val="52"/>
    </w:rPr>
  </w:style>
  <w:style w:type="character" w:customStyle="1" w:styleId="af9">
    <w:name w:val="Название Модуля/Подсистемы Знак Знак"/>
    <w:link w:val="af8"/>
    <w:uiPriority w:val="99"/>
    <w:locked/>
    <w:rsid w:val="00DC27D1"/>
    <w:rPr>
      <w:rFonts w:ascii="Times New Roman" w:eastAsia="Calibri" w:hAnsi="Times New Roman" w:cs="Times New Roman"/>
      <w:caps/>
      <w:sz w:val="52"/>
      <w:szCs w:val="52"/>
      <w:lang w:eastAsia="ru-RU"/>
    </w:rPr>
  </w:style>
  <w:style w:type="paragraph" w:customStyle="1" w:styleId="afa">
    <w:name w:val="ООО"/>
    <w:aliases w:val="ОАО,НПО и т.д."/>
    <w:basedOn w:val="af"/>
    <w:next w:val="14"/>
    <w:link w:val="afb"/>
    <w:rsid w:val="00DC27D1"/>
    <w:pPr>
      <w:jc w:val="center"/>
    </w:pPr>
    <w:rPr>
      <w:rFonts w:cs="Times New Roman"/>
      <w:caps/>
      <w:sz w:val="32"/>
      <w:szCs w:val="32"/>
    </w:rPr>
  </w:style>
  <w:style w:type="character" w:customStyle="1" w:styleId="afb">
    <w:name w:val="ООО Знак"/>
    <w:aliases w:val="ОАО Знак,НПО и т.д. Знак"/>
    <w:link w:val="afa"/>
    <w:locked/>
    <w:rsid w:val="00DC27D1"/>
    <w:rPr>
      <w:rFonts w:ascii="Times New Roman" w:eastAsia="Calibri" w:hAnsi="Times New Roman" w:cs="Times New Roman"/>
      <w:caps/>
      <w:sz w:val="32"/>
      <w:szCs w:val="32"/>
      <w:lang w:eastAsia="ru-RU"/>
    </w:rPr>
  </w:style>
  <w:style w:type="paragraph" w:customStyle="1" w:styleId="afc">
    <w:name w:val="Надпись ТЛ и ЛУ"/>
    <w:basedOn w:val="af"/>
    <w:next w:val="14"/>
    <w:link w:val="afd"/>
    <w:rsid w:val="00DC27D1"/>
    <w:pPr>
      <w:jc w:val="center"/>
    </w:pPr>
    <w:rPr>
      <w:rFonts w:cs="Times New Roman"/>
      <w:caps/>
      <w:sz w:val="32"/>
      <w:szCs w:val="32"/>
    </w:rPr>
  </w:style>
  <w:style w:type="character" w:customStyle="1" w:styleId="afd">
    <w:name w:val="Надпись ТЛ и ЛУ Знак Знак"/>
    <w:link w:val="afc"/>
    <w:uiPriority w:val="99"/>
    <w:locked/>
    <w:rsid w:val="00DC27D1"/>
    <w:rPr>
      <w:rFonts w:ascii="Times New Roman" w:eastAsia="Calibri" w:hAnsi="Times New Roman" w:cs="Times New Roman"/>
      <w:caps/>
      <w:sz w:val="32"/>
      <w:szCs w:val="32"/>
      <w:lang w:eastAsia="ru-RU"/>
    </w:rPr>
  </w:style>
  <w:style w:type="paragraph" w:customStyle="1" w:styleId="52">
    <w:name w:val="Заголовок  5 не нумерованный"/>
    <w:basedOn w:val="50"/>
    <w:next w:val="af"/>
    <w:link w:val="53"/>
    <w:rsid w:val="00DC27D1"/>
    <w:pPr>
      <w:keepNext/>
      <w:numPr>
        <w:ilvl w:val="0"/>
        <w:numId w:val="0"/>
      </w:numPr>
      <w:spacing w:before="240"/>
      <w:ind w:left="709"/>
    </w:pPr>
    <w:rPr>
      <w:lang w:val="en-US"/>
    </w:rPr>
  </w:style>
  <w:style w:type="character" w:customStyle="1" w:styleId="53">
    <w:name w:val="Заголовок  5 не нумерованный Знак Знак"/>
    <w:link w:val="52"/>
    <w:locked/>
    <w:rsid w:val="00DC27D1"/>
    <w:rPr>
      <w:rFonts w:ascii="Times New Roman" w:eastAsia="Calibri" w:hAnsi="Times New Roman" w:cs="Times New Roman"/>
      <w:b/>
      <w:bCs/>
      <w:sz w:val="24"/>
      <w:szCs w:val="28"/>
      <w:lang w:val="en-US" w:eastAsia="ru-RU"/>
    </w:rPr>
  </w:style>
  <w:style w:type="paragraph" w:customStyle="1" w:styleId="16">
    <w:name w:val="Заголовок 1  не нумерованный"/>
    <w:basedOn w:val="1"/>
    <w:next w:val="af"/>
    <w:uiPriority w:val="99"/>
    <w:rsid w:val="00DC27D1"/>
    <w:pPr>
      <w:numPr>
        <w:numId w:val="0"/>
      </w:numPr>
      <w:tabs>
        <w:tab w:val="right" w:pos="9639"/>
      </w:tabs>
      <w:ind w:left="709" w:right="709"/>
    </w:pPr>
  </w:style>
  <w:style w:type="paragraph" w:customStyle="1" w:styleId="11">
    <w:name w:val="Маркированный 1 уровень"/>
    <w:basedOn w:val="af"/>
    <w:next w:val="14"/>
    <w:link w:val="17"/>
    <w:rsid w:val="00DC27D1"/>
    <w:pPr>
      <w:numPr>
        <w:numId w:val="1"/>
      </w:numPr>
    </w:pPr>
    <w:rPr>
      <w:rFonts w:cs="Times New Roman"/>
    </w:rPr>
  </w:style>
  <w:style w:type="character" w:customStyle="1" w:styleId="17">
    <w:name w:val="Маркированный 1 уровень Знак"/>
    <w:link w:val="11"/>
    <w:locked/>
    <w:rsid w:val="00DC27D1"/>
    <w:rPr>
      <w:rFonts w:ascii="Times New Roman" w:eastAsia="Calibri" w:hAnsi="Times New Roman" w:cs="Times New Roman"/>
      <w:sz w:val="24"/>
      <w:szCs w:val="28"/>
      <w:lang w:eastAsia="ru-RU"/>
    </w:rPr>
  </w:style>
  <w:style w:type="paragraph" w:styleId="afe">
    <w:name w:val="header"/>
    <w:basedOn w:val="af"/>
    <w:link w:val="aff"/>
    <w:uiPriority w:val="99"/>
    <w:rsid w:val="00DC27D1"/>
    <w:pPr>
      <w:tabs>
        <w:tab w:val="center" w:pos="4677"/>
        <w:tab w:val="right" w:pos="9355"/>
      </w:tabs>
      <w:spacing w:after="0" w:line="240" w:lineRule="auto"/>
      <w:jc w:val="center"/>
    </w:pPr>
    <w:rPr>
      <w:rFonts w:cs="Times New Roman"/>
      <w:sz w:val="20"/>
    </w:rPr>
  </w:style>
  <w:style w:type="character" w:customStyle="1" w:styleId="aff">
    <w:name w:val="Верхний колонтитул Знак"/>
    <w:basedOn w:val="af0"/>
    <w:link w:val="afe"/>
    <w:uiPriority w:val="99"/>
    <w:rsid w:val="00DC27D1"/>
    <w:rPr>
      <w:rFonts w:ascii="Times New Roman" w:eastAsia="Calibri" w:hAnsi="Times New Roman" w:cs="Times New Roman"/>
      <w:sz w:val="20"/>
      <w:szCs w:val="28"/>
      <w:lang w:eastAsia="ru-RU"/>
    </w:rPr>
  </w:style>
  <w:style w:type="paragraph" w:customStyle="1" w:styleId="aff0">
    <w:name w:val="Наименование строк таблицы"/>
    <w:basedOn w:val="af"/>
    <w:next w:val="14"/>
    <w:uiPriority w:val="99"/>
    <w:rsid w:val="00DC27D1"/>
    <w:pPr>
      <w:ind w:left="57" w:right="57"/>
    </w:pPr>
    <w:rPr>
      <w:rFonts w:cs="Times New Roman"/>
      <w:b/>
      <w:bCs/>
      <w:sz w:val="20"/>
    </w:rPr>
  </w:style>
  <w:style w:type="paragraph" w:styleId="18">
    <w:name w:val="toc 1"/>
    <w:basedOn w:val="af"/>
    <w:next w:val="14"/>
    <w:autoRedefine/>
    <w:uiPriority w:val="39"/>
    <w:rsid w:val="000F25B7"/>
    <w:pPr>
      <w:tabs>
        <w:tab w:val="left" w:pos="426"/>
        <w:tab w:val="right" w:leader="dot" w:pos="9356"/>
      </w:tabs>
      <w:spacing w:after="0" w:line="240" w:lineRule="auto"/>
      <w:ind w:left="426" w:right="-330" w:hanging="426"/>
      <w:jc w:val="left"/>
    </w:pPr>
    <w:rPr>
      <w:rFonts w:ascii="Times New Roman Полужирный" w:hAnsi="Times New Roman Полужирный" w:cs="Times New Roman"/>
      <w:b/>
      <w:caps/>
      <w:noProof/>
      <w:lang w:val="en-US"/>
    </w:rPr>
  </w:style>
  <w:style w:type="paragraph" w:styleId="23">
    <w:name w:val="toc 2"/>
    <w:basedOn w:val="af"/>
    <w:next w:val="14"/>
    <w:autoRedefine/>
    <w:uiPriority w:val="39"/>
    <w:rsid w:val="002C6DD6"/>
    <w:pPr>
      <w:tabs>
        <w:tab w:val="left" w:pos="851"/>
        <w:tab w:val="right" w:leader="dot" w:pos="9356"/>
      </w:tabs>
      <w:spacing w:after="0" w:line="240" w:lineRule="auto"/>
      <w:ind w:left="851" w:right="403" w:hanging="567"/>
    </w:pPr>
    <w:rPr>
      <w:rFonts w:cs="Times New Roman"/>
      <w:noProof/>
    </w:rPr>
  </w:style>
  <w:style w:type="paragraph" w:styleId="33">
    <w:name w:val="toc 3"/>
    <w:basedOn w:val="af"/>
    <w:next w:val="14"/>
    <w:autoRedefine/>
    <w:uiPriority w:val="39"/>
    <w:rsid w:val="00027E3D"/>
    <w:pPr>
      <w:tabs>
        <w:tab w:val="left" w:pos="1701"/>
        <w:tab w:val="right" w:leader="dot" w:pos="9356"/>
      </w:tabs>
      <w:spacing w:line="240" w:lineRule="auto"/>
      <w:ind w:left="1701" w:right="-330" w:hanging="850"/>
      <w:jc w:val="left"/>
    </w:pPr>
    <w:rPr>
      <w:rFonts w:cs="Times New Roman"/>
      <w:i/>
      <w:noProof/>
    </w:rPr>
  </w:style>
  <w:style w:type="paragraph" w:customStyle="1" w:styleId="aff1">
    <w:name w:val="Наименование таблицы"/>
    <w:basedOn w:val="af"/>
    <w:next w:val="14"/>
    <w:uiPriority w:val="99"/>
    <w:rsid w:val="00DC27D1"/>
    <w:pPr>
      <w:tabs>
        <w:tab w:val="right" w:pos="9356"/>
      </w:tabs>
      <w:spacing w:before="360"/>
      <w:ind w:left="1134" w:right="1134"/>
      <w:jc w:val="center"/>
    </w:pPr>
    <w:rPr>
      <w:rFonts w:cs="Times New Roman"/>
      <w:bCs/>
      <w:szCs w:val="24"/>
    </w:rPr>
  </w:style>
  <w:style w:type="table" w:styleId="aff2">
    <w:name w:val="Table Grid"/>
    <w:basedOn w:val="af1"/>
    <w:uiPriority w:val="39"/>
    <w:rsid w:val="00DC27D1"/>
    <w:pPr>
      <w:spacing w:before="60" w:after="60" w:line="240" w:lineRule="auto"/>
    </w:pPr>
    <w:rPr>
      <w:rFonts w:ascii="Verdana" w:eastAsia="Calibri" w:hAnsi="Verdana" w:cs="Verdana"/>
      <w:sz w:val="20"/>
      <w:szCs w:val="20"/>
      <w:lang w:eastAsia="ru-RU"/>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paragraph" w:customStyle="1" w:styleId="19">
    <w:name w:val="Нумерованный 1 уровень"/>
    <w:basedOn w:val="af"/>
    <w:next w:val="14"/>
    <w:uiPriority w:val="99"/>
    <w:rsid w:val="00DC27D1"/>
    <w:pPr>
      <w:tabs>
        <w:tab w:val="num" w:pos="360"/>
      </w:tabs>
      <w:ind w:firstLine="340"/>
    </w:pPr>
    <w:rPr>
      <w:rFonts w:cs="Times New Roman"/>
    </w:rPr>
  </w:style>
  <w:style w:type="paragraph" w:customStyle="1" w:styleId="aff3">
    <w:name w:val="ПРИЛОЖЕНИЕ"/>
    <w:basedOn w:val="1"/>
    <w:next w:val="af"/>
    <w:link w:val="aff4"/>
    <w:uiPriority w:val="99"/>
    <w:qFormat/>
    <w:rsid w:val="00DC27D1"/>
    <w:pPr>
      <w:numPr>
        <w:numId w:val="0"/>
      </w:numPr>
      <w:suppressAutoHyphens/>
      <w:spacing w:before="0" w:after="0"/>
      <w:jc w:val="center"/>
    </w:pPr>
    <w:rPr>
      <w:caps w:val="0"/>
      <w:szCs w:val="24"/>
    </w:rPr>
  </w:style>
  <w:style w:type="paragraph" w:styleId="aff5">
    <w:name w:val="Document Map"/>
    <w:basedOn w:val="af"/>
    <w:link w:val="aff6"/>
    <w:uiPriority w:val="99"/>
    <w:semiHidden/>
    <w:rsid w:val="00DC27D1"/>
    <w:pPr>
      <w:shd w:val="clear" w:color="auto" w:fill="000080"/>
    </w:pPr>
    <w:rPr>
      <w:rFonts w:ascii="Tahoma" w:hAnsi="Tahoma" w:cs="Times New Roman"/>
      <w:sz w:val="20"/>
    </w:rPr>
  </w:style>
  <w:style w:type="character" w:customStyle="1" w:styleId="aff6">
    <w:name w:val="Схема документа Знак"/>
    <w:basedOn w:val="af0"/>
    <w:link w:val="aff5"/>
    <w:uiPriority w:val="99"/>
    <w:semiHidden/>
    <w:rsid w:val="00DC27D1"/>
    <w:rPr>
      <w:rFonts w:ascii="Tahoma" w:eastAsia="Calibri" w:hAnsi="Tahoma" w:cs="Times New Roman"/>
      <w:sz w:val="20"/>
      <w:szCs w:val="28"/>
      <w:shd w:val="clear" w:color="auto" w:fill="000080"/>
      <w:lang w:eastAsia="ru-RU"/>
    </w:rPr>
  </w:style>
  <w:style w:type="paragraph" w:styleId="aff7">
    <w:name w:val="footer"/>
    <w:basedOn w:val="af"/>
    <w:link w:val="aff8"/>
    <w:uiPriority w:val="99"/>
    <w:rsid w:val="00DC27D1"/>
    <w:pPr>
      <w:tabs>
        <w:tab w:val="center" w:pos="4677"/>
        <w:tab w:val="right" w:pos="9355"/>
      </w:tabs>
      <w:spacing w:line="240" w:lineRule="auto"/>
      <w:jc w:val="center"/>
    </w:pPr>
    <w:rPr>
      <w:rFonts w:cs="Times New Roman"/>
    </w:rPr>
  </w:style>
  <w:style w:type="character" w:customStyle="1" w:styleId="aff8">
    <w:name w:val="Нижний колонтитул Знак"/>
    <w:basedOn w:val="af0"/>
    <w:link w:val="aff7"/>
    <w:uiPriority w:val="99"/>
    <w:rsid w:val="00DC27D1"/>
    <w:rPr>
      <w:rFonts w:ascii="Times New Roman" w:eastAsia="Calibri" w:hAnsi="Times New Roman" w:cs="Times New Roman"/>
      <w:sz w:val="24"/>
      <w:szCs w:val="28"/>
      <w:lang w:eastAsia="ru-RU"/>
    </w:rPr>
  </w:style>
  <w:style w:type="character" w:styleId="aff9">
    <w:name w:val="page number"/>
    <w:uiPriority w:val="99"/>
    <w:rsid w:val="00DC27D1"/>
    <w:rPr>
      <w:rFonts w:cs="Times New Roman"/>
      <w:sz w:val="20"/>
      <w:szCs w:val="20"/>
    </w:rPr>
  </w:style>
  <w:style w:type="paragraph" w:customStyle="1" w:styleId="affa">
    <w:name w:val="Название таблицы"/>
    <w:basedOn w:val="af"/>
    <w:rsid w:val="00DC27D1"/>
    <w:pPr>
      <w:keepNext/>
      <w:tabs>
        <w:tab w:val="right" w:pos="9355"/>
      </w:tabs>
      <w:spacing w:before="360"/>
      <w:jc w:val="center"/>
    </w:pPr>
    <w:rPr>
      <w:rFonts w:cs="Times New Roman"/>
    </w:rPr>
  </w:style>
  <w:style w:type="paragraph" w:styleId="affb">
    <w:name w:val="caption"/>
    <w:basedOn w:val="af"/>
    <w:next w:val="af"/>
    <w:link w:val="affc"/>
    <w:qFormat/>
    <w:rsid w:val="00DC27D1"/>
    <w:pPr>
      <w:keepNext/>
      <w:tabs>
        <w:tab w:val="right" w:pos="9639"/>
      </w:tabs>
      <w:spacing w:after="240"/>
      <w:ind w:left="1134" w:right="1134"/>
      <w:jc w:val="center"/>
    </w:pPr>
    <w:rPr>
      <w:b/>
      <w:szCs w:val="24"/>
    </w:rPr>
  </w:style>
  <w:style w:type="paragraph" w:customStyle="1" w:styleId="24">
    <w:name w:val="Нумерованный 2 уровень"/>
    <w:basedOn w:val="af"/>
    <w:next w:val="14"/>
    <w:uiPriority w:val="99"/>
    <w:rsid w:val="00DC27D1"/>
    <w:pPr>
      <w:tabs>
        <w:tab w:val="num" w:pos="360"/>
      </w:tabs>
      <w:ind w:firstLine="340"/>
    </w:pPr>
    <w:rPr>
      <w:rFonts w:cs="Times New Roman"/>
    </w:rPr>
  </w:style>
  <w:style w:type="paragraph" w:customStyle="1" w:styleId="affd">
    <w:name w:val="Наименование столбцов таблицы"/>
    <w:basedOn w:val="af"/>
    <w:next w:val="14"/>
    <w:uiPriority w:val="99"/>
    <w:rsid w:val="00DC27D1"/>
    <w:pPr>
      <w:ind w:left="-57" w:right="-57"/>
      <w:jc w:val="center"/>
    </w:pPr>
    <w:rPr>
      <w:rFonts w:cs="Times New Roman"/>
      <w:b/>
      <w:bCs/>
      <w:sz w:val="20"/>
    </w:rPr>
  </w:style>
  <w:style w:type="paragraph" w:customStyle="1" w:styleId="affe">
    <w:name w:val="Примечание (текст)"/>
    <w:basedOn w:val="af"/>
    <w:next w:val="14"/>
    <w:link w:val="afff"/>
    <w:rsid w:val="00DC27D1"/>
    <w:pPr>
      <w:pBdr>
        <w:top w:val="single" w:sz="4" w:space="6" w:color="auto"/>
        <w:left w:val="single" w:sz="4" w:space="6" w:color="auto"/>
        <w:bottom w:val="single" w:sz="4" w:space="6" w:color="auto"/>
        <w:right w:val="single" w:sz="4" w:space="6" w:color="auto"/>
      </w:pBdr>
      <w:ind w:left="567" w:right="567"/>
    </w:pPr>
    <w:rPr>
      <w:rFonts w:cs="Times New Roman"/>
    </w:rPr>
  </w:style>
  <w:style w:type="character" w:customStyle="1" w:styleId="afff">
    <w:name w:val="Примечание (текст) Знак"/>
    <w:link w:val="affe"/>
    <w:locked/>
    <w:rsid w:val="00DC27D1"/>
    <w:rPr>
      <w:rFonts w:ascii="Times New Roman" w:eastAsia="Calibri" w:hAnsi="Times New Roman" w:cs="Times New Roman"/>
      <w:sz w:val="24"/>
      <w:szCs w:val="28"/>
      <w:lang w:eastAsia="ru-RU"/>
    </w:rPr>
  </w:style>
  <w:style w:type="paragraph" w:customStyle="1" w:styleId="1a">
    <w:name w:val="Примечание (маркированный 1 уровень)"/>
    <w:basedOn w:val="afff0"/>
    <w:next w:val="af"/>
    <w:uiPriority w:val="99"/>
    <w:rsid w:val="00DC27D1"/>
    <w:pPr>
      <w:tabs>
        <w:tab w:val="num" w:pos="907"/>
      </w:tabs>
      <w:spacing w:before="120"/>
      <w:ind w:left="907" w:hanging="340"/>
    </w:pPr>
    <w:rPr>
      <w:b w:val="0"/>
      <w:bCs w:val="0"/>
    </w:rPr>
  </w:style>
  <w:style w:type="paragraph" w:customStyle="1" w:styleId="afff0">
    <w:name w:val="Примечание"/>
    <w:basedOn w:val="af"/>
    <w:link w:val="afff1"/>
    <w:rsid w:val="00DC27D1"/>
    <w:pPr>
      <w:pBdr>
        <w:top w:val="single" w:sz="4" w:space="6" w:color="auto"/>
        <w:left w:val="single" w:sz="4" w:space="6" w:color="auto"/>
        <w:bottom w:val="single" w:sz="4" w:space="6" w:color="auto"/>
        <w:right w:val="single" w:sz="4" w:space="6" w:color="auto"/>
      </w:pBdr>
      <w:spacing w:before="240"/>
      <w:ind w:left="567" w:right="567"/>
    </w:pPr>
    <w:rPr>
      <w:rFonts w:cs="Times New Roman"/>
      <w:b/>
      <w:bCs/>
    </w:rPr>
  </w:style>
  <w:style w:type="character" w:customStyle="1" w:styleId="afff1">
    <w:name w:val="Примечание Знак"/>
    <w:link w:val="afff0"/>
    <w:locked/>
    <w:rsid w:val="00DC27D1"/>
    <w:rPr>
      <w:rFonts w:ascii="Times New Roman" w:eastAsia="Calibri" w:hAnsi="Times New Roman" w:cs="Times New Roman"/>
      <w:b/>
      <w:bCs/>
      <w:sz w:val="24"/>
      <w:szCs w:val="28"/>
      <w:lang w:eastAsia="ru-RU"/>
    </w:rPr>
  </w:style>
  <w:style w:type="paragraph" w:customStyle="1" w:styleId="afff2">
    <w:name w:val="Текст таблицы (Маркированный список)"/>
    <w:basedOn w:val="afff3"/>
    <w:uiPriority w:val="99"/>
    <w:rsid w:val="00DC27D1"/>
    <w:pPr>
      <w:tabs>
        <w:tab w:val="num" w:pos="397"/>
      </w:tabs>
      <w:ind w:left="397" w:hanging="340"/>
    </w:pPr>
  </w:style>
  <w:style w:type="paragraph" w:customStyle="1" w:styleId="afff3">
    <w:name w:val="Текст таблицы (по ширине)"/>
    <w:basedOn w:val="af"/>
    <w:link w:val="afff4"/>
    <w:uiPriority w:val="99"/>
    <w:rsid w:val="00DC27D1"/>
    <w:pPr>
      <w:spacing w:before="60" w:after="60"/>
      <w:ind w:left="57" w:right="57"/>
    </w:pPr>
    <w:rPr>
      <w:rFonts w:cs="Times New Roman"/>
    </w:rPr>
  </w:style>
  <w:style w:type="character" w:customStyle="1" w:styleId="afff4">
    <w:name w:val="Текст таблицы (по ширине) Знак"/>
    <w:link w:val="afff3"/>
    <w:locked/>
    <w:rsid w:val="00DC27D1"/>
    <w:rPr>
      <w:rFonts w:ascii="Times New Roman" w:eastAsia="Calibri" w:hAnsi="Times New Roman" w:cs="Times New Roman"/>
      <w:sz w:val="24"/>
      <w:szCs w:val="28"/>
      <w:lang w:eastAsia="ru-RU"/>
    </w:rPr>
  </w:style>
  <w:style w:type="paragraph" w:customStyle="1" w:styleId="afff5">
    <w:name w:val="К сведению"/>
    <w:basedOn w:val="afff0"/>
    <w:next w:val="affe"/>
    <w:link w:val="afff6"/>
    <w:uiPriority w:val="99"/>
    <w:rsid w:val="00DC27D1"/>
  </w:style>
  <w:style w:type="character" w:customStyle="1" w:styleId="afff6">
    <w:name w:val="К сведению Знак"/>
    <w:link w:val="afff5"/>
    <w:locked/>
    <w:rsid w:val="00DC27D1"/>
    <w:rPr>
      <w:rFonts w:ascii="Times New Roman" w:eastAsia="Calibri" w:hAnsi="Times New Roman" w:cs="Times New Roman"/>
      <w:b/>
      <w:bCs/>
      <w:sz w:val="24"/>
      <w:szCs w:val="28"/>
      <w:lang w:eastAsia="ru-RU"/>
    </w:rPr>
  </w:style>
  <w:style w:type="paragraph" w:customStyle="1" w:styleId="afff7">
    <w:name w:val="Пример"/>
    <w:basedOn w:val="af4"/>
    <w:link w:val="afff8"/>
    <w:rsid w:val="00DC27D1"/>
    <w:rPr>
      <w:b/>
    </w:rPr>
  </w:style>
  <w:style w:type="character" w:customStyle="1" w:styleId="afff8">
    <w:name w:val="Пример Знак"/>
    <w:link w:val="afff7"/>
    <w:locked/>
    <w:rsid w:val="00DC27D1"/>
    <w:rPr>
      <w:rFonts w:ascii="Times New Roman" w:eastAsia="Calibri" w:hAnsi="Times New Roman" w:cs="Times New Roman"/>
      <w:b/>
      <w:sz w:val="24"/>
      <w:szCs w:val="28"/>
      <w:lang w:eastAsia="ru-RU"/>
    </w:rPr>
  </w:style>
  <w:style w:type="paragraph" w:customStyle="1" w:styleId="afff9">
    <w:name w:val="Указания"/>
    <w:basedOn w:val="afff0"/>
    <w:next w:val="af"/>
    <w:link w:val="afffa"/>
    <w:uiPriority w:val="99"/>
    <w:rsid w:val="00DC27D1"/>
    <w:rPr>
      <w:color w:val="272B73"/>
    </w:rPr>
  </w:style>
  <w:style w:type="character" w:customStyle="1" w:styleId="afffa">
    <w:name w:val="Указания Знак"/>
    <w:link w:val="afff9"/>
    <w:uiPriority w:val="99"/>
    <w:locked/>
    <w:rsid w:val="00DC27D1"/>
    <w:rPr>
      <w:rFonts w:ascii="Times New Roman" w:eastAsia="Calibri" w:hAnsi="Times New Roman" w:cs="Times New Roman"/>
      <w:b/>
      <w:bCs/>
      <w:color w:val="272B73"/>
      <w:sz w:val="24"/>
      <w:szCs w:val="28"/>
      <w:lang w:eastAsia="ru-RU"/>
    </w:rPr>
  </w:style>
  <w:style w:type="paragraph" w:customStyle="1" w:styleId="afffb">
    <w:name w:val="Горячая клавиша (пункт меню)"/>
    <w:basedOn w:val="af"/>
    <w:next w:val="14"/>
    <w:link w:val="afffc"/>
    <w:uiPriority w:val="99"/>
    <w:rsid w:val="00DC27D1"/>
    <w:rPr>
      <w:rFonts w:cs="Times New Roman"/>
      <w:i/>
      <w:iCs/>
    </w:rPr>
  </w:style>
  <w:style w:type="character" w:customStyle="1" w:styleId="afffc">
    <w:name w:val="Горячая клавиша (пункт меню) Знак Знак"/>
    <w:link w:val="afffb"/>
    <w:uiPriority w:val="99"/>
    <w:locked/>
    <w:rsid w:val="00DC27D1"/>
    <w:rPr>
      <w:rFonts w:ascii="Times New Roman" w:eastAsia="Calibri" w:hAnsi="Times New Roman" w:cs="Times New Roman"/>
      <w:i/>
      <w:iCs/>
      <w:sz w:val="24"/>
      <w:szCs w:val="28"/>
      <w:lang w:eastAsia="ru-RU"/>
    </w:rPr>
  </w:style>
  <w:style w:type="paragraph" w:customStyle="1" w:styleId="afffd">
    <w:name w:val="Наименование документа"/>
    <w:basedOn w:val="af"/>
    <w:next w:val="14"/>
    <w:link w:val="afffe"/>
    <w:rsid w:val="00DC27D1"/>
    <w:pPr>
      <w:spacing w:after="0"/>
      <w:jc w:val="center"/>
    </w:pPr>
    <w:rPr>
      <w:rFonts w:cs="Times New Roman"/>
      <w:caps/>
      <w:sz w:val="32"/>
      <w:szCs w:val="32"/>
    </w:rPr>
  </w:style>
  <w:style w:type="character" w:customStyle="1" w:styleId="afffe">
    <w:name w:val="Наименование документа Знак"/>
    <w:basedOn w:val="af3"/>
    <w:link w:val="afffd"/>
    <w:locked/>
    <w:rsid w:val="00DC27D1"/>
    <w:rPr>
      <w:rFonts w:ascii="Times New Roman" w:eastAsia="Calibri" w:hAnsi="Times New Roman" w:cs="Times New Roman"/>
      <w:caps/>
      <w:sz w:val="32"/>
      <w:szCs w:val="32"/>
      <w:lang w:eastAsia="ru-RU"/>
    </w:rPr>
  </w:style>
  <w:style w:type="paragraph" w:styleId="42">
    <w:name w:val="toc 4"/>
    <w:basedOn w:val="af"/>
    <w:next w:val="14"/>
    <w:autoRedefine/>
    <w:uiPriority w:val="39"/>
    <w:rsid w:val="00DC27D1"/>
    <w:pPr>
      <w:tabs>
        <w:tab w:val="left" w:pos="2835"/>
        <w:tab w:val="right" w:leader="dot" w:pos="10206"/>
      </w:tabs>
      <w:ind w:left="2835" w:right="509" w:hanging="1134"/>
    </w:pPr>
    <w:rPr>
      <w:rFonts w:cs="Times New Roman"/>
    </w:rPr>
  </w:style>
  <w:style w:type="paragraph" w:customStyle="1" w:styleId="affff">
    <w:name w:val="Термин"/>
    <w:basedOn w:val="af"/>
    <w:next w:val="14"/>
    <w:link w:val="affff0"/>
    <w:uiPriority w:val="99"/>
    <w:rsid w:val="00DC27D1"/>
    <w:rPr>
      <w:rFonts w:cs="Times New Roman"/>
      <w:b/>
      <w:bCs/>
      <w:i/>
      <w:iCs/>
    </w:rPr>
  </w:style>
  <w:style w:type="character" w:customStyle="1" w:styleId="affff0">
    <w:name w:val="Термин Знак"/>
    <w:link w:val="affff"/>
    <w:uiPriority w:val="99"/>
    <w:locked/>
    <w:rsid w:val="00DC27D1"/>
    <w:rPr>
      <w:rFonts w:ascii="Times New Roman" w:eastAsia="Calibri" w:hAnsi="Times New Roman" w:cs="Times New Roman"/>
      <w:b/>
      <w:bCs/>
      <w:i/>
      <w:iCs/>
      <w:sz w:val="24"/>
      <w:szCs w:val="28"/>
      <w:lang w:eastAsia="ru-RU"/>
    </w:rPr>
  </w:style>
  <w:style w:type="character" w:styleId="affff1">
    <w:name w:val="Hyperlink"/>
    <w:uiPriority w:val="99"/>
    <w:rsid w:val="00DC27D1"/>
    <w:rPr>
      <w:rFonts w:ascii="Times New Roman" w:hAnsi="Times New Roman" w:cs="Verdana"/>
      <w:color w:val="auto"/>
      <w:sz w:val="24"/>
      <w:szCs w:val="24"/>
      <w:u w:val="single"/>
    </w:rPr>
  </w:style>
  <w:style w:type="paragraph" w:customStyle="1" w:styleId="25">
    <w:name w:val="Примечание (нумерованный 2 уровень)"/>
    <w:basedOn w:val="afff0"/>
    <w:next w:val="af"/>
    <w:uiPriority w:val="99"/>
    <w:rsid w:val="00DC27D1"/>
    <w:pPr>
      <w:tabs>
        <w:tab w:val="num" w:pos="907"/>
      </w:tabs>
      <w:spacing w:before="120"/>
      <w:ind w:left="907" w:hanging="340"/>
    </w:pPr>
    <w:rPr>
      <w:b w:val="0"/>
      <w:bCs w:val="0"/>
    </w:rPr>
  </w:style>
  <w:style w:type="paragraph" w:customStyle="1" w:styleId="affff2">
    <w:name w:val="Название Системы"/>
    <w:basedOn w:val="af8"/>
    <w:next w:val="af"/>
    <w:link w:val="affff3"/>
    <w:rsid w:val="00DC27D1"/>
    <w:pPr>
      <w:spacing w:line="240" w:lineRule="auto"/>
      <w:ind w:firstLine="17"/>
    </w:pPr>
    <w:rPr>
      <w:caps w:val="0"/>
      <w:sz w:val="32"/>
      <w:szCs w:val="32"/>
    </w:rPr>
  </w:style>
  <w:style w:type="character" w:customStyle="1" w:styleId="affff3">
    <w:name w:val="Название Системы Знак Знак"/>
    <w:link w:val="affff2"/>
    <w:uiPriority w:val="99"/>
    <w:locked/>
    <w:rsid w:val="00DC27D1"/>
    <w:rPr>
      <w:rFonts w:ascii="Times New Roman" w:eastAsia="Calibri" w:hAnsi="Times New Roman" w:cs="Times New Roman"/>
      <w:sz w:val="32"/>
      <w:szCs w:val="32"/>
      <w:lang w:eastAsia="ru-RU"/>
    </w:rPr>
  </w:style>
  <w:style w:type="paragraph" w:customStyle="1" w:styleId="affff4">
    <w:name w:val="Текст таблицы (по центру)"/>
    <w:basedOn w:val="afff3"/>
    <w:next w:val="af"/>
    <w:rsid w:val="00DC27D1"/>
    <w:pPr>
      <w:jc w:val="center"/>
    </w:pPr>
  </w:style>
  <w:style w:type="paragraph" w:customStyle="1" w:styleId="affff5">
    <w:name w:val="Название схемы"/>
    <w:basedOn w:val="af"/>
    <w:uiPriority w:val="99"/>
    <w:rsid w:val="00DC27D1"/>
    <w:pPr>
      <w:spacing w:before="160" w:after="160"/>
      <w:jc w:val="center"/>
    </w:pPr>
    <w:rPr>
      <w:rFonts w:cs="Times New Roman"/>
      <w:i/>
      <w:iCs/>
    </w:rPr>
  </w:style>
  <w:style w:type="paragraph" w:customStyle="1" w:styleId="affff6">
    <w:name w:val="Положение рисунка"/>
    <w:basedOn w:val="af"/>
    <w:next w:val="14"/>
    <w:uiPriority w:val="99"/>
    <w:rsid w:val="00DC27D1"/>
    <w:pPr>
      <w:spacing w:before="240"/>
      <w:jc w:val="center"/>
    </w:pPr>
    <w:rPr>
      <w:rFonts w:cs="Times New Roman"/>
    </w:rPr>
  </w:style>
  <w:style w:type="paragraph" w:customStyle="1" w:styleId="affff7">
    <w:name w:val="Название рисунка"/>
    <w:basedOn w:val="af"/>
    <w:uiPriority w:val="99"/>
    <w:qFormat/>
    <w:rsid w:val="00DC27D1"/>
    <w:pPr>
      <w:spacing w:before="0" w:line="240" w:lineRule="auto"/>
      <w:jc w:val="center"/>
    </w:pPr>
    <w:rPr>
      <w:rFonts w:cs="Times New Roman"/>
      <w:iCs/>
      <w:sz w:val="20"/>
      <w:szCs w:val="20"/>
    </w:rPr>
  </w:style>
  <w:style w:type="paragraph" w:customStyle="1" w:styleId="affff8">
    <w:name w:val="Горячая клавиша (по центру)"/>
    <w:basedOn w:val="afffb"/>
    <w:next w:val="af"/>
    <w:uiPriority w:val="99"/>
    <w:rsid w:val="00DC27D1"/>
    <w:pPr>
      <w:jc w:val="center"/>
    </w:pPr>
  </w:style>
  <w:style w:type="paragraph" w:styleId="54">
    <w:name w:val="toc 5"/>
    <w:basedOn w:val="af"/>
    <w:next w:val="14"/>
    <w:autoRedefine/>
    <w:uiPriority w:val="39"/>
    <w:rsid w:val="00DC27D1"/>
    <w:pPr>
      <w:tabs>
        <w:tab w:val="left" w:pos="1259"/>
        <w:tab w:val="right" w:leader="dot" w:pos="10138"/>
      </w:tabs>
      <w:ind w:left="799"/>
    </w:pPr>
    <w:rPr>
      <w:rFonts w:cs="Times New Roman"/>
    </w:rPr>
  </w:style>
  <w:style w:type="paragraph" w:styleId="61">
    <w:name w:val="toc 6"/>
    <w:basedOn w:val="af"/>
    <w:next w:val="af"/>
    <w:autoRedefine/>
    <w:uiPriority w:val="39"/>
    <w:rsid w:val="00DC27D1"/>
    <w:pPr>
      <w:tabs>
        <w:tab w:val="left" w:pos="1259"/>
        <w:tab w:val="right" w:leader="dot" w:pos="10138"/>
      </w:tabs>
      <w:ind w:left="998"/>
    </w:pPr>
  </w:style>
  <w:style w:type="paragraph" w:customStyle="1" w:styleId="affff9">
    <w:name w:val="Пометка о конфиденциальности"/>
    <w:basedOn w:val="af"/>
    <w:next w:val="14"/>
    <w:uiPriority w:val="99"/>
    <w:rsid w:val="00DC27D1"/>
    <w:pPr>
      <w:jc w:val="center"/>
    </w:pPr>
    <w:rPr>
      <w:rFonts w:cs="Times New Roman"/>
      <w:b/>
      <w:bCs/>
    </w:rPr>
  </w:style>
  <w:style w:type="paragraph" w:styleId="71">
    <w:name w:val="toc 7"/>
    <w:basedOn w:val="af"/>
    <w:next w:val="af"/>
    <w:autoRedefine/>
    <w:uiPriority w:val="39"/>
    <w:rsid w:val="00DC27D1"/>
    <w:pPr>
      <w:tabs>
        <w:tab w:val="left" w:pos="1080"/>
        <w:tab w:val="right" w:leader="dot" w:pos="10138"/>
      </w:tabs>
      <w:ind w:left="340"/>
    </w:pPr>
    <w:rPr>
      <w:sz w:val="22"/>
      <w:szCs w:val="22"/>
    </w:rPr>
  </w:style>
  <w:style w:type="paragraph" w:customStyle="1" w:styleId="1b">
    <w:name w:val="Примечание (нумерованный 1 уровень)"/>
    <w:basedOn w:val="afff0"/>
    <w:next w:val="af"/>
    <w:uiPriority w:val="99"/>
    <w:rsid w:val="00DC27D1"/>
    <w:pPr>
      <w:tabs>
        <w:tab w:val="num" w:pos="907"/>
      </w:tabs>
      <w:spacing w:before="120"/>
      <w:ind w:left="907" w:hanging="340"/>
    </w:pPr>
    <w:rPr>
      <w:b w:val="0"/>
      <w:bCs w:val="0"/>
    </w:rPr>
  </w:style>
  <w:style w:type="paragraph" w:customStyle="1" w:styleId="affffa">
    <w:name w:val="Обозначение документа"/>
    <w:basedOn w:val="afc"/>
    <w:rsid w:val="00DC27D1"/>
    <w:pPr>
      <w:spacing w:before="0" w:after="0"/>
    </w:pPr>
    <w:rPr>
      <w:sz w:val="28"/>
      <w:szCs w:val="28"/>
      <w:lang w:val="en-US"/>
    </w:rPr>
  </w:style>
  <w:style w:type="paragraph" w:customStyle="1" w:styleId="affffb">
    <w:name w:val="Текст таблицы (по левому краю)"/>
    <w:basedOn w:val="afff3"/>
    <w:link w:val="affffc"/>
    <w:uiPriority w:val="99"/>
    <w:rsid w:val="00DC27D1"/>
    <w:rPr>
      <w:rFonts w:ascii="Verdana" w:hAnsi="Verdana"/>
      <w:sz w:val="20"/>
      <w:szCs w:val="20"/>
    </w:rPr>
  </w:style>
  <w:style w:type="character" w:customStyle="1" w:styleId="affffc">
    <w:name w:val="Текст таблицы (по левому краю) Знак"/>
    <w:link w:val="affffb"/>
    <w:uiPriority w:val="99"/>
    <w:locked/>
    <w:rsid w:val="00DC27D1"/>
    <w:rPr>
      <w:rFonts w:ascii="Verdana" w:eastAsia="Calibri" w:hAnsi="Verdana" w:cs="Times New Roman"/>
      <w:sz w:val="20"/>
      <w:szCs w:val="20"/>
      <w:lang w:eastAsia="ru-RU"/>
    </w:rPr>
  </w:style>
  <w:style w:type="paragraph" w:customStyle="1" w:styleId="affffd">
    <w:name w:val="Примечание (по центру)"/>
    <w:basedOn w:val="afff0"/>
    <w:next w:val="af"/>
    <w:uiPriority w:val="99"/>
    <w:rsid w:val="00DC27D1"/>
    <w:pPr>
      <w:spacing w:before="120"/>
      <w:jc w:val="center"/>
    </w:pPr>
    <w:rPr>
      <w:b w:val="0"/>
      <w:bCs w:val="0"/>
    </w:rPr>
  </w:style>
  <w:style w:type="paragraph" w:customStyle="1" w:styleId="affffe">
    <w:name w:val="Номер таблицы"/>
    <w:basedOn w:val="af"/>
    <w:uiPriority w:val="99"/>
    <w:rsid w:val="00DC27D1"/>
    <w:pPr>
      <w:keepNext/>
      <w:spacing w:line="240" w:lineRule="auto"/>
      <w:jc w:val="right"/>
    </w:pPr>
    <w:rPr>
      <w:rFonts w:cs="Times New Roman"/>
    </w:rPr>
  </w:style>
  <w:style w:type="paragraph" w:customStyle="1" w:styleId="afffff">
    <w:name w:val="Лист"/>
    <w:basedOn w:val="af"/>
    <w:next w:val="14"/>
    <w:link w:val="afffff0"/>
    <w:uiPriority w:val="99"/>
    <w:rsid w:val="00DC27D1"/>
    <w:pPr>
      <w:spacing w:before="60" w:after="60"/>
      <w:jc w:val="center"/>
    </w:pPr>
    <w:rPr>
      <w:rFonts w:cs="Times New Roman"/>
      <w:caps/>
      <w:szCs w:val="32"/>
    </w:rPr>
  </w:style>
  <w:style w:type="character" w:customStyle="1" w:styleId="afffff0">
    <w:name w:val="Лист Знак"/>
    <w:link w:val="afffff"/>
    <w:uiPriority w:val="99"/>
    <w:rsid w:val="00DC27D1"/>
    <w:rPr>
      <w:rFonts w:ascii="Times New Roman" w:eastAsia="Calibri" w:hAnsi="Times New Roman" w:cs="Times New Roman"/>
      <w:caps/>
      <w:sz w:val="24"/>
      <w:szCs w:val="32"/>
      <w:lang w:eastAsia="ru-RU"/>
    </w:rPr>
  </w:style>
  <w:style w:type="paragraph" w:customStyle="1" w:styleId="afffff1">
    <w:name w:val="Название Подсистемы"/>
    <w:basedOn w:val="af"/>
    <w:next w:val="14"/>
    <w:link w:val="afffff2"/>
    <w:rsid w:val="00DC27D1"/>
    <w:pPr>
      <w:spacing w:after="0" w:line="240" w:lineRule="auto"/>
      <w:jc w:val="center"/>
    </w:pPr>
    <w:rPr>
      <w:rFonts w:cs="Times New Roman"/>
      <w:caps/>
      <w:sz w:val="32"/>
      <w:szCs w:val="32"/>
    </w:rPr>
  </w:style>
  <w:style w:type="character" w:customStyle="1" w:styleId="afffff2">
    <w:name w:val="Название Подсистемы Знак Знак"/>
    <w:link w:val="afffff1"/>
    <w:locked/>
    <w:rsid w:val="00DC27D1"/>
    <w:rPr>
      <w:rFonts w:ascii="Times New Roman" w:eastAsia="Calibri" w:hAnsi="Times New Roman" w:cs="Times New Roman"/>
      <w:caps/>
      <w:sz w:val="32"/>
      <w:szCs w:val="32"/>
      <w:lang w:eastAsia="ru-RU"/>
    </w:rPr>
  </w:style>
  <w:style w:type="paragraph" w:customStyle="1" w:styleId="afffff3">
    <w:name w:val="Памятка:"/>
    <w:basedOn w:val="af5"/>
    <w:next w:val="af5"/>
    <w:uiPriority w:val="99"/>
    <w:rsid w:val="00DC27D1"/>
    <w:rPr>
      <w:b/>
      <w:bCs/>
      <w:caps/>
      <w:color w:val="FF0000"/>
    </w:rPr>
  </w:style>
  <w:style w:type="paragraph" w:customStyle="1" w:styleId="afffff4">
    <w:name w:val="Основной шрифт по центру"/>
    <w:basedOn w:val="afffff5"/>
    <w:next w:val="af"/>
    <w:uiPriority w:val="99"/>
    <w:rsid w:val="00DC27D1"/>
    <w:pPr>
      <w:jc w:val="center"/>
    </w:pPr>
  </w:style>
  <w:style w:type="paragraph" w:customStyle="1" w:styleId="afffff5">
    <w:name w:val="Основной шрифт без отступа"/>
    <w:basedOn w:val="af"/>
    <w:uiPriority w:val="99"/>
    <w:rsid w:val="00DC27D1"/>
    <w:rPr>
      <w:rFonts w:cs="Times New Roman"/>
    </w:rPr>
  </w:style>
  <w:style w:type="paragraph" w:customStyle="1" w:styleId="afffff6">
    <w:name w:val="Согласовано"/>
    <w:basedOn w:val="af"/>
    <w:uiPriority w:val="99"/>
    <w:rsid w:val="00DC27D1"/>
    <w:pPr>
      <w:spacing w:after="0" w:line="240" w:lineRule="auto"/>
    </w:pPr>
    <w:rPr>
      <w:b/>
      <w:caps/>
    </w:rPr>
  </w:style>
  <w:style w:type="paragraph" w:customStyle="1" w:styleId="afffff7">
    <w:name w:val="Текст Согласовано"/>
    <w:basedOn w:val="af"/>
    <w:uiPriority w:val="99"/>
    <w:rsid w:val="00DC27D1"/>
    <w:pPr>
      <w:spacing w:after="0" w:line="240" w:lineRule="auto"/>
      <w:ind w:left="57" w:right="57"/>
      <w:jc w:val="left"/>
    </w:pPr>
    <w:rPr>
      <w:szCs w:val="24"/>
    </w:rPr>
  </w:style>
  <w:style w:type="paragraph" w:customStyle="1" w:styleId="afffff8">
    <w:name w:val="Маркированный"/>
    <w:basedOn w:val="11"/>
    <w:link w:val="afffff9"/>
    <w:rsid w:val="00DC27D1"/>
    <w:pPr>
      <w:tabs>
        <w:tab w:val="num" w:pos="680"/>
      </w:tabs>
      <w:ind w:left="680" w:hanging="340"/>
    </w:pPr>
  </w:style>
  <w:style w:type="character" w:customStyle="1" w:styleId="afffff9">
    <w:name w:val="Маркированный Знак"/>
    <w:link w:val="afffff8"/>
    <w:locked/>
    <w:rsid w:val="00DC27D1"/>
    <w:rPr>
      <w:rFonts w:ascii="Times New Roman" w:eastAsia="Calibri" w:hAnsi="Times New Roman" w:cs="Times New Roman"/>
      <w:sz w:val="24"/>
      <w:szCs w:val="28"/>
      <w:lang w:eastAsia="ru-RU"/>
    </w:rPr>
  </w:style>
  <w:style w:type="character" w:styleId="afffffa">
    <w:name w:val="annotation reference"/>
    <w:uiPriority w:val="99"/>
    <w:rsid w:val="00DC27D1"/>
    <w:rPr>
      <w:rFonts w:cs="Times New Roman"/>
      <w:sz w:val="16"/>
      <w:szCs w:val="16"/>
    </w:rPr>
  </w:style>
  <w:style w:type="paragraph" w:styleId="afffffb">
    <w:name w:val="annotation text"/>
    <w:basedOn w:val="af"/>
    <w:link w:val="afffffc"/>
    <w:uiPriority w:val="99"/>
    <w:rsid w:val="00DC27D1"/>
    <w:rPr>
      <w:rFonts w:cs="Times New Roman"/>
      <w:sz w:val="20"/>
    </w:rPr>
  </w:style>
  <w:style w:type="character" w:customStyle="1" w:styleId="afffffc">
    <w:name w:val="Текст примечания Знак"/>
    <w:basedOn w:val="af0"/>
    <w:link w:val="afffffb"/>
    <w:uiPriority w:val="99"/>
    <w:rsid w:val="00DC27D1"/>
    <w:rPr>
      <w:rFonts w:ascii="Times New Roman" w:eastAsia="Calibri" w:hAnsi="Times New Roman" w:cs="Times New Roman"/>
      <w:sz w:val="20"/>
      <w:szCs w:val="28"/>
      <w:lang w:eastAsia="ru-RU"/>
    </w:rPr>
  </w:style>
  <w:style w:type="paragraph" w:styleId="afffffd">
    <w:name w:val="Balloon Text"/>
    <w:basedOn w:val="af"/>
    <w:link w:val="afffffe"/>
    <w:uiPriority w:val="99"/>
    <w:rsid w:val="00DC27D1"/>
    <w:rPr>
      <w:rFonts w:ascii="Tahoma" w:hAnsi="Tahoma" w:cs="Times New Roman"/>
      <w:sz w:val="16"/>
      <w:szCs w:val="16"/>
    </w:rPr>
  </w:style>
  <w:style w:type="character" w:customStyle="1" w:styleId="afffffe">
    <w:name w:val="Текст выноски Знак"/>
    <w:basedOn w:val="af0"/>
    <w:link w:val="afffffd"/>
    <w:uiPriority w:val="99"/>
    <w:rsid w:val="00DC27D1"/>
    <w:rPr>
      <w:rFonts w:ascii="Tahoma" w:eastAsia="Calibri" w:hAnsi="Tahoma" w:cs="Times New Roman"/>
      <w:sz w:val="16"/>
      <w:szCs w:val="16"/>
      <w:lang w:eastAsia="ru-RU"/>
    </w:rPr>
  </w:style>
  <w:style w:type="paragraph" w:styleId="affffff">
    <w:name w:val="footnote text"/>
    <w:aliases w:val="Знак Знак Знак Знак Знак Знак,Знак Знак Знак Знак1,Знак Знак Знак Знак Знак1,Знак Знак Знак Знак Знак,Знак Знак Знак Знак"/>
    <w:basedOn w:val="af"/>
    <w:link w:val="affffff0"/>
    <w:uiPriority w:val="99"/>
    <w:rsid w:val="00DC27D1"/>
    <w:pPr>
      <w:spacing w:line="240" w:lineRule="auto"/>
    </w:pPr>
    <w:rPr>
      <w:rFonts w:cs="Times New Roman"/>
      <w:sz w:val="20"/>
    </w:rPr>
  </w:style>
  <w:style w:type="character" w:customStyle="1" w:styleId="affffff0">
    <w:name w:val="Текст сноски Знак"/>
    <w:aliases w:val="Знак Знак Знак Знак Знак Знак Знак,Знак Знак Знак Знак1 Знак,Знак Знак Знак Знак Знак1 Знак,Знак Знак Знак Знак Знак Знак1,Знак Знак Знак Знак Знак2"/>
    <w:basedOn w:val="af0"/>
    <w:link w:val="affffff"/>
    <w:uiPriority w:val="99"/>
    <w:rsid w:val="00DC27D1"/>
    <w:rPr>
      <w:rFonts w:ascii="Times New Roman" w:eastAsia="Calibri" w:hAnsi="Times New Roman" w:cs="Times New Roman"/>
      <w:sz w:val="20"/>
      <w:szCs w:val="28"/>
      <w:lang w:eastAsia="ru-RU"/>
    </w:rPr>
  </w:style>
  <w:style w:type="character" w:styleId="affffff1">
    <w:name w:val="footnote reference"/>
    <w:uiPriority w:val="99"/>
    <w:rsid w:val="00DC27D1"/>
    <w:rPr>
      <w:rFonts w:cs="Times New Roman"/>
      <w:vertAlign w:val="superscript"/>
    </w:rPr>
  </w:style>
  <w:style w:type="paragraph" w:styleId="affffff2">
    <w:name w:val="annotation subject"/>
    <w:basedOn w:val="afffffb"/>
    <w:next w:val="afffffb"/>
    <w:link w:val="affffff3"/>
    <w:uiPriority w:val="99"/>
    <w:rsid w:val="00DC27D1"/>
    <w:rPr>
      <w:rFonts w:ascii="Verdana" w:hAnsi="Verdana"/>
      <w:b/>
      <w:bCs/>
    </w:rPr>
  </w:style>
  <w:style w:type="character" w:customStyle="1" w:styleId="affffff3">
    <w:name w:val="Тема примечания Знак"/>
    <w:basedOn w:val="afffffc"/>
    <w:link w:val="affffff2"/>
    <w:uiPriority w:val="99"/>
    <w:rsid w:val="00DC27D1"/>
    <w:rPr>
      <w:rFonts w:ascii="Verdana" w:eastAsia="Calibri" w:hAnsi="Verdana" w:cs="Times New Roman"/>
      <w:b/>
      <w:bCs/>
      <w:sz w:val="20"/>
      <w:szCs w:val="28"/>
      <w:lang w:eastAsia="ru-RU"/>
    </w:rPr>
  </w:style>
  <w:style w:type="character" w:styleId="affffff4">
    <w:name w:val="Strong"/>
    <w:uiPriority w:val="22"/>
    <w:qFormat/>
    <w:rsid w:val="00DC27D1"/>
    <w:rPr>
      <w:rFonts w:cs="Times New Roman"/>
      <w:b/>
      <w:bCs/>
    </w:rPr>
  </w:style>
  <w:style w:type="paragraph" w:customStyle="1" w:styleId="26">
    <w:name w:val="Маркированный список 2 уровень"/>
    <w:basedOn w:val="affffff5"/>
    <w:uiPriority w:val="99"/>
    <w:qFormat/>
    <w:rsid w:val="00970533"/>
  </w:style>
  <w:style w:type="paragraph" w:styleId="affffff5">
    <w:name w:val="List Bullet"/>
    <w:basedOn w:val="af4"/>
    <w:link w:val="affffff6"/>
    <w:uiPriority w:val="99"/>
    <w:qFormat/>
    <w:rsid w:val="00970533"/>
    <w:pPr>
      <w:tabs>
        <w:tab w:val="left" w:pos="1134"/>
        <w:tab w:val="num" w:pos="3261"/>
      </w:tabs>
      <w:spacing w:before="0"/>
      <w:ind w:left="3621" w:hanging="360"/>
    </w:pPr>
    <w:rPr>
      <w:rFonts w:eastAsia="Times New Roman"/>
      <w:szCs w:val="24"/>
      <w:lang w:eastAsia="en-US"/>
    </w:rPr>
  </w:style>
  <w:style w:type="character" w:customStyle="1" w:styleId="affffff6">
    <w:name w:val="Маркированный список Знак"/>
    <w:link w:val="affffff5"/>
    <w:uiPriority w:val="99"/>
    <w:locked/>
    <w:rsid w:val="00970533"/>
    <w:rPr>
      <w:rFonts w:ascii="Times New Roman" w:eastAsia="Times New Roman" w:hAnsi="Times New Roman" w:cs="Times New Roman"/>
      <w:sz w:val="24"/>
      <w:szCs w:val="24"/>
    </w:rPr>
  </w:style>
  <w:style w:type="paragraph" w:styleId="27">
    <w:name w:val="Body Text Indent 2"/>
    <w:basedOn w:val="af4"/>
    <w:link w:val="28"/>
    <w:uiPriority w:val="99"/>
    <w:qFormat/>
    <w:rsid w:val="00DC27D1"/>
    <w:pPr>
      <w:keepNext/>
    </w:pPr>
  </w:style>
  <w:style w:type="character" w:customStyle="1" w:styleId="28">
    <w:name w:val="Основной текст с отступом 2 Знак"/>
    <w:basedOn w:val="af0"/>
    <w:link w:val="27"/>
    <w:uiPriority w:val="99"/>
    <w:qFormat/>
    <w:rsid w:val="00DC27D1"/>
    <w:rPr>
      <w:rFonts w:ascii="Times New Roman" w:eastAsia="Calibri" w:hAnsi="Times New Roman" w:cs="Times New Roman"/>
      <w:sz w:val="24"/>
      <w:szCs w:val="28"/>
      <w:lang w:eastAsia="ru-RU"/>
    </w:rPr>
  </w:style>
  <w:style w:type="paragraph" w:styleId="34">
    <w:name w:val="Body Text Indent 3"/>
    <w:basedOn w:val="af"/>
    <w:link w:val="35"/>
    <w:uiPriority w:val="99"/>
    <w:rsid w:val="00DC27D1"/>
    <w:pPr>
      <w:ind w:left="283"/>
    </w:pPr>
    <w:rPr>
      <w:rFonts w:cs="Times New Roman"/>
      <w:sz w:val="16"/>
      <w:szCs w:val="16"/>
    </w:rPr>
  </w:style>
  <w:style w:type="character" w:customStyle="1" w:styleId="35">
    <w:name w:val="Основной текст с отступом 3 Знак"/>
    <w:basedOn w:val="af0"/>
    <w:link w:val="34"/>
    <w:uiPriority w:val="99"/>
    <w:rsid w:val="00DC27D1"/>
    <w:rPr>
      <w:rFonts w:ascii="Times New Roman" w:eastAsia="Calibri" w:hAnsi="Times New Roman" w:cs="Times New Roman"/>
      <w:sz w:val="16"/>
      <w:szCs w:val="16"/>
      <w:lang w:eastAsia="ru-RU"/>
    </w:rPr>
  </w:style>
  <w:style w:type="paragraph" w:styleId="29">
    <w:name w:val="List Number 2"/>
    <w:basedOn w:val="af"/>
    <w:link w:val="2a"/>
    <w:uiPriority w:val="99"/>
    <w:rsid w:val="00DC27D1"/>
    <w:pPr>
      <w:tabs>
        <w:tab w:val="num" w:pos="1021"/>
        <w:tab w:val="num" w:pos="1361"/>
      </w:tabs>
      <w:ind w:left="357" w:hanging="357"/>
    </w:pPr>
    <w:rPr>
      <w:sz w:val="22"/>
      <w:szCs w:val="22"/>
    </w:rPr>
  </w:style>
  <w:style w:type="character" w:customStyle="1" w:styleId="2a">
    <w:name w:val="Нумерованный список 2 Знак"/>
    <w:basedOn w:val="af0"/>
    <w:link w:val="29"/>
    <w:uiPriority w:val="99"/>
    <w:rsid w:val="00DC27D1"/>
    <w:rPr>
      <w:rFonts w:ascii="Times New Roman" w:eastAsia="Calibri" w:hAnsi="Times New Roman" w:cs="Verdana"/>
      <w:lang w:eastAsia="ru-RU"/>
    </w:rPr>
  </w:style>
  <w:style w:type="paragraph" w:styleId="36">
    <w:name w:val="List Number 3"/>
    <w:aliases w:val="Нумерованный список для таблицы"/>
    <w:basedOn w:val="affffff7"/>
    <w:autoRedefine/>
    <w:uiPriority w:val="99"/>
    <w:qFormat/>
    <w:rsid w:val="004E713A"/>
    <w:pPr>
      <w:spacing w:before="60" w:afterLines="60" w:after="144" w:line="276" w:lineRule="auto"/>
      <w:ind w:left="360" w:right="221" w:hanging="360"/>
      <w:contextualSpacing w:val="0"/>
      <w:jc w:val="left"/>
    </w:pPr>
    <w:rPr>
      <w:rFonts w:cs="Times New Roman"/>
      <w:szCs w:val="24"/>
      <w:shd w:val="clear" w:color="auto" w:fill="FFFFFF"/>
    </w:rPr>
  </w:style>
  <w:style w:type="paragraph" w:styleId="43">
    <w:name w:val="List Number 4"/>
    <w:basedOn w:val="af"/>
    <w:uiPriority w:val="99"/>
    <w:rsid w:val="00DC27D1"/>
    <w:pPr>
      <w:tabs>
        <w:tab w:val="num" w:pos="907"/>
        <w:tab w:val="num" w:pos="1209"/>
      </w:tabs>
      <w:ind w:left="357" w:hanging="357"/>
    </w:pPr>
  </w:style>
  <w:style w:type="paragraph" w:styleId="affffff8">
    <w:name w:val="Title"/>
    <w:basedOn w:val="af"/>
    <w:link w:val="affffff9"/>
    <w:uiPriority w:val="10"/>
    <w:qFormat/>
    <w:rsid w:val="00DC27D1"/>
    <w:pPr>
      <w:spacing w:before="360" w:after="240"/>
      <w:jc w:val="center"/>
      <w:outlineLvl w:val="0"/>
    </w:pPr>
    <w:rPr>
      <w:rFonts w:ascii="Times New Roman Полужирный" w:hAnsi="Times New Roman Полужирный" w:cs="Times New Roman"/>
      <w:b/>
      <w:bCs/>
      <w:caps/>
      <w:kern w:val="28"/>
      <w:sz w:val="32"/>
      <w:szCs w:val="32"/>
    </w:rPr>
  </w:style>
  <w:style w:type="character" w:customStyle="1" w:styleId="affffff9">
    <w:name w:val="Заголовок Знак"/>
    <w:basedOn w:val="af0"/>
    <w:link w:val="affffff8"/>
    <w:uiPriority w:val="10"/>
    <w:rsid w:val="00DC27D1"/>
    <w:rPr>
      <w:rFonts w:ascii="Times New Roman Полужирный" w:eastAsia="Calibri" w:hAnsi="Times New Roman Полужирный" w:cs="Times New Roman"/>
      <w:b/>
      <w:bCs/>
      <w:caps/>
      <w:kern w:val="28"/>
      <w:sz w:val="32"/>
      <w:szCs w:val="32"/>
      <w:lang w:eastAsia="ru-RU"/>
    </w:rPr>
  </w:style>
  <w:style w:type="paragraph" w:styleId="37">
    <w:name w:val="Body Text 3"/>
    <w:basedOn w:val="af5"/>
    <w:link w:val="38"/>
    <w:uiPriority w:val="99"/>
    <w:rsid w:val="00DC27D1"/>
    <w:pPr>
      <w:jc w:val="center"/>
    </w:pPr>
    <w:rPr>
      <w:szCs w:val="16"/>
    </w:rPr>
  </w:style>
  <w:style w:type="character" w:customStyle="1" w:styleId="38">
    <w:name w:val="Основной текст 3 Знак"/>
    <w:basedOn w:val="af0"/>
    <w:link w:val="37"/>
    <w:uiPriority w:val="99"/>
    <w:rsid w:val="00DC27D1"/>
    <w:rPr>
      <w:rFonts w:ascii="Times New Roman" w:eastAsia="Calibri" w:hAnsi="Times New Roman" w:cs="Times New Roman"/>
      <w:sz w:val="24"/>
      <w:szCs w:val="16"/>
      <w:lang w:eastAsia="ru-RU"/>
    </w:rPr>
  </w:style>
  <w:style w:type="paragraph" w:customStyle="1" w:styleId="affffffa">
    <w:name w:val="Заголовок таблицы"/>
    <w:basedOn w:val="affa"/>
    <w:next w:val="af"/>
    <w:autoRedefine/>
    <w:uiPriority w:val="99"/>
    <w:rsid w:val="00DC27D1"/>
  </w:style>
  <w:style w:type="paragraph" w:styleId="81">
    <w:name w:val="toc 8"/>
    <w:basedOn w:val="af"/>
    <w:next w:val="af"/>
    <w:autoRedefine/>
    <w:uiPriority w:val="39"/>
    <w:rsid w:val="00DC27D1"/>
    <w:pPr>
      <w:ind w:left="1680"/>
    </w:pPr>
    <w:rPr>
      <w:rFonts w:eastAsia="Times New Roman" w:cs="Times New Roman"/>
      <w:szCs w:val="24"/>
    </w:rPr>
  </w:style>
  <w:style w:type="paragraph" w:styleId="91">
    <w:name w:val="toc 9"/>
    <w:basedOn w:val="af"/>
    <w:next w:val="af"/>
    <w:autoRedefine/>
    <w:uiPriority w:val="39"/>
    <w:rsid w:val="00DC27D1"/>
    <w:pPr>
      <w:ind w:left="1920"/>
    </w:pPr>
    <w:rPr>
      <w:rFonts w:eastAsia="Times New Roman" w:cs="Times New Roman"/>
      <w:szCs w:val="24"/>
    </w:rPr>
  </w:style>
  <w:style w:type="paragraph" w:customStyle="1" w:styleId="affffffb">
    <w:name w:val="Заголовок колонки"/>
    <w:basedOn w:val="af5"/>
    <w:qFormat/>
    <w:rsid w:val="00DC27D1"/>
    <w:pPr>
      <w:keepNext/>
      <w:tabs>
        <w:tab w:val="num" w:pos="360"/>
      </w:tabs>
      <w:spacing w:before="0"/>
      <w:jc w:val="center"/>
    </w:pPr>
  </w:style>
  <w:style w:type="paragraph" w:customStyle="1" w:styleId="affffffc">
    <w:name w:val="Основной"/>
    <w:basedOn w:val="af"/>
    <w:uiPriority w:val="99"/>
    <w:rsid w:val="00DC27D1"/>
    <w:pPr>
      <w:ind w:firstLine="720"/>
    </w:pPr>
    <w:rPr>
      <w:rFonts w:cs="Times New Roman"/>
    </w:rPr>
  </w:style>
  <w:style w:type="paragraph" w:customStyle="1" w:styleId="affffffd">
    <w:name w:val="Нумерованный список ссылок"/>
    <w:basedOn w:val="af"/>
    <w:qFormat/>
    <w:rsid w:val="00970533"/>
    <w:pPr>
      <w:tabs>
        <w:tab w:val="left" w:pos="1134"/>
      </w:tabs>
      <w:ind w:left="1429" w:hanging="360"/>
    </w:pPr>
  </w:style>
  <w:style w:type="paragraph" w:styleId="affffffe">
    <w:name w:val="Note Heading"/>
    <w:basedOn w:val="af"/>
    <w:next w:val="af"/>
    <w:link w:val="afffffff"/>
    <w:uiPriority w:val="99"/>
    <w:unhideWhenUsed/>
    <w:rsid w:val="00DC27D1"/>
    <w:pPr>
      <w:spacing w:after="0" w:line="240" w:lineRule="auto"/>
    </w:pPr>
  </w:style>
  <w:style w:type="character" w:customStyle="1" w:styleId="afffffff">
    <w:name w:val="Заголовок записки Знак"/>
    <w:basedOn w:val="af0"/>
    <w:link w:val="affffffe"/>
    <w:uiPriority w:val="99"/>
    <w:rsid w:val="00DC27D1"/>
    <w:rPr>
      <w:rFonts w:ascii="Times New Roman" w:eastAsia="Calibri" w:hAnsi="Times New Roman" w:cs="Verdana"/>
      <w:sz w:val="24"/>
      <w:szCs w:val="28"/>
      <w:lang w:eastAsia="ru-RU"/>
    </w:rPr>
  </w:style>
  <w:style w:type="paragraph" w:customStyle="1" w:styleId="1111">
    <w:name w:val="111_Список 1ого уровня"/>
    <w:basedOn w:val="af"/>
    <w:autoRedefine/>
    <w:uiPriority w:val="99"/>
    <w:rsid w:val="00DC27D1"/>
    <w:pPr>
      <w:tabs>
        <w:tab w:val="num" w:pos="1406"/>
      </w:tabs>
      <w:spacing w:before="80"/>
      <w:ind w:left="1406" w:hanging="215"/>
    </w:pPr>
    <w:rPr>
      <w:rFonts w:cs="Times New Roman"/>
      <w:lang w:eastAsia="ar-SA"/>
    </w:rPr>
  </w:style>
  <w:style w:type="paragraph" w:styleId="afffffff0">
    <w:name w:val="Subtitle"/>
    <w:basedOn w:val="af"/>
    <w:next w:val="af"/>
    <w:link w:val="afffffff1"/>
    <w:rsid w:val="00DC27D1"/>
    <w:pPr>
      <w:keepNext/>
      <w:spacing w:before="360"/>
      <w:ind w:left="1134" w:right="1134"/>
      <w:jc w:val="center"/>
      <w:outlineLvl w:val="1"/>
    </w:pPr>
    <w:rPr>
      <w:rFonts w:cs="Times New Roman"/>
      <w:i/>
      <w:szCs w:val="24"/>
    </w:rPr>
  </w:style>
  <w:style w:type="character" w:customStyle="1" w:styleId="afffffff1">
    <w:name w:val="Подзаголовок Знак"/>
    <w:basedOn w:val="af0"/>
    <w:link w:val="afffffff0"/>
    <w:rsid w:val="00DC27D1"/>
    <w:rPr>
      <w:rFonts w:ascii="Times New Roman" w:eastAsia="Calibri" w:hAnsi="Times New Roman" w:cs="Times New Roman"/>
      <w:i/>
      <w:sz w:val="24"/>
      <w:szCs w:val="24"/>
      <w:lang w:eastAsia="ru-RU"/>
    </w:rPr>
  </w:style>
  <w:style w:type="paragraph" w:customStyle="1" w:styleId="0">
    <w:name w:val="Стиль Маркированный список + Перед:  0 пт"/>
    <w:basedOn w:val="affffff5"/>
    <w:uiPriority w:val="99"/>
    <w:rsid w:val="00DC27D1"/>
    <w:rPr>
      <w:rFonts w:eastAsia="Calibri"/>
      <w:szCs w:val="20"/>
    </w:rPr>
  </w:style>
  <w:style w:type="paragraph" w:customStyle="1" w:styleId="62">
    <w:name w:val="Стиль Маркированный список + По ширине Перед:  6 пт"/>
    <w:basedOn w:val="affffff5"/>
    <w:uiPriority w:val="99"/>
    <w:rsid w:val="00DC27D1"/>
    <w:rPr>
      <w:rFonts w:eastAsia="Calibri"/>
      <w:szCs w:val="20"/>
    </w:rPr>
  </w:style>
  <w:style w:type="paragraph" w:customStyle="1" w:styleId="00">
    <w:name w:val="Стиль Маркированный список + Слева:  0 см Первая строка:  0 см"/>
    <w:basedOn w:val="affffff5"/>
    <w:uiPriority w:val="99"/>
    <w:rsid w:val="00DC27D1"/>
    <w:rPr>
      <w:rFonts w:eastAsia="Calibri"/>
      <w:szCs w:val="20"/>
    </w:rPr>
  </w:style>
  <w:style w:type="paragraph" w:customStyle="1" w:styleId="0630">
    <w:name w:val="Стиль Маркированный список + Слева:  063 см Первая строка:  0 см"/>
    <w:basedOn w:val="affffff5"/>
    <w:uiPriority w:val="99"/>
    <w:rsid w:val="00DC27D1"/>
    <w:pPr>
      <w:ind w:left="1003"/>
    </w:pPr>
    <w:rPr>
      <w:rFonts w:eastAsia="Calibri"/>
      <w:szCs w:val="20"/>
    </w:rPr>
  </w:style>
  <w:style w:type="paragraph" w:customStyle="1" w:styleId="2130">
    <w:name w:val="Стиль Маркированный список + Слева:  213 см Первая строка:  0 см"/>
    <w:basedOn w:val="affffff5"/>
    <w:uiPriority w:val="99"/>
    <w:rsid w:val="00DC27D1"/>
    <w:pPr>
      <w:ind w:firstLine="0"/>
    </w:pPr>
    <w:rPr>
      <w:rFonts w:eastAsia="Calibri"/>
      <w:szCs w:val="20"/>
    </w:rPr>
  </w:style>
  <w:style w:type="paragraph" w:styleId="2b">
    <w:name w:val="List Bullet 2"/>
    <w:basedOn w:val="affffff5"/>
    <w:uiPriority w:val="99"/>
    <w:rsid w:val="00DC27D1"/>
    <w:pPr>
      <w:keepNext/>
      <w:tabs>
        <w:tab w:val="clear" w:pos="3261"/>
      </w:tabs>
      <w:ind w:left="340" w:hanging="340"/>
      <w:jc w:val="left"/>
    </w:pPr>
  </w:style>
  <w:style w:type="paragraph" w:customStyle="1" w:styleId="afffffff2">
    <w:name w:val="Стиль Маркированный список + Черный"/>
    <w:basedOn w:val="2b"/>
    <w:uiPriority w:val="99"/>
    <w:rsid w:val="00DC27D1"/>
    <w:pPr>
      <w:spacing w:before="120"/>
      <w:ind w:left="680" w:hanging="680"/>
    </w:pPr>
    <w:rPr>
      <w:color w:val="000000"/>
    </w:rPr>
  </w:style>
  <w:style w:type="paragraph" w:customStyle="1" w:styleId="afffffff3">
    <w:name w:val="Цифры"/>
    <w:basedOn w:val="af"/>
    <w:uiPriority w:val="99"/>
    <w:rsid w:val="00DC27D1"/>
    <w:pPr>
      <w:spacing w:before="40" w:after="40" w:line="180" w:lineRule="atLeast"/>
      <w:jc w:val="right"/>
    </w:pPr>
    <w:rPr>
      <w:rFonts w:ascii="ACSRS" w:hAnsi="ACSRS" w:cs="Times New Roman"/>
      <w:sz w:val="14"/>
      <w:szCs w:val="14"/>
    </w:rPr>
  </w:style>
  <w:style w:type="paragraph" w:customStyle="1" w:styleId="120">
    <w:name w:val="Стиль Основной текст с отступом + 12 пт"/>
    <w:basedOn w:val="af4"/>
    <w:uiPriority w:val="99"/>
    <w:rsid w:val="00DC27D1"/>
    <w:rPr>
      <w:i/>
    </w:rPr>
  </w:style>
  <w:style w:type="paragraph" w:customStyle="1" w:styleId="39">
    <w:name w:val="Стиль По левому краю После:  3 пт"/>
    <w:basedOn w:val="af5"/>
    <w:uiPriority w:val="99"/>
    <w:rsid w:val="00DC27D1"/>
    <w:pPr>
      <w:spacing w:after="60"/>
    </w:pPr>
  </w:style>
  <w:style w:type="paragraph" w:customStyle="1" w:styleId="TimesNewRoman0">
    <w:name w:val="Стиль Times New Roman Красный По центру Первая строка:  0 см"/>
    <w:basedOn w:val="af5"/>
    <w:uiPriority w:val="99"/>
    <w:rsid w:val="00DC27D1"/>
    <w:pPr>
      <w:jc w:val="center"/>
    </w:pPr>
  </w:style>
  <w:style w:type="paragraph" w:customStyle="1" w:styleId="afffffff4">
    <w:name w:val="Таблица буллет"/>
    <w:basedOn w:val="affffff5"/>
    <w:uiPriority w:val="99"/>
    <w:rsid w:val="00DC27D1"/>
    <w:pPr>
      <w:tabs>
        <w:tab w:val="clear" w:pos="3261"/>
        <w:tab w:val="num" w:pos="360"/>
      </w:tabs>
      <w:spacing w:before="60" w:after="60"/>
      <w:ind w:left="360"/>
    </w:pPr>
    <w:rPr>
      <w:rFonts w:eastAsia="Arial Unicode MS"/>
      <w:sz w:val="26"/>
      <w:lang w:eastAsia="ru-RU"/>
    </w:rPr>
  </w:style>
  <w:style w:type="paragraph" w:customStyle="1" w:styleId="afffffff5">
    <w:name w:val="Таблица слева"/>
    <w:basedOn w:val="af"/>
    <w:next w:val="af"/>
    <w:uiPriority w:val="99"/>
    <w:rsid w:val="00DC27D1"/>
    <w:pPr>
      <w:suppressLineNumbers/>
      <w:spacing w:before="60" w:after="60"/>
    </w:pPr>
    <w:rPr>
      <w:rFonts w:cs="Times New Roman"/>
      <w:bCs/>
      <w:sz w:val="26"/>
      <w:lang w:eastAsia="en-US"/>
    </w:rPr>
  </w:style>
  <w:style w:type="paragraph" w:customStyle="1" w:styleId="afffffff6">
    <w:name w:val="Таблицы заголовок"/>
    <w:basedOn w:val="af"/>
    <w:uiPriority w:val="99"/>
    <w:rsid w:val="00DC27D1"/>
    <w:pPr>
      <w:suppressLineNumbers/>
      <w:jc w:val="center"/>
    </w:pPr>
    <w:rPr>
      <w:rFonts w:cs="Times New Roman"/>
      <w:b/>
      <w:bCs/>
      <w:sz w:val="26"/>
      <w:lang w:eastAsia="en-US"/>
    </w:rPr>
  </w:style>
  <w:style w:type="paragraph" w:styleId="afffffff7">
    <w:name w:val="List Number"/>
    <w:basedOn w:val="af"/>
    <w:uiPriority w:val="99"/>
    <w:qFormat/>
    <w:rsid w:val="00DC27D1"/>
    <w:pPr>
      <w:jc w:val="left"/>
    </w:pPr>
    <w:rPr>
      <w:rFonts w:cs="Times New Roman"/>
      <w:szCs w:val="24"/>
    </w:rPr>
  </w:style>
  <w:style w:type="paragraph" w:customStyle="1" w:styleId="afffffff8">
    <w:name w:val="_Маркир_список"/>
    <w:basedOn w:val="af"/>
    <w:uiPriority w:val="99"/>
    <w:rsid w:val="00DC27D1"/>
    <w:pPr>
      <w:suppressAutoHyphens/>
      <w:spacing w:before="60"/>
    </w:pPr>
    <w:rPr>
      <w:rFonts w:cs="Times New Roman"/>
      <w:szCs w:val="24"/>
      <w:lang w:eastAsia="ar-SA"/>
    </w:rPr>
  </w:style>
  <w:style w:type="paragraph" w:styleId="affffff7">
    <w:name w:val="List Paragraph"/>
    <w:basedOn w:val="af"/>
    <w:link w:val="afffffff9"/>
    <w:uiPriority w:val="34"/>
    <w:qFormat/>
    <w:rsid w:val="00DC27D1"/>
    <w:pPr>
      <w:ind w:left="720"/>
    </w:pPr>
  </w:style>
  <w:style w:type="paragraph" w:customStyle="1" w:styleId="1c">
    <w:name w:val="Заголовок 1 прост"/>
    <w:basedOn w:val="af"/>
    <w:uiPriority w:val="99"/>
    <w:rsid w:val="00DC27D1"/>
    <w:rPr>
      <w:rFonts w:eastAsia="Times New Roman" w:cs="Times New Roman"/>
      <w:szCs w:val="24"/>
    </w:rPr>
  </w:style>
  <w:style w:type="paragraph" w:styleId="2c">
    <w:name w:val="Body Text 2"/>
    <w:basedOn w:val="af"/>
    <w:link w:val="2d"/>
    <w:uiPriority w:val="99"/>
    <w:unhideWhenUsed/>
    <w:rsid w:val="00DC27D1"/>
    <w:pPr>
      <w:jc w:val="left"/>
    </w:pPr>
    <w:rPr>
      <w:rFonts w:cs="Times New Roman"/>
    </w:rPr>
  </w:style>
  <w:style w:type="character" w:customStyle="1" w:styleId="2d">
    <w:name w:val="Основной текст 2 Знак"/>
    <w:basedOn w:val="af0"/>
    <w:link w:val="2c"/>
    <w:uiPriority w:val="99"/>
    <w:rsid w:val="00DC27D1"/>
    <w:rPr>
      <w:rFonts w:ascii="Times New Roman" w:eastAsia="Calibri" w:hAnsi="Times New Roman" w:cs="Times New Roman"/>
      <w:sz w:val="24"/>
      <w:szCs w:val="28"/>
      <w:lang w:eastAsia="ru-RU"/>
    </w:rPr>
  </w:style>
  <w:style w:type="paragraph" w:styleId="55">
    <w:name w:val="List Number 5"/>
    <w:basedOn w:val="af"/>
    <w:uiPriority w:val="99"/>
    <w:unhideWhenUsed/>
    <w:rsid w:val="00DC27D1"/>
    <w:pPr>
      <w:tabs>
        <w:tab w:val="num" w:pos="1928"/>
      </w:tabs>
    </w:pPr>
  </w:style>
  <w:style w:type="paragraph" w:customStyle="1" w:styleId="afffffffa">
    <w:name w:val="Важно!"/>
    <w:basedOn w:val="af"/>
    <w:next w:val="af"/>
    <w:link w:val="afffffffb"/>
    <w:rsid w:val="00DC27D1"/>
    <w:pPr>
      <w:pBdr>
        <w:top w:val="single" w:sz="4" w:space="6" w:color="auto"/>
        <w:left w:val="single" w:sz="4" w:space="6" w:color="auto"/>
        <w:bottom w:val="single" w:sz="4" w:space="6" w:color="auto"/>
        <w:right w:val="single" w:sz="4" w:space="6" w:color="auto"/>
      </w:pBdr>
      <w:spacing w:before="240"/>
      <w:ind w:left="567" w:right="567"/>
    </w:pPr>
    <w:rPr>
      <w:rFonts w:ascii="Verdana" w:eastAsia="Times New Roman" w:hAnsi="Verdana" w:cs="Times New Roman"/>
      <w:b/>
      <w:color w:val="E02020"/>
      <w:szCs w:val="24"/>
    </w:rPr>
  </w:style>
  <w:style w:type="character" w:customStyle="1" w:styleId="afffffffb">
    <w:name w:val="Важно! Знак"/>
    <w:link w:val="afffffffa"/>
    <w:locked/>
    <w:rsid w:val="00DC27D1"/>
    <w:rPr>
      <w:rFonts w:ascii="Verdana" w:eastAsia="Times New Roman" w:hAnsi="Verdana" w:cs="Times New Roman"/>
      <w:b/>
      <w:color w:val="E02020"/>
      <w:sz w:val="24"/>
      <w:szCs w:val="24"/>
      <w:lang w:eastAsia="ru-RU"/>
    </w:rPr>
  </w:style>
  <w:style w:type="paragraph" w:customStyle="1" w:styleId="afffffffc">
    <w:name w:val="Заголовок столбца"/>
    <w:basedOn w:val="affa"/>
    <w:rsid w:val="00DC27D1"/>
    <w:pPr>
      <w:keepNext w:val="0"/>
      <w:widowControl w:val="0"/>
      <w:tabs>
        <w:tab w:val="clear" w:pos="9355"/>
      </w:tabs>
      <w:spacing w:before="60" w:after="60" w:line="240" w:lineRule="auto"/>
      <w:ind w:left="-57" w:right="-57"/>
      <w:contextualSpacing w:val="0"/>
    </w:pPr>
    <w:rPr>
      <w:rFonts w:ascii="Verdana" w:eastAsia="Times New Roman" w:hAnsi="Verdana"/>
      <w:b/>
      <w:sz w:val="20"/>
      <w:szCs w:val="24"/>
    </w:rPr>
  </w:style>
  <w:style w:type="character" w:styleId="afffffffd">
    <w:name w:val="Emphasis"/>
    <w:uiPriority w:val="20"/>
    <w:qFormat/>
    <w:rsid w:val="00DC27D1"/>
    <w:rPr>
      <w:rFonts w:cs="Times New Roman"/>
      <w:i/>
      <w:iCs/>
    </w:rPr>
  </w:style>
  <w:style w:type="paragraph" w:styleId="3">
    <w:name w:val="List Bullet 3"/>
    <w:basedOn w:val="af"/>
    <w:uiPriority w:val="99"/>
    <w:unhideWhenUsed/>
    <w:rsid w:val="00DC27D1"/>
    <w:pPr>
      <w:numPr>
        <w:numId w:val="4"/>
      </w:numPr>
    </w:pPr>
  </w:style>
  <w:style w:type="character" w:customStyle="1" w:styleId="apple-style-span">
    <w:name w:val="apple-style-span"/>
    <w:basedOn w:val="af0"/>
    <w:rsid w:val="00DC27D1"/>
  </w:style>
  <w:style w:type="character" w:styleId="afffffffe">
    <w:name w:val="FollowedHyperlink"/>
    <w:uiPriority w:val="99"/>
    <w:rsid w:val="00DC27D1"/>
    <w:rPr>
      <w:color w:val="800080"/>
      <w:u w:val="single"/>
    </w:rPr>
  </w:style>
  <w:style w:type="paragraph" w:styleId="4">
    <w:name w:val="List Bullet 4"/>
    <w:basedOn w:val="af"/>
    <w:uiPriority w:val="99"/>
    <w:unhideWhenUsed/>
    <w:rsid w:val="00DC27D1"/>
    <w:pPr>
      <w:numPr>
        <w:numId w:val="3"/>
      </w:numPr>
    </w:pPr>
  </w:style>
  <w:style w:type="paragraph" w:styleId="5">
    <w:name w:val="List Bullet 5"/>
    <w:basedOn w:val="af"/>
    <w:uiPriority w:val="99"/>
    <w:unhideWhenUsed/>
    <w:rsid w:val="00DC27D1"/>
    <w:pPr>
      <w:numPr>
        <w:numId w:val="2"/>
      </w:numPr>
    </w:pPr>
  </w:style>
  <w:style w:type="table" w:customStyle="1" w:styleId="1d">
    <w:name w:val="Сетка таблицы1"/>
    <w:basedOn w:val="af1"/>
    <w:next w:val="aff2"/>
    <w:uiPriority w:val="59"/>
    <w:rsid w:val="00DC27D1"/>
    <w:pPr>
      <w:spacing w:before="60" w:after="60" w:line="240" w:lineRule="auto"/>
    </w:pPr>
    <w:rPr>
      <w:rFonts w:ascii="Verdana" w:eastAsia="Times New Roman" w:hAnsi="Verdana" w:cs="Verdana"/>
      <w:sz w:val="20"/>
      <w:szCs w:val="20"/>
      <w:lang w:eastAsia="ru-RU"/>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table" w:customStyle="1" w:styleId="2e">
    <w:name w:val="Сетка таблицы2"/>
    <w:basedOn w:val="af1"/>
    <w:next w:val="aff2"/>
    <w:uiPriority w:val="59"/>
    <w:rsid w:val="00DC27D1"/>
    <w:pPr>
      <w:spacing w:before="60" w:after="60" w:line="240" w:lineRule="auto"/>
    </w:pPr>
    <w:rPr>
      <w:rFonts w:ascii="Verdana" w:eastAsia="Times New Roman" w:hAnsi="Verdana" w:cs="Verdana"/>
      <w:sz w:val="20"/>
      <w:szCs w:val="20"/>
      <w:lang w:eastAsia="ru-RU"/>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paragraph" w:customStyle="1" w:styleId="2f">
    <w:name w:val="заголовок 2"/>
    <w:basedOn w:val="af"/>
    <w:next w:val="af"/>
    <w:rsid w:val="00DC27D1"/>
    <w:pPr>
      <w:keepNext/>
      <w:autoSpaceDE w:val="0"/>
      <w:autoSpaceDN w:val="0"/>
      <w:spacing w:line="240" w:lineRule="auto"/>
      <w:jc w:val="center"/>
    </w:pPr>
    <w:rPr>
      <w:rFonts w:eastAsia="Times New Roman" w:cs="Times New Roman"/>
      <w:b/>
      <w:bCs/>
      <w:sz w:val="20"/>
    </w:rPr>
  </w:style>
  <w:style w:type="paragraph" w:customStyle="1" w:styleId="1e">
    <w:name w:val="Обычный1"/>
    <w:basedOn w:val="af"/>
    <w:link w:val="1f"/>
    <w:rsid w:val="00DC27D1"/>
    <w:pPr>
      <w:spacing w:after="0"/>
      <w:ind w:firstLine="851"/>
    </w:pPr>
    <w:rPr>
      <w:rFonts w:eastAsia="Times New Roman" w:cs="Times New Roman"/>
      <w:szCs w:val="24"/>
    </w:rPr>
  </w:style>
  <w:style w:type="character" w:customStyle="1" w:styleId="1f">
    <w:name w:val="Обычный1 Знак"/>
    <w:link w:val="1e"/>
    <w:rsid w:val="00DC27D1"/>
    <w:rPr>
      <w:rFonts w:ascii="Times New Roman" w:eastAsia="Times New Roman" w:hAnsi="Times New Roman" w:cs="Times New Roman"/>
      <w:sz w:val="24"/>
      <w:szCs w:val="24"/>
      <w:lang w:eastAsia="ru-RU"/>
    </w:rPr>
  </w:style>
  <w:style w:type="paragraph" w:styleId="affffffff">
    <w:name w:val="Normal Indent"/>
    <w:basedOn w:val="af"/>
    <w:uiPriority w:val="99"/>
    <w:unhideWhenUsed/>
    <w:rsid w:val="00DC27D1"/>
    <w:pPr>
      <w:ind w:left="708"/>
    </w:pPr>
  </w:style>
  <w:style w:type="paragraph" w:customStyle="1" w:styleId="affffffff0">
    <w:name w:val="* Обычный"/>
    <w:basedOn w:val="af"/>
    <w:uiPriority w:val="99"/>
    <w:rsid w:val="00DC27D1"/>
    <w:pPr>
      <w:spacing w:after="60" w:line="240" w:lineRule="auto"/>
    </w:pPr>
    <w:rPr>
      <w:rFonts w:ascii="Tahoma" w:hAnsi="Tahoma" w:cs="Tahoma"/>
      <w:sz w:val="20"/>
    </w:rPr>
  </w:style>
  <w:style w:type="paragraph" w:customStyle="1" w:styleId="affffffff1">
    <w:name w:val="_Титул_Название системы"/>
    <w:basedOn w:val="af"/>
    <w:link w:val="affffffff2"/>
    <w:rsid w:val="00DC27D1"/>
    <w:pPr>
      <w:spacing w:before="240" w:after="0" w:line="240" w:lineRule="auto"/>
      <w:ind w:left="284" w:firstLine="567"/>
      <w:jc w:val="center"/>
    </w:pPr>
    <w:rPr>
      <w:rFonts w:eastAsia="Times New Roman" w:cs="Times New Roman"/>
      <w:b/>
      <w:sz w:val="32"/>
      <w:szCs w:val="32"/>
    </w:rPr>
  </w:style>
  <w:style w:type="character" w:customStyle="1" w:styleId="affffffff2">
    <w:name w:val="_Титул_Название системы Знак"/>
    <w:basedOn w:val="af0"/>
    <w:link w:val="affffffff1"/>
    <w:rsid w:val="00DC27D1"/>
    <w:rPr>
      <w:rFonts w:ascii="Times New Roman" w:eastAsia="Times New Roman" w:hAnsi="Times New Roman" w:cs="Times New Roman"/>
      <w:b/>
      <w:sz w:val="32"/>
      <w:szCs w:val="32"/>
      <w:lang w:eastAsia="ru-RU"/>
    </w:rPr>
  </w:style>
  <w:style w:type="paragraph" w:customStyle="1" w:styleId="affffffff3">
    <w:name w:val="_Титул_НЮГК"/>
    <w:basedOn w:val="af"/>
    <w:rsid w:val="00DC27D1"/>
    <w:pPr>
      <w:widowControl w:val="0"/>
      <w:autoSpaceDN w:val="0"/>
      <w:adjustRightInd w:val="0"/>
      <w:spacing w:before="200" w:after="0" w:line="360" w:lineRule="atLeast"/>
      <w:jc w:val="center"/>
      <w:textAlignment w:val="baseline"/>
    </w:pPr>
    <w:rPr>
      <w:rFonts w:eastAsia="Times New Roman" w:cs="Times New Roman"/>
    </w:rPr>
  </w:style>
  <w:style w:type="character" w:customStyle="1" w:styleId="apple-converted-space">
    <w:name w:val="apple-converted-space"/>
    <w:basedOn w:val="af0"/>
    <w:rsid w:val="00DC27D1"/>
  </w:style>
  <w:style w:type="paragraph" w:customStyle="1" w:styleId="affffffff4">
    <w:name w:val="_Заголовок без нумерации Не в оглавлении"/>
    <w:basedOn w:val="af"/>
    <w:link w:val="affffffff5"/>
    <w:rsid w:val="00DC27D1"/>
    <w:pPr>
      <w:pageBreakBefore/>
      <w:widowControl w:val="0"/>
      <w:autoSpaceDN w:val="0"/>
      <w:adjustRightInd w:val="0"/>
      <w:spacing w:after="240" w:line="360" w:lineRule="atLeast"/>
      <w:textAlignment w:val="baseline"/>
    </w:pPr>
    <w:rPr>
      <w:rFonts w:ascii="Times New Roman Полужирный" w:eastAsia="Times New Roman" w:hAnsi="Times New Roman Полужирный" w:cs="Times New Roman"/>
      <w:b/>
      <w:caps/>
      <w:spacing w:val="20"/>
    </w:rPr>
  </w:style>
  <w:style w:type="character" w:customStyle="1" w:styleId="affffffff5">
    <w:name w:val="_Заголовок без нумерации Не в оглавлении Знак"/>
    <w:basedOn w:val="af0"/>
    <w:link w:val="affffffff4"/>
    <w:rsid w:val="00DC27D1"/>
    <w:rPr>
      <w:rFonts w:ascii="Times New Roman Полужирный" w:eastAsia="Times New Roman" w:hAnsi="Times New Roman Полужирный" w:cs="Times New Roman"/>
      <w:b/>
      <w:caps/>
      <w:spacing w:val="20"/>
      <w:sz w:val="24"/>
      <w:szCs w:val="28"/>
      <w:lang w:eastAsia="ru-RU"/>
    </w:rPr>
  </w:style>
  <w:style w:type="paragraph" w:customStyle="1" w:styleId="affffffff6">
    <w:name w:val="_Основной с красной строки"/>
    <w:basedOn w:val="af"/>
    <w:link w:val="affffffff7"/>
    <w:rsid w:val="00DC27D1"/>
    <w:pPr>
      <w:spacing w:after="0" w:line="360" w:lineRule="exact"/>
      <w:ind w:firstLine="709"/>
    </w:pPr>
    <w:rPr>
      <w:rFonts w:eastAsia="Times New Roman" w:cs="Times New Roman"/>
      <w:szCs w:val="24"/>
    </w:rPr>
  </w:style>
  <w:style w:type="character" w:customStyle="1" w:styleId="affffffff7">
    <w:name w:val="_Основной с красной строки Знак"/>
    <w:basedOn w:val="af0"/>
    <w:link w:val="affffffff6"/>
    <w:rsid w:val="00DC27D1"/>
    <w:rPr>
      <w:rFonts w:ascii="Times New Roman" w:eastAsia="Times New Roman" w:hAnsi="Times New Roman" w:cs="Times New Roman"/>
      <w:sz w:val="24"/>
      <w:szCs w:val="24"/>
      <w:lang w:eastAsia="ru-RU"/>
    </w:rPr>
  </w:style>
  <w:style w:type="paragraph" w:customStyle="1" w:styleId="affffffff8">
    <w:name w:val="Текст исходного кода"/>
    <w:basedOn w:val="af"/>
    <w:qFormat/>
    <w:rsid w:val="00DC27D1"/>
    <w:pPr>
      <w:spacing w:after="0" w:line="240" w:lineRule="auto"/>
      <w:jc w:val="left"/>
    </w:pPr>
    <w:rPr>
      <w:rFonts w:ascii="Courier New" w:eastAsia="Times New Roman" w:hAnsi="Courier New" w:cs="Courier New"/>
    </w:rPr>
  </w:style>
  <w:style w:type="paragraph" w:styleId="affffffff9">
    <w:name w:val="macro"/>
    <w:link w:val="affffffffa"/>
    <w:uiPriority w:val="99"/>
    <w:unhideWhenUsed/>
    <w:rsid w:val="00DC27D1"/>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eastAsia="Calibri" w:hAnsi="Consolas" w:cs="Consolas"/>
      <w:sz w:val="20"/>
      <w:szCs w:val="20"/>
      <w:lang w:eastAsia="ru-RU"/>
    </w:rPr>
  </w:style>
  <w:style w:type="character" w:customStyle="1" w:styleId="affffffffa">
    <w:name w:val="Текст макроса Знак"/>
    <w:basedOn w:val="af0"/>
    <w:link w:val="affffffff9"/>
    <w:uiPriority w:val="99"/>
    <w:rsid w:val="00DC27D1"/>
    <w:rPr>
      <w:rFonts w:ascii="Consolas" w:eastAsia="Calibri" w:hAnsi="Consolas" w:cs="Consolas"/>
      <w:sz w:val="20"/>
      <w:szCs w:val="20"/>
      <w:lang w:eastAsia="ru-RU"/>
    </w:rPr>
  </w:style>
  <w:style w:type="paragraph" w:styleId="affffffffb">
    <w:name w:val="Normal (Web)"/>
    <w:basedOn w:val="af"/>
    <w:uiPriority w:val="99"/>
    <w:rsid w:val="00DC27D1"/>
    <w:pPr>
      <w:spacing w:line="288" w:lineRule="auto"/>
      <w:ind w:left="284" w:right="284" w:firstLine="720"/>
    </w:pPr>
    <w:rPr>
      <w:rFonts w:eastAsia="Times New Roman" w:cs="Times New Roman"/>
      <w:snapToGrid w:val="0"/>
      <w:color w:val="000000"/>
      <w:szCs w:val="24"/>
      <w:lang w:eastAsia="en-US"/>
    </w:rPr>
  </w:style>
  <w:style w:type="character" w:styleId="affffffffc">
    <w:name w:val="Intense Emphasis"/>
    <w:uiPriority w:val="21"/>
    <w:rsid w:val="00DC27D1"/>
    <w:rPr>
      <w:b/>
      <w:bCs/>
      <w:i/>
      <w:iCs/>
      <w:color w:val="4F81BD"/>
    </w:rPr>
  </w:style>
  <w:style w:type="paragraph" w:customStyle="1" w:styleId="Appendix">
    <w:name w:val="Appendix"/>
    <w:next w:val="AppHeading1"/>
    <w:rsid w:val="00DC27D1"/>
    <w:pPr>
      <w:keepNext/>
      <w:keepLines/>
      <w:pageBreakBefore/>
      <w:numPr>
        <w:numId w:val="5"/>
      </w:numPr>
      <w:suppressAutoHyphens/>
      <w:spacing w:before="360" w:after="240" w:line="288" w:lineRule="auto"/>
      <w:ind w:right="284"/>
      <w:jc w:val="center"/>
      <w:outlineLvl w:val="0"/>
    </w:pPr>
    <w:rPr>
      <w:rFonts w:ascii="Times New Roman" w:eastAsia="Times New Roman" w:hAnsi="Times New Roman" w:cs="Times New Roman"/>
      <w:b/>
      <w:snapToGrid w:val="0"/>
      <w:color w:val="000000"/>
      <w:sz w:val="32"/>
      <w:szCs w:val="32"/>
    </w:rPr>
  </w:style>
  <w:style w:type="paragraph" w:customStyle="1" w:styleId="AppHeading1">
    <w:name w:val="App_Heading 1"/>
    <w:basedOn w:val="af"/>
    <w:next w:val="af"/>
    <w:rsid w:val="00DC27D1"/>
    <w:pPr>
      <w:keepNext/>
      <w:keepLines/>
      <w:numPr>
        <w:ilvl w:val="1"/>
        <w:numId w:val="5"/>
      </w:numPr>
      <w:suppressAutoHyphens/>
      <w:spacing w:before="360" w:after="240" w:line="288" w:lineRule="auto"/>
      <w:ind w:right="284"/>
      <w:jc w:val="left"/>
      <w:outlineLvl w:val="1"/>
    </w:pPr>
    <w:rPr>
      <w:rFonts w:eastAsia="Times New Roman" w:cs="Times New Roman"/>
      <w:b/>
      <w:snapToGrid w:val="0"/>
      <w:color w:val="000000"/>
      <w:lang w:eastAsia="en-US"/>
    </w:rPr>
  </w:style>
  <w:style w:type="paragraph" w:customStyle="1" w:styleId="AppHeading3">
    <w:name w:val="App_Heading 3"/>
    <w:basedOn w:val="af"/>
    <w:next w:val="af"/>
    <w:rsid w:val="00DC27D1"/>
    <w:pPr>
      <w:keepNext/>
      <w:keepLines/>
      <w:numPr>
        <w:ilvl w:val="3"/>
        <w:numId w:val="5"/>
      </w:numPr>
      <w:suppressAutoHyphens/>
      <w:spacing w:before="240" w:line="288" w:lineRule="auto"/>
      <w:ind w:right="284"/>
      <w:jc w:val="left"/>
    </w:pPr>
    <w:rPr>
      <w:rFonts w:eastAsia="Times New Roman" w:cs="Times New Roman"/>
      <w:b/>
      <w:snapToGrid w:val="0"/>
      <w:color w:val="000000"/>
      <w:szCs w:val="24"/>
      <w:lang w:eastAsia="en-US"/>
    </w:rPr>
  </w:style>
  <w:style w:type="paragraph" w:customStyle="1" w:styleId="AppHeading2">
    <w:name w:val="App_Heading 2"/>
    <w:basedOn w:val="af"/>
    <w:next w:val="af"/>
    <w:rsid w:val="00DC27D1"/>
    <w:pPr>
      <w:keepNext/>
      <w:keepLines/>
      <w:numPr>
        <w:ilvl w:val="2"/>
        <w:numId w:val="5"/>
      </w:numPr>
      <w:suppressAutoHyphens/>
      <w:spacing w:before="240" w:line="288" w:lineRule="auto"/>
      <w:ind w:right="284"/>
      <w:jc w:val="left"/>
    </w:pPr>
    <w:rPr>
      <w:rFonts w:eastAsia="Times New Roman" w:cs="Times New Roman"/>
      <w:b/>
      <w:snapToGrid w:val="0"/>
      <w:color w:val="000000"/>
      <w:szCs w:val="24"/>
      <w:lang w:eastAsia="en-US"/>
    </w:rPr>
  </w:style>
  <w:style w:type="paragraph" w:customStyle="1" w:styleId="AppHeading4">
    <w:name w:val="App_Heading 4"/>
    <w:basedOn w:val="af"/>
    <w:next w:val="af"/>
    <w:rsid w:val="00DC27D1"/>
    <w:pPr>
      <w:keepNext/>
      <w:keepLines/>
      <w:numPr>
        <w:ilvl w:val="4"/>
        <w:numId w:val="5"/>
      </w:numPr>
      <w:suppressAutoHyphens/>
      <w:spacing w:before="240" w:line="288" w:lineRule="auto"/>
      <w:ind w:right="284"/>
      <w:jc w:val="left"/>
    </w:pPr>
    <w:rPr>
      <w:rFonts w:eastAsia="Times New Roman" w:cs="Times New Roman"/>
      <w:b/>
      <w:snapToGrid w:val="0"/>
      <w:color w:val="000000"/>
      <w:szCs w:val="24"/>
      <w:lang w:eastAsia="en-US"/>
    </w:rPr>
  </w:style>
  <w:style w:type="paragraph" w:customStyle="1" w:styleId="1f0">
    <w:name w:val="Обычный 1"/>
    <w:basedOn w:val="af"/>
    <w:link w:val="1f1"/>
    <w:rsid w:val="00DC27D1"/>
    <w:pPr>
      <w:spacing w:before="60" w:after="60"/>
      <w:ind w:firstLine="709"/>
    </w:pPr>
    <w:rPr>
      <w:rFonts w:eastAsia="Times New Roman" w:cs="Times New Roman"/>
      <w:szCs w:val="24"/>
    </w:rPr>
  </w:style>
  <w:style w:type="character" w:customStyle="1" w:styleId="1f1">
    <w:name w:val="Обычный 1 Знак"/>
    <w:link w:val="1f0"/>
    <w:rsid w:val="00DC27D1"/>
    <w:rPr>
      <w:rFonts w:ascii="Times New Roman" w:eastAsia="Times New Roman" w:hAnsi="Times New Roman" w:cs="Times New Roman"/>
      <w:sz w:val="24"/>
      <w:szCs w:val="24"/>
      <w:lang w:eastAsia="ru-RU"/>
    </w:rPr>
  </w:style>
  <w:style w:type="paragraph" w:customStyle="1" w:styleId="1f2">
    <w:name w:val="Абзац списка1"/>
    <w:basedOn w:val="af"/>
    <w:rsid w:val="00DC27D1"/>
    <w:pPr>
      <w:suppressAutoHyphens/>
      <w:spacing w:after="0" w:line="240" w:lineRule="auto"/>
      <w:ind w:left="720"/>
      <w:jc w:val="left"/>
    </w:pPr>
    <w:rPr>
      <w:rFonts w:ascii="Arial" w:eastAsia="SimSun" w:hAnsi="Arial" w:cs="Mangal"/>
      <w:kern w:val="2"/>
      <w:sz w:val="20"/>
      <w:szCs w:val="24"/>
      <w:lang w:eastAsia="hi-IN" w:bidi="hi-IN"/>
    </w:rPr>
  </w:style>
  <w:style w:type="paragraph" w:customStyle="1" w:styleId="Default">
    <w:name w:val="Default"/>
    <w:rsid w:val="00DC27D1"/>
    <w:pPr>
      <w:autoSpaceDE w:val="0"/>
      <w:autoSpaceDN w:val="0"/>
      <w:adjustRightInd w:val="0"/>
      <w:spacing w:after="0" w:line="240" w:lineRule="auto"/>
    </w:pPr>
    <w:rPr>
      <w:rFonts w:ascii="Calibri" w:eastAsia="Calibri" w:hAnsi="Calibri" w:cs="Calibri"/>
      <w:color w:val="000000"/>
      <w:sz w:val="24"/>
      <w:szCs w:val="24"/>
      <w:lang w:eastAsia="ru-RU"/>
    </w:rPr>
  </w:style>
  <w:style w:type="character" w:customStyle="1" w:styleId="A13">
    <w:name w:val="A13"/>
    <w:uiPriority w:val="99"/>
    <w:rsid w:val="00DC27D1"/>
    <w:rPr>
      <w:color w:val="000000"/>
      <w:sz w:val="22"/>
      <w:szCs w:val="22"/>
      <w:u w:val="single"/>
    </w:rPr>
  </w:style>
  <w:style w:type="character" w:customStyle="1" w:styleId="A10">
    <w:name w:val="A10"/>
    <w:uiPriority w:val="99"/>
    <w:rsid w:val="00DC27D1"/>
    <w:rPr>
      <w:color w:val="000000"/>
      <w:sz w:val="9"/>
      <w:szCs w:val="9"/>
    </w:rPr>
  </w:style>
  <w:style w:type="paragraph" w:customStyle="1" w:styleId="Addresses">
    <w:name w:val="Addresses"/>
    <w:basedOn w:val="Default"/>
    <w:next w:val="Default"/>
    <w:uiPriority w:val="99"/>
    <w:rsid w:val="00DC27D1"/>
    <w:rPr>
      <w:rFonts w:ascii="Times New Roman" w:hAnsi="Times New Roman" w:cs="Times New Roman"/>
      <w:color w:val="auto"/>
    </w:rPr>
  </w:style>
  <w:style w:type="character" w:customStyle="1" w:styleId="hps">
    <w:name w:val="hps"/>
    <w:basedOn w:val="af0"/>
    <w:rsid w:val="00DC27D1"/>
  </w:style>
  <w:style w:type="paragraph" w:customStyle="1" w:styleId="affffffffd">
    <w:name w:val="_Название рисунок"/>
    <w:basedOn w:val="affff7"/>
    <w:rsid w:val="00DC27D1"/>
    <w:pPr>
      <w:spacing w:before="240" w:after="360"/>
    </w:pPr>
  </w:style>
  <w:style w:type="paragraph" w:styleId="affffffffe">
    <w:name w:val="Plain Text"/>
    <w:basedOn w:val="af"/>
    <w:link w:val="afffffffff"/>
    <w:uiPriority w:val="99"/>
    <w:unhideWhenUsed/>
    <w:rsid w:val="00DC27D1"/>
    <w:pPr>
      <w:spacing w:after="0" w:line="240" w:lineRule="auto"/>
      <w:jc w:val="left"/>
    </w:pPr>
    <w:rPr>
      <w:rFonts w:ascii="Consolas" w:eastAsiaTheme="minorHAnsi" w:hAnsi="Consolas" w:cstheme="minorBidi"/>
      <w:sz w:val="21"/>
      <w:szCs w:val="21"/>
      <w:lang w:eastAsia="en-US"/>
    </w:rPr>
  </w:style>
  <w:style w:type="character" w:customStyle="1" w:styleId="afffffffff">
    <w:name w:val="Текст Знак"/>
    <w:basedOn w:val="af0"/>
    <w:link w:val="affffffffe"/>
    <w:uiPriority w:val="99"/>
    <w:rsid w:val="00DC27D1"/>
    <w:rPr>
      <w:rFonts w:ascii="Consolas" w:hAnsi="Consolas"/>
      <w:sz w:val="21"/>
      <w:szCs w:val="21"/>
    </w:rPr>
  </w:style>
  <w:style w:type="paragraph" w:styleId="3a">
    <w:name w:val="List 3"/>
    <w:basedOn w:val="af"/>
    <w:uiPriority w:val="99"/>
    <w:unhideWhenUsed/>
    <w:rsid w:val="00DC27D1"/>
    <w:pPr>
      <w:ind w:left="849" w:hanging="283"/>
    </w:pPr>
  </w:style>
  <w:style w:type="paragraph" w:customStyle="1" w:styleId="1f3">
    <w:name w:val="Заг 1 АННОТАЦИЯ"/>
    <w:basedOn w:val="af"/>
    <w:next w:val="af"/>
    <w:uiPriority w:val="99"/>
    <w:rsid w:val="00DC27D1"/>
    <w:pPr>
      <w:pageBreakBefore/>
      <w:spacing w:after="60"/>
      <w:jc w:val="center"/>
    </w:pPr>
    <w:rPr>
      <w:rFonts w:cs="Times New Roman"/>
      <w:b/>
      <w:caps/>
      <w:kern w:val="28"/>
      <w:szCs w:val="24"/>
    </w:rPr>
  </w:style>
  <w:style w:type="character" w:customStyle="1" w:styleId="1f4">
    <w:name w:val="Марк 1 (ГКР) Знак Знак"/>
    <w:link w:val="1f5"/>
    <w:locked/>
    <w:rsid w:val="00DC27D1"/>
    <w:rPr>
      <w:color w:val="000000"/>
      <w:sz w:val="24"/>
      <w:szCs w:val="24"/>
    </w:rPr>
  </w:style>
  <w:style w:type="paragraph" w:customStyle="1" w:styleId="1f5">
    <w:name w:val="Марк 1 (ГКР)"/>
    <w:basedOn w:val="af"/>
    <w:link w:val="1f4"/>
    <w:autoRedefine/>
    <w:rsid w:val="00DC27D1"/>
    <w:pPr>
      <w:spacing w:before="60" w:after="60" w:line="240" w:lineRule="auto"/>
      <w:ind w:left="709"/>
    </w:pPr>
    <w:rPr>
      <w:rFonts w:asciiTheme="minorHAnsi" w:eastAsiaTheme="minorHAnsi" w:hAnsiTheme="minorHAnsi" w:cstheme="minorBidi"/>
      <w:color w:val="000000"/>
      <w:szCs w:val="24"/>
      <w:lang w:eastAsia="en-US"/>
    </w:rPr>
  </w:style>
  <w:style w:type="paragraph" w:customStyle="1" w:styleId="-">
    <w:name w:val="Контракт-пункт"/>
    <w:basedOn w:val="af"/>
    <w:rsid w:val="00DC27D1"/>
    <w:pPr>
      <w:numPr>
        <w:ilvl w:val="1"/>
        <w:numId w:val="6"/>
      </w:numPr>
      <w:spacing w:after="0" w:line="240" w:lineRule="auto"/>
    </w:pPr>
    <w:rPr>
      <w:rFonts w:eastAsia="Times New Roman" w:cs="Times New Roman"/>
      <w:szCs w:val="24"/>
    </w:rPr>
  </w:style>
  <w:style w:type="paragraph" w:styleId="HTML">
    <w:name w:val="HTML Preformatted"/>
    <w:basedOn w:val="af"/>
    <w:link w:val="HTML0"/>
    <w:uiPriority w:val="99"/>
    <w:unhideWhenUsed/>
    <w:rsid w:val="00DC2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rPr>
  </w:style>
  <w:style w:type="character" w:customStyle="1" w:styleId="HTML0">
    <w:name w:val="Стандартный HTML Знак"/>
    <w:basedOn w:val="af0"/>
    <w:link w:val="HTML"/>
    <w:uiPriority w:val="99"/>
    <w:rsid w:val="00DC27D1"/>
    <w:rPr>
      <w:rFonts w:ascii="Courier New" w:eastAsia="Times New Roman" w:hAnsi="Courier New" w:cs="Courier New"/>
      <w:sz w:val="20"/>
      <w:szCs w:val="28"/>
      <w:lang w:eastAsia="ru-RU"/>
    </w:rPr>
  </w:style>
  <w:style w:type="character" w:styleId="HTML1">
    <w:name w:val="HTML Code"/>
    <w:basedOn w:val="af0"/>
    <w:uiPriority w:val="99"/>
    <w:semiHidden/>
    <w:unhideWhenUsed/>
    <w:rsid w:val="00DC27D1"/>
    <w:rPr>
      <w:rFonts w:ascii="Courier New" w:eastAsia="Times New Roman" w:hAnsi="Courier New" w:cs="Courier New"/>
      <w:sz w:val="20"/>
      <w:szCs w:val="20"/>
    </w:rPr>
  </w:style>
  <w:style w:type="paragraph" w:customStyle="1" w:styleId="2H2h2">
    <w:name w:val="Заголовок 2.H2.h2"/>
    <w:basedOn w:val="af"/>
    <w:rsid w:val="00DC27D1"/>
    <w:pPr>
      <w:numPr>
        <w:ilvl w:val="1"/>
        <w:numId w:val="7"/>
      </w:numPr>
      <w:spacing w:after="200"/>
    </w:pPr>
    <w:rPr>
      <w:rFonts w:eastAsiaTheme="minorEastAsia" w:cstheme="minorBidi"/>
      <w:szCs w:val="22"/>
    </w:rPr>
  </w:style>
  <w:style w:type="paragraph" w:styleId="afffffffff0">
    <w:name w:val="endnote text"/>
    <w:basedOn w:val="af"/>
    <w:link w:val="afffffffff1"/>
    <w:uiPriority w:val="99"/>
    <w:unhideWhenUsed/>
    <w:rsid w:val="00DC27D1"/>
    <w:pPr>
      <w:spacing w:after="0" w:line="240" w:lineRule="auto"/>
    </w:pPr>
    <w:rPr>
      <w:sz w:val="20"/>
    </w:rPr>
  </w:style>
  <w:style w:type="character" w:customStyle="1" w:styleId="afffffffff1">
    <w:name w:val="Текст концевой сноски Знак"/>
    <w:basedOn w:val="af0"/>
    <w:link w:val="afffffffff0"/>
    <w:uiPriority w:val="99"/>
    <w:rsid w:val="00DC27D1"/>
    <w:rPr>
      <w:rFonts w:ascii="Times New Roman" w:eastAsia="Calibri" w:hAnsi="Times New Roman" w:cs="Verdana"/>
      <w:sz w:val="20"/>
      <w:szCs w:val="28"/>
      <w:lang w:eastAsia="ru-RU"/>
    </w:rPr>
  </w:style>
  <w:style w:type="paragraph" w:customStyle="1" w:styleId="CM33">
    <w:name w:val="CM33"/>
    <w:basedOn w:val="Default"/>
    <w:next w:val="Default"/>
    <w:uiPriority w:val="99"/>
    <w:rsid w:val="00DC27D1"/>
    <w:pPr>
      <w:widowControl w:val="0"/>
    </w:pPr>
    <w:rPr>
      <w:rFonts w:ascii="Helvetica" w:eastAsiaTheme="minorEastAsia" w:hAnsi="Helvetica" w:cstheme="minorBidi"/>
      <w:color w:val="auto"/>
    </w:rPr>
  </w:style>
  <w:style w:type="paragraph" w:customStyle="1" w:styleId="CM39">
    <w:name w:val="CM39"/>
    <w:basedOn w:val="Default"/>
    <w:next w:val="Default"/>
    <w:uiPriority w:val="99"/>
    <w:rsid w:val="00DC27D1"/>
    <w:pPr>
      <w:widowControl w:val="0"/>
    </w:pPr>
    <w:rPr>
      <w:rFonts w:ascii="Helvetica" w:eastAsiaTheme="minorEastAsia" w:hAnsi="Helvetica" w:cstheme="minorBidi"/>
      <w:color w:val="auto"/>
    </w:rPr>
  </w:style>
  <w:style w:type="paragraph" w:customStyle="1" w:styleId="TableNormal">
    <w:name w:val="TableNormal"/>
    <w:basedOn w:val="af"/>
    <w:rsid w:val="00DC27D1"/>
    <w:pPr>
      <w:keepLines/>
      <w:spacing w:after="0" w:line="240" w:lineRule="auto"/>
      <w:ind w:firstLine="709"/>
    </w:pPr>
    <w:rPr>
      <w:rFonts w:ascii="Arial" w:eastAsia="Times New Roman" w:hAnsi="Arial" w:cs="Times New Roman"/>
      <w:spacing w:val="-5"/>
      <w:sz w:val="20"/>
      <w:lang w:eastAsia="en-US"/>
    </w:rPr>
  </w:style>
  <w:style w:type="paragraph" w:customStyle="1" w:styleId="TableTitle">
    <w:name w:val="TableTitle"/>
    <w:basedOn w:val="af"/>
    <w:rsid w:val="00DC27D1"/>
    <w:pPr>
      <w:keepNext/>
      <w:keepLines/>
      <w:shd w:val="pct20" w:color="auto" w:fill="auto"/>
      <w:spacing w:after="0" w:line="240" w:lineRule="auto"/>
      <w:ind w:left="-113" w:right="-113" w:firstLine="709"/>
      <w:jc w:val="center"/>
    </w:pPr>
    <w:rPr>
      <w:rFonts w:ascii="Arial" w:eastAsia="Times New Roman" w:hAnsi="Arial" w:cs="Times New Roman"/>
      <w:b/>
      <w:spacing w:val="-5"/>
      <w:sz w:val="20"/>
      <w:lang w:eastAsia="en-US"/>
    </w:rPr>
  </w:style>
  <w:style w:type="paragraph" w:styleId="afffffffff2">
    <w:name w:val="TOC Heading"/>
    <w:basedOn w:val="1"/>
    <w:next w:val="af"/>
    <w:uiPriority w:val="39"/>
    <w:unhideWhenUsed/>
    <w:qFormat/>
    <w:rsid w:val="00DC27D1"/>
    <w:pPr>
      <w:keepLines/>
      <w:pageBreakBefore w:val="0"/>
      <w:numPr>
        <w:numId w:val="0"/>
      </w:numPr>
      <w:spacing w:after="0"/>
      <w:contextualSpacing w:val="0"/>
      <w:outlineLvl w:val="9"/>
    </w:pPr>
    <w:rPr>
      <w:rFonts w:asciiTheme="majorHAnsi" w:eastAsiaTheme="majorEastAsia" w:hAnsiTheme="majorHAnsi" w:cstheme="majorBidi"/>
      <w:bCs/>
      <w:caps w:val="0"/>
      <w:color w:val="2E74B5" w:themeColor="accent1" w:themeShade="BF"/>
      <w:lang w:eastAsia="en-US"/>
    </w:rPr>
  </w:style>
  <w:style w:type="paragraph" w:styleId="afffffffff3">
    <w:name w:val="Intense Quote"/>
    <w:basedOn w:val="af"/>
    <w:next w:val="af"/>
    <w:link w:val="afffffffff4"/>
    <w:uiPriority w:val="30"/>
    <w:rsid w:val="00DC27D1"/>
    <w:pPr>
      <w:pBdr>
        <w:bottom w:val="single" w:sz="4" w:space="4" w:color="5B9BD5" w:themeColor="accent1"/>
      </w:pBdr>
      <w:spacing w:before="200" w:after="280"/>
      <w:ind w:left="936" w:right="936" w:firstLine="709"/>
    </w:pPr>
    <w:rPr>
      <w:rFonts w:eastAsiaTheme="minorEastAsia" w:cstheme="minorBidi"/>
      <w:b/>
      <w:bCs/>
      <w:i/>
      <w:iCs/>
      <w:color w:val="5B9BD5" w:themeColor="accent1"/>
      <w:szCs w:val="22"/>
    </w:rPr>
  </w:style>
  <w:style w:type="character" w:customStyle="1" w:styleId="afffffffff4">
    <w:name w:val="Выделенная цитата Знак"/>
    <w:basedOn w:val="af0"/>
    <w:link w:val="afffffffff3"/>
    <w:uiPriority w:val="30"/>
    <w:rsid w:val="00DC27D1"/>
    <w:rPr>
      <w:rFonts w:ascii="Times New Roman" w:eastAsiaTheme="minorEastAsia" w:hAnsi="Times New Roman"/>
      <w:b/>
      <w:bCs/>
      <w:i/>
      <w:iCs/>
      <w:color w:val="5B9BD5" w:themeColor="accent1"/>
      <w:sz w:val="24"/>
      <w:lang w:eastAsia="ru-RU"/>
    </w:rPr>
  </w:style>
  <w:style w:type="paragraph" w:styleId="z-">
    <w:name w:val="HTML Top of Form"/>
    <w:basedOn w:val="af"/>
    <w:next w:val="af"/>
    <w:link w:val="z-0"/>
    <w:hidden/>
    <w:uiPriority w:val="99"/>
    <w:semiHidden/>
    <w:unhideWhenUsed/>
    <w:rsid w:val="00DC27D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0"/>
    <w:link w:val="z-"/>
    <w:uiPriority w:val="99"/>
    <w:semiHidden/>
    <w:rsid w:val="00DC27D1"/>
    <w:rPr>
      <w:rFonts w:ascii="Arial" w:eastAsia="Times New Roman" w:hAnsi="Arial" w:cs="Arial"/>
      <w:vanish/>
      <w:sz w:val="16"/>
      <w:szCs w:val="16"/>
      <w:lang w:eastAsia="ru-RU"/>
    </w:rPr>
  </w:style>
  <w:style w:type="paragraph" w:styleId="z-1">
    <w:name w:val="HTML Bottom of Form"/>
    <w:basedOn w:val="af"/>
    <w:next w:val="af"/>
    <w:link w:val="z-2"/>
    <w:hidden/>
    <w:uiPriority w:val="99"/>
    <w:semiHidden/>
    <w:unhideWhenUsed/>
    <w:rsid w:val="00DC27D1"/>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0"/>
    <w:link w:val="z-1"/>
    <w:uiPriority w:val="99"/>
    <w:semiHidden/>
    <w:rsid w:val="00DC27D1"/>
    <w:rPr>
      <w:rFonts w:ascii="Arial" w:eastAsia="Times New Roman" w:hAnsi="Arial" w:cs="Arial"/>
      <w:vanish/>
      <w:sz w:val="16"/>
      <w:szCs w:val="16"/>
      <w:lang w:eastAsia="ru-RU"/>
    </w:rPr>
  </w:style>
  <w:style w:type="character" w:customStyle="1" w:styleId="counter">
    <w:name w:val="counter"/>
    <w:basedOn w:val="af0"/>
    <w:rsid w:val="00DC27D1"/>
  </w:style>
  <w:style w:type="paragraph" w:customStyle="1" w:styleId="1f6">
    <w:name w:val="ТЗ_Заг1"/>
    <w:basedOn w:val="af"/>
    <w:link w:val="1f7"/>
    <w:autoRedefine/>
    <w:uiPriority w:val="99"/>
    <w:rsid w:val="00DC27D1"/>
    <w:pPr>
      <w:keepNext/>
      <w:pageBreakBefore/>
      <w:tabs>
        <w:tab w:val="num" w:pos="1077"/>
      </w:tabs>
      <w:spacing w:line="288" w:lineRule="auto"/>
      <w:ind w:left="1077" w:hanging="340"/>
      <w:outlineLvl w:val="0"/>
    </w:pPr>
    <w:rPr>
      <w:rFonts w:ascii="Arial" w:hAnsi="Arial" w:cs="Times New Roman"/>
      <w:b/>
      <w:sz w:val="32"/>
      <w:szCs w:val="32"/>
    </w:rPr>
  </w:style>
  <w:style w:type="character" w:customStyle="1" w:styleId="1f7">
    <w:name w:val="ТЗ_Заг1 Знак"/>
    <w:link w:val="1f6"/>
    <w:uiPriority w:val="99"/>
    <w:locked/>
    <w:rsid w:val="00DC27D1"/>
    <w:rPr>
      <w:rFonts w:ascii="Arial" w:eastAsia="Calibri" w:hAnsi="Arial" w:cs="Times New Roman"/>
      <w:b/>
      <w:sz w:val="32"/>
      <w:szCs w:val="32"/>
      <w:lang w:eastAsia="ru-RU"/>
    </w:rPr>
  </w:style>
  <w:style w:type="paragraph" w:customStyle="1" w:styleId="2f0">
    <w:name w:val="ТЗ_Заг2"/>
    <w:basedOn w:val="af"/>
    <w:link w:val="2f1"/>
    <w:autoRedefine/>
    <w:uiPriority w:val="99"/>
    <w:rsid w:val="00DC27D1"/>
    <w:pPr>
      <w:keepNext/>
      <w:tabs>
        <w:tab w:val="num" w:pos="1440"/>
      </w:tabs>
      <w:ind w:left="1440" w:hanging="360"/>
      <w:outlineLvl w:val="1"/>
    </w:pPr>
    <w:rPr>
      <w:rFonts w:ascii="Arial" w:hAnsi="Arial" w:cs="Times New Roman"/>
      <w:b/>
      <w:sz w:val="32"/>
      <w:szCs w:val="32"/>
    </w:rPr>
  </w:style>
  <w:style w:type="character" w:customStyle="1" w:styleId="2f1">
    <w:name w:val="ТЗ_Заг2 Знак"/>
    <w:link w:val="2f0"/>
    <w:uiPriority w:val="99"/>
    <w:locked/>
    <w:rsid w:val="00DC27D1"/>
    <w:rPr>
      <w:rFonts w:ascii="Arial" w:eastAsia="Calibri" w:hAnsi="Arial" w:cs="Times New Roman"/>
      <w:b/>
      <w:sz w:val="32"/>
      <w:szCs w:val="32"/>
      <w:lang w:eastAsia="ru-RU"/>
    </w:rPr>
  </w:style>
  <w:style w:type="paragraph" w:customStyle="1" w:styleId="3b">
    <w:name w:val="ТЗ_Заг3"/>
    <w:basedOn w:val="af"/>
    <w:link w:val="3c"/>
    <w:autoRedefine/>
    <w:uiPriority w:val="99"/>
    <w:rsid w:val="00DC27D1"/>
    <w:pPr>
      <w:tabs>
        <w:tab w:val="num" w:pos="2160"/>
      </w:tabs>
      <w:ind w:left="2160" w:hanging="360"/>
      <w:outlineLvl w:val="2"/>
    </w:pPr>
    <w:rPr>
      <w:rFonts w:cs="Times New Roman"/>
      <w:b/>
      <w:bCs/>
      <w:sz w:val="30"/>
      <w:szCs w:val="30"/>
    </w:rPr>
  </w:style>
  <w:style w:type="character" w:customStyle="1" w:styleId="3c">
    <w:name w:val="ТЗ_Заг3 Знак"/>
    <w:link w:val="3b"/>
    <w:uiPriority w:val="99"/>
    <w:locked/>
    <w:rsid w:val="00DC27D1"/>
    <w:rPr>
      <w:rFonts w:ascii="Times New Roman" w:eastAsia="Calibri" w:hAnsi="Times New Roman" w:cs="Times New Roman"/>
      <w:b/>
      <w:bCs/>
      <w:sz w:val="30"/>
      <w:szCs w:val="30"/>
      <w:lang w:eastAsia="ru-RU"/>
    </w:rPr>
  </w:style>
  <w:style w:type="paragraph" w:customStyle="1" w:styleId="44">
    <w:name w:val="ТЗ_Заг4"/>
    <w:basedOn w:val="af"/>
    <w:link w:val="45"/>
    <w:autoRedefine/>
    <w:uiPriority w:val="99"/>
    <w:rsid w:val="00DC27D1"/>
    <w:pPr>
      <w:ind w:left="913" w:hanging="913"/>
      <w:outlineLvl w:val="3"/>
    </w:pPr>
    <w:rPr>
      <w:rFonts w:cs="Times New Roman"/>
      <w:i/>
    </w:rPr>
  </w:style>
  <w:style w:type="character" w:customStyle="1" w:styleId="45">
    <w:name w:val="ТЗ_Заг4 Знак"/>
    <w:link w:val="44"/>
    <w:uiPriority w:val="99"/>
    <w:locked/>
    <w:rsid w:val="00DC27D1"/>
    <w:rPr>
      <w:rFonts w:ascii="Times New Roman" w:eastAsia="Calibri" w:hAnsi="Times New Roman" w:cs="Times New Roman"/>
      <w:i/>
      <w:sz w:val="24"/>
      <w:szCs w:val="28"/>
      <w:lang w:eastAsia="ru-RU"/>
    </w:rPr>
  </w:style>
  <w:style w:type="paragraph" w:customStyle="1" w:styleId="56">
    <w:name w:val="ТЗ_Заг5"/>
    <w:basedOn w:val="af"/>
    <w:uiPriority w:val="99"/>
    <w:rsid w:val="00DC27D1"/>
    <w:pPr>
      <w:keepNext/>
      <w:tabs>
        <w:tab w:val="num" w:pos="3600"/>
      </w:tabs>
      <w:spacing w:before="240" w:line="288" w:lineRule="auto"/>
      <w:ind w:left="3600" w:hanging="360"/>
      <w:outlineLvl w:val="4"/>
    </w:pPr>
    <w:rPr>
      <w:rFonts w:cs="Times New Roman"/>
      <w:bCs/>
      <w:i/>
      <w:iCs/>
      <w:u w:val="single"/>
    </w:rPr>
  </w:style>
  <w:style w:type="paragraph" w:customStyle="1" w:styleId="1f8">
    <w:name w:val="_Маркированный список уровня 1"/>
    <w:basedOn w:val="af"/>
    <w:link w:val="1f9"/>
    <w:rsid w:val="00DC27D1"/>
    <w:pPr>
      <w:widowControl w:val="0"/>
      <w:tabs>
        <w:tab w:val="left" w:pos="1134"/>
      </w:tabs>
      <w:autoSpaceDN w:val="0"/>
      <w:adjustRightInd w:val="0"/>
      <w:spacing w:after="60" w:line="360" w:lineRule="atLeast"/>
      <w:ind w:left="1134" w:hanging="360"/>
      <w:textAlignment w:val="baseline"/>
    </w:pPr>
    <w:rPr>
      <w:rFonts w:eastAsia="Times New Roman" w:cs="Times New Roman"/>
      <w:szCs w:val="24"/>
    </w:rPr>
  </w:style>
  <w:style w:type="character" w:customStyle="1" w:styleId="1f9">
    <w:name w:val="_Маркированный список уровня 1 Знак"/>
    <w:basedOn w:val="af0"/>
    <w:link w:val="1f8"/>
    <w:rsid w:val="00DC27D1"/>
    <w:rPr>
      <w:rFonts w:ascii="Times New Roman" w:eastAsia="Times New Roman" w:hAnsi="Times New Roman" w:cs="Times New Roman"/>
      <w:sz w:val="24"/>
      <w:szCs w:val="24"/>
      <w:lang w:eastAsia="ru-RU"/>
    </w:rPr>
  </w:style>
  <w:style w:type="paragraph" w:styleId="afffffffff5">
    <w:name w:val="table of figures"/>
    <w:basedOn w:val="af"/>
    <w:next w:val="af"/>
    <w:uiPriority w:val="99"/>
    <w:unhideWhenUsed/>
    <w:rsid w:val="00DC27D1"/>
    <w:pPr>
      <w:spacing w:after="0"/>
    </w:pPr>
  </w:style>
  <w:style w:type="paragraph" w:customStyle="1" w:styleId="Style7">
    <w:name w:val="Style7"/>
    <w:basedOn w:val="af"/>
    <w:uiPriority w:val="99"/>
    <w:rsid w:val="00DC27D1"/>
    <w:pPr>
      <w:widowControl w:val="0"/>
      <w:autoSpaceDE w:val="0"/>
      <w:autoSpaceDN w:val="0"/>
      <w:adjustRightInd w:val="0"/>
      <w:spacing w:before="0" w:after="0" w:line="235" w:lineRule="exact"/>
      <w:contextualSpacing w:val="0"/>
      <w:jc w:val="left"/>
    </w:pPr>
    <w:rPr>
      <w:rFonts w:eastAsiaTheme="minorEastAsia" w:cs="Times New Roman"/>
      <w:szCs w:val="24"/>
    </w:rPr>
  </w:style>
  <w:style w:type="paragraph" w:customStyle="1" w:styleId="Style8">
    <w:name w:val="Style8"/>
    <w:basedOn w:val="af"/>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13">
    <w:name w:val="Font Style13"/>
    <w:basedOn w:val="af0"/>
    <w:uiPriority w:val="99"/>
    <w:rsid w:val="00DC27D1"/>
    <w:rPr>
      <w:rFonts w:ascii="Arial Unicode MS" w:eastAsia="Arial Unicode MS" w:cs="Arial Unicode MS"/>
      <w:color w:val="000000"/>
      <w:sz w:val="18"/>
      <w:szCs w:val="18"/>
    </w:rPr>
  </w:style>
  <w:style w:type="paragraph" w:customStyle="1" w:styleId="Style3">
    <w:name w:val="Style3"/>
    <w:basedOn w:val="af"/>
    <w:uiPriority w:val="99"/>
    <w:rsid w:val="00DC27D1"/>
    <w:pPr>
      <w:widowControl w:val="0"/>
      <w:autoSpaceDE w:val="0"/>
      <w:autoSpaceDN w:val="0"/>
      <w:adjustRightInd w:val="0"/>
      <w:spacing w:before="0" w:after="0" w:line="240" w:lineRule="auto"/>
      <w:contextualSpacing w:val="0"/>
      <w:jc w:val="left"/>
    </w:pPr>
    <w:rPr>
      <w:rFonts w:ascii="Arial Unicode MS" w:eastAsia="Arial Unicode MS" w:hAnsiTheme="minorHAnsi" w:cs="Arial Unicode MS"/>
      <w:szCs w:val="24"/>
    </w:rPr>
  </w:style>
  <w:style w:type="paragraph" w:customStyle="1" w:styleId="Style10">
    <w:name w:val="Style10"/>
    <w:basedOn w:val="af"/>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13">
    <w:name w:val="Style13"/>
    <w:basedOn w:val="af"/>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39">
    <w:name w:val="Font Style39"/>
    <w:basedOn w:val="af0"/>
    <w:uiPriority w:val="99"/>
    <w:rsid w:val="00DC27D1"/>
    <w:rPr>
      <w:rFonts w:ascii="Times New Roman" w:hAnsi="Times New Roman" w:cs="Times New Roman"/>
      <w:b/>
      <w:bCs/>
      <w:spacing w:val="-10"/>
      <w:sz w:val="28"/>
      <w:szCs w:val="28"/>
    </w:rPr>
  </w:style>
  <w:style w:type="character" w:customStyle="1" w:styleId="FontStyle40">
    <w:name w:val="Font Style40"/>
    <w:basedOn w:val="af0"/>
    <w:uiPriority w:val="99"/>
    <w:rsid w:val="00DC27D1"/>
    <w:rPr>
      <w:rFonts w:ascii="Times New Roman" w:hAnsi="Times New Roman" w:cs="Times New Roman"/>
      <w:b/>
      <w:bCs/>
      <w:sz w:val="20"/>
      <w:szCs w:val="20"/>
    </w:rPr>
  </w:style>
  <w:style w:type="character" w:customStyle="1" w:styleId="FontStyle41">
    <w:name w:val="Font Style41"/>
    <w:basedOn w:val="af0"/>
    <w:uiPriority w:val="99"/>
    <w:rsid w:val="00DC27D1"/>
    <w:rPr>
      <w:rFonts w:ascii="Times New Roman" w:hAnsi="Times New Roman" w:cs="Times New Roman"/>
      <w:sz w:val="20"/>
      <w:szCs w:val="20"/>
    </w:rPr>
  </w:style>
  <w:style w:type="character" w:customStyle="1" w:styleId="FontStyle12">
    <w:name w:val="Font Style12"/>
    <w:basedOn w:val="af0"/>
    <w:uiPriority w:val="99"/>
    <w:rsid w:val="00DC27D1"/>
    <w:rPr>
      <w:rFonts w:ascii="Arial Unicode MS" w:eastAsia="Arial Unicode MS" w:cs="Arial Unicode MS"/>
      <w:b/>
      <w:bCs/>
      <w:color w:val="000000"/>
      <w:sz w:val="18"/>
      <w:szCs w:val="18"/>
    </w:rPr>
  </w:style>
  <w:style w:type="paragraph" w:customStyle="1" w:styleId="Style4">
    <w:name w:val="Style4"/>
    <w:basedOn w:val="af"/>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5">
    <w:name w:val="Style5"/>
    <w:basedOn w:val="af"/>
    <w:uiPriority w:val="99"/>
    <w:rsid w:val="00DC27D1"/>
    <w:pPr>
      <w:widowControl w:val="0"/>
      <w:autoSpaceDE w:val="0"/>
      <w:autoSpaceDN w:val="0"/>
      <w:adjustRightInd w:val="0"/>
      <w:spacing w:before="0" w:after="0" w:line="240" w:lineRule="auto"/>
      <w:contextualSpacing w:val="0"/>
      <w:jc w:val="left"/>
    </w:pPr>
    <w:rPr>
      <w:rFonts w:ascii="Arial Unicode MS" w:eastAsia="Arial Unicode MS" w:hAnsiTheme="minorHAnsi" w:cs="Arial Unicode MS"/>
      <w:szCs w:val="24"/>
    </w:rPr>
  </w:style>
  <w:style w:type="character" w:customStyle="1" w:styleId="FontStyle14">
    <w:name w:val="Font Style14"/>
    <w:basedOn w:val="af0"/>
    <w:uiPriority w:val="99"/>
    <w:rsid w:val="00DC27D1"/>
    <w:rPr>
      <w:rFonts w:ascii="Arial Unicode MS" w:eastAsia="Arial Unicode MS" w:cs="Arial Unicode MS"/>
      <w:b/>
      <w:bCs/>
      <w:color w:val="000000"/>
      <w:sz w:val="18"/>
      <w:szCs w:val="18"/>
    </w:rPr>
  </w:style>
  <w:style w:type="paragraph" w:customStyle="1" w:styleId="Style2">
    <w:name w:val="Style2"/>
    <w:basedOn w:val="af"/>
    <w:uiPriority w:val="99"/>
    <w:rsid w:val="00DC27D1"/>
    <w:pPr>
      <w:widowControl w:val="0"/>
      <w:autoSpaceDE w:val="0"/>
      <w:autoSpaceDN w:val="0"/>
      <w:adjustRightInd w:val="0"/>
      <w:spacing w:before="0" w:after="0" w:line="240" w:lineRule="auto"/>
      <w:contextualSpacing w:val="0"/>
      <w:jc w:val="left"/>
    </w:pPr>
    <w:rPr>
      <w:rFonts w:ascii="Arial Unicode MS" w:eastAsia="Arial Unicode MS" w:hAnsiTheme="minorHAnsi" w:cs="Arial Unicode MS"/>
      <w:szCs w:val="24"/>
    </w:rPr>
  </w:style>
  <w:style w:type="paragraph" w:customStyle="1" w:styleId="Style6">
    <w:name w:val="Style6"/>
    <w:basedOn w:val="af"/>
    <w:uiPriority w:val="99"/>
    <w:rsid w:val="00DC27D1"/>
    <w:pPr>
      <w:widowControl w:val="0"/>
      <w:autoSpaceDE w:val="0"/>
      <w:autoSpaceDN w:val="0"/>
      <w:adjustRightInd w:val="0"/>
      <w:spacing w:before="0" w:after="0" w:line="240" w:lineRule="auto"/>
      <w:contextualSpacing w:val="0"/>
      <w:jc w:val="left"/>
    </w:pPr>
    <w:rPr>
      <w:rFonts w:ascii="Arial Unicode MS" w:eastAsia="Arial Unicode MS" w:hAnsiTheme="minorHAnsi" w:cs="Arial Unicode MS"/>
      <w:szCs w:val="24"/>
    </w:rPr>
  </w:style>
  <w:style w:type="paragraph" w:customStyle="1" w:styleId="Style12">
    <w:name w:val="Style12"/>
    <w:basedOn w:val="af"/>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14">
    <w:name w:val="Style14"/>
    <w:basedOn w:val="af"/>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35">
    <w:name w:val="Font Style35"/>
    <w:basedOn w:val="af0"/>
    <w:uiPriority w:val="99"/>
    <w:rsid w:val="00DC27D1"/>
    <w:rPr>
      <w:rFonts w:ascii="Times New Roman" w:hAnsi="Times New Roman" w:cs="Times New Roman"/>
      <w:sz w:val="20"/>
      <w:szCs w:val="20"/>
    </w:rPr>
  </w:style>
  <w:style w:type="character" w:customStyle="1" w:styleId="FontStyle36">
    <w:name w:val="Font Style36"/>
    <w:basedOn w:val="af0"/>
    <w:uiPriority w:val="99"/>
    <w:rsid w:val="00DC27D1"/>
    <w:rPr>
      <w:rFonts w:ascii="Times New Roman" w:hAnsi="Times New Roman" w:cs="Times New Roman"/>
      <w:sz w:val="20"/>
      <w:szCs w:val="20"/>
    </w:rPr>
  </w:style>
  <w:style w:type="character" w:customStyle="1" w:styleId="FontStyle43">
    <w:name w:val="Font Style43"/>
    <w:basedOn w:val="af0"/>
    <w:uiPriority w:val="99"/>
    <w:rsid w:val="00DC27D1"/>
    <w:rPr>
      <w:rFonts w:ascii="Times New Roman" w:hAnsi="Times New Roman" w:cs="Times New Roman"/>
      <w:i/>
      <w:iCs/>
      <w:sz w:val="24"/>
      <w:szCs w:val="24"/>
    </w:rPr>
  </w:style>
  <w:style w:type="character" w:customStyle="1" w:styleId="FontStyle44">
    <w:name w:val="Font Style44"/>
    <w:basedOn w:val="af0"/>
    <w:uiPriority w:val="99"/>
    <w:rsid w:val="00DC27D1"/>
    <w:rPr>
      <w:rFonts w:ascii="Times New Roman" w:hAnsi="Times New Roman" w:cs="Times New Roman"/>
      <w:sz w:val="24"/>
      <w:szCs w:val="24"/>
    </w:rPr>
  </w:style>
  <w:style w:type="character" w:customStyle="1" w:styleId="FontStyle42">
    <w:name w:val="Font Style42"/>
    <w:basedOn w:val="af0"/>
    <w:uiPriority w:val="99"/>
    <w:rsid w:val="00DC27D1"/>
    <w:rPr>
      <w:rFonts w:ascii="Times New Roman" w:hAnsi="Times New Roman" w:cs="Times New Roman"/>
      <w:b/>
      <w:bCs/>
      <w:sz w:val="24"/>
      <w:szCs w:val="24"/>
    </w:rPr>
  </w:style>
  <w:style w:type="table" w:customStyle="1" w:styleId="1fa">
    <w:name w:val="Светлый список1"/>
    <w:basedOn w:val="af1"/>
    <w:uiPriority w:val="61"/>
    <w:rsid w:val="00DC27D1"/>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37">
    <w:name w:val="Font Style37"/>
    <w:basedOn w:val="af0"/>
    <w:uiPriority w:val="99"/>
    <w:rsid w:val="00DC27D1"/>
    <w:rPr>
      <w:rFonts w:ascii="Times New Roman" w:hAnsi="Times New Roman" w:cs="Times New Roman"/>
      <w:sz w:val="20"/>
      <w:szCs w:val="20"/>
    </w:rPr>
  </w:style>
  <w:style w:type="character" w:customStyle="1" w:styleId="FontStyle38">
    <w:name w:val="Font Style38"/>
    <w:basedOn w:val="af0"/>
    <w:uiPriority w:val="99"/>
    <w:rsid w:val="00DC27D1"/>
    <w:rPr>
      <w:rFonts w:ascii="Times New Roman" w:hAnsi="Times New Roman" w:cs="Times New Roman"/>
      <w:sz w:val="20"/>
      <w:szCs w:val="20"/>
    </w:rPr>
  </w:style>
  <w:style w:type="paragraph" w:customStyle="1" w:styleId="Style9">
    <w:name w:val="Style9"/>
    <w:basedOn w:val="af"/>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11">
    <w:name w:val="Style11"/>
    <w:basedOn w:val="af"/>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15">
    <w:name w:val="Style15"/>
    <w:basedOn w:val="af"/>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45">
    <w:name w:val="Font Style45"/>
    <w:basedOn w:val="af0"/>
    <w:uiPriority w:val="99"/>
    <w:rsid w:val="00DC27D1"/>
    <w:rPr>
      <w:rFonts w:ascii="Times New Roman" w:hAnsi="Times New Roman" w:cs="Times New Roman"/>
      <w:b/>
      <w:bCs/>
      <w:sz w:val="20"/>
      <w:szCs w:val="20"/>
    </w:rPr>
  </w:style>
  <w:style w:type="paragraph" w:customStyle="1" w:styleId="Style16">
    <w:name w:val="Style16"/>
    <w:basedOn w:val="af"/>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17">
    <w:name w:val="Style17"/>
    <w:basedOn w:val="af"/>
    <w:uiPriority w:val="99"/>
    <w:rsid w:val="00DC27D1"/>
    <w:pPr>
      <w:widowControl w:val="0"/>
      <w:autoSpaceDE w:val="0"/>
      <w:autoSpaceDN w:val="0"/>
      <w:adjustRightInd w:val="0"/>
      <w:spacing w:before="0" w:after="0" w:line="264" w:lineRule="exact"/>
      <w:contextualSpacing w:val="0"/>
    </w:pPr>
    <w:rPr>
      <w:rFonts w:eastAsiaTheme="minorEastAsia" w:cs="Times New Roman"/>
      <w:szCs w:val="24"/>
    </w:rPr>
  </w:style>
  <w:style w:type="paragraph" w:customStyle="1" w:styleId="Style19">
    <w:name w:val="Style19"/>
    <w:basedOn w:val="af"/>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46">
    <w:name w:val="Font Style46"/>
    <w:basedOn w:val="af0"/>
    <w:uiPriority w:val="99"/>
    <w:rsid w:val="00DC27D1"/>
    <w:rPr>
      <w:rFonts w:ascii="Times New Roman" w:hAnsi="Times New Roman" w:cs="Times New Roman"/>
      <w:b/>
      <w:bCs/>
      <w:sz w:val="18"/>
      <w:szCs w:val="18"/>
    </w:rPr>
  </w:style>
  <w:style w:type="character" w:customStyle="1" w:styleId="FontStyle47">
    <w:name w:val="Font Style47"/>
    <w:basedOn w:val="af0"/>
    <w:uiPriority w:val="99"/>
    <w:rsid w:val="00DC27D1"/>
    <w:rPr>
      <w:rFonts w:ascii="Times New Roman" w:hAnsi="Times New Roman" w:cs="Times New Roman"/>
      <w:b/>
      <w:bCs/>
      <w:i/>
      <w:iCs/>
      <w:sz w:val="22"/>
      <w:szCs w:val="22"/>
    </w:rPr>
  </w:style>
  <w:style w:type="paragraph" w:customStyle="1" w:styleId="Style21">
    <w:name w:val="Style21"/>
    <w:basedOn w:val="af"/>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24">
    <w:name w:val="Style24"/>
    <w:basedOn w:val="af"/>
    <w:uiPriority w:val="99"/>
    <w:rsid w:val="00DC27D1"/>
    <w:pPr>
      <w:widowControl w:val="0"/>
      <w:autoSpaceDE w:val="0"/>
      <w:autoSpaceDN w:val="0"/>
      <w:adjustRightInd w:val="0"/>
      <w:spacing w:before="0" w:after="0" w:line="317" w:lineRule="exact"/>
      <w:contextualSpacing w:val="0"/>
    </w:pPr>
    <w:rPr>
      <w:rFonts w:eastAsiaTheme="minorEastAsia" w:cs="Times New Roman"/>
      <w:szCs w:val="24"/>
    </w:rPr>
  </w:style>
  <w:style w:type="character" w:customStyle="1" w:styleId="FontStyle48">
    <w:name w:val="Font Style48"/>
    <w:basedOn w:val="af0"/>
    <w:uiPriority w:val="99"/>
    <w:rsid w:val="00DC27D1"/>
    <w:rPr>
      <w:rFonts w:ascii="Times New Roman" w:hAnsi="Times New Roman" w:cs="Times New Roman"/>
      <w:b/>
      <w:bCs/>
      <w:spacing w:val="-10"/>
      <w:sz w:val="18"/>
      <w:szCs w:val="18"/>
    </w:rPr>
  </w:style>
  <w:style w:type="paragraph" w:customStyle="1" w:styleId="Style28">
    <w:name w:val="Style28"/>
    <w:basedOn w:val="af"/>
    <w:uiPriority w:val="99"/>
    <w:rsid w:val="00DC27D1"/>
    <w:pPr>
      <w:widowControl w:val="0"/>
      <w:autoSpaceDE w:val="0"/>
      <w:autoSpaceDN w:val="0"/>
      <w:adjustRightInd w:val="0"/>
      <w:spacing w:before="0" w:after="0" w:line="223" w:lineRule="exact"/>
      <w:contextualSpacing w:val="0"/>
      <w:jc w:val="left"/>
    </w:pPr>
    <w:rPr>
      <w:rFonts w:eastAsiaTheme="minorEastAsia" w:cs="Times New Roman"/>
      <w:szCs w:val="24"/>
    </w:rPr>
  </w:style>
  <w:style w:type="paragraph" w:customStyle="1" w:styleId="Style18">
    <w:name w:val="Style18"/>
    <w:basedOn w:val="af"/>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32">
    <w:name w:val="Style32"/>
    <w:basedOn w:val="af"/>
    <w:uiPriority w:val="99"/>
    <w:rsid w:val="00DC27D1"/>
    <w:pPr>
      <w:widowControl w:val="0"/>
      <w:autoSpaceDE w:val="0"/>
      <w:autoSpaceDN w:val="0"/>
      <w:adjustRightInd w:val="0"/>
      <w:spacing w:before="0" w:after="0" w:line="262" w:lineRule="exact"/>
      <w:contextualSpacing w:val="0"/>
    </w:pPr>
    <w:rPr>
      <w:rFonts w:eastAsiaTheme="minorEastAsia" w:cs="Times New Roman"/>
      <w:szCs w:val="24"/>
    </w:rPr>
  </w:style>
  <w:style w:type="paragraph" w:customStyle="1" w:styleId="Style23">
    <w:name w:val="Style23"/>
    <w:basedOn w:val="af"/>
    <w:uiPriority w:val="99"/>
    <w:rsid w:val="00DC27D1"/>
    <w:pPr>
      <w:widowControl w:val="0"/>
      <w:autoSpaceDE w:val="0"/>
      <w:autoSpaceDN w:val="0"/>
      <w:adjustRightInd w:val="0"/>
      <w:spacing w:before="0" w:after="0" w:line="340" w:lineRule="exact"/>
      <w:contextualSpacing w:val="0"/>
      <w:jc w:val="left"/>
    </w:pPr>
    <w:rPr>
      <w:rFonts w:eastAsiaTheme="minorEastAsia" w:cs="Times New Roman"/>
      <w:szCs w:val="24"/>
    </w:rPr>
  </w:style>
  <w:style w:type="paragraph" w:customStyle="1" w:styleId="Style22">
    <w:name w:val="Style22"/>
    <w:basedOn w:val="af"/>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25">
    <w:name w:val="Style25"/>
    <w:basedOn w:val="af"/>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29">
    <w:name w:val="Style29"/>
    <w:basedOn w:val="af"/>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49">
    <w:name w:val="Font Style49"/>
    <w:basedOn w:val="af0"/>
    <w:uiPriority w:val="99"/>
    <w:rsid w:val="00DC27D1"/>
    <w:rPr>
      <w:rFonts w:ascii="Times New Roman" w:hAnsi="Times New Roman" w:cs="Times New Roman"/>
      <w:sz w:val="20"/>
      <w:szCs w:val="20"/>
    </w:rPr>
  </w:style>
  <w:style w:type="character" w:customStyle="1" w:styleId="FontStyle50">
    <w:name w:val="Font Style50"/>
    <w:basedOn w:val="af0"/>
    <w:uiPriority w:val="99"/>
    <w:rsid w:val="00DC27D1"/>
    <w:rPr>
      <w:rFonts w:ascii="Times New Roman" w:hAnsi="Times New Roman" w:cs="Times New Roman"/>
      <w:sz w:val="20"/>
      <w:szCs w:val="20"/>
    </w:rPr>
  </w:style>
  <w:style w:type="character" w:customStyle="1" w:styleId="FontStyle51">
    <w:name w:val="Font Style51"/>
    <w:basedOn w:val="af0"/>
    <w:uiPriority w:val="99"/>
    <w:rsid w:val="00DC27D1"/>
    <w:rPr>
      <w:rFonts w:ascii="Times New Roman" w:hAnsi="Times New Roman" w:cs="Times New Roman"/>
      <w:sz w:val="20"/>
      <w:szCs w:val="20"/>
    </w:rPr>
  </w:style>
  <w:style w:type="character" w:customStyle="1" w:styleId="infovalue">
    <w:name w:val="info_value"/>
    <w:basedOn w:val="af0"/>
    <w:rsid w:val="00DC27D1"/>
  </w:style>
  <w:style w:type="paragraph" w:customStyle="1" w:styleId="3d">
    <w:name w:val="Маркированный 3 уровень"/>
    <w:basedOn w:val="14"/>
    <w:next w:val="14"/>
    <w:uiPriority w:val="99"/>
    <w:rsid w:val="00DC27D1"/>
    <w:pPr>
      <w:tabs>
        <w:tab w:val="num" w:pos="1361"/>
      </w:tabs>
      <w:spacing w:before="120" w:line="360" w:lineRule="auto"/>
      <w:ind w:left="1361" w:hanging="340"/>
      <w:contextualSpacing/>
    </w:pPr>
    <w:rPr>
      <w:rFonts w:ascii="Times New Roman" w:eastAsia="Calibri" w:hAnsi="Times New Roman"/>
      <w:sz w:val="28"/>
      <w:szCs w:val="28"/>
    </w:rPr>
  </w:style>
  <w:style w:type="paragraph" w:styleId="afffffffff6">
    <w:name w:val="Revision"/>
    <w:hidden/>
    <w:uiPriority w:val="99"/>
    <w:semiHidden/>
    <w:rsid w:val="00DC27D1"/>
    <w:pPr>
      <w:spacing w:after="0" w:line="240" w:lineRule="auto"/>
    </w:pPr>
    <w:rPr>
      <w:rFonts w:ascii="Times New Roman" w:eastAsia="Calibri" w:hAnsi="Times New Roman" w:cs="Verdana"/>
      <w:sz w:val="28"/>
      <w:szCs w:val="28"/>
      <w:lang w:eastAsia="ru-RU"/>
    </w:rPr>
  </w:style>
  <w:style w:type="character" w:customStyle="1" w:styleId="affc">
    <w:name w:val="Название объекта Знак"/>
    <w:link w:val="affb"/>
    <w:locked/>
    <w:rsid w:val="00DC27D1"/>
    <w:rPr>
      <w:rFonts w:ascii="Times New Roman" w:eastAsia="Calibri" w:hAnsi="Times New Roman" w:cs="Verdana"/>
      <w:b/>
      <w:sz w:val="24"/>
      <w:szCs w:val="24"/>
      <w:lang w:eastAsia="ru-RU"/>
    </w:rPr>
  </w:style>
  <w:style w:type="character" w:customStyle="1" w:styleId="longtext">
    <w:name w:val="long_text"/>
    <w:basedOn w:val="af0"/>
    <w:rsid w:val="00DC27D1"/>
  </w:style>
  <w:style w:type="paragraph" w:customStyle="1" w:styleId="2f2">
    <w:name w:val="Маркированный 2 уровень"/>
    <w:basedOn w:val="af"/>
    <w:rsid w:val="00DC27D1"/>
    <w:pPr>
      <w:spacing w:line="240" w:lineRule="auto"/>
      <w:ind w:left="2160" w:hanging="360"/>
      <w:contextualSpacing w:val="0"/>
    </w:pPr>
    <w:rPr>
      <w:rFonts w:ascii="Cambria" w:eastAsiaTheme="minorHAnsi" w:hAnsi="Cambria" w:cs="Times New Roman"/>
      <w:szCs w:val="24"/>
    </w:rPr>
  </w:style>
  <w:style w:type="character" w:customStyle="1" w:styleId="1fb">
    <w:name w:val="_Маркированный список уровень 1 Знак"/>
    <w:basedOn w:val="af0"/>
    <w:link w:val="1fc"/>
    <w:locked/>
    <w:rsid w:val="00DC27D1"/>
  </w:style>
  <w:style w:type="paragraph" w:customStyle="1" w:styleId="1fc">
    <w:name w:val="_Маркированный список уровень 1"/>
    <w:basedOn w:val="af"/>
    <w:link w:val="1fb"/>
    <w:rsid w:val="00DC27D1"/>
    <w:pPr>
      <w:spacing w:line="240" w:lineRule="auto"/>
      <w:ind w:left="1134" w:hanging="425"/>
      <w:contextualSpacing w:val="0"/>
    </w:pPr>
    <w:rPr>
      <w:rFonts w:asciiTheme="minorHAnsi" w:eastAsiaTheme="minorHAnsi" w:hAnsiTheme="minorHAnsi" w:cstheme="minorBidi"/>
      <w:sz w:val="22"/>
      <w:szCs w:val="22"/>
      <w:lang w:eastAsia="en-US"/>
    </w:rPr>
  </w:style>
  <w:style w:type="character" w:styleId="afffffffff7">
    <w:name w:val="endnote reference"/>
    <w:basedOn w:val="af0"/>
    <w:uiPriority w:val="99"/>
    <w:semiHidden/>
    <w:unhideWhenUsed/>
    <w:rsid w:val="00DC27D1"/>
    <w:rPr>
      <w:vertAlign w:val="superscript"/>
    </w:rPr>
  </w:style>
  <w:style w:type="paragraph" w:customStyle="1" w:styleId="100">
    <w:name w:val="Обычный10 без отступа"/>
    <w:basedOn w:val="af"/>
    <w:uiPriority w:val="99"/>
    <w:rsid w:val="00DC27D1"/>
    <w:pPr>
      <w:spacing w:before="40" w:after="40" w:line="240" w:lineRule="auto"/>
      <w:contextualSpacing w:val="0"/>
    </w:pPr>
    <w:rPr>
      <w:rFonts w:eastAsia="Times New Roman" w:cs="Times New Roman"/>
      <w:kern w:val="24"/>
      <w:sz w:val="20"/>
      <w:szCs w:val="24"/>
      <w:lang w:eastAsia="en-US"/>
    </w:rPr>
  </w:style>
  <w:style w:type="paragraph" w:customStyle="1" w:styleId="OTRTableHead">
    <w:name w:val="OTR_Table_Head"/>
    <w:basedOn w:val="af"/>
    <w:link w:val="OTRTableHead0"/>
    <w:rsid w:val="00DC27D1"/>
    <w:pPr>
      <w:keepNext/>
      <w:spacing w:before="60" w:after="60" w:line="240" w:lineRule="auto"/>
      <w:contextualSpacing w:val="0"/>
      <w:jc w:val="center"/>
    </w:pPr>
    <w:rPr>
      <w:rFonts w:eastAsia="Times New Roman" w:cs="Times New Roman"/>
      <w:b/>
      <w:szCs w:val="20"/>
    </w:rPr>
  </w:style>
  <w:style w:type="character" w:customStyle="1" w:styleId="OTRTableHead0">
    <w:name w:val="OTR_Table_Head Знак"/>
    <w:link w:val="OTRTableHead"/>
    <w:rsid w:val="00DC27D1"/>
    <w:rPr>
      <w:rFonts w:ascii="Times New Roman" w:eastAsia="Times New Roman" w:hAnsi="Times New Roman" w:cs="Times New Roman"/>
      <w:b/>
      <w:sz w:val="24"/>
      <w:szCs w:val="20"/>
      <w:lang w:eastAsia="ru-RU"/>
    </w:rPr>
  </w:style>
  <w:style w:type="paragraph" w:customStyle="1" w:styleId="afffffffff8">
    <w:name w:val="Основной шрифт"/>
    <w:basedOn w:val="af4"/>
    <w:rsid w:val="00DC27D1"/>
    <w:pPr>
      <w:spacing w:line="240" w:lineRule="auto"/>
    </w:pPr>
    <w:rPr>
      <w:rFonts w:eastAsia="Times New Roman"/>
    </w:rPr>
  </w:style>
  <w:style w:type="paragraph" w:customStyle="1" w:styleId="afffffffff9">
    <w:name w:val="Титул_правая подпись"/>
    <w:link w:val="afffffffffa"/>
    <w:qFormat/>
    <w:rsid w:val="00DC27D1"/>
    <w:pPr>
      <w:spacing w:after="0" w:line="240" w:lineRule="auto"/>
      <w:ind w:left="1167"/>
    </w:pPr>
    <w:rPr>
      <w:rFonts w:ascii="Times New Roman" w:hAnsi="Times New Roman" w:cs="Times New Roman"/>
      <w:sz w:val="24"/>
      <w:szCs w:val="24"/>
    </w:rPr>
  </w:style>
  <w:style w:type="character" w:customStyle="1" w:styleId="afffffffffa">
    <w:name w:val="Титул_правая подпись Знак"/>
    <w:basedOn w:val="af0"/>
    <w:link w:val="afffffffff9"/>
    <w:rsid w:val="00DC27D1"/>
    <w:rPr>
      <w:rFonts w:ascii="Times New Roman" w:hAnsi="Times New Roman" w:cs="Times New Roman"/>
      <w:sz w:val="24"/>
      <w:szCs w:val="24"/>
    </w:rPr>
  </w:style>
  <w:style w:type="paragraph" w:customStyle="1" w:styleId="afffffffffb">
    <w:name w:val="Титул_левая подпись"/>
    <w:link w:val="afffffffffc"/>
    <w:qFormat/>
    <w:rsid w:val="00DC27D1"/>
    <w:pPr>
      <w:spacing w:after="0" w:line="240" w:lineRule="auto"/>
      <w:ind w:right="1172"/>
    </w:pPr>
    <w:rPr>
      <w:rFonts w:ascii="Times New Roman" w:hAnsi="Times New Roman" w:cs="Times New Roman"/>
      <w:sz w:val="24"/>
      <w:szCs w:val="24"/>
    </w:rPr>
  </w:style>
  <w:style w:type="character" w:customStyle="1" w:styleId="afffffffffc">
    <w:name w:val="Титул_левая подпись Знак"/>
    <w:basedOn w:val="af0"/>
    <w:link w:val="afffffffffb"/>
    <w:rsid w:val="00DC27D1"/>
    <w:rPr>
      <w:rFonts w:ascii="Times New Roman" w:hAnsi="Times New Roman" w:cs="Times New Roman"/>
      <w:sz w:val="24"/>
      <w:szCs w:val="24"/>
    </w:rPr>
  </w:style>
  <w:style w:type="paragraph" w:customStyle="1" w:styleId="afffffffffd">
    <w:name w:val="Титул_год"/>
    <w:basedOn w:val="HTML2"/>
    <w:link w:val="afffffffffe"/>
    <w:qFormat/>
    <w:rsid w:val="00DC27D1"/>
    <w:pPr>
      <w:contextualSpacing w:val="0"/>
      <w:jc w:val="center"/>
    </w:pPr>
    <w:rPr>
      <w:i w:val="0"/>
      <w:kern w:val="24"/>
      <w:szCs w:val="24"/>
    </w:rPr>
  </w:style>
  <w:style w:type="character" w:customStyle="1" w:styleId="afffffffffe">
    <w:name w:val="Титул_год Знак"/>
    <w:basedOn w:val="HTML3"/>
    <w:link w:val="afffffffffd"/>
    <w:rsid w:val="00DC27D1"/>
    <w:rPr>
      <w:rFonts w:ascii="Times New Roman" w:eastAsia="Calibri" w:hAnsi="Times New Roman" w:cs="Verdana"/>
      <w:i w:val="0"/>
      <w:iCs/>
      <w:kern w:val="24"/>
      <w:sz w:val="24"/>
      <w:szCs w:val="24"/>
      <w:lang w:eastAsia="ru-RU"/>
    </w:rPr>
  </w:style>
  <w:style w:type="paragraph" w:styleId="HTML2">
    <w:name w:val="HTML Address"/>
    <w:basedOn w:val="af"/>
    <w:link w:val="HTML3"/>
    <w:uiPriority w:val="99"/>
    <w:semiHidden/>
    <w:unhideWhenUsed/>
    <w:rsid w:val="00DC27D1"/>
    <w:pPr>
      <w:spacing w:before="0" w:after="0" w:line="240" w:lineRule="auto"/>
    </w:pPr>
    <w:rPr>
      <w:i/>
      <w:iCs/>
    </w:rPr>
  </w:style>
  <w:style w:type="character" w:customStyle="1" w:styleId="HTML3">
    <w:name w:val="Адрес HTML Знак"/>
    <w:basedOn w:val="af0"/>
    <w:link w:val="HTML2"/>
    <w:uiPriority w:val="99"/>
    <w:semiHidden/>
    <w:rsid w:val="00DC27D1"/>
    <w:rPr>
      <w:rFonts w:ascii="Times New Roman" w:eastAsia="Calibri" w:hAnsi="Times New Roman" w:cs="Verdana"/>
      <w:i/>
      <w:iCs/>
      <w:sz w:val="24"/>
      <w:szCs w:val="28"/>
      <w:lang w:eastAsia="ru-RU"/>
    </w:rPr>
  </w:style>
  <w:style w:type="character" w:customStyle="1" w:styleId="WW8Num22z2">
    <w:name w:val="WW8Num22z2"/>
    <w:rsid w:val="00DC27D1"/>
    <w:rPr>
      <w:rFonts w:ascii="Wingdings" w:hAnsi="Wingdings" w:cs="Wingdings"/>
    </w:rPr>
  </w:style>
  <w:style w:type="paragraph" w:customStyle="1" w:styleId="TableGraf12M">
    <w:name w:val="TableGraf 12M"/>
    <w:basedOn w:val="af"/>
    <w:rsid w:val="00DC27D1"/>
    <w:pPr>
      <w:suppressAutoHyphens/>
      <w:spacing w:before="60" w:after="60" w:line="240" w:lineRule="auto"/>
      <w:jc w:val="center"/>
    </w:pPr>
    <w:rPr>
      <w:rFonts w:eastAsia="Times New Roman" w:cs="Times New Roman"/>
      <w:szCs w:val="24"/>
      <w:lang w:eastAsia="zh-CN"/>
    </w:rPr>
  </w:style>
  <w:style w:type="paragraph" w:customStyle="1" w:styleId="210">
    <w:name w:val="Основной текст 21"/>
    <w:basedOn w:val="af"/>
    <w:rsid w:val="00DC27D1"/>
    <w:pPr>
      <w:spacing w:before="0" w:line="480" w:lineRule="auto"/>
      <w:contextualSpacing w:val="0"/>
      <w:jc w:val="left"/>
    </w:pPr>
    <w:rPr>
      <w:rFonts w:eastAsia="Times New Roman" w:cs="Times New Roman"/>
      <w:szCs w:val="20"/>
    </w:rPr>
  </w:style>
  <w:style w:type="paragraph" w:customStyle="1" w:styleId="1fd">
    <w:name w:val="маркированный список 1"/>
    <w:basedOn w:val="af4"/>
    <w:rsid w:val="00970533"/>
    <w:pPr>
      <w:tabs>
        <w:tab w:val="num" w:pos="1134"/>
      </w:tabs>
      <w:spacing w:before="0"/>
      <w:ind w:left="1134" w:hanging="414"/>
    </w:pPr>
    <w:rPr>
      <w:rFonts w:eastAsia="Times New Roman"/>
      <w:szCs w:val="24"/>
    </w:rPr>
  </w:style>
  <w:style w:type="character" w:customStyle="1" w:styleId="afffffff9">
    <w:name w:val="Абзац списка Знак"/>
    <w:basedOn w:val="af0"/>
    <w:link w:val="affffff7"/>
    <w:uiPriority w:val="34"/>
    <w:rsid w:val="00DC27D1"/>
    <w:rPr>
      <w:rFonts w:ascii="Times New Roman" w:eastAsia="Calibri" w:hAnsi="Times New Roman" w:cs="Verdana"/>
      <w:sz w:val="24"/>
      <w:szCs w:val="28"/>
      <w:lang w:eastAsia="ru-RU"/>
    </w:rPr>
  </w:style>
  <w:style w:type="numbering" w:customStyle="1" w:styleId="10">
    <w:name w:val="Мн1"/>
    <w:uiPriority w:val="99"/>
    <w:rsid w:val="00DC27D1"/>
    <w:pPr>
      <w:numPr>
        <w:numId w:val="8"/>
      </w:numPr>
    </w:pPr>
  </w:style>
  <w:style w:type="paragraph" w:customStyle="1" w:styleId="affffffffff">
    <w:name w:val="Раздел"/>
    <w:basedOn w:val="1"/>
    <w:next w:val="af"/>
    <w:qFormat/>
    <w:rsid w:val="00970533"/>
    <w:pPr>
      <w:keepLines/>
      <w:pageBreakBefore w:val="0"/>
      <w:numPr>
        <w:numId w:val="0"/>
      </w:numPr>
      <w:tabs>
        <w:tab w:val="num" w:pos="1134"/>
      </w:tabs>
      <w:spacing w:after="0"/>
      <w:ind w:left="1134" w:hanging="414"/>
      <w:contextualSpacing w:val="0"/>
    </w:pPr>
    <w:rPr>
      <w:rFonts w:eastAsia="Times New Roman"/>
      <w:bCs/>
      <w:lang w:val="en-US" w:eastAsia="en-US"/>
    </w:rPr>
  </w:style>
  <w:style w:type="paragraph" w:customStyle="1" w:styleId="affffffffff0">
    <w:name w:val="Пункт"/>
    <w:basedOn w:val="af"/>
    <w:next w:val="af"/>
    <w:rsid w:val="00970533"/>
    <w:pPr>
      <w:keepNext/>
      <w:keepLines/>
      <w:tabs>
        <w:tab w:val="num" w:pos="1418"/>
      </w:tabs>
      <w:spacing w:before="200" w:after="0"/>
      <w:ind w:left="1418" w:hanging="698"/>
      <w:contextualSpacing w:val="0"/>
      <w:jc w:val="left"/>
      <w:outlineLvl w:val="2"/>
    </w:pPr>
    <w:rPr>
      <w:rFonts w:eastAsia="Times New Roman" w:cs="Times New Roman"/>
      <w:b/>
      <w:bCs/>
      <w:szCs w:val="26"/>
      <w:lang w:eastAsia="en-US"/>
    </w:rPr>
  </w:style>
  <w:style w:type="paragraph" w:customStyle="1" w:styleId="affffffffff1">
    <w:name w:val="Подраздел"/>
    <w:basedOn w:val="20"/>
    <w:next w:val="af"/>
    <w:rsid w:val="00970533"/>
    <w:pPr>
      <w:keepLines/>
      <w:numPr>
        <w:ilvl w:val="0"/>
        <w:numId w:val="0"/>
      </w:numPr>
      <w:tabs>
        <w:tab w:val="num" w:pos="1276"/>
      </w:tabs>
      <w:spacing w:before="200" w:after="0"/>
      <w:ind w:left="1276" w:hanging="556"/>
      <w:contextualSpacing w:val="0"/>
    </w:pPr>
    <w:rPr>
      <w:rFonts w:eastAsia="Times New Roman"/>
      <w:bCs/>
      <w:sz w:val="28"/>
      <w:szCs w:val="26"/>
      <w:lang w:eastAsia="en-US"/>
    </w:rPr>
  </w:style>
  <w:style w:type="paragraph" w:customStyle="1" w:styleId="affffffffff2">
    <w:name w:val="Подпункт"/>
    <w:basedOn w:val="af"/>
    <w:rsid w:val="00970533"/>
    <w:pPr>
      <w:keepNext/>
      <w:keepLines/>
      <w:tabs>
        <w:tab w:val="num" w:pos="1701"/>
      </w:tabs>
      <w:spacing w:before="200" w:after="0"/>
      <w:ind w:left="1701" w:hanging="981"/>
      <w:contextualSpacing w:val="0"/>
      <w:jc w:val="left"/>
      <w:outlineLvl w:val="3"/>
    </w:pPr>
    <w:rPr>
      <w:rFonts w:eastAsia="Times New Roman" w:cs="Times New Roman"/>
      <w:b/>
      <w:bCs/>
      <w:szCs w:val="26"/>
      <w:lang w:eastAsia="en-US"/>
    </w:rPr>
  </w:style>
  <w:style w:type="paragraph" w:customStyle="1" w:styleId="affffffffff3">
    <w:name w:val="Шапка таблицы"/>
    <w:basedOn w:val="af"/>
    <w:rsid w:val="00DC27D1"/>
    <w:pPr>
      <w:spacing w:before="60" w:after="60" w:line="240" w:lineRule="auto"/>
      <w:jc w:val="center"/>
    </w:pPr>
    <w:rPr>
      <w:rFonts w:eastAsia="Times New Roman" w:cs="Times New Roman"/>
      <w:b/>
      <w:sz w:val="20"/>
      <w:szCs w:val="24"/>
    </w:rPr>
  </w:style>
  <w:style w:type="paragraph" w:customStyle="1" w:styleId="affffffffff4">
    <w:name w:val="Текст внутри таблицы"/>
    <w:basedOn w:val="af"/>
    <w:link w:val="affffffffff5"/>
    <w:rsid w:val="00DC27D1"/>
    <w:pPr>
      <w:spacing w:before="60" w:after="60" w:line="240" w:lineRule="auto"/>
      <w:jc w:val="left"/>
    </w:pPr>
    <w:rPr>
      <w:rFonts w:eastAsia="Times New Roman" w:cs="Times New Roman"/>
      <w:szCs w:val="24"/>
    </w:rPr>
  </w:style>
  <w:style w:type="character" w:customStyle="1" w:styleId="affffffffff5">
    <w:name w:val="Текст внутри таблицы Знак"/>
    <w:link w:val="affffffffff4"/>
    <w:rsid w:val="00DC27D1"/>
    <w:rPr>
      <w:rFonts w:ascii="Times New Roman" w:eastAsia="Times New Roman" w:hAnsi="Times New Roman" w:cs="Times New Roman"/>
      <w:sz w:val="24"/>
      <w:szCs w:val="24"/>
      <w:lang w:eastAsia="ru-RU"/>
    </w:rPr>
  </w:style>
  <w:style w:type="paragraph" w:customStyle="1" w:styleId="affffffffff6">
    <w:name w:val="Текст пункта"/>
    <w:link w:val="1fe"/>
    <w:qFormat/>
    <w:rsid w:val="00DC27D1"/>
    <w:pPr>
      <w:spacing w:before="120" w:after="0" w:line="360" w:lineRule="auto"/>
      <w:ind w:firstLine="624"/>
      <w:contextualSpacing/>
      <w:jc w:val="both"/>
    </w:pPr>
    <w:rPr>
      <w:rFonts w:ascii="Times New Roman" w:eastAsia="Times New Roman" w:hAnsi="Times New Roman" w:cs="Times New Roman"/>
      <w:sz w:val="24"/>
      <w:szCs w:val="24"/>
    </w:rPr>
  </w:style>
  <w:style w:type="character" w:customStyle="1" w:styleId="1fe">
    <w:name w:val="Текст пункта Знак1"/>
    <w:link w:val="affffffffff6"/>
    <w:locked/>
    <w:rsid w:val="00DC27D1"/>
    <w:rPr>
      <w:rFonts w:ascii="Times New Roman" w:eastAsia="Times New Roman" w:hAnsi="Times New Roman" w:cs="Times New Roman"/>
      <w:sz w:val="24"/>
      <w:szCs w:val="24"/>
    </w:rPr>
  </w:style>
  <w:style w:type="paragraph" w:customStyle="1" w:styleId="2f3">
    <w:name w:val="Тит2"/>
    <w:basedOn w:val="af"/>
    <w:link w:val="2f4"/>
    <w:rsid w:val="00DC27D1"/>
    <w:pPr>
      <w:suppressAutoHyphens/>
      <w:spacing w:after="0"/>
      <w:jc w:val="center"/>
    </w:pPr>
    <w:rPr>
      <w:rFonts w:eastAsia="Times New Roman" w:cs="Times New Roman"/>
      <w:b/>
      <w:szCs w:val="24"/>
    </w:rPr>
  </w:style>
  <w:style w:type="character" w:customStyle="1" w:styleId="2f4">
    <w:name w:val="Тит2 Знак"/>
    <w:basedOn w:val="af0"/>
    <w:link w:val="2f3"/>
    <w:rsid w:val="00DC27D1"/>
    <w:rPr>
      <w:rFonts w:ascii="Times New Roman" w:eastAsia="Times New Roman" w:hAnsi="Times New Roman" w:cs="Times New Roman"/>
      <w:b/>
      <w:sz w:val="24"/>
      <w:szCs w:val="24"/>
      <w:lang w:eastAsia="ru-RU"/>
    </w:rPr>
  </w:style>
  <w:style w:type="paragraph" w:customStyle="1" w:styleId="affffffffff7">
    <w:name w:val="Приложение"/>
    <w:basedOn w:val="af"/>
    <w:next w:val="af"/>
    <w:rsid w:val="00DC27D1"/>
    <w:pPr>
      <w:pageBreakBefore/>
      <w:spacing w:after="360"/>
      <w:ind w:left="624" w:right="624"/>
      <w:jc w:val="right"/>
    </w:pPr>
    <w:rPr>
      <w:rFonts w:eastAsia="Times New Roman" w:cs="Times New Roman"/>
      <w:b/>
      <w:caps/>
      <w:szCs w:val="24"/>
    </w:rPr>
  </w:style>
  <w:style w:type="paragraph" w:customStyle="1" w:styleId="affffffffff8">
    <w:name w:val="Раздел документа"/>
    <w:basedOn w:val="af"/>
    <w:next w:val="af"/>
    <w:qFormat/>
    <w:rsid w:val="00DC27D1"/>
    <w:pPr>
      <w:keepNext/>
      <w:suppressAutoHyphens/>
      <w:spacing w:after="360"/>
      <w:ind w:left="851" w:right="851"/>
      <w:jc w:val="center"/>
    </w:pPr>
    <w:rPr>
      <w:rFonts w:eastAsia="Times New Roman" w:cs="Times New Roman"/>
      <w:b/>
      <w:caps/>
      <w:szCs w:val="24"/>
    </w:rPr>
  </w:style>
  <w:style w:type="paragraph" w:customStyle="1" w:styleId="affffffffff9">
    <w:name w:val="Рис"/>
    <w:next w:val="af"/>
    <w:link w:val="affffffffffa"/>
    <w:rsid w:val="00DC27D1"/>
    <w:pPr>
      <w:keepNext/>
      <w:keepLines/>
      <w:spacing w:before="240" w:after="0" w:line="240" w:lineRule="auto"/>
      <w:jc w:val="center"/>
    </w:pPr>
    <w:rPr>
      <w:rFonts w:ascii="Times New Roman" w:eastAsia="Times New Roman" w:hAnsi="Times New Roman" w:cs="Times New Roman"/>
      <w:noProof/>
      <w:sz w:val="24"/>
      <w:szCs w:val="20"/>
      <w:lang w:eastAsia="ru-RU"/>
    </w:rPr>
  </w:style>
  <w:style w:type="character" w:customStyle="1" w:styleId="affffffffffa">
    <w:name w:val="Рис Знак"/>
    <w:link w:val="affffffffff9"/>
    <w:locked/>
    <w:rsid w:val="00DC27D1"/>
    <w:rPr>
      <w:rFonts w:ascii="Times New Roman" w:eastAsia="Times New Roman" w:hAnsi="Times New Roman" w:cs="Times New Roman"/>
      <w:noProof/>
      <w:sz w:val="24"/>
      <w:szCs w:val="20"/>
      <w:lang w:eastAsia="ru-RU"/>
    </w:rPr>
  </w:style>
  <w:style w:type="paragraph" w:customStyle="1" w:styleId="affffffffffb">
    <w:name w:val="Рис Имя"/>
    <w:basedOn w:val="af"/>
    <w:next w:val="affffffffff9"/>
    <w:link w:val="affffffffffc"/>
    <w:rsid w:val="00DC27D1"/>
    <w:pPr>
      <w:spacing w:before="240" w:after="240"/>
      <w:jc w:val="center"/>
    </w:pPr>
    <w:rPr>
      <w:rFonts w:eastAsia="Times New Roman" w:cs="Times New Roman"/>
      <w:kern w:val="24"/>
      <w:szCs w:val="24"/>
    </w:rPr>
  </w:style>
  <w:style w:type="character" w:customStyle="1" w:styleId="affffffffffc">
    <w:name w:val="Рис Имя Знак"/>
    <w:link w:val="affffffffffb"/>
    <w:rsid w:val="00DC27D1"/>
    <w:rPr>
      <w:rFonts w:ascii="Times New Roman" w:eastAsia="Times New Roman" w:hAnsi="Times New Roman" w:cs="Times New Roman"/>
      <w:kern w:val="24"/>
      <w:sz w:val="24"/>
      <w:szCs w:val="24"/>
      <w:lang w:eastAsia="ru-RU"/>
    </w:rPr>
  </w:style>
  <w:style w:type="paragraph" w:customStyle="1" w:styleId="affffffffffd">
    <w:name w:val="Содержание"/>
    <w:basedOn w:val="af"/>
    <w:rsid w:val="00DC27D1"/>
    <w:pPr>
      <w:keepNext/>
      <w:pageBreakBefore/>
      <w:suppressAutoHyphens/>
      <w:spacing w:before="480" w:after="600"/>
      <w:jc w:val="center"/>
    </w:pPr>
    <w:rPr>
      <w:rFonts w:eastAsia="Times New Roman" w:cs="Times New Roman"/>
      <w:b/>
      <w:caps/>
      <w:szCs w:val="24"/>
    </w:rPr>
  </w:style>
  <w:style w:type="paragraph" w:customStyle="1" w:styleId="-0">
    <w:name w:val="Список-"/>
    <w:basedOn w:val="af"/>
    <w:link w:val="-1"/>
    <w:rsid w:val="00970533"/>
    <w:pPr>
      <w:tabs>
        <w:tab w:val="num" w:pos="964"/>
      </w:tabs>
      <w:spacing w:after="0"/>
      <w:ind w:firstLine="624"/>
    </w:pPr>
    <w:rPr>
      <w:rFonts w:eastAsia="Times New Roman" w:cs="Times New Roman"/>
      <w:szCs w:val="24"/>
    </w:rPr>
  </w:style>
  <w:style w:type="character" w:customStyle="1" w:styleId="-1">
    <w:name w:val="Список- Знак1"/>
    <w:link w:val="-0"/>
    <w:locked/>
    <w:rsid w:val="00970533"/>
    <w:rPr>
      <w:rFonts w:ascii="Times New Roman" w:eastAsia="Times New Roman" w:hAnsi="Times New Roman" w:cs="Times New Roman"/>
      <w:sz w:val="24"/>
      <w:szCs w:val="24"/>
      <w:lang w:eastAsia="ru-RU"/>
    </w:rPr>
  </w:style>
  <w:style w:type="paragraph" w:customStyle="1" w:styleId="--">
    <w:name w:val="Список- -"/>
    <w:basedOn w:val="af"/>
    <w:rsid w:val="00970533"/>
    <w:pPr>
      <w:tabs>
        <w:tab w:val="left" w:pos="0"/>
        <w:tab w:val="num" w:pos="1701"/>
      </w:tabs>
      <w:spacing w:after="0"/>
      <w:ind w:left="1985" w:hanging="284"/>
      <w:jc w:val="left"/>
    </w:pPr>
    <w:rPr>
      <w:rFonts w:eastAsia="Times New Roman" w:cs="Times New Roman"/>
      <w:snapToGrid w:val="0"/>
      <w:szCs w:val="24"/>
    </w:rPr>
  </w:style>
  <w:style w:type="paragraph" w:customStyle="1" w:styleId="12">
    <w:name w:val="Список_1"/>
    <w:basedOn w:val="af"/>
    <w:rsid w:val="00DC27D1"/>
    <w:pPr>
      <w:numPr>
        <w:numId w:val="10"/>
      </w:numPr>
      <w:spacing w:after="0"/>
    </w:pPr>
    <w:rPr>
      <w:rFonts w:eastAsia="Times New Roman" w:cs="Times New Roman"/>
      <w:szCs w:val="24"/>
    </w:rPr>
  </w:style>
  <w:style w:type="paragraph" w:customStyle="1" w:styleId="13">
    <w:name w:val="Список_1)"/>
    <w:basedOn w:val="af"/>
    <w:rsid w:val="00DC27D1"/>
    <w:pPr>
      <w:numPr>
        <w:numId w:val="9"/>
      </w:numPr>
      <w:spacing w:before="0" w:line="288" w:lineRule="auto"/>
      <w:contextualSpacing w:val="0"/>
    </w:pPr>
    <w:rPr>
      <w:rFonts w:eastAsia="Times New Roman" w:cs="Times New Roman"/>
      <w:szCs w:val="20"/>
    </w:rPr>
  </w:style>
  <w:style w:type="paragraph" w:customStyle="1" w:styleId="affffffffffe">
    <w:name w:val="Текст программы"/>
    <w:basedOn w:val="af"/>
    <w:link w:val="afffffffffff"/>
    <w:rsid w:val="00DC27D1"/>
    <w:pPr>
      <w:spacing w:line="240" w:lineRule="auto"/>
      <w:ind w:firstLine="624"/>
      <w:contextualSpacing w:val="0"/>
    </w:pPr>
    <w:rPr>
      <w:rFonts w:ascii="Courier New" w:eastAsia="Times New Roman" w:hAnsi="Courier New" w:cs="Times New Roman"/>
      <w:szCs w:val="20"/>
    </w:rPr>
  </w:style>
  <w:style w:type="character" w:customStyle="1" w:styleId="afffffffffff">
    <w:name w:val="Текст программы Знак"/>
    <w:link w:val="affffffffffe"/>
    <w:rsid w:val="00DC27D1"/>
    <w:rPr>
      <w:rFonts w:ascii="Courier New" w:eastAsia="Times New Roman" w:hAnsi="Courier New" w:cs="Times New Roman"/>
      <w:sz w:val="24"/>
      <w:szCs w:val="20"/>
      <w:lang w:eastAsia="ru-RU"/>
    </w:rPr>
  </w:style>
  <w:style w:type="paragraph" w:customStyle="1" w:styleId="1ff">
    <w:name w:val="ТИТ1"/>
    <w:basedOn w:val="af"/>
    <w:link w:val="1ff0"/>
    <w:rsid w:val="00DC27D1"/>
    <w:pPr>
      <w:suppressAutoHyphens/>
      <w:spacing w:after="0"/>
      <w:ind w:left="851" w:right="851"/>
      <w:jc w:val="center"/>
    </w:pPr>
    <w:rPr>
      <w:rFonts w:eastAsia="Times New Roman" w:cs="Times New Roman"/>
      <w:b/>
      <w:caps/>
      <w:szCs w:val="24"/>
    </w:rPr>
  </w:style>
  <w:style w:type="character" w:customStyle="1" w:styleId="1ff0">
    <w:name w:val="ТИТ1 Знак"/>
    <w:link w:val="1ff"/>
    <w:rsid w:val="00DC27D1"/>
    <w:rPr>
      <w:rFonts w:ascii="Times New Roman" w:eastAsia="Times New Roman" w:hAnsi="Times New Roman" w:cs="Times New Roman"/>
      <w:b/>
      <w:caps/>
      <w:sz w:val="24"/>
      <w:szCs w:val="24"/>
      <w:lang w:eastAsia="ru-RU"/>
    </w:rPr>
  </w:style>
  <w:style w:type="paragraph" w:customStyle="1" w:styleId="3e">
    <w:name w:val="Тит3"/>
    <w:basedOn w:val="2f3"/>
    <w:rsid w:val="00DC27D1"/>
    <w:pPr>
      <w:spacing w:before="60" w:after="60" w:line="240" w:lineRule="auto"/>
    </w:pPr>
    <w:rPr>
      <w:b w:val="0"/>
    </w:rPr>
  </w:style>
  <w:style w:type="paragraph" w:customStyle="1" w:styleId="print-only">
    <w:name w:val="print-only"/>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
    <w:name w:val="comment"/>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body">
    <w:name w:val="comment-body"/>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content">
    <w:name w:val="comment-content"/>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pagesection">
    <w:name w:val="pagesection"/>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ui-header-inner">
    <w:name w:val="aui-header-inner"/>
    <w:basedOn w:val="af"/>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sidebar">
    <w:name w:val="sidebar"/>
    <w:basedOn w:val="af"/>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ia-fixed-sidebar">
    <w:name w:val="ia-fixed-sidebar"/>
    <w:basedOn w:val="af"/>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page-actions">
    <w:name w:val="page-actions"/>
    <w:basedOn w:val="af"/>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navmenu">
    <w:name w:val="navmenu"/>
    <w:basedOn w:val="af"/>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ajs-menu-bar">
    <w:name w:val="ajs-menu-bar"/>
    <w:basedOn w:val="af"/>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noprint">
    <w:name w:val="noprint"/>
    <w:basedOn w:val="af"/>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inline-control-link">
    <w:name w:val="inline-control-link"/>
    <w:basedOn w:val="af"/>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global-comment-actions">
    <w:name w:val="global-comment-actions"/>
    <w:basedOn w:val="af"/>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comment-actions">
    <w:name w:val="comment-actions"/>
    <w:basedOn w:val="af"/>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quick-comment-container">
    <w:name w:val="quick-comment-container"/>
    <w:basedOn w:val="af"/>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comment1">
    <w:name w:val="comment1"/>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body1">
    <w:name w:val="comment-body1"/>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content1">
    <w:name w:val="comment-content1"/>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pagesection1">
    <w:name w:val="pagesection1"/>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2">
    <w:name w:val="comment2"/>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body2">
    <w:name w:val="comment-body2"/>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content2">
    <w:name w:val="comment-content2"/>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pagesection2">
    <w:name w:val="pagesection2"/>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00">
    <w:name w:val="a0"/>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fffffffffff0">
    <w:name w:val="a"/>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11">
    <w:name w:val="a1"/>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40">
    <w:name w:val="a4"/>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2">
    <w:name w:val="-"/>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20">
    <w:name w:val="a2"/>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30">
    <w:name w:val="a3"/>
    <w:basedOn w:val="af"/>
    <w:rsid w:val="00DC27D1"/>
    <w:pPr>
      <w:spacing w:before="100" w:beforeAutospacing="1" w:after="100" w:afterAutospacing="1" w:line="240" w:lineRule="auto"/>
      <w:contextualSpacing w:val="0"/>
      <w:jc w:val="left"/>
    </w:pPr>
    <w:rPr>
      <w:rFonts w:eastAsia="Times New Roman" w:cs="Times New Roman"/>
      <w:szCs w:val="20"/>
    </w:rPr>
  </w:style>
  <w:style w:type="character" w:customStyle="1" w:styleId="apple-tab-span">
    <w:name w:val="apple-tab-span"/>
    <w:basedOn w:val="af0"/>
    <w:rsid w:val="00DC27D1"/>
  </w:style>
  <w:style w:type="paragraph" w:customStyle="1" w:styleId="101">
    <w:name w:val="10"/>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0">
    <w:name w:val="--"/>
    <w:basedOn w:val="af"/>
    <w:rsid w:val="00DC27D1"/>
    <w:pPr>
      <w:spacing w:before="100" w:beforeAutospacing="1" w:after="100" w:afterAutospacing="1" w:line="240" w:lineRule="auto"/>
      <w:contextualSpacing w:val="0"/>
      <w:jc w:val="left"/>
    </w:pPr>
    <w:rPr>
      <w:rFonts w:eastAsia="Times New Roman" w:cs="Times New Roman"/>
      <w:szCs w:val="20"/>
    </w:rPr>
  </w:style>
  <w:style w:type="character" w:customStyle="1" w:styleId="error">
    <w:name w:val="error"/>
    <w:basedOn w:val="af0"/>
    <w:rsid w:val="00DC27D1"/>
  </w:style>
  <w:style w:type="paragraph" w:customStyle="1" w:styleId="standard">
    <w:name w:val="standard"/>
    <w:basedOn w:val="af"/>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preformattedtext">
    <w:name w:val="preformattedtext"/>
    <w:basedOn w:val="af"/>
    <w:rsid w:val="00DC27D1"/>
    <w:pPr>
      <w:spacing w:before="100" w:beforeAutospacing="1" w:after="100" w:afterAutospacing="1" w:line="240" w:lineRule="auto"/>
      <w:contextualSpacing w:val="0"/>
      <w:jc w:val="left"/>
    </w:pPr>
    <w:rPr>
      <w:rFonts w:eastAsia="Times New Roman" w:cs="Times New Roman"/>
      <w:szCs w:val="20"/>
    </w:rPr>
  </w:style>
  <w:style w:type="character" w:customStyle="1" w:styleId="confluence-anchor-link">
    <w:name w:val="confluence-anchor-link"/>
    <w:basedOn w:val="af0"/>
    <w:rsid w:val="00DC27D1"/>
  </w:style>
  <w:style w:type="paragraph" w:styleId="afffffffffff1">
    <w:name w:val="No Spacing"/>
    <w:uiPriority w:val="1"/>
    <w:qFormat/>
    <w:rsid w:val="00DC27D1"/>
    <w:pPr>
      <w:spacing w:after="0" w:line="240" w:lineRule="auto"/>
    </w:pPr>
    <w:rPr>
      <w:rFonts w:ascii="Times New Roman" w:eastAsia="Times New Roman" w:hAnsi="Times New Roman" w:cs="Times New Roman"/>
      <w:sz w:val="24"/>
      <w:szCs w:val="20"/>
      <w:lang w:eastAsia="ru-RU"/>
    </w:rPr>
  </w:style>
  <w:style w:type="character" w:customStyle="1" w:styleId="1ff1">
    <w:name w:val="Основной текст с отступом Знак1"/>
    <w:aliases w:val="Осн с отступ Знак"/>
    <w:basedOn w:val="af0"/>
    <w:rsid w:val="00DC27D1"/>
    <w:rPr>
      <w:rFonts w:ascii="Times New Roman" w:eastAsia="Times New Roman" w:hAnsi="Times New Roman" w:cs="Times New Roman"/>
      <w:sz w:val="24"/>
      <w:szCs w:val="24"/>
      <w:lang w:eastAsia="ru-RU"/>
    </w:rPr>
  </w:style>
  <w:style w:type="paragraph" w:customStyle="1" w:styleId="Standard0">
    <w:name w:val="Standard"/>
    <w:rsid w:val="00DC27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afffffffffff2">
    <w:name w:val="Таблица_текст"/>
    <w:link w:val="afffffffffff3"/>
    <w:qFormat/>
    <w:rsid w:val="00DC27D1"/>
    <w:pPr>
      <w:spacing w:after="0" w:line="240" w:lineRule="auto"/>
      <w:ind w:left="34"/>
    </w:pPr>
    <w:rPr>
      <w:rFonts w:ascii="Times New Roman" w:eastAsia="Times New Roman" w:hAnsi="Times New Roman" w:cs="Times New Roman"/>
      <w:sz w:val="24"/>
      <w:szCs w:val="24"/>
      <w:lang w:eastAsia="ru-RU"/>
    </w:rPr>
  </w:style>
  <w:style w:type="character" w:customStyle="1" w:styleId="afffffffffff3">
    <w:name w:val="Таблица_текст Знак"/>
    <w:link w:val="afffffffffff2"/>
    <w:rsid w:val="00DC27D1"/>
    <w:rPr>
      <w:rFonts w:ascii="Times New Roman" w:eastAsia="Times New Roman" w:hAnsi="Times New Roman" w:cs="Times New Roman"/>
      <w:sz w:val="24"/>
      <w:szCs w:val="24"/>
      <w:lang w:eastAsia="ru-RU"/>
    </w:rPr>
  </w:style>
  <w:style w:type="paragraph" w:customStyle="1" w:styleId="afffffffffff4">
    <w:name w:val="Таблица_название"/>
    <w:basedOn w:val="affa"/>
    <w:next w:val="af"/>
    <w:link w:val="afffffffffff5"/>
    <w:qFormat/>
    <w:rsid w:val="00DC27D1"/>
    <w:pPr>
      <w:spacing w:after="0"/>
      <w:jc w:val="left"/>
    </w:pPr>
    <w:rPr>
      <w:sz w:val="20"/>
      <w:szCs w:val="20"/>
    </w:rPr>
  </w:style>
  <w:style w:type="character" w:customStyle="1" w:styleId="afffffffffff5">
    <w:name w:val="Таблица_название Знак"/>
    <w:link w:val="afffffffffff4"/>
    <w:rsid w:val="00DC27D1"/>
    <w:rPr>
      <w:rFonts w:ascii="Times New Roman" w:eastAsia="Calibri" w:hAnsi="Times New Roman" w:cs="Times New Roman"/>
      <w:sz w:val="20"/>
      <w:szCs w:val="20"/>
      <w:lang w:eastAsia="ru-RU"/>
    </w:rPr>
  </w:style>
  <w:style w:type="character" w:customStyle="1" w:styleId="sp-highlight-term">
    <w:name w:val="sp-highlight-term"/>
    <w:basedOn w:val="af0"/>
    <w:rsid w:val="00DC27D1"/>
  </w:style>
  <w:style w:type="numbering" w:customStyle="1" w:styleId="phadditiontitle">
    <w:name w:val="ph_additiontitle"/>
    <w:basedOn w:val="af2"/>
    <w:locked/>
    <w:rsid w:val="00DC27D1"/>
    <w:pPr>
      <w:numPr>
        <w:numId w:val="12"/>
      </w:numPr>
    </w:pPr>
  </w:style>
  <w:style w:type="character" w:customStyle="1" w:styleId="aff4">
    <w:name w:val="ПРИЛОЖЕНИЕ Знак"/>
    <w:link w:val="aff3"/>
    <w:uiPriority w:val="99"/>
    <w:rsid w:val="00DC27D1"/>
    <w:rPr>
      <w:rFonts w:ascii="Times New Roman Полужирный" w:eastAsia="Calibri" w:hAnsi="Times New Roman Полужирный" w:cs="Times New Roman"/>
      <w:b/>
      <w:noProof/>
      <w:sz w:val="28"/>
      <w:szCs w:val="24"/>
      <w:lang w:eastAsia="ru-RU"/>
    </w:rPr>
  </w:style>
  <w:style w:type="paragraph" w:customStyle="1" w:styleId="21">
    <w:name w:val="приложение заголовок 2"/>
    <w:basedOn w:val="20"/>
    <w:next w:val="af"/>
    <w:link w:val="2f5"/>
    <w:qFormat/>
    <w:rsid w:val="00DC27D1"/>
    <w:pPr>
      <w:numPr>
        <w:numId w:val="14"/>
      </w:numPr>
    </w:pPr>
  </w:style>
  <w:style w:type="paragraph" w:customStyle="1" w:styleId="31">
    <w:name w:val="Приложение заголовок 3"/>
    <w:basedOn w:val="30"/>
    <w:next w:val="af"/>
    <w:link w:val="3f"/>
    <w:qFormat/>
    <w:rsid w:val="00DC27D1"/>
    <w:pPr>
      <w:keepLines/>
      <w:numPr>
        <w:numId w:val="14"/>
      </w:numPr>
      <w:spacing w:after="120"/>
      <w:jc w:val="both"/>
    </w:pPr>
    <w:rPr>
      <w:rFonts w:eastAsia="SimSun" w:cs="Mangal"/>
      <w:bCs/>
      <w:noProof w:val="0"/>
      <w:kern w:val="3"/>
      <w:szCs w:val="24"/>
      <w:lang w:eastAsia="zh-CN" w:bidi="hi-IN"/>
    </w:rPr>
  </w:style>
  <w:style w:type="character" w:customStyle="1" w:styleId="2f5">
    <w:name w:val="приложение заголовок 2 Знак"/>
    <w:link w:val="21"/>
    <w:rsid w:val="00DC27D1"/>
    <w:rPr>
      <w:rFonts w:ascii="Times New Roman" w:eastAsia="Calibri" w:hAnsi="Times New Roman" w:cs="Times New Roman"/>
      <w:b/>
      <w:sz w:val="24"/>
      <w:szCs w:val="24"/>
      <w:lang w:eastAsia="ru-RU"/>
    </w:rPr>
  </w:style>
  <w:style w:type="paragraph" w:customStyle="1" w:styleId="2f6">
    <w:name w:val="Приложение заголовок 2"/>
    <w:basedOn w:val="affffff7"/>
    <w:link w:val="2f7"/>
    <w:rsid w:val="00DC27D1"/>
    <w:pPr>
      <w:spacing w:before="240" w:after="0"/>
      <w:ind w:left="709"/>
      <w:jc w:val="left"/>
    </w:pPr>
    <w:rPr>
      <w:rFonts w:eastAsiaTheme="minorEastAsia" w:cs="Times New Roman"/>
      <w:b/>
      <w:szCs w:val="24"/>
    </w:rPr>
  </w:style>
  <w:style w:type="character" w:customStyle="1" w:styleId="2f7">
    <w:name w:val="Приложение заголовок 2 Знак"/>
    <w:basedOn w:val="af0"/>
    <w:link w:val="2f6"/>
    <w:rsid w:val="00DC27D1"/>
    <w:rPr>
      <w:rFonts w:ascii="Times New Roman" w:eastAsiaTheme="minorEastAsia" w:hAnsi="Times New Roman" w:cs="Times New Roman"/>
      <w:b/>
      <w:sz w:val="24"/>
      <w:szCs w:val="24"/>
      <w:lang w:eastAsia="ru-RU"/>
    </w:rPr>
  </w:style>
  <w:style w:type="table" w:customStyle="1" w:styleId="110">
    <w:name w:val="Сетка таблицы11"/>
    <w:basedOn w:val="af1"/>
    <w:next w:val="aff2"/>
    <w:uiPriority w:val="59"/>
    <w:rsid w:val="0077200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f1"/>
    <w:next w:val="aff2"/>
    <w:uiPriority w:val="59"/>
    <w:rsid w:val="007D6E3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121">
    <w:name w:val="sc121"/>
    <w:basedOn w:val="af0"/>
    <w:rsid w:val="00CE0B58"/>
    <w:rPr>
      <w:rFonts w:ascii="Courier New" w:hAnsi="Courier New" w:cs="Courier New" w:hint="default"/>
      <w:color w:val="FF0000"/>
      <w:sz w:val="20"/>
      <w:szCs w:val="20"/>
      <w:shd w:val="clear" w:color="auto" w:fill="FFFF00"/>
    </w:rPr>
  </w:style>
  <w:style w:type="character" w:customStyle="1" w:styleId="sc8">
    <w:name w:val="sc8"/>
    <w:basedOn w:val="af0"/>
    <w:rsid w:val="00CE0B58"/>
    <w:rPr>
      <w:rFonts w:ascii="Courier New" w:hAnsi="Courier New" w:cs="Courier New" w:hint="default"/>
      <w:color w:val="000000"/>
      <w:sz w:val="20"/>
      <w:szCs w:val="20"/>
    </w:rPr>
  </w:style>
  <w:style w:type="character" w:customStyle="1" w:styleId="sc31">
    <w:name w:val="sc31"/>
    <w:basedOn w:val="af0"/>
    <w:rsid w:val="00CE0B58"/>
    <w:rPr>
      <w:rFonts w:ascii="Courier New" w:hAnsi="Courier New" w:cs="Courier New" w:hint="default"/>
      <w:color w:val="FF0000"/>
      <w:sz w:val="20"/>
      <w:szCs w:val="20"/>
    </w:rPr>
  </w:style>
  <w:style w:type="character" w:customStyle="1" w:styleId="sc61">
    <w:name w:val="sc61"/>
    <w:basedOn w:val="af0"/>
    <w:rsid w:val="00CE0B58"/>
    <w:rPr>
      <w:rFonts w:ascii="Courier New" w:hAnsi="Courier New" w:cs="Courier New" w:hint="default"/>
      <w:b/>
      <w:bCs/>
      <w:color w:val="8000FF"/>
      <w:sz w:val="20"/>
      <w:szCs w:val="20"/>
    </w:rPr>
  </w:style>
  <w:style w:type="character" w:customStyle="1" w:styleId="sc131">
    <w:name w:val="sc131"/>
    <w:basedOn w:val="af0"/>
    <w:rsid w:val="00CE0B58"/>
    <w:rPr>
      <w:rFonts w:ascii="Courier New" w:hAnsi="Courier New" w:cs="Courier New" w:hint="default"/>
      <w:color w:val="FF0000"/>
      <w:sz w:val="20"/>
      <w:szCs w:val="20"/>
      <w:shd w:val="clear" w:color="auto" w:fill="FFFF00"/>
    </w:rPr>
  </w:style>
  <w:style w:type="character" w:customStyle="1" w:styleId="sc01">
    <w:name w:val="sc01"/>
    <w:basedOn w:val="af0"/>
    <w:rsid w:val="00CE0B58"/>
    <w:rPr>
      <w:rFonts w:ascii="Courier New" w:hAnsi="Courier New" w:cs="Courier New" w:hint="default"/>
      <w:b/>
      <w:bCs/>
      <w:color w:val="000000"/>
      <w:sz w:val="20"/>
      <w:szCs w:val="20"/>
    </w:rPr>
  </w:style>
  <w:style w:type="character" w:customStyle="1" w:styleId="sc91">
    <w:name w:val="sc91"/>
    <w:basedOn w:val="af0"/>
    <w:rsid w:val="00CE0B58"/>
    <w:rPr>
      <w:rFonts w:ascii="Courier New" w:hAnsi="Courier New" w:cs="Courier New" w:hint="default"/>
      <w:color w:val="008000"/>
      <w:sz w:val="20"/>
      <w:szCs w:val="20"/>
    </w:rPr>
  </w:style>
  <w:style w:type="character" w:customStyle="1" w:styleId="sc14">
    <w:name w:val="sc14"/>
    <w:basedOn w:val="af0"/>
    <w:rsid w:val="00CE0B58"/>
    <w:rPr>
      <w:rFonts w:ascii="Courier New" w:hAnsi="Courier New" w:cs="Courier New" w:hint="default"/>
      <w:color w:val="0000FF"/>
      <w:sz w:val="20"/>
      <w:szCs w:val="20"/>
    </w:rPr>
  </w:style>
  <w:style w:type="character" w:customStyle="1" w:styleId="sc111">
    <w:name w:val="sc111"/>
    <w:basedOn w:val="af0"/>
    <w:rsid w:val="00CE0B58"/>
    <w:rPr>
      <w:rFonts w:ascii="Courier New" w:hAnsi="Courier New" w:cs="Courier New" w:hint="default"/>
      <w:color w:val="0000FF"/>
      <w:sz w:val="20"/>
      <w:szCs w:val="20"/>
    </w:rPr>
  </w:style>
  <w:style w:type="numbering" w:customStyle="1" w:styleId="a1">
    <w:name w:val="Таблица"/>
    <w:uiPriority w:val="99"/>
    <w:rsid w:val="00736595"/>
    <w:pPr>
      <w:numPr>
        <w:numId w:val="24"/>
      </w:numPr>
    </w:pPr>
  </w:style>
  <w:style w:type="numbering" w:customStyle="1" w:styleId="a7">
    <w:name w:val="Рисунок"/>
    <w:uiPriority w:val="99"/>
    <w:rsid w:val="00736595"/>
    <w:pPr>
      <w:numPr>
        <w:numId w:val="26"/>
      </w:numPr>
    </w:pPr>
  </w:style>
  <w:style w:type="paragraph" w:customStyle="1" w:styleId="afffffffffff6">
    <w:name w:val="РисунокСтиль"/>
    <w:basedOn w:val="affffffffffb"/>
    <w:link w:val="afffffffffff7"/>
    <w:qFormat/>
    <w:rsid w:val="00412152"/>
    <w:pPr>
      <w:numPr>
        <w:numId w:val="27"/>
      </w:numPr>
      <w:spacing w:before="0" w:line="240" w:lineRule="auto"/>
    </w:pPr>
    <w:rPr>
      <w:b/>
      <w:sz w:val="18"/>
      <w:szCs w:val="20"/>
    </w:rPr>
  </w:style>
  <w:style w:type="paragraph" w:customStyle="1" w:styleId="a2">
    <w:name w:val="ТаблицаТребования"/>
    <w:basedOn w:val="afffffffffff4"/>
    <w:link w:val="afffffffffff8"/>
    <w:qFormat/>
    <w:rsid w:val="00736595"/>
    <w:pPr>
      <w:numPr>
        <w:numId w:val="25"/>
      </w:numPr>
      <w:tabs>
        <w:tab w:val="clear" w:pos="9355"/>
        <w:tab w:val="right" w:pos="1134"/>
      </w:tabs>
      <w:spacing w:line="240" w:lineRule="auto"/>
    </w:pPr>
  </w:style>
  <w:style w:type="character" w:customStyle="1" w:styleId="afffffffffff7">
    <w:name w:val="РисунокСтиль Знак"/>
    <w:basedOn w:val="affffffffffc"/>
    <w:link w:val="afffffffffff6"/>
    <w:rsid w:val="00412152"/>
    <w:rPr>
      <w:rFonts w:ascii="Times New Roman" w:eastAsia="Times New Roman" w:hAnsi="Times New Roman" w:cs="Times New Roman"/>
      <w:b/>
      <w:kern w:val="24"/>
      <w:sz w:val="18"/>
      <w:szCs w:val="20"/>
      <w:lang w:eastAsia="ru-RU"/>
    </w:rPr>
  </w:style>
  <w:style w:type="paragraph" w:customStyle="1" w:styleId="ab">
    <w:name w:val="Таблицы приложения Б"/>
    <w:basedOn w:val="afffffffffff4"/>
    <w:link w:val="afffffffffff9"/>
    <w:qFormat/>
    <w:rsid w:val="00B06B4C"/>
    <w:pPr>
      <w:numPr>
        <w:numId w:val="28"/>
      </w:numPr>
      <w:spacing w:before="160" w:line="240" w:lineRule="auto"/>
    </w:pPr>
  </w:style>
  <w:style w:type="character" w:customStyle="1" w:styleId="afffffffffff8">
    <w:name w:val="ТаблицаТребования Знак"/>
    <w:basedOn w:val="afffffffffff5"/>
    <w:link w:val="a2"/>
    <w:rsid w:val="00736595"/>
    <w:rPr>
      <w:rFonts w:ascii="Times New Roman" w:eastAsia="Calibri" w:hAnsi="Times New Roman" w:cs="Times New Roman"/>
      <w:sz w:val="20"/>
      <w:szCs w:val="20"/>
      <w:lang w:eastAsia="ru-RU"/>
    </w:rPr>
  </w:style>
  <w:style w:type="paragraph" w:customStyle="1" w:styleId="a9">
    <w:name w:val="Таблица Приложения В"/>
    <w:basedOn w:val="ab"/>
    <w:link w:val="afffffffffffa"/>
    <w:qFormat/>
    <w:rsid w:val="005800C6"/>
    <w:pPr>
      <w:numPr>
        <w:numId w:val="29"/>
      </w:numPr>
      <w:tabs>
        <w:tab w:val="clear" w:pos="9355"/>
        <w:tab w:val="right" w:pos="1276"/>
      </w:tabs>
    </w:pPr>
  </w:style>
  <w:style w:type="character" w:customStyle="1" w:styleId="afffffffffff9">
    <w:name w:val="Таблицы приложения Б Знак"/>
    <w:basedOn w:val="afffffffffff5"/>
    <w:link w:val="ab"/>
    <w:rsid w:val="00B06B4C"/>
    <w:rPr>
      <w:rFonts w:ascii="Times New Roman" w:eastAsia="Calibri" w:hAnsi="Times New Roman" w:cs="Times New Roman"/>
      <w:sz w:val="20"/>
      <w:szCs w:val="20"/>
      <w:lang w:eastAsia="ru-RU"/>
    </w:rPr>
  </w:style>
  <w:style w:type="paragraph" w:customStyle="1" w:styleId="a4">
    <w:name w:val="Таблица Приложения Г"/>
    <w:basedOn w:val="a9"/>
    <w:link w:val="afffffffffffb"/>
    <w:qFormat/>
    <w:rsid w:val="005800C6"/>
    <w:pPr>
      <w:numPr>
        <w:numId w:val="30"/>
      </w:numPr>
    </w:pPr>
  </w:style>
  <w:style w:type="character" w:customStyle="1" w:styleId="afffffffffffa">
    <w:name w:val="Таблица Приложения В Знак"/>
    <w:basedOn w:val="afffffffffff9"/>
    <w:link w:val="a9"/>
    <w:rsid w:val="005800C6"/>
    <w:rPr>
      <w:rFonts w:ascii="Times New Roman" w:eastAsia="Calibri" w:hAnsi="Times New Roman" w:cs="Times New Roman"/>
      <w:sz w:val="20"/>
      <w:szCs w:val="20"/>
      <w:lang w:eastAsia="ru-RU"/>
    </w:rPr>
  </w:style>
  <w:style w:type="paragraph" w:customStyle="1" w:styleId="ae">
    <w:name w:val="Таблица Приложение Д"/>
    <w:basedOn w:val="a4"/>
    <w:link w:val="afffffffffffc"/>
    <w:qFormat/>
    <w:rsid w:val="005800C6"/>
    <w:pPr>
      <w:numPr>
        <w:numId w:val="31"/>
      </w:numPr>
    </w:pPr>
  </w:style>
  <w:style w:type="character" w:customStyle="1" w:styleId="afffffffffffb">
    <w:name w:val="Таблица Приложения Г Знак"/>
    <w:basedOn w:val="afffffffffffa"/>
    <w:link w:val="a4"/>
    <w:rsid w:val="005800C6"/>
    <w:rPr>
      <w:rFonts w:ascii="Times New Roman" w:eastAsia="Calibri" w:hAnsi="Times New Roman" w:cs="Times New Roman"/>
      <w:sz w:val="20"/>
      <w:szCs w:val="20"/>
      <w:lang w:eastAsia="ru-RU"/>
    </w:rPr>
  </w:style>
  <w:style w:type="paragraph" w:customStyle="1" w:styleId="a5">
    <w:name w:val="Таблицы Приложение Е"/>
    <w:basedOn w:val="afffffffffff4"/>
    <w:link w:val="afffffffffffd"/>
    <w:qFormat/>
    <w:rsid w:val="003E0467"/>
    <w:pPr>
      <w:numPr>
        <w:numId w:val="32"/>
      </w:numPr>
      <w:tabs>
        <w:tab w:val="clear" w:pos="9355"/>
      </w:tabs>
      <w:spacing w:before="240" w:line="240" w:lineRule="auto"/>
    </w:pPr>
  </w:style>
  <w:style w:type="character" w:customStyle="1" w:styleId="afffffffffffc">
    <w:name w:val="Таблица Приложение Д Знак"/>
    <w:basedOn w:val="afffffffffffb"/>
    <w:link w:val="ae"/>
    <w:rsid w:val="005800C6"/>
    <w:rPr>
      <w:rFonts w:ascii="Times New Roman" w:eastAsia="Calibri" w:hAnsi="Times New Roman" w:cs="Times New Roman"/>
      <w:sz w:val="20"/>
      <w:szCs w:val="20"/>
      <w:lang w:eastAsia="ru-RU"/>
    </w:rPr>
  </w:style>
  <w:style w:type="paragraph" w:customStyle="1" w:styleId="aa">
    <w:name w:val="Таблица Приложения К"/>
    <w:basedOn w:val="a4"/>
    <w:link w:val="afffffffffffe"/>
    <w:qFormat/>
    <w:rsid w:val="004B6840"/>
    <w:pPr>
      <w:numPr>
        <w:numId w:val="33"/>
      </w:numPr>
    </w:pPr>
  </w:style>
  <w:style w:type="character" w:customStyle="1" w:styleId="afffffffffffd">
    <w:name w:val="Таблицы Приложение Е Знак"/>
    <w:basedOn w:val="afffffffffff5"/>
    <w:link w:val="a5"/>
    <w:rsid w:val="003E0467"/>
    <w:rPr>
      <w:rFonts w:ascii="Times New Roman" w:eastAsia="Calibri" w:hAnsi="Times New Roman" w:cs="Times New Roman"/>
      <w:sz w:val="20"/>
      <w:szCs w:val="20"/>
      <w:lang w:eastAsia="ru-RU"/>
    </w:rPr>
  </w:style>
  <w:style w:type="paragraph" w:customStyle="1" w:styleId="a6">
    <w:name w:val="Таблицы Приложение Л"/>
    <w:basedOn w:val="aa"/>
    <w:link w:val="affffffffffff"/>
    <w:qFormat/>
    <w:rsid w:val="00495473"/>
    <w:pPr>
      <w:numPr>
        <w:numId w:val="34"/>
      </w:numPr>
    </w:pPr>
  </w:style>
  <w:style w:type="character" w:customStyle="1" w:styleId="afffffffffffe">
    <w:name w:val="Таблица Приложения К Знак"/>
    <w:basedOn w:val="afffffffffffb"/>
    <w:link w:val="aa"/>
    <w:rsid w:val="004B6840"/>
    <w:rPr>
      <w:rFonts w:ascii="Times New Roman" w:eastAsia="Calibri" w:hAnsi="Times New Roman" w:cs="Times New Roman"/>
      <w:sz w:val="20"/>
      <w:szCs w:val="20"/>
      <w:lang w:eastAsia="ru-RU"/>
    </w:rPr>
  </w:style>
  <w:style w:type="paragraph" w:customStyle="1" w:styleId="a8">
    <w:name w:val="Таблица Приложения М"/>
    <w:basedOn w:val="a6"/>
    <w:link w:val="affffffffffff0"/>
    <w:qFormat/>
    <w:rsid w:val="00495473"/>
    <w:pPr>
      <w:numPr>
        <w:numId w:val="35"/>
      </w:numPr>
    </w:pPr>
  </w:style>
  <w:style w:type="character" w:customStyle="1" w:styleId="affffffffffff">
    <w:name w:val="Таблицы Приложение Л Знак"/>
    <w:basedOn w:val="afffffffffffe"/>
    <w:link w:val="a6"/>
    <w:rsid w:val="00495473"/>
    <w:rPr>
      <w:rFonts w:ascii="Times New Roman" w:eastAsia="Calibri" w:hAnsi="Times New Roman" w:cs="Times New Roman"/>
      <w:sz w:val="20"/>
      <w:szCs w:val="20"/>
      <w:lang w:eastAsia="ru-RU"/>
    </w:rPr>
  </w:style>
  <w:style w:type="character" w:customStyle="1" w:styleId="affffffffffff0">
    <w:name w:val="Таблица Приложения М Знак"/>
    <w:basedOn w:val="affffffffffff"/>
    <w:link w:val="a8"/>
    <w:rsid w:val="00495473"/>
    <w:rPr>
      <w:rFonts w:ascii="Times New Roman" w:eastAsia="Calibri" w:hAnsi="Times New Roman" w:cs="Times New Roman"/>
      <w:sz w:val="20"/>
      <w:szCs w:val="20"/>
      <w:lang w:eastAsia="ru-RU"/>
    </w:rPr>
  </w:style>
  <w:style w:type="paragraph" w:styleId="affffffffffff1">
    <w:name w:val="toa heading"/>
    <w:basedOn w:val="af"/>
    <w:next w:val="af"/>
    <w:uiPriority w:val="99"/>
    <w:semiHidden/>
    <w:unhideWhenUsed/>
    <w:rsid w:val="00910AD8"/>
    <w:rPr>
      <w:rFonts w:asciiTheme="majorHAnsi" w:eastAsiaTheme="majorEastAsia" w:hAnsiTheme="majorHAnsi" w:cstheme="majorBidi"/>
      <w:b/>
      <w:bCs/>
      <w:szCs w:val="24"/>
    </w:rPr>
  </w:style>
  <w:style w:type="character" w:customStyle="1" w:styleId="inline-comment-marker">
    <w:name w:val="inline-comment-marker"/>
    <w:basedOn w:val="af0"/>
    <w:rsid w:val="007328BC"/>
  </w:style>
  <w:style w:type="paragraph" w:customStyle="1" w:styleId="phlistitemized1">
    <w:name w:val="ph_list_itemized_1"/>
    <w:basedOn w:val="af"/>
    <w:link w:val="phlistitemized10"/>
    <w:locked/>
    <w:rsid w:val="00722A1D"/>
    <w:pPr>
      <w:numPr>
        <w:numId w:val="41"/>
      </w:numPr>
      <w:tabs>
        <w:tab w:val="clear" w:pos="1077"/>
      </w:tabs>
      <w:spacing w:before="0" w:after="0"/>
      <w:ind w:left="833" w:right="170" w:hanging="360"/>
      <w:contextualSpacing w:val="0"/>
    </w:pPr>
    <w:rPr>
      <w:rFonts w:eastAsia="Times New Roman" w:cs="Times New Roman"/>
      <w:szCs w:val="20"/>
      <w:lang w:val="x-none" w:eastAsia="en-US"/>
    </w:rPr>
  </w:style>
  <w:style w:type="character" w:customStyle="1" w:styleId="phlistitemized10">
    <w:name w:val="ph_list_itemized_1 Знак"/>
    <w:link w:val="phlistitemized1"/>
    <w:rsid w:val="00722A1D"/>
    <w:rPr>
      <w:rFonts w:ascii="Times New Roman" w:eastAsia="Times New Roman" w:hAnsi="Times New Roman" w:cs="Times New Roman"/>
      <w:sz w:val="24"/>
      <w:szCs w:val="20"/>
      <w:lang w:val="x-none"/>
    </w:rPr>
  </w:style>
  <w:style w:type="numbering" w:customStyle="1" w:styleId="a3">
    <w:name w:val="Рисунок_Требований"/>
    <w:uiPriority w:val="99"/>
    <w:rsid w:val="00A768B1"/>
    <w:pPr>
      <w:numPr>
        <w:numId w:val="43"/>
      </w:numPr>
    </w:pPr>
  </w:style>
  <w:style w:type="paragraph" w:customStyle="1" w:styleId="46">
    <w:name w:val="Приложение заголовок 4"/>
    <w:basedOn w:val="40"/>
    <w:link w:val="47"/>
    <w:qFormat/>
    <w:rsid w:val="00452CDB"/>
    <w:pPr>
      <w:numPr>
        <w:ilvl w:val="0"/>
        <w:numId w:val="0"/>
      </w:numPr>
      <w:spacing w:before="100" w:beforeAutospacing="1" w:after="100" w:afterAutospacing="1" w:line="240" w:lineRule="auto"/>
    </w:pPr>
    <w:rPr>
      <w:lang w:val="en-US" w:eastAsia="zh-CN" w:bidi="hi-IN"/>
    </w:rPr>
  </w:style>
  <w:style w:type="paragraph" w:customStyle="1" w:styleId="1ff2">
    <w:name w:val="Стиль1"/>
    <w:basedOn w:val="af"/>
    <w:link w:val="1ff3"/>
    <w:qFormat/>
    <w:rsid w:val="00953346"/>
    <w:pPr>
      <w:ind w:left="708"/>
    </w:pPr>
    <w:rPr>
      <w:lang w:eastAsia="zh-CN" w:bidi="hi-IN"/>
    </w:rPr>
  </w:style>
  <w:style w:type="character" w:customStyle="1" w:styleId="47">
    <w:name w:val="Приложение заголовок 4 Знак"/>
    <w:basedOn w:val="af0"/>
    <w:link w:val="46"/>
    <w:rsid w:val="00005976"/>
    <w:rPr>
      <w:rFonts w:ascii="Times New Roman" w:eastAsia="Calibri" w:hAnsi="Times New Roman" w:cs="Times New Roman"/>
      <w:b/>
      <w:sz w:val="24"/>
      <w:szCs w:val="28"/>
      <w:lang w:val="en-US" w:eastAsia="zh-CN" w:bidi="hi-IN"/>
    </w:rPr>
  </w:style>
  <w:style w:type="paragraph" w:customStyle="1" w:styleId="affffffffffff2">
    <w:name w:val="приложение"/>
    <w:aliases w:val="заголовок 4"/>
    <w:basedOn w:val="1ff2"/>
    <w:link w:val="affffffffffff3"/>
    <w:qFormat/>
    <w:rsid w:val="00953346"/>
    <w:rPr>
      <w:b/>
    </w:rPr>
  </w:style>
  <w:style w:type="character" w:customStyle="1" w:styleId="1ff3">
    <w:name w:val="Стиль1 Знак"/>
    <w:basedOn w:val="af0"/>
    <w:link w:val="1ff2"/>
    <w:rsid w:val="00953346"/>
    <w:rPr>
      <w:rFonts w:ascii="Times New Roman" w:eastAsia="Calibri" w:hAnsi="Times New Roman" w:cs="Verdana"/>
      <w:sz w:val="24"/>
      <w:szCs w:val="28"/>
      <w:lang w:eastAsia="zh-CN" w:bidi="hi-IN"/>
    </w:rPr>
  </w:style>
  <w:style w:type="character" w:customStyle="1" w:styleId="affffffffffff3">
    <w:name w:val="приложение Знак"/>
    <w:aliases w:val="заголовок 4 Знак"/>
    <w:basedOn w:val="1ff3"/>
    <w:link w:val="affffffffffff2"/>
    <w:rsid w:val="00953346"/>
    <w:rPr>
      <w:rFonts w:ascii="Times New Roman" w:eastAsia="Calibri" w:hAnsi="Times New Roman" w:cs="Verdana"/>
      <w:b/>
      <w:sz w:val="24"/>
      <w:szCs w:val="28"/>
      <w:lang w:eastAsia="zh-CN" w:bidi="hi-IN"/>
    </w:rPr>
  </w:style>
  <w:style w:type="paragraph" w:customStyle="1" w:styleId="1114">
    <w:name w:val="А.1.1.1 Приложение заголовок 4"/>
    <w:basedOn w:val="31"/>
    <w:link w:val="11140"/>
    <w:qFormat/>
    <w:rsid w:val="006D1B4B"/>
    <w:pPr>
      <w:numPr>
        <w:ilvl w:val="0"/>
        <w:numId w:val="0"/>
      </w:numPr>
      <w:spacing w:before="100" w:beforeAutospacing="1" w:after="100" w:afterAutospacing="1" w:line="240" w:lineRule="auto"/>
      <w:ind w:firstLine="709"/>
      <w:contextualSpacing w:val="0"/>
      <w:outlineLvl w:val="3"/>
    </w:pPr>
  </w:style>
  <w:style w:type="character" w:customStyle="1" w:styleId="3f">
    <w:name w:val="Приложение заголовок 3 Знак"/>
    <w:basedOn w:val="32"/>
    <w:link w:val="31"/>
    <w:rsid w:val="00452CDB"/>
    <w:rPr>
      <w:rFonts w:ascii="Times New Roman" w:eastAsia="SimSun" w:hAnsi="Times New Roman" w:cs="Mangal"/>
      <w:b/>
      <w:bCs/>
      <w:noProof/>
      <w:kern w:val="3"/>
      <w:sz w:val="24"/>
      <w:szCs w:val="24"/>
      <w:lang w:eastAsia="zh-CN" w:bidi="hi-IN"/>
    </w:rPr>
  </w:style>
  <w:style w:type="character" w:customStyle="1" w:styleId="11140">
    <w:name w:val="А.1.1.1 Приложение заголовок 4 Знак"/>
    <w:basedOn w:val="3f"/>
    <w:link w:val="1114"/>
    <w:rsid w:val="006D1B4B"/>
    <w:rPr>
      <w:rFonts w:ascii="Times New Roman" w:eastAsia="SimSun" w:hAnsi="Times New Roman" w:cs="Mangal"/>
      <w:b/>
      <w:bCs/>
      <w:noProof/>
      <w:kern w:val="3"/>
      <w:sz w:val="24"/>
      <w:szCs w:val="24"/>
      <w:lang w:eastAsia="zh-CN" w:bidi="hi-IN"/>
    </w:rPr>
  </w:style>
  <w:style w:type="table" w:customStyle="1" w:styleId="affffffffffff4">
    <w:name w:val="Описание параметров (заголовок)"/>
    <w:basedOn w:val="af1"/>
    <w:uiPriority w:val="99"/>
    <w:rsid w:val="00827B76"/>
    <w:pPr>
      <w:spacing w:after="0" w:line="240" w:lineRule="auto"/>
    </w:pPr>
    <w:rPr>
      <w:rFonts w:ascii="Times New Roman" w:hAnsi="Times New Roman"/>
      <w:color w:val="000000" w:themeColor="text1"/>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color w:val="auto"/>
        <w:sz w:val="20"/>
      </w:rPr>
      <w:tblPr>
        <w:tblCellMar>
          <w:top w:w="57" w:type="dxa"/>
          <w:left w:w="57" w:type="dxa"/>
          <w:bottom w:w="57" w:type="dxa"/>
          <w:right w:w="57" w:type="dxa"/>
        </w:tblCellMar>
      </w:tblPr>
      <w:trPr>
        <w:cantSplit/>
        <w:tblHeader/>
      </w:trPr>
      <w:tcPr>
        <w:shd w:val="clear" w:color="auto" w:fill="BFBFBF" w:themeFill="background1" w:themeFillShade="BF"/>
      </w:tcPr>
    </w:tblStylePr>
  </w:style>
  <w:style w:type="numbering" w:customStyle="1" w:styleId="1ff4">
    <w:name w:val="Нет списка1"/>
    <w:next w:val="af2"/>
    <w:uiPriority w:val="99"/>
    <w:semiHidden/>
    <w:unhideWhenUsed/>
    <w:rsid w:val="003003DA"/>
  </w:style>
  <w:style w:type="table" w:customStyle="1" w:styleId="3f0">
    <w:name w:val="Сетка таблицы3"/>
    <w:basedOn w:val="af1"/>
    <w:next w:val="aff2"/>
    <w:uiPriority w:val="39"/>
    <w:rsid w:val="003003DA"/>
    <w:pPr>
      <w:spacing w:before="60" w:after="60" w:line="240" w:lineRule="auto"/>
    </w:pPr>
    <w:rPr>
      <w:rFonts w:ascii="Verdana" w:eastAsia="Calibri" w:hAnsi="Verdana" w:cs="Verdana"/>
      <w:sz w:val="20"/>
      <w:szCs w:val="20"/>
      <w:lang w:eastAsia="ru-RU"/>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table" w:customStyle="1" w:styleId="121">
    <w:name w:val="Сетка таблицы12"/>
    <w:basedOn w:val="af1"/>
    <w:next w:val="aff2"/>
    <w:uiPriority w:val="59"/>
    <w:rsid w:val="003003DA"/>
    <w:pPr>
      <w:spacing w:before="60" w:after="60" w:line="240" w:lineRule="auto"/>
    </w:pPr>
    <w:rPr>
      <w:rFonts w:ascii="Verdana" w:eastAsia="Times New Roman" w:hAnsi="Verdana" w:cs="Verdana"/>
      <w:sz w:val="20"/>
      <w:szCs w:val="20"/>
      <w:lang w:eastAsia="ru-RU"/>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table" w:customStyle="1" w:styleId="211">
    <w:name w:val="Сетка таблицы21"/>
    <w:basedOn w:val="af1"/>
    <w:next w:val="aff2"/>
    <w:uiPriority w:val="59"/>
    <w:rsid w:val="003003DA"/>
    <w:pPr>
      <w:spacing w:before="60" w:after="60" w:line="240" w:lineRule="auto"/>
    </w:pPr>
    <w:rPr>
      <w:rFonts w:ascii="Verdana" w:eastAsia="Times New Roman" w:hAnsi="Verdana" w:cs="Verdana"/>
      <w:sz w:val="20"/>
      <w:szCs w:val="20"/>
      <w:lang w:eastAsia="ru-RU"/>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table" w:customStyle="1" w:styleId="112">
    <w:name w:val="Светлый список11"/>
    <w:basedOn w:val="af1"/>
    <w:uiPriority w:val="61"/>
    <w:rsid w:val="003003DA"/>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20">
    <w:name w:val="Сетка таблицы112"/>
    <w:basedOn w:val="af1"/>
    <w:next w:val="aff2"/>
    <w:uiPriority w:val="59"/>
    <w:rsid w:val="003003DA"/>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f1"/>
    <w:next w:val="aff2"/>
    <w:uiPriority w:val="59"/>
    <w:rsid w:val="003003DA"/>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5">
    <w:name w:val="Описание параметров (заголовок)1"/>
    <w:basedOn w:val="af1"/>
    <w:uiPriority w:val="99"/>
    <w:rsid w:val="003003DA"/>
    <w:pPr>
      <w:spacing w:after="0" w:line="240" w:lineRule="auto"/>
    </w:pPr>
    <w:rPr>
      <w:rFonts w:ascii="Times New Roman" w:hAnsi="Times New Roman"/>
      <w:color w:val="000000" w:themeColor="text1"/>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color w:val="auto"/>
        <w:sz w:val="20"/>
      </w:rPr>
      <w:tblPr>
        <w:tblCellMar>
          <w:top w:w="57" w:type="dxa"/>
          <w:left w:w="57" w:type="dxa"/>
          <w:bottom w:w="57" w:type="dxa"/>
          <w:right w:w="57" w:type="dxa"/>
        </w:tblCellMar>
      </w:tblPr>
      <w:trPr>
        <w:cantSplit/>
        <w:tblHeader/>
      </w:trPr>
      <w:tcPr>
        <w:shd w:val="clear" w:color="auto" w:fill="BFBFBF" w:themeFill="background1" w:themeFillShade="BF"/>
      </w:tcPr>
    </w:tblStylePr>
  </w:style>
  <w:style w:type="table" w:customStyle="1" w:styleId="48">
    <w:name w:val="Сетка таблицы4"/>
    <w:basedOn w:val="af1"/>
    <w:next w:val="aff2"/>
    <w:uiPriority w:val="39"/>
    <w:rsid w:val="009F5A53"/>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5">
    <w:name w:val="Треб.Таблица простая"/>
    <w:basedOn w:val="af1"/>
    <w:uiPriority w:val="99"/>
    <w:rsid w:val="009F5A53"/>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pPr>
      <w:rPr>
        <w:b/>
        <w:color w:val="auto"/>
      </w:rPr>
      <w:tblPr/>
      <w:trPr>
        <w:tblHeader/>
      </w:trPr>
      <w:tcPr>
        <w:shd w:val="clear" w:color="auto" w:fill="D9D9D9" w:themeFill="background1" w:themeFillShade="D9"/>
      </w:tcPr>
    </w:tblStylePr>
  </w:style>
  <w:style w:type="paragraph" w:customStyle="1" w:styleId="ad">
    <w:name w:val="Список. Номер. Без отступов"/>
    <w:basedOn w:val="af"/>
    <w:qFormat/>
    <w:rsid w:val="009F5A53"/>
    <w:pPr>
      <w:numPr>
        <w:numId w:val="158"/>
      </w:numPr>
      <w:tabs>
        <w:tab w:val="left" w:pos="567"/>
      </w:tabs>
      <w:spacing w:before="0" w:line="276" w:lineRule="auto"/>
      <w:contextualSpacing w:val="0"/>
    </w:pPr>
    <w:rPr>
      <w:rFonts w:eastAsiaTheme="minorHAnsi" w:cs="Times New Roman"/>
      <w:szCs w:val="20"/>
      <w:lang w:eastAsia="en-US"/>
    </w:rPr>
  </w:style>
  <w:style w:type="numbering" w:customStyle="1" w:styleId="a0">
    <w:name w:val="Нумерация без отступа"/>
    <w:uiPriority w:val="99"/>
    <w:rsid w:val="009F5A53"/>
    <w:pPr>
      <w:numPr>
        <w:numId w:val="137"/>
      </w:numPr>
    </w:pPr>
  </w:style>
  <w:style w:type="paragraph" w:customStyle="1" w:styleId="affffffffffff6">
    <w:name w:val="Абзац. Основной"/>
    <w:basedOn w:val="af"/>
    <w:qFormat/>
    <w:rsid w:val="00A07C0E"/>
    <w:pPr>
      <w:spacing w:before="0" w:after="160" w:line="276" w:lineRule="auto"/>
      <w:ind w:firstLine="567"/>
      <w:contextualSpacing w:val="0"/>
    </w:pPr>
    <w:rPr>
      <w:rFonts w:eastAsiaTheme="minorHAnsi" w:cstheme="minorBidi"/>
      <w:szCs w:val="24"/>
      <w:lang w:eastAsia="en-US"/>
    </w:rPr>
  </w:style>
  <w:style w:type="paragraph" w:customStyle="1" w:styleId="ac">
    <w:name w:val="Список. Точка"/>
    <w:basedOn w:val="af"/>
    <w:qFormat/>
    <w:rsid w:val="003C5A23"/>
    <w:pPr>
      <w:numPr>
        <w:numId w:val="129"/>
      </w:numPr>
      <w:spacing w:before="0" w:after="0" w:line="276" w:lineRule="auto"/>
      <w:ind w:left="673" w:hanging="389"/>
    </w:pPr>
    <w:rPr>
      <w:rFonts w:eastAsiaTheme="minorHAnsi" w:cstheme="minorBidi"/>
      <w:sz w:val="20"/>
      <w:szCs w:val="24"/>
      <w:lang w:eastAsia="en-US"/>
    </w:rPr>
  </w:style>
  <w:style w:type="paragraph" w:customStyle="1" w:styleId="2">
    <w:name w:val="Список. Тире. Точка (2 уровень)"/>
    <w:basedOn w:val="a"/>
    <w:qFormat/>
    <w:rsid w:val="003C5A23"/>
    <w:pPr>
      <w:numPr>
        <w:ilvl w:val="1"/>
      </w:numPr>
    </w:pPr>
  </w:style>
  <w:style w:type="paragraph" w:customStyle="1" w:styleId="a">
    <w:name w:val="Список. Тире"/>
    <w:basedOn w:val="af"/>
    <w:qFormat/>
    <w:rsid w:val="003C5A23"/>
    <w:pPr>
      <w:numPr>
        <w:numId w:val="130"/>
      </w:numPr>
      <w:spacing w:before="0" w:after="160" w:line="276" w:lineRule="auto"/>
    </w:pPr>
    <w:rPr>
      <w:rFonts w:eastAsiaTheme="minorHAnsi" w:cstheme="minorBidi"/>
      <w:szCs w:val="24"/>
      <w:lang w:eastAsia="en-US"/>
    </w:rPr>
  </w:style>
  <w:style w:type="table" w:customStyle="1" w:styleId="affffffffffff7">
    <w:name w:val="Описание параметров"/>
    <w:basedOn w:val="af1"/>
    <w:uiPriority w:val="99"/>
    <w:rsid w:val="003C5A23"/>
    <w:pPr>
      <w:spacing w:after="0" w:line="240" w:lineRule="auto"/>
    </w:pPr>
    <w:rPr>
      <w:rFonts w:ascii="Times New Roman" w:hAnsi="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bottom w:w="57" w:type="dxa"/>
      </w:tcMar>
    </w:tcPr>
    <w:tblStylePr w:type="firstRow">
      <w:rPr>
        <w:b/>
        <w:sz w:val="20"/>
      </w:rPr>
      <w:tblPr/>
      <w:trPr>
        <w:tblHeader/>
      </w:tr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8906">
      <w:bodyDiv w:val="1"/>
      <w:marLeft w:val="0"/>
      <w:marRight w:val="0"/>
      <w:marTop w:val="0"/>
      <w:marBottom w:val="0"/>
      <w:divBdr>
        <w:top w:val="none" w:sz="0" w:space="0" w:color="auto"/>
        <w:left w:val="none" w:sz="0" w:space="0" w:color="auto"/>
        <w:bottom w:val="none" w:sz="0" w:space="0" w:color="auto"/>
        <w:right w:val="none" w:sz="0" w:space="0" w:color="auto"/>
      </w:divBdr>
    </w:div>
    <w:div w:id="38359260">
      <w:bodyDiv w:val="1"/>
      <w:marLeft w:val="0"/>
      <w:marRight w:val="0"/>
      <w:marTop w:val="0"/>
      <w:marBottom w:val="0"/>
      <w:divBdr>
        <w:top w:val="none" w:sz="0" w:space="0" w:color="auto"/>
        <w:left w:val="none" w:sz="0" w:space="0" w:color="auto"/>
        <w:bottom w:val="none" w:sz="0" w:space="0" w:color="auto"/>
        <w:right w:val="none" w:sz="0" w:space="0" w:color="auto"/>
      </w:divBdr>
    </w:div>
    <w:div w:id="79909368">
      <w:bodyDiv w:val="1"/>
      <w:marLeft w:val="0"/>
      <w:marRight w:val="0"/>
      <w:marTop w:val="0"/>
      <w:marBottom w:val="0"/>
      <w:divBdr>
        <w:top w:val="none" w:sz="0" w:space="0" w:color="auto"/>
        <w:left w:val="none" w:sz="0" w:space="0" w:color="auto"/>
        <w:bottom w:val="none" w:sz="0" w:space="0" w:color="auto"/>
        <w:right w:val="none" w:sz="0" w:space="0" w:color="auto"/>
      </w:divBdr>
      <w:divsChild>
        <w:div w:id="505563278">
          <w:marLeft w:val="0"/>
          <w:marRight w:val="0"/>
          <w:marTop w:val="0"/>
          <w:marBottom w:val="0"/>
          <w:divBdr>
            <w:top w:val="none" w:sz="0" w:space="0" w:color="auto"/>
            <w:left w:val="none" w:sz="0" w:space="0" w:color="auto"/>
            <w:bottom w:val="none" w:sz="0" w:space="0" w:color="auto"/>
            <w:right w:val="none" w:sz="0" w:space="0" w:color="auto"/>
          </w:divBdr>
        </w:div>
      </w:divsChild>
    </w:div>
    <w:div w:id="102114352">
      <w:bodyDiv w:val="1"/>
      <w:marLeft w:val="0"/>
      <w:marRight w:val="0"/>
      <w:marTop w:val="0"/>
      <w:marBottom w:val="0"/>
      <w:divBdr>
        <w:top w:val="none" w:sz="0" w:space="0" w:color="auto"/>
        <w:left w:val="none" w:sz="0" w:space="0" w:color="auto"/>
        <w:bottom w:val="none" w:sz="0" w:space="0" w:color="auto"/>
        <w:right w:val="none" w:sz="0" w:space="0" w:color="auto"/>
      </w:divBdr>
    </w:div>
    <w:div w:id="105927742">
      <w:bodyDiv w:val="1"/>
      <w:marLeft w:val="0"/>
      <w:marRight w:val="0"/>
      <w:marTop w:val="0"/>
      <w:marBottom w:val="0"/>
      <w:divBdr>
        <w:top w:val="none" w:sz="0" w:space="0" w:color="auto"/>
        <w:left w:val="none" w:sz="0" w:space="0" w:color="auto"/>
        <w:bottom w:val="none" w:sz="0" w:space="0" w:color="auto"/>
        <w:right w:val="none" w:sz="0" w:space="0" w:color="auto"/>
      </w:divBdr>
    </w:div>
    <w:div w:id="141625407">
      <w:bodyDiv w:val="1"/>
      <w:marLeft w:val="0"/>
      <w:marRight w:val="0"/>
      <w:marTop w:val="0"/>
      <w:marBottom w:val="0"/>
      <w:divBdr>
        <w:top w:val="none" w:sz="0" w:space="0" w:color="auto"/>
        <w:left w:val="none" w:sz="0" w:space="0" w:color="auto"/>
        <w:bottom w:val="none" w:sz="0" w:space="0" w:color="auto"/>
        <w:right w:val="none" w:sz="0" w:space="0" w:color="auto"/>
      </w:divBdr>
    </w:div>
    <w:div w:id="147209474">
      <w:bodyDiv w:val="1"/>
      <w:marLeft w:val="0"/>
      <w:marRight w:val="0"/>
      <w:marTop w:val="0"/>
      <w:marBottom w:val="0"/>
      <w:divBdr>
        <w:top w:val="none" w:sz="0" w:space="0" w:color="auto"/>
        <w:left w:val="none" w:sz="0" w:space="0" w:color="auto"/>
        <w:bottom w:val="none" w:sz="0" w:space="0" w:color="auto"/>
        <w:right w:val="none" w:sz="0" w:space="0" w:color="auto"/>
      </w:divBdr>
    </w:div>
    <w:div w:id="202521040">
      <w:bodyDiv w:val="1"/>
      <w:marLeft w:val="0"/>
      <w:marRight w:val="0"/>
      <w:marTop w:val="0"/>
      <w:marBottom w:val="0"/>
      <w:divBdr>
        <w:top w:val="none" w:sz="0" w:space="0" w:color="auto"/>
        <w:left w:val="none" w:sz="0" w:space="0" w:color="auto"/>
        <w:bottom w:val="none" w:sz="0" w:space="0" w:color="auto"/>
        <w:right w:val="none" w:sz="0" w:space="0" w:color="auto"/>
      </w:divBdr>
    </w:div>
    <w:div w:id="231736677">
      <w:bodyDiv w:val="1"/>
      <w:marLeft w:val="0"/>
      <w:marRight w:val="0"/>
      <w:marTop w:val="0"/>
      <w:marBottom w:val="0"/>
      <w:divBdr>
        <w:top w:val="none" w:sz="0" w:space="0" w:color="auto"/>
        <w:left w:val="none" w:sz="0" w:space="0" w:color="auto"/>
        <w:bottom w:val="none" w:sz="0" w:space="0" w:color="auto"/>
        <w:right w:val="none" w:sz="0" w:space="0" w:color="auto"/>
      </w:divBdr>
    </w:div>
    <w:div w:id="240337060">
      <w:bodyDiv w:val="1"/>
      <w:marLeft w:val="0"/>
      <w:marRight w:val="0"/>
      <w:marTop w:val="0"/>
      <w:marBottom w:val="0"/>
      <w:divBdr>
        <w:top w:val="none" w:sz="0" w:space="0" w:color="auto"/>
        <w:left w:val="none" w:sz="0" w:space="0" w:color="auto"/>
        <w:bottom w:val="none" w:sz="0" w:space="0" w:color="auto"/>
        <w:right w:val="none" w:sz="0" w:space="0" w:color="auto"/>
      </w:divBdr>
    </w:div>
    <w:div w:id="266010750">
      <w:bodyDiv w:val="1"/>
      <w:marLeft w:val="0"/>
      <w:marRight w:val="0"/>
      <w:marTop w:val="0"/>
      <w:marBottom w:val="0"/>
      <w:divBdr>
        <w:top w:val="none" w:sz="0" w:space="0" w:color="auto"/>
        <w:left w:val="none" w:sz="0" w:space="0" w:color="auto"/>
        <w:bottom w:val="none" w:sz="0" w:space="0" w:color="auto"/>
        <w:right w:val="none" w:sz="0" w:space="0" w:color="auto"/>
      </w:divBdr>
    </w:div>
    <w:div w:id="269162414">
      <w:bodyDiv w:val="1"/>
      <w:marLeft w:val="0"/>
      <w:marRight w:val="0"/>
      <w:marTop w:val="0"/>
      <w:marBottom w:val="0"/>
      <w:divBdr>
        <w:top w:val="none" w:sz="0" w:space="0" w:color="auto"/>
        <w:left w:val="none" w:sz="0" w:space="0" w:color="auto"/>
        <w:bottom w:val="none" w:sz="0" w:space="0" w:color="auto"/>
        <w:right w:val="none" w:sz="0" w:space="0" w:color="auto"/>
      </w:divBdr>
    </w:div>
    <w:div w:id="312301369">
      <w:bodyDiv w:val="1"/>
      <w:marLeft w:val="0"/>
      <w:marRight w:val="0"/>
      <w:marTop w:val="0"/>
      <w:marBottom w:val="0"/>
      <w:divBdr>
        <w:top w:val="none" w:sz="0" w:space="0" w:color="auto"/>
        <w:left w:val="none" w:sz="0" w:space="0" w:color="auto"/>
        <w:bottom w:val="none" w:sz="0" w:space="0" w:color="auto"/>
        <w:right w:val="none" w:sz="0" w:space="0" w:color="auto"/>
      </w:divBdr>
    </w:div>
    <w:div w:id="398091260">
      <w:bodyDiv w:val="1"/>
      <w:marLeft w:val="0"/>
      <w:marRight w:val="0"/>
      <w:marTop w:val="0"/>
      <w:marBottom w:val="0"/>
      <w:divBdr>
        <w:top w:val="none" w:sz="0" w:space="0" w:color="auto"/>
        <w:left w:val="none" w:sz="0" w:space="0" w:color="auto"/>
        <w:bottom w:val="none" w:sz="0" w:space="0" w:color="auto"/>
        <w:right w:val="none" w:sz="0" w:space="0" w:color="auto"/>
      </w:divBdr>
    </w:div>
    <w:div w:id="448670688">
      <w:bodyDiv w:val="1"/>
      <w:marLeft w:val="0"/>
      <w:marRight w:val="0"/>
      <w:marTop w:val="0"/>
      <w:marBottom w:val="0"/>
      <w:divBdr>
        <w:top w:val="none" w:sz="0" w:space="0" w:color="auto"/>
        <w:left w:val="none" w:sz="0" w:space="0" w:color="auto"/>
        <w:bottom w:val="none" w:sz="0" w:space="0" w:color="auto"/>
        <w:right w:val="none" w:sz="0" w:space="0" w:color="auto"/>
      </w:divBdr>
    </w:div>
    <w:div w:id="487526118">
      <w:bodyDiv w:val="1"/>
      <w:marLeft w:val="0"/>
      <w:marRight w:val="0"/>
      <w:marTop w:val="0"/>
      <w:marBottom w:val="0"/>
      <w:divBdr>
        <w:top w:val="none" w:sz="0" w:space="0" w:color="auto"/>
        <w:left w:val="none" w:sz="0" w:space="0" w:color="auto"/>
        <w:bottom w:val="none" w:sz="0" w:space="0" w:color="auto"/>
        <w:right w:val="none" w:sz="0" w:space="0" w:color="auto"/>
      </w:divBdr>
    </w:div>
    <w:div w:id="499151958">
      <w:bodyDiv w:val="1"/>
      <w:marLeft w:val="0"/>
      <w:marRight w:val="0"/>
      <w:marTop w:val="0"/>
      <w:marBottom w:val="0"/>
      <w:divBdr>
        <w:top w:val="none" w:sz="0" w:space="0" w:color="auto"/>
        <w:left w:val="none" w:sz="0" w:space="0" w:color="auto"/>
        <w:bottom w:val="none" w:sz="0" w:space="0" w:color="auto"/>
        <w:right w:val="none" w:sz="0" w:space="0" w:color="auto"/>
      </w:divBdr>
    </w:div>
    <w:div w:id="535124051">
      <w:bodyDiv w:val="1"/>
      <w:marLeft w:val="0"/>
      <w:marRight w:val="0"/>
      <w:marTop w:val="0"/>
      <w:marBottom w:val="0"/>
      <w:divBdr>
        <w:top w:val="none" w:sz="0" w:space="0" w:color="auto"/>
        <w:left w:val="none" w:sz="0" w:space="0" w:color="auto"/>
        <w:bottom w:val="none" w:sz="0" w:space="0" w:color="auto"/>
        <w:right w:val="none" w:sz="0" w:space="0" w:color="auto"/>
      </w:divBdr>
    </w:div>
    <w:div w:id="540090330">
      <w:bodyDiv w:val="1"/>
      <w:marLeft w:val="0"/>
      <w:marRight w:val="0"/>
      <w:marTop w:val="0"/>
      <w:marBottom w:val="0"/>
      <w:divBdr>
        <w:top w:val="none" w:sz="0" w:space="0" w:color="auto"/>
        <w:left w:val="none" w:sz="0" w:space="0" w:color="auto"/>
        <w:bottom w:val="none" w:sz="0" w:space="0" w:color="auto"/>
        <w:right w:val="none" w:sz="0" w:space="0" w:color="auto"/>
      </w:divBdr>
    </w:div>
    <w:div w:id="576400525">
      <w:bodyDiv w:val="1"/>
      <w:marLeft w:val="0"/>
      <w:marRight w:val="0"/>
      <w:marTop w:val="0"/>
      <w:marBottom w:val="0"/>
      <w:divBdr>
        <w:top w:val="none" w:sz="0" w:space="0" w:color="auto"/>
        <w:left w:val="none" w:sz="0" w:space="0" w:color="auto"/>
        <w:bottom w:val="none" w:sz="0" w:space="0" w:color="auto"/>
        <w:right w:val="none" w:sz="0" w:space="0" w:color="auto"/>
      </w:divBdr>
    </w:div>
    <w:div w:id="631524574">
      <w:bodyDiv w:val="1"/>
      <w:marLeft w:val="0"/>
      <w:marRight w:val="0"/>
      <w:marTop w:val="0"/>
      <w:marBottom w:val="0"/>
      <w:divBdr>
        <w:top w:val="none" w:sz="0" w:space="0" w:color="auto"/>
        <w:left w:val="none" w:sz="0" w:space="0" w:color="auto"/>
        <w:bottom w:val="none" w:sz="0" w:space="0" w:color="auto"/>
        <w:right w:val="none" w:sz="0" w:space="0" w:color="auto"/>
      </w:divBdr>
    </w:div>
    <w:div w:id="633489485">
      <w:bodyDiv w:val="1"/>
      <w:marLeft w:val="0"/>
      <w:marRight w:val="0"/>
      <w:marTop w:val="0"/>
      <w:marBottom w:val="0"/>
      <w:divBdr>
        <w:top w:val="none" w:sz="0" w:space="0" w:color="auto"/>
        <w:left w:val="none" w:sz="0" w:space="0" w:color="auto"/>
        <w:bottom w:val="none" w:sz="0" w:space="0" w:color="auto"/>
        <w:right w:val="none" w:sz="0" w:space="0" w:color="auto"/>
      </w:divBdr>
    </w:div>
    <w:div w:id="637497549">
      <w:bodyDiv w:val="1"/>
      <w:marLeft w:val="0"/>
      <w:marRight w:val="0"/>
      <w:marTop w:val="0"/>
      <w:marBottom w:val="0"/>
      <w:divBdr>
        <w:top w:val="none" w:sz="0" w:space="0" w:color="auto"/>
        <w:left w:val="none" w:sz="0" w:space="0" w:color="auto"/>
        <w:bottom w:val="none" w:sz="0" w:space="0" w:color="auto"/>
        <w:right w:val="none" w:sz="0" w:space="0" w:color="auto"/>
      </w:divBdr>
    </w:div>
    <w:div w:id="639042483">
      <w:bodyDiv w:val="1"/>
      <w:marLeft w:val="0"/>
      <w:marRight w:val="0"/>
      <w:marTop w:val="0"/>
      <w:marBottom w:val="0"/>
      <w:divBdr>
        <w:top w:val="none" w:sz="0" w:space="0" w:color="auto"/>
        <w:left w:val="none" w:sz="0" w:space="0" w:color="auto"/>
        <w:bottom w:val="none" w:sz="0" w:space="0" w:color="auto"/>
        <w:right w:val="none" w:sz="0" w:space="0" w:color="auto"/>
      </w:divBdr>
    </w:div>
    <w:div w:id="646013894">
      <w:bodyDiv w:val="1"/>
      <w:marLeft w:val="0"/>
      <w:marRight w:val="0"/>
      <w:marTop w:val="0"/>
      <w:marBottom w:val="0"/>
      <w:divBdr>
        <w:top w:val="none" w:sz="0" w:space="0" w:color="auto"/>
        <w:left w:val="none" w:sz="0" w:space="0" w:color="auto"/>
        <w:bottom w:val="none" w:sz="0" w:space="0" w:color="auto"/>
        <w:right w:val="none" w:sz="0" w:space="0" w:color="auto"/>
      </w:divBdr>
    </w:div>
    <w:div w:id="652831446">
      <w:bodyDiv w:val="1"/>
      <w:marLeft w:val="0"/>
      <w:marRight w:val="0"/>
      <w:marTop w:val="0"/>
      <w:marBottom w:val="0"/>
      <w:divBdr>
        <w:top w:val="none" w:sz="0" w:space="0" w:color="auto"/>
        <w:left w:val="none" w:sz="0" w:space="0" w:color="auto"/>
        <w:bottom w:val="none" w:sz="0" w:space="0" w:color="auto"/>
        <w:right w:val="none" w:sz="0" w:space="0" w:color="auto"/>
      </w:divBdr>
    </w:div>
    <w:div w:id="677585322">
      <w:bodyDiv w:val="1"/>
      <w:marLeft w:val="0"/>
      <w:marRight w:val="0"/>
      <w:marTop w:val="0"/>
      <w:marBottom w:val="0"/>
      <w:divBdr>
        <w:top w:val="none" w:sz="0" w:space="0" w:color="auto"/>
        <w:left w:val="none" w:sz="0" w:space="0" w:color="auto"/>
        <w:bottom w:val="none" w:sz="0" w:space="0" w:color="auto"/>
        <w:right w:val="none" w:sz="0" w:space="0" w:color="auto"/>
      </w:divBdr>
    </w:div>
    <w:div w:id="679353678">
      <w:bodyDiv w:val="1"/>
      <w:marLeft w:val="0"/>
      <w:marRight w:val="0"/>
      <w:marTop w:val="0"/>
      <w:marBottom w:val="0"/>
      <w:divBdr>
        <w:top w:val="none" w:sz="0" w:space="0" w:color="auto"/>
        <w:left w:val="none" w:sz="0" w:space="0" w:color="auto"/>
        <w:bottom w:val="none" w:sz="0" w:space="0" w:color="auto"/>
        <w:right w:val="none" w:sz="0" w:space="0" w:color="auto"/>
      </w:divBdr>
    </w:div>
    <w:div w:id="688488336">
      <w:bodyDiv w:val="1"/>
      <w:marLeft w:val="0"/>
      <w:marRight w:val="0"/>
      <w:marTop w:val="0"/>
      <w:marBottom w:val="0"/>
      <w:divBdr>
        <w:top w:val="none" w:sz="0" w:space="0" w:color="auto"/>
        <w:left w:val="none" w:sz="0" w:space="0" w:color="auto"/>
        <w:bottom w:val="none" w:sz="0" w:space="0" w:color="auto"/>
        <w:right w:val="none" w:sz="0" w:space="0" w:color="auto"/>
      </w:divBdr>
    </w:div>
    <w:div w:id="719866972">
      <w:bodyDiv w:val="1"/>
      <w:marLeft w:val="0"/>
      <w:marRight w:val="0"/>
      <w:marTop w:val="0"/>
      <w:marBottom w:val="0"/>
      <w:divBdr>
        <w:top w:val="none" w:sz="0" w:space="0" w:color="auto"/>
        <w:left w:val="none" w:sz="0" w:space="0" w:color="auto"/>
        <w:bottom w:val="none" w:sz="0" w:space="0" w:color="auto"/>
        <w:right w:val="none" w:sz="0" w:space="0" w:color="auto"/>
      </w:divBdr>
    </w:div>
    <w:div w:id="725371878">
      <w:bodyDiv w:val="1"/>
      <w:marLeft w:val="0"/>
      <w:marRight w:val="0"/>
      <w:marTop w:val="0"/>
      <w:marBottom w:val="0"/>
      <w:divBdr>
        <w:top w:val="none" w:sz="0" w:space="0" w:color="auto"/>
        <w:left w:val="none" w:sz="0" w:space="0" w:color="auto"/>
        <w:bottom w:val="none" w:sz="0" w:space="0" w:color="auto"/>
        <w:right w:val="none" w:sz="0" w:space="0" w:color="auto"/>
      </w:divBdr>
    </w:div>
    <w:div w:id="756094679">
      <w:bodyDiv w:val="1"/>
      <w:marLeft w:val="0"/>
      <w:marRight w:val="0"/>
      <w:marTop w:val="0"/>
      <w:marBottom w:val="0"/>
      <w:divBdr>
        <w:top w:val="none" w:sz="0" w:space="0" w:color="auto"/>
        <w:left w:val="none" w:sz="0" w:space="0" w:color="auto"/>
        <w:bottom w:val="none" w:sz="0" w:space="0" w:color="auto"/>
        <w:right w:val="none" w:sz="0" w:space="0" w:color="auto"/>
      </w:divBdr>
    </w:div>
    <w:div w:id="778525516">
      <w:bodyDiv w:val="1"/>
      <w:marLeft w:val="0"/>
      <w:marRight w:val="0"/>
      <w:marTop w:val="0"/>
      <w:marBottom w:val="0"/>
      <w:divBdr>
        <w:top w:val="none" w:sz="0" w:space="0" w:color="auto"/>
        <w:left w:val="none" w:sz="0" w:space="0" w:color="auto"/>
        <w:bottom w:val="none" w:sz="0" w:space="0" w:color="auto"/>
        <w:right w:val="none" w:sz="0" w:space="0" w:color="auto"/>
      </w:divBdr>
    </w:div>
    <w:div w:id="807865025">
      <w:bodyDiv w:val="1"/>
      <w:marLeft w:val="0"/>
      <w:marRight w:val="0"/>
      <w:marTop w:val="0"/>
      <w:marBottom w:val="0"/>
      <w:divBdr>
        <w:top w:val="none" w:sz="0" w:space="0" w:color="auto"/>
        <w:left w:val="none" w:sz="0" w:space="0" w:color="auto"/>
        <w:bottom w:val="none" w:sz="0" w:space="0" w:color="auto"/>
        <w:right w:val="none" w:sz="0" w:space="0" w:color="auto"/>
      </w:divBdr>
    </w:div>
    <w:div w:id="810055825">
      <w:bodyDiv w:val="1"/>
      <w:marLeft w:val="0"/>
      <w:marRight w:val="0"/>
      <w:marTop w:val="0"/>
      <w:marBottom w:val="0"/>
      <w:divBdr>
        <w:top w:val="none" w:sz="0" w:space="0" w:color="auto"/>
        <w:left w:val="none" w:sz="0" w:space="0" w:color="auto"/>
        <w:bottom w:val="none" w:sz="0" w:space="0" w:color="auto"/>
        <w:right w:val="none" w:sz="0" w:space="0" w:color="auto"/>
      </w:divBdr>
    </w:div>
    <w:div w:id="815609134">
      <w:bodyDiv w:val="1"/>
      <w:marLeft w:val="0"/>
      <w:marRight w:val="0"/>
      <w:marTop w:val="0"/>
      <w:marBottom w:val="0"/>
      <w:divBdr>
        <w:top w:val="none" w:sz="0" w:space="0" w:color="auto"/>
        <w:left w:val="none" w:sz="0" w:space="0" w:color="auto"/>
        <w:bottom w:val="none" w:sz="0" w:space="0" w:color="auto"/>
        <w:right w:val="none" w:sz="0" w:space="0" w:color="auto"/>
      </w:divBdr>
    </w:div>
    <w:div w:id="847986995">
      <w:bodyDiv w:val="1"/>
      <w:marLeft w:val="0"/>
      <w:marRight w:val="0"/>
      <w:marTop w:val="0"/>
      <w:marBottom w:val="0"/>
      <w:divBdr>
        <w:top w:val="none" w:sz="0" w:space="0" w:color="auto"/>
        <w:left w:val="none" w:sz="0" w:space="0" w:color="auto"/>
        <w:bottom w:val="none" w:sz="0" w:space="0" w:color="auto"/>
        <w:right w:val="none" w:sz="0" w:space="0" w:color="auto"/>
      </w:divBdr>
    </w:div>
    <w:div w:id="902762407">
      <w:bodyDiv w:val="1"/>
      <w:marLeft w:val="0"/>
      <w:marRight w:val="0"/>
      <w:marTop w:val="0"/>
      <w:marBottom w:val="0"/>
      <w:divBdr>
        <w:top w:val="none" w:sz="0" w:space="0" w:color="auto"/>
        <w:left w:val="none" w:sz="0" w:space="0" w:color="auto"/>
        <w:bottom w:val="none" w:sz="0" w:space="0" w:color="auto"/>
        <w:right w:val="none" w:sz="0" w:space="0" w:color="auto"/>
      </w:divBdr>
    </w:div>
    <w:div w:id="922645381">
      <w:bodyDiv w:val="1"/>
      <w:marLeft w:val="0"/>
      <w:marRight w:val="0"/>
      <w:marTop w:val="0"/>
      <w:marBottom w:val="0"/>
      <w:divBdr>
        <w:top w:val="none" w:sz="0" w:space="0" w:color="auto"/>
        <w:left w:val="none" w:sz="0" w:space="0" w:color="auto"/>
        <w:bottom w:val="none" w:sz="0" w:space="0" w:color="auto"/>
        <w:right w:val="none" w:sz="0" w:space="0" w:color="auto"/>
      </w:divBdr>
    </w:div>
    <w:div w:id="934938556">
      <w:bodyDiv w:val="1"/>
      <w:marLeft w:val="0"/>
      <w:marRight w:val="0"/>
      <w:marTop w:val="0"/>
      <w:marBottom w:val="0"/>
      <w:divBdr>
        <w:top w:val="none" w:sz="0" w:space="0" w:color="auto"/>
        <w:left w:val="none" w:sz="0" w:space="0" w:color="auto"/>
        <w:bottom w:val="none" w:sz="0" w:space="0" w:color="auto"/>
        <w:right w:val="none" w:sz="0" w:space="0" w:color="auto"/>
      </w:divBdr>
    </w:div>
    <w:div w:id="936255424">
      <w:bodyDiv w:val="1"/>
      <w:marLeft w:val="0"/>
      <w:marRight w:val="0"/>
      <w:marTop w:val="0"/>
      <w:marBottom w:val="0"/>
      <w:divBdr>
        <w:top w:val="none" w:sz="0" w:space="0" w:color="auto"/>
        <w:left w:val="none" w:sz="0" w:space="0" w:color="auto"/>
        <w:bottom w:val="none" w:sz="0" w:space="0" w:color="auto"/>
        <w:right w:val="none" w:sz="0" w:space="0" w:color="auto"/>
      </w:divBdr>
    </w:div>
    <w:div w:id="975182454">
      <w:bodyDiv w:val="1"/>
      <w:marLeft w:val="0"/>
      <w:marRight w:val="0"/>
      <w:marTop w:val="0"/>
      <w:marBottom w:val="0"/>
      <w:divBdr>
        <w:top w:val="none" w:sz="0" w:space="0" w:color="auto"/>
        <w:left w:val="none" w:sz="0" w:space="0" w:color="auto"/>
        <w:bottom w:val="none" w:sz="0" w:space="0" w:color="auto"/>
        <w:right w:val="none" w:sz="0" w:space="0" w:color="auto"/>
      </w:divBdr>
    </w:div>
    <w:div w:id="981693311">
      <w:bodyDiv w:val="1"/>
      <w:marLeft w:val="0"/>
      <w:marRight w:val="0"/>
      <w:marTop w:val="0"/>
      <w:marBottom w:val="0"/>
      <w:divBdr>
        <w:top w:val="none" w:sz="0" w:space="0" w:color="auto"/>
        <w:left w:val="none" w:sz="0" w:space="0" w:color="auto"/>
        <w:bottom w:val="none" w:sz="0" w:space="0" w:color="auto"/>
        <w:right w:val="none" w:sz="0" w:space="0" w:color="auto"/>
      </w:divBdr>
    </w:div>
    <w:div w:id="999651650">
      <w:bodyDiv w:val="1"/>
      <w:marLeft w:val="0"/>
      <w:marRight w:val="0"/>
      <w:marTop w:val="0"/>
      <w:marBottom w:val="0"/>
      <w:divBdr>
        <w:top w:val="none" w:sz="0" w:space="0" w:color="auto"/>
        <w:left w:val="none" w:sz="0" w:space="0" w:color="auto"/>
        <w:bottom w:val="none" w:sz="0" w:space="0" w:color="auto"/>
        <w:right w:val="none" w:sz="0" w:space="0" w:color="auto"/>
      </w:divBdr>
    </w:div>
    <w:div w:id="1002389542">
      <w:bodyDiv w:val="1"/>
      <w:marLeft w:val="0"/>
      <w:marRight w:val="0"/>
      <w:marTop w:val="0"/>
      <w:marBottom w:val="0"/>
      <w:divBdr>
        <w:top w:val="none" w:sz="0" w:space="0" w:color="auto"/>
        <w:left w:val="none" w:sz="0" w:space="0" w:color="auto"/>
        <w:bottom w:val="none" w:sz="0" w:space="0" w:color="auto"/>
        <w:right w:val="none" w:sz="0" w:space="0" w:color="auto"/>
      </w:divBdr>
    </w:div>
    <w:div w:id="1010450984">
      <w:bodyDiv w:val="1"/>
      <w:marLeft w:val="0"/>
      <w:marRight w:val="0"/>
      <w:marTop w:val="0"/>
      <w:marBottom w:val="0"/>
      <w:divBdr>
        <w:top w:val="none" w:sz="0" w:space="0" w:color="auto"/>
        <w:left w:val="none" w:sz="0" w:space="0" w:color="auto"/>
        <w:bottom w:val="none" w:sz="0" w:space="0" w:color="auto"/>
        <w:right w:val="none" w:sz="0" w:space="0" w:color="auto"/>
      </w:divBdr>
    </w:div>
    <w:div w:id="1033457956">
      <w:bodyDiv w:val="1"/>
      <w:marLeft w:val="0"/>
      <w:marRight w:val="0"/>
      <w:marTop w:val="0"/>
      <w:marBottom w:val="0"/>
      <w:divBdr>
        <w:top w:val="none" w:sz="0" w:space="0" w:color="auto"/>
        <w:left w:val="none" w:sz="0" w:space="0" w:color="auto"/>
        <w:bottom w:val="none" w:sz="0" w:space="0" w:color="auto"/>
        <w:right w:val="none" w:sz="0" w:space="0" w:color="auto"/>
      </w:divBdr>
    </w:div>
    <w:div w:id="1043676898">
      <w:bodyDiv w:val="1"/>
      <w:marLeft w:val="0"/>
      <w:marRight w:val="0"/>
      <w:marTop w:val="0"/>
      <w:marBottom w:val="0"/>
      <w:divBdr>
        <w:top w:val="none" w:sz="0" w:space="0" w:color="auto"/>
        <w:left w:val="none" w:sz="0" w:space="0" w:color="auto"/>
        <w:bottom w:val="none" w:sz="0" w:space="0" w:color="auto"/>
        <w:right w:val="none" w:sz="0" w:space="0" w:color="auto"/>
      </w:divBdr>
    </w:div>
    <w:div w:id="1072193044">
      <w:bodyDiv w:val="1"/>
      <w:marLeft w:val="0"/>
      <w:marRight w:val="0"/>
      <w:marTop w:val="0"/>
      <w:marBottom w:val="0"/>
      <w:divBdr>
        <w:top w:val="none" w:sz="0" w:space="0" w:color="auto"/>
        <w:left w:val="none" w:sz="0" w:space="0" w:color="auto"/>
        <w:bottom w:val="none" w:sz="0" w:space="0" w:color="auto"/>
        <w:right w:val="none" w:sz="0" w:space="0" w:color="auto"/>
      </w:divBdr>
    </w:div>
    <w:div w:id="1090199732">
      <w:bodyDiv w:val="1"/>
      <w:marLeft w:val="0"/>
      <w:marRight w:val="0"/>
      <w:marTop w:val="0"/>
      <w:marBottom w:val="0"/>
      <w:divBdr>
        <w:top w:val="none" w:sz="0" w:space="0" w:color="auto"/>
        <w:left w:val="none" w:sz="0" w:space="0" w:color="auto"/>
        <w:bottom w:val="none" w:sz="0" w:space="0" w:color="auto"/>
        <w:right w:val="none" w:sz="0" w:space="0" w:color="auto"/>
      </w:divBdr>
    </w:div>
    <w:div w:id="1098210254">
      <w:bodyDiv w:val="1"/>
      <w:marLeft w:val="0"/>
      <w:marRight w:val="0"/>
      <w:marTop w:val="0"/>
      <w:marBottom w:val="0"/>
      <w:divBdr>
        <w:top w:val="none" w:sz="0" w:space="0" w:color="auto"/>
        <w:left w:val="none" w:sz="0" w:space="0" w:color="auto"/>
        <w:bottom w:val="none" w:sz="0" w:space="0" w:color="auto"/>
        <w:right w:val="none" w:sz="0" w:space="0" w:color="auto"/>
      </w:divBdr>
    </w:div>
    <w:div w:id="1137994379">
      <w:bodyDiv w:val="1"/>
      <w:marLeft w:val="0"/>
      <w:marRight w:val="0"/>
      <w:marTop w:val="0"/>
      <w:marBottom w:val="0"/>
      <w:divBdr>
        <w:top w:val="none" w:sz="0" w:space="0" w:color="auto"/>
        <w:left w:val="none" w:sz="0" w:space="0" w:color="auto"/>
        <w:bottom w:val="none" w:sz="0" w:space="0" w:color="auto"/>
        <w:right w:val="none" w:sz="0" w:space="0" w:color="auto"/>
      </w:divBdr>
    </w:div>
    <w:div w:id="1165901721">
      <w:bodyDiv w:val="1"/>
      <w:marLeft w:val="0"/>
      <w:marRight w:val="0"/>
      <w:marTop w:val="0"/>
      <w:marBottom w:val="0"/>
      <w:divBdr>
        <w:top w:val="none" w:sz="0" w:space="0" w:color="auto"/>
        <w:left w:val="none" w:sz="0" w:space="0" w:color="auto"/>
        <w:bottom w:val="none" w:sz="0" w:space="0" w:color="auto"/>
        <w:right w:val="none" w:sz="0" w:space="0" w:color="auto"/>
      </w:divBdr>
    </w:div>
    <w:div w:id="1192836661">
      <w:bodyDiv w:val="1"/>
      <w:marLeft w:val="0"/>
      <w:marRight w:val="0"/>
      <w:marTop w:val="0"/>
      <w:marBottom w:val="0"/>
      <w:divBdr>
        <w:top w:val="none" w:sz="0" w:space="0" w:color="auto"/>
        <w:left w:val="none" w:sz="0" w:space="0" w:color="auto"/>
        <w:bottom w:val="none" w:sz="0" w:space="0" w:color="auto"/>
        <w:right w:val="none" w:sz="0" w:space="0" w:color="auto"/>
      </w:divBdr>
    </w:div>
    <w:div w:id="1209534346">
      <w:bodyDiv w:val="1"/>
      <w:marLeft w:val="0"/>
      <w:marRight w:val="0"/>
      <w:marTop w:val="0"/>
      <w:marBottom w:val="0"/>
      <w:divBdr>
        <w:top w:val="none" w:sz="0" w:space="0" w:color="auto"/>
        <w:left w:val="none" w:sz="0" w:space="0" w:color="auto"/>
        <w:bottom w:val="none" w:sz="0" w:space="0" w:color="auto"/>
        <w:right w:val="none" w:sz="0" w:space="0" w:color="auto"/>
      </w:divBdr>
    </w:div>
    <w:div w:id="1211386346">
      <w:bodyDiv w:val="1"/>
      <w:marLeft w:val="0"/>
      <w:marRight w:val="0"/>
      <w:marTop w:val="0"/>
      <w:marBottom w:val="0"/>
      <w:divBdr>
        <w:top w:val="none" w:sz="0" w:space="0" w:color="auto"/>
        <w:left w:val="none" w:sz="0" w:space="0" w:color="auto"/>
        <w:bottom w:val="none" w:sz="0" w:space="0" w:color="auto"/>
        <w:right w:val="none" w:sz="0" w:space="0" w:color="auto"/>
      </w:divBdr>
    </w:div>
    <w:div w:id="1216627058">
      <w:bodyDiv w:val="1"/>
      <w:marLeft w:val="0"/>
      <w:marRight w:val="0"/>
      <w:marTop w:val="0"/>
      <w:marBottom w:val="0"/>
      <w:divBdr>
        <w:top w:val="none" w:sz="0" w:space="0" w:color="auto"/>
        <w:left w:val="none" w:sz="0" w:space="0" w:color="auto"/>
        <w:bottom w:val="none" w:sz="0" w:space="0" w:color="auto"/>
        <w:right w:val="none" w:sz="0" w:space="0" w:color="auto"/>
      </w:divBdr>
    </w:div>
    <w:div w:id="1231618050">
      <w:bodyDiv w:val="1"/>
      <w:marLeft w:val="0"/>
      <w:marRight w:val="0"/>
      <w:marTop w:val="0"/>
      <w:marBottom w:val="0"/>
      <w:divBdr>
        <w:top w:val="none" w:sz="0" w:space="0" w:color="auto"/>
        <w:left w:val="none" w:sz="0" w:space="0" w:color="auto"/>
        <w:bottom w:val="none" w:sz="0" w:space="0" w:color="auto"/>
        <w:right w:val="none" w:sz="0" w:space="0" w:color="auto"/>
      </w:divBdr>
    </w:div>
    <w:div w:id="1291938482">
      <w:bodyDiv w:val="1"/>
      <w:marLeft w:val="0"/>
      <w:marRight w:val="0"/>
      <w:marTop w:val="0"/>
      <w:marBottom w:val="0"/>
      <w:divBdr>
        <w:top w:val="none" w:sz="0" w:space="0" w:color="auto"/>
        <w:left w:val="none" w:sz="0" w:space="0" w:color="auto"/>
        <w:bottom w:val="none" w:sz="0" w:space="0" w:color="auto"/>
        <w:right w:val="none" w:sz="0" w:space="0" w:color="auto"/>
      </w:divBdr>
    </w:div>
    <w:div w:id="1299726327">
      <w:bodyDiv w:val="1"/>
      <w:marLeft w:val="0"/>
      <w:marRight w:val="0"/>
      <w:marTop w:val="0"/>
      <w:marBottom w:val="0"/>
      <w:divBdr>
        <w:top w:val="none" w:sz="0" w:space="0" w:color="auto"/>
        <w:left w:val="none" w:sz="0" w:space="0" w:color="auto"/>
        <w:bottom w:val="none" w:sz="0" w:space="0" w:color="auto"/>
        <w:right w:val="none" w:sz="0" w:space="0" w:color="auto"/>
      </w:divBdr>
    </w:div>
    <w:div w:id="1300921216">
      <w:bodyDiv w:val="1"/>
      <w:marLeft w:val="0"/>
      <w:marRight w:val="0"/>
      <w:marTop w:val="0"/>
      <w:marBottom w:val="0"/>
      <w:divBdr>
        <w:top w:val="none" w:sz="0" w:space="0" w:color="auto"/>
        <w:left w:val="none" w:sz="0" w:space="0" w:color="auto"/>
        <w:bottom w:val="none" w:sz="0" w:space="0" w:color="auto"/>
        <w:right w:val="none" w:sz="0" w:space="0" w:color="auto"/>
      </w:divBdr>
    </w:div>
    <w:div w:id="1302660562">
      <w:bodyDiv w:val="1"/>
      <w:marLeft w:val="0"/>
      <w:marRight w:val="0"/>
      <w:marTop w:val="0"/>
      <w:marBottom w:val="0"/>
      <w:divBdr>
        <w:top w:val="none" w:sz="0" w:space="0" w:color="auto"/>
        <w:left w:val="none" w:sz="0" w:space="0" w:color="auto"/>
        <w:bottom w:val="none" w:sz="0" w:space="0" w:color="auto"/>
        <w:right w:val="none" w:sz="0" w:space="0" w:color="auto"/>
      </w:divBdr>
    </w:div>
    <w:div w:id="1336179710">
      <w:bodyDiv w:val="1"/>
      <w:marLeft w:val="0"/>
      <w:marRight w:val="0"/>
      <w:marTop w:val="0"/>
      <w:marBottom w:val="0"/>
      <w:divBdr>
        <w:top w:val="none" w:sz="0" w:space="0" w:color="auto"/>
        <w:left w:val="none" w:sz="0" w:space="0" w:color="auto"/>
        <w:bottom w:val="none" w:sz="0" w:space="0" w:color="auto"/>
        <w:right w:val="none" w:sz="0" w:space="0" w:color="auto"/>
      </w:divBdr>
    </w:div>
    <w:div w:id="1349790151">
      <w:bodyDiv w:val="1"/>
      <w:marLeft w:val="0"/>
      <w:marRight w:val="0"/>
      <w:marTop w:val="0"/>
      <w:marBottom w:val="0"/>
      <w:divBdr>
        <w:top w:val="none" w:sz="0" w:space="0" w:color="auto"/>
        <w:left w:val="none" w:sz="0" w:space="0" w:color="auto"/>
        <w:bottom w:val="none" w:sz="0" w:space="0" w:color="auto"/>
        <w:right w:val="none" w:sz="0" w:space="0" w:color="auto"/>
      </w:divBdr>
    </w:div>
    <w:div w:id="1402212626">
      <w:bodyDiv w:val="1"/>
      <w:marLeft w:val="0"/>
      <w:marRight w:val="0"/>
      <w:marTop w:val="0"/>
      <w:marBottom w:val="0"/>
      <w:divBdr>
        <w:top w:val="none" w:sz="0" w:space="0" w:color="auto"/>
        <w:left w:val="none" w:sz="0" w:space="0" w:color="auto"/>
        <w:bottom w:val="none" w:sz="0" w:space="0" w:color="auto"/>
        <w:right w:val="none" w:sz="0" w:space="0" w:color="auto"/>
      </w:divBdr>
    </w:div>
    <w:div w:id="1403597179">
      <w:bodyDiv w:val="1"/>
      <w:marLeft w:val="0"/>
      <w:marRight w:val="0"/>
      <w:marTop w:val="0"/>
      <w:marBottom w:val="0"/>
      <w:divBdr>
        <w:top w:val="none" w:sz="0" w:space="0" w:color="auto"/>
        <w:left w:val="none" w:sz="0" w:space="0" w:color="auto"/>
        <w:bottom w:val="none" w:sz="0" w:space="0" w:color="auto"/>
        <w:right w:val="none" w:sz="0" w:space="0" w:color="auto"/>
      </w:divBdr>
    </w:div>
    <w:div w:id="1406027042">
      <w:bodyDiv w:val="1"/>
      <w:marLeft w:val="0"/>
      <w:marRight w:val="0"/>
      <w:marTop w:val="0"/>
      <w:marBottom w:val="0"/>
      <w:divBdr>
        <w:top w:val="none" w:sz="0" w:space="0" w:color="auto"/>
        <w:left w:val="none" w:sz="0" w:space="0" w:color="auto"/>
        <w:bottom w:val="none" w:sz="0" w:space="0" w:color="auto"/>
        <w:right w:val="none" w:sz="0" w:space="0" w:color="auto"/>
      </w:divBdr>
    </w:div>
    <w:div w:id="1462192149">
      <w:bodyDiv w:val="1"/>
      <w:marLeft w:val="0"/>
      <w:marRight w:val="0"/>
      <w:marTop w:val="0"/>
      <w:marBottom w:val="0"/>
      <w:divBdr>
        <w:top w:val="none" w:sz="0" w:space="0" w:color="auto"/>
        <w:left w:val="none" w:sz="0" w:space="0" w:color="auto"/>
        <w:bottom w:val="none" w:sz="0" w:space="0" w:color="auto"/>
        <w:right w:val="none" w:sz="0" w:space="0" w:color="auto"/>
      </w:divBdr>
    </w:div>
    <w:div w:id="1555434684">
      <w:bodyDiv w:val="1"/>
      <w:marLeft w:val="0"/>
      <w:marRight w:val="0"/>
      <w:marTop w:val="0"/>
      <w:marBottom w:val="0"/>
      <w:divBdr>
        <w:top w:val="none" w:sz="0" w:space="0" w:color="auto"/>
        <w:left w:val="none" w:sz="0" w:space="0" w:color="auto"/>
        <w:bottom w:val="none" w:sz="0" w:space="0" w:color="auto"/>
        <w:right w:val="none" w:sz="0" w:space="0" w:color="auto"/>
      </w:divBdr>
    </w:div>
    <w:div w:id="1566715818">
      <w:bodyDiv w:val="1"/>
      <w:marLeft w:val="0"/>
      <w:marRight w:val="0"/>
      <w:marTop w:val="0"/>
      <w:marBottom w:val="0"/>
      <w:divBdr>
        <w:top w:val="none" w:sz="0" w:space="0" w:color="auto"/>
        <w:left w:val="none" w:sz="0" w:space="0" w:color="auto"/>
        <w:bottom w:val="none" w:sz="0" w:space="0" w:color="auto"/>
        <w:right w:val="none" w:sz="0" w:space="0" w:color="auto"/>
      </w:divBdr>
    </w:div>
    <w:div w:id="1576283445">
      <w:bodyDiv w:val="1"/>
      <w:marLeft w:val="0"/>
      <w:marRight w:val="0"/>
      <w:marTop w:val="0"/>
      <w:marBottom w:val="0"/>
      <w:divBdr>
        <w:top w:val="none" w:sz="0" w:space="0" w:color="auto"/>
        <w:left w:val="none" w:sz="0" w:space="0" w:color="auto"/>
        <w:bottom w:val="none" w:sz="0" w:space="0" w:color="auto"/>
        <w:right w:val="none" w:sz="0" w:space="0" w:color="auto"/>
      </w:divBdr>
    </w:div>
    <w:div w:id="1583951111">
      <w:bodyDiv w:val="1"/>
      <w:marLeft w:val="0"/>
      <w:marRight w:val="0"/>
      <w:marTop w:val="0"/>
      <w:marBottom w:val="0"/>
      <w:divBdr>
        <w:top w:val="none" w:sz="0" w:space="0" w:color="auto"/>
        <w:left w:val="none" w:sz="0" w:space="0" w:color="auto"/>
        <w:bottom w:val="none" w:sz="0" w:space="0" w:color="auto"/>
        <w:right w:val="none" w:sz="0" w:space="0" w:color="auto"/>
      </w:divBdr>
    </w:div>
    <w:div w:id="1594704357">
      <w:bodyDiv w:val="1"/>
      <w:marLeft w:val="0"/>
      <w:marRight w:val="0"/>
      <w:marTop w:val="0"/>
      <w:marBottom w:val="0"/>
      <w:divBdr>
        <w:top w:val="none" w:sz="0" w:space="0" w:color="auto"/>
        <w:left w:val="none" w:sz="0" w:space="0" w:color="auto"/>
        <w:bottom w:val="none" w:sz="0" w:space="0" w:color="auto"/>
        <w:right w:val="none" w:sz="0" w:space="0" w:color="auto"/>
      </w:divBdr>
    </w:div>
    <w:div w:id="1600989131">
      <w:bodyDiv w:val="1"/>
      <w:marLeft w:val="0"/>
      <w:marRight w:val="0"/>
      <w:marTop w:val="0"/>
      <w:marBottom w:val="0"/>
      <w:divBdr>
        <w:top w:val="none" w:sz="0" w:space="0" w:color="auto"/>
        <w:left w:val="none" w:sz="0" w:space="0" w:color="auto"/>
        <w:bottom w:val="none" w:sz="0" w:space="0" w:color="auto"/>
        <w:right w:val="none" w:sz="0" w:space="0" w:color="auto"/>
      </w:divBdr>
    </w:div>
    <w:div w:id="1616601270">
      <w:bodyDiv w:val="1"/>
      <w:marLeft w:val="0"/>
      <w:marRight w:val="0"/>
      <w:marTop w:val="0"/>
      <w:marBottom w:val="0"/>
      <w:divBdr>
        <w:top w:val="none" w:sz="0" w:space="0" w:color="auto"/>
        <w:left w:val="none" w:sz="0" w:space="0" w:color="auto"/>
        <w:bottom w:val="none" w:sz="0" w:space="0" w:color="auto"/>
        <w:right w:val="none" w:sz="0" w:space="0" w:color="auto"/>
      </w:divBdr>
    </w:div>
    <w:div w:id="1625773591">
      <w:bodyDiv w:val="1"/>
      <w:marLeft w:val="0"/>
      <w:marRight w:val="0"/>
      <w:marTop w:val="0"/>
      <w:marBottom w:val="0"/>
      <w:divBdr>
        <w:top w:val="none" w:sz="0" w:space="0" w:color="auto"/>
        <w:left w:val="none" w:sz="0" w:space="0" w:color="auto"/>
        <w:bottom w:val="none" w:sz="0" w:space="0" w:color="auto"/>
        <w:right w:val="none" w:sz="0" w:space="0" w:color="auto"/>
      </w:divBdr>
    </w:div>
    <w:div w:id="1630479013">
      <w:bodyDiv w:val="1"/>
      <w:marLeft w:val="0"/>
      <w:marRight w:val="0"/>
      <w:marTop w:val="0"/>
      <w:marBottom w:val="0"/>
      <w:divBdr>
        <w:top w:val="none" w:sz="0" w:space="0" w:color="auto"/>
        <w:left w:val="none" w:sz="0" w:space="0" w:color="auto"/>
        <w:bottom w:val="none" w:sz="0" w:space="0" w:color="auto"/>
        <w:right w:val="none" w:sz="0" w:space="0" w:color="auto"/>
      </w:divBdr>
    </w:div>
    <w:div w:id="1653680892">
      <w:bodyDiv w:val="1"/>
      <w:marLeft w:val="0"/>
      <w:marRight w:val="0"/>
      <w:marTop w:val="0"/>
      <w:marBottom w:val="0"/>
      <w:divBdr>
        <w:top w:val="none" w:sz="0" w:space="0" w:color="auto"/>
        <w:left w:val="none" w:sz="0" w:space="0" w:color="auto"/>
        <w:bottom w:val="none" w:sz="0" w:space="0" w:color="auto"/>
        <w:right w:val="none" w:sz="0" w:space="0" w:color="auto"/>
      </w:divBdr>
    </w:div>
    <w:div w:id="1656180417">
      <w:bodyDiv w:val="1"/>
      <w:marLeft w:val="0"/>
      <w:marRight w:val="0"/>
      <w:marTop w:val="0"/>
      <w:marBottom w:val="0"/>
      <w:divBdr>
        <w:top w:val="none" w:sz="0" w:space="0" w:color="auto"/>
        <w:left w:val="none" w:sz="0" w:space="0" w:color="auto"/>
        <w:bottom w:val="none" w:sz="0" w:space="0" w:color="auto"/>
        <w:right w:val="none" w:sz="0" w:space="0" w:color="auto"/>
      </w:divBdr>
    </w:div>
    <w:div w:id="1715427359">
      <w:bodyDiv w:val="1"/>
      <w:marLeft w:val="0"/>
      <w:marRight w:val="0"/>
      <w:marTop w:val="0"/>
      <w:marBottom w:val="0"/>
      <w:divBdr>
        <w:top w:val="none" w:sz="0" w:space="0" w:color="auto"/>
        <w:left w:val="none" w:sz="0" w:space="0" w:color="auto"/>
        <w:bottom w:val="none" w:sz="0" w:space="0" w:color="auto"/>
        <w:right w:val="none" w:sz="0" w:space="0" w:color="auto"/>
      </w:divBdr>
    </w:div>
    <w:div w:id="1735350971">
      <w:bodyDiv w:val="1"/>
      <w:marLeft w:val="0"/>
      <w:marRight w:val="0"/>
      <w:marTop w:val="0"/>
      <w:marBottom w:val="0"/>
      <w:divBdr>
        <w:top w:val="none" w:sz="0" w:space="0" w:color="auto"/>
        <w:left w:val="none" w:sz="0" w:space="0" w:color="auto"/>
        <w:bottom w:val="none" w:sz="0" w:space="0" w:color="auto"/>
        <w:right w:val="none" w:sz="0" w:space="0" w:color="auto"/>
      </w:divBdr>
    </w:div>
    <w:div w:id="1753700152">
      <w:bodyDiv w:val="1"/>
      <w:marLeft w:val="0"/>
      <w:marRight w:val="0"/>
      <w:marTop w:val="0"/>
      <w:marBottom w:val="0"/>
      <w:divBdr>
        <w:top w:val="none" w:sz="0" w:space="0" w:color="auto"/>
        <w:left w:val="none" w:sz="0" w:space="0" w:color="auto"/>
        <w:bottom w:val="none" w:sz="0" w:space="0" w:color="auto"/>
        <w:right w:val="none" w:sz="0" w:space="0" w:color="auto"/>
      </w:divBdr>
    </w:div>
    <w:div w:id="1761870191">
      <w:bodyDiv w:val="1"/>
      <w:marLeft w:val="0"/>
      <w:marRight w:val="0"/>
      <w:marTop w:val="0"/>
      <w:marBottom w:val="0"/>
      <w:divBdr>
        <w:top w:val="none" w:sz="0" w:space="0" w:color="auto"/>
        <w:left w:val="none" w:sz="0" w:space="0" w:color="auto"/>
        <w:bottom w:val="none" w:sz="0" w:space="0" w:color="auto"/>
        <w:right w:val="none" w:sz="0" w:space="0" w:color="auto"/>
      </w:divBdr>
    </w:div>
    <w:div w:id="1776635139">
      <w:bodyDiv w:val="1"/>
      <w:marLeft w:val="0"/>
      <w:marRight w:val="0"/>
      <w:marTop w:val="0"/>
      <w:marBottom w:val="0"/>
      <w:divBdr>
        <w:top w:val="none" w:sz="0" w:space="0" w:color="auto"/>
        <w:left w:val="none" w:sz="0" w:space="0" w:color="auto"/>
        <w:bottom w:val="none" w:sz="0" w:space="0" w:color="auto"/>
        <w:right w:val="none" w:sz="0" w:space="0" w:color="auto"/>
      </w:divBdr>
    </w:div>
    <w:div w:id="1809936701">
      <w:bodyDiv w:val="1"/>
      <w:marLeft w:val="0"/>
      <w:marRight w:val="0"/>
      <w:marTop w:val="0"/>
      <w:marBottom w:val="0"/>
      <w:divBdr>
        <w:top w:val="none" w:sz="0" w:space="0" w:color="auto"/>
        <w:left w:val="none" w:sz="0" w:space="0" w:color="auto"/>
        <w:bottom w:val="none" w:sz="0" w:space="0" w:color="auto"/>
        <w:right w:val="none" w:sz="0" w:space="0" w:color="auto"/>
      </w:divBdr>
    </w:div>
    <w:div w:id="1849517586">
      <w:bodyDiv w:val="1"/>
      <w:marLeft w:val="0"/>
      <w:marRight w:val="0"/>
      <w:marTop w:val="0"/>
      <w:marBottom w:val="0"/>
      <w:divBdr>
        <w:top w:val="none" w:sz="0" w:space="0" w:color="auto"/>
        <w:left w:val="none" w:sz="0" w:space="0" w:color="auto"/>
        <w:bottom w:val="none" w:sz="0" w:space="0" w:color="auto"/>
        <w:right w:val="none" w:sz="0" w:space="0" w:color="auto"/>
      </w:divBdr>
    </w:div>
    <w:div w:id="1903980346">
      <w:bodyDiv w:val="1"/>
      <w:marLeft w:val="0"/>
      <w:marRight w:val="0"/>
      <w:marTop w:val="0"/>
      <w:marBottom w:val="0"/>
      <w:divBdr>
        <w:top w:val="none" w:sz="0" w:space="0" w:color="auto"/>
        <w:left w:val="none" w:sz="0" w:space="0" w:color="auto"/>
        <w:bottom w:val="none" w:sz="0" w:space="0" w:color="auto"/>
        <w:right w:val="none" w:sz="0" w:space="0" w:color="auto"/>
      </w:divBdr>
    </w:div>
    <w:div w:id="1904176950">
      <w:bodyDiv w:val="1"/>
      <w:marLeft w:val="0"/>
      <w:marRight w:val="0"/>
      <w:marTop w:val="0"/>
      <w:marBottom w:val="0"/>
      <w:divBdr>
        <w:top w:val="none" w:sz="0" w:space="0" w:color="auto"/>
        <w:left w:val="none" w:sz="0" w:space="0" w:color="auto"/>
        <w:bottom w:val="none" w:sz="0" w:space="0" w:color="auto"/>
        <w:right w:val="none" w:sz="0" w:space="0" w:color="auto"/>
      </w:divBdr>
    </w:div>
    <w:div w:id="1910458402">
      <w:bodyDiv w:val="1"/>
      <w:marLeft w:val="0"/>
      <w:marRight w:val="0"/>
      <w:marTop w:val="0"/>
      <w:marBottom w:val="0"/>
      <w:divBdr>
        <w:top w:val="none" w:sz="0" w:space="0" w:color="auto"/>
        <w:left w:val="none" w:sz="0" w:space="0" w:color="auto"/>
        <w:bottom w:val="none" w:sz="0" w:space="0" w:color="auto"/>
        <w:right w:val="none" w:sz="0" w:space="0" w:color="auto"/>
      </w:divBdr>
    </w:div>
    <w:div w:id="1937206622">
      <w:bodyDiv w:val="1"/>
      <w:marLeft w:val="0"/>
      <w:marRight w:val="0"/>
      <w:marTop w:val="0"/>
      <w:marBottom w:val="0"/>
      <w:divBdr>
        <w:top w:val="none" w:sz="0" w:space="0" w:color="auto"/>
        <w:left w:val="none" w:sz="0" w:space="0" w:color="auto"/>
        <w:bottom w:val="none" w:sz="0" w:space="0" w:color="auto"/>
        <w:right w:val="none" w:sz="0" w:space="0" w:color="auto"/>
      </w:divBdr>
    </w:div>
    <w:div w:id="1972590537">
      <w:bodyDiv w:val="1"/>
      <w:marLeft w:val="0"/>
      <w:marRight w:val="0"/>
      <w:marTop w:val="0"/>
      <w:marBottom w:val="0"/>
      <w:divBdr>
        <w:top w:val="none" w:sz="0" w:space="0" w:color="auto"/>
        <w:left w:val="none" w:sz="0" w:space="0" w:color="auto"/>
        <w:bottom w:val="none" w:sz="0" w:space="0" w:color="auto"/>
        <w:right w:val="none" w:sz="0" w:space="0" w:color="auto"/>
      </w:divBdr>
    </w:div>
    <w:div w:id="1993559239">
      <w:bodyDiv w:val="1"/>
      <w:marLeft w:val="0"/>
      <w:marRight w:val="0"/>
      <w:marTop w:val="0"/>
      <w:marBottom w:val="0"/>
      <w:divBdr>
        <w:top w:val="none" w:sz="0" w:space="0" w:color="auto"/>
        <w:left w:val="none" w:sz="0" w:space="0" w:color="auto"/>
        <w:bottom w:val="none" w:sz="0" w:space="0" w:color="auto"/>
        <w:right w:val="none" w:sz="0" w:space="0" w:color="auto"/>
      </w:divBdr>
    </w:div>
    <w:div w:id="2010908986">
      <w:bodyDiv w:val="1"/>
      <w:marLeft w:val="0"/>
      <w:marRight w:val="0"/>
      <w:marTop w:val="0"/>
      <w:marBottom w:val="0"/>
      <w:divBdr>
        <w:top w:val="none" w:sz="0" w:space="0" w:color="auto"/>
        <w:left w:val="none" w:sz="0" w:space="0" w:color="auto"/>
        <w:bottom w:val="none" w:sz="0" w:space="0" w:color="auto"/>
        <w:right w:val="none" w:sz="0" w:space="0" w:color="auto"/>
      </w:divBdr>
    </w:div>
    <w:div w:id="2019768259">
      <w:bodyDiv w:val="1"/>
      <w:marLeft w:val="0"/>
      <w:marRight w:val="0"/>
      <w:marTop w:val="0"/>
      <w:marBottom w:val="0"/>
      <w:divBdr>
        <w:top w:val="none" w:sz="0" w:space="0" w:color="auto"/>
        <w:left w:val="none" w:sz="0" w:space="0" w:color="auto"/>
        <w:bottom w:val="none" w:sz="0" w:space="0" w:color="auto"/>
        <w:right w:val="none" w:sz="0" w:space="0" w:color="auto"/>
      </w:divBdr>
    </w:div>
    <w:div w:id="2019849107">
      <w:bodyDiv w:val="1"/>
      <w:marLeft w:val="0"/>
      <w:marRight w:val="0"/>
      <w:marTop w:val="0"/>
      <w:marBottom w:val="0"/>
      <w:divBdr>
        <w:top w:val="none" w:sz="0" w:space="0" w:color="auto"/>
        <w:left w:val="none" w:sz="0" w:space="0" w:color="auto"/>
        <w:bottom w:val="none" w:sz="0" w:space="0" w:color="auto"/>
        <w:right w:val="none" w:sz="0" w:space="0" w:color="auto"/>
      </w:divBdr>
    </w:div>
    <w:div w:id="2032367964">
      <w:bodyDiv w:val="1"/>
      <w:marLeft w:val="0"/>
      <w:marRight w:val="0"/>
      <w:marTop w:val="0"/>
      <w:marBottom w:val="0"/>
      <w:divBdr>
        <w:top w:val="none" w:sz="0" w:space="0" w:color="auto"/>
        <w:left w:val="none" w:sz="0" w:space="0" w:color="auto"/>
        <w:bottom w:val="none" w:sz="0" w:space="0" w:color="auto"/>
        <w:right w:val="none" w:sz="0" w:space="0" w:color="auto"/>
      </w:divBdr>
    </w:div>
    <w:div w:id="2034066885">
      <w:bodyDiv w:val="1"/>
      <w:marLeft w:val="0"/>
      <w:marRight w:val="0"/>
      <w:marTop w:val="0"/>
      <w:marBottom w:val="0"/>
      <w:divBdr>
        <w:top w:val="none" w:sz="0" w:space="0" w:color="auto"/>
        <w:left w:val="none" w:sz="0" w:space="0" w:color="auto"/>
        <w:bottom w:val="none" w:sz="0" w:space="0" w:color="auto"/>
        <w:right w:val="none" w:sz="0" w:space="0" w:color="auto"/>
      </w:divBdr>
    </w:div>
    <w:div w:id="2090231151">
      <w:bodyDiv w:val="1"/>
      <w:marLeft w:val="0"/>
      <w:marRight w:val="0"/>
      <w:marTop w:val="0"/>
      <w:marBottom w:val="0"/>
      <w:divBdr>
        <w:top w:val="none" w:sz="0" w:space="0" w:color="auto"/>
        <w:left w:val="none" w:sz="0" w:space="0" w:color="auto"/>
        <w:bottom w:val="none" w:sz="0" w:space="0" w:color="auto"/>
        <w:right w:val="none" w:sz="0" w:space="0" w:color="auto"/>
      </w:divBdr>
    </w:div>
    <w:div w:id="2095517242">
      <w:bodyDiv w:val="1"/>
      <w:marLeft w:val="0"/>
      <w:marRight w:val="0"/>
      <w:marTop w:val="0"/>
      <w:marBottom w:val="0"/>
      <w:divBdr>
        <w:top w:val="none" w:sz="0" w:space="0" w:color="auto"/>
        <w:left w:val="none" w:sz="0" w:space="0" w:color="auto"/>
        <w:bottom w:val="none" w:sz="0" w:space="0" w:color="auto"/>
        <w:right w:val="none" w:sz="0" w:space="0" w:color="auto"/>
      </w:divBdr>
    </w:div>
    <w:div w:id="2104454254">
      <w:bodyDiv w:val="1"/>
      <w:marLeft w:val="0"/>
      <w:marRight w:val="0"/>
      <w:marTop w:val="0"/>
      <w:marBottom w:val="0"/>
      <w:divBdr>
        <w:top w:val="none" w:sz="0" w:space="0" w:color="auto"/>
        <w:left w:val="none" w:sz="0" w:space="0" w:color="auto"/>
        <w:bottom w:val="none" w:sz="0" w:space="0" w:color="auto"/>
        <w:right w:val="none" w:sz="0" w:space="0" w:color="auto"/>
      </w:divBdr>
    </w:div>
    <w:div w:id="212214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99" Type="http://schemas.openxmlformats.org/officeDocument/2006/relationships/hyperlink" Target="https://nsi.rosminzdrav.ru/" TargetMode="External"/><Relationship Id="rId21" Type="http://schemas.openxmlformats.org/officeDocument/2006/relationships/image" Target="media/image13.png"/><Relationship Id="rId63" Type="http://schemas.openxmlformats.org/officeDocument/2006/relationships/hyperlink" Target="https://nsi.rosminzdrav.ru/" TargetMode="External"/><Relationship Id="rId159" Type="http://schemas.openxmlformats.org/officeDocument/2006/relationships/oleObject" Target="embeddings/oleObject43.bin"/><Relationship Id="rId170" Type="http://schemas.openxmlformats.org/officeDocument/2006/relationships/image" Target="media/image65.emf"/><Relationship Id="rId226" Type="http://schemas.openxmlformats.org/officeDocument/2006/relationships/image" Target="media/image90.emf"/><Relationship Id="rId268" Type="http://schemas.openxmlformats.org/officeDocument/2006/relationships/image" Target="media/image104.emf"/><Relationship Id="rId32" Type="http://schemas.openxmlformats.org/officeDocument/2006/relationships/hyperlink" Target="mailto:egisz@rt-eu.ru" TargetMode="External"/><Relationship Id="rId74" Type="http://schemas.openxmlformats.org/officeDocument/2006/relationships/image" Target="media/image17.emf"/><Relationship Id="rId128" Type="http://schemas.openxmlformats.org/officeDocument/2006/relationships/image" Target="media/image44.emf"/><Relationship Id="rId5" Type="http://schemas.openxmlformats.org/officeDocument/2006/relationships/webSettings" Target="webSettings.xml"/><Relationship Id="rId181" Type="http://schemas.openxmlformats.org/officeDocument/2006/relationships/oleObject" Target="embeddings/oleObject57.bin"/><Relationship Id="rId237" Type="http://schemas.openxmlformats.org/officeDocument/2006/relationships/oleObject" Target="embeddings/oleObject85.bin"/><Relationship Id="rId279" Type="http://schemas.openxmlformats.org/officeDocument/2006/relationships/header" Target="header11.xml"/><Relationship Id="rId43" Type="http://schemas.openxmlformats.org/officeDocument/2006/relationships/hyperlink" Target="https://nsi.rosminzdrav.ru/" TargetMode="External"/><Relationship Id="rId139" Type="http://schemas.openxmlformats.org/officeDocument/2006/relationships/oleObject" Target="embeddings/oleObject33.bin"/><Relationship Id="rId290" Type="http://schemas.openxmlformats.org/officeDocument/2006/relationships/hyperlink" Target="https://nsi.rosminzdrav.ru/" TargetMode="External"/><Relationship Id="rId85" Type="http://schemas.openxmlformats.org/officeDocument/2006/relationships/oleObject" Target="embeddings/oleObject6.bin"/><Relationship Id="rId150" Type="http://schemas.openxmlformats.org/officeDocument/2006/relationships/image" Target="media/image55.emf"/><Relationship Id="rId192" Type="http://schemas.openxmlformats.org/officeDocument/2006/relationships/image" Target="media/image73.emf"/><Relationship Id="rId206" Type="http://schemas.openxmlformats.org/officeDocument/2006/relationships/image" Target="media/image80.emf"/><Relationship Id="rId248" Type="http://schemas.openxmlformats.org/officeDocument/2006/relationships/header" Target="header5.xml"/><Relationship Id="rId12" Type="http://schemas.openxmlformats.org/officeDocument/2006/relationships/image" Target="media/image4.png"/><Relationship Id="rId108" Type="http://schemas.openxmlformats.org/officeDocument/2006/relationships/image" Target="media/image34.emf"/><Relationship Id="rId54" Type="http://schemas.openxmlformats.org/officeDocument/2006/relationships/hyperlink" Target="https://nsi.rosminzdrav.ru/" TargetMode="External"/><Relationship Id="rId96" Type="http://schemas.openxmlformats.org/officeDocument/2006/relationships/image" Target="media/image28.emf"/><Relationship Id="rId161" Type="http://schemas.openxmlformats.org/officeDocument/2006/relationships/oleObject" Target="embeddings/oleObject44.bin"/><Relationship Id="rId217" Type="http://schemas.openxmlformats.org/officeDocument/2006/relationships/oleObject" Target="embeddings/oleObject75.bin"/><Relationship Id="rId6" Type="http://schemas.openxmlformats.org/officeDocument/2006/relationships/footnotes" Target="footnotes.xml"/><Relationship Id="rId238" Type="http://schemas.openxmlformats.org/officeDocument/2006/relationships/image" Target="media/image96.emf"/><Relationship Id="rId259" Type="http://schemas.openxmlformats.org/officeDocument/2006/relationships/hyperlink" Target="https://nsi.rosminzdrav.ru/" TargetMode="External"/><Relationship Id="rId23" Type="http://schemas.openxmlformats.org/officeDocument/2006/relationships/image" Target="media/image15.png"/><Relationship Id="rId119" Type="http://schemas.openxmlformats.org/officeDocument/2006/relationships/oleObject" Target="embeddings/oleObject23.bin"/><Relationship Id="rId270" Type="http://schemas.openxmlformats.org/officeDocument/2006/relationships/image" Target="media/image105.emf"/><Relationship Id="rId291" Type="http://schemas.openxmlformats.org/officeDocument/2006/relationships/hyperlink" Target="https://nsi.rosminzdrav.ru/" TargetMode="External"/><Relationship Id="rId44" Type="http://schemas.openxmlformats.org/officeDocument/2006/relationships/hyperlink" Target="https://nsi.rosminzdrav.ru/" TargetMode="External"/><Relationship Id="rId65" Type="http://schemas.openxmlformats.org/officeDocument/2006/relationships/hyperlink" Target="https://nsi.rosminzdrav.ru/" TargetMode="External"/><Relationship Id="rId86" Type="http://schemas.openxmlformats.org/officeDocument/2006/relationships/image" Target="media/image23.emf"/><Relationship Id="rId130" Type="http://schemas.openxmlformats.org/officeDocument/2006/relationships/image" Target="media/image45.emf"/><Relationship Id="rId151" Type="http://schemas.openxmlformats.org/officeDocument/2006/relationships/oleObject" Target="embeddings/oleObject39.bin"/><Relationship Id="rId172" Type="http://schemas.openxmlformats.org/officeDocument/2006/relationships/oleObject" Target="embeddings/oleObject50.bin"/><Relationship Id="rId193" Type="http://schemas.openxmlformats.org/officeDocument/2006/relationships/oleObject" Target="embeddings/oleObject63.bin"/><Relationship Id="rId207" Type="http://schemas.openxmlformats.org/officeDocument/2006/relationships/oleObject" Target="embeddings/oleObject70.bin"/><Relationship Id="rId228" Type="http://schemas.openxmlformats.org/officeDocument/2006/relationships/image" Target="media/image91.emf"/><Relationship Id="rId249" Type="http://schemas.openxmlformats.org/officeDocument/2006/relationships/hyperlink" Target="https://conf.bars.group/pages/viewpage.action?pageId=61630422" TargetMode="External"/><Relationship Id="rId13" Type="http://schemas.openxmlformats.org/officeDocument/2006/relationships/image" Target="media/image5.png"/><Relationship Id="rId109" Type="http://schemas.openxmlformats.org/officeDocument/2006/relationships/oleObject" Target="embeddings/oleObject18.bin"/><Relationship Id="rId260" Type="http://schemas.openxmlformats.org/officeDocument/2006/relationships/header" Target="header6.xml"/><Relationship Id="rId281" Type="http://schemas.openxmlformats.org/officeDocument/2006/relationships/hyperlink" Target="https://nsi.rosminzdrav.ru/" TargetMode="External"/><Relationship Id="rId34" Type="http://schemas.openxmlformats.org/officeDocument/2006/relationships/hyperlink" Target="mailto:egisz@rt-eu.ru" TargetMode="External"/><Relationship Id="rId55" Type="http://schemas.openxmlformats.org/officeDocument/2006/relationships/hyperlink" Target="https://nsi.rosminzdrav.ru/" TargetMode="External"/><Relationship Id="rId76" Type="http://schemas.openxmlformats.org/officeDocument/2006/relationships/image" Target="media/image18.emf"/><Relationship Id="rId97" Type="http://schemas.openxmlformats.org/officeDocument/2006/relationships/oleObject" Target="embeddings/oleObject12.bin"/><Relationship Id="rId120" Type="http://schemas.openxmlformats.org/officeDocument/2006/relationships/image" Target="media/image40.emf"/><Relationship Id="rId141" Type="http://schemas.openxmlformats.org/officeDocument/2006/relationships/oleObject" Target="embeddings/oleObject34.bin"/><Relationship Id="rId7" Type="http://schemas.openxmlformats.org/officeDocument/2006/relationships/endnotes" Target="endnotes.xml"/><Relationship Id="rId162" Type="http://schemas.openxmlformats.org/officeDocument/2006/relationships/image" Target="media/image61.emf"/><Relationship Id="rId183" Type="http://schemas.openxmlformats.org/officeDocument/2006/relationships/oleObject" Target="embeddings/oleObject58.bin"/><Relationship Id="rId218" Type="http://schemas.openxmlformats.org/officeDocument/2006/relationships/image" Target="media/image86.emf"/><Relationship Id="rId239" Type="http://schemas.openxmlformats.org/officeDocument/2006/relationships/oleObject" Target="embeddings/oleObject86.bin"/><Relationship Id="rId250" Type="http://schemas.openxmlformats.org/officeDocument/2006/relationships/hyperlink" Target="https://conf.bars.group/pages/viewpage.action?pageId=61630422" TargetMode="External"/><Relationship Id="rId271" Type="http://schemas.openxmlformats.org/officeDocument/2006/relationships/oleObject" Target="embeddings/oleObject95.bin"/><Relationship Id="rId292" Type="http://schemas.openxmlformats.org/officeDocument/2006/relationships/hyperlink" Target="https://nsi.rosminzdrav.ru/" TargetMode="External"/><Relationship Id="rId24" Type="http://schemas.openxmlformats.org/officeDocument/2006/relationships/image" Target="media/image16.png"/><Relationship Id="rId45" Type="http://schemas.openxmlformats.org/officeDocument/2006/relationships/hyperlink" Target="https://nsi.rosminzdrav.ru/" TargetMode="External"/><Relationship Id="rId66" Type="http://schemas.openxmlformats.org/officeDocument/2006/relationships/hyperlink" Target="https://nsi.rosminzdrav.ru/" TargetMode="External"/><Relationship Id="rId87" Type="http://schemas.openxmlformats.org/officeDocument/2006/relationships/oleObject" Target="embeddings/oleObject7.bin"/><Relationship Id="rId110" Type="http://schemas.openxmlformats.org/officeDocument/2006/relationships/image" Target="media/image35.emf"/><Relationship Id="rId131" Type="http://schemas.openxmlformats.org/officeDocument/2006/relationships/oleObject" Target="embeddings/oleObject29.bin"/><Relationship Id="rId152" Type="http://schemas.openxmlformats.org/officeDocument/2006/relationships/image" Target="media/image56.emf"/><Relationship Id="rId173" Type="http://schemas.openxmlformats.org/officeDocument/2006/relationships/oleObject" Target="embeddings/oleObject51.bin"/><Relationship Id="rId194" Type="http://schemas.openxmlformats.org/officeDocument/2006/relationships/image" Target="media/image74.emf"/><Relationship Id="rId208" Type="http://schemas.openxmlformats.org/officeDocument/2006/relationships/image" Target="media/image81.emf"/><Relationship Id="rId229" Type="http://schemas.openxmlformats.org/officeDocument/2006/relationships/oleObject" Target="embeddings/oleObject81.bin"/><Relationship Id="rId240" Type="http://schemas.openxmlformats.org/officeDocument/2006/relationships/image" Target="media/image97.emf"/><Relationship Id="rId261" Type="http://schemas.openxmlformats.org/officeDocument/2006/relationships/header" Target="header7.xml"/><Relationship Id="rId14" Type="http://schemas.openxmlformats.org/officeDocument/2006/relationships/image" Target="media/image6.png"/><Relationship Id="rId35" Type="http://schemas.openxmlformats.org/officeDocument/2006/relationships/header" Target="header1.xml"/><Relationship Id="rId56" Type="http://schemas.openxmlformats.org/officeDocument/2006/relationships/hyperlink" Target="https://nsi.rosminzdrav.ru/" TargetMode="External"/><Relationship Id="rId77" Type="http://schemas.openxmlformats.org/officeDocument/2006/relationships/oleObject" Target="embeddings/oleObject2.bin"/><Relationship Id="rId100" Type="http://schemas.openxmlformats.org/officeDocument/2006/relationships/image" Target="media/image30.emf"/><Relationship Id="rId282" Type="http://schemas.openxmlformats.org/officeDocument/2006/relationships/hyperlink" Target="https://nsi.rosminzdrav.ru/" TargetMode="External"/><Relationship Id="rId8" Type="http://schemas.openxmlformats.org/officeDocument/2006/relationships/image" Target="media/image1.emf"/><Relationship Id="rId98" Type="http://schemas.openxmlformats.org/officeDocument/2006/relationships/image" Target="media/image29.emf"/><Relationship Id="rId121" Type="http://schemas.openxmlformats.org/officeDocument/2006/relationships/oleObject" Target="embeddings/oleObject24.bin"/><Relationship Id="rId142" Type="http://schemas.openxmlformats.org/officeDocument/2006/relationships/image" Target="media/image51.emf"/><Relationship Id="rId163" Type="http://schemas.openxmlformats.org/officeDocument/2006/relationships/oleObject" Target="embeddings/oleObject45.bin"/><Relationship Id="rId184" Type="http://schemas.openxmlformats.org/officeDocument/2006/relationships/image" Target="media/image69.emf"/><Relationship Id="rId219" Type="http://schemas.openxmlformats.org/officeDocument/2006/relationships/oleObject" Target="embeddings/oleObject76.bin"/><Relationship Id="rId230" Type="http://schemas.openxmlformats.org/officeDocument/2006/relationships/image" Target="media/image92.emf"/><Relationship Id="rId251" Type="http://schemas.openxmlformats.org/officeDocument/2006/relationships/hyperlink" Target="https://conf.bars.group/pages/viewpage.action?pageId=61630422" TargetMode="External"/><Relationship Id="rId25" Type="http://schemas.openxmlformats.org/officeDocument/2006/relationships/hyperlink" Target="mailto:egisz@rt-eu.ru" TargetMode="External"/><Relationship Id="rId46" Type="http://schemas.openxmlformats.org/officeDocument/2006/relationships/hyperlink" Target="https://nsi.rosminzdrav.ru/" TargetMode="External"/><Relationship Id="rId67" Type="http://schemas.openxmlformats.org/officeDocument/2006/relationships/hyperlink" Target="https://nsi.rosminzdrav.ru/" TargetMode="External"/><Relationship Id="rId272" Type="http://schemas.openxmlformats.org/officeDocument/2006/relationships/image" Target="media/image106.emf"/><Relationship Id="rId293" Type="http://schemas.openxmlformats.org/officeDocument/2006/relationships/hyperlink" Target="https://nsi.rosminzdrav.ru/" TargetMode="External"/><Relationship Id="rId88" Type="http://schemas.openxmlformats.org/officeDocument/2006/relationships/image" Target="media/image24.emf"/><Relationship Id="rId111" Type="http://schemas.openxmlformats.org/officeDocument/2006/relationships/oleObject" Target="embeddings/oleObject19.bin"/><Relationship Id="rId132" Type="http://schemas.openxmlformats.org/officeDocument/2006/relationships/image" Target="media/image46.emf"/><Relationship Id="rId153" Type="http://schemas.openxmlformats.org/officeDocument/2006/relationships/oleObject" Target="embeddings/oleObject40.bin"/><Relationship Id="rId174" Type="http://schemas.openxmlformats.org/officeDocument/2006/relationships/oleObject" Target="embeddings/oleObject52.bin"/><Relationship Id="rId195" Type="http://schemas.openxmlformats.org/officeDocument/2006/relationships/oleObject" Target="embeddings/oleObject64.bin"/><Relationship Id="rId209" Type="http://schemas.openxmlformats.org/officeDocument/2006/relationships/oleObject" Target="embeddings/oleObject71.bin"/><Relationship Id="rId220" Type="http://schemas.openxmlformats.org/officeDocument/2006/relationships/image" Target="media/image87.emf"/><Relationship Id="rId241" Type="http://schemas.openxmlformats.org/officeDocument/2006/relationships/oleObject" Target="embeddings/oleObject87.bin"/><Relationship Id="rId15" Type="http://schemas.openxmlformats.org/officeDocument/2006/relationships/image" Target="media/image7.png"/><Relationship Id="rId36" Type="http://schemas.openxmlformats.org/officeDocument/2006/relationships/hyperlink" Target="https://nsi.rosminzdrav.ru/" TargetMode="External"/><Relationship Id="rId57" Type="http://schemas.openxmlformats.org/officeDocument/2006/relationships/hyperlink" Target="https://nsi.rosminzdrav.ru/" TargetMode="External"/><Relationship Id="rId262" Type="http://schemas.openxmlformats.org/officeDocument/2006/relationships/image" Target="media/image101.emf"/><Relationship Id="rId283" Type="http://schemas.openxmlformats.org/officeDocument/2006/relationships/hyperlink" Target="https://nsi.rosminzdrav.ru/" TargetMode="External"/><Relationship Id="rId78" Type="http://schemas.openxmlformats.org/officeDocument/2006/relationships/image" Target="media/image19.e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41.emf"/><Relationship Id="rId143" Type="http://schemas.openxmlformats.org/officeDocument/2006/relationships/oleObject" Target="embeddings/oleObject35.bin"/><Relationship Id="rId164" Type="http://schemas.openxmlformats.org/officeDocument/2006/relationships/image" Target="media/image62.emf"/><Relationship Id="rId185" Type="http://schemas.openxmlformats.org/officeDocument/2006/relationships/oleObject" Target="embeddings/oleObject59.bin"/><Relationship Id="rId9" Type="http://schemas.openxmlformats.org/officeDocument/2006/relationships/package" Target="embeddings/_________Microsoft_Visio.vsdx"/><Relationship Id="rId210" Type="http://schemas.openxmlformats.org/officeDocument/2006/relationships/image" Target="media/image82.emf"/><Relationship Id="rId26" Type="http://schemas.openxmlformats.org/officeDocument/2006/relationships/hyperlink" Target="mailto:egisz@rt-eu.ru" TargetMode="External"/><Relationship Id="rId231" Type="http://schemas.openxmlformats.org/officeDocument/2006/relationships/oleObject" Target="embeddings/oleObject82.bin"/><Relationship Id="rId252" Type="http://schemas.openxmlformats.org/officeDocument/2006/relationships/hyperlink" Target="https://conf.bars.group/pages/viewpage.action?pageId=61630422" TargetMode="External"/><Relationship Id="rId273" Type="http://schemas.openxmlformats.org/officeDocument/2006/relationships/oleObject" Target="embeddings/oleObject96.bin"/><Relationship Id="rId294" Type="http://schemas.openxmlformats.org/officeDocument/2006/relationships/hyperlink" Target="https://nsi.rosminzdrav.ru/" TargetMode="External"/><Relationship Id="rId47" Type="http://schemas.openxmlformats.org/officeDocument/2006/relationships/hyperlink" Target="https://nsi.rosminzdrav.ru/" TargetMode="External"/><Relationship Id="rId68" Type="http://schemas.openxmlformats.org/officeDocument/2006/relationships/hyperlink" Target="https://nsi.rosminzdrav.ru/" TargetMode="External"/><Relationship Id="rId89" Type="http://schemas.openxmlformats.org/officeDocument/2006/relationships/oleObject" Target="embeddings/oleObject8.bin"/><Relationship Id="rId112" Type="http://schemas.openxmlformats.org/officeDocument/2006/relationships/image" Target="media/image36.emf"/><Relationship Id="rId133" Type="http://schemas.openxmlformats.org/officeDocument/2006/relationships/oleObject" Target="embeddings/oleObject30.bin"/><Relationship Id="rId154" Type="http://schemas.openxmlformats.org/officeDocument/2006/relationships/image" Target="media/image57.emf"/><Relationship Id="rId175" Type="http://schemas.openxmlformats.org/officeDocument/2006/relationships/oleObject" Target="embeddings/oleObject53.bin"/><Relationship Id="rId196" Type="http://schemas.openxmlformats.org/officeDocument/2006/relationships/image" Target="media/image75.emf"/><Relationship Id="rId200" Type="http://schemas.openxmlformats.org/officeDocument/2006/relationships/image" Target="media/image77.emf"/><Relationship Id="rId16" Type="http://schemas.openxmlformats.org/officeDocument/2006/relationships/image" Target="media/image8.png"/><Relationship Id="rId221" Type="http://schemas.openxmlformats.org/officeDocument/2006/relationships/oleObject" Target="embeddings/oleObject77.bin"/><Relationship Id="rId242" Type="http://schemas.openxmlformats.org/officeDocument/2006/relationships/image" Target="media/image98.emf"/><Relationship Id="rId263" Type="http://schemas.openxmlformats.org/officeDocument/2006/relationships/oleObject" Target="embeddings/oleObject91.bin"/><Relationship Id="rId284" Type="http://schemas.openxmlformats.org/officeDocument/2006/relationships/hyperlink" Target="https://nsi.rosminzdrav.ru/" TargetMode="External"/><Relationship Id="rId37" Type="http://schemas.openxmlformats.org/officeDocument/2006/relationships/hyperlink" Target="https://nsi.rosminzdrav.ru/" TargetMode="External"/><Relationship Id="rId58" Type="http://schemas.openxmlformats.org/officeDocument/2006/relationships/hyperlink" Target="https://nsi.rosminzdrav.ru/" TargetMode="External"/><Relationship Id="rId79" Type="http://schemas.openxmlformats.org/officeDocument/2006/relationships/oleObject" Target="embeddings/oleObject3.bin"/><Relationship Id="rId102" Type="http://schemas.openxmlformats.org/officeDocument/2006/relationships/image" Target="media/image31.emf"/><Relationship Id="rId123" Type="http://schemas.openxmlformats.org/officeDocument/2006/relationships/oleObject" Target="embeddings/oleObject25.bin"/><Relationship Id="rId144" Type="http://schemas.openxmlformats.org/officeDocument/2006/relationships/image" Target="media/image52.emf"/><Relationship Id="rId90" Type="http://schemas.openxmlformats.org/officeDocument/2006/relationships/image" Target="media/image25.emf"/><Relationship Id="rId165" Type="http://schemas.openxmlformats.org/officeDocument/2006/relationships/oleObject" Target="embeddings/oleObject46.bin"/><Relationship Id="rId186" Type="http://schemas.openxmlformats.org/officeDocument/2006/relationships/image" Target="media/image70.emf"/><Relationship Id="rId211" Type="http://schemas.openxmlformats.org/officeDocument/2006/relationships/oleObject" Target="embeddings/oleObject72.bin"/><Relationship Id="rId232" Type="http://schemas.openxmlformats.org/officeDocument/2006/relationships/image" Target="media/image93.emf"/><Relationship Id="rId253" Type="http://schemas.openxmlformats.org/officeDocument/2006/relationships/hyperlink" Target="https://conf.bars.group/pages/viewpage.action?pageId=61630422" TargetMode="External"/><Relationship Id="rId274" Type="http://schemas.openxmlformats.org/officeDocument/2006/relationships/image" Target="media/image107.emf"/><Relationship Id="rId295" Type="http://schemas.openxmlformats.org/officeDocument/2006/relationships/hyperlink" Target="https://nsi.rosminzdrav.ru/" TargetMode="External"/><Relationship Id="rId27" Type="http://schemas.openxmlformats.org/officeDocument/2006/relationships/hyperlink" Target="http://portal.egisz.rosminzdrav.ru/materials/3533" TargetMode="External"/><Relationship Id="rId48" Type="http://schemas.openxmlformats.org/officeDocument/2006/relationships/hyperlink" Target="https://nsi.rosminzdrav.ru/" TargetMode="External"/><Relationship Id="rId69" Type="http://schemas.openxmlformats.org/officeDocument/2006/relationships/hyperlink" Target="https://nsi.rosminzdrav.ru/" TargetMode="External"/><Relationship Id="rId113" Type="http://schemas.openxmlformats.org/officeDocument/2006/relationships/oleObject" Target="embeddings/oleObject20.bin"/><Relationship Id="rId134" Type="http://schemas.openxmlformats.org/officeDocument/2006/relationships/image" Target="media/image47.emf"/><Relationship Id="rId80" Type="http://schemas.openxmlformats.org/officeDocument/2006/relationships/image" Target="media/image20.emf"/><Relationship Id="rId155" Type="http://schemas.openxmlformats.org/officeDocument/2006/relationships/oleObject" Target="embeddings/oleObject41.bin"/><Relationship Id="rId176" Type="http://schemas.openxmlformats.org/officeDocument/2006/relationships/oleObject" Target="embeddings/oleObject54.bin"/><Relationship Id="rId197" Type="http://schemas.openxmlformats.org/officeDocument/2006/relationships/oleObject" Target="embeddings/oleObject65.bin"/><Relationship Id="rId201" Type="http://schemas.openxmlformats.org/officeDocument/2006/relationships/oleObject" Target="embeddings/oleObject67.bin"/><Relationship Id="rId222" Type="http://schemas.openxmlformats.org/officeDocument/2006/relationships/image" Target="media/image88.emf"/><Relationship Id="rId243" Type="http://schemas.openxmlformats.org/officeDocument/2006/relationships/oleObject" Target="embeddings/oleObject88.bin"/><Relationship Id="rId264" Type="http://schemas.openxmlformats.org/officeDocument/2006/relationships/image" Target="media/image102.emf"/><Relationship Id="rId285" Type="http://schemas.openxmlformats.org/officeDocument/2006/relationships/hyperlink" Target="https://nsi.rosminzdrav.ru/" TargetMode="External"/><Relationship Id="rId17" Type="http://schemas.openxmlformats.org/officeDocument/2006/relationships/image" Target="media/image9.png"/><Relationship Id="rId38" Type="http://schemas.openxmlformats.org/officeDocument/2006/relationships/hyperlink" Target="https://nsi.rosminzdrav.ru/" TargetMode="External"/><Relationship Id="rId59" Type="http://schemas.openxmlformats.org/officeDocument/2006/relationships/hyperlink" Target="https://nsi.rosminzdrav.ru/" TargetMode="External"/><Relationship Id="rId103" Type="http://schemas.openxmlformats.org/officeDocument/2006/relationships/oleObject" Target="embeddings/oleObject15.bin"/><Relationship Id="rId124" Type="http://schemas.openxmlformats.org/officeDocument/2006/relationships/image" Target="media/image42.emf"/><Relationship Id="rId70" Type="http://schemas.openxmlformats.org/officeDocument/2006/relationships/hyperlink" Target="https://nsi.rosminzdrav.ru/" TargetMode="External"/><Relationship Id="rId91" Type="http://schemas.openxmlformats.org/officeDocument/2006/relationships/oleObject" Target="embeddings/oleObject9.bin"/><Relationship Id="rId145" Type="http://schemas.openxmlformats.org/officeDocument/2006/relationships/oleObject" Target="embeddings/oleObject36.bin"/><Relationship Id="rId166" Type="http://schemas.openxmlformats.org/officeDocument/2006/relationships/image" Target="media/image63.emf"/><Relationship Id="rId187" Type="http://schemas.openxmlformats.org/officeDocument/2006/relationships/oleObject" Target="embeddings/oleObject60.bin"/><Relationship Id="rId1" Type="http://schemas.openxmlformats.org/officeDocument/2006/relationships/customXml" Target="../customXml/item1.xml"/><Relationship Id="rId212" Type="http://schemas.openxmlformats.org/officeDocument/2006/relationships/image" Target="media/image83.emf"/><Relationship Id="rId233" Type="http://schemas.openxmlformats.org/officeDocument/2006/relationships/oleObject" Target="embeddings/oleObject83.bin"/><Relationship Id="rId254" Type="http://schemas.openxmlformats.org/officeDocument/2006/relationships/hyperlink" Target="https://conf.bars.group/pages/viewpage.action?pageId=61630422" TargetMode="External"/><Relationship Id="rId28" Type="http://schemas.openxmlformats.org/officeDocument/2006/relationships/hyperlink" Target="mailto:egisz@rt-eu.ru" TargetMode="External"/><Relationship Id="rId49" Type="http://schemas.openxmlformats.org/officeDocument/2006/relationships/hyperlink" Target="https://nsi.rosminzdrav.ru/" TargetMode="External"/><Relationship Id="rId114" Type="http://schemas.openxmlformats.org/officeDocument/2006/relationships/image" Target="media/image37.emf"/><Relationship Id="rId275" Type="http://schemas.openxmlformats.org/officeDocument/2006/relationships/oleObject" Target="embeddings/oleObject97.bin"/><Relationship Id="rId296" Type="http://schemas.openxmlformats.org/officeDocument/2006/relationships/hyperlink" Target="https://nsi.rosminzdrav.ru/" TargetMode="External"/><Relationship Id="rId300" Type="http://schemas.openxmlformats.org/officeDocument/2006/relationships/hyperlink" Target="https://nsi.rosminzdrav.ru/" TargetMode="External"/><Relationship Id="rId60" Type="http://schemas.openxmlformats.org/officeDocument/2006/relationships/hyperlink" Target="https://nsi.rosminzdrav.ru/" TargetMode="External"/><Relationship Id="rId81" Type="http://schemas.openxmlformats.org/officeDocument/2006/relationships/oleObject" Target="embeddings/oleObject4.bin"/><Relationship Id="rId135" Type="http://schemas.openxmlformats.org/officeDocument/2006/relationships/oleObject" Target="embeddings/oleObject31.bin"/><Relationship Id="rId156" Type="http://schemas.openxmlformats.org/officeDocument/2006/relationships/image" Target="media/image58.emf"/><Relationship Id="rId177" Type="http://schemas.openxmlformats.org/officeDocument/2006/relationships/oleObject" Target="embeddings/oleObject55.bin"/><Relationship Id="rId198" Type="http://schemas.openxmlformats.org/officeDocument/2006/relationships/image" Target="media/image76.emf"/><Relationship Id="rId202" Type="http://schemas.openxmlformats.org/officeDocument/2006/relationships/image" Target="media/image78.emf"/><Relationship Id="rId223" Type="http://schemas.openxmlformats.org/officeDocument/2006/relationships/oleObject" Target="embeddings/oleObject78.bin"/><Relationship Id="rId244" Type="http://schemas.openxmlformats.org/officeDocument/2006/relationships/image" Target="media/image99.emf"/><Relationship Id="rId18" Type="http://schemas.openxmlformats.org/officeDocument/2006/relationships/image" Target="media/image10.png"/><Relationship Id="rId39" Type="http://schemas.openxmlformats.org/officeDocument/2006/relationships/hyperlink" Target="https://nsi.rosminzdrav.ru/" TargetMode="External"/><Relationship Id="rId265" Type="http://schemas.openxmlformats.org/officeDocument/2006/relationships/oleObject" Target="embeddings/oleObject92.bin"/><Relationship Id="rId286" Type="http://schemas.openxmlformats.org/officeDocument/2006/relationships/hyperlink" Target="https://nsi.rosminzdrav.ru/" TargetMode="External"/><Relationship Id="rId50" Type="http://schemas.openxmlformats.org/officeDocument/2006/relationships/hyperlink" Target="https://nsi.rosminzdrav.ru/" TargetMode="External"/><Relationship Id="rId104" Type="http://schemas.openxmlformats.org/officeDocument/2006/relationships/image" Target="media/image32.emf"/><Relationship Id="rId125" Type="http://schemas.openxmlformats.org/officeDocument/2006/relationships/oleObject" Target="embeddings/oleObject26.bin"/><Relationship Id="rId146" Type="http://schemas.openxmlformats.org/officeDocument/2006/relationships/image" Target="media/image53.emf"/><Relationship Id="rId167" Type="http://schemas.openxmlformats.org/officeDocument/2006/relationships/oleObject" Target="embeddings/oleObject47.bin"/><Relationship Id="rId188" Type="http://schemas.openxmlformats.org/officeDocument/2006/relationships/image" Target="media/image71.emf"/><Relationship Id="rId71" Type="http://schemas.openxmlformats.org/officeDocument/2006/relationships/header" Target="header2.xml"/><Relationship Id="rId92" Type="http://schemas.openxmlformats.org/officeDocument/2006/relationships/image" Target="media/image26.emf"/><Relationship Id="rId213" Type="http://schemas.openxmlformats.org/officeDocument/2006/relationships/oleObject" Target="embeddings/oleObject73.bin"/><Relationship Id="rId234" Type="http://schemas.openxmlformats.org/officeDocument/2006/relationships/image" Target="media/image94.emf"/><Relationship Id="rId2" Type="http://schemas.openxmlformats.org/officeDocument/2006/relationships/numbering" Target="numbering.xml"/><Relationship Id="rId29" Type="http://schemas.openxmlformats.org/officeDocument/2006/relationships/hyperlink" Target="mailto:egisz@rt-eu.ru" TargetMode="External"/><Relationship Id="rId255" Type="http://schemas.openxmlformats.org/officeDocument/2006/relationships/hyperlink" Target="https://conf.bars.group/pages/viewpage.action?pageId=55425906" TargetMode="External"/><Relationship Id="rId276" Type="http://schemas.openxmlformats.org/officeDocument/2006/relationships/header" Target="header8.xml"/><Relationship Id="rId297" Type="http://schemas.openxmlformats.org/officeDocument/2006/relationships/hyperlink" Target="https://nsi.rosminzdrav.ru/" TargetMode="External"/><Relationship Id="rId40" Type="http://schemas.openxmlformats.org/officeDocument/2006/relationships/hyperlink" Target="https://nsi.rosminzdrav.ru/" TargetMode="External"/><Relationship Id="rId115" Type="http://schemas.openxmlformats.org/officeDocument/2006/relationships/oleObject" Target="embeddings/oleObject21.bin"/><Relationship Id="rId136" Type="http://schemas.openxmlformats.org/officeDocument/2006/relationships/image" Target="media/image48.emf"/><Relationship Id="rId157" Type="http://schemas.openxmlformats.org/officeDocument/2006/relationships/oleObject" Target="embeddings/oleObject42.bin"/><Relationship Id="rId178" Type="http://schemas.openxmlformats.org/officeDocument/2006/relationships/image" Target="media/image66.emf"/><Relationship Id="rId301" Type="http://schemas.openxmlformats.org/officeDocument/2006/relationships/hyperlink" Target="https://nsi.rosminzdrav.ru/" TargetMode="External"/><Relationship Id="rId61" Type="http://schemas.openxmlformats.org/officeDocument/2006/relationships/hyperlink" Target="https://nsi.rosminzdrav.ru/" TargetMode="External"/><Relationship Id="rId82" Type="http://schemas.openxmlformats.org/officeDocument/2006/relationships/image" Target="media/image21.emf"/><Relationship Id="rId199" Type="http://schemas.openxmlformats.org/officeDocument/2006/relationships/oleObject" Target="embeddings/oleObject66.bin"/><Relationship Id="rId203" Type="http://schemas.openxmlformats.org/officeDocument/2006/relationships/oleObject" Target="embeddings/oleObject68.bin"/><Relationship Id="rId19" Type="http://schemas.openxmlformats.org/officeDocument/2006/relationships/image" Target="media/image11.png"/><Relationship Id="rId224" Type="http://schemas.openxmlformats.org/officeDocument/2006/relationships/image" Target="media/image89.emf"/><Relationship Id="rId245" Type="http://schemas.openxmlformats.org/officeDocument/2006/relationships/oleObject" Target="embeddings/oleObject89.bin"/><Relationship Id="rId266" Type="http://schemas.openxmlformats.org/officeDocument/2006/relationships/image" Target="media/image103.emf"/><Relationship Id="rId287" Type="http://schemas.openxmlformats.org/officeDocument/2006/relationships/hyperlink" Target="https://nsi.rosminzdrav.ru/" TargetMode="External"/><Relationship Id="rId30" Type="http://schemas.openxmlformats.org/officeDocument/2006/relationships/hyperlink" Target="mailto:egisz@rt-eu.ru" TargetMode="External"/><Relationship Id="rId105" Type="http://schemas.openxmlformats.org/officeDocument/2006/relationships/oleObject" Target="embeddings/oleObject16.bin"/><Relationship Id="rId126" Type="http://schemas.openxmlformats.org/officeDocument/2006/relationships/image" Target="media/image43.emf"/><Relationship Id="rId147" Type="http://schemas.openxmlformats.org/officeDocument/2006/relationships/oleObject" Target="embeddings/oleObject37.bin"/><Relationship Id="rId168" Type="http://schemas.openxmlformats.org/officeDocument/2006/relationships/image" Target="media/image64.emf"/><Relationship Id="rId51" Type="http://schemas.openxmlformats.org/officeDocument/2006/relationships/hyperlink" Target="https://nsi.rosminzdrav.ru/" TargetMode="External"/><Relationship Id="rId72" Type="http://schemas.openxmlformats.org/officeDocument/2006/relationships/header" Target="header3.xml"/><Relationship Id="rId93" Type="http://schemas.openxmlformats.org/officeDocument/2006/relationships/oleObject" Target="embeddings/oleObject10.bin"/><Relationship Id="rId189" Type="http://schemas.openxmlformats.org/officeDocument/2006/relationships/oleObject" Target="embeddings/oleObject61.bin"/><Relationship Id="rId3" Type="http://schemas.openxmlformats.org/officeDocument/2006/relationships/styles" Target="styles.xml"/><Relationship Id="rId214" Type="http://schemas.openxmlformats.org/officeDocument/2006/relationships/image" Target="media/image84.emf"/><Relationship Id="rId235" Type="http://schemas.openxmlformats.org/officeDocument/2006/relationships/oleObject" Target="embeddings/oleObject84.bin"/><Relationship Id="rId256" Type="http://schemas.openxmlformats.org/officeDocument/2006/relationships/hyperlink" Target="https://conf.bars.group/pages/viewpage.action?pageId=67737254" TargetMode="External"/><Relationship Id="rId277" Type="http://schemas.openxmlformats.org/officeDocument/2006/relationships/header" Target="header9.xml"/><Relationship Id="rId298" Type="http://schemas.openxmlformats.org/officeDocument/2006/relationships/hyperlink" Target="https://nsi.rosminzdrav.ru/" TargetMode="External"/><Relationship Id="rId116" Type="http://schemas.openxmlformats.org/officeDocument/2006/relationships/image" Target="media/image38.emf"/><Relationship Id="rId137" Type="http://schemas.openxmlformats.org/officeDocument/2006/relationships/oleObject" Target="embeddings/oleObject32.bin"/><Relationship Id="rId158" Type="http://schemas.openxmlformats.org/officeDocument/2006/relationships/image" Target="media/image59.emf"/><Relationship Id="rId302"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nsi.rosminzdrav.ru/" TargetMode="External"/><Relationship Id="rId62" Type="http://schemas.openxmlformats.org/officeDocument/2006/relationships/hyperlink" Target="https://nsi.rosminzdrav.ru/" TargetMode="External"/><Relationship Id="rId83" Type="http://schemas.openxmlformats.org/officeDocument/2006/relationships/oleObject" Target="embeddings/oleObject5.bin"/><Relationship Id="rId179" Type="http://schemas.openxmlformats.org/officeDocument/2006/relationships/oleObject" Target="embeddings/oleObject56.bin"/><Relationship Id="rId190" Type="http://schemas.openxmlformats.org/officeDocument/2006/relationships/image" Target="media/image72.emf"/><Relationship Id="rId204" Type="http://schemas.openxmlformats.org/officeDocument/2006/relationships/image" Target="media/image79.emf"/><Relationship Id="rId225" Type="http://schemas.openxmlformats.org/officeDocument/2006/relationships/oleObject" Target="embeddings/oleObject79.bin"/><Relationship Id="rId246" Type="http://schemas.openxmlformats.org/officeDocument/2006/relationships/image" Target="media/image100.emf"/><Relationship Id="rId267" Type="http://schemas.openxmlformats.org/officeDocument/2006/relationships/oleObject" Target="embeddings/oleObject93.bin"/><Relationship Id="rId288" Type="http://schemas.openxmlformats.org/officeDocument/2006/relationships/hyperlink" Target="https://nsi.rosminzdrav.ru/" TargetMode="External"/><Relationship Id="rId106" Type="http://schemas.openxmlformats.org/officeDocument/2006/relationships/image" Target="media/image33.emf"/><Relationship Id="rId127" Type="http://schemas.openxmlformats.org/officeDocument/2006/relationships/oleObject" Target="embeddings/oleObject27.bin"/><Relationship Id="rId10" Type="http://schemas.openxmlformats.org/officeDocument/2006/relationships/image" Target="media/image2.png"/><Relationship Id="rId31" Type="http://schemas.openxmlformats.org/officeDocument/2006/relationships/hyperlink" Target="mailto:egisz@rt-eu.ru" TargetMode="External"/><Relationship Id="rId52" Type="http://schemas.openxmlformats.org/officeDocument/2006/relationships/hyperlink" Target="https://nsi.rosminzdrav.ru/" TargetMode="External"/><Relationship Id="rId73" Type="http://schemas.openxmlformats.org/officeDocument/2006/relationships/header" Target="header4.xml"/><Relationship Id="rId94" Type="http://schemas.openxmlformats.org/officeDocument/2006/relationships/image" Target="media/image27.emf"/><Relationship Id="rId148" Type="http://schemas.openxmlformats.org/officeDocument/2006/relationships/image" Target="media/image54.emf"/><Relationship Id="rId169" Type="http://schemas.openxmlformats.org/officeDocument/2006/relationships/oleObject" Target="embeddings/oleObject48.bin"/><Relationship Id="rId4" Type="http://schemas.openxmlformats.org/officeDocument/2006/relationships/settings" Target="settings.xml"/><Relationship Id="rId180" Type="http://schemas.openxmlformats.org/officeDocument/2006/relationships/image" Target="media/image67.emf"/><Relationship Id="rId215" Type="http://schemas.openxmlformats.org/officeDocument/2006/relationships/oleObject" Target="embeddings/oleObject74.bin"/><Relationship Id="rId236" Type="http://schemas.openxmlformats.org/officeDocument/2006/relationships/image" Target="media/image95.emf"/><Relationship Id="rId257" Type="http://schemas.openxmlformats.org/officeDocument/2006/relationships/hyperlink" Target="https://conf.bars.group/pages/viewpage.action?pageId=67737254" TargetMode="External"/><Relationship Id="rId278" Type="http://schemas.openxmlformats.org/officeDocument/2006/relationships/header" Target="header10.xml"/><Relationship Id="rId303" Type="http://schemas.openxmlformats.org/officeDocument/2006/relationships/theme" Target="theme/theme1.xml"/><Relationship Id="rId42" Type="http://schemas.openxmlformats.org/officeDocument/2006/relationships/hyperlink" Target="https://nsi.rosminzdrav.ru/" TargetMode="External"/><Relationship Id="rId84" Type="http://schemas.openxmlformats.org/officeDocument/2006/relationships/image" Target="media/image22.emf"/><Relationship Id="rId138" Type="http://schemas.openxmlformats.org/officeDocument/2006/relationships/image" Target="media/image49.emf"/><Relationship Id="rId191" Type="http://schemas.openxmlformats.org/officeDocument/2006/relationships/oleObject" Target="embeddings/oleObject62.bin"/><Relationship Id="rId205" Type="http://schemas.openxmlformats.org/officeDocument/2006/relationships/oleObject" Target="embeddings/oleObject69.bin"/><Relationship Id="rId247" Type="http://schemas.openxmlformats.org/officeDocument/2006/relationships/oleObject" Target="embeddings/oleObject90.bin"/><Relationship Id="rId107" Type="http://schemas.openxmlformats.org/officeDocument/2006/relationships/oleObject" Target="embeddings/oleObject17.bin"/><Relationship Id="rId289" Type="http://schemas.openxmlformats.org/officeDocument/2006/relationships/hyperlink" Target="https://nsi.rosminzdrav.ru/" TargetMode="External"/><Relationship Id="rId11" Type="http://schemas.openxmlformats.org/officeDocument/2006/relationships/image" Target="media/image3.png"/><Relationship Id="rId53" Type="http://schemas.openxmlformats.org/officeDocument/2006/relationships/hyperlink" Target="https://nsi.rosminzdrav.ru/" TargetMode="External"/><Relationship Id="rId149" Type="http://schemas.openxmlformats.org/officeDocument/2006/relationships/oleObject" Target="embeddings/oleObject38.bin"/><Relationship Id="rId95" Type="http://schemas.openxmlformats.org/officeDocument/2006/relationships/oleObject" Target="embeddings/oleObject11.bin"/><Relationship Id="rId160" Type="http://schemas.openxmlformats.org/officeDocument/2006/relationships/image" Target="media/image60.emf"/><Relationship Id="rId216" Type="http://schemas.openxmlformats.org/officeDocument/2006/relationships/image" Target="media/image85.emf"/><Relationship Id="rId258" Type="http://schemas.openxmlformats.org/officeDocument/2006/relationships/hyperlink" Target="https://conf.bars.group/pages/viewpage.action?pageId=67737254" TargetMode="External"/><Relationship Id="rId22" Type="http://schemas.openxmlformats.org/officeDocument/2006/relationships/image" Target="media/image14.png"/><Relationship Id="rId64" Type="http://schemas.openxmlformats.org/officeDocument/2006/relationships/hyperlink" Target="https://nsi.rosminzdrav.ru/" TargetMode="External"/><Relationship Id="rId118" Type="http://schemas.openxmlformats.org/officeDocument/2006/relationships/image" Target="media/image39.emf"/><Relationship Id="rId171" Type="http://schemas.openxmlformats.org/officeDocument/2006/relationships/oleObject" Target="embeddings/oleObject49.bin"/><Relationship Id="rId227" Type="http://schemas.openxmlformats.org/officeDocument/2006/relationships/oleObject" Target="embeddings/oleObject80.bin"/><Relationship Id="rId269" Type="http://schemas.openxmlformats.org/officeDocument/2006/relationships/oleObject" Target="embeddings/oleObject94.bin"/><Relationship Id="rId33" Type="http://schemas.openxmlformats.org/officeDocument/2006/relationships/hyperlink" Target="mailto:egisz@rt-eu.ru" TargetMode="External"/><Relationship Id="rId129" Type="http://schemas.openxmlformats.org/officeDocument/2006/relationships/oleObject" Target="embeddings/oleObject28.bin"/><Relationship Id="rId280" Type="http://schemas.openxmlformats.org/officeDocument/2006/relationships/hyperlink" Target="https://nsi.rosminzdrav.ru/" TargetMode="External"/><Relationship Id="rId75" Type="http://schemas.openxmlformats.org/officeDocument/2006/relationships/oleObject" Target="embeddings/oleObject1.bin"/><Relationship Id="rId140" Type="http://schemas.openxmlformats.org/officeDocument/2006/relationships/image" Target="media/image50.emf"/><Relationship Id="rId182" Type="http://schemas.openxmlformats.org/officeDocument/2006/relationships/image" Target="media/image68.emf"/></Relationships>
</file>

<file path=word/_rels/footnotes.xml.rels><?xml version="1.0" encoding="UTF-8" standalone="yes"?>
<Relationships xmlns="http://schemas.openxmlformats.org/package/2006/relationships"><Relationship Id="rId1" Type="http://schemas.openxmlformats.org/officeDocument/2006/relationships/hyperlink" Target="http://portal.egisz.rosminzdrav.ru/materials/37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CB7AC-D4C6-4A6E-AC96-18D49DB2E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86102</Words>
  <Characters>490785</Characters>
  <Application>Microsoft Office Word</Application>
  <DocSecurity>0</DocSecurity>
  <Lines>4089</Lines>
  <Paragraphs>1151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575736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glukhova</dc:creator>
  <cp:keywords/>
  <dc:description/>
  <cp:lastModifiedBy>cifromed4</cp:lastModifiedBy>
  <cp:revision>5</cp:revision>
  <dcterms:created xsi:type="dcterms:W3CDTF">2020-11-02T16:29:00Z</dcterms:created>
  <dcterms:modified xsi:type="dcterms:W3CDTF">2020-11-02T16:42:00Z</dcterms:modified>
</cp:coreProperties>
</file>